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6DF1" w:rsidRPr="008F1627" w:rsidRDefault="00D16DF1" w:rsidP="006F6DA3">
      <w:pPr>
        <w:spacing w:line="360" w:lineRule="auto"/>
        <w:rPr>
          <w:rStyle w:val="a3"/>
          <w:rFonts w:cs="Times New Roman"/>
          <w:lang w:val="en-US"/>
        </w:rPr>
      </w:pPr>
      <w:bookmarkStart w:id="0" w:name="_Hlk133266583"/>
      <w:r>
        <w:rPr>
          <w:rStyle w:val="a4"/>
          <w:sz w:val="24"/>
          <w:szCs w:val="24"/>
          <w:lang w:val="en-GB"/>
        </w:rPr>
        <w:t xml:space="preserve">Supplementary </w:t>
      </w:r>
      <w:r w:rsidRPr="004E3CF2">
        <w:rPr>
          <w:rStyle w:val="a4"/>
          <w:sz w:val="24"/>
          <w:szCs w:val="24"/>
          <w:lang w:val="en-GB"/>
        </w:rPr>
        <w:t>Table</w:t>
      </w:r>
      <w:r>
        <w:rPr>
          <w:rStyle w:val="a4"/>
          <w:sz w:val="24"/>
          <w:szCs w:val="24"/>
          <w:lang w:val="en-GB"/>
        </w:rPr>
        <w:t xml:space="preserve"> </w:t>
      </w:r>
      <w:r w:rsidR="00A9318C">
        <w:rPr>
          <w:rStyle w:val="a4"/>
          <w:sz w:val="24"/>
          <w:szCs w:val="24"/>
          <w:lang w:val="en-GB"/>
        </w:rPr>
        <w:t>S</w:t>
      </w:r>
      <w:r>
        <w:rPr>
          <w:rStyle w:val="a4"/>
          <w:sz w:val="24"/>
          <w:szCs w:val="24"/>
          <w:lang w:val="en-GB"/>
        </w:rPr>
        <w:t>1</w:t>
      </w:r>
      <w:r w:rsidRPr="004E3CF2">
        <w:rPr>
          <w:rStyle w:val="a4"/>
          <w:sz w:val="24"/>
          <w:szCs w:val="24"/>
          <w:lang w:val="en-GB"/>
        </w:rPr>
        <w:t xml:space="preserve">. </w:t>
      </w:r>
      <w:bookmarkEnd w:id="0"/>
      <w:r w:rsidRPr="008F1627">
        <w:rPr>
          <w:rStyle w:val="a4"/>
          <w:b w:val="0"/>
          <w:bCs w:val="0"/>
          <w:sz w:val="24"/>
          <w:szCs w:val="24"/>
          <w:lang w:val="en-GB"/>
        </w:rPr>
        <w:t xml:space="preserve">Sequences </w:t>
      </w:r>
      <w:r w:rsidR="006F6DA3" w:rsidRPr="008F1627">
        <w:rPr>
          <w:rStyle w:val="a4"/>
          <w:b w:val="0"/>
          <w:bCs w:val="0"/>
          <w:sz w:val="24"/>
          <w:szCs w:val="24"/>
          <w:lang w:val="en-GB"/>
        </w:rPr>
        <w:t>of primers used for simplex and multiplex</w:t>
      </w:r>
      <w:r w:rsidRPr="008F1627">
        <w:rPr>
          <w:rStyle w:val="a4"/>
          <w:b w:val="0"/>
          <w:bCs w:val="0"/>
          <w:sz w:val="24"/>
          <w:szCs w:val="24"/>
          <w:lang w:val="en-GB"/>
        </w:rPr>
        <w:t xml:space="preserve">PCRs for </w:t>
      </w:r>
      <w:r w:rsidR="006F6DA3" w:rsidRPr="008F1627">
        <w:rPr>
          <w:rStyle w:val="a4"/>
          <w:b w:val="0"/>
          <w:bCs w:val="0"/>
          <w:sz w:val="24"/>
          <w:szCs w:val="24"/>
          <w:lang w:val="en-GB"/>
        </w:rPr>
        <w:t xml:space="preserve">detection of genes encoding </w:t>
      </w:r>
      <w:r>
        <w:rPr>
          <w:rStyle w:val="a4"/>
          <w:b w:val="0"/>
          <w:bCs w:val="0"/>
          <w:sz w:val="24"/>
          <w:szCs w:val="24"/>
          <w:lang w:val="en-GB"/>
        </w:rPr>
        <w:t>OXA-type carbapenemases</w:t>
      </w:r>
      <w:r w:rsidRPr="00D16DF1">
        <w:rPr>
          <w:rStyle w:val="a4"/>
          <w:b w:val="0"/>
          <w:bCs w:val="0"/>
          <w:sz w:val="24"/>
          <w:szCs w:val="24"/>
          <w:lang w:val="en-GB"/>
        </w:rPr>
        <w:t xml:space="preserve">, </w:t>
      </w:r>
      <w:r w:rsidRPr="00D16DF1">
        <w:rPr>
          <w:rFonts w:cstheme="minorHAnsi"/>
          <w:sz w:val="24"/>
          <w:szCs w:val="24"/>
          <w:lang w:val="en-US"/>
        </w:rPr>
        <w:t>class B metallo-</w:t>
      </w:r>
      <w:r w:rsidRPr="00D16DF1">
        <w:rPr>
          <w:rFonts w:cstheme="minorHAnsi"/>
          <w:sz w:val="24"/>
          <w:szCs w:val="24"/>
        </w:rPr>
        <w:t>β</w:t>
      </w:r>
      <w:r w:rsidRPr="00D16DF1">
        <w:rPr>
          <w:rFonts w:cstheme="minorHAnsi"/>
          <w:sz w:val="24"/>
          <w:szCs w:val="24"/>
          <w:lang w:val="en-US"/>
        </w:rPr>
        <w:t>-lactamase</w:t>
      </w:r>
      <w:r>
        <w:rPr>
          <w:rFonts w:cstheme="minorHAnsi"/>
          <w:sz w:val="24"/>
          <w:szCs w:val="24"/>
          <w:lang w:val="en-US"/>
        </w:rPr>
        <w:t xml:space="preserve">s, </w:t>
      </w:r>
      <w:r w:rsidRPr="008F1627">
        <w:rPr>
          <w:rStyle w:val="a4"/>
          <w:b w:val="0"/>
          <w:bCs w:val="0"/>
          <w:sz w:val="24"/>
          <w:szCs w:val="24"/>
          <w:lang w:val="en-GB"/>
        </w:rPr>
        <w:t xml:space="preserve">16S rRNA </w:t>
      </w:r>
      <w:r>
        <w:rPr>
          <w:rStyle w:val="a4"/>
          <w:b w:val="0"/>
          <w:bCs w:val="0"/>
          <w:sz w:val="24"/>
          <w:szCs w:val="24"/>
          <w:lang w:val="en-GB"/>
        </w:rPr>
        <w:t>m</w:t>
      </w:r>
      <w:r w:rsidRPr="008F1627">
        <w:rPr>
          <w:rStyle w:val="a4"/>
          <w:b w:val="0"/>
          <w:bCs w:val="0"/>
          <w:sz w:val="24"/>
          <w:szCs w:val="24"/>
          <w:lang w:val="en-GB"/>
        </w:rPr>
        <w:t>ethyltransferases</w:t>
      </w:r>
      <w:r>
        <w:rPr>
          <w:rStyle w:val="a4"/>
          <w:b w:val="0"/>
          <w:bCs w:val="0"/>
          <w:sz w:val="24"/>
          <w:szCs w:val="24"/>
          <w:lang w:val="en-GB"/>
        </w:rPr>
        <w:t>, a</w:t>
      </w:r>
      <w:r w:rsidRPr="008F1627">
        <w:rPr>
          <w:rStyle w:val="a4"/>
          <w:b w:val="0"/>
          <w:bCs w:val="0"/>
          <w:sz w:val="24"/>
          <w:szCs w:val="24"/>
          <w:lang w:val="en-GB"/>
        </w:rPr>
        <w:t xml:space="preserve">minoglycoside </w:t>
      </w:r>
      <w:r>
        <w:rPr>
          <w:rStyle w:val="a4"/>
          <w:b w:val="0"/>
          <w:bCs w:val="0"/>
          <w:sz w:val="24"/>
          <w:szCs w:val="24"/>
          <w:lang w:val="en-GB"/>
        </w:rPr>
        <w:t>m</w:t>
      </w:r>
      <w:r w:rsidRPr="008F1627">
        <w:rPr>
          <w:rStyle w:val="a4"/>
          <w:b w:val="0"/>
          <w:bCs w:val="0"/>
          <w:sz w:val="24"/>
          <w:szCs w:val="24"/>
          <w:lang w:val="en-GB"/>
        </w:rPr>
        <w:t xml:space="preserve">odifying </w:t>
      </w:r>
      <w:r>
        <w:rPr>
          <w:rStyle w:val="a4"/>
          <w:b w:val="0"/>
          <w:bCs w:val="0"/>
          <w:sz w:val="24"/>
          <w:szCs w:val="24"/>
          <w:lang w:val="en-GB"/>
        </w:rPr>
        <w:t>e</w:t>
      </w:r>
      <w:r w:rsidRPr="008F1627">
        <w:rPr>
          <w:rStyle w:val="a4"/>
          <w:b w:val="0"/>
          <w:bCs w:val="0"/>
          <w:sz w:val="24"/>
          <w:szCs w:val="24"/>
          <w:lang w:val="en-GB"/>
        </w:rPr>
        <w:t>nzyme</w:t>
      </w:r>
      <w:r>
        <w:rPr>
          <w:rStyle w:val="a4"/>
          <w:b w:val="0"/>
          <w:bCs w:val="0"/>
          <w:sz w:val="24"/>
          <w:szCs w:val="24"/>
          <w:lang w:val="en-GB"/>
        </w:rPr>
        <w:t>s</w:t>
      </w:r>
      <w:r w:rsidR="006F6DA3">
        <w:rPr>
          <w:rStyle w:val="a4"/>
          <w:b w:val="0"/>
          <w:bCs w:val="0"/>
          <w:sz w:val="24"/>
          <w:szCs w:val="24"/>
          <w:lang w:val="en-GB"/>
        </w:rPr>
        <w:t xml:space="preserve">, </w:t>
      </w:r>
      <w:r w:rsidR="0083481E">
        <w:rPr>
          <w:rStyle w:val="a4"/>
          <w:b w:val="0"/>
          <w:bCs w:val="0"/>
          <w:sz w:val="24"/>
          <w:szCs w:val="24"/>
          <w:lang w:val="en-GB"/>
        </w:rPr>
        <w:t xml:space="preserve">for detection </w:t>
      </w:r>
      <w:r w:rsidR="006F6DA3">
        <w:rPr>
          <w:rStyle w:val="a4"/>
          <w:b w:val="0"/>
          <w:bCs w:val="0"/>
          <w:sz w:val="24"/>
          <w:szCs w:val="24"/>
          <w:lang w:val="en-GB"/>
        </w:rPr>
        <w:t xml:space="preserve">of </w:t>
      </w:r>
      <w:r w:rsidR="006F6DA3" w:rsidRPr="006F6DA3">
        <w:rPr>
          <w:rStyle w:val="a4"/>
          <w:b w:val="0"/>
          <w:bCs w:val="0"/>
          <w:i/>
          <w:sz w:val="24"/>
          <w:szCs w:val="24"/>
          <w:lang w:val="en-GB"/>
        </w:rPr>
        <w:t>mcr-1</w:t>
      </w:r>
      <w:r w:rsidR="006F6DA3" w:rsidRPr="006F6DA3">
        <w:rPr>
          <w:rStyle w:val="a4"/>
          <w:b w:val="0"/>
          <w:bCs w:val="0"/>
          <w:sz w:val="24"/>
          <w:szCs w:val="24"/>
          <w:lang w:val="en-GB"/>
        </w:rPr>
        <w:t xml:space="preserve">to </w:t>
      </w:r>
      <w:r w:rsidR="006F6DA3">
        <w:rPr>
          <w:rStyle w:val="a4"/>
          <w:b w:val="0"/>
          <w:bCs w:val="0"/>
          <w:i/>
          <w:sz w:val="24"/>
          <w:szCs w:val="24"/>
          <w:lang w:val="en-GB"/>
        </w:rPr>
        <w:t>mcr</w:t>
      </w:r>
      <w:r w:rsidR="006F6DA3" w:rsidRPr="006F6DA3">
        <w:rPr>
          <w:rStyle w:val="a4"/>
          <w:b w:val="0"/>
          <w:bCs w:val="0"/>
          <w:i/>
          <w:sz w:val="24"/>
          <w:szCs w:val="24"/>
          <w:lang w:val="en-GB"/>
        </w:rPr>
        <w:t>-5</w:t>
      </w:r>
      <w:r w:rsidR="006F6DA3">
        <w:rPr>
          <w:rStyle w:val="a4"/>
          <w:b w:val="0"/>
          <w:bCs w:val="0"/>
          <w:sz w:val="24"/>
          <w:szCs w:val="24"/>
          <w:lang w:val="en-GB"/>
        </w:rPr>
        <w:t xml:space="preserve"> genes and </w:t>
      </w:r>
      <w:r w:rsidR="0083481E">
        <w:rPr>
          <w:rStyle w:val="a4"/>
          <w:b w:val="0"/>
          <w:bCs w:val="0"/>
          <w:sz w:val="24"/>
          <w:szCs w:val="24"/>
          <w:lang w:val="en-GB"/>
        </w:rPr>
        <w:t>for</w:t>
      </w:r>
      <w:r w:rsidR="0083481E" w:rsidRPr="0083481E">
        <w:rPr>
          <w:rFonts w:cstheme="minorHAnsi"/>
          <w:sz w:val="24"/>
          <w:szCs w:val="24"/>
          <w:lang w:val="en-US"/>
        </w:rPr>
        <w:t>sequence group typing</w:t>
      </w:r>
      <w:r w:rsidRPr="006F6DA3">
        <w:rPr>
          <w:rStyle w:val="a4"/>
          <w:b w:val="0"/>
          <w:bCs w:val="0"/>
          <w:sz w:val="24"/>
          <w:szCs w:val="24"/>
          <w:lang w:val="en-GB"/>
        </w:rPr>
        <w:t>in</w:t>
      </w:r>
      <w:r w:rsidR="006F6DA3">
        <w:rPr>
          <w:rStyle w:val="a3"/>
          <w:sz w:val="24"/>
          <w:szCs w:val="24"/>
          <w:lang w:val="en-US"/>
        </w:rPr>
        <w:t>A</w:t>
      </w:r>
      <w:r w:rsidRPr="008F1627">
        <w:rPr>
          <w:rStyle w:val="a3"/>
          <w:sz w:val="24"/>
          <w:szCs w:val="24"/>
          <w:lang w:val="en-GB"/>
        </w:rPr>
        <w:t>.</w:t>
      </w:r>
      <w:r w:rsidR="006F6DA3">
        <w:rPr>
          <w:rStyle w:val="a3"/>
          <w:sz w:val="24"/>
          <w:szCs w:val="24"/>
          <w:lang w:val="en-US"/>
        </w:rPr>
        <w:t>baumannii</w:t>
      </w:r>
    </w:p>
    <w:tbl>
      <w:tblPr>
        <w:tblW w:w="13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47"/>
        <w:gridCol w:w="2794"/>
        <w:gridCol w:w="4683"/>
        <w:gridCol w:w="2125"/>
        <w:gridCol w:w="1556"/>
      </w:tblGrid>
      <w:tr w:rsidR="001F47CD" w:rsidRPr="0071129C" w:rsidTr="00643E47">
        <w:trPr>
          <w:trHeight w:val="567"/>
        </w:trPr>
        <w:tc>
          <w:tcPr>
            <w:tcW w:w="2147" w:type="dxa"/>
            <w:vAlign w:val="center"/>
          </w:tcPr>
          <w:p w:rsidR="001F47CD" w:rsidRPr="0071129C" w:rsidRDefault="00931A03" w:rsidP="00643E47">
            <w:pPr>
              <w:spacing w:after="0" w:line="240" w:lineRule="auto"/>
              <w:jc w:val="center"/>
              <w:rPr>
                <w:rFonts w:cstheme="minorHAnsi"/>
                <w:b/>
                <w:bCs/>
                <w:sz w:val="24"/>
                <w:szCs w:val="24"/>
                <w:lang w:val="en-GB"/>
              </w:rPr>
            </w:pPr>
            <w:bookmarkStart w:id="1" w:name="_Hlk133007487"/>
            <w:r w:rsidRPr="0071129C">
              <w:rPr>
                <w:rFonts w:cstheme="minorHAnsi"/>
                <w:b/>
                <w:bCs/>
                <w:sz w:val="24"/>
                <w:szCs w:val="24"/>
                <w:lang w:val="en-GB"/>
              </w:rPr>
              <w:t>Gene</w:t>
            </w:r>
          </w:p>
        </w:tc>
        <w:tc>
          <w:tcPr>
            <w:tcW w:w="2794" w:type="dxa"/>
            <w:vAlign w:val="center"/>
          </w:tcPr>
          <w:p w:rsidR="001F47CD" w:rsidRPr="0071129C" w:rsidRDefault="001F47CD" w:rsidP="00643E47">
            <w:pPr>
              <w:spacing w:after="0" w:line="240" w:lineRule="auto"/>
              <w:rPr>
                <w:rFonts w:cstheme="minorHAnsi"/>
                <w:b/>
                <w:bCs/>
                <w:sz w:val="24"/>
                <w:szCs w:val="24"/>
                <w:lang w:val="en-GB"/>
              </w:rPr>
            </w:pPr>
            <w:r w:rsidRPr="0071129C">
              <w:rPr>
                <w:rFonts w:cstheme="minorHAnsi"/>
                <w:b/>
                <w:bCs/>
                <w:sz w:val="24"/>
                <w:szCs w:val="24"/>
                <w:lang w:val="en-GB"/>
              </w:rPr>
              <w:t xml:space="preserve">Primer </w:t>
            </w:r>
          </w:p>
        </w:tc>
        <w:tc>
          <w:tcPr>
            <w:tcW w:w="4683" w:type="dxa"/>
            <w:vAlign w:val="center"/>
          </w:tcPr>
          <w:p w:rsidR="001F47CD" w:rsidRPr="0071129C" w:rsidRDefault="00931A03" w:rsidP="00643E47">
            <w:pPr>
              <w:spacing w:after="0" w:line="240" w:lineRule="auto"/>
              <w:rPr>
                <w:rFonts w:cstheme="minorHAnsi"/>
                <w:b/>
                <w:bCs/>
                <w:sz w:val="24"/>
                <w:szCs w:val="24"/>
                <w:lang w:val="en-GB"/>
              </w:rPr>
            </w:pPr>
            <w:r w:rsidRPr="0071129C">
              <w:rPr>
                <w:rFonts w:cstheme="minorHAnsi"/>
                <w:b/>
                <w:bCs/>
                <w:sz w:val="24"/>
                <w:szCs w:val="24"/>
                <w:lang w:val="en-US"/>
              </w:rPr>
              <w:t>Sequence</w:t>
            </w:r>
            <w:r w:rsidR="001F47CD" w:rsidRPr="0071129C">
              <w:rPr>
                <w:rFonts w:cstheme="minorHAnsi"/>
                <w:b/>
                <w:bCs/>
                <w:sz w:val="24"/>
                <w:szCs w:val="24"/>
                <w:lang w:val="en-GB"/>
              </w:rPr>
              <w:t xml:space="preserve"> (5' → 3')</w:t>
            </w:r>
          </w:p>
        </w:tc>
        <w:tc>
          <w:tcPr>
            <w:tcW w:w="2125" w:type="dxa"/>
            <w:vAlign w:val="center"/>
          </w:tcPr>
          <w:p w:rsidR="001F47CD" w:rsidRPr="0071129C" w:rsidRDefault="001F47CD" w:rsidP="00643E47">
            <w:pPr>
              <w:spacing w:after="0" w:line="240" w:lineRule="auto"/>
              <w:jc w:val="center"/>
              <w:rPr>
                <w:rFonts w:cstheme="minorHAnsi"/>
                <w:b/>
                <w:bCs/>
                <w:sz w:val="24"/>
                <w:szCs w:val="24"/>
                <w:lang w:val="en-GB"/>
              </w:rPr>
            </w:pPr>
            <w:r w:rsidRPr="0071129C">
              <w:rPr>
                <w:rFonts w:cstheme="minorHAnsi"/>
                <w:b/>
                <w:bCs/>
                <w:sz w:val="24"/>
                <w:szCs w:val="24"/>
                <w:lang w:val="en-GB"/>
              </w:rPr>
              <w:t xml:space="preserve">PCR </w:t>
            </w:r>
            <w:r w:rsidR="00931A03" w:rsidRPr="0071129C">
              <w:rPr>
                <w:rFonts w:cstheme="minorHAnsi"/>
                <w:b/>
                <w:bCs/>
                <w:sz w:val="24"/>
                <w:szCs w:val="24"/>
                <w:lang w:val="en-GB"/>
              </w:rPr>
              <w:t>product</w:t>
            </w:r>
            <w:r w:rsidRPr="0071129C">
              <w:rPr>
                <w:rFonts w:cstheme="minorHAnsi"/>
                <w:b/>
                <w:bCs/>
                <w:sz w:val="24"/>
                <w:szCs w:val="24"/>
                <w:lang w:val="en-GB"/>
              </w:rPr>
              <w:t>, bp</w:t>
            </w:r>
          </w:p>
        </w:tc>
        <w:tc>
          <w:tcPr>
            <w:tcW w:w="1556" w:type="dxa"/>
            <w:vAlign w:val="center"/>
          </w:tcPr>
          <w:p w:rsidR="001F47CD" w:rsidRPr="0071129C" w:rsidRDefault="00931A03" w:rsidP="00643E47">
            <w:pPr>
              <w:spacing w:after="0" w:line="240" w:lineRule="auto"/>
              <w:jc w:val="center"/>
              <w:rPr>
                <w:rFonts w:cstheme="minorHAnsi"/>
                <w:b/>
                <w:bCs/>
                <w:sz w:val="24"/>
                <w:szCs w:val="24"/>
                <w:lang w:val="en-US"/>
              </w:rPr>
            </w:pPr>
            <w:r w:rsidRPr="0071129C">
              <w:rPr>
                <w:rFonts w:cstheme="minorHAnsi"/>
                <w:b/>
                <w:bCs/>
                <w:sz w:val="24"/>
                <w:szCs w:val="24"/>
                <w:lang w:val="en-US"/>
              </w:rPr>
              <w:t>Reference</w:t>
            </w:r>
          </w:p>
        </w:tc>
      </w:tr>
      <w:tr w:rsidR="00931A03" w:rsidRPr="00A9318C" w:rsidTr="00643E47">
        <w:trPr>
          <w:trHeight w:val="397"/>
        </w:trPr>
        <w:tc>
          <w:tcPr>
            <w:tcW w:w="13305" w:type="dxa"/>
            <w:gridSpan w:val="5"/>
            <w:vAlign w:val="center"/>
          </w:tcPr>
          <w:p w:rsidR="00931A03" w:rsidRPr="0071129C" w:rsidRDefault="00931A03" w:rsidP="00643E47">
            <w:pPr>
              <w:spacing w:after="0" w:line="240" w:lineRule="auto"/>
              <w:rPr>
                <w:rFonts w:cstheme="minorHAnsi"/>
                <w:b/>
                <w:bCs/>
                <w:i/>
                <w:sz w:val="24"/>
                <w:szCs w:val="24"/>
                <w:lang w:val="en-US"/>
              </w:rPr>
            </w:pPr>
            <w:r w:rsidRPr="0071129C">
              <w:rPr>
                <w:rFonts w:cstheme="minorHAnsi"/>
                <w:b/>
                <w:bCs/>
                <w:i/>
                <w:sz w:val="24"/>
                <w:szCs w:val="24"/>
                <w:lang w:val="en-GB"/>
              </w:rPr>
              <w:t>Multiplex PCR for OXA-type catbapenemase</w:t>
            </w:r>
            <w:r w:rsidR="00436243" w:rsidRPr="0071129C">
              <w:rPr>
                <w:rFonts w:cstheme="minorHAnsi"/>
                <w:b/>
                <w:bCs/>
                <w:i/>
                <w:sz w:val="24"/>
                <w:szCs w:val="24"/>
                <w:lang w:val="en-GB"/>
              </w:rPr>
              <w:t xml:space="preserve"> genes</w:t>
            </w:r>
          </w:p>
        </w:tc>
      </w:tr>
      <w:tr w:rsidR="001F47CD" w:rsidRPr="0071129C" w:rsidTr="00643E47">
        <w:trPr>
          <w:trHeight w:val="312"/>
        </w:trPr>
        <w:tc>
          <w:tcPr>
            <w:tcW w:w="2147" w:type="dxa"/>
            <w:vMerge w:val="restart"/>
          </w:tcPr>
          <w:p w:rsidR="001F47CD" w:rsidRPr="0071129C" w:rsidRDefault="001F47CD" w:rsidP="00643E47">
            <w:pPr>
              <w:autoSpaceDE w:val="0"/>
              <w:autoSpaceDN w:val="0"/>
              <w:adjustRightInd w:val="0"/>
              <w:spacing w:after="0" w:line="240" w:lineRule="auto"/>
              <w:rPr>
                <w:rFonts w:cstheme="minorHAnsi"/>
                <w:color w:val="000000"/>
                <w:sz w:val="24"/>
                <w:szCs w:val="24"/>
              </w:rPr>
            </w:pPr>
            <w:r w:rsidRPr="0071129C">
              <w:rPr>
                <w:rFonts w:cstheme="minorHAnsi"/>
                <w:i/>
                <w:iCs/>
                <w:color w:val="000000"/>
                <w:sz w:val="24"/>
                <w:szCs w:val="24"/>
              </w:rPr>
              <w:t>bla</w:t>
            </w:r>
            <w:r w:rsidRPr="0071129C">
              <w:rPr>
                <w:rFonts w:cstheme="minorHAnsi"/>
                <w:color w:val="000000"/>
                <w:sz w:val="24"/>
                <w:szCs w:val="24"/>
                <w:vertAlign w:val="subscript"/>
              </w:rPr>
              <w:t>OXA-23</w:t>
            </w:r>
            <w:r w:rsidRPr="0071129C">
              <w:rPr>
                <w:rFonts w:cstheme="minorHAnsi"/>
                <w:color w:val="000000"/>
                <w:sz w:val="24"/>
                <w:szCs w:val="24"/>
              </w:rPr>
              <w:t xml:space="preserve">-like </w:t>
            </w:r>
          </w:p>
        </w:tc>
        <w:tc>
          <w:tcPr>
            <w:tcW w:w="2794" w:type="dxa"/>
          </w:tcPr>
          <w:p w:rsidR="001F47CD" w:rsidRPr="0071129C" w:rsidRDefault="001F47CD" w:rsidP="00643E47">
            <w:pPr>
              <w:autoSpaceDE w:val="0"/>
              <w:autoSpaceDN w:val="0"/>
              <w:adjustRightInd w:val="0"/>
              <w:spacing w:after="0" w:line="240" w:lineRule="auto"/>
              <w:rPr>
                <w:rFonts w:cstheme="minorHAnsi"/>
                <w:color w:val="000000"/>
                <w:sz w:val="24"/>
                <w:szCs w:val="24"/>
                <w:lang w:val="en-US"/>
              </w:rPr>
            </w:pPr>
            <w:r w:rsidRPr="0071129C">
              <w:rPr>
                <w:rFonts w:cstheme="minorHAnsi"/>
                <w:color w:val="000000"/>
                <w:sz w:val="24"/>
                <w:szCs w:val="24"/>
                <w:lang w:val="en-US"/>
              </w:rPr>
              <w:t>OXA-23F</w:t>
            </w:r>
          </w:p>
        </w:tc>
        <w:tc>
          <w:tcPr>
            <w:tcW w:w="4683" w:type="dxa"/>
          </w:tcPr>
          <w:p w:rsidR="001F47CD" w:rsidRPr="0071129C" w:rsidRDefault="001F47CD" w:rsidP="00643E47">
            <w:pPr>
              <w:autoSpaceDE w:val="0"/>
              <w:autoSpaceDN w:val="0"/>
              <w:adjustRightInd w:val="0"/>
              <w:spacing w:after="0" w:line="240" w:lineRule="auto"/>
              <w:rPr>
                <w:rFonts w:cstheme="minorHAnsi"/>
                <w:color w:val="000000"/>
                <w:sz w:val="24"/>
                <w:szCs w:val="24"/>
              </w:rPr>
            </w:pPr>
            <w:r w:rsidRPr="0071129C">
              <w:rPr>
                <w:rFonts w:cstheme="minorHAnsi"/>
                <w:color w:val="000000"/>
                <w:sz w:val="24"/>
                <w:szCs w:val="24"/>
              </w:rPr>
              <w:t xml:space="preserve">GATCGGATTGGAGAACCAGA </w:t>
            </w:r>
          </w:p>
        </w:tc>
        <w:tc>
          <w:tcPr>
            <w:tcW w:w="2125" w:type="dxa"/>
            <w:vMerge w:val="restart"/>
            <w:vAlign w:val="center"/>
          </w:tcPr>
          <w:p w:rsidR="001F47CD" w:rsidRPr="0071129C" w:rsidRDefault="001F47CD" w:rsidP="00643E47">
            <w:pPr>
              <w:autoSpaceDE w:val="0"/>
              <w:autoSpaceDN w:val="0"/>
              <w:adjustRightInd w:val="0"/>
              <w:spacing w:after="0" w:line="240" w:lineRule="auto"/>
              <w:jc w:val="center"/>
              <w:rPr>
                <w:rFonts w:cstheme="minorHAnsi"/>
                <w:color w:val="000000"/>
                <w:sz w:val="24"/>
                <w:szCs w:val="24"/>
              </w:rPr>
            </w:pPr>
            <w:r w:rsidRPr="0071129C">
              <w:rPr>
                <w:rFonts w:cstheme="minorHAnsi"/>
                <w:color w:val="000000"/>
                <w:sz w:val="24"/>
                <w:szCs w:val="24"/>
              </w:rPr>
              <w:t>501</w:t>
            </w:r>
          </w:p>
        </w:tc>
        <w:tc>
          <w:tcPr>
            <w:tcW w:w="1556" w:type="dxa"/>
            <w:vMerge w:val="restart"/>
            <w:vAlign w:val="center"/>
          </w:tcPr>
          <w:p w:rsidR="001F47CD" w:rsidRPr="0071129C" w:rsidRDefault="001916BC" w:rsidP="00643E47">
            <w:pPr>
              <w:autoSpaceDE w:val="0"/>
              <w:autoSpaceDN w:val="0"/>
              <w:adjustRightInd w:val="0"/>
              <w:spacing w:after="0" w:line="240" w:lineRule="auto"/>
              <w:jc w:val="center"/>
              <w:rPr>
                <w:rFonts w:cstheme="minorHAnsi"/>
                <w:color w:val="000000"/>
                <w:sz w:val="24"/>
                <w:szCs w:val="24"/>
                <w:lang w:val="en-US"/>
              </w:rPr>
            </w:pPr>
            <w:r w:rsidRPr="0071129C">
              <w:rPr>
                <w:rFonts w:cstheme="minorHAnsi"/>
                <w:bCs/>
                <w:iCs/>
                <w:sz w:val="24"/>
                <w:szCs w:val="24"/>
                <w:lang w:val="en-US"/>
              </w:rPr>
              <w:t>1</w:t>
            </w:r>
          </w:p>
        </w:tc>
      </w:tr>
      <w:tr w:rsidR="001F47CD" w:rsidRPr="0071129C" w:rsidTr="00643E47">
        <w:trPr>
          <w:trHeight w:val="312"/>
        </w:trPr>
        <w:tc>
          <w:tcPr>
            <w:tcW w:w="2147" w:type="dxa"/>
            <w:vMerge/>
          </w:tcPr>
          <w:p w:rsidR="001F47CD" w:rsidRPr="0071129C" w:rsidRDefault="001F47CD" w:rsidP="00643E47">
            <w:pPr>
              <w:autoSpaceDE w:val="0"/>
              <w:autoSpaceDN w:val="0"/>
              <w:adjustRightInd w:val="0"/>
              <w:spacing w:after="0" w:line="240" w:lineRule="auto"/>
              <w:rPr>
                <w:rFonts w:cstheme="minorHAnsi"/>
                <w:i/>
                <w:iCs/>
                <w:color w:val="000000"/>
                <w:sz w:val="24"/>
                <w:szCs w:val="24"/>
                <w:lang w:val="en-US"/>
              </w:rPr>
            </w:pPr>
          </w:p>
        </w:tc>
        <w:tc>
          <w:tcPr>
            <w:tcW w:w="2794" w:type="dxa"/>
          </w:tcPr>
          <w:p w:rsidR="001F47CD" w:rsidRPr="0071129C" w:rsidRDefault="001F47CD" w:rsidP="00643E47">
            <w:pPr>
              <w:autoSpaceDE w:val="0"/>
              <w:autoSpaceDN w:val="0"/>
              <w:adjustRightInd w:val="0"/>
              <w:spacing w:after="0" w:line="240" w:lineRule="auto"/>
              <w:rPr>
                <w:rFonts w:cstheme="minorHAnsi"/>
                <w:color w:val="000000"/>
                <w:sz w:val="24"/>
                <w:szCs w:val="24"/>
                <w:lang w:val="en-US"/>
              </w:rPr>
            </w:pPr>
            <w:r w:rsidRPr="0071129C">
              <w:rPr>
                <w:rFonts w:cstheme="minorHAnsi"/>
                <w:color w:val="000000"/>
                <w:sz w:val="24"/>
                <w:szCs w:val="24"/>
                <w:lang w:val="en-US"/>
              </w:rPr>
              <w:t>OXA-23R</w:t>
            </w:r>
          </w:p>
        </w:tc>
        <w:tc>
          <w:tcPr>
            <w:tcW w:w="4683" w:type="dxa"/>
          </w:tcPr>
          <w:p w:rsidR="001F47CD" w:rsidRPr="0071129C" w:rsidRDefault="001F47CD" w:rsidP="00643E47">
            <w:pPr>
              <w:autoSpaceDE w:val="0"/>
              <w:autoSpaceDN w:val="0"/>
              <w:adjustRightInd w:val="0"/>
              <w:spacing w:after="0" w:line="240" w:lineRule="auto"/>
              <w:rPr>
                <w:rFonts w:cstheme="minorHAnsi"/>
                <w:color w:val="000000"/>
                <w:sz w:val="24"/>
                <w:szCs w:val="24"/>
              </w:rPr>
            </w:pPr>
            <w:r w:rsidRPr="0071129C">
              <w:rPr>
                <w:rFonts w:cstheme="minorHAnsi"/>
                <w:color w:val="000000"/>
                <w:sz w:val="24"/>
                <w:szCs w:val="24"/>
              </w:rPr>
              <w:t xml:space="preserve">ATTTCTGACCGCATTTCCAT </w:t>
            </w:r>
          </w:p>
        </w:tc>
        <w:tc>
          <w:tcPr>
            <w:tcW w:w="2125" w:type="dxa"/>
            <w:vMerge/>
            <w:vAlign w:val="center"/>
          </w:tcPr>
          <w:p w:rsidR="001F47CD" w:rsidRPr="0071129C" w:rsidRDefault="001F47CD" w:rsidP="00643E47">
            <w:pPr>
              <w:autoSpaceDE w:val="0"/>
              <w:autoSpaceDN w:val="0"/>
              <w:adjustRightInd w:val="0"/>
              <w:spacing w:after="0" w:line="240" w:lineRule="auto"/>
              <w:jc w:val="center"/>
              <w:rPr>
                <w:rFonts w:cstheme="minorHAnsi"/>
                <w:color w:val="000000"/>
                <w:sz w:val="24"/>
                <w:szCs w:val="24"/>
              </w:rPr>
            </w:pPr>
          </w:p>
        </w:tc>
        <w:tc>
          <w:tcPr>
            <w:tcW w:w="1556" w:type="dxa"/>
            <w:vMerge/>
            <w:vAlign w:val="center"/>
          </w:tcPr>
          <w:p w:rsidR="001F47CD" w:rsidRPr="0071129C" w:rsidRDefault="001F47CD" w:rsidP="00643E47">
            <w:pPr>
              <w:autoSpaceDE w:val="0"/>
              <w:autoSpaceDN w:val="0"/>
              <w:adjustRightInd w:val="0"/>
              <w:spacing w:after="0" w:line="240" w:lineRule="auto"/>
              <w:jc w:val="center"/>
              <w:rPr>
                <w:rFonts w:cstheme="minorHAnsi"/>
                <w:color w:val="000000"/>
                <w:sz w:val="24"/>
                <w:szCs w:val="24"/>
              </w:rPr>
            </w:pPr>
          </w:p>
        </w:tc>
      </w:tr>
      <w:tr w:rsidR="001F47CD" w:rsidRPr="0071129C" w:rsidTr="00643E47">
        <w:trPr>
          <w:trHeight w:val="312"/>
        </w:trPr>
        <w:tc>
          <w:tcPr>
            <w:tcW w:w="2147" w:type="dxa"/>
            <w:vMerge w:val="restart"/>
          </w:tcPr>
          <w:p w:rsidR="001F47CD" w:rsidRPr="0071129C" w:rsidRDefault="001F47CD" w:rsidP="00643E47">
            <w:pPr>
              <w:autoSpaceDE w:val="0"/>
              <w:autoSpaceDN w:val="0"/>
              <w:adjustRightInd w:val="0"/>
              <w:spacing w:after="0" w:line="240" w:lineRule="auto"/>
              <w:rPr>
                <w:rFonts w:cstheme="minorHAnsi"/>
                <w:color w:val="000000"/>
                <w:sz w:val="24"/>
                <w:szCs w:val="24"/>
              </w:rPr>
            </w:pPr>
            <w:r w:rsidRPr="0071129C">
              <w:rPr>
                <w:rFonts w:cstheme="minorHAnsi"/>
                <w:i/>
                <w:iCs/>
                <w:color w:val="000000"/>
                <w:sz w:val="24"/>
                <w:szCs w:val="24"/>
              </w:rPr>
              <w:t>bla</w:t>
            </w:r>
            <w:r w:rsidRPr="0071129C">
              <w:rPr>
                <w:rFonts w:cstheme="minorHAnsi"/>
                <w:color w:val="000000"/>
                <w:sz w:val="24"/>
                <w:szCs w:val="24"/>
                <w:vertAlign w:val="subscript"/>
              </w:rPr>
              <w:t>OXA-24</w:t>
            </w:r>
            <w:r w:rsidRPr="0071129C">
              <w:rPr>
                <w:rFonts w:cstheme="minorHAnsi"/>
                <w:color w:val="000000"/>
                <w:sz w:val="24"/>
                <w:szCs w:val="24"/>
              </w:rPr>
              <w:t xml:space="preserve">-like </w:t>
            </w:r>
          </w:p>
        </w:tc>
        <w:tc>
          <w:tcPr>
            <w:tcW w:w="2794" w:type="dxa"/>
          </w:tcPr>
          <w:p w:rsidR="001F47CD" w:rsidRPr="0071129C" w:rsidRDefault="001F47CD" w:rsidP="00643E47">
            <w:pPr>
              <w:autoSpaceDE w:val="0"/>
              <w:autoSpaceDN w:val="0"/>
              <w:adjustRightInd w:val="0"/>
              <w:spacing w:after="0" w:line="240" w:lineRule="auto"/>
              <w:rPr>
                <w:rFonts w:cstheme="minorHAnsi"/>
                <w:color w:val="000000"/>
                <w:sz w:val="24"/>
                <w:szCs w:val="24"/>
                <w:lang w:val="en-US"/>
              </w:rPr>
            </w:pPr>
            <w:r w:rsidRPr="0071129C">
              <w:rPr>
                <w:rFonts w:cstheme="minorHAnsi"/>
                <w:color w:val="000000"/>
                <w:sz w:val="24"/>
                <w:szCs w:val="24"/>
                <w:lang w:val="en-US"/>
              </w:rPr>
              <w:t>OXA-24F</w:t>
            </w:r>
          </w:p>
        </w:tc>
        <w:tc>
          <w:tcPr>
            <w:tcW w:w="4683" w:type="dxa"/>
          </w:tcPr>
          <w:p w:rsidR="001F47CD" w:rsidRPr="0071129C" w:rsidRDefault="001F47CD" w:rsidP="00643E47">
            <w:pPr>
              <w:autoSpaceDE w:val="0"/>
              <w:autoSpaceDN w:val="0"/>
              <w:adjustRightInd w:val="0"/>
              <w:spacing w:after="0" w:line="240" w:lineRule="auto"/>
              <w:rPr>
                <w:rFonts w:cstheme="minorHAnsi"/>
                <w:color w:val="000000"/>
                <w:sz w:val="24"/>
                <w:szCs w:val="24"/>
              </w:rPr>
            </w:pPr>
            <w:r w:rsidRPr="0071129C">
              <w:rPr>
                <w:rFonts w:cstheme="minorHAnsi"/>
                <w:color w:val="000000"/>
                <w:sz w:val="24"/>
                <w:szCs w:val="24"/>
              </w:rPr>
              <w:t xml:space="preserve">GGTTAGTTGGCCCCCTTAAA </w:t>
            </w:r>
          </w:p>
        </w:tc>
        <w:tc>
          <w:tcPr>
            <w:tcW w:w="2125" w:type="dxa"/>
            <w:vMerge w:val="restart"/>
            <w:vAlign w:val="center"/>
          </w:tcPr>
          <w:p w:rsidR="001F47CD" w:rsidRPr="0071129C" w:rsidRDefault="001F47CD" w:rsidP="00643E47">
            <w:pPr>
              <w:autoSpaceDE w:val="0"/>
              <w:autoSpaceDN w:val="0"/>
              <w:adjustRightInd w:val="0"/>
              <w:spacing w:after="0" w:line="240" w:lineRule="auto"/>
              <w:jc w:val="center"/>
              <w:rPr>
                <w:rFonts w:cstheme="minorHAnsi"/>
                <w:color w:val="000000"/>
                <w:sz w:val="24"/>
                <w:szCs w:val="24"/>
              </w:rPr>
            </w:pPr>
            <w:r w:rsidRPr="0071129C">
              <w:rPr>
                <w:rFonts w:cstheme="minorHAnsi"/>
                <w:color w:val="000000"/>
                <w:sz w:val="24"/>
                <w:szCs w:val="24"/>
              </w:rPr>
              <w:t>246</w:t>
            </w:r>
          </w:p>
        </w:tc>
        <w:tc>
          <w:tcPr>
            <w:tcW w:w="1556" w:type="dxa"/>
            <w:vMerge/>
            <w:vAlign w:val="center"/>
          </w:tcPr>
          <w:p w:rsidR="001F47CD" w:rsidRPr="0071129C" w:rsidRDefault="001F47CD" w:rsidP="00643E47">
            <w:pPr>
              <w:autoSpaceDE w:val="0"/>
              <w:autoSpaceDN w:val="0"/>
              <w:adjustRightInd w:val="0"/>
              <w:spacing w:after="0" w:line="240" w:lineRule="auto"/>
              <w:jc w:val="center"/>
              <w:rPr>
                <w:rFonts w:cstheme="minorHAnsi"/>
                <w:color w:val="000000"/>
                <w:sz w:val="24"/>
                <w:szCs w:val="24"/>
              </w:rPr>
            </w:pPr>
          </w:p>
        </w:tc>
      </w:tr>
      <w:tr w:rsidR="001F47CD" w:rsidRPr="0071129C" w:rsidTr="00643E47">
        <w:trPr>
          <w:trHeight w:val="312"/>
        </w:trPr>
        <w:tc>
          <w:tcPr>
            <w:tcW w:w="2147" w:type="dxa"/>
            <w:vMerge/>
          </w:tcPr>
          <w:p w:rsidR="001F47CD" w:rsidRPr="0071129C" w:rsidRDefault="001F47CD" w:rsidP="00643E47">
            <w:pPr>
              <w:autoSpaceDE w:val="0"/>
              <w:autoSpaceDN w:val="0"/>
              <w:adjustRightInd w:val="0"/>
              <w:spacing w:after="0" w:line="240" w:lineRule="auto"/>
              <w:rPr>
                <w:rFonts w:cstheme="minorHAnsi"/>
                <w:i/>
                <w:iCs/>
                <w:color w:val="000000"/>
                <w:sz w:val="24"/>
                <w:szCs w:val="24"/>
              </w:rPr>
            </w:pPr>
          </w:p>
        </w:tc>
        <w:tc>
          <w:tcPr>
            <w:tcW w:w="2794" w:type="dxa"/>
          </w:tcPr>
          <w:p w:rsidR="001F47CD" w:rsidRPr="0071129C" w:rsidRDefault="001F47CD" w:rsidP="00643E47">
            <w:pPr>
              <w:autoSpaceDE w:val="0"/>
              <w:autoSpaceDN w:val="0"/>
              <w:adjustRightInd w:val="0"/>
              <w:spacing w:after="0" w:line="240" w:lineRule="auto"/>
              <w:rPr>
                <w:rFonts w:cstheme="minorHAnsi"/>
                <w:color w:val="000000"/>
                <w:sz w:val="24"/>
                <w:szCs w:val="24"/>
                <w:lang w:val="en-US"/>
              </w:rPr>
            </w:pPr>
            <w:r w:rsidRPr="0071129C">
              <w:rPr>
                <w:rFonts w:cstheme="minorHAnsi"/>
                <w:color w:val="000000"/>
                <w:sz w:val="24"/>
                <w:szCs w:val="24"/>
                <w:lang w:val="en-US"/>
              </w:rPr>
              <w:t>OXA-24R</w:t>
            </w:r>
          </w:p>
        </w:tc>
        <w:tc>
          <w:tcPr>
            <w:tcW w:w="4683" w:type="dxa"/>
          </w:tcPr>
          <w:p w:rsidR="001F47CD" w:rsidRPr="0071129C" w:rsidRDefault="001F47CD" w:rsidP="00643E47">
            <w:pPr>
              <w:autoSpaceDE w:val="0"/>
              <w:autoSpaceDN w:val="0"/>
              <w:adjustRightInd w:val="0"/>
              <w:spacing w:after="0" w:line="240" w:lineRule="auto"/>
              <w:rPr>
                <w:rFonts w:cstheme="minorHAnsi"/>
                <w:color w:val="000000"/>
                <w:sz w:val="24"/>
                <w:szCs w:val="24"/>
              </w:rPr>
            </w:pPr>
            <w:r w:rsidRPr="0071129C">
              <w:rPr>
                <w:rFonts w:cstheme="minorHAnsi"/>
                <w:color w:val="000000"/>
                <w:sz w:val="24"/>
                <w:szCs w:val="24"/>
              </w:rPr>
              <w:t xml:space="preserve">AGTTGAGCGAAAAGGGGATT </w:t>
            </w:r>
          </w:p>
        </w:tc>
        <w:tc>
          <w:tcPr>
            <w:tcW w:w="2125" w:type="dxa"/>
            <w:vMerge/>
            <w:vAlign w:val="center"/>
          </w:tcPr>
          <w:p w:rsidR="001F47CD" w:rsidRPr="0071129C" w:rsidRDefault="001F47CD" w:rsidP="00643E47">
            <w:pPr>
              <w:autoSpaceDE w:val="0"/>
              <w:autoSpaceDN w:val="0"/>
              <w:adjustRightInd w:val="0"/>
              <w:spacing w:after="0" w:line="240" w:lineRule="auto"/>
              <w:jc w:val="center"/>
              <w:rPr>
                <w:rFonts w:cstheme="minorHAnsi"/>
                <w:color w:val="000000"/>
                <w:sz w:val="24"/>
                <w:szCs w:val="24"/>
              </w:rPr>
            </w:pPr>
          </w:p>
        </w:tc>
        <w:tc>
          <w:tcPr>
            <w:tcW w:w="1556" w:type="dxa"/>
            <w:vMerge/>
            <w:vAlign w:val="center"/>
          </w:tcPr>
          <w:p w:rsidR="001F47CD" w:rsidRPr="0071129C" w:rsidRDefault="001F47CD" w:rsidP="00643E47">
            <w:pPr>
              <w:autoSpaceDE w:val="0"/>
              <w:autoSpaceDN w:val="0"/>
              <w:adjustRightInd w:val="0"/>
              <w:spacing w:after="0" w:line="240" w:lineRule="auto"/>
              <w:jc w:val="center"/>
              <w:rPr>
                <w:rFonts w:cstheme="minorHAnsi"/>
                <w:color w:val="000000"/>
                <w:sz w:val="24"/>
                <w:szCs w:val="24"/>
              </w:rPr>
            </w:pPr>
          </w:p>
        </w:tc>
      </w:tr>
      <w:tr w:rsidR="001F47CD" w:rsidRPr="0071129C" w:rsidTr="00643E47">
        <w:trPr>
          <w:trHeight w:val="312"/>
        </w:trPr>
        <w:tc>
          <w:tcPr>
            <w:tcW w:w="2147" w:type="dxa"/>
            <w:vMerge w:val="restart"/>
          </w:tcPr>
          <w:p w:rsidR="001F47CD" w:rsidRPr="0071129C" w:rsidRDefault="001F47CD" w:rsidP="00643E47">
            <w:pPr>
              <w:autoSpaceDE w:val="0"/>
              <w:autoSpaceDN w:val="0"/>
              <w:adjustRightInd w:val="0"/>
              <w:spacing w:after="0" w:line="240" w:lineRule="auto"/>
              <w:rPr>
                <w:rFonts w:cstheme="minorHAnsi"/>
                <w:color w:val="000000"/>
                <w:sz w:val="24"/>
                <w:szCs w:val="24"/>
              </w:rPr>
            </w:pPr>
            <w:r w:rsidRPr="0071129C">
              <w:rPr>
                <w:rFonts w:cstheme="minorHAnsi"/>
                <w:i/>
                <w:iCs/>
                <w:color w:val="000000"/>
                <w:sz w:val="24"/>
                <w:szCs w:val="24"/>
              </w:rPr>
              <w:t>bla</w:t>
            </w:r>
            <w:r w:rsidRPr="0071129C">
              <w:rPr>
                <w:rFonts w:cstheme="minorHAnsi"/>
                <w:color w:val="000000"/>
                <w:sz w:val="24"/>
                <w:szCs w:val="24"/>
                <w:vertAlign w:val="subscript"/>
              </w:rPr>
              <w:t>OXA-51</w:t>
            </w:r>
            <w:r w:rsidRPr="0071129C">
              <w:rPr>
                <w:rFonts w:cstheme="minorHAnsi"/>
                <w:color w:val="000000"/>
                <w:sz w:val="24"/>
                <w:szCs w:val="24"/>
              </w:rPr>
              <w:t xml:space="preserve">-like </w:t>
            </w:r>
          </w:p>
        </w:tc>
        <w:tc>
          <w:tcPr>
            <w:tcW w:w="2794" w:type="dxa"/>
          </w:tcPr>
          <w:p w:rsidR="001F47CD" w:rsidRPr="0071129C" w:rsidRDefault="001F47CD" w:rsidP="00643E47">
            <w:pPr>
              <w:autoSpaceDE w:val="0"/>
              <w:autoSpaceDN w:val="0"/>
              <w:adjustRightInd w:val="0"/>
              <w:spacing w:after="0" w:line="240" w:lineRule="auto"/>
              <w:rPr>
                <w:rFonts w:cstheme="minorHAnsi"/>
                <w:color w:val="000000"/>
                <w:sz w:val="24"/>
                <w:szCs w:val="24"/>
                <w:lang w:val="en-US"/>
              </w:rPr>
            </w:pPr>
            <w:r w:rsidRPr="0071129C">
              <w:rPr>
                <w:rFonts w:cstheme="minorHAnsi"/>
                <w:color w:val="000000"/>
                <w:sz w:val="24"/>
                <w:szCs w:val="24"/>
                <w:lang w:val="en-US"/>
              </w:rPr>
              <w:t>OXA-51F</w:t>
            </w:r>
          </w:p>
        </w:tc>
        <w:tc>
          <w:tcPr>
            <w:tcW w:w="4683" w:type="dxa"/>
          </w:tcPr>
          <w:p w:rsidR="001F47CD" w:rsidRPr="0071129C" w:rsidRDefault="001F47CD" w:rsidP="00643E47">
            <w:pPr>
              <w:autoSpaceDE w:val="0"/>
              <w:autoSpaceDN w:val="0"/>
              <w:adjustRightInd w:val="0"/>
              <w:spacing w:after="0" w:line="240" w:lineRule="auto"/>
              <w:rPr>
                <w:rFonts w:cstheme="minorHAnsi"/>
                <w:color w:val="000000"/>
                <w:sz w:val="24"/>
                <w:szCs w:val="24"/>
              </w:rPr>
            </w:pPr>
            <w:r w:rsidRPr="0071129C">
              <w:rPr>
                <w:rFonts w:cstheme="minorHAnsi"/>
                <w:color w:val="000000"/>
                <w:sz w:val="24"/>
                <w:szCs w:val="24"/>
              </w:rPr>
              <w:t xml:space="preserve">TAATGCTTTGATCGGCCTTG </w:t>
            </w:r>
          </w:p>
        </w:tc>
        <w:tc>
          <w:tcPr>
            <w:tcW w:w="2125" w:type="dxa"/>
            <w:vMerge w:val="restart"/>
            <w:vAlign w:val="center"/>
          </w:tcPr>
          <w:p w:rsidR="001F47CD" w:rsidRPr="0071129C" w:rsidRDefault="001F47CD" w:rsidP="00643E47">
            <w:pPr>
              <w:autoSpaceDE w:val="0"/>
              <w:autoSpaceDN w:val="0"/>
              <w:adjustRightInd w:val="0"/>
              <w:spacing w:after="0" w:line="240" w:lineRule="auto"/>
              <w:jc w:val="center"/>
              <w:rPr>
                <w:rFonts w:cstheme="minorHAnsi"/>
                <w:color w:val="000000"/>
                <w:sz w:val="24"/>
                <w:szCs w:val="24"/>
              </w:rPr>
            </w:pPr>
            <w:r w:rsidRPr="0071129C">
              <w:rPr>
                <w:rFonts w:cstheme="minorHAnsi"/>
                <w:color w:val="000000"/>
                <w:sz w:val="24"/>
                <w:szCs w:val="24"/>
              </w:rPr>
              <w:t>353</w:t>
            </w:r>
          </w:p>
        </w:tc>
        <w:tc>
          <w:tcPr>
            <w:tcW w:w="1556" w:type="dxa"/>
            <w:vMerge/>
            <w:vAlign w:val="center"/>
          </w:tcPr>
          <w:p w:rsidR="001F47CD" w:rsidRPr="0071129C" w:rsidRDefault="001F47CD" w:rsidP="00643E47">
            <w:pPr>
              <w:autoSpaceDE w:val="0"/>
              <w:autoSpaceDN w:val="0"/>
              <w:adjustRightInd w:val="0"/>
              <w:spacing w:after="0" w:line="240" w:lineRule="auto"/>
              <w:jc w:val="center"/>
              <w:rPr>
                <w:rFonts w:cstheme="minorHAnsi"/>
                <w:color w:val="000000"/>
                <w:sz w:val="24"/>
                <w:szCs w:val="24"/>
              </w:rPr>
            </w:pPr>
          </w:p>
        </w:tc>
      </w:tr>
      <w:tr w:rsidR="001F47CD" w:rsidRPr="0071129C" w:rsidTr="00643E47">
        <w:trPr>
          <w:trHeight w:val="312"/>
        </w:trPr>
        <w:tc>
          <w:tcPr>
            <w:tcW w:w="2147" w:type="dxa"/>
            <w:vMerge/>
          </w:tcPr>
          <w:p w:rsidR="001F47CD" w:rsidRPr="0071129C" w:rsidRDefault="001F47CD" w:rsidP="00643E47">
            <w:pPr>
              <w:autoSpaceDE w:val="0"/>
              <w:autoSpaceDN w:val="0"/>
              <w:adjustRightInd w:val="0"/>
              <w:spacing w:after="0" w:line="240" w:lineRule="auto"/>
              <w:rPr>
                <w:rFonts w:cstheme="minorHAnsi"/>
                <w:i/>
                <w:iCs/>
                <w:color w:val="000000"/>
                <w:sz w:val="24"/>
                <w:szCs w:val="24"/>
              </w:rPr>
            </w:pPr>
          </w:p>
        </w:tc>
        <w:tc>
          <w:tcPr>
            <w:tcW w:w="2794" w:type="dxa"/>
          </w:tcPr>
          <w:p w:rsidR="001F47CD" w:rsidRPr="0071129C" w:rsidRDefault="001F47CD" w:rsidP="00643E47">
            <w:pPr>
              <w:autoSpaceDE w:val="0"/>
              <w:autoSpaceDN w:val="0"/>
              <w:adjustRightInd w:val="0"/>
              <w:spacing w:after="0" w:line="240" w:lineRule="auto"/>
              <w:rPr>
                <w:rFonts w:cstheme="minorHAnsi"/>
                <w:color w:val="000000"/>
                <w:sz w:val="24"/>
                <w:szCs w:val="24"/>
                <w:lang w:val="en-US"/>
              </w:rPr>
            </w:pPr>
            <w:r w:rsidRPr="0071129C">
              <w:rPr>
                <w:rFonts w:cstheme="minorHAnsi"/>
                <w:color w:val="000000"/>
                <w:sz w:val="24"/>
                <w:szCs w:val="24"/>
                <w:lang w:val="en-US"/>
              </w:rPr>
              <w:t>OXA-51R</w:t>
            </w:r>
          </w:p>
        </w:tc>
        <w:tc>
          <w:tcPr>
            <w:tcW w:w="4683" w:type="dxa"/>
          </w:tcPr>
          <w:p w:rsidR="001F47CD" w:rsidRPr="0071129C" w:rsidRDefault="001F47CD" w:rsidP="00643E47">
            <w:pPr>
              <w:autoSpaceDE w:val="0"/>
              <w:autoSpaceDN w:val="0"/>
              <w:adjustRightInd w:val="0"/>
              <w:spacing w:after="0" w:line="240" w:lineRule="auto"/>
              <w:rPr>
                <w:rFonts w:cstheme="minorHAnsi"/>
                <w:color w:val="000000"/>
                <w:sz w:val="24"/>
                <w:szCs w:val="24"/>
              </w:rPr>
            </w:pPr>
            <w:r w:rsidRPr="0071129C">
              <w:rPr>
                <w:rFonts w:cstheme="minorHAnsi"/>
                <w:color w:val="000000"/>
                <w:sz w:val="24"/>
                <w:szCs w:val="24"/>
              </w:rPr>
              <w:t xml:space="preserve">TGGATTGCACTTCATCTTGG </w:t>
            </w:r>
          </w:p>
        </w:tc>
        <w:tc>
          <w:tcPr>
            <w:tcW w:w="2125" w:type="dxa"/>
            <w:vMerge/>
            <w:vAlign w:val="center"/>
          </w:tcPr>
          <w:p w:rsidR="001F47CD" w:rsidRPr="0071129C" w:rsidRDefault="001F47CD" w:rsidP="00643E47">
            <w:pPr>
              <w:autoSpaceDE w:val="0"/>
              <w:autoSpaceDN w:val="0"/>
              <w:adjustRightInd w:val="0"/>
              <w:spacing w:after="0" w:line="240" w:lineRule="auto"/>
              <w:jc w:val="center"/>
              <w:rPr>
                <w:rFonts w:cstheme="minorHAnsi"/>
                <w:color w:val="000000"/>
                <w:sz w:val="24"/>
                <w:szCs w:val="24"/>
              </w:rPr>
            </w:pPr>
          </w:p>
        </w:tc>
        <w:tc>
          <w:tcPr>
            <w:tcW w:w="1556" w:type="dxa"/>
            <w:vMerge/>
            <w:vAlign w:val="center"/>
          </w:tcPr>
          <w:p w:rsidR="001F47CD" w:rsidRPr="0071129C" w:rsidRDefault="001F47CD" w:rsidP="00643E47">
            <w:pPr>
              <w:autoSpaceDE w:val="0"/>
              <w:autoSpaceDN w:val="0"/>
              <w:adjustRightInd w:val="0"/>
              <w:spacing w:after="0" w:line="240" w:lineRule="auto"/>
              <w:jc w:val="center"/>
              <w:rPr>
                <w:rFonts w:cstheme="minorHAnsi"/>
                <w:color w:val="000000"/>
                <w:sz w:val="24"/>
                <w:szCs w:val="24"/>
              </w:rPr>
            </w:pPr>
          </w:p>
        </w:tc>
      </w:tr>
      <w:tr w:rsidR="001F47CD" w:rsidRPr="0071129C" w:rsidTr="00643E47">
        <w:trPr>
          <w:trHeight w:val="312"/>
        </w:trPr>
        <w:tc>
          <w:tcPr>
            <w:tcW w:w="2147" w:type="dxa"/>
            <w:vMerge w:val="restart"/>
          </w:tcPr>
          <w:p w:rsidR="001F47CD" w:rsidRPr="0071129C" w:rsidRDefault="001F47CD" w:rsidP="00643E47">
            <w:pPr>
              <w:autoSpaceDE w:val="0"/>
              <w:autoSpaceDN w:val="0"/>
              <w:adjustRightInd w:val="0"/>
              <w:spacing w:after="0" w:line="240" w:lineRule="auto"/>
              <w:rPr>
                <w:rFonts w:cstheme="minorHAnsi"/>
                <w:color w:val="000000"/>
                <w:sz w:val="24"/>
                <w:szCs w:val="24"/>
              </w:rPr>
            </w:pPr>
            <w:r w:rsidRPr="0071129C">
              <w:rPr>
                <w:rFonts w:cstheme="minorHAnsi"/>
                <w:i/>
                <w:iCs/>
                <w:color w:val="000000"/>
                <w:sz w:val="24"/>
                <w:szCs w:val="24"/>
              </w:rPr>
              <w:t>bla</w:t>
            </w:r>
            <w:r w:rsidRPr="0071129C">
              <w:rPr>
                <w:rFonts w:cstheme="minorHAnsi"/>
                <w:color w:val="000000"/>
                <w:sz w:val="24"/>
                <w:szCs w:val="24"/>
                <w:vertAlign w:val="subscript"/>
              </w:rPr>
              <w:t>OXA-58</w:t>
            </w:r>
            <w:r w:rsidRPr="0071129C">
              <w:rPr>
                <w:rFonts w:cstheme="minorHAnsi"/>
                <w:color w:val="000000"/>
                <w:sz w:val="24"/>
                <w:szCs w:val="24"/>
              </w:rPr>
              <w:t xml:space="preserve">-like </w:t>
            </w:r>
          </w:p>
        </w:tc>
        <w:tc>
          <w:tcPr>
            <w:tcW w:w="2794" w:type="dxa"/>
          </w:tcPr>
          <w:p w:rsidR="001F47CD" w:rsidRPr="0071129C" w:rsidRDefault="001F47CD" w:rsidP="00643E47">
            <w:pPr>
              <w:autoSpaceDE w:val="0"/>
              <w:autoSpaceDN w:val="0"/>
              <w:adjustRightInd w:val="0"/>
              <w:spacing w:after="0" w:line="240" w:lineRule="auto"/>
              <w:rPr>
                <w:rFonts w:cstheme="minorHAnsi"/>
                <w:color w:val="000000"/>
                <w:sz w:val="24"/>
                <w:szCs w:val="24"/>
                <w:lang w:val="en-US"/>
              </w:rPr>
            </w:pPr>
            <w:r w:rsidRPr="0071129C">
              <w:rPr>
                <w:rFonts w:cstheme="minorHAnsi"/>
                <w:color w:val="000000"/>
                <w:sz w:val="24"/>
                <w:szCs w:val="24"/>
                <w:lang w:val="en-US"/>
              </w:rPr>
              <w:t>OXA-58F</w:t>
            </w:r>
          </w:p>
        </w:tc>
        <w:tc>
          <w:tcPr>
            <w:tcW w:w="4683" w:type="dxa"/>
          </w:tcPr>
          <w:p w:rsidR="001F47CD" w:rsidRPr="0071129C" w:rsidRDefault="001F47CD" w:rsidP="00643E47">
            <w:pPr>
              <w:autoSpaceDE w:val="0"/>
              <w:autoSpaceDN w:val="0"/>
              <w:adjustRightInd w:val="0"/>
              <w:spacing w:after="0" w:line="240" w:lineRule="auto"/>
              <w:rPr>
                <w:rFonts w:cstheme="minorHAnsi"/>
                <w:color w:val="000000"/>
                <w:sz w:val="24"/>
                <w:szCs w:val="24"/>
              </w:rPr>
            </w:pPr>
            <w:r w:rsidRPr="0071129C">
              <w:rPr>
                <w:rFonts w:cstheme="minorHAnsi"/>
                <w:color w:val="000000"/>
                <w:sz w:val="24"/>
                <w:szCs w:val="24"/>
              </w:rPr>
              <w:t xml:space="preserve">AAGTATTGGGGCTTGTGCTG </w:t>
            </w:r>
          </w:p>
        </w:tc>
        <w:tc>
          <w:tcPr>
            <w:tcW w:w="2125" w:type="dxa"/>
            <w:vMerge w:val="restart"/>
            <w:vAlign w:val="center"/>
          </w:tcPr>
          <w:p w:rsidR="001F47CD" w:rsidRPr="0071129C" w:rsidRDefault="001F47CD" w:rsidP="00643E47">
            <w:pPr>
              <w:autoSpaceDE w:val="0"/>
              <w:autoSpaceDN w:val="0"/>
              <w:adjustRightInd w:val="0"/>
              <w:spacing w:after="0" w:line="240" w:lineRule="auto"/>
              <w:jc w:val="center"/>
              <w:rPr>
                <w:rFonts w:cstheme="minorHAnsi"/>
                <w:color w:val="000000"/>
                <w:sz w:val="24"/>
                <w:szCs w:val="24"/>
              </w:rPr>
            </w:pPr>
            <w:r w:rsidRPr="0071129C">
              <w:rPr>
                <w:rFonts w:cstheme="minorHAnsi"/>
                <w:color w:val="000000"/>
                <w:sz w:val="24"/>
                <w:szCs w:val="24"/>
              </w:rPr>
              <w:t>599</w:t>
            </w:r>
          </w:p>
        </w:tc>
        <w:tc>
          <w:tcPr>
            <w:tcW w:w="1556" w:type="dxa"/>
            <w:vMerge/>
            <w:vAlign w:val="center"/>
          </w:tcPr>
          <w:p w:rsidR="001F47CD" w:rsidRPr="0071129C" w:rsidRDefault="001F47CD" w:rsidP="00643E47">
            <w:pPr>
              <w:autoSpaceDE w:val="0"/>
              <w:autoSpaceDN w:val="0"/>
              <w:adjustRightInd w:val="0"/>
              <w:spacing w:after="0" w:line="240" w:lineRule="auto"/>
              <w:jc w:val="center"/>
              <w:rPr>
                <w:rFonts w:cstheme="minorHAnsi"/>
                <w:color w:val="000000"/>
                <w:sz w:val="24"/>
                <w:szCs w:val="24"/>
              </w:rPr>
            </w:pPr>
          </w:p>
        </w:tc>
      </w:tr>
      <w:tr w:rsidR="001F47CD" w:rsidRPr="0071129C" w:rsidTr="00643E47">
        <w:trPr>
          <w:trHeight w:val="312"/>
        </w:trPr>
        <w:tc>
          <w:tcPr>
            <w:tcW w:w="2147" w:type="dxa"/>
            <w:vMerge/>
          </w:tcPr>
          <w:p w:rsidR="001F47CD" w:rsidRPr="0071129C" w:rsidRDefault="001F47CD" w:rsidP="00643E47">
            <w:pPr>
              <w:autoSpaceDE w:val="0"/>
              <w:autoSpaceDN w:val="0"/>
              <w:adjustRightInd w:val="0"/>
              <w:spacing w:after="0" w:line="240" w:lineRule="auto"/>
              <w:rPr>
                <w:rFonts w:cstheme="minorHAnsi"/>
                <w:i/>
                <w:iCs/>
                <w:color w:val="000000"/>
                <w:sz w:val="24"/>
                <w:szCs w:val="24"/>
              </w:rPr>
            </w:pPr>
          </w:p>
        </w:tc>
        <w:tc>
          <w:tcPr>
            <w:tcW w:w="2794" w:type="dxa"/>
          </w:tcPr>
          <w:p w:rsidR="001F47CD" w:rsidRPr="0071129C" w:rsidRDefault="001F47CD" w:rsidP="00643E47">
            <w:pPr>
              <w:autoSpaceDE w:val="0"/>
              <w:autoSpaceDN w:val="0"/>
              <w:adjustRightInd w:val="0"/>
              <w:spacing w:after="0" w:line="240" w:lineRule="auto"/>
              <w:rPr>
                <w:rFonts w:cstheme="minorHAnsi"/>
                <w:color w:val="000000"/>
                <w:sz w:val="24"/>
                <w:szCs w:val="24"/>
                <w:lang w:val="en-US"/>
              </w:rPr>
            </w:pPr>
            <w:r w:rsidRPr="0071129C">
              <w:rPr>
                <w:rFonts w:cstheme="minorHAnsi"/>
                <w:color w:val="000000"/>
                <w:sz w:val="24"/>
                <w:szCs w:val="24"/>
                <w:lang w:val="en-US"/>
              </w:rPr>
              <w:t>OXA-58R</w:t>
            </w:r>
          </w:p>
        </w:tc>
        <w:tc>
          <w:tcPr>
            <w:tcW w:w="4683" w:type="dxa"/>
          </w:tcPr>
          <w:p w:rsidR="001F47CD" w:rsidRPr="0071129C" w:rsidRDefault="001F47CD" w:rsidP="00643E47">
            <w:pPr>
              <w:autoSpaceDE w:val="0"/>
              <w:autoSpaceDN w:val="0"/>
              <w:adjustRightInd w:val="0"/>
              <w:spacing w:after="0" w:line="240" w:lineRule="auto"/>
              <w:rPr>
                <w:rFonts w:cstheme="minorHAnsi"/>
                <w:color w:val="000000"/>
                <w:sz w:val="24"/>
                <w:szCs w:val="24"/>
              </w:rPr>
            </w:pPr>
            <w:r w:rsidRPr="0071129C">
              <w:rPr>
                <w:rFonts w:cstheme="minorHAnsi"/>
                <w:color w:val="000000"/>
                <w:sz w:val="24"/>
                <w:szCs w:val="24"/>
              </w:rPr>
              <w:t xml:space="preserve">CCCCTCTGCGCTCTACATAC </w:t>
            </w:r>
          </w:p>
        </w:tc>
        <w:tc>
          <w:tcPr>
            <w:tcW w:w="2125" w:type="dxa"/>
            <w:vMerge/>
          </w:tcPr>
          <w:p w:rsidR="001F47CD" w:rsidRPr="0071129C" w:rsidRDefault="001F47CD" w:rsidP="00643E47">
            <w:pPr>
              <w:autoSpaceDE w:val="0"/>
              <w:autoSpaceDN w:val="0"/>
              <w:adjustRightInd w:val="0"/>
              <w:spacing w:after="0" w:line="240" w:lineRule="auto"/>
              <w:rPr>
                <w:rFonts w:cstheme="minorHAnsi"/>
                <w:color w:val="000000"/>
                <w:sz w:val="24"/>
                <w:szCs w:val="24"/>
              </w:rPr>
            </w:pPr>
          </w:p>
        </w:tc>
        <w:tc>
          <w:tcPr>
            <w:tcW w:w="1556" w:type="dxa"/>
            <w:vMerge/>
            <w:vAlign w:val="center"/>
          </w:tcPr>
          <w:p w:rsidR="001F47CD" w:rsidRPr="0071129C" w:rsidRDefault="001F47CD" w:rsidP="00643E47">
            <w:pPr>
              <w:autoSpaceDE w:val="0"/>
              <w:autoSpaceDN w:val="0"/>
              <w:adjustRightInd w:val="0"/>
              <w:spacing w:after="0" w:line="240" w:lineRule="auto"/>
              <w:jc w:val="center"/>
              <w:rPr>
                <w:rFonts w:cstheme="minorHAnsi"/>
                <w:color w:val="000000"/>
                <w:sz w:val="24"/>
                <w:szCs w:val="24"/>
              </w:rPr>
            </w:pPr>
          </w:p>
        </w:tc>
      </w:tr>
      <w:tr w:rsidR="00907888" w:rsidRPr="0071129C" w:rsidTr="00643E47">
        <w:trPr>
          <w:trHeight w:val="312"/>
        </w:trPr>
        <w:tc>
          <w:tcPr>
            <w:tcW w:w="2147" w:type="dxa"/>
            <w:vMerge w:val="restart"/>
          </w:tcPr>
          <w:p w:rsidR="00907888" w:rsidRPr="0071129C" w:rsidRDefault="00907888" w:rsidP="00643E47">
            <w:pPr>
              <w:autoSpaceDE w:val="0"/>
              <w:autoSpaceDN w:val="0"/>
              <w:adjustRightInd w:val="0"/>
              <w:spacing w:after="0" w:line="240" w:lineRule="auto"/>
              <w:rPr>
                <w:rFonts w:cstheme="minorHAnsi"/>
                <w:i/>
                <w:iCs/>
                <w:color w:val="000000"/>
                <w:sz w:val="24"/>
                <w:szCs w:val="24"/>
                <w:lang w:val="en-US"/>
              </w:rPr>
            </w:pPr>
            <w:r w:rsidRPr="0071129C">
              <w:rPr>
                <w:rFonts w:cstheme="minorHAnsi"/>
                <w:i/>
                <w:color w:val="2E2E2E"/>
                <w:sz w:val="24"/>
                <w:szCs w:val="24"/>
                <w:lang w:val="en-US"/>
              </w:rPr>
              <w:t>bla</w:t>
            </w:r>
            <w:r w:rsidR="00643E47" w:rsidRPr="0071129C">
              <w:rPr>
                <w:rFonts w:cstheme="minorHAnsi"/>
                <w:color w:val="2E2E2E"/>
                <w:sz w:val="24"/>
                <w:szCs w:val="24"/>
                <w:vertAlign w:val="subscript"/>
                <w:lang w:val="en-US"/>
              </w:rPr>
              <w:t>OXA-</w:t>
            </w:r>
            <w:r w:rsidRPr="0071129C">
              <w:rPr>
                <w:rFonts w:cstheme="minorHAnsi"/>
                <w:color w:val="2E2E2E"/>
                <w:sz w:val="24"/>
                <w:szCs w:val="24"/>
                <w:vertAlign w:val="subscript"/>
                <w:lang w:val="en-US"/>
              </w:rPr>
              <w:t>143</w:t>
            </w:r>
            <w:r w:rsidRPr="0071129C">
              <w:rPr>
                <w:rFonts w:cstheme="minorHAnsi"/>
                <w:color w:val="2E2E2E"/>
                <w:sz w:val="24"/>
                <w:szCs w:val="24"/>
                <w:lang w:val="en-US"/>
              </w:rPr>
              <w:t xml:space="preserve">-like </w:t>
            </w:r>
          </w:p>
        </w:tc>
        <w:tc>
          <w:tcPr>
            <w:tcW w:w="2794" w:type="dxa"/>
          </w:tcPr>
          <w:p w:rsidR="00907888" w:rsidRPr="0071129C" w:rsidRDefault="00907888" w:rsidP="00643E47">
            <w:pPr>
              <w:autoSpaceDE w:val="0"/>
              <w:autoSpaceDN w:val="0"/>
              <w:adjustRightInd w:val="0"/>
              <w:spacing w:after="0" w:line="240" w:lineRule="auto"/>
              <w:rPr>
                <w:rFonts w:cstheme="minorHAnsi"/>
                <w:color w:val="000000"/>
                <w:sz w:val="24"/>
                <w:szCs w:val="24"/>
                <w:lang w:val="en-US"/>
              </w:rPr>
            </w:pPr>
            <w:r w:rsidRPr="0071129C">
              <w:rPr>
                <w:rFonts w:cstheme="minorHAnsi"/>
                <w:color w:val="2E2E2E"/>
                <w:sz w:val="24"/>
                <w:szCs w:val="24"/>
                <w:lang w:val="en-US"/>
              </w:rPr>
              <w:t xml:space="preserve">OXA-143-F </w:t>
            </w:r>
          </w:p>
        </w:tc>
        <w:tc>
          <w:tcPr>
            <w:tcW w:w="4683" w:type="dxa"/>
          </w:tcPr>
          <w:p w:rsidR="00907888" w:rsidRPr="0071129C" w:rsidRDefault="00907888" w:rsidP="00643E47">
            <w:pPr>
              <w:autoSpaceDE w:val="0"/>
              <w:autoSpaceDN w:val="0"/>
              <w:adjustRightInd w:val="0"/>
              <w:spacing w:after="0" w:line="240" w:lineRule="auto"/>
              <w:rPr>
                <w:rFonts w:cstheme="minorHAnsi"/>
                <w:color w:val="000000"/>
                <w:sz w:val="24"/>
                <w:szCs w:val="24"/>
                <w:lang w:val="en-US"/>
              </w:rPr>
            </w:pPr>
            <w:r w:rsidRPr="0071129C">
              <w:rPr>
                <w:rFonts w:cstheme="minorHAnsi"/>
                <w:color w:val="2E2E2E"/>
                <w:sz w:val="24"/>
                <w:szCs w:val="24"/>
                <w:lang w:val="en-US"/>
              </w:rPr>
              <w:t>TGGCACTTTCAGCAGTTCCT</w:t>
            </w:r>
          </w:p>
        </w:tc>
        <w:tc>
          <w:tcPr>
            <w:tcW w:w="2125" w:type="dxa"/>
            <w:vMerge w:val="restart"/>
            <w:vAlign w:val="center"/>
          </w:tcPr>
          <w:p w:rsidR="00907888" w:rsidRPr="0071129C" w:rsidRDefault="00907888" w:rsidP="00643E47">
            <w:pPr>
              <w:autoSpaceDE w:val="0"/>
              <w:autoSpaceDN w:val="0"/>
              <w:adjustRightInd w:val="0"/>
              <w:spacing w:after="0" w:line="240" w:lineRule="auto"/>
              <w:jc w:val="center"/>
              <w:rPr>
                <w:rFonts w:cstheme="minorHAnsi"/>
                <w:color w:val="000000"/>
                <w:sz w:val="24"/>
                <w:szCs w:val="24"/>
                <w:lang w:val="en-US"/>
              </w:rPr>
            </w:pPr>
            <w:r w:rsidRPr="0071129C">
              <w:rPr>
                <w:rFonts w:cstheme="minorHAnsi"/>
                <w:color w:val="000000"/>
                <w:sz w:val="24"/>
                <w:szCs w:val="24"/>
                <w:lang w:val="en-US"/>
              </w:rPr>
              <w:t>149</w:t>
            </w:r>
          </w:p>
        </w:tc>
        <w:tc>
          <w:tcPr>
            <w:tcW w:w="1556" w:type="dxa"/>
            <w:vMerge w:val="restart"/>
            <w:vAlign w:val="center"/>
          </w:tcPr>
          <w:p w:rsidR="00907888" w:rsidRPr="0071129C" w:rsidRDefault="006826E9" w:rsidP="00643E47">
            <w:pPr>
              <w:autoSpaceDE w:val="0"/>
              <w:autoSpaceDN w:val="0"/>
              <w:adjustRightInd w:val="0"/>
              <w:spacing w:after="0" w:line="240" w:lineRule="auto"/>
              <w:jc w:val="center"/>
              <w:rPr>
                <w:rFonts w:cstheme="minorHAnsi"/>
                <w:color w:val="000000"/>
                <w:sz w:val="24"/>
                <w:szCs w:val="24"/>
                <w:lang w:val="en-US"/>
              </w:rPr>
            </w:pPr>
            <w:r w:rsidRPr="0071129C">
              <w:rPr>
                <w:rFonts w:cstheme="minorHAnsi"/>
                <w:bCs/>
                <w:iCs/>
                <w:sz w:val="24"/>
                <w:szCs w:val="24"/>
                <w:lang w:val="en-US"/>
              </w:rPr>
              <w:t>2</w:t>
            </w:r>
          </w:p>
        </w:tc>
      </w:tr>
      <w:tr w:rsidR="00907888" w:rsidRPr="0071129C" w:rsidTr="00643E47">
        <w:trPr>
          <w:trHeight w:val="312"/>
        </w:trPr>
        <w:tc>
          <w:tcPr>
            <w:tcW w:w="2147" w:type="dxa"/>
            <w:vMerge/>
          </w:tcPr>
          <w:p w:rsidR="00907888" w:rsidRPr="0071129C" w:rsidRDefault="00907888" w:rsidP="00643E47">
            <w:pPr>
              <w:autoSpaceDE w:val="0"/>
              <w:autoSpaceDN w:val="0"/>
              <w:adjustRightInd w:val="0"/>
              <w:spacing w:after="0" w:line="240" w:lineRule="auto"/>
              <w:rPr>
                <w:rFonts w:cstheme="minorHAnsi"/>
                <w:i/>
                <w:iCs/>
                <w:color w:val="000000"/>
                <w:sz w:val="24"/>
                <w:szCs w:val="24"/>
                <w:lang w:val="en-US"/>
              </w:rPr>
            </w:pPr>
          </w:p>
        </w:tc>
        <w:tc>
          <w:tcPr>
            <w:tcW w:w="2794" w:type="dxa"/>
          </w:tcPr>
          <w:p w:rsidR="00907888" w:rsidRPr="0071129C" w:rsidRDefault="00907888" w:rsidP="00643E47">
            <w:pPr>
              <w:autoSpaceDE w:val="0"/>
              <w:autoSpaceDN w:val="0"/>
              <w:adjustRightInd w:val="0"/>
              <w:spacing w:after="0" w:line="240" w:lineRule="auto"/>
              <w:rPr>
                <w:rFonts w:cstheme="minorHAnsi"/>
                <w:color w:val="000000"/>
                <w:sz w:val="24"/>
                <w:szCs w:val="24"/>
                <w:lang w:val="en-US"/>
              </w:rPr>
            </w:pPr>
            <w:r w:rsidRPr="0071129C">
              <w:rPr>
                <w:rFonts w:cstheme="minorHAnsi"/>
                <w:color w:val="2E2E2E"/>
                <w:sz w:val="24"/>
                <w:szCs w:val="24"/>
                <w:lang w:val="en-US"/>
              </w:rPr>
              <w:t xml:space="preserve">OXA-143-R </w:t>
            </w:r>
          </w:p>
        </w:tc>
        <w:tc>
          <w:tcPr>
            <w:tcW w:w="4683" w:type="dxa"/>
          </w:tcPr>
          <w:p w:rsidR="00907888" w:rsidRPr="0071129C" w:rsidRDefault="00907888" w:rsidP="00643E47">
            <w:pPr>
              <w:autoSpaceDE w:val="0"/>
              <w:autoSpaceDN w:val="0"/>
              <w:adjustRightInd w:val="0"/>
              <w:spacing w:after="0" w:line="240" w:lineRule="auto"/>
              <w:rPr>
                <w:rFonts w:cstheme="minorHAnsi"/>
                <w:color w:val="000000"/>
                <w:sz w:val="24"/>
                <w:szCs w:val="24"/>
                <w:lang w:val="en-US"/>
              </w:rPr>
            </w:pPr>
            <w:r w:rsidRPr="0071129C">
              <w:rPr>
                <w:rFonts w:cstheme="minorHAnsi"/>
                <w:color w:val="2E2E2E"/>
                <w:sz w:val="24"/>
                <w:szCs w:val="24"/>
                <w:lang w:val="en-US"/>
              </w:rPr>
              <w:t>TAATCTTGAGGGGGCCAACC</w:t>
            </w:r>
          </w:p>
        </w:tc>
        <w:tc>
          <w:tcPr>
            <w:tcW w:w="2125" w:type="dxa"/>
            <w:vMerge/>
          </w:tcPr>
          <w:p w:rsidR="00907888" w:rsidRPr="0071129C" w:rsidRDefault="00907888" w:rsidP="00643E47">
            <w:pPr>
              <w:autoSpaceDE w:val="0"/>
              <w:autoSpaceDN w:val="0"/>
              <w:adjustRightInd w:val="0"/>
              <w:spacing w:after="0" w:line="240" w:lineRule="auto"/>
              <w:rPr>
                <w:rFonts w:cstheme="minorHAnsi"/>
                <w:color w:val="000000"/>
                <w:sz w:val="24"/>
                <w:szCs w:val="24"/>
                <w:lang w:val="en-US"/>
              </w:rPr>
            </w:pPr>
          </w:p>
        </w:tc>
        <w:tc>
          <w:tcPr>
            <w:tcW w:w="1556" w:type="dxa"/>
            <w:vMerge/>
            <w:vAlign w:val="center"/>
          </w:tcPr>
          <w:p w:rsidR="00907888" w:rsidRPr="0071129C" w:rsidRDefault="00907888" w:rsidP="00643E47">
            <w:pPr>
              <w:autoSpaceDE w:val="0"/>
              <w:autoSpaceDN w:val="0"/>
              <w:adjustRightInd w:val="0"/>
              <w:spacing w:after="0" w:line="240" w:lineRule="auto"/>
              <w:jc w:val="center"/>
              <w:rPr>
                <w:rFonts w:cstheme="minorHAnsi"/>
                <w:color w:val="000000"/>
                <w:sz w:val="24"/>
                <w:szCs w:val="24"/>
                <w:lang w:val="en-US"/>
              </w:rPr>
            </w:pPr>
          </w:p>
        </w:tc>
      </w:tr>
      <w:tr w:rsidR="00931A03" w:rsidRPr="0071129C" w:rsidTr="00643E47">
        <w:trPr>
          <w:trHeight w:val="312"/>
        </w:trPr>
        <w:tc>
          <w:tcPr>
            <w:tcW w:w="2147" w:type="dxa"/>
            <w:vMerge w:val="restart"/>
          </w:tcPr>
          <w:p w:rsidR="00931A03" w:rsidRPr="0071129C" w:rsidRDefault="00931A03" w:rsidP="00643E47">
            <w:pPr>
              <w:autoSpaceDE w:val="0"/>
              <w:autoSpaceDN w:val="0"/>
              <w:adjustRightInd w:val="0"/>
              <w:spacing w:after="0" w:line="240" w:lineRule="auto"/>
              <w:rPr>
                <w:rFonts w:cstheme="minorHAnsi"/>
                <w:i/>
                <w:iCs/>
                <w:color w:val="000000"/>
                <w:sz w:val="24"/>
                <w:szCs w:val="24"/>
                <w:lang w:val="en-US"/>
              </w:rPr>
            </w:pPr>
            <w:r w:rsidRPr="0071129C">
              <w:rPr>
                <w:rStyle w:val="a3"/>
                <w:rFonts w:cstheme="minorHAnsi"/>
                <w:color w:val="212121"/>
                <w:sz w:val="24"/>
                <w:szCs w:val="24"/>
                <w:shd w:val="clear" w:color="auto" w:fill="FFFFFF"/>
              </w:rPr>
              <w:t>bla</w:t>
            </w:r>
            <w:r w:rsidRPr="0071129C">
              <w:rPr>
                <w:rFonts w:cstheme="minorHAnsi"/>
                <w:color w:val="212121"/>
                <w:sz w:val="24"/>
                <w:szCs w:val="24"/>
                <w:shd w:val="clear" w:color="auto" w:fill="FFFFFF"/>
                <w:vertAlign w:val="subscript"/>
              </w:rPr>
              <w:t>OXA-235</w:t>
            </w:r>
            <w:r w:rsidRPr="0071129C">
              <w:rPr>
                <w:rFonts w:cstheme="minorHAnsi"/>
                <w:color w:val="212121"/>
                <w:sz w:val="24"/>
                <w:szCs w:val="24"/>
                <w:shd w:val="clear" w:color="auto" w:fill="FFFFFF"/>
              </w:rPr>
              <w:t> </w:t>
            </w:r>
            <w:r w:rsidRPr="0071129C">
              <w:rPr>
                <w:rFonts w:cstheme="minorHAnsi"/>
                <w:color w:val="212121"/>
                <w:sz w:val="24"/>
                <w:szCs w:val="24"/>
                <w:shd w:val="clear" w:color="auto" w:fill="FFFFFF"/>
                <w:lang w:val="en-US"/>
              </w:rPr>
              <w:t>-like</w:t>
            </w:r>
          </w:p>
        </w:tc>
        <w:tc>
          <w:tcPr>
            <w:tcW w:w="2794" w:type="dxa"/>
          </w:tcPr>
          <w:p w:rsidR="00931A03" w:rsidRPr="0071129C" w:rsidRDefault="00931A03" w:rsidP="00643E47">
            <w:pPr>
              <w:autoSpaceDE w:val="0"/>
              <w:autoSpaceDN w:val="0"/>
              <w:adjustRightInd w:val="0"/>
              <w:spacing w:after="0" w:line="240" w:lineRule="auto"/>
              <w:rPr>
                <w:rFonts w:cstheme="minorHAnsi"/>
                <w:color w:val="000000"/>
                <w:sz w:val="24"/>
                <w:szCs w:val="24"/>
                <w:lang w:val="en-US"/>
              </w:rPr>
            </w:pPr>
            <w:r w:rsidRPr="0071129C">
              <w:rPr>
                <w:rFonts w:cstheme="minorHAnsi"/>
                <w:color w:val="212121"/>
                <w:sz w:val="24"/>
                <w:szCs w:val="24"/>
                <w:shd w:val="clear" w:color="auto" w:fill="FFFFFF"/>
                <w:lang w:val="en-US"/>
              </w:rPr>
              <w:t xml:space="preserve">OXA-235_F </w:t>
            </w:r>
          </w:p>
        </w:tc>
        <w:tc>
          <w:tcPr>
            <w:tcW w:w="4683" w:type="dxa"/>
          </w:tcPr>
          <w:p w:rsidR="00931A03" w:rsidRPr="0071129C" w:rsidRDefault="00931A03" w:rsidP="00643E47">
            <w:pPr>
              <w:autoSpaceDE w:val="0"/>
              <w:autoSpaceDN w:val="0"/>
              <w:adjustRightInd w:val="0"/>
              <w:spacing w:after="0" w:line="240" w:lineRule="auto"/>
              <w:rPr>
                <w:rFonts w:cstheme="minorHAnsi"/>
                <w:color w:val="000000"/>
                <w:sz w:val="24"/>
                <w:szCs w:val="24"/>
                <w:lang w:val="en-US"/>
              </w:rPr>
            </w:pPr>
            <w:r w:rsidRPr="0071129C">
              <w:rPr>
                <w:rFonts w:cstheme="minorHAnsi"/>
                <w:color w:val="212121"/>
                <w:sz w:val="24"/>
                <w:szCs w:val="24"/>
                <w:shd w:val="clear" w:color="auto" w:fill="FFFFFF"/>
                <w:lang w:val="en-US"/>
              </w:rPr>
              <w:t>TTGTTGCCTTTACTTAGTTGC</w:t>
            </w:r>
          </w:p>
        </w:tc>
        <w:tc>
          <w:tcPr>
            <w:tcW w:w="2125" w:type="dxa"/>
            <w:vMerge w:val="restart"/>
            <w:vAlign w:val="center"/>
          </w:tcPr>
          <w:p w:rsidR="00931A03" w:rsidRPr="0071129C" w:rsidRDefault="00931A03" w:rsidP="00643E47">
            <w:pPr>
              <w:autoSpaceDE w:val="0"/>
              <w:autoSpaceDN w:val="0"/>
              <w:adjustRightInd w:val="0"/>
              <w:spacing w:after="0" w:line="240" w:lineRule="auto"/>
              <w:jc w:val="center"/>
              <w:rPr>
                <w:rFonts w:cstheme="minorHAnsi"/>
                <w:color w:val="000000"/>
                <w:sz w:val="24"/>
                <w:szCs w:val="24"/>
                <w:lang w:val="en-US"/>
              </w:rPr>
            </w:pPr>
            <w:r w:rsidRPr="0071129C">
              <w:rPr>
                <w:rFonts w:cstheme="minorHAnsi"/>
                <w:color w:val="212121"/>
                <w:sz w:val="24"/>
                <w:szCs w:val="24"/>
                <w:shd w:val="clear" w:color="auto" w:fill="FFFFFF"/>
              </w:rPr>
              <w:t>768</w:t>
            </w:r>
          </w:p>
        </w:tc>
        <w:tc>
          <w:tcPr>
            <w:tcW w:w="1556" w:type="dxa"/>
            <w:vMerge w:val="restart"/>
            <w:vAlign w:val="center"/>
          </w:tcPr>
          <w:p w:rsidR="00931A03" w:rsidRPr="0071129C" w:rsidRDefault="001916BC" w:rsidP="00643E47">
            <w:pPr>
              <w:autoSpaceDE w:val="0"/>
              <w:autoSpaceDN w:val="0"/>
              <w:adjustRightInd w:val="0"/>
              <w:spacing w:after="0" w:line="240" w:lineRule="auto"/>
              <w:jc w:val="center"/>
              <w:rPr>
                <w:rFonts w:cstheme="minorHAnsi"/>
                <w:color w:val="000000"/>
                <w:sz w:val="24"/>
                <w:szCs w:val="24"/>
                <w:lang w:val="en-US"/>
              </w:rPr>
            </w:pPr>
            <w:r w:rsidRPr="0071129C">
              <w:rPr>
                <w:rFonts w:cstheme="minorHAnsi"/>
                <w:bCs/>
                <w:iCs/>
                <w:sz w:val="24"/>
                <w:szCs w:val="24"/>
                <w:lang w:val="en-US"/>
              </w:rPr>
              <w:t>3</w:t>
            </w:r>
          </w:p>
        </w:tc>
      </w:tr>
      <w:tr w:rsidR="00931A03" w:rsidRPr="0071129C" w:rsidTr="00643E47">
        <w:trPr>
          <w:trHeight w:val="312"/>
        </w:trPr>
        <w:tc>
          <w:tcPr>
            <w:tcW w:w="2147" w:type="dxa"/>
            <w:vMerge/>
          </w:tcPr>
          <w:p w:rsidR="00931A03" w:rsidRPr="0071129C" w:rsidRDefault="00931A03" w:rsidP="00643E47">
            <w:pPr>
              <w:autoSpaceDE w:val="0"/>
              <w:autoSpaceDN w:val="0"/>
              <w:adjustRightInd w:val="0"/>
              <w:spacing w:after="0" w:line="240" w:lineRule="auto"/>
              <w:rPr>
                <w:rFonts w:cstheme="minorHAnsi"/>
                <w:i/>
                <w:iCs/>
                <w:color w:val="000000"/>
                <w:sz w:val="24"/>
                <w:szCs w:val="24"/>
                <w:lang w:val="en-US"/>
              </w:rPr>
            </w:pPr>
          </w:p>
        </w:tc>
        <w:tc>
          <w:tcPr>
            <w:tcW w:w="2794" w:type="dxa"/>
          </w:tcPr>
          <w:p w:rsidR="00931A03" w:rsidRPr="0071129C" w:rsidRDefault="00931A03" w:rsidP="00643E47">
            <w:pPr>
              <w:autoSpaceDE w:val="0"/>
              <w:autoSpaceDN w:val="0"/>
              <w:adjustRightInd w:val="0"/>
              <w:spacing w:after="0" w:line="240" w:lineRule="auto"/>
              <w:rPr>
                <w:rFonts w:cstheme="minorHAnsi"/>
                <w:color w:val="000000"/>
                <w:sz w:val="24"/>
                <w:szCs w:val="24"/>
                <w:lang w:val="en-US"/>
              </w:rPr>
            </w:pPr>
            <w:r w:rsidRPr="0071129C">
              <w:rPr>
                <w:rFonts w:cstheme="minorHAnsi"/>
                <w:color w:val="212121"/>
                <w:sz w:val="24"/>
                <w:szCs w:val="24"/>
                <w:shd w:val="clear" w:color="auto" w:fill="FFFFFF"/>
                <w:lang w:val="en-US"/>
              </w:rPr>
              <w:t xml:space="preserve">OXA-235_R </w:t>
            </w:r>
          </w:p>
        </w:tc>
        <w:tc>
          <w:tcPr>
            <w:tcW w:w="4683" w:type="dxa"/>
          </w:tcPr>
          <w:p w:rsidR="00931A03" w:rsidRPr="0071129C" w:rsidRDefault="00931A03" w:rsidP="00643E47">
            <w:pPr>
              <w:autoSpaceDE w:val="0"/>
              <w:autoSpaceDN w:val="0"/>
              <w:adjustRightInd w:val="0"/>
              <w:spacing w:after="0" w:line="240" w:lineRule="auto"/>
              <w:rPr>
                <w:rFonts w:cstheme="minorHAnsi"/>
                <w:color w:val="000000"/>
                <w:sz w:val="24"/>
                <w:szCs w:val="24"/>
                <w:lang w:val="en-US"/>
              </w:rPr>
            </w:pPr>
            <w:r w:rsidRPr="0071129C">
              <w:rPr>
                <w:rFonts w:cstheme="minorHAnsi"/>
                <w:color w:val="212121"/>
                <w:sz w:val="24"/>
                <w:szCs w:val="24"/>
                <w:shd w:val="clear" w:color="auto" w:fill="FFFFFF"/>
                <w:lang w:val="en-US"/>
              </w:rPr>
              <w:t>CAAAATTTTAAGACGGATCG</w:t>
            </w:r>
          </w:p>
        </w:tc>
        <w:tc>
          <w:tcPr>
            <w:tcW w:w="2125" w:type="dxa"/>
            <w:vMerge/>
          </w:tcPr>
          <w:p w:rsidR="00931A03" w:rsidRPr="0071129C" w:rsidRDefault="00931A03" w:rsidP="00643E47">
            <w:pPr>
              <w:autoSpaceDE w:val="0"/>
              <w:autoSpaceDN w:val="0"/>
              <w:adjustRightInd w:val="0"/>
              <w:spacing w:after="0" w:line="240" w:lineRule="auto"/>
              <w:rPr>
                <w:rFonts w:cstheme="minorHAnsi"/>
                <w:color w:val="000000"/>
                <w:sz w:val="24"/>
                <w:szCs w:val="24"/>
                <w:lang w:val="en-US"/>
              </w:rPr>
            </w:pPr>
          </w:p>
        </w:tc>
        <w:tc>
          <w:tcPr>
            <w:tcW w:w="1556" w:type="dxa"/>
            <w:vMerge/>
          </w:tcPr>
          <w:p w:rsidR="00931A03" w:rsidRPr="0071129C" w:rsidRDefault="00931A03" w:rsidP="00643E47">
            <w:pPr>
              <w:autoSpaceDE w:val="0"/>
              <w:autoSpaceDN w:val="0"/>
              <w:adjustRightInd w:val="0"/>
              <w:spacing w:after="0" w:line="240" w:lineRule="auto"/>
              <w:rPr>
                <w:rFonts w:cstheme="minorHAnsi"/>
                <w:color w:val="000000"/>
                <w:sz w:val="24"/>
                <w:szCs w:val="24"/>
                <w:lang w:val="en-US"/>
              </w:rPr>
            </w:pPr>
          </w:p>
        </w:tc>
      </w:tr>
      <w:tr w:rsidR="00B66E98" w:rsidRPr="00A9318C" w:rsidTr="001808C3">
        <w:trPr>
          <w:trHeight w:val="397"/>
        </w:trPr>
        <w:tc>
          <w:tcPr>
            <w:tcW w:w="13305" w:type="dxa"/>
            <w:gridSpan w:val="5"/>
            <w:vAlign w:val="center"/>
          </w:tcPr>
          <w:p w:rsidR="00B66E98" w:rsidRPr="0071129C" w:rsidRDefault="00B66E98" w:rsidP="00643E47">
            <w:pPr>
              <w:autoSpaceDE w:val="0"/>
              <w:autoSpaceDN w:val="0"/>
              <w:adjustRightInd w:val="0"/>
              <w:spacing w:after="0" w:line="240" w:lineRule="auto"/>
              <w:rPr>
                <w:rFonts w:cstheme="minorHAnsi"/>
                <w:b/>
                <w:i/>
                <w:color w:val="000000"/>
                <w:sz w:val="24"/>
                <w:szCs w:val="24"/>
                <w:lang w:val="en-US"/>
              </w:rPr>
            </w:pPr>
            <w:r w:rsidRPr="0071129C">
              <w:rPr>
                <w:rFonts w:cstheme="minorHAnsi"/>
                <w:b/>
                <w:i/>
                <w:color w:val="000000"/>
                <w:sz w:val="24"/>
                <w:szCs w:val="24"/>
                <w:lang w:val="en-US"/>
              </w:rPr>
              <w:t xml:space="preserve">Simplex PCR for </w:t>
            </w:r>
            <w:r w:rsidRPr="0071129C">
              <w:rPr>
                <w:rFonts w:cstheme="minorHAnsi"/>
                <w:b/>
                <w:i/>
                <w:sz w:val="24"/>
                <w:szCs w:val="24"/>
                <w:lang w:val="en-US"/>
              </w:rPr>
              <w:t>class B metallo-</w:t>
            </w:r>
            <w:r w:rsidRPr="0071129C">
              <w:rPr>
                <w:rFonts w:cstheme="minorHAnsi"/>
                <w:b/>
                <w:i/>
                <w:sz w:val="24"/>
                <w:szCs w:val="24"/>
              </w:rPr>
              <w:t>β</w:t>
            </w:r>
            <w:r w:rsidRPr="0071129C">
              <w:rPr>
                <w:rFonts w:cstheme="minorHAnsi"/>
                <w:b/>
                <w:i/>
                <w:sz w:val="24"/>
                <w:szCs w:val="24"/>
                <w:lang w:val="en-US"/>
              </w:rPr>
              <w:t>-lactamase</w:t>
            </w:r>
            <w:r w:rsidR="00436243" w:rsidRPr="0071129C">
              <w:rPr>
                <w:rFonts w:cstheme="minorHAnsi"/>
                <w:b/>
                <w:i/>
                <w:sz w:val="24"/>
                <w:szCs w:val="24"/>
                <w:lang w:val="en-US"/>
              </w:rPr>
              <w:t xml:space="preserve"> genes</w:t>
            </w:r>
          </w:p>
        </w:tc>
      </w:tr>
      <w:tr w:rsidR="00E4234B" w:rsidRPr="0071129C" w:rsidTr="00643E47">
        <w:trPr>
          <w:trHeight w:val="312"/>
        </w:trPr>
        <w:tc>
          <w:tcPr>
            <w:tcW w:w="2147" w:type="dxa"/>
            <w:vMerge w:val="restart"/>
          </w:tcPr>
          <w:p w:rsidR="00E4234B" w:rsidRPr="0071129C" w:rsidRDefault="00E4234B" w:rsidP="00643E47">
            <w:pPr>
              <w:spacing w:after="0" w:line="240" w:lineRule="auto"/>
              <w:rPr>
                <w:rStyle w:val="a3"/>
                <w:rFonts w:cstheme="minorHAnsi"/>
                <w:i w:val="0"/>
                <w:sz w:val="24"/>
                <w:szCs w:val="24"/>
                <w:lang w:val="en-GB"/>
              </w:rPr>
            </w:pPr>
            <w:r w:rsidRPr="0071129C">
              <w:rPr>
                <w:rStyle w:val="a3"/>
                <w:rFonts w:cstheme="minorHAnsi"/>
                <w:sz w:val="24"/>
                <w:szCs w:val="24"/>
                <w:lang w:val="en-GB"/>
              </w:rPr>
              <w:t>bla</w:t>
            </w:r>
            <w:r w:rsidRPr="0071129C">
              <w:rPr>
                <w:rStyle w:val="a3"/>
                <w:rFonts w:cstheme="minorHAnsi"/>
                <w:i w:val="0"/>
                <w:sz w:val="24"/>
                <w:szCs w:val="24"/>
                <w:vertAlign w:val="subscript"/>
                <w:lang w:val="en-GB"/>
              </w:rPr>
              <w:t>VIM</w:t>
            </w:r>
            <w:r w:rsidRPr="0071129C">
              <w:rPr>
                <w:rStyle w:val="a3"/>
                <w:rFonts w:cstheme="minorHAnsi"/>
                <w:i w:val="0"/>
                <w:sz w:val="24"/>
                <w:szCs w:val="24"/>
                <w:lang w:val="en-GB"/>
              </w:rPr>
              <w:t xml:space="preserve"> – type</w:t>
            </w:r>
          </w:p>
          <w:p w:rsidR="00E4234B" w:rsidRPr="0071129C" w:rsidRDefault="00E4234B" w:rsidP="00643E47">
            <w:pPr>
              <w:spacing w:after="0" w:line="240" w:lineRule="auto"/>
              <w:rPr>
                <w:rFonts w:cstheme="minorHAnsi"/>
                <w:i/>
                <w:sz w:val="24"/>
                <w:szCs w:val="24"/>
                <w:lang w:val="en-GB"/>
              </w:rPr>
            </w:pPr>
          </w:p>
        </w:tc>
        <w:tc>
          <w:tcPr>
            <w:tcW w:w="2794" w:type="dxa"/>
            <w:vAlign w:val="center"/>
          </w:tcPr>
          <w:p w:rsidR="00E4234B" w:rsidRPr="0071129C" w:rsidRDefault="00E4234B" w:rsidP="00643E47">
            <w:pPr>
              <w:spacing w:after="0" w:line="240" w:lineRule="auto"/>
              <w:rPr>
                <w:rFonts w:cstheme="minorHAnsi"/>
                <w:sz w:val="24"/>
                <w:szCs w:val="24"/>
                <w:lang w:val="en-GB"/>
              </w:rPr>
            </w:pPr>
            <w:r w:rsidRPr="0071129C">
              <w:rPr>
                <w:rFonts w:cstheme="minorHAnsi"/>
                <w:sz w:val="24"/>
                <w:szCs w:val="24"/>
                <w:lang w:val="en-GB"/>
              </w:rPr>
              <w:t>VIM-F</w:t>
            </w:r>
          </w:p>
        </w:tc>
        <w:tc>
          <w:tcPr>
            <w:tcW w:w="4683" w:type="dxa"/>
            <w:vAlign w:val="center"/>
          </w:tcPr>
          <w:p w:rsidR="00E4234B" w:rsidRPr="0071129C" w:rsidRDefault="00E4234B" w:rsidP="00643E47">
            <w:pPr>
              <w:spacing w:after="0" w:line="240" w:lineRule="auto"/>
              <w:rPr>
                <w:rFonts w:cstheme="minorHAnsi"/>
                <w:sz w:val="24"/>
                <w:szCs w:val="24"/>
              </w:rPr>
            </w:pPr>
            <w:r w:rsidRPr="0071129C">
              <w:rPr>
                <w:rFonts w:cstheme="minorHAnsi"/>
                <w:sz w:val="24"/>
                <w:szCs w:val="24"/>
              </w:rPr>
              <w:t xml:space="preserve">ATGGTGTTTGGTCGCATATC  </w:t>
            </w:r>
          </w:p>
        </w:tc>
        <w:tc>
          <w:tcPr>
            <w:tcW w:w="2125" w:type="dxa"/>
            <w:vMerge w:val="restart"/>
            <w:vAlign w:val="center"/>
          </w:tcPr>
          <w:p w:rsidR="00E4234B" w:rsidRPr="0071129C" w:rsidRDefault="00E4234B" w:rsidP="00643E47">
            <w:pPr>
              <w:spacing w:after="0" w:line="240" w:lineRule="auto"/>
              <w:jc w:val="center"/>
              <w:rPr>
                <w:rFonts w:cstheme="minorHAnsi"/>
                <w:sz w:val="24"/>
                <w:szCs w:val="24"/>
              </w:rPr>
            </w:pPr>
            <w:r w:rsidRPr="0071129C">
              <w:rPr>
                <w:rFonts w:cstheme="minorHAnsi"/>
                <w:sz w:val="24"/>
                <w:szCs w:val="24"/>
              </w:rPr>
              <w:t>509</w:t>
            </w:r>
          </w:p>
        </w:tc>
        <w:tc>
          <w:tcPr>
            <w:tcW w:w="1556" w:type="dxa"/>
            <w:vMerge w:val="restart"/>
            <w:vAlign w:val="center"/>
          </w:tcPr>
          <w:p w:rsidR="00E4234B" w:rsidRPr="0071129C" w:rsidRDefault="001916BC" w:rsidP="00643E47">
            <w:pPr>
              <w:shd w:val="clear" w:color="auto" w:fill="FFFFFF"/>
              <w:spacing w:after="0" w:line="240" w:lineRule="auto"/>
              <w:jc w:val="center"/>
              <w:rPr>
                <w:rFonts w:eastAsia="Times New Roman" w:cstheme="minorHAnsi"/>
                <w:sz w:val="24"/>
                <w:szCs w:val="24"/>
                <w:lang w:val="en-US"/>
              </w:rPr>
            </w:pPr>
            <w:r w:rsidRPr="0071129C">
              <w:rPr>
                <w:rFonts w:cstheme="minorHAnsi"/>
                <w:sz w:val="24"/>
                <w:szCs w:val="24"/>
                <w:lang w:val="fr-FR"/>
              </w:rPr>
              <w:t>4</w:t>
            </w:r>
          </w:p>
        </w:tc>
      </w:tr>
      <w:tr w:rsidR="00E4234B" w:rsidRPr="0071129C" w:rsidTr="00643E47">
        <w:trPr>
          <w:trHeight w:val="312"/>
        </w:trPr>
        <w:tc>
          <w:tcPr>
            <w:tcW w:w="2147" w:type="dxa"/>
            <w:vMerge/>
          </w:tcPr>
          <w:p w:rsidR="00E4234B" w:rsidRPr="0071129C" w:rsidRDefault="00E4234B" w:rsidP="00643E47">
            <w:pPr>
              <w:spacing w:after="0" w:line="240" w:lineRule="auto"/>
              <w:rPr>
                <w:rFonts w:cstheme="minorHAnsi"/>
                <w:sz w:val="24"/>
                <w:szCs w:val="24"/>
                <w:lang w:val="en-GB"/>
              </w:rPr>
            </w:pPr>
          </w:p>
        </w:tc>
        <w:tc>
          <w:tcPr>
            <w:tcW w:w="2794" w:type="dxa"/>
            <w:vAlign w:val="center"/>
          </w:tcPr>
          <w:p w:rsidR="00E4234B" w:rsidRPr="0071129C" w:rsidRDefault="00E4234B" w:rsidP="00643E47">
            <w:pPr>
              <w:spacing w:after="0" w:line="240" w:lineRule="auto"/>
              <w:rPr>
                <w:rFonts w:cstheme="minorHAnsi"/>
                <w:sz w:val="24"/>
                <w:szCs w:val="24"/>
                <w:lang w:val="en-GB"/>
              </w:rPr>
            </w:pPr>
            <w:r w:rsidRPr="0071129C">
              <w:rPr>
                <w:rFonts w:cstheme="minorHAnsi"/>
                <w:sz w:val="24"/>
                <w:szCs w:val="24"/>
                <w:lang w:val="en-GB"/>
              </w:rPr>
              <w:t>VIM-R</w:t>
            </w:r>
          </w:p>
        </w:tc>
        <w:tc>
          <w:tcPr>
            <w:tcW w:w="4683" w:type="dxa"/>
            <w:vAlign w:val="center"/>
          </w:tcPr>
          <w:p w:rsidR="00E4234B" w:rsidRPr="0071129C" w:rsidRDefault="00E4234B" w:rsidP="00643E47">
            <w:pPr>
              <w:spacing w:after="0" w:line="240" w:lineRule="auto"/>
              <w:rPr>
                <w:rFonts w:cstheme="minorHAnsi"/>
                <w:sz w:val="24"/>
                <w:szCs w:val="24"/>
              </w:rPr>
            </w:pPr>
            <w:r w:rsidRPr="0071129C">
              <w:rPr>
                <w:rFonts w:cstheme="minorHAnsi"/>
                <w:sz w:val="24"/>
                <w:szCs w:val="24"/>
              </w:rPr>
              <w:t>TGGGCCATTCAGCCAGATC</w:t>
            </w:r>
          </w:p>
        </w:tc>
        <w:tc>
          <w:tcPr>
            <w:tcW w:w="2125" w:type="dxa"/>
            <w:vMerge/>
          </w:tcPr>
          <w:p w:rsidR="00E4234B" w:rsidRPr="0071129C" w:rsidRDefault="00E4234B" w:rsidP="00643E47">
            <w:pPr>
              <w:autoSpaceDE w:val="0"/>
              <w:autoSpaceDN w:val="0"/>
              <w:adjustRightInd w:val="0"/>
              <w:spacing w:after="0" w:line="240" w:lineRule="auto"/>
              <w:rPr>
                <w:rFonts w:cstheme="minorHAnsi"/>
                <w:color w:val="000000"/>
                <w:sz w:val="24"/>
                <w:szCs w:val="24"/>
                <w:lang w:val="en-US"/>
              </w:rPr>
            </w:pPr>
          </w:p>
        </w:tc>
        <w:tc>
          <w:tcPr>
            <w:tcW w:w="1556" w:type="dxa"/>
            <w:vMerge/>
          </w:tcPr>
          <w:p w:rsidR="00E4234B" w:rsidRPr="0071129C" w:rsidRDefault="00E4234B" w:rsidP="00643E47">
            <w:pPr>
              <w:autoSpaceDE w:val="0"/>
              <w:autoSpaceDN w:val="0"/>
              <w:adjustRightInd w:val="0"/>
              <w:spacing w:after="0" w:line="240" w:lineRule="auto"/>
              <w:rPr>
                <w:rFonts w:cstheme="minorHAnsi"/>
                <w:color w:val="000000"/>
                <w:sz w:val="24"/>
                <w:szCs w:val="24"/>
                <w:lang w:val="en-US"/>
              </w:rPr>
            </w:pPr>
          </w:p>
        </w:tc>
      </w:tr>
      <w:tr w:rsidR="00E4234B" w:rsidRPr="0071129C" w:rsidTr="00643E47">
        <w:trPr>
          <w:trHeight w:val="312"/>
        </w:trPr>
        <w:tc>
          <w:tcPr>
            <w:tcW w:w="2147" w:type="dxa"/>
            <w:vMerge w:val="restart"/>
          </w:tcPr>
          <w:p w:rsidR="00E4234B" w:rsidRPr="0071129C" w:rsidRDefault="00E4234B" w:rsidP="00643E47">
            <w:pPr>
              <w:spacing w:after="0" w:line="240" w:lineRule="auto"/>
              <w:rPr>
                <w:rFonts w:cstheme="minorHAnsi"/>
                <w:sz w:val="24"/>
                <w:szCs w:val="24"/>
                <w:lang w:val="en-US"/>
              </w:rPr>
            </w:pPr>
            <w:r w:rsidRPr="0071129C">
              <w:rPr>
                <w:rStyle w:val="a3"/>
                <w:rFonts w:cstheme="minorHAnsi"/>
                <w:sz w:val="24"/>
                <w:szCs w:val="24"/>
                <w:lang w:val="en-GB"/>
              </w:rPr>
              <w:t>bla</w:t>
            </w:r>
            <w:r w:rsidRPr="0071129C">
              <w:rPr>
                <w:rStyle w:val="a3"/>
                <w:rFonts w:cstheme="minorHAnsi"/>
                <w:i w:val="0"/>
                <w:sz w:val="24"/>
                <w:szCs w:val="24"/>
                <w:vertAlign w:val="subscript"/>
                <w:lang w:val="en-GB"/>
              </w:rPr>
              <w:t xml:space="preserve">NDM </w:t>
            </w:r>
            <w:r w:rsidRPr="0071129C">
              <w:rPr>
                <w:rStyle w:val="a3"/>
                <w:rFonts w:cstheme="minorHAnsi"/>
                <w:i w:val="0"/>
                <w:sz w:val="24"/>
                <w:szCs w:val="24"/>
                <w:lang w:val="en-GB"/>
              </w:rPr>
              <w:t xml:space="preserve">- </w:t>
            </w:r>
            <w:r w:rsidRPr="0071129C">
              <w:rPr>
                <w:rStyle w:val="a3"/>
                <w:rFonts w:cstheme="minorHAnsi"/>
                <w:i w:val="0"/>
                <w:sz w:val="24"/>
                <w:szCs w:val="24"/>
                <w:lang w:val="en-US"/>
              </w:rPr>
              <w:t>type</w:t>
            </w:r>
          </w:p>
        </w:tc>
        <w:tc>
          <w:tcPr>
            <w:tcW w:w="2794" w:type="dxa"/>
            <w:vAlign w:val="center"/>
          </w:tcPr>
          <w:p w:rsidR="00E4234B" w:rsidRPr="0071129C" w:rsidRDefault="00E4234B" w:rsidP="00643E47">
            <w:pPr>
              <w:spacing w:after="0" w:line="240" w:lineRule="auto"/>
              <w:rPr>
                <w:rFonts w:cstheme="minorHAnsi"/>
                <w:sz w:val="24"/>
                <w:szCs w:val="24"/>
                <w:lang w:val="en-GB"/>
              </w:rPr>
            </w:pPr>
            <w:r w:rsidRPr="0071129C">
              <w:rPr>
                <w:rFonts w:cstheme="minorHAnsi"/>
                <w:sz w:val="24"/>
                <w:szCs w:val="24"/>
                <w:lang w:val="en-GB"/>
              </w:rPr>
              <w:t>NDM-F</w:t>
            </w:r>
          </w:p>
        </w:tc>
        <w:tc>
          <w:tcPr>
            <w:tcW w:w="4683" w:type="dxa"/>
            <w:vAlign w:val="center"/>
          </w:tcPr>
          <w:p w:rsidR="00E4234B" w:rsidRPr="0071129C" w:rsidRDefault="00E4234B" w:rsidP="00643E47">
            <w:pPr>
              <w:spacing w:after="0" w:line="240" w:lineRule="auto"/>
              <w:rPr>
                <w:rFonts w:cstheme="minorHAnsi"/>
                <w:sz w:val="24"/>
                <w:szCs w:val="24"/>
                <w:lang w:val="en-US"/>
              </w:rPr>
            </w:pPr>
            <w:r w:rsidRPr="0071129C">
              <w:rPr>
                <w:rFonts w:cstheme="minorHAnsi"/>
                <w:sz w:val="24"/>
                <w:szCs w:val="24"/>
              </w:rPr>
              <w:t>GAAGCTGAGCACCGCATTAG</w:t>
            </w:r>
          </w:p>
        </w:tc>
        <w:tc>
          <w:tcPr>
            <w:tcW w:w="2125" w:type="dxa"/>
            <w:vMerge w:val="restart"/>
            <w:vAlign w:val="center"/>
          </w:tcPr>
          <w:p w:rsidR="00E4234B" w:rsidRPr="0071129C" w:rsidRDefault="00E4234B" w:rsidP="00643E47">
            <w:pPr>
              <w:spacing w:after="0" w:line="240" w:lineRule="auto"/>
              <w:jc w:val="center"/>
              <w:rPr>
                <w:rFonts w:cstheme="minorHAnsi"/>
                <w:sz w:val="24"/>
                <w:szCs w:val="24"/>
                <w:lang w:val="en-GB"/>
              </w:rPr>
            </w:pPr>
            <w:r w:rsidRPr="0071129C">
              <w:rPr>
                <w:rFonts w:cstheme="minorHAnsi"/>
                <w:sz w:val="24"/>
                <w:szCs w:val="24"/>
                <w:lang w:val="en-GB"/>
              </w:rPr>
              <w:t>758</w:t>
            </w:r>
          </w:p>
        </w:tc>
        <w:tc>
          <w:tcPr>
            <w:tcW w:w="1556" w:type="dxa"/>
            <w:vMerge w:val="restart"/>
            <w:vAlign w:val="center"/>
          </w:tcPr>
          <w:p w:rsidR="00E4234B" w:rsidRPr="0071129C" w:rsidRDefault="001916BC" w:rsidP="00643E47">
            <w:pPr>
              <w:spacing w:after="0" w:line="240" w:lineRule="auto"/>
              <w:jc w:val="center"/>
              <w:rPr>
                <w:rFonts w:cstheme="minorHAnsi"/>
                <w:sz w:val="24"/>
                <w:szCs w:val="24"/>
                <w:lang w:val="en-US"/>
              </w:rPr>
            </w:pPr>
            <w:r w:rsidRPr="0071129C">
              <w:rPr>
                <w:rFonts w:cstheme="minorHAnsi"/>
                <w:sz w:val="24"/>
                <w:szCs w:val="24"/>
                <w:lang w:val="en-US"/>
              </w:rPr>
              <w:t>5</w:t>
            </w:r>
          </w:p>
        </w:tc>
      </w:tr>
      <w:tr w:rsidR="00E4234B" w:rsidRPr="0071129C" w:rsidTr="00643E47">
        <w:trPr>
          <w:trHeight w:val="312"/>
        </w:trPr>
        <w:tc>
          <w:tcPr>
            <w:tcW w:w="2147" w:type="dxa"/>
            <w:vMerge/>
          </w:tcPr>
          <w:p w:rsidR="00E4234B" w:rsidRPr="0071129C" w:rsidRDefault="00E4234B" w:rsidP="00643E47">
            <w:pPr>
              <w:autoSpaceDE w:val="0"/>
              <w:autoSpaceDN w:val="0"/>
              <w:adjustRightInd w:val="0"/>
              <w:spacing w:after="0" w:line="240" w:lineRule="auto"/>
              <w:rPr>
                <w:rFonts w:cstheme="minorHAnsi"/>
                <w:i/>
                <w:iCs/>
                <w:color w:val="000000"/>
                <w:sz w:val="24"/>
                <w:szCs w:val="24"/>
                <w:lang w:val="en-US"/>
              </w:rPr>
            </w:pPr>
          </w:p>
        </w:tc>
        <w:tc>
          <w:tcPr>
            <w:tcW w:w="2794" w:type="dxa"/>
            <w:vAlign w:val="center"/>
          </w:tcPr>
          <w:p w:rsidR="00E4234B" w:rsidRPr="0071129C" w:rsidRDefault="00E4234B" w:rsidP="00643E47">
            <w:pPr>
              <w:spacing w:after="0" w:line="240" w:lineRule="auto"/>
              <w:rPr>
                <w:rFonts w:cstheme="minorHAnsi"/>
                <w:sz w:val="24"/>
                <w:szCs w:val="24"/>
                <w:lang w:val="en-GB"/>
              </w:rPr>
            </w:pPr>
            <w:r w:rsidRPr="0071129C">
              <w:rPr>
                <w:rFonts w:cstheme="minorHAnsi"/>
                <w:sz w:val="24"/>
                <w:szCs w:val="24"/>
                <w:lang w:val="en-GB"/>
              </w:rPr>
              <w:t>NDM-R</w:t>
            </w:r>
          </w:p>
        </w:tc>
        <w:tc>
          <w:tcPr>
            <w:tcW w:w="4683" w:type="dxa"/>
            <w:vAlign w:val="center"/>
          </w:tcPr>
          <w:p w:rsidR="00E4234B" w:rsidRPr="0071129C" w:rsidRDefault="00E4234B" w:rsidP="00643E47">
            <w:pPr>
              <w:spacing w:after="0" w:line="240" w:lineRule="auto"/>
              <w:rPr>
                <w:rFonts w:cstheme="minorHAnsi"/>
                <w:sz w:val="24"/>
                <w:szCs w:val="24"/>
                <w:lang w:val="en-US"/>
              </w:rPr>
            </w:pPr>
            <w:r w:rsidRPr="0071129C">
              <w:rPr>
                <w:rFonts w:cstheme="minorHAnsi"/>
                <w:sz w:val="24"/>
                <w:szCs w:val="24"/>
              </w:rPr>
              <w:t>GGGCCGTATGAGTGA</w:t>
            </w:r>
          </w:p>
        </w:tc>
        <w:tc>
          <w:tcPr>
            <w:tcW w:w="2125" w:type="dxa"/>
            <w:vMerge/>
          </w:tcPr>
          <w:p w:rsidR="00E4234B" w:rsidRPr="0071129C" w:rsidRDefault="00E4234B" w:rsidP="00643E47">
            <w:pPr>
              <w:autoSpaceDE w:val="0"/>
              <w:autoSpaceDN w:val="0"/>
              <w:adjustRightInd w:val="0"/>
              <w:spacing w:after="0" w:line="240" w:lineRule="auto"/>
              <w:rPr>
                <w:rFonts w:cstheme="minorHAnsi"/>
                <w:color w:val="000000"/>
                <w:sz w:val="24"/>
                <w:szCs w:val="24"/>
                <w:lang w:val="en-US"/>
              </w:rPr>
            </w:pPr>
          </w:p>
        </w:tc>
        <w:tc>
          <w:tcPr>
            <w:tcW w:w="1556" w:type="dxa"/>
            <w:vMerge/>
          </w:tcPr>
          <w:p w:rsidR="00E4234B" w:rsidRPr="0071129C" w:rsidRDefault="00E4234B" w:rsidP="00643E47">
            <w:pPr>
              <w:autoSpaceDE w:val="0"/>
              <w:autoSpaceDN w:val="0"/>
              <w:adjustRightInd w:val="0"/>
              <w:spacing w:after="0" w:line="240" w:lineRule="auto"/>
              <w:rPr>
                <w:rFonts w:cstheme="minorHAnsi"/>
                <w:color w:val="000000"/>
                <w:sz w:val="24"/>
                <w:szCs w:val="24"/>
                <w:lang w:val="en-US"/>
              </w:rPr>
            </w:pPr>
          </w:p>
        </w:tc>
      </w:tr>
      <w:tr w:rsidR="00E4234B" w:rsidRPr="0071129C" w:rsidTr="00643E47">
        <w:trPr>
          <w:trHeight w:val="312"/>
        </w:trPr>
        <w:tc>
          <w:tcPr>
            <w:tcW w:w="2147" w:type="dxa"/>
            <w:vMerge w:val="restart"/>
          </w:tcPr>
          <w:p w:rsidR="00E4234B" w:rsidRPr="0071129C" w:rsidRDefault="00E4234B" w:rsidP="00643E47">
            <w:pPr>
              <w:spacing w:after="0" w:line="240" w:lineRule="auto"/>
              <w:rPr>
                <w:rFonts w:cstheme="minorHAnsi"/>
                <w:bCs/>
                <w:sz w:val="24"/>
                <w:szCs w:val="24"/>
                <w:lang w:val="en-US"/>
              </w:rPr>
            </w:pPr>
            <w:r w:rsidRPr="0071129C">
              <w:rPr>
                <w:rFonts w:cstheme="minorHAnsi"/>
                <w:bCs/>
                <w:i/>
                <w:iCs/>
                <w:sz w:val="24"/>
                <w:szCs w:val="24"/>
                <w:lang w:val="en-US"/>
              </w:rPr>
              <w:t>bla</w:t>
            </w:r>
            <w:r w:rsidRPr="0071129C">
              <w:rPr>
                <w:rFonts w:cstheme="minorHAnsi"/>
                <w:bCs/>
                <w:sz w:val="24"/>
                <w:szCs w:val="24"/>
                <w:vertAlign w:val="subscript"/>
                <w:lang w:val="en-US"/>
              </w:rPr>
              <w:t xml:space="preserve">IMP </w:t>
            </w:r>
            <w:r w:rsidRPr="0071129C">
              <w:rPr>
                <w:rFonts w:cstheme="minorHAnsi"/>
                <w:bCs/>
                <w:sz w:val="24"/>
                <w:szCs w:val="24"/>
                <w:lang w:val="en-US"/>
              </w:rPr>
              <w:t xml:space="preserve">- variants </w:t>
            </w:r>
          </w:p>
          <w:p w:rsidR="00E4234B" w:rsidRPr="0071129C" w:rsidRDefault="00E4234B" w:rsidP="00643E47">
            <w:pPr>
              <w:autoSpaceDE w:val="0"/>
              <w:autoSpaceDN w:val="0"/>
              <w:adjustRightInd w:val="0"/>
              <w:spacing w:after="0" w:line="240" w:lineRule="auto"/>
              <w:rPr>
                <w:rFonts w:cstheme="minorHAnsi"/>
                <w:i/>
                <w:iCs/>
                <w:color w:val="000000"/>
                <w:sz w:val="24"/>
                <w:szCs w:val="24"/>
                <w:lang w:val="en-US"/>
              </w:rPr>
            </w:pPr>
          </w:p>
        </w:tc>
        <w:tc>
          <w:tcPr>
            <w:tcW w:w="2794" w:type="dxa"/>
            <w:vAlign w:val="center"/>
          </w:tcPr>
          <w:p w:rsidR="00E4234B" w:rsidRPr="0071129C" w:rsidRDefault="00E4234B" w:rsidP="00643E47">
            <w:pPr>
              <w:spacing w:after="0" w:line="240" w:lineRule="auto"/>
              <w:rPr>
                <w:rFonts w:cstheme="minorHAnsi"/>
                <w:sz w:val="24"/>
                <w:szCs w:val="24"/>
                <w:lang w:val="en-GB"/>
              </w:rPr>
            </w:pPr>
            <w:r w:rsidRPr="0071129C">
              <w:rPr>
                <w:rFonts w:cstheme="minorHAnsi"/>
                <w:bCs/>
                <w:sz w:val="24"/>
                <w:szCs w:val="24"/>
                <w:lang w:val="en-US"/>
              </w:rPr>
              <w:t>IMP-F</w:t>
            </w:r>
          </w:p>
        </w:tc>
        <w:tc>
          <w:tcPr>
            <w:tcW w:w="4683" w:type="dxa"/>
            <w:vAlign w:val="center"/>
          </w:tcPr>
          <w:p w:rsidR="00E4234B" w:rsidRPr="0071129C" w:rsidRDefault="00E4234B" w:rsidP="00643E47">
            <w:pPr>
              <w:spacing w:after="0" w:line="240" w:lineRule="auto"/>
              <w:rPr>
                <w:rFonts w:cstheme="minorHAnsi"/>
                <w:sz w:val="24"/>
                <w:szCs w:val="24"/>
                <w:lang w:val="en-US"/>
              </w:rPr>
            </w:pPr>
            <w:r w:rsidRPr="0071129C">
              <w:rPr>
                <w:rFonts w:cstheme="minorHAnsi"/>
                <w:bCs/>
                <w:sz w:val="24"/>
                <w:szCs w:val="24"/>
                <w:lang w:val="en-US"/>
              </w:rPr>
              <w:t>CTACCGCAGCAGAGTCTTTG</w:t>
            </w:r>
          </w:p>
        </w:tc>
        <w:tc>
          <w:tcPr>
            <w:tcW w:w="2125" w:type="dxa"/>
            <w:vMerge w:val="restart"/>
            <w:vAlign w:val="center"/>
          </w:tcPr>
          <w:p w:rsidR="00E4234B" w:rsidRPr="0071129C" w:rsidRDefault="00E4234B" w:rsidP="00643E47">
            <w:pPr>
              <w:spacing w:after="0" w:line="240" w:lineRule="auto"/>
              <w:jc w:val="center"/>
              <w:rPr>
                <w:rFonts w:cstheme="minorHAnsi"/>
                <w:sz w:val="24"/>
                <w:szCs w:val="24"/>
                <w:lang w:val="en-GB"/>
              </w:rPr>
            </w:pPr>
            <w:r w:rsidRPr="0071129C">
              <w:rPr>
                <w:rFonts w:cstheme="minorHAnsi"/>
                <w:bCs/>
                <w:sz w:val="24"/>
                <w:szCs w:val="24"/>
                <w:lang w:val="en-US"/>
              </w:rPr>
              <w:t>587</w:t>
            </w:r>
          </w:p>
        </w:tc>
        <w:tc>
          <w:tcPr>
            <w:tcW w:w="1556" w:type="dxa"/>
            <w:vMerge w:val="restart"/>
            <w:vAlign w:val="center"/>
          </w:tcPr>
          <w:p w:rsidR="00E4234B" w:rsidRPr="0071129C" w:rsidRDefault="001916BC" w:rsidP="00643E47">
            <w:pPr>
              <w:spacing w:after="0" w:line="240" w:lineRule="auto"/>
              <w:jc w:val="center"/>
              <w:rPr>
                <w:rFonts w:cstheme="minorHAnsi"/>
                <w:b/>
                <w:sz w:val="24"/>
                <w:szCs w:val="24"/>
                <w:lang w:val="en-US"/>
              </w:rPr>
            </w:pPr>
            <w:r w:rsidRPr="0071129C">
              <w:rPr>
                <w:rFonts w:cstheme="minorHAnsi"/>
                <w:sz w:val="24"/>
                <w:szCs w:val="24"/>
                <w:lang w:val="en-US"/>
              </w:rPr>
              <w:t>6</w:t>
            </w:r>
          </w:p>
        </w:tc>
      </w:tr>
      <w:tr w:rsidR="00E4234B" w:rsidRPr="0071129C" w:rsidTr="00643E47">
        <w:trPr>
          <w:trHeight w:val="312"/>
        </w:trPr>
        <w:tc>
          <w:tcPr>
            <w:tcW w:w="2147" w:type="dxa"/>
            <w:vMerge/>
          </w:tcPr>
          <w:p w:rsidR="00E4234B" w:rsidRPr="0071129C" w:rsidRDefault="00E4234B" w:rsidP="00643E47">
            <w:pPr>
              <w:autoSpaceDE w:val="0"/>
              <w:autoSpaceDN w:val="0"/>
              <w:adjustRightInd w:val="0"/>
              <w:spacing w:after="0" w:line="240" w:lineRule="auto"/>
              <w:rPr>
                <w:rFonts w:cstheme="minorHAnsi"/>
                <w:i/>
                <w:iCs/>
                <w:color w:val="000000"/>
                <w:sz w:val="24"/>
                <w:szCs w:val="24"/>
                <w:lang w:val="en-US"/>
              </w:rPr>
            </w:pPr>
          </w:p>
        </w:tc>
        <w:tc>
          <w:tcPr>
            <w:tcW w:w="2794" w:type="dxa"/>
            <w:vAlign w:val="center"/>
          </w:tcPr>
          <w:p w:rsidR="00E4234B" w:rsidRPr="0071129C" w:rsidRDefault="00E4234B" w:rsidP="00643E47">
            <w:pPr>
              <w:spacing w:after="0" w:line="240" w:lineRule="auto"/>
              <w:rPr>
                <w:rFonts w:cstheme="minorHAnsi"/>
                <w:sz w:val="24"/>
                <w:szCs w:val="24"/>
                <w:lang w:val="en-GB"/>
              </w:rPr>
            </w:pPr>
            <w:r w:rsidRPr="0071129C">
              <w:rPr>
                <w:rFonts w:cstheme="minorHAnsi"/>
                <w:bCs/>
                <w:sz w:val="24"/>
                <w:szCs w:val="24"/>
                <w:lang w:val="en-US"/>
              </w:rPr>
              <w:t>IMP-R</w:t>
            </w:r>
          </w:p>
        </w:tc>
        <w:tc>
          <w:tcPr>
            <w:tcW w:w="4683" w:type="dxa"/>
            <w:vAlign w:val="center"/>
          </w:tcPr>
          <w:p w:rsidR="00E4234B" w:rsidRPr="0071129C" w:rsidRDefault="00E4234B" w:rsidP="00643E47">
            <w:pPr>
              <w:spacing w:after="0" w:line="240" w:lineRule="auto"/>
              <w:rPr>
                <w:rFonts w:cstheme="minorHAnsi"/>
                <w:sz w:val="24"/>
                <w:szCs w:val="24"/>
                <w:lang w:val="en-US"/>
              </w:rPr>
            </w:pPr>
            <w:r w:rsidRPr="0071129C">
              <w:rPr>
                <w:rFonts w:cstheme="minorHAnsi"/>
                <w:sz w:val="24"/>
                <w:szCs w:val="24"/>
                <w:lang w:val="en-US"/>
              </w:rPr>
              <w:t>AACCAGTTTTGCCTTACCAT</w:t>
            </w:r>
          </w:p>
        </w:tc>
        <w:tc>
          <w:tcPr>
            <w:tcW w:w="2125" w:type="dxa"/>
            <w:vMerge/>
          </w:tcPr>
          <w:p w:rsidR="00E4234B" w:rsidRPr="0071129C" w:rsidRDefault="00E4234B" w:rsidP="00643E47">
            <w:pPr>
              <w:autoSpaceDE w:val="0"/>
              <w:autoSpaceDN w:val="0"/>
              <w:adjustRightInd w:val="0"/>
              <w:spacing w:after="0" w:line="240" w:lineRule="auto"/>
              <w:rPr>
                <w:rFonts w:cstheme="minorHAnsi"/>
                <w:color w:val="000000"/>
                <w:sz w:val="24"/>
                <w:szCs w:val="24"/>
                <w:lang w:val="en-US"/>
              </w:rPr>
            </w:pPr>
          </w:p>
        </w:tc>
        <w:tc>
          <w:tcPr>
            <w:tcW w:w="1556" w:type="dxa"/>
            <w:vMerge/>
          </w:tcPr>
          <w:p w:rsidR="00E4234B" w:rsidRPr="0071129C" w:rsidRDefault="00E4234B" w:rsidP="00643E47">
            <w:pPr>
              <w:autoSpaceDE w:val="0"/>
              <w:autoSpaceDN w:val="0"/>
              <w:adjustRightInd w:val="0"/>
              <w:spacing w:after="0" w:line="240" w:lineRule="auto"/>
              <w:rPr>
                <w:rFonts w:cstheme="minorHAnsi"/>
                <w:color w:val="000000"/>
                <w:sz w:val="24"/>
                <w:szCs w:val="24"/>
                <w:lang w:val="en-US"/>
              </w:rPr>
            </w:pPr>
          </w:p>
        </w:tc>
      </w:tr>
      <w:tr w:rsidR="00E4234B" w:rsidRPr="00A9318C" w:rsidTr="001808C3">
        <w:trPr>
          <w:trHeight w:val="397"/>
        </w:trPr>
        <w:tc>
          <w:tcPr>
            <w:tcW w:w="13305" w:type="dxa"/>
            <w:gridSpan w:val="5"/>
            <w:vAlign w:val="center"/>
          </w:tcPr>
          <w:p w:rsidR="00E4234B" w:rsidRPr="0071129C" w:rsidRDefault="00E4234B" w:rsidP="00643E47">
            <w:pPr>
              <w:autoSpaceDE w:val="0"/>
              <w:autoSpaceDN w:val="0"/>
              <w:adjustRightInd w:val="0"/>
              <w:spacing w:after="0" w:line="240" w:lineRule="auto"/>
              <w:rPr>
                <w:rFonts w:cstheme="minorHAnsi"/>
                <w:b/>
                <w:i/>
                <w:color w:val="000000"/>
                <w:sz w:val="24"/>
                <w:szCs w:val="24"/>
                <w:lang w:val="en-US"/>
              </w:rPr>
            </w:pPr>
            <w:r w:rsidRPr="0071129C">
              <w:rPr>
                <w:rFonts w:cstheme="minorHAnsi"/>
                <w:b/>
                <w:i/>
                <w:sz w:val="24"/>
                <w:szCs w:val="24"/>
                <w:lang w:val="en-US"/>
              </w:rPr>
              <w:lastRenderedPageBreak/>
              <w:t xml:space="preserve">Multiplex PCR for </w:t>
            </w:r>
            <w:r w:rsidR="00436243" w:rsidRPr="0071129C">
              <w:rPr>
                <w:rFonts w:cstheme="minorHAnsi"/>
                <w:b/>
                <w:i/>
                <w:sz w:val="24"/>
                <w:szCs w:val="24"/>
                <w:lang w:val="en-US"/>
              </w:rPr>
              <w:t>16S rRNA-methyltransferase genes</w:t>
            </w:r>
          </w:p>
        </w:tc>
      </w:tr>
      <w:tr w:rsidR="00705D37" w:rsidRPr="0071129C" w:rsidTr="00643E47">
        <w:trPr>
          <w:trHeight w:val="312"/>
        </w:trPr>
        <w:tc>
          <w:tcPr>
            <w:tcW w:w="2147" w:type="dxa"/>
            <w:vMerge w:val="restart"/>
          </w:tcPr>
          <w:p w:rsidR="00705D37" w:rsidRPr="0071129C" w:rsidRDefault="00705D37" w:rsidP="00643E47">
            <w:pPr>
              <w:spacing w:after="0" w:line="240" w:lineRule="auto"/>
              <w:rPr>
                <w:rFonts w:cstheme="minorHAnsi"/>
                <w:i/>
                <w:iCs/>
                <w:sz w:val="24"/>
                <w:szCs w:val="24"/>
                <w:lang w:val="en-GB"/>
              </w:rPr>
            </w:pPr>
            <w:r w:rsidRPr="0071129C">
              <w:rPr>
                <w:rFonts w:cstheme="minorHAnsi"/>
                <w:i/>
                <w:iCs/>
                <w:sz w:val="24"/>
                <w:szCs w:val="24"/>
                <w:lang w:val="en-GB"/>
              </w:rPr>
              <w:t>rmtA</w:t>
            </w:r>
          </w:p>
        </w:tc>
        <w:tc>
          <w:tcPr>
            <w:tcW w:w="2794"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rmtAF</w:t>
            </w:r>
          </w:p>
        </w:tc>
        <w:tc>
          <w:tcPr>
            <w:tcW w:w="4683"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AAACTATTCCGCATGGTTC</w:t>
            </w:r>
          </w:p>
        </w:tc>
        <w:tc>
          <w:tcPr>
            <w:tcW w:w="2125" w:type="dxa"/>
            <w:vMerge w:val="restart"/>
            <w:vAlign w:val="center"/>
          </w:tcPr>
          <w:p w:rsidR="00705D37" w:rsidRPr="0071129C" w:rsidRDefault="00705D37" w:rsidP="00643E47">
            <w:pPr>
              <w:spacing w:after="0" w:line="240" w:lineRule="auto"/>
              <w:jc w:val="center"/>
              <w:rPr>
                <w:rFonts w:cstheme="minorHAnsi"/>
                <w:sz w:val="24"/>
                <w:szCs w:val="24"/>
                <w:lang w:val="en-GB"/>
              </w:rPr>
            </w:pPr>
            <w:r w:rsidRPr="0071129C">
              <w:rPr>
                <w:rFonts w:cstheme="minorHAnsi"/>
                <w:sz w:val="24"/>
                <w:szCs w:val="24"/>
                <w:lang w:val="en-GB"/>
              </w:rPr>
              <w:t xml:space="preserve">88 </w:t>
            </w:r>
          </w:p>
        </w:tc>
        <w:tc>
          <w:tcPr>
            <w:tcW w:w="1556" w:type="dxa"/>
            <w:vMerge w:val="restart"/>
            <w:vAlign w:val="center"/>
          </w:tcPr>
          <w:p w:rsidR="00705D37" w:rsidRPr="0071129C" w:rsidRDefault="001916BC" w:rsidP="00643E47">
            <w:pPr>
              <w:autoSpaceDE w:val="0"/>
              <w:autoSpaceDN w:val="0"/>
              <w:adjustRightInd w:val="0"/>
              <w:spacing w:after="0" w:line="240" w:lineRule="auto"/>
              <w:jc w:val="center"/>
              <w:rPr>
                <w:rFonts w:cstheme="minorHAnsi"/>
                <w:color w:val="000000"/>
                <w:sz w:val="24"/>
                <w:szCs w:val="24"/>
                <w:lang w:val="en-US"/>
              </w:rPr>
            </w:pPr>
            <w:r w:rsidRPr="0071129C">
              <w:rPr>
                <w:rFonts w:eastAsiaTheme="minorHAnsi" w:cstheme="minorHAnsi"/>
                <w:color w:val="131413"/>
                <w:sz w:val="24"/>
                <w:szCs w:val="24"/>
                <w:lang w:val="en-US" w:eastAsia="en-US"/>
              </w:rPr>
              <w:t>7</w:t>
            </w:r>
          </w:p>
        </w:tc>
      </w:tr>
      <w:tr w:rsidR="00705D37" w:rsidRPr="0071129C" w:rsidTr="00643E47">
        <w:trPr>
          <w:trHeight w:val="312"/>
        </w:trPr>
        <w:tc>
          <w:tcPr>
            <w:tcW w:w="2147" w:type="dxa"/>
            <w:vMerge/>
          </w:tcPr>
          <w:p w:rsidR="00705D37" w:rsidRPr="0071129C" w:rsidRDefault="00705D37" w:rsidP="00643E47">
            <w:pPr>
              <w:spacing w:after="0" w:line="240" w:lineRule="auto"/>
              <w:rPr>
                <w:rFonts w:cstheme="minorHAnsi"/>
                <w:i/>
                <w:iCs/>
                <w:sz w:val="24"/>
                <w:szCs w:val="24"/>
              </w:rPr>
            </w:pPr>
          </w:p>
        </w:tc>
        <w:tc>
          <w:tcPr>
            <w:tcW w:w="2794" w:type="dxa"/>
            <w:vAlign w:val="center"/>
          </w:tcPr>
          <w:p w:rsidR="00705D37" w:rsidRPr="0071129C" w:rsidRDefault="00705D37" w:rsidP="00643E47">
            <w:pPr>
              <w:spacing w:after="0" w:line="240" w:lineRule="auto"/>
              <w:rPr>
                <w:rFonts w:cstheme="minorHAnsi"/>
                <w:sz w:val="24"/>
                <w:szCs w:val="24"/>
                <w:lang w:val="en-US"/>
              </w:rPr>
            </w:pPr>
            <w:r w:rsidRPr="0071129C">
              <w:rPr>
                <w:rFonts w:cstheme="minorHAnsi"/>
                <w:sz w:val="24"/>
                <w:szCs w:val="24"/>
                <w:lang w:val="en-GB"/>
              </w:rPr>
              <w:t>rmtAR</w:t>
            </w:r>
          </w:p>
        </w:tc>
        <w:tc>
          <w:tcPr>
            <w:tcW w:w="4683"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TCATGTACACAAGCTCTTTCC</w:t>
            </w:r>
          </w:p>
        </w:tc>
        <w:tc>
          <w:tcPr>
            <w:tcW w:w="2125" w:type="dxa"/>
            <w:vMerge/>
            <w:vAlign w:val="center"/>
          </w:tcPr>
          <w:p w:rsidR="00705D37" w:rsidRPr="0071129C" w:rsidRDefault="00705D37" w:rsidP="00643E47">
            <w:pPr>
              <w:spacing w:after="0" w:line="240" w:lineRule="auto"/>
              <w:jc w:val="center"/>
              <w:rPr>
                <w:rFonts w:cstheme="minorHAnsi"/>
                <w:sz w:val="24"/>
                <w:szCs w:val="24"/>
                <w:lang w:val="en-GB"/>
              </w:rPr>
            </w:pPr>
          </w:p>
        </w:tc>
        <w:tc>
          <w:tcPr>
            <w:tcW w:w="1556" w:type="dxa"/>
            <w:vMerge/>
          </w:tcPr>
          <w:p w:rsidR="00705D37" w:rsidRPr="0071129C" w:rsidRDefault="00705D37" w:rsidP="00643E47">
            <w:pPr>
              <w:autoSpaceDE w:val="0"/>
              <w:autoSpaceDN w:val="0"/>
              <w:adjustRightInd w:val="0"/>
              <w:spacing w:after="0" w:line="240" w:lineRule="auto"/>
              <w:rPr>
                <w:rFonts w:cstheme="minorHAnsi"/>
                <w:color w:val="000000"/>
                <w:sz w:val="24"/>
                <w:szCs w:val="24"/>
                <w:lang w:val="en-US"/>
              </w:rPr>
            </w:pPr>
          </w:p>
        </w:tc>
      </w:tr>
      <w:tr w:rsidR="00705D37" w:rsidRPr="0071129C" w:rsidTr="00643E47">
        <w:trPr>
          <w:trHeight w:val="312"/>
        </w:trPr>
        <w:tc>
          <w:tcPr>
            <w:tcW w:w="2147" w:type="dxa"/>
            <w:vMerge w:val="restart"/>
          </w:tcPr>
          <w:p w:rsidR="00705D37" w:rsidRPr="0071129C" w:rsidRDefault="00705D37" w:rsidP="00643E47">
            <w:pPr>
              <w:spacing w:after="0" w:line="240" w:lineRule="auto"/>
              <w:rPr>
                <w:rFonts w:cstheme="minorHAnsi"/>
                <w:i/>
                <w:iCs/>
                <w:sz w:val="24"/>
                <w:szCs w:val="24"/>
                <w:lang w:val="en-GB"/>
              </w:rPr>
            </w:pPr>
            <w:r w:rsidRPr="0071129C">
              <w:rPr>
                <w:rFonts w:cstheme="minorHAnsi"/>
                <w:i/>
                <w:iCs/>
                <w:sz w:val="24"/>
                <w:szCs w:val="24"/>
                <w:lang w:val="en-GB"/>
              </w:rPr>
              <w:t>rmtC</w:t>
            </w:r>
          </w:p>
        </w:tc>
        <w:tc>
          <w:tcPr>
            <w:tcW w:w="2794"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rmtCF</w:t>
            </w:r>
          </w:p>
        </w:tc>
        <w:tc>
          <w:tcPr>
            <w:tcW w:w="4683"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CAGGGGTTCCAACAAGT</w:t>
            </w:r>
          </w:p>
        </w:tc>
        <w:tc>
          <w:tcPr>
            <w:tcW w:w="2125" w:type="dxa"/>
            <w:vMerge w:val="restart"/>
            <w:vAlign w:val="center"/>
          </w:tcPr>
          <w:p w:rsidR="00705D37" w:rsidRPr="0071129C" w:rsidRDefault="00705D37" w:rsidP="00643E47">
            <w:pPr>
              <w:spacing w:after="0" w:line="240" w:lineRule="auto"/>
              <w:jc w:val="center"/>
              <w:rPr>
                <w:rFonts w:cstheme="minorHAnsi"/>
                <w:sz w:val="24"/>
                <w:szCs w:val="24"/>
                <w:lang w:val="en-GB"/>
              </w:rPr>
            </w:pPr>
            <w:r w:rsidRPr="0071129C">
              <w:rPr>
                <w:rFonts w:cstheme="minorHAnsi"/>
                <w:sz w:val="24"/>
                <w:szCs w:val="24"/>
                <w:lang w:val="en-GB"/>
              </w:rPr>
              <w:t xml:space="preserve">246 </w:t>
            </w:r>
          </w:p>
        </w:tc>
        <w:tc>
          <w:tcPr>
            <w:tcW w:w="1556" w:type="dxa"/>
            <w:vMerge/>
          </w:tcPr>
          <w:p w:rsidR="00705D37" w:rsidRPr="0071129C" w:rsidRDefault="00705D37" w:rsidP="00643E47">
            <w:pPr>
              <w:autoSpaceDE w:val="0"/>
              <w:autoSpaceDN w:val="0"/>
              <w:adjustRightInd w:val="0"/>
              <w:spacing w:after="0" w:line="240" w:lineRule="auto"/>
              <w:rPr>
                <w:rFonts w:cstheme="minorHAnsi"/>
                <w:color w:val="000000"/>
                <w:sz w:val="24"/>
                <w:szCs w:val="24"/>
                <w:lang w:val="en-US"/>
              </w:rPr>
            </w:pPr>
          </w:p>
        </w:tc>
      </w:tr>
      <w:tr w:rsidR="00705D37" w:rsidRPr="0071129C" w:rsidTr="00643E47">
        <w:trPr>
          <w:trHeight w:val="312"/>
        </w:trPr>
        <w:tc>
          <w:tcPr>
            <w:tcW w:w="2147" w:type="dxa"/>
            <w:vMerge/>
          </w:tcPr>
          <w:p w:rsidR="00705D37" w:rsidRPr="0071129C" w:rsidRDefault="00705D37" w:rsidP="00643E47">
            <w:pPr>
              <w:spacing w:before="100" w:beforeAutospacing="1" w:after="0" w:afterAutospacing="1" w:line="240" w:lineRule="auto"/>
              <w:outlineLvl w:val="0"/>
              <w:rPr>
                <w:rFonts w:cstheme="minorHAnsi"/>
                <w:i/>
                <w:iCs/>
                <w:strike/>
                <w:sz w:val="24"/>
                <w:szCs w:val="24"/>
                <w:lang w:val="en-GB"/>
                <w:rPrChange w:id="2" w:author="Eirini Galani" w:date="2023-04-19T22:49:00Z">
                  <w:rPr>
                    <w:rFonts w:ascii="Times New Roman" w:hAnsi="Times New Roman" w:cstheme="minorHAnsi"/>
                    <w:b/>
                    <w:bCs/>
                    <w:i/>
                    <w:iCs/>
                    <w:kern w:val="36"/>
                    <w:sz w:val="24"/>
                    <w:szCs w:val="24"/>
                    <w:lang w:val="en-GB"/>
                  </w:rPr>
                </w:rPrChange>
              </w:rPr>
            </w:pPr>
          </w:p>
        </w:tc>
        <w:tc>
          <w:tcPr>
            <w:tcW w:w="2794"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rmtCR</w:t>
            </w:r>
          </w:p>
        </w:tc>
        <w:tc>
          <w:tcPr>
            <w:tcW w:w="4683"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AGAGTATATAGCTTGAACATAAGTAGA</w:t>
            </w:r>
          </w:p>
        </w:tc>
        <w:tc>
          <w:tcPr>
            <w:tcW w:w="2125" w:type="dxa"/>
            <w:vMerge/>
            <w:vAlign w:val="center"/>
          </w:tcPr>
          <w:p w:rsidR="00705D37" w:rsidRPr="0071129C" w:rsidRDefault="00705D37" w:rsidP="00643E47">
            <w:pPr>
              <w:spacing w:after="0" w:line="240" w:lineRule="auto"/>
              <w:jc w:val="center"/>
              <w:rPr>
                <w:rFonts w:cstheme="minorHAnsi"/>
                <w:strike/>
                <w:sz w:val="24"/>
                <w:szCs w:val="24"/>
                <w:lang w:val="en-GB"/>
                <w:rPrChange w:id="3" w:author="Eirini Galani" w:date="2023-04-19T22:49:00Z">
                  <w:rPr>
                    <w:rFonts w:cstheme="minorHAnsi"/>
                    <w:sz w:val="24"/>
                    <w:szCs w:val="24"/>
                    <w:lang w:val="en-GB"/>
                  </w:rPr>
                </w:rPrChange>
              </w:rPr>
            </w:pPr>
          </w:p>
        </w:tc>
        <w:tc>
          <w:tcPr>
            <w:tcW w:w="1556" w:type="dxa"/>
            <w:vMerge/>
          </w:tcPr>
          <w:p w:rsidR="00705D37" w:rsidRPr="0071129C" w:rsidRDefault="00705D37" w:rsidP="00643E47">
            <w:pPr>
              <w:autoSpaceDE w:val="0"/>
              <w:autoSpaceDN w:val="0"/>
              <w:adjustRightInd w:val="0"/>
              <w:spacing w:after="0" w:line="240" w:lineRule="auto"/>
              <w:rPr>
                <w:rFonts w:cstheme="minorHAnsi"/>
                <w:color w:val="000000"/>
                <w:sz w:val="24"/>
                <w:szCs w:val="24"/>
                <w:lang w:val="en-US"/>
              </w:rPr>
            </w:pPr>
          </w:p>
        </w:tc>
      </w:tr>
      <w:tr w:rsidR="00705D37" w:rsidRPr="0071129C" w:rsidTr="00643E47">
        <w:trPr>
          <w:trHeight w:val="312"/>
        </w:trPr>
        <w:tc>
          <w:tcPr>
            <w:tcW w:w="2147" w:type="dxa"/>
            <w:vMerge w:val="restart"/>
          </w:tcPr>
          <w:p w:rsidR="00705D37" w:rsidRPr="0071129C" w:rsidRDefault="00705D37" w:rsidP="00643E47">
            <w:pPr>
              <w:spacing w:after="0" w:line="240" w:lineRule="auto"/>
              <w:rPr>
                <w:rFonts w:cstheme="minorHAnsi"/>
                <w:i/>
                <w:iCs/>
                <w:sz w:val="24"/>
                <w:szCs w:val="24"/>
                <w:lang w:val="en-GB"/>
              </w:rPr>
            </w:pPr>
            <w:r w:rsidRPr="0071129C">
              <w:rPr>
                <w:rFonts w:cstheme="minorHAnsi"/>
                <w:i/>
                <w:iCs/>
                <w:sz w:val="24"/>
                <w:szCs w:val="24"/>
                <w:lang w:val="en-GB"/>
              </w:rPr>
              <w:t>rmtD</w:t>
            </w:r>
          </w:p>
        </w:tc>
        <w:tc>
          <w:tcPr>
            <w:tcW w:w="2794"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rmtDF</w:t>
            </w:r>
          </w:p>
        </w:tc>
        <w:tc>
          <w:tcPr>
            <w:tcW w:w="4683"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TCGTTTCAGCACGTAAAACA</w:t>
            </w:r>
          </w:p>
        </w:tc>
        <w:tc>
          <w:tcPr>
            <w:tcW w:w="2125" w:type="dxa"/>
            <w:vMerge w:val="restart"/>
            <w:vAlign w:val="center"/>
          </w:tcPr>
          <w:p w:rsidR="00705D37" w:rsidRPr="0071129C" w:rsidRDefault="00705D37" w:rsidP="00643E47">
            <w:pPr>
              <w:spacing w:after="0" w:line="240" w:lineRule="auto"/>
              <w:jc w:val="center"/>
              <w:rPr>
                <w:rFonts w:cstheme="minorHAnsi"/>
                <w:sz w:val="24"/>
                <w:szCs w:val="24"/>
                <w:lang w:val="en-GB"/>
              </w:rPr>
            </w:pPr>
            <w:r w:rsidRPr="0071129C">
              <w:rPr>
                <w:rFonts w:cstheme="minorHAnsi"/>
                <w:sz w:val="24"/>
                <w:szCs w:val="24"/>
                <w:lang w:val="en-GB"/>
              </w:rPr>
              <w:t xml:space="preserve">652 </w:t>
            </w:r>
          </w:p>
        </w:tc>
        <w:tc>
          <w:tcPr>
            <w:tcW w:w="1556" w:type="dxa"/>
            <w:vMerge/>
          </w:tcPr>
          <w:p w:rsidR="00705D37" w:rsidRPr="0071129C" w:rsidRDefault="00705D37" w:rsidP="00643E47">
            <w:pPr>
              <w:autoSpaceDE w:val="0"/>
              <w:autoSpaceDN w:val="0"/>
              <w:adjustRightInd w:val="0"/>
              <w:spacing w:after="0" w:line="240" w:lineRule="auto"/>
              <w:rPr>
                <w:rFonts w:cstheme="minorHAnsi"/>
                <w:color w:val="000000"/>
                <w:sz w:val="24"/>
                <w:szCs w:val="24"/>
                <w:lang w:val="en-US"/>
              </w:rPr>
            </w:pPr>
          </w:p>
        </w:tc>
      </w:tr>
      <w:tr w:rsidR="00705D37" w:rsidRPr="0071129C" w:rsidTr="00643E47">
        <w:trPr>
          <w:trHeight w:val="312"/>
        </w:trPr>
        <w:tc>
          <w:tcPr>
            <w:tcW w:w="2147" w:type="dxa"/>
            <w:vMerge/>
          </w:tcPr>
          <w:p w:rsidR="00705D37" w:rsidRPr="0071129C" w:rsidRDefault="00705D37" w:rsidP="00643E47">
            <w:pPr>
              <w:spacing w:after="0" w:line="240" w:lineRule="auto"/>
              <w:rPr>
                <w:rFonts w:cstheme="minorHAnsi"/>
                <w:i/>
                <w:iCs/>
                <w:sz w:val="24"/>
                <w:szCs w:val="24"/>
                <w:lang w:val="en-GB"/>
              </w:rPr>
            </w:pPr>
          </w:p>
        </w:tc>
        <w:tc>
          <w:tcPr>
            <w:tcW w:w="2794"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rmtDR</w:t>
            </w:r>
          </w:p>
        </w:tc>
        <w:tc>
          <w:tcPr>
            <w:tcW w:w="4683"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CAGCGCGAAATTCAAAAAGG</w:t>
            </w:r>
          </w:p>
        </w:tc>
        <w:tc>
          <w:tcPr>
            <w:tcW w:w="2125" w:type="dxa"/>
            <w:vMerge/>
            <w:vAlign w:val="center"/>
          </w:tcPr>
          <w:p w:rsidR="00705D37" w:rsidRPr="0071129C" w:rsidRDefault="00705D37" w:rsidP="00643E47">
            <w:pPr>
              <w:spacing w:after="0" w:line="240" w:lineRule="auto"/>
              <w:jc w:val="center"/>
              <w:rPr>
                <w:rFonts w:cstheme="minorHAnsi"/>
                <w:sz w:val="24"/>
                <w:szCs w:val="24"/>
                <w:lang w:val="en-GB"/>
              </w:rPr>
            </w:pPr>
          </w:p>
        </w:tc>
        <w:tc>
          <w:tcPr>
            <w:tcW w:w="1556" w:type="dxa"/>
            <w:vMerge/>
          </w:tcPr>
          <w:p w:rsidR="00705D37" w:rsidRPr="0071129C" w:rsidRDefault="00705D37" w:rsidP="00643E47">
            <w:pPr>
              <w:autoSpaceDE w:val="0"/>
              <w:autoSpaceDN w:val="0"/>
              <w:adjustRightInd w:val="0"/>
              <w:spacing w:after="0" w:line="240" w:lineRule="auto"/>
              <w:rPr>
                <w:rFonts w:cstheme="minorHAnsi"/>
                <w:color w:val="000000"/>
                <w:sz w:val="24"/>
                <w:szCs w:val="24"/>
                <w:lang w:val="en-US"/>
              </w:rPr>
            </w:pPr>
          </w:p>
        </w:tc>
      </w:tr>
      <w:tr w:rsidR="00705D37" w:rsidRPr="0071129C" w:rsidTr="00643E47">
        <w:trPr>
          <w:trHeight w:val="312"/>
        </w:trPr>
        <w:tc>
          <w:tcPr>
            <w:tcW w:w="2147" w:type="dxa"/>
            <w:vMerge w:val="restart"/>
          </w:tcPr>
          <w:p w:rsidR="00705D37" w:rsidRPr="0071129C" w:rsidRDefault="00705D37" w:rsidP="00643E47">
            <w:pPr>
              <w:spacing w:after="0" w:line="240" w:lineRule="auto"/>
              <w:rPr>
                <w:rFonts w:cstheme="minorHAnsi"/>
                <w:i/>
                <w:iCs/>
                <w:sz w:val="24"/>
                <w:szCs w:val="24"/>
                <w:lang w:val="en-US"/>
              </w:rPr>
            </w:pPr>
            <w:r w:rsidRPr="0071129C">
              <w:rPr>
                <w:rFonts w:cstheme="minorHAnsi"/>
                <w:i/>
                <w:iCs/>
                <w:sz w:val="24"/>
                <w:szCs w:val="24"/>
                <w:lang w:val="en-US"/>
              </w:rPr>
              <w:t>rmtG</w:t>
            </w:r>
          </w:p>
        </w:tc>
        <w:tc>
          <w:tcPr>
            <w:tcW w:w="2794"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rmtGF</w:t>
            </w:r>
          </w:p>
        </w:tc>
        <w:tc>
          <w:tcPr>
            <w:tcW w:w="4683"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ACGGAATGCCGCGCGAAGTA</w:t>
            </w:r>
          </w:p>
        </w:tc>
        <w:tc>
          <w:tcPr>
            <w:tcW w:w="2125" w:type="dxa"/>
            <w:vMerge w:val="restart"/>
            <w:vAlign w:val="center"/>
          </w:tcPr>
          <w:p w:rsidR="00705D37" w:rsidRPr="0071129C" w:rsidRDefault="00705D37" w:rsidP="00643E47">
            <w:pPr>
              <w:spacing w:after="0" w:line="240" w:lineRule="auto"/>
              <w:jc w:val="center"/>
              <w:rPr>
                <w:rFonts w:cstheme="minorHAnsi"/>
                <w:sz w:val="24"/>
                <w:szCs w:val="24"/>
                <w:lang w:val="en-GB"/>
              </w:rPr>
            </w:pPr>
            <w:r w:rsidRPr="0071129C">
              <w:rPr>
                <w:rFonts w:cstheme="minorHAnsi"/>
                <w:sz w:val="24"/>
                <w:szCs w:val="24"/>
                <w:lang w:val="en-GB"/>
              </w:rPr>
              <w:t xml:space="preserve">381 </w:t>
            </w:r>
          </w:p>
        </w:tc>
        <w:tc>
          <w:tcPr>
            <w:tcW w:w="1556" w:type="dxa"/>
            <w:vMerge/>
          </w:tcPr>
          <w:p w:rsidR="00705D37" w:rsidRPr="0071129C" w:rsidRDefault="00705D37" w:rsidP="00643E47">
            <w:pPr>
              <w:autoSpaceDE w:val="0"/>
              <w:autoSpaceDN w:val="0"/>
              <w:adjustRightInd w:val="0"/>
              <w:spacing w:after="0" w:line="240" w:lineRule="auto"/>
              <w:rPr>
                <w:rFonts w:cstheme="minorHAnsi"/>
                <w:color w:val="000000"/>
                <w:sz w:val="24"/>
                <w:szCs w:val="24"/>
                <w:lang w:val="en-US"/>
              </w:rPr>
            </w:pPr>
          </w:p>
        </w:tc>
      </w:tr>
      <w:tr w:rsidR="00705D37" w:rsidRPr="0071129C" w:rsidTr="00643E47">
        <w:trPr>
          <w:trHeight w:val="312"/>
        </w:trPr>
        <w:tc>
          <w:tcPr>
            <w:tcW w:w="2147" w:type="dxa"/>
            <w:vMerge/>
          </w:tcPr>
          <w:p w:rsidR="00705D37" w:rsidRPr="0071129C" w:rsidRDefault="00705D37" w:rsidP="00643E47">
            <w:pPr>
              <w:spacing w:after="0" w:line="240" w:lineRule="auto"/>
              <w:rPr>
                <w:rFonts w:cstheme="minorHAnsi"/>
                <w:sz w:val="24"/>
                <w:szCs w:val="24"/>
                <w:lang w:val="en-US"/>
              </w:rPr>
            </w:pPr>
          </w:p>
        </w:tc>
        <w:tc>
          <w:tcPr>
            <w:tcW w:w="2794"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rmtGR</w:t>
            </w:r>
          </w:p>
        </w:tc>
        <w:tc>
          <w:tcPr>
            <w:tcW w:w="4683"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TCTCCGCAAGCAGATCGCCG</w:t>
            </w:r>
          </w:p>
        </w:tc>
        <w:tc>
          <w:tcPr>
            <w:tcW w:w="2125" w:type="dxa"/>
            <w:vMerge/>
            <w:vAlign w:val="center"/>
          </w:tcPr>
          <w:p w:rsidR="00705D37" w:rsidRPr="0071129C" w:rsidRDefault="00705D37" w:rsidP="00643E47">
            <w:pPr>
              <w:spacing w:after="0" w:line="240" w:lineRule="auto"/>
              <w:jc w:val="center"/>
              <w:rPr>
                <w:rFonts w:cstheme="minorHAnsi"/>
                <w:sz w:val="24"/>
                <w:szCs w:val="24"/>
                <w:lang w:val="en-GB"/>
              </w:rPr>
            </w:pPr>
          </w:p>
        </w:tc>
        <w:tc>
          <w:tcPr>
            <w:tcW w:w="1556" w:type="dxa"/>
            <w:vMerge/>
          </w:tcPr>
          <w:p w:rsidR="00705D37" w:rsidRPr="0071129C" w:rsidRDefault="00705D37" w:rsidP="00643E47">
            <w:pPr>
              <w:autoSpaceDE w:val="0"/>
              <w:autoSpaceDN w:val="0"/>
              <w:adjustRightInd w:val="0"/>
              <w:spacing w:after="0" w:line="240" w:lineRule="auto"/>
              <w:rPr>
                <w:rFonts w:cstheme="minorHAnsi"/>
                <w:color w:val="000000"/>
                <w:sz w:val="24"/>
                <w:szCs w:val="24"/>
                <w:lang w:val="en-US"/>
              </w:rPr>
            </w:pPr>
          </w:p>
        </w:tc>
      </w:tr>
      <w:tr w:rsidR="00705D37" w:rsidRPr="0071129C" w:rsidTr="00643E47">
        <w:trPr>
          <w:trHeight w:val="312"/>
        </w:trPr>
        <w:tc>
          <w:tcPr>
            <w:tcW w:w="2147" w:type="dxa"/>
            <w:vMerge w:val="restart"/>
          </w:tcPr>
          <w:p w:rsidR="00705D37" w:rsidRPr="0071129C" w:rsidRDefault="00705D37" w:rsidP="00643E47">
            <w:pPr>
              <w:spacing w:after="0" w:line="240" w:lineRule="auto"/>
              <w:rPr>
                <w:rFonts w:cstheme="minorHAnsi"/>
                <w:i/>
                <w:iCs/>
                <w:sz w:val="24"/>
                <w:szCs w:val="24"/>
                <w:lang w:val="en-GB"/>
              </w:rPr>
            </w:pPr>
            <w:r w:rsidRPr="0071129C">
              <w:rPr>
                <w:rFonts w:cstheme="minorHAnsi"/>
                <w:i/>
                <w:iCs/>
                <w:sz w:val="24"/>
                <w:szCs w:val="24"/>
                <w:lang w:val="en-GB"/>
              </w:rPr>
              <w:t>rmtH</w:t>
            </w:r>
          </w:p>
        </w:tc>
        <w:tc>
          <w:tcPr>
            <w:tcW w:w="2794"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rmtHF</w:t>
            </w:r>
          </w:p>
        </w:tc>
        <w:tc>
          <w:tcPr>
            <w:tcW w:w="4683"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ATGACCATTGAACAGGCAGC</w:t>
            </w:r>
          </w:p>
        </w:tc>
        <w:tc>
          <w:tcPr>
            <w:tcW w:w="2125" w:type="dxa"/>
            <w:vMerge w:val="restart"/>
            <w:vAlign w:val="center"/>
          </w:tcPr>
          <w:p w:rsidR="00705D37" w:rsidRPr="0071129C" w:rsidRDefault="00705D37" w:rsidP="00643E47">
            <w:pPr>
              <w:spacing w:after="0" w:line="240" w:lineRule="auto"/>
              <w:jc w:val="center"/>
              <w:rPr>
                <w:rFonts w:cstheme="minorHAnsi"/>
                <w:sz w:val="24"/>
                <w:szCs w:val="24"/>
                <w:lang w:val="en-GB"/>
              </w:rPr>
            </w:pPr>
            <w:r w:rsidRPr="0071129C">
              <w:rPr>
                <w:rFonts w:cstheme="minorHAnsi"/>
                <w:sz w:val="24"/>
                <w:szCs w:val="24"/>
                <w:lang w:val="en-GB"/>
              </w:rPr>
              <w:t xml:space="preserve">464 </w:t>
            </w:r>
          </w:p>
        </w:tc>
        <w:tc>
          <w:tcPr>
            <w:tcW w:w="1556" w:type="dxa"/>
            <w:vMerge/>
          </w:tcPr>
          <w:p w:rsidR="00705D37" w:rsidRPr="0071129C" w:rsidRDefault="00705D37" w:rsidP="00643E47">
            <w:pPr>
              <w:autoSpaceDE w:val="0"/>
              <w:autoSpaceDN w:val="0"/>
              <w:adjustRightInd w:val="0"/>
              <w:spacing w:after="0" w:line="240" w:lineRule="auto"/>
              <w:rPr>
                <w:rFonts w:cstheme="minorHAnsi"/>
                <w:color w:val="000000"/>
                <w:sz w:val="24"/>
                <w:szCs w:val="24"/>
                <w:lang w:val="en-US"/>
              </w:rPr>
            </w:pPr>
          </w:p>
        </w:tc>
      </w:tr>
      <w:tr w:rsidR="00705D37" w:rsidRPr="0071129C" w:rsidTr="00643E47">
        <w:trPr>
          <w:trHeight w:val="312"/>
        </w:trPr>
        <w:tc>
          <w:tcPr>
            <w:tcW w:w="2147" w:type="dxa"/>
            <w:vMerge/>
          </w:tcPr>
          <w:p w:rsidR="00705D37" w:rsidRPr="0071129C" w:rsidRDefault="00705D37" w:rsidP="00643E47">
            <w:pPr>
              <w:spacing w:after="0" w:line="240" w:lineRule="auto"/>
              <w:rPr>
                <w:rFonts w:cstheme="minorHAnsi"/>
                <w:sz w:val="24"/>
                <w:szCs w:val="24"/>
                <w:lang w:val="en-GB"/>
              </w:rPr>
            </w:pPr>
          </w:p>
        </w:tc>
        <w:tc>
          <w:tcPr>
            <w:tcW w:w="2794"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rmtHR</w:t>
            </w:r>
          </w:p>
        </w:tc>
        <w:tc>
          <w:tcPr>
            <w:tcW w:w="4683"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AGGGCAAAGGTAAAATCCCA</w:t>
            </w:r>
          </w:p>
        </w:tc>
        <w:tc>
          <w:tcPr>
            <w:tcW w:w="2125" w:type="dxa"/>
            <w:vMerge/>
            <w:vAlign w:val="center"/>
          </w:tcPr>
          <w:p w:rsidR="00705D37" w:rsidRPr="0071129C" w:rsidRDefault="00705D37" w:rsidP="00643E47">
            <w:pPr>
              <w:spacing w:after="0" w:line="240" w:lineRule="auto"/>
              <w:jc w:val="center"/>
              <w:rPr>
                <w:rFonts w:cstheme="minorHAnsi"/>
                <w:sz w:val="24"/>
                <w:szCs w:val="24"/>
                <w:lang w:val="en-GB"/>
              </w:rPr>
            </w:pPr>
          </w:p>
        </w:tc>
        <w:tc>
          <w:tcPr>
            <w:tcW w:w="1556" w:type="dxa"/>
            <w:vMerge/>
          </w:tcPr>
          <w:p w:rsidR="00705D37" w:rsidRPr="0071129C" w:rsidRDefault="00705D37" w:rsidP="00643E47">
            <w:pPr>
              <w:autoSpaceDE w:val="0"/>
              <w:autoSpaceDN w:val="0"/>
              <w:adjustRightInd w:val="0"/>
              <w:spacing w:after="0" w:line="240" w:lineRule="auto"/>
              <w:rPr>
                <w:rFonts w:cstheme="minorHAnsi"/>
                <w:color w:val="000000"/>
                <w:sz w:val="24"/>
                <w:szCs w:val="24"/>
                <w:lang w:val="en-US"/>
              </w:rPr>
            </w:pPr>
          </w:p>
        </w:tc>
      </w:tr>
      <w:tr w:rsidR="00705D37" w:rsidRPr="0071129C" w:rsidTr="00643E47">
        <w:trPr>
          <w:trHeight w:val="312"/>
        </w:trPr>
        <w:tc>
          <w:tcPr>
            <w:tcW w:w="2147" w:type="dxa"/>
            <w:vMerge w:val="restart"/>
          </w:tcPr>
          <w:p w:rsidR="00705D37" w:rsidRPr="0071129C" w:rsidRDefault="00705D37" w:rsidP="00643E47">
            <w:pPr>
              <w:spacing w:after="0" w:line="240" w:lineRule="auto"/>
              <w:rPr>
                <w:rFonts w:cstheme="minorHAnsi"/>
                <w:i/>
                <w:iCs/>
                <w:sz w:val="24"/>
                <w:szCs w:val="24"/>
                <w:lang w:val="en-GB"/>
              </w:rPr>
            </w:pPr>
            <w:r w:rsidRPr="0071129C">
              <w:rPr>
                <w:rFonts w:cstheme="minorHAnsi"/>
                <w:i/>
                <w:iCs/>
                <w:sz w:val="24"/>
                <w:szCs w:val="24"/>
                <w:lang w:val="en-GB"/>
              </w:rPr>
              <w:t>armA</w:t>
            </w:r>
          </w:p>
        </w:tc>
        <w:tc>
          <w:tcPr>
            <w:tcW w:w="2794"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armAF</w:t>
            </w:r>
          </w:p>
        </w:tc>
        <w:tc>
          <w:tcPr>
            <w:tcW w:w="4683"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ATTTTAGATTTTGGTTGTGGC</w:t>
            </w:r>
          </w:p>
        </w:tc>
        <w:tc>
          <w:tcPr>
            <w:tcW w:w="2125" w:type="dxa"/>
            <w:vMerge w:val="restart"/>
            <w:vAlign w:val="center"/>
          </w:tcPr>
          <w:p w:rsidR="00705D37" w:rsidRPr="0071129C" w:rsidRDefault="00705D37" w:rsidP="00643E47">
            <w:pPr>
              <w:spacing w:after="0" w:line="240" w:lineRule="auto"/>
              <w:jc w:val="center"/>
              <w:rPr>
                <w:rFonts w:cstheme="minorHAnsi"/>
                <w:sz w:val="24"/>
                <w:szCs w:val="24"/>
                <w:lang w:val="en-GB"/>
              </w:rPr>
            </w:pPr>
            <w:r w:rsidRPr="0071129C">
              <w:rPr>
                <w:rFonts w:cstheme="minorHAnsi"/>
                <w:sz w:val="24"/>
                <w:szCs w:val="24"/>
                <w:lang w:val="en-GB"/>
              </w:rPr>
              <w:t xml:space="preserve">101 </w:t>
            </w:r>
          </w:p>
        </w:tc>
        <w:tc>
          <w:tcPr>
            <w:tcW w:w="1556" w:type="dxa"/>
            <w:vMerge/>
          </w:tcPr>
          <w:p w:rsidR="00705D37" w:rsidRPr="0071129C" w:rsidRDefault="00705D37" w:rsidP="00643E47">
            <w:pPr>
              <w:autoSpaceDE w:val="0"/>
              <w:autoSpaceDN w:val="0"/>
              <w:adjustRightInd w:val="0"/>
              <w:spacing w:after="0" w:line="240" w:lineRule="auto"/>
              <w:rPr>
                <w:rFonts w:cstheme="minorHAnsi"/>
                <w:color w:val="000000"/>
                <w:sz w:val="24"/>
                <w:szCs w:val="24"/>
                <w:lang w:val="en-US"/>
              </w:rPr>
            </w:pPr>
          </w:p>
        </w:tc>
      </w:tr>
      <w:tr w:rsidR="00705D37" w:rsidRPr="0071129C" w:rsidTr="00643E47">
        <w:trPr>
          <w:trHeight w:val="312"/>
        </w:trPr>
        <w:tc>
          <w:tcPr>
            <w:tcW w:w="2147" w:type="dxa"/>
            <w:vMerge/>
          </w:tcPr>
          <w:p w:rsidR="00705D37" w:rsidRPr="0071129C" w:rsidRDefault="00705D37" w:rsidP="00643E47">
            <w:pPr>
              <w:spacing w:after="0" w:line="240" w:lineRule="auto"/>
              <w:rPr>
                <w:rFonts w:cstheme="minorHAnsi"/>
                <w:i/>
                <w:iCs/>
                <w:sz w:val="24"/>
                <w:szCs w:val="24"/>
                <w:lang w:val="en-GB"/>
              </w:rPr>
            </w:pPr>
          </w:p>
        </w:tc>
        <w:tc>
          <w:tcPr>
            <w:tcW w:w="2794"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armAR</w:t>
            </w:r>
          </w:p>
        </w:tc>
        <w:tc>
          <w:tcPr>
            <w:tcW w:w="4683"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ATCTCAGCTCTATCAATATCG</w:t>
            </w:r>
          </w:p>
        </w:tc>
        <w:tc>
          <w:tcPr>
            <w:tcW w:w="2125" w:type="dxa"/>
            <w:vMerge/>
            <w:vAlign w:val="center"/>
          </w:tcPr>
          <w:p w:rsidR="00705D37" w:rsidRPr="0071129C" w:rsidRDefault="00705D37" w:rsidP="00643E47">
            <w:pPr>
              <w:spacing w:after="0" w:line="240" w:lineRule="auto"/>
              <w:jc w:val="center"/>
              <w:rPr>
                <w:rFonts w:cstheme="minorHAnsi"/>
                <w:sz w:val="24"/>
                <w:szCs w:val="24"/>
                <w:lang w:val="en-GB"/>
              </w:rPr>
            </w:pPr>
          </w:p>
        </w:tc>
        <w:tc>
          <w:tcPr>
            <w:tcW w:w="1556" w:type="dxa"/>
            <w:vMerge/>
          </w:tcPr>
          <w:p w:rsidR="00705D37" w:rsidRPr="0071129C" w:rsidRDefault="00705D37" w:rsidP="00643E47">
            <w:pPr>
              <w:autoSpaceDE w:val="0"/>
              <w:autoSpaceDN w:val="0"/>
              <w:adjustRightInd w:val="0"/>
              <w:spacing w:after="0" w:line="240" w:lineRule="auto"/>
              <w:rPr>
                <w:rFonts w:cstheme="minorHAnsi"/>
                <w:color w:val="000000"/>
                <w:sz w:val="24"/>
                <w:szCs w:val="24"/>
                <w:lang w:val="en-US"/>
              </w:rPr>
            </w:pPr>
          </w:p>
        </w:tc>
      </w:tr>
      <w:tr w:rsidR="00705D37" w:rsidRPr="0071129C" w:rsidTr="00643E47">
        <w:trPr>
          <w:trHeight w:val="312"/>
        </w:trPr>
        <w:tc>
          <w:tcPr>
            <w:tcW w:w="2147" w:type="dxa"/>
            <w:vMerge w:val="restart"/>
          </w:tcPr>
          <w:p w:rsidR="00705D37" w:rsidRPr="0071129C" w:rsidRDefault="00705D37" w:rsidP="00643E47">
            <w:pPr>
              <w:spacing w:after="0" w:line="240" w:lineRule="auto"/>
              <w:rPr>
                <w:rFonts w:cstheme="minorHAnsi"/>
                <w:i/>
                <w:iCs/>
                <w:sz w:val="24"/>
                <w:szCs w:val="24"/>
                <w:lang w:val="en-GB"/>
              </w:rPr>
            </w:pPr>
            <w:r w:rsidRPr="0071129C">
              <w:rPr>
                <w:rFonts w:cstheme="minorHAnsi"/>
                <w:i/>
                <w:iCs/>
                <w:sz w:val="24"/>
                <w:szCs w:val="24"/>
                <w:lang w:val="en-GB"/>
              </w:rPr>
              <w:t>npmA</w:t>
            </w:r>
          </w:p>
        </w:tc>
        <w:tc>
          <w:tcPr>
            <w:tcW w:w="2794"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npmAF</w:t>
            </w:r>
          </w:p>
        </w:tc>
        <w:tc>
          <w:tcPr>
            <w:tcW w:w="4683"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GGGCTATCTAATGTGGTG</w:t>
            </w:r>
          </w:p>
        </w:tc>
        <w:tc>
          <w:tcPr>
            <w:tcW w:w="2125" w:type="dxa"/>
            <w:vMerge w:val="restart"/>
            <w:vAlign w:val="center"/>
          </w:tcPr>
          <w:p w:rsidR="00705D37" w:rsidRPr="0071129C" w:rsidRDefault="00705D37" w:rsidP="00643E47">
            <w:pPr>
              <w:spacing w:after="0" w:line="240" w:lineRule="auto"/>
              <w:jc w:val="center"/>
              <w:rPr>
                <w:rFonts w:cstheme="minorHAnsi"/>
                <w:sz w:val="24"/>
                <w:szCs w:val="24"/>
                <w:lang w:val="en-GB"/>
              </w:rPr>
            </w:pPr>
            <w:r w:rsidRPr="0071129C">
              <w:rPr>
                <w:rFonts w:cstheme="minorHAnsi"/>
                <w:sz w:val="24"/>
                <w:szCs w:val="24"/>
                <w:lang w:val="en-GB"/>
              </w:rPr>
              <w:t xml:space="preserve">229 </w:t>
            </w:r>
          </w:p>
        </w:tc>
        <w:tc>
          <w:tcPr>
            <w:tcW w:w="1556" w:type="dxa"/>
            <w:vMerge/>
          </w:tcPr>
          <w:p w:rsidR="00705D37" w:rsidRPr="0071129C" w:rsidRDefault="00705D37" w:rsidP="00643E47">
            <w:pPr>
              <w:autoSpaceDE w:val="0"/>
              <w:autoSpaceDN w:val="0"/>
              <w:adjustRightInd w:val="0"/>
              <w:spacing w:before="100" w:beforeAutospacing="1" w:after="0" w:afterAutospacing="1" w:line="240" w:lineRule="auto"/>
              <w:outlineLvl w:val="0"/>
              <w:rPr>
                <w:rFonts w:cstheme="minorHAnsi"/>
                <w:strike/>
                <w:color w:val="000000"/>
                <w:sz w:val="24"/>
                <w:szCs w:val="24"/>
                <w:lang w:val="en-US"/>
                <w:rPrChange w:id="4" w:author="Eirini Galani" w:date="2023-04-19T22:48:00Z">
                  <w:rPr>
                    <w:rFonts w:ascii="Times New Roman" w:hAnsi="Times New Roman" w:cstheme="minorHAnsi"/>
                    <w:b/>
                    <w:bCs/>
                    <w:color w:val="000000"/>
                    <w:kern w:val="36"/>
                    <w:sz w:val="24"/>
                    <w:szCs w:val="24"/>
                    <w:lang w:val="en-US"/>
                  </w:rPr>
                </w:rPrChange>
              </w:rPr>
            </w:pPr>
          </w:p>
        </w:tc>
      </w:tr>
      <w:tr w:rsidR="00705D37" w:rsidRPr="0071129C" w:rsidTr="00643E47">
        <w:trPr>
          <w:trHeight w:val="312"/>
        </w:trPr>
        <w:tc>
          <w:tcPr>
            <w:tcW w:w="2147" w:type="dxa"/>
            <w:vMerge/>
          </w:tcPr>
          <w:p w:rsidR="00705D37" w:rsidRPr="0071129C" w:rsidRDefault="00705D37" w:rsidP="00643E47">
            <w:pPr>
              <w:spacing w:after="0" w:line="240" w:lineRule="auto"/>
              <w:rPr>
                <w:rFonts w:cstheme="minorHAnsi"/>
                <w:i/>
                <w:iCs/>
                <w:sz w:val="24"/>
                <w:szCs w:val="24"/>
                <w:lang w:val="en-GB"/>
              </w:rPr>
            </w:pPr>
          </w:p>
        </w:tc>
        <w:tc>
          <w:tcPr>
            <w:tcW w:w="2794"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npmAR</w:t>
            </w:r>
          </w:p>
        </w:tc>
        <w:tc>
          <w:tcPr>
            <w:tcW w:w="4683"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TTTTTATTTCCGCTTCTTCGT</w:t>
            </w:r>
          </w:p>
        </w:tc>
        <w:tc>
          <w:tcPr>
            <w:tcW w:w="2125" w:type="dxa"/>
            <w:vMerge/>
            <w:vAlign w:val="center"/>
          </w:tcPr>
          <w:p w:rsidR="00705D37" w:rsidRPr="0071129C" w:rsidRDefault="00705D37" w:rsidP="00643E47">
            <w:pPr>
              <w:spacing w:after="0" w:line="240" w:lineRule="auto"/>
              <w:jc w:val="center"/>
              <w:rPr>
                <w:rFonts w:cstheme="minorHAnsi"/>
                <w:strike/>
                <w:sz w:val="24"/>
                <w:szCs w:val="24"/>
                <w:lang w:val="en-GB"/>
                <w:rPrChange w:id="5" w:author="Eirini Galani" w:date="2023-04-19T22:48:00Z">
                  <w:rPr>
                    <w:rFonts w:cstheme="minorHAnsi"/>
                    <w:sz w:val="24"/>
                    <w:szCs w:val="24"/>
                    <w:lang w:val="en-GB"/>
                  </w:rPr>
                </w:rPrChange>
              </w:rPr>
            </w:pPr>
          </w:p>
        </w:tc>
        <w:tc>
          <w:tcPr>
            <w:tcW w:w="1556" w:type="dxa"/>
            <w:vMerge/>
          </w:tcPr>
          <w:p w:rsidR="00705D37" w:rsidRPr="0071129C" w:rsidRDefault="00705D37" w:rsidP="00643E47">
            <w:pPr>
              <w:autoSpaceDE w:val="0"/>
              <w:autoSpaceDN w:val="0"/>
              <w:adjustRightInd w:val="0"/>
              <w:spacing w:after="0" w:line="240" w:lineRule="auto"/>
              <w:rPr>
                <w:rFonts w:cstheme="minorHAnsi"/>
                <w:strike/>
                <w:color w:val="000000"/>
                <w:sz w:val="24"/>
                <w:szCs w:val="24"/>
                <w:lang w:val="en-US"/>
                <w:rPrChange w:id="6" w:author="Eirini Galani" w:date="2023-04-19T22:48:00Z">
                  <w:rPr>
                    <w:rFonts w:cstheme="minorHAnsi"/>
                    <w:color w:val="000000"/>
                    <w:sz w:val="24"/>
                    <w:szCs w:val="24"/>
                    <w:lang w:val="en-US"/>
                  </w:rPr>
                </w:rPrChange>
              </w:rPr>
            </w:pPr>
          </w:p>
        </w:tc>
      </w:tr>
      <w:tr w:rsidR="00705D37" w:rsidRPr="0071129C" w:rsidTr="00643E47">
        <w:trPr>
          <w:trHeight w:val="312"/>
        </w:trPr>
        <w:tc>
          <w:tcPr>
            <w:tcW w:w="2147" w:type="dxa"/>
            <w:vMerge w:val="restart"/>
          </w:tcPr>
          <w:p w:rsidR="00705D37" w:rsidRPr="0071129C" w:rsidRDefault="00705D37" w:rsidP="00643E47">
            <w:pPr>
              <w:spacing w:after="0" w:line="240" w:lineRule="auto"/>
              <w:rPr>
                <w:rFonts w:cstheme="minorHAnsi"/>
                <w:i/>
                <w:iCs/>
                <w:sz w:val="24"/>
                <w:szCs w:val="24"/>
                <w:lang w:val="en-GB"/>
              </w:rPr>
            </w:pPr>
            <w:r w:rsidRPr="0071129C">
              <w:rPr>
                <w:rFonts w:cstheme="minorHAnsi"/>
                <w:i/>
                <w:iCs/>
                <w:sz w:val="24"/>
                <w:szCs w:val="24"/>
                <w:lang w:val="en-GB"/>
              </w:rPr>
              <w:t>rmtB</w:t>
            </w:r>
          </w:p>
        </w:tc>
        <w:tc>
          <w:tcPr>
            <w:tcW w:w="2794" w:type="dxa"/>
            <w:vAlign w:val="center"/>
          </w:tcPr>
          <w:p w:rsidR="00705D37" w:rsidRPr="0071129C" w:rsidRDefault="00705D37" w:rsidP="00643E47">
            <w:pPr>
              <w:spacing w:after="0" w:line="240" w:lineRule="auto"/>
              <w:rPr>
                <w:rFonts w:cstheme="minorHAnsi"/>
                <w:sz w:val="24"/>
                <w:szCs w:val="24"/>
                <w:lang w:val="en-US"/>
              </w:rPr>
            </w:pPr>
            <w:r w:rsidRPr="0071129C">
              <w:rPr>
                <w:rFonts w:cstheme="minorHAnsi"/>
                <w:sz w:val="24"/>
                <w:szCs w:val="24"/>
              </w:rPr>
              <w:t>rmtB</w:t>
            </w:r>
            <w:r w:rsidRPr="0071129C">
              <w:rPr>
                <w:rFonts w:cstheme="minorHAnsi"/>
                <w:sz w:val="24"/>
                <w:szCs w:val="24"/>
                <w:lang w:val="en-US"/>
              </w:rPr>
              <w:t>F</w:t>
            </w:r>
          </w:p>
        </w:tc>
        <w:tc>
          <w:tcPr>
            <w:tcW w:w="4683"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ACTTTTACAATCCCTCAATAC</w:t>
            </w:r>
          </w:p>
        </w:tc>
        <w:tc>
          <w:tcPr>
            <w:tcW w:w="2125" w:type="dxa"/>
            <w:vMerge w:val="restart"/>
            <w:vAlign w:val="center"/>
          </w:tcPr>
          <w:p w:rsidR="00705D37" w:rsidRPr="0071129C" w:rsidRDefault="00705D37" w:rsidP="00643E47">
            <w:pPr>
              <w:spacing w:after="0" w:line="240" w:lineRule="auto"/>
              <w:jc w:val="center"/>
              <w:rPr>
                <w:rFonts w:cstheme="minorHAnsi"/>
                <w:sz w:val="24"/>
                <w:szCs w:val="24"/>
                <w:lang w:val="en-GB"/>
              </w:rPr>
            </w:pPr>
            <w:r w:rsidRPr="0071129C">
              <w:rPr>
                <w:rFonts w:cstheme="minorHAnsi"/>
                <w:sz w:val="24"/>
                <w:szCs w:val="24"/>
                <w:lang w:val="en-GB"/>
              </w:rPr>
              <w:t>171</w:t>
            </w:r>
          </w:p>
        </w:tc>
        <w:tc>
          <w:tcPr>
            <w:tcW w:w="1556" w:type="dxa"/>
            <w:vMerge/>
          </w:tcPr>
          <w:p w:rsidR="00705D37" w:rsidRPr="0071129C" w:rsidRDefault="00705D37" w:rsidP="00643E47">
            <w:pPr>
              <w:autoSpaceDE w:val="0"/>
              <w:autoSpaceDN w:val="0"/>
              <w:adjustRightInd w:val="0"/>
              <w:spacing w:after="0" w:line="240" w:lineRule="auto"/>
              <w:rPr>
                <w:rFonts w:cstheme="minorHAnsi"/>
                <w:color w:val="000000"/>
                <w:sz w:val="24"/>
                <w:szCs w:val="24"/>
                <w:lang w:val="en-US"/>
              </w:rPr>
            </w:pPr>
          </w:p>
        </w:tc>
      </w:tr>
      <w:tr w:rsidR="00705D37" w:rsidRPr="0071129C" w:rsidTr="00643E47">
        <w:trPr>
          <w:trHeight w:val="312"/>
        </w:trPr>
        <w:tc>
          <w:tcPr>
            <w:tcW w:w="2147" w:type="dxa"/>
            <w:vMerge/>
          </w:tcPr>
          <w:p w:rsidR="00705D37" w:rsidRPr="0071129C" w:rsidRDefault="00705D37" w:rsidP="00643E47">
            <w:pPr>
              <w:spacing w:after="0" w:line="240" w:lineRule="auto"/>
              <w:rPr>
                <w:rFonts w:cstheme="minorHAnsi"/>
                <w:i/>
                <w:iCs/>
                <w:sz w:val="24"/>
                <w:szCs w:val="24"/>
                <w:lang w:val="en-GB"/>
              </w:rPr>
            </w:pPr>
          </w:p>
        </w:tc>
        <w:tc>
          <w:tcPr>
            <w:tcW w:w="2794" w:type="dxa"/>
            <w:vAlign w:val="center"/>
          </w:tcPr>
          <w:p w:rsidR="00705D37" w:rsidRPr="0071129C" w:rsidRDefault="00705D37" w:rsidP="00643E47">
            <w:pPr>
              <w:spacing w:after="0" w:line="240" w:lineRule="auto"/>
              <w:rPr>
                <w:rFonts w:cstheme="minorHAnsi"/>
                <w:sz w:val="24"/>
                <w:szCs w:val="24"/>
                <w:lang w:val="en-US"/>
              </w:rPr>
            </w:pPr>
            <w:r w:rsidRPr="0071129C">
              <w:rPr>
                <w:rFonts w:cstheme="minorHAnsi"/>
                <w:sz w:val="24"/>
                <w:szCs w:val="24"/>
              </w:rPr>
              <w:t>rmtB</w:t>
            </w:r>
            <w:r w:rsidRPr="0071129C">
              <w:rPr>
                <w:rFonts w:cstheme="minorHAnsi"/>
                <w:sz w:val="24"/>
                <w:szCs w:val="24"/>
                <w:lang w:val="en-US"/>
              </w:rPr>
              <w:t>R</w:t>
            </w:r>
          </w:p>
        </w:tc>
        <w:tc>
          <w:tcPr>
            <w:tcW w:w="4683"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AAGTATATAAGTTCTGTTCCG</w:t>
            </w:r>
          </w:p>
        </w:tc>
        <w:tc>
          <w:tcPr>
            <w:tcW w:w="2125" w:type="dxa"/>
            <w:vMerge/>
            <w:vAlign w:val="center"/>
          </w:tcPr>
          <w:p w:rsidR="00705D37" w:rsidRPr="0071129C" w:rsidRDefault="00705D37" w:rsidP="00643E47">
            <w:pPr>
              <w:spacing w:after="0" w:line="240" w:lineRule="auto"/>
              <w:jc w:val="center"/>
              <w:rPr>
                <w:rFonts w:cstheme="minorHAnsi"/>
                <w:sz w:val="24"/>
                <w:szCs w:val="24"/>
                <w:lang w:val="en-GB"/>
              </w:rPr>
            </w:pPr>
          </w:p>
        </w:tc>
        <w:tc>
          <w:tcPr>
            <w:tcW w:w="1556" w:type="dxa"/>
            <w:vMerge/>
          </w:tcPr>
          <w:p w:rsidR="00705D37" w:rsidRPr="0071129C" w:rsidRDefault="00705D37" w:rsidP="00643E47">
            <w:pPr>
              <w:autoSpaceDE w:val="0"/>
              <w:autoSpaceDN w:val="0"/>
              <w:adjustRightInd w:val="0"/>
              <w:spacing w:after="0" w:line="240" w:lineRule="auto"/>
              <w:rPr>
                <w:rFonts w:cstheme="minorHAnsi"/>
                <w:color w:val="000000"/>
                <w:sz w:val="24"/>
                <w:szCs w:val="24"/>
                <w:lang w:val="en-US"/>
              </w:rPr>
            </w:pPr>
          </w:p>
        </w:tc>
      </w:tr>
      <w:tr w:rsidR="00705D37" w:rsidRPr="0071129C" w:rsidTr="00643E47">
        <w:trPr>
          <w:trHeight w:val="312"/>
        </w:trPr>
        <w:tc>
          <w:tcPr>
            <w:tcW w:w="2147" w:type="dxa"/>
            <w:vMerge w:val="restart"/>
          </w:tcPr>
          <w:p w:rsidR="00705D37" w:rsidRPr="0071129C" w:rsidRDefault="00705D37" w:rsidP="00643E47">
            <w:pPr>
              <w:spacing w:after="0" w:line="240" w:lineRule="auto"/>
              <w:rPr>
                <w:rFonts w:cstheme="minorHAnsi"/>
                <w:i/>
                <w:iCs/>
                <w:sz w:val="24"/>
                <w:szCs w:val="24"/>
                <w:lang w:val="en-GB"/>
              </w:rPr>
            </w:pPr>
            <w:r w:rsidRPr="0071129C">
              <w:rPr>
                <w:rFonts w:cstheme="minorHAnsi"/>
                <w:i/>
                <w:iCs/>
                <w:sz w:val="24"/>
                <w:szCs w:val="24"/>
                <w:lang w:val="en-GB"/>
              </w:rPr>
              <w:t>rmtE</w:t>
            </w:r>
          </w:p>
        </w:tc>
        <w:tc>
          <w:tcPr>
            <w:tcW w:w="2794" w:type="dxa"/>
            <w:vAlign w:val="center"/>
          </w:tcPr>
          <w:p w:rsidR="00705D37" w:rsidRPr="0071129C" w:rsidRDefault="00705D37" w:rsidP="00643E47">
            <w:pPr>
              <w:spacing w:after="0" w:line="240" w:lineRule="auto"/>
              <w:rPr>
                <w:rFonts w:cstheme="minorHAnsi"/>
                <w:sz w:val="24"/>
                <w:szCs w:val="24"/>
              </w:rPr>
            </w:pPr>
            <w:r w:rsidRPr="0071129C">
              <w:rPr>
                <w:rFonts w:cstheme="minorHAnsi"/>
                <w:sz w:val="24"/>
                <w:szCs w:val="24"/>
                <w:lang w:val="en-GB"/>
              </w:rPr>
              <w:t>rmtEF</w:t>
            </w:r>
          </w:p>
        </w:tc>
        <w:tc>
          <w:tcPr>
            <w:tcW w:w="4683"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GATGCCGTGTCTGTTACGCCG</w:t>
            </w:r>
          </w:p>
        </w:tc>
        <w:tc>
          <w:tcPr>
            <w:tcW w:w="2125" w:type="dxa"/>
            <w:vMerge w:val="restart"/>
            <w:vAlign w:val="center"/>
          </w:tcPr>
          <w:p w:rsidR="00705D37" w:rsidRPr="0071129C" w:rsidRDefault="00705D37" w:rsidP="00643E47">
            <w:pPr>
              <w:spacing w:after="0" w:line="240" w:lineRule="auto"/>
              <w:jc w:val="center"/>
              <w:rPr>
                <w:rFonts w:cstheme="minorHAnsi"/>
                <w:sz w:val="24"/>
                <w:szCs w:val="24"/>
                <w:lang w:val="en-GB"/>
              </w:rPr>
            </w:pPr>
            <w:r w:rsidRPr="0071129C">
              <w:rPr>
                <w:rFonts w:cstheme="minorHAnsi"/>
                <w:sz w:val="24"/>
                <w:szCs w:val="24"/>
                <w:lang w:val="en-GB"/>
              </w:rPr>
              <w:t xml:space="preserve">446 </w:t>
            </w:r>
          </w:p>
        </w:tc>
        <w:tc>
          <w:tcPr>
            <w:tcW w:w="1556" w:type="dxa"/>
            <w:vMerge/>
          </w:tcPr>
          <w:p w:rsidR="00705D37" w:rsidRPr="0071129C" w:rsidRDefault="00705D37" w:rsidP="00643E47">
            <w:pPr>
              <w:autoSpaceDE w:val="0"/>
              <w:autoSpaceDN w:val="0"/>
              <w:adjustRightInd w:val="0"/>
              <w:spacing w:before="100" w:beforeAutospacing="1" w:after="0" w:afterAutospacing="1" w:line="240" w:lineRule="auto"/>
              <w:outlineLvl w:val="0"/>
              <w:rPr>
                <w:rFonts w:cstheme="minorHAnsi"/>
                <w:strike/>
                <w:color w:val="000000"/>
                <w:sz w:val="24"/>
                <w:szCs w:val="24"/>
                <w:lang w:val="en-US"/>
                <w:rPrChange w:id="7" w:author="Eirini Galani" w:date="2023-04-19T22:49:00Z">
                  <w:rPr>
                    <w:rFonts w:ascii="Times New Roman" w:hAnsi="Times New Roman" w:cstheme="minorHAnsi"/>
                    <w:b/>
                    <w:bCs/>
                    <w:color w:val="000000"/>
                    <w:kern w:val="36"/>
                    <w:sz w:val="24"/>
                    <w:szCs w:val="24"/>
                    <w:lang w:val="en-US"/>
                  </w:rPr>
                </w:rPrChange>
              </w:rPr>
            </w:pPr>
          </w:p>
        </w:tc>
      </w:tr>
      <w:tr w:rsidR="00705D37" w:rsidRPr="0071129C" w:rsidTr="00643E47">
        <w:trPr>
          <w:trHeight w:val="312"/>
        </w:trPr>
        <w:tc>
          <w:tcPr>
            <w:tcW w:w="2147" w:type="dxa"/>
            <w:vMerge/>
          </w:tcPr>
          <w:p w:rsidR="00705D37" w:rsidRPr="0071129C" w:rsidRDefault="00705D37" w:rsidP="00643E47">
            <w:pPr>
              <w:spacing w:after="0" w:line="240" w:lineRule="auto"/>
              <w:rPr>
                <w:rFonts w:cstheme="minorHAnsi"/>
                <w:i/>
                <w:iCs/>
                <w:sz w:val="24"/>
                <w:szCs w:val="24"/>
                <w:lang w:val="en-GB"/>
              </w:rPr>
            </w:pPr>
          </w:p>
        </w:tc>
        <w:tc>
          <w:tcPr>
            <w:tcW w:w="2794" w:type="dxa"/>
            <w:vAlign w:val="center"/>
          </w:tcPr>
          <w:p w:rsidR="00705D37" w:rsidRPr="0071129C" w:rsidRDefault="00705D37" w:rsidP="00643E47">
            <w:pPr>
              <w:spacing w:after="0" w:line="240" w:lineRule="auto"/>
              <w:rPr>
                <w:rFonts w:cstheme="minorHAnsi"/>
                <w:sz w:val="24"/>
                <w:szCs w:val="24"/>
              </w:rPr>
            </w:pPr>
            <w:r w:rsidRPr="0071129C">
              <w:rPr>
                <w:rFonts w:cstheme="minorHAnsi"/>
                <w:sz w:val="24"/>
                <w:szCs w:val="24"/>
                <w:lang w:val="en-GB"/>
              </w:rPr>
              <w:t>rmtER</w:t>
            </w:r>
          </w:p>
        </w:tc>
        <w:tc>
          <w:tcPr>
            <w:tcW w:w="4683"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ACGTGAACCCACGAGTCCTGC</w:t>
            </w:r>
          </w:p>
        </w:tc>
        <w:tc>
          <w:tcPr>
            <w:tcW w:w="2125" w:type="dxa"/>
            <w:vMerge/>
            <w:vAlign w:val="center"/>
          </w:tcPr>
          <w:p w:rsidR="00705D37" w:rsidRPr="0071129C" w:rsidRDefault="00705D37" w:rsidP="00643E47">
            <w:pPr>
              <w:spacing w:after="0" w:line="240" w:lineRule="auto"/>
              <w:jc w:val="center"/>
              <w:rPr>
                <w:rFonts w:cstheme="minorHAnsi"/>
                <w:sz w:val="24"/>
                <w:szCs w:val="24"/>
                <w:lang w:val="en-GB"/>
              </w:rPr>
            </w:pPr>
          </w:p>
        </w:tc>
        <w:tc>
          <w:tcPr>
            <w:tcW w:w="1556" w:type="dxa"/>
            <w:vMerge/>
          </w:tcPr>
          <w:p w:rsidR="00705D37" w:rsidRPr="0071129C" w:rsidRDefault="00705D37" w:rsidP="00643E47">
            <w:pPr>
              <w:autoSpaceDE w:val="0"/>
              <w:autoSpaceDN w:val="0"/>
              <w:adjustRightInd w:val="0"/>
              <w:spacing w:after="0" w:line="240" w:lineRule="auto"/>
              <w:rPr>
                <w:rFonts w:cstheme="minorHAnsi"/>
                <w:strike/>
                <w:color w:val="000000"/>
                <w:sz w:val="24"/>
                <w:szCs w:val="24"/>
                <w:lang w:val="en-US"/>
                <w:rPrChange w:id="8" w:author="Eirini Galani" w:date="2023-04-19T22:49:00Z">
                  <w:rPr>
                    <w:rFonts w:cstheme="minorHAnsi"/>
                    <w:color w:val="000000"/>
                    <w:sz w:val="24"/>
                    <w:szCs w:val="24"/>
                    <w:lang w:val="en-US"/>
                  </w:rPr>
                </w:rPrChange>
              </w:rPr>
            </w:pPr>
          </w:p>
        </w:tc>
      </w:tr>
      <w:tr w:rsidR="00705D37" w:rsidRPr="0071129C" w:rsidTr="00643E47">
        <w:trPr>
          <w:trHeight w:val="312"/>
        </w:trPr>
        <w:tc>
          <w:tcPr>
            <w:tcW w:w="2147" w:type="dxa"/>
            <w:vMerge w:val="restart"/>
          </w:tcPr>
          <w:p w:rsidR="00705D37" w:rsidRPr="0071129C" w:rsidRDefault="00705D37" w:rsidP="00643E47">
            <w:pPr>
              <w:spacing w:after="0" w:line="240" w:lineRule="auto"/>
              <w:rPr>
                <w:rFonts w:cstheme="minorHAnsi"/>
                <w:i/>
                <w:iCs/>
                <w:sz w:val="24"/>
                <w:szCs w:val="24"/>
                <w:lang w:val="en-GB"/>
              </w:rPr>
            </w:pPr>
            <w:r w:rsidRPr="0071129C">
              <w:rPr>
                <w:rFonts w:cstheme="minorHAnsi"/>
                <w:i/>
                <w:iCs/>
                <w:sz w:val="24"/>
                <w:szCs w:val="24"/>
                <w:lang w:val="en-GB"/>
              </w:rPr>
              <w:t>rmtF</w:t>
            </w:r>
          </w:p>
        </w:tc>
        <w:tc>
          <w:tcPr>
            <w:tcW w:w="2794" w:type="dxa"/>
            <w:vAlign w:val="center"/>
          </w:tcPr>
          <w:p w:rsidR="00705D37" w:rsidRPr="0071129C" w:rsidRDefault="00705D37" w:rsidP="00643E47">
            <w:pPr>
              <w:spacing w:after="0" w:line="240" w:lineRule="auto"/>
              <w:rPr>
                <w:rFonts w:cstheme="minorHAnsi"/>
                <w:sz w:val="24"/>
                <w:szCs w:val="24"/>
                <w:lang w:val="en-US"/>
              </w:rPr>
            </w:pPr>
            <w:r w:rsidRPr="0071129C">
              <w:rPr>
                <w:rFonts w:cstheme="minorHAnsi"/>
                <w:sz w:val="24"/>
                <w:szCs w:val="24"/>
              </w:rPr>
              <w:t>rmtF</w:t>
            </w:r>
            <w:r w:rsidRPr="0071129C">
              <w:rPr>
                <w:rFonts w:cstheme="minorHAnsi"/>
                <w:sz w:val="24"/>
                <w:szCs w:val="24"/>
                <w:lang w:val="en-US"/>
              </w:rPr>
              <w:t>F</w:t>
            </w:r>
          </w:p>
        </w:tc>
        <w:tc>
          <w:tcPr>
            <w:tcW w:w="4683"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CGATCCTACTGGGCTCCAT</w:t>
            </w:r>
          </w:p>
        </w:tc>
        <w:tc>
          <w:tcPr>
            <w:tcW w:w="2125" w:type="dxa"/>
            <w:vMerge w:val="restart"/>
            <w:vAlign w:val="center"/>
          </w:tcPr>
          <w:p w:rsidR="00705D37" w:rsidRPr="0071129C" w:rsidRDefault="00705D37" w:rsidP="00643E47">
            <w:pPr>
              <w:spacing w:after="0" w:line="240" w:lineRule="auto"/>
              <w:jc w:val="center"/>
              <w:rPr>
                <w:rFonts w:cstheme="minorHAnsi"/>
                <w:sz w:val="24"/>
                <w:szCs w:val="24"/>
                <w:lang w:val="en-GB"/>
              </w:rPr>
            </w:pPr>
            <w:r w:rsidRPr="0071129C">
              <w:rPr>
                <w:rFonts w:cstheme="minorHAnsi"/>
                <w:sz w:val="24"/>
                <w:szCs w:val="24"/>
                <w:lang w:val="en-GB"/>
              </w:rPr>
              <w:t xml:space="preserve">314 </w:t>
            </w:r>
          </w:p>
        </w:tc>
        <w:tc>
          <w:tcPr>
            <w:tcW w:w="1556" w:type="dxa"/>
            <w:vMerge/>
          </w:tcPr>
          <w:p w:rsidR="00705D37" w:rsidRPr="0071129C" w:rsidRDefault="00705D37" w:rsidP="00643E47">
            <w:pPr>
              <w:autoSpaceDE w:val="0"/>
              <w:autoSpaceDN w:val="0"/>
              <w:adjustRightInd w:val="0"/>
              <w:spacing w:before="100" w:beforeAutospacing="1" w:after="0" w:afterAutospacing="1" w:line="240" w:lineRule="auto"/>
              <w:outlineLvl w:val="0"/>
              <w:rPr>
                <w:rFonts w:cstheme="minorHAnsi"/>
                <w:strike/>
                <w:color w:val="000000"/>
                <w:sz w:val="24"/>
                <w:szCs w:val="24"/>
                <w:lang w:val="en-US"/>
                <w:rPrChange w:id="9" w:author="Eirini Galani" w:date="2023-04-19T22:49:00Z">
                  <w:rPr>
                    <w:rFonts w:ascii="Times New Roman" w:hAnsi="Times New Roman" w:cstheme="minorHAnsi"/>
                    <w:b/>
                    <w:bCs/>
                    <w:color w:val="000000"/>
                    <w:kern w:val="36"/>
                    <w:sz w:val="24"/>
                    <w:szCs w:val="24"/>
                    <w:lang w:val="en-US"/>
                  </w:rPr>
                </w:rPrChange>
              </w:rPr>
            </w:pPr>
          </w:p>
        </w:tc>
      </w:tr>
      <w:tr w:rsidR="00705D37" w:rsidRPr="0071129C" w:rsidTr="00643E47">
        <w:trPr>
          <w:trHeight w:val="312"/>
        </w:trPr>
        <w:tc>
          <w:tcPr>
            <w:tcW w:w="2147" w:type="dxa"/>
            <w:vMerge/>
          </w:tcPr>
          <w:p w:rsidR="00705D37" w:rsidRPr="0071129C" w:rsidRDefault="00705D37" w:rsidP="00643E47">
            <w:pPr>
              <w:spacing w:before="100" w:beforeAutospacing="1" w:after="0" w:afterAutospacing="1" w:line="240" w:lineRule="auto"/>
              <w:outlineLvl w:val="0"/>
              <w:rPr>
                <w:rFonts w:cstheme="minorHAnsi"/>
                <w:i/>
                <w:iCs/>
                <w:strike/>
                <w:sz w:val="24"/>
                <w:szCs w:val="24"/>
                <w:lang w:val="en-GB"/>
                <w:rPrChange w:id="10" w:author="Eirini Galani" w:date="2023-04-19T22:49:00Z">
                  <w:rPr>
                    <w:rFonts w:ascii="Times New Roman" w:hAnsi="Times New Roman" w:cstheme="minorHAnsi"/>
                    <w:b/>
                    <w:bCs/>
                    <w:i/>
                    <w:iCs/>
                    <w:kern w:val="36"/>
                    <w:sz w:val="24"/>
                    <w:szCs w:val="24"/>
                    <w:lang w:val="en-GB"/>
                  </w:rPr>
                </w:rPrChange>
              </w:rPr>
            </w:pPr>
          </w:p>
        </w:tc>
        <w:tc>
          <w:tcPr>
            <w:tcW w:w="2794" w:type="dxa"/>
            <w:vAlign w:val="center"/>
          </w:tcPr>
          <w:p w:rsidR="00705D37" w:rsidRPr="0071129C" w:rsidRDefault="00705D37" w:rsidP="00643E47">
            <w:pPr>
              <w:spacing w:after="0" w:line="240" w:lineRule="auto"/>
              <w:rPr>
                <w:rFonts w:cstheme="minorHAnsi"/>
                <w:sz w:val="24"/>
                <w:szCs w:val="24"/>
                <w:lang w:val="en-US"/>
              </w:rPr>
            </w:pPr>
            <w:r w:rsidRPr="0071129C">
              <w:rPr>
                <w:rFonts w:cstheme="minorHAnsi"/>
                <w:sz w:val="24"/>
                <w:szCs w:val="24"/>
              </w:rPr>
              <w:t>rmtF</w:t>
            </w:r>
            <w:r w:rsidRPr="0071129C">
              <w:rPr>
                <w:rFonts w:cstheme="minorHAnsi"/>
                <w:sz w:val="24"/>
                <w:szCs w:val="24"/>
                <w:lang w:val="en-US"/>
              </w:rPr>
              <w:t>R</w:t>
            </w:r>
          </w:p>
        </w:tc>
        <w:tc>
          <w:tcPr>
            <w:tcW w:w="4683" w:type="dxa"/>
            <w:vAlign w:val="center"/>
          </w:tcPr>
          <w:p w:rsidR="00705D37" w:rsidRPr="0071129C" w:rsidRDefault="00705D37" w:rsidP="00643E47">
            <w:pPr>
              <w:spacing w:after="0" w:line="240" w:lineRule="auto"/>
              <w:rPr>
                <w:rFonts w:cstheme="minorHAnsi"/>
                <w:sz w:val="24"/>
                <w:szCs w:val="24"/>
                <w:lang w:val="en-GB"/>
              </w:rPr>
            </w:pPr>
            <w:r w:rsidRPr="0071129C">
              <w:rPr>
                <w:rFonts w:cstheme="minorHAnsi"/>
                <w:sz w:val="24"/>
                <w:szCs w:val="24"/>
                <w:lang w:val="en-GB"/>
              </w:rPr>
              <w:t>GGCATAGTGCTTTTCCATGC</w:t>
            </w:r>
          </w:p>
        </w:tc>
        <w:tc>
          <w:tcPr>
            <w:tcW w:w="2125" w:type="dxa"/>
            <w:vMerge/>
            <w:vAlign w:val="center"/>
          </w:tcPr>
          <w:p w:rsidR="00705D37" w:rsidRPr="0071129C" w:rsidRDefault="00705D37" w:rsidP="00643E47">
            <w:pPr>
              <w:spacing w:after="0" w:line="240" w:lineRule="auto"/>
              <w:jc w:val="center"/>
              <w:rPr>
                <w:rFonts w:cstheme="minorHAnsi"/>
                <w:strike/>
                <w:sz w:val="24"/>
                <w:szCs w:val="24"/>
                <w:lang w:val="en-GB"/>
                <w:rPrChange w:id="11" w:author="Eirini Galani" w:date="2023-04-19T22:49:00Z">
                  <w:rPr>
                    <w:rFonts w:cstheme="minorHAnsi"/>
                    <w:sz w:val="24"/>
                    <w:szCs w:val="24"/>
                    <w:lang w:val="en-GB"/>
                  </w:rPr>
                </w:rPrChange>
              </w:rPr>
            </w:pPr>
          </w:p>
        </w:tc>
        <w:tc>
          <w:tcPr>
            <w:tcW w:w="1556" w:type="dxa"/>
            <w:vMerge/>
          </w:tcPr>
          <w:p w:rsidR="00705D37" w:rsidRPr="0071129C" w:rsidRDefault="00705D37" w:rsidP="00643E47">
            <w:pPr>
              <w:autoSpaceDE w:val="0"/>
              <w:autoSpaceDN w:val="0"/>
              <w:adjustRightInd w:val="0"/>
              <w:spacing w:after="0" w:line="240" w:lineRule="auto"/>
              <w:rPr>
                <w:rFonts w:cstheme="minorHAnsi"/>
                <w:strike/>
                <w:color w:val="000000"/>
                <w:sz w:val="24"/>
                <w:szCs w:val="24"/>
                <w:lang w:val="en-US"/>
                <w:rPrChange w:id="12" w:author="Eirini Galani" w:date="2023-04-19T22:49:00Z">
                  <w:rPr>
                    <w:rFonts w:cstheme="minorHAnsi"/>
                    <w:color w:val="000000"/>
                    <w:sz w:val="24"/>
                    <w:szCs w:val="24"/>
                    <w:lang w:val="en-US"/>
                  </w:rPr>
                </w:rPrChange>
              </w:rPr>
            </w:pPr>
          </w:p>
        </w:tc>
      </w:tr>
      <w:tr w:rsidR="00E45D7C" w:rsidRPr="00A9318C" w:rsidTr="00E45D7C">
        <w:trPr>
          <w:trHeight w:val="312"/>
        </w:trPr>
        <w:tc>
          <w:tcPr>
            <w:tcW w:w="13305" w:type="dxa"/>
            <w:gridSpan w:val="5"/>
            <w:vAlign w:val="center"/>
          </w:tcPr>
          <w:p w:rsidR="00E45D7C" w:rsidRPr="0071129C" w:rsidRDefault="00E45D7C" w:rsidP="00E45D7C">
            <w:pPr>
              <w:autoSpaceDE w:val="0"/>
              <w:autoSpaceDN w:val="0"/>
              <w:adjustRightInd w:val="0"/>
              <w:spacing w:after="0" w:line="240" w:lineRule="auto"/>
              <w:rPr>
                <w:rFonts w:cstheme="minorHAnsi"/>
                <w:strike/>
                <w:color w:val="000000"/>
                <w:sz w:val="24"/>
                <w:szCs w:val="24"/>
                <w:lang w:val="en-US"/>
              </w:rPr>
            </w:pPr>
            <w:r w:rsidRPr="0071129C">
              <w:rPr>
                <w:rFonts w:cstheme="minorHAnsi"/>
                <w:b/>
                <w:i/>
                <w:color w:val="000000"/>
                <w:sz w:val="24"/>
                <w:szCs w:val="24"/>
                <w:lang w:val="en-US"/>
              </w:rPr>
              <w:t xml:space="preserve">Simplex PCR for </w:t>
            </w:r>
            <w:r w:rsidRPr="0071129C">
              <w:rPr>
                <w:rFonts w:cstheme="minorHAnsi"/>
                <w:b/>
                <w:i/>
                <w:sz w:val="24"/>
                <w:szCs w:val="24"/>
                <w:lang w:val="en-US"/>
              </w:rPr>
              <w:t xml:space="preserve">armA </w:t>
            </w:r>
            <w:r w:rsidR="00A03D8F" w:rsidRPr="0071129C">
              <w:rPr>
                <w:rFonts w:cstheme="minorHAnsi"/>
                <w:b/>
                <w:i/>
                <w:sz w:val="24"/>
                <w:szCs w:val="24"/>
                <w:lang w:val="en-US"/>
              </w:rPr>
              <w:t>(confirmation)</w:t>
            </w:r>
          </w:p>
        </w:tc>
      </w:tr>
      <w:tr w:rsidR="00233102" w:rsidRPr="0071129C" w:rsidTr="00643E47">
        <w:trPr>
          <w:trHeight w:val="312"/>
        </w:trPr>
        <w:tc>
          <w:tcPr>
            <w:tcW w:w="2147" w:type="dxa"/>
          </w:tcPr>
          <w:p w:rsidR="00233102" w:rsidRPr="0071129C" w:rsidRDefault="00233102" w:rsidP="00E45D7C">
            <w:pPr>
              <w:spacing w:after="0" w:line="240" w:lineRule="auto"/>
              <w:rPr>
                <w:rFonts w:cstheme="minorHAnsi"/>
                <w:i/>
                <w:iCs/>
                <w:sz w:val="24"/>
                <w:szCs w:val="24"/>
                <w:lang w:val="en-GB"/>
              </w:rPr>
            </w:pPr>
            <w:r w:rsidRPr="0071129C">
              <w:rPr>
                <w:rFonts w:cstheme="minorHAnsi"/>
                <w:i/>
                <w:iCs/>
                <w:sz w:val="24"/>
                <w:szCs w:val="24"/>
                <w:lang w:val="en-GB"/>
              </w:rPr>
              <w:t>armA</w:t>
            </w:r>
          </w:p>
        </w:tc>
        <w:tc>
          <w:tcPr>
            <w:tcW w:w="2794" w:type="dxa"/>
            <w:vAlign w:val="center"/>
          </w:tcPr>
          <w:p w:rsidR="00233102" w:rsidRPr="0071129C" w:rsidRDefault="00233102" w:rsidP="00E45D7C">
            <w:pPr>
              <w:spacing w:after="0" w:line="240" w:lineRule="auto"/>
              <w:rPr>
                <w:rFonts w:cstheme="minorHAnsi"/>
                <w:sz w:val="24"/>
                <w:szCs w:val="24"/>
                <w:lang w:val="en-US"/>
              </w:rPr>
            </w:pPr>
            <w:r w:rsidRPr="0071129C">
              <w:rPr>
                <w:rFonts w:cstheme="minorHAnsi"/>
                <w:sz w:val="24"/>
                <w:szCs w:val="24"/>
                <w:lang w:val="en-US"/>
              </w:rPr>
              <w:t>armA-F</w:t>
            </w:r>
          </w:p>
        </w:tc>
        <w:tc>
          <w:tcPr>
            <w:tcW w:w="4683" w:type="dxa"/>
            <w:vAlign w:val="center"/>
          </w:tcPr>
          <w:p w:rsidR="00233102" w:rsidRPr="0071129C" w:rsidRDefault="00233102" w:rsidP="00E45D7C">
            <w:pPr>
              <w:spacing w:after="0" w:line="240" w:lineRule="auto"/>
              <w:rPr>
                <w:rFonts w:cstheme="minorHAnsi"/>
                <w:sz w:val="24"/>
                <w:szCs w:val="24"/>
                <w:lang w:val="en-GB"/>
              </w:rPr>
            </w:pPr>
            <w:r w:rsidRPr="0071129C">
              <w:rPr>
                <w:rFonts w:cstheme="minorHAnsi"/>
                <w:sz w:val="24"/>
                <w:szCs w:val="24"/>
                <w:lang w:val="en-GB"/>
              </w:rPr>
              <w:t>ATTCTGCCTATCCTAATTGG</w:t>
            </w:r>
          </w:p>
        </w:tc>
        <w:tc>
          <w:tcPr>
            <w:tcW w:w="2125" w:type="dxa"/>
            <w:vMerge w:val="restart"/>
            <w:vAlign w:val="center"/>
          </w:tcPr>
          <w:p w:rsidR="00233102" w:rsidRPr="0071129C" w:rsidRDefault="00233102" w:rsidP="00E45D7C">
            <w:pPr>
              <w:spacing w:after="0" w:line="240" w:lineRule="auto"/>
              <w:jc w:val="center"/>
              <w:rPr>
                <w:rFonts w:cstheme="minorHAnsi"/>
                <w:sz w:val="24"/>
                <w:szCs w:val="24"/>
                <w:lang w:val="en-GB"/>
              </w:rPr>
            </w:pPr>
            <w:r w:rsidRPr="0071129C">
              <w:rPr>
                <w:rFonts w:cstheme="minorHAnsi"/>
                <w:sz w:val="24"/>
                <w:szCs w:val="24"/>
                <w:lang w:val="en-GB"/>
              </w:rPr>
              <w:t>315</w:t>
            </w:r>
          </w:p>
        </w:tc>
        <w:tc>
          <w:tcPr>
            <w:tcW w:w="1556" w:type="dxa"/>
            <w:vMerge w:val="restart"/>
          </w:tcPr>
          <w:p w:rsidR="00233102" w:rsidRPr="0071129C" w:rsidRDefault="001916BC" w:rsidP="00233102">
            <w:pPr>
              <w:autoSpaceDE w:val="0"/>
              <w:autoSpaceDN w:val="0"/>
              <w:adjustRightInd w:val="0"/>
              <w:spacing w:after="0" w:line="240" w:lineRule="auto"/>
              <w:jc w:val="center"/>
              <w:rPr>
                <w:rFonts w:cstheme="minorHAnsi"/>
                <w:color w:val="000000"/>
                <w:sz w:val="24"/>
                <w:szCs w:val="24"/>
                <w:lang w:val="en-US"/>
              </w:rPr>
            </w:pPr>
            <w:r w:rsidRPr="0071129C">
              <w:rPr>
                <w:rFonts w:cstheme="minorHAnsi"/>
                <w:color w:val="000000"/>
                <w:sz w:val="24"/>
                <w:szCs w:val="24"/>
                <w:lang w:val="en-US"/>
              </w:rPr>
              <w:t>8</w:t>
            </w:r>
          </w:p>
        </w:tc>
      </w:tr>
      <w:tr w:rsidR="00233102" w:rsidRPr="0071129C" w:rsidTr="00643E47">
        <w:trPr>
          <w:trHeight w:val="312"/>
        </w:trPr>
        <w:tc>
          <w:tcPr>
            <w:tcW w:w="2147" w:type="dxa"/>
          </w:tcPr>
          <w:p w:rsidR="00233102" w:rsidRPr="0071129C" w:rsidRDefault="00233102" w:rsidP="00E45D7C">
            <w:pPr>
              <w:spacing w:after="0" w:line="240" w:lineRule="auto"/>
              <w:rPr>
                <w:rFonts w:cstheme="minorHAnsi"/>
                <w:i/>
                <w:iCs/>
                <w:strike/>
                <w:sz w:val="24"/>
                <w:szCs w:val="24"/>
                <w:lang w:val="en-GB"/>
              </w:rPr>
            </w:pPr>
          </w:p>
        </w:tc>
        <w:tc>
          <w:tcPr>
            <w:tcW w:w="2794" w:type="dxa"/>
            <w:vAlign w:val="center"/>
          </w:tcPr>
          <w:p w:rsidR="00233102" w:rsidRPr="0071129C" w:rsidRDefault="00233102" w:rsidP="00E45D7C">
            <w:pPr>
              <w:spacing w:after="0" w:line="240" w:lineRule="auto"/>
              <w:rPr>
                <w:rFonts w:cstheme="minorHAnsi"/>
                <w:sz w:val="24"/>
                <w:szCs w:val="24"/>
                <w:lang w:val="en-US"/>
              </w:rPr>
            </w:pPr>
            <w:r w:rsidRPr="0071129C">
              <w:rPr>
                <w:rFonts w:cstheme="minorHAnsi"/>
                <w:sz w:val="24"/>
                <w:szCs w:val="24"/>
                <w:lang w:val="en-US"/>
              </w:rPr>
              <w:t>armA-R</w:t>
            </w:r>
          </w:p>
        </w:tc>
        <w:tc>
          <w:tcPr>
            <w:tcW w:w="4683" w:type="dxa"/>
            <w:vAlign w:val="center"/>
          </w:tcPr>
          <w:p w:rsidR="00233102" w:rsidRPr="0071129C" w:rsidRDefault="00233102" w:rsidP="00E45D7C">
            <w:pPr>
              <w:spacing w:after="0" w:line="240" w:lineRule="auto"/>
              <w:rPr>
                <w:rFonts w:cstheme="minorHAnsi"/>
                <w:sz w:val="24"/>
                <w:szCs w:val="24"/>
                <w:lang w:val="en-GB"/>
              </w:rPr>
            </w:pPr>
            <w:r w:rsidRPr="0071129C">
              <w:rPr>
                <w:rFonts w:cstheme="minorHAnsi"/>
                <w:sz w:val="24"/>
                <w:szCs w:val="24"/>
                <w:lang w:val="en-GB"/>
              </w:rPr>
              <w:t>ACCTATACTTTATCGTCGTC</w:t>
            </w:r>
          </w:p>
        </w:tc>
        <w:tc>
          <w:tcPr>
            <w:tcW w:w="2125" w:type="dxa"/>
            <w:vMerge/>
            <w:vAlign w:val="center"/>
          </w:tcPr>
          <w:p w:rsidR="00233102" w:rsidRPr="0071129C" w:rsidRDefault="00233102" w:rsidP="00E45D7C">
            <w:pPr>
              <w:spacing w:after="0" w:line="240" w:lineRule="auto"/>
              <w:jc w:val="center"/>
              <w:rPr>
                <w:rFonts w:cstheme="minorHAnsi"/>
                <w:strike/>
                <w:sz w:val="24"/>
                <w:szCs w:val="24"/>
                <w:lang w:val="en-GB"/>
              </w:rPr>
            </w:pPr>
          </w:p>
        </w:tc>
        <w:tc>
          <w:tcPr>
            <w:tcW w:w="1556" w:type="dxa"/>
            <w:vMerge/>
          </w:tcPr>
          <w:p w:rsidR="00233102" w:rsidRPr="0071129C" w:rsidRDefault="00233102" w:rsidP="00E45D7C">
            <w:pPr>
              <w:autoSpaceDE w:val="0"/>
              <w:autoSpaceDN w:val="0"/>
              <w:adjustRightInd w:val="0"/>
              <w:spacing w:after="0" w:line="240" w:lineRule="auto"/>
              <w:rPr>
                <w:rFonts w:cstheme="minorHAnsi"/>
                <w:strike/>
                <w:color w:val="000000"/>
                <w:sz w:val="24"/>
                <w:szCs w:val="24"/>
                <w:lang w:val="en-US"/>
              </w:rPr>
            </w:pPr>
          </w:p>
        </w:tc>
      </w:tr>
      <w:tr w:rsidR="00E45D7C" w:rsidRPr="00A9318C" w:rsidTr="001808C3">
        <w:trPr>
          <w:trHeight w:val="397"/>
        </w:trPr>
        <w:tc>
          <w:tcPr>
            <w:tcW w:w="13305" w:type="dxa"/>
            <w:gridSpan w:val="5"/>
            <w:vAlign w:val="center"/>
          </w:tcPr>
          <w:p w:rsidR="00E45D7C" w:rsidRPr="0071129C" w:rsidRDefault="00E45D7C" w:rsidP="00E45D7C">
            <w:pPr>
              <w:shd w:val="clear" w:color="auto" w:fill="FFFFFF"/>
              <w:spacing w:after="0" w:line="240" w:lineRule="auto"/>
              <w:outlineLvl w:val="0"/>
              <w:rPr>
                <w:rFonts w:eastAsia="Times New Roman" w:cstheme="minorHAnsi"/>
                <w:b/>
                <w:i/>
                <w:color w:val="000000"/>
                <w:spacing w:val="-2"/>
                <w:kern w:val="36"/>
                <w:sz w:val="24"/>
                <w:szCs w:val="24"/>
                <w:lang w:val="en-US"/>
              </w:rPr>
            </w:pPr>
            <w:r w:rsidRPr="0071129C">
              <w:rPr>
                <w:rFonts w:eastAsia="Times New Roman" w:cstheme="minorHAnsi"/>
                <w:b/>
                <w:i/>
                <w:color w:val="000000"/>
                <w:spacing w:val="-2"/>
                <w:kern w:val="36"/>
                <w:sz w:val="24"/>
                <w:szCs w:val="24"/>
                <w:lang w:val="en-US"/>
              </w:rPr>
              <w:t xml:space="preserve">Multiplex PCR for </w:t>
            </w:r>
            <w:r w:rsidRPr="0071129C">
              <w:rPr>
                <w:rFonts w:eastAsia="Times New Roman" w:cstheme="minorHAnsi"/>
                <w:b/>
                <w:i/>
                <w:iCs/>
                <w:color w:val="000000"/>
                <w:spacing w:val="-2"/>
                <w:kern w:val="36"/>
                <w:sz w:val="24"/>
                <w:szCs w:val="24"/>
                <w:lang w:val="en-US"/>
              </w:rPr>
              <w:t>mcr-variants</w:t>
            </w:r>
          </w:p>
        </w:tc>
      </w:tr>
      <w:tr w:rsidR="00E45D7C" w:rsidRPr="0071129C" w:rsidTr="00643E47">
        <w:trPr>
          <w:trHeight w:val="312"/>
        </w:trPr>
        <w:tc>
          <w:tcPr>
            <w:tcW w:w="2147" w:type="dxa"/>
            <w:vMerge w:val="restart"/>
          </w:tcPr>
          <w:p w:rsidR="00E45D7C" w:rsidRPr="0071129C" w:rsidRDefault="00E45D7C" w:rsidP="00E45D7C">
            <w:pPr>
              <w:spacing w:after="0" w:line="240" w:lineRule="auto"/>
              <w:rPr>
                <w:rFonts w:cstheme="minorHAnsi"/>
                <w:i/>
                <w:iCs/>
                <w:sz w:val="24"/>
                <w:szCs w:val="24"/>
                <w:lang w:val="en-GB"/>
              </w:rPr>
            </w:pPr>
            <w:r w:rsidRPr="0071129C">
              <w:rPr>
                <w:rStyle w:val="a3"/>
                <w:rFonts w:cstheme="minorHAnsi"/>
                <w:sz w:val="24"/>
                <w:szCs w:val="24"/>
                <w:shd w:val="clear" w:color="auto" w:fill="FFFFFF"/>
              </w:rPr>
              <w:t>mcr-1</w:t>
            </w:r>
          </w:p>
        </w:tc>
        <w:tc>
          <w:tcPr>
            <w:tcW w:w="2794" w:type="dxa"/>
            <w:vAlign w:val="center"/>
          </w:tcPr>
          <w:p w:rsidR="00E45D7C" w:rsidRPr="0071129C" w:rsidRDefault="00E45D7C" w:rsidP="00E45D7C">
            <w:pPr>
              <w:spacing w:after="0" w:line="240" w:lineRule="auto"/>
              <w:rPr>
                <w:rFonts w:cstheme="minorHAnsi"/>
                <w:sz w:val="24"/>
                <w:szCs w:val="24"/>
              </w:rPr>
            </w:pPr>
            <w:r w:rsidRPr="0071129C">
              <w:rPr>
                <w:rStyle w:val="a3"/>
                <w:rFonts w:cstheme="minorHAnsi"/>
                <w:i w:val="0"/>
                <w:sz w:val="24"/>
                <w:szCs w:val="24"/>
              </w:rPr>
              <w:t>mcr1</w:t>
            </w:r>
            <w:r w:rsidRPr="0071129C">
              <w:rPr>
                <w:rFonts w:cstheme="minorHAnsi"/>
                <w:i/>
                <w:sz w:val="24"/>
                <w:szCs w:val="24"/>
              </w:rPr>
              <w:t>_</w:t>
            </w:r>
            <w:r w:rsidRPr="0071129C">
              <w:rPr>
                <w:rFonts w:cstheme="minorHAnsi"/>
                <w:sz w:val="24"/>
                <w:szCs w:val="24"/>
              </w:rPr>
              <w:t>320bp_fw</w:t>
            </w:r>
          </w:p>
        </w:tc>
        <w:tc>
          <w:tcPr>
            <w:tcW w:w="4683" w:type="dxa"/>
            <w:vAlign w:val="center"/>
          </w:tcPr>
          <w:p w:rsidR="00E45D7C" w:rsidRPr="0071129C" w:rsidRDefault="00E45D7C" w:rsidP="00E45D7C">
            <w:pPr>
              <w:spacing w:after="0" w:line="240" w:lineRule="auto"/>
              <w:rPr>
                <w:rFonts w:cstheme="minorHAnsi"/>
                <w:sz w:val="24"/>
                <w:szCs w:val="24"/>
              </w:rPr>
            </w:pPr>
            <w:r w:rsidRPr="0071129C">
              <w:rPr>
                <w:rFonts w:cstheme="minorHAnsi"/>
                <w:sz w:val="24"/>
                <w:szCs w:val="24"/>
              </w:rPr>
              <w:t>AGTCCGTTTGTTCTTGTGGC</w:t>
            </w:r>
          </w:p>
        </w:tc>
        <w:tc>
          <w:tcPr>
            <w:tcW w:w="2125" w:type="dxa"/>
            <w:vMerge w:val="restart"/>
            <w:vAlign w:val="center"/>
          </w:tcPr>
          <w:p w:rsidR="00E45D7C" w:rsidRPr="0071129C" w:rsidRDefault="00E45D7C" w:rsidP="00E45D7C">
            <w:pPr>
              <w:spacing w:after="0" w:line="240" w:lineRule="auto"/>
              <w:jc w:val="center"/>
              <w:rPr>
                <w:rFonts w:cstheme="minorHAnsi"/>
                <w:sz w:val="24"/>
                <w:szCs w:val="24"/>
                <w:lang w:val="en-GB"/>
              </w:rPr>
            </w:pPr>
            <w:r w:rsidRPr="0071129C">
              <w:rPr>
                <w:rFonts w:cstheme="minorHAnsi"/>
                <w:sz w:val="24"/>
                <w:szCs w:val="24"/>
                <w:lang w:val="en-GB"/>
              </w:rPr>
              <w:t>320</w:t>
            </w:r>
          </w:p>
        </w:tc>
        <w:tc>
          <w:tcPr>
            <w:tcW w:w="1556" w:type="dxa"/>
            <w:vMerge w:val="restart"/>
            <w:vAlign w:val="center"/>
          </w:tcPr>
          <w:p w:rsidR="00E45D7C" w:rsidRPr="0071129C" w:rsidRDefault="001916BC" w:rsidP="00E45D7C">
            <w:pPr>
              <w:autoSpaceDE w:val="0"/>
              <w:autoSpaceDN w:val="0"/>
              <w:adjustRightInd w:val="0"/>
              <w:spacing w:after="0" w:line="240" w:lineRule="auto"/>
              <w:jc w:val="center"/>
              <w:rPr>
                <w:rFonts w:cstheme="minorHAnsi"/>
                <w:sz w:val="24"/>
                <w:szCs w:val="24"/>
                <w:lang w:val="en-US"/>
              </w:rPr>
            </w:pPr>
            <w:r w:rsidRPr="0071129C">
              <w:rPr>
                <w:rFonts w:cstheme="minorHAnsi"/>
                <w:sz w:val="24"/>
                <w:szCs w:val="24"/>
                <w:shd w:val="clear" w:color="auto" w:fill="FFFFFF"/>
                <w:lang w:val="en-US"/>
              </w:rPr>
              <w:t>9</w:t>
            </w:r>
          </w:p>
        </w:tc>
      </w:tr>
      <w:tr w:rsidR="00E45D7C" w:rsidRPr="0071129C" w:rsidTr="00643E47">
        <w:trPr>
          <w:trHeight w:val="312"/>
        </w:trPr>
        <w:tc>
          <w:tcPr>
            <w:tcW w:w="2147" w:type="dxa"/>
            <w:vMerge/>
          </w:tcPr>
          <w:p w:rsidR="00E45D7C" w:rsidRPr="0071129C" w:rsidRDefault="00E45D7C" w:rsidP="00E45D7C">
            <w:pPr>
              <w:spacing w:after="0" w:line="240" w:lineRule="auto"/>
              <w:rPr>
                <w:rFonts w:cstheme="minorHAnsi"/>
                <w:i/>
                <w:iCs/>
                <w:sz w:val="24"/>
                <w:szCs w:val="24"/>
                <w:lang w:val="en-GB"/>
              </w:rPr>
            </w:pPr>
          </w:p>
        </w:tc>
        <w:tc>
          <w:tcPr>
            <w:tcW w:w="2794" w:type="dxa"/>
            <w:vAlign w:val="center"/>
          </w:tcPr>
          <w:p w:rsidR="00E45D7C" w:rsidRPr="0071129C" w:rsidRDefault="00E45D7C" w:rsidP="00E45D7C">
            <w:pPr>
              <w:spacing w:after="0" w:line="240" w:lineRule="auto"/>
              <w:rPr>
                <w:rFonts w:cstheme="minorHAnsi"/>
                <w:sz w:val="24"/>
                <w:szCs w:val="24"/>
              </w:rPr>
            </w:pPr>
            <w:r w:rsidRPr="0071129C">
              <w:rPr>
                <w:rStyle w:val="a3"/>
                <w:rFonts w:cstheme="minorHAnsi"/>
                <w:i w:val="0"/>
                <w:sz w:val="24"/>
                <w:szCs w:val="24"/>
              </w:rPr>
              <w:t>mcr1_</w:t>
            </w:r>
            <w:r w:rsidRPr="0071129C">
              <w:rPr>
                <w:rFonts w:cstheme="minorHAnsi"/>
                <w:sz w:val="24"/>
                <w:szCs w:val="24"/>
              </w:rPr>
              <w:t>320bp</w:t>
            </w:r>
            <w:r w:rsidRPr="0071129C">
              <w:rPr>
                <w:rStyle w:val="a3"/>
                <w:rFonts w:cstheme="minorHAnsi"/>
                <w:sz w:val="24"/>
                <w:szCs w:val="24"/>
              </w:rPr>
              <w:t>_</w:t>
            </w:r>
            <w:r w:rsidRPr="0071129C">
              <w:rPr>
                <w:rFonts w:cstheme="minorHAnsi"/>
                <w:sz w:val="24"/>
                <w:szCs w:val="24"/>
              </w:rPr>
              <w:t>rev</w:t>
            </w:r>
          </w:p>
        </w:tc>
        <w:tc>
          <w:tcPr>
            <w:tcW w:w="4683" w:type="dxa"/>
            <w:vAlign w:val="center"/>
          </w:tcPr>
          <w:p w:rsidR="00E45D7C" w:rsidRPr="0071129C" w:rsidRDefault="00E45D7C" w:rsidP="00E45D7C">
            <w:pPr>
              <w:spacing w:after="0" w:line="240" w:lineRule="auto"/>
              <w:rPr>
                <w:rFonts w:cstheme="minorHAnsi"/>
                <w:sz w:val="24"/>
                <w:szCs w:val="24"/>
              </w:rPr>
            </w:pPr>
            <w:r w:rsidRPr="0071129C">
              <w:rPr>
                <w:rFonts w:cstheme="minorHAnsi"/>
                <w:sz w:val="24"/>
                <w:szCs w:val="24"/>
              </w:rPr>
              <w:t>AGATCCTTGGTCTCGGCTTG</w:t>
            </w:r>
          </w:p>
        </w:tc>
        <w:tc>
          <w:tcPr>
            <w:tcW w:w="2125" w:type="dxa"/>
            <w:vMerge/>
            <w:vAlign w:val="center"/>
          </w:tcPr>
          <w:p w:rsidR="00E45D7C" w:rsidRPr="0071129C" w:rsidRDefault="00E45D7C" w:rsidP="00E45D7C">
            <w:pPr>
              <w:spacing w:after="0" w:line="240" w:lineRule="auto"/>
              <w:jc w:val="center"/>
              <w:rPr>
                <w:rFonts w:cstheme="minorHAnsi"/>
                <w:sz w:val="24"/>
                <w:szCs w:val="24"/>
                <w:lang w:val="en-GB"/>
              </w:rPr>
            </w:pPr>
          </w:p>
        </w:tc>
        <w:tc>
          <w:tcPr>
            <w:tcW w:w="1556" w:type="dxa"/>
            <w:vMerge/>
          </w:tcPr>
          <w:p w:rsidR="00E45D7C" w:rsidRPr="0071129C" w:rsidRDefault="00E45D7C" w:rsidP="00E45D7C">
            <w:pPr>
              <w:autoSpaceDE w:val="0"/>
              <w:autoSpaceDN w:val="0"/>
              <w:adjustRightInd w:val="0"/>
              <w:spacing w:after="0" w:line="240" w:lineRule="auto"/>
              <w:rPr>
                <w:rFonts w:cstheme="minorHAnsi"/>
                <w:sz w:val="24"/>
                <w:szCs w:val="24"/>
                <w:lang w:val="en-US"/>
              </w:rPr>
            </w:pPr>
          </w:p>
        </w:tc>
      </w:tr>
      <w:tr w:rsidR="00E45D7C" w:rsidRPr="0071129C" w:rsidTr="00643E47">
        <w:trPr>
          <w:trHeight w:val="312"/>
        </w:trPr>
        <w:tc>
          <w:tcPr>
            <w:tcW w:w="2147" w:type="dxa"/>
            <w:vMerge w:val="restart"/>
          </w:tcPr>
          <w:p w:rsidR="00E45D7C" w:rsidRPr="0071129C" w:rsidRDefault="00E45D7C" w:rsidP="00E45D7C">
            <w:pPr>
              <w:spacing w:after="0" w:line="240" w:lineRule="auto"/>
              <w:rPr>
                <w:rFonts w:cstheme="minorHAnsi"/>
                <w:i/>
                <w:iCs/>
                <w:sz w:val="24"/>
                <w:szCs w:val="24"/>
                <w:lang w:val="en-GB"/>
              </w:rPr>
            </w:pPr>
            <w:r w:rsidRPr="0071129C">
              <w:rPr>
                <w:rStyle w:val="a3"/>
                <w:rFonts w:cstheme="minorHAnsi"/>
                <w:sz w:val="24"/>
                <w:szCs w:val="24"/>
                <w:shd w:val="clear" w:color="auto" w:fill="FFFFFF"/>
              </w:rPr>
              <w:lastRenderedPageBreak/>
              <w:t>mcr-2</w:t>
            </w:r>
          </w:p>
        </w:tc>
        <w:tc>
          <w:tcPr>
            <w:tcW w:w="2794" w:type="dxa"/>
            <w:vAlign w:val="center"/>
          </w:tcPr>
          <w:p w:rsidR="00E45D7C" w:rsidRPr="0071129C" w:rsidRDefault="00E45D7C" w:rsidP="00E45D7C">
            <w:pPr>
              <w:spacing w:after="0" w:line="240" w:lineRule="auto"/>
              <w:rPr>
                <w:rFonts w:cstheme="minorHAnsi"/>
                <w:sz w:val="24"/>
                <w:szCs w:val="24"/>
              </w:rPr>
            </w:pPr>
            <w:r w:rsidRPr="0071129C">
              <w:rPr>
                <w:rStyle w:val="a3"/>
                <w:rFonts w:cstheme="minorHAnsi"/>
                <w:i w:val="0"/>
                <w:sz w:val="24"/>
                <w:szCs w:val="24"/>
              </w:rPr>
              <w:t>mcr2</w:t>
            </w:r>
            <w:r w:rsidRPr="0071129C">
              <w:rPr>
                <w:rFonts w:cstheme="minorHAnsi"/>
                <w:i/>
                <w:sz w:val="24"/>
                <w:szCs w:val="24"/>
              </w:rPr>
              <w:t>_</w:t>
            </w:r>
            <w:r w:rsidRPr="0071129C">
              <w:rPr>
                <w:rFonts w:cstheme="minorHAnsi"/>
                <w:sz w:val="24"/>
                <w:szCs w:val="24"/>
              </w:rPr>
              <w:t>700bp_fw</w:t>
            </w:r>
          </w:p>
        </w:tc>
        <w:tc>
          <w:tcPr>
            <w:tcW w:w="4683" w:type="dxa"/>
            <w:vAlign w:val="center"/>
          </w:tcPr>
          <w:p w:rsidR="00E45D7C" w:rsidRPr="0071129C" w:rsidRDefault="00E45D7C" w:rsidP="00E45D7C">
            <w:pPr>
              <w:spacing w:after="0" w:line="240" w:lineRule="auto"/>
              <w:rPr>
                <w:rFonts w:cstheme="minorHAnsi"/>
                <w:sz w:val="24"/>
                <w:szCs w:val="24"/>
              </w:rPr>
            </w:pPr>
            <w:r w:rsidRPr="0071129C">
              <w:rPr>
                <w:rFonts w:cstheme="minorHAnsi"/>
                <w:sz w:val="24"/>
                <w:szCs w:val="24"/>
              </w:rPr>
              <w:t>CAAGTGTGTTGGTCGCAGTT</w:t>
            </w:r>
          </w:p>
        </w:tc>
        <w:tc>
          <w:tcPr>
            <w:tcW w:w="2125" w:type="dxa"/>
            <w:vMerge w:val="restart"/>
            <w:vAlign w:val="center"/>
          </w:tcPr>
          <w:p w:rsidR="00E45D7C" w:rsidRPr="0071129C" w:rsidRDefault="00E45D7C" w:rsidP="00E45D7C">
            <w:pPr>
              <w:spacing w:after="0" w:line="240" w:lineRule="auto"/>
              <w:jc w:val="center"/>
              <w:rPr>
                <w:rFonts w:cstheme="minorHAnsi"/>
                <w:sz w:val="24"/>
                <w:szCs w:val="24"/>
                <w:lang w:val="en-GB"/>
              </w:rPr>
            </w:pPr>
            <w:r w:rsidRPr="0071129C">
              <w:rPr>
                <w:rFonts w:cstheme="minorHAnsi"/>
                <w:sz w:val="24"/>
                <w:szCs w:val="24"/>
                <w:lang w:val="en-GB"/>
              </w:rPr>
              <w:t>715</w:t>
            </w:r>
          </w:p>
        </w:tc>
        <w:tc>
          <w:tcPr>
            <w:tcW w:w="1556" w:type="dxa"/>
            <w:vMerge/>
          </w:tcPr>
          <w:p w:rsidR="00E45D7C" w:rsidRPr="0071129C" w:rsidRDefault="00E45D7C" w:rsidP="00E45D7C">
            <w:pPr>
              <w:autoSpaceDE w:val="0"/>
              <w:autoSpaceDN w:val="0"/>
              <w:adjustRightInd w:val="0"/>
              <w:spacing w:after="0" w:line="240" w:lineRule="auto"/>
              <w:rPr>
                <w:rFonts w:cstheme="minorHAnsi"/>
                <w:sz w:val="24"/>
                <w:szCs w:val="24"/>
                <w:lang w:val="en-US"/>
              </w:rPr>
            </w:pPr>
          </w:p>
        </w:tc>
      </w:tr>
      <w:tr w:rsidR="00E45D7C" w:rsidRPr="0071129C" w:rsidTr="00643E47">
        <w:trPr>
          <w:trHeight w:val="312"/>
        </w:trPr>
        <w:tc>
          <w:tcPr>
            <w:tcW w:w="2147" w:type="dxa"/>
            <w:vMerge/>
          </w:tcPr>
          <w:p w:rsidR="00E45D7C" w:rsidRPr="0071129C" w:rsidRDefault="00E45D7C" w:rsidP="00E45D7C">
            <w:pPr>
              <w:spacing w:after="0" w:line="240" w:lineRule="auto"/>
              <w:rPr>
                <w:rFonts w:cstheme="minorHAnsi"/>
                <w:i/>
                <w:iCs/>
                <w:sz w:val="24"/>
                <w:szCs w:val="24"/>
                <w:lang w:val="en-GB"/>
              </w:rPr>
            </w:pPr>
          </w:p>
        </w:tc>
        <w:tc>
          <w:tcPr>
            <w:tcW w:w="2794" w:type="dxa"/>
            <w:vAlign w:val="center"/>
          </w:tcPr>
          <w:p w:rsidR="00E45D7C" w:rsidRPr="0071129C" w:rsidRDefault="00E45D7C" w:rsidP="00E45D7C">
            <w:pPr>
              <w:spacing w:after="0" w:line="240" w:lineRule="auto"/>
              <w:rPr>
                <w:rFonts w:cstheme="minorHAnsi"/>
                <w:sz w:val="24"/>
                <w:szCs w:val="24"/>
              </w:rPr>
            </w:pPr>
            <w:r w:rsidRPr="0071129C">
              <w:rPr>
                <w:rStyle w:val="a3"/>
                <w:rFonts w:cstheme="minorHAnsi"/>
                <w:i w:val="0"/>
                <w:sz w:val="24"/>
                <w:szCs w:val="24"/>
              </w:rPr>
              <w:t>mcr2</w:t>
            </w:r>
            <w:r w:rsidRPr="0071129C">
              <w:rPr>
                <w:rFonts w:cstheme="minorHAnsi"/>
                <w:i/>
                <w:sz w:val="24"/>
                <w:szCs w:val="24"/>
              </w:rPr>
              <w:t>_</w:t>
            </w:r>
            <w:r w:rsidRPr="0071129C">
              <w:rPr>
                <w:rFonts w:cstheme="minorHAnsi"/>
                <w:sz w:val="24"/>
                <w:szCs w:val="24"/>
              </w:rPr>
              <w:t>700bp_rev</w:t>
            </w:r>
          </w:p>
        </w:tc>
        <w:tc>
          <w:tcPr>
            <w:tcW w:w="4683" w:type="dxa"/>
            <w:vAlign w:val="center"/>
          </w:tcPr>
          <w:p w:rsidR="00E45D7C" w:rsidRPr="0071129C" w:rsidRDefault="00E45D7C" w:rsidP="00E45D7C">
            <w:pPr>
              <w:spacing w:after="0" w:line="240" w:lineRule="auto"/>
              <w:rPr>
                <w:rFonts w:cstheme="minorHAnsi"/>
                <w:sz w:val="24"/>
                <w:szCs w:val="24"/>
              </w:rPr>
            </w:pPr>
            <w:r w:rsidRPr="0071129C">
              <w:rPr>
                <w:rFonts w:cstheme="minorHAnsi"/>
                <w:sz w:val="24"/>
                <w:szCs w:val="24"/>
              </w:rPr>
              <w:t>TCTAGCCCGACAAGCATACC</w:t>
            </w:r>
          </w:p>
        </w:tc>
        <w:tc>
          <w:tcPr>
            <w:tcW w:w="2125" w:type="dxa"/>
            <w:vMerge/>
            <w:vAlign w:val="center"/>
          </w:tcPr>
          <w:p w:rsidR="00E45D7C" w:rsidRPr="0071129C" w:rsidRDefault="00E45D7C" w:rsidP="00E45D7C">
            <w:pPr>
              <w:spacing w:after="0" w:line="240" w:lineRule="auto"/>
              <w:jc w:val="center"/>
              <w:rPr>
                <w:rFonts w:cstheme="minorHAnsi"/>
                <w:sz w:val="24"/>
                <w:szCs w:val="24"/>
                <w:lang w:val="en-GB"/>
              </w:rPr>
            </w:pPr>
          </w:p>
        </w:tc>
        <w:tc>
          <w:tcPr>
            <w:tcW w:w="1556" w:type="dxa"/>
            <w:vMerge/>
          </w:tcPr>
          <w:p w:rsidR="00E45D7C" w:rsidRPr="0071129C" w:rsidRDefault="00E45D7C" w:rsidP="00E45D7C">
            <w:pPr>
              <w:autoSpaceDE w:val="0"/>
              <w:autoSpaceDN w:val="0"/>
              <w:adjustRightInd w:val="0"/>
              <w:spacing w:after="0" w:line="240" w:lineRule="auto"/>
              <w:rPr>
                <w:rFonts w:cstheme="minorHAnsi"/>
                <w:sz w:val="24"/>
                <w:szCs w:val="24"/>
                <w:lang w:val="en-US"/>
              </w:rPr>
            </w:pPr>
          </w:p>
        </w:tc>
      </w:tr>
      <w:tr w:rsidR="00E45D7C" w:rsidRPr="0071129C" w:rsidTr="00643E47">
        <w:trPr>
          <w:trHeight w:val="312"/>
        </w:trPr>
        <w:tc>
          <w:tcPr>
            <w:tcW w:w="2147" w:type="dxa"/>
            <w:vMerge w:val="restart"/>
          </w:tcPr>
          <w:p w:rsidR="00E45D7C" w:rsidRPr="0071129C" w:rsidRDefault="00E45D7C" w:rsidP="00E45D7C">
            <w:pPr>
              <w:spacing w:after="0" w:line="240" w:lineRule="auto"/>
              <w:rPr>
                <w:rFonts w:cstheme="minorHAnsi"/>
                <w:i/>
                <w:iCs/>
                <w:sz w:val="24"/>
                <w:szCs w:val="24"/>
                <w:lang w:val="en-GB"/>
              </w:rPr>
            </w:pPr>
            <w:r w:rsidRPr="0071129C">
              <w:rPr>
                <w:rStyle w:val="a3"/>
                <w:rFonts w:cstheme="minorHAnsi"/>
                <w:sz w:val="24"/>
                <w:szCs w:val="24"/>
                <w:shd w:val="clear" w:color="auto" w:fill="FFFFFF"/>
              </w:rPr>
              <w:t>mcr-3</w:t>
            </w:r>
          </w:p>
        </w:tc>
        <w:tc>
          <w:tcPr>
            <w:tcW w:w="2794" w:type="dxa"/>
            <w:vAlign w:val="center"/>
          </w:tcPr>
          <w:p w:rsidR="00E45D7C" w:rsidRPr="0071129C" w:rsidRDefault="00E45D7C" w:rsidP="00E45D7C">
            <w:pPr>
              <w:spacing w:after="0" w:line="240" w:lineRule="auto"/>
              <w:rPr>
                <w:rFonts w:cstheme="minorHAnsi"/>
                <w:sz w:val="24"/>
                <w:szCs w:val="24"/>
              </w:rPr>
            </w:pPr>
            <w:r w:rsidRPr="0071129C">
              <w:rPr>
                <w:rStyle w:val="a3"/>
                <w:rFonts w:cstheme="minorHAnsi"/>
                <w:i w:val="0"/>
                <w:sz w:val="24"/>
                <w:szCs w:val="24"/>
              </w:rPr>
              <w:t>mcr3</w:t>
            </w:r>
            <w:r w:rsidRPr="0071129C">
              <w:rPr>
                <w:rFonts w:cstheme="minorHAnsi"/>
                <w:i/>
                <w:sz w:val="24"/>
                <w:szCs w:val="24"/>
              </w:rPr>
              <w:t>_</w:t>
            </w:r>
            <w:r w:rsidRPr="0071129C">
              <w:rPr>
                <w:rFonts w:cstheme="minorHAnsi"/>
                <w:sz w:val="24"/>
                <w:szCs w:val="24"/>
              </w:rPr>
              <w:t>900bp_fw</w:t>
            </w:r>
          </w:p>
        </w:tc>
        <w:tc>
          <w:tcPr>
            <w:tcW w:w="4683" w:type="dxa"/>
            <w:vAlign w:val="center"/>
          </w:tcPr>
          <w:p w:rsidR="00E45D7C" w:rsidRPr="0071129C" w:rsidRDefault="00E45D7C" w:rsidP="00E45D7C">
            <w:pPr>
              <w:spacing w:after="0" w:line="240" w:lineRule="auto"/>
              <w:rPr>
                <w:rFonts w:cstheme="minorHAnsi"/>
                <w:sz w:val="24"/>
                <w:szCs w:val="24"/>
              </w:rPr>
            </w:pPr>
            <w:r w:rsidRPr="0071129C">
              <w:rPr>
                <w:rFonts w:cstheme="minorHAnsi"/>
                <w:sz w:val="24"/>
                <w:szCs w:val="24"/>
              </w:rPr>
              <w:t>AAATAAAAATTGTTCCGCTTATG</w:t>
            </w:r>
          </w:p>
        </w:tc>
        <w:tc>
          <w:tcPr>
            <w:tcW w:w="2125" w:type="dxa"/>
            <w:vMerge w:val="restart"/>
            <w:vAlign w:val="center"/>
          </w:tcPr>
          <w:p w:rsidR="00E45D7C" w:rsidRPr="0071129C" w:rsidRDefault="00E45D7C" w:rsidP="00E45D7C">
            <w:pPr>
              <w:spacing w:after="0" w:line="240" w:lineRule="auto"/>
              <w:jc w:val="center"/>
              <w:rPr>
                <w:rFonts w:cstheme="minorHAnsi"/>
                <w:sz w:val="24"/>
                <w:szCs w:val="24"/>
                <w:lang w:val="en-GB"/>
              </w:rPr>
            </w:pPr>
            <w:r w:rsidRPr="0071129C">
              <w:rPr>
                <w:rFonts w:cstheme="minorHAnsi"/>
                <w:sz w:val="24"/>
                <w:szCs w:val="24"/>
                <w:lang w:val="en-GB"/>
              </w:rPr>
              <w:t>929</w:t>
            </w:r>
          </w:p>
        </w:tc>
        <w:tc>
          <w:tcPr>
            <w:tcW w:w="1556" w:type="dxa"/>
            <w:vMerge/>
          </w:tcPr>
          <w:p w:rsidR="00E45D7C" w:rsidRPr="0071129C" w:rsidRDefault="00E45D7C" w:rsidP="00E45D7C">
            <w:pPr>
              <w:autoSpaceDE w:val="0"/>
              <w:autoSpaceDN w:val="0"/>
              <w:adjustRightInd w:val="0"/>
              <w:spacing w:after="0" w:line="240" w:lineRule="auto"/>
              <w:rPr>
                <w:rFonts w:cstheme="minorHAnsi"/>
                <w:sz w:val="24"/>
                <w:szCs w:val="24"/>
                <w:lang w:val="en-US"/>
              </w:rPr>
            </w:pPr>
          </w:p>
        </w:tc>
      </w:tr>
      <w:tr w:rsidR="00E45D7C" w:rsidRPr="0071129C" w:rsidTr="00643E47">
        <w:trPr>
          <w:trHeight w:val="312"/>
        </w:trPr>
        <w:tc>
          <w:tcPr>
            <w:tcW w:w="2147" w:type="dxa"/>
            <w:vMerge/>
          </w:tcPr>
          <w:p w:rsidR="00E45D7C" w:rsidRPr="0071129C" w:rsidRDefault="00E45D7C" w:rsidP="00E45D7C">
            <w:pPr>
              <w:spacing w:after="0" w:line="240" w:lineRule="auto"/>
              <w:rPr>
                <w:rFonts w:cstheme="minorHAnsi"/>
                <w:i/>
                <w:iCs/>
                <w:sz w:val="24"/>
                <w:szCs w:val="24"/>
                <w:lang w:val="en-GB"/>
              </w:rPr>
            </w:pPr>
          </w:p>
        </w:tc>
        <w:tc>
          <w:tcPr>
            <w:tcW w:w="2794" w:type="dxa"/>
            <w:vAlign w:val="center"/>
          </w:tcPr>
          <w:p w:rsidR="00E45D7C" w:rsidRPr="0071129C" w:rsidRDefault="00E45D7C" w:rsidP="00E45D7C">
            <w:pPr>
              <w:spacing w:after="0" w:line="240" w:lineRule="auto"/>
              <w:rPr>
                <w:rFonts w:cstheme="minorHAnsi"/>
                <w:sz w:val="24"/>
                <w:szCs w:val="24"/>
              </w:rPr>
            </w:pPr>
            <w:r w:rsidRPr="0071129C">
              <w:rPr>
                <w:rStyle w:val="a3"/>
                <w:rFonts w:cstheme="minorHAnsi"/>
                <w:i w:val="0"/>
                <w:sz w:val="24"/>
                <w:szCs w:val="24"/>
              </w:rPr>
              <w:t>mcr3</w:t>
            </w:r>
            <w:r w:rsidRPr="0071129C">
              <w:rPr>
                <w:rFonts w:cstheme="minorHAnsi"/>
                <w:i/>
                <w:sz w:val="24"/>
                <w:szCs w:val="24"/>
              </w:rPr>
              <w:t>_</w:t>
            </w:r>
            <w:r w:rsidRPr="0071129C">
              <w:rPr>
                <w:rFonts w:cstheme="minorHAnsi"/>
                <w:sz w:val="24"/>
                <w:szCs w:val="24"/>
              </w:rPr>
              <w:t>900bp_rev</w:t>
            </w:r>
          </w:p>
        </w:tc>
        <w:tc>
          <w:tcPr>
            <w:tcW w:w="4683" w:type="dxa"/>
            <w:vAlign w:val="center"/>
          </w:tcPr>
          <w:p w:rsidR="00E45D7C" w:rsidRPr="0071129C" w:rsidRDefault="00E45D7C" w:rsidP="00E45D7C">
            <w:pPr>
              <w:spacing w:after="0" w:line="240" w:lineRule="auto"/>
              <w:rPr>
                <w:rFonts w:cstheme="minorHAnsi"/>
                <w:sz w:val="24"/>
                <w:szCs w:val="24"/>
              </w:rPr>
            </w:pPr>
            <w:r w:rsidRPr="0071129C">
              <w:rPr>
                <w:rFonts w:cstheme="minorHAnsi"/>
                <w:sz w:val="24"/>
                <w:szCs w:val="24"/>
              </w:rPr>
              <w:t>AATGGAGATCCCCGTTTTT</w:t>
            </w:r>
          </w:p>
        </w:tc>
        <w:tc>
          <w:tcPr>
            <w:tcW w:w="2125" w:type="dxa"/>
            <w:vMerge/>
            <w:vAlign w:val="center"/>
          </w:tcPr>
          <w:p w:rsidR="00E45D7C" w:rsidRPr="0071129C" w:rsidRDefault="00E45D7C" w:rsidP="00E45D7C">
            <w:pPr>
              <w:spacing w:after="0" w:line="240" w:lineRule="auto"/>
              <w:jc w:val="center"/>
              <w:rPr>
                <w:rFonts w:cstheme="minorHAnsi"/>
                <w:sz w:val="24"/>
                <w:szCs w:val="24"/>
                <w:lang w:val="en-GB"/>
              </w:rPr>
            </w:pPr>
          </w:p>
        </w:tc>
        <w:tc>
          <w:tcPr>
            <w:tcW w:w="1556" w:type="dxa"/>
            <w:vMerge/>
          </w:tcPr>
          <w:p w:rsidR="00E45D7C" w:rsidRPr="0071129C" w:rsidRDefault="00E45D7C" w:rsidP="00E45D7C">
            <w:pPr>
              <w:autoSpaceDE w:val="0"/>
              <w:autoSpaceDN w:val="0"/>
              <w:adjustRightInd w:val="0"/>
              <w:spacing w:after="0" w:line="240" w:lineRule="auto"/>
              <w:rPr>
                <w:rFonts w:cstheme="minorHAnsi"/>
                <w:sz w:val="24"/>
                <w:szCs w:val="24"/>
                <w:lang w:val="en-US"/>
              </w:rPr>
            </w:pPr>
          </w:p>
        </w:tc>
      </w:tr>
      <w:tr w:rsidR="00E45D7C" w:rsidRPr="0071129C" w:rsidTr="00643E47">
        <w:trPr>
          <w:trHeight w:val="312"/>
        </w:trPr>
        <w:tc>
          <w:tcPr>
            <w:tcW w:w="2147" w:type="dxa"/>
            <w:vMerge w:val="restart"/>
          </w:tcPr>
          <w:p w:rsidR="00E45D7C" w:rsidRPr="0071129C" w:rsidRDefault="00E45D7C" w:rsidP="00E45D7C">
            <w:pPr>
              <w:spacing w:after="0" w:line="240" w:lineRule="auto"/>
              <w:rPr>
                <w:rFonts w:cstheme="minorHAnsi"/>
                <w:i/>
                <w:iCs/>
                <w:sz w:val="24"/>
                <w:szCs w:val="24"/>
                <w:lang w:val="en-US"/>
              </w:rPr>
            </w:pPr>
            <w:r w:rsidRPr="0071129C">
              <w:rPr>
                <w:rStyle w:val="a3"/>
                <w:rFonts w:cstheme="minorHAnsi"/>
                <w:sz w:val="24"/>
                <w:szCs w:val="24"/>
                <w:shd w:val="clear" w:color="auto" w:fill="FFFFFF"/>
              </w:rPr>
              <w:t>mcr-</w:t>
            </w:r>
            <w:r w:rsidRPr="0071129C">
              <w:rPr>
                <w:rStyle w:val="a3"/>
                <w:rFonts w:cstheme="minorHAnsi"/>
                <w:sz w:val="24"/>
                <w:szCs w:val="24"/>
                <w:shd w:val="clear" w:color="auto" w:fill="FFFFFF"/>
                <w:lang w:val="en-US"/>
              </w:rPr>
              <w:t>4</w:t>
            </w:r>
          </w:p>
        </w:tc>
        <w:tc>
          <w:tcPr>
            <w:tcW w:w="2794" w:type="dxa"/>
            <w:vAlign w:val="center"/>
          </w:tcPr>
          <w:p w:rsidR="00E45D7C" w:rsidRPr="0071129C" w:rsidRDefault="00E45D7C" w:rsidP="00E45D7C">
            <w:pPr>
              <w:spacing w:after="0" w:line="240" w:lineRule="auto"/>
              <w:rPr>
                <w:rFonts w:cstheme="minorHAnsi"/>
                <w:sz w:val="24"/>
                <w:szCs w:val="24"/>
              </w:rPr>
            </w:pPr>
            <w:r w:rsidRPr="0071129C">
              <w:rPr>
                <w:rStyle w:val="a3"/>
                <w:rFonts w:cstheme="minorHAnsi"/>
                <w:i w:val="0"/>
                <w:sz w:val="24"/>
                <w:szCs w:val="24"/>
              </w:rPr>
              <w:t>mcr4</w:t>
            </w:r>
            <w:r w:rsidRPr="0071129C">
              <w:rPr>
                <w:rFonts w:cstheme="minorHAnsi"/>
                <w:i/>
                <w:sz w:val="24"/>
                <w:szCs w:val="24"/>
              </w:rPr>
              <w:t>_</w:t>
            </w:r>
            <w:r w:rsidRPr="0071129C">
              <w:rPr>
                <w:rFonts w:cstheme="minorHAnsi"/>
                <w:sz w:val="24"/>
                <w:szCs w:val="24"/>
              </w:rPr>
              <w:t>1100bp_fw</w:t>
            </w:r>
          </w:p>
        </w:tc>
        <w:tc>
          <w:tcPr>
            <w:tcW w:w="4683" w:type="dxa"/>
            <w:vAlign w:val="center"/>
          </w:tcPr>
          <w:p w:rsidR="00E45D7C" w:rsidRPr="0071129C" w:rsidRDefault="00E45D7C" w:rsidP="00E45D7C">
            <w:pPr>
              <w:spacing w:after="0" w:line="240" w:lineRule="auto"/>
              <w:rPr>
                <w:rFonts w:cstheme="minorHAnsi"/>
                <w:sz w:val="24"/>
                <w:szCs w:val="24"/>
              </w:rPr>
            </w:pPr>
            <w:r w:rsidRPr="0071129C">
              <w:rPr>
                <w:rFonts w:cstheme="minorHAnsi"/>
                <w:sz w:val="24"/>
                <w:szCs w:val="24"/>
              </w:rPr>
              <w:t>TCACTTTCATCACTGCGTTG</w:t>
            </w:r>
          </w:p>
        </w:tc>
        <w:tc>
          <w:tcPr>
            <w:tcW w:w="2125" w:type="dxa"/>
            <w:vMerge w:val="restart"/>
            <w:vAlign w:val="center"/>
          </w:tcPr>
          <w:p w:rsidR="00E45D7C" w:rsidRPr="0071129C" w:rsidRDefault="00E45D7C" w:rsidP="00E45D7C">
            <w:pPr>
              <w:spacing w:after="0" w:line="240" w:lineRule="auto"/>
              <w:jc w:val="center"/>
              <w:rPr>
                <w:rFonts w:cstheme="minorHAnsi"/>
                <w:sz w:val="24"/>
                <w:szCs w:val="24"/>
                <w:lang w:val="en-GB"/>
              </w:rPr>
            </w:pPr>
            <w:r w:rsidRPr="0071129C">
              <w:rPr>
                <w:rFonts w:cstheme="minorHAnsi"/>
                <w:sz w:val="24"/>
                <w:szCs w:val="24"/>
                <w:lang w:val="en-GB"/>
              </w:rPr>
              <w:t>1.116</w:t>
            </w:r>
          </w:p>
        </w:tc>
        <w:tc>
          <w:tcPr>
            <w:tcW w:w="1556" w:type="dxa"/>
            <w:vMerge/>
          </w:tcPr>
          <w:p w:rsidR="00E45D7C" w:rsidRPr="0071129C" w:rsidRDefault="00E45D7C" w:rsidP="00E45D7C">
            <w:pPr>
              <w:autoSpaceDE w:val="0"/>
              <w:autoSpaceDN w:val="0"/>
              <w:adjustRightInd w:val="0"/>
              <w:spacing w:after="0" w:line="240" w:lineRule="auto"/>
              <w:rPr>
                <w:rFonts w:cstheme="minorHAnsi"/>
                <w:sz w:val="24"/>
                <w:szCs w:val="24"/>
                <w:lang w:val="en-US"/>
              </w:rPr>
            </w:pPr>
          </w:p>
        </w:tc>
      </w:tr>
      <w:tr w:rsidR="00E45D7C" w:rsidRPr="0071129C" w:rsidTr="00643E47">
        <w:trPr>
          <w:trHeight w:val="312"/>
        </w:trPr>
        <w:tc>
          <w:tcPr>
            <w:tcW w:w="2147" w:type="dxa"/>
            <w:vMerge/>
          </w:tcPr>
          <w:p w:rsidR="00E45D7C" w:rsidRPr="0071129C" w:rsidRDefault="00E45D7C" w:rsidP="00E45D7C">
            <w:pPr>
              <w:spacing w:after="0" w:line="240" w:lineRule="auto"/>
              <w:rPr>
                <w:rFonts w:cstheme="minorHAnsi"/>
                <w:i/>
                <w:iCs/>
                <w:sz w:val="24"/>
                <w:szCs w:val="24"/>
                <w:lang w:val="en-GB"/>
              </w:rPr>
            </w:pPr>
          </w:p>
        </w:tc>
        <w:tc>
          <w:tcPr>
            <w:tcW w:w="2794" w:type="dxa"/>
            <w:vAlign w:val="center"/>
          </w:tcPr>
          <w:p w:rsidR="00E45D7C" w:rsidRPr="0071129C" w:rsidRDefault="00E45D7C" w:rsidP="00E45D7C">
            <w:pPr>
              <w:spacing w:after="0" w:line="240" w:lineRule="auto"/>
              <w:rPr>
                <w:rFonts w:cstheme="minorHAnsi"/>
                <w:sz w:val="24"/>
                <w:szCs w:val="24"/>
              </w:rPr>
            </w:pPr>
            <w:r w:rsidRPr="0071129C">
              <w:rPr>
                <w:rStyle w:val="a3"/>
                <w:rFonts w:cstheme="minorHAnsi"/>
                <w:i w:val="0"/>
                <w:sz w:val="24"/>
                <w:szCs w:val="24"/>
              </w:rPr>
              <w:t>mcr4</w:t>
            </w:r>
            <w:r w:rsidRPr="0071129C">
              <w:rPr>
                <w:rFonts w:cstheme="minorHAnsi"/>
                <w:i/>
                <w:sz w:val="24"/>
                <w:szCs w:val="24"/>
              </w:rPr>
              <w:t>_</w:t>
            </w:r>
            <w:r w:rsidRPr="0071129C">
              <w:rPr>
                <w:rFonts w:cstheme="minorHAnsi"/>
                <w:sz w:val="24"/>
                <w:szCs w:val="24"/>
              </w:rPr>
              <w:t>1100bp_rev</w:t>
            </w:r>
          </w:p>
        </w:tc>
        <w:tc>
          <w:tcPr>
            <w:tcW w:w="4683" w:type="dxa"/>
            <w:vAlign w:val="center"/>
          </w:tcPr>
          <w:p w:rsidR="00E45D7C" w:rsidRPr="0071129C" w:rsidRDefault="00E45D7C" w:rsidP="00E45D7C">
            <w:pPr>
              <w:spacing w:after="0" w:line="240" w:lineRule="auto"/>
              <w:rPr>
                <w:rFonts w:cstheme="minorHAnsi"/>
                <w:sz w:val="24"/>
                <w:szCs w:val="24"/>
              </w:rPr>
            </w:pPr>
            <w:r w:rsidRPr="0071129C">
              <w:rPr>
                <w:rFonts w:cstheme="minorHAnsi"/>
                <w:sz w:val="24"/>
                <w:szCs w:val="24"/>
              </w:rPr>
              <w:t>TTGGTCCATGACTACCAATG</w:t>
            </w:r>
          </w:p>
        </w:tc>
        <w:tc>
          <w:tcPr>
            <w:tcW w:w="2125" w:type="dxa"/>
            <w:vMerge/>
            <w:vAlign w:val="center"/>
          </w:tcPr>
          <w:p w:rsidR="00E45D7C" w:rsidRPr="0071129C" w:rsidRDefault="00E45D7C" w:rsidP="00E45D7C">
            <w:pPr>
              <w:spacing w:after="0" w:line="240" w:lineRule="auto"/>
              <w:jc w:val="center"/>
              <w:rPr>
                <w:rFonts w:cstheme="minorHAnsi"/>
                <w:sz w:val="24"/>
                <w:szCs w:val="24"/>
                <w:lang w:val="en-GB"/>
              </w:rPr>
            </w:pPr>
          </w:p>
        </w:tc>
        <w:tc>
          <w:tcPr>
            <w:tcW w:w="1556" w:type="dxa"/>
            <w:vMerge/>
          </w:tcPr>
          <w:p w:rsidR="00E45D7C" w:rsidRPr="0071129C" w:rsidRDefault="00E45D7C" w:rsidP="00E45D7C">
            <w:pPr>
              <w:autoSpaceDE w:val="0"/>
              <w:autoSpaceDN w:val="0"/>
              <w:adjustRightInd w:val="0"/>
              <w:spacing w:after="0" w:line="240" w:lineRule="auto"/>
              <w:rPr>
                <w:rFonts w:cstheme="minorHAnsi"/>
                <w:sz w:val="24"/>
                <w:szCs w:val="24"/>
                <w:lang w:val="en-US"/>
              </w:rPr>
            </w:pPr>
          </w:p>
        </w:tc>
      </w:tr>
      <w:tr w:rsidR="00E45D7C" w:rsidRPr="0071129C" w:rsidTr="00643E47">
        <w:trPr>
          <w:trHeight w:val="312"/>
        </w:trPr>
        <w:tc>
          <w:tcPr>
            <w:tcW w:w="2147" w:type="dxa"/>
            <w:vMerge w:val="restart"/>
          </w:tcPr>
          <w:p w:rsidR="00E45D7C" w:rsidRPr="0071129C" w:rsidRDefault="00E45D7C" w:rsidP="00E45D7C">
            <w:pPr>
              <w:spacing w:after="0" w:line="240" w:lineRule="auto"/>
              <w:rPr>
                <w:rFonts w:cstheme="minorHAnsi"/>
                <w:i/>
                <w:iCs/>
                <w:sz w:val="24"/>
                <w:szCs w:val="24"/>
                <w:lang w:val="en-US"/>
              </w:rPr>
            </w:pPr>
            <w:r w:rsidRPr="0071129C">
              <w:rPr>
                <w:rStyle w:val="a3"/>
                <w:rFonts w:cstheme="minorHAnsi"/>
                <w:sz w:val="24"/>
                <w:szCs w:val="24"/>
                <w:shd w:val="clear" w:color="auto" w:fill="FFFFFF"/>
              </w:rPr>
              <w:t>mcr-</w:t>
            </w:r>
            <w:r w:rsidRPr="0071129C">
              <w:rPr>
                <w:rStyle w:val="a3"/>
                <w:rFonts w:cstheme="minorHAnsi"/>
                <w:sz w:val="24"/>
                <w:szCs w:val="24"/>
                <w:shd w:val="clear" w:color="auto" w:fill="FFFFFF"/>
                <w:lang w:val="en-US"/>
              </w:rPr>
              <w:t>5</w:t>
            </w:r>
          </w:p>
        </w:tc>
        <w:tc>
          <w:tcPr>
            <w:tcW w:w="2794" w:type="dxa"/>
            <w:vAlign w:val="center"/>
          </w:tcPr>
          <w:p w:rsidR="00E45D7C" w:rsidRPr="0071129C" w:rsidRDefault="00E45D7C" w:rsidP="00E45D7C">
            <w:pPr>
              <w:spacing w:after="0" w:line="240" w:lineRule="auto"/>
              <w:rPr>
                <w:rFonts w:cstheme="minorHAnsi"/>
                <w:sz w:val="24"/>
                <w:szCs w:val="24"/>
              </w:rPr>
            </w:pPr>
            <w:r w:rsidRPr="0071129C">
              <w:rPr>
                <w:rStyle w:val="a3"/>
                <w:rFonts w:cstheme="minorHAnsi"/>
                <w:i w:val="0"/>
                <w:sz w:val="24"/>
                <w:szCs w:val="24"/>
              </w:rPr>
              <w:t>MCR5</w:t>
            </w:r>
            <w:r w:rsidRPr="0071129C">
              <w:rPr>
                <w:rFonts w:cstheme="minorHAnsi"/>
                <w:i/>
                <w:sz w:val="24"/>
                <w:szCs w:val="24"/>
              </w:rPr>
              <w:t>_</w:t>
            </w:r>
            <w:r w:rsidRPr="0071129C">
              <w:rPr>
                <w:rFonts w:cstheme="minorHAnsi"/>
                <w:sz w:val="24"/>
                <w:szCs w:val="24"/>
              </w:rPr>
              <w:t>fw</w:t>
            </w:r>
          </w:p>
        </w:tc>
        <w:tc>
          <w:tcPr>
            <w:tcW w:w="4683" w:type="dxa"/>
            <w:vAlign w:val="center"/>
          </w:tcPr>
          <w:p w:rsidR="00E45D7C" w:rsidRPr="0071129C" w:rsidRDefault="00E45D7C" w:rsidP="00E45D7C">
            <w:pPr>
              <w:spacing w:after="0" w:line="240" w:lineRule="auto"/>
              <w:rPr>
                <w:rFonts w:cstheme="minorHAnsi"/>
                <w:sz w:val="24"/>
                <w:szCs w:val="24"/>
              </w:rPr>
            </w:pPr>
            <w:r w:rsidRPr="0071129C">
              <w:rPr>
                <w:rFonts w:cstheme="minorHAnsi"/>
                <w:sz w:val="24"/>
                <w:szCs w:val="24"/>
              </w:rPr>
              <w:t>ATGCGGTTGTCTGCATTTATC</w:t>
            </w:r>
          </w:p>
        </w:tc>
        <w:tc>
          <w:tcPr>
            <w:tcW w:w="2125" w:type="dxa"/>
            <w:vMerge w:val="restart"/>
            <w:vAlign w:val="center"/>
          </w:tcPr>
          <w:p w:rsidR="00E45D7C" w:rsidRPr="0071129C" w:rsidRDefault="00E45D7C" w:rsidP="00E45D7C">
            <w:pPr>
              <w:spacing w:after="0" w:line="240" w:lineRule="auto"/>
              <w:jc w:val="center"/>
              <w:rPr>
                <w:rFonts w:cstheme="minorHAnsi"/>
                <w:sz w:val="24"/>
                <w:szCs w:val="24"/>
                <w:lang w:val="en-GB"/>
              </w:rPr>
            </w:pPr>
            <w:r w:rsidRPr="0071129C">
              <w:rPr>
                <w:rFonts w:cstheme="minorHAnsi"/>
                <w:sz w:val="24"/>
                <w:szCs w:val="24"/>
                <w:lang w:val="en-GB"/>
              </w:rPr>
              <w:t>1.644</w:t>
            </w:r>
          </w:p>
        </w:tc>
        <w:tc>
          <w:tcPr>
            <w:tcW w:w="1556" w:type="dxa"/>
            <w:vMerge/>
          </w:tcPr>
          <w:p w:rsidR="00E45D7C" w:rsidRPr="0071129C" w:rsidRDefault="00E45D7C" w:rsidP="00E45D7C">
            <w:pPr>
              <w:autoSpaceDE w:val="0"/>
              <w:autoSpaceDN w:val="0"/>
              <w:adjustRightInd w:val="0"/>
              <w:spacing w:after="0" w:line="240" w:lineRule="auto"/>
              <w:rPr>
                <w:rFonts w:cstheme="minorHAnsi"/>
                <w:sz w:val="24"/>
                <w:szCs w:val="24"/>
                <w:lang w:val="en-US"/>
              </w:rPr>
            </w:pPr>
          </w:p>
        </w:tc>
      </w:tr>
      <w:tr w:rsidR="00E45D7C" w:rsidRPr="0071129C" w:rsidTr="00643E47">
        <w:trPr>
          <w:trHeight w:val="312"/>
        </w:trPr>
        <w:tc>
          <w:tcPr>
            <w:tcW w:w="2147" w:type="dxa"/>
            <w:vMerge/>
          </w:tcPr>
          <w:p w:rsidR="00E45D7C" w:rsidRPr="0071129C" w:rsidRDefault="00E45D7C" w:rsidP="00E45D7C">
            <w:pPr>
              <w:spacing w:after="0" w:line="240" w:lineRule="auto"/>
              <w:rPr>
                <w:rFonts w:cstheme="minorHAnsi"/>
                <w:i/>
                <w:iCs/>
                <w:sz w:val="24"/>
                <w:szCs w:val="24"/>
                <w:lang w:val="en-GB"/>
              </w:rPr>
            </w:pPr>
          </w:p>
        </w:tc>
        <w:tc>
          <w:tcPr>
            <w:tcW w:w="2794" w:type="dxa"/>
          </w:tcPr>
          <w:p w:rsidR="00E45D7C" w:rsidRPr="0071129C" w:rsidRDefault="00E45D7C" w:rsidP="00E45D7C">
            <w:pPr>
              <w:spacing w:after="0" w:line="240" w:lineRule="auto"/>
              <w:rPr>
                <w:rFonts w:cstheme="minorHAnsi"/>
                <w:sz w:val="24"/>
                <w:szCs w:val="24"/>
              </w:rPr>
            </w:pPr>
            <w:r w:rsidRPr="0071129C">
              <w:rPr>
                <w:rStyle w:val="a3"/>
                <w:rFonts w:cstheme="minorHAnsi"/>
                <w:i w:val="0"/>
                <w:sz w:val="24"/>
                <w:szCs w:val="24"/>
              </w:rPr>
              <w:t>MCR5</w:t>
            </w:r>
            <w:r w:rsidRPr="0071129C">
              <w:rPr>
                <w:rFonts w:cstheme="minorHAnsi"/>
                <w:i/>
                <w:sz w:val="24"/>
                <w:szCs w:val="24"/>
              </w:rPr>
              <w:t>_</w:t>
            </w:r>
            <w:r w:rsidRPr="0071129C">
              <w:rPr>
                <w:rFonts w:cstheme="minorHAnsi"/>
                <w:sz w:val="24"/>
                <w:szCs w:val="24"/>
              </w:rPr>
              <w:t>rev</w:t>
            </w:r>
          </w:p>
        </w:tc>
        <w:tc>
          <w:tcPr>
            <w:tcW w:w="4683" w:type="dxa"/>
            <w:vAlign w:val="center"/>
          </w:tcPr>
          <w:p w:rsidR="00E45D7C" w:rsidRPr="0071129C" w:rsidRDefault="00E45D7C" w:rsidP="00E45D7C">
            <w:pPr>
              <w:spacing w:after="0" w:line="240" w:lineRule="auto"/>
              <w:rPr>
                <w:rFonts w:cstheme="minorHAnsi"/>
                <w:sz w:val="24"/>
                <w:szCs w:val="24"/>
              </w:rPr>
            </w:pPr>
            <w:r w:rsidRPr="0071129C">
              <w:rPr>
                <w:rFonts w:cstheme="minorHAnsi"/>
                <w:sz w:val="24"/>
                <w:szCs w:val="24"/>
              </w:rPr>
              <w:t>TCATTGTGGTTGTCCTTTTCTG</w:t>
            </w:r>
          </w:p>
        </w:tc>
        <w:tc>
          <w:tcPr>
            <w:tcW w:w="2125" w:type="dxa"/>
            <w:vMerge/>
            <w:vAlign w:val="center"/>
          </w:tcPr>
          <w:p w:rsidR="00E45D7C" w:rsidRPr="0071129C" w:rsidRDefault="00E45D7C" w:rsidP="00E45D7C">
            <w:pPr>
              <w:spacing w:after="0" w:line="240" w:lineRule="auto"/>
              <w:jc w:val="center"/>
              <w:rPr>
                <w:rFonts w:cstheme="minorHAnsi"/>
                <w:sz w:val="24"/>
                <w:szCs w:val="24"/>
                <w:lang w:val="en-GB"/>
              </w:rPr>
            </w:pPr>
          </w:p>
        </w:tc>
        <w:tc>
          <w:tcPr>
            <w:tcW w:w="1556" w:type="dxa"/>
            <w:vMerge/>
          </w:tcPr>
          <w:p w:rsidR="00E45D7C" w:rsidRPr="0071129C" w:rsidRDefault="00E45D7C" w:rsidP="00E45D7C">
            <w:pPr>
              <w:autoSpaceDE w:val="0"/>
              <w:autoSpaceDN w:val="0"/>
              <w:adjustRightInd w:val="0"/>
              <w:spacing w:after="0" w:line="240" w:lineRule="auto"/>
              <w:rPr>
                <w:rFonts w:cstheme="minorHAnsi"/>
                <w:sz w:val="24"/>
                <w:szCs w:val="24"/>
                <w:lang w:val="en-US"/>
              </w:rPr>
            </w:pPr>
          </w:p>
        </w:tc>
      </w:tr>
      <w:tr w:rsidR="00E45D7C" w:rsidRPr="00A9318C" w:rsidTr="001808C3">
        <w:trPr>
          <w:trHeight w:val="397"/>
        </w:trPr>
        <w:tc>
          <w:tcPr>
            <w:tcW w:w="13305" w:type="dxa"/>
            <w:gridSpan w:val="5"/>
            <w:vAlign w:val="center"/>
          </w:tcPr>
          <w:p w:rsidR="00E45D7C" w:rsidRPr="0071129C" w:rsidRDefault="00E45D7C" w:rsidP="00E45D7C">
            <w:pPr>
              <w:autoSpaceDE w:val="0"/>
              <w:autoSpaceDN w:val="0"/>
              <w:adjustRightInd w:val="0"/>
              <w:spacing w:after="0" w:line="240" w:lineRule="auto"/>
              <w:rPr>
                <w:rFonts w:cstheme="minorHAnsi"/>
                <w:sz w:val="24"/>
                <w:szCs w:val="24"/>
                <w:lang w:val="en-US"/>
              </w:rPr>
            </w:pPr>
            <w:r w:rsidRPr="0071129C">
              <w:rPr>
                <w:rFonts w:cstheme="minorHAnsi"/>
                <w:b/>
                <w:i/>
                <w:color w:val="000000"/>
                <w:sz w:val="24"/>
                <w:szCs w:val="24"/>
                <w:lang w:val="en-US"/>
              </w:rPr>
              <w:t xml:space="preserve">Simplex PCR for genes encoding for </w:t>
            </w:r>
            <w:r w:rsidRPr="0071129C">
              <w:rPr>
                <w:rFonts w:cstheme="minorHAnsi"/>
                <w:b/>
                <w:i/>
                <w:sz w:val="24"/>
                <w:szCs w:val="24"/>
                <w:lang w:val="en-US"/>
              </w:rPr>
              <w:t>aminoglycoside modifying enzymes</w:t>
            </w:r>
          </w:p>
        </w:tc>
      </w:tr>
      <w:tr w:rsidR="001916BC" w:rsidRPr="0071129C" w:rsidTr="00643E47">
        <w:trPr>
          <w:trHeight w:val="283"/>
        </w:trPr>
        <w:tc>
          <w:tcPr>
            <w:tcW w:w="2147" w:type="dxa"/>
            <w:vMerge w:val="restart"/>
          </w:tcPr>
          <w:p w:rsidR="001916BC" w:rsidRPr="0071129C" w:rsidRDefault="001916BC" w:rsidP="00E45D7C">
            <w:pPr>
              <w:spacing w:after="0" w:line="240" w:lineRule="auto"/>
              <w:rPr>
                <w:rFonts w:cstheme="minorHAnsi"/>
                <w:i/>
                <w:iCs/>
                <w:sz w:val="24"/>
                <w:szCs w:val="24"/>
                <w:lang w:val="en-GB"/>
              </w:rPr>
            </w:pPr>
            <w:r w:rsidRPr="0071129C">
              <w:rPr>
                <w:rFonts w:cstheme="minorHAnsi"/>
                <w:i/>
                <w:iCs/>
                <w:sz w:val="24"/>
                <w:szCs w:val="24"/>
                <w:lang w:val="en-GB"/>
              </w:rPr>
              <w:t>aph(3')-VI</w:t>
            </w:r>
          </w:p>
        </w:tc>
        <w:tc>
          <w:tcPr>
            <w:tcW w:w="2794" w:type="dxa"/>
            <w:vAlign w:val="center"/>
          </w:tcPr>
          <w:p w:rsidR="001916BC" w:rsidRPr="0071129C" w:rsidRDefault="001916BC" w:rsidP="00E45D7C">
            <w:pPr>
              <w:spacing w:after="0" w:line="240" w:lineRule="auto"/>
              <w:rPr>
                <w:rFonts w:cstheme="minorHAnsi"/>
                <w:sz w:val="24"/>
                <w:szCs w:val="24"/>
              </w:rPr>
            </w:pPr>
            <w:r w:rsidRPr="0071129C">
              <w:rPr>
                <w:rFonts w:cstheme="minorHAnsi"/>
                <w:sz w:val="24"/>
                <w:szCs w:val="24"/>
                <w:lang w:val="en-GB"/>
              </w:rPr>
              <w:t>APH(3')-VIF</w:t>
            </w:r>
          </w:p>
        </w:tc>
        <w:tc>
          <w:tcPr>
            <w:tcW w:w="4683" w:type="dxa"/>
            <w:vAlign w:val="center"/>
          </w:tcPr>
          <w:p w:rsidR="001916BC" w:rsidRPr="0071129C" w:rsidRDefault="001916BC" w:rsidP="00E45D7C">
            <w:pPr>
              <w:spacing w:after="0" w:line="240" w:lineRule="auto"/>
              <w:rPr>
                <w:rFonts w:cstheme="minorHAnsi"/>
                <w:sz w:val="24"/>
                <w:szCs w:val="24"/>
                <w:lang w:val="en-US"/>
              </w:rPr>
            </w:pPr>
            <w:r w:rsidRPr="0071129C">
              <w:rPr>
                <w:rFonts w:cstheme="minorHAnsi"/>
                <w:sz w:val="24"/>
                <w:szCs w:val="24"/>
              </w:rPr>
              <w:t>CGGAAACAGCGTTTTAGA</w:t>
            </w:r>
          </w:p>
        </w:tc>
        <w:tc>
          <w:tcPr>
            <w:tcW w:w="2125" w:type="dxa"/>
            <w:vMerge w:val="restart"/>
            <w:vAlign w:val="center"/>
          </w:tcPr>
          <w:p w:rsidR="001916BC" w:rsidRPr="0071129C" w:rsidRDefault="001916BC" w:rsidP="00E45D7C">
            <w:pPr>
              <w:spacing w:after="0" w:line="240" w:lineRule="auto"/>
              <w:jc w:val="center"/>
              <w:rPr>
                <w:rFonts w:cstheme="minorHAnsi"/>
                <w:sz w:val="24"/>
                <w:szCs w:val="24"/>
              </w:rPr>
            </w:pPr>
            <w:r w:rsidRPr="0071129C">
              <w:rPr>
                <w:rFonts w:cstheme="minorHAnsi"/>
                <w:sz w:val="24"/>
                <w:szCs w:val="24"/>
              </w:rPr>
              <w:t>716</w:t>
            </w:r>
          </w:p>
        </w:tc>
        <w:tc>
          <w:tcPr>
            <w:tcW w:w="1556" w:type="dxa"/>
            <w:vMerge w:val="restart"/>
            <w:vAlign w:val="center"/>
          </w:tcPr>
          <w:p w:rsidR="001916BC" w:rsidRPr="0071129C" w:rsidRDefault="001916BC" w:rsidP="00E45D7C">
            <w:pPr>
              <w:spacing w:after="0" w:line="240" w:lineRule="auto"/>
              <w:jc w:val="center"/>
              <w:rPr>
                <w:rFonts w:cstheme="minorHAnsi"/>
                <w:sz w:val="24"/>
                <w:szCs w:val="24"/>
                <w:lang w:val="en-US"/>
              </w:rPr>
            </w:pPr>
            <w:r w:rsidRPr="0071129C">
              <w:rPr>
                <w:rFonts w:cstheme="minorHAnsi"/>
                <w:sz w:val="24"/>
                <w:szCs w:val="24"/>
                <w:lang w:val="en-US"/>
              </w:rPr>
              <w:t>10</w:t>
            </w:r>
          </w:p>
        </w:tc>
      </w:tr>
      <w:tr w:rsidR="001916BC" w:rsidRPr="0071129C" w:rsidTr="00643E47">
        <w:trPr>
          <w:trHeight w:val="283"/>
        </w:trPr>
        <w:tc>
          <w:tcPr>
            <w:tcW w:w="2147" w:type="dxa"/>
            <w:vMerge/>
          </w:tcPr>
          <w:p w:rsidR="001916BC" w:rsidRPr="0071129C" w:rsidRDefault="001916BC" w:rsidP="00E45D7C">
            <w:pPr>
              <w:spacing w:after="0" w:line="240" w:lineRule="auto"/>
              <w:rPr>
                <w:rFonts w:cstheme="minorHAnsi"/>
                <w:sz w:val="24"/>
                <w:szCs w:val="24"/>
              </w:rPr>
            </w:pPr>
          </w:p>
        </w:tc>
        <w:tc>
          <w:tcPr>
            <w:tcW w:w="2794" w:type="dxa"/>
            <w:vAlign w:val="center"/>
          </w:tcPr>
          <w:p w:rsidR="001916BC" w:rsidRPr="0071129C" w:rsidRDefault="001916BC" w:rsidP="00E45D7C">
            <w:pPr>
              <w:spacing w:after="0" w:line="240" w:lineRule="auto"/>
              <w:rPr>
                <w:rFonts w:cstheme="minorHAnsi"/>
                <w:sz w:val="24"/>
                <w:szCs w:val="24"/>
              </w:rPr>
            </w:pPr>
            <w:r w:rsidRPr="0071129C">
              <w:rPr>
                <w:rFonts w:cstheme="minorHAnsi"/>
                <w:sz w:val="24"/>
                <w:szCs w:val="24"/>
                <w:lang w:val="en-GB"/>
              </w:rPr>
              <w:t>APH(3')-VIR</w:t>
            </w:r>
          </w:p>
        </w:tc>
        <w:tc>
          <w:tcPr>
            <w:tcW w:w="4683" w:type="dxa"/>
            <w:vAlign w:val="center"/>
          </w:tcPr>
          <w:p w:rsidR="001916BC" w:rsidRPr="0071129C" w:rsidRDefault="001916BC" w:rsidP="00E45D7C">
            <w:pPr>
              <w:spacing w:after="0" w:line="240" w:lineRule="auto"/>
              <w:rPr>
                <w:rFonts w:cstheme="minorHAnsi"/>
                <w:sz w:val="24"/>
                <w:szCs w:val="24"/>
              </w:rPr>
            </w:pPr>
            <w:r w:rsidRPr="0071129C">
              <w:rPr>
                <w:rFonts w:cstheme="minorHAnsi"/>
                <w:sz w:val="24"/>
                <w:szCs w:val="24"/>
              </w:rPr>
              <w:t>TTCCTTTTGTCAGGTC</w:t>
            </w:r>
          </w:p>
        </w:tc>
        <w:tc>
          <w:tcPr>
            <w:tcW w:w="2125" w:type="dxa"/>
            <w:vMerge/>
            <w:vAlign w:val="center"/>
          </w:tcPr>
          <w:p w:rsidR="001916BC" w:rsidRPr="0071129C" w:rsidRDefault="001916BC" w:rsidP="00E45D7C">
            <w:pPr>
              <w:spacing w:after="0" w:line="240" w:lineRule="auto"/>
              <w:jc w:val="center"/>
              <w:rPr>
                <w:rFonts w:cstheme="minorHAnsi"/>
                <w:sz w:val="24"/>
                <w:szCs w:val="24"/>
              </w:rPr>
            </w:pPr>
          </w:p>
        </w:tc>
        <w:tc>
          <w:tcPr>
            <w:tcW w:w="1556" w:type="dxa"/>
            <w:vMerge/>
            <w:vAlign w:val="center"/>
          </w:tcPr>
          <w:p w:rsidR="001916BC" w:rsidRPr="0071129C" w:rsidRDefault="001916BC" w:rsidP="00E45D7C">
            <w:pPr>
              <w:spacing w:after="0" w:line="240" w:lineRule="auto"/>
              <w:jc w:val="center"/>
              <w:rPr>
                <w:rFonts w:cstheme="minorHAnsi"/>
                <w:sz w:val="24"/>
                <w:szCs w:val="24"/>
              </w:rPr>
            </w:pPr>
          </w:p>
        </w:tc>
      </w:tr>
      <w:tr w:rsidR="001916BC" w:rsidRPr="0071129C" w:rsidTr="00643E47">
        <w:trPr>
          <w:trHeight w:val="283"/>
        </w:trPr>
        <w:tc>
          <w:tcPr>
            <w:tcW w:w="2147" w:type="dxa"/>
            <w:vMerge w:val="restart"/>
          </w:tcPr>
          <w:p w:rsidR="001916BC" w:rsidRPr="0071129C" w:rsidRDefault="001916BC" w:rsidP="00E45D7C">
            <w:pPr>
              <w:spacing w:after="0" w:line="240" w:lineRule="auto"/>
              <w:rPr>
                <w:rFonts w:cstheme="minorHAnsi"/>
                <w:sz w:val="24"/>
                <w:szCs w:val="24"/>
                <w:lang w:val="en-GB"/>
              </w:rPr>
            </w:pPr>
            <w:r w:rsidRPr="0071129C">
              <w:rPr>
                <w:rStyle w:val="a3"/>
                <w:rFonts w:cstheme="minorHAnsi"/>
                <w:sz w:val="24"/>
                <w:szCs w:val="24"/>
                <w:lang w:val="en-GB"/>
              </w:rPr>
              <w:t>aac(6’)-Ib</w:t>
            </w:r>
          </w:p>
        </w:tc>
        <w:tc>
          <w:tcPr>
            <w:tcW w:w="2794" w:type="dxa"/>
            <w:vAlign w:val="center"/>
          </w:tcPr>
          <w:p w:rsidR="001916BC" w:rsidRPr="0071129C" w:rsidRDefault="001916BC" w:rsidP="00E45D7C">
            <w:pPr>
              <w:spacing w:after="0" w:line="240" w:lineRule="auto"/>
              <w:rPr>
                <w:rFonts w:cstheme="minorHAnsi"/>
                <w:sz w:val="24"/>
                <w:szCs w:val="24"/>
                <w:lang w:val="en-GB"/>
              </w:rPr>
            </w:pPr>
            <w:r w:rsidRPr="0071129C">
              <w:rPr>
                <w:rFonts w:cstheme="minorHAnsi"/>
                <w:sz w:val="24"/>
                <w:szCs w:val="24"/>
                <w:lang w:val="en-GB"/>
              </w:rPr>
              <w:t>AAC(6’)-IF</w:t>
            </w:r>
          </w:p>
        </w:tc>
        <w:tc>
          <w:tcPr>
            <w:tcW w:w="4683" w:type="dxa"/>
            <w:vAlign w:val="center"/>
          </w:tcPr>
          <w:p w:rsidR="001916BC" w:rsidRPr="0071129C" w:rsidRDefault="001916BC" w:rsidP="00E45D7C">
            <w:pPr>
              <w:spacing w:after="0" w:line="240" w:lineRule="auto"/>
              <w:rPr>
                <w:rFonts w:cstheme="minorHAnsi"/>
                <w:sz w:val="24"/>
                <w:szCs w:val="24"/>
                <w:lang w:val="de-DE"/>
              </w:rPr>
            </w:pPr>
            <w:r w:rsidRPr="0071129C">
              <w:rPr>
                <w:rFonts w:cstheme="minorHAnsi"/>
                <w:sz w:val="24"/>
                <w:szCs w:val="24"/>
                <w:lang w:val="de-DE"/>
              </w:rPr>
              <w:t>TATGAGTGGCTAAATCG</w:t>
            </w:r>
            <w:r w:rsidRPr="0071129C">
              <w:rPr>
                <w:rFonts w:cstheme="minorHAnsi"/>
                <w:sz w:val="24"/>
                <w:szCs w:val="24"/>
              </w:rPr>
              <w:t>Α</w:t>
            </w:r>
            <w:r w:rsidRPr="0071129C">
              <w:rPr>
                <w:rFonts w:cstheme="minorHAnsi"/>
                <w:sz w:val="24"/>
                <w:szCs w:val="24"/>
                <w:lang w:val="de-DE"/>
              </w:rPr>
              <w:t>T</w:t>
            </w:r>
          </w:p>
        </w:tc>
        <w:tc>
          <w:tcPr>
            <w:tcW w:w="2125" w:type="dxa"/>
            <w:vMerge w:val="restart"/>
            <w:vAlign w:val="center"/>
          </w:tcPr>
          <w:p w:rsidR="001916BC" w:rsidRPr="0071129C" w:rsidRDefault="001916BC" w:rsidP="00E45D7C">
            <w:pPr>
              <w:spacing w:after="0" w:line="240" w:lineRule="auto"/>
              <w:jc w:val="center"/>
              <w:rPr>
                <w:rFonts w:cstheme="minorHAnsi"/>
                <w:sz w:val="24"/>
                <w:szCs w:val="24"/>
              </w:rPr>
            </w:pPr>
            <w:r w:rsidRPr="0071129C">
              <w:rPr>
                <w:rFonts w:cstheme="minorHAnsi"/>
                <w:sz w:val="24"/>
                <w:szCs w:val="24"/>
              </w:rPr>
              <w:t>395</w:t>
            </w:r>
          </w:p>
        </w:tc>
        <w:tc>
          <w:tcPr>
            <w:tcW w:w="1556" w:type="dxa"/>
            <w:vMerge w:val="restart"/>
            <w:vAlign w:val="center"/>
          </w:tcPr>
          <w:p w:rsidR="001916BC" w:rsidRPr="0071129C" w:rsidRDefault="001916BC" w:rsidP="00E45D7C">
            <w:pPr>
              <w:spacing w:after="0" w:line="240" w:lineRule="auto"/>
              <w:jc w:val="center"/>
              <w:rPr>
                <w:rFonts w:cstheme="minorHAnsi"/>
                <w:sz w:val="24"/>
                <w:szCs w:val="24"/>
                <w:lang w:val="en-GB"/>
              </w:rPr>
            </w:pPr>
            <w:r w:rsidRPr="0071129C">
              <w:rPr>
                <w:rFonts w:cstheme="minorHAnsi"/>
                <w:sz w:val="24"/>
                <w:szCs w:val="24"/>
                <w:lang w:val="en-GB"/>
              </w:rPr>
              <w:t>11</w:t>
            </w:r>
          </w:p>
        </w:tc>
      </w:tr>
      <w:tr w:rsidR="001916BC" w:rsidRPr="0071129C" w:rsidTr="00643E47">
        <w:trPr>
          <w:trHeight w:val="283"/>
        </w:trPr>
        <w:tc>
          <w:tcPr>
            <w:tcW w:w="2147" w:type="dxa"/>
            <w:vMerge/>
          </w:tcPr>
          <w:p w:rsidR="001916BC" w:rsidRPr="0071129C" w:rsidRDefault="001916BC" w:rsidP="00E45D7C">
            <w:pPr>
              <w:spacing w:after="0" w:line="240" w:lineRule="auto"/>
              <w:rPr>
                <w:rFonts w:cstheme="minorHAnsi"/>
                <w:sz w:val="24"/>
                <w:szCs w:val="24"/>
                <w:lang w:val="en-GB"/>
              </w:rPr>
            </w:pPr>
          </w:p>
        </w:tc>
        <w:tc>
          <w:tcPr>
            <w:tcW w:w="2794" w:type="dxa"/>
            <w:vAlign w:val="center"/>
          </w:tcPr>
          <w:p w:rsidR="001916BC" w:rsidRPr="0071129C" w:rsidRDefault="001916BC" w:rsidP="00E45D7C">
            <w:pPr>
              <w:spacing w:after="0" w:line="240" w:lineRule="auto"/>
              <w:rPr>
                <w:rFonts w:cstheme="minorHAnsi"/>
                <w:sz w:val="24"/>
                <w:szCs w:val="24"/>
                <w:lang w:val="en-GB"/>
              </w:rPr>
            </w:pPr>
            <w:r w:rsidRPr="0071129C">
              <w:rPr>
                <w:rFonts w:cstheme="minorHAnsi"/>
                <w:sz w:val="24"/>
                <w:szCs w:val="24"/>
                <w:lang w:val="en-GB"/>
              </w:rPr>
              <w:t>AAC(6’)-IR</w:t>
            </w:r>
          </w:p>
        </w:tc>
        <w:tc>
          <w:tcPr>
            <w:tcW w:w="4683" w:type="dxa"/>
            <w:vAlign w:val="center"/>
          </w:tcPr>
          <w:p w:rsidR="001916BC" w:rsidRPr="0071129C" w:rsidRDefault="001916BC" w:rsidP="00E45D7C">
            <w:pPr>
              <w:spacing w:after="0" w:line="240" w:lineRule="auto"/>
              <w:rPr>
                <w:rFonts w:cstheme="minorHAnsi"/>
                <w:sz w:val="24"/>
                <w:szCs w:val="24"/>
                <w:lang w:val="en-GB"/>
              </w:rPr>
            </w:pPr>
            <w:r w:rsidRPr="0071129C">
              <w:rPr>
                <w:rFonts w:cstheme="minorHAnsi"/>
                <w:sz w:val="24"/>
                <w:szCs w:val="24"/>
                <w:lang w:val="en-GB"/>
              </w:rPr>
              <w:t>CCCGCTTTCTCGTAGCA</w:t>
            </w:r>
          </w:p>
        </w:tc>
        <w:tc>
          <w:tcPr>
            <w:tcW w:w="2125" w:type="dxa"/>
            <w:vMerge/>
            <w:vAlign w:val="center"/>
          </w:tcPr>
          <w:p w:rsidR="001916BC" w:rsidRPr="0071129C" w:rsidRDefault="001916BC" w:rsidP="00E45D7C">
            <w:pPr>
              <w:spacing w:after="0" w:line="240" w:lineRule="auto"/>
              <w:jc w:val="center"/>
              <w:rPr>
                <w:rFonts w:cstheme="minorHAnsi"/>
                <w:sz w:val="24"/>
                <w:szCs w:val="24"/>
                <w:lang w:val="en-GB"/>
              </w:rPr>
            </w:pPr>
          </w:p>
        </w:tc>
        <w:tc>
          <w:tcPr>
            <w:tcW w:w="1556" w:type="dxa"/>
            <w:vMerge/>
            <w:vAlign w:val="center"/>
          </w:tcPr>
          <w:p w:rsidR="001916BC" w:rsidRPr="0071129C" w:rsidRDefault="001916BC" w:rsidP="00E45D7C">
            <w:pPr>
              <w:spacing w:after="0" w:line="240" w:lineRule="auto"/>
              <w:jc w:val="center"/>
              <w:rPr>
                <w:rFonts w:cstheme="minorHAnsi"/>
                <w:sz w:val="24"/>
                <w:szCs w:val="24"/>
                <w:lang w:val="en-GB"/>
              </w:rPr>
            </w:pPr>
          </w:p>
        </w:tc>
      </w:tr>
      <w:tr w:rsidR="001916BC" w:rsidRPr="0071129C" w:rsidTr="00643E47">
        <w:trPr>
          <w:trHeight w:val="283"/>
        </w:trPr>
        <w:tc>
          <w:tcPr>
            <w:tcW w:w="2147" w:type="dxa"/>
            <w:vMerge w:val="restart"/>
          </w:tcPr>
          <w:p w:rsidR="001916BC" w:rsidRPr="0071129C" w:rsidRDefault="001916BC" w:rsidP="00E45D7C">
            <w:pPr>
              <w:spacing w:after="0" w:line="240" w:lineRule="auto"/>
              <w:rPr>
                <w:rFonts w:cstheme="minorHAnsi"/>
                <w:sz w:val="24"/>
                <w:szCs w:val="24"/>
                <w:lang w:val="en-GB"/>
              </w:rPr>
            </w:pPr>
            <w:r w:rsidRPr="0071129C">
              <w:rPr>
                <w:rStyle w:val="a3"/>
                <w:rFonts w:cstheme="minorHAnsi"/>
                <w:sz w:val="24"/>
                <w:szCs w:val="24"/>
                <w:lang w:val="en-GB"/>
              </w:rPr>
              <w:t>aac(3’)-Ia</w:t>
            </w:r>
          </w:p>
        </w:tc>
        <w:tc>
          <w:tcPr>
            <w:tcW w:w="2794" w:type="dxa"/>
            <w:vAlign w:val="center"/>
          </w:tcPr>
          <w:p w:rsidR="001916BC" w:rsidRPr="0071129C" w:rsidRDefault="001916BC" w:rsidP="00E45D7C">
            <w:pPr>
              <w:spacing w:after="0" w:line="240" w:lineRule="auto"/>
              <w:rPr>
                <w:rFonts w:cstheme="minorHAnsi"/>
                <w:sz w:val="24"/>
                <w:szCs w:val="24"/>
                <w:lang w:val="en-GB"/>
              </w:rPr>
            </w:pPr>
            <w:r w:rsidRPr="0071129C">
              <w:rPr>
                <w:rFonts w:cstheme="minorHAnsi"/>
                <w:sz w:val="24"/>
                <w:szCs w:val="24"/>
                <w:lang w:val="en-GB"/>
              </w:rPr>
              <w:t>AAC(3’)-IF</w:t>
            </w:r>
          </w:p>
        </w:tc>
        <w:tc>
          <w:tcPr>
            <w:tcW w:w="4683" w:type="dxa"/>
            <w:vAlign w:val="center"/>
          </w:tcPr>
          <w:p w:rsidR="001916BC" w:rsidRPr="0071129C" w:rsidRDefault="001916BC" w:rsidP="00E45D7C">
            <w:pPr>
              <w:spacing w:after="0" w:line="240" w:lineRule="auto"/>
              <w:rPr>
                <w:rFonts w:cstheme="minorHAnsi"/>
                <w:sz w:val="24"/>
                <w:szCs w:val="24"/>
              </w:rPr>
            </w:pPr>
            <w:r w:rsidRPr="0071129C">
              <w:rPr>
                <w:rFonts w:cstheme="minorHAnsi"/>
                <w:sz w:val="24"/>
                <w:szCs w:val="24"/>
              </w:rPr>
              <w:t>ACAAAGTTAGGTGGCTCAAGTATGGGCATC</w:t>
            </w:r>
          </w:p>
        </w:tc>
        <w:tc>
          <w:tcPr>
            <w:tcW w:w="2125" w:type="dxa"/>
            <w:vMerge w:val="restart"/>
            <w:vAlign w:val="center"/>
          </w:tcPr>
          <w:p w:rsidR="001916BC" w:rsidRPr="0071129C" w:rsidRDefault="001916BC" w:rsidP="00E45D7C">
            <w:pPr>
              <w:spacing w:after="0" w:line="240" w:lineRule="auto"/>
              <w:jc w:val="center"/>
              <w:rPr>
                <w:rFonts w:cstheme="minorHAnsi"/>
                <w:sz w:val="24"/>
                <w:szCs w:val="24"/>
              </w:rPr>
            </w:pPr>
            <w:r w:rsidRPr="0071129C">
              <w:rPr>
                <w:rFonts w:cstheme="minorHAnsi"/>
                <w:sz w:val="24"/>
                <w:szCs w:val="24"/>
              </w:rPr>
              <w:t>407</w:t>
            </w:r>
          </w:p>
        </w:tc>
        <w:tc>
          <w:tcPr>
            <w:tcW w:w="1556" w:type="dxa"/>
            <w:vMerge w:val="restart"/>
            <w:vAlign w:val="center"/>
          </w:tcPr>
          <w:p w:rsidR="001916BC" w:rsidRPr="0071129C" w:rsidRDefault="001916BC" w:rsidP="00E45D7C">
            <w:pPr>
              <w:spacing w:after="0" w:line="240" w:lineRule="auto"/>
              <w:jc w:val="center"/>
              <w:rPr>
                <w:rFonts w:cstheme="minorHAnsi"/>
                <w:sz w:val="24"/>
                <w:szCs w:val="24"/>
                <w:lang w:val="en-US"/>
              </w:rPr>
            </w:pPr>
            <w:r w:rsidRPr="0071129C">
              <w:rPr>
                <w:rFonts w:cstheme="minorHAnsi"/>
                <w:sz w:val="24"/>
                <w:szCs w:val="24"/>
                <w:lang w:val="en-US"/>
              </w:rPr>
              <w:t>12</w:t>
            </w:r>
          </w:p>
        </w:tc>
      </w:tr>
      <w:tr w:rsidR="001916BC" w:rsidRPr="0071129C" w:rsidTr="00643E47">
        <w:trPr>
          <w:trHeight w:val="283"/>
        </w:trPr>
        <w:tc>
          <w:tcPr>
            <w:tcW w:w="2147" w:type="dxa"/>
            <w:vMerge/>
          </w:tcPr>
          <w:p w:rsidR="001916BC" w:rsidRPr="0071129C" w:rsidRDefault="001916BC" w:rsidP="00E45D7C">
            <w:pPr>
              <w:spacing w:after="0" w:line="240" w:lineRule="auto"/>
              <w:rPr>
                <w:rFonts w:cstheme="minorHAnsi"/>
                <w:sz w:val="24"/>
                <w:szCs w:val="24"/>
                <w:lang w:val="en-GB"/>
              </w:rPr>
            </w:pPr>
          </w:p>
        </w:tc>
        <w:tc>
          <w:tcPr>
            <w:tcW w:w="2794" w:type="dxa"/>
            <w:vAlign w:val="center"/>
          </w:tcPr>
          <w:p w:rsidR="001916BC" w:rsidRPr="0071129C" w:rsidRDefault="001916BC" w:rsidP="00E45D7C">
            <w:pPr>
              <w:spacing w:after="0" w:line="240" w:lineRule="auto"/>
              <w:rPr>
                <w:rFonts w:cstheme="minorHAnsi"/>
                <w:sz w:val="24"/>
                <w:szCs w:val="24"/>
                <w:lang w:val="en-GB"/>
              </w:rPr>
            </w:pPr>
            <w:r w:rsidRPr="0071129C">
              <w:rPr>
                <w:rFonts w:cstheme="minorHAnsi"/>
                <w:sz w:val="24"/>
                <w:szCs w:val="24"/>
                <w:lang w:val="en-GB"/>
              </w:rPr>
              <w:t>AAC(3’)-IR</w:t>
            </w:r>
          </w:p>
        </w:tc>
        <w:tc>
          <w:tcPr>
            <w:tcW w:w="4683" w:type="dxa"/>
            <w:vAlign w:val="center"/>
          </w:tcPr>
          <w:p w:rsidR="001916BC" w:rsidRPr="0071129C" w:rsidRDefault="001916BC" w:rsidP="00E45D7C">
            <w:pPr>
              <w:spacing w:after="0" w:line="240" w:lineRule="auto"/>
              <w:rPr>
                <w:rFonts w:cstheme="minorHAnsi"/>
                <w:sz w:val="24"/>
                <w:szCs w:val="24"/>
              </w:rPr>
            </w:pPr>
            <w:r w:rsidRPr="0071129C">
              <w:rPr>
                <w:rFonts w:cstheme="minorHAnsi"/>
                <w:sz w:val="24"/>
                <w:szCs w:val="24"/>
              </w:rPr>
              <w:t>TCACCGTAATCTGCTTGCACGTAGATCAC</w:t>
            </w:r>
          </w:p>
        </w:tc>
        <w:tc>
          <w:tcPr>
            <w:tcW w:w="2125" w:type="dxa"/>
            <w:vMerge/>
            <w:vAlign w:val="center"/>
          </w:tcPr>
          <w:p w:rsidR="001916BC" w:rsidRPr="0071129C" w:rsidRDefault="001916BC" w:rsidP="00E45D7C">
            <w:pPr>
              <w:spacing w:after="0" w:line="240" w:lineRule="auto"/>
              <w:jc w:val="center"/>
              <w:rPr>
                <w:rFonts w:cstheme="minorHAnsi"/>
                <w:sz w:val="24"/>
                <w:szCs w:val="24"/>
                <w:lang w:val="en-GB"/>
              </w:rPr>
            </w:pPr>
          </w:p>
        </w:tc>
        <w:tc>
          <w:tcPr>
            <w:tcW w:w="1556" w:type="dxa"/>
            <w:vMerge/>
            <w:vAlign w:val="center"/>
          </w:tcPr>
          <w:p w:rsidR="001916BC" w:rsidRPr="0071129C" w:rsidRDefault="001916BC" w:rsidP="00E45D7C">
            <w:pPr>
              <w:spacing w:after="0" w:line="240" w:lineRule="auto"/>
              <w:jc w:val="center"/>
              <w:rPr>
                <w:rFonts w:cstheme="minorHAnsi"/>
                <w:sz w:val="24"/>
                <w:szCs w:val="24"/>
                <w:lang w:val="en-GB"/>
              </w:rPr>
            </w:pPr>
          </w:p>
        </w:tc>
      </w:tr>
      <w:tr w:rsidR="001916BC" w:rsidRPr="0071129C" w:rsidTr="00643E47">
        <w:trPr>
          <w:trHeight w:val="283"/>
        </w:trPr>
        <w:tc>
          <w:tcPr>
            <w:tcW w:w="2147" w:type="dxa"/>
            <w:vMerge w:val="restart"/>
          </w:tcPr>
          <w:p w:rsidR="001916BC" w:rsidRPr="0071129C" w:rsidRDefault="001916BC" w:rsidP="00E45D7C">
            <w:pPr>
              <w:spacing w:after="0" w:line="240" w:lineRule="auto"/>
              <w:rPr>
                <w:rFonts w:cstheme="minorHAnsi"/>
                <w:sz w:val="24"/>
                <w:szCs w:val="24"/>
                <w:lang w:val="en-GB"/>
              </w:rPr>
            </w:pPr>
            <w:r w:rsidRPr="0071129C">
              <w:rPr>
                <w:rStyle w:val="a3"/>
                <w:rFonts w:cstheme="minorHAnsi"/>
                <w:sz w:val="24"/>
                <w:szCs w:val="24"/>
                <w:lang w:val="en-GB"/>
              </w:rPr>
              <w:t>aac(3’)-IV</w:t>
            </w:r>
          </w:p>
        </w:tc>
        <w:tc>
          <w:tcPr>
            <w:tcW w:w="2794" w:type="dxa"/>
            <w:vAlign w:val="center"/>
          </w:tcPr>
          <w:p w:rsidR="001916BC" w:rsidRPr="0071129C" w:rsidRDefault="001916BC" w:rsidP="00E45D7C">
            <w:pPr>
              <w:spacing w:after="0" w:line="240" w:lineRule="auto"/>
              <w:rPr>
                <w:rFonts w:cstheme="minorHAnsi"/>
                <w:sz w:val="24"/>
                <w:szCs w:val="24"/>
                <w:lang w:val="en-GB"/>
              </w:rPr>
            </w:pPr>
            <w:r w:rsidRPr="0071129C">
              <w:rPr>
                <w:rFonts w:cstheme="minorHAnsi"/>
                <w:sz w:val="24"/>
                <w:szCs w:val="24"/>
                <w:lang w:val="en-GB"/>
              </w:rPr>
              <w:t>AAC(3’)-IVF</w:t>
            </w:r>
          </w:p>
        </w:tc>
        <w:tc>
          <w:tcPr>
            <w:tcW w:w="4683" w:type="dxa"/>
            <w:vAlign w:val="center"/>
          </w:tcPr>
          <w:p w:rsidR="001916BC" w:rsidRPr="0071129C" w:rsidRDefault="001916BC" w:rsidP="00E45D7C">
            <w:pPr>
              <w:spacing w:after="0" w:line="240" w:lineRule="auto"/>
              <w:rPr>
                <w:rFonts w:cstheme="minorHAnsi"/>
                <w:sz w:val="24"/>
                <w:szCs w:val="24"/>
                <w:lang w:val="en-US"/>
              </w:rPr>
            </w:pPr>
            <w:r w:rsidRPr="0071129C">
              <w:rPr>
                <w:rFonts w:cstheme="minorHAnsi"/>
                <w:sz w:val="24"/>
                <w:szCs w:val="24"/>
              </w:rPr>
              <w:t>CTCGAAGATGGGCCACTTGGACTGATC</w:t>
            </w:r>
          </w:p>
        </w:tc>
        <w:tc>
          <w:tcPr>
            <w:tcW w:w="2125" w:type="dxa"/>
            <w:vMerge w:val="restart"/>
            <w:vAlign w:val="center"/>
          </w:tcPr>
          <w:p w:rsidR="001916BC" w:rsidRPr="0071129C" w:rsidRDefault="001916BC" w:rsidP="00E45D7C">
            <w:pPr>
              <w:spacing w:after="0" w:line="240" w:lineRule="auto"/>
              <w:jc w:val="center"/>
              <w:rPr>
                <w:rFonts w:cstheme="minorHAnsi"/>
                <w:sz w:val="24"/>
                <w:szCs w:val="24"/>
                <w:lang w:val="en-GB"/>
              </w:rPr>
            </w:pPr>
            <w:r w:rsidRPr="0071129C">
              <w:rPr>
                <w:rFonts w:cstheme="minorHAnsi"/>
                <w:sz w:val="24"/>
                <w:szCs w:val="24"/>
                <w:lang w:val="en-GB"/>
              </w:rPr>
              <w:t>367</w:t>
            </w:r>
          </w:p>
        </w:tc>
        <w:tc>
          <w:tcPr>
            <w:tcW w:w="1556" w:type="dxa"/>
            <w:vMerge w:val="restart"/>
            <w:vAlign w:val="center"/>
          </w:tcPr>
          <w:p w:rsidR="001916BC" w:rsidRPr="0071129C" w:rsidRDefault="001916BC" w:rsidP="00E45D7C">
            <w:pPr>
              <w:spacing w:after="0" w:line="240" w:lineRule="auto"/>
              <w:jc w:val="center"/>
              <w:rPr>
                <w:rFonts w:cstheme="minorHAnsi"/>
                <w:sz w:val="24"/>
                <w:szCs w:val="24"/>
                <w:lang w:val="en-US"/>
              </w:rPr>
            </w:pPr>
            <w:r w:rsidRPr="0071129C">
              <w:rPr>
                <w:rFonts w:cstheme="minorHAnsi"/>
                <w:sz w:val="24"/>
                <w:szCs w:val="24"/>
                <w:lang w:val="en-US"/>
              </w:rPr>
              <w:t>12</w:t>
            </w:r>
          </w:p>
        </w:tc>
      </w:tr>
      <w:tr w:rsidR="001916BC" w:rsidRPr="0071129C" w:rsidTr="00643E47">
        <w:trPr>
          <w:trHeight w:val="283"/>
        </w:trPr>
        <w:tc>
          <w:tcPr>
            <w:tcW w:w="2147" w:type="dxa"/>
            <w:vMerge/>
          </w:tcPr>
          <w:p w:rsidR="001916BC" w:rsidRPr="0071129C" w:rsidRDefault="001916BC" w:rsidP="00E45D7C">
            <w:pPr>
              <w:spacing w:after="0" w:line="240" w:lineRule="auto"/>
              <w:rPr>
                <w:rFonts w:cstheme="minorHAnsi"/>
                <w:sz w:val="24"/>
                <w:szCs w:val="24"/>
                <w:lang w:val="en-GB"/>
              </w:rPr>
            </w:pPr>
          </w:p>
        </w:tc>
        <w:tc>
          <w:tcPr>
            <w:tcW w:w="2794" w:type="dxa"/>
            <w:vAlign w:val="center"/>
          </w:tcPr>
          <w:p w:rsidR="001916BC" w:rsidRPr="0071129C" w:rsidRDefault="001916BC" w:rsidP="00E45D7C">
            <w:pPr>
              <w:spacing w:after="0" w:line="240" w:lineRule="auto"/>
              <w:rPr>
                <w:rFonts w:cstheme="minorHAnsi"/>
                <w:sz w:val="24"/>
                <w:szCs w:val="24"/>
                <w:lang w:val="en-GB"/>
              </w:rPr>
            </w:pPr>
            <w:r w:rsidRPr="0071129C">
              <w:rPr>
                <w:rFonts w:cstheme="minorHAnsi"/>
                <w:sz w:val="24"/>
                <w:szCs w:val="24"/>
                <w:lang w:val="en-GB"/>
              </w:rPr>
              <w:t>AAC(3’)-IVR</w:t>
            </w:r>
          </w:p>
        </w:tc>
        <w:tc>
          <w:tcPr>
            <w:tcW w:w="4683" w:type="dxa"/>
            <w:vAlign w:val="center"/>
          </w:tcPr>
          <w:p w:rsidR="001916BC" w:rsidRPr="0071129C" w:rsidRDefault="001916BC" w:rsidP="00E45D7C">
            <w:pPr>
              <w:spacing w:after="0" w:line="240" w:lineRule="auto"/>
              <w:rPr>
                <w:rFonts w:cstheme="minorHAnsi"/>
                <w:sz w:val="24"/>
                <w:szCs w:val="24"/>
                <w:lang w:val="en-US"/>
              </w:rPr>
            </w:pPr>
            <w:r w:rsidRPr="0071129C">
              <w:rPr>
                <w:rFonts w:cstheme="minorHAnsi"/>
                <w:sz w:val="24"/>
                <w:szCs w:val="24"/>
              </w:rPr>
              <w:t>AACTCGGCAAGATGCAGCGTCGTG</w:t>
            </w:r>
          </w:p>
        </w:tc>
        <w:tc>
          <w:tcPr>
            <w:tcW w:w="2125" w:type="dxa"/>
            <w:vMerge/>
            <w:vAlign w:val="center"/>
          </w:tcPr>
          <w:p w:rsidR="001916BC" w:rsidRPr="0071129C" w:rsidRDefault="001916BC" w:rsidP="00E45D7C">
            <w:pPr>
              <w:spacing w:after="0" w:line="240" w:lineRule="auto"/>
              <w:jc w:val="center"/>
              <w:rPr>
                <w:rFonts w:cstheme="minorHAnsi"/>
                <w:sz w:val="24"/>
                <w:szCs w:val="24"/>
                <w:lang w:val="en-GB"/>
              </w:rPr>
            </w:pPr>
          </w:p>
        </w:tc>
        <w:tc>
          <w:tcPr>
            <w:tcW w:w="1556" w:type="dxa"/>
            <w:vMerge/>
            <w:vAlign w:val="center"/>
          </w:tcPr>
          <w:p w:rsidR="001916BC" w:rsidRPr="0071129C" w:rsidRDefault="001916BC" w:rsidP="00E45D7C">
            <w:pPr>
              <w:spacing w:after="0" w:line="240" w:lineRule="auto"/>
              <w:jc w:val="center"/>
              <w:rPr>
                <w:rFonts w:cstheme="minorHAnsi"/>
                <w:sz w:val="24"/>
                <w:szCs w:val="24"/>
                <w:lang w:val="en-GB"/>
              </w:rPr>
            </w:pPr>
          </w:p>
        </w:tc>
      </w:tr>
      <w:tr w:rsidR="001916BC" w:rsidRPr="0071129C" w:rsidTr="00643E47">
        <w:trPr>
          <w:trHeight w:val="283"/>
        </w:trPr>
        <w:tc>
          <w:tcPr>
            <w:tcW w:w="2147" w:type="dxa"/>
            <w:vMerge w:val="restart"/>
          </w:tcPr>
          <w:p w:rsidR="001916BC" w:rsidRPr="0071129C" w:rsidRDefault="001916BC" w:rsidP="00E45D7C">
            <w:pPr>
              <w:spacing w:after="0" w:line="240" w:lineRule="auto"/>
              <w:rPr>
                <w:rFonts w:cstheme="minorHAnsi"/>
                <w:sz w:val="24"/>
                <w:szCs w:val="24"/>
                <w:lang w:val="en-GB"/>
              </w:rPr>
            </w:pPr>
            <w:r w:rsidRPr="0071129C">
              <w:rPr>
                <w:rStyle w:val="a3"/>
                <w:rFonts w:cstheme="minorHAnsi"/>
                <w:sz w:val="24"/>
                <w:szCs w:val="24"/>
                <w:lang w:val="en-GB"/>
              </w:rPr>
              <w:t>ant(2’)-Ia</w:t>
            </w:r>
          </w:p>
        </w:tc>
        <w:tc>
          <w:tcPr>
            <w:tcW w:w="2794" w:type="dxa"/>
            <w:vAlign w:val="center"/>
          </w:tcPr>
          <w:p w:rsidR="001916BC" w:rsidRPr="0071129C" w:rsidRDefault="001916BC" w:rsidP="00E45D7C">
            <w:pPr>
              <w:spacing w:after="0" w:line="240" w:lineRule="auto"/>
              <w:rPr>
                <w:rFonts w:cstheme="minorHAnsi"/>
                <w:sz w:val="24"/>
                <w:szCs w:val="24"/>
                <w:lang w:val="en-GB"/>
              </w:rPr>
            </w:pPr>
            <w:r w:rsidRPr="0071129C">
              <w:rPr>
                <w:rFonts w:cstheme="minorHAnsi"/>
                <w:sz w:val="24"/>
                <w:szCs w:val="24"/>
                <w:lang w:val="en-GB"/>
              </w:rPr>
              <w:t>ANT(2’)-IF</w:t>
            </w:r>
          </w:p>
        </w:tc>
        <w:tc>
          <w:tcPr>
            <w:tcW w:w="4683" w:type="dxa"/>
            <w:vAlign w:val="center"/>
          </w:tcPr>
          <w:p w:rsidR="001916BC" w:rsidRPr="0071129C" w:rsidRDefault="001916BC" w:rsidP="00E45D7C">
            <w:pPr>
              <w:spacing w:after="0" w:line="240" w:lineRule="auto"/>
              <w:rPr>
                <w:rFonts w:cstheme="minorHAnsi"/>
                <w:sz w:val="24"/>
                <w:szCs w:val="24"/>
                <w:lang w:val="en-GB"/>
              </w:rPr>
            </w:pPr>
            <w:r w:rsidRPr="0071129C">
              <w:rPr>
                <w:rFonts w:cstheme="minorHAnsi"/>
                <w:sz w:val="24"/>
                <w:szCs w:val="24"/>
                <w:lang w:val="en-GB"/>
              </w:rPr>
              <w:t>ATGCGCTCACGCAACTGGTC</w:t>
            </w:r>
          </w:p>
        </w:tc>
        <w:tc>
          <w:tcPr>
            <w:tcW w:w="2125" w:type="dxa"/>
            <w:vMerge w:val="restart"/>
            <w:vAlign w:val="center"/>
          </w:tcPr>
          <w:p w:rsidR="001916BC" w:rsidRPr="0071129C" w:rsidRDefault="001916BC" w:rsidP="00E45D7C">
            <w:pPr>
              <w:spacing w:after="0" w:line="240" w:lineRule="auto"/>
              <w:jc w:val="center"/>
              <w:rPr>
                <w:rFonts w:cstheme="minorHAnsi"/>
                <w:sz w:val="24"/>
                <w:szCs w:val="24"/>
                <w:lang w:val="en-GB"/>
              </w:rPr>
            </w:pPr>
            <w:r w:rsidRPr="0071129C">
              <w:rPr>
                <w:rFonts w:cstheme="minorHAnsi"/>
                <w:sz w:val="24"/>
                <w:szCs w:val="24"/>
                <w:lang w:val="en-GB"/>
              </w:rPr>
              <w:t>749</w:t>
            </w:r>
          </w:p>
        </w:tc>
        <w:tc>
          <w:tcPr>
            <w:tcW w:w="1556" w:type="dxa"/>
            <w:vMerge w:val="restart"/>
            <w:vAlign w:val="center"/>
          </w:tcPr>
          <w:p w:rsidR="001916BC" w:rsidRPr="0071129C" w:rsidRDefault="001916BC" w:rsidP="00E45D7C">
            <w:pPr>
              <w:spacing w:after="0" w:line="240" w:lineRule="auto"/>
              <w:jc w:val="center"/>
              <w:rPr>
                <w:rFonts w:cstheme="minorHAnsi"/>
                <w:sz w:val="24"/>
                <w:szCs w:val="24"/>
                <w:lang w:val="en-US"/>
              </w:rPr>
            </w:pPr>
            <w:r w:rsidRPr="0071129C">
              <w:rPr>
                <w:rFonts w:cstheme="minorHAnsi"/>
                <w:sz w:val="24"/>
                <w:szCs w:val="24"/>
                <w:lang w:val="en-US"/>
              </w:rPr>
              <w:t>13</w:t>
            </w:r>
          </w:p>
        </w:tc>
      </w:tr>
      <w:tr w:rsidR="001916BC" w:rsidRPr="0071129C" w:rsidTr="00643E47">
        <w:trPr>
          <w:trHeight w:val="283"/>
        </w:trPr>
        <w:tc>
          <w:tcPr>
            <w:tcW w:w="2147" w:type="dxa"/>
            <w:vMerge/>
            <w:vAlign w:val="center"/>
          </w:tcPr>
          <w:p w:rsidR="001916BC" w:rsidRPr="0071129C" w:rsidRDefault="001916BC" w:rsidP="00E45D7C">
            <w:pPr>
              <w:spacing w:after="0" w:line="240" w:lineRule="auto"/>
              <w:rPr>
                <w:rFonts w:cstheme="minorHAnsi"/>
                <w:sz w:val="24"/>
                <w:szCs w:val="24"/>
                <w:lang w:val="en-GB"/>
              </w:rPr>
            </w:pPr>
          </w:p>
        </w:tc>
        <w:tc>
          <w:tcPr>
            <w:tcW w:w="2794" w:type="dxa"/>
            <w:vAlign w:val="center"/>
          </w:tcPr>
          <w:p w:rsidR="001916BC" w:rsidRPr="0071129C" w:rsidRDefault="001916BC" w:rsidP="00E45D7C">
            <w:pPr>
              <w:spacing w:after="0" w:line="240" w:lineRule="auto"/>
              <w:rPr>
                <w:rFonts w:cstheme="minorHAnsi"/>
                <w:sz w:val="24"/>
                <w:szCs w:val="24"/>
                <w:lang w:val="en-GB"/>
              </w:rPr>
            </w:pPr>
            <w:r w:rsidRPr="0071129C">
              <w:rPr>
                <w:rFonts w:cstheme="minorHAnsi"/>
                <w:sz w:val="24"/>
                <w:szCs w:val="24"/>
                <w:lang w:val="en-GB"/>
              </w:rPr>
              <w:t>ANT(2’)-IR</w:t>
            </w:r>
          </w:p>
        </w:tc>
        <w:tc>
          <w:tcPr>
            <w:tcW w:w="4683" w:type="dxa"/>
            <w:vAlign w:val="center"/>
          </w:tcPr>
          <w:p w:rsidR="001916BC" w:rsidRPr="0071129C" w:rsidRDefault="001916BC" w:rsidP="00E45D7C">
            <w:pPr>
              <w:spacing w:after="0" w:line="240" w:lineRule="auto"/>
              <w:rPr>
                <w:rFonts w:cstheme="minorHAnsi"/>
                <w:sz w:val="24"/>
                <w:szCs w:val="24"/>
                <w:lang w:val="en-GB"/>
              </w:rPr>
            </w:pPr>
            <w:r w:rsidRPr="0071129C">
              <w:rPr>
                <w:rFonts w:cstheme="minorHAnsi"/>
                <w:sz w:val="24"/>
                <w:szCs w:val="24"/>
                <w:lang w:val="en-GB"/>
              </w:rPr>
              <w:t>GCATATCGCGACCTGAAAGC</w:t>
            </w:r>
          </w:p>
        </w:tc>
        <w:tc>
          <w:tcPr>
            <w:tcW w:w="2125" w:type="dxa"/>
            <w:vMerge/>
            <w:vAlign w:val="center"/>
          </w:tcPr>
          <w:p w:rsidR="001916BC" w:rsidRPr="0071129C" w:rsidRDefault="001916BC" w:rsidP="00E45D7C">
            <w:pPr>
              <w:spacing w:after="0" w:line="240" w:lineRule="auto"/>
              <w:jc w:val="center"/>
              <w:rPr>
                <w:rFonts w:cstheme="minorHAnsi"/>
                <w:sz w:val="24"/>
                <w:szCs w:val="24"/>
                <w:lang w:val="en-GB"/>
              </w:rPr>
            </w:pPr>
          </w:p>
        </w:tc>
        <w:tc>
          <w:tcPr>
            <w:tcW w:w="1556" w:type="dxa"/>
            <w:vMerge/>
            <w:vAlign w:val="center"/>
          </w:tcPr>
          <w:p w:rsidR="001916BC" w:rsidRPr="0071129C" w:rsidRDefault="001916BC" w:rsidP="00E45D7C">
            <w:pPr>
              <w:spacing w:after="0" w:line="240" w:lineRule="auto"/>
              <w:jc w:val="center"/>
              <w:rPr>
                <w:rFonts w:cstheme="minorHAnsi"/>
                <w:sz w:val="24"/>
                <w:szCs w:val="24"/>
                <w:lang w:val="en-GB"/>
              </w:rPr>
            </w:pPr>
          </w:p>
        </w:tc>
      </w:tr>
      <w:tr w:rsidR="00E45D7C" w:rsidRPr="00A9318C" w:rsidTr="001808C3">
        <w:trPr>
          <w:trHeight w:val="397"/>
        </w:trPr>
        <w:tc>
          <w:tcPr>
            <w:tcW w:w="13305" w:type="dxa"/>
            <w:gridSpan w:val="5"/>
            <w:vAlign w:val="center"/>
          </w:tcPr>
          <w:p w:rsidR="00E45D7C" w:rsidRPr="0071129C" w:rsidRDefault="00E45D7C" w:rsidP="00E45D7C">
            <w:pPr>
              <w:spacing w:after="0" w:line="240" w:lineRule="auto"/>
              <w:rPr>
                <w:rFonts w:cstheme="minorHAnsi"/>
                <w:b/>
                <w:i/>
                <w:sz w:val="24"/>
                <w:szCs w:val="24"/>
                <w:lang w:val="en-GB"/>
              </w:rPr>
            </w:pPr>
            <w:r w:rsidRPr="0071129C">
              <w:rPr>
                <w:rFonts w:cstheme="minorHAnsi"/>
                <w:b/>
                <w:i/>
                <w:sz w:val="24"/>
                <w:szCs w:val="24"/>
                <w:lang w:val="en-US"/>
              </w:rPr>
              <w:t>Trilocus multiplex PCRs for sequence group typing</w:t>
            </w:r>
          </w:p>
        </w:tc>
      </w:tr>
      <w:tr w:rsidR="00E45D7C" w:rsidRPr="0071129C" w:rsidTr="00643E47">
        <w:trPr>
          <w:trHeight w:val="283"/>
        </w:trPr>
        <w:tc>
          <w:tcPr>
            <w:tcW w:w="2147" w:type="dxa"/>
            <w:vMerge w:val="restart"/>
            <w:vAlign w:val="center"/>
          </w:tcPr>
          <w:p w:rsidR="00E45D7C" w:rsidRPr="0071129C" w:rsidRDefault="00E45D7C" w:rsidP="00E45D7C">
            <w:pPr>
              <w:spacing w:after="0" w:line="240" w:lineRule="auto"/>
              <w:rPr>
                <w:rFonts w:cstheme="minorHAnsi"/>
                <w:sz w:val="24"/>
                <w:szCs w:val="24"/>
                <w:lang w:val="en-US"/>
              </w:rPr>
            </w:pPr>
            <w:r w:rsidRPr="0071129C">
              <w:rPr>
                <w:rFonts w:cstheme="minorHAnsi"/>
                <w:sz w:val="24"/>
                <w:szCs w:val="24"/>
                <w:lang w:val="en-US"/>
              </w:rPr>
              <w:t xml:space="preserve">Group 1 </w:t>
            </w:r>
          </w:p>
          <w:p w:rsidR="00E45D7C" w:rsidRPr="0071129C" w:rsidRDefault="00E45D7C" w:rsidP="00E45D7C">
            <w:pPr>
              <w:spacing w:after="0" w:line="240" w:lineRule="auto"/>
              <w:rPr>
                <w:rFonts w:cstheme="minorHAnsi"/>
                <w:sz w:val="24"/>
                <w:szCs w:val="24"/>
                <w:lang w:val="en-GB"/>
              </w:rPr>
            </w:pPr>
            <w:r w:rsidRPr="0071129C">
              <w:rPr>
                <w:rFonts w:cstheme="minorHAnsi"/>
                <w:i/>
                <w:sz w:val="24"/>
                <w:szCs w:val="24"/>
                <w:lang w:val="en-US"/>
              </w:rPr>
              <w:t>ompA</w:t>
            </w:r>
          </w:p>
        </w:tc>
        <w:tc>
          <w:tcPr>
            <w:tcW w:w="2794" w:type="dxa"/>
            <w:vAlign w:val="bottom"/>
          </w:tcPr>
          <w:p w:rsidR="00E45D7C" w:rsidRPr="0071129C" w:rsidRDefault="00E45D7C" w:rsidP="00E45D7C">
            <w:pPr>
              <w:spacing w:after="0" w:line="240" w:lineRule="auto"/>
              <w:rPr>
                <w:rFonts w:eastAsiaTheme="minorHAnsi" w:cstheme="minorHAnsi"/>
                <w:color w:val="000000"/>
                <w:sz w:val="24"/>
                <w:szCs w:val="24"/>
                <w:lang w:eastAsia="en-US"/>
              </w:rPr>
            </w:pPr>
            <w:r w:rsidRPr="0071129C">
              <w:rPr>
                <w:rFonts w:eastAsiaTheme="minorHAnsi" w:cstheme="minorHAnsi"/>
                <w:color w:val="000000"/>
                <w:sz w:val="24"/>
                <w:szCs w:val="24"/>
                <w:lang w:eastAsia="en-US"/>
              </w:rPr>
              <w:t>Group1ompAF306</w:t>
            </w:r>
          </w:p>
        </w:tc>
        <w:tc>
          <w:tcPr>
            <w:tcW w:w="4683" w:type="dxa"/>
            <w:vAlign w:val="bottom"/>
          </w:tcPr>
          <w:p w:rsidR="00E45D7C" w:rsidRPr="0071129C" w:rsidRDefault="00E45D7C" w:rsidP="00E45D7C">
            <w:pPr>
              <w:spacing w:after="0" w:line="240" w:lineRule="auto"/>
              <w:rPr>
                <w:rFonts w:eastAsiaTheme="minorHAnsi" w:cstheme="minorHAnsi"/>
                <w:color w:val="000000"/>
                <w:sz w:val="24"/>
                <w:szCs w:val="24"/>
                <w:lang w:eastAsia="en-US"/>
              </w:rPr>
            </w:pPr>
            <w:r w:rsidRPr="0071129C">
              <w:rPr>
                <w:rFonts w:eastAsiaTheme="minorHAnsi" w:cstheme="minorHAnsi"/>
                <w:color w:val="000000"/>
                <w:sz w:val="24"/>
                <w:szCs w:val="24"/>
                <w:lang w:eastAsia="en-US"/>
              </w:rPr>
              <w:t>GATGGCGTAAATCGTGGTA</w:t>
            </w:r>
          </w:p>
        </w:tc>
        <w:tc>
          <w:tcPr>
            <w:tcW w:w="2125" w:type="dxa"/>
            <w:vMerge w:val="restart"/>
            <w:vAlign w:val="center"/>
          </w:tcPr>
          <w:p w:rsidR="00E45D7C" w:rsidRPr="0071129C" w:rsidRDefault="00E45D7C" w:rsidP="00E45D7C">
            <w:pPr>
              <w:spacing w:after="0" w:line="240" w:lineRule="auto"/>
              <w:jc w:val="center"/>
              <w:rPr>
                <w:rFonts w:eastAsiaTheme="minorHAnsi" w:cstheme="minorHAnsi"/>
                <w:color w:val="000000"/>
                <w:sz w:val="24"/>
                <w:szCs w:val="24"/>
                <w:lang w:eastAsia="en-US"/>
              </w:rPr>
            </w:pPr>
            <w:r w:rsidRPr="0071129C">
              <w:rPr>
                <w:rFonts w:eastAsiaTheme="minorHAnsi" w:cstheme="minorHAnsi"/>
                <w:color w:val="000000"/>
                <w:sz w:val="24"/>
                <w:szCs w:val="24"/>
                <w:lang w:eastAsia="en-US"/>
              </w:rPr>
              <w:t>355</w:t>
            </w:r>
          </w:p>
        </w:tc>
        <w:tc>
          <w:tcPr>
            <w:tcW w:w="1556" w:type="dxa"/>
            <w:vMerge w:val="restart"/>
            <w:vAlign w:val="center"/>
          </w:tcPr>
          <w:p w:rsidR="00E45D7C" w:rsidRPr="0071129C" w:rsidRDefault="001916BC" w:rsidP="00E45D7C">
            <w:pPr>
              <w:spacing w:after="0" w:line="240" w:lineRule="auto"/>
              <w:jc w:val="center"/>
              <w:rPr>
                <w:rFonts w:cstheme="minorHAnsi"/>
                <w:sz w:val="24"/>
                <w:szCs w:val="24"/>
                <w:lang w:val="en-GB"/>
              </w:rPr>
            </w:pPr>
            <w:r w:rsidRPr="0071129C">
              <w:rPr>
                <w:rFonts w:cstheme="minorHAnsi"/>
                <w:sz w:val="24"/>
                <w:szCs w:val="24"/>
                <w:lang w:val="en-US"/>
              </w:rPr>
              <w:t>14</w:t>
            </w:r>
          </w:p>
        </w:tc>
      </w:tr>
      <w:tr w:rsidR="00E45D7C" w:rsidRPr="0071129C" w:rsidTr="00643E47">
        <w:trPr>
          <w:trHeight w:val="283"/>
        </w:trPr>
        <w:tc>
          <w:tcPr>
            <w:tcW w:w="2147" w:type="dxa"/>
            <w:vMerge/>
            <w:vAlign w:val="center"/>
          </w:tcPr>
          <w:p w:rsidR="00E45D7C" w:rsidRPr="0071129C" w:rsidRDefault="00E45D7C" w:rsidP="00E45D7C">
            <w:pPr>
              <w:spacing w:after="0" w:line="240" w:lineRule="auto"/>
              <w:rPr>
                <w:rFonts w:cstheme="minorHAnsi"/>
                <w:sz w:val="24"/>
                <w:szCs w:val="24"/>
                <w:lang w:val="en-GB"/>
              </w:rPr>
            </w:pPr>
          </w:p>
        </w:tc>
        <w:tc>
          <w:tcPr>
            <w:tcW w:w="2794" w:type="dxa"/>
            <w:vAlign w:val="bottom"/>
          </w:tcPr>
          <w:p w:rsidR="00E45D7C" w:rsidRPr="0071129C" w:rsidRDefault="00E45D7C" w:rsidP="00E45D7C">
            <w:pPr>
              <w:spacing w:after="0" w:line="240" w:lineRule="auto"/>
              <w:rPr>
                <w:rFonts w:eastAsiaTheme="minorHAnsi" w:cstheme="minorHAnsi"/>
                <w:color w:val="000000"/>
                <w:sz w:val="24"/>
                <w:szCs w:val="24"/>
                <w:lang w:eastAsia="en-US"/>
              </w:rPr>
            </w:pPr>
            <w:r w:rsidRPr="0071129C">
              <w:rPr>
                <w:rFonts w:eastAsiaTheme="minorHAnsi" w:cstheme="minorHAnsi"/>
                <w:color w:val="000000"/>
                <w:sz w:val="24"/>
                <w:szCs w:val="24"/>
                <w:lang w:eastAsia="en-US"/>
              </w:rPr>
              <w:t>Group1and2ompAR660</w:t>
            </w:r>
          </w:p>
        </w:tc>
        <w:tc>
          <w:tcPr>
            <w:tcW w:w="4683" w:type="dxa"/>
            <w:vAlign w:val="bottom"/>
          </w:tcPr>
          <w:p w:rsidR="00E45D7C" w:rsidRPr="0071129C" w:rsidRDefault="00E45D7C" w:rsidP="00E45D7C">
            <w:pPr>
              <w:spacing w:after="0" w:line="240" w:lineRule="auto"/>
              <w:rPr>
                <w:rFonts w:eastAsiaTheme="minorHAnsi" w:cstheme="minorHAnsi"/>
                <w:color w:val="000000"/>
                <w:sz w:val="24"/>
                <w:szCs w:val="24"/>
                <w:lang w:eastAsia="en-US"/>
              </w:rPr>
            </w:pPr>
            <w:r w:rsidRPr="0071129C">
              <w:rPr>
                <w:rFonts w:eastAsiaTheme="minorHAnsi" w:cstheme="minorHAnsi"/>
                <w:color w:val="000000"/>
                <w:sz w:val="24"/>
                <w:szCs w:val="24"/>
                <w:lang w:eastAsia="en-US"/>
              </w:rPr>
              <w:t>CAACTTTAGCGATTTCTGG</w:t>
            </w:r>
          </w:p>
        </w:tc>
        <w:tc>
          <w:tcPr>
            <w:tcW w:w="2125" w:type="dxa"/>
            <w:vMerge/>
            <w:vAlign w:val="center"/>
          </w:tcPr>
          <w:p w:rsidR="00E45D7C" w:rsidRPr="0071129C" w:rsidRDefault="00E45D7C" w:rsidP="00E45D7C">
            <w:pPr>
              <w:spacing w:after="0" w:line="240" w:lineRule="auto"/>
              <w:jc w:val="center"/>
              <w:rPr>
                <w:rFonts w:eastAsiaTheme="minorHAnsi" w:cstheme="minorHAnsi"/>
                <w:color w:val="000000"/>
                <w:sz w:val="24"/>
                <w:szCs w:val="24"/>
                <w:lang w:eastAsia="en-US"/>
              </w:rPr>
            </w:pPr>
          </w:p>
        </w:tc>
        <w:tc>
          <w:tcPr>
            <w:tcW w:w="1556" w:type="dxa"/>
            <w:vMerge/>
            <w:vAlign w:val="center"/>
          </w:tcPr>
          <w:p w:rsidR="00E45D7C" w:rsidRPr="0071129C" w:rsidRDefault="00E45D7C" w:rsidP="00E45D7C">
            <w:pPr>
              <w:spacing w:after="0" w:line="240" w:lineRule="auto"/>
              <w:jc w:val="center"/>
              <w:rPr>
                <w:rFonts w:cstheme="minorHAnsi"/>
                <w:sz w:val="28"/>
                <w:szCs w:val="24"/>
                <w:lang w:val="en-GB"/>
              </w:rPr>
            </w:pPr>
          </w:p>
        </w:tc>
      </w:tr>
      <w:tr w:rsidR="00E45D7C" w:rsidRPr="0071129C" w:rsidTr="00643E47">
        <w:trPr>
          <w:trHeight w:val="283"/>
        </w:trPr>
        <w:tc>
          <w:tcPr>
            <w:tcW w:w="2147" w:type="dxa"/>
            <w:vMerge w:val="restart"/>
            <w:vAlign w:val="center"/>
          </w:tcPr>
          <w:p w:rsidR="00E45D7C" w:rsidRPr="0071129C" w:rsidRDefault="00E45D7C" w:rsidP="00E45D7C">
            <w:pPr>
              <w:spacing w:after="0" w:line="240" w:lineRule="auto"/>
              <w:rPr>
                <w:rFonts w:cstheme="minorHAnsi"/>
                <w:sz w:val="24"/>
                <w:szCs w:val="24"/>
                <w:lang w:val="en-US"/>
              </w:rPr>
            </w:pPr>
            <w:r w:rsidRPr="0071129C">
              <w:rPr>
                <w:rFonts w:cstheme="minorHAnsi"/>
                <w:sz w:val="24"/>
                <w:szCs w:val="24"/>
                <w:lang w:val="en-US"/>
              </w:rPr>
              <w:t xml:space="preserve">Group 1 </w:t>
            </w:r>
          </w:p>
          <w:p w:rsidR="00E45D7C" w:rsidRPr="0071129C" w:rsidRDefault="00E45D7C" w:rsidP="00E45D7C">
            <w:pPr>
              <w:spacing w:after="0" w:line="240" w:lineRule="auto"/>
              <w:rPr>
                <w:rFonts w:cstheme="minorHAnsi"/>
                <w:sz w:val="24"/>
                <w:szCs w:val="24"/>
                <w:lang w:val="en-GB"/>
              </w:rPr>
            </w:pPr>
            <w:r w:rsidRPr="0071129C">
              <w:rPr>
                <w:rFonts w:cstheme="minorHAnsi"/>
                <w:i/>
                <w:sz w:val="24"/>
                <w:szCs w:val="24"/>
                <w:lang w:val="en-US"/>
              </w:rPr>
              <w:t>csuE</w:t>
            </w:r>
          </w:p>
        </w:tc>
        <w:tc>
          <w:tcPr>
            <w:tcW w:w="2794" w:type="dxa"/>
            <w:vAlign w:val="bottom"/>
          </w:tcPr>
          <w:p w:rsidR="00E45D7C" w:rsidRPr="0071129C" w:rsidRDefault="00E45D7C" w:rsidP="00E45D7C">
            <w:pPr>
              <w:spacing w:after="0" w:line="240" w:lineRule="auto"/>
              <w:rPr>
                <w:rFonts w:eastAsiaTheme="minorHAnsi" w:cstheme="minorHAnsi"/>
                <w:color w:val="000000"/>
                <w:sz w:val="24"/>
                <w:szCs w:val="24"/>
                <w:lang w:eastAsia="en-US"/>
              </w:rPr>
            </w:pPr>
            <w:r w:rsidRPr="0071129C">
              <w:rPr>
                <w:rFonts w:eastAsiaTheme="minorHAnsi" w:cstheme="minorHAnsi"/>
                <w:color w:val="000000"/>
                <w:sz w:val="24"/>
                <w:szCs w:val="24"/>
                <w:lang w:eastAsia="en-US"/>
              </w:rPr>
              <w:t>Group1csuEF</w:t>
            </w:r>
          </w:p>
        </w:tc>
        <w:tc>
          <w:tcPr>
            <w:tcW w:w="4683" w:type="dxa"/>
            <w:vAlign w:val="bottom"/>
          </w:tcPr>
          <w:p w:rsidR="00E45D7C" w:rsidRPr="0071129C" w:rsidRDefault="00E45D7C" w:rsidP="00E45D7C">
            <w:pPr>
              <w:spacing w:after="0" w:line="240" w:lineRule="auto"/>
              <w:rPr>
                <w:rFonts w:eastAsiaTheme="minorHAnsi" w:cstheme="minorHAnsi"/>
                <w:color w:val="000000"/>
                <w:sz w:val="24"/>
                <w:szCs w:val="24"/>
                <w:lang w:eastAsia="en-US"/>
              </w:rPr>
            </w:pPr>
            <w:r w:rsidRPr="0071129C">
              <w:rPr>
                <w:rFonts w:eastAsiaTheme="minorHAnsi" w:cstheme="minorHAnsi"/>
                <w:color w:val="000000"/>
                <w:sz w:val="24"/>
                <w:szCs w:val="24"/>
                <w:lang w:eastAsia="en-US"/>
              </w:rPr>
              <w:t>CTTTAGCAAACATGACCTACC</w:t>
            </w:r>
          </w:p>
        </w:tc>
        <w:tc>
          <w:tcPr>
            <w:tcW w:w="2125" w:type="dxa"/>
            <w:vMerge w:val="restart"/>
            <w:vAlign w:val="center"/>
          </w:tcPr>
          <w:p w:rsidR="00E45D7C" w:rsidRPr="0071129C" w:rsidRDefault="00E45D7C" w:rsidP="00E45D7C">
            <w:pPr>
              <w:spacing w:after="0" w:line="240" w:lineRule="auto"/>
              <w:jc w:val="center"/>
              <w:rPr>
                <w:rFonts w:eastAsiaTheme="minorHAnsi" w:cstheme="minorHAnsi"/>
                <w:color w:val="000000"/>
                <w:sz w:val="24"/>
                <w:szCs w:val="24"/>
                <w:lang w:eastAsia="en-US"/>
              </w:rPr>
            </w:pPr>
            <w:r w:rsidRPr="0071129C">
              <w:rPr>
                <w:rFonts w:eastAsiaTheme="minorHAnsi" w:cstheme="minorHAnsi"/>
                <w:color w:val="000000"/>
                <w:sz w:val="24"/>
                <w:szCs w:val="24"/>
                <w:lang w:eastAsia="en-US"/>
              </w:rPr>
              <w:t>702</w:t>
            </w:r>
          </w:p>
        </w:tc>
        <w:tc>
          <w:tcPr>
            <w:tcW w:w="1556" w:type="dxa"/>
            <w:vMerge/>
            <w:vAlign w:val="center"/>
          </w:tcPr>
          <w:p w:rsidR="00E45D7C" w:rsidRPr="0071129C" w:rsidRDefault="00E45D7C" w:rsidP="00E45D7C">
            <w:pPr>
              <w:spacing w:after="0" w:line="240" w:lineRule="auto"/>
              <w:jc w:val="center"/>
              <w:rPr>
                <w:rFonts w:cstheme="minorHAnsi"/>
                <w:sz w:val="28"/>
                <w:szCs w:val="24"/>
                <w:lang w:val="en-GB"/>
              </w:rPr>
            </w:pPr>
          </w:p>
        </w:tc>
      </w:tr>
      <w:tr w:rsidR="00E45D7C" w:rsidRPr="0071129C" w:rsidTr="00643E47">
        <w:trPr>
          <w:trHeight w:val="283"/>
        </w:trPr>
        <w:tc>
          <w:tcPr>
            <w:tcW w:w="2147" w:type="dxa"/>
            <w:vMerge/>
            <w:vAlign w:val="center"/>
          </w:tcPr>
          <w:p w:rsidR="00E45D7C" w:rsidRPr="0071129C" w:rsidRDefault="00E45D7C" w:rsidP="00E45D7C">
            <w:pPr>
              <w:spacing w:after="0" w:line="240" w:lineRule="auto"/>
              <w:rPr>
                <w:rFonts w:cstheme="minorHAnsi"/>
                <w:sz w:val="24"/>
                <w:szCs w:val="24"/>
                <w:lang w:val="en-GB"/>
              </w:rPr>
            </w:pPr>
          </w:p>
        </w:tc>
        <w:tc>
          <w:tcPr>
            <w:tcW w:w="2794" w:type="dxa"/>
            <w:vAlign w:val="bottom"/>
          </w:tcPr>
          <w:p w:rsidR="00E45D7C" w:rsidRPr="0071129C" w:rsidRDefault="00E45D7C" w:rsidP="00E45D7C">
            <w:pPr>
              <w:spacing w:after="0" w:line="240" w:lineRule="auto"/>
              <w:rPr>
                <w:rFonts w:eastAsiaTheme="minorHAnsi" w:cstheme="minorHAnsi"/>
                <w:color w:val="000000"/>
                <w:sz w:val="24"/>
                <w:szCs w:val="24"/>
                <w:lang w:eastAsia="en-US"/>
              </w:rPr>
            </w:pPr>
            <w:r w:rsidRPr="0071129C">
              <w:rPr>
                <w:rFonts w:eastAsiaTheme="minorHAnsi" w:cstheme="minorHAnsi"/>
                <w:color w:val="000000"/>
                <w:sz w:val="24"/>
                <w:szCs w:val="24"/>
                <w:lang w:eastAsia="en-US"/>
              </w:rPr>
              <w:t>Group1csuER</w:t>
            </w:r>
          </w:p>
        </w:tc>
        <w:tc>
          <w:tcPr>
            <w:tcW w:w="4683" w:type="dxa"/>
            <w:vAlign w:val="bottom"/>
          </w:tcPr>
          <w:p w:rsidR="00E45D7C" w:rsidRPr="0071129C" w:rsidRDefault="00E45D7C" w:rsidP="00E45D7C">
            <w:pPr>
              <w:spacing w:after="0" w:line="240" w:lineRule="auto"/>
              <w:rPr>
                <w:rFonts w:eastAsiaTheme="minorHAnsi" w:cstheme="minorHAnsi"/>
                <w:color w:val="000000"/>
                <w:sz w:val="24"/>
                <w:szCs w:val="24"/>
                <w:lang w:eastAsia="en-US"/>
              </w:rPr>
            </w:pPr>
            <w:r w:rsidRPr="0071129C">
              <w:rPr>
                <w:rFonts w:eastAsiaTheme="minorHAnsi" w:cstheme="minorHAnsi"/>
                <w:color w:val="000000"/>
                <w:sz w:val="24"/>
                <w:szCs w:val="24"/>
                <w:lang w:eastAsia="en-US"/>
              </w:rPr>
              <w:t>TACACCCGGGTTAATCGT</w:t>
            </w:r>
          </w:p>
        </w:tc>
        <w:tc>
          <w:tcPr>
            <w:tcW w:w="2125" w:type="dxa"/>
            <w:vMerge/>
            <w:vAlign w:val="center"/>
          </w:tcPr>
          <w:p w:rsidR="00E45D7C" w:rsidRPr="0071129C" w:rsidRDefault="00E45D7C" w:rsidP="00E45D7C">
            <w:pPr>
              <w:spacing w:after="0" w:line="240" w:lineRule="auto"/>
              <w:jc w:val="center"/>
              <w:rPr>
                <w:rFonts w:eastAsiaTheme="minorHAnsi" w:cstheme="minorHAnsi"/>
                <w:color w:val="000000"/>
                <w:sz w:val="24"/>
                <w:szCs w:val="24"/>
                <w:lang w:eastAsia="en-US"/>
              </w:rPr>
            </w:pPr>
          </w:p>
        </w:tc>
        <w:tc>
          <w:tcPr>
            <w:tcW w:w="1556" w:type="dxa"/>
            <w:vMerge/>
            <w:vAlign w:val="center"/>
          </w:tcPr>
          <w:p w:rsidR="00E45D7C" w:rsidRPr="0071129C" w:rsidRDefault="00E45D7C" w:rsidP="00E45D7C">
            <w:pPr>
              <w:spacing w:after="0" w:line="240" w:lineRule="auto"/>
              <w:jc w:val="center"/>
              <w:rPr>
                <w:rFonts w:cstheme="minorHAnsi"/>
                <w:sz w:val="28"/>
                <w:szCs w:val="24"/>
                <w:lang w:val="en-GB"/>
              </w:rPr>
            </w:pPr>
          </w:p>
        </w:tc>
      </w:tr>
      <w:tr w:rsidR="00E45D7C" w:rsidRPr="0071129C" w:rsidTr="00643E47">
        <w:trPr>
          <w:trHeight w:val="283"/>
        </w:trPr>
        <w:tc>
          <w:tcPr>
            <w:tcW w:w="2147" w:type="dxa"/>
            <w:vMerge w:val="restart"/>
            <w:vAlign w:val="center"/>
          </w:tcPr>
          <w:p w:rsidR="00E45D7C" w:rsidRPr="0071129C" w:rsidRDefault="00E45D7C" w:rsidP="00E45D7C">
            <w:pPr>
              <w:spacing w:after="0" w:line="240" w:lineRule="auto"/>
              <w:rPr>
                <w:rFonts w:cstheme="minorHAnsi"/>
                <w:sz w:val="24"/>
                <w:szCs w:val="24"/>
                <w:lang w:val="en-US"/>
              </w:rPr>
            </w:pPr>
            <w:r w:rsidRPr="0071129C">
              <w:rPr>
                <w:rFonts w:cstheme="minorHAnsi"/>
                <w:sz w:val="24"/>
                <w:szCs w:val="24"/>
                <w:lang w:val="en-US"/>
              </w:rPr>
              <w:t xml:space="preserve">Group 1 </w:t>
            </w:r>
          </w:p>
          <w:p w:rsidR="00E45D7C" w:rsidRPr="0071129C" w:rsidRDefault="00E45D7C" w:rsidP="00E45D7C">
            <w:pPr>
              <w:spacing w:after="0" w:line="240" w:lineRule="auto"/>
              <w:rPr>
                <w:rFonts w:cstheme="minorHAnsi"/>
                <w:sz w:val="24"/>
                <w:szCs w:val="24"/>
                <w:lang w:val="en-GB"/>
              </w:rPr>
            </w:pPr>
            <w:r w:rsidRPr="0071129C">
              <w:rPr>
                <w:rFonts w:cstheme="minorHAnsi"/>
                <w:i/>
                <w:sz w:val="24"/>
                <w:szCs w:val="24"/>
                <w:lang w:val="en-US"/>
              </w:rPr>
              <w:t>bla</w:t>
            </w:r>
            <w:r w:rsidRPr="0071129C">
              <w:rPr>
                <w:rFonts w:cstheme="minorHAnsi"/>
                <w:sz w:val="24"/>
                <w:szCs w:val="24"/>
                <w:vertAlign w:val="subscript"/>
                <w:lang w:val="en-US"/>
              </w:rPr>
              <w:t>OXA-51</w:t>
            </w:r>
            <w:r w:rsidRPr="0071129C">
              <w:rPr>
                <w:rFonts w:cstheme="minorHAnsi"/>
                <w:sz w:val="24"/>
                <w:szCs w:val="24"/>
                <w:lang w:val="en-US"/>
              </w:rPr>
              <w:t>-like</w:t>
            </w:r>
          </w:p>
        </w:tc>
        <w:tc>
          <w:tcPr>
            <w:tcW w:w="2794" w:type="dxa"/>
            <w:vAlign w:val="bottom"/>
          </w:tcPr>
          <w:p w:rsidR="00E45D7C" w:rsidRPr="0071129C" w:rsidRDefault="00E45D7C" w:rsidP="00E45D7C">
            <w:pPr>
              <w:spacing w:after="0" w:line="240" w:lineRule="auto"/>
              <w:rPr>
                <w:rFonts w:eastAsiaTheme="minorHAnsi" w:cstheme="minorHAnsi"/>
                <w:color w:val="000000"/>
                <w:sz w:val="24"/>
                <w:szCs w:val="24"/>
                <w:lang w:eastAsia="en-US"/>
              </w:rPr>
            </w:pPr>
            <w:r w:rsidRPr="0071129C">
              <w:rPr>
                <w:rFonts w:eastAsiaTheme="minorHAnsi" w:cstheme="minorHAnsi"/>
                <w:color w:val="000000"/>
                <w:sz w:val="24"/>
                <w:szCs w:val="24"/>
                <w:lang w:eastAsia="en-US"/>
              </w:rPr>
              <w:t>Gp1OXA66F89</w:t>
            </w:r>
          </w:p>
        </w:tc>
        <w:tc>
          <w:tcPr>
            <w:tcW w:w="4683" w:type="dxa"/>
            <w:vAlign w:val="bottom"/>
          </w:tcPr>
          <w:p w:rsidR="00E45D7C" w:rsidRPr="0071129C" w:rsidRDefault="00E45D7C" w:rsidP="00E45D7C">
            <w:pPr>
              <w:spacing w:after="0" w:line="240" w:lineRule="auto"/>
              <w:rPr>
                <w:rFonts w:eastAsiaTheme="minorHAnsi" w:cstheme="minorHAnsi"/>
                <w:color w:val="000000"/>
                <w:sz w:val="24"/>
                <w:szCs w:val="24"/>
                <w:lang w:eastAsia="en-US"/>
              </w:rPr>
            </w:pPr>
            <w:r w:rsidRPr="0071129C">
              <w:rPr>
                <w:rFonts w:eastAsiaTheme="minorHAnsi" w:cstheme="minorHAnsi"/>
                <w:color w:val="000000"/>
                <w:sz w:val="24"/>
                <w:szCs w:val="24"/>
                <w:lang w:eastAsia="en-US"/>
              </w:rPr>
              <w:t>GCGCTTCAAAATCTGATGTA</w:t>
            </w:r>
          </w:p>
        </w:tc>
        <w:tc>
          <w:tcPr>
            <w:tcW w:w="2125" w:type="dxa"/>
            <w:vMerge w:val="restart"/>
            <w:vAlign w:val="center"/>
          </w:tcPr>
          <w:p w:rsidR="00E45D7C" w:rsidRPr="0071129C" w:rsidRDefault="00E45D7C" w:rsidP="00E45D7C">
            <w:pPr>
              <w:spacing w:after="0" w:line="240" w:lineRule="auto"/>
              <w:jc w:val="center"/>
              <w:rPr>
                <w:rFonts w:eastAsiaTheme="minorHAnsi" w:cstheme="minorHAnsi"/>
                <w:color w:val="000000"/>
                <w:sz w:val="24"/>
                <w:szCs w:val="24"/>
                <w:lang w:eastAsia="en-US"/>
              </w:rPr>
            </w:pPr>
            <w:r w:rsidRPr="0071129C">
              <w:rPr>
                <w:rFonts w:eastAsiaTheme="minorHAnsi" w:cstheme="minorHAnsi"/>
                <w:color w:val="000000"/>
                <w:sz w:val="24"/>
                <w:szCs w:val="24"/>
                <w:lang w:eastAsia="en-US"/>
              </w:rPr>
              <w:t>559</w:t>
            </w:r>
          </w:p>
        </w:tc>
        <w:tc>
          <w:tcPr>
            <w:tcW w:w="1556" w:type="dxa"/>
            <w:vMerge/>
            <w:vAlign w:val="center"/>
          </w:tcPr>
          <w:p w:rsidR="00E45D7C" w:rsidRPr="0071129C" w:rsidRDefault="00E45D7C" w:rsidP="00E45D7C">
            <w:pPr>
              <w:spacing w:after="0" w:line="240" w:lineRule="auto"/>
              <w:jc w:val="center"/>
              <w:rPr>
                <w:rFonts w:cstheme="minorHAnsi"/>
                <w:sz w:val="28"/>
                <w:szCs w:val="24"/>
                <w:lang w:val="en-GB"/>
              </w:rPr>
            </w:pPr>
          </w:p>
        </w:tc>
      </w:tr>
      <w:tr w:rsidR="00E45D7C" w:rsidRPr="0071129C" w:rsidTr="00643E47">
        <w:trPr>
          <w:trHeight w:val="283"/>
        </w:trPr>
        <w:tc>
          <w:tcPr>
            <w:tcW w:w="2147" w:type="dxa"/>
            <w:vMerge/>
            <w:vAlign w:val="center"/>
          </w:tcPr>
          <w:p w:rsidR="00E45D7C" w:rsidRPr="0071129C" w:rsidRDefault="00E45D7C" w:rsidP="00E45D7C">
            <w:pPr>
              <w:spacing w:after="0" w:line="240" w:lineRule="auto"/>
              <w:rPr>
                <w:rFonts w:cstheme="minorHAnsi"/>
                <w:sz w:val="24"/>
                <w:szCs w:val="24"/>
                <w:lang w:val="en-GB"/>
              </w:rPr>
            </w:pPr>
          </w:p>
        </w:tc>
        <w:tc>
          <w:tcPr>
            <w:tcW w:w="2794" w:type="dxa"/>
            <w:vAlign w:val="bottom"/>
          </w:tcPr>
          <w:p w:rsidR="00E45D7C" w:rsidRPr="0071129C" w:rsidRDefault="00E45D7C" w:rsidP="00E45D7C">
            <w:pPr>
              <w:spacing w:after="0" w:line="240" w:lineRule="auto"/>
              <w:rPr>
                <w:rFonts w:eastAsiaTheme="minorHAnsi" w:cstheme="minorHAnsi"/>
                <w:color w:val="000000"/>
                <w:sz w:val="24"/>
                <w:szCs w:val="24"/>
                <w:lang w:eastAsia="en-US"/>
              </w:rPr>
            </w:pPr>
            <w:r w:rsidRPr="0071129C">
              <w:rPr>
                <w:rFonts w:eastAsiaTheme="minorHAnsi" w:cstheme="minorHAnsi"/>
                <w:color w:val="000000"/>
                <w:sz w:val="24"/>
                <w:szCs w:val="24"/>
                <w:lang w:eastAsia="en-US"/>
              </w:rPr>
              <w:t>Gp1OXA66R647</w:t>
            </w:r>
          </w:p>
        </w:tc>
        <w:tc>
          <w:tcPr>
            <w:tcW w:w="4683" w:type="dxa"/>
            <w:vAlign w:val="bottom"/>
          </w:tcPr>
          <w:p w:rsidR="00E45D7C" w:rsidRPr="0071129C" w:rsidRDefault="00E45D7C" w:rsidP="00E45D7C">
            <w:pPr>
              <w:spacing w:after="0" w:line="240" w:lineRule="auto"/>
              <w:rPr>
                <w:rFonts w:eastAsiaTheme="minorHAnsi" w:cstheme="minorHAnsi"/>
                <w:color w:val="000000"/>
                <w:sz w:val="24"/>
                <w:szCs w:val="24"/>
                <w:lang w:eastAsia="en-US"/>
              </w:rPr>
            </w:pPr>
            <w:r w:rsidRPr="0071129C">
              <w:rPr>
                <w:rFonts w:eastAsiaTheme="minorHAnsi" w:cstheme="minorHAnsi"/>
                <w:color w:val="000000"/>
                <w:sz w:val="24"/>
                <w:szCs w:val="24"/>
                <w:lang w:eastAsia="en-US"/>
              </w:rPr>
              <w:t>GCGTATATTTTGTTTCCATTC</w:t>
            </w:r>
          </w:p>
        </w:tc>
        <w:tc>
          <w:tcPr>
            <w:tcW w:w="2125" w:type="dxa"/>
            <w:vMerge/>
            <w:vAlign w:val="bottom"/>
          </w:tcPr>
          <w:p w:rsidR="00E45D7C" w:rsidRPr="0071129C" w:rsidRDefault="00E45D7C" w:rsidP="00E45D7C">
            <w:pPr>
              <w:spacing w:after="0" w:line="240" w:lineRule="auto"/>
              <w:jc w:val="right"/>
              <w:rPr>
                <w:rFonts w:eastAsiaTheme="minorHAnsi" w:cstheme="minorHAnsi"/>
                <w:color w:val="000000"/>
                <w:sz w:val="24"/>
                <w:szCs w:val="24"/>
                <w:lang w:eastAsia="en-US"/>
              </w:rPr>
            </w:pPr>
          </w:p>
        </w:tc>
        <w:tc>
          <w:tcPr>
            <w:tcW w:w="1556" w:type="dxa"/>
            <w:vMerge/>
            <w:vAlign w:val="center"/>
          </w:tcPr>
          <w:p w:rsidR="00E45D7C" w:rsidRPr="0071129C" w:rsidRDefault="00E45D7C" w:rsidP="00E45D7C">
            <w:pPr>
              <w:spacing w:after="0" w:line="240" w:lineRule="auto"/>
              <w:jc w:val="center"/>
              <w:rPr>
                <w:rFonts w:cstheme="minorHAnsi"/>
                <w:sz w:val="28"/>
                <w:szCs w:val="24"/>
                <w:lang w:val="en-US"/>
              </w:rPr>
            </w:pPr>
          </w:p>
        </w:tc>
      </w:tr>
      <w:tr w:rsidR="00E45D7C" w:rsidRPr="0071129C" w:rsidTr="00643E47">
        <w:trPr>
          <w:trHeight w:val="283"/>
        </w:trPr>
        <w:tc>
          <w:tcPr>
            <w:tcW w:w="2147" w:type="dxa"/>
            <w:vMerge w:val="restart"/>
            <w:vAlign w:val="center"/>
          </w:tcPr>
          <w:p w:rsidR="00E45D7C" w:rsidRPr="0071129C" w:rsidRDefault="00E45D7C" w:rsidP="00E45D7C">
            <w:pPr>
              <w:spacing w:after="0" w:line="240" w:lineRule="auto"/>
              <w:rPr>
                <w:rFonts w:cstheme="minorHAnsi"/>
                <w:sz w:val="24"/>
                <w:szCs w:val="24"/>
                <w:lang w:val="en-US"/>
              </w:rPr>
            </w:pPr>
            <w:r w:rsidRPr="0071129C">
              <w:rPr>
                <w:rFonts w:cstheme="minorHAnsi"/>
                <w:sz w:val="24"/>
                <w:szCs w:val="24"/>
                <w:lang w:val="en-US"/>
              </w:rPr>
              <w:t xml:space="preserve">Group 2 </w:t>
            </w:r>
          </w:p>
          <w:p w:rsidR="00E45D7C" w:rsidRPr="0071129C" w:rsidRDefault="00E45D7C" w:rsidP="00E45D7C">
            <w:pPr>
              <w:spacing w:after="0" w:line="240" w:lineRule="auto"/>
              <w:rPr>
                <w:rFonts w:cstheme="minorHAnsi"/>
                <w:sz w:val="24"/>
                <w:szCs w:val="24"/>
                <w:lang w:val="en-GB"/>
              </w:rPr>
            </w:pPr>
            <w:r w:rsidRPr="0071129C">
              <w:rPr>
                <w:rFonts w:cstheme="minorHAnsi"/>
                <w:i/>
                <w:sz w:val="24"/>
                <w:szCs w:val="24"/>
                <w:lang w:val="en-US"/>
              </w:rPr>
              <w:t>ompA</w:t>
            </w:r>
          </w:p>
        </w:tc>
        <w:tc>
          <w:tcPr>
            <w:tcW w:w="2794" w:type="dxa"/>
            <w:vAlign w:val="bottom"/>
          </w:tcPr>
          <w:p w:rsidR="00E45D7C" w:rsidRPr="0071129C" w:rsidRDefault="00E45D7C" w:rsidP="00E45D7C">
            <w:pPr>
              <w:spacing w:after="0" w:line="240" w:lineRule="auto"/>
              <w:rPr>
                <w:rFonts w:eastAsiaTheme="minorHAnsi" w:cstheme="minorHAnsi"/>
                <w:color w:val="000000"/>
                <w:sz w:val="24"/>
                <w:szCs w:val="24"/>
                <w:lang w:eastAsia="en-US"/>
              </w:rPr>
            </w:pPr>
            <w:r w:rsidRPr="0071129C">
              <w:rPr>
                <w:rFonts w:eastAsiaTheme="minorHAnsi" w:cstheme="minorHAnsi"/>
                <w:color w:val="000000"/>
                <w:sz w:val="24"/>
                <w:szCs w:val="24"/>
                <w:lang w:eastAsia="en-US"/>
              </w:rPr>
              <w:t>Group2ompAF378</w:t>
            </w:r>
          </w:p>
        </w:tc>
        <w:tc>
          <w:tcPr>
            <w:tcW w:w="4683" w:type="dxa"/>
            <w:vAlign w:val="bottom"/>
          </w:tcPr>
          <w:p w:rsidR="00E45D7C" w:rsidRPr="0071129C" w:rsidRDefault="00E45D7C" w:rsidP="00E45D7C">
            <w:pPr>
              <w:spacing w:after="0" w:line="240" w:lineRule="auto"/>
              <w:rPr>
                <w:rFonts w:eastAsiaTheme="minorHAnsi" w:cstheme="minorHAnsi"/>
                <w:color w:val="000000"/>
                <w:sz w:val="24"/>
                <w:szCs w:val="24"/>
                <w:lang w:eastAsia="en-US"/>
              </w:rPr>
            </w:pPr>
            <w:r w:rsidRPr="0071129C">
              <w:rPr>
                <w:rFonts w:eastAsiaTheme="minorHAnsi" w:cstheme="minorHAnsi"/>
                <w:color w:val="000000"/>
                <w:sz w:val="24"/>
                <w:szCs w:val="24"/>
                <w:lang w:eastAsia="en-US"/>
              </w:rPr>
              <w:t>GACCTTTCTTATCACAACGA</w:t>
            </w:r>
          </w:p>
        </w:tc>
        <w:tc>
          <w:tcPr>
            <w:tcW w:w="2125" w:type="dxa"/>
            <w:vMerge w:val="restart"/>
            <w:vAlign w:val="center"/>
          </w:tcPr>
          <w:p w:rsidR="00E45D7C" w:rsidRPr="0071129C" w:rsidRDefault="00E45D7C" w:rsidP="00E45D7C">
            <w:pPr>
              <w:spacing w:after="0" w:line="240" w:lineRule="auto"/>
              <w:jc w:val="center"/>
              <w:rPr>
                <w:rFonts w:eastAsiaTheme="minorHAnsi" w:cstheme="minorHAnsi"/>
                <w:color w:val="000000"/>
                <w:sz w:val="24"/>
                <w:szCs w:val="24"/>
                <w:lang w:eastAsia="en-US"/>
              </w:rPr>
            </w:pPr>
            <w:r w:rsidRPr="0071129C">
              <w:rPr>
                <w:rFonts w:eastAsiaTheme="minorHAnsi" w:cstheme="minorHAnsi"/>
                <w:color w:val="000000"/>
                <w:sz w:val="24"/>
                <w:szCs w:val="24"/>
                <w:lang w:eastAsia="en-US"/>
              </w:rPr>
              <w:t>343</w:t>
            </w:r>
          </w:p>
        </w:tc>
        <w:tc>
          <w:tcPr>
            <w:tcW w:w="1556" w:type="dxa"/>
            <w:vMerge/>
            <w:vAlign w:val="center"/>
          </w:tcPr>
          <w:p w:rsidR="00E45D7C" w:rsidRPr="0071129C" w:rsidRDefault="00E45D7C" w:rsidP="00E45D7C">
            <w:pPr>
              <w:spacing w:after="0" w:line="240" w:lineRule="auto"/>
              <w:jc w:val="center"/>
              <w:rPr>
                <w:rFonts w:cstheme="minorHAnsi"/>
                <w:sz w:val="28"/>
                <w:szCs w:val="24"/>
                <w:lang w:val="en-US"/>
              </w:rPr>
            </w:pPr>
          </w:p>
        </w:tc>
      </w:tr>
      <w:tr w:rsidR="00E45D7C" w:rsidRPr="0071129C" w:rsidTr="00643E47">
        <w:trPr>
          <w:trHeight w:val="283"/>
        </w:trPr>
        <w:tc>
          <w:tcPr>
            <w:tcW w:w="2147" w:type="dxa"/>
            <w:vMerge/>
            <w:vAlign w:val="center"/>
          </w:tcPr>
          <w:p w:rsidR="00E45D7C" w:rsidRPr="0071129C" w:rsidRDefault="00E45D7C" w:rsidP="00E45D7C">
            <w:pPr>
              <w:spacing w:after="0" w:line="240" w:lineRule="auto"/>
              <w:rPr>
                <w:rFonts w:cstheme="minorHAnsi"/>
                <w:sz w:val="24"/>
                <w:szCs w:val="24"/>
                <w:lang w:val="en-GB"/>
              </w:rPr>
            </w:pPr>
          </w:p>
        </w:tc>
        <w:tc>
          <w:tcPr>
            <w:tcW w:w="2794" w:type="dxa"/>
            <w:vAlign w:val="bottom"/>
          </w:tcPr>
          <w:p w:rsidR="00E45D7C" w:rsidRPr="0071129C" w:rsidRDefault="00E45D7C" w:rsidP="00E45D7C">
            <w:pPr>
              <w:spacing w:after="0" w:line="240" w:lineRule="auto"/>
              <w:rPr>
                <w:rFonts w:eastAsiaTheme="minorHAnsi" w:cstheme="minorHAnsi"/>
                <w:color w:val="000000"/>
                <w:sz w:val="24"/>
                <w:szCs w:val="24"/>
                <w:lang w:eastAsia="en-US"/>
              </w:rPr>
            </w:pPr>
            <w:r w:rsidRPr="0071129C">
              <w:rPr>
                <w:rFonts w:eastAsiaTheme="minorHAnsi" w:cstheme="minorHAnsi"/>
                <w:color w:val="000000"/>
                <w:sz w:val="24"/>
                <w:szCs w:val="24"/>
                <w:lang w:eastAsia="en-US"/>
              </w:rPr>
              <w:t>Group1and2ompAR660</w:t>
            </w:r>
          </w:p>
        </w:tc>
        <w:tc>
          <w:tcPr>
            <w:tcW w:w="4683" w:type="dxa"/>
            <w:vAlign w:val="bottom"/>
          </w:tcPr>
          <w:p w:rsidR="00E45D7C" w:rsidRPr="0071129C" w:rsidRDefault="00E45D7C" w:rsidP="00E45D7C">
            <w:pPr>
              <w:spacing w:after="0" w:line="240" w:lineRule="auto"/>
              <w:rPr>
                <w:rFonts w:eastAsiaTheme="minorHAnsi" w:cstheme="minorHAnsi"/>
                <w:color w:val="000000"/>
                <w:sz w:val="24"/>
                <w:szCs w:val="24"/>
                <w:lang w:eastAsia="en-US"/>
              </w:rPr>
            </w:pPr>
            <w:r w:rsidRPr="0071129C">
              <w:rPr>
                <w:rFonts w:eastAsiaTheme="minorHAnsi" w:cstheme="minorHAnsi"/>
                <w:color w:val="000000"/>
                <w:sz w:val="24"/>
                <w:szCs w:val="24"/>
                <w:lang w:eastAsia="en-US"/>
              </w:rPr>
              <w:t>CAACTTTAGCGATTTCTGG</w:t>
            </w:r>
          </w:p>
        </w:tc>
        <w:tc>
          <w:tcPr>
            <w:tcW w:w="2125" w:type="dxa"/>
            <w:vMerge/>
            <w:vAlign w:val="center"/>
          </w:tcPr>
          <w:p w:rsidR="00E45D7C" w:rsidRPr="0071129C" w:rsidRDefault="00E45D7C" w:rsidP="00E45D7C">
            <w:pPr>
              <w:spacing w:after="0" w:line="240" w:lineRule="auto"/>
              <w:jc w:val="center"/>
              <w:rPr>
                <w:rFonts w:eastAsiaTheme="minorHAnsi" w:cstheme="minorHAnsi"/>
                <w:color w:val="000000"/>
                <w:sz w:val="24"/>
                <w:szCs w:val="24"/>
                <w:lang w:eastAsia="en-US"/>
              </w:rPr>
            </w:pPr>
          </w:p>
        </w:tc>
        <w:tc>
          <w:tcPr>
            <w:tcW w:w="1556" w:type="dxa"/>
            <w:vMerge/>
            <w:vAlign w:val="center"/>
          </w:tcPr>
          <w:p w:rsidR="00E45D7C" w:rsidRPr="0071129C" w:rsidRDefault="00E45D7C" w:rsidP="00E45D7C">
            <w:pPr>
              <w:spacing w:after="0" w:line="240" w:lineRule="auto"/>
              <w:jc w:val="center"/>
              <w:rPr>
                <w:rFonts w:cstheme="minorHAnsi"/>
                <w:sz w:val="28"/>
                <w:szCs w:val="24"/>
                <w:lang w:val="en-US"/>
              </w:rPr>
            </w:pPr>
          </w:p>
        </w:tc>
      </w:tr>
      <w:tr w:rsidR="00E45D7C" w:rsidRPr="0071129C" w:rsidTr="00643E47">
        <w:trPr>
          <w:trHeight w:val="283"/>
        </w:trPr>
        <w:tc>
          <w:tcPr>
            <w:tcW w:w="2147" w:type="dxa"/>
            <w:vMerge w:val="restart"/>
            <w:vAlign w:val="center"/>
          </w:tcPr>
          <w:p w:rsidR="00E45D7C" w:rsidRPr="0071129C" w:rsidRDefault="00E45D7C" w:rsidP="00E45D7C">
            <w:pPr>
              <w:spacing w:after="0" w:line="240" w:lineRule="auto"/>
              <w:rPr>
                <w:rFonts w:cstheme="minorHAnsi"/>
                <w:sz w:val="24"/>
                <w:szCs w:val="24"/>
                <w:lang w:val="en-US"/>
              </w:rPr>
            </w:pPr>
            <w:r w:rsidRPr="0071129C">
              <w:rPr>
                <w:rFonts w:cstheme="minorHAnsi"/>
                <w:sz w:val="24"/>
                <w:szCs w:val="24"/>
                <w:lang w:val="en-US"/>
              </w:rPr>
              <w:lastRenderedPageBreak/>
              <w:t xml:space="preserve">Group 2 </w:t>
            </w:r>
          </w:p>
          <w:p w:rsidR="00E45D7C" w:rsidRPr="0071129C" w:rsidRDefault="00E45D7C" w:rsidP="00E45D7C">
            <w:pPr>
              <w:spacing w:after="0" w:line="240" w:lineRule="auto"/>
              <w:rPr>
                <w:rFonts w:cstheme="minorHAnsi"/>
                <w:sz w:val="24"/>
                <w:szCs w:val="24"/>
                <w:lang w:val="en-GB"/>
              </w:rPr>
            </w:pPr>
            <w:r w:rsidRPr="0071129C">
              <w:rPr>
                <w:rFonts w:cstheme="minorHAnsi"/>
                <w:i/>
                <w:sz w:val="24"/>
                <w:szCs w:val="24"/>
                <w:lang w:val="en-US"/>
              </w:rPr>
              <w:t>csuE</w:t>
            </w:r>
          </w:p>
        </w:tc>
        <w:tc>
          <w:tcPr>
            <w:tcW w:w="2794" w:type="dxa"/>
            <w:vAlign w:val="bottom"/>
          </w:tcPr>
          <w:p w:rsidR="00E45D7C" w:rsidRPr="0071129C" w:rsidRDefault="00E45D7C" w:rsidP="00E45D7C">
            <w:pPr>
              <w:spacing w:after="0" w:line="240" w:lineRule="auto"/>
              <w:rPr>
                <w:rFonts w:eastAsiaTheme="minorHAnsi" w:cstheme="minorHAnsi"/>
                <w:color w:val="000000"/>
                <w:sz w:val="24"/>
                <w:szCs w:val="24"/>
                <w:lang w:eastAsia="en-US"/>
              </w:rPr>
            </w:pPr>
            <w:r w:rsidRPr="0071129C">
              <w:rPr>
                <w:rFonts w:eastAsiaTheme="minorHAnsi" w:cstheme="minorHAnsi"/>
                <w:color w:val="000000"/>
                <w:sz w:val="24"/>
                <w:szCs w:val="24"/>
                <w:lang w:eastAsia="en-US"/>
              </w:rPr>
              <w:t>Group2csuEF</w:t>
            </w:r>
          </w:p>
        </w:tc>
        <w:tc>
          <w:tcPr>
            <w:tcW w:w="4683" w:type="dxa"/>
            <w:vAlign w:val="bottom"/>
          </w:tcPr>
          <w:p w:rsidR="00E45D7C" w:rsidRPr="0071129C" w:rsidRDefault="00E45D7C" w:rsidP="00E45D7C">
            <w:pPr>
              <w:spacing w:after="0" w:line="240" w:lineRule="auto"/>
              <w:rPr>
                <w:rFonts w:eastAsiaTheme="minorHAnsi" w:cstheme="minorHAnsi"/>
                <w:color w:val="000000"/>
                <w:sz w:val="24"/>
                <w:szCs w:val="24"/>
                <w:lang w:eastAsia="en-US"/>
              </w:rPr>
            </w:pPr>
            <w:r w:rsidRPr="0071129C">
              <w:rPr>
                <w:rFonts w:eastAsiaTheme="minorHAnsi" w:cstheme="minorHAnsi"/>
                <w:color w:val="000000"/>
                <w:sz w:val="24"/>
                <w:szCs w:val="24"/>
                <w:lang w:eastAsia="en-US"/>
              </w:rPr>
              <w:t>GGCGAACATGACCTATTT</w:t>
            </w:r>
          </w:p>
        </w:tc>
        <w:tc>
          <w:tcPr>
            <w:tcW w:w="2125" w:type="dxa"/>
            <w:vMerge w:val="restart"/>
            <w:vAlign w:val="center"/>
          </w:tcPr>
          <w:p w:rsidR="00E45D7C" w:rsidRPr="0071129C" w:rsidRDefault="00E45D7C" w:rsidP="00E45D7C">
            <w:pPr>
              <w:spacing w:after="0" w:line="240" w:lineRule="auto"/>
              <w:jc w:val="center"/>
              <w:rPr>
                <w:rFonts w:eastAsiaTheme="minorHAnsi" w:cstheme="minorHAnsi"/>
                <w:color w:val="000000"/>
                <w:sz w:val="24"/>
                <w:szCs w:val="24"/>
                <w:lang w:eastAsia="en-US"/>
              </w:rPr>
            </w:pPr>
            <w:r w:rsidRPr="0071129C">
              <w:rPr>
                <w:rFonts w:eastAsiaTheme="minorHAnsi" w:cstheme="minorHAnsi"/>
                <w:color w:val="000000"/>
                <w:sz w:val="24"/>
                <w:szCs w:val="24"/>
                <w:lang w:eastAsia="en-US"/>
              </w:rPr>
              <w:t>580</w:t>
            </w:r>
          </w:p>
        </w:tc>
        <w:tc>
          <w:tcPr>
            <w:tcW w:w="1556" w:type="dxa"/>
            <w:vMerge/>
            <w:vAlign w:val="center"/>
          </w:tcPr>
          <w:p w:rsidR="00E45D7C" w:rsidRPr="0071129C" w:rsidRDefault="00E45D7C" w:rsidP="00E45D7C">
            <w:pPr>
              <w:spacing w:after="0" w:line="240" w:lineRule="auto"/>
              <w:jc w:val="center"/>
              <w:rPr>
                <w:rFonts w:cstheme="minorHAnsi"/>
                <w:sz w:val="24"/>
                <w:szCs w:val="24"/>
                <w:lang w:val="en-US"/>
              </w:rPr>
            </w:pPr>
          </w:p>
        </w:tc>
      </w:tr>
      <w:tr w:rsidR="00E45D7C" w:rsidRPr="0071129C" w:rsidTr="00643E47">
        <w:trPr>
          <w:trHeight w:val="283"/>
        </w:trPr>
        <w:tc>
          <w:tcPr>
            <w:tcW w:w="2147" w:type="dxa"/>
            <w:vMerge/>
            <w:vAlign w:val="center"/>
          </w:tcPr>
          <w:p w:rsidR="00E45D7C" w:rsidRPr="0071129C" w:rsidRDefault="00E45D7C" w:rsidP="00E45D7C">
            <w:pPr>
              <w:spacing w:after="0" w:line="240" w:lineRule="auto"/>
              <w:rPr>
                <w:rFonts w:cstheme="minorHAnsi"/>
                <w:sz w:val="24"/>
                <w:szCs w:val="24"/>
                <w:lang w:val="en-GB"/>
              </w:rPr>
            </w:pPr>
          </w:p>
        </w:tc>
        <w:tc>
          <w:tcPr>
            <w:tcW w:w="2794" w:type="dxa"/>
            <w:vAlign w:val="bottom"/>
          </w:tcPr>
          <w:p w:rsidR="00E45D7C" w:rsidRPr="0071129C" w:rsidRDefault="00E45D7C" w:rsidP="00E45D7C">
            <w:pPr>
              <w:spacing w:after="0" w:line="240" w:lineRule="auto"/>
              <w:rPr>
                <w:rFonts w:eastAsiaTheme="minorHAnsi" w:cstheme="minorHAnsi"/>
                <w:color w:val="000000"/>
                <w:sz w:val="24"/>
                <w:szCs w:val="24"/>
                <w:lang w:eastAsia="en-US"/>
              </w:rPr>
            </w:pPr>
            <w:r w:rsidRPr="0071129C">
              <w:rPr>
                <w:rFonts w:eastAsiaTheme="minorHAnsi" w:cstheme="minorHAnsi"/>
                <w:color w:val="000000"/>
                <w:sz w:val="24"/>
                <w:szCs w:val="24"/>
                <w:lang w:eastAsia="en-US"/>
              </w:rPr>
              <w:t>Group2csuER</w:t>
            </w:r>
          </w:p>
        </w:tc>
        <w:tc>
          <w:tcPr>
            <w:tcW w:w="4683" w:type="dxa"/>
            <w:vAlign w:val="bottom"/>
          </w:tcPr>
          <w:p w:rsidR="00E45D7C" w:rsidRPr="0071129C" w:rsidRDefault="00E45D7C" w:rsidP="00E45D7C">
            <w:pPr>
              <w:spacing w:after="0" w:line="240" w:lineRule="auto"/>
              <w:rPr>
                <w:rFonts w:eastAsiaTheme="minorHAnsi" w:cstheme="minorHAnsi"/>
                <w:color w:val="000000"/>
                <w:sz w:val="24"/>
                <w:szCs w:val="24"/>
                <w:lang w:eastAsia="en-US"/>
              </w:rPr>
            </w:pPr>
            <w:r w:rsidRPr="0071129C">
              <w:rPr>
                <w:rFonts w:eastAsiaTheme="minorHAnsi" w:cstheme="minorHAnsi"/>
                <w:color w:val="000000"/>
                <w:sz w:val="24"/>
                <w:szCs w:val="24"/>
                <w:lang w:eastAsia="en-US"/>
              </w:rPr>
              <w:t>CTTCATGGCTCGTTGGTT</w:t>
            </w:r>
          </w:p>
        </w:tc>
        <w:tc>
          <w:tcPr>
            <w:tcW w:w="2125" w:type="dxa"/>
            <w:vMerge/>
            <w:vAlign w:val="center"/>
          </w:tcPr>
          <w:p w:rsidR="00E45D7C" w:rsidRPr="0071129C" w:rsidRDefault="00E45D7C" w:rsidP="00E45D7C">
            <w:pPr>
              <w:spacing w:after="0" w:line="240" w:lineRule="auto"/>
              <w:jc w:val="center"/>
              <w:rPr>
                <w:rFonts w:eastAsiaTheme="minorHAnsi" w:cstheme="minorHAnsi"/>
                <w:color w:val="000000"/>
                <w:sz w:val="24"/>
                <w:szCs w:val="24"/>
                <w:lang w:eastAsia="en-US"/>
              </w:rPr>
            </w:pPr>
          </w:p>
        </w:tc>
        <w:tc>
          <w:tcPr>
            <w:tcW w:w="1556" w:type="dxa"/>
            <w:vMerge/>
            <w:vAlign w:val="center"/>
          </w:tcPr>
          <w:p w:rsidR="00E45D7C" w:rsidRPr="0071129C" w:rsidRDefault="00E45D7C" w:rsidP="00E45D7C">
            <w:pPr>
              <w:spacing w:after="0" w:line="240" w:lineRule="auto"/>
              <w:jc w:val="center"/>
              <w:rPr>
                <w:rFonts w:cstheme="minorHAnsi"/>
                <w:sz w:val="24"/>
                <w:szCs w:val="24"/>
                <w:lang w:val="en-US"/>
              </w:rPr>
            </w:pPr>
          </w:p>
        </w:tc>
      </w:tr>
      <w:tr w:rsidR="00E45D7C" w:rsidRPr="0071129C" w:rsidTr="00643E47">
        <w:trPr>
          <w:trHeight w:val="283"/>
        </w:trPr>
        <w:tc>
          <w:tcPr>
            <w:tcW w:w="2147" w:type="dxa"/>
            <w:vMerge w:val="restart"/>
            <w:vAlign w:val="center"/>
          </w:tcPr>
          <w:p w:rsidR="00E45D7C" w:rsidRPr="0071129C" w:rsidRDefault="00E45D7C" w:rsidP="00E45D7C">
            <w:pPr>
              <w:spacing w:after="0" w:line="240" w:lineRule="auto"/>
              <w:rPr>
                <w:rFonts w:cstheme="minorHAnsi"/>
                <w:sz w:val="24"/>
                <w:szCs w:val="24"/>
                <w:lang w:val="en-US"/>
              </w:rPr>
            </w:pPr>
            <w:r w:rsidRPr="0071129C">
              <w:rPr>
                <w:rFonts w:cstheme="minorHAnsi"/>
                <w:sz w:val="24"/>
                <w:szCs w:val="24"/>
                <w:lang w:val="en-US"/>
              </w:rPr>
              <w:t xml:space="preserve">Group 2 </w:t>
            </w:r>
          </w:p>
          <w:p w:rsidR="00E45D7C" w:rsidRPr="0071129C" w:rsidRDefault="00E45D7C" w:rsidP="00E45D7C">
            <w:pPr>
              <w:spacing w:after="0" w:line="240" w:lineRule="auto"/>
              <w:rPr>
                <w:rFonts w:cstheme="minorHAnsi"/>
                <w:sz w:val="24"/>
                <w:szCs w:val="24"/>
                <w:lang w:val="en-GB"/>
              </w:rPr>
            </w:pPr>
            <w:r w:rsidRPr="0071129C">
              <w:rPr>
                <w:rFonts w:cstheme="minorHAnsi"/>
                <w:i/>
                <w:sz w:val="24"/>
                <w:szCs w:val="24"/>
                <w:lang w:val="en-US"/>
              </w:rPr>
              <w:t>bla</w:t>
            </w:r>
            <w:r w:rsidRPr="0071129C">
              <w:rPr>
                <w:rFonts w:cstheme="minorHAnsi"/>
                <w:sz w:val="24"/>
                <w:szCs w:val="24"/>
                <w:vertAlign w:val="subscript"/>
                <w:lang w:val="en-US"/>
              </w:rPr>
              <w:t>OXA-51</w:t>
            </w:r>
            <w:r w:rsidRPr="0071129C">
              <w:rPr>
                <w:rFonts w:cstheme="minorHAnsi"/>
                <w:sz w:val="24"/>
                <w:szCs w:val="24"/>
                <w:lang w:val="en-US"/>
              </w:rPr>
              <w:t>-like</w:t>
            </w:r>
          </w:p>
        </w:tc>
        <w:tc>
          <w:tcPr>
            <w:tcW w:w="2794" w:type="dxa"/>
            <w:vAlign w:val="bottom"/>
          </w:tcPr>
          <w:p w:rsidR="00E45D7C" w:rsidRPr="0071129C" w:rsidRDefault="00E45D7C" w:rsidP="00E45D7C">
            <w:pPr>
              <w:spacing w:after="0" w:line="240" w:lineRule="auto"/>
              <w:rPr>
                <w:rFonts w:eastAsiaTheme="minorHAnsi" w:cstheme="minorHAnsi"/>
                <w:color w:val="000000"/>
                <w:sz w:val="24"/>
                <w:szCs w:val="24"/>
                <w:lang w:eastAsia="en-US"/>
              </w:rPr>
            </w:pPr>
            <w:r w:rsidRPr="0071129C">
              <w:rPr>
                <w:rFonts w:eastAsiaTheme="minorHAnsi" w:cstheme="minorHAnsi"/>
                <w:color w:val="000000"/>
                <w:sz w:val="24"/>
                <w:szCs w:val="24"/>
                <w:lang w:eastAsia="en-US"/>
              </w:rPr>
              <w:t>Gp2OXA69F169</w:t>
            </w:r>
          </w:p>
        </w:tc>
        <w:tc>
          <w:tcPr>
            <w:tcW w:w="4683" w:type="dxa"/>
            <w:vAlign w:val="bottom"/>
          </w:tcPr>
          <w:p w:rsidR="00E45D7C" w:rsidRPr="0071129C" w:rsidRDefault="00E45D7C" w:rsidP="00E45D7C">
            <w:pPr>
              <w:spacing w:after="0" w:line="240" w:lineRule="auto"/>
              <w:rPr>
                <w:rFonts w:eastAsiaTheme="minorHAnsi" w:cstheme="minorHAnsi"/>
                <w:color w:val="000000"/>
                <w:sz w:val="24"/>
                <w:szCs w:val="24"/>
                <w:lang w:eastAsia="en-US"/>
              </w:rPr>
            </w:pPr>
            <w:r w:rsidRPr="0071129C">
              <w:rPr>
                <w:rFonts w:eastAsiaTheme="minorHAnsi" w:cstheme="minorHAnsi"/>
                <w:color w:val="000000"/>
                <w:sz w:val="24"/>
                <w:szCs w:val="24"/>
                <w:lang w:eastAsia="en-US"/>
              </w:rPr>
              <w:t>CATCAAGGTCAAACTCAA</w:t>
            </w:r>
          </w:p>
        </w:tc>
        <w:tc>
          <w:tcPr>
            <w:tcW w:w="2125" w:type="dxa"/>
            <w:vMerge w:val="restart"/>
            <w:vAlign w:val="center"/>
          </w:tcPr>
          <w:p w:rsidR="00E45D7C" w:rsidRPr="0071129C" w:rsidRDefault="00E45D7C" w:rsidP="00E45D7C">
            <w:pPr>
              <w:spacing w:after="0" w:line="240" w:lineRule="auto"/>
              <w:jc w:val="center"/>
              <w:rPr>
                <w:rFonts w:eastAsiaTheme="minorHAnsi" w:cstheme="minorHAnsi"/>
                <w:color w:val="000000"/>
                <w:sz w:val="24"/>
                <w:szCs w:val="24"/>
                <w:lang w:eastAsia="en-US"/>
              </w:rPr>
            </w:pPr>
            <w:r w:rsidRPr="0071129C">
              <w:rPr>
                <w:rFonts w:eastAsiaTheme="minorHAnsi" w:cstheme="minorHAnsi"/>
                <w:color w:val="000000"/>
                <w:sz w:val="24"/>
                <w:szCs w:val="24"/>
                <w:lang w:eastAsia="en-US"/>
              </w:rPr>
              <w:t>162</w:t>
            </w:r>
          </w:p>
        </w:tc>
        <w:tc>
          <w:tcPr>
            <w:tcW w:w="1556" w:type="dxa"/>
            <w:vMerge/>
            <w:vAlign w:val="center"/>
          </w:tcPr>
          <w:p w:rsidR="00E45D7C" w:rsidRPr="0071129C" w:rsidRDefault="00E45D7C" w:rsidP="00E45D7C">
            <w:pPr>
              <w:spacing w:after="0" w:line="240" w:lineRule="auto"/>
              <w:jc w:val="center"/>
              <w:rPr>
                <w:rFonts w:cstheme="minorHAnsi"/>
                <w:sz w:val="24"/>
                <w:szCs w:val="24"/>
                <w:lang w:val="en-US"/>
              </w:rPr>
            </w:pPr>
          </w:p>
        </w:tc>
      </w:tr>
      <w:tr w:rsidR="00E45D7C" w:rsidRPr="0071129C" w:rsidTr="00643E47">
        <w:trPr>
          <w:trHeight w:val="283"/>
        </w:trPr>
        <w:tc>
          <w:tcPr>
            <w:tcW w:w="2147" w:type="dxa"/>
            <w:vMerge/>
            <w:vAlign w:val="center"/>
          </w:tcPr>
          <w:p w:rsidR="00E45D7C" w:rsidRPr="0071129C" w:rsidRDefault="00E45D7C" w:rsidP="00E45D7C">
            <w:pPr>
              <w:spacing w:after="0" w:line="240" w:lineRule="auto"/>
              <w:rPr>
                <w:rFonts w:cstheme="minorHAnsi"/>
                <w:sz w:val="24"/>
                <w:szCs w:val="24"/>
                <w:lang w:val="en-GB"/>
              </w:rPr>
            </w:pPr>
          </w:p>
        </w:tc>
        <w:tc>
          <w:tcPr>
            <w:tcW w:w="2794" w:type="dxa"/>
            <w:vAlign w:val="bottom"/>
          </w:tcPr>
          <w:p w:rsidR="00E45D7C" w:rsidRPr="0071129C" w:rsidRDefault="00E45D7C" w:rsidP="00E45D7C">
            <w:pPr>
              <w:spacing w:after="0" w:line="240" w:lineRule="auto"/>
              <w:rPr>
                <w:rFonts w:eastAsiaTheme="minorHAnsi" w:cstheme="minorHAnsi"/>
                <w:color w:val="000000"/>
                <w:sz w:val="24"/>
                <w:szCs w:val="24"/>
                <w:lang w:eastAsia="en-US"/>
              </w:rPr>
            </w:pPr>
            <w:r w:rsidRPr="0071129C">
              <w:rPr>
                <w:rFonts w:eastAsiaTheme="minorHAnsi" w:cstheme="minorHAnsi"/>
                <w:color w:val="000000"/>
                <w:sz w:val="24"/>
                <w:szCs w:val="24"/>
                <w:lang w:eastAsia="en-US"/>
              </w:rPr>
              <w:t>Gp2OXA69R330</w:t>
            </w:r>
          </w:p>
        </w:tc>
        <w:tc>
          <w:tcPr>
            <w:tcW w:w="4683" w:type="dxa"/>
            <w:vAlign w:val="bottom"/>
          </w:tcPr>
          <w:p w:rsidR="00E45D7C" w:rsidRPr="0071129C" w:rsidRDefault="00E45D7C" w:rsidP="00E45D7C">
            <w:pPr>
              <w:spacing w:after="0" w:line="240" w:lineRule="auto"/>
              <w:rPr>
                <w:rFonts w:eastAsiaTheme="minorHAnsi" w:cstheme="minorHAnsi"/>
                <w:color w:val="000000"/>
                <w:sz w:val="24"/>
                <w:szCs w:val="24"/>
                <w:lang w:eastAsia="en-US"/>
              </w:rPr>
            </w:pPr>
            <w:r w:rsidRPr="0071129C">
              <w:rPr>
                <w:rFonts w:eastAsiaTheme="minorHAnsi" w:cstheme="minorHAnsi"/>
                <w:color w:val="000000"/>
                <w:sz w:val="24"/>
                <w:szCs w:val="24"/>
                <w:lang w:eastAsia="en-US"/>
              </w:rPr>
              <w:t>TAGCCTTTTTTCCCCATC</w:t>
            </w:r>
          </w:p>
        </w:tc>
        <w:tc>
          <w:tcPr>
            <w:tcW w:w="2125" w:type="dxa"/>
            <w:vMerge/>
            <w:vAlign w:val="bottom"/>
          </w:tcPr>
          <w:p w:rsidR="00E45D7C" w:rsidRPr="0071129C" w:rsidRDefault="00E45D7C" w:rsidP="00E45D7C">
            <w:pPr>
              <w:spacing w:after="0" w:line="240" w:lineRule="auto"/>
              <w:jc w:val="right"/>
              <w:rPr>
                <w:rFonts w:eastAsiaTheme="minorHAnsi" w:cstheme="minorHAnsi"/>
                <w:color w:val="000000"/>
                <w:sz w:val="24"/>
                <w:szCs w:val="24"/>
                <w:lang w:eastAsia="en-US"/>
              </w:rPr>
            </w:pPr>
          </w:p>
        </w:tc>
        <w:tc>
          <w:tcPr>
            <w:tcW w:w="1556" w:type="dxa"/>
            <w:vMerge/>
            <w:vAlign w:val="center"/>
          </w:tcPr>
          <w:p w:rsidR="00E45D7C" w:rsidRPr="0071129C" w:rsidRDefault="00E45D7C" w:rsidP="00E45D7C">
            <w:pPr>
              <w:spacing w:after="0" w:line="240" w:lineRule="auto"/>
              <w:jc w:val="center"/>
              <w:rPr>
                <w:rFonts w:cstheme="minorHAnsi"/>
                <w:sz w:val="24"/>
                <w:szCs w:val="24"/>
                <w:lang w:val="en-US"/>
              </w:rPr>
            </w:pPr>
          </w:p>
        </w:tc>
      </w:tr>
      <w:bookmarkEnd w:id="1"/>
    </w:tbl>
    <w:p w:rsidR="001F47CD" w:rsidRPr="001808C3" w:rsidRDefault="001F47CD" w:rsidP="001F47CD">
      <w:pPr>
        <w:pStyle w:val="a5"/>
        <w:spacing w:after="0"/>
        <w:ind w:left="0"/>
        <w:rPr>
          <w:rFonts w:asciiTheme="majorHAnsi" w:hAnsiTheme="majorHAnsi"/>
          <w:bCs/>
          <w:iCs/>
          <w:lang w:val="en-US"/>
        </w:rPr>
      </w:pPr>
    </w:p>
    <w:p w:rsidR="00643E47" w:rsidRDefault="00643E47" w:rsidP="00643E47">
      <w:pPr>
        <w:spacing w:after="120" w:line="360" w:lineRule="auto"/>
        <w:rPr>
          <w:rFonts w:asciiTheme="majorHAnsi" w:eastAsiaTheme="minorHAnsi" w:hAnsiTheme="majorHAnsi" w:cs="TffnyqAdvTT3713a231"/>
          <w:b/>
          <w:sz w:val="24"/>
          <w:szCs w:val="24"/>
          <w:lang w:val="en-US" w:eastAsia="en-US"/>
        </w:rPr>
      </w:pPr>
      <w:bookmarkStart w:id="13" w:name="_Hlk53933213"/>
    </w:p>
    <w:bookmarkEnd w:id="13"/>
    <w:p w:rsidR="00433FB6" w:rsidRDefault="00433FB6">
      <w:pPr>
        <w:rPr>
          <w:rStyle w:val="a4"/>
          <w:sz w:val="24"/>
          <w:szCs w:val="24"/>
          <w:lang w:val="en-GB"/>
        </w:rPr>
      </w:pPr>
      <w:r>
        <w:rPr>
          <w:rStyle w:val="a4"/>
          <w:sz w:val="24"/>
          <w:szCs w:val="24"/>
          <w:lang w:val="en-GB"/>
        </w:rPr>
        <w:br w:type="page"/>
      </w:r>
    </w:p>
    <w:p w:rsidR="007E6672" w:rsidRDefault="007E6672">
      <w:pPr>
        <w:rPr>
          <w:sz w:val="24"/>
          <w:szCs w:val="24"/>
          <w:lang w:val="en-US"/>
        </w:rPr>
      </w:pPr>
      <w:r w:rsidRPr="007E6672">
        <w:rPr>
          <w:rStyle w:val="a4"/>
          <w:sz w:val="24"/>
          <w:szCs w:val="24"/>
          <w:lang w:val="en-GB"/>
        </w:rPr>
        <w:lastRenderedPageBreak/>
        <w:t xml:space="preserve">Supplementary Table </w:t>
      </w:r>
      <w:r w:rsidR="00A9318C">
        <w:rPr>
          <w:rStyle w:val="a4"/>
          <w:sz w:val="24"/>
          <w:szCs w:val="24"/>
          <w:lang w:val="en-GB"/>
        </w:rPr>
        <w:t>S</w:t>
      </w:r>
      <w:r w:rsidRPr="007E6672">
        <w:rPr>
          <w:rStyle w:val="a4"/>
          <w:sz w:val="24"/>
          <w:szCs w:val="24"/>
          <w:lang w:val="en-GB"/>
        </w:rPr>
        <w:t>2.</w:t>
      </w:r>
      <w:r w:rsidR="00A9318C">
        <w:rPr>
          <w:rStyle w:val="a4"/>
          <w:sz w:val="24"/>
          <w:szCs w:val="24"/>
          <w:lang w:val="en-GB"/>
        </w:rPr>
        <w:t xml:space="preserve"> </w:t>
      </w:r>
      <w:r w:rsidRPr="007E6672">
        <w:rPr>
          <w:sz w:val="24"/>
          <w:szCs w:val="24"/>
          <w:lang w:val="en-US"/>
        </w:rPr>
        <w:t>MIC and ‘cumulative percentage inhibited’ distributions, MIC</w:t>
      </w:r>
      <w:r w:rsidRPr="007E6672">
        <w:rPr>
          <w:sz w:val="24"/>
          <w:szCs w:val="24"/>
          <w:vertAlign w:val="subscript"/>
          <w:lang w:val="en-US"/>
        </w:rPr>
        <w:t>50</w:t>
      </w:r>
      <w:r w:rsidRPr="007E6672">
        <w:rPr>
          <w:sz w:val="24"/>
          <w:szCs w:val="24"/>
          <w:lang w:val="en-US"/>
        </w:rPr>
        <w:t xml:space="preserve"> and MIC</w:t>
      </w:r>
      <w:r w:rsidRPr="007E6672">
        <w:rPr>
          <w:sz w:val="24"/>
          <w:szCs w:val="24"/>
          <w:vertAlign w:val="subscript"/>
          <w:lang w:val="en-US"/>
        </w:rPr>
        <w:t>90</w:t>
      </w:r>
      <w:r w:rsidRPr="007E6672">
        <w:rPr>
          <w:sz w:val="24"/>
          <w:szCs w:val="24"/>
          <w:lang w:val="en-US"/>
        </w:rPr>
        <w:t xml:space="preserve"> values and antimicrobial susceptibilities of 271</w:t>
      </w:r>
      <w:r w:rsidR="00A9318C">
        <w:rPr>
          <w:sz w:val="24"/>
          <w:szCs w:val="24"/>
          <w:lang w:val="en-US"/>
        </w:rPr>
        <w:t xml:space="preserve"> </w:t>
      </w:r>
      <w:r w:rsidRPr="007E6672">
        <w:rPr>
          <w:i/>
          <w:iCs/>
          <w:sz w:val="24"/>
          <w:szCs w:val="24"/>
          <w:lang w:val="en-US"/>
        </w:rPr>
        <w:t>Acinetobacter baumannii</w:t>
      </w:r>
      <w:r w:rsidR="00A9318C">
        <w:rPr>
          <w:i/>
          <w:iCs/>
          <w:sz w:val="24"/>
          <w:szCs w:val="24"/>
          <w:lang w:val="en-US"/>
        </w:rPr>
        <w:t xml:space="preserve"> </w:t>
      </w:r>
      <w:r>
        <w:rPr>
          <w:sz w:val="24"/>
          <w:szCs w:val="24"/>
          <w:lang w:val="en-US"/>
        </w:rPr>
        <w:t>i</w:t>
      </w:r>
      <w:r w:rsidRPr="007E6672">
        <w:rPr>
          <w:sz w:val="24"/>
          <w:szCs w:val="24"/>
          <w:lang w:val="en-US"/>
        </w:rPr>
        <w:t>solates.</w:t>
      </w:r>
    </w:p>
    <w:tbl>
      <w:tblPr>
        <w:tblW w:w="13964" w:type="dxa"/>
        <w:tblLayout w:type="fixed"/>
        <w:tblLook w:val="04A0"/>
      </w:tblPr>
      <w:tblGrid>
        <w:gridCol w:w="1884"/>
        <w:gridCol w:w="844"/>
        <w:gridCol w:w="901"/>
        <w:gridCol w:w="901"/>
        <w:gridCol w:w="902"/>
        <w:gridCol w:w="902"/>
        <w:gridCol w:w="902"/>
        <w:gridCol w:w="902"/>
        <w:gridCol w:w="845"/>
        <w:gridCol w:w="845"/>
        <w:gridCol w:w="845"/>
        <w:gridCol w:w="902"/>
        <w:gridCol w:w="902"/>
        <w:gridCol w:w="1487"/>
      </w:tblGrid>
      <w:tr w:rsidR="00E63005" w:rsidRPr="00E63005" w:rsidTr="0071129C">
        <w:trPr>
          <w:trHeight w:val="300"/>
        </w:trPr>
        <w:tc>
          <w:tcPr>
            <w:tcW w:w="1899" w:type="dxa"/>
            <w:vMerge w:val="restart"/>
            <w:tcBorders>
              <w:top w:val="single" w:sz="4" w:space="0" w:color="auto"/>
              <w:left w:val="nil"/>
              <w:right w:val="nil"/>
            </w:tcBorders>
            <w:shd w:val="clear" w:color="auto" w:fill="auto"/>
            <w:noWrap/>
            <w:vAlign w:val="center"/>
          </w:tcPr>
          <w:p w:rsidR="00E63005" w:rsidRDefault="00E63005" w:rsidP="0071129C">
            <w:pPr>
              <w:spacing w:after="0" w:line="240" w:lineRule="auto"/>
              <w:rPr>
                <w:rFonts w:ascii="Calibri" w:eastAsia="Times New Roman" w:hAnsi="Calibri" w:cs="Calibri"/>
                <w:color w:val="000000"/>
                <w:lang w:val="en-US"/>
              </w:rPr>
            </w:pPr>
            <w:r w:rsidRPr="00E63005">
              <w:rPr>
                <w:rFonts w:ascii="Calibri" w:eastAsia="Times New Roman" w:hAnsi="Calibri" w:cs="Calibri"/>
                <w:color w:val="000000"/>
                <w:lang w:val="en-US"/>
              </w:rPr>
              <w:t>Antimicrobial agent</w:t>
            </w:r>
          </w:p>
        </w:tc>
        <w:tc>
          <w:tcPr>
            <w:tcW w:w="8842" w:type="dxa"/>
            <w:gridSpan w:val="10"/>
            <w:tcBorders>
              <w:top w:val="single" w:sz="4" w:space="0" w:color="auto"/>
              <w:left w:val="nil"/>
              <w:bottom w:val="single" w:sz="4" w:space="0" w:color="auto"/>
              <w:right w:val="nil"/>
            </w:tcBorders>
            <w:shd w:val="clear" w:color="auto" w:fill="auto"/>
            <w:noWrap/>
            <w:vAlign w:val="center"/>
          </w:tcPr>
          <w:p w:rsidR="00E63005" w:rsidRPr="00E63005" w:rsidRDefault="00E63005" w:rsidP="0071129C">
            <w:pPr>
              <w:spacing w:after="0" w:line="240" w:lineRule="auto"/>
              <w:jc w:val="center"/>
              <w:rPr>
                <w:rFonts w:eastAsia="Times New Roman" w:cstheme="minorHAnsi"/>
                <w:sz w:val="24"/>
                <w:szCs w:val="24"/>
                <w:lang w:val="en-US"/>
              </w:rPr>
            </w:pPr>
            <w:r w:rsidRPr="00E63005">
              <w:rPr>
                <w:rFonts w:eastAsia="Times New Roman" w:cstheme="minorHAnsi"/>
                <w:sz w:val="24"/>
                <w:szCs w:val="24"/>
                <w:lang w:val="en-US"/>
              </w:rPr>
              <w:t>No. (cumulative %) of isolates inhibited at MIC (mg/L)</w:t>
            </w:r>
          </w:p>
        </w:tc>
        <w:tc>
          <w:tcPr>
            <w:tcW w:w="907" w:type="dxa"/>
            <w:vMerge w:val="restart"/>
            <w:tcBorders>
              <w:top w:val="single" w:sz="4" w:space="0" w:color="auto"/>
              <w:left w:val="nil"/>
              <w:right w:val="nil"/>
            </w:tcBorders>
            <w:shd w:val="clear" w:color="auto" w:fill="auto"/>
            <w:noWrap/>
            <w:vAlign w:val="center"/>
          </w:tcPr>
          <w:p w:rsidR="00E63005" w:rsidRPr="00E63005" w:rsidRDefault="00E63005" w:rsidP="0071129C">
            <w:pPr>
              <w:spacing w:after="0" w:line="240" w:lineRule="auto"/>
              <w:jc w:val="center"/>
              <w:rPr>
                <w:rFonts w:ascii="Calibri" w:eastAsia="Times New Roman" w:hAnsi="Calibri" w:cs="Calibri"/>
                <w:color w:val="000000"/>
                <w:lang w:val="en-US"/>
              </w:rPr>
            </w:pPr>
            <w:r w:rsidRPr="00611357">
              <w:t>MIC</w:t>
            </w:r>
            <w:r w:rsidRPr="00E63005">
              <w:rPr>
                <w:vertAlign w:val="subscript"/>
              </w:rPr>
              <w:t>50</w:t>
            </w:r>
            <w:r w:rsidRPr="00611357">
              <w:t xml:space="preserve"> (mg/L)</w:t>
            </w:r>
          </w:p>
        </w:tc>
        <w:tc>
          <w:tcPr>
            <w:tcW w:w="907" w:type="dxa"/>
            <w:vMerge w:val="restart"/>
            <w:tcBorders>
              <w:top w:val="single" w:sz="4" w:space="0" w:color="auto"/>
              <w:left w:val="nil"/>
              <w:right w:val="nil"/>
            </w:tcBorders>
            <w:shd w:val="clear" w:color="auto" w:fill="auto"/>
            <w:noWrap/>
            <w:vAlign w:val="center"/>
          </w:tcPr>
          <w:p w:rsidR="00E63005" w:rsidRPr="00E63005" w:rsidRDefault="00E63005" w:rsidP="0071129C">
            <w:pPr>
              <w:spacing w:after="0" w:line="240" w:lineRule="auto"/>
              <w:jc w:val="center"/>
              <w:rPr>
                <w:rFonts w:ascii="Calibri" w:eastAsia="Times New Roman" w:hAnsi="Calibri" w:cs="Calibri"/>
                <w:color w:val="000000"/>
                <w:lang w:val="en-US"/>
              </w:rPr>
            </w:pPr>
            <w:r w:rsidRPr="00611357">
              <w:t>MIC</w:t>
            </w:r>
            <w:r w:rsidRPr="00E63005">
              <w:rPr>
                <w:vertAlign w:val="subscript"/>
              </w:rPr>
              <w:t>90</w:t>
            </w:r>
            <w:r w:rsidRPr="00611357">
              <w:t xml:space="preserve"> (mg/L)</w:t>
            </w:r>
          </w:p>
        </w:tc>
        <w:tc>
          <w:tcPr>
            <w:tcW w:w="1497" w:type="dxa"/>
            <w:vMerge w:val="restart"/>
            <w:tcBorders>
              <w:top w:val="single" w:sz="4" w:space="0" w:color="auto"/>
              <w:left w:val="nil"/>
              <w:right w:val="nil"/>
            </w:tcBorders>
            <w:shd w:val="clear" w:color="auto" w:fill="auto"/>
            <w:noWrap/>
            <w:vAlign w:val="center"/>
          </w:tcPr>
          <w:p w:rsidR="00E63005" w:rsidRPr="00E63005" w:rsidRDefault="00E63005" w:rsidP="0071129C">
            <w:pPr>
              <w:spacing w:after="0" w:line="240" w:lineRule="auto"/>
              <w:jc w:val="center"/>
              <w:rPr>
                <w:rFonts w:ascii="Calibri" w:eastAsia="Times New Roman" w:hAnsi="Calibri" w:cs="Calibri"/>
                <w:color w:val="000000"/>
                <w:lang w:val="en-US"/>
              </w:rPr>
            </w:pPr>
            <w:r w:rsidRPr="00E63005">
              <w:rPr>
                <w:rFonts w:ascii="Calibri" w:eastAsia="Times New Roman" w:hAnsi="Calibri" w:cs="Calibri"/>
                <w:color w:val="000000"/>
              </w:rPr>
              <w:t>Susceptibility</w:t>
            </w:r>
            <w:r w:rsidR="0071129C" w:rsidRPr="0071129C">
              <w:rPr>
                <w:rFonts w:ascii="Calibri" w:eastAsia="Times New Roman" w:hAnsi="Calibri" w:cs="Calibri"/>
                <w:color w:val="000000"/>
                <w:vertAlign w:val="superscript"/>
                <w:lang w:val="en-US"/>
              </w:rPr>
              <w:t>a</w:t>
            </w:r>
            <w:r w:rsidRPr="00E63005">
              <w:rPr>
                <w:rFonts w:ascii="Calibri" w:eastAsia="Times New Roman" w:hAnsi="Calibri" w:cs="Calibri"/>
                <w:color w:val="000000"/>
              </w:rPr>
              <w:t xml:space="preserve">  (%)</w:t>
            </w:r>
          </w:p>
        </w:tc>
      </w:tr>
      <w:tr w:rsidR="00E63005" w:rsidRPr="00397037" w:rsidTr="00720EF4">
        <w:trPr>
          <w:trHeight w:val="300"/>
        </w:trPr>
        <w:tc>
          <w:tcPr>
            <w:tcW w:w="1899" w:type="dxa"/>
            <w:vMerge/>
            <w:tcBorders>
              <w:left w:val="nil"/>
              <w:bottom w:val="single" w:sz="4" w:space="0" w:color="auto"/>
              <w:right w:val="nil"/>
            </w:tcBorders>
            <w:shd w:val="clear" w:color="auto" w:fill="auto"/>
            <w:noWrap/>
            <w:vAlign w:val="center"/>
          </w:tcPr>
          <w:p w:rsidR="00E63005" w:rsidRDefault="00E63005" w:rsidP="0071129C">
            <w:pPr>
              <w:spacing w:after="0" w:line="240" w:lineRule="auto"/>
              <w:rPr>
                <w:rFonts w:ascii="Calibri" w:eastAsia="Times New Roman" w:hAnsi="Calibri" w:cs="Calibri"/>
                <w:color w:val="000000"/>
                <w:lang w:val="en-US"/>
              </w:rPr>
            </w:pPr>
          </w:p>
        </w:tc>
        <w:tc>
          <w:tcPr>
            <w:tcW w:w="850" w:type="dxa"/>
            <w:tcBorders>
              <w:top w:val="single" w:sz="4" w:space="0" w:color="auto"/>
              <w:left w:val="nil"/>
              <w:bottom w:val="single" w:sz="4" w:space="0" w:color="auto"/>
              <w:right w:val="nil"/>
            </w:tcBorders>
            <w:shd w:val="clear" w:color="auto" w:fill="auto"/>
            <w:noWrap/>
            <w:vAlign w:val="center"/>
          </w:tcPr>
          <w:p w:rsidR="00E63005" w:rsidRPr="00397037" w:rsidRDefault="00E63005" w:rsidP="0071129C">
            <w:pPr>
              <w:spacing w:after="0" w:line="240" w:lineRule="auto"/>
              <w:jc w:val="center"/>
              <w:rPr>
                <w:rFonts w:ascii="Calibri" w:eastAsia="Times New Roman" w:hAnsi="Calibri" w:cs="Calibri"/>
                <w:color w:val="000000"/>
              </w:rPr>
            </w:pPr>
            <w:r w:rsidRPr="00722937">
              <w:t>≤0.5</w:t>
            </w:r>
          </w:p>
        </w:tc>
        <w:tc>
          <w:tcPr>
            <w:tcW w:w="907" w:type="dxa"/>
            <w:tcBorders>
              <w:top w:val="single" w:sz="4" w:space="0" w:color="auto"/>
              <w:left w:val="nil"/>
              <w:bottom w:val="single" w:sz="4" w:space="0" w:color="auto"/>
              <w:right w:val="nil"/>
            </w:tcBorders>
            <w:shd w:val="clear" w:color="auto" w:fill="auto"/>
            <w:noWrap/>
            <w:vAlign w:val="center"/>
          </w:tcPr>
          <w:p w:rsidR="00E63005" w:rsidRPr="00397037" w:rsidRDefault="00E63005" w:rsidP="0071129C">
            <w:pPr>
              <w:spacing w:after="0" w:line="240" w:lineRule="auto"/>
              <w:jc w:val="center"/>
              <w:rPr>
                <w:rFonts w:ascii="Times New Roman" w:eastAsia="Times New Roman" w:hAnsi="Times New Roman" w:cs="Times New Roman"/>
                <w:sz w:val="20"/>
                <w:szCs w:val="20"/>
              </w:rPr>
            </w:pPr>
            <w:r w:rsidRPr="00722937">
              <w:t>1</w:t>
            </w:r>
          </w:p>
        </w:tc>
        <w:tc>
          <w:tcPr>
            <w:tcW w:w="907" w:type="dxa"/>
            <w:tcBorders>
              <w:top w:val="single" w:sz="4" w:space="0" w:color="auto"/>
              <w:left w:val="nil"/>
              <w:bottom w:val="single" w:sz="4" w:space="0" w:color="auto"/>
              <w:right w:val="nil"/>
            </w:tcBorders>
            <w:shd w:val="clear" w:color="auto" w:fill="auto"/>
            <w:noWrap/>
            <w:vAlign w:val="center"/>
          </w:tcPr>
          <w:p w:rsidR="00E63005" w:rsidRPr="00397037" w:rsidRDefault="00E63005" w:rsidP="0071129C">
            <w:pPr>
              <w:spacing w:after="0" w:line="240" w:lineRule="auto"/>
              <w:jc w:val="center"/>
              <w:rPr>
                <w:rFonts w:ascii="Calibri" w:eastAsia="Times New Roman" w:hAnsi="Calibri" w:cs="Calibri"/>
                <w:color w:val="000000"/>
              </w:rPr>
            </w:pPr>
            <w:bookmarkStart w:id="14" w:name="_Hlk133268597"/>
            <w:r w:rsidRPr="00722937">
              <w:t>2</w:t>
            </w:r>
            <w:bookmarkEnd w:id="14"/>
          </w:p>
        </w:tc>
        <w:tc>
          <w:tcPr>
            <w:tcW w:w="907" w:type="dxa"/>
            <w:tcBorders>
              <w:top w:val="single" w:sz="4" w:space="0" w:color="auto"/>
              <w:left w:val="nil"/>
              <w:bottom w:val="single" w:sz="4" w:space="0" w:color="auto"/>
              <w:right w:val="nil"/>
            </w:tcBorders>
            <w:shd w:val="clear" w:color="auto" w:fill="auto"/>
            <w:noWrap/>
            <w:vAlign w:val="center"/>
          </w:tcPr>
          <w:p w:rsidR="00E63005" w:rsidRPr="00397037" w:rsidRDefault="00E63005" w:rsidP="0071129C">
            <w:pPr>
              <w:spacing w:after="0" w:line="240" w:lineRule="auto"/>
              <w:jc w:val="center"/>
              <w:rPr>
                <w:rFonts w:ascii="Calibri" w:eastAsia="Times New Roman" w:hAnsi="Calibri" w:cs="Calibri"/>
                <w:color w:val="000000"/>
              </w:rPr>
            </w:pPr>
            <w:r w:rsidRPr="00722937">
              <w:t>4</w:t>
            </w:r>
          </w:p>
        </w:tc>
        <w:tc>
          <w:tcPr>
            <w:tcW w:w="907" w:type="dxa"/>
            <w:tcBorders>
              <w:top w:val="single" w:sz="4" w:space="0" w:color="auto"/>
              <w:left w:val="nil"/>
              <w:bottom w:val="single" w:sz="4" w:space="0" w:color="auto"/>
              <w:right w:val="nil"/>
            </w:tcBorders>
            <w:shd w:val="clear" w:color="auto" w:fill="auto"/>
            <w:noWrap/>
            <w:vAlign w:val="center"/>
          </w:tcPr>
          <w:p w:rsidR="00E63005" w:rsidRPr="00397037" w:rsidRDefault="00E63005" w:rsidP="0071129C">
            <w:pPr>
              <w:spacing w:after="0" w:line="240" w:lineRule="auto"/>
              <w:jc w:val="center"/>
              <w:rPr>
                <w:rFonts w:ascii="Calibri" w:eastAsia="Times New Roman" w:hAnsi="Calibri" w:cs="Calibri"/>
                <w:color w:val="000000"/>
              </w:rPr>
            </w:pPr>
            <w:r w:rsidRPr="00722937">
              <w:t>8</w:t>
            </w:r>
          </w:p>
        </w:tc>
        <w:tc>
          <w:tcPr>
            <w:tcW w:w="907" w:type="dxa"/>
            <w:tcBorders>
              <w:top w:val="single" w:sz="4" w:space="0" w:color="auto"/>
              <w:left w:val="nil"/>
              <w:bottom w:val="single" w:sz="4" w:space="0" w:color="auto"/>
              <w:right w:val="nil"/>
            </w:tcBorders>
            <w:shd w:val="clear" w:color="auto" w:fill="auto"/>
            <w:noWrap/>
            <w:vAlign w:val="center"/>
          </w:tcPr>
          <w:p w:rsidR="00E63005" w:rsidRPr="00397037" w:rsidRDefault="00E63005" w:rsidP="0071129C">
            <w:pPr>
              <w:spacing w:after="0" w:line="240" w:lineRule="auto"/>
              <w:jc w:val="center"/>
              <w:rPr>
                <w:rFonts w:ascii="Calibri" w:eastAsia="Times New Roman" w:hAnsi="Calibri" w:cs="Calibri"/>
                <w:color w:val="000000"/>
              </w:rPr>
            </w:pPr>
            <w:r w:rsidRPr="00722937">
              <w:t>16</w:t>
            </w:r>
          </w:p>
        </w:tc>
        <w:tc>
          <w:tcPr>
            <w:tcW w:w="907" w:type="dxa"/>
            <w:tcBorders>
              <w:top w:val="single" w:sz="4" w:space="0" w:color="auto"/>
              <w:left w:val="nil"/>
              <w:bottom w:val="single" w:sz="4" w:space="0" w:color="auto"/>
              <w:right w:val="nil"/>
            </w:tcBorders>
            <w:shd w:val="clear" w:color="auto" w:fill="auto"/>
            <w:noWrap/>
            <w:vAlign w:val="center"/>
          </w:tcPr>
          <w:p w:rsidR="00E63005" w:rsidRPr="00397037" w:rsidRDefault="00E63005" w:rsidP="0071129C">
            <w:pPr>
              <w:spacing w:after="0" w:line="240" w:lineRule="auto"/>
              <w:jc w:val="center"/>
              <w:rPr>
                <w:rFonts w:ascii="Calibri" w:eastAsia="Times New Roman" w:hAnsi="Calibri" w:cs="Calibri"/>
                <w:color w:val="000000"/>
              </w:rPr>
            </w:pPr>
            <w:r w:rsidRPr="00722937">
              <w:t>32</w:t>
            </w:r>
          </w:p>
        </w:tc>
        <w:tc>
          <w:tcPr>
            <w:tcW w:w="850" w:type="dxa"/>
            <w:tcBorders>
              <w:top w:val="single" w:sz="4" w:space="0" w:color="auto"/>
              <w:left w:val="nil"/>
              <w:bottom w:val="single" w:sz="4" w:space="0" w:color="auto"/>
              <w:right w:val="nil"/>
            </w:tcBorders>
            <w:shd w:val="clear" w:color="auto" w:fill="auto"/>
            <w:noWrap/>
            <w:vAlign w:val="center"/>
          </w:tcPr>
          <w:p w:rsidR="00E63005" w:rsidRPr="00397037" w:rsidRDefault="00E63005" w:rsidP="0071129C">
            <w:pPr>
              <w:spacing w:after="0" w:line="240" w:lineRule="auto"/>
              <w:jc w:val="center"/>
              <w:rPr>
                <w:rFonts w:ascii="Times New Roman" w:eastAsia="Times New Roman" w:hAnsi="Times New Roman" w:cs="Times New Roman"/>
                <w:sz w:val="20"/>
                <w:szCs w:val="20"/>
              </w:rPr>
            </w:pPr>
            <w:r w:rsidRPr="00722937">
              <w:t>64</w:t>
            </w:r>
          </w:p>
        </w:tc>
        <w:tc>
          <w:tcPr>
            <w:tcW w:w="850" w:type="dxa"/>
            <w:tcBorders>
              <w:top w:val="single" w:sz="4" w:space="0" w:color="auto"/>
              <w:left w:val="nil"/>
              <w:bottom w:val="single" w:sz="4" w:space="0" w:color="auto"/>
              <w:right w:val="nil"/>
            </w:tcBorders>
            <w:shd w:val="clear" w:color="auto" w:fill="auto"/>
            <w:noWrap/>
            <w:vAlign w:val="center"/>
          </w:tcPr>
          <w:p w:rsidR="00E63005" w:rsidRPr="00397037" w:rsidRDefault="00E63005" w:rsidP="0071129C">
            <w:pPr>
              <w:spacing w:after="0" w:line="240" w:lineRule="auto"/>
              <w:jc w:val="center"/>
              <w:rPr>
                <w:rFonts w:ascii="Times New Roman" w:eastAsia="Times New Roman" w:hAnsi="Times New Roman" w:cs="Times New Roman"/>
                <w:sz w:val="20"/>
                <w:szCs w:val="20"/>
              </w:rPr>
            </w:pPr>
            <w:r w:rsidRPr="00722937">
              <w:t>128</w:t>
            </w:r>
          </w:p>
        </w:tc>
        <w:tc>
          <w:tcPr>
            <w:tcW w:w="850" w:type="dxa"/>
            <w:tcBorders>
              <w:top w:val="single" w:sz="4" w:space="0" w:color="auto"/>
              <w:left w:val="nil"/>
              <w:bottom w:val="single" w:sz="4" w:space="0" w:color="auto"/>
              <w:right w:val="nil"/>
            </w:tcBorders>
            <w:shd w:val="clear" w:color="auto" w:fill="auto"/>
            <w:noWrap/>
            <w:vAlign w:val="center"/>
          </w:tcPr>
          <w:p w:rsidR="00E63005" w:rsidRPr="00397037" w:rsidRDefault="00E63005" w:rsidP="0071129C">
            <w:pPr>
              <w:spacing w:after="0" w:line="240" w:lineRule="auto"/>
              <w:jc w:val="center"/>
              <w:rPr>
                <w:rFonts w:ascii="Times New Roman" w:eastAsia="Times New Roman" w:hAnsi="Times New Roman" w:cs="Times New Roman"/>
                <w:sz w:val="20"/>
                <w:szCs w:val="20"/>
              </w:rPr>
            </w:pPr>
            <w:r w:rsidRPr="00722937">
              <w:t>≥256</w:t>
            </w:r>
          </w:p>
        </w:tc>
        <w:tc>
          <w:tcPr>
            <w:tcW w:w="907" w:type="dxa"/>
            <w:vMerge/>
            <w:tcBorders>
              <w:left w:val="nil"/>
              <w:bottom w:val="single" w:sz="4" w:space="0" w:color="auto"/>
              <w:right w:val="nil"/>
            </w:tcBorders>
            <w:shd w:val="clear" w:color="auto" w:fill="auto"/>
            <w:noWrap/>
            <w:vAlign w:val="center"/>
          </w:tcPr>
          <w:p w:rsidR="00E63005" w:rsidRPr="00397037" w:rsidRDefault="00E63005" w:rsidP="0071129C">
            <w:pPr>
              <w:spacing w:after="0" w:line="240" w:lineRule="auto"/>
              <w:jc w:val="center"/>
              <w:rPr>
                <w:rFonts w:ascii="Calibri" w:eastAsia="Times New Roman" w:hAnsi="Calibri" w:cs="Calibri"/>
                <w:color w:val="000000"/>
              </w:rPr>
            </w:pPr>
          </w:p>
        </w:tc>
        <w:tc>
          <w:tcPr>
            <w:tcW w:w="907" w:type="dxa"/>
            <w:vMerge/>
            <w:tcBorders>
              <w:left w:val="nil"/>
              <w:bottom w:val="single" w:sz="4" w:space="0" w:color="auto"/>
              <w:right w:val="nil"/>
            </w:tcBorders>
            <w:shd w:val="clear" w:color="auto" w:fill="auto"/>
            <w:noWrap/>
            <w:vAlign w:val="center"/>
          </w:tcPr>
          <w:p w:rsidR="00E63005" w:rsidRPr="00397037" w:rsidRDefault="00E63005" w:rsidP="0071129C">
            <w:pPr>
              <w:spacing w:after="0" w:line="240" w:lineRule="auto"/>
              <w:jc w:val="center"/>
              <w:rPr>
                <w:rFonts w:ascii="Calibri" w:eastAsia="Times New Roman" w:hAnsi="Calibri" w:cs="Calibri"/>
                <w:color w:val="000000"/>
              </w:rPr>
            </w:pPr>
          </w:p>
        </w:tc>
        <w:tc>
          <w:tcPr>
            <w:tcW w:w="1497" w:type="dxa"/>
            <w:vMerge/>
            <w:tcBorders>
              <w:left w:val="nil"/>
              <w:bottom w:val="single" w:sz="4" w:space="0" w:color="auto"/>
              <w:right w:val="nil"/>
            </w:tcBorders>
            <w:shd w:val="clear" w:color="auto" w:fill="auto"/>
            <w:noWrap/>
            <w:vAlign w:val="center"/>
          </w:tcPr>
          <w:p w:rsidR="00E63005" w:rsidRPr="00397037" w:rsidRDefault="00E63005" w:rsidP="0071129C">
            <w:pPr>
              <w:spacing w:after="0" w:line="240" w:lineRule="auto"/>
              <w:jc w:val="center"/>
              <w:rPr>
                <w:rFonts w:ascii="Calibri" w:eastAsia="Times New Roman" w:hAnsi="Calibri" w:cs="Calibri"/>
                <w:color w:val="000000"/>
              </w:rPr>
            </w:pPr>
          </w:p>
        </w:tc>
      </w:tr>
      <w:tr w:rsidR="00397037" w:rsidRPr="00397037" w:rsidTr="00720EF4">
        <w:trPr>
          <w:trHeight w:val="300"/>
        </w:trPr>
        <w:tc>
          <w:tcPr>
            <w:tcW w:w="1899" w:type="dxa"/>
            <w:tcBorders>
              <w:top w:val="single" w:sz="4" w:space="0" w:color="auto"/>
              <w:left w:val="nil"/>
              <w:bottom w:val="nil"/>
              <w:right w:val="nil"/>
            </w:tcBorders>
            <w:shd w:val="clear" w:color="auto" w:fill="auto"/>
            <w:noWrap/>
            <w:vAlign w:val="center"/>
            <w:hideMark/>
          </w:tcPr>
          <w:p w:rsidR="002E3E95" w:rsidRDefault="00397037" w:rsidP="0071129C">
            <w:pPr>
              <w:spacing w:after="0" w:line="240" w:lineRule="auto"/>
              <w:rPr>
                <w:rFonts w:ascii="Calibri" w:eastAsia="Times New Roman" w:hAnsi="Calibri" w:cs="Calibri"/>
                <w:color w:val="000000"/>
              </w:rPr>
            </w:pPr>
            <w:r>
              <w:rPr>
                <w:rFonts w:ascii="Calibri" w:eastAsia="Times New Roman" w:hAnsi="Calibri" w:cs="Calibri"/>
                <w:color w:val="000000"/>
                <w:lang w:val="en-US"/>
              </w:rPr>
              <w:t>A</w:t>
            </w:r>
            <w:r w:rsidRPr="00397037">
              <w:rPr>
                <w:rFonts w:ascii="Calibri" w:eastAsia="Times New Roman" w:hAnsi="Calibri" w:cs="Calibri"/>
                <w:color w:val="000000"/>
              </w:rPr>
              <w:t>pramycin</w:t>
            </w:r>
          </w:p>
          <w:p w:rsidR="00397037" w:rsidRPr="00397037" w:rsidRDefault="00397037" w:rsidP="0071129C">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w:t>
            </w:r>
            <w:r w:rsidRPr="00397037">
              <w:rPr>
                <w:rFonts w:ascii="Calibri" w:eastAsia="Times New Roman" w:hAnsi="Calibri" w:cs="Calibri"/>
                <w:color w:val="000000"/>
              </w:rPr>
              <w:t>EBL-1003</w:t>
            </w:r>
            <w:r>
              <w:rPr>
                <w:rFonts w:ascii="Calibri" w:eastAsia="Times New Roman" w:hAnsi="Calibri" w:cs="Calibri"/>
                <w:color w:val="000000"/>
                <w:lang w:val="en-US"/>
              </w:rPr>
              <w:t>)</w:t>
            </w:r>
          </w:p>
        </w:tc>
        <w:tc>
          <w:tcPr>
            <w:tcW w:w="850" w:type="dxa"/>
            <w:tcBorders>
              <w:top w:val="single" w:sz="4" w:space="0" w:color="auto"/>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p>
        </w:tc>
        <w:tc>
          <w:tcPr>
            <w:tcW w:w="907" w:type="dxa"/>
            <w:tcBorders>
              <w:top w:val="single" w:sz="4" w:space="0" w:color="auto"/>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Times New Roman" w:eastAsia="Times New Roman" w:hAnsi="Times New Roman" w:cs="Times New Roman"/>
                <w:sz w:val="20"/>
                <w:szCs w:val="20"/>
              </w:rPr>
            </w:pPr>
          </w:p>
        </w:tc>
        <w:tc>
          <w:tcPr>
            <w:tcW w:w="907" w:type="dxa"/>
            <w:tcBorders>
              <w:top w:val="single" w:sz="4" w:space="0" w:color="auto"/>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68</w:t>
            </w:r>
            <w:bookmarkStart w:id="15" w:name="_Hlk133268548"/>
            <w:r w:rsidR="0071129C">
              <w:rPr>
                <w:rFonts w:ascii="Calibri" w:eastAsia="Times New Roman" w:hAnsi="Calibri" w:cs="Calibri"/>
                <w:color w:val="000000"/>
                <w:vertAlign w:val="superscript"/>
                <w:lang w:val="en-US"/>
              </w:rPr>
              <w:t>b</w:t>
            </w:r>
            <w:bookmarkEnd w:id="15"/>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(25.09)</w:t>
            </w:r>
          </w:p>
        </w:tc>
        <w:tc>
          <w:tcPr>
            <w:tcW w:w="907" w:type="dxa"/>
            <w:tcBorders>
              <w:top w:val="single" w:sz="4" w:space="0" w:color="auto"/>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124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(70.85)</w:t>
            </w:r>
          </w:p>
        </w:tc>
        <w:tc>
          <w:tcPr>
            <w:tcW w:w="907" w:type="dxa"/>
            <w:tcBorders>
              <w:top w:val="single" w:sz="4" w:space="0" w:color="auto"/>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72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(97.42)</w:t>
            </w:r>
          </w:p>
        </w:tc>
        <w:tc>
          <w:tcPr>
            <w:tcW w:w="907" w:type="dxa"/>
            <w:tcBorders>
              <w:top w:val="single" w:sz="4" w:space="0" w:color="auto"/>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lang w:val="en-US"/>
              </w:rPr>
            </w:pPr>
            <w:r w:rsidRPr="00397037">
              <w:rPr>
                <w:rFonts w:ascii="Calibri" w:eastAsia="Times New Roman" w:hAnsi="Calibri" w:cs="Calibri"/>
                <w:color w:val="000000"/>
              </w:rPr>
              <w:t xml:space="preserve">7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(100)</w:t>
            </w:r>
          </w:p>
        </w:tc>
        <w:tc>
          <w:tcPr>
            <w:tcW w:w="907" w:type="dxa"/>
            <w:tcBorders>
              <w:top w:val="single" w:sz="4" w:space="0" w:color="auto"/>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p>
        </w:tc>
        <w:tc>
          <w:tcPr>
            <w:tcW w:w="850" w:type="dxa"/>
            <w:tcBorders>
              <w:top w:val="single" w:sz="4" w:space="0" w:color="auto"/>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Times New Roman" w:eastAsia="Times New Roman" w:hAnsi="Times New Roman" w:cs="Times New Roman"/>
                <w:sz w:val="20"/>
                <w:szCs w:val="20"/>
              </w:rPr>
            </w:pPr>
          </w:p>
        </w:tc>
        <w:tc>
          <w:tcPr>
            <w:tcW w:w="850" w:type="dxa"/>
            <w:tcBorders>
              <w:top w:val="single" w:sz="4" w:space="0" w:color="auto"/>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Times New Roman" w:eastAsia="Times New Roman" w:hAnsi="Times New Roman" w:cs="Times New Roman"/>
                <w:sz w:val="20"/>
                <w:szCs w:val="20"/>
              </w:rPr>
            </w:pPr>
          </w:p>
        </w:tc>
        <w:tc>
          <w:tcPr>
            <w:tcW w:w="850" w:type="dxa"/>
            <w:tcBorders>
              <w:top w:val="single" w:sz="4" w:space="0" w:color="auto"/>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Times New Roman" w:eastAsia="Times New Roman" w:hAnsi="Times New Roman" w:cs="Times New Roman"/>
                <w:sz w:val="20"/>
                <w:szCs w:val="20"/>
              </w:rPr>
            </w:pPr>
          </w:p>
        </w:tc>
        <w:tc>
          <w:tcPr>
            <w:tcW w:w="907" w:type="dxa"/>
            <w:tcBorders>
              <w:top w:val="single" w:sz="4" w:space="0" w:color="auto"/>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4</w:t>
            </w:r>
          </w:p>
        </w:tc>
        <w:tc>
          <w:tcPr>
            <w:tcW w:w="907" w:type="dxa"/>
            <w:tcBorders>
              <w:top w:val="single" w:sz="4" w:space="0" w:color="auto"/>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8</w:t>
            </w:r>
          </w:p>
        </w:tc>
        <w:tc>
          <w:tcPr>
            <w:tcW w:w="1497" w:type="dxa"/>
            <w:tcBorders>
              <w:top w:val="single" w:sz="4" w:space="0" w:color="auto"/>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lang w:val="en-US"/>
              </w:rPr>
            </w:pPr>
            <w:r w:rsidRPr="00397037">
              <w:rPr>
                <w:rFonts w:ascii="Calibri" w:eastAsia="Times New Roman" w:hAnsi="Calibri" w:cs="Calibri"/>
                <w:color w:val="000000"/>
              </w:rPr>
              <w:t>N</w:t>
            </w:r>
            <w:r w:rsidR="00720EF4">
              <w:rPr>
                <w:rFonts w:ascii="Calibri" w:eastAsia="Times New Roman" w:hAnsi="Calibri" w:cs="Calibri"/>
                <w:color w:val="000000"/>
                <w:lang w:val="en-US"/>
              </w:rPr>
              <w:t>D</w:t>
            </w:r>
          </w:p>
        </w:tc>
      </w:tr>
      <w:tr w:rsidR="00397037" w:rsidRPr="00397037" w:rsidTr="00720EF4">
        <w:trPr>
          <w:trHeight w:val="300"/>
        </w:trPr>
        <w:tc>
          <w:tcPr>
            <w:tcW w:w="1899"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rPr>
                <w:rFonts w:ascii="Calibri" w:eastAsia="Times New Roman" w:hAnsi="Calibri" w:cs="Calibri"/>
                <w:color w:val="000000"/>
              </w:rPr>
            </w:pPr>
            <w:r w:rsidRPr="00397037">
              <w:rPr>
                <w:rFonts w:ascii="Calibri" w:eastAsia="Times New Roman" w:hAnsi="Calibri" w:cs="Calibri"/>
                <w:color w:val="000000"/>
              </w:rPr>
              <w:t>Amikacin</w:t>
            </w:r>
          </w:p>
        </w:tc>
        <w:tc>
          <w:tcPr>
            <w:tcW w:w="850"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Times New Roman" w:eastAsia="Times New Roman" w:hAnsi="Times New Roman" w:cs="Times New Roman"/>
                <w:sz w:val="20"/>
                <w:szCs w:val="20"/>
              </w:rPr>
            </w:pP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Times New Roman" w:eastAsia="Times New Roman" w:hAnsi="Times New Roman" w:cs="Times New Roman"/>
                <w:sz w:val="20"/>
                <w:szCs w:val="20"/>
              </w:rPr>
            </w:pP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3</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(1.11)</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lang w:val="en-US"/>
              </w:rPr>
            </w:pPr>
            <w:r w:rsidRPr="00397037">
              <w:rPr>
                <w:rFonts w:ascii="Calibri" w:eastAsia="Times New Roman" w:hAnsi="Calibri" w:cs="Calibri"/>
                <w:color w:val="000000"/>
              </w:rPr>
              <w:t xml:space="preserve">1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(1.48)</w:t>
            </w: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Times New Roman" w:eastAsia="Times New Roman" w:hAnsi="Times New Roman" w:cs="Times New Roman"/>
                <w:sz w:val="20"/>
                <w:szCs w:val="20"/>
              </w:rPr>
            </w:pPr>
          </w:p>
        </w:tc>
        <w:tc>
          <w:tcPr>
            <w:tcW w:w="850"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1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(1.85)</w:t>
            </w:r>
          </w:p>
        </w:tc>
        <w:tc>
          <w:tcPr>
            <w:tcW w:w="850"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2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(2.58)</w:t>
            </w:r>
          </w:p>
        </w:tc>
        <w:tc>
          <w:tcPr>
            <w:tcW w:w="850"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264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(100)</w:t>
            </w: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≥256</w:t>
            </w: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≥256</w:t>
            </w:r>
          </w:p>
        </w:tc>
        <w:tc>
          <w:tcPr>
            <w:tcW w:w="149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1.48</w:t>
            </w:r>
          </w:p>
        </w:tc>
      </w:tr>
      <w:tr w:rsidR="00397037" w:rsidRPr="00397037" w:rsidTr="00720EF4">
        <w:trPr>
          <w:trHeight w:val="300"/>
        </w:trPr>
        <w:tc>
          <w:tcPr>
            <w:tcW w:w="1899"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rPr>
                <w:rFonts w:ascii="Calibri" w:eastAsia="Times New Roman" w:hAnsi="Calibri" w:cs="Calibri"/>
                <w:color w:val="000000"/>
              </w:rPr>
            </w:pPr>
            <w:r w:rsidRPr="00397037">
              <w:rPr>
                <w:rFonts w:ascii="Calibri" w:eastAsia="Times New Roman" w:hAnsi="Calibri" w:cs="Calibri"/>
                <w:color w:val="000000"/>
              </w:rPr>
              <w:t>Gentamicin</w:t>
            </w:r>
          </w:p>
        </w:tc>
        <w:tc>
          <w:tcPr>
            <w:tcW w:w="850"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Times New Roman" w:eastAsia="Times New Roman" w:hAnsi="Times New Roman" w:cs="Times New Roman"/>
                <w:sz w:val="20"/>
                <w:szCs w:val="20"/>
              </w:rPr>
            </w:pP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lang w:val="en-US"/>
              </w:rPr>
            </w:pPr>
            <w:r w:rsidRPr="00397037">
              <w:rPr>
                <w:rFonts w:ascii="Calibri" w:eastAsia="Times New Roman" w:hAnsi="Calibri" w:cs="Calibri"/>
                <w:color w:val="000000"/>
              </w:rPr>
              <w:t>2</w:t>
            </w:r>
            <w:r w:rsidR="0071129C">
              <w:rPr>
                <w:rFonts w:ascii="Calibri" w:eastAsia="Times New Roman" w:hAnsi="Calibri" w:cs="Calibri"/>
                <w:color w:val="000000"/>
                <w:vertAlign w:val="superscript"/>
                <w:lang w:val="en-US"/>
              </w:rPr>
              <w:t>b</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(0.74)</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lang w:val="en-US"/>
              </w:rPr>
            </w:pPr>
            <w:r w:rsidRPr="00397037">
              <w:rPr>
                <w:rFonts w:ascii="Calibri" w:eastAsia="Times New Roman" w:hAnsi="Calibri" w:cs="Calibri"/>
                <w:color w:val="000000"/>
              </w:rPr>
              <w:t xml:space="preserve">1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(1.11)</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lang w:val="en-US"/>
              </w:rPr>
            </w:pPr>
            <w:r w:rsidRPr="00397037">
              <w:rPr>
                <w:rFonts w:ascii="Calibri" w:eastAsia="Times New Roman" w:hAnsi="Calibri" w:cs="Calibri"/>
                <w:color w:val="000000"/>
              </w:rPr>
              <w:t xml:space="preserve">8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(4.06)</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lang w:val="en-US"/>
              </w:rPr>
            </w:pPr>
            <w:r w:rsidRPr="00397037">
              <w:rPr>
                <w:rFonts w:ascii="Calibri" w:eastAsia="Times New Roman" w:hAnsi="Calibri" w:cs="Calibri"/>
                <w:color w:val="000000"/>
              </w:rPr>
              <w:t xml:space="preserve">6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(6.27)</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lang w:val="en-US"/>
              </w:rPr>
            </w:pPr>
            <w:r w:rsidRPr="00397037">
              <w:rPr>
                <w:rFonts w:ascii="Calibri" w:eastAsia="Times New Roman" w:hAnsi="Calibri" w:cs="Calibri"/>
                <w:color w:val="000000"/>
              </w:rPr>
              <w:t xml:space="preserve">1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(6.64)</w:t>
            </w:r>
          </w:p>
        </w:tc>
        <w:tc>
          <w:tcPr>
            <w:tcW w:w="850"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p>
        </w:tc>
        <w:tc>
          <w:tcPr>
            <w:tcW w:w="850"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4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(8.12)</w:t>
            </w:r>
          </w:p>
        </w:tc>
        <w:tc>
          <w:tcPr>
            <w:tcW w:w="850"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249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(100)</w:t>
            </w: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≥256</w:t>
            </w: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≥256</w:t>
            </w:r>
          </w:p>
        </w:tc>
        <w:tc>
          <w:tcPr>
            <w:tcW w:w="149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1.11</w:t>
            </w:r>
          </w:p>
        </w:tc>
      </w:tr>
      <w:tr w:rsidR="00397037" w:rsidRPr="00397037" w:rsidTr="00720EF4">
        <w:trPr>
          <w:trHeight w:val="300"/>
        </w:trPr>
        <w:tc>
          <w:tcPr>
            <w:tcW w:w="1899"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rPr>
                <w:rFonts w:ascii="Calibri" w:eastAsia="Times New Roman" w:hAnsi="Calibri" w:cs="Calibri"/>
                <w:color w:val="000000"/>
              </w:rPr>
            </w:pPr>
            <w:r w:rsidRPr="00397037">
              <w:rPr>
                <w:rFonts w:ascii="Calibri" w:eastAsia="Times New Roman" w:hAnsi="Calibri" w:cs="Calibri"/>
                <w:color w:val="000000"/>
              </w:rPr>
              <w:t>Tobramycin</w:t>
            </w:r>
          </w:p>
        </w:tc>
        <w:tc>
          <w:tcPr>
            <w:tcW w:w="850"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Times New Roman" w:eastAsia="Times New Roman" w:hAnsi="Times New Roman" w:cs="Times New Roman"/>
                <w:sz w:val="20"/>
                <w:szCs w:val="20"/>
              </w:rPr>
            </w:pP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12</w:t>
            </w:r>
            <w:r w:rsidR="0071129C">
              <w:rPr>
                <w:rFonts w:ascii="Calibri" w:eastAsia="Times New Roman" w:hAnsi="Calibri" w:cs="Calibri"/>
                <w:color w:val="000000"/>
                <w:vertAlign w:val="superscript"/>
                <w:lang w:val="en-US"/>
              </w:rPr>
              <w:t>b</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(4.43)</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lang w:val="en-US"/>
              </w:rPr>
            </w:pPr>
            <w:r w:rsidRPr="00397037">
              <w:rPr>
                <w:rFonts w:ascii="Calibri" w:eastAsia="Times New Roman" w:hAnsi="Calibri" w:cs="Calibri"/>
                <w:color w:val="000000"/>
              </w:rPr>
              <w:t xml:space="preserve">1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(4.80)</w:t>
            </w: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3</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(5.90)</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lang w:val="en-US"/>
              </w:rPr>
            </w:pPr>
            <w:r w:rsidRPr="00397037">
              <w:rPr>
                <w:rFonts w:ascii="Calibri" w:eastAsia="Times New Roman" w:hAnsi="Calibri" w:cs="Calibri"/>
                <w:color w:val="000000"/>
              </w:rPr>
              <w:t xml:space="preserve">1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(6.27)</w:t>
            </w:r>
          </w:p>
        </w:tc>
        <w:tc>
          <w:tcPr>
            <w:tcW w:w="850"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1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(6.64)</w:t>
            </w:r>
          </w:p>
        </w:tc>
        <w:tc>
          <w:tcPr>
            <w:tcW w:w="850"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4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(8.12)</w:t>
            </w:r>
          </w:p>
        </w:tc>
        <w:tc>
          <w:tcPr>
            <w:tcW w:w="850"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249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(100)</w:t>
            </w: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≥256</w:t>
            </w: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≥256</w:t>
            </w:r>
          </w:p>
        </w:tc>
        <w:tc>
          <w:tcPr>
            <w:tcW w:w="149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4.80</w:t>
            </w:r>
          </w:p>
        </w:tc>
      </w:tr>
      <w:tr w:rsidR="00397037" w:rsidRPr="00397037" w:rsidTr="00720EF4">
        <w:trPr>
          <w:trHeight w:val="300"/>
        </w:trPr>
        <w:tc>
          <w:tcPr>
            <w:tcW w:w="1899"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rPr>
                <w:rFonts w:ascii="Calibri" w:eastAsia="Times New Roman" w:hAnsi="Calibri" w:cs="Calibri"/>
                <w:color w:val="000000"/>
              </w:rPr>
            </w:pPr>
            <w:r w:rsidRPr="00397037">
              <w:rPr>
                <w:rFonts w:ascii="Calibri" w:eastAsia="Times New Roman" w:hAnsi="Calibri" w:cs="Calibri"/>
                <w:color w:val="000000"/>
              </w:rPr>
              <w:t>Imipenem</w:t>
            </w:r>
          </w:p>
        </w:tc>
        <w:tc>
          <w:tcPr>
            <w:tcW w:w="850"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1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(0.37)</w:t>
            </w: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15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(5.90)</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26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(15.50)</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66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(39.85)</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115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(82.29)</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26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(91.88)</w:t>
            </w:r>
          </w:p>
        </w:tc>
        <w:tc>
          <w:tcPr>
            <w:tcW w:w="850"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22</w:t>
            </w:r>
            <w:r w:rsidR="0071129C">
              <w:rPr>
                <w:rFonts w:ascii="Calibri" w:eastAsia="Times New Roman" w:hAnsi="Calibri" w:cs="Calibri"/>
                <w:color w:val="000000"/>
                <w:vertAlign w:val="superscript"/>
                <w:lang w:val="en-US"/>
              </w:rPr>
              <w:t>c</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(100)</w:t>
            </w:r>
          </w:p>
        </w:tc>
        <w:tc>
          <w:tcPr>
            <w:tcW w:w="850"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p>
        </w:tc>
        <w:tc>
          <w:tcPr>
            <w:tcW w:w="850"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Times New Roman" w:eastAsia="Times New Roman" w:hAnsi="Times New Roman" w:cs="Times New Roman"/>
                <w:sz w:val="20"/>
                <w:szCs w:val="20"/>
              </w:rPr>
            </w:pP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16</w:t>
            </w: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32</w:t>
            </w:r>
          </w:p>
        </w:tc>
        <w:tc>
          <w:tcPr>
            <w:tcW w:w="149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5.90</w:t>
            </w:r>
          </w:p>
        </w:tc>
      </w:tr>
      <w:tr w:rsidR="00397037" w:rsidRPr="00397037" w:rsidTr="00720EF4">
        <w:trPr>
          <w:trHeight w:val="300"/>
        </w:trPr>
        <w:tc>
          <w:tcPr>
            <w:tcW w:w="1899"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rPr>
                <w:rFonts w:ascii="Calibri" w:eastAsia="Times New Roman" w:hAnsi="Calibri" w:cs="Calibri"/>
                <w:color w:val="000000"/>
              </w:rPr>
            </w:pPr>
            <w:r w:rsidRPr="00397037">
              <w:rPr>
                <w:rFonts w:ascii="Calibri" w:eastAsia="Times New Roman" w:hAnsi="Calibri" w:cs="Calibri"/>
                <w:color w:val="000000"/>
              </w:rPr>
              <w:t>Meropenem</w:t>
            </w:r>
          </w:p>
        </w:tc>
        <w:tc>
          <w:tcPr>
            <w:tcW w:w="850"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2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(0.74)</w:t>
            </w: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1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(1.11)</w:t>
            </w: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Times New Roman" w:eastAsia="Times New Roman" w:hAnsi="Times New Roman" w:cs="Times New Roman"/>
                <w:sz w:val="20"/>
                <w:szCs w:val="20"/>
              </w:rPr>
            </w:pP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33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(13.28)</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108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(53.14)</w:t>
            </w:r>
          </w:p>
        </w:tc>
        <w:tc>
          <w:tcPr>
            <w:tcW w:w="850"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127</w:t>
            </w:r>
            <w:r w:rsidR="0071129C">
              <w:rPr>
                <w:rFonts w:ascii="Calibri" w:eastAsia="Times New Roman" w:hAnsi="Calibri" w:cs="Calibri"/>
                <w:color w:val="000000"/>
                <w:vertAlign w:val="superscript"/>
                <w:lang w:val="en-US"/>
              </w:rPr>
              <w:t>c</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(100)</w:t>
            </w:r>
          </w:p>
        </w:tc>
        <w:tc>
          <w:tcPr>
            <w:tcW w:w="850"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p>
        </w:tc>
        <w:tc>
          <w:tcPr>
            <w:tcW w:w="850"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Times New Roman" w:eastAsia="Times New Roman" w:hAnsi="Times New Roman" w:cs="Times New Roman"/>
                <w:sz w:val="20"/>
                <w:szCs w:val="20"/>
              </w:rPr>
            </w:pP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32</w:t>
            </w: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&gt;32</w:t>
            </w:r>
          </w:p>
        </w:tc>
        <w:tc>
          <w:tcPr>
            <w:tcW w:w="149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1.11</w:t>
            </w:r>
          </w:p>
        </w:tc>
      </w:tr>
      <w:tr w:rsidR="00397037" w:rsidRPr="00397037" w:rsidTr="00720EF4">
        <w:trPr>
          <w:trHeight w:val="300"/>
        </w:trPr>
        <w:tc>
          <w:tcPr>
            <w:tcW w:w="1899"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rPr>
                <w:rFonts w:ascii="Calibri" w:eastAsia="Times New Roman" w:hAnsi="Calibri" w:cs="Calibri"/>
                <w:color w:val="000000"/>
              </w:rPr>
            </w:pPr>
            <w:r w:rsidRPr="00397037">
              <w:rPr>
                <w:rFonts w:ascii="Calibri" w:eastAsia="Times New Roman" w:hAnsi="Calibri" w:cs="Calibri"/>
                <w:color w:val="000000"/>
              </w:rPr>
              <w:t>Minocycline</w:t>
            </w:r>
          </w:p>
        </w:tc>
        <w:tc>
          <w:tcPr>
            <w:tcW w:w="850"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9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(3.32)</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14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(8.49)</w:t>
            </w: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18 (15.13)</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10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(18.82)</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40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(33.58)</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127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(80.44)</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45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(97.05)</w:t>
            </w:r>
          </w:p>
        </w:tc>
        <w:tc>
          <w:tcPr>
            <w:tcW w:w="850"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8</w:t>
            </w:r>
            <w:r w:rsidR="0071129C">
              <w:rPr>
                <w:rFonts w:ascii="Calibri" w:eastAsia="Times New Roman" w:hAnsi="Calibri" w:cs="Calibri"/>
                <w:color w:val="000000"/>
                <w:vertAlign w:val="superscript"/>
                <w:lang w:val="en-US"/>
              </w:rPr>
              <w:t>c</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(100)</w:t>
            </w:r>
          </w:p>
        </w:tc>
        <w:tc>
          <w:tcPr>
            <w:tcW w:w="850"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p>
        </w:tc>
        <w:tc>
          <w:tcPr>
            <w:tcW w:w="850"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Times New Roman" w:eastAsia="Times New Roman" w:hAnsi="Times New Roman" w:cs="Times New Roman"/>
                <w:sz w:val="20"/>
                <w:szCs w:val="20"/>
              </w:rPr>
            </w:pP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16</w:t>
            </w: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32</w:t>
            </w:r>
          </w:p>
        </w:tc>
        <w:tc>
          <w:tcPr>
            <w:tcW w:w="149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18.8</w:t>
            </w:r>
            <w:r w:rsidR="0071129C">
              <w:rPr>
                <w:rFonts w:ascii="Calibri" w:eastAsia="Times New Roman" w:hAnsi="Calibri" w:cs="Calibri"/>
                <w:color w:val="000000"/>
                <w:vertAlign w:val="superscript"/>
                <w:lang w:val="en-US"/>
              </w:rPr>
              <w:t>d</w:t>
            </w:r>
          </w:p>
        </w:tc>
      </w:tr>
      <w:tr w:rsidR="00397037" w:rsidRPr="00397037" w:rsidTr="00720EF4">
        <w:trPr>
          <w:trHeight w:val="300"/>
        </w:trPr>
        <w:tc>
          <w:tcPr>
            <w:tcW w:w="1899"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rPr>
                <w:rFonts w:ascii="Calibri" w:eastAsia="Times New Roman" w:hAnsi="Calibri" w:cs="Calibri"/>
                <w:color w:val="000000"/>
              </w:rPr>
            </w:pPr>
            <w:r w:rsidRPr="00397037">
              <w:rPr>
                <w:rFonts w:ascii="Calibri" w:eastAsia="Times New Roman" w:hAnsi="Calibri" w:cs="Calibri"/>
                <w:color w:val="000000"/>
              </w:rPr>
              <w:t>Tigecycline</w:t>
            </w:r>
          </w:p>
        </w:tc>
        <w:tc>
          <w:tcPr>
            <w:tcW w:w="850"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5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(1.85)</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9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(5.17)</w:t>
            </w: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54 (25.09)</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125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(71.22)</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70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(97.05)</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8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(100)</w:t>
            </w: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p>
        </w:tc>
        <w:tc>
          <w:tcPr>
            <w:tcW w:w="850"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Times New Roman" w:eastAsia="Times New Roman" w:hAnsi="Times New Roman" w:cs="Times New Roman"/>
                <w:sz w:val="20"/>
                <w:szCs w:val="20"/>
              </w:rPr>
            </w:pPr>
          </w:p>
        </w:tc>
        <w:tc>
          <w:tcPr>
            <w:tcW w:w="850"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Times New Roman" w:eastAsia="Times New Roman" w:hAnsi="Times New Roman" w:cs="Times New Roman"/>
                <w:sz w:val="20"/>
                <w:szCs w:val="20"/>
              </w:rPr>
            </w:pPr>
          </w:p>
        </w:tc>
        <w:tc>
          <w:tcPr>
            <w:tcW w:w="850"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Times New Roman" w:eastAsia="Times New Roman" w:hAnsi="Times New Roman" w:cs="Times New Roman"/>
                <w:sz w:val="20"/>
                <w:szCs w:val="20"/>
              </w:rPr>
            </w:pP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4</w:t>
            </w: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8</w:t>
            </w:r>
          </w:p>
        </w:tc>
        <w:tc>
          <w:tcPr>
            <w:tcW w:w="149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lang w:val="en-US"/>
              </w:rPr>
            </w:pPr>
            <w:r w:rsidRPr="00397037">
              <w:rPr>
                <w:rFonts w:ascii="Calibri" w:eastAsia="Times New Roman" w:hAnsi="Calibri" w:cs="Calibri"/>
                <w:color w:val="000000"/>
              </w:rPr>
              <w:t>N</w:t>
            </w:r>
            <w:r w:rsidR="00720EF4">
              <w:rPr>
                <w:rFonts w:ascii="Calibri" w:eastAsia="Times New Roman" w:hAnsi="Calibri" w:cs="Calibri"/>
                <w:color w:val="000000"/>
                <w:lang w:val="en-US"/>
              </w:rPr>
              <w:t>D</w:t>
            </w:r>
          </w:p>
        </w:tc>
      </w:tr>
      <w:tr w:rsidR="00397037" w:rsidRPr="00397037" w:rsidTr="00720EF4">
        <w:trPr>
          <w:trHeight w:val="300"/>
        </w:trPr>
        <w:tc>
          <w:tcPr>
            <w:tcW w:w="1899"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rPr>
                <w:rFonts w:ascii="Calibri" w:eastAsia="Times New Roman" w:hAnsi="Calibri" w:cs="Calibri"/>
                <w:color w:val="000000"/>
              </w:rPr>
            </w:pPr>
            <w:r w:rsidRPr="00397037">
              <w:rPr>
                <w:rFonts w:ascii="Calibri" w:eastAsia="Times New Roman" w:hAnsi="Calibri" w:cs="Calibri"/>
                <w:color w:val="000000"/>
              </w:rPr>
              <w:t>Eravacycline</w:t>
            </w:r>
          </w:p>
        </w:tc>
        <w:tc>
          <w:tcPr>
            <w:tcW w:w="850"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14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(5.17)</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57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(26.20)</w:t>
            </w: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121 (70.85)</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74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(98.15)</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2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(98.89)</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2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(99.63)</w:t>
            </w: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p>
        </w:tc>
        <w:tc>
          <w:tcPr>
            <w:tcW w:w="850"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w:t>
            </w:r>
            <w:r w:rsidR="0071129C">
              <w:rPr>
                <w:rFonts w:ascii="Calibri" w:eastAsia="Times New Roman" w:hAnsi="Calibri" w:cs="Calibri"/>
                <w:color w:val="000000"/>
                <w:vertAlign w:val="superscript"/>
                <w:lang w:val="en-US"/>
              </w:rPr>
              <w:t>c</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(100)</w:t>
            </w:r>
          </w:p>
        </w:tc>
        <w:tc>
          <w:tcPr>
            <w:tcW w:w="850"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p>
        </w:tc>
        <w:tc>
          <w:tcPr>
            <w:tcW w:w="850"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Times New Roman" w:eastAsia="Times New Roman" w:hAnsi="Times New Roman" w:cs="Times New Roman"/>
                <w:sz w:val="20"/>
                <w:szCs w:val="20"/>
              </w:rPr>
            </w:pP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2</w:t>
            </w: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4</w:t>
            </w:r>
          </w:p>
        </w:tc>
        <w:tc>
          <w:tcPr>
            <w:tcW w:w="149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lang w:val="en-US"/>
              </w:rPr>
            </w:pPr>
            <w:r w:rsidRPr="00397037">
              <w:rPr>
                <w:rFonts w:ascii="Calibri" w:eastAsia="Times New Roman" w:hAnsi="Calibri" w:cs="Calibri"/>
                <w:color w:val="000000"/>
              </w:rPr>
              <w:t>N</w:t>
            </w:r>
            <w:r w:rsidR="00720EF4">
              <w:rPr>
                <w:rFonts w:ascii="Calibri" w:eastAsia="Times New Roman" w:hAnsi="Calibri" w:cs="Calibri"/>
                <w:color w:val="000000"/>
                <w:lang w:val="en-US"/>
              </w:rPr>
              <w:t>D</w:t>
            </w:r>
          </w:p>
        </w:tc>
      </w:tr>
      <w:tr w:rsidR="00397037" w:rsidRPr="00397037" w:rsidTr="00720EF4">
        <w:trPr>
          <w:trHeight w:val="300"/>
        </w:trPr>
        <w:tc>
          <w:tcPr>
            <w:tcW w:w="1899"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rPr>
                <w:rFonts w:ascii="Calibri" w:eastAsia="Times New Roman" w:hAnsi="Calibri" w:cs="Calibri"/>
                <w:color w:val="000000"/>
              </w:rPr>
            </w:pPr>
            <w:r w:rsidRPr="00397037">
              <w:rPr>
                <w:rFonts w:ascii="Calibri" w:eastAsia="Times New Roman" w:hAnsi="Calibri" w:cs="Calibri"/>
                <w:color w:val="000000"/>
              </w:rPr>
              <w:t>Omadacycline</w:t>
            </w:r>
          </w:p>
        </w:tc>
        <w:tc>
          <w:tcPr>
            <w:tcW w:w="850"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2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(0.74)</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3</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(1.85)</w:t>
            </w: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13 (6.64)</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33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(18.82)</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91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(52.40)</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64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(76.01)</w:t>
            </w:r>
          </w:p>
        </w:tc>
        <w:tc>
          <w:tcPr>
            <w:tcW w:w="907"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12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(80.44)</w:t>
            </w:r>
          </w:p>
        </w:tc>
        <w:tc>
          <w:tcPr>
            <w:tcW w:w="850" w:type="dxa"/>
            <w:tcBorders>
              <w:top w:val="nil"/>
              <w:left w:val="nil"/>
              <w:bottom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53</w:t>
            </w:r>
            <w:r w:rsidR="0071129C">
              <w:rPr>
                <w:rFonts w:ascii="Calibri" w:eastAsia="Times New Roman" w:hAnsi="Calibri" w:cs="Calibri"/>
                <w:color w:val="000000"/>
                <w:vertAlign w:val="superscript"/>
                <w:lang w:val="en-US"/>
              </w:rPr>
              <w:t>c</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(100)</w:t>
            </w:r>
          </w:p>
        </w:tc>
        <w:tc>
          <w:tcPr>
            <w:tcW w:w="850"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p>
        </w:tc>
        <w:tc>
          <w:tcPr>
            <w:tcW w:w="850"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Times New Roman" w:eastAsia="Times New Roman" w:hAnsi="Times New Roman" w:cs="Times New Roman"/>
                <w:sz w:val="20"/>
                <w:szCs w:val="20"/>
              </w:rPr>
            </w:pP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8</w:t>
            </w:r>
          </w:p>
        </w:tc>
        <w:tc>
          <w:tcPr>
            <w:tcW w:w="90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&gt;32</w:t>
            </w:r>
          </w:p>
        </w:tc>
        <w:tc>
          <w:tcPr>
            <w:tcW w:w="1497" w:type="dxa"/>
            <w:tcBorders>
              <w:top w:val="nil"/>
              <w:left w:val="nil"/>
              <w:bottom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lang w:val="en-US"/>
              </w:rPr>
            </w:pPr>
            <w:r w:rsidRPr="00397037">
              <w:rPr>
                <w:rFonts w:ascii="Calibri" w:eastAsia="Times New Roman" w:hAnsi="Calibri" w:cs="Calibri"/>
                <w:color w:val="000000"/>
              </w:rPr>
              <w:t>N</w:t>
            </w:r>
            <w:r w:rsidR="00720EF4">
              <w:rPr>
                <w:rFonts w:ascii="Calibri" w:eastAsia="Times New Roman" w:hAnsi="Calibri" w:cs="Calibri"/>
                <w:color w:val="000000"/>
                <w:lang w:val="en-US"/>
              </w:rPr>
              <w:t>D</w:t>
            </w:r>
          </w:p>
        </w:tc>
      </w:tr>
      <w:tr w:rsidR="00397037" w:rsidRPr="00397037" w:rsidTr="00720EF4">
        <w:trPr>
          <w:trHeight w:val="300"/>
        </w:trPr>
        <w:tc>
          <w:tcPr>
            <w:tcW w:w="1899" w:type="dxa"/>
            <w:tcBorders>
              <w:top w:val="nil"/>
              <w:left w:val="nil"/>
              <w:right w:val="nil"/>
            </w:tcBorders>
            <w:shd w:val="clear" w:color="auto" w:fill="auto"/>
            <w:noWrap/>
            <w:vAlign w:val="center"/>
            <w:hideMark/>
          </w:tcPr>
          <w:p w:rsidR="00397037" w:rsidRPr="00397037" w:rsidRDefault="00397037" w:rsidP="0071129C">
            <w:pPr>
              <w:spacing w:after="0" w:line="240" w:lineRule="auto"/>
              <w:rPr>
                <w:rFonts w:ascii="Calibri" w:eastAsia="Times New Roman" w:hAnsi="Calibri" w:cs="Calibri"/>
                <w:color w:val="000000"/>
              </w:rPr>
            </w:pPr>
            <w:r w:rsidRPr="00397037">
              <w:rPr>
                <w:rFonts w:ascii="Calibri" w:eastAsia="Times New Roman" w:hAnsi="Calibri" w:cs="Calibri"/>
                <w:color w:val="000000"/>
              </w:rPr>
              <w:t>Colistin</w:t>
            </w:r>
          </w:p>
        </w:tc>
        <w:tc>
          <w:tcPr>
            <w:tcW w:w="850" w:type="dxa"/>
            <w:tcBorders>
              <w:top w:val="nil"/>
              <w:left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3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(1.11)</w:t>
            </w:r>
          </w:p>
        </w:tc>
        <w:tc>
          <w:tcPr>
            <w:tcW w:w="907" w:type="dxa"/>
            <w:tcBorders>
              <w:top w:val="nil"/>
              <w:left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16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(7.01)</w:t>
            </w:r>
          </w:p>
        </w:tc>
        <w:tc>
          <w:tcPr>
            <w:tcW w:w="907" w:type="dxa"/>
            <w:tcBorders>
              <w:top w:val="nil"/>
              <w:left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23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(15.50)</w:t>
            </w:r>
          </w:p>
        </w:tc>
        <w:tc>
          <w:tcPr>
            <w:tcW w:w="907" w:type="dxa"/>
            <w:tcBorders>
              <w:top w:val="nil"/>
              <w:left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18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(22.14)</w:t>
            </w:r>
          </w:p>
        </w:tc>
        <w:tc>
          <w:tcPr>
            <w:tcW w:w="907" w:type="dxa"/>
            <w:tcBorders>
              <w:top w:val="nil"/>
              <w:left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48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(39.85)</w:t>
            </w:r>
          </w:p>
        </w:tc>
        <w:tc>
          <w:tcPr>
            <w:tcW w:w="907" w:type="dxa"/>
            <w:tcBorders>
              <w:top w:val="nil"/>
              <w:left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40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(54.61)</w:t>
            </w:r>
          </w:p>
        </w:tc>
        <w:tc>
          <w:tcPr>
            <w:tcW w:w="907" w:type="dxa"/>
            <w:tcBorders>
              <w:top w:val="nil"/>
              <w:left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48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(72.32)</w:t>
            </w:r>
          </w:p>
        </w:tc>
        <w:tc>
          <w:tcPr>
            <w:tcW w:w="850" w:type="dxa"/>
            <w:tcBorders>
              <w:top w:val="nil"/>
              <w:left w:val="nil"/>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75</w:t>
            </w:r>
            <w:r w:rsidR="0071129C">
              <w:rPr>
                <w:rFonts w:ascii="Calibri" w:eastAsia="Times New Roman" w:hAnsi="Calibri" w:cs="Calibri"/>
                <w:color w:val="000000"/>
                <w:vertAlign w:val="superscript"/>
                <w:lang w:val="en-US"/>
              </w:rPr>
              <w:t>c</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 (100)</w:t>
            </w:r>
          </w:p>
        </w:tc>
        <w:tc>
          <w:tcPr>
            <w:tcW w:w="850" w:type="dxa"/>
            <w:tcBorders>
              <w:top w:val="nil"/>
              <w:left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p>
        </w:tc>
        <w:tc>
          <w:tcPr>
            <w:tcW w:w="850" w:type="dxa"/>
            <w:tcBorders>
              <w:top w:val="nil"/>
              <w:left w:val="nil"/>
              <w:right w:val="nil"/>
            </w:tcBorders>
            <w:shd w:val="clear" w:color="auto" w:fill="auto"/>
            <w:noWrap/>
            <w:vAlign w:val="center"/>
            <w:hideMark/>
          </w:tcPr>
          <w:p w:rsidR="00397037" w:rsidRPr="00397037" w:rsidRDefault="00397037" w:rsidP="0071129C">
            <w:pPr>
              <w:spacing w:after="0" w:line="240" w:lineRule="auto"/>
              <w:jc w:val="center"/>
              <w:rPr>
                <w:rFonts w:ascii="Times New Roman" w:eastAsia="Times New Roman" w:hAnsi="Times New Roman" w:cs="Times New Roman"/>
                <w:sz w:val="20"/>
                <w:szCs w:val="20"/>
              </w:rPr>
            </w:pPr>
          </w:p>
        </w:tc>
        <w:tc>
          <w:tcPr>
            <w:tcW w:w="907" w:type="dxa"/>
            <w:tcBorders>
              <w:top w:val="nil"/>
              <w:left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16</w:t>
            </w:r>
          </w:p>
        </w:tc>
        <w:tc>
          <w:tcPr>
            <w:tcW w:w="907" w:type="dxa"/>
            <w:tcBorders>
              <w:top w:val="nil"/>
              <w:left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&gt;32</w:t>
            </w:r>
          </w:p>
        </w:tc>
        <w:tc>
          <w:tcPr>
            <w:tcW w:w="1497" w:type="dxa"/>
            <w:tcBorders>
              <w:top w:val="nil"/>
              <w:left w:val="nil"/>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15.50</w:t>
            </w:r>
          </w:p>
        </w:tc>
      </w:tr>
      <w:tr w:rsidR="00397037" w:rsidRPr="00397037" w:rsidTr="00720EF4">
        <w:trPr>
          <w:trHeight w:val="600"/>
        </w:trPr>
        <w:tc>
          <w:tcPr>
            <w:tcW w:w="1899" w:type="dxa"/>
            <w:tcBorders>
              <w:top w:val="nil"/>
              <w:left w:val="nil"/>
              <w:bottom w:val="single" w:sz="4" w:space="0" w:color="auto"/>
              <w:right w:val="nil"/>
            </w:tcBorders>
            <w:shd w:val="clear" w:color="auto" w:fill="auto"/>
            <w:vAlign w:val="center"/>
            <w:hideMark/>
          </w:tcPr>
          <w:p w:rsidR="00397037" w:rsidRPr="00397037" w:rsidRDefault="00397037" w:rsidP="0071129C">
            <w:pPr>
              <w:spacing w:after="0" w:line="240" w:lineRule="auto"/>
              <w:rPr>
                <w:rFonts w:ascii="Calibri" w:eastAsia="Times New Roman" w:hAnsi="Calibri" w:cs="Calibri"/>
                <w:color w:val="000000"/>
                <w:lang w:val="en-US"/>
              </w:rPr>
            </w:pPr>
            <w:r w:rsidRPr="00397037">
              <w:rPr>
                <w:rFonts w:ascii="Calibri" w:eastAsia="Times New Roman" w:hAnsi="Calibri" w:cs="Calibri"/>
                <w:color w:val="000000"/>
              </w:rPr>
              <w:t>Trimethoprim-sulfamethoxazole</w:t>
            </w:r>
            <w:r w:rsidR="0071129C">
              <w:rPr>
                <w:rFonts w:ascii="Calibri" w:eastAsia="Times New Roman" w:hAnsi="Calibri" w:cs="Calibri"/>
                <w:color w:val="000000"/>
                <w:vertAlign w:val="superscript"/>
                <w:lang w:val="en-US"/>
              </w:rPr>
              <w:t>e</w:t>
            </w:r>
          </w:p>
        </w:tc>
        <w:tc>
          <w:tcPr>
            <w:tcW w:w="850" w:type="dxa"/>
            <w:tcBorders>
              <w:top w:val="nil"/>
              <w:left w:val="nil"/>
              <w:bottom w:val="single" w:sz="4" w:space="0" w:color="auto"/>
              <w:right w:val="nil"/>
            </w:tcBorders>
            <w:shd w:val="clear" w:color="auto" w:fill="auto"/>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1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(0.37)</w:t>
            </w:r>
          </w:p>
        </w:tc>
        <w:tc>
          <w:tcPr>
            <w:tcW w:w="907" w:type="dxa"/>
            <w:tcBorders>
              <w:top w:val="nil"/>
              <w:left w:val="nil"/>
              <w:bottom w:val="single" w:sz="4" w:space="0" w:color="auto"/>
              <w:right w:val="nil"/>
            </w:tcBorders>
            <w:shd w:val="clear" w:color="auto" w:fill="auto"/>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(0.74)</w:t>
            </w:r>
          </w:p>
        </w:tc>
        <w:tc>
          <w:tcPr>
            <w:tcW w:w="907" w:type="dxa"/>
            <w:tcBorders>
              <w:top w:val="nil"/>
              <w:left w:val="nil"/>
              <w:bottom w:val="single" w:sz="4" w:space="0" w:color="auto"/>
              <w:right w:val="nil"/>
            </w:tcBorders>
            <w:shd w:val="clear" w:color="auto" w:fill="auto"/>
            <w:noWrap/>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3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(1.85)</w:t>
            </w:r>
          </w:p>
        </w:tc>
        <w:tc>
          <w:tcPr>
            <w:tcW w:w="907" w:type="dxa"/>
            <w:tcBorders>
              <w:top w:val="nil"/>
              <w:left w:val="nil"/>
              <w:bottom w:val="single" w:sz="4" w:space="0" w:color="auto"/>
              <w:right w:val="nil"/>
            </w:tcBorders>
            <w:shd w:val="clear" w:color="auto" w:fill="auto"/>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6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(4.06)</w:t>
            </w:r>
          </w:p>
        </w:tc>
        <w:tc>
          <w:tcPr>
            <w:tcW w:w="907" w:type="dxa"/>
            <w:tcBorders>
              <w:top w:val="nil"/>
              <w:left w:val="nil"/>
              <w:bottom w:val="single" w:sz="4" w:space="0" w:color="auto"/>
              <w:right w:val="nil"/>
            </w:tcBorders>
            <w:shd w:val="clear" w:color="auto" w:fill="auto"/>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5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(5.90)</w:t>
            </w:r>
          </w:p>
        </w:tc>
        <w:tc>
          <w:tcPr>
            <w:tcW w:w="907" w:type="dxa"/>
            <w:tcBorders>
              <w:top w:val="nil"/>
              <w:left w:val="nil"/>
              <w:bottom w:val="single" w:sz="4" w:space="0" w:color="auto"/>
              <w:right w:val="nil"/>
            </w:tcBorders>
            <w:shd w:val="clear" w:color="auto" w:fill="auto"/>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5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(7.75)</w:t>
            </w:r>
          </w:p>
        </w:tc>
        <w:tc>
          <w:tcPr>
            <w:tcW w:w="907" w:type="dxa"/>
            <w:tcBorders>
              <w:top w:val="nil"/>
              <w:left w:val="nil"/>
              <w:bottom w:val="single" w:sz="4" w:space="0" w:color="auto"/>
              <w:right w:val="nil"/>
            </w:tcBorders>
            <w:shd w:val="clear" w:color="auto" w:fill="auto"/>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 xml:space="preserve">9 </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(11.07)</w:t>
            </w:r>
          </w:p>
        </w:tc>
        <w:tc>
          <w:tcPr>
            <w:tcW w:w="850" w:type="dxa"/>
            <w:tcBorders>
              <w:top w:val="nil"/>
              <w:left w:val="nil"/>
              <w:bottom w:val="single" w:sz="4" w:space="0" w:color="auto"/>
              <w:right w:val="nil"/>
            </w:tcBorders>
            <w:shd w:val="clear" w:color="auto" w:fill="auto"/>
            <w:vAlign w:val="center"/>
            <w:hideMark/>
          </w:tcPr>
          <w:p w:rsidR="00E63005"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241</w:t>
            </w:r>
            <w:r w:rsidR="0071129C">
              <w:rPr>
                <w:rFonts w:ascii="Calibri" w:eastAsia="Times New Roman" w:hAnsi="Calibri" w:cs="Calibri"/>
                <w:color w:val="000000"/>
                <w:vertAlign w:val="superscript"/>
                <w:lang w:val="en-US"/>
              </w:rPr>
              <w:t>c</w:t>
            </w:r>
          </w:p>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(100)</w:t>
            </w:r>
          </w:p>
        </w:tc>
        <w:tc>
          <w:tcPr>
            <w:tcW w:w="850" w:type="dxa"/>
            <w:tcBorders>
              <w:top w:val="nil"/>
              <w:left w:val="nil"/>
              <w:bottom w:val="single" w:sz="4" w:space="0" w:color="auto"/>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p>
        </w:tc>
        <w:tc>
          <w:tcPr>
            <w:tcW w:w="850" w:type="dxa"/>
            <w:tcBorders>
              <w:top w:val="nil"/>
              <w:left w:val="nil"/>
              <w:bottom w:val="single" w:sz="4" w:space="0" w:color="auto"/>
              <w:right w:val="nil"/>
            </w:tcBorders>
            <w:shd w:val="clear" w:color="auto" w:fill="auto"/>
            <w:noWrap/>
            <w:vAlign w:val="center"/>
            <w:hideMark/>
          </w:tcPr>
          <w:p w:rsidR="00397037" w:rsidRPr="00397037" w:rsidRDefault="00397037" w:rsidP="0071129C">
            <w:pPr>
              <w:spacing w:after="0" w:line="240" w:lineRule="auto"/>
              <w:jc w:val="center"/>
              <w:rPr>
                <w:rFonts w:ascii="Times New Roman" w:eastAsia="Times New Roman" w:hAnsi="Times New Roman" w:cs="Times New Roman"/>
                <w:sz w:val="20"/>
                <w:szCs w:val="20"/>
              </w:rPr>
            </w:pPr>
          </w:p>
        </w:tc>
        <w:tc>
          <w:tcPr>
            <w:tcW w:w="907" w:type="dxa"/>
            <w:tcBorders>
              <w:top w:val="nil"/>
              <w:left w:val="nil"/>
              <w:bottom w:val="single" w:sz="4" w:space="0" w:color="auto"/>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&gt;32</w:t>
            </w:r>
          </w:p>
        </w:tc>
        <w:tc>
          <w:tcPr>
            <w:tcW w:w="907" w:type="dxa"/>
            <w:tcBorders>
              <w:top w:val="nil"/>
              <w:left w:val="nil"/>
              <w:bottom w:val="single" w:sz="4" w:space="0" w:color="auto"/>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&gt;32</w:t>
            </w:r>
          </w:p>
        </w:tc>
        <w:tc>
          <w:tcPr>
            <w:tcW w:w="1497" w:type="dxa"/>
            <w:tcBorders>
              <w:top w:val="nil"/>
              <w:left w:val="nil"/>
              <w:bottom w:val="single" w:sz="4" w:space="0" w:color="auto"/>
              <w:right w:val="nil"/>
            </w:tcBorders>
            <w:shd w:val="clear" w:color="auto" w:fill="auto"/>
            <w:noWrap/>
            <w:vAlign w:val="center"/>
            <w:hideMark/>
          </w:tcPr>
          <w:p w:rsidR="00397037" w:rsidRPr="00397037" w:rsidRDefault="00397037" w:rsidP="0071129C">
            <w:pPr>
              <w:spacing w:after="0" w:line="240" w:lineRule="auto"/>
              <w:jc w:val="center"/>
              <w:rPr>
                <w:rFonts w:ascii="Calibri" w:eastAsia="Times New Roman" w:hAnsi="Calibri" w:cs="Calibri"/>
                <w:color w:val="000000"/>
              </w:rPr>
            </w:pPr>
            <w:r w:rsidRPr="00397037">
              <w:rPr>
                <w:rFonts w:ascii="Calibri" w:eastAsia="Times New Roman" w:hAnsi="Calibri" w:cs="Calibri"/>
                <w:color w:val="000000"/>
              </w:rPr>
              <w:t>1.85</w:t>
            </w:r>
          </w:p>
        </w:tc>
      </w:tr>
    </w:tbl>
    <w:p w:rsidR="00433FB6" w:rsidRDefault="002E3E95" w:rsidP="0071129C">
      <w:pPr>
        <w:spacing w:line="240" w:lineRule="auto"/>
        <w:rPr>
          <w:rFonts w:ascii="Calibri" w:eastAsia="Times New Roman" w:hAnsi="Calibri" w:cs="Calibri"/>
          <w:color w:val="000000"/>
          <w:lang w:val="en-US"/>
        </w:rPr>
      </w:pPr>
      <w:r w:rsidRPr="0071129C">
        <w:rPr>
          <w:lang w:val="en-US"/>
        </w:rPr>
        <w:t xml:space="preserve">ND, not determined; </w:t>
      </w:r>
      <w:r w:rsidRPr="0071129C">
        <w:rPr>
          <w:vertAlign w:val="superscript"/>
          <w:lang w:val="en-US"/>
        </w:rPr>
        <w:t>a</w:t>
      </w:r>
      <w:r w:rsidRPr="0071129C">
        <w:rPr>
          <w:lang w:val="en-US"/>
        </w:rPr>
        <w:t xml:space="preserve">, </w:t>
      </w:r>
      <w:r w:rsidR="0071129C" w:rsidRPr="0071129C">
        <w:rPr>
          <w:lang w:val="en-US"/>
        </w:rPr>
        <w:t xml:space="preserve">according to EUCAST and CLSI breakpoints; </w:t>
      </w:r>
      <w:r w:rsidR="0071129C" w:rsidRPr="0071129C">
        <w:rPr>
          <w:vertAlign w:val="superscript"/>
          <w:lang w:val="en-US"/>
        </w:rPr>
        <w:t>b</w:t>
      </w:r>
      <w:r w:rsidR="0071129C" w:rsidRPr="0071129C">
        <w:rPr>
          <w:lang w:val="en-US"/>
        </w:rPr>
        <w:t xml:space="preserve">, </w:t>
      </w:r>
      <w:r w:rsidRPr="0071129C">
        <w:rPr>
          <w:lang w:val="en-US"/>
        </w:rPr>
        <w:t xml:space="preserve">≤2mg/L; </w:t>
      </w:r>
      <w:r w:rsidR="0071129C" w:rsidRPr="0071129C">
        <w:rPr>
          <w:rFonts w:ascii="Calibri" w:eastAsia="Times New Roman" w:hAnsi="Calibri" w:cs="Calibri"/>
          <w:color w:val="000000"/>
          <w:vertAlign w:val="superscript"/>
          <w:lang w:val="en-US"/>
        </w:rPr>
        <w:t>c</w:t>
      </w:r>
      <w:r w:rsidRPr="0071129C">
        <w:rPr>
          <w:rFonts w:ascii="Calibri" w:eastAsia="Times New Roman" w:hAnsi="Calibri" w:cs="Calibri"/>
          <w:color w:val="000000"/>
          <w:lang w:val="en-US"/>
        </w:rPr>
        <w:t xml:space="preserve">, &gt;32mg/L; </w:t>
      </w:r>
      <w:r w:rsidR="0071129C" w:rsidRPr="0071129C">
        <w:rPr>
          <w:rFonts w:ascii="Calibri" w:eastAsia="Times New Roman" w:hAnsi="Calibri" w:cs="Calibri"/>
          <w:color w:val="000000"/>
          <w:vertAlign w:val="superscript"/>
          <w:lang w:val="en-US"/>
        </w:rPr>
        <w:t>d</w:t>
      </w:r>
      <w:r w:rsidRPr="0071129C">
        <w:rPr>
          <w:rFonts w:ascii="Calibri" w:eastAsia="Times New Roman" w:hAnsi="Calibri" w:cs="Calibri"/>
          <w:color w:val="000000"/>
          <w:lang w:val="en-US"/>
        </w:rPr>
        <w:t>,</w:t>
      </w:r>
      <w:r w:rsidR="00720EF4" w:rsidRPr="0071129C">
        <w:rPr>
          <w:rFonts w:ascii="Calibri" w:eastAsia="Times New Roman" w:hAnsi="Calibri" w:cs="Calibri"/>
          <w:color w:val="000000"/>
          <w:lang w:val="en-US"/>
        </w:rPr>
        <w:t xml:space="preserve"> according to CLSI breakpoints;</w:t>
      </w:r>
      <w:r w:rsidR="00A9318C">
        <w:rPr>
          <w:rFonts w:ascii="Calibri" w:eastAsia="Times New Roman" w:hAnsi="Calibri" w:cs="Calibri"/>
          <w:color w:val="000000"/>
          <w:lang w:val="en-US"/>
        </w:rPr>
        <w:t xml:space="preserve"> </w:t>
      </w:r>
      <w:r w:rsidR="0071129C" w:rsidRPr="0071129C">
        <w:rPr>
          <w:rFonts w:ascii="Calibri" w:eastAsia="Times New Roman" w:hAnsi="Calibri" w:cs="Calibri"/>
          <w:color w:val="000000"/>
          <w:vertAlign w:val="superscript"/>
          <w:lang w:val="en-US"/>
        </w:rPr>
        <w:t>e</w:t>
      </w:r>
      <w:r w:rsidR="00720EF4" w:rsidRPr="0071129C">
        <w:rPr>
          <w:rFonts w:ascii="Calibri" w:eastAsia="Times New Roman" w:hAnsi="Calibri" w:cs="Calibri"/>
          <w:color w:val="000000"/>
          <w:lang w:val="en-US"/>
        </w:rPr>
        <w:t>, Trimethoprim-sulfamethoxazole MICs are expressed as the trimethoprim concentration.</w:t>
      </w:r>
    </w:p>
    <w:p w:rsidR="00433FB6" w:rsidRPr="00D16DF1" w:rsidRDefault="00433FB6" w:rsidP="00433FB6">
      <w:pPr>
        <w:spacing w:after="120" w:line="360" w:lineRule="auto"/>
        <w:rPr>
          <w:rFonts w:eastAsiaTheme="minorHAnsi" w:cstheme="minorHAnsi"/>
          <w:b/>
          <w:sz w:val="24"/>
          <w:szCs w:val="24"/>
          <w:lang w:val="en-US" w:eastAsia="en-US"/>
        </w:rPr>
      </w:pPr>
      <w:r w:rsidRPr="00D16DF1">
        <w:rPr>
          <w:rFonts w:eastAsiaTheme="minorHAnsi" w:cstheme="minorHAnsi"/>
          <w:b/>
          <w:sz w:val="24"/>
          <w:szCs w:val="24"/>
          <w:lang w:val="en-US" w:eastAsia="en-US"/>
        </w:rPr>
        <w:lastRenderedPageBreak/>
        <w:t>References</w:t>
      </w:r>
    </w:p>
    <w:p w:rsidR="00433FB6" w:rsidRPr="00D16DF1" w:rsidRDefault="00433FB6" w:rsidP="00433FB6">
      <w:pPr>
        <w:pStyle w:val="a5"/>
        <w:numPr>
          <w:ilvl w:val="0"/>
          <w:numId w:val="3"/>
        </w:numPr>
        <w:shd w:val="clear" w:color="auto" w:fill="FFFFFF"/>
        <w:autoSpaceDE w:val="0"/>
        <w:autoSpaceDN w:val="0"/>
        <w:adjustRightInd w:val="0"/>
        <w:spacing w:after="120" w:line="360" w:lineRule="auto"/>
        <w:ind w:left="426" w:hanging="426"/>
        <w:rPr>
          <w:rFonts w:cstheme="minorHAnsi"/>
          <w:sz w:val="24"/>
          <w:szCs w:val="24"/>
          <w:lang w:val="en-US"/>
        </w:rPr>
      </w:pPr>
      <w:r w:rsidRPr="00D16DF1">
        <w:rPr>
          <w:rStyle w:val="mixed-citation"/>
          <w:rFonts w:cstheme="minorHAnsi"/>
          <w:sz w:val="24"/>
          <w:szCs w:val="24"/>
          <w:lang w:val="en-US"/>
        </w:rPr>
        <w:t xml:space="preserve">Woodford N, Ellington MJ, Coelho JM, Turton JF, Ward ME, Brown S, Amyes SG, Livermore DM (2006) </w:t>
      </w:r>
      <w:r w:rsidRPr="00D16DF1">
        <w:rPr>
          <w:rStyle w:val="ref-title"/>
          <w:rFonts w:cstheme="minorHAnsi"/>
          <w:sz w:val="24"/>
          <w:szCs w:val="24"/>
          <w:lang w:val="en-US"/>
        </w:rPr>
        <w:t xml:space="preserve">Multiplex PCR for genes encoding prevalent OXA carbapenemases in </w:t>
      </w:r>
      <w:r w:rsidRPr="00D16DF1">
        <w:rPr>
          <w:rStyle w:val="ref-title"/>
          <w:rFonts w:cstheme="minorHAnsi"/>
          <w:i/>
          <w:sz w:val="24"/>
          <w:szCs w:val="24"/>
          <w:lang w:val="en-US"/>
        </w:rPr>
        <w:t>Acinetobacter</w:t>
      </w:r>
      <w:r w:rsidRPr="00D16DF1">
        <w:rPr>
          <w:rStyle w:val="ref-title"/>
          <w:rFonts w:cstheme="minorHAnsi"/>
          <w:sz w:val="24"/>
          <w:szCs w:val="24"/>
          <w:lang w:val="en-US"/>
        </w:rPr>
        <w:t xml:space="preserve"> spp</w:t>
      </w:r>
      <w:r w:rsidRPr="00D16DF1">
        <w:rPr>
          <w:rStyle w:val="mixed-citation"/>
          <w:rFonts w:cstheme="minorHAnsi"/>
          <w:sz w:val="24"/>
          <w:szCs w:val="24"/>
          <w:lang w:val="en-US"/>
        </w:rPr>
        <w:t>. </w:t>
      </w:r>
      <w:r w:rsidRPr="00D16DF1">
        <w:rPr>
          <w:rStyle w:val="ref-journal"/>
          <w:rFonts w:cstheme="minorHAnsi"/>
          <w:iCs/>
          <w:sz w:val="24"/>
          <w:szCs w:val="24"/>
          <w:lang w:val="en-US"/>
        </w:rPr>
        <w:t>Int J Antimicrob Agents</w:t>
      </w:r>
      <w:r w:rsidRPr="00D16DF1">
        <w:rPr>
          <w:rStyle w:val="mixed-citation"/>
          <w:rFonts w:cstheme="minorHAnsi"/>
          <w:i/>
          <w:sz w:val="24"/>
          <w:szCs w:val="24"/>
          <w:lang w:val="en-US"/>
        </w:rPr>
        <w:t> </w:t>
      </w:r>
      <w:r w:rsidRPr="00D16DF1">
        <w:rPr>
          <w:rFonts w:eastAsia="Times New Roman" w:cstheme="minorHAnsi"/>
          <w:sz w:val="24"/>
          <w:szCs w:val="24"/>
          <w:lang w:val="en-US"/>
        </w:rPr>
        <w:t xml:space="preserve">27: 351-3. </w:t>
      </w:r>
      <w:hyperlink r:id="rId8" w:history="1">
        <w:r w:rsidRPr="00D16DF1">
          <w:rPr>
            <w:rStyle w:val="-"/>
            <w:rFonts w:eastAsia="Times New Roman" w:cstheme="minorHAnsi"/>
            <w:sz w:val="24"/>
            <w:szCs w:val="24"/>
            <w:shd w:val="clear" w:color="auto" w:fill="FFFFFF"/>
            <w:lang w:val="en-US"/>
          </w:rPr>
          <w:t>https://doi.org/10.1016/j.ijantimicag.2006.01.004</w:t>
        </w:r>
      </w:hyperlink>
    </w:p>
    <w:p w:rsidR="00433FB6" w:rsidRPr="00D16DF1" w:rsidRDefault="00433FB6" w:rsidP="00433FB6">
      <w:pPr>
        <w:pStyle w:val="a5"/>
        <w:numPr>
          <w:ilvl w:val="0"/>
          <w:numId w:val="3"/>
        </w:numPr>
        <w:shd w:val="clear" w:color="auto" w:fill="FFFFFF"/>
        <w:autoSpaceDE w:val="0"/>
        <w:autoSpaceDN w:val="0"/>
        <w:adjustRightInd w:val="0"/>
        <w:spacing w:after="120" w:line="360" w:lineRule="auto"/>
        <w:ind w:left="426" w:hanging="426"/>
        <w:rPr>
          <w:rFonts w:cstheme="minorHAnsi"/>
          <w:sz w:val="24"/>
          <w:szCs w:val="24"/>
          <w:lang w:val="en-US"/>
        </w:rPr>
      </w:pPr>
      <w:r w:rsidRPr="00D16DF1">
        <w:rPr>
          <w:rStyle w:val="mixed-citation"/>
          <w:rFonts w:cstheme="minorHAnsi"/>
          <w:sz w:val="24"/>
          <w:szCs w:val="24"/>
          <w:lang w:val="en-US"/>
        </w:rPr>
        <w:t>Higgins PG, Lehmann M, Seifert H (2010) </w:t>
      </w:r>
      <w:r w:rsidRPr="00D16DF1">
        <w:rPr>
          <w:rStyle w:val="ref-title"/>
          <w:rFonts w:cstheme="minorHAnsi"/>
          <w:sz w:val="24"/>
          <w:szCs w:val="24"/>
          <w:lang w:val="en-US"/>
        </w:rPr>
        <w:t xml:space="preserve">Inclusion of OXA-143 primers in a multiplex polymerase chain reaction (PCR) for genes encoding prevalent OXA carbapenemases in </w:t>
      </w:r>
      <w:r w:rsidRPr="00D16DF1">
        <w:rPr>
          <w:rStyle w:val="ref-title"/>
          <w:rFonts w:cstheme="minorHAnsi"/>
          <w:i/>
          <w:sz w:val="24"/>
          <w:szCs w:val="24"/>
          <w:lang w:val="en-US"/>
        </w:rPr>
        <w:t>Acinetobacter</w:t>
      </w:r>
      <w:r w:rsidRPr="00D16DF1">
        <w:rPr>
          <w:rStyle w:val="ref-title"/>
          <w:rFonts w:cstheme="minorHAnsi"/>
          <w:sz w:val="24"/>
          <w:szCs w:val="24"/>
          <w:lang w:val="en-US"/>
        </w:rPr>
        <w:t xml:space="preserve"> spp</w:t>
      </w:r>
      <w:r w:rsidRPr="00D16DF1">
        <w:rPr>
          <w:rStyle w:val="mixed-citation"/>
          <w:rFonts w:cstheme="minorHAnsi"/>
          <w:sz w:val="24"/>
          <w:szCs w:val="24"/>
          <w:lang w:val="en-US"/>
        </w:rPr>
        <w:t>. </w:t>
      </w:r>
      <w:r w:rsidRPr="00D16DF1">
        <w:rPr>
          <w:rStyle w:val="ref-journal"/>
          <w:rFonts w:cstheme="minorHAnsi"/>
          <w:iCs/>
          <w:sz w:val="24"/>
          <w:szCs w:val="24"/>
          <w:lang w:val="en-US"/>
        </w:rPr>
        <w:t>Int J Antimicrob Agents</w:t>
      </w:r>
      <w:r w:rsidRPr="00D16DF1">
        <w:rPr>
          <w:rStyle w:val="mixed-citation"/>
          <w:rFonts w:cstheme="minorHAnsi"/>
          <w:sz w:val="24"/>
          <w:szCs w:val="24"/>
          <w:lang w:val="en-US"/>
        </w:rPr>
        <w:t> </w:t>
      </w:r>
      <w:r w:rsidRPr="00D16DF1">
        <w:rPr>
          <w:rFonts w:eastAsia="Times New Roman" w:cstheme="minorHAnsi"/>
          <w:sz w:val="24"/>
          <w:szCs w:val="24"/>
          <w:lang w:val="en-US"/>
        </w:rPr>
        <w:t xml:space="preserve">35: 305. </w:t>
      </w:r>
      <w:hyperlink r:id="rId9" w:history="1">
        <w:bookmarkStart w:id="16" w:name="_Hlk123315595"/>
        <w:r w:rsidRPr="00D16DF1">
          <w:rPr>
            <w:rStyle w:val="-"/>
            <w:rFonts w:eastAsia="Times New Roman" w:cstheme="minorHAnsi"/>
            <w:sz w:val="24"/>
            <w:szCs w:val="24"/>
            <w:lang w:val="en-US"/>
          </w:rPr>
          <w:t>https://doi.org/</w:t>
        </w:r>
        <w:bookmarkEnd w:id="16"/>
        <w:r w:rsidRPr="00D16DF1">
          <w:rPr>
            <w:rStyle w:val="-"/>
            <w:rFonts w:eastAsia="Times New Roman" w:cstheme="minorHAnsi"/>
            <w:sz w:val="24"/>
            <w:szCs w:val="24"/>
            <w:lang w:val="en-US"/>
          </w:rPr>
          <w:t>10.1016/j.ijantimicag.2009.10.014</w:t>
        </w:r>
      </w:hyperlink>
    </w:p>
    <w:p w:rsidR="00433FB6" w:rsidRPr="00D16DF1" w:rsidRDefault="00433FB6" w:rsidP="00433FB6">
      <w:pPr>
        <w:pStyle w:val="a5"/>
        <w:numPr>
          <w:ilvl w:val="0"/>
          <w:numId w:val="3"/>
        </w:numPr>
        <w:shd w:val="clear" w:color="auto" w:fill="FFFFFF"/>
        <w:autoSpaceDE w:val="0"/>
        <w:autoSpaceDN w:val="0"/>
        <w:adjustRightInd w:val="0"/>
        <w:spacing w:after="120" w:line="360" w:lineRule="auto"/>
        <w:ind w:left="426" w:hanging="426"/>
        <w:rPr>
          <w:rFonts w:cstheme="minorHAnsi"/>
          <w:sz w:val="24"/>
          <w:szCs w:val="24"/>
          <w:lang w:val="en-US"/>
        </w:rPr>
      </w:pPr>
      <w:r w:rsidRPr="00D16DF1">
        <w:rPr>
          <w:rFonts w:cstheme="minorHAnsi"/>
          <w:sz w:val="24"/>
          <w:szCs w:val="24"/>
          <w:shd w:val="clear" w:color="auto" w:fill="FFFFFF"/>
          <w:lang w:val="en-US"/>
        </w:rPr>
        <w:t xml:space="preserve">Higgins PG, Pérez-Llarena FJ, Zander E, Fernández A, Bou G, Seifert H </w:t>
      </w:r>
      <w:r w:rsidRPr="00D16DF1">
        <w:rPr>
          <w:rFonts w:cstheme="minorHAnsi"/>
          <w:iCs/>
          <w:sz w:val="24"/>
          <w:szCs w:val="24"/>
          <w:shd w:val="clear" w:color="auto" w:fill="FFFFFF"/>
          <w:lang w:val="en-US"/>
        </w:rPr>
        <w:t>(2013)</w:t>
      </w:r>
      <w:r w:rsidRPr="00D16DF1">
        <w:rPr>
          <w:rFonts w:cstheme="minorHAnsi"/>
          <w:sz w:val="24"/>
          <w:szCs w:val="24"/>
          <w:shd w:val="clear" w:color="auto" w:fill="FFFFFF"/>
          <w:lang w:val="en-US"/>
        </w:rPr>
        <w:t xml:space="preserve"> OXA-235, a novel class D β-lactamase involved in resistance to carbapenems in</w:t>
      </w:r>
      <w:r w:rsidRPr="00D16DF1">
        <w:rPr>
          <w:rFonts w:cstheme="minorHAnsi"/>
          <w:i/>
          <w:sz w:val="24"/>
          <w:szCs w:val="24"/>
          <w:shd w:val="clear" w:color="auto" w:fill="FFFFFF"/>
          <w:lang w:val="en-US"/>
        </w:rPr>
        <w:t xml:space="preserve"> Acinetobacter baumannii</w:t>
      </w:r>
      <w:r w:rsidRPr="00D16DF1">
        <w:rPr>
          <w:rFonts w:cstheme="minorHAnsi"/>
          <w:sz w:val="24"/>
          <w:szCs w:val="24"/>
          <w:shd w:val="clear" w:color="auto" w:fill="FFFFFF"/>
          <w:lang w:val="en-US"/>
        </w:rPr>
        <w:t xml:space="preserve">. </w:t>
      </w:r>
      <w:r w:rsidRPr="00D16DF1">
        <w:rPr>
          <w:rFonts w:cstheme="minorHAnsi"/>
          <w:iCs/>
          <w:sz w:val="24"/>
          <w:szCs w:val="24"/>
          <w:shd w:val="clear" w:color="auto" w:fill="FFFFFF"/>
          <w:lang w:val="en-US"/>
        </w:rPr>
        <w:t>Antimicrob Agents Chemother</w:t>
      </w:r>
      <w:r w:rsidRPr="00D16DF1">
        <w:rPr>
          <w:rFonts w:cstheme="minorHAnsi"/>
          <w:sz w:val="24"/>
          <w:szCs w:val="24"/>
          <w:shd w:val="clear" w:color="auto" w:fill="FFFFFF"/>
          <w:lang w:val="en-US"/>
        </w:rPr>
        <w:t xml:space="preserve"> 57: 2121-6. </w:t>
      </w:r>
      <w:hyperlink r:id="rId10" w:history="1">
        <w:r w:rsidRPr="00D16DF1">
          <w:rPr>
            <w:rStyle w:val="-"/>
            <w:rFonts w:cstheme="minorHAnsi"/>
            <w:sz w:val="24"/>
            <w:szCs w:val="24"/>
            <w:shd w:val="clear" w:color="auto" w:fill="FFFFFF"/>
            <w:lang w:val="en-US"/>
          </w:rPr>
          <w:t>https://doi.org/10.1128/AAC.02413-12</w:t>
        </w:r>
      </w:hyperlink>
    </w:p>
    <w:p w:rsidR="00433FB6" w:rsidRPr="00D16DF1" w:rsidRDefault="00433FB6" w:rsidP="00433FB6">
      <w:pPr>
        <w:pStyle w:val="a5"/>
        <w:numPr>
          <w:ilvl w:val="0"/>
          <w:numId w:val="3"/>
        </w:numPr>
        <w:shd w:val="clear" w:color="auto" w:fill="FFFFFF"/>
        <w:autoSpaceDE w:val="0"/>
        <w:autoSpaceDN w:val="0"/>
        <w:adjustRightInd w:val="0"/>
        <w:spacing w:after="120" w:line="360" w:lineRule="auto"/>
        <w:ind w:left="426" w:hanging="426"/>
        <w:rPr>
          <w:rFonts w:cstheme="minorHAnsi"/>
          <w:sz w:val="24"/>
          <w:szCs w:val="24"/>
          <w:lang w:val="en-US"/>
        </w:rPr>
      </w:pPr>
      <w:bookmarkStart w:id="17" w:name="_Hlk133004805"/>
      <w:r w:rsidRPr="00D16DF1">
        <w:rPr>
          <w:rFonts w:cstheme="minorHAnsi"/>
          <w:bCs/>
          <w:iCs/>
          <w:sz w:val="24"/>
          <w:szCs w:val="24"/>
          <w:lang w:val="en-US"/>
        </w:rPr>
        <w:t xml:space="preserve">Poirel L, Naas T, Nicolas D, Collet L, Bellais S, Cavallo JD, Nordmann P (2000) Characterization of VIM-2, a carbapenem-hydrolyzing metallo-beta-lactamase and its plasmid- and integron-borne gene from a </w:t>
      </w:r>
      <w:r w:rsidRPr="00D16DF1">
        <w:rPr>
          <w:rFonts w:cstheme="minorHAnsi"/>
          <w:bCs/>
          <w:i/>
          <w:sz w:val="24"/>
          <w:szCs w:val="24"/>
          <w:lang w:val="en-US"/>
        </w:rPr>
        <w:t>Pseudomonas aeruginosa</w:t>
      </w:r>
      <w:r w:rsidRPr="00D16DF1">
        <w:rPr>
          <w:rFonts w:cstheme="minorHAnsi"/>
          <w:bCs/>
          <w:iCs/>
          <w:sz w:val="24"/>
          <w:szCs w:val="24"/>
          <w:lang w:val="en-US"/>
        </w:rPr>
        <w:t xml:space="preserve"> clinical isolate in France. Antimicrob Agents Chemother 44: 891-7. </w:t>
      </w:r>
      <w:hyperlink r:id="rId11" w:history="1">
        <w:r w:rsidRPr="00D16DF1">
          <w:rPr>
            <w:rStyle w:val="-"/>
            <w:rFonts w:cstheme="minorHAnsi"/>
            <w:bCs/>
            <w:iCs/>
            <w:sz w:val="24"/>
            <w:szCs w:val="24"/>
            <w:lang w:val="en-US"/>
          </w:rPr>
          <w:t>https://doi.org/</w:t>
        </w:r>
        <w:r w:rsidRPr="00D16DF1">
          <w:rPr>
            <w:rStyle w:val="-"/>
            <w:rFonts w:cstheme="minorHAnsi"/>
            <w:sz w:val="24"/>
            <w:szCs w:val="24"/>
            <w:lang w:val="en-US"/>
          </w:rPr>
          <w:t>10.1128/AAC.44.4.891-897.2000</w:t>
        </w:r>
      </w:hyperlink>
    </w:p>
    <w:p w:rsidR="00433FB6" w:rsidRPr="00D16DF1" w:rsidRDefault="00433FB6" w:rsidP="00433FB6">
      <w:pPr>
        <w:pStyle w:val="a5"/>
        <w:numPr>
          <w:ilvl w:val="0"/>
          <w:numId w:val="3"/>
        </w:numPr>
        <w:shd w:val="clear" w:color="auto" w:fill="FFFFFF"/>
        <w:autoSpaceDE w:val="0"/>
        <w:autoSpaceDN w:val="0"/>
        <w:adjustRightInd w:val="0"/>
        <w:spacing w:after="120" w:line="360" w:lineRule="auto"/>
        <w:ind w:left="426" w:hanging="426"/>
        <w:rPr>
          <w:rFonts w:cstheme="minorHAnsi"/>
          <w:bCs/>
          <w:iCs/>
          <w:sz w:val="24"/>
          <w:szCs w:val="24"/>
          <w:lang w:val="en-US"/>
        </w:rPr>
      </w:pPr>
      <w:r w:rsidRPr="00D16DF1">
        <w:rPr>
          <w:rFonts w:cstheme="minorHAnsi"/>
          <w:bCs/>
          <w:iCs/>
          <w:sz w:val="24"/>
          <w:szCs w:val="24"/>
          <w:lang w:val="en-US"/>
        </w:rPr>
        <w:t xml:space="preserve">Sidjabat H, Nimmo GR, Walsh TR, Binotto E, Htin A, Hayashi Y, Li J, Nation RL, George N, Paterson DL (2011) Carbapenem resistance in </w:t>
      </w:r>
      <w:r w:rsidRPr="00D16DF1">
        <w:rPr>
          <w:rFonts w:cstheme="minorHAnsi"/>
          <w:bCs/>
          <w:i/>
          <w:sz w:val="24"/>
          <w:szCs w:val="24"/>
          <w:lang w:val="en-US"/>
        </w:rPr>
        <w:t>Klebsiella pneumoniae</w:t>
      </w:r>
      <w:r w:rsidRPr="00D16DF1">
        <w:rPr>
          <w:rFonts w:cstheme="minorHAnsi"/>
          <w:bCs/>
          <w:iCs/>
          <w:sz w:val="24"/>
          <w:szCs w:val="24"/>
          <w:lang w:val="en-US"/>
        </w:rPr>
        <w:t xml:space="preserve"> due to the New Delhi Metallo-β-lactamase. Clin Infect Dis 52: 481-4. </w:t>
      </w:r>
      <w:hyperlink r:id="rId12" w:history="1">
        <w:r w:rsidRPr="00D16DF1">
          <w:rPr>
            <w:rStyle w:val="-"/>
            <w:rFonts w:cstheme="minorHAnsi"/>
            <w:bCs/>
            <w:iCs/>
            <w:sz w:val="24"/>
            <w:szCs w:val="24"/>
            <w:lang w:val="en-US"/>
          </w:rPr>
          <w:t>https://doi.org/</w:t>
        </w:r>
        <w:r w:rsidRPr="00D16DF1">
          <w:rPr>
            <w:rStyle w:val="-"/>
            <w:rFonts w:cstheme="minorHAnsi"/>
            <w:sz w:val="24"/>
            <w:szCs w:val="24"/>
            <w:shd w:val="clear" w:color="auto" w:fill="FFFFFF"/>
          </w:rPr>
          <w:t>10.1093/cid/ciq178</w:t>
        </w:r>
      </w:hyperlink>
    </w:p>
    <w:p w:rsidR="00433FB6" w:rsidRPr="00D16DF1" w:rsidRDefault="00433FB6" w:rsidP="00433FB6">
      <w:pPr>
        <w:pStyle w:val="a5"/>
        <w:numPr>
          <w:ilvl w:val="0"/>
          <w:numId w:val="3"/>
        </w:numPr>
        <w:shd w:val="clear" w:color="auto" w:fill="FFFFFF"/>
        <w:autoSpaceDE w:val="0"/>
        <w:autoSpaceDN w:val="0"/>
        <w:adjustRightInd w:val="0"/>
        <w:spacing w:after="120" w:line="360" w:lineRule="auto"/>
        <w:ind w:left="426" w:hanging="426"/>
        <w:rPr>
          <w:rFonts w:cstheme="minorHAnsi"/>
          <w:bCs/>
          <w:iCs/>
          <w:sz w:val="24"/>
          <w:szCs w:val="24"/>
          <w:lang w:val="en-US"/>
        </w:rPr>
      </w:pPr>
      <w:r w:rsidRPr="00D16DF1">
        <w:rPr>
          <w:rFonts w:cstheme="minorHAnsi"/>
          <w:bCs/>
          <w:iCs/>
          <w:sz w:val="24"/>
          <w:szCs w:val="24"/>
          <w:lang w:val="en-US"/>
        </w:rPr>
        <w:t>Senda K, Arakawa Y, Ichiyama S, Nakashima K, Ito H, Ohsuka S, Shimokata K, Kato N, Ohta M (1996) PCR detection of metallo-β-lactamase gene (</w:t>
      </w:r>
      <w:r w:rsidRPr="00D16DF1">
        <w:rPr>
          <w:rFonts w:cstheme="minorHAnsi"/>
          <w:bCs/>
          <w:i/>
          <w:sz w:val="24"/>
          <w:szCs w:val="24"/>
          <w:lang w:val="en-US"/>
        </w:rPr>
        <w:t>bla</w:t>
      </w:r>
      <w:r w:rsidRPr="00D16DF1">
        <w:rPr>
          <w:rFonts w:cstheme="minorHAnsi"/>
          <w:bCs/>
          <w:iCs/>
          <w:sz w:val="24"/>
          <w:szCs w:val="24"/>
          <w:vertAlign w:val="subscript"/>
          <w:lang w:val="en-US"/>
        </w:rPr>
        <w:t>IMP</w:t>
      </w:r>
      <w:r w:rsidRPr="00D16DF1">
        <w:rPr>
          <w:rFonts w:cstheme="minorHAnsi"/>
          <w:bCs/>
          <w:iCs/>
          <w:sz w:val="24"/>
          <w:szCs w:val="24"/>
          <w:lang w:val="en-US"/>
        </w:rPr>
        <w:t xml:space="preserve">) in gram-negative rods resistant to broad-spectrum β-lactams. J Clin Microbiol 34: 2909–2913. </w:t>
      </w:r>
      <w:hyperlink r:id="rId13" w:history="1">
        <w:r w:rsidRPr="00D16DF1">
          <w:rPr>
            <w:rStyle w:val="-"/>
            <w:rFonts w:cstheme="minorHAnsi"/>
            <w:bCs/>
            <w:iCs/>
            <w:sz w:val="24"/>
            <w:szCs w:val="24"/>
            <w:lang w:val="en-US"/>
          </w:rPr>
          <w:t>https://doi.org/</w:t>
        </w:r>
        <w:r w:rsidRPr="00D16DF1">
          <w:rPr>
            <w:rStyle w:val="-"/>
            <w:rFonts w:cstheme="minorHAnsi"/>
            <w:sz w:val="24"/>
            <w:szCs w:val="24"/>
            <w:shd w:val="clear" w:color="auto" w:fill="FFFFFF"/>
            <w:lang w:val="en-US"/>
          </w:rPr>
          <w:t>10.1128/jcm.34.12.2909-2913.1996</w:t>
        </w:r>
      </w:hyperlink>
    </w:p>
    <w:p w:rsidR="00433FB6" w:rsidRPr="00233102" w:rsidRDefault="00433FB6" w:rsidP="00433FB6">
      <w:pPr>
        <w:pStyle w:val="a5"/>
        <w:numPr>
          <w:ilvl w:val="0"/>
          <w:numId w:val="3"/>
        </w:numPr>
        <w:shd w:val="clear" w:color="auto" w:fill="FFFFFF"/>
        <w:autoSpaceDE w:val="0"/>
        <w:autoSpaceDN w:val="0"/>
        <w:adjustRightInd w:val="0"/>
        <w:spacing w:after="120" w:line="360" w:lineRule="auto"/>
        <w:ind w:left="426" w:hanging="426"/>
        <w:rPr>
          <w:rStyle w:val="-"/>
          <w:rFonts w:cstheme="minorHAnsi"/>
          <w:color w:val="auto"/>
          <w:sz w:val="24"/>
          <w:szCs w:val="24"/>
          <w:u w:val="none"/>
          <w:lang w:val="en-US"/>
        </w:rPr>
      </w:pPr>
      <w:bookmarkStart w:id="18" w:name="_Hlk133005442"/>
      <w:bookmarkEnd w:id="17"/>
      <w:r w:rsidRPr="00D16DF1">
        <w:rPr>
          <w:rFonts w:eastAsiaTheme="minorHAnsi" w:cstheme="minorHAnsi"/>
          <w:color w:val="131413"/>
          <w:sz w:val="24"/>
          <w:szCs w:val="24"/>
          <w:lang w:val="en-US" w:eastAsia="en-US"/>
        </w:rPr>
        <w:t xml:space="preserve">Corrêa LL, Montezzi LF, Bonelli RR, Moreira BM, Picão RC (2014) Revised and updated multiplex PCR, targeting acquired 16S rRNA methyltransferases. Int J Antimicrob Agents 43:479–481. </w:t>
      </w:r>
      <w:hyperlink r:id="rId14" w:history="1">
        <w:r w:rsidRPr="00D16DF1">
          <w:rPr>
            <w:rStyle w:val="-"/>
            <w:rFonts w:eastAsiaTheme="minorHAnsi" w:cstheme="minorHAnsi"/>
            <w:sz w:val="24"/>
            <w:szCs w:val="24"/>
            <w:lang w:val="en-US" w:eastAsia="en-US"/>
          </w:rPr>
          <w:t>https://doi.org/10.1016/j.ijantimicag.2014.02.003</w:t>
        </w:r>
      </w:hyperlink>
    </w:p>
    <w:p w:rsidR="00433FB6" w:rsidRDefault="00433FB6" w:rsidP="00433FB6">
      <w:pPr>
        <w:pStyle w:val="a5"/>
        <w:numPr>
          <w:ilvl w:val="0"/>
          <w:numId w:val="3"/>
        </w:numPr>
        <w:shd w:val="clear" w:color="auto" w:fill="FFFFFF"/>
        <w:autoSpaceDE w:val="0"/>
        <w:autoSpaceDN w:val="0"/>
        <w:adjustRightInd w:val="0"/>
        <w:spacing w:after="120" w:line="360" w:lineRule="auto"/>
        <w:ind w:left="426" w:hanging="426"/>
        <w:rPr>
          <w:rFonts w:cstheme="minorHAnsi"/>
          <w:sz w:val="24"/>
          <w:szCs w:val="24"/>
          <w:lang w:val="en-US"/>
        </w:rPr>
      </w:pPr>
      <w:bookmarkStart w:id="19" w:name="_Hlk133006399"/>
      <w:bookmarkEnd w:id="18"/>
      <w:r w:rsidRPr="00233102">
        <w:rPr>
          <w:rFonts w:cstheme="minorHAnsi"/>
          <w:sz w:val="24"/>
          <w:szCs w:val="24"/>
          <w:lang w:val="en-US"/>
        </w:rPr>
        <w:t>Doi Y, Arakawa Y</w:t>
      </w:r>
      <w:r>
        <w:rPr>
          <w:rFonts w:cstheme="minorHAnsi"/>
          <w:sz w:val="24"/>
          <w:szCs w:val="24"/>
          <w:lang w:val="en-US"/>
        </w:rPr>
        <w:t xml:space="preserve"> (2007)</w:t>
      </w:r>
      <w:r w:rsidRPr="00233102">
        <w:rPr>
          <w:rFonts w:cstheme="minorHAnsi"/>
          <w:sz w:val="24"/>
          <w:szCs w:val="24"/>
          <w:lang w:val="en-US"/>
        </w:rPr>
        <w:t xml:space="preserve"> 16S ribosomal RNA methylation: emerging resistance mechanism against aminoglycosides. Clin Infect Dis45:88-94. https://doi.org/10.1086/518605 </w:t>
      </w:r>
    </w:p>
    <w:bookmarkEnd w:id="19"/>
    <w:p w:rsidR="00433FB6" w:rsidRPr="00D16DF1" w:rsidRDefault="00433FB6" w:rsidP="00433FB6">
      <w:pPr>
        <w:pStyle w:val="a5"/>
        <w:numPr>
          <w:ilvl w:val="0"/>
          <w:numId w:val="3"/>
        </w:numPr>
        <w:shd w:val="clear" w:color="auto" w:fill="FFFFFF"/>
        <w:autoSpaceDE w:val="0"/>
        <w:autoSpaceDN w:val="0"/>
        <w:adjustRightInd w:val="0"/>
        <w:spacing w:after="120" w:line="360" w:lineRule="auto"/>
        <w:ind w:left="426" w:hanging="426"/>
        <w:rPr>
          <w:rFonts w:cstheme="minorHAnsi"/>
          <w:sz w:val="24"/>
          <w:szCs w:val="24"/>
          <w:lang w:val="en-US"/>
        </w:rPr>
      </w:pPr>
      <w:r w:rsidRPr="00D16DF1">
        <w:rPr>
          <w:rFonts w:cstheme="minorHAnsi"/>
          <w:color w:val="131413"/>
          <w:sz w:val="24"/>
          <w:szCs w:val="24"/>
          <w:lang w:val="en-US"/>
        </w:rPr>
        <w:lastRenderedPageBreak/>
        <w:t xml:space="preserve">Rebelo AR, Bortolaia V, Kjeldgaard JS, Pedersen SK, Leekitcharoenphon P, Hansen IM, Guerra B, Malorny B, Borowiak M, Hammerl JA, Battisti A, Franco A, Alba P, Perrin-Guyomard A, Granier SA, De Frutos Escobar C, Malhotra-Kumar S, Villa L, Carattoli A, Hendriksen RS </w:t>
      </w:r>
      <w:r w:rsidRPr="00D16DF1">
        <w:rPr>
          <w:rFonts w:cstheme="minorHAnsi"/>
          <w:iCs/>
          <w:color w:val="131413"/>
          <w:sz w:val="24"/>
          <w:szCs w:val="24"/>
          <w:lang w:val="en-US"/>
        </w:rPr>
        <w:t>(2018)</w:t>
      </w:r>
      <w:r w:rsidRPr="00D16DF1">
        <w:rPr>
          <w:rFonts w:cstheme="minorHAnsi"/>
          <w:color w:val="131413"/>
          <w:sz w:val="24"/>
          <w:szCs w:val="24"/>
          <w:lang w:val="en-US"/>
        </w:rPr>
        <w:t xml:space="preserve"> Multiplex PCR for detection of plasmid-mediated colistin resistance determinants, </w:t>
      </w:r>
      <w:r w:rsidRPr="00D16DF1">
        <w:rPr>
          <w:rFonts w:cstheme="minorHAnsi"/>
          <w:i/>
          <w:color w:val="131413"/>
          <w:sz w:val="24"/>
          <w:szCs w:val="24"/>
          <w:lang w:val="en-US"/>
        </w:rPr>
        <w:t>mcr-1, mcr-2, mcr-3, mcr-4 and mcr-5</w:t>
      </w:r>
      <w:r w:rsidRPr="00D16DF1">
        <w:rPr>
          <w:rFonts w:cstheme="minorHAnsi"/>
          <w:color w:val="131413"/>
          <w:sz w:val="24"/>
          <w:szCs w:val="24"/>
          <w:lang w:val="en-US"/>
        </w:rPr>
        <w:t xml:space="preserve"> for surveillance purposes. </w:t>
      </w:r>
      <w:r w:rsidRPr="00D16DF1">
        <w:rPr>
          <w:rFonts w:cstheme="minorHAnsi"/>
          <w:iCs/>
          <w:color w:val="131413"/>
          <w:sz w:val="24"/>
          <w:szCs w:val="24"/>
          <w:lang w:val="en-US"/>
        </w:rPr>
        <w:t>Euro Surveill</w:t>
      </w:r>
      <w:r w:rsidRPr="00D16DF1">
        <w:rPr>
          <w:rFonts w:cstheme="minorHAnsi"/>
          <w:color w:val="131413"/>
          <w:sz w:val="24"/>
          <w:szCs w:val="24"/>
          <w:lang w:val="en-US"/>
        </w:rPr>
        <w:t xml:space="preserve"> 23: 17–00672. </w:t>
      </w:r>
      <w:hyperlink r:id="rId15" w:history="1">
        <w:r w:rsidRPr="00D16DF1">
          <w:rPr>
            <w:rStyle w:val="-"/>
            <w:rFonts w:cstheme="minorHAnsi"/>
            <w:sz w:val="24"/>
            <w:szCs w:val="24"/>
            <w:lang w:val="en-US"/>
          </w:rPr>
          <w:t>https://doi.org/10.2807/1560-7917.ES.2018.23.6.17-00672</w:t>
        </w:r>
      </w:hyperlink>
    </w:p>
    <w:p w:rsidR="00433FB6" w:rsidRPr="00D16DF1" w:rsidRDefault="00433FB6" w:rsidP="00433FB6">
      <w:pPr>
        <w:numPr>
          <w:ilvl w:val="0"/>
          <w:numId w:val="3"/>
        </w:numPr>
        <w:spacing w:after="120" w:line="360" w:lineRule="auto"/>
        <w:ind w:left="426" w:hanging="426"/>
        <w:rPr>
          <w:rFonts w:cstheme="minorHAnsi"/>
          <w:sz w:val="24"/>
          <w:szCs w:val="24"/>
          <w:lang w:val="en-US"/>
        </w:rPr>
      </w:pPr>
      <w:r w:rsidRPr="00D16DF1">
        <w:rPr>
          <w:rFonts w:cstheme="minorHAnsi"/>
          <w:sz w:val="24"/>
          <w:szCs w:val="24"/>
          <w:lang w:val="en-US"/>
        </w:rPr>
        <w:t>Noppe-Leclercq I, Wallet F, Haentjens S, Courcol R, Simonet M (1999) PCR detection of aminoglycoside resistance genes: a rapid molecular typing method for</w:t>
      </w:r>
      <w:r w:rsidRPr="00D16DF1">
        <w:rPr>
          <w:rFonts w:cstheme="minorHAnsi"/>
          <w:i/>
          <w:iCs/>
          <w:sz w:val="24"/>
          <w:szCs w:val="24"/>
          <w:lang w:val="en-US"/>
        </w:rPr>
        <w:t>Acinetobacter baumannii</w:t>
      </w:r>
      <w:r w:rsidRPr="00D16DF1">
        <w:rPr>
          <w:rFonts w:cstheme="minorHAnsi"/>
          <w:i/>
          <w:sz w:val="24"/>
          <w:szCs w:val="24"/>
          <w:lang w:val="en-US"/>
        </w:rPr>
        <w:t xml:space="preserve">. </w:t>
      </w:r>
      <w:r w:rsidRPr="00D16DF1">
        <w:rPr>
          <w:rFonts w:cstheme="minorHAnsi"/>
          <w:sz w:val="24"/>
          <w:szCs w:val="24"/>
          <w:lang w:val="en-US"/>
        </w:rPr>
        <w:t xml:space="preserve">Res Microbiol; 150: 317-22. </w:t>
      </w:r>
      <w:hyperlink r:id="rId16" w:history="1">
        <w:r w:rsidRPr="00D16DF1">
          <w:rPr>
            <w:rStyle w:val="-"/>
            <w:rFonts w:cstheme="minorHAnsi"/>
            <w:sz w:val="24"/>
            <w:szCs w:val="24"/>
            <w:lang w:val="en-US"/>
          </w:rPr>
          <w:t>https://doi.org/</w:t>
        </w:r>
        <w:r w:rsidRPr="00D16DF1">
          <w:rPr>
            <w:rStyle w:val="-"/>
            <w:rFonts w:cstheme="minorHAnsi"/>
            <w:sz w:val="24"/>
            <w:szCs w:val="24"/>
            <w:shd w:val="clear" w:color="auto" w:fill="FFFFFF"/>
          </w:rPr>
          <w:t>10.1016/s0923-2508(99)80057-6</w:t>
        </w:r>
      </w:hyperlink>
    </w:p>
    <w:p w:rsidR="00433FB6" w:rsidRPr="00D16DF1" w:rsidRDefault="00433FB6" w:rsidP="00433FB6">
      <w:pPr>
        <w:numPr>
          <w:ilvl w:val="0"/>
          <w:numId w:val="3"/>
        </w:numPr>
        <w:spacing w:after="120" w:line="360" w:lineRule="auto"/>
        <w:ind w:left="426" w:hanging="426"/>
        <w:rPr>
          <w:rFonts w:cstheme="minorHAnsi"/>
          <w:sz w:val="24"/>
          <w:szCs w:val="24"/>
          <w:lang w:val="en-US"/>
        </w:rPr>
      </w:pPr>
      <w:r w:rsidRPr="00D16DF1">
        <w:rPr>
          <w:rFonts w:cstheme="minorHAnsi"/>
          <w:sz w:val="24"/>
          <w:szCs w:val="24"/>
          <w:lang w:val="en-US"/>
        </w:rPr>
        <w:t xml:space="preserve">Ploy MC, Giamarellou H, Bourlioux P, Courvalin P, Lambert T (1994) Detection of </w:t>
      </w:r>
      <w:r w:rsidRPr="00D16DF1">
        <w:rPr>
          <w:rFonts w:cstheme="minorHAnsi"/>
          <w:i/>
          <w:iCs/>
          <w:sz w:val="24"/>
          <w:szCs w:val="24"/>
          <w:lang w:val="en-US"/>
        </w:rPr>
        <w:t>aac(6')-I</w:t>
      </w:r>
      <w:r w:rsidRPr="00D16DF1">
        <w:rPr>
          <w:rFonts w:cstheme="minorHAnsi"/>
          <w:sz w:val="24"/>
          <w:szCs w:val="24"/>
          <w:lang w:val="en-US"/>
        </w:rPr>
        <w:t xml:space="preserve"> genes in amikacin-resistant </w:t>
      </w:r>
      <w:r w:rsidRPr="00D16DF1">
        <w:rPr>
          <w:rFonts w:cstheme="minorHAnsi"/>
          <w:i/>
          <w:iCs/>
          <w:sz w:val="24"/>
          <w:szCs w:val="24"/>
          <w:lang w:val="en-US"/>
        </w:rPr>
        <w:t>Acinetobacter spp</w:t>
      </w:r>
      <w:r w:rsidRPr="00D16DF1">
        <w:rPr>
          <w:rFonts w:cstheme="minorHAnsi"/>
          <w:sz w:val="24"/>
          <w:szCs w:val="24"/>
          <w:lang w:val="en-US"/>
        </w:rPr>
        <w:t xml:space="preserve">. by PCR. Antimicrob Agents Chemother 38: 2925-8. </w:t>
      </w:r>
      <w:hyperlink r:id="rId17" w:history="1">
        <w:r w:rsidRPr="00D16DF1">
          <w:rPr>
            <w:rStyle w:val="-"/>
            <w:rFonts w:cstheme="minorHAnsi"/>
            <w:sz w:val="24"/>
            <w:szCs w:val="24"/>
            <w:lang w:val="en-US"/>
          </w:rPr>
          <w:t>https://doi.org/</w:t>
        </w:r>
        <w:r w:rsidRPr="00D16DF1">
          <w:rPr>
            <w:rStyle w:val="-"/>
            <w:rFonts w:cstheme="minorHAnsi"/>
            <w:sz w:val="24"/>
            <w:szCs w:val="24"/>
            <w:shd w:val="clear" w:color="auto" w:fill="FFFFFF"/>
            <w:lang w:val="en-US"/>
          </w:rPr>
          <w:t>10.1128/AAC.38.12.2925</w:t>
        </w:r>
      </w:hyperlink>
    </w:p>
    <w:p w:rsidR="00433FB6" w:rsidRPr="00D16DF1" w:rsidRDefault="00433FB6" w:rsidP="00433FB6">
      <w:pPr>
        <w:numPr>
          <w:ilvl w:val="0"/>
          <w:numId w:val="3"/>
        </w:numPr>
        <w:spacing w:after="120" w:line="360" w:lineRule="auto"/>
        <w:ind w:left="426" w:hanging="426"/>
        <w:rPr>
          <w:rFonts w:cstheme="minorHAnsi"/>
          <w:sz w:val="24"/>
          <w:szCs w:val="24"/>
          <w:lang w:val="en-US"/>
        </w:rPr>
      </w:pPr>
      <w:r w:rsidRPr="00D16DF1">
        <w:rPr>
          <w:rFonts w:cstheme="minorHAnsi"/>
          <w:sz w:val="24"/>
          <w:szCs w:val="24"/>
          <w:lang w:val="en-US"/>
        </w:rPr>
        <w:t xml:space="preserve">Aggen JB, Armstrong ES, Goldblum AA, Dozzo P, Linsell MS, Gliedt MJ, Hildebrandt DJ, Feeney LA, Kubo A, Matias RD, Lopez S, Gomez M, Wlasichuk KB, Diokno R, Miller GH, Moser HE (2010) Synthesis and spectrum of the neoglycoside ACHN-490. Antimicrob Agents Chemother 54: 4636-42. </w:t>
      </w:r>
      <w:hyperlink r:id="rId18" w:history="1">
        <w:r w:rsidRPr="00D16DF1">
          <w:rPr>
            <w:rStyle w:val="-"/>
            <w:rFonts w:cstheme="minorHAnsi"/>
            <w:sz w:val="24"/>
            <w:szCs w:val="24"/>
            <w:lang w:val="en-US"/>
          </w:rPr>
          <w:t>https://doi.org/10.1128/AAC.00572-10</w:t>
        </w:r>
      </w:hyperlink>
    </w:p>
    <w:p w:rsidR="00433FB6" w:rsidRPr="00D16DF1" w:rsidRDefault="00433FB6" w:rsidP="00433FB6">
      <w:pPr>
        <w:numPr>
          <w:ilvl w:val="0"/>
          <w:numId w:val="3"/>
        </w:numPr>
        <w:spacing w:after="120" w:line="360" w:lineRule="auto"/>
        <w:ind w:left="426" w:hanging="426"/>
        <w:rPr>
          <w:rFonts w:cstheme="minorHAnsi"/>
          <w:sz w:val="24"/>
          <w:szCs w:val="24"/>
          <w:lang w:val="en-US"/>
        </w:rPr>
      </w:pPr>
      <w:r w:rsidRPr="00D16DF1">
        <w:rPr>
          <w:rFonts w:cstheme="minorHAnsi"/>
          <w:sz w:val="24"/>
          <w:szCs w:val="24"/>
          <w:lang w:val="en-US"/>
        </w:rPr>
        <w:t xml:space="preserve">Dubois V, Arpin C, Dupart V, Scavelli A, Coulange L, André C, Fischer I, Grobost F, Brochet JP, Lagrange I, Dutilh B, Jullin J, Noury P, Larribet G, Quentin C (2008) Beta-lactam and aminoglycoside resistance rates and mechanisms among </w:t>
      </w:r>
      <w:r w:rsidRPr="00D16DF1">
        <w:rPr>
          <w:rFonts w:cstheme="minorHAnsi"/>
          <w:i/>
          <w:iCs/>
          <w:sz w:val="24"/>
          <w:szCs w:val="24"/>
          <w:lang w:val="en-US"/>
        </w:rPr>
        <w:t>Pseudomonas aeruginosa</w:t>
      </w:r>
      <w:r w:rsidRPr="00D16DF1">
        <w:rPr>
          <w:rFonts w:cstheme="minorHAnsi"/>
          <w:sz w:val="24"/>
          <w:szCs w:val="24"/>
          <w:lang w:val="en-US"/>
        </w:rPr>
        <w:t xml:space="preserve"> in French general practice (community and private healthcare centres). J Antimicrob Chemother 62: 316-23. </w:t>
      </w:r>
      <w:hyperlink r:id="rId19" w:history="1">
        <w:r w:rsidRPr="00D16DF1">
          <w:rPr>
            <w:rStyle w:val="-"/>
            <w:rFonts w:cstheme="minorHAnsi"/>
            <w:sz w:val="24"/>
            <w:szCs w:val="24"/>
            <w:lang w:val="en-US"/>
          </w:rPr>
          <w:t>https://doi.org/10.1093/jac/dkn174</w:t>
        </w:r>
      </w:hyperlink>
    </w:p>
    <w:p w:rsidR="00433FB6" w:rsidRPr="00D16DF1" w:rsidRDefault="00433FB6" w:rsidP="00433FB6">
      <w:pPr>
        <w:numPr>
          <w:ilvl w:val="0"/>
          <w:numId w:val="3"/>
        </w:numPr>
        <w:spacing w:after="120" w:line="360" w:lineRule="auto"/>
        <w:ind w:left="426" w:hanging="426"/>
        <w:rPr>
          <w:rFonts w:cstheme="minorHAnsi"/>
          <w:sz w:val="24"/>
          <w:szCs w:val="24"/>
          <w:lang w:val="en-US"/>
        </w:rPr>
      </w:pPr>
      <w:bookmarkStart w:id="20" w:name="_Hlk133008552"/>
      <w:r w:rsidRPr="00D16DF1">
        <w:rPr>
          <w:rFonts w:cstheme="minorHAnsi"/>
          <w:sz w:val="24"/>
          <w:szCs w:val="24"/>
          <w:shd w:val="clear" w:color="auto" w:fill="FFFFFF"/>
          <w:lang w:val="en-US"/>
        </w:rPr>
        <w:t xml:space="preserve">Turton JF, Gabriel SN, Valderrey C, Kaufmann ME, Pitt TL (2007) Use of sequence-based typing and multiplex PCR to identify clonal lineages of outbreak strains of </w:t>
      </w:r>
      <w:r w:rsidRPr="00D16DF1">
        <w:rPr>
          <w:rFonts w:cstheme="minorHAnsi"/>
          <w:i/>
          <w:sz w:val="24"/>
          <w:szCs w:val="24"/>
          <w:shd w:val="clear" w:color="auto" w:fill="FFFFFF"/>
          <w:lang w:val="en-US"/>
        </w:rPr>
        <w:t>Acinetobacter baumannii</w:t>
      </w:r>
      <w:r w:rsidRPr="00D16DF1">
        <w:rPr>
          <w:rFonts w:cstheme="minorHAnsi"/>
          <w:sz w:val="24"/>
          <w:szCs w:val="24"/>
          <w:shd w:val="clear" w:color="auto" w:fill="FFFFFF"/>
          <w:lang w:val="en-US"/>
        </w:rPr>
        <w:t xml:space="preserve">. </w:t>
      </w:r>
      <w:r w:rsidRPr="00D16DF1">
        <w:rPr>
          <w:rFonts w:cstheme="minorHAnsi"/>
          <w:iCs/>
          <w:sz w:val="24"/>
          <w:szCs w:val="24"/>
          <w:shd w:val="clear" w:color="auto" w:fill="FFFFFF"/>
          <w:lang w:val="en-US"/>
        </w:rPr>
        <w:t>Clin Microbiol Infect</w:t>
      </w:r>
      <w:r w:rsidRPr="00D16DF1">
        <w:rPr>
          <w:rFonts w:cstheme="minorHAnsi"/>
          <w:sz w:val="24"/>
          <w:szCs w:val="24"/>
          <w:shd w:val="clear" w:color="auto" w:fill="FFFFFF"/>
          <w:lang w:val="en-US"/>
        </w:rPr>
        <w:t xml:space="preserve"> 13: 807-15. </w:t>
      </w:r>
      <w:hyperlink r:id="rId20" w:history="1">
        <w:bookmarkStart w:id="21" w:name="_Hlk123316233"/>
        <w:r w:rsidRPr="00D16DF1">
          <w:rPr>
            <w:rStyle w:val="-"/>
            <w:rFonts w:cstheme="minorHAnsi"/>
            <w:sz w:val="24"/>
            <w:szCs w:val="24"/>
            <w:shd w:val="clear" w:color="auto" w:fill="FFFFFF"/>
            <w:lang w:val="en-US"/>
          </w:rPr>
          <w:t>https://doi.org/</w:t>
        </w:r>
        <w:bookmarkEnd w:id="21"/>
        <w:r w:rsidRPr="00D16DF1">
          <w:rPr>
            <w:rStyle w:val="-"/>
            <w:rFonts w:cstheme="minorHAnsi"/>
            <w:sz w:val="24"/>
            <w:szCs w:val="24"/>
            <w:shd w:val="clear" w:color="auto" w:fill="FFFFFF"/>
            <w:lang w:val="en-US"/>
          </w:rPr>
          <w:t>10.1111/j.1469-0691.2007.01759.x</w:t>
        </w:r>
      </w:hyperlink>
      <w:bookmarkEnd w:id="20"/>
    </w:p>
    <w:p w:rsidR="007E6672" w:rsidRPr="00433FB6" w:rsidRDefault="007E6672" w:rsidP="00433FB6"/>
    <w:sectPr w:rsidR="007E6672" w:rsidRPr="00433FB6" w:rsidSect="0071129C">
      <w:pgSz w:w="16838" w:h="11906" w:orient="landscape"/>
      <w:pgMar w:top="1440" w:right="1080" w:bottom="1440"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6FAE" w:rsidRDefault="00186FAE" w:rsidP="00776E58">
      <w:pPr>
        <w:spacing w:after="0" w:line="240" w:lineRule="auto"/>
      </w:pPr>
      <w:r>
        <w:separator/>
      </w:r>
    </w:p>
  </w:endnote>
  <w:endnote w:type="continuationSeparator" w:id="1">
    <w:p w:rsidR="00186FAE" w:rsidRDefault="00186FAE" w:rsidP="00776E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ffnyqAdvTT3713a231">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6FAE" w:rsidRDefault="00186FAE" w:rsidP="00776E58">
      <w:pPr>
        <w:spacing w:after="0" w:line="240" w:lineRule="auto"/>
      </w:pPr>
      <w:r>
        <w:separator/>
      </w:r>
    </w:p>
  </w:footnote>
  <w:footnote w:type="continuationSeparator" w:id="1">
    <w:p w:rsidR="00186FAE" w:rsidRDefault="00186FAE" w:rsidP="00776E5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793BE8"/>
    <w:multiLevelType w:val="hybridMultilevel"/>
    <w:tmpl w:val="A7865A82"/>
    <w:lvl w:ilvl="0" w:tplc="0408000F">
      <w:start w:val="1"/>
      <w:numFmt w:val="decimal"/>
      <w:lvlText w:val="%1."/>
      <w:lvlJc w:val="left"/>
      <w:pPr>
        <w:ind w:left="2062" w:hanging="360"/>
      </w:pPr>
      <w:rPr>
        <w:rFonts w:hint="default"/>
        <w:b w:val="0"/>
        <w:bCs w:val="0"/>
        <w:i w:val="0"/>
        <w:iCs w:val="0"/>
        <w:color w:val="auto"/>
        <w:sz w:val="24"/>
        <w:szCs w:val="24"/>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
    <w:nsid w:val="544818CA"/>
    <w:multiLevelType w:val="multilevel"/>
    <w:tmpl w:val="4D0428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6A811BE4"/>
    <w:multiLevelType w:val="hybridMultilevel"/>
    <w:tmpl w:val="A7865A82"/>
    <w:lvl w:ilvl="0" w:tplc="0408000F">
      <w:start w:val="1"/>
      <w:numFmt w:val="decimal"/>
      <w:lvlText w:val="%1."/>
      <w:lvlJc w:val="left"/>
      <w:pPr>
        <w:ind w:left="2062" w:hanging="360"/>
      </w:pPr>
      <w:rPr>
        <w:rFonts w:hint="default"/>
        <w:b w:val="0"/>
        <w:bCs w:val="0"/>
        <w:i w:val="0"/>
        <w:iCs w:val="0"/>
        <w:color w:val="auto"/>
        <w:sz w:val="24"/>
        <w:szCs w:val="24"/>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
    <w:nsid w:val="7848348E"/>
    <w:multiLevelType w:val="multilevel"/>
    <w:tmpl w:val="D264F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9492FEA"/>
    <w:multiLevelType w:val="hybridMultilevel"/>
    <w:tmpl w:val="E798470E"/>
    <w:lvl w:ilvl="0" w:tplc="554463CC">
      <w:start w:val="1"/>
      <w:numFmt w:val="decimal"/>
      <w:lvlText w:val="%1."/>
      <w:lvlJc w:val="left"/>
      <w:rPr>
        <w:rFonts w:ascii="Calibri" w:hAnsi="Calibri" w:cs="Calibri" w:hint="default"/>
        <w:b w:val="0"/>
        <w:i w:val="0"/>
        <w:strike w:val="0"/>
        <w:color w:val="auto"/>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1"/>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irini Galani">
    <w15:presenceInfo w15:providerId="AD" w15:userId="S::egalani@o365.uoa.gr::39eca030-00cd-4e0b-a159-f3aad73680e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F47CD"/>
    <w:rsid w:val="00080FDF"/>
    <w:rsid w:val="001808C3"/>
    <w:rsid w:val="00186FAE"/>
    <w:rsid w:val="001916BC"/>
    <w:rsid w:val="001E0E8D"/>
    <w:rsid w:val="001F47CD"/>
    <w:rsid w:val="00212A27"/>
    <w:rsid w:val="00233102"/>
    <w:rsid w:val="0027498C"/>
    <w:rsid w:val="002E3E95"/>
    <w:rsid w:val="00357E0F"/>
    <w:rsid w:val="00373777"/>
    <w:rsid w:val="00397037"/>
    <w:rsid w:val="00433FB6"/>
    <w:rsid w:val="00436243"/>
    <w:rsid w:val="005A7128"/>
    <w:rsid w:val="005C34E9"/>
    <w:rsid w:val="00643E47"/>
    <w:rsid w:val="006826E9"/>
    <w:rsid w:val="00683363"/>
    <w:rsid w:val="006F6DA3"/>
    <w:rsid w:val="00705D37"/>
    <w:rsid w:val="0071129C"/>
    <w:rsid w:val="00720EF4"/>
    <w:rsid w:val="00722658"/>
    <w:rsid w:val="007407D8"/>
    <w:rsid w:val="00776E58"/>
    <w:rsid w:val="007D142A"/>
    <w:rsid w:val="007E6672"/>
    <w:rsid w:val="007F3FD7"/>
    <w:rsid w:val="0083481E"/>
    <w:rsid w:val="00907888"/>
    <w:rsid w:val="00931A03"/>
    <w:rsid w:val="0095368E"/>
    <w:rsid w:val="00A03D8F"/>
    <w:rsid w:val="00A043A0"/>
    <w:rsid w:val="00A219D9"/>
    <w:rsid w:val="00A9318C"/>
    <w:rsid w:val="00AB2110"/>
    <w:rsid w:val="00AB37F5"/>
    <w:rsid w:val="00B66E98"/>
    <w:rsid w:val="00C14EAD"/>
    <w:rsid w:val="00C573D6"/>
    <w:rsid w:val="00D16DF1"/>
    <w:rsid w:val="00D341D0"/>
    <w:rsid w:val="00D43B1E"/>
    <w:rsid w:val="00D56D4B"/>
    <w:rsid w:val="00E0503B"/>
    <w:rsid w:val="00E4234B"/>
    <w:rsid w:val="00E45D7C"/>
    <w:rsid w:val="00E574C4"/>
    <w:rsid w:val="00E63005"/>
    <w:rsid w:val="00ED7364"/>
    <w:rsid w:val="00F01029"/>
    <w:rsid w:val="00F04E96"/>
    <w:rsid w:val="00F2342F"/>
    <w:rsid w:val="00F41CC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47CD"/>
    <w:rPr>
      <w:rFonts w:eastAsiaTheme="minorEastAsia"/>
      <w:lang w:eastAsia="el-GR"/>
    </w:rPr>
  </w:style>
  <w:style w:type="paragraph" w:styleId="1">
    <w:name w:val="heading 1"/>
    <w:basedOn w:val="a"/>
    <w:link w:val="1Char"/>
    <w:uiPriority w:val="9"/>
    <w:qFormat/>
    <w:rsid w:val="00C14E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1F47CD"/>
    <w:rPr>
      <w:i/>
      <w:iCs/>
    </w:rPr>
  </w:style>
  <w:style w:type="character" w:styleId="a4">
    <w:name w:val="Strong"/>
    <w:basedOn w:val="a0"/>
    <w:uiPriority w:val="22"/>
    <w:qFormat/>
    <w:rsid w:val="001F47CD"/>
    <w:rPr>
      <w:b/>
      <w:bCs/>
    </w:rPr>
  </w:style>
  <w:style w:type="paragraph" w:styleId="a5">
    <w:name w:val="List Paragraph"/>
    <w:basedOn w:val="a"/>
    <w:uiPriority w:val="34"/>
    <w:qFormat/>
    <w:rsid w:val="001F47CD"/>
    <w:pPr>
      <w:ind w:left="720"/>
      <w:contextualSpacing/>
    </w:pPr>
  </w:style>
  <w:style w:type="character" w:customStyle="1" w:styleId="given-name">
    <w:name w:val="given-name"/>
    <w:basedOn w:val="a0"/>
    <w:rsid w:val="00907888"/>
  </w:style>
  <w:style w:type="character" w:customStyle="1" w:styleId="text">
    <w:name w:val="text"/>
    <w:basedOn w:val="a0"/>
    <w:rsid w:val="00907888"/>
  </w:style>
  <w:style w:type="paragraph" w:styleId="-HTML">
    <w:name w:val="HTML Preformatted"/>
    <w:basedOn w:val="a"/>
    <w:link w:val="-HTMLChar"/>
    <w:uiPriority w:val="99"/>
    <w:semiHidden/>
    <w:unhideWhenUsed/>
    <w:rsid w:val="00B66E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Προ-διαμορφωμένο HTML Char"/>
    <w:basedOn w:val="a0"/>
    <w:link w:val="-HTML"/>
    <w:uiPriority w:val="99"/>
    <w:semiHidden/>
    <w:rsid w:val="00B66E98"/>
    <w:rPr>
      <w:rFonts w:ascii="Courier New" w:eastAsia="Times New Roman" w:hAnsi="Courier New" w:cs="Courier New"/>
      <w:sz w:val="20"/>
      <w:szCs w:val="20"/>
      <w:lang w:eastAsia="el-GR"/>
    </w:rPr>
  </w:style>
  <w:style w:type="character" w:styleId="-">
    <w:name w:val="Hyperlink"/>
    <w:basedOn w:val="a0"/>
    <w:uiPriority w:val="99"/>
    <w:unhideWhenUsed/>
    <w:rsid w:val="00D341D0"/>
    <w:rPr>
      <w:color w:val="0000FF" w:themeColor="hyperlink"/>
      <w:u w:val="single"/>
    </w:rPr>
  </w:style>
  <w:style w:type="character" w:customStyle="1" w:styleId="1Char">
    <w:name w:val="Επικεφαλίδα 1 Char"/>
    <w:basedOn w:val="a0"/>
    <w:link w:val="1"/>
    <w:uiPriority w:val="9"/>
    <w:rsid w:val="00C14EAD"/>
    <w:rPr>
      <w:rFonts w:ascii="Times New Roman" w:eastAsia="Times New Roman" w:hAnsi="Times New Roman" w:cs="Times New Roman"/>
      <w:b/>
      <w:bCs/>
      <w:kern w:val="36"/>
      <w:sz w:val="48"/>
      <w:szCs w:val="48"/>
      <w:lang w:eastAsia="el-GR"/>
    </w:rPr>
  </w:style>
  <w:style w:type="paragraph" w:styleId="a6">
    <w:name w:val="header"/>
    <w:basedOn w:val="a"/>
    <w:link w:val="Char"/>
    <w:uiPriority w:val="99"/>
    <w:semiHidden/>
    <w:unhideWhenUsed/>
    <w:rsid w:val="00776E58"/>
    <w:pPr>
      <w:tabs>
        <w:tab w:val="center" w:pos="4153"/>
        <w:tab w:val="right" w:pos="8306"/>
      </w:tabs>
      <w:spacing w:after="0" w:line="240" w:lineRule="auto"/>
    </w:pPr>
  </w:style>
  <w:style w:type="character" w:customStyle="1" w:styleId="Char">
    <w:name w:val="Κεφαλίδα Char"/>
    <w:basedOn w:val="a0"/>
    <w:link w:val="a6"/>
    <w:uiPriority w:val="99"/>
    <w:semiHidden/>
    <w:rsid w:val="00776E58"/>
    <w:rPr>
      <w:rFonts w:eastAsiaTheme="minorEastAsia"/>
      <w:lang w:eastAsia="el-GR"/>
    </w:rPr>
  </w:style>
  <w:style w:type="paragraph" w:styleId="a7">
    <w:name w:val="footer"/>
    <w:basedOn w:val="a"/>
    <w:link w:val="Char0"/>
    <w:uiPriority w:val="99"/>
    <w:semiHidden/>
    <w:unhideWhenUsed/>
    <w:rsid w:val="00776E58"/>
    <w:pPr>
      <w:tabs>
        <w:tab w:val="center" w:pos="4153"/>
        <w:tab w:val="right" w:pos="8306"/>
      </w:tabs>
      <w:spacing w:after="0" w:line="240" w:lineRule="auto"/>
    </w:pPr>
  </w:style>
  <w:style w:type="character" w:customStyle="1" w:styleId="Char0">
    <w:name w:val="Υποσέλιδο Char"/>
    <w:basedOn w:val="a0"/>
    <w:link w:val="a7"/>
    <w:uiPriority w:val="99"/>
    <w:semiHidden/>
    <w:rsid w:val="00776E58"/>
    <w:rPr>
      <w:rFonts w:eastAsiaTheme="minorEastAsia"/>
      <w:lang w:eastAsia="el-GR"/>
    </w:rPr>
  </w:style>
  <w:style w:type="paragraph" w:styleId="Web">
    <w:name w:val="Normal (Web)"/>
    <w:basedOn w:val="a"/>
    <w:uiPriority w:val="99"/>
    <w:unhideWhenUsed/>
    <w:rsid w:val="001808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journal">
    <w:name w:val="ref-journal"/>
    <w:basedOn w:val="a0"/>
    <w:rsid w:val="001808C3"/>
  </w:style>
  <w:style w:type="character" w:customStyle="1" w:styleId="mixed-citation">
    <w:name w:val="mixed-citation"/>
    <w:basedOn w:val="a0"/>
    <w:rsid w:val="001808C3"/>
  </w:style>
  <w:style w:type="character" w:customStyle="1" w:styleId="ref-title">
    <w:name w:val="ref-title"/>
    <w:basedOn w:val="a0"/>
    <w:rsid w:val="001808C3"/>
  </w:style>
  <w:style w:type="character" w:customStyle="1" w:styleId="identifier">
    <w:name w:val="identifier"/>
    <w:basedOn w:val="a0"/>
    <w:rsid w:val="00373777"/>
  </w:style>
  <w:style w:type="paragraph" w:styleId="a8">
    <w:name w:val="Revision"/>
    <w:hidden/>
    <w:uiPriority w:val="99"/>
    <w:semiHidden/>
    <w:rsid w:val="006826E9"/>
    <w:pPr>
      <w:spacing w:after="0" w:line="240" w:lineRule="auto"/>
    </w:pPr>
    <w:rPr>
      <w:rFonts w:eastAsiaTheme="minorEastAsia"/>
      <w:lang w:eastAsia="el-GR"/>
    </w:rPr>
  </w:style>
  <w:style w:type="character" w:customStyle="1" w:styleId="UnresolvedMention">
    <w:name w:val="Unresolved Mention"/>
    <w:basedOn w:val="a0"/>
    <w:uiPriority w:val="99"/>
    <w:semiHidden/>
    <w:unhideWhenUsed/>
    <w:rsid w:val="00080FDF"/>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55205591">
      <w:bodyDiv w:val="1"/>
      <w:marLeft w:val="0"/>
      <w:marRight w:val="0"/>
      <w:marTop w:val="0"/>
      <w:marBottom w:val="0"/>
      <w:divBdr>
        <w:top w:val="none" w:sz="0" w:space="0" w:color="auto"/>
        <w:left w:val="none" w:sz="0" w:space="0" w:color="auto"/>
        <w:bottom w:val="none" w:sz="0" w:space="0" w:color="auto"/>
        <w:right w:val="none" w:sz="0" w:space="0" w:color="auto"/>
      </w:divBdr>
    </w:div>
    <w:div w:id="177550092">
      <w:bodyDiv w:val="1"/>
      <w:marLeft w:val="0"/>
      <w:marRight w:val="0"/>
      <w:marTop w:val="0"/>
      <w:marBottom w:val="0"/>
      <w:divBdr>
        <w:top w:val="none" w:sz="0" w:space="0" w:color="auto"/>
        <w:left w:val="none" w:sz="0" w:space="0" w:color="auto"/>
        <w:bottom w:val="none" w:sz="0" w:space="0" w:color="auto"/>
        <w:right w:val="none" w:sz="0" w:space="0" w:color="auto"/>
      </w:divBdr>
    </w:div>
    <w:div w:id="531459156">
      <w:bodyDiv w:val="1"/>
      <w:marLeft w:val="0"/>
      <w:marRight w:val="0"/>
      <w:marTop w:val="0"/>
      <w:marBottom w:val="0"/>
      <w:divBdr>
        <w:top w:val="none" w:sz="0" w:space="0" w:color="auto"/>
        <w:left w:val="none" w:sz="0" w:space="0" w:color="auto"/>
        <w:bottom w:val="none" w:sz="0" w:space="0" w:color="auto"/>
        <w:right w:val="none" w:sz="0" w:space="0" w:color="auto"/>
      </w:divBdr>
    </w:div>
    <w:div w:id="1663897779">
      <w:bodyDiv w:val="1"/>
      <w:marLeft w:val="0"/>
      <w:marRight w:val="0"/>
      <w:marTop w:val="0"/>
      <w:marBottom w:val="0"/>
      <w:divBdr>
        <w:top w:val="none" w:sz="0" w:space="0" w:color="auto"/>
        <w:left w:val="none" w:sz="0" w:space="0" w:color="auto"/>
        <w:bottom w:val="none" w:sz="0" w:space="0" w:color="auto"/>
        <w:right w:val="none" w:sz="0" w:space="0" w:color="auto"/>
      </w:divBdr>
    </w:div>
    <w:div w:id="1714186786">
      <w:bodyDiv w:val="1"/>
      <w:marLeft w:val="0"/>
      <w:marRight w:val="0"/>
      <w:marTop w:val="0"/>
      <w:marBottom w:val="0"/>
      <w:divBdr>
        <w:top w:val="none" w:sz="0" w:space="0" w:color="auto"/>
        <w:left w:val="none" w:sz="0" w:space="0" w:color="auto"/>
        <w:bottom w:val="none" w:sz="0" w:space="0" w:color="auto"/>
        <w:right w:val="none" w:sz="0" w:space="0" w:color="auto"/>
      </w:divBdr>
    </w:div>
    <w:div w:id="2072652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ijantimicag.2006.01.004" TargetMode="External"/><Relationship Id="rId13" Type="http://schemas.openxmlformats.org/officeDocument/2006/relationships/hyperlink" Target="https://doi.org/10.1128/jcm.34.12.2909-2913.1996" TargetMode="External"/><Relationship Id="rId18" Type="http://schemas.openxmlformats.org/officeDocument/2006/relationships/hyperlink" Target="https://doi.org/10.1128/AAC.00572-1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i.org/10.1093/cid/ciq178" TargetMode="External"/><Relationship Id="rId17" Type="http://schemas.openxmlformats.org/officeDocument/2006/relationships/hyperlink" Target="https://doi.org/10.1128/AAC.38.12.2925" TargetMode="External"/><Relationship Id="rId2" Type="http://schemas.openxmlformats.org/officeDocument/2006/relationships/numbering" Target="numbering.xml"/><Relationship Id="rId16" Type="http://schemas.openxmlformats.org/officeDocument/2006/relationships/hyperlink" Target="https://doi.org/10.1016/s0923-2508(99)80057-6" TargetMode="External"/><Relationship Id="rId20" Type="http://schemas.openxmlformats.org/officeDocument/2006/relationships/hyperlink" Target="https://doi.org/10.1111/j.1469-0691.2007.01759.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28/AAC.44.4.891-897.2000" TargetMode="External"/><Relationship Id="rId5" Type="http://schemas.openxmlformats.org/officeDocument/2006/relationships/webSettings" Target="webSettings.xml"/><Relationship Id="rId15" Type="http://schemas.openxmlformats.org/officeDocument/2006/relationships/hyperlink" Target="https://doi.org/10.2807/1560-7917.ES.2018.23.6.17-00672" TargetMode="External"/><Relationship Id="rId23" Type="http://schemas.microsoft.com/office/2011/relationships/people" Target="people.xml"/><Relationship Id="rId10" Type="http://schemas.openxmlformats.org/officeDocument/2006/relationships/hyperlink" Target="https://doi.org/10.1128/AAC.02413-12" TargetMode="External"/><Relationship Id="rId19" Type="http://schemas.openxmlformats.org/officeDocument/2006/relationships/hyperlink" Target="https://doi.org/10.1093/jac/dkn174" TargetMode="External"/><Relationship Id="rId4" Type="http://schemas.openxmlformats.org/officeDocument/2006/relationships/settings" Target="settings.xml"/><Relationship Id="rId9" Type="http://schemas.openxmlformats.org/officeDocument/2006/relationships/hyperlink" Target="https://doi.org/10.1016/j.ijantimicag.2009.10.014" TargetMode="External"/><Relationship Id="rId14" Type="http://schemas.openxmlformats.org/officeDocument/2006/relationships/hyperlink" Target="https://doi.org/10.1016/j.ijantimicag.2014.02.003" TargetMode="External"/><Relationship Id="rId22"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28481C-653D-439F-9E29-AAAACF6D6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1610</Words>
  <Characters>8698</Characters>
  <Application>Microsoft Office Word</Application>
  <DocSecurity>0</DocSecurity>
  <Lines>72</Lines>
  <Paragraphs>20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xremb</dc:creator>
  <cp:lastModifiedBy>xremb</cp:lastModifiedBy>
  <cp:revision>2</cp:revision>
  <dcterms:created xsi:type="dcterms:W3CDTF">2023-04-25T08:46:00Z</dcterms:created>
  <dcterms:modified xsi:type="dcterms:W3CDTF">2023-04-25T08:46:00Z</dcterms:modified>
</cp:coreProperties>
</file>