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2E1" w:rsidRDefault="00373EC7">
      <w:pPr>
        <w:rPr>
          <w:noProof/>
        </w:rPr>
      </w:pPr>
      <w:r w:rsidRPr="00373EC7">
        <w:rPr>
          <w:noProof/>
        </w:rPr>
        <w:drawing>
          <wp:inline distT="0" distB="0" distL="0" distR="0">
            <wp:extent cx="5760720" cy="36183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3EC7" w:rsidRDefault="00B8040C">
      <w:r>
        <w:rPr>
          <w:rFonts w:ascii="Times New Roman" w:hAnsi="Times New Roman" w:cs="Times New Roman"/>
          <w:sz w:val="24"/>
          <w:szCs w:val="24"/>
          <w:lang w:val="en"/>
        </w:rPr>
        <w:t>*</w:t>
      </w:r>
      <w:r w:rsidRPr="00B8040C">
        <w:rPr>
          <w:rFonts w:ascii="Times New Roman" w:hAnsi="Times New Roman" w:cs="Times New Roman"/>
          <w:sz w:val="24"/>
          <w:szCs w:val="24"/>
          <w:lang w:val="en"/>
        </w:rPr>
        <w:t>This figure shows the germs isolated in the deep samples of the fourteen patients who developed an osteoarticular infection following a gunshot wound at the Guiana Hospital</w:t>
      </w:r>
      <w:r w:rsidRPr="00B8040C">
        <w:rPr>
          <w:lang w:val="en"/>
        </w:rPr>
        <w:t>.</w:t>
      </w:r>
      <w:r w:rsidR="00373EC7" w:rsidRPr="00373EC7">
        <w:rPr>
          <w:noProof/>
        </w:rPr>
        <w:drawing>
          <wp:inline distT="0" distB="0" distL="0" distR="0">
            <wp:extent cx="5760720" cy="2796035"/>
            <wp:effectExtent l="0" t="0" r="0" b="444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3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62C"/>
    <w:rsid w:val="00373EC7"/>
    <w:rsid w:val="003764F5"/>
    <w:rsid w:val="0045562C"/>
    <w:rsid w:val="007E646C"/>
    <w:rsid w:val="00B77CF0"/>
    <w:rsid w:val="00B8040C"/>
    <w:rsid w:val="00E4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8339"/>
  <w15:chartTrackingRefBased/>
  <w15:docId w15:val="{3B78AFAD-502A-4453-8476-C1C77532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040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karamba.sylla</dc:creator>
  <cp:keywords/>
  <dc:description/>
  <cp:lastModifiedBy>karamba.sylla</cp:lastModifiedBy>
  <cp:revision>5</cp:revision>
  <dcterms:created xsi:type="dcterms:W3CDTF">2025-01-16T20:14:00Z</dcterms:created>
  <dcterms:modified xsi:type="dcterms:W3CDTF">2025-03-13T13:20:00Z</dcterms:modified>
</cp:coreProperties>
</file>