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3C1B2" w14:textId="4A0D3617" w:rsidR="00C222DB" w:rsidRPr="00F54E59" w:rsidRDefault="00000000" w:rsidP="00D73FCA">
      <w:pPr>
        <w:spacing w:line="360" w:lineRule="auto"/>
        <w:jc w:val="both"/>
        <w:rPr>
          <w:b/>
          <w:bCs/>
        </w:rPr>
      </w:pPr>
      <w:bookmarkStart w:id="0" w:name="_Hlk203385790"/>
      <w:r w:rsidRPr="00F54E59">
        <w:rPr>
          <w:b/>
          <w:bCs/>
        </w:rPr>
        <w:t xml:space="preserve">Efficacy and safety of sofosbuvir-based therapies for </w:t>
      </w:r>
      <w:r>
        <w:rPr>
          <w:b/>
          <w:bCs/>
        </w:rPr>
        <w:t xml:space="preserve">treating </w:t>
      </w:r>
      <w:bookmarkStart w:id="1" w:name="_Hlk199248742"/>
      <w:bookmarkEnd w:id="1"/>
      <w:r w:rsidRPr="00F54E59">
        <w:rPr>
          <w:b/>
          <w:bCs/>
        </w:rPr>
        <w:t>HCV in children</w:t>
      </w:r>
      <w:r>
        <w:rPr>
          <w:b/>
          <w:bCs/>
        </w:rPr>
        <w:t>:</w:t>
      </w:r>
      <w:r w:rsidRPr="00F54E59">
        <w:rPr>
          <w:b/>
          <w:bCs/>
        </w:rPr>
        <w:t xml:space="preserve"> observations from </w:t>
      </w:r>
      <w:r>
        <w:rPr>
          <w:b/>
          <w:bCs/>
        </w:rPr>
        <w:t>a</w:t>
      </w:r>
      <w:r w:rsidRPr="00F54E59">
        <w:rPr>
          <w:b/>
          <w:bCs/>
        </w:rPr>
        <w:t xml:space="preserve"> real-world setting</w:t>
      </w:r>
    </w:p>
    <w:bookmarkEnd w:id="0"/>
    <w:p w14:paraId="7C0EB7B1" w14:textId="2E5F4461" w:rsidR="00F54E59" w:rsidRPr="00F54E59" w:rsidRDefault="28279599" w:rsidP="00D73FCA">
      <w:pPr>
        <w:pStyle w:val="Zwykytekst"/>
        <w:spacing w:line="480" w:lineRule="auto"/>
        <w:jc w:val="both"/>
        <w:rPr>
          <w:rFonts w:asciiTheme="minorHAnsi" w:hAnsiTheme="minorHAnsi"/>
          <w:vertAlign w:val="superscript"/>
          <w:lang w:val="pl-PL"/>
        </w:rPr>
      </w:pPr>
      <w:r w:rsidRPr="005B7FE7">
        <w:rPr>
          <w:rFonts w:asciiTheme="minorHAnsi" w:hAnsiTheme="minorHAnsi"/>
          <w:lang w:val="pl-PL"/>
        </w:rPr>
        <w:t>Maria Pokorska-Śpiewak</w:t>
      </w:r>
      <w:r w:rsidRPr="005B7FE7">
        <w:rPr>
          <w:rFonts w:asciiTheme="minorHAnsi" w:hAnsiTheme="minorHAnsi"/>
          <w:vertAlign w:val="superscript"/>
          <w:lang w:val="pl-PL"/>
        </w:rPr>
        <w:t>1,2</w:t>
      </w:r>
      <w:r w:rsidRPr="005B7FE7">
        <w:rPr>
          <w:rFonts w:asciiTheme="minorHAnsi" w:hAnsiTheme="minorHAnsi"/>
          <w:lang w:val="pl-PL"/>
        </w:rPr>
        <w:t>, Anna Dobrzeniecka</w:t>
      </w:r>
      <w:r w:rsidRPr="005B7FE7">
        <w:rPr>
          <w:rFonts w:asciiTheme="minorHAnsi" w:hAnsiTheme="minorHAnsi"/>
          <w:vertAlign w:val="superscript"/>
          <w:lang w:val="pl-PL"/>
        </w:rPr>
        <w:t>1,2</w:t>
      </w:r>
      <w:r w:rsidRPr="005B7FE7">
        <w:rPr>
          <w:rFonts w:asciiTheme="minorHAnsi" w:hAnsiTheme="minorHAnsi"/>
          <w:lang w:val="pl-PL"/>
        </w:rPr>
        <w:t>, Ewa Talarek</w:t>
      </w:r>
      <w:r w:rsidRPr="005B7FE7">
        <w:rPr>
          <w:rFonts w:asciiTheme="minorHAnsi" w:hAnsiTheme="minorHAnsi"/>
          <w:vertAlign w:val="superscript"/>
          <w:lang w:val="pl-PL"/>
        </w:rPr>
        <w:t>1,2</w:t>
      </w:r>
      <w:r w:rsidRPr="005B7FE7">
        <w:rPr>
          <w:rFonts w:asciiTheme="minorHAnsi" w:hAnsiTheme="minorHAnsi"/>
          <w:lang w:val="pl-PL"/>
        </w:rPr>
        <w:t>, Małgorzata Aniszewska</w:t>
      </w:r>
      <w:r w:rsidRPr="005B7FE7">
        <w:rPr>
          <w:rFonts w:asciiTheme="minorHAnsi" w:hAnsiTheme="minorHAnsi"/>
          <w:vertAlign w:val="superscript"/>
          <w:lang w:val="pl-PL"/>
        </w:rPr>
        <w:t>1,2</w:t>
      </w:r>
      <w:r w:rsidRPr="005B7FE7">
        <w:rPr>
          <w:rFonts w:asciiTheme="minorHAnsi" w:hAnsiTheme="minorHAnsi"/>
          <w:lang w:val="pl-PL"/>
        </w:rPr>
        <w:t>, Magdalena Marczyńska</w:t>
      </w:r>
      <w:r w:rsidRPr="005B7FE7">
        <w:rPr>
          <w:rFonts w:asciiTheme="minorHAnsi" w:hAnsiTheme="minorHAnsi"/>
          <w:vertAlign w:val="superscript"/>
          <w:lang w:val="pl-PL"/>
        </w:rPr>
        <w:t>1,2</w:t>
      </w:r>
    </w:p>
    <w:p w14:paraId="5BAA0DB7" w14:textId="77777777" w:rsidR="00F54E59" w:rsidRPr="005B7FE7" w:rsidRDefault="00F54E59" w:rsidP="00D73FCA">
      <w:pPr>
        <w:spacing w:line="360" w:lineRule="auto"/>
        <w:jc w:val="both"/>
        <w:rPr>
          <w:vertAlign w:val="superscript"/>
          <w:lang w:val="pl-PL"/>
        </w:rPr>
      </w:pPr>
    </w:p>
    <w:p w14:paraId="25DD0E9B" w14:textId="77777777" w:rsidR="00F54E59" w:rsidRPr="00F54E59" w:rsidRDefault="00000000" w:rsidP="00D73FCA">
      <w:pPr>
        <w:spacing w:line="360" w:lineRule="auto"/>
        <w:jc w:val="both"/>
      </w:pPr>
      <w:r w:rsidRPr="00F54E59">
        <w:rPr>
          <w:vertAlign w:val="superscript"/>
        </w:rPr>
        <w:t>1</w:t>
      </w:r>
      <w:r w:rsidRPr="00F54E59">
        <w:t>Department of Children’s Infectious Diseases, Medical University of Warsaw, Poland</w:t>
      </w:r>
    </w:p>
    <w:p w14:paraId="2C862414" w14:textId="77777777" w:rsidR="00F54E59" w:rsidRPr="00F54E59" w:rsidRDefault="00000000" w:rsidP="00D73FCA">
      <w:pPr>
        <w:spacing w:line="360" w:lineRule="auto"/>
        <w:jc w:val="both"/>
      </w:pPr>
      <w:r w:rsidRPr="00F54E59">
        <w:rPr>
          <w:vertAlign w:val="superscript"/>
        </w:rPr>
        <w:t>2</w:t>
      </w:r>
      <w:r w:rsidRPr="00F54E59">
        <w:t>Department of Pediatric Infectious Diseases, Regional Hospital of Infectious Diseases in Warsaw, Poland</w:t>
      </w:r>
    </w:p>
    <w:p w14:paraId="3122EFF4" w14:textId="77777777" w:rsidR="00F54E59" w:rsidRPr="00F54E59" w:rsidRDefault="00F54E59" w:rsidP="00F54E59">
      <w:pPr>
        <w:spacing w:line="360" w:lineRule="auto"/>
        <w:jc w:val="both"/>
        <w:rPr>
          <w:rFonts w:cstheme="minorHAnsi"/>
        </w:rPr>
      </w:pPr>
    </w:p>
    <w:p w14:paraId="245C3191" w14:textId="77777777" w:rsidR="00F54E59" w:rsidRPr="00F54E59" w:rsidRDefault="00000000" w:rsidP="00F54E59">
      <w:pPr>
        <w:spacing w:line="480" w:lineRule="auto"/>
        <w:jc w:val="both"/>
        <w:rPr>
          <w:rFonts w:cstheme="minorHAnsi"/>
        </w:rPr>
      </w:pPr>
      <w:r w:rsidRPr="00F54E59">
        <w:rPr>
          <w:rFonts w:cstheme="minorHAnsi"/>
        </w:rPr>
        <w:t>*</w:t>
      </w:r>
      <w:r w:rsidRPr="00F54E59">
        <w:rPr>
          <w:rFonts w:cstheme="minorHAnsi"/>
          <w:b/>
          <w:bCs/>
        </w:rPr>
        <w:t>Corresponding author</w:t>
      </w:r>
      <w:r w:rsidRPr="00F54E59">
        <w:rPr>
          <w:rFonts w:cstheme="minorHAnsi"/>
        </w:rPr>
        <w:t>: Prof. Maria Pokorska-Śpiewak, MD, PhD</w:t>
      </w:r>
    </w:p>
    <w:p w14:paraId="7FE65DEA" w14:textId="77777777" w:rsidR="00F54E59" w:rsidRPr="00F54E59" w:rsidRDefault="00000000" w:rsidP="00F54E59">
      <w:pPr>
        <w:spacing w:line="480" w:lineRule="auto"/>
        <w:jc w:val="both"/>
        <w:rPr>
          <w:rFonts w:cstheme="minorHAnsi"/>
        </w:rPr>
      </w:pPr>
      <w:r w:rsidRPr="00F54E59">
        <w:rPr>
          <w:rFonts w:cstheme="minorHAnsi"/>
        </w:rPr>
        <w:t>Department of Children’s Infectious Diseases, Medical University of Warsaw, Poland;</w:t>
      </w:r>
    </w:p>
    <w:p w14:paraId="43ADDCD5" w14:textId="77777777" w:rsidR="00F54E59" w:rsidRPr="00F54E59" w:rsidRDefault="00000000" w:rsidP="00F54E59">
      <w:pPr>
        <w:spacing w:line="480" w:lineRule="auto"/>
        <w:jc w:val="both"/>
        <w:rPr>
          <w:rFonts w:cstheme="minorHAnsi"/>
        </w:rPr>
      </w:pPr>
      <w:r w:rsidRPr="00F54E59">
        <w:rPr>
          <w:rFonts w:cstheme="minorHAnsi"/>
        </w:rPr>
        <w:t>Pediatric Infectious Diseases Department, Regional Hospital of Infectious Diseases in Warsaw, ul. Wolska 37; 01-201 Warsaw, Poland</w:t>
      </w:r>
    </w:p>
    <w:p w14:paraId="7FFDB6E9" w14:textId="77777777" w:rsidR="00F54E59" w:rsidRPr="00F54E59" w:rsidRDefault="00000000" w:rsidP="00F54E59">
      <w:pPr>
        <w:spacing w:line="480" w:lineRule="auto"/>
        <w:jc w:val="both"/>
        <w:rPr>
          <w:rFonts w:cstheme="minorHAnsi"/>
        </w:rPr>
      </w:pPr>
      <w:r w:rsidRPr="00F54E59">
        <w:rPr>
          <w:rFonts w:cstheme="minorHAnsi"/>
        </w:rPr>
        <w:t>Telephone: +48 22 33 58 104; FAX: +48 22 33 55 379</w:t>
      </w:r>
    </w:p>
    <w:p w14:paraId="435EF930" w14:textId="77777777" w:rsidR="00F54E59" w:rsidRPr="00F54E59" w:rsidRDefault="00000000" w:rsidP="00F54E59">
      <w:pPr>
        <w:spacing w:line="480" w:lineRule="auto"/>
        <w:jc w:val="both"/>
        <w:rPr>
          <w:rFonts w:cstheme="minorHAnsi"/>
          <w:lang w:val="it-IT"/>
        </w:rPr>
      </w:pPr>
      <w:r w:rsidRPr="00F54E59">
        <w:rPr>
          <w:rFonts w:cstheme="minorHAnsi"/>
        </w:rPr>
        <w:t xml:space="preserve">e-mail: </w:t>
      </w:r>
      <w:hyperlink r:id="rId5" w:history="1">
        <w:r w:rsidR="00F54E59" w:rsidRPr="00F54E59">
          <w:rPr>
            <w:rStyle w:val="Hipercze"/>
            <w:rFonts w:cstheme="minorHAnsi"/>
          </w:rPr>
          <w:t>maria.pokorska-spiewak@wum.edu.pl</w:t>
        </w:r>
      </w:hyperlink>
    </w:p>
    <w:p w14:paraId="2D8A79AF" w14:textId="77777777" w:rsidR="00F54E59" w:rsidRPr="00F54E59" w:rsidRDefault="00F54E59" w:rsidP="00F54E59">
      <w:pPr>
        <w:spacing w:line="480" w:lineRule="auto"/>
        <w:rPr>
          <w:b/>
          <w:bCs/>
          <w:lang w:val="it-IT"/>
        </w:rPr>
      </w:pPr>
    </w:p>
    <w:p w14:paraId="346B00D9" w14:textId="77E0EB64" w:rsidR="00F54E59" w:rsidRPr="00F54E59" w:rsidRDefault="28279599" w:rsidP="28279599">
      <w:pPr>
        <w:spacing w:line="480" w:lineRule="auto"/>
        <w:rPr>
          <w:b/>
          <w:bCs/>
        </w:rPr>
      </w:pPr>
      <w:r w:rsidRPr="28279599">
        <w:t>An abbreviated title</w:t>
      </w:r>
      <w:r w:rsidRPr="28279599">
        <w:rPr>
          <w:b/>
          <w:bCs/>
        </w:rPr>
        <w:t xml:space="preserve">: Sofosbuvir-based DAAs </w:t>
      </w:r>
      <w:r w:rsidR="759133C5" w:rsidRPr="28279599">
        <w:rPr>
          <w:b/>
          <w:bCs/>
        </w:rPr>
        <w:t xml:space="preserve">for </w:t>
      </w:r>
      <w:r w:rsidRPr="28279599">
        <w:rPr>
          <w:b/>
          <w:bCs/>
        </w:rPr>
        <w:t>children with HCV</w:t>
      </w:r>
    </w:p>
    <w:p w14:paraId="080C493F" w14:textId="7889A18F" w:rsidR="00F54E59" w:rsidRPr="00F54E59" w:rsidRDefault="28279599" w:rsidP="28279599">
      <w:pPr>
        <w:spacing w:line="480" w:lineRule="auto"/>
        <w:rPr>
          <w:b/>
          <w:bCs/>
        </w:rPr>
      </w:pPr>
      <w:r w:rsidRPr="28279599">
        <w:rPr>
          <w:rFonts w:cs="Aptos"/>
        </w:rPr>
        <w:t>Running</w:t>
      </w:r>
      <w:r w:rsidRPr="28279599">
        <w:t xml:space="preserve"> title: </w:t>
      </w:r>
      <w:r w:rsidRPr="28279599">
        <w:rPr>
          <w:b/>
          <w:bCs/>
        </w:rPr>
        <w:t xml:space="preserve">Sofosbuvir-based DAAs </w:t>
      </w:r>
      <w:r w:rsidR="7EB9F8D8" w:rsidRPr="28279599">
        <w:rPr>
          <w:b/>
          <w:bCs/>
        </w:rPr>
        <w:t xml:space="preserve">for </w:t>
      </w:r>
      <w:r w:rsidRPr="28279599">
        <w:rPr>
          <w:b/>
          <w:bCs/>
        </w:rPr>
        <w:t>children</w:t>
      </w:r>
    </w:p>
    <w:p w14:paraId="108BDA1B" w14:textId="77777777" w:rsidR="00C222DB" w:rsidRPr="00F54E59" w:rsidRDefault="00C222DB">
      <w:pPr>
        <w:rPr>
          <w:b/>
          <w:bCs/>
        </w:rPr>
      </w:pPr>
    </w:p>
    <w:p w14:paraId="6E477E3E" w14:textId="77777777" w:rsidR="00AC4ECA" w:rsidRDefault="00000000">
      <w:pPr>
        <w:rPr>
          <w:b/>
          <w:bCs/>
        </w:rPr>
      </w:pPr>
      <w:r>
        <w:rPr>
          <w:b/>
          <w:bCs/>
        </w:rPr>
        <w:br w:type="page"/>
      </w:r>
    </w:p>
    <w:p w14:paraId="47C2F8E6" w14:textId="77777777" w:rsidR="00AC4ECA" w:rsidRPr="00AC4ECA" w:rsidRDefault="00000000" w:rsidP="00AC4ECA">
      <w:pPr>
        <w:spacing w:line="480" w:lineRule="auto"/>
      </w:pPr>
      <w:r w:rsidRPr="00AC4ECA">
        <w:rPr>
          <w:b/>
          <w:bCs/>
        </w:rPr>
        <w:lastRenderedPageBreak/>
        <w:t>Data availability statement:</w:t>
      </w:r>
      <w:r w:rsidRPr="00AC4ECA">
        <w:t xml:space="preserve"> The datasets used and analyzed during the current study are available from the corresponding author upon reasonable request.</w:t>
      </w:r>
    </w:p>
    <w:p w14:paraId="1DD36A72" w14:textId="619D1835" w:rsidR="00AC4ECA" w:rsidRPr="00AC4ECA" w:rsidRDefault="00000000" w:rsidP="00AC4ECA">
      <w:pPr>
        <w:spacing w:line="480" w:lineRule="auto"/>
        <w:jc w:val="both"/>
        <w:rPr>
          <w:b/>
          <w:bCs/>
          <w:lang w:val="it-IT"/>
        </w:rPr>
      </w:pPr>
      <w:r w:rsidRPr="00AC4ECA">
        <w:rPr>
          <w:b/>
          <w:bCs/>
        </w:rPr>
        <w:t>Funding statement:</w:t>
      </w:r>
      <w:r w:rsidRPr="00AC4ECA">
        <w:t xml:space="preserve"> </w:t>
      </w:r>
      <w:r>
        <w:t xml:space="preserve">The </w:t>
      </w:r>
      <w:r w:rsidRPr="00AC4ECA">
        <w:t xml:space="preserve">PANDAA-PED research project was </w:t>
      </w:r>
      <w:r>
        <w:t>funded</w:t>
      </w:r>
      <w:r w:rsidRPr="00AC4ECA">
        <w:t xml:space="preserve"> by the Medical Research Agency, Warsaw, Poland (</w:t>
      </w:r>
      <w:r>
        <w:t>project</w:t>
      </w:r>
      <w:r w:rsidRPr="00AC4ECA">
        <w:t xml:space="preserve"> number 2019/ABM/01/00014); </w:t>
      </w:r>
      <w:r>
        <w:t xml:space="preserve">the </w:t>
      </w:r>
      <w:r w:rsidRPr="00AC4ECA">
        <w:t xml:space="preserve">POLAC </w:t>
      </w:r>
      <w:r>
        <w:t>project</w:t>
      </w:r>
      <w:r w:rsidRPr="00AC4ECA">
        <w:t xml:space="preserve"> is a real-life, noncommercial study without any external funding.</w:t>
      </w:r>
    </w:p>
    <w:p w14:paraId="52A7578D" w14:textId="62B68FFB" w:rsidR="00AC4ECA" w:rsidRPr="00AC4ECA" w:rsidRDefault="00000000" w:rsidP="00AC4ECA">
      <w:pPr>
        <w:spacing w:line="480" w:lineRule="auto"/>
      </w:pPr>
      <w:r w:rsidRPr="00AC4ECA">
        <w:rPr>
          <w:b/>
          <w:bCs/>
        </w:rPr>
        <w:t>Conflict of interest disclosure:</w:t>
      </w:r>
      <w:r w:rsidRPr="00AC4ECA">
        <w:t xml:space="preserve"> The authors declare </w:t>
      </w:r>
      <w:r>
        <w:t xml:space="preserve">that they have </w:t>
      </w:r>
      <w:r w:rsidRPr="00AC4ECA">
        <w:t xml:space="preserve">no conflicts of </w:t>
      </w:r>
      <w:r>
        <w:t>interest</w:t>
      </w:r>
      <w:r w:rsidRPr="00AC4ECA">
        <w:t>.</w:t>
      </w:r>
    </w:p>
    <w:p w14:paraId="78D6A8A4" w14:textId="4924B0C2" w:rsidR="00AC4ECA" w:rsidRPr="00AC4ECA" w:rsidRDefault="00000000" w:rsidP="00AC4ECA">
      <w:pPr>
        <w:spacing w:line="480" w:lineRule="auto"/>
        <w:jc w:val="both"/>
      </w:pPr>
      <w:r w:rsidRPr="00AC4ECA">
        <w:rPr>
          <w:b/>
          <w:bCs/>
        </w:rPr>
        <w:t xml:space="preserve">Ethics approval statement: </w:t>
      </w:r>
      <w:r w:rsidRPr="00AC4ECA">
        <w:t xml:space="preserve">The investigation was performed in accordance with the ethical standards </w:t>
      </w:r>
      <w:r>
        <w:t>of</w:t>
      </w:r>
      <w:r w:rsidRPr="00AC4ECA">
        <w:t xml:space="preserve"> the 1964 Declaration of Helsinki and its later amendments. Written informed consent was </w:t>
      </w:r>
      <w:r>
        <w:t>obtained</w:t>
      </w:r>
      <w:r w:rsidRPr="00AC4ECA">
        <w:t xml:space="preserve"> from all the patients and/or their parents/guardians before their inclusion in the study. The local ethics committee of the Medical University of Warsaw approved both </w:t>
      </w:r>
      <w:r>
        <w:t xml:space="preserve">the </w:t>
      </w:r>
      <w:r w:rsidRPr="00AC4ECA">
        <w:t xml:space="preserve">PANDAA-PED Study and </w:t>
      </w:r>
      <w:r>
        <w:t xml:space="preserve">the </w:t>
      </w:r>
      <w:r w:rsidRPr="00AC4ECA">
        <w:t>POLAC Project (</w:t>
      </w:r>
      <w:r>
        <w:t>approval</w:t>
      </w:r>
      <w:r w:rsidRPr="00AC4ECA">
        <w:t xml:space="preserve"> numbers KB/87/2019, 13 May 2019; KB/136/2020, September 14, 2020;</w:t>
      </w:r>
      <w:r>
        <w:t xml:space="preserve"> </w:t>
      </w:r>
      <w:r w:rsidRPr="00AC4ECA">
        <w:t>No KB/91/A2020, 14 October 2020; and KB/30/A2021, April 19, 2021; No KB/73/A2022, November 7, 2022).</w:t>
      </w:r>
    </w:p>
    <w:p w14:paraId="5E109569" w14:textId="6735C33A" w:rsidR="00AC4ECA" w:rsidRPr="00AC4ECA" w:rsidRDefault="28279599" w:rsidP="00AC4ECA">
      <w:pPr>
        <w:spacing w:line="480" w:lineRule="auto"/>
        <w:jc w:val="both"/>
      </w:pPr>
      <w:r w:rsidRPr="28279599">
        <w:rPr>
          <w:b/>
          <w:bCs/>
        </w:rPr>
        <w:t>Patient consent statement:</w:t>
      </w:r>
      <w:r w:rsidRPr="28279599">
        <w:t xml:space="preserve"> Informed consent was obtained from all subjects involved in the study.</w:t>
      </w:r>
    </w:p>
    <w:p w14:paraId="62F95454" w14:textId="49376C6D" w:rsidR="00B5524E" w:rsidRDefault="00000000">
      <w:pPr>
        <w:rPr>
          <w:b/>
          <w:bCs/>
        </w:rPr>
      </w:pPr>
      <w:r w:rsidRPr="00F54E59">
        <w:rPr>
          <w:b/>
          <w:bCs/>
        </w:rPr>
        <w:br w:type="page"/>
      </w:r>
    </w:p>
    <w:p w14:paraId="6A7B5DD1" w14:textId="77777777" w:rsidR="00A80C9A" w:rsidRDefault="00000000" w:rsidP="00131D4D">
      <w:pPr>
        <w:spacing w:line="480" w:lineRule="auto"/>
        <w:jc w:val="both"/>
        <w:rPr>
          <w:b/>
          <w:bCs/>
        </w:rPr>
      </w:pPr>
      <w:r>
        <w:rPr>
          <w:b/>
          <w:bCs/>
        </w:rPr>
        <w:lastRenderedPageBreak/>
        <w:t>ABSTRACT</w:t>
      </w:r>
    </w:p>
    <w:p w14:paraId="216141F4" w14:textId="2AE586D6" w:rsidR="00A80C9A" w:rsidRDefault="00000000" w:rsidP="00131D4D">
      <w:pPr>
        <w:spacing w:line="480" w:lineRule="auto"/>
        <w:jc w:val="both"/>
        <w:rPr>
          <w:b/>
          <w:bCs/>
        </w:rPr>
      </w:pPr>
      <w:r>
        <w:rPr>
          <w:b/>
          <w:bCs/>
        </w:rPr>
        <w:t xml:space="preserve">Background: </w:t>
      </w:r>
      <w:r>
        <w:t>The aim of this study was to analyze the safety and efficacy of sofosbuvir-based regimens (SOF/velpatasvir and SOF/ledipasvir, SOF/VEL and SOF/LDV) for the treatment of hepatitis C in children aged 5--17 years in a real-life setting.</w:t>
      </w:r>
    </w:p>
    <w:p w14:paraId="3B4294FB" w14:textId="6CAEA4BC" w:rsidR="00A80C9A" w:rsidRDefault="28279599" w:rsidP="00131D4D">
      <w:pPr>
        <w:spacing w:line="480" w:lineRule="auto"/>
        <w:jc w:val="both"/>
        <w:rPr>
          <w:b/>
          <w:bCs/>
        </w:rPr>
      </w:pPr>
      <w:r w:rsidRPr="28279599">
        <w:rPr>
          <w:b/>
          <w:bCs/>
        </w:rPr>
        <w:t xml:space="preserve">Methods: </w:t>
      </w:r>
      <w:r w:rsidRPr="28279599">
        <w:t>All participants who received SOF-based regimens beginning in August 2019 were included. The treatment duration was 12 weeks for both the SOF/LDV and SOF/VEL regimens; however, in the case of children infected with HCV genotype 1 and presenting with cirrhosis, the duration of the SOF/LDV treatment was extended to 24 weeks. In all cases, fixed doses of SOF/LDV and SOF/VEL were used adjusted to the patients’ age and weight. The primary endpoint for these studies included evaluation of treatment efficacy (defined as sustained virologic response, SVR12, with undetectable HCV RNA at 12 weeks posttreatment).</w:t>
      </w:r>
    </w:p>
    <w:p w14:paraId="388CBED5" w14:textId="25E43F31" w:rsidR="00131D4D" w:rsidRDefault="28279599" w:rsidP="00131D4D">
      <w:pPr>
        <w:spacing w:line="480" w:lineRule="auto"/>
        <w:jc w:val="both"/>
      </w:pPr>
      <w:r w:rsidRPr="28279599">
        <w:rPr>
          <w:b/>
          <w:bCs/>
        </w:rPr>
        <w:t xml:space="preserve">Results: </w:t>
      </w:r>
      <w:r w:rsidRPr="28279599">
        <w:t xml:space="preserve">We identified 90 patients aged 5 to 17 years eligible for the study: 50 who were treated with SOF/VEL and 40 who received SOF/LDV. The SVR12 assessment was available for 89 patients. In all of them, SVR12 was achieved (100% efficacy in per-protocol analysis; 99% efficacy in intention-to-treat assessment). One-third of the study participants reported </w:t>
      </w:r>
      <w:r w:rsidR="002B1138">
        <w:t xml:space="preserve">adverse events (AEs) </w:t>
      </w:r>
      <w:r w:rsidRPr="28279599">
        <w:t>related to antiviral treatment, all of which were mild or moderate. Headache, fatigue, and abdominal pain were the most common symptoms. Some differences in the frequency of AEs according to the DAA used were noted (abdominal pain and asthenia were less common in children treated with SOF/LDV than in those treated with SOF/VEL). No case of treatment discontinuation occurred.</w:t>
      </w:r>
    </w:p>
    <w:p w14:paraId="49E4A6F5" w14:textId="59B0711A" w:rsidR="00A80C9A" w:rsidRPr="00131D4D" w:rsidRDefault="28279599" w:rsidP="00131D4D">
      <w:pPr>
        <w:spacing w:line="480" w:lineRule="auto"/>
        <w:jc w:val="both"/>
        <w:rPr>
          <w:b/>
          <w:bCs/>
        </w:rPr>
      </w:pPr>
      <w:r w:rsidRPr="28279599">
        <w:rPr>
          <w:b/>
          <w:bCs/>
        </w:rPr>
        <w:t xml:space="preserve">Conclusion: </w:t>
      </w:r>
      <w:r w:rsidRPr="28279599">
        <w:t>This study confirms the excellent efficacy and good tolerability of SOF-based regimens for the treatment of hepatitis C in children aged 5 to 17 years in real-life settings, supporting the inclusion of pediatric patients in national treatment policies.</w:t>
      </w:r>
    </w:p>
    <w:p w14:paraId="5B804656" w14:textId="13C4EC36" w:rsidR="004D5C1A" w:rsidRDefault="00202BC2" w:rsidP="00A80C9A">
      <w:pPr>
        <w:spacing w:line="360" w:lineRule="auto"/>
        <w:rPr>
          <w:b/>
          <w:bCs/>
        </w:rPr>
      </w:pPr>
      <w:r>
        <w:rPr>
          <w:b/>
          <w:bCs/>
        </w:rPr>
        <w:t xml:space="preserve">Key words: </w:t>
      </w:r>
      <w:r w:rsidRPr="00202BC2">
        <w:t>children; direct acting antivirals; hepatitis C; sofosbuvir/ledipasvir; sofosbuvir/</w:t>
      </w:r>
      <w:proofErr w:type="spellStart"/>
      <w:r w:rsidRPr="00202BC2">
        <w:t>velpatasvir</w:t>
      </w:r>
      <w:proofErr w:type="spellEnd"/>
      <w:r>
        <w:rPr>
          <w:b/>
          <w:bCs/>
        </w:rPr>
        <w:br w:type="page"/>
      </w:r>
    </w:p>
    <w:p w14:paraId="70B614AE" w14:textId="77777777" w:rsidR="004D5C1A" w:rsidRDefault="00000000" w:rsidP="00F310CE">
      <w:pPr>
        <w:spacing w:line="480" w:lineRule="auto"/>
        <w:rPr>
          <w:b/>
          <w:bCs/>
        </w:rPr>
      </w:pPr>
      <w:r>
        <w:rPr>
          <w:b/>
          <w:bCs/>
        </w:rPr>
        <w:lastRenderedPageBreak/>
        <w:t>INTRODUCTION</w:t>
      </w:r>
    </w:p>
    <w:p w14:paraId="0B04D47E" w14:textId="03EEF353" w:rsidR="004D5C1A" w:rsidRDefault="00131D4D" w:rsidP="00131D4D">
      <w:pPr>
        <w:spacing w:line="480" w:lineRule="auto"/>
        <w:ind w:firstLine="708"/>
        <w:jc w:val="both"/>
      </w:pPr>
      <w:r>
        <w:t xml:space="preserve">Direct-acting antivirals (DAAs) were implemented for the treatment of hepatitis C virus (HCV) infection a decade ago in adult patients, and they revolutionized the treatment of chronic hepatitis C (CHC) </w:t>
      </w:r>
      <w:r>
        <w:fldChar w:fldCharType="begin">
          <w:fldData xml:space="preserve">PEVuZE5vdGU+PENpdGU+PEF1dGhvcj5JbmRvbGZpPC9BdXRob3I+PFllYXI+MjAxOTwvWWVhcj48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</w:fldData>
        </w:fldChar>
      </w:r>
      <w:r>
        <w:instrText xml:space="preserve"> ADDIN EN.CITE </w:instrText>
      </w:r>
      <w:r>
        <w:fldChar w:fldCharType="begin">
          <w:fldData xml:space="preserve">PEVuZE5vdGU+PENpdGU+PEF1dGhvcj5JbmRvbGZpPC9BdXRob3I+PFllYXI+MjAxOTwvWWVhcj48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</w:fldData>
        </w:fldChar>
      </w:r>
      <w:r>
        <w:instrText xml:space="preserve"> ADDIN EN.CITE.DATA </w:instrText>
      </w:r>
      <w:r>
        <w:fldChar w:fldCharType="separate"/>
      </w:r>
      <w:r>
        <w:fldChar w:fldCharType="end"/>
      </w:r>
      <w:r>
        <w:fldChar w:fldCharType="separate"/>
      </w:r>
      <w:r>
        <w:rPr>
          <w:noProof/>
        </w:rPr>
        <w:t>(1, 2)</w:t>
      </w:r>
      <w:r>
        <w:fldChar w:fldCharType="end"/>
      </w:r>
      <w:r w:rsidR="00722270">
        <w:t>. Their approval for pediatric patients was delayed, but since 2017</w:t>
      </w:r>
      <w:r>
        <w:t>,</w:t>
      </w:r>
      <w:r w:rsidR="00722270">
        <w:t xml:space="preserve"> subsequent DAA combinations have </w:t>
      </w:r>
      <w:r>
        <w:t>also been</w:t>
      </w:r>
      <w:r w:rsidR="00722270">
        <w:t xml:space="preserve"> registered for children. The first approved DAA regimen for pediatric patients by both </w:t>
      </w:r>
      <w:r>
        <w:t xml:space="preserve">the </w:t>
      </w:r>
      <w:r w:rsidR="00722270">
        <w:t xml:space="preserve">Food and Drug Administration (FDA) and </w:t>
      </w:r>
      <w:r>
        <w:t xml:space="preserve">the </w:t>
      </w:r>
      <w:r w:rsidR="00722270">
        <w:t xml:space="preserve">European Medicines Agency (EMA) was sofosbuvir/ledipasvir (SOF/LDV), followed by glecaprevir/pibrentasvir (GLE/PIB), sofosbuvir plus ribavirin (SOF+RBV), sofosbuvir/velpatasvir (SOF/VEL), sofosbuvir/velpatasvir/voxilaprevir (SOF/VEL/VOX, only by </w:t>
      </w:r>
      <w:r>
        <w:t xml:space="preserve">the </w:t>
      </w:r>
      <w:r w:rsidR="00722270">
        <w:t xml:space="preserve">EMA), and elbasvir/grazoprevir (EBR/GZR) </w:t>
      </w:r>
      <w:r>
        <w:fldChar w:fldCharType="begin">
          <w:fldData xml:space="preserve">PEVuZE5vdGU+PENpdGU+PEF1dGhvcj5CYWxpc3RyZXJpPC9BdXRob3I+PFllYXI+MjAxNzwvWWVh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</w:fldData>
        </w:fldChar>
      </w:r>
      <w:r w:rsidR="00735AFE">
        <w:instrText xml:space="preserve"> ADDIN EN.CITE </w:instrText>
      </w:r>
      <w:r w:rsidR="00735AFE">
        <w:fldChar w:fldCharType="begin">
          <w:fldData xml:space="preserve">PEVuZE5vdGU+PENpdGU+PEF1dGhvcj5CYWxpc3RyZXJpPC9BdXRob3I+PFllYXI+MjAxNzwvWWVh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</w:fldData>
        </w:fldChar>
      </w:r>
      <w:r w:rsidR="00735AFE">
        <w:instrText xml:space="preserve"> ADDIN EN.CITE.DATA </w:instrText>
      </w:r>
      <w:r w:rsidR="00735AFE">
        <w:fldChar w:fldCharType="separate"/>
      </w:r>
      <w:r w:rsidR="00735AFE">
        <w:fldChar w:fldCharType="end"/>
      </w:r>
      <w:r>
        <w:fldChar w:fldCharType="separate"/>
      </w:r>
      <w:r w:rsidR="00735AFE">
        <w:rPr>
          <w:noProof/>
        </w:rPr>
        <w:t>(1, 3-11)</w:t>
      </w:r>
      <w:r>
        <w:fldChar w:fldCharType="end"/>
      </w:r>
      <w:r w:rsidR="00722270">
        <w:t xml:space="preserve">. Thus, at present, DAA combinations may be successfully used for CHC treatment </w:t>
      </w:r>
      <w:r>
        <w:t>in</w:t>
      </w:r>
      <w:r w:rsidR="00722270">
        <w:t xml:space="preserve"> children as young as 3 years of age </w:t>
      </w:r>
      <w:r>
        <w:fldChar w:fldCharType="begin">
          <w:fldData xml:space="preserve">PEVuZE5vdGU+PENpdGU+PEF1dGhvcj5JbmRvbGZpPC9BdXRob3I+PFllYXI+MjAyNDwvWWVhcj48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</w:fldData>
        </w:fldChar>
      </w:r>
      <w:r w:rsidR="00735AFE">
        <w:instrText xml:space="preserve"> ADDIN EN.CITE </w:instrText>
      </w:r>
      <w:r w:rsidR="00735AFE">
        <w:fldChar w:fldCharType="begin">
          <w:fldData xml:space="preserve">PEVuZE5vdGU+PENpdGU+PEF1dGhvcj5JbmRvbGZpPC9BdXRob3I+PFllYXI+MjAyNDwvWWVhcj48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</w:fldData>
        </w:fldChar>
      </w:r>
      <w:r w:rsidR="00735AFE">
        <w:instrText xml:space="preserve"> ADDIN EN.CITE.DATA </w:instrText>
      </w:r>
      <w:r w:rsidR="00735AFE">
        <w:fldChar w:fldCharType="separate"/>
      </w:r>
      <w:r w:rsidR="00735AFE">
        <w:fldChar w:fldCharType="end"/>
      </w:r>
      <w:r>
        <w:fldChar w:fldCharType="separate"/>
      </w:r>
      <w:r w:rsidR="00735AFE">
        <w:rPr>
          <w:noProof/>
        </w:rPr>
        <w:t>(12)</w:t>
      </w:r>
      <w:r>
        <w:fldChar w:fldCharType="end"/>
      </w:r>
      <w:r>
        <w:t xml:space="preserve">. Among them, there are both </w:t>
      </w:r>
      <w:proofErr w:type="spellStart"/>
      <w:r>
        <w:t>pangenotypic</w:t>
      </w:r>
      <w:proofErr w:type="spellEnd"/>
      <w:r>
        <w:t xml:space="preserve"> regimens, namely, SOF/VEL, GLE/PIB, and SOF/VEL/VOX, and genotype-specific regimens, including SOF/LDV, SOF+RBV, and EBR/GZR. According to the recent systematic review and meta-analysis performed by Indolfi et al., almost 2500 children and adolescents have received DAA treatment thus far, mainly in clinical trials </w:t>
      </w:r>
      <w:r>
        <w:fldChar w:fldCharType="begin">
          <w:fldData xml:space="preserve">PEVuZE5vdGU+PENpdGU+PEF1dGhvcj5JbmRvbGZpPC9BdXRob3I+PFllYXI+MjAyNDwvWWVhcj48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</w:fldData>
        </w:fldChar>
      </w:r>
      <w:r w:rsidR="00735AFE">
        <w:instrText xml:space="preserve"> ADDIN EN.CITE </w:instrText>
      </w:r>
      <w:r w:rsidR="00735AFE">
        <w:fldChar w:fldCharType="begin">
          <w:fldData xml:space="preserve">PEVuZE5vdGU+PENpdGU+PEF1dGhvcj5JbmRvbGZpPC9BdXRob3I+PFllYXI+MjAyNDwvWWVhcj48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</w:fldData>
        </w:fldChar>
      </w:r>
      <w:r w:rsidR="00735AFE">
        <w:instrText xml:space="preserve"> ADDIN EN.CITE.DATA </w:instrText>
      </w:r>
      <w:r w:rsidR="00735AFE">
        <w:fldChar w:fldCharType="separate"/>
      </w:r>
      <w:r w:rsidR="00735AFE">
        <w:fldChar w:fldCharType="end"/>
      </w:r>
      <w:r>
        <w:fldChar w:fldCharType="separate"/>
      </w:r>
      <w:r w:rsidR="00735AFE">
        <w:rPr>
          <w:noProof/>
        </w:rPr>
        <w:t>(13)</w:t>
      </w:r>
      <w:r>
        <w:fldChar w:fldCharType="end"/>
      </w:r>
      <w:r w:rsidR="00E0469F">
        <w:t xml:space="preserve">. Over 2000 </w:t>
      </w:r>
      <w:r>
        <w:t>patients</w:t>
      </w:r>
      <w:r w:rsidR="00E0469F">
        <w:t xml:space="preserve"> were treated with SOF-based regimens, and most of them were </w:t>
      </w:r>
      <w:r>
        <w:t>adolescents (12-</w:t>
      </w:r>
      <w:r w:rsidR="00E0469F">
        <w:t>-18 years). The overall treatment efficacy</w:t>
      </w:r>
      <w:r>
        <w:t>,</w:t>
      </w:r>
      <w:r w:rsidR="00E0469F">
        <w:t xml:space="preserve"> defined as </w:t>
      </w:r>
      <w:r>
        <w:t xml:space="preserve">a </w:t>
      </w:r>
      <w:r w:rsidR="00E0469F">
        <w:t>sustained virologic response 12 weeks after the end of treatment (SVR12)</w:t>
      </w:r>
      <w:r>
        <w:t>,</w:t>
      </w:r>
      <w:r w:rsidR="00E0469F">
        <w:t xml:space="preserve"> was 100% (95% </w:t>
      </w:r>
      <w:r>
        <w:t>confidence interval (CI): 96–100%);</w:t>
      </w:r>
      <w:r w:rsidR="00E0469F">
        <w:t xml:space="preserve"> however, it was lower in </w:t>
      </w:r>
      <w:r>
        <w:t xml:space="preserve">the </w:t>
      </w:r>
      <w:r w:rsidR="00E0469F">
        <w:t xml:space="preserve">youngest children, </w:t>
      </w:r>
      <w:r>
        <w:t>particularly those</w:t>
      </w:r>
      <w:r w:rsidR="00E0469F">
        <w:t xml:space="preserve"> treated with SOF/VEL (SVR12 83%, </w:t>
      </w:r>
      <w:r>
        <w:t>95% CI: 70–93%</w:t>
      </w:r>
      <w:r w:rsidR="00E0469F">
        <w:t xml:space="preserve">) </w:t>
      </w:r>
      <w:r w:rsidR="00882CB3">
        <w:fldChar w:fldCharType="begin">
          <w:fldData xml:space="preserve">PEVuZE5vdGU+PENpdGU+PEF1dGhvcj5JbmRvbGZpPC9BdXRob3I+PFllYXI+MjAyNDwvWWVhcj48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</w:fldData>
        </w:fldChar>
      </w:r>
      <w:r w:rsidR="00735AFE">
        <w:instrText xml:space="preserve"> ADDIN EN.CITE </w:instrText>
      </w:r>
      <w:r w:rsidR="00735AFE">
        <w:fldChar w:fldCharType="begin">
          <w:fldData xml:space="preserve">PEVuZE5vdGU+PENpdGU+PEF1dGhvcj5JbmRvbGZpPC9BdXRob3I+PFllYXI+MjAyNDwvWWVhcj48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</w:fldData>
        </w:fldChar>
      </w:r>
      <w:r w:rsidR="00735AFE">
        <w:instrText xml:space="preserve"> ADDIN EN.CITE.DATA </w:instrText>
      </w:r>
      <w:r w:rsidR="00735AFE">
        <w:fldChar w:fldCharType="separate"/>
      </w:r>
      <w:r w:rsidR="00735AFE">
        <w:fldChar w:fldCharType="end"/>
      </w:r>
      <w:r w:rsidR="00882CB3">
        <w:fldChar w:fldCharType="separate"/>
      </w:r>
      <w:r w:rsidR="00735AFE">
        <w:rPr>
          <w:noProof/>
        </w:rPr>
        <w:t>(13)</w:t>
      </w:r>
      <w:r w:rsidR="00882CB3">
        <w:fldChar w:fldCharType="end"/>
      </w:r>
      <w:r w:rsidR="00286EED">
        <w:t>.</w:t>
      </w:r>
      <w:r>
        <w:t xml:space="preserve"> </w:t>
      </w:r>
      <w:r w:rsidR="00286EED">
        <w:t>Despite the wider access to DAA therapies for pediatric patients, there are still gaps in our knowledge concerning</w:t>
      </w:r>
      <w:r>
        <w:t xml:space="preserve"> </w:t>
      </w:r>
      <w:r w:rsidR="00286EED">
        <w:t>the effects of these novel treatment options on HCV treatment in children. Thus, the aim of the current study was to analyze the safety and efficacy of SOF-based regimens (SOF/VEL and SOF/LDV) for CHC treatment in children aged 5-</w:t>
      </w:r>
      <w:r>
        <w:t>-</w:t>
      </w:r>
      <w:r w:rsidR="00286EED">
        <w:t>17 years in a real-life setting.</w:t>
      </w:r>
    </w:p>
    <w:p w14:paraId="0BE0BF48" w14:textId="77777777" w:rsidR="00286EED" w:rsidRDefault="00286EED" w:rsidP="00E0469F">
      <w:pPr>
        <w:spacing w:line="480" w:lineRule="auto"/>
        <w:jc w:val="both"/>
      </w:pPr>
    </w:p>
    <w:p w14:paraId="30F3B5AE" w14:textId="3C474563" w:rsidR="00286EED" w:rsidRDefault="00000000" w:rsidP="00E0469F">
      <w:pPr>
        <w:spacing w:line="480" w:lineRule="auto"/>
        <w:jc w:val="both"/>
        <w:rPr>
          <w:b/>
          <w:bCs/>
        </w:rPr>
      </w:pPr>
      <w:r>
        <w:rPr>
          <w:b/>
          <w:bCs/>
        </w:rPr>
        <w:lastRenderedPageBreak/>
        <w:t>METHODS</w:t>
      </w:r>
    </w:p>
    <w:p w14:paraId="2179B053" w14:textId="102FD1FE" w:rsidR="0074059A" w:rsidRDefault="00B0164D" w:rsidP="00E0469F">
      <w:pPr>
        <w:spacing w:line="480" w:lineRule="auto"/>
        <w:jc w:val="both"/>
        <w:rPr>
          <w:b/>
          <w:bCs/>
        </w:rPr>
      </w:pPr>
      <w:r>
        <w:rPr>
          <w:b/>
          <w:bCs/>
        </w:rPr>
        <w:t>Study design and patients</w:t>
      </w:r>
    </w:p>
    <w:p w14:paraId="6645A2CC" w14:textId="02E5CC56" w:rsidR="00273D2F" w:rsidRPr="00273D2F" w:rsidRDefault="28279599" w:rsidP="00882CB3">
      <w:pPr>
        <w:spacing w:line="480" w:lineRule="auto"/>
        <w:ind w:firstLine="708"/>
        <w:jc w:val="both"/>
      </w:pPr>
      <w:r w:rsidRPr="28279599">
        <w:t xml:space="preserve">Before April 1, 2025, children had not been included in Polish national programs for HCV treatment with DAAs. However, in our tertiary health care department, we have conducted therapeutic programs for pediatric patients with CHC since August 2019, first for adolescents aged at least 12 years. Since April 2021, these programs were extended to include children as young as 3 years of age. To date (August 2019–June 2025), 172 children have qualified for antiviral treatment within the two projects, in which similar management protocols were used: the </w:t>
      </w:r>
      <w:r w:rsidRPr="28279599">
        <w:rPr>
          <w:i/>
          <w:iCs/>
        </w:rPr>
        <w:t>POLAC</w:t>
      </w:r>
      <w:r w:rsidRPr="28279599">
        <w:t xml:space="preserve"> project and the PANDAA-PED study. In brief, the </w:t>
      </w:r>
      <w:r w:rsidRPr="28279599">
        <w:rPr>
          <w:i/>
          <w:iCs/>
        </w:rPr>
        <w:t xml:space="preserve">POLAC </w:t>
      </w:r>
      <w:r w:rsidRPr="28279599">
        <w:t xml:space="preserve">Project (‘Treatment of Polish children and adolescents with chronic hepatitis C using direct-acting antivirals’) is a real-life therapeutic program launched in our department for HCV-infected children in August 2019 from all Polish regions </w:t>
      </w:r>
      <w:r w:rsidRPr="28279599">
        <w:fldChar w:fldCharType="begin">
          <w:fldData xml:space="preserve">PEVuZE5vdGU+PENpdGU+PEF1dGhvcj5Qb2tvcnNrYS3FmnBpZXdhazwvQXV0aG9yPjxZZWFyPjIw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</w:fldData>
        </w:fldChar>
      </w:r>
      <w:r w:rsidRPr="28279599">
        <w:instrText xml:space="preserve"> ADDIN EN.CITE </w:instrText>
      </w:r>
      <w:r w:rsidRPr="28279599">
        <w:fldChar w:fldCharType="begin">
          <w:fldData xml:space="preserve">PEVuZE5vdGU+PENpdGU+PEF1dGhvcj5Qb2tvcnNrYS3FmnBpZXdhazwvQXV0aG9yPjxZZWFyPjIw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</w:fldData>
        </w:fldChar>
      </w:r>
      <w:r w:rsidRPr="28279599">
        <w:instrText xml:space="preserve"> ADDIN EN.CITE.DATA </w:instrText>
      </w:r>
      <w:r w:rsidRPr="28279599">
        <w:fldChar w:fldCharType="separate"/>
      </w:r>
      <w:r w:rsidRPr="28279599">
        <w:fldChar w:fldCharType="end"/>
      </w:r>
      <w:r w:rsidRPr="28279599">
        <w:fldChar w:fldCharType="separate"/>
      </w:r>
      <w:r w:rsidR="00735AFE" w:rsidRPr="28279599">
        <w:rPr>
          <w:noProof/>
        </w:rPr>
        <w:t>(14, 15)</w:t>
      </w:r>
      <w:r w:rsidRPr="28279599">
        <w:fldChar w:fldCharType="end"/>
      </w:r>
      <w:r w:rsidRPr="28279599">
        <w:t xml:space="preserve">. The program is led courtesy of the donation of DAAs (SOF/LDV, GLE/PIB) by pharmaceutical companies. The PANDAA-PED study (‘Treatment of chronic hepatitis C in children aged 6–18 years using the </w:t>
      </w:r>
      <w:proofErr w:type="spellStart"/>
      <w:r w:rsidRPr="28279599">
        <w:t>pangenotypic</w:t>
      </w:r>
      <w:proofErr w:type="spellEnd"/>
      <w:r w:rsidRPr="28279599">
        <w:t xml:space="preserve"> direct-acting antiviral sofosbuvir/</w:t>
      </w:r>
      <w:proofErr w:type="spellStart"/>
      <w:r w:rsidRPr="28279599">
        <w:t>velpatasvir</w:t>
      </w:r>
      <w:proofErr w:type="spellEnd"/>
      <w:r w:rsidRPr="28279599">
        <w:t xml:space="preserve">’) </w:t>
      </w:r>
      <w:r w:rsidRPr="28279599">
        <w:fldChar w:fldCharType="begin"/>
      </w:r>
      <w:r w:rsidRPr="28279599">
        <w:instrText xml:space="preserve"> ADDIN EN.CITE &lt;EndNote&gt;&lt;Cite&gt;&lt;Author&gt;Pokorska-Śpiewak&lt;/Author&gt;&lt;Year&gt;2023&lt;/Year&gt;&lt;RecNum&gt;587&lt;/RecNum&gt;&lt;DisplayText&gt;(16)&lt;/DisplayText&gt;&lt;record&gt;&lt;rec-number&gt;587&lt;/rec-number&gt;&lt;foreign-keys&gt;&lt;key app="EN" db-id="svd9szef50trs4exxtgx0was2t5rs5tv55dw" timestamp="1688552708" guid="137e8779-a310-4c34-b0d1-d589afb0d914"&gt;587&lt;/key&gt;&lt;/foreign-keys&gt;&lt;ref-type name="Journal Article"&gt;17&lt;/ref-type&gt;&lt;contributors&gt;&lt;authors&gt;&lt;author&gt;Pokorska-Śpiewak, M.&lt;/author&gt;&lt;author&gt;Talarek, E.&lt;/author&gt;&lt;author&gt;Aniszewska, M.&lt;/author&gt;&lt;author&gt;Pluta, M.&lt;/author&gt;&lt;author&gt;Dobrzeniecka, A.&lt;/author&gt;&lt;author&gt;Marczyńska, M.&lt;/author&gt;&lt;author&gt;Indolfi, G.&lt;/author&gt;&lt;/authors&gt;&lt;/contributors&gt;&lt;auth-address&gt;Department of Children&amp;apos;s Infectious Diseases, Medical University of Warsaw, Warsaw, Poland. Department of Pediatric Infectious Diseases, Regional Hospital of Infectious Diseases in Warsaw, Warsaw, Poland. Department of Neurofarba, Meyer Children&amp;apos;s University of Florence, Florence, Italy.&lt;/auth-address&gt;&lt;titles&gt;&lt;title&gt;Efficacy and safety of treatment with sofosbuvir/velpatasvir in patients aged 6-18 years with chronic hepatitis C-Results of the PANDAA-PED study&lt;/title&gt;&lt;secondary-title&gt;Liver Int&lt;/secondary-title&gt;&lt;/titles&gt;&lt;periodical&gt;&lt;full-title&gt;Liver Int&lt;/full-title&gt;&lt;/periodical&gt;&lt;edition&gt;20230608&lt;/edition&gt;&lt;keywords&gt;&lt;keyword&gt;children&lt;/keyword&gt;&lt;keyword&gt;direct acting antivirals&lt;/keyword&gt;&lt;keyword&gt;hepatitis C virus&lt;/keyword&gt;&lt;keyword&gt;sofosbuvir/velpatasvir&lt;/keyword&gt;&lt;/keywords&gt;&lt;dates&gt;&lt;year&gt;2023&lt;/year&gt;&lt;pub-dates&gt;&lt;date&gt;Jun 08&lt;/date&gt;&lt;/pub-dates&gt;&lt;/dates&gt;&lt;isbn&gt;1478-3231&lt;/isbn&gt;&lt;accession-num&gt;37288719&lt;/accession-num&gt;&lt;urls&gt;&lt;related-urls&gt;&lt;url&gt;https://www.ncbi.nlm.nih.gov/pubmed/37288719&lt;/url&gt;&lt;/related-urls&gt;&lt;/urls&gt;&lt;electronic-resource-num&gt;10.1111/liv.15637&lt;/electronic-resource-num&gt;&lt;language&gt;eng&lt;/language&gt;&lt;/record&gt;&lt;/Cite&gt;&lt;/EndNote&gt;</w:instrText>
      </w:r>
      <w:r w:rsidRPr="28279599">
        <w:fldChar w:fldCharType="separate"/>
      </w:r>
      <w:r w:rsidR="00735AFE" w:rsidRPr="28279599">
        <w:rPr>
          <w:noProof/>
        </w:rPr>
        <w:t>(16)</w:t>
      </w:r>
      <w:r w:rsidRPr="28279599">
        <w:fldChar w:fldCharType="end"/>
      </w:r>
      <w:r w:rsidRPr="28279599">
        <w:t xml:space="preserve"> was a noncommercial, nonrandomized, open-label study funded by the Medical Research Agency, Warsaw, Poland (grant number 2019/ABM/01/00014). In this study, 50 patients aged 6–18 years were successfully treated for HCV infection between January 2022 and October 2022 via a 12-week course of SOF/VEL</w:t>
      </w:r>
      <w:r w:rsidR="566593DF" w:rsidRPr="28279599">
        <w:t xml:space="preserve"> given at fixed doses </w:t>
      </w:r>
      <w:r w:rsidRPr="28279599">
        <w:t xml:space="preserve">adjusted for body weight </w:t>
      </w:r>
      <w:r w:rsidRPr="28279599">
        <w:fldChar w:fldCharType="begin"/>
      </w:r>
      <w:r w:rsidRPr="28279599">
        <w:instrText xml:space="preserve"> ADDIN EN.CITE &lt;EndNote&gt;&lt;Cite&gt;&lt;Author&gt;Pokorska-Śpiewak&lt;/Author&gt;&lt;Year&gt;2023&lt;/Year&gt;&lt;RecNum&gt;587&lt;/RecNum&gt;&lt;DisplayText&gt;(16)&lt;/DisplayText&gt;&lt;record&gt;&lt;rec-number&gt;587&lt;/rec-number&gt;&lt;foreign-keys&gt;&lt;key app="EN" db-id="svd9szef50trs4exxtgx0was2t5rs5tv55dw" timestamp="1688552708" guid="137e8779-a310-4c34-b0d1-d589afb0d914"&gt;587&lt;/key&gt;&lt;/foreign-keys&gt;&lt;ref-type name="Journal Article"&gt;17&lt;/ref-type&gt;&lt;contributors&gt;&lt;authors&gt;&lt;author&gt;Pokorska-Śpiewak, M.&lt;/author&gt;&lt;author&gt;Talarek, E.&lt;/author&gt;&lt;author&gt;Aniszewska, M.&lt;/author&gt;&lt;author&gt;Pluta, M.&lt;/author&gt;&lt;author&gt;Dobrzeniecka, A.&lt;/author&gt;&lt;author&gt;Marczyńska, M.&lt;/author&gt;&lt;author&gt;Indolfi, G.&lt;/author&gt;&lt;/authors&gt;&lt;/contributors&gt;&lt;auth-address&gt;Department of Children&amp;apos;s Infectious Diseases, Medical University of Warsaw, Warsaw, Poland. Department of Pediatric Infectious Diseases, Regional Hospital of Infectious Diseases in Warsaw, Warsaw, Poland. Department of Neurofarba, Meyer Children&amp;apos;s University of Florence, Florence, Italy.&lt;/auth-address&gt;&lt;titles&gt;&lt;title&gt;Efficacy and safety of treatment with sofosbuvir/velpatasvir in patients aged 6-18 years with chronic hepatitis C-Results of the PANDAA-PED study&lt;/title&gt;&lt;secondary-title&gt;Liver Int&lt;/secondary-title&gt;&lt;/titles&gt;&lt;periodical&gt;&lt;full-title&gt;Liver Int&lt;/full-title&gt;&lt;/periodical&gt;&lt;edition&gt;20230608&lt;/edition&gt;&lt;keywords&gt;&lt;keyword&gt;children&lt;/keyword&gt;&lt;keyword&gt;direct acting antivirals&lt;/keyword&gt;&lt;keyword&gt;hepatitis C virus&lt;/keyword&gt;&lt;keyword&gt;sofosbuvir/velpatasvir&lt;/keyword&gt;&lt;/keywords&gt;&lt;dates&gt;&lt;year&gt;2023&lt;/year&gt;&lt;pub-dates&gt;&lt;date&gt;Jun 08&lt;/date&gt;&lt;/pub-dates&gt;&lt;/dates&gt;&lt;isbn&gt;1478-3231&lt;/isbn&gt;&lt;accession-num&gt;37288719&lt;/accession-num&gt;&lt;urls&gt;&lt;related-urls&gt;&lt;url&gt;https://www.ncbi.nlm.nih.gov/pubmed/37288719&lt;/url&gt;&lt;/related-urls&gt;&lt;/urls&gt;&lt;electronic-resource-num&gt;10.1111/liv.15637&lt;/electronic-resource-num&gt;&lt;language&gt;eng&lt;/language&gt;&lt;/record&gt;&lt;/Cite&gt;&lt;/EndNote&gt;</w:instrText>
      </w:r>
      <w:r w:rsidRPr="28279599">
        <w:fldChar w:fldCharType="separate"/>
      </w:r>
      <w:r w:rsidR="00735AFE" w:rsidRPr="28279599">
        <w:rPr>
          <w:noProof/>
        </w:rPr>
        <w:t>(16)</w:t>
      </w:r>
      <w:r w:rsidRPr="28279599">
        <w:fldChar w:fldCharType="end"/>
      </w:r>
      <w:r w:rsidRPr="28279599">
        <w:t>.</w:t>
      </w:r>
    </w:p>
    <w:p w14:paraId="56C7FA4B" w14:textId="4F2A8876" w:rsidR="00B0164D" w:rsidRDefault="00C73020" w:rsidP="00882CB3">
      <w:pPr>
        <w:spacing w:line="480" w:lineRule="auto"/>
        <w:ind w:firstLine="708"/>
        <w:jc w:val="both"/>
      </w:pPr>
      <w:r w:rsidRPr="28279599">
        <w:t>In both of these projects</w:t>
      </w:r>
      <w:r w:rsidR="28279599" w:rsidRPr="28279599">
        <w:t>,</w:t>
      </w:r>
      <w:r w:rsidRPr="28279599">
        <w:t xml:space="preserve"> children qualified for treatment on the </w:t>
      </w:r>
      <w:r w:rsidR="28279599" w:rsidRPr="28279599">
        <w:t xml:space="preserve">basis of the </w:t>
      </w:r>
      <w:r w:rsidRPr="28279599">
        <w:t>confirmed CHC (</w:t>
      </w:r>
      <w:r w:rsidR="504A6163" w:rsidRPr="28279599">
        <w:t xml:space="preserve">a </w:t>
      </w:r>
      <w:r w:rsidRPr="28279599">
        <w:t xml:space="preserve">positive HCV PCR RNA </w:t>
      </w:r>
      <w:r w:rsidR="28279599" w:rsidRPr="28279599">
        <w:t>test</w:t>
      </w:r>
      <w:r w:rsidRPr="28279599">
        <w:t xml:space="preserve"> for at least 6 months), irrespective of the HCV genotype (for pangenotypic regimens), or infected with HCV genotypes 1 or 4 in </w:t>
      </w:r>
      <w:r w:rsidR="28279599" w:rsidRPr="28279599">
        <w:t xml:space="preserve">the </w:t>
      </w:r>
      <w:r w:rsidRPr="28279599">
        <w:t xml:space="preserve">case of SOF/LDV therapy. </w:t>
      </w:r>
      <w:bookmarkStart w:id="2" w:name="_Hlk208838720"/>
      <w:r w:rsidRPr="28279599">
        <w:t>For the purpose of this study, we selected all participants who received SOF-based regimens (SOF/LDV and SOF/VEL)</w:t>
      </w:r>
      <w:r w:rsidR="00FE53B0">
        <w:t xml:space="preserve"> </w:t>
      </w:r>
      <w:r w:rsidR="00FE53B0" w:rsidRPr="00627B73">
        <w:rPr>
          <w:highlight w:val="yellow"/>
        </w:rPr>
        <w:t>within both the POLAC Project and PANDAA-PED study, reported previously</w:t>
      </w:r>
      <w:r w:rsidR="00627B73" w:rsidRPr="00627B73">
        <w:rPr>
          <w:highlight w:val="yellow"/>
        </w:rPr>
        <w:t xml:space="preserve"> (14-16)</w:t>
      </w:r>
      <w:r w:rsidRPr="28279599">
        <w:t xml:space="preserve">. </w:t>
      </w:r>
      <w:bookmarkEnd w:id="2"/>
      <w:r w:rsidRPr="28279599">
        <w:t xml:space="preserve">No child in our department received SOF/VEL/VOX or SOF+RBV therapy. </w:t>
      </w:r>
      <w:r w:rsidR="28279599" w:rsidRPr="28279599">
        <w:t>The treatment</w:t>
      </w:r>
      <w:r w:rsidRPr="28279599">
        <w:t xml:space="preserve"> duration was 12 weeks for both </w:t>
      </w:r>
      <w:r w:rsidR="28279599" w:rsidRPr="28279599">
        <w:t xml:space="preserve">the </w:t>
      </w:r>
      <w:r w:rsidRPr="28279599">
        <w:t>SOF/LDV and SOF/VEL regimens</w:t>
      </w:r>
      <w:r w:rsidR="28279599" w:rsidRPr="28279599">
        <w:t>;</w:t>
      </w:r>
      <w:r w:rsidRPr="28279599">
        <w:t xml:space="preserve"> however, </w:t>
      </w:r>
      <w:r w:rsidR="28279599" w:rsidRPr="28279599">
        <w:t>,</w:t>
      </w:r>
      <w:r w:rsidRPr="28279599">
        <w:t xml:space="preserve"> </w:t>
      </w:r>
      <w:r w:rsidR="28279599" w:rsidRPr="28279599">
        <w:t xml:space="preserve">the </w:t>
      </w:r>
      <w:r w:rsidRPr="28279599">
        <w:lastRenderedPageBreak/>
        <w:t xml:space="preserve">duration of </w:t>
      </w:r>
      <w:r w:rsidR="77DFDD90" w:rsidRPr="28279599">
        <w:t xml:space="preserve">SOF/LDV therapy  </w:t>
      </w:r>
      <w:r w:rsidRPr="28279599">
        <w:t>was extended to 24 weeks in treatment</w:t>
      </w:r>
      <w:r w:rsidR="28279599" w:rsidRPr="28279599">
        <w:t>-</w:t>
      </w:r>
      <w:r w:rsidRPr="28279599">
        <w:t xml:space="preserve">experienced children infected with HCV genotype 1 and presenting with cirrhosis, according to the current guidelines of the European Society of Pediatric Gastroenterology, Hepatology and Nutrition (ESPGHAN) </w:t>
      </w:r>
      <w:r w:rsidRPr="28279599">
        <w:fldChar w:fldCharType="begin"/>
      </w:r>
      <w:r w:rsidRPr="28279599">
        <w:instrText xml:space="preserve"> ADDIN EN.CITE &lt;EndNote&gt;&lt;Cite&gt;&lt;Author&gt;Indolfi&lt;/Author&gt;&lt;Year&gt;2018&lt;/Year&gt;&lt;RecNum&gt;462&lt;/RecNum&gt;&lt;DisplayText&gt;(17)&lt;/DisplayText&gt;&lt;record&gt;&lt;rec-number&gt;462&lt;/rec-number&gt;&lt;foreign-keys&gt;&lt;key app="EN" db-id="svd9szef50trs4exxtgx0was2t5rs5tv55dw" timestamp="1589720500" guid="e7d9e1ce-c625-44dc-a362-0b4093c8a36a"&gt;462&lt;/key&gt;&lt;/foreign-keys&gt;&lt;ref-type name="Journal Article"&gt;17&lt;/ref-type&gt;&lt;contributors&gt;&lt;authors&gt;&lt;author&gt;Indolfi, G.&lt;/author&gt;&lt;author&gt;Hierro, L.&lt;/author&gt;&lt;author&gt;Dezsofi, A.&lt;/author&gt;&lt;author&gt;Jahnel, J.&lt;/author&gt;&lt;author&gt;Debray, D.&lt;/author&gt;&lt;author&gt;Hadzic, N.&lt;/author&gt;&lt;author&gt;Czubkowski, P.&lt;/author&gt;&lt;author&gt;Gupte, G.&lt;/author&gt;&lt;author&gt;Mozer-Glassberg, Y.&lt;/author&gt;&lt;author&gt;van der Woerd, W.&lt;/author&gt;&lt;author&gt;Smets, F.&lt;/author&gt;&lt;author&gt;Verkade, H. J.&lt;/author&gt;&lt;author&gt;Fischler, B.&lt;/author&gt;&lt;/authors&gt;&lt;/contributors&gt;&lt;titles&gt;&lt;title&gt;Treatment of Chronic Hepatitis C Virus Infection in Children: A Position Paper by the Hepatology Committee of European Society of Paediatric Gastroenterology, Hepatology and Nutrition&lt;/title&gt;&lt;secondary-title&gt;J Pediatr Gastroenterol Nutr&lt;/secondary-title&gt;&lt;/titles&gt;&lt;periodical&gt;&lt;full-title&gt;J Pediatr Gastroenterol Nutr&lt;/full-title&gt;&lt;/periodical&gt;&lt;pages&gt;505-515&lt;/pages&gt;&lt;volume&gt;66&lt;/volume&gt;&lt;number&gt;3&lt;/number&gt;&lt;keywords&gt;&lt;keyword&gt;Adolescent&lt;/keyword&gt;&lt;keyword&gt;Antiviral Agents&lt;/keyword&gt;&lt;keyword&gt;Child&lt;/keyword&gt;&lt;keyword&gt;Child, Preschool&lt;/keyword&gt;&lt;keyword&gt;Drug Administration Schedule&lt;/keyword&gt;&lt;keyword&gt;Drug Combinations&lt;/keyword&gt;&lt;keyword&gt;Drug Therapy, Combination&lt;/keyword&gt;&lt;keyword&gt;Hepatitis C, Chronic&lt;/keyword&gt;&lt;keyword&gt;Humans&lt;/keyword&gt;&lt;keyword&gt;Infant&lt;/keyword&gt;&lt;/keywords&gt;&lt;dates&gt;&lt;year&gt;2018&lt;/year&gt;&lt;pub-dates&gt;&lt;date&gt;03&lt;/date&gt;&lt;/pub-dates&gt;&lt;/dates&gt;&lt;isbn&gt;1536-4801&lt;/isbn&gt;&lt;accession-num&gt;29287014&lt;/accession-num&gt;&lt;urls&gt;&lt;related-urls&gt;&lt;url&gt;https://www.ncbi.nlm.nih.gov/pubmed/29287014&lt;/url&gt;&lt;/related-urls&gt;&lt;/urls&gt;&lt;electronic-resource-num&gt;10.1097/MPG.0000000000001872&lt;/electronic-resource-num&gt;&lt;language&gt;eng&lt;/language&gt;&lt;/record&gt;&lt;/Cite&gt;&lt;/EndNote&gt;</w:instrText>
      </w:r>
      <w:r w:rsidRPr="28279599">
        <w:fldChar w:fldCharType="separate"/>
      </w:r>
      <w:r w:rsidR="00735AFE" w:rsidRPr="28279599">
        <w:rPr>
          <w:noProof/>
        </w:rPr>
        <w:t>(17)</w:t>
      </w:r>
      <w:r w:rsidRPr="28279599">
        <w:fldChar w:fldCharType="end"/>
      </w:r>
      <w:r w:rsidR="28279599" w:rsidRPr="28279599">
        <w:t xml:space="preserve">. In all cases, fixed doses of SOF/LDV and SOF/VEL were used, adjusted to the patients’ age and weight </w:t>
      </w:r>
      <w:r w:rsidRPr="28279599">
        <w:fldChar w:fldCharType="begin">
          <w:fldData xml:space="preserve">PEVuZE5vdGU+PENpdGU+PEF1dGhvcj5JbmRvbGZpPC9BdXRob3I+PFllYXI+MjAyNDwvWWVhcj48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</w:fldData>
        </w:fldChar>
      </w:r>
      <w:r w:rsidRPr="28279599">
        <w:instrText xml:space="preserve"> ADDIN EN.CITE </w:instrText>
      </w:r>
      <w:r w:rsidRPr="28279599">
        <w:fldChar w:fldCharType="begin">
          <w:fldData xml:space="preserve">PEVuZE5vdGU+PENpdGU+PEF1dGhvcj5JbmRvbGZpPC9BdXRob3I+PFllYXI+MjAyNDwvWWVhcj48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</w:fldData>
        </w:fldChar>
      </w:r>
      <w:r w:rsidRPr="28279599">
        <w:instrText xml:space="preserve"> ADDIN EN.CITE.DATA </w:instrText>
      </w:r>
      <w:r w:rsidRPr="28279599">
        <w:fldChar w:fldCharType="separate"/>
      </w:r>
      <w:r w:rsidRPr="28279599">
        <w:fldChar w:fldCharType="end"/>
      </w:r>
      <w:r w:rsidRPr="28279599">
        <w:fldChar w:fldCharType="separate"/>
      </w:r>
      <w:r w:rsidR="00735AFE" w:rsidRPr="28279599">
        <w:rPr>
          <w:noProof/>
        </w:rPr>
        <w:t>(12, 17)</w:t>
      </w:r>
      <w:r w:rsidRPr="28279599">
        <w:fldChar w:fldCharType="end"/>
      </w:r>
      <w:r w:rsidR="28279599" w:rsidRPr="28279599">
        <w:t xml:space="preserve">. Patients were screened at baseline and then monitored every 4 weeks during therapy, at the end of treatment (EOT), and at 12 weeks posttreatment to assess SVR12. The primary endpoint of these studies included the evaluation of DAA efficacy (defined as SVR12, with undetectable HCV RNA at 12 weeks posttreatment) </w:t>
      </w:r>
      <w:r w:rsidRPr="28279599">
        <w:fldChar w:fldCharType="begin">
          <w:fldData xml:space="preserve">PEVuZE5vdGU+PENpdGU+PEF1dGhvcj5Qb2tvcnNrYS3FmnBpZXdhazwvQXV0aG9yPjxZZWFyPjIw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</w:fldData>
        </w:fldChar>
      </w:r>
      <w:r w:rsidRPr="28279599">
        <w:instrText xml:space="preserve"> ADDIN EN.CITE </w:instrText>
      </w:r>
      <w:r w:rsidRPr="28279599">
        <w:fldChar w:fldCharType="begin">
          <w:fldData xml:space="preserve">PEVuZE5vdGU+PENpdGU+PEF1dGhvcj5Qb2tvcnNrYS3FmnBpZXdhazwvQXV0aG9yPjxZZWFyPjIw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</w:fldData>
        </w:fldChar>
      </w:r>
      <w:r w:rsidRPr="28279599">
        <w:instrText xml:space="preserve"> ADDIN EN.CITE.DATA </w:instrText>
      </w:r>
      <w:r w:rsidRPr="28279599">
        <w:fldChar w:fldCharType="separate"/>
      </w:r>
      <w:r w:rsidRPr="28279599">
        <w:fldChar w:fldCharType="end"/>
      </w:r>
      <w:r w:rsidRPr="28279599">
        <w:fldChar w:fldCharType="separate"/>
      </w:r>
      <w:r w:rsidR="00735AFE" w:rsidRPr="28279599">
        <w:rPr>
          <w:noProof/>
        </w:rPr>
        <w:t>(14-16)</w:t>
      </w:r>
      <w:r w:rsidRPr="28279599">
        <w:fldChar w:fldCharType="end"/>
      </w:r>
      <w:r w:rsidR="28279599" w:rsidRPr="28279599">
        <w:t>. Nonresponse was defined as persistent HCV during and after treatment, whereas relapse was considered the reappearance of HCV RNA after its previous clearance during or after therapy. Nucleic acid testing (HCV RNA) was performed via quantitative real-time polymerase chain reaction (RT‒PCR, Test Cobas 5800 HCV, Roche Diagnostics, Rotkreuz, Switzerland; with a measurement linearity range of 15–1.0 × 10</w:t>
      </w:r>
      <w:r w:rsidR="28279599" w:rsidRPr="28279599">
        <w:rPr>
          <w:vertAlign w:val="superscript"/>
        </w:rPr>
        <w:t>8</w:t>
      </w:r>
      <w:r w:rsidR="28279599" w:rsidRPr="28279599">
        <w:t xml:space="preserve"> IU/ml). Biochemical serum testing was performed via commercially available laboratory kits. To assess liver fibrosis and steatosis at baseline, </w:t>
      </w:r>
      <w:bookmarkStart w:id="3" w:name="_Hlk208901842"/>
      <w:r w:rsidR="28279599" w:rsidRPr="00807940">
        <w:rPr>
          <w:highlight w:val="yellow"/>
        </w:rPr>
        <w:t>transient elastography</w:t>
      </w:r>
      <w:r w:rsidR="00807940" w:rsidRPr="00807940">
        <w:rPr>
          <w:highlight w:val="yellow"/>
        </w:rPr>
        <w:t xml:space="preserve"> (TE)</w:t>
      </w:r>
      <w:r w:rsidR="28279599" w:rsidRPr="00807940">
        <w:rPr>
          <w:highlight w:val="yellow"/>
        </w:rPr>
        <w:t xml:space="preserve"> was performed</w:t>
      </w:r>
      <w:r w:rsidR="28279599" w:rsidRPr="28279599">
        <w:t xml:space="preserve"> </w:t>
      </w:r>
      <w:r w:rsidR="00627B73" w:rsidRPr="00627B73">
        <w:rPr>
          <w:highlight w:val="yellow"/>
        </w:rPr>
        <w:t xml:space="preserve">by certified </w:t>
      </w:r>
      <w:r w:rsidR="00627B73" w:rsidRPr="007D6A9D">
        <w:rPr>
          <w:highlight w:val="yellow"/>
        </w:rPr>
        <w:t xml:space="preserve">trained examiners </w:t>
      </w:r>
      <w:r w:rsidR="28279599" w:rsidRPr="007D6A9D">
        <w:rPr>
          <w:highlight w:val="yellow"/>
        </w:rPr>
        <w:t xml:space="preserve">using a </w:t>
      </w:r>
      <w:proofErr w:type="spellStart"/>
      <w:r w:rsidR="28279599" w:rsidRPr="007D6A9D">
        <w:rPr>
          <w:highlight w:val="yellow"/>
        </w:rPr>
        <w:t>FibroScan</w:t>
      </w:r>
      <w:proofErr w:type="spellEnd"/>
      <w:r w:rsidR="28279599" w:rsidRPr="007D6A9D">
        <w:rPr>
          <w:highlight w:val="yellow"/>
        </w:rPr>
        <w:t xml:space="preserve"> device (</w:t>
      </w:r>
      <w:proofErr w:type="spellStart"/>
      <w:r w:rsidR="28279599" w:rsidRPr="007D6A9D">
        <w:rPr>
          <w:highlight w:val="yellow"/>
        </w:rPr>
        <w:t>Echosens</w:t>
      </w:r>
      <w:proofErr w:type="spellEnd"/>
      <w:r w:rsidR="28279599" w:rsidRPr="007D6A9D">
        <w:rPr>
          <w:highlight w:val="yellow"/>
        </w:rPr>
        <w:t>, Paris, France)</w:t>
      </w:r>
      <w:r w:rsidR="00627B73" w:rsidRPr="007D6A9D">
        <w:rPr>
          <w:highlight w:val="yellow"/>
        </w:rPr>
        <w:t xml:space="preserve"> equipped with S, M, and XL probes</w:t>
      </w:r>
      <w:r w:rsidR="28279599" w:rsidRPr="007D6A9D">
        <w:rPr>
          <w:highlight w:val="yellow"/>
        </w:rPr>
        <w:t>.</w:t>
      </w:r>
      <w:r w:rsidR="00627B73" w:rsidRPr="007D6A9D">
        <w:rPr>
          <w:highlight w:val="yellow"/>
        </w:rPr>
        <w:t xml:space="preserve"> The</w:t>
      </w:r>
      <w:r w:rsidR="007D6A9D" w:rsidRPr="007D6A9D">
        <w:rPr>
          <w:highlight w:val="yellow"/>
        </w:rPr>
        <w:t xml:space="preserve"> final</w:t>
      </w:r>
      <w:r w:rsidR="00627B73" w:rsidRPr="007D6A9D">
        <w:rPr>
          <w:highlight w:val="yellow"/>
        </w:rPr>
        <w:t xml:space="preserve"> liver stiffness measurement (LSM) result was expressed in kilopascals (kPa) and it was the median value of at least 10 valid measurements. It corresponded to liver fibrosis on the METAVIR scale according to the Castera TE cutoffs </w:t>
      </w:r>
      <w:r w:rsidR="00627B73" w:rsidRPr="007D6A9D">
        <w:rPr>
          <w:highlight w:val="yellow"/>
        </w:rPr>
        <w:fldChar w:fldCharType="begin"/>
      </w:r>
      <w:r w:rsidR="007D6A9D" w:rsidRPr="007D6A9D">
        <w:rPr>
          <w:highlight w:val="yellow"/>
        </w:rPr>
        <w:instrText xml:space="preserve"> ADDIN EN.CITE &lt;EndNote&gt;&lt;Cite&gt;&lt;Author&gt;Castera&lt;/Author&gt;&lt;Year&gt;2005&lt;/Year&gt;&lt;RecNum&gt;24&lt;/RecNum&gt;&lt;DisplayText&gt;(18)&lt;/DisplayText&gt;&lt;record&gt;&lt;rec-number&gt;24&lt;/rec-number&gt;&lt;foreign-keys&gt;&lt;key app="EN" db-id="svd9szef50trs4exxtgx0was2t5rs5tv55dw" timestamp="1478295070" guid="ebcfd951-671a-4229-be3b-b2811e185593"&gt;24&lt;/key&gt;&lt;/foreign-keys&gt;&lt;ref-type name="Journal Article"&gt;17&lt;/ref-type&gt;&lt;contributors&gt;&lt;authors&gt;&lt;author&gt;Castera, L.&lt;/author&gt;&lt;author&gt;Vergniol, J.&lt;/author&gt;&lt;author&gt;Foucher, J.&lt;/author&gt;&lt;author&gt;Le Bail, B.&lt;/author&gt;&lt;author&gt;Chanteloup, E.&lt;/author&gt;&lt;author&gt;Haaser, M.&lt;/author&gt;&lt;author&gt;Darriet, M.&lt;/author&gt;&lt;author&gt;Couzigou, P.&lt;/author&gt;&lt;author&gt;De Ledinghen, V.&lt;/author&gt;&lt;/authors&gt;&lt;/contributors&gt;&lt;auth-address&gt;Service d&amp;apos;Hepato-gastroenterologie, Hopital Haut Leveque, C. H. U. Bordeaux, Pessac, France. laurent.catera@chu-bordeaux.fr&lt;/auth-address&gt;&lt;titles&gt;&lt;title&gt;Prospective comparison of transient elastography, Fibrotest, APRI, and liver biopsy for the assessment of fibrosis in chronic hepatitis C&lt;/title&gt;&lt;secondary-title&gt;Gastroenterology&lt;/secondary-title&gt;&lt;/titles&gt;&lt;periodical&gt;&lt;full-title&gt;Gastroenterology&lt;/full-title&gt;&lt;/periodical&gt;&lt;pages&gt;343-350&lt;/pages&gt;&lt;volume&gt;128&lt;/volume&gt;&lt;number&gt;2&lt;/number&gt;&lt;keywords&gt;&lt;keyword&gt;Aspartate Aminotransferases/blood&lt;/keyword&gt;&lt;keyword&gt;Biological Markers/blood&lt;/keyword&gt;&lt;keyword&gt;Biopsy&lt;/keyword&gt;&lt;keyword&gt;Elasticity&lt;/keyword&gt;&lt;keyword&gt;Female&lt;/keyword&gt;&lt;keyword&gt;Hepatitis C, Chronic/diagnosis/pathology&lt;/keyword&gt;&lt;keyword&gt;Humans&lt;/keyword&gt;&lt;keyword&gt;Liver/pathology&lt;/keyword&gt;&lt;keyword&gt;Liver Cirrhosis/pathology&lt;/keyword&gt;&lt;keyword&gt;Male&lt;/keyword&gt;&lt;keyword&gt;Middle Aged&lt;/keyword&gt;&lt;keyword&gt;ROC Curve&lt;/keyword&gt;&lt;/keywords&gt;&lt;dates&gt;&lt;year&gt;2005&lt;/year&gt;&lt;/dates&gt;&lt;pub-location&gt;United States&lt;/pub-location&gt;&lt;isbn&gt;0016-5085; 0016-5085&lt;/isbn&gt;&lt;urls&gt;&lt;/urls&gt;&lt;electronic-resource-num&gt;S0016508504020293 [pii]&lt;/electronic-resource-num&gt;&lt;access-date&gt;Feb&lt;/access-date&gt;&lt;/record&gt;&lt;/Cite&gt;&lt;/EndNote&gt;</w:instrText>
      </w:r>
      <w:r w:rsidR="00627B73" w:rsidRPr="007D6A9D">
        <w:rPr>
          <w:highlight w:val="yellow"/>
        </w:rPr>
        <w:fldChar w:fldCharType="separate"/>
      </w:r>
      <w:r w:rsidR="007D6A9D" w:rsidRPr="007D6A9D">
        <w:rPr>
          <w:noProof/>
          <w:highlight w:val="yellow"/>
        </w:rPr>
        <w:t>(18)</w:t>
      </w:r>
      <w:r w:rsidR="00627B73" w:rsidRPr="007D6A9D">
        <w:rPr>
          <w:highlight w:val="yellow"/>
        </w:rPr>
        <w:fldChar w:fldCharType="end"/>
      </w:r>
      <w:r w:rsidR="007D6A9D" w:rsidRPr="007D6A9D">
        <w:rPr>
          <w:highlight w:val="yellow"/>
        </w:rPr>
        <w:t>.</w:t>
      </w:r>
      <w:r w:rsidR="007D6A9D">
        <w:t xml:space="preserve"> </w:t>
      </w:r>
      <w:bookmarkEnd w:id="3"/>
      <w:r w:rsidR="28279599" w:rsidRPr="28279599">
        <w:t>All adverse events (AEs) that occurred during treatment were recorded and analyzed.</w:t>
      </w:r>
    </w:p>
    <w:p w14:paraId="7FDFA4CA" w14:textId="2A5E924B" w:rsidR="0074059A" w:rsidRDefault="00000000" w:rsidP="0074059A">
      <w:pPr>
        <w:spacing w:line="480" w:lineRule="auto"/>
        <w:jc w:val="both"/>
        <w:rPr>
          <w:b/>
          <w:bCs/>
        </w:rPr>
      </w:pPr>
      <w:r w:rsidRPr="004E3713">
        <w:rPr>
          <w:b/>
          <w:bCs/>
        </w:rPr>
        <w:t>Statistical analysis</w:t>
      </w:r>
    </w:p>
    <w:p w14:paraId="6078F209" w14:textId="25BBADA7" w:rsidR="00CC03A0" w:rsidRDefault="00000000" w:rsidP="00882CB3">
      <w:pPr>
        <w:spacing w:line="480" w:lineRule="auto"/>
        <w:ind w:firstLine="708"/>
        <w:jc w:val="both"/>
      </w:pPr>
      <w:r w:rsidRPr="00CC03A0">
        <w:t xml:space="preserve">Statistical analyses were performed </w:t>
      </w:r>
      <w:r>
        <w:t>via</w:t>
      </w:r>
      <w:r w:rsidRPr="00CC03A0">
        <w:t xml:space="preserve"> </w:t>
      </w:r>
      <w:proofErr w:type="spellStart"/>
      <w:r w:rsidRPr="00CC03A0">
        <w:t>MedCalc</w:t>
      </w:r>
      <w:proofErr w:type="spellEnd"/>
      <w:r w:rsidRPr="00CC03A0">
        <w:t xml:space="preserve"> Statistical Software version 22.018 (MedCalc, Ostend, Belgium). A two-sided p value of &lt; 0.05 was considered significant. Data </w:t>
      </w:r>
      <w:r>
        <w:t>are</w:t>
      </w:r>
      <w:r w:rsidRPr="00CC03A0">
        <w:t xml:space="preserve"> presented as numbers (percentages of total) or medians (interquartile ranges, IQRs), as appropriate. Categorical variables were compared </w:t>
      </w:r>
      <w:r>
        <w:t>via the</w:t>
      </w:r>
      <w:r w:rsidRPr="00CC03A0">
        <w:t xml:space="preserve"> chi-square test, and continuous data were compared </w:t>
      </w:r>
      <w:r>
        <w:t>via</w:t>
      </w:r>
      <w:r w:rsidRPr="00CC03A0">
        <w:t xml:space="preserve"> the Mann</w:t>
      </w:r>
      <w:r w:rsidRPr="00CC03A0">
        <w:rPr>
          <w:rFonts w:ascii="Arial" w:hAnsi="Arial" w:cs="Arial"/>
        </w:rPr>
        <w:t>‒</w:t>
      </w:r>
      <w:r>
        <w:t xml:space="preserve">Whitney test. To compare continuous variables between </w:t>
      </w:r>
      <w:r>
        <w:lastRenderedPageBreak/>
        <w:t>subsequent visits, a paired samples Student’s t test was performed, with the data presented as medians (95% CI for the median).</w:t>
      </w:r>
    </w:p>
    <w:p w14:paraId="1D77712F" w14:textId="77777777" w:rsidR="00CC03A0" w:rsidRDefault="00CC03A0" w:rsidP="00CC03A0">
      <w:pPr>
        <w:spacing w:line="480" w:lineRule="auto"/>
      </w:pPr>
    </w:p>
    <w:p w14:paraId="143F701E" w14:textId="55B64E74" w:rsidR="007061F8" w:rsidRPr="007061F8" w:rsidRDefault="00000000" w:rsidP="00CC03A0">
      <w:pPr>
        <w:spacing w:line="480" w:lineRule="auto"/>
        <w:rPr>
          <w:b/>
          <w:bCs/>
        </w:rPr>
      </w:pPr>
      <w:r w:rsidRPr="007061F8">
        <w:rPr>
          <w:b/>
          <w:bCs/>
        </w:rPr>
        <w:t>RESULTS</w:t>
      </w:r>
    </w:p>
    <w:p w14:paraId="695B8853" w14:textId="39DA4B96" w:rsidR="00CC03A0" w:rsidRDefault="00000000" w:rsidP="007061F8">
      <w:pPr>
        <w:spacing w:line="480" w:lineRule="auto"/>
        <w:jc w:val="both"/>
        <w:rPr>
          <w:b/>
          <w:bCs/>
        </w:rPr>
      </w:pPr>
      <w:r w:rsidRPr="007061F8">
        <w:rPr>
          <w:b/>
          <w:bCs/>
        </w:rPr>
        <w:t>Study group</w:t>
      </w:r>
    </w:p>
    <w:p w14:paraId="4072D251" w14:textId="7788DE5A" w:rsidR="007061F8" w:rsidRDefault="002315E8" w:rsidP="00882CB3">
      <w:pPr>
        <w:spacing w:line="480" w:lineRule="auto"/>
        <w:ind w:firstLine="708"/>
        <w:jc w:val="both"/>
      </w:pPr>
      <w:r w:rsidRPr="28279599">
        <w:t xml:space="preserve">We identified 90 patients aged 5 to </w:t>
      </w:r>
      <w:r w:rsidR="244725AD" w:rsidRPr="28279599">
        <w:t xml:space="preserve">17 </w:t>
      </w:r>
      <w:r w:rsidRPr="28279599">
        <w:t xml:space="preserve">years eligible for the study: 50 </w:t>
      </w:r>
      <w:r w:rsidR="28279599" w:rsidRPr="28279599">
        <w:t xml:space="preserve">who were </w:t>
      </w:r>
      <w:r w:rsidRPr="28279599">
        <w:t xml:space="preserve">treated with SOF/VEL and 40 who received </w:t>
      </w:r>
      <w:r w:rsidR="28279599" w:rsidRPr="28279599">
        <w:t xml:space="preserve">the </w:t>
      </w:r>
      <w:r w:rsidRPr="28279599">
        <w:t xml:space="preserve">SOF/LDV regimen (Figure 1). </w:t>
      </w:r>
      <w:r w:rsidR="28279599" w:rsidRPr="28279599">
        <w:t>The baseline</w:t>
      </w:r>
      <w:r w:rsidRPr="28279599">
        <w:t xml:space="preserve"> characteristics of the </w:t>
      </w:r>
      <w:r w:rsidR="28279599" w:rsidRPr="28279599">
        <w:t xml:space="preserve">patients in the </w:t>
      </w:r>
      <w:r w:rsidRPr="28279599">
        <w:t xml:space="preserve">study group according to the DAA regimen used </w:t>
      </w:r>
      <w:r w:rsidR="28279599" w:rsidRPr="28279599">
        <w:t>are</w:t>
      </w:r>
      <w:r w:rsidRPr="28279599">
        <w:t xml:space="preserve"> presented in Table 1. Children treated with SOF/LDV were older than those who received SOF/VEL, as most of them were </w:t>
      </w:r>
      <w:r w:rsidR="28279599" w:rsidRPr="28279599">
        <w:t>eligible</w:t>
      </w:r>
      <w:r w:rsidRPr="28279599">
        <w:t xml:space="preserve"> for treatment between 2019 and 2020, when DAAs were approved only for patients at least 12 years of age. In addition, </w:t>
      </w:r>
      <w:r w:rsidR="28279599" w:rsidRPr="28279599">
        <w:t xml:space="preserve">patients in </w:t>
      </w:r>
      <w:r w:rsidRPr="28279599">
        <w:t xml:space="preserve">this group </w:t>
      </w:r>
      <w:r w:rsidR="28279599" w:rsidRPr="28279599">
        <w:t>were</w:t>
      </w:r>
      <w:r w:rsidRPr="28279599">
        <w:t xml:space="preserve"> more frequently ineffectively treated with interferon and RBV before </w:t>
      </w:r>
      <w:r w:rsidR="28279599" w:rsidRPr="28279599">
        <w:t>receiving</w:t>
      </w:r>
      <w:r w:rsidRPr="28279599">
        <w:t xml:space="preserve"> DAA therapy. Moreover, 12% of patients treated with SOF/LDV presented with significant fibrosis (F≥2 on </w:t>
      </w:r>
      <w:r w:rsidR="28279599" w:rsidRPr="28279599">
        <w:t xml:space="preserve">the </w:t>
      </w:r>
      <w:r w:rsidRPr="28279599">
        <w:t>Metavir scale)</w:t>
      </w:r>
      <w:r w:rsidR="28279599" w:rsidRPr="28279599">
        <w:t>, whereas 2% of patients in the</w:t>
      </w:r>
      <w:r w:rsidRPr="28279599">
        <w:t xml:space="preserve"> SOF/VEL group</w:t>
      </w:r>
      <w:r w:rsidR="28279599" w:rsidRPr="28279599">
        <w:t xml:space="preserve"> presented with significant fibrosis</w:t>
      </w:r>
      <w:bookmarkStart w:id="4" w:name="_Hlk208902900"/>
      <w:r w:rsidRPr="28279599">
        <w:t xml:space="preserve">. </w:t>
      </w:r>
      <w:r w:rsidR="0019390B" w:rsidRPr="006E497C">
        <w:rPr>
          <w:highlight w:val="yellow"/>
        </w:rPr>
        <w:t xml:space="preserve">There were 3 patients in the SOF/LDV group diagnosed with F4 (cirrhosis) on TE evaluation (one girl aged 12 years, and 2 boys aged 16 and 17 years), but none of them presented with </w:t>
      </w:r>
      <w:r w:rsidR="006E497C" w:rsidRPr="006E497C">
        <w:rPr>
          <w:highlight w:val="yellow"/>
        </w:rPr>
        <w:t>symptoms of liver disease decompensation.</w:t>
      </w:r>
      <w:bookmarkEnd w:id="4"/>
      <w:r w:rsidR="006E497C">
        <w:t xml:space="preserve"> </w:t>
      </w:r>
      <w:r w:rsidR="0019390B">
        <w:t xml:space="preserve"> </w:t>
      </w:r>
      <w:r w:rsidRPr="28279599">
        <w:t>In addition, in the SOF/LDV group</w:t>
      </w:r>
      <w:r w:rsidR="28279599" w:rsidRPr="28279599">
        <w:t>,</w:t>
      </w:r>
      <w:r w:rsidRPr="28279599">
        <w:t xml:space="preserve"> two patients </w:t>
      </w:r>
      <w:r w:rsidR="5C180283" w:rsidRPr="28279599">
        <w:t>had</w:t>
      </w:r>
      <w:r w:rsidRPr="28279599">
        <w:t xml:space="preserve"> HIV</w:t>
      </w:r>
      <w:r w:rsidR="7D2E8E2D" w:rsidRPr="28279599">
        <w:t xml:space="preserve"> coinfections</w:t>
      </w:r>
      <w:r w:rsidR="28279599" w:rsidRPr="28279599">
        <w:t>,</w:t>
      </w:r>
      <w:r w:rsidRPr="28279599">
        <w:t xml:space="preserve"> and one was positive for </w:t>
      </w:r>
      <w:r w:rsidR="28279599" w:rsidRPr="28279599">
        <w:t xml:space="preserve">total </w:t>
      </w:r>
      <w:r w:rsidRPr="28279599">
        <w:t xml:space="preserve">anti-HBc antibodies, suggesting previous HBV infection. </w:t>
      </w:r>
      <w:r w:rsidR="28279599" w:rsidRPr="28279599">
        <w:t>The differences in</w:t>
      </w:r>
      <w:r w:rsidRPr="28279599">
        <w:t xml:space="preserve"> body mass index, hemoglobin level and creatinine concentration were </w:t>
      </w:r>
      <w:r w:rsidR="28279599" w:rsidRPr="28279599">
        <w:t>likely</w:t>
      </w:r>
      <w:r w:rsidRPr="28279599">
        <w:t xml:space="preserve"> related to the differences </w:t>
      </w:r>
      <w:r w:rsidR="28279599" w:rsidRPr="28279599">
        <w:t>in age between</w:t>
      </w:r>
      <w:r w:rsidRPr="28279599">
        <w:t xml:space="preserve"> the two groups.</w:t>
      </w:r>
    </w:p>
    <w:p w14:paraId="52E2CC65" w14:textId="24750E6D" w:rsidR="002315E8" w:rsidRPr="002315E8" w:rsidRDefault="00000000" w:rsidP="007061F8">
      <w:pPr>
        <w:spacing w:line="480" w:lineRule="auto"/>
        <w:jc w:val="both"/>
        <w:rPr>
          <w:b/>
          <w:bCs/>
        </w:rPr>
      </w:pPr>
      <w:r w:rsidRPr="002315E8">
        <w:rPr>
          <w:b/>
          <w:bCs/>
        </w:rPr>
        <w:t>Treatment efficacy</w:t>
      </w:r>
    </w:p>
    <w:p w14:paraId="4B677C44" w14:textId="2B8D7FDE" w:rsidR="00CC03A0" w:rsidRDefault="28279599" w:rsidP="00882CB3">
      <w:pPr>
        <w:spacing w:line="480" w:lineRule="auto"/>
        <w:ind w:firstLine="708"/>
        <w:jc w:val="both"/>
      </w:pPr>
      <w:r w:rsidRPr="005B7FE7">
        <w:t xml:space="preserve">The </w:t>
      </w:r>
      <w:r w:rsidR="005E3EB1" w:rsidRPr="28279599">
        <w:t>SVR12 assessment was available for 89 patients. One 17-year</w:t>
      </w:r>
      <w:r w:rsidRPr="28279599">
        <w:t>-</w:t>
      </w:r>
      <w:r w:rsidR="005E3EB1" w:rsidRPr="28279599">
        <w:t>old patient was lost to follow-up after 4 weeks of treatment with SOF/LDV, when his HCV RNA was undetectable. However, he completed his 24-week therapy</w:t>
      </w:r>
      <w:r w:rsidRPr="28279599">
        <w:t>,</w:t>
      </w:r>
      <w:r w:rsidR="005E3EB1" w:rsidRPr="28279599">
        <w:t xml:space="preserve"> as drug home delivery was arranged for him (during </w:t>
      </w:r>
      <w:r w:rsidRPr="28279599">
        <w:lastRenderedPageBreak/>
        <w:t xml:space="preserve">the </w:t>
      </w:r>
      <w:r w:rsidR="45D3ECD6" w:rsidRPr="28279599">
        <w:t xml:space="preserve">COVID-19 </w:t>
      </w:r>
      <w:r w:rsidR="005E3EB1" w:rsidRPr="28279599">
        <w:t>pandemic). In the remaining patients, SVR12 was 100% (in per</w:t>
      </w:r>
      <w:r w:rsidRPr="28279599">
        <w:t>-</w:t>
      </w:r>
      <w:r w:rsidR="005E3EB1" w:rsidRPr="28279599">
        <w:t>protocol analysis</w:t>
      </w:r>
      <w:r w:rsidR="2319EF2D" w:rsidRPr="28279599">
        <w:t>,</w:t>
      </w:r>
      <w:r w:rsidR="005E3EB1" w:rsidRPr="28279599">
        <w:t xml:space="preserve"> intention-to-treat assessment revealed 99% efficacy in the whole study group</w:t>
      </w:r>
      <w:r w:rsidRPr="28279599">
        <w:t>;</w:t>
      </w:r>
      <w:r w:rsidR="005E3EB1" w:rsidRPr="28279599">
        <w:t xml:space="preserve"> Figure 2</w:t>
      </w:r>
      <w:r w:rsidRPr="28279599">
        <w:t>)</w:t>
      </w:r>
      <w:r w:rsidR="005E3EB1" w:rsidRPr="28279599">
        <w:t>.</w:t>
      </w:r>
      <w:r w:rsidRPr="28279599">
        <w:t xml:space="preserve"> </w:t>
      </w:r>
    </w:p>
    <w:p w14:paraId="5604AE85" w14:textId="342C0CBE" w:rsidR="005E3EB1" w:rsidRDefault="28279599" w:rsidP="005D7801">
      <w:pPr>
        <w:spacing w:line="480" w:lineRule="auto"/>
        <w:ind w:firstLine="708"/>
        <w:jc w:val="both"/>
      </w:pPr>
      <w:r w:rsidRPr="28279599">
        <w:t xml:space="preserve">Biochemical evaluation revealed </w:t>
      </w:r>
      <w:r w:rsidR="3CC670B2" w:rsidRPr="28279599">
        <w:t xml:space="preserve">a </w:t>
      </w:r>
      <w:r w:rsidRPr="28279599">
        <w:t xml:space="preserve">significant improvement in alanine aminotransferase levels, mainly at 4 weeks of treatment, compared with the baseline values (Table </w:t>
      </w:r>
      <w:r w:rsidR="005B7FE7">
        <w:t>2</w:t>
      </w:r>
      <w:r w:rsidRPr="28279599">
        <w:t>). Interestingly, the decrease was more pronounced in the SOF/VEL group than in the SOF/LDV group.</w:t>
      </w:r>
    </w:p>
    <w:p w14:paraId="2B73954E" w14:textId="73AD9740" w:rsidR="005D7801" w:rsidRDefault="00000000" w:rsidP="002315E8">
      <w:pPr>
        <w:spacing w:line="480" w:lineRule="auto"/>
        <w:jc w:val="both"/>
        <w:rPr>
          <w:b/>
          <w:bCs/>
        </w:rPr>
      </w:pPr>
      <w:r w:rsidRPr="005D7801">
        <w:rPr>
          <w:b/>
          <w:bCs/>
        </w:rPr>
        <w:t>Treatment safety</w:t>
      </w:r>
    </w:p>
    <w:p w14:paraId="06684496" w14:textId="461C226A" w:rsidR="005D7801" w:rsidRDefault="00342EA4" w:rsidP="00882CB3">
      <w:pPr>
        <w:spacing w:line="480" w:lineRule="auto"/>
        <w:ind w:firstLine="708"/>
        <w:jc w:val="both"/>
      </w:pPr>
      <w:r w:rsidRPr="28279599">
        <w:t>SOF-based therapies were well tolerated. In total, one</w:t>
      </w:r>
      <w:r w:rsidR="28279599" w:rsidRPr="28279599">
        <w:t>-</w:t>
      </w:r>
      <w:r w:rsidRPr="28279599">
        <w:t xml:space="preserve">third of the study participants (20/50, 40% in </w:t>
      </w:r>
      <w:r w:rsidR="28279599" w:rsidRPr="28279599">
        <w:t xml:space="preserve">the </w:t>
      </w:r>
      <w:r w:rsidRPr="28279599">
        <w:t xml:space="preserve">SOF/VEL group, and 11/40, 28% in </w:t>
      </w:r>
      <w:r w:rsidR="28279599" w:rsidRPr="28279599">
        <w:t xml:space="preserve">the </w:t>
      </w:r>
      <w:r w:rsidRPr="28279599">
        <w:t xml:space="preserve">SOF/LDV group) reported </w:t>
      </w:r>
      <w:r w:rsidR="28279599" w:rsidRPr="28279599">
        <w:t>AEs</w:t>
      </w:r>
      <w:r w:rsidRPr="28279599">
        <w:t xml:space="preserve"> related to antiviral treatment, all of </w:t>
      </w:r>
      <w:r w:rsidR="28279599" w:rsidRPr="28279599">
        <w:t>which</w:t>
      </w:r>
      <w:r w:rsidRPr="28279599">
        <w:t xml:space="preserve"> were mild or moderate. Among all AEs, headache, fatigue, and abdominal pain were the most common (Table 3). In the PANDAA-PED part of the study, two severe AEs were reported (bronchopneumonia and </w:t>
      </w:r>
      <w:r w:rsidR="28279599" w:rsidRPr="28279599">
        <w:t>yersiniosis</w:t>
      </w:r>
      <w:r w:rsidRPr="28279599">
        <w:t xml:space="preserve">), both </w:t>
      </w:r>
      <w:r w:rsidR="28279599" w:rsidRPr="28279599">
        <w:t xml:space="preserve">of which were </w:t>
      </w:r>
      <w:r w:rsidRPr="28279599">
        <w:t>considered unrelated to the study drug.</w:t>
      </w:r>
      <w:r w:rsidR="28279599" w:rsidRPr="28279599">
        <w:t xml:space="preserve"> </w:t>
      </w:r>
      <w:r w:rsidRPr="28279599">
        <w:t xml:space="preserve">Some differences in the frequency of AEs according to the DAA </w:t>
      </w:r>
      <w:r w:rsidR="28279599" w:rsidRPr="28279599">
        <w:t xml:space="preserve">used </w:t>
      </w:r>
      <w:r w:rsidRPr="28279599">
        <w:t xml:space="preserve">were </w:t>
      </w:r>
      <w:r w:rsidR="28279599" w:rsidRPr="28279599">
        <w:t>noted</w:t>
      </w:r>
      <w:r w:rsidRPr="28279599">
        <w:t xml:space="preserve">, e.g., abdominal pain and asthenia were less common in children treated with SOF/LDV </w:t>
      </w:r>
      <w:r w:rsidR="28279599" w:rsidRPr="28279599">
        <w:t>than in</w:t>
      </w:r>
      <w:r w:rsidRPr="28279599">
        <w:t xml:space="preserve"> those who received SOF/VEL.</w:t>
      </w:r>
    </w:p>
    <w:p w14:paraId="5702228A" w14:textId="78A18139" w:rsidR="00F272AC" w:rsidRDefault="00000000" w:rsidP="002315E8">
      <w:pPr>
        <w:spacing w:line="480" w:lineRule="auto"/>
        <w:jc w:val="both"/>
        <w:rPr>
          <w:b/>
          <w:bCs/>
        </w:rPr>
      </w:pPr>
      <w:r w:rsidRPr="00F272AC">
        <w:rPr>
          <w:b/>
          <w:bCs/>
        </w:rPr>
        <w:t>DISCUSSION</w:t>
      </w:r>
    </w:p>
    <w:p w14:paraId="69B35876" w14:textId="1222096E" w:rsidR="007D2650" w:rsidRDefault="00000000" w:rsidP="00C8230F">
      <w:pPr>
        <w:spacing w:line="480" w:lineRule="auto"/>
        <w:ind w:firstLine="708"/>
        <w:jc w:val="both"/>
      </w:pPr>
      <w:r>
        <w:t xml:space="preserve">Sofosbuvir is an HCV NS5B polymerase inhibitor that is included in numerous antiviral regimens and has a low potential for drug resistance </w:t>
      </w:r>
      <w:r w:rsidR="00882CB3">
        <w:fldChar w:fldCharType="begin"/>
      </w:r>
      <w:r w:rsidR="007D6A9D">
        <w:instrText xml:space="preserve"> ADDIN EN.CITE &lt;EndNote&gt;&lt;Cite&gt;&lt;Author&gt;Brigham&lt;/Author&gt;&lt;Year&gt;2024&lt;/Year&gt;&lt;RecNum&gt;633&lt;/RecNum&gt;&lt;DisplayText&gt;(19)&lt;/DisplayText&gt;&lt;record&gt;&lt;rec-number&gt;633&lt;/rec-number&gt;&lt;foreign-keys&gt;&lt;key app="EN" db-id="svd9szef50trs4exxtgx0was2t5rs5tv55dw" timestamp="1707305281" guid="de4d4f23-a04e-4b6a-9139-8f9d03179e41"&gt;633&lt;/key&gt;&lt;/foreign-keys&gt;&lt;ref-type name="Journal Article"&gt;17&lt;/ref-type&gt;&lt;contributors&gt;&lt;authors&gt;&lt;author&gt;Brigham, D.&lt;/author&gt;&lt;author&gt;Narkewicz, M. R.&lt;/author&gt;&lt;/authors&gt;&lt;/contributors&gt;&lt;auth-address&gt;Digestive Health Institute, Pediatric Liver Center, Children&amp;apos;s Hospital Colorado and University of Colorado School of Medicine, Section of Pediatric Gastroenterology, Hepatology and Nutrition, Aurora, CO, USA.&lt;/auth-address&gt;&lt;titles&gt;&lt;title&gt;Profile of Sofosbuvir and Velpatasvir Combination in the Treatment of Chronic Hepatitis C in Children and Adolescents: Current Evidence&lt;/title&gt;&lt;secondary-title&gt;Ther Clin Risk Manag&lt;/secondary-title&gt;&lt;/titles&gt;&lt;periodical&gt;&lt;full-title&gt;Ther Clin Risk Manag&lt;/full-title&gt;&lt;/periodical&gt;&lt;pages&gt;1-7&lt;/pages&gt;&lt;volume&gt;20&lt;/volume&gt;&lt;edition&gt;20240111&lt;/edition&gt;&lt;keywords&gt;&lt;keyword&gt;pediatric hepatitis C&lt;/keyword&gt;&lt;keyword&gt;pediatric hepatitis C treatment&lt;/keyword&gt;&lt;/keywords&gt;&lt;dates&gt;&lt;year&gt;2024&lt;/year&gt;&lt;/dates&gt;&lt;isbn&gt;1176-6336&lt;/isbn&gt;&lt;accession-num&gt;38230373&lt;/accession-num&gt;&lt;urls&gt;&lt;related-urls&gt;&lt;url&gt;https://www.ncbi.nlm.nih.gov/pubmed/38230373&lt;/url&gt;&lt;/related-urls&gt;&lt;/urls&gt;&lt;custom1&gt;MN reports Consultant Vertex, Research Funding Gilead and AbbVie. The authors report no other conflicts of interest in this work.&lt;/custom1&gt;&lt;custom2&gt;PMC10789568&lt;/custom2&gt;&lt;electronic-resource-num&gt;10.2147/TCRM.S326099&lt;/electronic-resource-num&gt;&lt;language&gt;eng&lt;/language&gt;&lt;/record&gt;&lt;/Cite&gt;&lt;/EndNote&gt;</w:instrText>
      </w:r>
      <w:r w:rsidR="00882CB3">
        <w:fldChar w:fldCharType="separate"/>
      </w:r>
      <w:r w:rsidR="007D6A9D">
        <w:rPr>
          <w:noProof/>
        </w:rPr>
        <w:t>(19)</w:t>
      </w:r>
      <w:r w:rsidR="00882CB3">
        <w:fldChar w:fldCharType="end"/>
      </w:r>
      <w:r w:rsidR="00C8230F">
        <w:t xml:space="preserve">. It is usually combined with NS5A inhibitors (LDV, VEL) to form a fixed-dose DAA combination. These SOF-based therapies were among </w:t>
      </w:r>
      <w:r>
        <w:t xml:space="preserve">the </w:t>
      </w:r>
      <w:r w:rsidR="00C8230F">
        <w:t xml:space="preserve">first DAAs registered for adults and then for children suffering from CHC </w:t>
      </w:r>
      <w:r w:rsidR="00882CB3">
        <w:fldChar w:fldCharType="begin">
          <w:fldData xml:space="preserve">PEVuZE5vdGU+PENpdGU+PEF1dGhvcj5CYWxpc3RyZXJpPC9BdXRob3I+PFllYXI+MjAxNzwvWWVh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</w:fldData>
        </w:fldChar>
      </w:r>
      <w:r w:rsidR="00882CB3">
        <w:instrText xml:space="preserve"> ADDIN EN.CITE </w:instrText>
      </w:r>
      <w:r w:rsidR="00882CB3">
        <w:fldChar w:fldCharType="begin">
          <w:fldData xml:space="preserve">PEVuZE5vdGU+PENpdGU+PEF1dGhvcj5CYWxpc3RyZXJpPC9BdXRob3I+PFllYXI+MjAxNzwvWWVh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</w:fldData>
        </w:fldChar>
      </w:r>
      <w:r w:rsidR="00882CB3">
        <w:instrText xml:space="preserve"> ADDIN EN.CITE.DATA </w:instrText>
      </w:r>
      <w:r w:rsidR="00882CB3">
        <w:fldChar w:fldCharType="separate"/>
      </w:r>
      <w:r w:rsidR="00882CB3">
        <w:fldChar w:fldCharType="end"/>
      </w:r>
      <w:r w:rsidR="00882CB3">
        <w:fldChar w:fldCharType="separate"/>
      </w:r>
      <w:r w:rsidR="00882CB3">
        <w:rPr>
          <w:noProof/>
        </w:rPr>
        <w:t>(3)</w:t>
      </w:r>
      <w:r w:rsidR="00882CB3">
        <w:fldChar w:fldCharType="end"/>
      </w:r>
      <w:r w:rsidR="00AF7DAC">
        <w:t>.</w:t>
      </w:r>
    </w:p>
    <w:p w14:paraId="54737F72" w14:textId="15FF3F21" w:rsidR="00F272AC" w:rsidRDefault="00EC3BD6" w:rsidP="28279599">
      <w:pPr>
        <w:spacing w:line="480" w:lineRule="auto"/>
        <w:ind w:firstLine="708"/>
        <w:jc w:val="both"/>
      </w:pPr>
      <w:r w:rsidRPr="28279599">
        <w:t>In this real-life study</w:t>
      </w:r>
      <w:r w:rsidR="28279599" w:rsidRPr="28279599">
        <w:t>,</w:t>
      </w:r>
      <w:r w:rsidRPr="28279599">
        <w:t xml:space="preserve"> we analyzed </w:t>
      </w:r>
      <w:r w:rsidR="28279599" w:rsidRPr="28279599">
        <w:t xml:space="preserve">the </w:t>
      </w:r>
      <w:r w:rsidRPr="28279599">
        <w:t>safety and efficacy of two SOF-based regimens (SOF/VEL and SOF/LDV) for the treatment of CHC in children aged 5 to</w:t>
      </w:r>
      <w:r w:rsidR="03D9FFF2" w:rsidRPr="28279599">
        <w:t xml:space="preserve"> 17</w:t>
      </w:r>
      <w:r w:rsidRPr="28279599">
        <w:t xml:space="preserve"> years. We confirmed 100% per protocol efficacy of both DAAs, irrespective of the participants’ age, extent of liver fibrosis, HCV genotype, or previous ineffective treatment with interferon. </w:t>
      </w:r>
      <w:r w:rsidR="28279599" w:rsidRPr="28279599">
        <w:t>These findings support</w:t>
      </w:r>
      <w:r w:rsidRPr="28279599">
        <w:t xml:space="preserve"> previous reports on </w:t>
      </w:r>
      <w:r w:rsidR="28279599" w:rsidRPr="28279599">
        <w:t>the</w:t>
      </w:r>
      <w:r w:rsidRPr="28279599">
        <w:t xml:space="preserve"> excellent efficacy of both combinations in pediatric patients </w:t>
      </w:r>
      <w:r w:rsidRPr="28279599">
        <w:fldChar w:fldCharType="begin">
          <w:fldData xml:space="preserve">PEVuZE5vdGU+PENpdGU+PEF1dGhvcj5JbmRvbGZpPC9BdXRob3I+PFllYXI+MjAyNDwvWWVhcj48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</w:fldData>
        </w:fldChar>
      </w:r>
      <w:r w:rsidRPr="28279599">
        <w:instrText xml:space="preserve"> ADDIN EN.CITE </w:instrText>
      </w:r>
      <w:r w:rsidRPr="28279599">
        <w:fldChar w:fldCharType="begin">
          <w:fldData xml:space="preserve">PEVuZE5vdGU+PENpdGU+PEF1dGhvcj5JbmRvbGZpPC9BdXRob3I+PFllYXI+MjAyNDwvWWVhcj48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</w:fldData>
        </w:fldChar>
      </w:r>
      <w:r w:rsidRPr="28279599">
        <w:instrText xml:space="preserve"> ADDIN EN.CITE.DATA </w:instrText>
      </w:r>
      <w:r w:rsidRPr="28279599">
        <w:fldChar w:fldCharType="separate"/>
      </w:r>
      <w:r w:rsidRPr="28279599">
        <w:fldChar w:fldCharType="end"/>
      </w:r>
      <w:r w:rsidRPr="28279599">
        <w:fldChar w:fldCharType="separate"/>
      </w:r>
      <w:r w:rsidR="00735AFE" w:rsidRPr="28279599">
        <w:rPr>
          <w:noProof/>
        </w:rPr>
        <w:t>(13)</w:t>
      </w:r>
      <w:r w:rsidRPr="28279599">
        <w:fldChar w:fldCharType="end"/>
      </w:r>
      <w:r w:rsidR="00147CC6" w:rsidRPr="28279599">
        <w:t xml:space="preserve">. </w:t>
      </w:r>
      <w:r w:rsidR="00147CC6" w:rsidRPr="28279599">
        <w:lastRenderedPageBreak/>
        <w:t xml:space="preserve">According to the systematic review with meta-analysis performed by Indolfi et al., SOF/LDV was the most frequently used </w:t>
      </w:r>
      <w:r w:rsidR="4F2F29F6" w:rsidRPr="28279599">
        <w:t xml:space="preserve">combination </w:t>
      </w:r>
      <w:r w:rsidR="00147CC6" w:rsidRPr="28279599">
        <w:t xml:space="preserve">(1570/2484, 63% of all participants included in the analysis), </w:t>
      </w:r>
      <w:r w:rsidR="28279599" w:rsidRPr="28279599">
        <w:t>particularly</w:t>
      </w:r>
      <w:r w:rsidR="00147CC6" w:rsidRPr="28279599">
        <w:t xml:space="preserve"> in the adolescent group (1353/1882 cases, 71.9%). The overall efficacy of this combination was 100% (</w:t>
      </w:r>
      <w:r w:rsidR="28279599" w:rsidRPr="28279599">
        <w:t>99–100%</w:t>
      </w:r>
      <w:r w:rsidR="00147CC6" w:rsidRPr="28279599">
        <w:t>) for adolescents (</w:t>
      </w:r>
      <w:r w:rsidR="28279599" w:rsidRPr="28279599">
        <w:t>12–18</w:t>
      </w:r>
      <w:r w:rsidR="00147CC6" w:rsidRPr="28279599">
        <w:t xml:space="preserve"> years), 99% (</w:t>
      </w:r>
      <w:r w:rsidR="28279599" w:rsidRPr="28279599">
        <w:t>97–100%</w:t>
      </w:r>
      <w:r w:rsidR="00147CC6" w:rsidRPr="28279599">
        <w:t>) for older children (</w:t>
      </w:r>
      <w:r w:rsidR="28279599" w:rsidRPr="28279599">
        <w:t>6–11</w:t>
      </w:r>
      <w:r w:rsidR="00147CC6" w:rsidRPr="28279599">
        <w:t xml:space="preserve"> years), and 99% (</w:t>
      </w:r>
      <w:r w:rsidR="28279599" w:rsidRPr="28279599">
        <w:t>93–100%</w:t>
      </w:r>
      <w:r w:rsidR="00147CC6" w:rsidRPr="28279599">
        <w:t>) for young children (</w:t>
      </w:r>
      <w:r w:rsidR="28279599" w:rsidRPr="28279599">
        <w:t>3–5</w:t>
      </w:r>
      <w:r w:rsidR="00147CC6" w:rsidRPr="28279599">
        <w:t xml:space="preserve"> years) </w:t>
      </w:r>
      <w:r w:rsidRPr="28279599">
        <w:fldChar w:fldCharType="begin">
          <w:fldData xml:space="preserve">PEVuZE5vdGU+PENpdGU+PEF1dGhvcj5JbmRvbGZpPC9BdXRob3I+PFllYXI+MjAyNDwvWWVhcj48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</w:fldData>
        </w:fldChar>
      </w:r>
      <w:r w:rsidRPr="28279599">
        <w:instrText xml:space="preserve"> ADDIN EN.CITE </w:instrText>
      </w:r>
      <w:r w:rsidRPr="28279599">
        <w:fldChar w:fldCharType="begin">
          <w:fldData xml:space="preserve">PEVuZE5vdGU+PENpdGU+PEF1dGhvcj5JbmRvbGZpPC9BdXRob3I+PFllYXI+MjAyNDwvWWVhcj48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</w:fldData>
        </w:fldChar>
      </w:r>
      <w:r w:rsidRPr="28279599">
        <w:instrText xml:space="preserve"> ADDIN EN.CITE.DATA </w:instrText>
      </w:r>
      <w:r w:rsidRPr="28279599">
        <w:fldChar w:fldCharType="separate"/>
      </w:r>
      <w:r w:rsidRPr="28279599">
        <w:fldChar w:fldCharType="end"/>
      </w:r>
      <w:r w:rsidRPr="28279599">
        <w:fldChar w:fldCharType="separate"/>
      </w:r>
      <w:r w:rsidR="00735AFE" w:rsidRPr="28279599">
        <w:rPr>
          <w:noProof/>
        </w:rPr>
        <w:t>(13)</w:t>
      </w:r>
      <w:r w:rsidRPr="28279599">
        <w:fldChar w:fldCharType="end"/>
      </w:r>
      <w:r w:rsidR="00882CB3" w:rsidRPr="28279599">
        <w:t xml:space="preserve">. Far less </w:t>
      </w:r>
      <w:r w:rsidR="3602D2B4" w:rsidRPr="28279599">
        <w:t xml:space="preserve">data </w:t>
      </w:r>
      <w:r w:rsidR="0F6BE5EA" w:rsidRPr="28279599">
        <w:t xml:space="preserve">exist </w:t>
      </w:r>
      <w:r w:rsidR="00882CB3" w:rsidRPr="28279599">
        <w:t>for the SOF/VEL combination, as only 3 studies analyzing the efficacy of this combination</w:t>
      </w:r>
      <w:r w:rsidR="28279599" w:rsidRPr="28279599">
        <w:t xml:space="preserve"> are available</w:t>
      </w:r>
      <w:r w:rsidR="00882CB3" w:rsidRPr="28279599">
        <w:t xml:space="preserve">, including our PANDAA-PED study </w:t>
      </w:r>
      <w:r w:rsidRPr="28279599">
        <w:fldChar w:fldCharType="begin">
          <w:fldData xml:space="preserve">PEVuZE5vdGU+PENpdGU+PEF1dGhvcj5Qb2tvcnNrYS3FmnBpZXdhazwvQXV0aG9yPjxZZWFyPjIw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</w:fldData>
        </w:fldChar>
      </w:r>
      <w:r w:rsidRPr="28279599">
        <w:instrText xml:space="preserve"> ADDIN EN.CITE </w:instrText>
      </w:r>
      <w:r w:rsidRPr="28279599">
        <w:fldChar w:fldCharType="begin">
          <w:fldData xml:space="preserve">PEVuZE5vdGU+PENpdGU+PEF1dGhvcj5Qb2tvcnNrYS3FmnBpZXdhazwvQXV0aG9yPjxZZWFyPjIw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</w:fldData>
        </w:fldChar>
      </w:r>
      <w:r w:rsidRPr="28279599">
        <w:instrText xml:space="preserve"> ADDIN EN.CITE.DATA </w:instrText>
      </w:r>
      <w:r w:rsidRPr="28279599">
        <w:fldChar w:fldCharType="separate"/>
      </w:r>
      <w:r w:rsidRPr="28279599">
        <w:fldChar w:fldCharType="end"/>
      </w:r>
      <w:r w:rsidRPr="28279599">
        <w:fldChar w:fldCharType="separate"/>
      </w:r>
      <w:r w:rsidR="00735AFE" w:rsidRPr="28279599">
        <w:rPr>
          <w:noProof/>
        </w:rPr>
        <w:t>(4, 16)</w:t>
      </w:r>
      <w:r w:rsidRPr="28279599">
        <w:fldChar w:fldCharType="end"/>
      </w:r>
      <w:r w:rsidR="000766FA" w:rsidRPr="28279599">
        <w:t xml:space="preserve">. In the preregistration trial by Jonas et al., </w:t>
      </w:r>
      <w:r w:rsidR="28279599" w:rsidRPr="28279599">
        <w:t>in</w:t>
      </w:r>
      <w:r w:rsidR="000766FA" w:rsidRPr="28279599">
        <w:t xml:space="preserve"> 216 children treated with SOF/VEL, </w:t>
      </w:r>
      <w:r w:rsidR="28279599" w:rsidRPr="28279599">
        <w:t xml:space="preserve">the </w:t>
      </w:r>
      <w:r w:rsidR="000766FA" w:rsidRPr="28279599">
        <w:t xml:space="preserve">SVR12 rates were 95% (97/102) among </w:t>
      </w:r>
      <w:r w:rsidR="28279599" w:rsidRPr="28279599">
        <w:t>12–17</w:t>
      </w:r>
      <w:r w:rsidR="000766FA" w:rsidRPr="28279599">
        <w:t>-year-olds,</w:t>
      </w:r>
      <w:r w:rsidR="28279599" w:rsidRPr="28279599">
        <w:t xml:space="preserve"> </w:t>
      </w:r>
      <w:r w:rsidR="000766FA" w:rsidRPr="28279599">
        <w:t xml:space="preserve">93% (68/73) among </w:t>
      </w:r>
      <w:r w:rsidR="28279599" w:rsidRPr="28279599">
        <w:t>6–11</w:t>
      </w:r>
      <w:r w:rsidR="000766FA" w:rsidRPr="28279599">
        <w:t xml:space="preserve">-year-olds, and only 83% (34/41) among </w:t>
      </w:r>
      <w:r w:rsidR="28279599" w:rsidRPr="28279599">
        <w:t>3–5</w:t>
      </w:r>
      <w:r w:rsidR="000766FA" w:rsidRPr="28279599">
        <w:t xml:space="preserve">-year-olds </w:t>
      </w:r>
      <w:r w:rsidRPr="28279599">
        <w:fldChar w:fldCharType="begin">
          <w:fldData xml:space="preserve">PEVuZE5vdGU+PENpdGU+PEF1dGhvcj5Kb25hczwvQXV0aG9yPjxZZWFyPjIwMjQ8L1llYXI+PFJl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</w:fldData>
        </w:fldChar>
      </w:r>
      <w:r w:rsidRPr="28279599">
        <w:instrText xml:space="preserve"> ADDIN EN.CITE </w:instrText>
      </w:r>
      <w:r w:rsidRPr="28279599">
        <w:fldChar w:fldCharType="begin">
          <w:fldData xml:space="preserve">PEVuZE5vdGU+PENpdGU+PEF1dGhvcj5Kb25hczwvQXV0aG9yPjxZZWFyPjIwMjQ8L1llYXI+PFJl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</w:fldData>
        </w:fldChar>
      </w:r>
      <w:r w:rsidRPr="28279599">
        <w:instrText xml:space="preserve"> ADDIN EN.CITE.DATA </w:instrText>
      </w:r>
      <w:r w:rsidRPr="28279599">
        <w:fldChar w:fldCharType="separate"/>
      </w:r>
      <w:r w:rsidRPr="28279599">
        <w:fldChar w:fldCharType="end"/>
      </w:r>
      <w:r w:rsidRPr="28279599">
        <w:fldChar w:fldCharType="separate"/>
      </w:r>
      <w:r w:rsidR="00882CB3" w:rsidRPr="28279599">
        <w:rPr>
          <w:noProof/>
        </w:rPr>
        <w:t>(4)</w:t>
      </w:r>
      <w:r w:rsidRPr="28279599">
        <w:fldChar w:fldCharType="end"/>
      </w:r>
      <w:r w:rsidR="006A3694" w:rsidRPr="28279599">
        <w:t>.</w:t>
      </w:r>
      <w:r w:rsidR="28279599" w:rsidRPr="28279599">
        <w:t xml:space="preserve"> </w:t>
      </w:r>
      <w:r w:rsidR="006A3694" w:rsidRPr="28279599">
        <w:t xml:space="preserve">Two of the </w:t>
      </w:r>
      <w:proofErr w:type="spellStart"/>
      <w:r w:rsidR="28279599" w:rsidRPr="28279599">
        <w:t>nonresponders</w:t>
      </w:r>
      <w:proofErr w:type="spellEnd"/>
      <w:r w:rsidR="006A3694" w:rsidRPr="28279599">
        <w:t xml:space="preserve"> in this study experienced virologic failure, 7 were lost to follow-up, and another 8 discontinued treatment </w:t>
      </w:r>
      <w:r w:rsidR="28279599" w:rsidRPr="28279599">
        <w:t>for various</w:t>
      </w:r>
      <w:r w:rsidR="006A3694" w:rsidRPr="28279599">
        <w:t xml:space="preserve"> reasons </w:t>
      </w:r>
      <w:r w:rsidRPr="28279599">
        <w:fldChar w:fldCharType="begin">
          <w:fldData xml:space="preserve">PEVuZE5vdGU+PENpdGU+PEF1dGhvcj5Kb25hczwvQXV0aG9yPjxZZWFyPjIwMjQ8L1llYXI+PFJl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</w:fldData>
        </w:fldChar>
      </w:r>
      <w:r w:rsidRPr="28279599">
        <w:instrText xml:space="preserve"> ADDIN EN.CITE </w:instrText>
      </w:r>
      <w:r w:rsidRPr="28279599">
        <w:fldChar w:fldCharType="begin">
          <w:fldData xml:space="preserve">PEVuZE5vdGU+PENpdGU+PEF1dGhvcj5Kb25hczwvQXV0aG9yPjxZZWFyPjIwMjQ8L1llYXI+PFJl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</w:fldData>
        </w:fldChar>
      </w:r>
      <w:r w:rsidRPr="28279599">
        <w:instrText xml:space="preserve"> ADDIN EN.CITE.DATA </w:instrText>
      </w:r>
      <w:r w:rsidRPr="28279599">
        <w:fldChar w:fldCharType="separate"/>
      </w:r>
      <w:r w:rsidRPr="28279599">
        <w:fldChar w:fldCharType="end"/>
      </w:r>
      <w:r w:rsidRPr="28279599">
        <w:fldChar w:fldCharType="separate"/>
      </w:r>
      <w:r w:rsidR="00882CB3" w:rsidRPr="28279599">
        <w:rPr>
          <w:noProof/>
        </w:rPr>
        <w:t>(4)</w:t>
      </w:r>
      <w:r w:rsidRPr="28279599">
        <w:fldChar w:fldCharType="end"/>
      </w:r>
      <w:r w:rsidR="00C43CD2" w:rsidRPr="28279599">
        <w:t xml:space="preserve">. In a Bangladeshi study, SVR12 was achieved </w:t>
      </w:r>
      <w:r w:rsidR="28279599" w:rsidRPr="28279599">
        <w:t>in</w:t>
      </w:r>
      <w:r w:rsidR="00C43CD2" w:rsidRPr="28279599">
        <w:t xml:space="preserve"> 38/41 (92.7%) children treated with SOF/VEL, including 66.6% young children (3-</w:t>
      </w:r>
      <w:r w:rsidR="28279599" w:rsidRPr="28279599">
        <w:t>-</w:t>
      </w:r>
      <w:r w:rsidR="00C43CD2" w:rsidRPr="28279599">
        <w:t>5 years), 90.9% aged 6-</w:t>
      </w:r>
      <w:r w:rsidR="28279599" w:rsidRPr="28279599">
        <w:t>-</w:t>
      </w:r>
      <w:r w:rsidR="00C43CD2" w:rsidRPr="28279599">
        <w:t>10 years, 91.7% aged 11-</w:t>
      </w:r>
      <w:r w:rsidR="28279599" w:rsidRPr="28279599">
        <w:t>-</w:t>
      </w:r>
      <w:r w:rsidR="00C43CD2" w:rsidRPr="28279599">
        <w:t>15 years, and 100% aged 16-</w:t>
      </w:r>
      <w:r w:rsidR="28279599" w:rsidRPr="28279599">
        <w:t>-</w:t>
      </w:r>
      <w:r w:rsidR="00C43CD2" w:rsidRPr="28279599">
        <w:t xml:space="preserve">18 years </w:t>
      </w:r>
      <w:r w:rsidRPr="28279599">
        <w:fldChar w:fldCharType="begin"/>
      </w:r>
      <w:r w:rsidR="007D6A9D">
        <w:instrText xml:space="preserve"> ADDIN EN.CITE &lt;EndNote&gt;&lt;Cite&gt;&lt;Author&gt;Pokorska-Śpiewak&lt;/Author&gt;&lt;Year&gt;2015&lt;/Year&gt;&lt;RecNum&gt;149&lt;/RecNum&gt;&lt;DisplayText&gt;(20)&lt;/DisplayText&gt;&lt;record&gt;&lt;rec-number&gt;149&lt;/rec-number&gt;&lt;foreign-keys&gt;&lt;key app="EN" db-id="svd9szef50trs4exxtgx0was2t5rs5tv55dw" timestamp="1478295075" guid="04b4d7a0-9fe5-47fd-b696-3d64eb776132"&gt;149&lt;/key&gt;&lt;/foreign-keys&gt;&lt;ref-type name="Journal Article"&gt;17&lt;/ref-type&gt;&lt;contributors&gt;&lt;authors&gt;&lt;author&gt;Pokorska-Śpiewak, M.&lt;/author&gt;&lt;author&gt;Kowalik-Mikołajewska, B.&lt;/author&gt;&lt;author&gt;Aniszewska, M.&lt;/author&gt;&lt;author&gt;Pluta, M.&lt;/author&gt;&lt;author&gt;Marczyńska, M.&lt;/author&gt;&lt;/authors&gt;&lt;/contributors&gt;&lt;titles&gt;&lt;title&gt;Is liver biopsy still needed in children with chronic viral hepatitis?&lt;/title&gt;&lt;secondary-title&gt;World J Gastroenterol&lt;/secondary-title&gt;&lt;/titles&gt;&lt;periodical&gt;&lt;full-title&gt;World J Gastroenterol&lt;/full-title&gt;&lt;/periodical&gt;&lt;pages&gt;12141-9&lt;/pages&gt;&lt;volume&gt;21&lt;/volume&gt;&lt;number&gt;42&lt;/number&gt;&lt;dates&gt;&lt;year&gt;2015&lt;/year&gt;&lt;pub-dates&gt;&lt;date&gt;Nov&lt;/date&gt;&lt;/pub-dates&gt;&lt;/dates&gt;&lt;isbn&gt;2219-2840&lt;/isbn&gt;&lt;accession-num&gt;26576098&lt;/accession-num&gt;&lt;urls&gt;&lt;related-urls&gt;&lt;url&gt;http://www.ncbi.nlm.nih.gov/pubmed/26576098&lt;/url&gt;&lt;/related-urls&gt;&lt;/urls&gt;&lt;custom2&gt;PMC4641131&lt;/custom2&gt;&lt;electronic-resource-num&gt;10.3748/wjg.v21.i42.12141&lt;/electronic-resource-num&gt;&lt;language&gt;eng&lt;/language&gt;&lt;/record&gt;&lt;/Cite&gt;&lt;/EndNote&gt;</w:instrText>
      </w:r>
      <w:r w:rsidRPr="28279599">
        <w:fldChar w:fldCharType="separate"/>
      </w:r>
      <w:r w:rsidR="007D6A9D">
        <w:rPr>
          <w:noProof/>
        </w:rPr>
        <w:t>(20)</w:t>
      </w:r>
      <w:r w:rsidRPr="28279599">
        <w:fldChar w:fldCharType="end"/>
      </w:r>
      <w:r w:rsidR="00C43CD2" w:rsidRPr="28279599">
        <w:t xml:space="preserve">. In total, there were 3 cases of virological failure in this study </w:t>
      </w:r>
      <w:r w:rsidRPr="28279599">
        <w:fldChar w:fldCharType="begin"/>
      </w:r>
      <w:r w:rsidR="007D6A9D">
        <w:instrText xml:space="preserve"> ADDIN EN.CITE &lt;EndNote&gt;&lt;Cite&gt;&lt;Author&gt;Pokorska-Śpiewak&lt;/Author&gt;&lt;Year&gt;2015&lt;/Year&gt;&lt;RecNum&gt;149&lt;/RecNum&gt;&lt;DisplayText&gt;(20)&lt;/DisplayText&gt;&lt;record&gt;&lt;rec-number&gt;149&lt;/rec-number&gt;&lt;foreign-keys&gt;&lt;key app="EN" db-id="svd9szef50trs4exxtgx0was2t5rs5tv55dw" timestamp="1478295075" guid="04b4d7a0-9fe5-47fd-b696-3d64eb776132"&gt;149&lt;/key&gt;&lt;/foreign-keys&gt;&lt;ref-type name="Journal Article"&gt;17&lt;/ref-type&gt;&lt;contributors&gt;&lt;authors&gt;&lt;author&gt;Pokorska-Śpiewak, M.&lt;/author&gt;&lt;author&gt;Kowalik-Mikołajewska, B.&lt;/author&gt;&lt;author&gt;Aniszewska, M.&lt;/author&gt;&lt;author&gt;Pluta, M.&lt;/author&gt;&lt;author&gt;Marczyńska, M.&lt;/author&gt;&lt;/authors&gt;&lt;/contributors&gt;&lt;titles&gt;&lt;title&gt;Is liver biopsy still needed in children with chronic viral hepatitis?&lt;/title&gt;&lt;secondary-title&gt;World J Gastroenterol&lt;/secondary-title&gt;&lt;/titles&gt;&lt;periodical&gt;&lt;full-title&gt;World J Gastroenterol&lt;/full-title&gt;&lt;/periodical&gt;&lt;pages&gt;12141-9&lt;/pages&gt;&lt;volume&gt;21&lt;/volume&gt;&lt;number&gt;42&lt;/number&gt;&lt;dates&gt;&lt;year&gt;2015&lt;/year&gt;&lt;pub-dates&gt;&lt;date&gt;Nov&lt;/date&gt;&lt;/pub-dates&gt;&lt;/dates&gt;&lt;isbn&gt;2219-2840&lt;/isbn&gt;&lt;accession-num&gt;26576098&lt;/accession-num&gt;&lt;urls&gt;&lt;related-urls&gt;&lt;url&gt;http://www.ncbi.nlm.nih.gov/pubmed/26576098&lt;/url&gt;&lt;/related-urls&gt;&lt;/urls&gt;&lt;custom2&gt;PMC4641131&lt;/custom2&gt;&lt;electronic-resource-num&gt;10.3748/wjg.v21.i42.12141&lt;/electronic-resource-num&gt;&lt;language&gt;eng&lt;/language&gt;&lt;/record&gt;&lt;/Cite&gt;&lt;/EndNote&gt;</w:instrText>
      </w:r>
      <w:r w:rsidRPr="28279599">
        <w:fldChar w:fldCharType="separate"/>
      </w:r>
      <w:r w:rsidR="007D6A9D">
        <w:rPr>
          <w:noProof/>
        </w:rPr>
        <w:t>(20)</w:t>
      </w:r>
      <w:r w:rsidRPr="28279599">
        <w:fldChar w:fldCharType="end"/>
      </w:r>
      <w:r w:rsidR="00C43CD2" w:rsidRPr="28279599">
        <w:t xml:space="preserve">. All these data suggest that SOF-based </w:t>
      </w:r>
      <w:r w:rsidR="78696A44" w:rsidRPr="28279599">
        <w:t xml:space="preserve">DAA </w:t>
      </w:r>
      <w:r w:rsidR="00C43CD2" w:rsidRPr="28279599">
        <w:t xml:space="preserve">efficacy is significantly lower in young children </w:t>
      </w:r>
      <w:r w:rsidR="28279599" w:rsidRPr="28279599">
        <w:t>than in</w:t>
      </w:r>
      <w:r w:rsidR="00C43CD2" w:rsidRPr="28279599">
        <w:t xml:space="preserve"> older </w:t>
      </w:r>
      <w:r w:rsidR="28279599" w:rsidRPr="28279599">
        <w:t>children</w:t>
      </w:r>
      <w:r w:rsidR="00C43CD2" w:rsidRPr="28279599">
        <w:t xml:space="preserve">, which seems to be a concern. However, in most cases, </w:t>
      </w:r>
      <w:r w:rsidR="28279599" w:rsidRPr="28279599">
        <w:t xml:space="preserve">the </w:t>
      </w:r>
      <w:r w:rsidR="00C43CD2" w:rsidRPr="28279599">
        <w:t>lack of SVR12 achievement in this age group was not related to virological failure</w:t>
      </w:r>
      <w:r w:rsidR="28279599" w:rsidRPr="28279599">
        <w:t>; rather</w:t>
      </w:r>
      <w:r w:rsidR="00C43CD2" w:rsidRPr="28279599">
        <w:t xml:space="preserve">, it was a result of treatment discontinuation or </w:t>
      </w:r>
      <w:r w:rsidR="28279599" w:rsidRPr="28279599">
        <w:t>the loss of participants to</w:t>
      </w:r>
      <w:r w:rsidR="00C43CD2" w:rsidRPr="28279599">
        <w:t xml:space="preserve"> follow-up </w:t>
      </w:r>
      <w:r w:rsidRPr="28279599">
        <w:fldChar w:fldCharType="begin">
          <w:fldData xml:space="preserve">PEVuZE5vdGU+PENpdGU+PEF1dGhvcj5JbmRvbGZpPC9BdXRob3I+PFllYXI+MjAyNDwvWWVhcj48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</w:fldData>
        </w:fldChar>
      </w:r>
      <w:r w:rsidRPr="28279599">
        <w:instrText xml:space="preserve"> ADDIN EN.CITE </w:instrText>
      </w:r>
      <w:r w:rsidRPr="28279599">
        <w:fldChar w:fldCharType="begin">
          <w:fldData xml:space="preserve">PEVuZE5vdGU+PENpdGU+PEF1dGhvcj5JbmRvbGZpPC9BdXRob3I+PFllYXI+MjAyNDwvWWVhcj48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</w:fldData>
        </w:fldChar>
      </w:r>
      <w:r w:rsidRPr="28279599">
        <w:instrText xml:space="preserve"> ADDIN EN.CITE.DATA </w:instrText>
      </w:r>
      <w:r w:rsidRPr="28279599">
        <w:fldChar w:fldCharType="separate"/>
      </w:r>
      <w:r w:rsidRPr="28279599">
        <w:fldChar w:fldCharType="end"/>
      </w:r>
      <w:r w:rsidRPr="28279599">
        <w:fldChar w:fldCharType="separate"/>
      </w:r>
      <w:r w:rsidR="00735AFE" w:rsidRPr="28279599">
        <w:rPr>
          <w:noProof/>
        </w:rPr>
        <w:t>(13)</w:t>
      </w:r>
      <w:r w:rsidRPr="28279599">
        <w:fldChar w:fldCharType="end"/>
      </w:r>
      <w:r w:rsidR="00735AFE" w:rsidRPr="28279599">
        <w:t xml:space="preserve">. </w:t>
      </w:r>
      <w:r w:rsidR="28279599" w:rsidRPr="28279599">
        <w:t>Notably,</w:t>
      </w:r>
      <w:r w:rsidR="00735AFE" w:rsidRPr="28279599">
        <w:t xml:space="preserve"> young children are usually underrepresented in study cohorts, and thus, even 1 child not achieving SVR12 in this group forms a large proportion, as in the Bangladeshi study (1/3 failing to achieve SVR12 in this age group) </w:t>
      </w:r>
      <w:r w:rsidRPr="28279599">
        <w:fldChar w:fldCharType="begin"/>
      </w:r>
      <w:r w:rsidR="007D6A9D">
        <w:instrText xml:space="preserve"> ADDIN EN.CITE &lt;EndNote&gt;&lt;Cite&gt;&lt;Author&gt;Pokorska-Śpiewak&lt;/Author&gt;&lt;Year&gt;2015&lt;/Year&gt;&lt;RecNum&gt;149&lt;/RecNum&gt;&lt;DisplayText&gt;(20)&lt;/DisplayText&gt;&lt;record&gt;&lt;rec-number&gt;149&lt;/rec-number&gt;&lt;foreign-keys&gt;&lt;key app="EN" db-id="svd9szef50trs4exxtgx0was2t5rs5tv55dw" timestamp="1478295075" guid="04b4d7a0-9fe5-47fd-b696-3d64eb776132"&gt;149&lt;/key&gt;&lt;/foreign-keys&gt;&lt;ref-type name="Journal Article"&gt;17&lt;/ref-type&gt;&lt;contributors&gt;&lt;authors&gt;&lt;author&gt;Pokorska-Śpiewak, M.&lt;/author&gt;&lt;author&gt;Kowalik-Mikołajewska, B.&lt;/author&gt;&lt;author&gt;Aniszewska, M.&lt;/author&gt;&lt;author&gt;Pluta, M.&lt;/author&gt;&lt;author&gt;Marczyńska, M.&lt;/author&gt;&lt;/authors&gt;&lt;/contributors&gt;&lt;titles&gt;&lt;title&gt;Is liver biopsy still needed in children with chronic viral hepatitis?&lt;/title&gt;&lt;secondary-title&gt;World J Gastroenterol&lt;/secondary-title&gt;&lt;/titles&gt;&lt;periodical&gt;&lt;full-title&gt;World J Gastroenterol&lt;/full-title&gt;&lt;/periodical&gt;&lt;pages&gt;12141-9&lt;/pages&gt;&lt;volume&gt;21&lt;/volume&gt;&lt;number&gt;42&lt;/number&gt;&lt;dates&gt;&lt;year&gt;2015&lt;/year&gt;&lt;pub-dates&gt;&lt;date&gt;Nov&lt;/date&gt;&lt;/pub-dates&gt;&lt;/dates&gt;&lt;isbn&gt;2219-2840&lt;/isbn&gt;&lt;accession-num&gt;26576098&lt;/accession-num&gt;&lt;urls&gt;&lt;related-urls&gt;&lt;url&gt;http://www.ncbi.nlm.nih.gov/pubmed/26576098&lt;/url&gt;&lt;/related-urls&gt;&lt;/urls&gt;&lt;custom2&gt;PMC4641131&lt;/custom2&gt;&lt;electronic-resource-num&gt;10.3748/wjg.v21.i42.12141&lt;/electronic-resource-num&gt;&lt;language&gt;eng&lt;/language&gt;&lt;/record&gt;&lt;/Cite&gt;&lt;/EndNote&gt;</w:instrText>
      </w:r>
      <w:r w:rsidRPr="28279599">
        <w:fldChar w:fldCharType="separate"/>
      </w:r>
      <w:r w:rsidR="007D6A9D">
        <w:rPr>
          <w:noProof/>
        </w:rPr>
        <w:t>(20)</w:t>
      </w:r>
      <w:r w:rsidRPr="28279599">
        <w:fldChar w:fldCharType="end"/>
      </w:r>
      <w:r w:rsidR="00F10092" w:rsidRPr="28279599">
        <w:t xml:space="preserve">. These observations contrast </w:t>
      </w:r>
      <w:r w:rsidR="28279599" w:rsidRPr="28279599">
        <w:t>with</w:t>
      </w:r>
      <w:r w:rsidR="00F10092" w:rsidRPr="28279599">
        <w:t xml:space="preserve"> our real-life experience. In our study</w:t>
      </w:r>
      <w:r w:rsidR="28279599" w:rsidRPr="28279599">
        <w:t>,</w:t>
      </w:r>
      <w:r w:rsidR="00F10092" w:rsidRPr="28279599">
        <w:t xml:space="preserve"> there were 7 children aged 5 to 6 years (two 5-year</w:t>
      </w:r>
      <w:r w:rsidR="28279599" w:rsidRPr="28279599">
        <w:t>-</w:t>
      </w:r>
      <w:r w:rsidR="00F10092" w:rsidRPr="28279599">
        <w:t>olds treated with SOF/LDV granulate formula and five 6-year</w:t>
      </w:r>
      <w:r w:rsidR="28279599" w:rsidRPr="28279599">
        <w:t>-</w:t>
      </w:r>
      <w:r w:rsidR="00F10092" w:rsidRPr="28279599">
        <w:t>olds who received 200/50 mg tablets of SOF/VEL). All these participants achieved SVR12</w:t>
      </w:r>
      <w:r w:rsidR="28279599" w:rsidRPr="28279599">
        <w:t>,</w:t>
      </w:r>
      <w:r w:rsidR="00F10092" w:rsidRPr="28279599">
        <w:t xml:space="preserve"> and no problems with their compliance were reported.</w:t>
      </w:r>
    </w:p>
    <w:p w14:paraId="5B643145" w14:textId="70199FE4" w:rsidR="00894153" w:rsidRDefault="008A3D1F" w:rsidP="001D2EA0">
      <w:pPr>
        <w:spacing w:line="480" w:lineRule="auto"/>
        <w:ind w:firstLine="708"/>
        <w:jc w:val="both"/>
      </w:pPr>
      <w:r w:rsidRPr="28279599">
        <w:t>In our study, both SOF-based combinations were well</w:t>
      </w:r>
      <w:r w:rsidR="28279599" w:rsidRPr="28279599">
        <w:t xml:space="preserve"> tolerated</w:t>
      </w:r>
      <w:r w:rsidRPr="28279599">
        <w:t>. One</w:t>
      </w:r>
      <w:r w:rsidR="28279599" w:rsidRPr="28279599">
        <w:t>-</w:t>
      </w:r>
      <w:r w:rsidRPr="28279599">
        <w:t xml:space="preserve">third of </w:t>
      </w:r>
      <w:r w:rsidR="28279599" w:rsidRPr="28279599">
        <w:t xml:space="preserve">the </w:t>
      </w:r>
      <w:r w:rsidRPr="28279599">
        <w:t xml:space="preserve">participants reported AEs possibly related to the study drug, which were all mild to moderate. </w:t>
      </w:r>
      <w:r w:rsidRPr="28279599">
        <w:lastRenderedPageBreak/>
        <w:t xml:space="preserve">Some differences in the occurrence of AEs were observed between SOF/VEL and SOF/LDV, suggesting that </w:t>
      </w:r>
      <w:r w:rsidR="28279599" w:rsidRPr="28279599">
        <w:t xml:space="preserve">the </w:t>
      </w:r>
      <w:proofErr w:type="spellStart"/>
      <w:r w:rsidRPr="28279599">
        <w:t>pangenotypic</w:t>
      </w:r>
      <w:proofErr w:type="spellEnd"/>
      <w:r w:rsidRPr="28279599">
        <w:t xml:space="preserve"> regimen may cause AEs </w:t>
      </w:r>
      <w:r w:rsidR="28279599" w:rsidRPr="28279599">
        <w:t>more frequently than</w:t>
      </w:r>
      <w:r w:rsidRPr="28279599">
        <w:t xml:space="preserve"> the genotype-specific SOF/LDV (40 vs. 28%, insignificant difference), and in particular, several symptoms (abdominal pain, asthenia) occurred more often in children treated with SOF/VEL. This </w:t>
      </w:r>
      <w:r w:rsidR="28279599" w:rsidRPr="28279599">
        <w:t xml:space="preserve">finding </w:t>
      </w:r>
      <w:r w:rsidRPr="28279599">
        <w:t>is consistent with other observations in older children</w:t>
      </w:r>
      <w:r w:rsidR="28279599" w:rsidRPr="28279599">
        <w:t>,</w:t>
      </w:r>
      <w:r w:rsidRPr="28279599">
        <w:t xml:space="preserve"> suggesting that there was a </w:t>
      </w:r>
      <w:r w:rsidR="28279599" w:rsidRPr="28279599">
        <w:t>greater</w:t>
      </w:r>
      <w:r w:rsidRPr="28279599">
        <w:t xml:space="preserve"> proportion of AEs reported for SOF/VEL (81%) </w:t>
      </w:r>
      <w:r w:rsidR="28279599" w:rsidRPr="28279599">
        <w:t>than for</w:t>
      </w:r>
      <w:r w:rsidRPr="28279599">
        <w:t xml:space="preserve"> SOF/LDV (27%) </w:t>
      </w:r>
      <w:r w:rsidRPr="28279599">
        <w:fldChar w:fldCharType="begin">
          <w:fldData xml:space="preserve">PEVuZE5vdGU+PENpdGU+PEF1dGhvcj5JbmRvbGZpPC9BdXRob3I+PFllYXI+MjAyNDwvWWVhcj48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</w:fldData>
        </w:fldChar>
      </w:r>
      <w:r w:rsidRPr="28279599">
        <w:instrText xml:space="preserve"> ADDIN EN.CITE </w:instrText>
      </w:r>
      <w:r w:rsidRPr="28279599">
        <w:fldChar w:fldCharType="begin">
          <w:fldData xml:space="preserve">PEVuZE5vdGU+PENpdGU+PEF1dGhvcj5JbmRvbGZpPC9BdXRob3I+PFllYXI+MjAyNDwvWWVhcj48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</w:fldData>
        </w:fldChar>
      </w:r>
      <w:r w:rsidRPr="28279599">
        <w:instrText xml:space="preserve"> ADDIN EN.CITE.DATA </w:instrText>
      </w:r>
      <w:r w:rsidRPr="28279599">
        <w:fldChar w:fldCharType="separate"/>
      </w:r>
      <w:r w:rsidRPr="28279599">
        <w:fldChar w:fldCharType="end"/>
      </w:r>
      <w:r w:rsidRPr="28279599">
        <w:fldChar w:fldCharType="separate"/>
      </w:r>
      <w:r w:rsidR="00735AFE" w:rsidRPr="28279599">
        <w:rPr>
          <w:noProof/>
        </w:rPr>
        <w:t>(13)</w:t>
      </w:r>
      <w:r w:rsidRPr="28279599">
        <w:fldChar w:fldCharType="end"/>
      </w:r>
      <w:r w:rsidRPr="28279599">
        <w:t xml:space="preserve">. In general, the </w:t>
      </w:r>
      <w:r w:rsidR="28279599" w:rsidRPr="28279599">
        <w:t>overall</w:t>
      </w:r>
      <w:r w:rsidRPr="28279599">
        <w:t xml:space="preserve"> frequency of AEs </w:t>
      </w:r>
      <w:r w:rsidR="28279599" w:rsidRPr="28279599">
        <w:t>decreases with increasing</w:t>
      </w:r>
      <w:r w:rsidRPr="28279599">
        <w:t xml:space="preserve"> age</w:t>
      </w:r>
      <w:r w:rsidR="217BC080" w:rsidRPr="28279599">
        <w:t>,</w:t>
      </w:r>
      <w:r w:rsidRPr="28279599">
        <w:t xml:space="preserve"> from 72% in </w:t>
      </w:r>
      <w:r w:rsidR="28279599" w:rsidRPr="28279599">
        <w:t>3–5</w:t>
      </w:r>
      <w:r w:rsidRPr="28279599">
        <w:t>-year</w:t>
      </w:r>
      <w:r w:rsidR="28279599" w:rsidRPr="28279599">
        <w:t>-</w:t>
      </w:r>
      <w:r w:rsidRPr="28279599">
        <w:t xml:space="preserve">olds to 53% in </w:t>
      </w:r>
      <w:r w:rsidR="28279599" w:rsidRPr="28279599">
        <w:t>6–11</w:t>
      </w:r>
      <w:r w:rsidRPr="28279599">
        <w:t>-year</w:t>
      </w:r>
      <w:r w:rsidR="28279599" w:rsidRPr="28279599">
        <w:t>-</w:t>
      </w:r>
      <w:r w:rsidRPr="28279599">
        <w:t xml:space="preserve">olds and 50% in </w:t>
      </w:r>
      <w:r w:rsidR="28279599" w:rsidRPr="28279599">
        <w:t>12–18-year-olds</w:t>
      </w:r>
      <w:r w:rsidRPr="28279599">
        <w:t xml:space="preserve"> </w:t>
      </w:r>
      <w:r w:rsidRPr="28279599">
        <w:fldChar w:fldCharType="begin">
          <w:fldData xml:space="preserve">PEVuZE5vdGU+PENpdGU+PEF1dGhvcj5JbmRvbGZpPC9BdXRob3I+PFllYXI+MjAyNDwvWWVhcj48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</w:fldData>
        </w:fldChar>
      </w:r>
      <w:r w:rsidRPr="28279599">
        <w:instrText xml:space="preserve"> ADDIN EN.CITE </w:instrText>
      </w:r>
      <w:r w:rsidRPr="28279599">
        <w:fldChar w:fldCharType="begin">
          <w:fldData xml:space="preserve">PEVuZE5vdGU+PENpdGU+PEF1dGhvcj5JbmRvbGZpPC9BdXRob3I+PFllYXI+MjAyNDwvWWVhcj48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</w:fldData>
        </w:fldChar>
      </w:r>
      <w:r w:rsidRPr="28279599">
        <w:instrText xml:space="preserve"> ADDIN EN.CITE.DATA </w:instrText>
      </w:r>
      <w:r w:rsidRPr="28279599">
        <w:fldChar w:fldCharType="separate"/>
      </w:r>
      <w:r w:rsidRPr="28279599">
        <w:fldChar w:fldCharType="end"/>
      </w:r>
      <w:r w:rsidRPr="28279599">
        <w:fldChar w:fldCharType="separate"/>
      </w:r>
      <w:r w:rsidR="00735AFE" w:rsidRPr="28279599">
        <w:rPr>
          <w:noProof/>
        </w:rPr>
        <w:t>(13)</w:t>
      </w:r>
      <w:r w:rsidRPr="28279599">
        <w:fldChar w:fldCharType="end"/>
      </w:r>
      <w:r w:rsidRPr="28279599">
        <w:t xml:space="preserve">. Severe AEs were the most common in </w:t>
      </w:r>
      <w:r w:rsidR="28279599" w:rsidRPr="28279599">
        <w:t xml:space="preserve">the </w:t>
      </w:r>
      <w:r w:rsidRPr="28279599">
        <w:t xml:space="preserve">youngest children (3%) </w:t>
      </w:r>
      <w:r w:rsidR="766F3A53" w:rsidRPr="28279599">
        <w:t xml:space="preserve">whereas the rate of severe AEs </w:t>
      </w:r>
      <w:r w:rsidR="7D822A9B" w:rsidRPr="28279599">
        <w:t>was</w:t>
      </w:r>
      <w:r w:rsidR="766F3A53" w:rsidRPr="28279599">
        <w:t xml:space="preserve"> </w:t>
      </w:r>
      <w:r w:rsidRPr="28279599">
        <w:t xml:space="preserve">&lt;1% in older age groups </w:t>
      </w:r>
      <w:r w:rsidRPr="28279599">
        <w:fldChar w:fldCharType="begin">
          <w:fldData xml:space="preserve">PEVuZE5vdGU+PENpdGU+PEF1dGhvcj5JbmRvbGZpPC9BdXRob3I+PFllYXI+MjAyNDwvWWVhcj48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</w:fldData>
        </w:fldChar>
      </w:r>
      <w:r w:rsidRPr="28279599">
        <w:instrText xml:space="preserve"> ADDIN EN.CITE </w:instrText>
      </w:r>
      <w:r w:rsidRPr="28279599">
        <w:fldChar w:fldCharType="begin">
          <w:fldData xml:space="preserve">PEVuZE5vdGU+PENpdGU+PEF1dGhvcj5JbmRvbGZpPC9BdXRob3I+PFllYXI+MjAyNDwvWWVhcj48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</w:fldData>
        </w:fldChar>
      </w:r>
      <w:r w:rsidRPr="28279599">
        <w:instrText xml:space="preserve"> ADDIN EN.CITE.DATA </w:instrText>
      </w:r>
      <w:r w:rsidRPr="28279599">
        <w:fldChar w:fldCharType="separate"/>
      </w:r>
      <w:r w:rsidRPr="28279599">
        <w:fldChar w:fldCharType="end"/>
      </w:r>
      <w:r w:rsidRPr="28279599">
        <w:fldChar w:fldCharType="separate"/>
      </w:r>
      <w:r w:rsidR="00735AFE" w:rsidRPr="28279599">
        <w:rPr>
          <w:noProof/>
        </w:rPr>
        <w:t>(13)</w:t>
      </w:r>
      <w:r w:rsidRPr="28279599">
        <w:fldChar w:fldCharType="end"/>
      </w:r>
      <w:r w:rsidR="0084512A" w:rsidRPr="28279599">
        <w:t>.</w:t>
      </w:r>
      <w:r w:rsidR="28279599" w:rsidRPr="28279599">
        <w:t xml:space="preserve"> </w:t>
      </w:r>
      <w:r w:rsidR="0084512A" w:rsidRPr="28279599">
        <w:t>Th</w:t>
      </w:r>
      <w:r w:rsidR="6CF07D24" w:rsidRPr="28279599">
        <w:t>ese data are</w:t>
      </w:r>
      <w:r w:rsidR="0084512A" w:rsidRPr="28279599">
        <w:t xml:space="preserve"> in contrast to our observations from the PANDAA-PED </w:t>
      </w:r>
      <w:r w:rsidR="28279599" w:rsidRPr="28279599">
        <w:t>study</w:t>
      </w:r>
      <w:r w:rsidR="0084512A" w:rsidRPr="28279599">
        <w:t xml:space="preserve">, in which children presenting with AEs were older </w:t>
      </w:r>
      <w:r w:rsidR="28279599" w:rsidRPr="28279599">
        <w:t>than those</w:t>
      </w:r>
      <w:r w:rsidR="0084512A" w:rsidRPr="28279599">
        <w:t xml:space="preserve"> without AEs: 12 (9.</w:t>
      </w:r>
      <w:r w:rsidR="28279599" w:rsidRPr="28279599">
        <w:t>5–13</w:t>
      </w:r>
      <w:r w:rsidR="0084512A" w:rsidRPr="28279599">
        <w:t>) years vs. 9 (</w:t>
      </w:r>
      <w:r w:rsidR="28279599" w:rsidRPr="28279599">
        <w:t>8–11</w:t>
      </w:r>
      <w:r w:rsidR="0084512A" w:rsidRPr="28279599">
        <w:t xml:space="preserve">) years (p=0.008). In our study, in no </w:t>
      </w:r>
      <w:r w:rsidR="28279599" w:rsidRPr="28279599">
        <w:t>patient did</w:t>
      </w:r>
      <w:r w:rsidR="0084512A" w:rsidRPr="28279599">
        <w:t xml:space="preserve"> the observed AEs </w:t>
      </w:r>
      <w:r w:rsidR="28279599" w:rsidRPr="28279599">
        <w:t>lead</w:t>
      </w:r>
      <w:r w:rsidR="0084512A" w:rsidRPr="28279599">
        <w:t xml:space="preserve"> to treatment discontinuation. This is also in contrast to other papers, e.g., in the study by Jonas et</w:t>
      </w:r>
      <w:r w:rsidR="28279599" w:rsidRPr="28279599">
        <w:t xml:space="preserve"> </w:t>
      </w:r>
      <w:r w:rsidR="0084512A" w:rsidRPr="28279599">
        <w:t xml:space="preserve">al., </w:t>
      </w:r>
      <w:r w:rsidR="28279599" w:rsidRPr="28279599">
        <w:t>in</w:t>
      </w:r>
      <w:r w:rsidR="0084512A" w:rsidRPr="28279599">
        <w:t xml:space="preserve"> 216 patients treated with SOF/VEL, treatment discontinuation occurred in 6/41 (15%) </w:t>
      </w:r>
      <w:r w:rsidR="28279599" w:rsidRPr="28279599">
        <w:t>3–5</w:t>
      </w:r>
      <w:r w:rsidR="0084512A" w:rsidRPr="28279599">
        <w:t>-year</w:t>
      </w:r>
      <w:r w:rsidR="28279599" w:rsidRPr="28279599">
        <w:t>-</w:t>
      </w:r>
      <w:r w:rsidR="0084512A" w:rsidRPr="28279599">
        <w:t xml:space="preserve">olds and 2/73 (3%) </w:t>
      </w:r>
      <w:r w:rsidR="28279599" w:rsidRPr="28279599">
        <w:t>6–11</w:t>
      </w:r>
      <w:r w:rsidR="0084512A" w:rsidRPr="28279599">
        <w:t>-year</w:t>
      </w:r>
      <w:r w:rsidR="28279599" w:rsidRPr="28279599">
        <w:t>-</w:t>
      </w:r>
      <w:r w:rsidR="0084512A" w:rsidRPr="28279599">
        <w:t xml:space="preserve">olds </w:t>
      </w:r>
      <w:r w:rsidRPr="28279599">
        <w:fldChar w:fldCharType="begin">
          <w:fldData xml:space="preserve">PEVuZE5vdGU+PENpdGU+PEF1dGhvcj5Kb25hczwvQXV0aG9yPjxZZWFyPjIwMjQ8L1llYXI+PFJl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</w:fldData>
        </w:fldChar>
      </w:r>
      <w:r w:rsidRPr="28279599">
        <w:instrText xml:space="preserve"> ADDIN EN.CITE </w:instrText>
      </w:r>
      <w:r w:rsidRPr="28279599">
        <w:fldChar w:fldCharType="begin">
          <w:fldData xml:space="preserve">PEVuZE5vdGU+PENpdGU+PEF1dGhvcj5Kb25hczwvQXV0aG9yPjxZZWFyPjIwMjQ8L1llYXI+PFJl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</w:fldData>
        </w:fldChar>
      </w:r>
      <w:r w:rsidRPr="28279599">
        <w:instrText xml:space="preserve"> ADDIN EN.CITE.DATA </w:instrText>
      </w:r>
      <w:r w:rsidRPr="28279599">
        <w:fldChar w:fldCharType="separate"/>
      </w:r>
      <w:r w:rsidRPr="28279599">
        <w:fldChar w:fldCharType="end"/>
      </w:r>
      <w:r w:rsidRPr="28279599">
        <w:fldChar w:fldCharType="separate"/>
      </w:r>
      <w:r w:rsidR="00882CB3" w:rsidRPr="28279599">
        <w:rPr>
          <w:noProof/>
        </w:rPr>
        <w:t>(4)</w:t>
      </w:r>
      <w:r w:rsidRPr="28279599">
        <w:fldChar w:fldCharType="end"/>
      </w:r>
      <w:r w:rsidR="001D2EA0" w:rsidRPr="28279599">
        <w:t>.</w:t>
      </w:r>
    </w:p>
    <w:p w14:paraId="5EC80544" w14:textId="60B2EFC4" w:rsidR="00A106F0" w:rsidRPr="00A106F0" w:rsidRDefault="009300C6" w:rsidP="00A106F0">
      <w:pPr>
        <w:spacing w:line="480" w:lineRule="auto"/>
        <w:ind w:firstLine="708"/>
        <w:jc w:val="both"/>
      </w:pPr>
      <w:r w:rsidRPr="009300C6">
        <w:rPr>
          <w:highlight w:val="yellow"/>
        </w:rPr>
        <w:t>Four</w:t>
      </w:r>
      <w:r w:rsidR="006E497C" w:rsidRPr="009300C6">
        <w:rPr>
          <w:highlight w:val="yellow"/>
        </w:rPr>
        <w:t xml:space="preserve"> patients presenting with F3-F4 fibrosis at baseline</w:t>
      </w:r>
      <w:r w:rsidRPr="009300C6">
        <w:rPr>
          <w:highlight w:val="yellow"/>
        </w:rPr>
        <w:t xml:space="preserve"> </w:t>
      </w:r>
      <w:r w:rsidR="006E497C" w:rsidRPr="009300C6">
        <w:rPr>
          <w:highlight w:val="yellow"/>
        </w:rPr>
        <w:t>were scheduled for a regular posttreatment follow-up every 6-12 months due to the potential risk for liver cancer. Up to one year posttreatment, in 2 patients (</w:t>
      </w:r>
      <w:r w:rsidRPr="009300C6">
        <w:rPr>
          <w:highlight w:val="yellow"/>
        </w:rPr>
        <w:t xml:space="preserve">a </w:t>
      </w:r>
      <w:r w:rsidR="006E497C" w:rsidRPr="009300C6">
        <w:rPr>
          <w:highlight w:val="yellow"/>
        </w:rPr>
        <w:t>12-year old girl treated with SOF/LDV with F4 at baseline, and a 13-year old girl after SOF/VEL therapy with F3 at baseline), the LSM normalized to &lt;7 kPa. In a 16-year old boy treated with SOF/LDV, coinfected with HIV, the LSM value was persistently &gt;12 kPa, and another 17-year old boy with F4 at baseline was</w:t>
      </w:r>
      <w:r w:rsidRPr="009300C6">
        <w:rPr>
          <w:highlight w:val="yellow"/>
        </w:rPr>
        <w:t xml:space="preserve"> the one </w:t>
      </w:r>
      <w:r w:rsidR="006E497C" w:rsidRPr="009300C6">
        <w:rPr>
          <w:highlight w:val="yellow"/>
        </w:rPr>
        <w:t xml:space="preserve"> lost</w:t>
      </w:r>
      <w:r w:rsidRPr="009300C6">
        <w:rPr>
          <w:highlight w:val="yellow"/>
        </w:rPr>
        <w:t xml:space="preserve"> to follow-up. This indicates that after successful treatment with SOF-based DAAs regression of liver fibrosis is possible, but not </w:t>
      </w:r>
      <w:r w:rsidRPr="006C09E8">
        <w:rPr>
          <w:highlight w:val="yellow"/>
        </w:rPr>
        <w:t xml:space="preserve">certain </w:t>
      </w:r>
      <w:r w:rsidRPr="006C09E8">
        <w:rPr>
          <w:highlight w:val="yellow"/>
        </w:rPr>
        <w:fldChar w:fldCharType="begin">
          <w:fldData xml:space="preserve">PEVuZE5vdGU+PENpdGU+PEF1dGhvcj5Qb2tvcnNrYS3FmnBpZXdhazwvQXV0aG9yPjxZZWFyPjIw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</w:fldData>
        </w:fldChar>
      </w:r>
      <w:r w:rsidRPr="006C09E8">
        <w:rPr>
          <w:highlight w:val="yellow"/>
        </w:rPr>
        <w:instrText xml:space="preserve"> ADDIN EN.CITE </w:instrText>
      </w:r>
      <w:r w:rsidRPr="006C09E8">
        <w:rPr>
          <w:highlight w:val="yellow"/>
        </w:rPr>
        <w:fldChar w:fldCharType="begin">
          <w:fldData xml:space="preserve">PEVuZE5vdGU+PENpdGU+PEF1dGhvcj5Qb2tvcnNrYS3FmnBpZXdhazwvQXV0aG9yPjxZZWFyPjIw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</w:fldData>
        </w:fldChar>
      </w:r>
      <w:r w:rsidRPr="006C09E8">
        <w:rPr>
          <w:highlight w:val="yellow"/>
        </w:rPr>
        <w:instrText xml:space="preserve"> ADDIN EN.CITE.DATA </w:instrText>
      </w:r>
      <w:r w:rsidRPr="006C09E8">
        <w:rPr>
          <w:highlight w:val="yellow"/>
        </w:rPr>
      </w:r>
      <w:r w:rsidRPr="006C09E8">
        <w:rPr>
          <w:highlight w:val="yellow"/>
        </w:rPr>
        <w:fldChar w:fldCharType="end"/>
      </w:r>
      <w:r w:rsidRPr="006C09E8">
        <w:rPr>
          <w:highlight w:val="yellow"/>
        </w:rPr>
        <w:fldChar w:fldCharType="separate"/>
      </w:r>
      <w:r w:rsidRPr="006C09E8">
        <w:rPr>
          <w:noProof/>
          <w:highlight w:val="yellow"/>
        </w:rPr>
        <w:t>(21)</w:t>
      </w:r>
      <w:r w:rsidRPr="006C09E8">
        <w:rPr>
          <w:highlight w:val="yellow"/>
        </w:rPr>
        <w:fldChar w:fldCharType="end"/>
      </w:r>
      <w:r w:rsidRPr="006C09E8">
        <w:rPr>
          <w:highlight w:val="yellow"/>
        </w:rPr>
        <w:t>.</w:t>
      </w:r>
      <w:r>
        <w:t xml:space="preserve"> </w:t>
      </w:r>
      <w:r w:rsidR="00A106F0" w:rsidRPr="00A106F0">
        <w:rPr>
          <w:highlight w:val="yellow"/>
        </w:rPr>
        <w:t>Results shown in our short-term study are particularly important in the context of the recently published long-term registry by Gonzalez-Peralta et al., showing durable virological response years following the achievement of SVR</w:t>
      </w:r>
      <w:r w:rsidR="00FE1D8F">
        <w:rPr>
          <w:highlight w:val="yellow"/>
        </w:rPr>
        <w:t xml:space="preserve"> </w:t>
      </w:r>
      <w:r w:rsidR="00FE1D8F">
        <w:rPr>
          <w:highlight w:val="yellow"/>
        </w:rPr>
        <w:fldChar w:fldCharType="begin">
          <w:fldData xml:space="preserve">PEVuZE5vdGU+PENpdGU+PEF1dGhvcj5Hb256YWxlei1QZXJhbHRhPC9BdXRob3I+PFllYXI+MjAy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</w:fldData>
        </w:fldChar>
      </w:r>
      <w:r w:rsidR="00FE1D8F">
        <w:rPr>
          <w:highlight w:val="yellow"/>
        </w:rPr>
        <w:instrText xml:space="preserve"> ADDIN EN.CITE </w:instrText>
      </w:r>
      <w:r w:rsidR="00FE1D8F">
        <w:rPr>
          <w:highlight w:val="yellow"/>
        </w:rPr>
        <w:fldChar w:fldCharType="begin">
          <w:fldData xml:space="preserve">PEVuZE5vdGU+PENpdGU+PEF1dGhvcj5Hb256YWxlei1QZXJhbHRhPC9BdXRob3I+PFllYXI+MjAy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</w:fldData>
        </w:fldChar>
      </w:r>
      <w:r w:rsidR="00FE1D8F">
        <w:rPr>
          <w:highlight w:val="yellow"/>
        </w:rPr>
        <w:instrText xml:space="preserve"> ADDIN EN.CITE.DATA </w:instrText>
      </w:r>
      <w:r w:rsidR="00FE1D8F">
        <w:rPr>
          <w:highlight w:val="yellow"/>
        </w:rPr>
      </w:r>
      <w:r w:rsidR="00FE1D8F">
        <w:rPr>
          <w:highlight w:val="yellow"/>
        </w:rPr>
        <w:fldChar w:fldCharType="end"/>
      </w:r>
      <w:r w:rsidR="00FE1D8F">
        <w:rPr>
          <w:highlight w:val="yellow"/>
        </w:rPr>
        <w:fldChar w:fldCharType="separate"/>
      </w:r>
      <w:r w:rsidR="00FE1D8F">
        <w:rPr>
          <w:noProof/>
          <w:highlight w:val="yellow"/>
        </w:rPr>
        <w:t>(22)</w:t>
      </w:r>
      <w:r w:rsidR="00FE1D8F">
        <w:rPr>
          <w:highlight w:val="yellow"/>
        </w:rPr>
        <w:fldChar w:fldCharType="end"/>
      </w:r>
      <w:r w:rsidR="00A106F0" w:rsidRPr="00A106F0">
        <w:rPr>
          <w:highlight w:val="yellow"/>
        </w:rPr>
        <w:t xml:space="preserve">. In addition, prolonged follow-up for a median of 3.7 years of 426 pediatric patients who had completed treatment with SOF-based DAAs did not reveal any changes in growth or sexual development. Thus, SVR translates to </w:t>
      </w:r>
      <w:r w:rsidR="00A106F0" w:rsidRPr="00A106F0">
        <w:rPr>
          <w:highlight w:val="yellow"/>
        </w:rPr>
        <w:lastRenderedPageBreak/>
        <w:t>HCV ‘cure’ and prolonged clinical follow-up of children who have achieved SVR, without liver fibrosis at baseline, might not be necessary.</w:t>
      </w:r>
    </w:p>
    <w:p w14:paraId="08A3A319" w14:textId="6B2E126D" w:rsidR="00F10092" w:rsidRDefault="00205B97" w:rsidP="28279599">
      <w:pPr>
        <w:spacing w:line="480" w:lineRule="auto"/>
        <w:ind w:firstLine="708"/>
        <w:jc w:val="both"/>
      </w:pPr>
      <w:r w:rsidRPr="28279599">
        <w:t xml:space="preserve">Another important issue is the </w:t>
      </w:r>
      <w:r w:rsidR="28279599" w:rsidRPr="28279599">
        <w:t xml:space="preserve">duration of </w:t>
      </w:r>
      <w:r w:rsidRPr="28279599">
        <w:t xml:space="preserve">DAA treatment and </w:t>
      </w:r>
      <w:r w:rsidR="28279599" w:rsidRPr="28279599">
        <w:t xml:space="preserve">the </w:t>
      </w:r>
      <w:r w:rsidRPr="28279599">
        <w:t xml:space="preserve">possibility of shortening </w:t>
      </w:r>
      <w:r w:rsidR="28279599" w:rsidRPr="28279599">
        <w:t xml:space="preserve">the </w:t>
      </w:r>
      <w:r w:rsidRPr="28279599">
        <w:t xml:space="preserve">duration of therapy. All our patients were treated for at least 12 weeks, </w:t>
      </w:r>
      <w:r w:rsidR="2FCA6B72" w:rsidRPr="28279599">
        <w:t>in accordance with</w:t>
      </w:r>
      <w:r w:rsidRPr="28279599">
        <w:t xml:space="preserve"> the current ESPGHAN guidelines </w:t>
      </w:r>
      <w:r w:rsidRPr="28279599">
        <w:fldChar w:fldCharType="begin">
          <w:fldData xml:space="preserve">PEVuZE5vdGU+PENpdGU+PEF1dGhvcj5JbmRvbGZpPC9BdXRob3I+PFllYXI+MjAyNDwvWWVhcj48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</w:fldData>
        </w:fldChar>
      </w:r>
      <w:r w:rsidRPr="28279599">
        <w:instrText xml:space="preserve"> ADDIN EN.CITE </w:instrText>
      </w:r>
      <w:r w:rsidRPr="28279599">
        <w:fldChar w:fldCharType="begin">
          <w:fldData xml:space="preserve">PEVuZE5vdGU+PENpdGU+PEF1dGhvcj5JbmRvbGZpPC9BdXRob3I+PFllYXI+MjAyNDwvWWVhcj48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</w:fldData>
        </w:fldChar>
      </w:r>
      <w:r w:rsidRPr="28279599">
        <w:instrText xml:space="preserve"> ADDIN EN.CITE.DATA </w:instrText>
      </w:r>
      <w:r w:rsidRPr="28279599">
        <w:fldChar w:fldCharType="separate"/>
      </w:r>
      <w:r w:rsidRPr="28279599">
        <w:fldChar w:fldCharType="end"/>
      </w:r>
      <w:r w:rsidRPr="28279599">
        <w:fldChar w:fldCharType="separate"/>
      </w:r>
      <w:r w:rsidR="00735AFE" w:rsidRPr="28279599">
        <w:rPr>
          <w:noProof/>
        </w:rPr>
        <w:t>(12, 17)</w:t>
      </w:r>
      <w:r w:rsidRPr="28279599">
        <w:fldChar w:fldCharType="end"/>
      </w:r>
      <w:r w:rsidR="00D42A0A" w:rsidRPr="28279599">
        <w:t>. Two cirrhotic, interferon-experienced patients infected with genotype 1 HCV required 24</w:t>
      </w:r>
      <w:r w:rsidR="28279599" w:rsidRPr="28279599">
        <w:t xml:space="preserve"> weeks of</w:t>
      </w:r>
      <w:r w:rsidR="00D42A0A" w:rsidRPr="28279599">
        <w:t xml:space="preserve"> treatment. One of them was unfortunately lost to follow-up after week 4 of treatment, when his HCV RNA was undetectable. </w:t>
      </w:r>
      <w:r w:rsidR="28279599" w:rsidRPr="28279599">
        <w:t>The possibility</w:t>
      </w:r>
      <w:r w:rsidR="00D42A0A" w:rsidRPr="28279599">
        <w:t xml:space="preserve"> of shortening </w:t>
      </w:r>
      <w:r w:rsidR="28279599" w:rsidRPr="28279599">
        <w:t xml:space="preserve">the </w:t>
      </w:r>
      <w:r w:rsidR="00D42A0A" w:rsidRPr="28279599">
        <w:t xml:space="preserve">duration of DAA treatment would be beneficial from </w:t>
      </w:r>
      <w:r w:rsidR="28279599" w:rsidRPr="28279599">
        <w:t>an economic</w:t>
      </w:r>
      <w:r w:rsidR="00D42A0A" w:rsidRPr="28279599">
        <w:t xml:space="preserve"> point of view. Recently</w:t>
      </w:r>
      <w:r w:rsidR="28279599" w:rsidRPr="28279599">
        <w:t>,</w:t>
      </w:r>
      <w:r w:rsidR="00D42A0A" w:rsidRPr="28279599">
        <w:t xml:space="preserve"> </w:t>
      </w:r>
      <w:r w:rsidR="28279599" w:rsidRPr="28279599">
        <w:t xml:space="preserve">the </w:t>
      </w:r>
      <w:r w:rsidR="00D42A0A" w:rsidRPr="28279599">
        <w:t xml:space="preserve">EMA, </w:t>
      </w:r>
      <w:r w:rsidR="28279599" w:rsidRPr="28279599">
        <w:t>which extrapolates</w:t>
      </w:r>
      <w:r w:rsidR="00D42A0A" w:rsidRPr="28279599">
        <w:t xml:space="preserve"> adult data</w:t>
      </w:r>
      <w:r w:rsidR="28279599" w:rsidRPr="28279599">
        <w:t>,</w:t>
      </w:r>
      <w:r w:rsidR="00D42A0A" w:rsidRPr="28279599">
        <w:t xml:space="preserve"> endorsed the use of SOF/LDV for as </w:t>
      </w:r>
      <w:r w:rsidR="28279599" w:rsidRPr="28279599">
        <w:t>little</w:t>
      </w:r>
      <w:r w:rsidR="00D42A0A" w:rsidRPr="28279599">
        <w:t xml:space="preserve"> as 8 weeks, but only in treatment-naïve, </w:t>
      </w:r>
      <w:r w:rsidR="28279599" w:rsidRPr="28279599">
        <w:t>noncirrhotic</w:t>
      </w:r>
      <w:r w:rsidR="00D42A0A" w:rsidRPr="28279599">
        <w:t xml:space="preserve"> children infected with genotype 1, with </w:t>
      </w:r>
      <w:r w:rsidR="28279599" w:rsidRPr="28279599">
        <w:t xml:space="preserve">a </w:t>
      </w:r>
      <w:r w:rsidR="00D42A0A" w:rsidRPr="28279599">
        <w:t xml:space="preserve">pretreatment HCV viral load &lt; 6 million IU/mL </w:t>
      </w:r>
      <w:r w:rsidRPr="28279599">
        <w:fldChar w:fldCharType="begin">
          <w:fldData xml:space="preserve">PEVuZE5vdGU+PENpdGU+PEF1dGhvcj5JbmRvbGZpPC9BdXRob3I+PFllYXI+MjAyNDwvWWVhcj48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</w:fldData>
        </w:fldChar>
      </w:r>
      <w:r w:rsidRPr="28279599">
        <w:instrText xml:space="preserve"> ADDIN EN.CITE </w:instrText>
      </w:r>
      <w:r w:rsidRPr="28279599">
        <w:fldChar w:fldCharType="begin">
          <w:fldData xml:space="preserve">PEVuZE5vdGU+PENpdGU+PEF1dGhvcj5JbmRvbGZpPC9BdXRob3I+PFllYXI+MjAyNDwvWWVhcj48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</w:fldData>
        </w:fldChar>
      </w:r>
      <w:r w:rsidRPr="28279599">
        <w:instrText xml:space="preserve"> ADDIN EN.CITE.DATA </w:instrText>
      </w:r>
      <w:r w:rsidRPr="28279599">
        <w:fldChar w:fldCharType="separate"/>
      </w:r>
      <w:r w:rsidRPr="28279599">
        <w:fldChar w:fldCharType="end"/>
      </w:r>
      <w:r w:rsidRPr="28279599">
        <w:fldChar w:fldCharType="separate"/>
      </w:r>
      <w:r w:rsidR="00735AFE" w:rsidRPr="28279599">
        <w:rPr>
          <w:noProof/>
        </w:rPr>
        <w:t>(12)</w:t>
      </w:r>
      <w:r w:rsidRPr="28279599">
        <w:fldChar w:fldCharType="end"/>
      </w:r>
      <w:r w:rsidR="00735AFE" w:rsidRPr="28279599">
        <w:t xml:space="preserve">. No recommendations on the possibility of shortening the SOF/VEL treatment exist. However, in our study, </w:t>
      </w:r>
      <w:r w:rsidR="28279599" w:rsidRPr="28279599">
        <w:t>a</w:t>
      </w:r>
      <w:r w:rsidR="00735AFE" w:rsidRPr="28279599">
        <w:t xml:space="preserve"> significant proportion of patients </w:t>
      </w:r>
      <w:r w:rsidR="28279599" w:rsidRPr="28279599">
        <w:t>had already cleared</w:t>
      </w:r>
      <w:r w:rsidR="00735AFE" w:rsidRPr="28279599">
        <w:t xml:space="preserve"> HCV viremia during the first 4 weeks of treatment, as only 2/50 (4%) of the participants in the SOF/VEL group and 6/40 (15%) in the SOF/LDV group had detectable HCV RNA at this point. No child presented with </w:t>
      </w:r>
      <w:r w:rsidR="28279599" w:rsidRPr="28279599">
        <w:t xml:space="preserve">a </w:t>
      </w:r>
      <w:r w:rsidR="00735AFE" w:rsidRPr="28279599">
        <w:t xml:space="preserve">detectable viral load at EOT. This </w:t>
      </w:r>
      <w:r w:rsidR="28279599" w:rsidRPr="28279599">
        <w:t xml:space="preserve">finding </w:t>
      </w:r>
      <w:r w:rsidR="00735AFE" w:rsidRPr="28279599">
        <w:t xml:space="preserve">indicates rapid HCV clearance after </w:t>
      </w:r>
      <w:r w:rsidR="28279599" w:rsidRPr="28279599">
        <w:t xml:space="preserve">the </w:t>
      </w:r>
      <w:r w:rsidR="00735AFE" w:rsidRPr="28279599">
        <w:t xml:space="preserve">implementation of SOF-based therapy. In addition, we previously described a case of an 11-year-old boy (not included in our current study) treated successfully with a generic SOF/VEL for only 8 weeks, which suggested that shortening treatment with SOF/VEL to 8 weeks may be effective for </w:t>
      </w:r>
      <w:r w:rsidR="28279599" w:rsidRPr="28279599">
        <w:t xml:space="preserve">eliminating </w:t>
      </w:r>
      <w:r w:rsidR="00735AFE" w:rsidRPr="28279599">
        <w:t xml:space="preserve">HCV in children </w:t>
      </w:r>
      <w:r w:rsidRPr="28279599">
        <w:fldChar w:fldCharType="begin"/>
      </w:r>
      <w:r w:rsidR="00FE1D8F">
        <w:instrText xml:space="preserve"> ADDIN EN.CITE &lt;EndNote&gt;&lt;Cite&gt;&lt;Author&gt;Kowalik-Mikolajewska&lt;/Author&gt;&lt;Year&gt;2012&lt;/Year&gt;&lt;RecNum&gt;74&lt;/RecNum&gt;&lt;DisplayText&gt;(23)&lt;/DisplayText&gt;&lt;record&gt;&lt;rec-number&gt;74&lt;/rec-number&gt;&lt;foreign-keys&gt;&lt;key app="EN" db-id="svd9szef50trs4exxtgx0was2t5rs5tv55dw" timestamp="1478295072" guid="d00d852e-a6e9-42dd-969b-9e9ec8d5cee8"&gt;74&lt;/key&gt;&lt;/foreign-keys&gt;&lt;ref-type name="Journal Article"&gt;17&lt;/ref-type&gt;&lt;contributors&gt;&lt;authors&gt;&lt;author&gt;Kowalik-Mikolajewska, B.&lt;/author&gt;&lt;author&gt;Aniszewska, M.&lt;/author&gt;&lt;author&gt;Pokorska-Spiewak, M.&lt;/author&gt;&lt;/authors&gt;&lt;/contributors&gt;&lt;auth-address&gt;Klinika Chorob Zakaznych Wieku Dzieciecego Warszawskiego Uniwersytetu Medycznego, ul. Woloska 37, 01-201 Warszawa, Poland. barbara.kowalik-mikolajewska@wum.edu.pl&lt;/auth-address&gt;&lt;titles&gt;&lt;title&gt;Mother-to-child HBV transmission--atypical course of hepatitis B in an infant&lt;/title&gt;&lt;secondary-title&gt;Medycyna wieku rozwojowego&lt;/secondary-title&gt;&lt;/titles&gt;&lt;periodical&gt;&lt;full-title&gt;Medycyna wieku rozwojowego&lt;/full-title&gt;&lt;/periodical&gt;&lt;pages&gt;149-153&lt;/pages&gt;&lt;volume&gt;16&lt;/volume&gt;&lt;number&gt;2&lt;/number&gt;&lt;keywords&gt;&lt;keyword&gt;Adult&lt;/keyword&gt;&lt;keyword&gt;Disease Progression&lt;/keyword&gt;&lt;keyword&gt;Female&lt;/keyword&gt;&lt;keyword&gt;Hepatitis B/diagnosis/transmission&lt;/keyword&gt;&lt;keyword&gt;Humans&lt;/keyword&gt;&lt;keyword&gt;Immunization, Passive&lt;/keyword&gt;&lt;keyword&gt;Immunoglobulins/therapeutic use&lt;/keyword&gt;&lt;keyword&gt;Infant&lt;/keyword&gt;&lt;keyword&gt;Infant, Newborn&lt;/keyword&gt;&lt;keyword&gt;Infant, Newborn, Diseases/diagnosis/therapy&lt;/keyword&gt;&lt;keyword&gt;Infectious Disease Transmission, Vertical&lt;/keyword&gt;&lt;keyword&gt;Male&lt;/keyword&gt;&lt;keyword&gt;Pregnancy&lt;/keyword&gt;&lt;keyword&gt;Pregnancy Complications, Infectious/diagnosis&lt;/keyword&gt;&lt;keyword&gt;Remission Induction&lt;/keyword&gt;&lt;/keywords&gt;&lt;dates&gt;&lt;year&gt;2012&lt;/year&gt;&lt;/dates&gt;&lt;pub-location&gt;Poland&lt;/pub-location&gt;&lt;urls&gt;&lt;/urls&gt;&lt;access-date&gt;Apr-Jun&lt;/access-date&gt;&lt;/record&gt;&lt;/Cite&gt;&lt;/EndNote&gt;</w:instrText>
      </w:r>
      <w:r w:rsidRPr="28279599">
        <w:fldChar w:fldCharType="separate"/>
      </w:r>
      <w:r w:rsidR="00FE1D8F">
        <w:rPr>
          <w:noProof/>
        </w:rPr>
        <w:t>(23)</w:t>
      </w:r>
      <w:r w:rsidRPr="28279599">
        <w:fldChar w:fldCharType="end"/>
      </w:r>
      <w:r w:rsidR="009C2C10" w:rsidRPr="28279599">
        <w:t xml:space="preserve">. Thus, it would be reasonable to confirm the possibility of </w:t>
      </w:r>
      <w:r w:rsidR="48816020" w:rsidRPr="28279599">
        <w:t xml:space="preserve">shortening the duration of </w:t>
      </w:r>
      <w:r w:rsidR="009C2C10" w:rsidRPr="28279599">
        <w:t xml:space="preserve">SOF/VEL treatment </w:t>
      </w:r>
      <w:r w:rsidR="28279599" w:rsidRPr="28279599">
        <w:t>in</w:t>
      </w:r>
      <w:r w:rsidR="009C2C10" w:rsidRPr="28279599">
        <w:t xml:space="preserve"> larger groups of pediatric patients.</w:t>
      </w:r>
    </w:p>
    <w:p w14:paraId="397CC955" w14:textId="3E405F1C" w:rsidR="009C2C10" w:rsidRPr="009C2C10" w:rsidRDefault="00DE5F2A" w:rsidP="00C8230F">
      <w:pPr>
        <w:spacing w:line="480" w:lineRule="auto"/>
        <w:ind w:firstLine="708"/>
        <w:jc w:val="both"/>
      </w:pPr>
      <w:r w:rsidRPr="28279599">
        <w:t>There are also other SOF-based DAA combinations that were not used in our department but are worth mentioning. Among them, the combination of SOF+RBV</w:t>
      </w:r>
      <w:r w:rsidR="28279599" w:rsidRPr="28279599">
        <w:t xml:space="preserve"> plays</w:t>
      </w:r>
      <w:r w:rsidRPr="28279599">
        <w:t xml:space="preserve"> a pivotal role </w:t>
      </w:r>
      <w:r w:rsidR="28279599" w:rsidRPr="28279599">
        <w:t>in the</w:t>
      </w:r>
      <w:r w:rsidRPr="28279599">
        <w:t xml:space="preserve"> treatment of HCV genotypes 2 and 3 when no alternative regimens </w:t>
      </w:r>
      <w:r w:rsidR="28279599" w:rsidRPr="28279599">
        <w:t>are</w:t>
      </w:r>
      <w:r w:rsidRPr="28279599">
        <w:t xml:space="preserve"> available </w:t>
      </w:r>
      <w:r w:rsidRPr="28279599">
        <w:fldChar w:fldCharType="begin">
          <w:fldData xml:space="preserve">PEVuZE5vdGU+PENpdGU+PEF1dGhvcj5JbmRvbGZpPC9BdXRob3I+PFllYXI+MjAyNDwvWWVhcj48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</w:fldData>
        </w:fldChar>
      </w:r>
      <w:r w:rsidRPr="28279599">
        <w:instrText xml:space="preserve"> ADDIN EN.CITE </w:instrText>
      </w:r>
      <w:r w:rsidRPr="28279599">
        <w:fldChar w:fldCharType="begin">
          <w:fldData xml:space="preserve">PEVuZE5vdGU+PENpdGU+PEF1dGhvcj5JbmRvbGZpPC9BdXRob3I+PFllYXI+MjAyNDwvWWVhcj48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</w:fldData>
        </w:fldChar>
      </w:r>
      <w:r w:rsidRPr="28279599">
        <w:instrText xml:space="preserve"> ADDIN EN.CITE.DATA </w:instrText>
      </w:r>
      <w:r w:rsidRPr="28279599">
        <w:fldChar w:fldCharType="separate"/>
      </w:r>
      <w:r w:rsidRPr="28279599">
        <w:fldChar w:fldCharType="end"/>
      </w:r>
      <w:r w:rsidRPr="28279599">
        <w:fldChar w:fldCharType="separate"/>
      </w:r>
      <w:r w:rsidR="00735AFE" w:rsidRPr="28279599">
        <w:rPr>
          <w:noProof/>
        </w:rPr>
        <w:t>(12)</w:t>
      </w:r>
      <w:r w:rsidRPr="28279599">
        <w:fldChar w:fldCharType="end"/>
      </w:r>
      <w:r w:rsidRPr="28279599">
        <w:t xml:space="preserve">. </w:t>
      </w:r>
      <w:r w:rsidR="28279599" w:rsidRPr="28279599">
        <w:t>The efficacy</w:t>
      </w:r>
      <w:r w:rsidRPr="28279599">
        <w:t xml:space="preserve"> of SOF+RBV ranged between </w:t>
      </w:r>
      <w:r w:rsidR="28279599" w:rsidRPr="28279599">
        <w:t>92%</w:t>
      </w:r>
      <w:r w:rsidRPr="28279599">
        <w:t xml:space="preserve"> and 99% according to the age group </w:t>
      </w:r>
      <w:r w:rsidRPr="28279599">
        <w:fldChar w:fldCharType="begin">
          <w:fldData xml:space="preserve">PEVuZE5vdGU+PENpdGU+PEF1dGhvcj5JbmRvbGZpPC9BdXRob3I+PFllYXI+MjAyNDwvWWVhcj48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</w:fldData>
        </w:fldChar>
      </w:r>
      <w:r w:rsidRPr="28279599">
        <w:instrText xml:space="preserve"> ADDIN EN.CITE </w:instrText>
      </w:r>
      <w:r w:rsidRPr="28279599">
        <w:fldChar w:fldCharType="begin">
          <w:fldData xml:space="preserve">PEVuZE5vdGU+PENpdGU+PEF1dGhvcj5JbmRvbGZpPC9BdXRob3I+PFllYXI+MjAyNDwvWWVhcj48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</w:fldData>
        </w:fldChar>
      </w:r>
      <w:r w:rsidRPr="28279599">
        <w:instrText xml:space="preserve"> ADDIN EN.CITE.DATA </w:instrText>
      </w:r>
      <w:r w:rsidRPr="28279599">
        <w:fldChar w:fldCharType="separate"/>
      </w:r>
      <w:r w:rsidRPr="28279599">
        <w:fldChar w:fldCharType="end"/>
      </w:r>
      <w:r w:rsidRPr="28279599">
        <w:fldChar w:fldCharType="separate"/>
      </w:r>
      <w:r w:rsidR="00735AFE" w:rsidRPr="28279599">
        <w:rPr>
          <w:noProof/>
        </w:rPr>
        <w:t>(13)</w:t>
      </w:r>
      <w:r w:rsidRPr="28279599">
        <w:fldChar w:fldCharType="end"/>
      </w:r>
      <w:r w:rsidR="00894153" w:rsidRPr="28279599">
        <w:t xml:space="preserve">. Currently, in the era </w:t>
      </w:r>
      <w:r w:rsidR="00894153" w:rsidRPr="28279599">
        <w:lastRenderedPageBreak/>
        <w:t xml:space="preserve">of </w:t>
      </w:r>
      <w:proofErr w:type="spellStart"/>
      <w:r w:rsidR="00894153" w:rsidRPr="28279599">
        <w:t>pangenotypic</w:t>
      </w:r>
      <w:proofErr w:type="spellEnd"/>
      <w:r w:rsidR="00894153" w:rsidRPr="28279599">
        <w:t xml:space="preserve"> DAAs, </w:t>
      </w:r>
      <w:r w:rsidR="283A8EAC" w:rsidRPr="28279599">
        <w:t xml:space="preserve">the </w:t>
      </w:r>
      <w:r w:rsidR="00894153" w:rsidRPr="28279599">
        <w:t xml:space="preserve">role </w:t>
      </w:r>
      <w:r w:rsidR="27433CB3" w:rsidRPr="28279599">
        <w:t xml:space="preserve">of SOF+RBV therapy </w:t>
      </w:r>
      <w:r w:rsidR="00894153" w:rsidRPr="28279599">
        <w:t>is marginal</w:t>
      </w:r>
      <w:r w:rsidR="28279599" w:rsidRPr="28279599">
        <w:t>,</w:t>
      </w:r>
      <w:r w:rsidR="00894153" w:rsidRPr="28279599">
        <w:t xml:space="preserve"> and this combination is no longer recommended. In Europe, there is also a three-component SOF/VEL/VOX fixed-dose combination approved by </w:t>
      </w:r>
      <w:r w:rsidR="28279599" w:rsidRPr="28279599">
        <w:t xml:space="preserve">the </w:t>
      </w:r>
      <w:r w:rsidR="00894153" w:rsidRPr="28279599">
        <w:t>EMA for adolescents aged 12-</w:t>
      </w:r>
      <w:r w:rsidR="28279599" w:rsidRPr="28279599">
        <w:t>-</w:t>
      </w:r>
      <w:r w:rsidR="00894153" w:rsidRPr="28279599">
        <w:t xml:space="preserve">17 years, but it is recommended only for DAA-experienced patients and not as a first-line regimen </w:t>
      </w:r>
      <w:r w:rsidRPr="28279599">
        <w:fldChar w:fldCharType="begin">
          <w:fldData xml:space="preserve">PEVuZE5vdGU+PENpdGU+PEF1dGhvcj5JbmRvbGZpPC9BdXRob3I+PFllYXI+MjAyNDwvWWVhcj48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</w:fldData>
        </w:fldChar>
      </w:r>
      <w:r w:rsidRPr="28279599">
        <w:instrText xml:space="preserve"> ADDIN EN.CITE </w:instrText>
      </w:r>
      <w:r w:rsidRPr="28279599">
        <w:fldChar w:fldCharType="begin">
          <w:fldData xml:space="preserve">PEVuZE5vdGU+PENpdGU+PEF1dGhvcj5JbmRvbGZpPC9BdXRob3I+PFllYXI+MjAyNDwvWWVhcj48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</w:fldData>
        </w:fldChar>
      </w:r>
      <w:r w:rsidRPr="28279599">
        <w:instrText xml:space="preserve"> ADDIN EN.CITE.DATA </w:instrText>
      </w:r>
      <w:r w:rsidRPr="28279599">
        <w:fldChar w:fldCharType="separate"/>
      </w:r>
      <w:r w:rsidRPr="28279599">
        <w:fldChar w:fldCharType="end"/>
      </w:r>
      <w:r w:rsidRPr="28279599">
        <w:fldChar w:fldCharType="separate"/>
      </w:r>
      <w:r w:rsidR="00735AFE" w:rsidRPr="28279599">
        <w:rPr>
          <w:noProof/>
        </w:rPr>
        <w:t>(11, 12)</w:t>
      </w:r>
      <w:r w:rsidRPr="28279599">
        <w:fldChar w:fldCharType="end"/>
      </w:r>
      <w:r w:rsidR="00CC4DBF" w:rsidRPr="28279599">
        <w:t xml:space="preserve">. Another combination is SOF/daclatasvir (SOF/DCL), which has not been approved for use in children by </w:t>
      </w:r>
      <w:r w:rsidR="28279599" w:rsidRPr="28279599">
        <w:t>either the</w:t>
      </w:r>
      <w:r w:rsidR="00CC4DBF" w:rsidRPr="28279599">
        <w:t xml:space="preserve"> EMA or </w:t>
      </w:r>
      <w:r w:rsidR="28279599" w:rsidRPr="28279599">
        <w:t xml:space="preserve">the </w:t>
      </w:r>
      <w:r w:rsidR="00CC4DBF" w:rsidRPr="28279599">
        <w:t>FDA, but it is recommended by the World Health Organization in children aged 3</w:t>
      </w:r>
      <w:r w:rsidR="28279599" w:rsidRPr="28279599">
        <w:t>--</w:t>
      </w:r>
      <w:r w:rsidR="00CC4DBF" w:rsidRPr="28279599">
        <w:t>17 years for HCV treatment</w:t>
      </w:r>
      <w:r w:rsidR="28279599" w:rsidRPr="28279599">
        <w:t xml:space="preserve"> </w:t>
      </w:r>
      <w:r w:rsidRPr="28279599">
        <w:fldChar w:fldCharType="begin">
          <w:fldData xml:space="preserve">PEVuZE5vdGU+PENpdGU+PEF1dGhvcj5JbmRvbGZpPC9BdXRob3I+PFllYXI+MjAyNDwvWWVhcj48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</w:fldData>
        </w:fldChar>
      </w:r>
      <w:r w:rsidRPr="28279599">
        <w:instrText xml:space="preserve"> ADDIN EN.CITE </w:instrText>
      </w:r>
      <w:r w:rsidRPr="28279599">
        <w:fldChar w:fldCharType="begin">
          <w:fldData xml:space="preserve">PEVuZE5vdGU+PENpdGU+PEF1dGhvcj5JbmRvbGZpPC9BdXRob3I+PFllYXI+MjAyNDwvWWVhcj48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</w:fldData>
        </w:fldChar>
      </w:r>
      <w:r w:rsidRPr="28279599">
        <w:instrText xml:space="preserve"> ADDIN EN.CITE.DATA </w:instrText>
      </w:r>
      <w:r w:rsidRPr="28279599">
        <w:fldChar w:fldCharType="separate"/>
      </w:r>
      <w:r w:rsidRPr="28279599">
        <w:fldChar w:fldCharType="end"/>
      </w:r>
      <w:r w:rsidRPr="28279599">
        <w:fldChar w:fldCharType="separate"/>
      </w:r>
      <w:r w:rsidR="00735AFE" w:rsidRPr="28279599">
        <w:rPr>
          <w:noProof/>
        </w:rPr>
        <w:t>(13)</w:t>
      </w:r>
      <w:r w:rsidRPr="28279599">
        <w:fldChar w:fldCharType="end"/>
      </w:r>
      <w:r w:rsidR="007B19AA" w:rsidRPr="28279599">
        <w:t xml:space="preserve">. Preliminary data, mainly from Egypt, confirm the 100% efficacy and safety of this combination, which might expand the global access to HCV therapy as a low-cost alternative </w:t>
      </w:r>
      <w:r w:rsidRPr="28279599">
        <w:fldChar w:fldCharType="begin">
          <w:fldData xml:space="preserve">PEVuZE5vdGU+PENpdGU+PEF1dGhvcj5JbmRvbGZpPC9BdXRob3I+PFllYXI+MjAyNDwvWWVhcj48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</w:fldData>
        </w:fldChar>
      </w:r>
      <w:r w:rsidRPr="28279599">
        <w:instrText xml:space="preserve"> ADDIN EN.CITE </w:instrText>
      </w:r>
      <w:r w:rsidRPr="28279599">
        <w:fldChar w:fldCharType="begin">
          <w:fldData xml:space="preserve">PEVuZE5vdGU+PENpdGU+PEF1dGhvcj5JbmRvbGZpPC9BdXRob3I+PFllYXI+MjAyNDwvWWVhcj48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</w:fldData>
        </w:fldChar>
      </w:r>
      <w:r w:rsidRPr="28279599">
        <w:instrText xml:space="preserve"> ADDIN EN.CITE.DATA </w:instrText>
      </w:r>
      <w:r w:rsidRPr="28279599">
        <w:fldChar w:fldCharType="separate"/>
      </w:r>
      <w:r w:rsidRPr="28279599">
        <w:fldChar w:fldCharType="end"/>
      </w:r>
      <w:r w:rsidRPr="28279599">
        <w:fldChar w:fldCharType="separate"/>
      </w:r>
      <w:r w:rsidR="00735AFE" w:rsidRPr="28279599">
        <w:rPr>
          <w:noProof/>
        </w:rPr>
        <w:t>(12, 13)</w:t>
      </w:r>
      <w:r w:rsidRPr="28279599">
        <w:fldChar w:fldCharType="end"/>
      </w:r>
      <w:r w:rsidR="007B19AA" w:rsidRPr="28279599">
        <w:t>.</w:t>
      </w:r>
    </w:p>
    <w:p w14:paraId="7348F50C" w14:textId="15456321" w:rsidR="00EC3BD6" w:rsidRDefault="28279599" w:rsidP="00894153">
      <w:pPr>
        <w:spacing w:line="480" w:lineRule="auto"/>
        <w:ind w:firstLine="708"/>
        <w:jc w:val="both"/>
      </w:pPr>
      <w:r w:rsidRPr="28279599">
        <w:t>Our study was performed on a significant number of patients; however, some limitations should be noted. First, this was not a randomized trial; thus, comparisons of the two regimens must be considered with precaution. In addition, the SOF/VEL and SOF/LDV groups were not age-matched because most of the children treated with SOF/LDV were included when this combination was approved for children at least 12 years</w:t>
      </w:r>
      <w:r w:rsidR="394292E1" w:rsidRPr="28279599">
        <w:t xml:space="preserve"> of age</w:t>
      </w:r>
      <w:r w:rsidRPr="28279599">
        <w:t>.</w:t>
      </w:r>
    </w:p>
    <w:p w14:paraId="08D6D961" w14:textId="4CA23B2F" w:rsidR="005E3EB1" w:rsidRPr="00CC03A0" w:rsidRDefault="00EC3BD6" w:rsidP="00894153">
      <w:pPr>
        <w:spacing w:line="480" w:lineRule="auto"/>
        <w:ind w:firstLine="708"/>
        <w:jc w:val="both"/>
      </w:pPr>
      <w:r w:rsidRPr="28279599">
        <w:t xml:space="preserve">In conclusion, our study confirms </w:t>
      </w:r>
      <w:r w:rsidR="28279599" w:rsidRPr="28279599">
        <w:t>the</w:t>
      </w:r>
      <w:r w:rsidRPr="28279599">
        <w:t xml:space="preserve"> excellent efficacy and good tolerability of SOF-based DAA regimens for the treatment of CHC in children aged 5 to </w:t>
      </w:r>
      <w:r w:rsidR="7656071D" w:rsidRPr="28279599">
        <w:t>17</w:t>
      </w:r>
      <w:r w:rsidRPr="28279599">
        <w:t xml:space="preserve"> years in real-life settings, supporting </w:t>
      </w:r>
      <w:r w:rsidR="28279599" w:rsidRPr="28279599">
        <w:t xml:space="preserve">the </w:t>
      </w:r>
      <w:r w:rsidRPr="28279599">
        <w:t xml:space="preserve">inclusion of pediatric patients </w:t>
      </w:r>
      <w:r w:rsidR="28279599" w:rsidRPr="28279599">
        <w:t>in</w:t>
      </w:r>
      <w:r w:rsidRPr="28279599">
        <w:t xml:space="preserve"> national treatment policies. Further investigations are </w:t>
      </w:r>
      <w:r w:rsidR="28279599" w:rsidRPr="28279599">
        <w:t>needed</w:t>
      </w:r>
      <w:r w:rsidRPr="28279599">
        <w:t xml:space="preserve"> regarding the use of DAAs in the youngest age group.</w:t>
      </w:r>
    </w:p>
    <w:p w14:paraId="45ECF35E" w14:textId="77777777" w:rsidR="004E3713" w:rsidRDefault="004E3713" w:rsidP="0074059A">
      <w:pPr>
        <w:spacing w:line="480" w:lineRule="auto"/>
        <w:jc w:val="both"/>
        <w:rPr>
          <w:b/>
          <w:bCs/>
        </w:rPr>
      </w:pPr>
    </w:p>
    <w:p w14:paraId="07CCB71F" w14:textId="77777777" w:rsidR="004E3713" w:rsidRDefault="004E3713" w:rsidP="0074059A">
      <w:pPr>
        <w:spacing w:line="480" w:lineRule="auto"/>
        <w:jc w:val="both"/>
      </w:pPr>
    </w:p>
    <w:p w14:paraId="35712A72" w14:textId="77777777" w:rsidR="00735AFE" w:rsidRDefault="00735AFE" w:rsidP="0074059A">
      <w:pPr>
        <w:spacing w:line="480" w:lineRule="auto"/>
        <w:jc w:val="both"/>
      </w:pPr>
    </w:p>
    <w:p w14:paraId="2E20D6A5" w14:textId="77777777" w:rsidR="009A4D59" w:rsidRDefault="009A4D59" w:rsidP="0074059A">
      <w:pPr>
        <w:spacing w:line="480" w:lineRule="auto"/>
        <w:jc w:val="both"/>
      </w:pPr>
    </w:p>
    <w:p w14:paraId="268F6F33" w14:textId="77777777" w:rsidR="009A4D59" w:rsidRDefault="009A4D59" w:rsidP="0074059A">
      <w:pPr>
        <w:spacing w:line="480" w:lineRule="auto"/>
        <w:jc w:val="both"/>
      </w:pPr>
    </w:p>
    <w:p w14:paraId="7556BCE9" w14:textId="77777777" w:rsidR="009A4D59" w:rsidRDefault="009A4D59" w:rsidP="0074059A">
      <w:pPr>
        <w:spacing w:line="480" w:lineRule="auto"/>
        <w:jc w:val="both"/>
      </w:pPr>
    </w:p>
    <w:p w14:paraId="48858114" w14:textId="1F138C07" w:rsidR="00735AFE" w:rsidRPr="00735AFE" w:rsidRDefault="00000000" w:rsidP="0074059A">
      <w:pPr>
        <w:spacing w:line="480" w:lineRule="auto"/>
        <w:jc w:val="both"/>
        <w:rPr>
          <w:b/>
          <w:bCs/>
        </w:rPr>
      </w:pPr>
      <w:r w:rsidRPr="00735AFE">
        <w:rPr>
          <w:b/>
          <w:bCs/>
        </w:rPr>
        <w:lastRenderedPageBreak/>
        <w:t>REFERENCES</w:t>
      </w:r>
    </w:p>
    <w:p w14:paraId="7444064E" w14:textId="77777777" w:rsidR="00FE1D8F" w:rsidRPr="00FE1D8F" w:rsidRDefault="00000000" w:rsidP="009A4D59">
      <w:pPr>
        <w:pStyle w:val="EndNoteBibliography"/>
        <w:spacing w:after="0" w:line="276" w:lineRule="auto"/>
        <w:jc w:val="both"/>
      </w:pPr>
      <w:r>
        <w:rPr>
          <w:b/>
          <w:bCs/>
        </w:rPr>
        <w:fldChar w:fldCharType="begin"/>
      </w:r>
      <w:r>
        <w:rPr>
          <w:b/>
          <w:bCs/>
        </w:rPr>
        <w:instrText xml:space="preserve"> ADDIN EN.REFLIST </w:instrText>
      </w:r>
      <w:r>
        <w:rPr>
          <w:b/>
          <w:bCs/>
        </w:rPr>
        <w:fldChar w:fldCharType="separate"/>
      </w:r>
      <w:r w:rsidR="00FE1D8F" w:rsidRPr="00FE1D8F">
        <w:t>1.</w:t>
      </w:r>
      <w:r w:rsidR="00FE1D8F" w:rsidRPr="00FE1D8F">
        <w:tab/>
        <w:t>Indolfi G, Easterbrook P, Dusheiko G, El-Sayed MH, Jonas MM, Thorne C, et al. Hepatitis C virus infection in children and adolescents. Lancet Gastroenterol Hepatol. 2019;4(6):477-87.</w:t>
      </w:r>
    </w:p>
    <w:p w14:paraId="1C44B7D1" w14:textId="77777777" w:rsidR="00FE1D8F" w:rsidRPr="00FE1D8F" w:rsidRDefault="00FE1D8F" w:rsidP="009A4D59">
      <w:pPr>
        <w:pStyle w:val="EndNoteBibliography"/>
        <w:spacing w:after="0" w:line="276" w:lineRule="auto"/>
        <w:jc w:val="both"/>
      </w:pPr>
      <w:r w:rsidRPr="00FE1D8F">
        <w:t>2.</w:t>
      </w:r>
      <w:r w:rsidRPr="00FE1D8F">
        <w:tab/>
        <w:t>Malik F, Bailey H, Chan P, Collins IJ, Mozalevskis A, Thorne C, et al. Where are the children in national hepatitis C policies? A global review of national strategic plans and guidelines. JHEP Rep. 2021;3(2):100227.</w:t>
      </w:r>
    </w:p>
    <w:p w14:paraId="18508CD3" w14:textId="77777777" w:rsidR="00FE1D8F" w:rsidRPr="00FE1D8F" w:rsidRDefault="00FE1D8F" w:rsidP="009A4D59">
      <w:pPr>
        <w:pStyle w:val="EndNoteBibliography"/>
        <w:spacing w:after="0" w:line="276" w:lineRule="auto"/>
        <w:jc w:val="both"/>
      </w:pPr>
      <w:r w:rsidRPr="00FE1D8F">
        <w:t>3.</w:t>
      </w:r>
      <w:r w:rsidRPr="00FE1D8F">
        <w:tab/>
        <w:t>Balistreri WF, Murray KF, Rosenthal P, Bansal S, Lin CH, Kersey K, et al. The safety and effectiveness of ledipasvir-sofosbuvir in adolescents 12-17 years old with hepatitis C virus genotype 1 infection. Hepatology. 2017;66(2):371-8.</w:t>
      </w:r>
    </w:p>
    <w:p w14:paraId="537254EB" w14:textId="77777777" w:rsidR="00FE1D8F" w:rsidRPr="00FE1D8F" w:rsidRDefault="00FE1D8F" w:rsidP="009A4D59">
      <w:pPr>
        <w:pStyle w:val="EndNoteBibliography"/>
        <w:spacing w:after="0" w:line="276" w:lineRule="auto"/>
        <w:jc w:val="both"/>
      </w:pPr>
      <w:r w:rsidRPr="00FE1D8F">
        <w:t>4.</w:t>
      </w:r>
      <w:r w:rsidRPr="00FE1D8F">
        <w:tab/>
        <w:t>Jonas MM, Romero R, Rosenthal P, Lin CH, Verucchi G, Wen J, et al. Sofosbuvir-velpatasvir in children 3-17 years old with hepatitis C virus infection. J Pediatr Gastroenterol Nutr. 2024;78(6):1342-54.</w:t>
      </w:r>
    </w:p>
    <w:p w14:paraId="7C34E4DA" w14:textId="77777777" w:rsidR="00FE1D8F" w:rsidRPr="00FE1D8F" w:rsidRDefault="00FE1D8F" w:rsidP="009A4D59">
      <w:pPr>
        <w:pStyle w:val="EndNoteBibliography"/>
        <w:spacing w:after="0" w:line="276" w:lineRule="auto"/>
        <w:jc w:val="both"/>
      </w:pPr>
      <w:r w:rsidRPr="00FE1D8F">
        <w:t>5.</w:t>
      </w:r>
      <w:r w:rsidRPr="00FE1D8F">
        <w:tab/>
        <w:t>Murray KF, Balistreri WF, Bansal S, Whitworth S, Evans HM, Gonzalez-Peralta RP, et al. Safety and Efficacy of Ledipasvir-Sofosbuvir With or Without Ribavirin for Chronic Hepatitis C in Children Ages 6-11. Hepatology. 2018;68(6):2158-66.</w:t>
      </w:r>
    </w:p>
    <w:p w14:paraId="4CF379AD" w14:textId="77777777" w:rsidR="00FE1D8F" w:rsidRPr="00FE1D8F" w:rsidRDefault="00FE1D8F" w:rsidP="009A4D59">
      <w:pPr>
        <w:pStyle w:val="EndNoteBibliography"/>
        <w:spacing w:after="0" w:line="276" w:lineRule="auto"/>
        <w:jc w:val="both"/>
      </w:pPr>
      <w:r w:rsidRPr="00FE1D8F">
        <w:t>6.</w:t>
      </w:r>
      <w:r w:rsidRPr="00FE1D8F">
        <w:tab/>
        <w:t>Rosenthal P, Schwarz KB, Gonzalez-Peralta RP, Lin CH, Kelly DA, Nightingale S, et al. Sofosbuvir and Ribavirin Therapy for Children Aged 3 to &lt;12 Years With Hepatitis C Virus Genotype 2 or 3 Infection. Hepatology. 2020;71(1):31-43.</w:t>
      </w:r>
    </w:p>
    <w:p w14:paraId="2BE6A333" w14:textId="77777777" w:rsidR="00FE1D8F" w:rsidRPr="00FE1D8F" w:rsidRDefault="00FE1D8F" w:rsidP="009A4D59">
      <w:pPr>
        <w:pStyle w:val="EndNoteBibliography"/>
        <w:spacing w:after="0" w:line="276" w:lineRule="auto"/>
        <w:jc w:val="both"/>
      </w:pPr>
      <w:r w:rsidRPr="00FE1D8F">
        <w:t>7.</w:t>
      </w:r>
      <w:r w:rsidRPr="00FE1D8F">
        <w:tab/>
        <w:t>Schwarz KB, Rosenthal P, Murray KF, Honegger JR, Hardikar W, Hague R, et al. Ledipasvir-Sofosbuvir for 12 Weeks in Children 3 to &lt;6 Years Old With Chronic Hepatitis C. Hepatology. 2020;71(2):422-30.</w:t>
      </w:r>
    </w:p>
    <w:p w14:paraId="569F8601" w14:textId="77777777" w:rsidR="00FE1D8F" w:rsidRPr="00FE1D8F" w:rsidRDefault="00FE1D8F" w:rsidP="009A4D59">
      <w:pPr>
        <w:pStyle w:val="EndNoteBibliography"/>
        <w:spacing w:after="0" w:line="276" w:lineRule="auto"/>
        <w:jc w:val="both"/>
      </w:pPr>
      <w:r w:rsidRPr="00FE1D8F">
        <w:t>8.</w:t>
      </w:r>
      <w:r w:rsidRPr="00FE1D8F">
        <w:tab/>
        <w:t>Jonas MM, Squires RH, Rhee SM, Lin CW, Bessho K, Feiterna-Sperling C, et al. Pharmacokinetics, Safety, and Efficacy of Glecaprevir/Pibrentasvir in Adolescents With Chronic Hepatitis C Virus: Part 1 of the DORA Study. Hepatology. 2020;71(2):456-62.</w:t>
      </w:r>
    </w:p>
    <w:p w14:paraId="1A6C6062" w14:textId="77777777" w:rsidR="00FE1D8F" w:rsidRPr="00FE1D8F" w:rsidRDefault="00FE1D8F" w:rsidP="009A4D59">
      <w:pPr>
        <w:pStyle w:val="EndNoteBibliography"/>
        <w:spacing w:after="0" w:line="276" w:lineRule="auto"/>
        <w:jc w:val="both"/>
      </w:pPr>
      <w:r w:rsidRPr="00FE1D8F">
        <w:t>9.</w:t>
      </w:r>
      <w:r w:rsidRPr="00FE1D8F">
        <w:tab/>
        <w:t>Gonzalez-Peralta RP, Wirth S, Squires RH, Mutschler F, Lang T, Pawlowska M, et al. Elbasvir/grazoprevir in children aged 3-18 years with chronic HCV genotype 1 or 4 infection: a pharmacokinetic modeling study. Hepatol Commun. 2023;7(3):e0031.</w:t>
      </w:r>
    </w:p>
    <w:p w14:paraId="223C61E7" w14:textId="77777777" w:rsidR="00FE1D8F" w:rsidRPr="00FE1D8F" w:rsidRDefault="00FE1D8F" w:rsidP="009A4D59">
      <w:pPr>
        <w:pStyle w:val="EndNoteBibliography"/>
        <w:spacing w:after="0" w:line="276" w:lineRule="auto"/>
        <w:jc w:val="both"/>
      </w:pPr>
      <w:r w:rsidRPr="00FE1D8F">
        <w:t>10.</w:t>
      </w:r>
      <w:r w:rsidRPr="00FE1D8F">
        <w:tab/>
        <w:t>Jonas MM, Rhee S, Kelly DA, Del Valle-Segarra A, Feiterna-Sperling C, Gilmour S, et al. Pharmacokinetics, Safety, and Efficacy of Glecaprevir/Pibrentasvir in Children With Chronic HCV: Part 2 of the DORA Study. Hepatology. 2021;74(1):19-27.</w:t>
      </w:r>
    </w:p>
    <w:p w14:paraId="1BAF3DB5" w14:textId="77777777" w:rsidR="00FE1D8F" w:rsidRPr="00FE1D8F" w:rsidRDefault="00FE1D8F" w:rsidP="009A4D59">
      <w:pPr>
        <w:pStyle w:val="EndNoteBibliography"/>
        <w:spacing w:after="0" w:line="276" w:lineRule="auto"/>
        <w:jc w:val="both"/>
      </w:pPr>
      <w:r w:rsidRPr="00FE1D8F">
        <w:t>11.</w:t>
      </w:r>
      <w:r w:rsidRPr="00FE1D8F">
        <w:tab/>
        <w:t>Indolfi G, Kelly D, Nebbia G, Iorio R, Mania A, Giacomet V, et al. Sofosbuvir-velpatasvir-voxilaprevir in adolescents 12 to 17 years old with HCV infection. Hepatology. 2022;76(2):445-55.</w:t>
      </w:r>
    </w:p>
    <w:p w14:paraId="0B959702" w14:textId="77777777" w:rsidR="00FE1D8F" w:rsidRPr="00FE1D8F" w:rsidRDefault="00FE1D8F" w:rsidP="009A4D59">
      <w:pPr>
        <w:pStyle w:val="EndNoteBibliography"/>
        <w:spacing w:after="0" w:line="276" w:lineRule="auto"/>
        <w:jc w:val="both"/>
      </w:pPr>
      <w:r w:rsidRPr="00FE1D8F">
        <w:t>12.</w:t>
      </w:r>
      <w:r w:rsidRPr="00FE1D8F">
        <w:tab/>
        <w:t>Indolfi G, Gonzalez-Peralta RP, Jonas MM, Sayed MH, Fischler B, Sokal E, et al. ESPGHAN recommendations on treatment of chronic hepatitis C virus infection in adolescents and children including those living in resource-limited settings. J Pediatr Gastroenterol Nutr. 2024.</w:t>
      </w:r>
    </w:p>
    <w:p w14:paraId="16C893A6" w14:textId="77777777" w:rsidR="00FE1D8F" w:rsidRPr="00FE1D8F" w:rsidRDefault="00FE1D8F" w:rsidP="009A4D59">
      <w:pPr>
        <w:pStyle w:val="EndNoteBibliography"/>
        <w:spacing w:after="0" w:line="276" w:lineRule="auto"/>
        <w:jc w:val="both"/>
      </w:pPr>
      <w:r w:rsidRPr="00FE1D8F">
        <w:t>13.</w:t>
      </w:r>
      <w:r w:rsidRPr="00FE1D8F">
        <w:tab/>
        <w:t>Indolfi G, Easterbrook P, Giometto S, Malik F, Chou R, Lucenteforte E. Efficacy and safety of DAA in children and adolescents with chronic HCV infection: A systematic review and meta-analysis. Liver Int. 2024.</w:t>
      </w:r>
    </w:p>
    <w:p w14:paraId="097FD98E" w14:textId="77777777" w:rsidR="00FE1D8F" w:rsidRPr="00FE1D8F" w:rsidRDefault="00FE1D8F" w:rsidP="009A4D59">
      <w:pPr>
        <w:pStyle w:val="EndNoteBibliography"/>
        <w:spacing w:after="0" w:line="276" w:lineRule="auto"/>
        <w:jc w:val="both"/>
      </w:pPr>
      <w:r w:rsidRPr="00FE1D8F">
        <w:t>14.</w:t>
      </w:r>
      <w:r w:rsidRPr="00FE1D8F">
        <w:tab/>
        <w:t>Pokorska-Śpiewak M, Dobrzeniecka A, Aniszewska M, Marczyńska M. Real-Life Experience with Ledipasvir/Sofosbuvir for the Treatment of Chronic Hepatitis C Virus Infection with Genotypes 1 and 4 in Children Aged 12 to 17 Years-Results of the POLAC Project. J Clin Med. 2021;10(18).</w:t>
      </w:r>
    </w:p>
    <w:p w14:paraId="56C68896" w14:textId="77777777" w:rsidR="00FE1D8F" w:rsidRPr="00FE1D8F" w:rsidRDefault="00FE1D8F" w:rsidP="009A4D59">
      <w:pPr>
        <w:pStyle w:val="EndNoteBibliography"/>
        <w:spacing w:after="0" w:line="276" w:lineRule="auto"/>
        <w:jc w:val="both"/>
      </w:pPr>
      <w:r w:rsidRPr="00FE1D8F">
        <w:lastRenderedPageBreak/>
        <w:t>15.</w:t>
      </w:r>
      <w:r w:rsidRPr="00FE1D8F">
        <w:tab/>
        <w:t>Pokorska-Śpiewak M, Dobrzeniecka A, Ogrodnik A. Efficacy and Safety of the Treatment of Chronic Hepatitis C with Sofosbuvir/Ledipasvir in Children Aged 5 to 10 Years with Comorbidities-A Brief Report. Infect Dis Rep. 2022;14(4):574-8.</w:t>
      </w:r>
    </w:p>
    <w:p w14:paraId="571EAB5C" w14:textId="6E2590F0" w:rsidR="00FE1D8F" w:rsidRPr="00FE1D8F" w:rsidRDefault="00FE1D8F" w:rsidP="009A4D59">
      <w:pPr>
        <w:pStyle w:val="EndNoteBibliography"/>
        <w:spacing w:after="0" w:line="276" w:lineRule="auto"/>
        <w:jc w:val="both"/>
      </w:pPr>
      <w:r w:rsidRPr="00FE1D8F">
        <w:t>16.</w:t>
      </w:r>
      <w:r w:rsidRPr="00FE1D8F">
        <w:tab/>
        <w:t>Pokorska-Śpiewak M, Talarek E, Aniszewska M, Pluta M, Dobrzeniecka A, Marczyńska M, et al. Efficacy and safety of treatment with sofosbuvir/velpatasvir in patients aged 6-18 years with chronic hepatitis C-Results of the PANDAA-PED study. Liver Int. 2023</w:t>
      </w:r>
      <w:r w:rsidR="009A4D59">
        <w:t>;</w:t>
      </w:r>
      <w:r w:rsidR="009A4D59" w:rsidRPr="009A4D59">
        <w:rPr>
          <w:highlight w:val="yellow"/>
        </w:rPr>
        <w:t>43(9):1871-8</w:t>
      </w:r>
    </w:p>
    <w:p w14:paraId="4D108F1C" w14:textId="77777777" w:rsidR="00FE1D8F" w:rsidRPr="00FE1D8F" w:rsidRDefault="00FE1D8F" w:rsidP="009A4D59">
      <w:pPr>
        <w:pStyle w:val="EndNoteBibliography"/>
        <w:spacing w:after="0" w:line="276" w:lineRule="auto"/>
        <w:jc w:val="both"/>
      </w:pPr>
      <w:r w:rsidRPr="00FE1D8F">
        <w:t>17.</w:t>
      </w:r>
      <w:r w:rsidRPr="00FE1D8F">
        <w:tab/>
        <w:t>Indolfi G, Hierro L, Dezsofi A, Jahnel J, Debray D, Hadzic N, et al. Treatment of Chronic Hepatitis C Virus Infection in Children: A Position Paper by the Hepatology Committee of European Society of Paediatric Gastroenterology, Hepatology and Nutrition. J Pediatr Gastroenterol Nutr. 2018;66(3):505-15.</w:t>
      </w:r>
    </w:p>
    <w:p w14:paraId="2CEE2F4E" w14:textId="77777777" w:rsidR="00FE1D8F" w:rsidRPr="00FE1D8F" w:rsidRDefault="00FE1D8F" w:rsidP="009A4D59">
      <w:pPr>
        <w:pStyle w:val="EndNoteBibliography"/>
        <w:spacing w:after="0" w:line="276" w:lineRule="auto"/>
        <w:jc w:val="both"/>
      </w:pPr>
      <w:r w:rsidRPr="00FE1D8F">
        <w:t>18.</w:t>
      </w:r>
      <w:r w:rsidRPr="00FE1D8F">
        <w:tab/>
        <w:t>Castera L, Vergniol J, Foucher J, Le Bail B, Chanteloup E, Haaser M, et al. Prospective comparison of transient elastography, Fibrotest, APRI, and liver biopsy for the assessment of fibrosis in chronic hepatitis C. Gastroenterology. 2005;128(2):343-50.</w:t>
      </w:r>
    </w:p>
    <w:p w14:paraId="1115D38A" w14:textId="77777777" w:rsidR="00FE1D8F" w:rsidRPr="00FE1D8F" w:rsidRDefault="00FE1D8F" w:rsidP="009A4D59">
      <w:pPr>
        <w:pStyle w:val="EndNoteBibliography"/>
        <w:spacing w:after="0" w:line="276" w:lineRule="auto"/>
        <w:jc w:val="both"/>
      </w:pPr>
      <w:r w:rsidRPr="00FE1D8F">
        <w:t>19.</w:t>
      </w:r>
      <w:r w:rsidRPr="00FE1D8F">
        <w:tab/>
        <w:t>Brigham D, Narkewicz MR. Profile of Sofosbuvir and Velpatasvir Combination in the Treatment of Chronic Hepatitis C in Children and Adolescents: Current Evidence. Ther Clin Risk Manag. 2024;20:1-7.</w:t>
      </w:r>
    </w:p>
    <w:p w14:paraId="3D96B908" w14:textId="3E94A3C0" w:rsidR="00FE1D8F" w:rsidRPr="00FE1D8F" w:rsidRDefault="00FE1D8F" w:rsidP="009A4D59">
      <w:pPr>
        <w:pStyle w:val="EndNoteBibliography"/>
        <w:spacing w:after="0" w:line="276" w:lineRule="auto"/>
        <w:jc w:val="both"/>
      </w:pPr>
      <w:r w:rsidRPr="00FE1D8F">
        <w:t>20.</w:t>
      </w:r>
      <w:r w:rsidRPr="00FE1D8F">
        <w:tab/>
      </w:r>
      <w:r w:rsidR="009A4D59" w:rsidRPr="00735AFE">
        <w:t>Mahmud S, Hossain MB, Haque E, Baidya M, Rashid R, Hasan AR. et al. Effectiveness and safety of sofosbuvir/velpatasvir in chronic hepatitis C virus infection of Bangladeshi children. Egypt Liver Journal 2025;15, 30</w:t>
      </w:r>
      <w:r w:rsidRPr="00FE1D8F">
        <w:t>.</w:t>
      </w:r>
    </w:p>
    <w:p w14:paraId="51BE4625" w14:textId="77777777" w:rsidR="00FE1D8F" w:rsidRPr="00FE1D8F" w:rsidRDefault="00FE1D8F" w:rsidP="009A4D59">
      <w:pPr>
        <w:pStyle w:val="EndNoteBibliography"/>
        <w:spacing w:after="0" w:line="276" w:lineRule="auto"/>
        <w:jc w:val="both"/>
      </w:pPr>
      <w:r w:rsidRPr="00FE1D8F">
        <w:t>21.</w:t>
      </w:r>
      <w:r w:rsidRPr="00FE1D8F">
        <w:tab/>
        <w:t>Pokorska-Śpiewak M, Dobrzeniecka A, Marczyńska M. One-Year Outcomes after Ledipasvir/Sofosbuvir Treatment of Chronic Hepatitis C in Teenagers with and without Significant Liver Fibrosis-A Case Series Report. Viruses. 2021;13(8).</w:t>
      </w:r>
    </w:p>
    <w:p w14:paraId="62A77FED" w14:textId="77777777" w:rsidR="00FE1D8F" w:rsidRPr="00FE1D8F" w:rsidRDefault="00FE1D8F" w:rsidP="009A4D59">
      <w:pPr>
        <w:pStyle w:val="EndNoteBibliography"/>
        <w:spacing w:after="0" w:line="276" w:lineRule="auto"/>
        <w:jc w:val="both"/>
      </w:pPr>
      <w:r w:rsidRPr="00FE1D8F">
        <w:t>22.</w:t>
      </w:r>
      <w:r w:rsidRPr="00FE1D8F">
        <w:tab/>
        <w:t>Gonzalez-Peralta RP, Wen JW, Hardikar W, Karnsakul WW, Whitworth S, Lin CH, et al. Long-term efficacy and safety of sofosbuvir-based direct-acting antiviral regimens in paediatric patients with hepatitis C virus infection: an international registry study. Lancet Child Adolesc Health. 2025;9(4):248-54.</w:t>
      </w:r>
    </w:p>
    <w:p w14:paraId="06399CEA" w14:textId="77777777" w:rsidR="009A4D59" w:rsidRPr="00735AFE" w:rsidRDefault="00FE1D8F" w:rsidP="009A4D59">
      <w:pPr>
        <w:pStyle w:val="EndNoteBibliography"/>
        <w:spacing w:line="276" w:lineRule="auto"/>
        <w:jc w:val="both"/>
      </w:pPr>
      <w:r w:rsidRPr="00FE1D8F">
        <w:t>23.</w:t>
      </w:r>
      <w:r w:rsidRPr="00FE1D8F">
        <w:tab/>
      </w:r>
      <w:r w:rsidR="009A4D59">
        <w:t>Pokorska-Śpiewak M, Dobrzeniecka A, Marczyńska M. Eight-week treatment with sofosbuvir/velpatasvir may be effective in curing hepatitis C in children. Pediatr Pol 2024; 99 (3): 266-269</w:t>
      </w:r>
    </w:p>
    <w:p w14:paraId="4CAB99D9" w14:textId="6B4579C6" w:rsidR="00FE1D8F" w:rsidRPr="00FE1D8F" w:rsidRDefault="00FE1D8F" w:rsidP="009A4D59">
      <w:pPr>
        <w:pStyle w:val="EndNoteBibliography"/>
        <w:spacing w:line="276" w:lineRule="auto"/>
        <w:jc w:val="both"/>
      </w:pPr>
    </w:p>
    <w:p w14:paraId="337EB52D" w14:textId="0AD5F1D8" w:rsidR="00735AFE" w:rsidRPr="00DD095D" w:rsidRDefault="00000000" w:rsidP="009A4D59">
      <w:pPr>
        <w:spacing w:line="360" w:lineRule="auto"/>
        <w:jc w:val="both"/>
        <w:rPr>
          <w:b/>
          <w:bCs/>
        </w:rPr>
      </w:pPr>
      <w:r>
        <w:rPr>
          <w:b/>
          <w:bCs/>
        </w:rPr>
        <w:fldChar w:fldCharType="end"/>
      </w:r>
    </w:p>
    <w:p w14:paraId="41E541A0" w14:textId="77777777" w:rsidR="00735AFE" w:rsidRPr="00273D2F" w:rsidRDefault="00735AFE" w:rsidP="0074059A">
      <w:pPr>
        <w:spacing w:line="480" w:lineRule="auto"/>
        <w:jc w:val="both"/>
      </w:pPr>
    </w:p>
    <w:p w14:paraId="7DDB07D7" w14:textId="026F46CD" w:rsidR="0084097B" w:rsidRPr="00AB3433" w:rsidRDefault="0084097B" w:rsidP="00E0469F">
      <w:pPr>
        <w:spacing w:line="480" w:lineRule="auto"/>
        <w:jc w:val="both"/>
      </w:pPr>
    </w:p>
    <w:p w14:paraId="2FDD596C" w14:textId="77777777" w:rsidR="00E0469F" w:rsidRDefault="00000000">
      <w:pPr>
        <w:rPr>
          <w:b/>
          <w:bCs/>
        </w:rPr>
      </w:pPr>
      <w:r>
        <w:rPr>
          <w:b/>
          <w:bCs/>
        </w:rPr>
        <w:br w:type="page"/>
      </w:r>
    </w:p>
    <w:p w14:paraId="7BB758BD" w14:textId="06C560E1" w:rsidR="0044510F" w:rsidRDefault="004D5C1A" w:rsidP="0044510F">
      <w:pPr>
        <w:spacing w:line="480" w:lineRule="auto"/>
        <w:rPr>
          <w:b/>
          <w:bCs/>
        </w:rPr>
      </w:pPr>
      <w:r>
        <w:rPr>
          <w:b/>
          <w:bCs/>
        </w:rPr>
        <w:lastRenderedPageBreak/>
        <w:t>Table 1. Baseline characteristics of the study group according to the direct-acting antiviral combination used</w:t>
      </w:r>
    </w:p>
    <w:tbl>
      <w:tblPr>
        <w:tblStyle w:val="Tabela-Siatka"/>
        <w:tblW w:w="0" w:type="auto"/>
        <w:tblLook w:val="04A0" w:firstRow="1" w:lastRow="0" w:firstColumn="1" w:lastColumn="0" w:noHBand="0" w:noVBand="1"/>
      </w:tblPr>
      <w:tblGrid>
        <w:gridCol w:w="2975"/>
        <w:gridCol w:w="1689"/>
        <w:gridCol w:w="1719"/>
        <w:gridCol w:w="1695"/>
        <w:gridCol w:w="984"/>
      </w:tblGrid>
      <w:tr w:rsidR="007156BF" w14:paraId="7E902823" w14:textId="77777777" w:rsidTr="28279599">
        <w:tc>
          <w:tcPr>
            <w:tcW w:w="0" w:type="auto"/>
          </w:tcPr>
          <w:p w14:paraId="43D457FA" w14:textId="77777777" w:rsidR="0044510F" w:rsidRPr="003F194A" w:rsidRDefault="00000000" w:rsidP="00816AF8">
            <w:pPr>
              <w:spacing w:line="360" w:lineRule="auto"/>
              <w:rPr>
                <w:b/>
                <w:bCs/>
              </w:rPr>
            </w:pPr>
            <w:bookmarkStart w:id="5" w:name="_Hlk126340249"/>
            <w:r w:rsidRPr="003F194A">
              <w:rPr>
                <w:b/>
                <w:bCs/>
              </w:rPr>
              <w:t>Characteristics</w:t>
            </w:r>
          </w:p>
        </w:tc>
        <w:tc>
          <w:tcPr>
            <w:tcW w:w="0" w:type="auto"/>
          </w:tcPr>
          <w:p w14:paraId="443FDB7A" w14:textId="77777777" w:rsidR="0044510F" w:rsidRDefault="00000000" w:rsidP="00816AF8">
            <w:pPr>
              <w:spacing w:line="360" w:lineRule="auto"/>
              <w:jc w:val="center"/>
              <w:rPr>
                <w:b/>
                <w:bCs/>
              </w:rPr>
            </w:pPr>
            <w:r>
              <w:rPr>
                <w:b/>
                <w:bCs/>
              </w:rPr>
              <w:t>Whole group</w:t>
            </w:r>
          </w:p>
          <w:p w14:paraId="31AE012F" w14:textId="7F96C58B" w:rsidR="0044510F" w:rsidRPr="003F194A" w:rsidRDefault="00000000" w:rsidP="00816AF8">
            <w:pPr>
              <w:spacing w:line="360" w:lineRule="auto"/>
              <w:jc w:val="center"/>
              <w:rPr>
                <w:b/>
                <w:bCs/>
              </w:rPr>
            </w:pPr>
            <w:r>
              <w:rPr>
                <w:b/>
                <w:bCs/>
              </w:rPr>
              <w:t>(n=90)</w:t>
            </w:r>
          </w:p>
        </w:tc>
        <w:tc>
          <w:tcPr>
            <w:tcW w:w="0" w:type="auto"/>
          </w:tcPr>
          <w:p w14:paraId="53B43F06" w14:textId="77777777" w:rsidR="0044510F" w:rsidRDefault="00000000" w:rsidP="00816AF8">
            <w:pPr>
              <w:spacing w:line="360" w:lineRule="auto"/>
              <w:jc w:val="center"/>
              <w:rPr>
                <w:b/>
                <w:bCs/>
              </w:rPr>
            </w:pPr>
            <w:r>
              <w:rPr>
                <w:b/>
                <w:bCs/>
              </w:rPr>
              <w:t>SOF/VEL</w:t>
            </w:r>
          </w:p>
          <w:p w14:paraId="7D2EC8BE" w14:textId="145768B3" w:rsidR="0044510F" w:rsidRPr="00847B5F" w:rsidRDefault="00000000" w:rsidP="00816AF8">
            <w:pPr>
              <w:spacing w:line="360" w:lineRule="auto"/>
              <w:jc w:val="center"/>
              <w:rPr>
                <w:b/>
                <w:bCs/>
              </w:rPr>
            </w:pPr>
            <w:r>
              <w:rPr>
                <w:b/>
                <w:bCs/>
              </w:rPr>
              <w:t>(n=50)</w:t>
            </w:r>
          </w:p>
        </w:tc>
        <w:tc>
          <w:tcPr>
            <w:tcW w:w="0" w:type="auto"/>
          </w:tcPr>
          <w:p w14:paraId="4156E45A" w14:textId="77777777" w:rsidR="0044510F" w:rsidRDefault="00000000" w:rsidP="00816AF8">
            <w:pPr>
              <w:spacing w:line="360" w:lineRule="auto"/>
              <w:jc w:val="center"/>
              <w:rPr>
                <w:b/>
                <w:bCs/>
              </w:rPr>
            </w:pPr>
            <w:r>
              <w:rPr>
                <w:b/>
                <w:bCs/>
              </w:rPr>
              <w:t>SOF/LDV</w:t>
            </w:r>
          </w:p>
          <w:p w14:paraId="22C5BD53" w14:textId="25D678E9" w:rsidR="0044510F" w:rsidRPr="003F194A" w:rsidRDefault="00000000" w:rsidP="00816AF8">
            <w:pPr>
              <w:spacing w:line="360" w:lineRule="auto"/>
              <w:jc w:val="center"/>
              <w:rPr>
                <w:b/>
                <w:bCs/>
              </w:rPr>
            </w:pPr>
            <w:r>
              <w:rPr>
                <w:b/>
                <w:bCs/>
              </w:rPr>
              <w:t>(n=40)</w:t>
            </w:r>
          </w:p>
        </w:tc>
        <w:tc>
          <w:tcPr>
            <w:tcW w:w="0" w:type="auto"/>
          </w:tcPr>
          <w:p w14:paraId="16FCE2A9" w14:textId="77777777" w:rsidR="0044510F" w:rsidRPr="00D22264" w:rsidRDefault="00000000" w:rsidP="00816AF8">
            <w:pPr>
              <w:spacing w:line="360" w:lineRule="auto"/>
              <w:jc w:val="center"/>
              <w:rPr>
                <w:b/>
                <w:bCs/>
                <w:i/>
                <w:iCs/>
              </w:rPr>
            </w:pPr>
            <w:r w:rsidRPr="00D22264">
              <w:rPr>
                <w:b/>
                <w:bCs/>
                <w:i/>
                <w:iCs/>
              </w:rPr>
              <w:t>P</w:t>
            </w:r>
          </w:p>
        </w:tc>
      </w:tr>
      <w:tr w:rsidR="007156BF" w14:paraId="17406494" w14:textId="77777777" w:rsidTr="28279599">
        <w:trPr>
          <w:trHeight w:val="441"/>
        </w:trPr>
        <w:tc>
          <w:tcPr>
            <w:tcW w:w="0" w:type="auto"/>
          </w:tcPr>
          <w:p w14:paraId="7B60B023" w14:textId="77777777" w:rsidR="0044510F" w:rsidRPr="003F194A" w:rsidRDefault="00000000" w:rsidP="0044510F">
            <w:pPr>
              <w:spacing w:line="360" w:lineRule="auto"/>
            </w:pPr>
            <w:r>
              <w:t>Sex (Male/Female)</w:t>
            </w:r>
          </w:p>
        </w:tc>
        <w:tc>
          <w:tcPr>
            <w:tcW w:w="0" w:type="auto"/>
          </w:tcPr>
          <w:p w14:paraId="47521E6F" w14:textId="25D37F8B" w:rsidR="0044510F" w:rsidRPr="003F194A" w:rsidRDefault="004221C5" w:rsidP="0044510F">
            <w:pPr>
              <w:spacing w:line="360" w:lineRule="auto"/>
              <w:jc w:val="center"/>
            </w:pPr>
            <w:r>
              <w:t>40 (44)/50 (56)</w:t>
            </w:r>
          </w:p>
        </w:tc>
        <w:tc>
          <w:tcPr>
            <w:tcW w:w="0" w:type="auto"/>
          </w:tcPr>
          <w:p w14:paraId="34665B92" w14:textId="5D22534E" w:rsidR="0044510F" w:rsidRPr="003F194A" w:rsidRDefault="00000000" w:rsidP="0044510F">
            <w:pPr>
              <w:spacing w:line="360" w:lineRule="auto"/>
              <w:jc w:val="center"/>
            </w:pPr>
            <w:r>
              <w:t>23 (46)/27 (54)</w:t>
            </w:r>
          </w:p>
        </w:tc>
        <w:tc>
          <w:tcPr>
            <w:tcW w:w="0" w:type="auto"/>
          </w:tcPr>
          <w:p w14:paraId="55D3C24F" w14:textId="234DF962" w:rsidR="0044510F" w:rsidRPr="003F194A" w:rsidRDefault="004221C5" w:rsidP="0044510F">
            <w:pPr>
              <w:spacing w:line="360" w:lineRule="auto"/>
              <w:jc w:val="center"/>
            </w:pPr>
            <w:r>
              <w:t>17 (43)/23 (57)</w:t>
            </w:r>
          </w:p>
        </w:tc>
        <w:tc>
          <w:tcPr>
            <w:tcW w:w="0" w:type="auto"/>
          </w:tcPr>
          <w:p w14:paraId="37D23B79" w14:textId="68EEB70A" w:rsidR="0044510F" w:rsidRPr="003F194A" w:rsidRDefault="00000000" w:rsidP="0044510F">
            <w:pPr>
              <w:spacing w:line="360" w:lineRule="auto"/>
              <w:jc w:val="center"/>
            </w:pPr>
            <w:r>
              <w:t>0.74</w:t>
            </w:r>
          </w:p>
        </w:tc>
      </w:tr>
      <w:tr w:rsidR="007156BF" w14:paraId="6C24E958" w14:textId="77777777" w:rsidTr="28279599">
        <w:tc>
          <w:tcPr>
            <w:tcW w:w="0" w:type="auto"/>
          </w:tcPr>
          <w:p w14:paraId="1C5F5085" w14:textId="77777777" w:rsidR="0044510F" w:rsidRPr="003F194A" w:rsidRDefault="00000000" w:rsidP="0044510F">
            <w:pPr>
              <w:spacing w:line="360" w:lineRule="auto"/>
            </w:pPr>
            <w:r>
              <w:t>Age (years)</w:t>
            </w:r>
          </w:p>
        </w:tc>
        <w:tc>
          <w:tcPr>
            <w:tcW w:w="0" w:type="auto"/>
          </w:tcPr>
          <w:p w14:paraId="0FA0AE20" w14:textId="08E2C0B0" w:rsidR="0044510F" w:rsidRPr="003F194A" w:rsidRDefault="00000000" w:rsidP="0044510F">
            <w:pPr>
              <w:spacing w:line="360" w:lineRule="auto"/>
              <w:jc w:val="center"/>
            </w:pPr>
            <w:r>
              <w:t>12 (9-14)</w:t>
            </w:r>
          </w:p>
        </w:tc>
        <w:tc>
          <w:tcPr>
            <w:tcW w:w="0" w:type="auto"/>
          </w:tcPr>
          <w:p w14:paraId="2244B0C2" w14:textId="7E06E23F" w:rsidR="0044510F" w:rsidRPr="003F194A" w:rsidRDefault="00000000" w:rsidP="0044510F">
            <w:pPr>
              <w:spacing w:line="360" w:lineRule="auto"/>
              <w:jc w:val="center"/>
            </w:pPr>
            <w:r>
              <w:t>10 (8–12)</w:t>
            </w:r>
          </w:p>
        </w:tc>
        <w:tc>
          <w:tcPr>
            <w:tcW w:w="0" w:type="auto"/>
          </w:tcPr>
          <w:p w14:paraId="403DBF9E" w14:textId="4912C298" w:rsidR="0044510F" w:rsidRPr="003F194A" w:rsidRDefault="00000000" w:rsidP="0044510F">
            <w:pPr>
              <w:spacing w:line="360" w:lineRule="auto"/>
              <w:jc w:val="center"/>
            </w:pPr>
            <w:r>
              <w:t>14 (12-15.5)</w:t>
            </w:r>
          </w:p>
        </w:tc>
        <w:tc>
          <w:tcPr>
            <w:tcW w:w="0" w:type="auto"/>
          </w:tcPr>
          <w:p w14:paraId="1BECF2A2" w14:textId="5D1ADDE9" w:rsidR="0044510F" w:rsidRPr="003F194A" w:rsidRDefault="00000000" w:rsidP="0044510F">
            <w:pPr>
              <w:spacing w:line="360" w:lineRule="auto"/>
              <w:jc w:val="center"/>
            </w:pPr>
            <w:r>
              <w:t>&lt;0.0001</w:t>
            </w:r>
          </w:p>
        </w:tc>
      </w:tr>
      <w:tr w:rsidR="007156BF" w14:paraId="5CF95165" w14:textId="77777777" w:rsidTr="28279599">
        <w:trPr>
          <w:trHeight w:val="1613"/>
        </w:trPr>
        <w:tc>
          <w:tcPr>
            <w:tcW w:w="0" w:type="auto"/>
          </w:tcPr>
          <w:p w14:paraId="5F18D385" w14:textId="1959A407" w:rsidR="0044510F" w:rsidRPr="003F194A" w:rsidRDefault="00000000" w:rsidP="0044510F">
            <w:pPr>
              <w:spacing w:line="360" w:lineRule="auto"/>
            </w:pPr>
            <w:r w:rsidRPr="003F194A">
              <w:t>HCV genotype</w:t>
            </w:r>
          </w:p>
          <w:p w14:paraId="437F2EB2" w14:textId="37E2636B" w:rsidR="0044510F" w:rsidRDefault="00000000" w:rsidP="0044510F">
            <w:pPr>
              <w:spacing w:line="360" w:lineRule="auto"/>
            </w:pPr>
            <w:r>
              <w:t>1</w:t>
            </w:r>
          </w:p>
          <w:p w14:paraId="012F4AE5" w14:textId="77777777" w:rsidR="0044510F" w:rsidRDefault="00000000" w:rsidP="0044510F">
            <w:pPr>
              <w:spacing w:line="360" w:lineRule="auto"/>
            </w:pPr>
            <w:r>
              <w:t>3</w:t>
            </w:r>
          </w:p>
          <w:p w14:paraId="0E58D9B5" w14:textId="77777777" w:rsidR="0044510F" w:rsidRPr="003F194A" w:rsidRDefault="00000000" w:rsidP="0044510F">
            <w:pPr>
              <w:spacing w:line="360" w:lineRule="auto"/>
            </w:pPr>
            <w:r>
              <w:t>4</w:t>
            </w:r>
          </w:p>
        </w:tc>
        <w:tc>
          <w:tcPr>
            <w:tcW w:w="0" w:type="auto"/>
          </w:tcPr>
          <w:p w14:paraId="3F310528" w14:textId="77777777" w:rsidR="0044510F" w:rsidRDefault="0044510F" w:rsidP="0044510F">
            <w:pPr>
              <w:spacing w:line="360" w:lineRule="auto"/>
              <w:jc w:val="center"/>
            </w:pPr>
          </w:p>
          <w:p w14:paraId="0EE166B6" w14:textId="74AE39FB" w:rsidR="00B60EA0" w:rsidRDefault="004221C5" w:rsidP="0044510F">
            <w:pPr>
              <w:spacing w:line="360" w:lineRule="auto"/>
              <w:jc w:val="center"/>
            </w:pPr>
            <w:r>
              <w:t>72 (80)</w:t>
            </w:r>
          </w:p>
          <w:p w14:paraId="23BB6373" w14:textId="0567E25D" w:rsidR="00B60EA0" w:rsidRDefault="004221C5" w:rsidP="0044510F">
            <w:pPr>
              <w:spacing w:line="360" w:lineRule="auto"/>
              <w:jc w:val="center"/>
            </w:pPr>
            <w:r>
              <w:t>10 (11)</w:t>
            </w:r>
          </w:p>
          <w:p w14:paraId="712931D8" w14:textId="7861606A" w:rsidR="0044510F" w:rsidRPr="003F194A" w:rsidRDefault="004221C5" w:rsidP="00B60EA0">
            <w:pPr>
              <w:spacing w:line="360" w:lineRule="auto"/>
              <w:jc w:val="center"/>
            </w:pPr>
            <w:r>
              <w:t>8 (9)</w:t>
            </w:r>
          </w:p>
        </w:tc>
        <w:tc>
          <w:tcPr>
            <w:tcW w:w="0" w:type="auto"/>
          </w:tcPr>
          <w:p w14:paraId="306D178A" w14:textId="77777777" w:rsidR="0044510F" w:rsidRDefault="0044510F" w:rsidP="0044510F">
            <w:pPr>
              <w:spacing w:line="360" w:lineRule="auto"/>
              <w:jc w:val="center"/>
            </w:pPr>
          </w:p>
          <w:p w14:paraId="642CD495" w14:textId="562712E8" w:rsidR="0044510F" w:rsidRDefault="00000000" w:rsidP="0044510F">
            <w:pPr>
              <w:spacing w:line="360" w:lineRule="auto"/>
              <w:jc w:val="center"/>
            </w:pPr>
            <w:r>
              <w:t>37 (74)</w:t>
            </w:r>
          </w:p>
          <w:p w14:paraId="209C2C5F" w14:textId="77777777" w:rsidR="0044510F" w:rsidRDefault="00000000" w:rsidP="0044510F">
            <w:pPr>
              <w:spacing w:line="360" w:lineRule="auto"/>
              <w:jc w:val="center"/>
            </w:pPr>
            <w:r>
              <w:t>10 (20)</w:t>
            </w:r>
          </w:p>
          <w:p w14:paraId="11DB7E11" w14:textId="225F0B89" w:rsidR="0044510F" w:rsidRPr="003F194A" w:rsidRDefault="00000000" w:rsidP="0044510F">
            <w:pPr>
              <w:spacing w:line="360" w:lineRule="auto"/>
              <w:jc w:val="center"/>
            </w:pPr>
            <w:r>
              <w:t>3 (6)</w:t>
            </w:r>
          </w:p>
        </w:tc>
        <w:tc>
          <w:tcPr>
            <w:tcW w:w="0" w:type="auto"/>
          </w:tcPr>
          <w:p w14:paraId="0852F99E" w14:textId="77777777" w:rsidR="0044510F" w:rsidRDefault="0044510F" w:rsidP="0044510F">
            <w:pPr>
              <w:spacing w:line="360" w:lineRule="auto"/>
              <w:jc w:val="center"/>
            </w:pPr>
          </w:p>
          <w:p w14:paraId="65D9585C" w14:textId="3DE8643D" w:rsidR="0044510F" w:rsidRDefault="00CC1BA8" w:rsidP="0044510F">
            <w:pPr>
              <w:spacing w:line="360" w:lineRule="auto"/>
              <w:jc w:val="center"/>
            </w:pPr>
            <w:r>
              <w:t>35 (88)</w:t>
            </w:r>
          </w:p>
          <w:p w14:paraId="0ABFACAE" w14:textId="77777777" w:rsidR="0044510F" w:rsidRDefault="00000000" w:rsidP="0044510F">
            <w:pPr>
              <w:spacing w:line="360" w:lineRule="auto"/>
              <w:jc w:val="center"/>
            </w:pPr>
            <w:r>
              <w:t>-</w:t>
            </w:r>
          </w:p>
          <w:p w14:paraId="793D2E79" w14:textId="7D18DB98" w:rsidR="0044510F" w:rsidRPr="003F194A" w:rsidRDefault="00CC1BA8" w:rsidP="0044510F">
            <w:pPr>
              <w:spacing w:line="360" w:lineRule="auto"/>
              <w:jc w:val="center"/>
            </w:pPr>
            <w:r>
              <w:t>5 (12)</w:t>
            </w:r>
          </w:p>
        </w:tc>
        <w:tc>
          <w:tcPr>
            <w:tcW w:w="0" w:type="auto"/>
          </w:tcPr>
          <w:p w14:paraId="3FC55610" w14:textId="77777777" w:rsidR="0044510F" w:rsidRDefault="0044510F" w:rsidP="0044510F">
            <w:pPr>
              <w:spacing w:line="360" w:lineRule="auto"/>
              <w:jc w:val="center"/>
            </w:pPr>
          </w:p>
          <w:p w14:paraId="1CBDC0C5" w14:textId="77777777" w:rsidR="002A1BF4" w:rsidRDefault="002A1BF4" w:rsidP="0044510F">
            <w:pPr>
              <w:spacing w:line="360" w:lineRule="auto"/>
              <w:jc w:val="center"/>
            </w:pPr>
          </w:p>
          <w:p w14:paraId="212D2BE2" w14:textId="25D29806" w:rsidR="002A1BF4" w:rsidRPr="003F194A" w:rsidRDefault="00000000" w:rsidP="0044510F">
            <w:pPr>
              <w:spacing w:line="360" w:lineRule="auto"/>
              <w:jc w:val="center"/>
            </w:pPr>
            <w:r>
              <w:t>0.008</w:t>
            </w:r>
          </w:p>
        </w:tc>
      </w:tr>
      <w:tr w:rsidR="007156BF" w14:paraId="7A40F665" w14:textId="77777777" w:rsidTr="28279599">
        <w:trPr>
          <w:trHeight w:val="1273"/>
        </w:trPr>
        <w:tc>
          <w:tcPr>
            <w:tcW w:w="0" w:type="auto"/>
          </w:tcPr>
          <w:p w14:paraId="63B476CA" w14:textId="77777777" w:rsidR="0044510F" w:rsidRPr="00310AFA" w:rsidRDefault="00000000" w:rsidP="0044510F">
            <w:pPr>
              <w:spacing w:line="360" w:lineRule="auto"/>
            </w:pPr>
            <w:r w:rsidRPr="001367B6">
              <w:t>Mode of infection</w:t>
            </w:r>
          </w:p>
          <w:p w14:paraId="1D3E2131" w14:textId="77777777" w:rsidR="0044510F" w:rsidRPr="001367B6" w:rsidRDefault="00000000" w:rsidP="0044510F">
            <w:pPr>
              <w:spacing w:line="360" w:lineRule="auto"/>
            </w:pPr>
            <w:r w:rsidRPr="001367B6">
              <w:t>Mother-to-child transmission</w:t>
            </w:r>
          </w:p>
          <w:p w14:paraId="738C074D" w14:textId="77777777" w:rsidR="0044510F" w:rsidRPr="00EA294B" w:rsidRDefault="00000000" w:rsidP="0044510F">
            <w:pPr>
              <w:spacing w:line="360" w:lineRule="auto"/>
            </w:pPr>
            <w:r w:rsidRPr="00EA294B">
              <w:t>Unknown</w:t>
            </w:r>
          </w:p>
        </w:tc>
        <w:tc>
          <w:tcPr>
            <w:tcW w:w="0" w:type="auto"/>
          </w:tcPr>
          <w:p w14:paraId="5C0C55E7" w14:textId="77777777" w:rsidR="0044510F" w:rsidRDefault="0044510F" w:rsidP="0044510F">
            <w:pPr>
              <w:spacing w:line="360" w:lineRule="auto"/>
              <w:jc w:val="center"/>
            </w:pPr>
          </w:p>
          <w:p w14:paraId="22FCA158" w14:textId="6CEB4C4B" w:rsidR="00B60EA0" w:rsidRDefault="00CC1BA8" w:rsidP="0044510F">
            <w:pPr>
              <w:spacing w:line="360" w:lineRule="auto"/>
              <w:jc w:val="center"/>
            </w:pPr>
            <w:r>
              <w:t>80 (89)</w:t>
            </w:r>
          </w:p>
          <w:p w14:paraId="0611765E" w14:textId="77777777" w:rsidR="00CC1BA8" w:rsidRDefault="00CC1BA8" w:rsidP="0044510F">
            <w:pPr>
              <w:spacing w:line="360" w:lineRule="auto"/>
              <w:jc w:val="center"/>
            </w:pPr>
          </w:p>
          <w:p w14:paraId="7A08AA38" w14:textId="0E7BECE9" w:rsidR="00B60EA0" w:rsidRPr="003F194A" w:rsidRDefault="00CC1BA8" w:rsidP="0044510F">
            <w:pPr>
              <w:spacing w:line="360" w:lineRule="auto"/>
              <w:jc w:val="center"/>
            </w:pPr>
            <w:r>
              <w:t>10 (11)</w:t>
            </w:r>
          </w:p>
        </w:tc>
        <w:tc>
          <w:tcPr>
            <w:tcW w:w="0" w:type="auto"/>
          </w:tcPr>
          <w:p w14:paraId="334A4423" w14:textId="77777777" w:rsidR="0044510F" w:rsidRPr="00EA294B" w:rsidRDefault="0044510F" w:rsidP="0044510F">
            <w:pPr>
              <w:spacing w:line="360" w:lineRule="auto"/>
              <w:jc w:val="center"/>
            </w:pPr>
          </w:p>
          <w:p w14:paraId="4324C37D" w14:textId="77777777" w:rsidR="0044510F" w:rsidRDefault="00000000" w:rsidP="0044510F">
            <w:pPr>
              <w:spacing w:line="360" w:lineRule="auto"/>
              <w:jc w:val="center"/>
            </w:pPr>
            <w:r>
              <w:t>47 (94)</w:t>
            </w:r>
          </w:p>
          <w:p w14:paraId="1E41C58B" w14:textId="77777777" w:rsidR="00CC1BA8" w:rsidRDefault="00CC1BA8" w:rsidP="0044510F">
            <w:pPr>
              <w:spacing w:line="360" w:lineRule="auto"/>
              <w:jc w:val="center"/>
            </w:pPr>
          </w:p>
          <w:p w14:paraId="62B27C69" w14:textId="66F69F15" w:rsidR="0044510F" w:rsidRPr="003F194A" w:rsidRDefault="00000000" w:rsidP="0044510F">
            <w:pPr>
              <w:spacing w:line="360" w:lineRule="auto"/>
              <w:jc w:val="center"/>
            </w:pPr>
            <w:r>
              <w:t>3 (6)</w:t>
            </w:r>
          </w:p>
        </w:tc>
        <w:tc>
          <w:tcPr>
            <w:tcW w:w="0" w:type="auto"/>
          </w:tcPr>
          <w:p w14:paraId="1AD40B62" w14:textId="77777777" w:rsidR="0044510F" w:rsidRDefault="0044510F" w:rsidP="0044510F">
            <w:pPr>
              <w:spacing w:line="360" w:lineRule="auto"/>
              <w:jc w:val="center"/>
            </w:pPr>
          </w:p>
          <w:p w14:paraId="3FC74251" w14:textId="26FF213E" w:rsidR="0044510F" w:rsidRDefault="00CC1BA8" w:rsidP="0044510F">
            <w:pPr>
              <w:spacing w:line="360" w:lineRule="auto"/>
              <w:jc w:val="center"/>
            </w:pPr>
            <w:r>
              <w:t>33 (83)</w:t>
            </w:r>
          </w:p>
          <w:p w14:paraId="3CD7CA9C" w14:textId="77777777" w:rsidR="00CC1BA8" w:rsidRDefault="00CC1BA8" w:rsidP="0044510F">
            <w:pPr>
              <w:spacing w:line="360" w:lineRule="auto"/>
              <w:jc w:val="center"/>
            </w:pPr>
          </w:p>
          <w:p w14:paraId="1D3CA975" w14:textId="4B103153" w:rsidR="0044510F" w:rsidRPr="003F194A" w:rsidRDefault="00CC1BA8" w:rsidP="0044510F">
            <w:pPr>
              <w:spacing w:line="360" w:lineRule="auto"/>
              <w:jc w:val="center"/>
            </w:pPr>
            <w:r>
              <w:t>7 (17)</w:t>
            </w:r>
          </w:p>
        </w:tc>
        <w:tc>
          <w:tcPr>
            <w:tcW w:w="0" w:type="auto"/>
          </w:tcPr>
          <w:p w14:paraId="0AA29195" w14:textId="77777777" w:rsidR="0044510F" w:rsidRDefault="0044510F" w:rsidP="0044510F">
            <w:pPr>
              <w:spacing w:line="360" w:lineRule="auto"/>
              <w:jc w:val="center"/>
            </w:pPr>
          </w:p>
          <w:p w14:paraId="3941DCD7" w14:textId="77777777" w:rsidR="002A1BF4" w:rsidRDefault="002A1BF4" w:rsidP="0044510F">
            <w:pPr>
              <w:spacing w:line="360" w:lineRule="auto"/>
              <w:jc w:val="center"/>
            </w:pPr>
          </w:p>
          <w:p w14:paraId="49E1E5FD" w14:textId="0C88AAA8" w:rsidR="002A1BF4" w:rsidRPr="003F194A" w:rsidRDefault="00000000" w:rsidP="0044510F">
            <w:pPr>
              <w:spacing w:line="360" w:lineRule="auto"/>
              <w:jc w:val="center"/>
            </w:pPr>
            <w:r>
              <w:t>0.08</w:t>
            </w:r>
          </w:p>
        </w:tc>
      </w:tr>
      <w:tr w:rsidR="007156BF" w14:paraId="0C1D6E90" w14:textId="77777777" w:rsidTr="28279599">
        <w:trPr>
          <w:trHeight w:val="490"/>
        </w:trPr>
        <w:tc>
          <w:tcPr>
            <w:tcW w:w="0" w:type="auto"/>
          </w:tcPr>
          <w:p w14:paraId="6E6AC75A" w14:textId="1EF6537F" w:rsidR="0044510F" w:rsidRPr="00835B65" w:rsidRDefault="00000000" w:rsidP="0044510F">
            <w:pPr>
              <w:spacing w:line="360" w:lineRule="auto"/>
            </w:pPr>
            <w:r>
              <w:t>Treatment experienced*</w:t>
            </w:r>
          </w:p>
        </w:tc>
        <w:tc>
          <w:tcPr>
            <w:tcW w:w="0" w:type="auto"/>
          </w:tcPr>
          <w:p w14:paraId="116EC0EF" w14:textId="0F032582" w:rsidR="0044510F" w:rsidRPr="003F194A" w:rsidRDefault="00CC1BA8" w:rsidP="0044510F">
            <w:pPr>
              <w:spacing w:line="360" w:lineRule="auto"/>
              <w:jc w:val="center"/>
            </w:pPr>
            <w:r>
              <w:t>18 (20)</w:t>
            </w:r>
          </w:p>
        </w:tc>
        <w:tc>
          <w:tcPr>
            <w:tcW w:w="0" w:type="auto"/>
          </w:tcPr>
          <w:p w14:paraId="60EC4067" w14:textId="17AC41D7" w:rsidR="0044510F" w:rsidRPr="003F194A" w:rsidRDefault="00000000" w:rsidP="0044510F">
            <w:pPr>
              <w:spacing w:line="360" w:lineRule="auto"/>
              <w:jc w:val="center"/>
            </w:pPr>
            <w:r>
              <w:t>3 (6)</w:t>
            </w:r>
          </w:p>
        </w:tc>
        <w:tc>
          <w:tcPr>
            <w:tcW w:w="0" w:type="auto"/>
          </w:tcPr>
          <w:p w14:paraId="626F965E" w14:textId="581FEAB3" w:rsidR="0044510F" w:rsidRPr="003F194A" w:rsidRDefault="00CC1BA8" w:rsidP="0044510F">
            <w:pPr>
              <w:spacing w:line="360" w:lineRule="auto"/>
              <w:jc w:val="center"/>
            </w:pPr>
            <w:r>
              <w:t>15 (38)</w:t>
            </w:r>
          </w:p>
        </w:tc>
        <w:tc>
          <w:tcPr>
            <w:tcW w:w="0" w:type="auto"/>
          </w:tcPr>
          <w:p w14:paraId="6DE88404" w14:textId="6403C1B5" w:rsidR="0044510F" w:rsidRPr="003F194A" w:rsidRDefault="00000000" w:rsidP="0044510F">
            <w:pPr>
              <w:spacing w:line="360" w:lineRule="auto"/>
              <w:jc w:val="center"/>
            </w:pPr>
            <w:r>
              <w:t>0.0002</w:t>
            </w:r>
          </w:p>
        </w:tc>
      </w:tr>
      <w:tr w:rsidR="007156BF" w14:paraId="0EBE410C" w14:textId="77777777" w:rsidTr="28279599">
        <w:tc>
          <w:tcPr>
            <w:tcW w:w="0" w:type="auto"/>
          </w:tcPr>
          <w:p w14:paraId="45ABF20A" w14:textId="77777777" w:rsidR="0044510F" w:rsidRPr="00EA294B" w:rsidRDefault="00000000" w:rsidP="0044510F">
            <w:pPr>
              <w:spacing w:line="360" w:lineRule="auto"/>
            </w:pPr>
            <w:r>
              <w:t>BMI (kg/m</w:t>
            </w:r>
            <w:r>
              <w:rPr>
                <w:vertAlign w:val="superscript"/>
              </w:rPr>
              <w:t>2</w:t>
            </w:r>
            <w:r>
              <w:t>)</w:t>
            </w:r>
          </w:p>
        </w:tc>
        <w:tc>
          <w:tcPr>
            <w:tcW w:w="0" w:type="auto"/>
          </w:tcPr>
          <w:p w14:paraId="70714F62" w14:textId="69228192" w:rsidR="0044510F" w:rsidRPr="003F194A" w:rsidRDefault="00000000" w:rsidP="0044510F">
            <w:pPr>
              <w:spacing w:line="360" w:lineRule="auto"/>
              <w:jc w:val="center"/>
            </w:pPr>
            <w:r>
              <w:t>18.6 (16.6-21.7)</w:t>
            </w:r>
          </w:p>
        </w:tc>
        <w:tc>
          <w:tcPr>
            <w:tcW w:w="0" w:type="auto"/>
          </w:tcPr>
          <w:p w14:paraId="45FF5611" w14:textId="6BD1B373" w:rsidR="0044510F" w:rsidRPr="003F194A" w:rsidRDefault="00000000" w:rsidP="0044510F">
            <w:pPr>
              <w:spacing w:line="360" w:lineRule="auto"/>
              <w:jc w:val="center"/>
            </w:pPr>
            <w:r>
              <w:t>18.4 (15.8–20.5)</w:t>
            </w:r>
          </w:p>
        </w:tc>
        <w:tc>
          <w:tcPr>
            <w:tcW w:w="0" w:type="auto"/>
          </w:tcPr>
          <w:p w14:paraId="6F95A091" w14:textId="5D1BF716" w:rsidR="0044510F" w:rsidRPr="003F194A" w:rsidRDefault="00000000" w:rsidP="0044510F">
            <w:pPr>
              <w:spacing w:line="360" w:lineRule="auto"/>
              <w:jc w:val="center"/>
            </w:pPr>
            <w:r>
              <w:t>20.2 (17.4-22.4)</w:t>
            </w:r>
          </w:p>
        </w:tc>
        <w:tc>
          <w:tcPr>
            <w:tcW w:w="0" w:type="auto"/>
          </w:tcPr>
          <w:p w14:paraId="5A3DC513" w14:textId="6CC3DF0F" w:rsidR="0044510F" w:rsidRPr="003F194A" w:rsidRDefault="00000000" w:rsidP="0044510F">
            <w:pPr>
              <w:spacing w:line="360" w:lineRule="auto"/>
              <w:jc w:val="center"/>
            </w:pPr>
            <w:r>
              <w:t>0.03</w:t>
            </w:r>
          </w:p>
        </w:tc>
      </w:tr>
      <w:tr w:rsidR="007156BF" w14:paraId="7E3D0063" w14:textId="77777777" w:rsidTr="28279599">
        <w:tc>
          <w:tcPr>
            <w:tcW w:w="0" w:type="auto"/>
          </w:tcPr>
          <w:p w14:paraId="33D2265A" w14:textId="1896BD44" w:rsidR="0044510F" w:rsidRPr="003F194A" w:rsidRDefault="28279599" w:rsidP="0044510F">
            <w:pPr>
              <w:spacing w:line="360" w:lineRule="auto"/>
            </w:pPr>
            <w:r w:rsidRPr="28279599">
              <w:t>BMI z-score</w:t>
            </w:r>
          </w:p>
        </w:tc>
        <w:tc>
          <w:tcPr>
            <w:tcW w:w="0" w:type="auto"/>
          </w:tcPr>
          <w:p w14:paraId="20161EFE" w14:textId="66DE34D1" w:rsidR="0044510F" w:rsidRPr="003F194A" w:rsidRDefault="00000000" w:rsidP="0044510F">
            <w:pPr>
              <w:spacing w:line="360" w:lineRule="auto"/>
              <w:jc w:val="center"/>
            </w:pPr>
            <w:r>
              <w:t>0.4 (-0.5-1.2)</w:t>
            </w:r>
          </w:p>
        </w:tc>
        <w:tc>
          <w:tcPr>
            <w:tcW w:w="0" w:type="auto"/>
          </w:tcPr>
          <w:p w14:paraId="0BAFB704" w14:textId="759D2172" w:rsidR="0044510F" w:rsidRPr="003F194A" w:rsidRDefault="00000000" w:rsidP="0044510F">
            <w:pPr>
              <w:spacing w:line="360" w:lineRule="auto"/>
              <w:jc w:val="center"/>
            </w:pPr>
            <w:r>
              <w:t>0.5 (-0.5–1.2)</w:t>
            </w:r>
          </w:p>
        </w:tc>
        <w:tc>
          <w:tcPr>
            <w:tcW w:w="0" w:type="auto"/>
          </w:tcPr>
          <w:p w14:paraId="6F0CC587" w14:textId="25930D3E" w:rsidR="0044510F" w:rsidRPr="003F194A" w:rsidRDefault="00000000" w:rsidP="0044510F">
            <w:pPr>
              <w:spacing w:line="360" w:lineRule="auto"/>
              <w:jc w:val="center"/>
            </w:pPr>
            <w:r>
              <w:t>0.2 (-0.6-0.8)</w:t>
            </w:r>
          </w:p>
        </w:tc>
        <w:tc>
          <w:tcPr>
            <w:tcW w:w="0" w:type="auto"/>
          </w:tcPr>
          <w:p w14:paraId="5802CB45" w14:textId="426650B9" w:rsidR="0044510F" w:rsidRPr="003F194A" w:rsidRDefault="00000000" w:rsidP="0044510F">
            <w:pPr>
              <w:spacing w:line="360" w:lineRule="auto"/>
              <w:jc w:val="center"/>
            </w:pPr>
            <w:r>
              <w:t>0.36</w:t>
            </w:r>
          </w:p>
        </w:tc>
      </w:tr>
      <w:tr w:rsidR="007156BF" w14:paraId="5951C69F" w14:textId="77777777" w:rsidTr="28279599">
        <w:tc>
          <w:tcPr>
            <w:tcW w:w="0" w:type="auto"/>
          </w:tcPr>
          <w:p w14:paraId="0544CC81" w14:textId="77777777" w:rsidR="0044510F" w:rsidRPr="003F194A" w:rsidRDefault="00000000" w:rsidP="0044510F">
            <w:pPr>
              <w:spacing w:line="360" w:lineRule="auto"/>
            </w:pPr>
            <w:r>
              <w:t>ALT (IU/mL)</w:t>
            </w:r>
          </w:p>
        </w:tc>
        <w:tc>
          <w:tcPr>
            <w:tcW w:w="0" w:type="auto"/>
          </w:tcPr>
          <w:p w14:paraId="3B663220" w14:textId="2819055B" w:rsidR="0044510F" w:rsidRPr="003F194A" w:rsidRDefault="00000000" w:rsidP="0044510F">
            <w:pPr>
              <w:spacing w:line="360" w:lineRule="auto"/>
              <w:jc w:val="center"/>
            </w:pPr>
            <w:r>
              <w:t>43 (32-62)</w:t>
            </w:r>
          </w:p>
        </w:tc>
        <w:tc>
          <w:tcPr>
            <w:tcW w:w="0" w:type="auto"/>
          </w:tcPr>
          <w:p w14:paraId="5A9DD77B" w14:textId="62EF401C" w:rsidR="0044510F" w:rsidRPr="003F194A" w:rsidRDefault="00000000" w:rsidP="0044510F">
            <w:pPr>
              <w:spacing w:line="360" w:lineRule="auto"/>
              <w:jc w:val="center"/>
            </w:pPr>
            <w:r>
              <w:t>48 (34–65)</w:t>
            </w:r>
          </w:p>
        </w:tc>
        <w:tc>
          <w:tcPr>
            <w:tcW w:w="0" w:type="auto"/>
          </w:tcPr>
          <w:p w14:paraId="74606C10" w14:textId="77FC24AC" w:rsidR="0044510F" w:rsidRPr="003F194A" w:rsidRDefault="00000000" w:rsidP="0044510F">
            <w:pPr>
              <w:spacing w:line="360" w:lineRule="auto"/>
              <w:jc w:val="center"/>
            </w:pPr>
            <w:r>
              <w:t>38.5 (30-52)</w:t>
            </w:r>
          </w:p>
        </w:tc>
        <w:tc>
          <w:tcPr>
            <w:tcW w:w="0" w:type="auto"/>
          </w:tcPr>
          <w:p w14:paraId="321E8E9C" w14:textId="513D8916" w:rsidR="0044510F" w:rsidRPr="003F194A" w:rsidRDefault="00000000" w:rsidP="0044510F">
            <w:pPr>
              <w:spacing w:line="360" w:lineRule="auto"/>
              <w:jc w:val="center"/>
            </w:pPr>
            <w:r>
              <w:t>0.06</w:t>
            </w:r>
          </w:p>
        </w:tc>
      </w:tr>
      <w:tr w:rsidR="007156BF" w14:paraId="1F96C0A7" w14:textId="77777777" w:rsidTr="28279599">
        <w:tc>
          <w:tcPr>
            <w:tcW w:w="0" w:type="auto"/>
          </w:tcPr>
          <w:p w14:paraId="313D9455" w14:textId="77777777" w:rsidR="0044510F" w:rsidRPr="003F194A" w:rsidRDefault="00000000" w:rsidP="0044510F">
            <w:pPr>
              <w:spacing w:line="360" w:lineRule="auto"/>
            </w:pPr>
            <w:r>
              <w:t>AST (IU/mL)</w:t>
            </w:r>
          </w:p>
        </w:tc>
        <w:tc>
          <w:tcPr>
            <w:tcW w:w="0" w:type="auto"/>
          </w:tcPr>
          <w:p w14:paraId="2270612A" w14:textId="0F7B5A07" w:rsidR="0044510F" w:rsidRPr="003F194A" w:rsidRDefault="00000000" w:rsidP="0044510F">
            <w:pPr>
              <w:spacing w:line="360" w:lineRule="auto"/>
              <w:jc w:val="center"/>
            </w:pPr>
            <w:r>
              <w:t>45 (33-54)</w:t>
            </w:r>
          </w:p>
        </w:tc>
        <w:tc>
          <w:tcPr>
            <w:tcW w:w="0" w:type="auto"/>
          </w:tcPr>
          <w:p w14:paraId="4C4C4B65" w14:textId="0A396895" w:rsidR="0044510F" w:rsidRPr="003F194A" w:rsidRDefault="00000000" w:rsidP="0044510F">
            <w:pPr>
              <w:spacing w:line="360" w:lineRule="auto"/>
              <w:jc w:val="center"/>
            </w:pPr>
            <w:r>
              <w:t>48 (39–57)</w:t>
            </w:r>
          </w:p>
        </w:tc>
        <w:tc>
          <w:tcPr>
            <w:tcW w:w="0" w:type="auto"/>
          </w:tcPr>
          <w:p w14:paraId="25F531F1" w14:textId="2C08717A" w:rsidR="0044510F" w:rsidRPr="003F194A" w:rsidRDefault="00000000" w:rsidP="0044510F">
            <w:pPr>
              <w:spacing w:line="360" w:lineRule="auto"/>
              <w:jc w:val="center"/>
            </w:pPr>
            <w:r>
              <w:t>39 (32-53)</w:t>
            </w:r>
          </w:p>
        </w:tc>
        <w:tc>
          <w:tcPr>
            <w:tcW w:w="0" w:type="auto"/>
          </w:tcPr>
          <w:p w14:paraId="4A89B2A2" w14:textId="689D79D0" w:rsidR="0044510F" w:rsidRPr="003F194A" w:rsidRDefault="00000000" w:rsidP="0044510F">
            <w:pPr>
              <w:spacing w:line="360" w:lineRule="auto"/>
              <w:jc w:val="center"/>
            </w:pPr>
            <w:r>
              <w:t>0.04</w:t>
            </w:r>
          </w:p>
        </w:tc>
      </w:tr>
      <w:tr w:rsidR="007156BF" w14:paraId="146FC33A" w14:textId="77777777" w:rsidTr="28279599">
        <w:tc>
          <w:tcPr>
            <w:tcW w:w="0" w:type="auto"/>
          </w:tcPr>
          <w:p w14:paraId="7BF89AB9" w14:textId="77777777" w:rsidR="0044510F" w:rsidRPr="003F194A" w:rsidRDefault="00000000" w:rsidP="0044510F">
            <w:pPr>
              <w:spacing w:line="360" w:lineRule="auto"/>
            </w:pPr>
            <w:r>
              <w:t>Total bilirubin (µmol/L)</w:t>
            </w:r>
          </w:p>
        </w:tc>
        <w:tc>
          <w:tcPr>
            <w:tcW w:w="0" w:type="auto"/>
          </w:tcPr>
          <w:p w14:paraId="0B54A618" w14:textId="323F65AF" w:rsidR="0044510F" w:rsidRPr="003F194A" w:rsidRDefault="00000000" w:rsidP="0044510F">
            <w:pPr>
              <w:spacing w:line="360" w:lineRule="auto"/>
              <w:jc w:val="center"/>
            </w:pPr>
            <w:r>
              <w:t>10.2 (7.9-13.6)</w:t>
            </w:r>
          </w:p>
        </w:tc>
        <w:tc>
          <w:tcPr>
            <w:tcW w:w="0" w:type="auto"/>
          </w:tcPr>
          <w:p w14:paraId="49749600" w14:textId="00EFE427" w:rsidR="0044510F" w:rsidRPr="003F194A" w:rsidRDefault="00000000" w:rsidP="0044510F">
            <w:pPr>
              <w:spacing w:line="360" w:lineRule="auto"/>
              <w:jc w:val="center"/>
            </w:pPr>
            <w:r>
              <w:t>9.6 (7.2–13.1)</w:t>
            </w:r>
          </w:p>
        </w:tc>
        <w:tc>
          <w:tcPr>
            <w:tcW w:w="0" w:type="auto"/>
          </w:tcPr>
          <w:p w14:paraId="18AB4915" w14:textId="6A8E1B50" w:rsidR="0044510F" w:rsidRPr="003F194A" w:rsidRDefault="00000000" w:rsidP="0044510F">
            <w:pPr>
              <w:spacing w:line="360" w:lineRule="auto"/>
              <w:jc w:val="center"/>
            </w:pPr>
            <w:r>
              <w:t>11.6 (9.1-15.4)</w:t>
            </w:r>
          </w:p>
        </w:tc>
        <w:tc>
          <w:tcPr>
            <w:tcW w:w="0" w:type="auto"/>
          </w:tcPr>
          <w:p w14:paraId="7E1F5E40" w14:textId="556CE95E" w:rsidR="0044510F" w:rsidRPr="003F194A" w:rsidRDefault="00000000" w:rsidP="0044510F">
            <w:pPr>
              <w:spacing w:line="360" w:lineRule="auto"/>
              <w:jc w:val="center"/>
            </w:pPr>
            <w:r>
              <w:t>0.01</w:t>
            </w:r>
          </w:p>
        </w:tc>
      </w:tr>
      <w:tr w:rsidR="007156BF" w14:paraId="572C9477" w14:textId="77777777" w:rsidTr="28279599">
        <w:tc>
          <w:tcPr>
            <w:tcW w:w="0" w:type="auto"/>
          </w:tcPr>
          <w:p w14:paraId="1EA132DB" w14:textId="77777777" w:rsidR="0044510F" w:rsidRDefault="00000000" w:rsidP="0044510F">
            <w:pPr>
              <w:spacing w:line="360" w:lineRule="auto"/>
            </w:pPr>
            <w:r>
              <w:t>Albumin (G/L)</w:t>
            </w:r>
          </w:p>
        </w:tc>
        <w:tc>
          <w:tcPr>
            <w:tcW w:w="0" w:type="auto"/>
          </w:tcPr>
          <w:p w14:paraId="2928CA89" w14:textId="4F3FD7EF" w:rsidR="0044510F" w:rsidRPr="003F194A" w:rsidRDefault="00000000" w:rsidP="0044510F">
            <w:pPr>
              <w:spacing w:line="360" w:lineRule="auto"/>
              <w:jc w:val="center"/>
            </w:pPr>
            <w:r>
              <w:t>46.7 (42.2-48.9)</w:t>
            </w:r>
          </w:p>
        </w:tc>
        <w:tc>
          <w:tcPr>
            <w:tcW w:w="0" w:type="auto"/>
          </w:tcPr>
          <w:p w14:paraId="1CEEAE7B" w14:textId="0E10674A" w:rsidR="0044510F" w:rsidRPr="003F194A" w:rsidRDefault="00000000" w:rsidP="0044510F">
            <w:pPr>
              <w:spacing w:line="360" w:lineRule="auto"/>
              <w:jc w:val="center"/>
            </w:pPr>
            <w:r>
              <w:t>47.5 (45.8–49.2)</w:t>
            </w:r>
          </w:p>
        </w:tc>
        <w:tc>
          <w:tcPr>
            <w:tcW w:w="0" w:type="auto"/>
          </w:tcPr>
          <w:p w14:paraId="0BA86DD1" w14:textId="64FEEEA6" w:rsidR="0044510F" w:rsidRPr="003F194A" w:rsidRDefault="00000000" w:rsidP="0044510F">
            <w:pPr>
              <w:spacing w:line="360" w:lineRule="auto"/>
              <w:jc w:val="center"/>
            </w:pPr>
            <w:r>
              <w:t>45.1 (43.1-48.7)</w:t>
            </w:r>
          </w:p>
        </w:tc>
        <w:tc>
          <w:tcPr>
            <w:tcW w:w="0" w:type="auto"/>
          </w:tcPr>
          <w:p w14:paraId="5789A931" w14:textId="3043CDEF" w:rsidR="0044510F" w:rsidRPr="003F194A" w:rsidRDefault="00000000" w:rsidP="0044510F">
            <w:pPr>
              <w:spacing w:line="360" w:lineRule="auto"/>
              <w:jc w:val="center"/>
            </w:pPr>
            <w:r>
              <w:t>0.004</w:t>
            </w:r>
          </w:p>
        </w:tc>
      </w:tr>
      <w:tr w:rsidR="007156BF" w14:paraId="6B6D39C8" w14:textId="77777777" w:rsidTr="28279599">
        <w:tc>
          <w:tcPr>
            <w:tcW w:w="0" w:type="auto"/>
          </w:tcPr>
          <w:p w14:paraId="64488700" w14:textId="77777777" w:rsidR="0044510F" w:rsidRDefault="00000000" w:rsidP="0044510F">
            <w:pPr>
              <w:spacing w:line="360" w:lineRule="auto"/>
            </w:pPr>
            <w:r>
              <w:t>Creatinine (µmol/L)</w:t>
            </w:r>
          </w:p>
        </w:tc>
        <w:tc>
          <w:tcPr>
            <w:tcW w:w="0" w:type="auto"/>
          </w:tcPr>
          <w:p w14:paraId="4D6FE8CF" w14:textId="3FE01E35" w:rsidR="0044510F" w:rsidRPr="003F194A" w:rsidRDefault="00000000" w:rsidP="0044510F">
            <w:pPr>
              <w:spacing w:line="360" w:lineRule="auto"/>
              <w:jc w:val="center"/>
            </w:pPr>
            <w:r>
              <w:t>47.5 (41-57)</w:t>
            </w:r>
          </w:p>
        </w:tc>
        <w:tc>
          <w:tcPr>
            <w:tcW w:w="0" w:type="auto"/>
          </w:tcPr>
          <w:p w14:paraId="594336EC" w14:textId="2657416D" w:rsidR="0044510F" w:rsidRPr="003F194A" w:rsidRDefault="00000000" w:rsidP="0044510F">
            <w:pPr>
              <w:spacing w:line="360" w:lineRule="auto"/>
              <w:jc w:val="center"/>
            </w:pPr>
            <w:r>
              <w:t>45 (39–50)</w:t>
            </w:r>
          </w:p>
        </w:tc>
        <w:tc>
          <w:tcPr>
            <w:tcW w:w="0" w:type="auto"/>
          </w:tcPr>
          <w:p w14:paraId="029EE0E4" w14:textId="283A87D3" w:rsidR="0044510F" w:rsidRPr="003F194A" w:rsidRDefault="00000000" w:rsidP="0044510F">
            <w:pPr>
              <w:spacing w:line="360" w:lineRule="auto"/>
              <w:jc w:val="center"/>
            </w:pPr>
            <w:r>
              <w:t>56.5 (46-64)</w:t>
            </w:r>
          </w:p>
        </w:tc>
        <w:tc>
          <w:tcPr>
            <w:tcW w:w="0" w:type="auto"/>
          </w:tcPr>
          <w:p w14:paraId="2426468C" w14:textId="618683DE" w:rsidR="0044510F" w:rsidRPr="003F194A" w:rsidRDefault="00000000" w:rsidP="0044510F">
            <w:pPr>
              <w:spacing w:line="360" w:lineRule="auto"/>
              <w:jc w:val="center"/>
            </w:pPr>
            <w:r>
              <w:t>&lt;0.0001</w:t>
            </w:r>
          </w:p>
        </w:tc>
      </w:tr>
      <w:tr w:rsidR="007156BF" w14:paraId="63ED945C" w14:textId="77777777" w:rsidTr="28279599">
        <w:tc>
          <w:tcPr>
            <w:tcW w:w="0" w:type="auto"/>
          </w:tcPr>
          <w:p w14:paraId="584EA517" w14:textId="7C75B2C5" w:rsidR="0044510F" w:rsidRDefault="255836E9" w:rsidP="0044510F">
            <w:pPr>
              <w:spacing w:line="360" w:lineRule="auto"/>
            </w:pPr>
            <w:r w:rsidRPr="28279599">
              <w:t xml:space="preserve">Prothrombin </w:t>
            </w:r>
            <w:r w:rsidR="28279599" w:rsidRPr="28279599">
              <w:t>index (%)</w:t>
            </w:r>
          </w:p>
        </w:tc>
        <w:tc>
          <w:tcPr>
            <w:tcW w:w="0" w:type="auto"/>
          </w:tcPr>
          <w:p w14:paraId="5C2051E0" w14:textId="75627B26" w:rsidR="0044510F" w:rsidRPr="003F194A" w:rsidRDefault="00000000" w:rsidP="0044510F">
            <w:pPr>
              <w:spacing w:line="360" w:lineRule="auto"/>
              <w:jc w:val="center"/>
            </w:pPr>
            <w:r>
              <w:t>97 (93-102)</w:t>
            </w:r>
          </w:p>
        </w:tc>
        <w:tc>
          <w:tcPr>
            <w:tcW w:w="0" w:type="auto"/>
          </w:tcPr>
          <w:p w14:paraId="5EF1D524" w14:textId="4A5832A7" w:rsidR="0044510F" w:rsidRPr="003F194A" w:rsidRDefault="00000000" w:rsidP="0044510F">
            <w:pPr>
              <w:spacing w:line="360" w:lineRule="auto"/>
              <w:jc w:val="center"/>
            </w:pPr>
            <w:r>
              <w:t>93 (90–97)</w:t>
            </w:r>
          </w:p>
        </w:tc>
        <w:tc>
          <w:tcPr>
            <w:tcW w:w="0" w:type="auto"/>
          </w:tcPr>
          <w:p w14:paraId="7E8AACF4" w14:textId="3A98B4CC" w:rsidR="0044510F" w:rsidRPr="003F194A" w:rsidRDefault="00000000" w:rsidP="0044510F">
            <w:pPr>
              <w:spacing w:line="360" w:lineRule="auto"/>
              <w:jc w:val="center"/>
            </w:pPr>
            <w:r>
              <w:t>101.5 (97-106)</w:t>
            </w:r>
          </w:p>
        </w:tc>
        <w:tc>
          <w:tcPr>
            <w:tcW w:w="0" w:type="auto"/>
          </w:tcPr>
          <w:p w14:paraId="2919F58B" w14:textId="699017F1" w:rsidR="0044510F" w:rsidRPr="003F194A" w:rsidRDefault="00000000" w:rsidP="0044510F">
            <w:pPr>
              <w:spacing w:line="360" w:lineRule="auto"/>
              <w:jc w:val="center"/>
            </w:pPr>
            <w:r>
              <w:t>&lt;0.0001</w:t>
            </w:r>
          </w:p>
        </w:tc>
      </w:tr>
      <w:tr w:rsidR="007156BF" w14:paraId="16FED00B" w14:textId="77777777" w:rsidTr="28279599">
        <w:tc>
          <w:tcPr>
            <w:tcW w:w="0" w:type="auto"/>
          </w:tcPr>
          <w:p w14:paraId="2C617679" w14:textId="77777777" w:rsidR="0044510F" w:rsidRPr="00CB3C95" w:rsidRDefault="00000000" w:rsidP="0044510F">
            <w:pPr>
              <w:spacing w:line="360" w:lineRule="auto"/>
            </w:pPr>
            <w:r w:rsidRPr="00CB3C95">
              <w:t>HCV viral load (log</w:t>
            </w:r>
            <w:r w:rsidRPr="00CB3C95">
              <w:rPr>
                <w:vertAlign w:val="subscript"/>
              </w:rPr>
              <w:t xml:space="preserve">10 </w:t>
            </w:r>
            <w:r>
              <w:t>IU/mL)</w:t>
            </w:r>
          </w:p>
        </w:tc>
        <w:tc>
          <w:tcPr>
            <w:tcW w:w="0" w:type="auto"/>
          </w:tcPr>
          <w:p w14:paraId="320ACCC2" w14:textId="03DA91FA" w:rsidR="0044510F" w:rsidRPr="00D22264" w:rsidRDefault="00000000" w:rsidP="0044510F">
            <w:pPr>
              <w:spacing w:line="360" w:lineRule="auto"/>
              <w:jc w:val="center"/>
            </w:pPr>
            <w:r>
              <w:t>5.7 (5.3-6.2)</w:t>
            </w:r>
          </w:p>
        </w:tc>
        <w:tc>
          <w:tcPr>
            <w:tcW w:w="0" w:type="auto"/>
          </w:tcPr>
          <w:p w14:paraId="635E0F48" w14:textId="349C154C" w:rsidR="0044510F" w:rsidRPr="00D22264" w:rsidRDefault="00000000" w:rsidP="0044510F">
            <w:pPr>
              <w:spacing w:line="360" w:lineRule="auto"/>
              <w:jc w:val="center"/>
            </w:pPr>
            <w:r>
              <w:t>5.8 (5.4–6.2)</w:t>
            </w:r>
          </w:p>
        </w:tc>
        <w:tc>
          <w:tcPr>
            <w:tcW w:w="0" w:type="auto"/>
          </w:tcPr>
          <w:p w14:paraId="2A7D3112" w14:textId="71F9E068" w:rsidR="0044510F" w:rsidRPr="00D22264" w:rsidRDefault="00000000" w:rsidP="0044510F">
            <w:pPr>
              <w:spacing w:line="360" w:lineRule="auto"/>
              <w:jc w:val="center"/>
            </w:pPr>
            <w:r>
              <w:t>5.7 (5.2-6.1)</w:t>
            </w:r>
          </w:p>
        </w:tc>
        <w:tc>
          <w:tcPr>
            <w:tcW w:w="0" w:type="auto"/>
          </w:tcPr>
          <w:p w14:paraId="1FD0594E" w14:textId="7D36B2BD" w:rsidR="0044510F" w:rsidRPr="00D22264" w:rsidRDefault="00000000" w:rsidP="0044510F">
            <w:pPr>
              <w:spacing w:line="360" w:lineRule="auto"/>
              <w:jc w:val="center"/>
            </w:pPr>
            <w:r>
              <w:t>0.41</w:t>
            </w:r>
          </w:p>
        </w:tc>
      </w:tr>
      <w:tr w:rsidR="007156BF" w14:paraId="0C999860" w14:textId="77777777" w:rsidTr="28279599">
        <w:tc>
          <w:tcPr>
            <w:tcW w:w="0" w:type="auto"/>
          </w:tcPr>
          <w:p w14:paraId="487FED25" w14:textId="77777777" w:rsidR="0044510F" w:rsidRPr="003F194A" w:rsidRDefault="00000000" w:rsidP="0044510F">
            <w:pPr>
              <w:spacing w:line="360" w:lineRule="auto"/>
            </w:pPr>
            <w:r>
              <w:t>Positive HBsAg</w:t>
            </w:r>
          </w:p>
        </w:tc>
        <w:tc>
          <w:tcPr>
            <w:tcW w:w="0" w:type="auto"/>
          </w:tcPr>
          <w:p w14:paraId="6EB9724A" w14:textId="6B6210C8" w:rsidR="0044510F" w:rsidRPr="003F194A" w:rsidRDefault="00000000" w:rsidP="0044510F">
            <w:pPr>
              <w:spacing w:line="360" w:lineRule="auto"/>
              <w:jc w:val="center"/>
            </w:pPr>
            <w:r>
              <w:t>0</w:t>
            </w:r>
          </w:p>
        </w:tc>
        <w:tc>
          <w:tcPr>
            <w:tcW w:w="0" w:type="auto"/>
          </w:tcPr>
          <w:p w14:paraId="5B627685" w14:textId="30CDB4E0" w:rsidR="0044510F" w:rsidRPr="003F194A" w:rsidRDefault="00000000" w:rsidP="0044510F">
            <w:pPr>
              <w:spacing w:line="360" w:lineRule="auto"/>
              <w:jc w:val="center"/>
            </w:pPr>
            <w:r>
              <w:t>0</w:t>
            </w:r>
          </w:p>
        </w:tc>
        <w:tc>
          <w:tcPr>
            <w:tcW w:w="0" w:type="auto"/>
          </w:tcPr>
          <w:p w14:paraId="6B69AD0C" w14:textId="3A3E050E" w:rsidR="0044510F" w:rsidRPr="003F194A" w:rsidRDefault="00000000" w:rsidP="0044510F">
            <w:pPr>
              <w:spacing w:line="360" w:lineRule="auto"/>
              <w:jc w:val="center"/>
            </w:pPr>
            <w:r>
              <w:t>0</w:t>
            </w:r>
          </w:p>
        </w:tc>
        <w:tc>
          <w:tcPr>
            <w:tcW w:w="0" w:type="auto"/>
          </w:tcPr>
          <w:p w14:paraId="5020924E" w14:textId="7F2B2760" w:rsidR="0044510F" w:rsidRPr="003F194A" w:rsidRDefault="00000000" w:rsidP="0044510F">
            <w:pPr>
              <w:spacing w:line="360" w:lineRule="auto"/>
              <w:jc w:val="center"/>
            </w:pPr>
            <w:r>
              <w:t>-</w:t>
            </w:r>
          </w:p>
        </w:tc>
      </w:tr>
      <w:tr w:rsidR="007156BF" w14:paraId="766E6990" w14:textId="77777777" w:rsidTr="28279599">
        <w:tc>
          <w:tcPr>
            <w:tcW w:w="0" w:type="auto"/>
          </w:tcPr>
          <w:p w14:paraId="7B774CC6" w14:textId="77777777" w:rsidR="0044510F" w:rsidRDefault="00000000" w:rsidP="0044510F">
            <w:pPr>
              <w:spacing w:line="360" w:lineRule="auto"/>
            </w:pPr>
            <w:r>
              <w:t>Positive anti-HBc total</w:t>
            </w:r>
          </w:p>
        </w:tc>
        <w:tc>
          <w:tcPr>
            <w:tcW w:w="0" w:type="auto"/>
          </w:tcPr>
          <w:p w14:paraId="2AC94716" w14:textId="046180ED" w:rsidR="0044510F" w:rsidRPr="003F194A" w:rsidRDefault="00CC1BA8" w:rsidP="0044510F">
            <w:pPr>
              <w:spacing w:line="360" w:lineRule="auto"/>
              <w:jc w:val="center"/>
            </w:pPr>
            <w:r>
              <w:t>1 (1)</w:t>
            </w:r>
          </w:p>
        </w:tc>
        <w:tc>
          <w:tcPr>
            <w:tcW w:w="0" w:type="auto"/>
          </w:tcPr>
          <w:p w14:paraId="06B8D3EA" w14:textId="5EA0B55D" w:rsidR="0044510F" w:rsidRPr="003F194A" w:rsidRDefault="00000000" w:rsidP="0044510F">
            <w:pPr>
              <w:spacing w:line="360" w:lineRule="auto"/>
              <w:jc w:val="center"/>
            </w:pPr>
            <w:r>
              <w:t>0</w:t>
            </w:r>
          </w:p>
        </w:tc>
        <w:tc>
          <w:tcPr>
            <w:tcW w:w="0" w:type="auto"/>
          </w:tcPr>
          <w:p w14:paraId="7BA65EF8" w14:textId="1D400AB3" w:rsidR="0044510F" w:rsidRPr="003F194A" w:rsidRDefault="00CC1BA8" w:rsidP="0044510F">
            <w:pPr>
              <w:spacing w:line="360" w:lineRule="auto"/>
              <w:jc w:val="center"/>
            </w:pPr>
            <w:r>
              <w:t>1 (3)</w:t>
            </w:r>
          </w:p>
        </w:tc>
        <w:tc>
          <w:tcPr>
            <w:tcW w:w="0" w:type="auto"/>
          </w:tcPr>
          <w:p w14:paraId="38963B51" w14:textId="50E22F3A" w:rsidR="0044510F" w:rsidRPr="003F194A" w:rsidRDefault="00000000" w:rsidP="0044510F">
            <w:pPr>
              <w:spacing w:line="360" w:lineRule="auto"/>
              <w:jc w:val="center"/>
            </w:pPr>
            <w:r>
              <w:t>0.26</w:t>
            </w:r>
          </w:p>
        </w:tc>
      </w:tr>
      <w:tr w:rsidR="007156BF" w14:paraId="7ECA57D7" w14:textId="77777777" w:rsidTr="28279599">
        <w:tc>
          <w:tcPr>
            <w:tcW w:w="0" w:type="auto"/>
          </w:tcPr>
          <w:p w14:paraId="04D4C309" w14:textId="77777777" w:rsidR="0044510F" w:rsidRDefault="00000000" w:rsidP="0044510F">
            <w:pPr>
              <w:spacing w:line="360" w:lineRule="auto"/>
            </w:pPr>
            <w:r>
              <w:t>Positive anti-HIV</w:t>
            </w:r>
          </w:p>
        </w:tc>
        <w:tc>
          <w:tcPr>
            <w:tcW w:w="0" w:type="auto"/>
          </w:tcPr>
          <w:p w14:paraId="714ADE59" w14:textId="2C073B51" w:rsidR="0044510F" w:rsidRPr="003F194A" w:rsidRDefault="00CC1BA8" w:rsidP="0044510F">
            <w:pPr>
              <w:spacing w:line="360" w:lineRule="auto"/>
              <w:jc w:val="center"/>
            </w:pPr>
            <w:r>
              <w:t>2 (2)</w:t>
            </w:r>
          </w:p>
        </w:tc>
        <w:tc>
          <w:tcPr>
            <w:tcW w:w="0" w:type="auto"/>
          </w:tcPr>
          <w:p w14:paraId="6040F15E" w14:textId="565A8F45" w:rsidR="0044510F" w:rsidRPr="003F194A" w:rsidRDefault="00000000" w:rsidP="0044510F">
            <w:pPr>
              <w:spacing w:line="360" w:lineRule="auto"/>
              <w:jc w:val="center"/>
            </w:pPr>
            <w:r>
              <w:t>0</w:t>
            </w:r>
          </w:p>
        </w:tc>
        <w:tc>
          <w:tcPr>
            <w:tcW w:w="0" w:type="auto"/>
          </w:tcPr>
          <w:p w14:paraId="367898DD" w14:textId="42830884" w:rsidR="0044510F" w:rsidRPr="003F194A" w:rsidRDefault="00CC1BA8" w:rsidP="0044510F">
            <w:pPr>
              <w:spacing w:line="360" w:lineRule="auto"/>
              <w:jc w:val="center"/>
            </w:pPr>
            <w:r>
              <w:t>2 (5)</w:t>
            </w:r>
          </w:p>
        </w:tc>
        <w:tc>
          <w:tcPr>
            <w:tcW w:w="0" w:type="auto"/>
          </w:tcPr>
          <w:p w14:paraId="4B8D1779" w14:textId="4D7ECD0A" w:rsidR="0044510F" w:rsidRPr="003F194A" w:rsidRDefault="00000000" w:rsidP="0044510F">
            <w:pPr>
              <w:spacing w:line="360" w:lineRule="auto"/>
              <w:jc w:val="center"/>
            </w:pPr>
            <w:r>
              <w:t>0.11</w:t>
            </w:r>
          </w:p>
        </w:tc>
      </w:tr>
      <w:tr w:rsidR="007156BF" w14:paraId="5F278C4B" w14:textId="77777777" w:rsidTr="28279599">
        <w:tc>
          <w:tcPr>
            <w:tcW w:w="0" w:type="auto"/>
          </w:tcPr>
          <w:p w14:paraId="609A23B8" w14:textId="4C5A82A8" w:rsidR="00B60EA0" w:rsidRDefault="002226D8" w:rsidP="0044510F">
            <w:pPr>
              <w:spacing w:line="360" w:lineRule="auto"/>
            </w:pPr>
            <w:r>
              <w:t>LSM (kPa)</w:t>
            </w:r>
          </w:p>
        </w:tc>
        <w:tc>
          <w:tcPr>
            <w:tcW w:w="0" w:type="auto"/>
          </w:tcPr>
          <w:p w14:paraId="14592269" w14:textId="69E48F1C" w:rsidR="00B60EA0" w:rsidRDefault="00000000" w:rsidP="0044510F">
            <w:pPr>
              <w:spacing w:line="360" w:lineRule="auto"/>
              <w:jc w:val="center"/>
            </w:pPr>
            <w:r>
              <w:t>4.7 (4.0-5.5)</w:t>
            </w:r>
          </w:p>
        </w:tc>
        <w:tc>
          <w:tcPr>
            <w:tcW w:w="0" w:type="auto"/>
          </w:tcPr>
          <w:p w14:paraId="3A89E472" w14:textId="10FC9072" w:rsidR="00B60EA0" w:rsidRDefault="00000000" w:rsidP="0044510F">
            <w:pPr>
              <w:spacing w:line="360" w:lineRule="auto"/>
              <w:jc w:val="center"/>
            </w:pPr>
            <w:r>
              <w:t>4.5 (3.9-5.3)</w:t>
            </w:r>
          </w:p>
        </w:tc>
        <w:tc>
          <w:tcPr>
            <w:tcW w:w="0" w:type="auto"/>
          </w:tcPr>
          <w:p w14:paraId="570DBC22" w14:textId="3E5A323E" w:rsidR="00B60EA0" w:rsidRDefault="00000000" w:rsidP="0044510F">
            <w:pPr>
              <w:spacing w:line="360" w:lineRule="auto"/>
              <w:jc w:val="center"/>
            </w:pPr>
            <w:r>
              <w:t>5.1 (4.2-6.2)</w:t>
            </w:r>
          </w:p>
        </w:tc>
        <w:tc>
          <w:tcPr>
            <w:tcW w:w="0" w:type="auto"/>
          </w:tcPr>
          <w:p w14:paraId="44F75292" w14:textId="515DAC3B" w:rsidR="00B60EA0" w:rsidRPr="003F194A" w:rsidRDefault="00000000" w:rsidP="0044510F">
            <w:pPr>
              <w:spacing w:line="360" w:lineRule="auto"/>
              <w:jc w:val="center"/>
            </w:pPr>
            <w:r>
              <w:t>0.01</w:t>
            </w:r>
          </w:p>
        </w:tc>
      </w:tr>
      <w:tr w:rsidR="007156BF" w14:paraId="67F4A929" w14:textId="77777777" w:rsidTr="28279599">
        <w:tc>
          <w:tcPr>
            <w:tcW w:w="0" w:type="auto"/>
          </w:tcPr>
          <w:p w14:paraId="6DFD721F" w14:textId="60DB11F3" w:rsidR="002226D8" w:rsidRDefault="00000000" w:rsidP="0044510F">
            <w:pPr>
              <w:spacing w:line="360" w:lineRule="auto"/>
            </w:pPr>
            <w:r>
              <w:t>CAP (dB/m)</w:t>
            </w:r>
          </w:p>
        </w:tc>
        <w:tc>
          <w:tcPr>
            <w:tcW w:w="0" w:type="auto"/>
          </w:tcPr>
          <w:p w14:paraId="2F0FFB62" w14:textId="62F1B00F" w:rsidR="002226D8" w:rsidRDefault="00000000" w:rsidP="0044510F">
            <w:pPr>
              <w:spacing w:line="360" w:lineRule="auto"/>
              <w:jc w:val="center"/>
            </w:pPr>
            <w:r>
              <w:t>188 (160-211)</w:t>
            </w:r>
          </w:p>
        </w:tc>
        <w:tc>
          <w:tcPr>
            <w:tcW w:w="0" w:type="auto"/>
          </w:tcPr>
          <w:p w14:paraId="132BBCA4" w14:textId="1E5ACCB1" w:rsidR="002226D8" w:rsidRDefault="00000000" w:rsidP="0044510F">
            <w:pPr>
              <w:spacing w:line="360" w:lineRule="auto"/>
              <w:jc w:val="center"/>
            </w:pPr>
            <w:r>
              <w:t>178 (153-211)</w:t>
            </w:r>
          </w:p>
        </w:tc>
        <w:tc>
          <w:tcPr>
            <w:tcW w:w="0" w:type="auto"/>
          </w:tcPr>
          <w:p w14:paraId="0FF0917C" w14:textId="4B06DB70" w:rsidR="002226D8" w:rsidRDefault="00000000" w:rsidP="0044510F">
            <w:pPr>
              <w:spacing w:line="360" w:lineRule="auto"/>
              <w:jc w:val="center"/>
            </w:pPr>
            <w:r>
              <w:t>192 (173-212)</w:t>
            </w:r>
          </w:p>
        </w:tc>
        <w:tc>
          <w:tcPr>
            <w:tcW w:w="0" w:type="auto"/>
          </w:tcPr>
          <w:p w14:paraId="1B09F47A" w14:textId="757ED061" w:rsidR="002226D8" w:rsidRPr="003F194A" w:rsidRDefault="00000000" w:rsidP="0044510F">
            <w:pPr>
              <w:spacing w:line="360" w:lineRule="auto"/>
              <w:jc w:val="center"/>
            </w:pPr>
            <w:r>
              <w:t>0.08</w:t>
            </w:r>
          </w:p>
        </w:tc>
      </w:tr>
      <w:tr w:rsidR="007156BF" w14:paraId="288EB295" w14:textId="77777777" w:rsidTr="28279599">
        <w:trPr>
          <w:trHeight w:val="2014"/>
        </w:trPr>
        <w:tc>
          <w:tcPr>
            <w:tcW w:w="0" w:type="auto"/>
          </w:tcPr>
          <w:p w14:paraId="3398DFF9" w14:textId="47B0E940" w:rsidR="0044510F" w:rsidRDefault="002A1BF4" w:rsidP="0044510F">
            <w:pPr>
              <w:spacing w:line="360" w:lineRule="auto"/>
            </w:pPr>
            <w:r>
              <w:lastRenderedPageBreak/>
              <w:t>Liver fibrosis on Metavir scale</w:t>
            </w:r>
          </w:p>
          <w:p w14:paraId="0AD51985" w14:textId="77777777" w:rsidR="0044510F" w:rsidRDefault="00000000" w:rsidP="0044510F">
            <w:pPr>
              <w:spacing w:line="360" w:lineRule="auto"/>
            </w:pPr>
            <w:r>
              <w:t>F0/F1</w:t>
            </w:r>
          </w:p>
          <w:p w14:paraId="2C40B06D" w14:textId="77777777" w:rsidR="0044510F" w:rsidRDefault="00000000" w:rsidP="0044510F">
            <w:pPr>
              <w:spacing w:line="360" w:lineRule="auto"/>
            </w:pPr>
            <w:r>
              <w:t>F2</w:t>
            </w:r>
          </w:p>
          <w:p w14:paraId="48BD0669" w14:textId="77777777" w:rsidR="0044510F" w:rsidRDefault="00000000" w:rsidP="0044510F">
            <w:pPr>
              <w:spacing w:line="360" w:lineRule="auto"/>
            </w:pPr>
            <w:r>
              <w:t>F3</w:t>
            </w:r>
          </w:p>
          <w:p w14:paraId="16ABC88F" w14:textId="77777777" w:rsidR="0044510F" w:rsidRPr="00835B65" w:rsidRDefault="00000000" w:rsidP="0044510F">
            <w:pPr>
              <w:spacing w:line="360" w:lineRule="auto"/>
            </w:pPr>
            <w:r>
              <w:t>F4 (cirrhosis)</w:t>
            </w:r>
          </w:p>
        </w:tc>
        <w:tc>
          <w:tcPr>
            <w:tcW w:w="0" w:type="auto"/>
          </w:tcPr>
          <w:p w14:paraId="4306B8C9" w14:textId="77777777" w:rsidR="0044510F" w:rsidRDefault="0044510F" w:rsidP="0044510F">
            <w:pPr>
              <w:spacing w:line="360" w:lineRule="auto"/>
              <w:jc w:val="center"/>
            </w:pPr>
          </w:p>
          <w:p w14:paraId="4FE67D02" w14:textId="77777777" w:rsidR="00080FD8" w:rsidRDefault="00080FD8" w:rsidP="0044510F">
            <w:pPr>
              <w:spacing w:line="360" w:lineRule="auto"/>
              <w:jc w:val="center"/>
            </w:pPr>
          </w:p>
          <w:p w14:paraId="6161412F" w14:textId="34D0F8D3" w:rsidR="002226D8" w:rsidRDefault="00CC1BA8" w:rsidP="0044510F">
            <w:pPr>
              <w:spacing w:line="360" w:lineRule="auto"/>
              <w:jc w:val="center"/>
            </w:pPr>
            <w:r>
              <w:t>84 (93)</w:t>
            </w:r>
          </w:p>
          <w:p w14:paraId="4E0B4654" w14:textId="7DAB78DF" w:rsidR="002226D8" w:rsidRDefault="00CC1BA8" w:rsidP="0044510F">
            <w:pPr>
              <w:spacing w:line="360" w:lineRule="auto"/>
              <w:jc w:val="center"/>
            </w:pPr>
            <w:r>
              <w:t>2 (2)</w:t>
            </w:r>
          </w:p>
          <w:p w14:paraId="3364D4C1" w14:textId="3877CA7F" w:rsidR="002226D8" w:rsidRDefault="00CC1BA8" w:rsidP="0044510F">
            <w:pPr>
              <w:spacing w:line="360" w:lineRule="auto"/>
              <w:jc w:val="center"/>
            </w:pPr>
            <w:r>
              <w:t>1 (1)</w:t>
            </w:r>
          </w:p>
          <w:p w14:paraId="6FF36698" w14:textId="1FE55543" w:rsidR="002226D8" w:rsidRPr="003F194A" w:rsidRDefault="00CC1BA8" w:rsidP="0044510F">
            <w:pPr>
              <w:spacing w:line="360" w:lineRule="auto"/>
              <w:jc w:val="center"/>
            </w:pPr>
            <w:r>
              <w:t>3 (3)</w:t>
            </w:r>
          </w:p>
        </w:tc>
        <w:tc>
          <w:tcPr>
            <w:tcW w:w="0" w:type="auto"/>
          </w:tcPr>
          <w:p w14:paraId="6B3725C7" w14:textId="77777777" w:rsidR="0044510F" w:rsidRDefault="0044510F" w:rsidP="0044510F">
            <w:pPr>
              <w:spacing w:line="360" w:lineRule="auto"/>
              <w:jc w:val="center"/>
            </w:pPr>
          </w:p>
          <w:p w14:paraId="53B44DFA" w14:textId="77777777" w:rsidR="00080FD8" w:rsidRDefault="00080FD8" w:rsidP="00080FD8">
            <w:pPr>
              <w:spacing w:line="360" w:lineRule="auto"/>
              <w:jc w:val="center"/>
            </w:pPr>
          </w:p>
          <w:p w14:paraId="3DB129B8" w14:textId="03183BA1" w:rsidR="0044510F" w:rsidRDefault="00000000" w:rsidP="00080FD8">
            <w:pPr>
              <w:spacing w:line="360" w:lineRule="auto"/>
              <w:jc w:val="center"/>
            </w:pPr>
            <w:r>
              <w:t>49 (98)</w:t>
            </w:r>
          </w:p>
          <w:p w14:paraId="509A5D5F" w14:textId="77777777" w:rsidR="0044510F" w:rsidRDefault="00000000" w:rsidP="0044510F">
            <w:pPr>
              <w:spacing w:line="360" w:lineRule="auto"/>
              <w:jc w:val="center"/>
            </w:pPr>
            <w:r>
              <w:t>0</w:t>
            </w:r>
          </w:p>
          <w:p w14:paraId="4CFCE412" w14:textId="77777777" w:rsidR="0044510F" w:rsidRDefault="00000000" w:rsidP="0044510F">
            <w:pPr>
              <w:spacing w:line="360" w:lineRule="auto"/>
              <w:jc w:val="center"/>
            </w:pPr>
            <w:r>
              <w:t>1 (2)</w:t>
            </w:r>
          </w:p>
          <w:p w14:paraId="16EDFDE3" w14:textId="1CC66939" w:rsidR="0044510F" w:rsidRPr="003F194A" w:rsidRDefault="00000000" w:rsidP="0044510F">
            <w:pPr>
              <w:spacing w:line="360" w:lineRule="auto"/>
              <w:jc w:val="center"/>
            </w:pPr>
            <w:r>
              <w:t>0</w:t>
            </w:r>
          </w:p>
        </w:tc>
        <w:tc>
          <w:tcPr>
            <w:tcW w:w="0" w:type="auto"/>
          </w:tcPr>
          <w:p w14:paraId="67014BDD" w14:textId="77777777" w:rsidR="0044510F" w:rsidRDefault="0044510F" w:rsidP="0044510F">
            <w:pPr>
              <w:spacing w:line="360" w:lineRule="auto"/>
              <w:jc w:val="center"/>
            </w:pPr>
          </w:p>
          <w:p w14:paraId="3F8560BD" w14:textId="77777777" w:rsidR="00080FD8" w:rsidRDefault="00080FD8" w:rsidP="0044510F">
            <w:pPr>
              <w:spacing w:line="360" w:lineRule="auto"/>
              <w:jc w:val="center"/>
            </w:pPr>
          </w:p>
          <w:p w14:paraId="59E587F6" w14:textId="47205C65" w:rsidR="0044510F" w:rsidRDefault="00CC1BA8" w:rsidP="0044510F">
            <w:pPr>
              <w:spacing w:line="360" w:lineRule="auto"/>
              <w:jc w:val="center"/>
            </w:pPr>
            <w:r>
              <w:t>35 (88)</w:t>
            </w:r>
          </w:p>
          <w:p w14:paraId="16ADFD38" w14:textId="05AC4E97" w:rsidR="0044510F" w:rsidRDefault="00CC1BA8" w:rsidP="0044510F">
            <w:pPr>
              <w:spacing w:line="360" w:lineRule="auto"/>
              <w:jc w:val="center"/>
            </w:pPr>
            <w:r>
              <w:t>2 (5)</w:t>
            </w:r>
          </w:p>
          <w:p w14:paraId="38BBB14D" w14:textId="77777777" w:rsidR="0044510F" w:rsidRDefault="00000000" w:rsidP="0044510F">
            <w:pPr>
              <w:spacing w:line="360" w:lineRule="auto"/>
              <w:jc w:val="center"/>
            </w:pPr>
            <w:r>
              <w:t>0</w:t>
            </w:r>
          </w:p>
          <w:p w14:paraId="7176EC7F" w14:textId="5591D13B" w:rsidR="0044510F" w:rsidRPr="003F194A" w:rsidRDefault="00CC1BA8" w:rsidP="0044510F">
            <w:pPr>
              <w:spacing w:line="360" w:lineRule="auto"/>
              <w:jc w:val="center"/>
            </w:pPr>
            <w:r>
              <w:t>3 (7)</w:t>
            </w:r>
          </w:p>
        </w:tc>
        <w:tc>
          <w:tcPr>
            <w:tcW w:w="0" w:type="auto"/>
          </w:tcPr>
          <w:p w14:paraId="7BAC6405" w14:textId="77777777" w:rsidR="0044510F" w:rsidRDefault="0044510F" w:rsidP="0044510F">
            <w:pPr>
              <w:spacing w:line="360" w:lineRule="auto"/>
              <w:jc w:val="center"/>
            </w:pPr>
          </w:p>
          <w:p w14:paraId="741CE82F" w14:textId="77777777" w:rsidR="002A1BF4" w:rsidRDefault="002A1BF4" w:rsidP="0044510F">
            <w:pPr>
              <w:spacing w:line="360" w:lineRule="auto"/>
              <w:jc w:val="center"/>
            </w:pPr>
          </w:p>
          <w:p w14:paraId="0C9D0308" w14:textId="77777777" w:rsidR="00080FD8" w:rsidRDefault="00080FD8" w:rsidP="0044510F">
            <w:pPr>
              <w:spacing w:line="360" w:lineRule="auto"/>
              <w:jc w:val="center"/>
            </w:pPr>
          </w:p>
          <w:p w14:paraId="5C4A46E5" w14:textId="7ADD0886" w:rsidR="002A1BF4" w:rsidRPr="003F194A" w:rsidRDefault="00000000" w:rsidP="0044510F">
            <w:pPr>
              <w:spacing w:line="360" w:lineRule="auto"/>
              <w:jc w:val="center"/>
            </w:pPr>
            <w:r>
              <w:t>0.06</w:t>
            </w:r>
          </w:p>
        </w:tc>
      </w:tr>
    </w:tbl>
    <w:bookmarkEnd w:id="5"/>
    <w:p w14:paraId="6D85B797" w14:textId="467E5312" w:rsidR="0044510F" w:rsidRDefault="00000000" w:rsidP="0044510F">
      <w:pPr>
        <w:spacing w:line="480" w:lineRule="auto"/>
        <w:rPr>
          <w:b/>
          <w:bCs/>
        </w:rPr>
      </w:pPr>
      <w:r>
        <w:rPr>
          <w:b/>
          <w:bCs/>
        </w:rPr>
        <w:t>The data are presented as numbers (%) or medians (IQRs), as appropriate.</w:t>
      </w:r>
    </w:p>
    <w:p w14:paraId="7CBCA2B2" w14:textId="261AF0CF" w:rsidR="0044510F" w:rsidRDefault="28279599" w:rsidP="0044510F">
      <w:pPr>
        <w:spacing w:line="276" w:lineRule="auto"/>
      </w:pPr>
      <w:r w:rsidRPr="28279599">
        <w:t>*</w:t>
      </w:r>
      <w:bookmarkStart w:id="6" w:name="_Int_7c0jobp3"/>
      <w:r w:rsidRPr="28279599">
        <w:t>previous</w:t>
      </w:r>
      <w:bookmarkEnd w:id="6"/>
      <w:r w:rsidRPr="28279599">
        <w:t xml:space="preserve"> ineffective treatment with pegylated interferon plus ribavirin</w:t>
      </w:r>
    </w:p>
    <w:p w14:paraId="034858C5" w14:textId="6D5EEA93" w:rsidR="00EE2B4A" w:rsidRPr="00EE2B4A" w:rsidRDefault="00000000" w:rsidP="00EE2B4A">
      <w:r>
        <w:t>ALT – alanine aminotransferase; AST – aspartate aminotransferase; BMI – body mass index; CAP – controlled attenuation parameter; LDV – ledipasvir; LSM – liver stiffness measurement; SOF – sofosbuvir; VEL - velpatasvir</w:t>
      </w:r>
    </w:p>
    <w:p w14:paraId="0BD9493F" w14:textId="09822821" w:rsidR="00EE2B4A" w:rsidRPr="00D22264" w:rsidRDefault="28279599" w:rsidP="0044510F">
      <w:pPr>
        <w:spacing w:line="276" w:lineRule="auto"/>
      </w:pPr>
      <w:r w:rsidRPr="28279599">
        <w:t xml:space="preserve"> </w:t>
      </w:r>
    </w:p>
    <w:p w14:paraId="29DE9737" w14:textId="77777777" w:rsidR="0044510F" w:rsidRDefault="0044510F" w:rsidP="0044510F">
      <w:pPr>
        <w:spacing w:line="480" w:lineRule="auto"/>
        <w:rPr>
          <w:b/>
          <w:bCs/>
        </w:rPr>
      </w:pPr>
    </w:p>
    <w:p w14:paraId="5B5BDF56" w14:textId="77777777" w:rsidR="0044510F" w:rsidRPr="00835B65" w:rsidRDefault="0044510F" w:rsidP="0044510F">
      <w:pPr>
        <w:spacing w:line="480" w:lineRule="auto"/>
        <w:rPr>
          <w:b/>
          <w:bCs/>
        </w:rPr>
      </w:pPr>
    </w:p>
    <w:p w14:paraId="6E93D595" w14:textId="77777777" w:rsidR="0044510F" w:rsidRDefault="0044510F" w:rsidP="0044510F">
      <w:pPr>
        <w:spacing w:line="480" w:lineRule="auto"/>
      </w:pPr>
    </w:p>
    <w:p w14:paraId="3875B22F" w14:textId="77777777" w:rsidR="0044510F" w:rsidRDefault="0044510F" w:rsidP="0044510F">
      <w:pPr>
        <w:spacing w:line="480" w:lineRule="auto"/>
      </w:pPr>
    </w:p>
    <w:p w14:paraId="1641950F" w14:textId="77777777" w:rsidR="0044510F" w:rsidRDefault="0044510F" w:rsidP="0044510F">
      <w:pPr>
        <w:spacing w:line="480" w:lineRule="auto"/>
      </w:pPr>
    </w:p>
    <w:p w14:paraId="6D002E13" w14:textId="77777777" w:rsidR="0044510F" w:rsidRDefault="0044510F" w:rsidP="0044510F">
      <w:pPr>
        <w:spacing w:line="480" w:lineRule="auto"/>
      </w:pPr>
    </w:p>
    <w:p w14:paraId="3AF46FA3" w14:textId="77777777" w:rsidR="0044510F" w:rsidRDefault="0044510F" w:rsidP="0044510F">
      <w:pPr>
        <w:spacing w:line="480" w:lineRule="auto"/>
      </w:pPr>
    </w:p>
    <w:p w14:paraId="4E6B86DF" w14:textId="77777777" w:rsidR="0044510F" w:rsidRDefault="0044510F" w:rsidP="0044510F">
      <w:pPr>
        <w:spacing w:line="480" w:lineRule="auto"/>
      </w:pPr>
    </w:p>
    <w:p w14:paraId="0E21FDDE" w14:textId="77777777" w:rsidR="0044510F" w:rsidRDefault="0044510F" w:rsidP="0044510F">
      <w:pPr>
        <w:spacing w:line="480" w:lineRule="auto"/>
      </w:pPr>
    </w:p>
    <w:p w14:paraId="6AAF70F0" w14:textId="77777777" w:rsidR="0044510F" w:rsidRDefault="0044510F" w:rsidP="0044510F">
      <w:pPr>
        <w:spacing w:line="480" w:lineRule="auto"/>
        <w:rPr>
          <w:b/>
          <w:bCs/>
        </w:rPr>
      </w:pPr>
    </w:p>
    <w:p w14:paraId="155B4E6A" w14:textId="77777777" w:rsidR="0044510F" w:rsidRDefault="0044510F" w:rsidP="0044510F">
      <w:pPr>
        <w:spacing w:line="480" w:lineRule="auto"/>
        <w:rPr>
          <w:b/>
          <w:bCs/>
        </w:rPr>
      </w:pPr>
    </w:p>
    <w:p w14:paraId="2CCF6BB0" w14:textId="77777777" w:rsidR="00234C84" w:rsidRDefault="00234C84" w:rsidP="0044510F">
      <w:pPr>
        <w:spacing w:line="480" w:lineRule="auto"/>
        <w:rPr>
          <w:b/>
          <w:bCs/>
        </w:rPr>
      </w:pPr>
    </w:p>
    <w:p w14:paraId="15703455" w14:textId="7745AA9C" w:rsidR="00234C84" w:rsidRDefault="00000000" w:rsidP="00234C84">
      <w:pPr>
        <w:spacing w:line="480" w:lineRule="auto"/>
        <w:rPr>
          <w:b/>
          <w:bCs/>
        </w:rPr>
      </w:pPr>
      <w:r>
        <w:rPr>
          <w:b/>
          <w:bCs/>
        </w:rPr>
        <w:lastRenderedPageBreak/>
        <w:t>Table 2. Differences in alanine aminotransferase levels between subsequent visits according to the sofosbuvir-based drug used</w:t>
      </w:r>
    </w:p>
    <w:tbl>
      <w:tblPr>
        <w:tblStyle w:val="Tabela-Siatka"/>
        <w:tblW w:w="0" w:type="auto"/>
        <w:tblLook w:val="04A0" w:firstRow="1" w:lastRow="0" w:firstColumn="1" w:lastColumn="0" w:noHBand="0" w:noVBand="1"/>
      </w:tblPr>
      <w:tblGrid>
        <w:gridCol w:w="2263"/>
        <w:gridCol w:w="1985"/>
        <w:gridCol w:w="1843"/>
        <w:gridCol w:w="1842"/>
        <w:gridCol w:w="1129"/>
      </w:tblGrid>
      <w:tr w:rsidR="007156BF" w14:paraId="1BD27F56" w14:textId="77777777" w:rsidTr="28279599">
        <w:tc>
          <w:tcPr>
            <w:tcW w:w="2263" w:type="dxa"/>
          </w:tcPr>
          <w:p w14:paraId="0C945B40" w14:textId="77777777" w:rsidR="00234C84" w:rsidRDefault="00000000" w:rsidP="00DA2346">
            <w:pPr>
              <w:spacing w:line="480" w:lineRule="auto"/>
              <w:rPr>
                <w:b/>
                <w:bCs/>
              </w:rPr>
            </w:pPr>
            <w:r>
              <w:rPr>
                <w:b/>
                <w:bCs/>
              </w:rPr>
              <w:t>Period</w:t>
            </w:r>
          </w:p>
        </w:tc>
        <w:tc>
          <w:tcPr>
            <w:tcW w:w="1985" w:type="dxa"/>
          </w:tcPr>
          <w:p w14:paraId="327D6CD5" w14:textId="77777777" w:rsidR="00234C84" w:rsidRDefault="00000000" w:rsidP="00DA2346">
            <w:pPr>
              <w:spacing w:line="360" w:lineRule="auto"/>
              <w:jc w:val="center"/>
              <w:rPr>
                <w:b/>
                <w:bCs/>
              </w:rPr>
            </w:pPr>
            <w:r>
              <w:rPr>
                <w:b/>
                <w:bCs/>
              </w:rPr>
              <w:t>Whole group</w:t>
            </w:r>
          </w:p>
          <w:p w14:paraId="10C50544" w14:textId="77777777" w:rsidR="00234C84" w:rsidRDefault="00000000" w:rsidP="00DA2346">
            <w:pPr>
              <w:spacing w:line="480" w:lineRule="auto"/>
              <w:jc w:val="center"/>
              <w:rPr>
                <w:b/>
                <w:bCs/>
              </w:rPr>
            </w:pPr>
            <w:r>
              <w:rPr>
                <w:b/>
                <w:bCs/>
              </w:rPr>
              <w:t>(n=90)</w:t>
            </w:r>
          </w:p>
        </w:tc>
        <w:tc>
          <w:tcPr>
            <w:tcW w:w="1843" w:type="dxa"/>
          </w:tcPr>
          <w:p w14:paraId="7167CC08" w14:textId="77777777" w:rsidR="00234C84" w:rsidRDefault="00000000" w:rsidP="00DA2346">
            <w:pPr>
              <w:spacing w:line="360" w:lineRule="auto"/>
              <w:jc w:val="center"/>
              <w:rPr>
                <w:b/>
                <w:bCs/>
              </w:rPr>
            </w:pPr>
            <w:r>
              <w:rPr>
                <w:b/>
                <w:bCs/>
              </w:rPr>
              <w:t>SOF/VEL</w:t>
            </w:r>
          </w:p>
          <w:p w14:paraId="360B2FF0" w14:textId="77777777" w:rsidR="00234C84" w:rsidRDefault="00000000" w:rsidP="00DA2346">
            <w:pPr>
              <w:spacing w:line="480" w:lineRule="auto"/>
              <w:jc w:val="center"/>
              <w:rPr>
                <w:b/>
                <w:bCs/>
              </w:rPr>
            </w:pPr>
            <w:r>
              <w:rPr>
                <w:b/>
                <w:bCs/>
              </w:rPr>
              <w:t>(n=50)</w:t>
            </w:r>
          </w:p>
        </w:tc>
        <w:tc>
          <w:tcPr>
            <w:tcW w:w="1842" w:type="dxa"/>
          </w:tcPr>
          <w:p w14:paraId="663AECB7" w14:textId="77777777" w:rsidR="00234C84" w:rsidRDefault="00000000" w:rsidP="00DA2346">
            <w:pPr>
              <w:spacing w:line="360" w:lineRule="auto"/>
              <w:jc w:val="center"/>
              <w:rPr>
                <w:b/>
                <w:bCs/>
              </w:rPr>
            </w:pPr>
            <w:r>
              <w:rPr>
                <w:b/>
                <w:bCs/>
              </w:rPr>
              <w:t>SOF/LDV</w:t>
            </w:r>
          </w:p>
          <w:p w14:paraId="7D982336" w14:textId="77777777" w:rsidR="00234C84" w:rsidRDefault="00000000" w:rsidP="00DA2346">
            <w:pPr>
              <w:spacing w:line="480" w:lineRule="auto"/>
              <w:jc w:val="center"/>
              <w:rPr>
                <w:b/>
                <w:bCs/>
              </w:rPr>
            </w:pPr>
            <w:r>
              <w:rPr>
                <w:b/>
                <w:bCs/>
              </w:rPr>
              <w:t>(n=40)</w:t>
            </w:r>
          </w:p>
        </w:tc>
        <w:tc>
          <w:tcPr>
            <w:tcW w:w="1129" w:type="dxa"/>
          </w:tcPr>
          <w:p w14:paraId="508BBCB0" w14:textId="77777777" w:rsidR="00234C84" w:rsidRDefault="00000000" w:rsidP="00DA2346">
            <w:pPr>
              <w:spacing w:line="480" w:lineRule="auto"/>
              <w:jc w:val="center"/>
              <w:rPr>
                <w:b/>
                <w:bCs/>
              </w:rPr>
            </w:pPr>
            <w:r>
              <w:rPr>
                <w:b/>
                <w:bCs/>
              </w:rPr>
              <w:t>P</w:t>
            </w:r>
          </w:p>
        </w:tc>
      </w:tr>
      <w:tr w:rsidR="007156BF" w14:paraId="2ECA8B9A" w14:textId="77777777" w:rsidTr="28279599">
        <w:tc>
          <w:tcPr>
            <w:tcW w:w="2263" w:type="dxa"/>
          </w:tcPr>
          <w:p w14:paraId="756BC015" w14:textId="77777777" w:rsidR="00234C84" w:rsidRDefault="00000000" w:rsidP="00DA2346">
            <w:pPr>
              <w:spacing w:line="480" w:lineRule="auto"/>
              <w:rPr>
                <w:b/>
                <w:bCs/>
              </w:rPr>
            </w:pPr>
            <w:r>
              <w:rPr>
                <w:b/>
                <w:bCs/>
              </w:rPr>
              <w:t>Baseline vs. 4-week of treatment</w:t>
            </w:r>
          </w:p>
        </w:tc>
        <w:tc>
          <w:tcPr>
            <w:tcW w:w="1985" w:type="dxa"/>
          </w:tcPr>
          <w:p w14:paraId="41B4EE86" w14:textId="77777777" w:rsidR="00234C84" w:rsidRPr="00EE3EBE" w:rsidRDefault="00000000" w:rsidP="00DA2346">
            <w:pPr>
              <w:spacing w:line="480" w:lineRule="auto"/>
              <w:jc w:val="center"/>
            </w:pPr>
            <w:r>
              <w:t>23.0 (19.0-26.0)</w:t>
            </w:r>
          </w:p>
        </w:tc>
        <w:tc>
          <w:tcPr>
            <w:tcW w:w="1843" w:type="dxa"/>
          </w:tcPr>
          <w:p w14:paraId="552F5F1F" w14:textId="77777777" w:rsidR="00234C84" w:rsidRPr="00EE3EBE" w:rsidRDefault="00000000" w:rsidP="00DA2346">
            <w:pPr>
              <w:spacing w:line="480" w:lineRule="auto"/>
              <w:jc w:val="center"/>
            </w:pPr>
            <w:r>
              <w:t>26.0 (23.0-31.8)</w:t>
            </w:r>
          </w:p>
        </w:tc>
        <w:tc>
          <w:tcPr>
            <w:tcW w:w="1842" w:type="dxa"/>
          </w:tcPr>
          <w:p w14:paraId="15611D4D" w14:textId="77777777" w:rsidR="00234C84" w:rsidRPr="00EE3EBE" w:rsidRDefault="00000000" w:rsidP="00DA2346">
            <w:pPr>
              <w:spacing w:line="480" w:lineRule="auto"/>
              <w:jc w:val="center"/>
            </w:pPr>
            <w:r>
              <w:t>17.5 (12.0-22.6)</w:t>
            </w:r>
          </w:p>
        </w:tc>
        <w:tc>
          <w:tcPr>
            <w:tcW w:w="1129" w:type="dxa"/>
          </w:tcPr>
          <w:p w14:paraId="49ADE22C" w14:textId="77777777" w:rsidR="00234C84" w:rsidRPr="00EE3EBE" w:rsidRDefault="00000000" w:rsidP="00DA2346">
            <w:pPr>
              <w:spacing w:line="480" w:lineRule="auto"/>
              <w:jc w:val="center"/>
            </w:pPr>
            <w:r>
              <w:t>0.007</w:t>
            </w:r>
          </w:p>
        </w:tc>
      </w:tr>
      <w:tr w:rsidR="007156BF" w14:paraId="2696DF64" w14:textId="77777777" w:rsidTr="28279599">
        <w:tc>
          <w:tcPr>
            <w:tcW w:w="2263" w:type="dxa"/>
          </w:tcPr>
          <w:p w14:paraId="2B5A4FB7" w14:textId="77777777" w:rsidR="00234C84" w:rsidRDefault="00000000" w:rsidP="00DA2346">
            <w:pPr>
              <w:spacing w:line="480" w:lineRule="auto"/>
              <w:rPr>
                <w:b/>
                <w:bCs/>
              </w:rPr>
            </w:pPr>
            <w:r>
              <w:rPr>
                <w:b/>
                <w:bCs/>
              </w:rPr>
              <w:t>Baseline vs. EOT</w:t>
            </w:r>
          </w:p>
        </w:tc>
        <w:tc>
          <w:tcPr>
            <w:tcW w:w="1985" w:type="dxa"/>
          </w:tcPr>
          <w:p w14:paraId="42B0DEDF" w14:textId="77777777" w:rsidR="00234C84" w:rsidRPr="00EE3EBE" w:rsidRDefault="00000000" w:rsidP="00DA2346">
            <w:pPr>
              <w:spacing w:line="480" w:lineRule="auto"/>
              <w:jc w:val="center"/>
            </w:pPr>
            <w:r>
              <w:t>22.0 (17.2-28.8)</w:t>
            </w:r>
          </w:p>
        </w:tc>
        <w:tc>
          <w:tcPr>
            <w:tcW w:w="1843" w:type="dxa"/>
          </w:tcPr>
          <w:p w14:paraId="1662DE1E" w14:textId="77777777" w:rsidR="00234C84" w:rsidRPr="00EE3EBE" w:rsidRDefault="00000000" w:rsidP="00DA2346">
            <w:pPr>
              <w:spacing w:line="480" w:lineRule="auto"/>
              <w:jc w:val="center"/>
            </w:pPr>
            <w:r>
              <w:t>30.0 (23.0-31.8)</w:t>
            </w:r>
          </w:p>
        </w:tc>
        <w:tc>
          <w:tcPr>
            <w:tcW w:w="1842" w:type="dxa"/>
          </w:tcPr>
          <w:p w14:paraId="69EFD4DA" w14:textId="77777777" w:rsidR="00234C84" w:rsidRPr="00EE3EBE" w:rsidRDefault="00000000" w:rsidP="00DA2346">
            <w:pPr>
              <w:spacing w:line="480" w:lineRule="auto"/>
              <w:jc w:val="center"/>
            </w:pPr>
            <w:r>
              <w:t>16.5 (10.0-22.0)</w:t>
            </w:r>
          </w:p>
        </w:tc>
        <w:tc>
          <w:tcPr>
            <w:tcW w:w="1129" w:type="dxa"/>
          </w:tcPr>
          <w:p w14:paraId="30C592A0" w14:textId="77777777" w:rsidR="00234C84" w:rsidRPr="00EE3EBE" w:rsidRDefault="00000000" w:rsidP="00DA2346">
            <w:pPr>
              <w:spacing w:line="480" w:lineRule="auto"/>
              <w:jc w:val="center"/>
            </w:pPr>
            <w:r>
              <w:t>0.02</w:t>
            </w:r>
          </w:p>
        </w:tc>
      </w:tr>
      <w:tr w:rsidR="007156BF" w14:paraId="4CC4A84D" w14:textId="77777777" w:rsidTr="28279599">
        <w:tc>
          <w:tcPr>
            <w:tcW w:w="2263" w:type="dxa"/>
          </w:tcPr>
          <w:p w14:paraId="0504BBF3" w14:textId="452D9BE7" w:rsidR="00234C84" w:rsidRDefault="28279599" w:rsidP="00DA2346">
            <w:pPr>
              <w:spacing w:line="480" w:lineRule="auto"/>
              <w:rPr>
                <w:b/>
                <w:bCs/>
              </w:rPr>
            </w:pPr>
            <w:r w:rsidRPr="28279599">
              <w:rPr>
                <w:b/>
                <w:bCs/>
              </w:rPr>
              <w:t>baseline vs. SVR12</w:t>
            </w:r>
          </w:p>
        </w:tc>
        <w:tc>
          <w:tcPr>
            <w:tcW w:w="1985" w:type="dxa"/>
          </w:tcPr>
          <w:p w14:paraId="21AB0ABB" w14:textId="77777777" w:rsidR="00234C84" w:rsidRPr="00EE3EBE" w:rsidRDefault="00000000" w:rsidP="00DA2346">
            <w:pPr>
              <w:spacing w:line="480" w:lineRule="auto"/>
              <w:jc w:val="center"/>
            </w:pPr>
            <w:r>
              <w:t>25.5 (22.2-30.7)</w:t>
            </w:r>
          </w:p>
        </w:tc>
        <w:tc>
          <w:tcPr>
            <w:tcW w:w="1843" w:type="dxa"/>
          </w:tcPr>
          <w:p w14:paraId="39C77D47" w14:textId="77777777" w:rsidR="00234C84" w:rsidRPr="00EE3EBE" w:rsidRDefault="00000000" w:rsidP="00DA2346">
            <w:pPr>
              <w:spacing w:line="480" w:lineRule="auto"/>
              <w:jc w:val="center"/>
            </w:pPr>
            <w:r>
              <w:t>31.5 (-0.2-39.8)</w:t>
            </w:r>
          </w:p>
        </w:tc>
        <w:tc>
          <w:tcPr>
            <w:tcW w:w="1842" w:type="dxa"/>
          </w:tcPr>
          <w:p w14:paraId="351DE25D" w14:textId="77777777" w:rsidR="00234C84" w:rsidRPr="00EE3EBE" w:rsidRDefault="00000000" w:rsidP="00DA2346">
            <w:pPr>
              <w:spacing w:line="480" w:lineRule="auto"/>
              <w:jc w:val="center"/>
            </w:pPr>
            <w:r>
              <w:t>23.5 (19.6-28.3)</w:t>
            </w:r>
          </w:p>
        </w:tc>
        <w:tc>
          <w:tcPr>
            <w:tcW w:w="1129" w:type="dxa"/>
          </w:tcPr>
          <w:p w14:paraId="5681CDE5" w14:textId="77777777" w:rsidR="00234C84" w:rsidRPr="00EE3EBE" w:rsidRDefault="00000000" w:rsidP="00DA2346">
            <w:pPr>
              <w:spacing w:line="480" w:lineRule="auto"/>
              <w:jc w:val="center"/>
            </w:pPr>
            <w:r>
              <w:t>0.37</w:t>
            </w:r>
          </w:p>
        </w:tc>
      </w:tr>
    </w:tbl>
    <w:p w14:paraId="2F797135" w14:textId="26CBC39C" w:rsidR="00234C84" w:rsidRDefault="00000000" w:rsidP="00234C84">
      <w:pPr>
        <w:spacing w:line="480" w:lineRule="auto"/>
        <w:rPr>
          <w:b/>
          <w:bCs/>
        </w:rPr>
      </w:pPr>
      <w:r>
        <w:rPr>
          <w:b/>
          <w:bCs/>
        </w:rPr>
        <w:t>Data are presented as the median (95% confidence interval for the median) of the difference.</w:t>
      </w:r>
    </w:p>
    <w:p w14:paraId="60F8D2EC" w14:textId="36EA7905" w:rsidR="00234C84" w:rsidRPr="00EE2B4A" w:rsidRDefault="28279599" w:rsidP="00234C84">
      <w:r w:rsidRPr="28279599">
        <w:t xml:space="preserve">EOT – end of treatment; LDV – ledipasvir; SOF – sofosbuvir; SVR12 – sustained virologic response at 12 </w:t>
      </w:r>
      <w:r w:rsidR="773F51BE" w:rsidRPr="28279599">
        <w:t xml:space="preserve">weeks </w:t>
      </w:r>
      <w:r w:rsidRPr="28279599">
        <w:t xml:space="preserve">posttreatment; VEL - </w:t>
      </w:r>
      <w:proofErr w:type="spellStart"/>
      <w:r w:rsidRPr="28279599">
        <w:t>velpatasvir</w:t>
      </w:r>
      <w:proofErr w:type="spellEnd"/>
    </w:p>
    <w:p w14:paraId="44C08B50" w14:textId="77777777" w:rsidR="00234C84" w:rsidRDefault="00234C84" w:rsidP="00234C84">
      <w:pPr>
        <w:spacing w:line="480" w:lineRule="auto"/>
        <w:rPr>
          <w:b/>
          <w:bCs/>
        </w:rPr>
      </w:pPr>
    </w:p>
    <w:p w14:paraId="6DD4BD54" w14:textId="77777777" w:rsidR="00234C84" w:rsidRDefault="00234C84" w:rsidP="0044510F">
      <w:pPr>
        <w:spacing w:line="480" w:lineRule="auto"/>
        <w:rPr>
          <w:b/>
          <w:bCs/>
        </w:rPr>
      </w:pPr>
    </w:p>
    <w:p w14:paraId="14013CD0" w14:textId="77777777" w:rsidR="0044510F" w:rsidRDefault="0044510F" w:rsidP="0044510F">
      <w:pPr>
        <w:spacing w:line="480" w:lineRule="auto"/>
        <w:rPr>
          <w:b/>
          <w:bCs/>
        </w:rPr>
      </w:pPr>
    </w:p>
    <w:p w14:paraId="572D9AD4" w14:textId="77777777" w:rsidR="00234C84" w:rsidRDefault="00000000">
      <w:pPr>
        <w:rPr>
          <w:b/>
          <w:bCs/>
        </w:rPr>
      </w:pPr>
      <w:r>
        <w:rPr>
          <w:b/>
          <w:bCs/>
        </w:rPr>
        <w:br w:type="page"/>
      </w:r>
    </w:p>
    <w:p w14:paraId="33678224" w14:textId="5C318690" w:rsidR="0044510F" w:rsidRDefault="00000000" w:rsidP="0044510F">
      <w:pPr>
        <w:spacing w:line="480" w:lineRule="auto"/>
        <w:rPr>
          <w:b/>
          <w:bCs/>
        </w:rPr>
      </w:pPr>
      <w:r>
        <w:rPr>
          <w:b/>
          <w:bCs/>
        </w:rPr>
        <w:lastRenderedPageBreak/>
        <w:t>Table 3. Prevalence of adverse events related to the use of SOF-based direct-acting antiviral agents in the study group.</w:t>
      </w:r>
    </w:p>
    <w:tbl>
      <w:tblPr>
        <w:tblStyle w:val="Tabela-Siatka"/>
        <w:tblW w:w="0" w:type="auto"/>
        <w:tblLook w:val="04A0" w:firstRow="1" w:lastRow="0" w:firstColumn="1" w:lastColumn="0" w:noHBand="0" w:noVBand="1"/>
      </w:tblPr>
      <w:tblGrid>
        <w:gridCol w:w="2146"/>
        <w:gridCol w:w="1677"/>
        <w:gridCol w:w="1842"/>
        <w:gridCol w:w="1715"/>
        <w:gridCol w:w="1682"/>
      </w:tblGrid>
      <w:tr w:rsidR="007156BF" w14:paraId="0AEB8363" w14:textId="3C5584A9" w:rsidTr="28279599">
        <w:tc>
          <w:tcPr>
            <w:tcW w:w="2146" w:type="dxa"/>
          </w:tcPr>
          <w:p w14:paraId="24F87420" w14:textId="77777777" w:rsidR="0052283D" w:rsidRDefault="00000000" w:rsidP="0052283D">
            <w:pPr>
              <w:spacing w:line="480" w:lineRule="auto"/>
              <w:rPr>
                <w:b/>
                <w:bCs/>
              </w:rPr>
            </w:pPr>
            <w:r>
              <w:rPr>
                <w:b/>
                <w:bCs/>
              </w:rPr>
              <w:t>Symptom</w:t>
            </w:r>
          </w:p>
        </w:tc>
        <w:tc>
          <w:tcPr>
            <w:tcW w:w="1677" w:type="dxa"/>
          </w:tcPr>
          <w:p w14:paraId="7528038A" w14:textId="305ADA1B" w:rsidR="0052283D" w:rsidRDefault="00000000" w:rsidP="0052283D">
            <w:pPr>
              <w:spacing w:line="360" w:lineRule="auto"/>
              <w:jc w:val="center"/>
              <w:rPr>
                <w:b/>
                <w:bCs/>
              </w:rPr>
            </w:pPr>
            <w:r>
              <w:rPr>
                <w:b/>
                <w:bCs/>
              </w:rPr>
              <w:t>Whole group</w:t>
            </w:r>
          </w:p>
          <w:p w14:paraId="6CDF4266" w14:textId="1B1CBBD2" w:rsidR="0052283D" w:rsidRDefault="00000000" w:rsidP="0052283D">
            <w:pPr>
              <w:spacing w:line="480" w:lineRule="auto"/>
              <w:jc w:val="center"/>
              <w:rPr>
                <w:b/>
                <w:bCs/>
              </w:rPr>
            </w:pPr>
            <w:r>
              <w:rPr>
                <w:b/>
                <w:bCs/>
              </w:rPr>
              <w:t>(n=90)</w:t>
            </w:r>
          </w:p>
        </w:tc>
        <w:tc>
          <w:tcPr>
            <w:tcW w:w="1842" w:type="dxa"/>
          </w:tcPr>
          <w:p w14:paraId="385E3657" w14:textId="77777777" w:rsidR="0052283D" w:rsidRDefault="00000000" w:rsidP="0052283D">
            <w:pPr>
              <w:spacing w:line="360" w:lineRule="auto"/>
              <w:jc w:val="center"/>
              <w:rPr>
                <w:b/>
                <w:bCs/>
              </w:rPr>
            </w:pPr>
            <w:r>
              <w:rPr>
                <w:b/>
                <w:bCs/>
              </w:rPr>
              <w:t>SOF/VEL</w:t>
            </w:r>
          </w:p>
          <w:p w14:paraId="269874FE" w14:textId="11577349" w:rsidR="0052283D" w:rsidRDefault="00000000" w:rsidP="0052283D">
            <w:pPr>
              <w:spacing w:line="480" w:lineRule="auto"/>
              <w:jc w:val="center"/>
              <w:rPr>
                <w:b/>
                <w:bCs/>
              </w:rPr>
            </w:pPr>
            <w:r>
              <w:rPr>
                <w:b/>
                <w:bCs/>
              </w:rPr>
              <w:t>(n=50)</w:t>
            </w:r>
          </w:p>
        </w:tc>
        <w:tc>
          <w:tcPr>
            <w:tcW w:w="1715" w:type="dxa"/>
          </w:tcPr>
          <w:p w14:paraId="722C2C0B" w14:textId="77777777" w:rsidR="0052283D" w:rsidRDefault="00000000" w:rsidP="0052283D">
            <w:pPr>
              <w:spacing w:line="360" w:lineRule="auto"/>
              <w:jc w:val="center"/>
              <w:rPr>
                <w:b/>
                <w:bCs/>
              </w:rPr>
            </w:pPr>
            <w:r>
              <w:rPr>
                <w:b/>
                <w:bCs/>
              </w:rPr>
              <w:t>SOF/LDV</w:t>
            </w:r>
          </w:p>
          <w:p w14:paraId="6A8BA951" w14:textId="23A29C82" w:rsidR="0052283D" w:rsidRDefault="00000000" w:rsidP="0052283D">
            <w:pPr>
              <w:spacing w:line="480" w:lineRule="auto"/>
              <w:jc w:val="center"/>
              <w:rPr>
                <w:b/>
                <w:bCs/>
              </w:rPr>
            </w:pPr>
            <w:r>
              <w:rPr>
                <w:b/>
                <w:bCs/>
              </w:rPr>
              <w:t>(n=40)</w:t>
            </w:r>
          </w:p>
        </w:tc>
        <w:tc>
          <w:tcPr>
            <w:tcW w:w="1682" w:type="dxa"/>
          </w:tcPr>
          <w:p w14:paraId="37CF1638" w14:textId="099BB376" w:rsidR="0052283D" w:rsidRDefault="00000000" w:rsidP="0052283D">
            <w:pPr>
              <w:spacing w:line="360" w:lineRule="auto"/>
              <w:jc w:val="center"/>
              <w:rPr>
                <w:b/>
                <w:bCs/>
              </w:rPr>
            </w:pPr>
            <w:r>
              <w:rPr>
                <w:b/>
                <w:bCs/>
              </w:rPr>
              <w:t>P</w:t>
            </w:r>
          </w:p>
        </w:tc>
      </w:tr>
      <w:tr w:rsidR="007156BF" w14:paraId="3AD53224" w14:textId="1E943F7B" w:rsidTr="28279599">
        <w:tc>
          <w:tcPr>
            <w:tcW w:w="2146" w:type="dxa"/>
          </w:tcPr>
          <w:p w14:paraId="60D7E96E" w14:textId="2F89AFCC" w:rsidR="0052283D" w:rsidRDefault="00983A5F" w:rsidP="0052283D">
            <w:pPr>
              <w:spacing w:line="480" w:lineRule="auto"/>
            </w:pPr>
            <w:r>
              <w:t>Number of children with any AE*</w:t>
            </w:r>
          </w:p>
        </w:tc>
        <w:tc>
          <w:tcPr>
            <w:tcW w:w="1677" w:type="dxa"/>
          </w:tcPr>
          <w:p w14:paraId="28266A91" w14:textId="0CF4158A" w:rsidR="0052283D" w:rsidRDefault="00000000" w:rsidP="0052283D">
            <w:pPr>
              <w:spacing w:line="480" w:lineRule="auto"/>
              <w:jc w:val="center"/>
            </w:pPr>
            <w:r>
              <w:t>31 (34)</w:t>
            </w:r>
          </w:p>
          <w:p w14:paraId="562303DE" w14:textId="1FE090B5" w:rsidR="0052283D" w:rsidRDefault="0052283D" w:rsidP="0052283D">
            <w:pPr>
              <w:spacing w:line="480" w:lineRule="auto"/>
              <w:jc w:val="center"/>
            </w:pPr>
          </w:p>
        </w:tc>
        <w:tc>
          <w:tcPr>
            <w:tcW w:w="1842" w:type="dxa"/>
          </w:tcPr>
          <w:p w14:paraId="18582C80" w14:textId="085C1321" w:rsidR="0052283D" w:rsidRDefault="00000000" w:rsidP="0052283D">
            <w:pPr>
              <w:spacing w:line="480" w:lineRule="auto"/>
              <w:jc w:val="center"/>
            </w:pPr>
            <w:r>
              <w:t>20 (40)</w:t>
            </w:r>
          </w:p>
        </w:tc>
        <w:tc>
          <w:tcPr>
            <w:tcW w:w="1715" w:type="dxa"/>
          </w:tcPr>
          <w:p w14:paraId="09AFDD9B" w14:textId="0AA908A9" w:rsidR="0052283D" w:rsidRPr="00FA156B" w:rsidRDefault="00000000" w:rsidP="0052283D">
            <w:pPr>
              <w:spacing w:line="480" w:lineRule="auto"/>
              <w:jc w:val="center"/>
            </w:pPr>
            <w:r>
              <w:t>11 (28)</w:t>
            </w:r>
          </w:p>
        </w:tc>
        <w:tc>
          <w:tcPr>
            <w:tcW w:w="1682" w:type="dxa"/>
          </w:tcPr>
          <w:p w14:paraId="3854230E" w14:textId="5077E2A0" w:rsidR="0052283D" w:rsidRDefault="00910237" w:rsidP="0052283D">
            <w:pPr>
              <w:spacing w:line="480" w:lineRule="auto"/>
              <w:jc w:val="center"/>
            </w:pPr>
            <w:r>
              <w:t>0.21</w:t>
            </w:r>
          </w:p>
        </w:tc>
      </w:tr>
      <w:tr w:rsidR="007156BF" w14:paraId="5159C08D" w14:textId="0ED1B3F8" w:rsidTr="28279599">
        <w:tc>
          <w:tcPr>
            <w:tcW w:w="2146" w:type="dxa"/>
          </w:tcPr>
          <w:p w14:paraId="081C2337" w14:textId="1D47607E" w:rsidR="0052283D" w:rsidRPr="00FA156B" w:rsidRDefault="009A4D59" w:rsidP="0052283D">
            <w:pPr>
              <w:spacing w:line="480" w:lineRule="auto"/>
            </w:pPr>
            <w:r w:rsidRPr="00FA156B">
              <w:t>H</w:t>
            </w:r>
            <w:r w:rsidR="00000000" w:rsidRPr="00FA156B">
              <w:t>eadache</w:t>
            </w:r>
          </w:p>
        </w:tc>
        <w:tc>
          <w:tcPr>
            <w:tcW w:w="1677" w:type="dxa"/>
          </w:tcPr>
          <w:p w14:paraId="306C7870" w14:textId="404C9D4D" w:rsidR="0052283D" w:rsidRDefault="00000000" w:rsidP="0052283D">
            <w:pPr>
              <w:spacing w:line="480" w:lineRule="auto"/>
              <w:jc w:val="center"/>
            </w:pPr>
            <w:r>
              <w:t>13 (14)</w:t>
            </w:r>
          </w:p>
        </w:tc>
        <w:tc>
          <w:tcPr>
            <w:tcW w:w="1842" w:type="dxa"/>
          </w:tcPr>
          <w:p w14:paraId="6F0E4976" w14:textId="084120C3" w:rsidR="0052283D" w:rsidRDefault="00000000" w:rsidP="0052283D">
            <w:pPr>
              <w:spacing w:line="480" w:lineRule="auto"/>
              <w:jc w:val="center"/>
            </w:pPr>
            <w:r>
              <w:t>9 (18)</w:t>
            </w:r>
          </w:p>
        </w:tc>
        <w:tc>
          <w:tcPr>
            <w:tcW w:w="1715" w:type="dxa"/>
          </w:tcPr>
          <w:p w14:paraId="3A7FBBF0" w14:textId="10BE252D" w:rsidR="0052283D" w:rsidRPr="00FA156B" w:rsidRDefault="00000000" w:rsidP="0052283D">
            <w:pPr>
              <w:spacing w:line="480" w:lineRule="auto"/>
              <w:jc w:val="center"/>
            </w:pPr>
            <w:r>
              <w:t>4 (10)</w:t>
            </w:r>
          </w:p>
        </w:tc>
        <w:tc>
          <w:tcPr>
            <w:tcW w:w="1682" w:type="dxa"/>
          </w:tcPr>
          <w:p w14:paraId="1DF1E971" w14:textId="42D57DC8" w:rsidR="0052283D" w:rsidRDefault="00000000" w:rsidP="0052283D">
            <w:pPr>
              <w:spacing w:line="480" w:lineRule="auto"/>
              <w:jc w:val="center"/>
            </w:pPr>
            <w:r>
              <w:t>0.28</w:t>
            </w:r>
          </w:p>
        </w:tc>
      </w:tr>
      <w:tr w:rsidR="007156BF" w14:paraId="01DAD942" w14:textId="77777777" w:rsidTr="28279599">
        <w:tc>
          <w:tcPr>
            <w:tcW w:w="2146" w:type="dxa"/>
          </w:tcPr>
          <w:p w14:paraId="1699F8DB" w14:textId="73DFFDB3" w:rsidR="0052283D" w:rsidRDefault="009A4D59" w:rsidP="0052283D">
            <w:pPr>
              <w:spacing w:line="480" w:lineRule="auto"/>
            </w:pPr>
            <w:r>
              <w:t>F</w:t>
            </w:r>
            <w:r w:rsidR="00000000">
              <w:t>atigue</w:t>
            </w:r>
          </w:p>
        </w:tc>
        <w:tc>
          <w:tcPr>
            <w:tcW w:w="1677" w:type="dxa"/>
          </w:tcPr>
          <w:p w14:paraId="2BECA3C8" w14:textId="5AC594E5" w:rsidR="0052283D" w:rsidRDefault="00000000" w:rsidP="0052283D">
            <w:pPr>
              <w:spacing w:line="480" w:lineRule="auto"/>
              <w:jc w:val="center"/>
            </w:pPr>
            <w:r>
              <w:t>9 (10)</w:t>
            </w:r>
          </w:p>
        </w:tc>
        <w:tc>
          <w:tcPr>
            <w:tcW w:w="1842" w:type="dxa"/>
          </w:tcPr>
          <w:p w14:paraId="3053E84E" w14:textId="68EE04E8" w:rsidR="0052283D" w:rsidRDefault="00000000" w:rsidP="0052283D">
            <w:pPr>
              <w:spacing w:line="480" w:lineRule="auto"/>
              <w:jc w:val="center"/>
            </w:pPr>
            <w:r>
              <w:t>4 (8)</w:t>
            </w:r>
          </w:p>
        </w:tc>
        <w:tc>
          <w:tcPr>
            <w:tcW w:w="1715" w:type="dxa"/>
          </w:tcPr>
          <w:p w14:paraId="1E03B81A" w14:textId="0E3F31D1" w:rsidR="0052283D" w:rsidRDefault="00000000" w:rsidP="0052283D">
            <w:pPr>
              <w:spacing w:line="480" w:lineRule="auto"/>
              <w:jc w:val="center"/>
            </w:pPr>
            <w:r>
              <w:t>5 (13)</w:t>
            </w:r>
          </w:p>
        </w:tc>
        <w:tc>
          <w:tcPr>
            <w:tcW w:w="1682" w:type="dxa"/>
          </w:tcPr>
          <w:p w14:paraId="0FBA8707" w14:textId="48302BAE" w:rsidR="0052283D" w:rsidRDefault="00000000" w:rsidP="0052283D">
            <w:pPr>
              <w:spacing w:line="480" w:lineRule="auto"/>
              <w:jc w:val="center"/>
            </w:pPr>
            <w:r>
              <w:t>0.48</w:t>
            </w:r>
          </w:p>
        </w:tc>
      </w:tr>
      <w:tr w:rsidR="007156BF" w14:paraId="3BCEA528" w14:textId="64955E4E" w:rsidTr="28279599">
        <w:tc>
          <w:tcPr>
            <w:tcW w:w="2146" w:type="dxa"/>
          </w:tcPr>
          <w:p w14:paraId="7B3CBD4E" w14:textId="77777777" w:rsidR="0052283D" w:rsidRPr="00FA156B" w:rsidRDefault="00000000" w:rsidP="0052283D">
            <w:pPr>
              <w:spacing w:line="480" w:lineRule="auto"/>
            </w:pPr>
            <w:r>
              <w:t>abdominal pain</w:t>
            </w:r>
          </w:p>
        </w:tc>
        <w:tc>
          <w:tcPr>
            <w:tcW w:w="1677" w:type="dxa"/>
          </w:tcPr>
          <w:p w14:paraId="79B3A13E" w14:textId="08912D87" w:rsidR="0052283D" w:rsidRDefault="00000000" w:rsidP="0052283D">
            <w:pPr>
              <w:spacing w:line="480" w:lineRule="auto"/>
              <w:jc w:val="center"/>
            </w:pPr>
            <w:r>
              <w:t>8 (9)</w:t>
            </w:r>
          </w:p>
        </w:tc>
        <w:tc>
          <w:tcPr>
            <w:tcW w:w="1842" w:type="dxa"/>
          </w:tcPr>
          <w:p w14:paraId="340439A3" w14:textId="182E548C" w:rsidR="0052283D" w:rsidRDefault="00000000" w:rsidP="0052283D">
            <w:pPr>
              <w:spacing w:line="480" w:lineRule="auto"/>
              <w:jc w:val="center"/>
            </w:pPr>
            <w:r>
              <w:t>8 (16)</w:t>
            </w:r>
          </w:p>
        </w:tc>
        <w:tc>
          <w:tcPr>
            <w:tcW w:w="1715" w:type="dxa"/>
          </w:tcPr>
          <w:p w14:paraId="6437629A" w14:textId="1920785C" w:rsidR="0052283D" w:rsidRPr="00FA156B" w:rsidRDefault="00000000" w:rsidP="0052283D">
            <w:pPr>
              <w:spacing w:line="480" w:lineRule="auto"/>
              <w:jc w:val="center"/>
            </w:pPr>
            <w:r>
              <w:t>0</w:t>
            </w:r>
          </w:p>
        </w:tc>
        <w:tc>
          <w:tcPr>
            <w:tcW w:w="1682" w:type="dxa"/>
          </w:tcPr>
          <w:p w14:paraId="514FB066" w14:textId="050B9913" w:rsidR="0052283D" w:rsidRPr="00FA156B" w:rsidRDefault="00000000" w:rsidP="0052283D">
            <w:pPr>
              <w:spacing w:line="480" w:lineRule="auto"/>
              <w:jc w:val="center"/>
            </w:pPr>
            <w:r>
              <w:t>0.008</w:t>
            </w:r>
          </w:p>
        </w:tc>
      </w:tr>
      <w:tr w:rsidR="007156BF" w14:paraId="3ED0BA03" w14:textId="792F1FA1" w:rsidTr="28279599">
        <w:tc>
          <w:tcPr>
            <w:tcW w:w="2146" w:type="dxa"/>
          </w:tcPr>
          <w:p w14:paraId="01A2C900" w14:textId="792D8727" w:rsidR="0052283D" w:rsidRPr="00FA156B" w:rsidRDefault="009A4D59" w:rsidP="0052283D">
            <w:pPr>
              <w:spacing w:line="480" w:lineRule="auto"/>
            </w:pPr>
            <w:r>
              <w:t>A</w:t>
            </w:r>
            <w:r w:rsidR="00000000">
              <w:t>sthenia</w:t>
            </w:r>
          </w:p>
        </w:tc>
        <w:tc>
          <w:tcPr>
            <w:tcW w:w="1677" w:type="dxa"/>
          </w:tcPr>
          <w:p w14:paraId="0A3E3240" w14:textId="729E18A0" w:rsidR="0052283D" w:rsidRDefault="00000000" w:rsidP="0052283D">
            <w:pPr>
              <w:spacing w:line="480" w:lineRule="auto"/>
              <w:jc w:val="center"/>
            </w:pPr>
            <w:r>
              <w:t>6 (7)</w:t>
            </w:r>
          </w:p>
        </w:tc>
        <w:tc>
          <w:tcPr>
            <w:tcW w:w="1842" w:type="dxa"/>
          </w:tcPr>
          <w:p w14:paraId="7864C67A" w14:textId="22DB8890" w:rsidR="0052283D" w:rsidRDefault="00000000" w:rsidP="0052283D">
            <w:pPr>
              <w:spacing w:line="480" w:lineRule="auto"/>
              <w:jc w:val="center"/>
            </w:pPr>
            <w:r>
              <w:t>6 (12)</w:t>
            </w:r>
          </w:p>
        </w:tc>
        <w:tc>
          <w:tcPr>
            <w:tcW w:w="1715" w:type="dxa"/>
          </w:tcPr>
          <w:p w14:paraId="5D05B3D4" w14:textId="1F017992" w:rsidR="0052283D" w:rsidRPr="00FA156B" w:rsidRDefault="00000000" w:rsidP="0052283D">
            <w:pPr>
              <w:spacing w:line="480" w:lineRule="auto"/>
              <w:jc w:val="center"/>
            </w:pPr>
            <w:r>
              <w:t>0</w:t>
            </w:r>
          </w:p>
        </w:tc>
        <w:tc>
          <w:tcPr>
            <w:tcW w:w="1682" w:type="dxa"/>
          </w:tcPr>
          <w:p w14:paraId="1FDD56E1" w14:textId="31B3FC1D" w:rsidR="0052283D" w:rsidRPr="00FA156B" w:rsidRDefault="00000000" w:rsidP="0052283D">
            <w:pPr>
              <w:spacing w:line="480" w:lineRule="auto"/>
              <w:jc w:val="center"/>
            </w:pPr>
            <w:r>
              <w:t>0.02</w:t>
            </w:r>
          </w:p>
        </w:tc>
      </w:tr>
      <w:tr w:rsidR="007156BF" w14:paraId="689A20B1" w14:textId="095AC517" w:rsidTr="28279599">
        <w:tc>
          <w:tcPr>
            <w:tcW w:w="2146" w:type="dxa"/>
          </w:tcPr>
          <w:p w14:paraId="687CDCE7" w14:textId="34E9A23A" w:rsidR="0052283D" w:rsidRPr="00FA156B" w:rsidRDefault="009A4D59" w:rsidP="0052283D">
            <w:pPr>
              <w:spacing w:line="480" w:lineRule="auto"/>
            </w:pPr>
            <w:r>
              <w:t>D</w:t>
            </w:r>
            <w:r w:rsidR="00000000">
              <w:t>iarrhea</w:t>
            </w:r>
          </w:p>
        </w:tc>
        <w:tc>
          <w:tcPr>
            <w:tcW w:w="1677" w:type="dxa"/>
          </w:tcPr>
          <w:p w14:paraId="07E8339F" w14:textId="0226CF15" w:rsidR="0052283D" w:rsidRDefault="00000000" w:rsidP="0052283D">
            <w:pPr>
              <w:spacing w:line="480" w:lineRule="auto"/>
              <w:jc w:val="center"/>
            </w:pPr>
            <w:r>
              <w:t>4 (4)</w:t>
            </w:r>
          </w:p>
        </w:tc>
        <w:tc>
          <w:tcPr>
            <w:tcW w:w="1842" w:type="dxa"/>
          </w:tcPr>
          <w:p w14:paraId="3F567D0E" w14:textId="25E31074" w:rsidR="0052283D" w:rsidRDefault="00000000" w:rsidP="0052283D">
            <w:pPr>
              <w:spacing w:line="480" w:lineRule="auto"/>
              <w:jc w:val="center"/>
            </w:pPr>
            <w:r>
              <w:t>2 (4)</w:t>
            </w:r>
          </w:p>
        </w:tc>
        <w:tc>
          <w:tcPr>
            <w:tcW w:w="1715" w:type="dxa"/>
          </w:tcPr>
          <w:p w14:paraId="193385A1" w14:textId="12FAF1FC" w:rsidR="0052283D" w:rsidRPr="00FA156B" w:rsidRDefault="00000000" w:rsidP="0052283D">
            <w:pPr>
              <w:spacing w:line="480" w:lineRule="auto"/>
              <w:jc w:val="center"/>
            </w:pPr>
            <w:r>
              <w:t>2 (5)</w:t>
            </w:r>
          </w:p>
        </w:tc>
        <w:tc>
          <w:tcPr>
            <w:tcW w:w="1682" w:type="dxa"/>
          </w:tcPr>
          <w:p w14:paraId="7A47C48A" w14:textId="7458EC52" w:rsidR="0052283D" w:rsidRDefault="00000000" w:rsidP="0052283D">
            <w:pPr>
              <w:spacing w:line="480" w:lineRule="auto"/>
              <w:jc w:val="center"/>
            </w:pPr>
            <w:r>
              <w:t>0.82</w:t>
            </w:r>
          </w:p>
        </w:tc>
      </w:tr>
      <w:tr w:rsidR="007156BF" w14:paraId="1DA810DE" w14:textId="2E4BE363" w:rsidTr="28279599">
        <w:tc>
          <w:tcPr>
            <w:tcW w:w="2146" w:type="dxa"/>
          </w:tcPr>
          <w:p w14:paraId="7BE510C5" w14:textId="0BDF20EE" w:rsidR="0052283D" w:rsidRPr="00FA156B" w:rsidRDefault="009A4D59" w:rsidP="0052283D">
            <w:pPr>
              <w:spacing w:line="480" w:lineRule="auto"/>
            </w:pPr>
            <w:r>
              <w:t>S</w:t>
            </w:r>
            <w:r w:rsidR="00000000">
              <w:t>omnolence</w:t>
            </w:r>
          </w:p>
        </w:tc>
        <w:tc>
          <w:tcPr>
            <w:tcW w:w="1677" w:type="dxa"/>
          </w:tcPr>
          <w:p w14:paraId="13B247F5" w14:textId="73A1E3DE" w:rsidR="0052283D" w:rsidRDefault="00000000" w:rsidP="0052283D">
            <w:pPr>
              <w:spacing w:line="480" w:lineRule="auto"/>
              <w:jc w:val="center"/>
            </w:pPr>
            <w:r>
              <w:t>4 (4)</w:t>
            </w:r>
          </w:p>
        </w:tc>
        <w:tc>
          <w:tcPr>
            <w:tcW w:w="1842" w:type="dxa"/>
          </w:tcPr>
          <w:p w14:paraId="7CE4257C" w14:textId="24AFC13F" w:rsidR="0052283D" w:rsidRDefault="00000000" w:rsidP="0052283D">
            <w:pPr>
              <w:spacing w:line="480" w:lineRule="auto"/>
              <w:jc w:val="center"/>
            </w:pPr>
            <w:r>
              <w:t>2 (4)</w:t>
            </w:r>
          </w:p>
        </w:tc>
        <w:tc>
          <w:tcPr>
            <w:tcW w:w="1715" w:type="dxa"/>
          </w:tcPr>
          <w:p w14:paraId="1DC15A0B" w14:textId="059562A2" w:rsidR="0052283D" w:rsidRPr="00FA156B" w:rsidRDefault="00000000" w:rsidP="0052283D">
            <w:pPr>
              <w:spacing w:line="480" w:lineRule="auto"/>
              <w:jc w:val="center"/>
            </w:pPr>
            <w:r>
              <w:t>2 (5)</w:t>
            </w:r>
          </w:p>
        </w:tc>
        <w:tc>
          <w:tcPr>
            <w:tcW w:w="1682" w:type="dxa"/>
          </w:tcPr>
          <w:p w14:paraId="305F0D2E" w14:textId="7A74C876" w:rsidR="0052283D" w:rsidRPr="00FA156B" w:rsidRDefault="00000000" w:rsidP="0052283D">
            <w:pPr>
              <w:spacing w:line="480" w:lineRule="auto"/>
              <w:jc w:val="center"/>
            </w:pPr>
            <w:r>
              <w:t>0.82</w:t>
            </w:r>
          </w:p>
        </w:tc>
      </w:tr>
      <w:tr w:rsidR="007156BF" w14:paraId="419D8B90" w14:textId="49896ABD" w:rsidTr="28279599">
        <w:tc>
          <w:tcPr>
            <w:tcW w:w="2146" w:type="dxa"/>
          </w:tcPr>
          <w:p w14:paraId="539BE951" w14:textId="178E9B47" w:rsidR="0052283D" w:rsidRPr="00FA156B" w:rsidRDefault="009A4D59" w:rsidP="0052283D">
            <w:pPr>
              <w:spacing w:line="480" w:lineRule="auto"/>
            </w:pPr>
            <w:r>
              <w:t>D</w:t>
            </w:r>
            <w:r w:rsidR="00000000">
              <w:t>izziness</w:t>
            </w:r>
          </w:p>
        </w:tc>
        <w:tc>
          <w:tcPr>
            <w:tcW w:w="1677" w:type="dxa"/>
          </w:tcPr>
          <w:p w14:paraId="5EDA90DF" w14:textId="13C10A6F" w:rsidR="0052283D" w:rsidRDefault="00000000" w:rsidP="0052283D">
            <w:pPr>
              <w:spacing w:line="480" w:lineRule="auto"/>
              <w:jc w:val="center"/>
            </w:pPr>
            <w:r>
              <w:t>3 (3)</w:t>
            </w:r>
          </w:p>
        </w:tc>
        <w:tc>
          <w:tcPr>
            <w:tcW w:w="1842" w:type="dxa"/>
          </w:tcPr>
          <w:p w14:paraId="4016CBE0" w14:textId="6FBA0AD4" w:rsidR="0052283D" w:rsidRDefault="00000000" w:rsidP="0052283D">
            <w:pPr>
              <w:spacing w:line="480" w:lineRule="auto"/>
              <w:jc w:val="center"/>
            </w:pPr>
            <w:r>
              <w:t>3 (6)</w:t>
            </w:r>
          </w:p>
        </w:tc>
        <w:tc>
          <w:tcPr>
            <w:tcW w:w="1715" w:type="dxa"/>
          </w:tcPr>
          <w:p w14:paraId="1F52AC02" w14:textId="51F0F2E9" w:rsidR="0052283D" w:rsidRPr="00FA156B" w:rsidRDefault="00000000" w:rsidP="0052283D">
            <w:pPr>
              <w:spacing w:line="480" w:lineRule="auto"/>
              <w:jc w:val="center"/>
            </w:pPr>
            <w:r>
              <w:t>0</w:t>
            </w:r>
          </w:p>
        </w:tc>
        <w:tc>
          <w:tcPr>
            <w:tcW w:w="1682" w:type="dxa"/>
          </w:tcPr>
          <w:p w14:paraId="37D0A403" w14:textId="7CDB5A16" w:rsidR="0052283D" w:rsidRDefault="00000000" w:rsidP="0052283D">
            <w:pPr>
              <w:spacing w:line="480" w:lineRule="auto"/>
              <w:jc w:val="center"/>
            </w:pPr>
            <w:r>
              <w:t>0.11</w:t>
            </w:r>
          </w:p>
        </w:tc>
      </w:tr>
      <w:tr w:rsidR="007156BF" w14:paraId="1A41822F" w14:textId="5A30C847" w:rsidTr="28279599">
        <w:tc>
          <w:tcPr>
            <w:tcW w:w="2146" w:type="dxa"/>
          </w:tcPr>
          <w:p w14:paraId="53FFEE0D" w14:textId="5650C5C9" w:rsidR="0052283D" w:rsidRPr="00FA156B" w:rsidRDefault="009A4D59" w:rsidP="0052283D">
            <w:pPr>
              <w:spacing w:line="480" w:lineRule="auto"/>
            </w:pPr>
            <w:r>
              <w:t>N</w:t>
            </w:r>
            <w:r w:rsidR="00000000">
              <w:t>ausea</w:t>
            </w:r>
          </w:p>
        </w:tc>
        <w:tc>
          <w:tcPr>
            <w:tcW w:w="1677" w:type="dxa"/>
          </w:tcPr>
          <w:p w14:paraId="240CC6AC" w14:textId="5D50931D" w:rsidR="0052283D" w:rsidRDefault="00000000" w:rsidP="0052283D">
            <w:pPr>
              <w:spacing w:line="480" w:lineRule="auto"/>
              <w:jc w:val="center"/>
            </w:pPr>
            <w:r>
              <w:t>2 (2)</w:t>
            </w:r>
          </w:p>
        </w:tc>
        <w:tc>
          <w:tcPr>
            <w:tcW w:w="1842" w:type="dxa"/>
          </w:tcPr>
          <w:p w14:paraId="7933B62D" w14:textId="7F7E97E4" w:rsidR="0052283D" w:rsidRDefault="00000000" w:rsidP="0052283D">
            <w:pPr>
              <w:spacing w:line="480" w:lineRule="auto"/>
              <w:jc w:val="center"/>
            </w:pPr>
            <w:r>
              <w:t>2 (4)</w:t>
            </w:r>
          </w:p>
        </w:tc>
        <w:tc>
          <w:tcPr>
            <w:tcW w:w="1715" w:type="dxa"/>
          </w:tcPr>
          <w:p w14:paraId="1C5C414A" w14:textId="5D51EFB6" w:rsidR="0052283D" w:rsidRPr="00FA156B" w:rsidRDefault="00000000" w:rsidP="0052283D">
            <w:pPr>
              <w:spacing w:line="480" w:lineRule="auto"/>
              <w:jc w:val="center"/>
            </w:pPr>
            <w:r>
              <w:t>0</w:t>
            </w:r>
          </w:p>
        </w:tc>
        <w:tc>
          <w:tcPr>
            <w:tcW w:w="1682" w:type="dxa"/>
          </w:tcPr>
          <w:p w14:paraId="1C8026AF" w14:textId="1A2F858F" w:rsidR="0052283D" w:rsidRPr="00FA156B" w:rsidRDefault="00000000" w:rsidP="0052283D">
            <w:pPr>
              <w:spacing w:line="480" w:lineRule="auto"/>
              <w:jc w:val="center"/>
            </w:pPr>
            <w:r>
              <w:t>0.20</w:t>
            </w:r>
          </w:p>
        </w:tc>
      </w:tr>
      <w:tr w:rsidR="007156BF" w14:paraId="02019788" w14:textId="4CC6EAAD" w:rsidTr="28279599">
        <w:tc>
          <w:tcPr>
            <w:tcW w:w="2146" w:type="dxa"/>
          </w:tcPr>
          <w:p w14:paraId="5EBCE2E8" w14:textId="3BD1B5F7" w:rsidR="0052283D" w:rsidRPr="00FA156B" w:rsidRDefault="009A4D59" w:rsidP="0052283D">
            <w:pPr>
              <w:spacing w:line="480" w:lineRule="auto"/>
            </w:pPr>
            <w:r>
              <w:t>R</w:t>
            </w:r>
            <w:r w:rsidR="00000000">
              <w:t>ash</w:t>
            </w:r>
          </w:p>
        </w:tc>
        <w:tc>
          <w:tcPr>
            <w:tcW w:w="1677" w:type="dxa"/>
          </w:tcPr>
          <w:p w14:paraId="52787328" w14:textId="7808BCA7" w:rsidR="0052283D" w:rsidRDefault="00000000" w:rsidP="0052283D">
            <w:pPr>
              <w:spacing w:line="480" w:lineRule="auto"/>
              <w:jc w:val="center"/>
            </w:pPr>
            <w:r>
              <w:t>1 (1)</w:t>
            </w:r>
          </w:p>
        </w:tc>
        <w:tc>
          <w:tcPr>
            <w:tcW w:w="1842" w:type="dxa"/>
          </w:tcPr>
          <w:p w14:paraId="292F1C21" w14:textId="3213ADDE" w:rsidR="0052283D" w:rsidRDefault="00000000" w:rsidP="0052283D">
            <w:pPr>
              <w:spacing w:line="480" w:lineRule="auto"/>
              <w:jc w:val="center"/>
            </w:pPr>
            <w:r>
              <w:t>1 (2)</w:t>
            </w:r>
          </w:p>
        </w:tc>
        <w:tc>
          <w:tcPr>
            <w:tcW w:w="1715" w:type="dxa"/>
          </w:tcPr>
          <w:p w14:paraId="0F59C5B0" w14:textId="7BC21CBD" w:rsidR="0052283D" w:rsidRPr="00FA156B" w:rsidRDefault="00000000" w:rsidP="0052283D">
            <w:pPr>
              <w:spacing w:line="480" w:lineRule="auto"/>
              <w:jc w:val="center"/>
            </w:pPr>
            <w:r>
              <w:t>0</w:t>
            </w:r>
          </w:p>
        </w:tc>
        <w:tc>
          <w:tcPr>
            <w:tcW w:w="1682" w:type="dxa"/>
          </w:tcPr>
          <w:p w14:paraId="0625DCFF" w14:textId="3101555F" w:rsidR="0052283D" w:rsidRPr="00FA156B" w:rsidRDefault="00000000" w:rsidP="0052283D">
            <w:pPr>
              <w:spacing w:line="480" w:lineRule="auto"/>
              <w:jc w:val="center"/>
            </w:pPr>
            <w:r>
              <w:t>0.37</w:t>
            </w:r>
          </w:p>
        </w:tc>
      </w:tr>
      <w:tr w:rsidR="007156BF" w14:paraId="6CC075CC" w14:textId="759BD68F" w:rsidTr="28279599">
        <w:tc>
          <w:tcPr>
            <w:tcW w:w="2146" w:type="dxa"/>
          </w:tcPr>
          <w:p w14:paraId="121EDE6D" w14:textId="77777777" w:rsidR="0052283D" w:rsidRPr="00FA156B" w:rsidRDefault="00000000" w:rsidP="0052283D">
            <w:pPr>
              <w:spacing w:line="480" w:lineRule="auto"/>
            </w:pPr>
            <w:r>
              <w:t>calf cramps</w:t>
            </w:r>
          </w:p>
        </w:tc>
        <w:tc>
          <w:tcPr>
            <w:tcW w:w="1677" w:type="dxa"/>
          </w:tcPr>
          <w:p w14:paraId="385FE6F8" w14:textId="4386386D" w:rsidR="0052283D" w:rsidRDefault="001F5D38" w:rsidP="0052283D">
            <w:pPr>
              <w:spacing w:line="480" w:lineRule="auto"/>
              <w:jc w:val="center"/>
            </w:pPr>
            <w:r>
              <w:t>1 (1)</w:t>
            </w:r>
          </w:p>
        </w:tc>
        <w:tc>
          <w:tcPr>
            <w:tcW w:w="1842" w:type="dxa"/>
          </w:tcPr>
          <w:p w14:paraId="159C7B22" w14:textId="3801EA3A" w:rsidR="0052283D" w:rsidRDefault="00000000" w:rsidP="0052283D">
            <w:pPr>
              <w:spacing w:line="480" w:lineRule="auto"/>
              <w:jc w:val="center"/>
            </w:pPr>
            <w:r>
              <w:t>1 (2)</w:t>
            </w:r>
          </w:p>
        </w:tc>
        <w:tc>
          <w:tcPr>
            <w:tcW w:w="1715" w:type="dxa"/>
          </w:tcPr>
          <w:p w14:paraId="4547C0E9" w14:textId="3E98820E" w:rsidR="0052283D" w:rsidRPr="00FA156B" w:rsidRDefault="00000000" w:rsidP="0052283D">
            <w:pPr>
              <w:spacing w:line="480" w:lineRule="auto"/>
              <w:jc w:val="center"/>
            </w:pPr>
            <w:r>
              <w:t>0</w:t>
            </w:r>
          </w:p>
        </w:tc>
        <w:tc>
          <w:tcPr>
            <w:tcW w:w="1682" w:type="dxa"/>
          </w:tcPr>
          <w:p w14:paraId="7683276E" w14:textId="5F7F4830" w:rsidR="0052283D" w:rsidRPr="00FA156B" w:rsidRDefault="00000000" w:rsidP="0052283D">
            <w:pPr>
              <w:spacing w:line="480" w:lineRule="auto"/>
              <w:jc w:val="center"/>
            </w:pPr>
            <w:r>
              <w:t>0.37</w:t>
            </w:r>
          </w:p>
        </w:tc>
      </w:tr>
      <w:tr w:rsidR="007156BF" w14:paraId="593D0A05" w14:textId="208C8DFD" w:rsidTr="28279599">
        <w:tc>
          <w:tcPr>
            <w:tcW w:w="2146" w:type="dxa"/>
          </w:tcPr>
          <w:p w14:paraId="2E73F411" w14:textId="00B2EA98" w:rsidR="0052283D" w:rsidRPr="00FA156B" w:rsidRDefault="28279599" w:rsidP="0052283D">
            <w:pPr>
              <w:spacing w:line="480" w:lineRule="auto"/>
            </w:pPr>
            <w:r w:rsidRPr="28279599">
              <w:t xml:space="preserve">acceleration of period </w:t>
            </w:r>
            <w:r w:rsidR="7A9D890C" w:rsidRPr="28279599">
              <w:t xml:space="preserve">by </w:t>
            </w:r>
            <w:r w:rsidRPr="28279599">
              <w:t xml:space="preserve">11 days </w:t>
            </w:r>
          </w:p>
        </w:tc>
        <w:tc>
          <w:tcPr>
            <w:tcW w:w="1677" w:type="dxa"/>
          </w:tcPr>
          <w:p w14:paraId="100D3059" w14:textId="752D5639" w:rsidR="0052283D" w:rsidRDefault="001F5D38" w:rsidP="0052283D">
            <w:pPr>
              <w:spacing w:line="480" w:lineRule="auto"/>
              <w:jc w:val="center"/>
            </w:pPr>
            <w:r>
              <w:t>1 (1)</w:t>
            </w:r>
          </w:p>
        </w:tc>
        <w:tc>
          <w:tcPr>
            <w:tcW w:w="1842" w:type="dxa"/>
          </w:tcPr>
          <w:p w14:paraId="5776D3F0" w14:textId="3C837EF9" w:rsidR="0052283D" w:rsidRDefault="00000000" w:rsidP="0052283D">
            <w:pPr>
              <w:spacing w:line="480" w:lineRule="auto"/>
              <w:jc w:val="center"/>
            </w:pPr>
            <w:r>
              <w:t>1 (2)</w:t>
            </w:r>
          </w:p>
        </w:tc>
        <w:tc>
          <w:tcPr>
            <w:tcW w:w="1715" w:type="dxa"/>
          </w:tcPr>
          <w:p w14:paraId="31670BD0" w14:textId="0F52813F" w:rsidR="0052283D" w:rsidRPr="00FA156B" w:rsidRDefault="00000000" w:rsidP="0052283D">
            <w:pPr>
              <w:spacing w:line="480" w:lineRule="auto"/>
              <w:jc w:val="center"/>
            </w:pPr>
            <w:r>
              <w:t>0</w:t>
            </w:r>
          </w:p>
        </w:tc>
        <w:tc>
          <w:tcPr>
            <w:tcW w:w="1682" w:type="dxa"/>
          </w:tcPr>
          <w:p w14:paraId="4B2FF375" w14:textId="1A663EAE" w:rsidR="0052283D" w:rsidRPr="00FA156B" w:rsidRDefault="00000000" w:rsidP="0052283D">
            <w:pPr>
              <w:spacing w:line="480" w:lineRule="auto"/>
              <w:jc w:val="center"/>
            </w:pPr>
            <w:r>
              <w:t>0.37</w:t>
            </w:r>
          </w:p>
        </w:tc>
      </w:tr>
    </w:tbl>
    <w:p w14:paraId="15B64B65" w14:textId="0F003B58" w:rsidR="0044510F" w:rsidRDefault="00000000" w:rsidP="0044510F">
      <w:pPr>
        <w:spacing w:line="480" w:lineRule="auto"/>
      </w:pPr>
      <w:r>
        <w:t>*There were children who reported more than 1 AE</w:t>
      </w:r>
    </w:p>
    <w:p w14:paraId="374F0FBF" w14:textId="7ADE129C" w:rsidR="00EE2B4A" w:rsidRPr="00EE2B4A" w:rsidRDefault="00000000" w:rsidP="00EE2B4A">
      <w:r>
        <w:t>LDV – ledipasvir; SOF – sofosbuvir; VEL - velpatasvir</w:t>
      </w:r>
    </w:p>
    <w:p w14:paraId="52523884" w14:textId="77777777" w:rsidR="00EE2B4A" w:rsidRPr="001E05FA" w:rsidRDefault="00EE2B4A" w:rsidP="0044510F">
      <w:pPr>
        <w:spacing w:line="480" w:lineRule="auto"/>
      </w:pPr>
    </w:p>
    <w:p w14:paraId="0D77128C" w14:textId="630D25BD" w:rsidR="0044510F" w:rsidRDefault="0044510F" w:rsidP="0044510F"/>
    <w:p w14:paraId="35A2C854" w14:textId="77777777" w:rsidR="00EE2B4A" w:rsidRDefault="00EE2B4A" w:rsidP="0044510F">
      <w:pPr>
        <w:spacing w:line="480" w:lineRule="auto"/>
        <w:rPr>
          <w:b/>
          <w:bCs/>
        </w:rPr>
      </w:pPr>
    </w:p>
    <w:p w14:paraId="78E42851" w14:textId="5D64D475" w:rsidR="00DD095D" w:rsidRDefault="00000000">
      <w:pPr>
        <w:rPr>
          <w:color w:val="A6A6A6" w:themeColor="background1" w:themeShade="A6"/>
        </w:rPr>
      </w:pPr>
      <w:r>
        <w:rPr>
          <w:color w:val="A6A6A6" w:themeColor="background1" w:themeShade="A6"/>
        </w:rPr>
        <w:br w:type="page"/>
      </w:r>
    </w:p>
    <w:p w14:paraId="00377A0E" w14:textId="6ADE6F0E" w:rsidR="00C3104F" w:rsidRDefault="28279599">
      <w:r w:rsidRPr="28279599">
        <w:rPr>
          <w:b/>
          <w:bCs/>
        </w:rPr>
        <w:lastRenderedPageBreak/>
        <w:t xml:space="preserve">Figure 1. </w:t>
      </w:r>
      <w:r w:rsidR="00131CCC" w:rsidRPr="28279599">
        <w:t>Flowchart of patient selection in the study</w:t>
      </w:r>
    </w:p>
    <w:p w14:paraId="192BDC21" w14:textId="2E4C200D" w:rsidR="00131CCC" w:rsidRDefault="00000000">
      <w:r>
        <w:rPr>
          <w:noProof/>
          <w14:ligatures w14:val="standardContextual"/>
        </w:rPr>
        <w:drawing>
          <wp:inline distT="0" distB="0" distL="0" distR="0" wp14:anchorId="17382778" wp14:editId="07777777">
            <wp:extent cx="5760720" cy="3240405"/>
            <wp:effectExtent l="0" t="0" r="0" b="0"/>
            <wp:docPr id="745651747" name="Obraz 1" descr="Obraz zawierający tekst, zrzut ekranu, linia, Czcionk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651747" name="Obraz 1" descr="Obraz zawierający tekst, zrzut ekranu, linia, Czcionka&#10;&#10;Zawartość wygenerowana przez sztuczną inteligencję może być niepoprawna."/>
                    <pic:cNvPicPr/>
                  </pic:nvPicPr>
                  <pic:blipFill>
                    <a:blip r:embed="rId6">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215139F8" w14:textId="5A86CE3A" w:rsidR="00131CCC" w:rsidRDefault="28279599" w:rsidP="00131CCC">
      <w:r w:rsidRPr="28279599">
        <w:t xml:space="preserve">LDV – ledipasvir; </w:t>
      </w:r>
      <w:r w:rsidR="005B7FE7">
        <w:t xml:space="preserve">LTFU – lost to follow-up; </w:t>
      </w:r>
      <w:r w:rsidRPr="28279599">
        <w:t xml:space="preserve">SOF – sofosbuvir; SVR12 – sustained virologic response at 12 </w:t>
      </w:r>
      <w:r w:rsidR="45B9CD29" w:rsidRPr="28279599">
        <w:t xml:space="preserve">weeks </w:t>
      </w:r>
      <w:r w:rsidRPr="28279599">
        <w:t>posttreatment; VEL – velpatasvir</w:t>
      </w:r>
    </w:p>
    <w:p w14:paraId="1636C51C" w14:textId="1D52A213" w:rsidR="00C704F8" w:rsidRPr="00EE2B4A" w:rsidRDefault="00000000" w:rsidP="00131CCC">
      <w:r>
        <w:t>*2 cirrhotic, interferon-experienced patients infected with genotype 1 HCV who required 24 weeks of treatment</w:t>
      </w:r>
    </w:p>
    <w:p w14:paraId="511C0E1A" w14:textId="77777777" w:rsidR="00131CCC" w:rsidRDefault="00131CCC"/>
    <w:p w14:paraId="4412211F" w14:textId="77777777" w:rsidR="00131CCC" w:rsidRDefault="00131CCC"/>
    <w:p w14:paraId="0A687E3C" w14:textId="77777777" w:rsidR="00131CCC" w:rsidRDefault="00000000">
      <w:pPr>
        <w:rPr>
          <w:b/>
          <w:bCs/>
        </w:rPr>
      </w:pPr>
      <w:r>
        <w:rPr>
          <w:b/>
          <w:bCs/>
        </w:rPr>
        <w:br w:type="page"/>
      </w:r>
    </w:p>
    <w:p w14:paraId="7E6B7144" w14:textId="155F35F1" w:rsidR="00131CCC" w:rsidRDefault="28279599">
      <w:r w:rsidRPr="28279599">
        <w:rPr>
          <w:b/>
          <w:bCs/>
        </w:rPr>
        <w:lastRenderedPageBreak/>
        <w:t xml:space="preserve">Figure 2. </w:t>
      </w:r>
      <w:r w:rsidRPr="28279599">
        <w:t xml:space="preserve">Proportion of patients who achieved a sustained virologic response at 12 </w:t>
      </w:r>
      <w:r w:rsidR="5062182C" w:rsidRPr="28279599">
        <w:t xml:space="preserve">weeks </w:t>
      </w:r>
      <w:r w:rsidR="6D4D6ED4" w:rsidRPr="28279599">
        <w:t xml:space="preserve">posttreatment </w:t>
      </w:r>
      <w:r w:rsidRPr="28279599">
        <w:t>(SVR 12) in the study group and according to the direct-acting antiviral regimen</w:t>
      </w:r>
    </w:p>
    <w:p w14:paraId="1E292A54" w14:textId="77777777" w:rsidR="00131CCC" w:rsidRDefault="00131CCC"/>
    <w:p w14:paraId="1D4FD827" w14:textId="539AB559" w:rsidR="00131CCC" w:rsidRDefault="00000000">
      <w:r>
        <w:rPr>
          <w:noProof/>
          <w14:ligatures w14:val="standardContextual"/>
        </w:rPr>
        <w:drawing>
          <wp:inline distT="0" distB="0" distL="0" distR="0" wp14:anchorId="66450940" wp14:editId="07777777">
            <wp:extent cx="5760720" cy="3240405"/>
            <wp:effectExtent l="0" t="0" r="0" b="0"/>
            <wp:docPr id="1549601068" name="Obraz 2" descr="Obraz zawierający tekst, zrzut ekranu, Wielobarwność, Równolegle&#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601068" name="Obraz 2" descr="Obraz zawierający tekst, zrzut ekranu, Wielobarwność, Równolegle&#10;&#10;Zawartość wygenerowana przez sztuczną inteligencję może być niepoprawna."/>
                    <pic:cNvPicPr/>
                  </pic:nvPicPr>
                  <pic:blipFill>
                    <a:blip r:embed="rId7">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16F6D65B" w14:textId="77777777" w:rsidR="00131CCC" w:rsidRDefault="00131CCC"/>
    <w:p w14:paraId="7CF0148C" w14:textId="58AB7CF6" w:rsidR="00131CCC" w:rsidRPr="00EE2B4A" w:rsidRDefault="28279599" w:rsidP="00131CCC">
      <w:r w:rsidRPr="28279599">
        <w:t xml:space="preserve">ITT – intention-to-treat; LDV – ledipasvir; PP – per protocol; SOF – sofosbuvir; SVR12 – sustained virologic response at 12 </w:t>
      </w:r>
      <w:r w:rsidR="25AB9871" w:rsidRPr="28279599">
        <w:t xml:space="preserve">weeks </w:t>
      </w:r>
      <w:r w:rsidRPr="28279599">
        <w:t xml:space="preserve">posttreatment; VEL - </w:t>
      </w:r>
      <w:proofErr w:type="spellStart"/>
      <w:r w:rsidRPr="28279599">
        <w:t>velpatasvir</w:t>
      </w:r>
      <w:proofErr w:type="spellEnd"/>
    </w:p>
    <w:p w14:paraId="490C2B69" w14:textId="77777777" w:rsidR="00131CCC" w:rsidRPr="00131CCC" w:rsidRDefault="00131CCC"/>
    <w:p w14:paraId="274BD0D6" w14:textId="77777777" w:rsidR="00131D4D" w:rsidRDefault="00131D4D">
      <w:pPr>
        <w:rPr>
          <w:b/>
          <w:bCs/>
        </w:rPr>
      </w:pPr>
    </w:p>
    <w:p w14:paraId="2858B5B5" w14:textId="3C8737CD" w:rsidR="00131D4D" w:rsidRDefault="00131D4D">
      <w:pPr>
        <w:rPr>
          <w:b/>
          <w:bCs/>
        </w:rPr>
      </w:pPr>
    </w:p>
    <w:sectPr w:rsidR="00131D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7c0jobp3" int2:invalidationBookmarkName="" int2:hashCode="NV8o8sDDh63WIx" int2:id="UElp06gB">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287538"/>
    <w:multiLevelType w:val="multilevel"/>
    <w:tmpl w:val="8F6A4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28926194">
    <w:abstractNumId w:val="0"/>
    <w:lvlOverride w:ilvl="0">
      <w:startOverride w:val="1"/>
    </w:lvlOverride>
  </w:num>
  <w:num w:numId="2" w16cid:durableId="2070033002">
    <w:abstractNumId w:val="0"/>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vd9szef50trs4exxtgx0was2t5rs5tv55dw&quot;&gt;My EndNote Library-Converted&lt;record-ids&gt;&lt;item&gt;24&lt;/item&gt;&lt;item&gt;74&lt;/item&gt;&lt;item&gt;149&lt;/item&gt;&lt;item&gt;460&lt;/item&gt;&lt;item&gt;462&lt;/item&gt;&lt;item&gt;463&lt;/item&gt;&lt;item&gt;465&lt;/item&gt;&lt;item&gt;482&lt;/item&gt;&lt;item&gt;483&lt;/item&gt;&lt;item&gt;484&lt;/item&gt;&lt;item&gt;548&lt;/item&gt;&lt;item&gt;553&lt;/item&gt;&lt;item&gt;576&lt;/item&gt;&lt;item&gt;583&lt;/item&gt;&lt;item&gt;587&lt;/item&gt;&lt;item&gt;632&lt;/item&gt;&lt;item&gt;633&lt;/item&gt;&lt;item&gt;648&lt;/item&gt;&lt;item&gt;689&lt;/item&gt;&lt;item&gt;705&lt;/item&gt;&lt;item&gt;706&lt;/item&gt;&lt;item&gt;707&lt;/item&gt;&lt;item&gt;712&lt;/item&gt;&lt;/record-ids&gt;&lt;/item&gt;&lt;/Libraries&gt;"/>
  </w:docVars>
  <w:rsids>
    <w:rsidRoot w:val="0044510F"/>
    <w:rsid w:val="00007366"/>
    <w:rsid w:val="00070223"/>
    <w:rsid w:val="000766FA"/>
    <w:rsid w:val="00080FD8"/>
    <w:rsid w:val="00096016"/>
    <w:rsid w:val="000A4B7F"/>
    <w:rsid w:val="000B4666"/>
    <w:rsid w:val="000D2274"/>
    <w:rsid w:val="00111FF9"/>
    <w:rsid w:val="00131CCC"/>
    <w:rsid w:val="00131D4D"/>
    <w:rsid w:val="001367B6"/>
    <w:rsid w:val="00147CC6"/>
    <w:rsid w:val="0019390B"/>
    <w:rsid w:val="001A228C"/>
    <w:rsid w:val="001B1B30"/>
    <w:rsid w:val="001B7A3C"/>
    <w:rsid w:val="001D2EA0"/>
    <w:rsid w:val="001E05FA"/>
    <w:rsid w:val="001F5D38"/>
    <w:rsid w:val="00202BC2"/>
    <w:rsid w:val="002041D6"/>
    <w:rsid w:val="00205B97"/>
    <w:rsid w:val="0022114C"/>
    <w:rsid w:val="002226D8"/>
    <w:rsid w:val="002315E8"/>
    <w:rsid w:val="00234C84"/>
    <w:rsid w:val="00273D2F"/>
    <w:rsid w:val="00286EED"/>
    <w:rsid w:val="002A1BF4"/>
    <w:rsid w:val="002B1138"/>
    <w:rsid w:val="002F58DF"/>
    <w:rsid w:val="00310AFA"/>
    <w:rsid w:val="003314E9"/>
    <w:rsid w:val="00342EA4"/>
    <w:rsid w:val="003561B5"/>
    <w:rsid w:val="003F194A"/>
    <w:rsid w:val="00400724"/>
    <w:rsid w:val="004221C5"/>
    <w:rsid w:val="0044510F"/>
    <w:rsid w:val="004950B5"/>
    <w:rsid w:val="004C5812"/>
    <w:rsid w:val="004C64BF"/>
    <w:rsid w:val="004D5C1A"/>
    <w:rsid w:val="004E3713"/>
    <w:rsid w:val="0052283D"/>
    <w:rsid w:val="005314A0"/>
    <w:rsid w:val="005319DE"/>
    <w:rsid w:val="00581696"/>
    <w:rsid w:val="005B4AC2"/>
    <w:rsid w:val="005B7FE7"/>
    <w:rsid w:val="005D7801"/>
    <w:rsid w:val="005E3EB1"/>
    <w:rsid w:val="005F22E4"/>
    <w:rsid w:val="006172F1"/>
    <w:rsid w:val="00627B73"/>
    <w:rsid w:val="006474AD"/>
    <w:rsid w:val="0068686C"/>
    <w:rsid w:val="006A3694"/>
    <w:rsid w:val="006C09E8"/>
    <w:rsid w:val="006E497C"/>
    <w:rsid w:val="006F2039"/>
    <w:rsid w:val="007061F8"/>
    <w:rsid w:val="007156BF"/>
    <w:rsid w:val="00722270"/>
    <w:rsid w:val="00732580"/>
    <w:rsid w:val="00735AFE"/>
    <w:rsid w:val="0074059A"/>
    <w:rsid w:val="007B19AA"/>
    <w:rsid w:val="007D2650"/>
    <w:rsid w:val="007D6A9D"/>
    <w:rsid w:val="00807940"/>
    <w:rsid w:val="00816AF8"/>
    <w:rsid w:val="00835B65"/>
    <w:rsid w:val="0084097B"/>
    <w:rsid w:val="0084512A"/>
    <w:rsid w:val="00847B5F"/>
    <w:rsid w:val="00856B0F"/>
    <w:rsid w:val="0087533A"/>
    <w:rsid w:val="00882CB3"/>
    <w:rsid w:val="00894153"/>
    <w:rsid w:val="008A3D1F"/>
    <w:rsid w:val="0090246B"/>
    <w:rsid w:val="00910237"/>
    <w:rsid w:val="009300C6"/>
    <w:rsid w:val="0093724B"/>
    <w:rsid w:val="00957B27"/>
    <w:rsid w:val="00983A5F"/>
    <w:rsid w:val="00990D15"/>
    <w:rsid w:val="009A4D59"/>
    <w:rsid w:val="009C2C10"/>
    <w:rsid w:val="00A106F0"/>
    <w:rsid w:val="00A7507F"/>
    <w:rsid w:val="00A751EE"/>
    <w:rsid w:val="00A80C9A"/>
    <w:rsid w:val="00AB3433"/>
    <w:rsid w:val="00AC4ECA"/>
    <w:rsid w:val="00AE2B10"/>
    <w:rsid w:val="00AF7DAC"/>
    <w:rsid w:val="00B0164D"/>
    <w:rsid w:val="00B5524E"/>
    <w:rsid w:val="00B60EA0"/>
    <w:rsid w:val="00B82F1D"/>
    <w:rsid w:val="00C222DB"/>
    <w:rsid w:val="00C3104F"/>
    <w:rsid w:val="00C43CD2"/>
    <w:rsid w:val="00C704F8"/>
    <w:rsid w:val="00C73020"/>
    <w:rsid w:val="00C8230F"/>
    <w:rsid w:val="00CB3C95"/>
    <w:rsid w:val="00CC03A0"/>
    <w:rsid w:val="00CC1BA8"/>
    <w:rsid w:val="00CC4DBF"/>
    <w:rsid w:val="00D22264"/>
    <w:rsid w:val="00D42A0A"/>
    <w:rsid w:val="00D56BE8"/>
    <w:rsid w:val="00D63F4D"/>
    <w:rsid w:val="00D73FCA"/>
    <w:rsid w:val="00D80C3F"/>
    <w:rsid w:val="00D83EAF"/>
    <w:rsid w:val="00DA2346"/>
    <w:rsid w:val="00DD095D"/>
    <w:rsid w:val="00DE5F2A"/>
    <w:rsid w:val="00E0469F"/>
    <w:rsid w:val="00E62C8F"/>
    <w:rsid w:val="00EA294B"/>
    <w:rsid w:val="00EC3BD6"/>
    <w:rsid w:val="00EE2B4A"/>
    <w:rsid w:val="00EE3EBE"/>
    <w:rsid w:val="00EF7C00"/>
    <w:rsid w:val="00F048F6"/>
    <w:rsid w:val="00F10092"/>
    <w:rsid w:val="00F272AC"/>
    <w:rsid w:val="00F310CE"/>
    <w:rsid w:val="00F54E59"/>
    <w:rsid w:val="00FA156B"/>
    <w:rsid w:val="00FB0D27"/>
    <w:rsid w:val="00FE1D8F"/>
    <w:rsid w:val="00FE53B0"/>
    <w:rsid w:val="01303B1D"/>
    <w:rsid w:val="03D9FFF2"/>
    <w:rsid w:val="063B5E47"/>
    <w:rsid w:val="075C4E5C"/>
    <w:rsid w:val="0817F7D1"/>
    <w:rsid w:val="08B4DF58"/>
    <w:rsid w:val="08DE876F"/>
    <w:rsid w:val="0ACC3461"/>
    <w:rsid w:val="0E569E64"/>
    <w:rsid w:val="0F6BE5EA"/>
    <w:rsid w:val="132F2FD9"/>
    <w:rsid w:val="151B9684"/>
    <w:rsid w:val="15BE4971"/>
    <w:rsid w:val="175BC862"/>
    <w:rsid w:val="18260F39"/>
    <w:rsid w:val="18A76A5D"/>
    <w:rsid w:val="18CBD7B4"/>
    <w:rsid w:val="198F1561"/>
    <w:rsid w:val="1B00D25A"/>
    <w:rsid w:val="1E41C9DD"/>
    <w:rsid w:val="1E9B88AB"/>
    <w:rsid w:val="1F3CD511"/>
    <w:rsid w:val="204E02C5"/>
    <w:rsid w:val="217BC080"/>
    <w:rsid w:val="2319EF2D"/>
    <w:rsid w:val="239C7AC8"/>
    <w:rsid w:val="244725AD"/>
    <w:rsid w:val="255836E9"/>
    <w:rsid w:val="25AB9871"/>
    <w:rsid w:val="26D3ECFB"/>
    <w:rsid w:val="27433CB3"/>
    <w:rsid w:val="28279599"/>
    <w:rsid w:val="283A8EAC"/>
    <w:rsid w:val="286EFF2F"/>
    <w:rsid w:val="2BB12E1D"/>
    <w:rsid w:val="2FCA6B72"/>
    <w:rsid w:val="3602D2B4"/>
    <w:rsid w:val="36D17F57"/>
    <w:rsid w:val="3902921C"/>
    <w:rsid w:val="394292E1"/>
    <w:rsid w:val="3BCF85F4"/>
    <w:rsid w:val="3CC670B2"/>
    <w:rsid w:val="3F973CBA"/>
    <w:rsid w:val="4089EA93"/>
    <w:rsid w:val="41B78E87"/>
    <w:rsid w:val="45B9CD29"/>
    <w:rsid w:val="45D3ECD6"/>
    <w:rsid w:val="48816020"/>
    <w:rsid w:val="4884F3A0"/>
    <w:rsid w:val="492E1AF2"/>
    <w:rsid w:val="4AA804EC"/>
    <w:rsid w:val="4CE2B7FA"/>
    <w:rsid w:val="4D9DB450"/>
    <w:rsid w:val="4E045440"/>
    <w:rsid w:val="4F2F29F6"/>
    <w:rsid w:val="5026E697"/>
    <w:rsid w:val="504A6163"/>
    <w:rsid w:val="5062182C"/>
    <w:rsid w:val="5118446C"/>
    <w:rsid w:val="52216694"/>
    <w:rsid w:val="540E6028"/>
    <w:rsid w:val="55121106"/>
    <w:rsid w:val="55648A09"/>
    <w:rsid w:val="566593DF"/>
    <w:rsid w:val="5A6B55CE"/>
    <w:rsid w:val="5B60593C"/>
    <w:rsid w:val="5BBE7BDA"/>
    <w:rsid w:val="5C180283"/>
    <w:rsid w:val="5F64D0B8"/>
    <w:rsid w:val="6044382F"/>
    <w:rsid w:val="60A71643"/>
    <w:rsid w:val="62C8DDB8"/>
    <w:rsid w:val="63655C4C"/>
    <w:rsid w:val="65314E3C"/>
    <w:rsid w:val="6CF07D24"/>
    <w:rsid w:val="6D4D6ED4"/>
    <w:rsid w:val="6DBF4CB5"/>
    <w:rsid w:val="6F934D97"/>
    <w:rsid w:val="709EFE06"/>
    <w:rsid w:val="74E5B57D"/>
    <w:rsid w:val="759133C5"/>
    <w:rsid w:val="7656071D"/>
    <w:rsid w:val="766F3A53"/>
    <w:rsid w:val="773F51BE"/>
    <w:rsid w:val="77DFDD90"/>
    <w:rsid w:val="78696A44"/>
    <w:rsid w:val="7A9D890C"/>
    <w:rsid w:val="7CDE4065"/>
    <w:rsid w:val="7D2E8E2D"/>
    <w:rsid w:val="7D822A9B"/>
    <w:rsid w:val="7D9ABCDA"/>
    <w:rsid w:val="7EB9F8D8"/>
    <w:rsid w:val="7F47C3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82072"/>
  <w15:chartTrackingRefBased/>
  <w15:docId w15:val="{333BCE9A-B4BE-4226-BCEB-A2FEB47E7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4510F"/>
    <w:rPr>
      <w:kern w:val="0"/>
      <w:lang w:val="en-US"/>
      <w14:ligatures w14:val="none"/>
    </w:rPr>
  </w:style>
  <w:style w:type="paragraph" w:styleId="Nagwek1">
    <w:name w:val="heading 1"/>
    <w:basedOn w:val="Normalny"/>
    <w:next w:val="Normalny"/>
    <w:link w:val="Nagwek1Znak"/>
    <w:uiPriority w:val="9"/>
    <w:qFormat/>
    <w:rsid w:val="0044510F"/>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gwek2">
    <w:name w:val="heading 2"/>
    <w:basedOn w:val="Normalny"/>
    <w:next w:val="Normalny"/>
    <w:link w:val="Nagwek2Znak"/>
    <w:uiPriority w:val="9"/>
    <w:semiHidden/>
    <w:unhideWhenUsed/>
    <w:qFormat/>
    <w:rsid w:val="0044510F"/>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gwek3">
    <w:name w:val="heading 3"/>
    <w:basedOn w:val="Normalny"/>
    <w:next w:val="Normalny"/>
    <w:link w:val="Nagwek3Znak"/>
    <w:uiPriority w:val="9"/>
    <w:semiHidden/>
    <w:unhideWhenUsed/>
    <w:qFormat/>
    <w:rsid w:val="0044510F"/>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44510F"/>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Nagwek5">
    <w:name w:val="heading 5"/>
    <w:basedOn w:val="Normalny"/>
    <w:next w:val="Normalny"/>
    <w:link w:val="Nagwek5Znak"/>
    <w:uiPriority w:val="9"/>
    <w:semiHidden/>
    <w:unhideWhenUsed/>
    <w:qFormat/>
    <w:rsid w:val="0044510F"/>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Nagwek6">
    <w:name w:val="heading 6"/>
    <w:basedOn w:val="Normalny"/>
    <w:next w:val="Normalny"/>
    <w:link w:val="Nagwek6Znak"/>
    <w:uiPriority w:val="9"/>
    <w:semiHidden/>
    <w:unhideWhenUsed/>
    <w:qFormat/>
    <w:rsid w:val="0044510F"/>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Nagwek7">
    <w:name w:val="heading 7"/>
    <w:basedOn w:val="Normalny"/>
    <w:next w:val="Normalny"/>
    <w:link w:val="Nagwek7Znak"/>
    <w:uiPriority w:val="9"/>
    <w:semiHidden/>
    <w:unhideWhenUsed/>
    <w:qFormat/>
    <w:rsid w:val="0044510F"/>
    <w:pPr>
      <w:keepNext/>
      <w:keepLines/>
      <w:spacing w:before="40" w:after="0"/>
      <w:outlineLvl w:val="6"/>
    </w:pPr>
    <w:rPr>
      <w:rFonts w:eastAsiaTheme="majorEastAsia" w:cstheme="majorBidi"/>
      <w:color w:val="595959" w:themeColor="text1" w:themeTint="A6"/>
      <w:kern w:val="2"/>
      <w14:ligatures w14:val="standardContextual"/>
    </w:rPr>
  </w:style>
  <w:style w:type="paragraph" w:styleId="Nagwek8">
    <w:name w:val="heading 8"/>
    <w:basedOn w:val="Normalny"/>
    <w:next w:val="Normalny"/>
    <w:link w:val="Nagwek8Znak"/>
    <w:uiPriority w:val="9"/>
    <w:semiHidden/>
    <w:unhideWhenUsed/>
    <w:qFormat/>
    <w:rsid w:val="0044510F"/>
    <w:pPr>
      <w:keepNext/>
      <w:keepLines/>
      <w:spacing w:after="0"/>
      <w:outlineLvl w:val="7"/>
    </w:pPr>
    <w:rPr>
      <w:rFonts w:eastAsiaTheme="majorEastAsia" w:cstheme="majorBidi"/>
      <w:i/>
      <w:iCs/>
      <w:color w:val="272727" w:themeColor="text1" w:themeTint="D8"/>
      <w:kern w:val="2"/>
      <w14:ligatures w14:val="standardContextual"/>
    </w:rPr>
  </w:style>
  <w:style w:type="paragraph" w:styleId="Nagwek9">
    <w:name w:val="heading 9"/>
    <w:basedOn w:val="Normalny"/>
    <w:next w:val="Normalny"/>
    <w:link w:val="Nagwek9Znak"/>
    <w:uiPriority w:val="9"/>
    <w:semiHidden/>
    <w:unhideWhenUsed/>
    <w:qFormat/>
    <w:rsid w:val="0044510F"/>
    <w:pPr>
      <w:keepNext/>
      <w:keepLines/>
      <w:spacing w:after="0"/>
      <w:outlineLvl w:val="8"/>
    </w:pPr>
    <w:rPr>
      <w:rFonts w:eastAsiaTheme="majorEastAsia" w:cstheme="majorBidi"/>
      <w:color w:val="272727" w:themeColor="text1" w:themeTint="D8"/>
      <w:kern w:val="2"/>
      <w14:ligatures w14:val="standardContextua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4510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44510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44510F"/>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44510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44510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44510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4510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4510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4510F"/>
    <w:rPr>
      <w:rFonts w:eastAsiaTheme="majorEastAsia" w:cstheme="majorBidi"/>
      <w:color w:val="272727" w:themeColor="text1" w:themeTint="D8"/>
    </w:rPr>
  </w:style>
  <w:style w:type="paragraph" w:styleId="Tytu">
    <w:name w:val="Title"/>
    <w:basedOn w:val="Normalny"/>
    <w:next w:val="Normalny"/>
    <w:link w:val="TytuZnak"/>
    <w:uiPriority w:val="10"/>
    <w:qFormat/>
    <w:rsid w:val="0044510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44510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4510F"/>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44510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4510F"/>
    <w:pPr>
      <w:spacing w:before="160"/>
      <w:jc w:val="center"/>
    </w:pPr>
    <w:rPr>
      <w:i/>
      <w:iCs/>
      <w:color w:val="404040" w:themeColor="text1" w:themeTint="BF"/>
      <w:kern w:val="2"/>
      <w14:ligatures w14:val="standardContextual"/>
    </w:rPr>
  </w:style>
  <w:style w:type="character" w:customStyle="1" w:styleId="CytatZnak">
    <w:name w:val="Cytat Znak"/>
    <w:basedOn w:val="Domylnaczcionkaakapitu"/>
    <w:link w:val="Cytat"/>
    <w:uiPriority w:val="29"/>
    <w:rsid w:val="0044510F"/>
    <w:rPr>
      <w:i/>
      <w:iCs/>
      <w:color w:val="404040" w:themeColor="text1" w:themeTint="BF"/>
    </w:rPr>
  </w:style>
  <w:style w:type="paragraph" w:styleId="Akapitzlist">
    <w:name w:val="List Paragraph"/>
    <w:basedOn w:val="Normalny"/>
    <w:uiPriority w:val="34"/>
    <w:qFormat/>
    <w:rsid w:val="0044510F"/>
    <w:pPr>
      <w:ind w:left="720"/>
      <w:contextualSpacing/>
    </w:pPr>
    <w:rPr>
      <w:kern w:val="2"/>
      <w14:ligatures w14:val="standardContextual"/>
    </w:rPr>
  </w:style>
  <w:style w:type="character" w:styleId="Wyrnienieintensywne">
    <w:name w:val="Intense Emphasis"/>
    <w:basedOn w:val="Domylnaczcionkaakapitu"/>
    <w:uiPriority w:val="21"/>
    <w:qFormat/>
    <w:rsid w:val="0044510F"/>
    <w:rPr>
      <w:i/>
      <w:iCs/>
      <w:color w:val="0F4761" w:themeColor="accent1" w:themeShade="BF"/>
    </w:rPr>
  </w:style>
  <w:style w:type="paragraph" w:styleId="Cytatintensywny">
    <w:name w:val="Intense Quote"/>
    <w:basedOn w:val="Normalny"/>
    <w:next w:val="Normalny"/>
    <w:link w:val="CytatintensywnyZnak"/>
    <w:uiPriority w:val="30"/>
    <w:qFormat/>
    <w:rsid w:val="004451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CytatintensywnyZnak">
    <w:name w:val="Cytat intensywny Znak"/>
    <w:basedOn w:val="Domylnaczcionkaakapitu"/>
    <w:link w:val="Cytatintensywny"/>
    <w:uiPriority w:val="30"/>
    <w:rsid w:val="0044510F"/>
    <w:rPr>
      <w:i/>
      <w:iCs/>
      <w:color w:val="0F4761" w:themeColor="accent1" w:themeShade="BF"/>
    </w:rPr>
  </w:style>
  <w:style w:type="character" w:styleId="Odwoanieintensywne">
    <w:name w:val="Intense Reference"/>
    <w:basedOn w:val="Domylnaczcionkaakapitu"/>
    <w:uiPriority w:val="32"/>
    <w:qFormat/>
    <w:rsid w:val="0044510F"/>
    <w:rPr>
      <w:b/>
      <w:bCs/>
      <w:smallCaps/>
      <w:color w:val="0F4761" w:themeColor="accent1" w:themeShade="BF"/>
      <w:spacing w:val="5"/>
    </w:rPr>
  </w:style>
  <w:style w:type="table" w:styleId="Tabela-Siatka">
    <w:name w:val="Table Grid"/>
    <w:basedOn w:val="Standardowy"/>
    <w:uiPriority w:val="39"/>
    <w:rsid w:val="0044510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F54E59"/>
    <w:rPr>
      <w:color w:val="467886" w:themeColor="hyperlink"/>
      <w:u w:val="single"/>
    </w:rPr>
  </w:style>
  <w:style w:type="paragraph" w:styleId="Zwykytekst">
    <w:name w:val="Plain Text"/>
    <w:basedOn w:val="Normalny"/>
    <w:link w:val="ZwykytekstZnak"/>
    <w:uiPriority w:val="99"/>
    <w:semiHidden/>
    <w:unhideWhenUsed/>
    <w:rsid w:val="00F54E59"/>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semiHidden/>
    <w:rsid w:val="00F54E59"/>
    <w:rPr>
      <w:rFonts w:ascii="Calibri" w:hAnsi="Calibri"/>
      <w:kern w:val="0"/>
      <w:szCs w:val="21"/>
      <w:lang w:val="en-US"/>
      <w14:ligatures w14:val="none"/>
    </w:rPr>
  </w:style>
  <w:style w:type="paragraph" w:customStyle="1" w:styleId="EndNoteBibliographyTitle">
    <w:name w:val="EndNote Bibliography Title"/>
    <w:basedOn w:val="Normalny"/>
    <w:link w:val="EndNoteBibliographyTitleZnak"/>
    <w:rsid w:val="00131D4D"/>
    <w:pPr>
      <w:spacing w:after="0"/>
      <w:jc w:val="center"/>
    </w:pPr>
    <w:rPr>
      <w:rFonts w:ascii="Aptos" w:hAnsi="Aptos"/>
      <w:noProof/>
    </w:rPr>
  </w:style>
  <w:style w:type="character" w:customStyle="1" w:styleId="EndNoteBibliographyTitleZnak">
    <w:name w:val="EndNote Bibliography Title Znak"/>
    <w:basedOn w:val="Domylnaczcionkaakapitu"/>
    <w:link w:val="EndNoteBibliographyTitle"/>
    <w:rsid w:val="00131D4D"/>
    <w:rPr>
      <w:rFonts w:ascii="Aptos" w:hAnsi="Aptos"/>
      <w:noProof/>
      <w:kern w:val="0"/>
      <w:lang w:val="en-US"/>
      <w14:ligatures w14:val="none"/>
    </w:rPr>
  </w:style>
  <w:style w:type="paragraph" w:customStyle="1" w:styleId="EndNoteBibliography">
    <w:name w:val="EndNote Bibliography"/>
    <w:basedOn w:val="Normalny"/>
    <w:link w:val="EndNoteBibliographyZnak"/>
    <w:rsid w:val="00131D4D"/>
    <w:pPr>
      <w:spacing w:line="240" w:lineRule="auto"/>
    </w:pPr>
    <w:rPr>
      <w:rFonts w:ascii="Aptos" w:hAnsi="Aptos"/>
      <w:noProof/>
    </w:rPr>
  </w:style>
  <w:style w:type="character" w:customStyle="1" w:styleId="EndNoteBibliographyZnak">
    <w:name w:val="EndNote Bibliography Znak"/>
    <w:basedOn w:val="Domylnaczcionkaakapitu"/>
    <w:link w:val="EndNoteBibliography"/>
    <w:rsid w:val="00131D4D"/>
    <w:rPr>
      <w:rFonts w:ascii="Aptos" w:hAnsi="Aptos"/>
      <w:noProof/>
      <w:kern w:val="0"/>
      <w:lang w:val="en-US"/>
      <w14:ligatures w14:val="none"/>
    </w:rPr>
  </w:style>
  <w:style w:type="character" w:styleId="Odwoaniedokomentarza">
    <w:name w:val="annotation reference"/>
    <w:basedOn w:val="Domylnaczcionkaakapitu"/>
    <w:uiPriority w:val="99"/>
    <w:rsid w:val="000F3DF7"/>
    <w:rPr>
      <w:sz w:val="16"/>
      <w:szCs w:val="16"/>
    </w:rPr>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kern w:val="0"/>
      <w:sz w:val="20"/>
      <w:szCs w:val="20"/>
      <w:lang w:val="en-US"/>
      <w14:ligatures w14:val="none"/>
    </w:rPr>
  </w:style>
  <w:style w:type="paragraph" w:styleId="Poprawka">
    <w:name w:val="Revision"/>
    <w:hidden/>
    <w:uiPriority w:val="99"/>
    <w:semiHidden/>
    <w:rsid w:val="00957B27"/>
    <w:pPr>
      <w:spacing w:after="0" w:line="240" w:lineRule="auto"/>
    </w:pPr>
    <w:rPr>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maria.pokorska-spiewak@wum.edu.pl" TargetMode="External"/><Relationship Id="rId10" Type="http://schemas.microsoft.com/office/2020/10/relationships/intelligence" Target="intelligence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20</Pages>
  <Words>6883</Words>
  <Characters>41302</Characters>
  <Application>Microsoft Office Word</Application>
  <DocSecurity>0</DocSecurity>
  <Lines>344</Lines>
  <Paragraphs>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Mateusz Śpiewak</dc:creator>
  <cp:lastModifiedBy>Maria Śpiewak</cp:lastModifiedBy>
  <cp:revision>5</cp:revision>
  <cp:lastPrinted>2025-09-15T11:09:00Z</cp:lastPrinted>
  <dcterms:created xsi:type="dcterms:W3CDTF">2025-09-15T11:12:00Z</dcterms:created>
  <dcterms:modified xsi:type="dcterms:W3CDTF">2025-09-16T08:34:00Z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2025-07-03T11:52:55Z</vt:filetime>
  </property>
</Properties>
</file>