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DE9555" w14:textId="574CA47C" w:rsidR="00536BCA" w:rsidRPr="009B7F28" w:rsidRDefault="00AF498F" w:rsidP="009B7F28">
      <w:pPr>
        <w:spacing w:after="0" w:line="360" w:lineRule="auto"/>
        <w:jc w:val="center"/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US" w:eastAsia="en-US"/>
          <w14:ligatures w14:val="standardContextual"/>
        </w:rPr>
      </w:pPr>
      <w:bookmarkStart w:id="0" w:name="OLE_LINK57"/>
      <w:r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US" w:eastAsia="en-US"/>
          <w14:ligatures w14:val="standardContextual"/>
        </w:rPr>
        <w:t xml:space="preserve">Manuscript Title: </w:t>
      </w:r>
      <w:r w:rsidR="009B7F28" w:rsidRPr="009B7F28">
        <w:rPr>
          <w:rFonts w:ascii="Times New Roman" w:eastAsia="Aptos" w:hAnsi="Times New Roman" w:cs="Times New Roman"/>
          <w:b/>
          <w:bCs/>
          <w:kern w:val="2"/>
          <w:sz w:val="24"/>
          <w:szCs w:val="24"/>
          <w:lang w:val="en-US" w:eastAsia="en-US"/>
          <w14:ligatures w14:val="standardContextual"/>
        </w:rPr>
        <w:t>From Rubble to Resource: Overcoming Challenges and Drivers in Concrete Waste Recycling for a Sustainable Circular Economy in the Built Environment</w:t>
      </w:r>
      <w:bookmarkEnd w:id="0"/>
    </w:p>
    <w:p w14:paraId="6D17D045" w14:textId="22B8FA85" w:rsidR="00E273AC" w:rsidRDefault="005D48F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Appendi</w:t>
      </w:r>
      <w:r w:rsidR="00AF498F">
        <w:rPr>
          <w:rFonts w:ascii="Times New Roman" w:hAnsi="Times New Roman" w:cs="Times New Roman"/>
          <w:b/>
          <w:bCs/>
        </w:rPr>
        <w:t>ces</w:t>
      </w:r>
    </w:p>
    <w:p w14:paraId="71214D94" w14:textId="481C8A6B" w:rsidR="001A014B" w:rsidRPr="00536BCA" w:rsidRDefault="005D48FD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</w:t>
      </w:r>
      <w:r w:rsidR="00E273AC">
        <w:rPr>
          <w:rFonts w:ascii="Times New Roman" w:hAnsi="Times New Roman" w:cs="Times New Roman"/>
          <w:b/>
          <w:bCs/>
        </w:rPr>
        <w:t>ppendix</w:t>
      </w:r>
      <w:r w:rsidR="002E22CD" w:rsidRPr="00536BCA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</w:t>
      </w:r>
      <w:r w:rsidR="001E433F">
        <w:rPr>
          <w:rFonts w:ascii="Times New Roman" w:hAnsi="Times New Roman" w:cs="Times New Roman"/>
          <w:b/>
          <w:bCs/>
        </w:rPr>
        <w:t>:</w:t>
      </w:r>
      <w:r w:rsidR="002E22CD" w:rsidRPr="00536BCA">
        <w:rPr>
          <w:rFonts w:ascii="Times New Roman" w:hAnsi="Times New Roman" w:cs="Times New Roman"/>
          <w:b/>
          <w:bCs/>
        </w:rPr>
        <w:t xml:space="preserve"> </w:t>
      </w:r>
      <w:r w:rsidR="00B07B1C" w:rsidRPr="00536BCA">
        <w:rPr>
          <w:rFonts w:ascii="Times New Roman" w:hAnsi="Times New Roman" w:cs="Times New Roman"/>
          <w:b/>
          <w:bCs/>
        </w:rPr>
        <w:t xml:space="preserve">List of </w:t>
      </w:r>
      <w:r w:rsidR="00536BCA" w:rsidRPr="00536BCA">
        <w:rPr>
          <w:rFonts w:ascii="Times New Roman" w:hAnsi="Times New Roman" w:cs="Times New Roman"/>
          <w:b/>
          <w:bCs/>
        </w:rPr>
        <w:t xml:space="preserve">reviewed </w:t>
      </w:r>
      <w:r w:rsidR="00B07B1C" w:rsidRPr="00536BCA">
        <w:rPr>
          <w:rFonts w:ascii="Times New Roman" w:hAnsi="Times New Roman" w:cs="Times New Roman"/>
          <w:b/>
          <w:bCs/>
        </w:rPr>
        <w:t xml:space="preserve">studies </w:t>
      </w:r>
      <w:r w:rsidR="00536BCA">
        <w:rPr>
          <w:rFonts w:ascii="Times New Roman" w:hAnsi="Times New Roman" w:cs="Times New Roman"/>
          <w:b/>
          <w:bCs/>
        </w:rPr>
        <w:t xml:space="preserve">on </w:t>
      </w:r>
      <w:r w:rsidR="00FE12F0" w:rsidRPr="00FE12F0">
        <w:rPr>
          <w:rFonts w:ascii="Times New Roman" w:hAnsi="Times New Roman" w:cs="Times New Roman"/>
          <w:b/>
          <w:bCs/>
        </w:rPr>
        <w:t xml:space="preserve">concrete waste recycling </w:t>
      </w:r>
      <w:r w:rsidR="00AF498F">
        <w:rPr>
          <w:rFonts w:ascii="Times New Roman" w:hAnsi="Times New Roman" w:cs="Times New Roman"/>
          <w:b/>
          <w:bCs/>
        </w:rPr>
        <w:t>based on systematic literature review</w:t>
      </w:r>
    </w:p>
    <w:tbl>
      <w:tblPr>
        <w:tblStyle w:val="TableGridLight"/>
        <w:tblW w:w="14034" w:type="dxa"/>
        <w:tblLook w:val="04A0" w:firstRow="1" w:lastRow="0" w:firstColumn="1" w:lastColumn="0" w:noHBand="0" w:noVBand="1"/>
      </w:tblPr>
      <w:tblGrid>
        <w:gridCol w:w="928"/>
        <w:gridCol w:w="2616"/>
        <w:gridCol w:w="1418"/>
        <w:gridCol w:w="2477"/>
        <w:gridCol w:w="2685"/>
        <w:gridCol w:w="3910"/>
      </w:tblGrid>
      <w:tr w:rsidR="002E22CD" w:rsidRPr="001A014B" w14:paraId="2356280D" w14:textId="77777777" w:rsidTr="000C2449">
        <w:trPr>
          <w:trHeight w:val="278"/>
        </w:trPr>
        <w:tc>
          <w:tcPr>
            <w:tcW w:w="928" w:type="dxa"/>
          </w:tcPr>
          <w:p w14:paraId="0CA6513D" w14:textId="77777777" w:rsidR="002E22CD" w:rsidRPr="00B71016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</w:t>
            </w:r>
          </w:p>
        </w:tc>
        <w:tc>
          <w:tcPr>
            <w:tcW w:w="2616" w:type="dxa"/>
          </w:tcPr>
          <w:p w14:paraId="63874AEE" w14:textId="77777777" w:rsidR="002E22CD" w:rsidRPr="00B71016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Author(s) and year</w:t>
            </w:r>
          </w:p>
        </w:tc>
        <w:tc>
          <w:tcPr>
            <w:tcW w:w="1418" w:type="dxa"/>
          </w:tcPr>
          <w:p w14:paraId="58526806" w14:textId="77777777" w:rsidR="002E22CD" w:rsidRPr="00B71016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2477" w:type="dxa"/>
          </w:tcPr>
          <w:p w14:paraId="6C6D86AB" w14:textId="77777777" w:rsidR="002E22CD" w:rsidRPr="00B71016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Source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</w:t>
            </w:r>
            <w:r w:rsidRPr="00B71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itle</w:t>
            </w:r>
          </w:p>
        </w:tc>
        <w:tc>
          <w:tcPr>
            <w:tcW w:w="2685" w:type="dxa"/>
          </w:tcPr>
          <w:p w14:paraId="40D43BD1" w14:textId="77777777" w:rsidR="002E22CD" w:rsidRPr="00B71016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Methodology</w:t>
            </w:r>
          </w:p>
        </w:tc>
        <w:tc>
          <w:tcPr>
            <w:tcW w:w="3910" w:type="dxa"/>
          </w:tcPr>
          <w:p w14:paraId="290797C5" w14:textId="77777777" w:rsidR="002E22CD" w:rsidRPr="00B71016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71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Study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</w:t>
            </w:r>
            <w:r w:rsidRPr="00B7101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escription</w:t>
            </w:r>
          </w:p>
        </w:tc>
      </w:tr>
      <w:tr w:rsidR="002E22CD" w:rsidRPr="001A014B" w14:paraId="7DCD535C" w14:textId="77777777" w:rsidTr="00A203B2">
        <w:tc>
          <w:tcPr>
            <w:tcW w:w="928" w:type="dxa"/>
          </w:tcPr>
          <w:p w14:paraId="3B4B3923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16" w:type="dxa"/>
          </w:tcPr>
          <w:p w14:paraId="4FDBD951" w14:textId="7582CE2D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PEVuZE5vdGU+PENpdGUgQXV0aG9yWWVhcj0iMSI+PEF1dGhvcj5CYWRyYWRkaW48L0F1dGhvcj48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PEVuZE5vdGU+PENpdGUgQXV0aG9yWWVhcj0iMSI+PEF1dGhvcj5CYWRyYWRkaW48L0F1dGhvcj48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Badraddin, Rahman, Zakaria, et al. (2021)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402CDDF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Malaysia</w:t>
            </w:r>
          </w:p>
        </w:tc>
        <w:tc>
          <w:tcPr>
            <w:tcW w:w="2477" w:type="dxa"/>
          </w:tcPr>
          <w:p w14:paraId="144BB83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IOP Conference Series: Earth and Environmental Science</w:t>
            </w:r>
          </w:p>
        </w:tc>
        <w:tc>
          <w:tcPr>
            <w:tcW w:w="2685" w:type="dxa"/>
          </w:tcPr>
          <w:p w14:paraId="37E65F35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Semi-structured interview</w:t>
            </w:r>
          </w:p>
          <w:p w14:paraId="1BDF5690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Questionnaire Survey</w:t>
            </w:r>
          </w:p>
        </w:tc>
        <w:tc>
          <w:tcPr>
            <w:tcW w:w="3910" w:type="dxa"/>
          </w:tcPr>
          <w:p w14:paraId="620891C6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Investigates the factors affecting the adoption of concrete recycling in construction projects in Malaysia.</w:t>
            </w:r>
          </w:p>
        </w:tc>
      </w:tr>
      <w:tr w:rsidR="002E22CD" w:rsidRPr="001A014B" w14:paraId="41F93B06" w14:textId="77777777" w:rsidTr="00A203B2">
        <w:tc>
          <w:tcPr>
            <w:tcW w:w="928" w:type="dxa"/>
          </w:tcPr>
          <w:p w14:paraId="4903E8FB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16" w:type="dxa"/>
          </w:tcPr>
          <w:p w14:paraId="360DC910" w14:textId="53887E3E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AuthorYear="1"&gt;&lt;Author&gt;Oyejobi&lt;/Author&gt;&lt;Year&gt;2024&lt;/Year&gt;&lt;RecNum&gt;305&lt;/RecNum&gt;&lt;DisplayText&gt;Oyejobi et al. (2024)&lt;/DisplayText&gt;&lt;record&gt;&lt;rec-number&gt;305&lt;/rec-number&gt;&lt;foreign-keys&gt;&lt;key app="EN" db-id="52rwd92asss9zrett925swxewtr59dp2v0wp" timestamp="1729348657" guid="7f5b4ab6-ff12-40aa-9626-b4fe5353d925"&gt;305&lt;/key&gt;&lt;/foreign-keys&gt;&lt;ref-type name="Journal Article"&gt;17&lt;/ref-type&gt;&lt;contributors&gt;&lt;authors&gt;&lt;author&gt;Oyejobi, DO&lt;/author&gt;&lt;author&gt;Firoozi, AA&lt;/author&gt;&lt;author&gt;Fernandez, David Blanco&lt;/author&gt;&lt;author&gt;Avudaiappan, Siva&lt;/author&gt;&lt;/authors&gt;&lt;/contributors&gt;&lt;titles&gt;&lt;title&gt;Integrating circular economy principles into concrete technology: Enhancing sustainability through industrial waste utilization&lt;/title&gt;&lt;secondary-title&gt;Results in Engineering&lt;/secondary-title&gt;&lt;/titles&gt;&lt;pages&gt;102846&lt;/pages&gt;&lt;dates&gt;&lt;year&gt;2024&lt;/year&gt;&lt;/dates&gt;&lt;isbn&gt;2590-1230&lt;/isbn&gt;&lt;urls&gt;&lt;/urls&gt;&lt;/record&gt;&lt;/Cite&gt;&lt;/EndNote&gt;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Oyejobi et al. (2024)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49E74986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Botswana</w:t>
            </w:r>
          </w:p>
        </w:tc>
        <w:tc>
          <w:tcPr>
            <w:tcW w:w="2477" w:type="dxa"/>
          </w:tcPr>
          <w:p w14:paraId="48FC63EF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Results in Engineering</w:t>
            </w:r>
          </w:p>
        </w:tc>
        <w:tc>
          <w:tcPr>
            <w:tcW w:w="2685" w:type="dxa"/>
          </w:tcPr>
          <w:p w14:paraId="1592A1E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  <w:tc>
          <w:tcPr>
            <w:tcW w:w="3910" w:type="dxa"/>
          </w:tcPr>
          <w:p w14:paraId="3559680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Explores the integration of CE into concrete technology</w:t>
            </w:r>
          </w:p>
        </w:tc>
      </w:tr>
      <w:tr w:rsidR="002E22CD" w:rsidRPr="001A014B" w14:paraId="5DC60294" w14:textId="77777777" w:rsidTr="00A203B2">
        <w:tc>
          <w:tcPr>
            <w:tcW w:w="928" w:type="dxa"/>
          </w:tcPr>
          <w:p w14:paraId="115A2488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16" w:type="dxa"/>
          </w:tcPr>
          <w:p w14:paraId="4A383698" w14:textId="5E7520C1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PEVuZE5vdGU+PENpdGUgQXV0aG9yWWVhcj0iMSI+PEF1dGhvcj5CYWRyYWRkaW48L0F1dGhvcj48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PEVuZE5vdGU+PENpdGUgQXV0aG9yWWVhcj0iMSI+PEF1dGhvcj5CYWRyYWRkaW48L0F1dGhvcj48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Badraddin et al. (2022)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993401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Malaysia</w:t>
            </w:r>
          </w:p>
        </w:tc>
        <w:tc>
          <w:tcPr>
            <w:tcW w:w="2477" w:type="dxa"/>
          </w:tcPr>
          <w:p w14:paraId="510F324F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Sustainability</w:t>
            </w:r>
          </w:p>
        </w:tc>
        <w:tc>
          <w:tcPr>
            <w:tcW w:w="2685" w:type="dxa"/>
          </w:tcPr>
          <w:p w14:paraId="4F09ED1F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 xml:space="preserve">Interview </w:t>
            </w:r>
          </w:p>
          <w:p w14:paraId="4ADA91B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Quantitative Survey</w:t>
            </w:r>
          </w:p>
        </w:tc>
        <w:tc>
          <w:tcPr>
            <w:tcW w:w="3910" w:type="dxa"/>
          </w:tcPr>
          <w:p w14:paraId="3E159A1C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 xml:space="preserve">Examine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the 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critical success factors for concrete recycling in construction projects.</w:t>
            </w:r>
          </w:p>
        </w:tc>
      </w:tr>
      <w:tr w:rsidR="002E22CD" w:rsidRPr="001A014B" w14:paraId="76B0A558" w14:textId="77777777" w:rsidTr="00A203B2">
        <w:tc>
          <w:tcPr>
            <w:tcW w:w="928" w:type="dxa"/>
          </w:tcPr>
          <w:p w14:paraId="105DE2E0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616" w:type="dxa"/>
          </w:tcPr>
          <w:p w14:paraId="7CD56F8E" w14:textId="3E50CC54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AuthorYear="1"&gt;&lt;Author&gt;Bao&lt;/Author&gt;&lt;Year&gt;2020&lt;/Year&gt;&lt;RecNum&gt;1373&lt;/RecNum&gt;&lt;DisplayText&gt;Bao et al. (2020)&lt;/DisplayText&gt;&lt;record&gt;&lt;rec-number&gt;1373&lt;/rec-number&gt;&lt;foreign-keys&gt;&lt;key app="EN" db-id="52rwd92asss9zrett925swxewtr59dp2v0wp" timestamp="1739692182" guid="19feb024-032f-437b-b4c5-314385382641"&gt;1373&lt;/key&gt;&lt;/foreign-keys&gt;&lt;ref-type name="Journal Article"&gt;17&lt;/ref-type&gt;&lt;contributors&gt;&lt;authors&gt;&lt;author&gt;Bao, Zhikang&lt;/author&gt;&lt;author&gt;Lee, Wendy M. W.&lt;/author&gt;&lt;author&gt;Lu, Weisheng&lt;/author&gt;&lt;/authors&gt;&lt;/contributors&gt;&lt;titles&gt;&lt;title&gt;Implementing on-Site Construction Waste Recycling in Hong Kong: Barriers and Facilitators&lt;/title&gt;&lt;secondary-title&gt;The Science of the Total Environment&lt;/secondary-title&gt;&lt;/titles&gt;&lt;pages&gt;141091&lt;/pages&gt;&lt;volume&gt;747&lt;/volume&gt;&lt;dates&gt;&lt;year&gt;2020&lt;/year&gt;&lt;/dates&gt;&lt;urls&gt;&lt;/urls&gt;&lt;electronic-resource-num&gt;10.1016/j.scitotenv.2020.141091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Bao et al. (2020)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325A608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Hong Kong</w:t>
            </w:r>
          </w:p>
          <w:p w14:paraId="765F35BA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</w:tcPr>
          <w:p w14:paraId="3D9D22F2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Science of the Total Environment</w:t>
            </w:r>
          </w:p>
        </w:tc>
        <w:tc>
          <w:tcPr>
            <w:tcW w:w="2685" w:type="dxa"/>
          </w:tcPr>
          <w:p w14:paraId="505279DA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ase study, site visits and interviews</w:t>
            </w:r>
          </w:p>
        </w:tc>
        <w:tc>
          <w:tcPr>
            <w:tcW w:w="3910" w:type="dxa"/>
          </w:tcPr>
          <w:p w14:paraId="0719752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Implementing on-site construction waste recycling in Hong Kong: Barriers and facilitators.</w:t>
            </w:r>
          </w:p>
        </w:tc>
      </w:tr>
      <w:tr w:rsidR="002E22CD" w:rsidRPr="001A014B" w14:paraId="3F367A77" w14:textId="77777777" w:rsidTr="00A203B2">
        <w:tc>
          <w:tcPr>
            <w:tcW w:w="928" w:type="dxa"/>
          </w:tcPr>
          <w:p w14:paraId="71C4200B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16" w:type="dxa"/>
          </w:tcPr>
          <w:p w14:paraId="0C0E4899" w14:textId="283295F8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AuthorYear="1"&gt;&lt;Author&gt;Zhang&lt;/Author&gt;&lt;Year&gt;2020&lt;/Year&gt;&lt;RecNum&gt;1376&lt;/RecNum&gt;&lt;DisplayText&gt;Zhang and Tan (2020)&lt;/DisplayText&gt;&lt;record&gt;&lt;rec-number&gt;1376&lt;/rec-number&gt;&lt;foreign-keys&gt;&lt;key app="EN" db-id="52rwd92asss9zrett925swxewtr59dp2v0wp" timestamp="1739692399" guid="0938b47f-f634-4bdf-8679-e891a162929d"&gt;1376&lt;/key&gt;&lt;/foreign-keys&gt;&lt;ref-type name="Journal Article"&gt;17&lt;/ref-type&gt;&lt;contributors&gt;&lt;authors&gt;&lt;author&gt;Zhang, Yajian&lt;/author&gt;&lt;author&gt;Tan, Willie&lt;/author&gt;&lt;/authors&gt;&lt;/contributors&gt;&lt;titles&gt;&lt;title&gt;Demolition Waste Recycling in China: New Evidence From a Demolition Project for Highway Development&lt;/title&gt;&lt;secondary-title&gt;Waste Management &amp;amp; Research the Journal for a Sustainable Circular Economy&lt;/secondary-title&gt;&lt;/titles&gt;&lt;pages&gt;696-702&lt;/pages&gt;&lt;volume&gt;38&lt;/volume&gt;&lt;number&gt;6&lt;/number&gt;&lt;dates&gt;&lt;year&gt;2020&lt;/year&gt;&lt;/dates&gt;&lt;urls&gt;&lt;/urls&gt;&lt;electronic-resource-num&gt;10.1177/0734242x20904440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Zhang and Tan (2020)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B03E023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7EBA6E4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Waste Management &amp; Research</w:t>
            </w:r>
          </w:p>
        </w:tc>
        <w:tc>
          <w:tcPr>
            <w:tcW w:w="2685" w:type="dxa"/>
          </w:tcPr>
          <w:p w14:paraId="5125E2FA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35815F6C" w14:textId="7B2B1436" w:rsidR="002E22CD" w:rsidRPr="001A014B" w:rsidRDefault="008D5C5F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2E22CD" w:rsidRPr="001A014B">
              <w:rPr>
                <w:rFonts w:ascii="Times New Roman" w:hAnsi="Times New Roman" w:cs="Times New Roman"/>
                <w:sz w:val="20"/>
                <w:szCs w:val="20"/>
              </w:rPr>
              <w:t>nvestigates the demolition waste recycling practices and the challenges</w:t>
            </w:r>
          </w:p>
        </w:tc>
      </w:tr>
      <w:tr w:rsidR="002E22CD" w:rsidRPr="001A014B" w14:paraId="0DEA9214" w14:textId="77777777" w:rsidTr="00A203B2">
        <w:tc>
          <w:tcPr>
            <w:tcW w:w="928" w:type="dxa"/>
          </w:tcPr>
          <w:p w14:paraId="280504F8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16" w:type="dxa"/>
          </w:tcPr>
          <w:p w14:paraId="639C5A7C" w14:textId="754D8DA8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AuthorYear="1"&gt;&lt;Author&gt;Hu&lt;/Author&gt;&lt;Year&gt;2023&lt;/Year&gt;&lt;RecNum&gt;1393&lt;/RecNum&gt;&lt;DisplayText&gt;Hu et al. (2023)&lt;/DisplayText&gt;&lt;record&gt;&lt;rec-number&gt;1393&lt;/rec-number&gt;&lt;foreign-keys&gt;&lt;key app="EN" db-id="52rwd92asss9zrett925swxewtr59dp2v0wp" timestamp="1739697169" guid="45c07aad-0072-4b1a-896f-7fcc37168aba"&gt;1393&lt;/key&gt;&lt;/foreign-keys&gt;&lt;ref-type name="Journal Article"&gt;17&lt;/ref-type&gt;&lt;contributors&gt;&lt;authors&gt;&lt;author&gt;Hu, Cong&lt;/author&gt;&lt;author&gt;Xiao, Yi&lt;/author&gt;&lt;author&gt;Yin, Jun&lt;/author&gt;&lt;author&gt;Ouyang, Xuanri&lt;/author&gt;&lt;author&gt;Xu, Junpeng&lt;/author&gt;&lt;author&gt;Li, Shumin&lt;/author&gt;&lt;author&gt;Yao, Siqi&lt;/author&gt;&lt;/authors&gt;&lt;/contributors&gt;&lt;titles&gt;&lt;title&gt;Application of Demolition Technology of a Across-River Bridge in Shenzhen Municipal Project&lt;/title&gt;&lt;/titles&gt;&lt;dates&gt;&lt;year&gt;2023&lt;/year&gt;&lt;/dates&gt;&lt;urls&gt;&lt;/urls&gt;&lt;electronic-resource-num&gt;10.3233/atde230204&lt;/electronic-resource-num&gt;&lt;/record&gt;&lt;/Cite&gt;&lt;/EndNote&gt;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Hu et al. (2023)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0483053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6C729B7E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Advances in Transportation and Development</w:t>
            </w:r>
          </w:p>
        </w:tc>
        <w:tc>
          <w:tcPr>
            <w:tcW w:w="2685" w:type="dxa"/>
          </w:tcPr>
          <w:p w14:paraId="03C42B96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17C8D04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Explore the demolition of a road construction project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E22CD" w:rsidRPr="001A014B" w14:paraId="4A746B7F" w14:textId="77777777" w:rsidTr="00A203B2">
        <w:tc>
          <w:tcPr>
            <w:tcW w:w="928" w:type="dxa"/>
          </w:tcPr>
          <w:p w14:paraId="7AF2C6C7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16" w:type="dxa"/>
          </w:tcPr>
          <w:p w14:paraId="4EC0C55D" w14:textId="025659CD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AuthorYear="1"&gt;&lt;Author&gt;Broujeni&lt;/Author&gt;&lt;Year&gt;2016&lt;/Year&gt;&lt;RecNum&gt;1396&lt;/RecNum&gt;&lt;DisplayText&gt;Broujeni et al. (2016)&lt;/DisplayText&gt;&lt;record&gt;&lt;rec-number&gt;1396&lt;/rec-number&gt;&lt;foreign-keys&gt;&lt;key app="EN" db-id="52rwd92asss9zrett925swxewtr59dp2v0wp" timestamp="1739697453" guid="c95b2deb-2c82-4e7e-b65c-d6866fde5c27"&gt;1396&lt;/key&gt;&lt;/foreign-keys&gt;&lt;ref-type name="Journal Article"&gt;17&lt;/ref-type&gt;&lt;contributors&gt;&lt;authors&gt;&lt;author&gt;Broujeni, B. Rouhi&lt;/author&gt;&lt;author&gt;Omrani, Ghasemali&lt;/author&gt;&lt;author&gt;Naghavi, Reza&lt;/author&gt;&lt;author&gt;Afraseyabi, S. S.&lt;/author&gt;&lt;/authors&gt;&lt;/contributors&gt;&lt;titles&gt;&lt;title&gt;Construction and Demolition Waste Management (Tehran Case Study)&lt;/title&gt;&lt;secondary-title&gt;Engineering Technology &amp;amp; Applied Science Research&lt;/secondary-title&gt;&lt;/titles&gt;&lt;pages&gt;1249-1252&lt;/pages&gt;&lt;volume&gt;6&lt;/volume&gt;&lt;number&gt;6&lt;/number&gt;&lt;dates&gt;&lt;year&gt;2016&lt;/year&gt;&lt;/dates&gt;&lt;urls&gt;&lt;/urls&gt;&lt;electronic-resource-num&gt;10.48084/etasr.812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Broujeni et al. (2016)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54607167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2477" w:type="dxa"/>
          </w:tcPr>
          <w:p w14:paraId="12EB567C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Engineering Technology &amp; Applied Science Research,</w:t>
            </w:r>
          </w:p>
        </w:tc>
        <w:tc>
          <w:tcPr>
            <w:tcW w:w="2685" w:type="dxa"/>
          </w:tcPr>
          <w:p w14:paraId="69619342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5F5B3E5D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Investigates the recycling and reuse of construction and demolition (C&amp;D) waste in Tehran</w:t>
            </w:r>
          </w:p>
        </w:tc>
      </w:tr>
      <w:tr w:rsidR="002E22CD" w:rsidRPr="001A014B" w14:paraId="2904DF1E" w14:textId="77777777" w:rsidTr="00A203B2">
        <w:tc>
          <w:tcPr>
            <w:tcW w:w="928" w:type="dxa"/>
          </w:tcPr>
          <w:p w14:paraId="6F4CCEAF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16" w:type="dxa"/>
          </w:tcPr>
          <w:p w14:paraId="70A210D3" w14:textId="453BA516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AuthorYear="1"&gt;&lt;Author&gt;Ma&lt;/Author&gt;&lt;Year&gt;2020&lt;/Year&gt;&lt;RecNum&gt;1417&lt;/RecNum&gt;&lt;DisplayText&gt;Ma et al. (2020)&lt;/DisplayText&gt;&lt;record&gt;&lt;rec-number&gt;1417&lt;/rec-number&gt;&lt;foreign-keys&gt;&lt;key app="EN" db-id="52rwd92asss9zrett925swxewtr59dp2v0wp" timestamp="1739709841" guid="d7b64827-11d9-4614-bd56-b7bf1ec10216"&gt;1417&lt;/key&gt;&lt;/foreign-keys&gt;&lt;ref-type name="Journal Article"&gt;17&lt;/ref-type&gt;&lt;contributors&gt;&lt;authors&gt;&lt;author&gt;Ma, Mingxue&lt;/author&gt;&lt;author&gt;Tam, Vivian W. Y.&lt;/author&gt;&lt;author&gt;Le, Khoa N.&lt;/author&gt;&lt;author&gt;Li, Wengui&lt;/author&gt;&lt;/authors&gt;&lt;/contributors&gt;&lt;titles&gt;&lt;title&gt;Challenges in current construction and demolition waste recycling: A China study&lt;/title&gt;&lt;secondary-title&gt;Waste Management&lt;/secondary-title&gt;&lt;/titles&gt;&lt;pages&gt;610-625&lt;/pages&gt;&lt;volume&gt;118&lt;/volume&gt;&lt;keywords&gt;&lt;keyword&gt;Waste management&lt;/keyword&gt;&lt;keyword&gt;C&amp;amp;D waste&lt;/keyword&gt;&lt;keyword&gt;China case&lt;/keyword&gt;&lt;keyword&gt;Site visits&lt;/keyword&gt;&lt;keyword&gt;Policy&lt;/keyword&gt;&lt;/keywords&gt;&lt;dates&gt;&lt;year&gt;2020&lt;/year&gt;&lt;pub-dates&gt;&lt;date&gt;2020/12/01/&lt;/date&gt;&lt;/pub-dates&gt;&lt;/dates&gt;&lt;isbn&gt;0956-053X&lt;/isbn&gt;&lt;urls&gt;&lt;related-urls&gt;&lt;url&gt;https://www.sciencedirect.com/science/article/pii/S0956053X20305419&lt;/url&gt;&lt;/related-urls&gt;&lt;/urls&gt;&lt;electronic-resource-num&gt;https://doi.org/10.1016/j.wasman.2020.09.030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Ma et al. (2020)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46C553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1B0E858A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Waste Management</w:t>
            </w:r>
          </w:p>
        </w:tc>
        <w:tc>
          <w:tcPr>
            <w:tcW w:w="2685" w:type="dxa"/>
          </w:tcPr>
          <w:p w14:paraId="1725AF17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Interview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  <w:p w14:paraId="1BBAC26D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Site visit</w:t>
            </w:r>
          </w:p>
        </w:tc>
        <w:tc>
          <w:tcPr>
            <w:tcW w:w="3910" w:type="dxa"/>
          </w:tcPr>
          <w:p w14:paraId="66C1847F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 xml:space="preserve">Identify and analyze the obstacles in the recycling of construction and demolition (C&amp;D) waste. </w:t>
            </w:r>
          </w:p>
        </w:tc>
      </w:tr>
      <w:tr w:rsidR="002E22CD" w:rsidRPr="001A014B" w14:paraId="01D64989" w14:textId="77777777" w:rsidTr="00A203B2">
        <w:tc>
          <w:tcPr>
            <w:tcW w:w="928" w:type="dxa"/>
          </w:tcPr>
          <w:p w14:paraId="3AF059B7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616" w:type="dxa"/>
          </w:tcPr>
          <w:p w14:paraId="31AE96D3" w14:textId="221743E2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AuthorYear="1"&gt;&lt;Author&gt;Domingo&lt;/Author&gt;&lt;Year&gt;2017&lt;/Year&gt;&lt;RecNum&gt;1422&lt;/RecNum&gt;&lt;DisplayText&gt;Domingo and Luo (2017)&lt;/DisplayText&gt;&lt;record&gt;&lt;rec-number&gt;1422&lt;/rec-number&gt;&lt;foreign-keys&gt;&lt;key app="EN" db-id="52rwd92asss9zrett925swxewtr59dp2v0wp" timestamp="1739710540" guid="efea5c28-070c-4f4d-8217-1e296a9220d6"&gt;1422&lt;/key&gt;&lt;/foreign-keys&gt;&lt;ref-type name="Journal Article"&gt;17&lt;/ref-type&gt;&lt;contributors&gt;&lt;authors&gt;&lt;author&gt;Domingo, Niluka&lt;/author&gt;&lt;author&gt;Luo, HAO&lt;/author&gt;&lt;/authors&gt;&lt;/contributors&gt;&lt;titles&gt;&lt;title&gt;Canterbury earthquake construction and demolition waste management: issues and improvement suggestions&lt;/title&gt;&lt;secondary-title&gt;International journal of disaster risk reduction&lt;/secondary-title&gt;&lt;/titles&gt;&lt;pages&gt;130-138&lt;/pages&gt;&lt;volume&gt;22&lt;/volume&gt;&lt;dates&gt;&lt;year&gt;2017&lt;/year&gt;&lt;/dates&gt;&lt;isbn&gt;2212-4209&lt;/isbn&gt;&lt;urls&gt;&lt;/urls&gt;&lt;/record&gt;&lt;/Cite&gt;&lt;/EndNote&gt;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Domingo and Luo (2017)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1DCF23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New Zealand</w:t>
            </w:r>
          </w:p>
        </w:tc>
        <w:tc>
          <w:tcPr>
            <w:tcW w:w="2477" w:type="dxa"/>
          </w:tcPr>
          <w:p w14:paraId="644538D1" w14:textId="1E5B83F8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International </w:t>
            </w:r>
            <w:r w:rsidR="00AF498F">
              <w:rPr>
                <w:rFonts w:ascii="Times New Roman" w:hAnsi="Times New Roman" w:cs="Times New Roman"/>
                <w:noProof/>
                <w:sz w:val="20"/>
                <w:szCs w:val="20"/>
              </w:rPr>
              <w:t>J</w:t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ournal of </w:t>
            </w:r>
            <w:r w:rsidR="00AF498F">
              <w:rPr>
                <w:rFonts w:ascii="Times New Roman" w:hAnsi="Times New Roman" w:cs="Times New Roman"/>
                <w:noProof/>
                <w:sz w:val="20"/>
                <w:szCs w:val="20"/>
              </w:rPr>
              <w:t>D</w:t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isaster </w:t>
            </w:r>
            <w:r w:rsidR="00AF498F">
              <w:rPr>
                <w:rFonts w:ascii="Times New Roman" w:hAnsi="Times New Roman" w:cs="Times New Roman"/>
                <w:noProof/>
                <w:sz w:val="20"/>
                <w:szCs w:val="20"/>
              </w:rPr>
              <w:t>R</w:t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isk </w:t>
            </w:r>
            <w:r w:rsidR="00AF498F">
              <w:rPr>
                <w:rFonts w:ascii="Times New Roman" w:hAnsi="Times New Roman" w:cs="Times New Roman"/>
                <w:noProof/>
                <w:sz w:val="20"/>
                <w:szCs w:val="20"/>
              </w:rPr>
              <w:t>R</w:t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eduction</w:t>
            </w:r>
          </w:p>
        </w:tc>
        <w:tc>
          <w:tcPr>
            <w:tcW w:w="2685" w:type="dxa"/>
          </w:tcPr>
          <w:p w14:paraId="4EA1880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Semi-structured interviews, questionnaire survey</w:t>
            </w:r>
          </w:p>
        </w:tc>
        <w:tc>
          <w:tcPr>
            <w:tcW w:w="3910" w:type="dxa"/>
          </w:tcPr>
          <w:p w14:paraId="25ECA08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Examine post-disaster construction and demolition waste management</w:t>
            </w:r>
          </w:p>
        </w:tc>
      </w:tr>
      <w:tr w:rsidR="002E22CD" w:rsidRPr="001A014B" w14:paraId="46E7D531" w14:textId="77777777" w:rsidTr="00A203B2">
        <w:tc>
          <w:tcPr>
            <w:tcW w:w="928" w:type="dxa"/>
          </w:tcPr>
          <w:p w14:paraId="14CFC9FD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16" w:type="dxa"/>
          </w:tcPr>
          <w:p w14:paraId="0284B1C1" w14:textId="33F75A54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PEVuZE5vdGU+PENpdGUgQXV0aG9yWWVhcj0iMSI+PEF1dGhvcj5SYW08L0F1dGhvcj48WWVhcj4y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==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PEVuZE5vdGU+PENpdGUgQXV0aG9yWWVhcj0iMSI+PEF1dGhvcj5SYW08L0F1dGhvcj48WWVhcj4y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==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Ram et al. (2019)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7A3DE2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2477" w:type="dxa"/>
          </w:tcPr>
          <w:p w14:paraId="248D677E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Indian Concrete Journal</w:t>
            </w:r>
          </w:p>
        </w:tc>
        <w:tc>
          <w:tcPr>
            <w:tcW w:w="2685" w:type="dxa"/>
          </w:tcPr>
          <w:p w14:paraId="5FC80C8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Semi-structured interview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3910" w:type="dxa"/>
          </w:tcPr>
          <w:p w14:paraId="1895D3B7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Identifies several key challenges and opportunities in the recycling of demolition waste</w:t>
            </w:r>
          </w:p>
        </w:tc>
      </w:tr>
      <w:tr w:rsidR="002E22CD" w:rsidRPr="001A014B" w14:paraId="1E7B7D5C" w14:textId="77777777" w:rsidTr="00A203B2">
        <w:tc>
          <w:tcPr>
            <w:tcW w:w="928" w:type="dxa"/>
          </w:tcPr>
          <w:p w14:paraId="46EA9E1B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2616" w:type="dxa"/>
          </w:tcPr>
          <w:p w14:paraId="31C03B77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AuthorYear="1"&gt;&lt;Author&gt;Senaratne&lt;/Author&gt;&lt;Year&gt;2017&lt;/Year&gt;&lt;RecNum&gt;1416&lt;/RecNum&gt;&lt;DisplayText&gt;Senaratne et al. (2017)&lt;/DisplayText&gt;&lt;record&gt;&lt;rec-number&gt;1416&lt;/rec-number&gt;&lt;foreign-keys&gt;&lt;key app="EN" db-id="z959xtv5kdxdt0eawtt5ssvc90eradx50fpz" timestamp="1739710725" guid="c69bedd9-614b-4b4f-8211-3500f487bc59"&gt;1416&lt;/key&gt;&lt;/foreign-keys&gt;&lt;ref-type name="Journal Article"&gt;17&lt;/ref-type&gt;&lt;contributors&gt;&lt;authors&gt;&lt;author&gt;Senaratne, Sepani&lt;/author&gt;&lt;author&gt;Lambrousis, Gregory&lt;/author&gt;&lt;author&gt;Mirza, Olivia&lt;/author&gt;&lt;author&gt;Tam, Vivian WY&lt;/author&gt;&lt;author&gt;Kang, Won-Hee&lt;/author&gt;&lt;/authors&gt;&lt;/contributors&gt;&lt;titles&gt;&lt;title&gt;Recycled concrete in structural applications for sustainable construction practices in Australia&lt;/title&gt;&lt;secondary-title&gt;Procedia engineering&lt;/secondary-title&gt;&lt;/titles&gt;&lt;periodical&gt;&lt;full-title&gt;Procedia engineering&lt;/full-title&gt;&lt;/periodical&gt;&lt;pages&gt;751-758&lt;/pages&gt;&lt;volume&gt;180&lt;/volume&gt;&lt;dates&gt;&lt;year&gt;2017&lt;/year&gt;&lt;/dates&gt;&lt;isbn&gt;1877-7058&lt;/isbn&gt;&lt;urls&gt;&lt;/urls&gt;&lt;/record&gt;&lt;/Cite&gt;&lt;/EndNote&gt;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Senaratne et al. (2017)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6B60CE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477" w:type="dxa"/>
          </w:tcPr>
          <w:p w14:paraId="011A27D5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Procedia Engineering</w:t>
            </w:r>
          </w:p>
        </w:tc>
        <w:tc>
          <w:tcPr>
            <w:tcW w:w="2685" w:type="dxa"/>
          </w:tcPr>
          <w:p w14:paraId="6376BA0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Interviews</w:t>
            </w:r>
          </w:p>
        </w:tc>
        <w:tc>
          <w:tcPr>
            <w:tcW w:w="3910" w:type="dxa"/>
          </w:tcPr>
          <w:p w14:paraId="5CCC2385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Examine the barriers and enablers to promote the use of recycled concrete in structural applications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E22CD" w:rsidRPr="001A014B" w14:paraId="5D5AEBC8" w14:textId="77777777" w:rsidTr="00A203B2">
        <w:tc>
          <w:tcPr>
            <w:tcW w:w="928" w:type="dxa"/>
          </w:tcPr>
          <w:p w14:paraId="0284F650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16" w:type="dxa"/>
          </w:tcPr>
          <w:p w14:paraId="41E9FDE8" w14:textId="11EF07B4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AuthorYear="1"&gt;&lt;Author&gt;Akhtar&lt;/Author&gt;&lt;Year&gt;2018&lt;/Year&gt;&lt;RecNum&gt;1428&lt;/RecNum&gt;&lt;DisplayText&gt;Akhtar and Sarmah (2018)&lt;/DisplayText&gt;&lt;record&gt;&lt;rec-number&gt;1428&lt;/rec-number&gt;&lt;foreign-keys&gt;&lt;key app="EN" db-id="52rwd92asss9zrett925swxewtr59dp2v0wp" timestamp="1739711561" guid="fee9942d-a760-4bc7-8610-ab2bae23d83b"&gt;1428&lt;/key&gt;&lt;/foreign-keys&gt;&lt;ref-type name="Journal Article"&gt;17&lt;/ref-type&gt;&lt;contributors&gt;&lt;authors&gt;&lt;author&gt;Akhtar, Ali&lt;/author&gt;&lt;author&gt;Sarmah, Ajit K&lt;/author&gt;&lt;/authors&gt;&lt;/contributors&gt;&lt;titles&gt;&lt;title&gt;Construction and demolition waste generation and properties of recycled aggregate concrete: A global perspective&lt;/title&gt;&lt;secondary-title&gt;Journal of Cleaner Production&lt;/secondary-title&gt;&lt;/titles&gt;&lt;pages&gt;262-281&lt;/pages&gt;&lt;volume&gt;186&lt;/volume&gt;&lt;dates&gt;&lt;year&gt;2018&lt;/year&gt;&lt;/dates&gt;&lt;isbn&gt;0959-6526&lt;/isbn&gt;&lt;urls&gt;&lt;/urls&gt;&lt;/record&gt;&lt;/Cite&gt;&lt;/EndNote&gt;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Akhtar and Sarmah (2018)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48BE728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New Zealand</w:t>
            </w:r>
          </w:p>
        </w:tc>
        <w:tc>
          <w:tcPr>
            <w:tcW w:w="2477" w:type="dxa"/>
          </w:tcPr>
          <w:p w14:paraId="4D3C1C80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Journal of Cleaner Production</w:t>
            </w:r>
          </w:p>
        </w:tc>
        <w:tc>
          <w:tcPr>
            <w:tcW w:w="2685" w:type="dxa"/>
          </w:tcPr>
          <w:p w14:paraId="161E3F95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 xml:space="preserve">Review </w:t>
            </w:r>
          </w:p>
        </w:tc>
        <w:tc>
          <w:tcPr>
            <w:tcW w:w="3910" w:type="dxa"/>
          </w:tcPr>
          <w:p w14:paraId="2179EBE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Construction and demolition waste generation and properties of recycled aggregate concrete: A global perspective</w:t>
            </w:r>
          </w:p>
        </w:tc>
      </w:tr>
      <w:tr w:rsidR="002E22CD" w:rsidRPr="001A014B" w14:paraId="4CB87178" w14:textId="77777777" w:rsidTr="00A203B2">
        <w:tc>
          <w:tcPr>
            <w:tcW w:w="928" w:type="dxa"/>
          </w:tcPr>
          <w:p w14:paraId="041437B8" w14:textId="77777777" w:rsidR="002E22CD" w:rsidRPr="001A014B" w:rsidRDefault="002E22CD" w:rsidP="00F840D7">
            <w:pPr>
              <w:tabs>
                <w:tab w:val="left" w:pos="617"/>
              </w:tabs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16" w:type="dxa"/>
          </w:tcPr>
          <w:p w14:paraId="16AA3C14" w14:textId="71F31D06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AuthorYear="1"&gt;&lt;Author&gt;Thompson&lt;/Author&gt;&lt;Year&gt;2012&lt;/Year&gt;&lt;RecNum&gt;1502&lt;/RecNum&gt;&lt;DisplayText&gt;Thompson and Bashford (2012)&lt;/DisplayText&gt;&lt;record&gt;&lt;rec-number&gt;1502&lt;/rec-number&gt;&lt;foreign-keys&gt;&lt;key app="EN" db-id="52rwd92asss9zrett925swxewtr59dp2v0wp" timestamp="1740230362" guid="43651dbd-d20d-469b-84df-245506ee060d"&gt;1502&lt;/key&gt;&lt;/foreign-keys&gt;&lt;ref-type name="Conference Proceedings"&gt;10&lt;/ref-type&gt;&lt;contributors&gt;&lt;authors&gt;&lt;author&gt;Thompson, JD&lt;/author&gt;&lt;author&gt;Bashford, HH&lt;/author&gt;&lt;/authors&gt;&lt;/contributors&gt;&lt;titles&gt;&lt;title&gt;Concrete recycling and utilization of recycled concrete: an investigation of the barriers and drivers within the Phoenix Metropolitan Area&lt;/title&gt;&lt;secondary-title&gt;Construction Research Congress 2012: Construction Challenges in a Flat World&lt;/secondary-title&gt;&lt;/titles&gt;&lt;pages&gt;1682-1688&lt;/pages&gt;&lt;dates&gt;&lt;year&gt;2012&lt;/year&gt;&lt;/dates&gt;&lt;urls&gt;&lt;/urls&gt;&lt;/record&gt;&lt;/Cite&gt;&lt;/EndNote&gt;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Thompson and Bashford (2012)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BCF818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2477" w:type="dxa"/>
          </w:tcPr>
          <w:p w14:paraId="02A86BEA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Construction Research Congress Proceedings</w:t>
            </w:r>
          </w:p>
        </w:tc>
        <w:tc>
          <w:tcPr>
            <w:tcW w:w="2685" w:type="dxa"/>
          </w:tcPr>
          <w:p w14:paraId="1240A403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Interviews</w:t>
            </w:r>
          </w:p>
        </w:tc>
        <w:tc>
          <w:tcPr>
            <w:tcW w:w="3910" w:type="dxa"/>
          </w:tcPr>
          <w:p w14:paraId="54E0BCD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Explores the barriers and drivers of concrete recycling and recycled concrete utilization</w:t>
            </w:r>
          </w:p>
        </w:tc>
      </w:tr>
      <w:tr w:rsidR="002E22CD" w:rsidRPr="001A014B" w14:paraId="33C40FAC" w14:textId="77777777" w:rsidTr="00A203B2">
        <w:tc>
          <w:tcPr>
            <w:tcW w:w="928" w:type="dxa"/>
          </w:tcPr>
          <w:p w14:paraId="5AE5F6BD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616" w:type="dxa"/>
          </w:tcPr>
          <w:p w14:paraId="43378AF3" w14:textId="58E44E79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AuthorYear="1"&gt;&lt;Author&gt;Tam&lt;/Author&gt;&lt;Year&gt;2009&lt;/Year&gt;&lt;RecNum&gt;1343&lt;/RecNum&gt;&lt;DisplayText&gt;Tam (2009)&lt;/DisplayText&gt;&lt;record&gt;&lt;rec-number&gt;1343&lt;/rec-number&gt;&lt;foreign-keys&gt;&lt;key app="EN" db-id="52rwd92asss9zrett925swxewtr59dp2v0wp" timestamp="1739688267" guid="e6faff9e-ab66-4800-b321-278978d8ab7f"&gt;1343&lt;/key&gt;&lt;/foreign-keys&gt;&lt;ref-type name="Journal Article"&gt;17&lt;/ref-type&gt;&lt;contributors&gt;&lt;authors&gt;&lt;author&gt;Tam, Vivian W. Y.&lt;/author&gt;&lt;/authors&gt;&lt;/contributors&gt;&lt;titles&gt;&lt;title&gt;Comparing the implementation of concrete recycling in the Australian and Japanese construction industries&lt;/title&gt;&lt;secondary-title&gt;Journal of Cleaner Production&lt;/secondary-title&gt;&lt;/titles&gt;&lt;pages&gt;688-702&lt;/pages&gt;&lt;volume&gt;17&lt;/volume&gt;&lt;number&gt;7&lt;/number&gt;&lt;keywords&gt;&lt;keyword&gt;Concrete recycling&lt;/keyword&gt;&lt;keyword&gt;Benefit&lt;/keyword&gt;&lt;keyword&gt;Difficulties&lt;/keyword&gt;&lt;keyword&gt;Recommendation&lt;/keyword&gt;&lt;keyword&gt;Construction&lt;/keyword&gt;&lt;keyword&gt;Australia&lt;/keyword&gt;&lt;keyword&gt;Japan&lt;/keyword&gt;&lt;/keywords&gt;&lt;dates&gt;&lt;year&gt;2009&lt;/year&gt;&lt;pub-dates&gt;&lt;date&gt;2009/05/01/&lt;/date&gt;&lt;/pub-dates&gt;&lt;/dates&gt;&lt;isbn&gt;0959-6526&lt;/isbn&gt;&lt;urls&gt;&lt;related-urls&gt;&lt;url&gt;https://www.sciencedirect.com/science/article/pii/S0959652608002904&lt;/url&gt;&lt;/related-urls&gt;&lt;/urls&gt;&lt;electronic-resource-num&gt;https://doi.org/10.1016/j.jclepro.2008.11.015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Tam (2009)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44DA6165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Australia and Japan</w:t>
            </w:r>
          </w:p>
        </w:tc>
        <w:tc>
          <w:tcPr>
            <w:tcW w:w="2477" w:type="dxa"/>
          </w:tcPr>
          <w:p w14:paraId="08D746B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Journal of Cleaner Production</w:t>
            </w:r>
          </w:p>
        </w:tc>
        <w:tc>
          <w:tcPr>
            <w:tcW w:w="2685" w:type="dxa"/>
          </w:tcPr>
          <w:p w14:paraId="45C0D15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Survey</w:t>
            </w:r>
          </w:p>
          <w:p w14:paraId="112AED6A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tructured interview</w:t>
            </w:r>
          </w:p>
        </w:tc>
        <w:tc>
          <w:tcPr>
            <w:tcW w:w="3910" w:type="dxa"/>
          </w:tcPr>
          <w:p w14:paraId="36E2BEF2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nvestigates the benefits and challenges of concrete waste recycling between Australia and Japan</w:t>
            </w:r>
          </w:p>
        </w:tc>
      </w:tr>
      <w:tr w:rsidR="002E22CD" w:rsidRPr="001A014B" w14:paraId="6DDCFA59" w14:textId="77777777" w:rsidTr="00A203B2">
        <w:tc>
          <w:tcPr>
            <w:tcW w:w="928" w:type="dxa"/>
          </w:tcPr>
          <w:p w14:paraId="039A1773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16" w:type="dxa"/>
          </w:tcPr>
          <w:p w14:paraId="498241B6" w14:textId="22470518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AuthorYear="1"&gt;&lt;Author&gt;Jin&lt;/Author&gt;&lt;Year&gt;2019&lt;/Year&gt;&lt;RecNum&gt;418&lt;/RecNum&gt;&lt;DisplayText&gt;Jin and Chen (2019)&lt;/DisplayText&gt;&lt;record&gt;&lt;rec-number&gt;418&lt;/rec-number&gt;&lt;foreign-keys&gt;&lt;key app="EN" db-id="52rwd92asss9zrett925swxewtr59dp2v0wp" timestamp="1731245964" guid="60cbb229-944b-45ed-8f1d-17204e64beaa"&gt;418&lt;/key&gt;&lt;/foreign-keys&gt;&lt;ref-type name="Journal Article"&gt;17&lt;/ref-type&gt;&lt;contributors&gt;&lt;authors&gt;&lt;author&gt;Jin, R.&lt;/author&gt;&lt;author&gt;Chen, Q.&lt;/author&gt;&lt;/authors&gt;&lt;/contributors&gt;&lt;auth-address&gt;Division of Built Environment and Civil Engineering, School of Environment and Technology, Univ. of Brighton, Lewes Rd., Brighton, BN2 6NF, United Kingdom&amp;#xD;Dept. of Food, Agricultural, and Biological Engineering, Ohio State Univ., 590 Woody Hayes Dr., Columbus, OH 43210, United States&lt;/auth-address&gt;&lt;titles&gt;&lt;title&gt;Overview of Concrete Recycling Legislation and Practice in the United States&lt;/title&gt;&lt;secondary-title&gt;Journal of Construction Engineering and Management&lt;/secondary-title&gt;&lt;alt-title&gt;J Constr Eng Manage&lt;/alt-title&gt;&lt;/titles&gt;&lt;volume&gt;145&lt;/volume&gt;&lt;number&gt;4&lt;/number&gt;&lt;dates&gt;&lt;year&gt;2019&lt;/year&gt;&lt;/dates&gt;&lt;publisher&gt;American Society of Civil Engineers (ASCE)&lt;/publisher&gt;&lt;isbn&gt;07339364 (ISSN)&lt;/isbn&gt;&lt;work-type&gt;Review&lt;/work-type&gt;&lt;urls&gt;&lt;related-urls&gt;&lt;url&gt;https://www.scopus.com/inward/record.uri?eid=2-s2.0-85054189366&amp;amp;doi=10.1061%2f%28ASCE%29CO.1943-7862.0001630&amp;amp;partnerID=40&amp;amp;md5=4c48c96e0e6ddc8d6bc3a09273aa953f&lt;/url&gt;&lt;/related-urls&gt;&lt;/urls&gt;&lt;custom7&gt;05019004&lt;/custom7&gt;&lt;electronic-resource-num&gt;10.1061/(ASCE)CO.1943-7862.0001630&lt;/electronic-resource-num&gt;&lt;remote-database-name&gt;Scopus&lt;/remote-database-name&gt;&lt;language&gt;English&lt;/language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Jin and Chen (2019)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51FC008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USA</w:t>
            </w:r>
          </w:p>
        </w:tc>
        <w:tc>
          <w:tcPr>
            <w:tcW w:w="2477" w:type="dxa"/>
          </w:tcPr>
          <w:p w14:paraId="4E16AF5F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Journal of Construction Engineering and Management</w:t>
            </w:r>
          </w:p>
        </w:tc>
        <w:tc>
          <w:tcPr>
            <w:tcW w:w="2685" w:type="dxa"/>
          </w:tcPr>
          <w:p w14:paraId="5752BFC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Interview</w:t>
            </w:r>
          </w:p>
          <w:p w14:paraId="1C932CB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Survey</w:t>
            </w:r>
          </w:p>
          <w:p w14:paraId="5526A3D8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questionnaire</w:t>
            </w:r>
          </w:p>
          <w:p w14:paraId="466886FC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0" w:type="dxa"/>
          </w:tcPr>
          <w:p w14:paraId="330F528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Concrete recycling legislation and regulations challenges</w:t>
            </w:r>
          </w:p>
        </w:tc>
      </w:tr>
      <w:tr w:rsidR="002E22CD" w:rsidRPr="001A014B" w14:paraId="2F28FC7B" w14:textId="77777777" w:rsidTr="00A203B2">
        <w:tc>
          <w:tcPr>
            <w:tcW w:w="928" w:type="dxa"/>
          </w:tcPr>
          <w:p w14:paraId="517D2037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616" w:type="dxa"/>
          </w:tcPr>
          <w:p w14:paraId="4849CFCC" w14:textId="66085384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AuthorYear="1"&gt;&lt;Author&gt;Superti&lt;/Author&gt;&lt;Year&gt;2021&lt;/Year&gt;&lt;RecNum&gt;1276&lt;/RecNum&gt;&lt;DisplayText&gt;Superti et al. (2021)&lt;/DisplayText&gt;&lt;record&gt;&lt;rec-number&gt;1276&lt;/rec-number&gt;&lt;foreign-keys&gt;&lt;key app="EN" db-id="52rwd92asss9zrett925swxewtr59dp2v0wp" timestamp="1739688258" guid="cc896d51-239c-4112-9c76-4002a08eb418"&gt;1276&lt;/key&gt;&lt;/foreign-keys&gt;&lt;ref-type name="Journal Article"&gt;17&lt;/ref-type&gt;&lt;contributors&gt;&lt;authors&gt;&lt;author&gt;Superti, V.&lt;/author&gt;&lt;author&gt;Houmani, C.&lt;/author&gt;&lt;author&gt;Hansmann, R.&lt;/author&gt;&lt;author&gt;Baur, I.&lt;/author&gt;&lt;author&gt;Binder, C. R.&lt;/author&gt;&lt;/authors&gt;&lt;/contributors&gt;&lt;auth-address&gt;Laboratory on Human-Environment Relations in Urban Systems (HERUS), École Polytechnique Fédérale de Lausanne (EPFL), Lausanne, 1015, Switzerland&amp;#xD;Transdisciplinarity Lab (TdLab), Department of Environmental Systems Science (D-USYS), ETH Zurich, Zurich, 8092, Switzerland&amp;#xD;Canton of Glarus, Agricultural Department, Zwinglistrasse 6, Glarus, 8750, Switzerland&lt;/auth-address&gt;&lt;titles&gt;&lt;title&gt;Strategies for a circular economy in the construction and demolition sector: Identifying the factors affecting the recommendation of recycled concrete&lt;/title&gt;&lt;secondary-title&gt;Sustainability (Switzerland)&lt;/secondary-title&gt;&lt;alt-title&gt;Sustainability&lt;/alt-title&gt;&lt;/titles&gt;&lt;volume&gt;13&lt;/volume&gt;&lt;number&gt;8&lt;/number&gt;&lt;keywords&gt;&lt;keyword&gt;Circular economy&lt;/keyword&gt;&lt;keyword&gt;Construction and demolition&lt;/keyword&gt;&lt;keyword&gt;Recycled concrete&lt;/keyword&gt;&lt;keyword&gt;Survey&lt;/keyword&gt;&lt;/keywords&gt;&lt;dates&gt;&lt;year&gt;2021&lt;/year&gt;&lt;/dates&gt;&lt;publisher&gt;MDPI AG&lt;/publisher&gt;&lt;isbn&gt;20711050 (ISSN)&lt;/isbn&gt;&lt;work-type&gt;Article&lt;/work-type&gt;&lt;urls&gt;&lt;related-urls&gt;&lt;url&gt;https://www.scopus.com/inward/record.uri?eid=2-s2.0-85104685207&amp;amp;doi=10.3390%2fsu13084113&amp;amp;partnerID=40&amp;amp;md5=19f1da8fa1a5fb19b8bfc96c6fe1b712&lt;/url&gt;&lt;/related-urls&gt;&lt;/urls&gt;&lt;custom7&gt;4113&lt;/custom7&gt;&lt;electronic-resource-num&gt;10.3390/su13084113&lt;/electronic-resource-num&gt;&lt;remote-database-name&gt;Scopus&lt;/remote-database-name&gt;&lt;language&gt;English&lt;/language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Superti et al. (2021)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52B59B93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2477" w:type="dxa"/>
          </w:tcPr>
          <w:p w14:paraId="1C1E47C5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Sustainability</w:t>
            </w:r>
          </w:p>
        </w:tc>
        <w:tc>
          <w:tcPr>
            <w:tcW w:w="2685" w:type="dxa"/>
          </w:tcPr>
          <w:p w14:paraId="50B42396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Survey questionnaire</w:t>
            </w:r>
          </w:p>
        </w:tc>
        <w:tc>
          <w:tcPr>
            <w:tcW w:w="3910" w:type="dxa"/>
          </w:tcPr>
          <w:p w14:paraId="29C6153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Investigates the factors influencing the adoption of recycled concrete (RC) in the construction and demolition (C&amp;D) sector</w:t>
            </w:r>
          </w:p>
        </w:tc>
      </w:tr>
      <w:tr w:rsidR="002E22CD" w:rsidRPr="001A014B" w14:paraId="189B1A33" w14:textId="77777777" w:rsidTr="00A203B2">
        <w:tc>
          <w:tcPr>
            <w:tcW w:w="928" w:type="dxa"/>
          </w:tcPr>
          <w:p w14:paraId="526ACD2E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16" w:type="dxa"/>
          </w:tcPr>
          <w:p w14:paraId="664E3706" w14:textId="2655081C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AuthorYear="1"&gt;&lt;Author&gt;Crawford&lt;/Author&gt;&lt;Year&gt;2017&lt;/Year&gt;&lt;RecNum&gt;1408&lt;/RecNum&gt;&lt;DisplayText&gt;Crawford et al. (2017)&lt;/DisplayText&gt;&lt;record&gt;&lt;rec-number&gt;1408&lt;/rec-number&gt;&lt;foreign-keys&gt;&lt;key app="EN" db-id="52rwd92asss9zrett925swxewtr59dp2v0wp" timestamp="1739706442" guid="c5b1d7d8-93b4-4ecb-bae8-8d6e1420c070"&gt;1408&lt;/key&gt;&lt;/foreign-keys&gt;&lt;ref-type name="Journal Article"&gt;17&lt;/ref-type&gt;&lt;contributors&gt;&lt;authors&gt;&lt;author&gt;Crawford, Robert H.&lt;/author&gt;&lt;author&gt;Mathur, Deepika&lt;/author&gt;&lt;author&gt;Gerritsen, Rolf&lt;/author&gt;&lt;/authors&gt;&lt;/contributors&gt;&lt;titles&gt;&lt;title&gt;Barriers to Improving the Environmental Performance of Construction Waste Management in Remote Communities&lt;/title&gt;&lt;secondary-title&gt;Procedia Engineering&lt;/secondary-title&gt;&lt;/titles&gt;&lt;pages&gt;830-837&lt;/pages&gt;&lt;volume&gt;196&lt;/volume&gt;&lt;keywords&gt;&lt;keyword&gt;Construction waste&lt;/keyword&gt;&lt;keyword&gt;remote communities&lt;/keyword&gt;&lt;keyword&gt;environmental performance&lt;/keyword&gt;&lt;keyword&gt;recycling&lt;/keyword&gt;&lt;keyword&gt;waste management&lt;/keyword&gt;&lt;/keywords&gt;&lt;dates&gt;&lt;year&gt;2017&lt;/year&gt;&lt;pub-dates&gt;&lt;date&gt;2017/01/01/&lt;/date&gt;&lt;/pub-dates&gt;&lt;/dates&gt;&lt;isbn&gt;1877-7058&lt;/isbn&gt;&lt;urls&gt;&lt;related-urls&gt;&lt;url&gt;https://www.sciencedirect.com/science/article/pii/S187770581733134X&lt;/url&gt;&lt;/related-urls&gt;&lt;/urls&gt;&lt;electronic-resource-num&gt;https://doi.org/10.1016/j.proeng.2017.08.014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Crawford et al. (2017)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1A1CECC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Austrailia</w:t>
            </w:r>
          </w:p>
        </w:tc>
        <w:tc>
          <w:tcPr>
            <w:tcW w:w="2477" w:type="dxa"/>
          </w:tcPr>
          <w:p w14:paraId="17875E5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Procedia Engineering</w:t>
            </w:r>
          </w:p>
        </w:tc>
        <w:tc>
          <w:tcPr>
            <w:tcW w:w="2685" w:type="dxa"/>
          </w:tcPr>
          <w:p w14:paraId="3F3B47EF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6043803A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Explore the barriers and strategies to the reuse and recycling of construction waste management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E22CD" w:rsidRPr="001A014B" w14:paraId="3B4A2FB9" w14:textId="77777777" w:rsidTr="00A203B2">
        <w:tc>
          <w:tcPr>
            <w:tcW w:w="928" w:type="dxa"/>
          </w:tcPr>
          <w:p w14:paraId="1148C3F0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16" w:type="dxa"/>
          </w:tcPr>
          <w:p w14:paraId="2F918483" w14:textId="4398D118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AuthorYear="1"&gt;&lt;Author&gt;Di Maria&lt;/Author&gt;&lt;Year&gt;2018&lt;/Year&gt;&lt;RecNum&gt;1436&lt;/RecNum&gt;&lt;DisplayText&gt;Di Maria et al. (2018)&lt;/DisplayText&gt;&lt;record&gt;&lt;rec-number&gt;1436&lt;/rec-number&gt;&lt;foreign-keys&gt;&lt;key app="EN" db-id="52rwd92asss9zrett925swxewtr59dp2v0wp" timestamp="1739714551" guid="dd656246-0a63-41c9-889f-051cc6bf21a0"&gt;1436&lt;/key&gt;&lt;/foreign-keys&gt;&lt;ref-type name="Journal Article"&gt;17&lt;/ref-type&gt;&lt;contributors&gt;&lt;authors&gt;&lt;author&gt;Di Maria, Andrea&lt;/author&gt;&lt;author&gt;Eyckmans, Johan&lt;/author&gt;&lt;author&gt;Van Acker, Karel&lt;/author&gt;&lt;/authors&gt;&lt;/contributors&gt;&lt;titles&gt;&lt;title&gt;Downcycling versus recycling of construction and demolition waste: Combining LCA and LCC to support sustainable policy making&lt;/title&gt;&lt;secondary-title&gt;Waste management&lt;/secondary-title&gt;&lt;/titles&gt;&lt;pages&gt;3-21&lt;/pages&gt;&lt;volume&gt;75&lt;/volume&gt;&lt;dates&gt;&lt;year&gt;2018&lt;/year&gt;&lt;/dates&gt;&lt;isbn&gt;0956-053X&lt;/isbn&gt;&lt;urls&gt;&lt;/urls&gt;&lt;/record&gt;&lt;/Cite&gt;&lt;/EndNote&gt;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Di Maria et al. (2018)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7C956383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Belgium</w:t>
            </w:r>
          </w:p>
        </w:tc>
        <w:tc>
          <w:tcPr>
            <w:tcW w:w="2477" w:type="dxa"/>
          </w:tcPr>
          <w:p w14:paraId="0A179533" w14:textId="37E280EF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Waste </w:t>
            </w:r>
            <w:r w:rsidR="00AF498F">
              <w:rPr>
                <w:rFonts w:ascii="Times New Roman" w:hAnsi="Times New Roman" w:cs="Times New Roman"/>
                <w:noProof/>
                <w:sz w:val="20"/>
                <w:szCs w:val="20"/>
              </w:rPr>
              <w:t>M</w:t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anagement</w:t>
            </w:r>
          </w:p>
        </w:tc>
        <w:tc>
          <w:tcPr>
            <w:tcW w:w="2685" w:type="dxa"/>
          </w:tcPr>
          <w:p w14:paraId="45C37BB3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776D6860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Focuses on drivers for C&amp;D waste in Flanders, Belgium: landfilling, downcycling, advanced recycling, and recycling after selective demolition</w:t>
            </w:r>
          </w:p>
        </w:tc>
      </w:tr>
      <w:tr w:rsidR="002E22CD" w:rsidRPr="001A014B" w14:paraId="01318370" w14:textId="77777777" w:rsidTr="00A203B2">
        <w:tc>
          <w:tcPr>
            <w:tcW w:w="928" w:type="dxa"/>
          </w:tcPr>
          <w:p w14:paraId="2815A7FF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616" w:type="dxa"/>
          </w:tcPr>
          <w:p w14:paraId="61DAA8AB" w14:textId="79C8F8D1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AuthorYear="1"&gt;&lt;Author&gt;Song&lt;/Author&gt;&lt;Year&gt;2024&lt;/Year&gt;&lt;RecNum&gt;1505&lt;/RecNum&gt;&lt;DisplayText&gt;Song et al. (2024)&lt;/DisplayText&gt;&lt;record&gt;&lt;rec-number&gt;1505&lt;/rec-number&gt;&lt;foreign-keys&gt;&lt;key app="EN" db-id="52rwd92asss9zrett925swxewtr59dp2v0wp" timestamp="1740232815" guid="b7062659-820f-465e-9c2f-e791432886dc"&gt;1505&lt;/key&gt;&lt;/foreign-keys&gt;&lt;ref-type name="Journal Article"&gt;17&lt;/ref-type&gt;&lt;contributors&gt;&lt;authors&gt;&lt;author&gt;Song, Wenxuan&lt;/author&gt;&lt;author&gt;Hou, Guisheng&lt;/author&gt;&lt;author&gt;Yang, Lei&lt;/author&gt;&lt;author&gt;Wang, Pengmin&lt;/author&gt;&lt;author&gt;Guo, Yanlu&lt;/author&gt;&lt;/authors&gt;&lt;/contributors&gt;&lt;titles&gt;&lt;title&gt;Evolutionary Game Analysis for Promoting the Realization of Construction Waste Recycling and Resource Utilization: Based on a Multi-Agent Collaboration Perspective&lt;/title&gt;&lt;secondary-title&gt;Buildings&lt;/secondary-title&gt;&lt;/titles&gt;&lt;pages&gt;2368&lt;/pages&gt;&lt;volume&gt;14&lt;/volume&gt;&lt;number&gt;8&lt;/number&gt;&lt;dates&gt;&lt;year&gt;2024&lt;/year&gt;&lt;/dates&gt;&lt;isbn&gt;2075-5309&lt;/isbn&gt;&lt;accession-num&gt;doi:10.3390/buildings14082368&lt;/accession-num&gt;&lt;urls&gt;&lt;related-urls&gt;&lt;url&gt;https://www.mdpi.com/2075-5309/14/8/2368&lt;/url&gt;&lt;/related-urls&gt;&lt;/urls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Song et al. (2024)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C858975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49F6FF1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Buildings</w:t>
            </w:r>
          </w:p>
        </w:tc>
        <w:tc>
          <w:tcPr>
            <w:tcW w:w="2685" w:type="dxa"/>
          </w:tcPr>
          <w:p w14:paraId="23A59217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Evolutionary Game Theory and numerical simulations</w:t>
            </w:r>
          </w:p>
        </w:tc>
        <w:tc>
          <w:tcPr>
            <w:tcW w:w="3910" w:type="dxa"/>
          </w:tcPr>
          <w:p w14:paraId="21E249AF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 xml:space="preserve">Explore the recycling and resource utilization of construction waste </w:t>
            </w:r>
          </w:p>
        </w:tc>
      </w:tr>
      <w:tr w:rsidR="002E22CD" w:rsidRPr="001A014B" w14:paraId="4D061017" w14:textId="77777777" w:rsidTr="00A203B2">
        <w:tc>
          <w:tcPr>
            <w:tcW w:w="928" w:type="dxa"/>
          </w:tcPr>
          <w:p w14:paraId="638C1064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16" w:type="dxa"/>
          </w:tcPr>
          <w:p w14:paraId="0F5DA8B8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AuthorYear="1"&gt;&lt;Author&gt;Barbhuiya&lt;/Author&gt;&lt;Year&gt;2024&lt;/Year&gt;&lt;RecNum&gt;360&lt;/RecNum&gt;&lt;DisplayText&gt;Barbhuiya et al. (2024)&lt;/DisplayText&gt;&lt;record&gt;&lt;rec-number&gt;360&lt;/rec-number&gt;&lt;foreign-keys&gt;&lt;key app="EN" db-id="z959xtv5kdxdt0eawtt5ssvc90eradx50fpz" timestamp="1736240814" guid="f5f0a4c7-89b6-4055-a75f-ad2aa2d8f488"&gt;360&lt;/key&gt;&lt;/foreign-keys&gt;&lt;ref-type name="Journal Article"&gt;17&lt;/ref-type&gt;&lt;contributors&gt;&lt;authors&gt;&lt;author&gt;Barbhuiya, S.&lt;/author&gt;&lt;author&gt;Das, B. B.&lt;/author&gt;&lt;author&gt;Adak, D.&lt;/author&gt;&lt;/authors&gt;&lt;/contributors&gt;&lt;auth-address&gt;Department of Engineering and Construction, University of East London, United Kingdom&amp;#xD;Department of Civil Engineering, NIT Karnataka, Surathkal, India&amp;#xD;Department of Civil Engineering, NIT Meghalaya, Shillong, India&lt;/auth-address&gt;&lt;titles&gt;&lt;title&gt;A comprehensive review on integrating sustainable practices and circular economy principles in concrete industry&lt;/title&gt;&lt;secondary-title&gt;Journal of Environmental Management&lt;/secondary-title&gt;&lt;alt-title&gt;J. Environ. Manage.&lt;/alt-title&gt;&lt;/titles&gt;&lt;periodical&gt;&lt;full-title&gt;Journal of Environmental Management&lt;/full-title&gt;&lt;abbr-1&gt;J. Environ. Manage.&lt;/abbr-1&gt;&lt;/periodical&gt;&lt;alt-periodical&gt;&lt;full-title&gt;Journal of Environmental Management&lt;/full-title&gt;&lt;abbr-1&gt;J. Environ. Manage.&lt;/abbr-1&gt;&lt;/alt-periodical&gt;&lt;volume&gt;370&lt;/volume&gt;&lt;dates&gt;&lt;year&gt;2024&lt;/year&gt;&lt;/dates&gt;&lt;publisher&gt;Academic Press&lt;/publisher&gt;&lt;isbn&gt;03014797 (ISSN)&lt;/isbn&gt;&lt;work-type&gt;Review&lt;/work-type&gt;&lt;urls&gt;&lt;related-urls&gt;&lt;url&gt;https://www.scopus.com/inward/record.uri?eid=2-s2.0-85205367770&amp;amp;doi=10.1016%2fj.jenvman.2024.122702&amp;amp;partnerID=40&amp;amp;md5=6907a54f3452249c69b773988b404105&lt;/url&gt;&lt;/related-urls&gt;&lt;/urls&gt;&lt;custom7&gt;122702&lt;/custom7&gt;&lt;electronic-resource-num&gt;10.1016/j.jenvman.2024.122702&lt;/electronic-resource-num&gt;&lt;remote-database-name&gt;Scopus&lt;/remote-database-name&gt;&lt;language&gt;English&lt;/language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Barbhuiya et al. (2024)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71E585D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2477" w:type="dxa"/>
          </w:tcPr>
          <w:p w14:paraId="0230A023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Journal of Environmental Management</w:t>
            </w:r>
          </w:p>
        </w:tc>
        <w:tc>
          <w:tcPr>
            <w:tcW w:w="2685" w:type="dxa"/>
          </w:tcPr>
          <w:p w14:paraId="1E7C029C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  <w:tc>
          <w:tcPr>
            <w:tcW w:w="3910" w:type="dxa"/>
          </w:tcPr>
          <w:p w14:paraId="167CCE6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Explore sustainable practices and circular-economy principles in the concrete industry.</w:t>
            </w:r>
          </w:p>
        </w:tc>
      </w:tr>
      <w:tr w:rsidR="002E22CD" w:rsidRPr="001A014B" w14:paraId="7FD339D8" w14:textId="77777777" w:rsidTr="00A203B2">
        <w:tc>
          <w:tcPr>
            <w:tcW w:w="928" w:type="dxa"/>
          </w:tcPr>
          <w:p w14:paraId="7CA42CAD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16" w:type="dxa"/>
          </w:tcPr>
          <w:p w14:paraId="4152DF62" w14:textId="1366239C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AuthorYear="1"&gt;&lt;Author&gt;Chinda&lt;/Author&gt;&lt;Year&gt;2016&lt;/Year&gt;&lt;RecNum&gt;1362&lt;/RecNum&gt;&lt;DisplayText&gt;Chinda (2016)&lt;/DisplayText&gt;&lt;record&gt;&lt;rec-number&gt;1362&lt;/rec-number&gt;&lt;foreign-keys&gt;&lt;key app="EN" db-id="52rwd92asss9zrett925swxewtr59dp2v0wp" timestamp="1739688270" guid="eca28bbb-be55-4a02-a28b-f5a30fbf2960"&gt;1362&lt;/key&gt;&lt;/foreign-keys&gt;&lt;ref-type name="Journal Article"&gt;17&lt;/ref-type&gt;&lt;contributors&gt;&lt;authors&gt;&lt;author&gt;Chinda, Thanwadee&lt;/author&gt;&lt;/authors&gt;&lt;/contributors&gt;&lt;titles&gt;&lt;title&gt;Investigation of factors affecting a construction waste recycling decision&lt;/title&gt;&lt;secondary-title&gt;Civil Engineering and Environmental Systems&lt;/secondary-title&gt;&lt;/titles&gt;&lt;pages&gt;214-226&lt;/pages&gt;&lt;volume&gt;33&lt;/volume&gt;&lt;number&gt;3&lt;/number&gt;&lt;dates&gt;&lt;year&gt;2016&lt;/year&gt;&lt;pub-dates&gt;&lt;date&gt;2016/07/02&lt;/date&gt;&lt;/pub-dates&gt;&lt;/dates&gt;&lt;publisher&gt;IAHR Website&lt;/publisher&gt;&lt;isbn&gt;1028-6608&lt;/isbn&gt;&lt;urls&gt;&lt;related-urls&gt;&lt;url&gt;https://doi.org/10.1080/10286608.2016.1161030&lt;/url&gt;&lt;/related-urls&gt;&lt;/urls&gt;&lt;electronic-resource-num&gt;10.1080/10286608.2016.1161030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Chinda (2016)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3509A3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Thailand</w:t>
            </w:r>
          </w:p>
        </w:tc>
        <w:tc>
          <w:tcPr>
            <w:tcW w:w="2477" w:type="dxa"/>
          </w:tcPr>
          <w:p w14:paraId="663984ED" w14:textId="07792160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Civil Engineering and Environmental Systems</w:t>
            </w:r>
          </w:p>
        </w:tc>
        <w:tc>
          <w:tcPr>
            <w:tcW w:w="2685" w:type="dxa"/>
          </w:tcPr>
          <w:p w14:paraId="47AD5A7A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Interview, questionnaire survey</w:t>
            </w:r>
          </w:p>
        </w:tc>
        <w:tc>
          <w:tcPr>
            <w:tcW w:w="3910" w:type="dxa"/>
          </w:tcPr>
          <w:p w14:paraId="6074E71D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Examines the key factors influencing construction waste recycling decisions</w:t>
            </w:r>
          </w:p>
        </w:tc>
      </w:tr>
      <w:tr w:rsidR="002E22CD" w:rsidRPr="001A014B" w14:paraId="6907D948" w14:textId="77777777" w:rsidTr="00A203B2">
        <w:tc>
          <w:tcPr>
            <w:tcW w:w="928" w:type="dxa"/>
          </w:tcPr>
          <w:p w14:paraId="655F0C67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2616" w:type="dxa"/>
          </w:tcPr>
          <w:p w14:paraId="0A6BABDB" w14:textId="2D598C76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AuthorYear="1"&gt;&lt;Author&gt;Inazumi&lt;/Author&gt;&lt;Year&gt;2016&lt;/Year&gt;&lt;RecNum&gt;1370&lt;/RecNum&gt;&lt;DisplayText&gt;Inazumi and Manabe (2016)&lt;/DisplayText&gt;&lt;record&gt;&lt;rec-number&gt;1370&lt;/rec-number&gt;&lt;foreign-keys&gt;&lt;key app="EN" db-id="52rwd92asss9zrett925swxewtr59dp2v0wp" timestamp="1739691854" guid="38df64b7-57fd-46ab-91b0-1ba7a1dda269"&gt;1370&lt;/key&gt;&lt;/foreign-keys&gt;&lt;ref-type name="Journal Article"&gt;17&lt;/ref-type&gt;&lt;contributors&gt;&lt;authors&gt;&lt;author&gt;Inazumi, Shinya&lt;/author&gt;&lt;author&gt;Manabe, Maya&lt;/author&gt;&lt;/authors&gt;&lt;/contributors&gt;&lt;titles&gt;&lt;title&gt;Effectiveness Evaluation on Reuse of Construction Sludges Considering Uncertainties of Environmental Economics&lt;/title&gt;&lt;secondary-title&gt;Japanese Geotechnical Society Special Publication&lt;/secondary-title&gt;&lt;/titles&gt;&lt;pages&gt;1868-1873&lt;/pages&gt;&lt;volume&gt;2&lt;/volume&gt;&lt;number&gt;54&lt;/number&gt;&lt;dates&gt;&lt;year&gt;2016&lt;/year&gt;&lt;/dates&gt;&lt;urls&gt;&lt;/urls&gt;&lt;electronic-resource-num&gt;10.3208/jgssp.jpn-018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Inazumi and Manabe (2016)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5FAC9B4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</w:p>
        </w:tc>
        <w:tc>
          <w:tcPr>
            <w:tcW w:w="2477" w:type="dxa"/>
          </w:tcPr>
          <w:p w14:paraId="7BCD6E12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Waste Management &amp; Research: The Journal for a Sustainable Circular Economy</w:t>
            </w:r>
          </w:p>
        </w:tc>
        <w:tc>
          <w:tcPr>
            <w:tcW w:w="2685" w:type="dxa"/>
          </w:tcPr>
          <w:p w14:paraId="130497BC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Interview</w:t>
            </w:r>
          </w:p>
          <w:p w14:paraId="323DD00E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08636AE0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Evaluate the practical challenges and opportunities of processing and recycling of concrete sludge.</w:t>
            </w:r>
          </w:p>
        </w:tc>
      </w:tr>
      <w:tr w:rsidR="002E22CD" w:rsidRPr="001A014B" w14:paraId="5CA1C5BD" w14:textId="77777777" w:rsidTr="00A203B2">
        <w:tc>
          <w:tcPr>
            <w:tcW w:w="928" w:type="dxa"/>
          </w:tcPr>
          <w:p w14:paraId="6D278B0D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16" w:type="dxa"/>
          </w:tcPr>
          <w:p w14:paraId="210E6125" w14:textId="17BB5FF8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AuthorYear="1"&gt;&lt;Author&gt;Mendoza&lt;/Author&gt;&lt;Year&gt;2017&lt;/Year&gt;&lt;RecNum&gt;1383&lt;/RecNum&gt;&lt;DisplayText&gt;Mendoza et al. (2017)&lt;/DisplayText&gt;&lt;record&gt;&lt;rec-number&gt;1383&lt;/rec-number&gt;&lt;foreign-keys&gt;&lt;key app="EN" db-id="52rwd92asss9zrett925swxewtr59dp2v0wp" timestamp="1739694688" guid="a5ad83bd-6c1c-4e0f-8505-047e932c88f4"&gt;1383&lt;/key&gt;&lt;/foreign-keys&gt;&lt;ref-type name="Journal Article"&gt;17&lt;/ref-type&gt;&lt;contributors&gt;&lt;authors&gt;&lt;author&gt;Mendoza, Francisco J. Colomer&lt;/author&gt;&lt;author&gt;Altabella, Joan Esteban&lt;/author&gt;&lt;author&gt;Izquierdo, Antonio Gallardo&lt;/author&gt;&lt;/authors&gt;&lt;/contributors&gt;&lt;titles&gt;&lt;title&gt;Application of Inert Wastes in the Construction, Operation and Closure of Landfills: Calculation Tool&lt;/title&gt;&lt;secondary-title&gt;Waste Management&lt;/secondary-title&gt;&lt;/titles&gt;&lt;pages&gt;276-285&lt;/pages&gt;&lt;volume&gt;59&lt;/volume&gt;&lt;dates&gt;&lt;year&gt;2017&lt;/year&gt;&lt;/dates&gt;&lt;urls&gt;&lt;/urls&gt;&lt;electronic-resource-num&gt;10.1016/j.wasman.2016.10.041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Mendoza et al. (2017)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FB17FD0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</w:p>
        </w:tc>
        <w:tc>
          <w:tcPr>
            <w:tcW w:w="2477" w:type="dxa"/>
          </w:tcPr>
          <w:p w14:paraId="17813152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Waste Management</w:t>
            </w:r>
          </w:p>
        </w:tc>
        <w:tc>
          <w:tcPr>
            <w:tcW w:w="2685" w:type="dxa"/>
          </w:tcPr>
          <w:p w14:paraId="524DD9B3" w14:textId="47E50209" w:rsidR="002E22CD" w:rsidRPr="001A014B" w:rsidRDefault="002E057B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0FA589BD" w14:textId="72B9DEE2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 xml:space="preserve">Focus on the </w:t>
            </w:r>
            <w:r w:rsidR="00066A5D">
              <w:rPr>
                <w:rFonts w:ascii="Times New Roman" w:hAnsi="Times New Roman" w:cs="Times New Roman"/>
                <w:sz w:val="20"/>
                <w:szCs w:val="20"/>
              </w:rPr>
              <w:t xml:space="preserve">economic and technical feasibility of </w:t>
            </w:r>
            <w:r w:rsidR="002A30F3">
              <w:rPr>
                <w:rFonts w:ascii="Times New Roman" w:hAnsi="Times New Roman" w:cs="Times New Roman"/>
                <w:sz w:val="20"/>
                <w:szCs w:val="20"/>
              </w:rPr>
              <w:t xml:space="preserve">recycled </w:t>
            </w:r>
            <w:r w:rsidR="00BF1528">
              <w:rPr>
                <w:rFonts w:ascii="Times New Roman" w:hAnsi="Times New Roman" w:cs="Times New Roman"/>
                <w:sz w:val="20"/>
                <w:szCs w:val="20"/>
              </w:rPr>
              <w:t xml:space="preserve">products </w:t>
            </w:r>
            <w:r w:rsidR="002A30F3">
              <w:rPr>
                <w:rFonts w:ascii="Times New Roman" w:hAnsi="Times New Roman" w:cs="Times New Roman"/>
                <w:sz w:val="20"/>
                <w:szCs w:val="20"/>
              </w:rPr>
              <w:t xml:space="preserve">from </w:t>
            </w:r>
            <w:r w:rsidR="00BF1528">
              <w:rPr>
                <w:rFonts w:ascii="Times New Roman" w:hAnsi="Times New Roman" w:cs="Times New Roman"/>
                <w:sz w:val="20"/>
                <w:szCs w:val="20"/>
              </w:rPr>
              <w:t>recycling plant</w:t>
            </w:r>
          </w:p>
        </w:tc>
      </w:tr>
      <w:tr w:rsidR="002E22CD" w:rsidRPr="001A014B" w14:paraId="70FD01D0" w14:textId="77777777" w:rsidTr="00A203B2">
        <w:tc>
          <w:tcPr>
            <w:tcW w:w="928" w:type="dxa"/>
          </w:tcPr>
          <w:p w14:paraId="452BD8B3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16" w:type="dxa"/>
          </w:tcPr>
          <w:p w14:paraId="3E251A3A" w14:textId="362BB349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AuthorYear="1"&gt;&lt;Author&gt;Saimanova&lt;/Author&gt;&lt;Year&gt;2022&lt;/Year&gt;&lt;RecNum&gt;1384&lt;/RecNum&gt;&lt;DisplayText&gt;Saimanova et al. (2022)&lt;/DisplayText&gt;&lt;record&gt;&lt;rec-number&gt;1384&lt;/rec-number&gt;&lt;foreign-keys&gt;&lt;key app="EN" db-id="52rwd92asss9zrett925swxewtr59dp2v0wp" timestamp="1739694974" guid="9411a90f-15c6-4b8c-84a0-0d6ea2868d70"&gt;1384&lt;/key&gt;&lt;/foreign-keys&gt;&lt;ref-type name="Journal Article"&gt;17&lt;/ref-type&gt;&lt;contributors&gt;&lt;authors&gt;&lt;author&gt;Saimanova, Olga G.&lt;/author&gt;&lt;author&gt;Teplykh, Svetlana Yu&lt;/author&gt;&lt;author&gt;Alpatov, Vadim&lt;/author&gt;&lt;/authors&gt;&lt;/contributors&gt;&lt;titles&gt;&lt;title&gt;Methods of Organizing Work on Construction and Demolition Waste Recycling&lt;/title&gt;&lt;secondary-title&gt;Bio Web of Conferences&lt;/secondary-title&gt;&lt;/titles&gt;&lt;pages&gt;03018&lt;/pages&gt;&lt;volume&gt;43&lt;/volume&gt;&lt;dates&gt;&lt;year&gt;2022&lt;/year&gt;&lt;/dates&gt;&lt;urls&gt;&lt;/urls&gt;&lt;electronic-resource-num&gt;10.1051/bioconf/20224303018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Saimanova et al. (2022)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06BFCB0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Russia</w:t>
            </w:r>
          </w:p>
        </w:tc>
        <w:tc>
          <w:tcPr>
            <w:tcW w:w="2477" w:type="dxa"/>
          </w:tcPr>
          <w:p w14:paraId="39C9A8B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Bio Web of Conferences</w:t>
            </w:r>
          </w:p>
        </w:tc>
        <w:tc>
          <w:tcPr>
            <w:tcW w:w="2685" w:type="dxa"/>
          </w:tcPr>
          <w:p w14:paraId="0859E726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7C05438A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 xml:space="preserve">Explore the efficiency of construction waste recycling </w:t>
            </w:r>
          </w:p>
        </w:tc>
      </w:tr>
      <w:tr w:rsidR="002E22CD" w:rsidRPr="001A014B" w14:paraId="24DCAB0F" w14:textId="77777777" w:rsidTr="00A203B2">
        <w:tc>
          <w:tcPr>
            <w:tcW w:w="928" w:type="dxa"/>
          </w:tcPr>
          <w:p w14:paraId="353B6BFE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16" w:type="dxa"/>
          </w:tcPr>
          <w:p w14:paraId="43AACA9C" w14:textId="4891013E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AuthorYear="1"&gt;&lt;Author&gt;Vojnovic-Calic&lt;/Author&gt;&lt;Year&gt;2017&lt;/Year&gt;&lt;RecNum&gt;1390&lt;/RecNum&gt;&lt;DisplayText&gt;Vojnovic-Calic et al. (2017)&lt;/DisplayText&gt;&lt;record&gt;&lt;rec-number&gt;1390&lt;/rec-number&gt;&lt;foreign-keys&gt;&lt;key app="EN" db-id="52rwd92asss9zrett925swxewtr59dp2v0wp" timestamp="1739696366" guid="7575a862-6556-4bb1-8883-ea2693f08fd1"&gt;1390&lt;/key&gt;&lt;/foreign-keys&gt;&lt;ref-type name="Journal Article"&gt;17&lt;/ref-type&gt;&lt;contributors&gt;&lt;authors&gt;&lt;author&gt;Vojnovic-Calic, Tijana&lt;/author&gt;&lt;author&gt;Jevtić, Dragica&lt;/author&gt;&lt;author&gt;Krstić-Furundžić, Aleksandra&lt;/author&gt;&lt;/authors&gt;&lt;/contributors&gt;&lt;titles&gt;&lt;title&gt;The Use of Recycled Crushed Clay Brick Aggregate for the Purpose of Forming a Prefabricated Façade Panel&lt;/title&gt;&lt;secondary-title&gt;Facta Universitatis - Series Architecture and Civil Engineering&lt;/secondary-title&gt;&lt;/titles&gt;&lt;pages&gt;59-72&lt;/pages&gt;&lt;volume&gt;15&lt;/volume&gt;&lt;number&gt;1&lt;/number&gt;&lt;dates&gt;&lt;year&gt;2017&lt;/year&gt;&lt;/dates&gt;&lt;urls&gt;&lt;/urls&gt;&lt;electronic-resource-num&gt;10.2298/fuace161117004v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Vojnovic-Calic et al. (2017)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A2BACA0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Serbia</w:t>
            </w:r>
          </w:p>
        </w:tc>
        <w:tc>
          <w:tcPr>
            <w:tcW w:w="2477" w:type="dxa"/>
          </w:tcPr>
          <w:p w14:paraId="488A2375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Facta Universitatis - Series Architecture and Civil Engineering</w:t>
            </w:r>
          </w:p>
        </w:tc>
        <w:tc>
          <w:tcPr>
            <w:tcW w:w="2685" w:type="dxa"/>
          </w:tcPr>
          <w:p w14:paraId="767F1538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045DFDC2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Investigates the potential of recycling construction and demolition waste to achieve sustainability in the construction industry</w:t>
            </w:r>
          </w:p>
        </w:tc>
      </w:tr>
      <w:tr w:rsidR="002E22CD" w:rsidRPr="001A014B" w14:paraId="371F1D50" w14:textId="77777777" w:rsidTr="00A203B2">
        <w:tc>
          <w:tcPr>
            <w:tcW w:w="928" w:type="dxa"/>
          </w:tcPr>
          <w:p w14:paraId="409B1F0A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616" w:type="dxa"/>
          </w:tcPr>
          <w:p w14:paraId="1A028C24" w14:textId="0B01FE54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AuthorYear="1"&gt;&lt;Author&gt;Nitichote&lt;/Author&gt;&lt;Year&gt;2022&lt;/Year&gt;&lt;RecNum&gt;1400&lt;/RecNum&gt;&lt;DisplayText&gt;Nitichote and Yodsudjai (2022)&lt;/DisplayText&gt;&lt;record&gt;&lt;rec-number&gt;1400&lt;/rec-number&gt;&lt;foreign-keys&gt;&lt;key app="EN" db-id="52rwd92asss9zrett925swxewtr59dp2v0wp" timestamp="1739698336" guid="3864992d-72d0-493a-9c71-6585caec810b"&gt;1400&lt;/key&gt;&lt;/foreign-keys&gt;&lt;ref-type name="Journal Article"&gt;17&lt;/ref-type&gt;&lt;contributors&gt;&lt;authors&gt;&lt;author&gt;Nitichote, Kirati&lt;/author&gt;&lt;author&gt;Yodsudjai, Wanchai&lt;/author&gt;&lt;/authors&gt;&lt;/contributors&gt;&lt;titles&gt;&lt;title&gt;Recycled Aggregates Production Through Economic Perspectives&lt;/title&gt;&lt;secondary-title&gt;International Journal of Sustainable Construction Engineering Technology&lt;/secondary-title&gt;&lt;/titles&gt;&lt;volume&gt;16&lt;/volume&gt;&lt;number&gt;5&lt;/number&gt;&lt;dates&gt;&lt;year&gt;2022&lt;/year&gt;&lt;/dates&gt;&lt;urls&gt;&lt;/urls&gt;&lt;electronic-resource-num&gt;10.30880/ijscet.2022.13.01.022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Nitichote and Yodsudjai (2022)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EC6FBD2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Thailand</w:t>
            </w:r>
          </w:p>
        </w:tc>
        <w:tc>
          <w:tcPr>
            <w:tcW w:w="2477" w:type="dxa"/>
          </w:tcPr>
          <w:p w14:paraId="62B790B6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International Journal of Sustainable Construction Engineering Technology</w:t>
            </w:r>
          </w:p>
        </w:tc>
        <w:tc>
          <w:tcPr>
            <w:tcW w:w="2685" w:type="dxa"/>
          </w:tcPr>
          <w:p w14:paraId="373785D6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681635E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 xml:space="preserve">Examines the feasibility and economic viability of investing in concrete recycling </w:t>
            </w:r>
          </w:p>
        </w:tc>
      </w:tr>
      <w:tr w:rsidR="002E22CD" w:rsidRPr="001A014B" w14:paraId="6933795E" w14:textId="77777777" w:rsidTr="00A203B2">
        <w:tc>
          <w:tcPr>
            <w:tcW w:w="928" w:type="dxa"/>
          </w:tcPr>
          <w:p w14:paraId="3FB44E98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616" w:type="dxa"/>
          </w:tcPr>
          <w:p w14:paraId="0337F078" w14:textId="0FC85021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AuthorYear="1"&gt;&lt;Author&gt;Lauritzen&lt;/Author&gt;&lt;Year&gt;2004&lt;/Year&gt;&lt;RecNum&gt;1415&lt;/RecNum&gt;&lt;DisplayText&gt;Lauritzen (2004)&lt;/DisplayText&gt;&lt;record&gt;&lt;rec-number&gt;1415&lt;/rec-number&gt;&lt;foreign-keys&gt;&lt;key app="EN" db-id="52rwd92asss9zrett925swxewtr59dp2v0wp" timestamp="1739709003" guid="635f3b72-fd8a-4899-96a9-90a2cd0eed1e"&gt;1415&lt;/key&gt;&lt;/foreign-keys&gt;&lt;ref-type name="Journal Article"&gt;17&lt;/ref-type&gt;&lt;contributors&gt;&lt;authors&gt;&lt;author&gt;Lauritzen, Erik K&lt;/author&gt;&lt;/authors&gt;&lt;/contributors&gt;&lt;titles&gt;&lt;title&gt;Recycling concrete—An overview of development and challenges&lt;/title&gt;&lt;secondary-title&gt;Proc., RILEM Proc. PRO 40—Use of Recycled Materials in Buildings and Structures&lt;/secondary-title&gt;&lt;/titles&gt;&lt;pages&gt;297-305&lt;/pages&gt;&lt;dates&gt;&lt;year&gt;2004&lt;/year&gt;&lt;/dates&gt;&lt;urls&gt;&lt;/urls&gt;&lt;/record&gt;&lt;/Cite&gt;&lt;/EndNote&gt;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Lauritzen (2004)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410D78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Denmark</w:t>
            </w:r>
          </w:p>
        </w:tc>
        <w:tc>
          <w:tcPr>
            <w:tcW w:w="2477" w:type="dxa"/>
          </w:tcPr>
          <w:p w14:paraId="65283446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International RILEM Conference</w:t>
            </w:r>
          </w:p>
        </w:tc>
        <w:tc>
          <w:tcPr>
            <w:tcW w:w="2685" w:type="dxa"/>
          </w:tcPr>
          <w:p w14:paraId="526A4C0D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Interview</w:t>
            </w:r>
          </w:p>
          <w:p w14:paraId="52F47AC5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Survey questionnaire</w:t>
            </w:r>
          </w:p>
        </w:tc>
        <w:tc>
          <w:tcPr>
            <w:tcW w:w="3910" w:type="dxa"/>
          </w:tcPr>
          <w:p w14:paraId="0816AE90" w14:textId="68ADC231" w:rsidR="002E22CD" w:rsidRPr="001A014B" w:rsidRDefault="007457B1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E22CD" w:rsidRPr="001A014B">
              <w:rPr>
                <w:rFonts w:ascii="Times New Roman" w:hAnsi="Times New Roman" w:cs="Times New Roman"/>
                <w:sz w:val="20"/>
                <w:szCs w:val="20"/>
              </w:rPr>
              <w:t>ddress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es</w:t>
            </w:r>
            <w:r w:rsidR="002E22CD" w:rsidRPr="001A014B">
              <w:rPr>
                <w:rFonts w:ascii="Times New Roman" w:hAnsi="Times New Roman" w:cs="Times New Roman"/>
                <w:sz w:val="20"/>
                <w:szCs w:val="20"/>
              </w:rPr>
              <w:t xml:space="preserve"> the challenges of concrete recycling</w:t>
            </w:r>
          </w:p>
        </w:tc>
      </w:tr>
      <w:tr w:rsidR="002E22CD" w:rsidRPr="001A014B" w14:paraId="60577576" w14:textId="77777777" w:rsidTr="00A203B2">
        <w:tc>
          <w:tcPr>
            <w:tcW w:w="928" w:type="dxa"/>
          </w:tcPr>
          <w:p w14:paraId="76C3E7AF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616" w:type="dxa"/>
          </w:tcPr>
          <w:p w14:paraId="549C0AED" w14:textId="5CF45E2C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PEVuZE5vdGU+PENpdGUgQXV0aG9yWWVhcj0iMSI+PEF1dGhvcj5Mb2NrcmV5PC9BdXRob3I+PFll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PEVuZE5vdGU+PENpdGUgQXV0aG9yWWVhcj0iMSI+PEF1dGhvcj5Mb2NrcmV5PC9BdXRob3I+PFll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Lockrey et al. (2016)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15C04BC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Vietnam</w:t>
            </w:r>
          </w:p>
        </w:tc>
        <w:tc>
          <w:tcPr>
            <w:tcW w:w="2477" w:type="dxa"/>
          </w:tcPr>
          <w:p w14:paraId="422E6395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Journal of Cleaner Production</w:t>
            </w:r>
          </w:p>
        </w:tc>
        <w:tc>
          <w:tcPr>
            <w:tcW w:w="2685" w:type="dxa"/>
          </w:tcPr>
          <w:p w14:paraId="08AF2952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Interviews case study</w:t>
            </w:r>
          </w:p>
        </w:tc>
        <w:tc>
          <w:tcPr>
            <w:tcW w:w="3910" w:type="dxa"/>
          </w:tcPr>
          <w:p w14:paraId="42D0D3BB" w14:textId="2BFD4F7D" w:rsidR="002E22CD" w:rsidRPr="001A014B" w:rsidRDefault="007457B1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="002E22CD" w:rsidRPr="001A014B">
              <w:rPr>
                <w:rFonts w:ascii="Times New Roman" w:hAnsi="Times New Roman" w:cs="Times New Roman"/>
                <w:sz w:val="20"/>
                <w:szCs w:val="20"/>
              </w:rPr>
              <w:t>ddresses the practices, opportunities, and challenges of recycling construction and demolition (C&amp;D) waste</w:t>
            </w:r>
          </w:p>
        </w:tc>
      </w:tr>
      <w:tr w:rsidR="002E22CD" w:rsidRPr="001A014B" w14:paraId="4E47B2BC" w14:textId="77777777" w:rsidTr="00A203B2">
        <w:tc>
          <w:tcPr>
            <w:tcW w:w="928" w:type="dxa"/>
          </w:tcPr>
          <w:p w14:paraId="1642297B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616" w:type="dxa"/>
          </w:tcPr>
          <w:p w14:paraId="033DFF98" w14:textId="020F8376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AuthorYear="1"&gt;&lt;Author&gt;Ding&lt;/Author&gt;&lt;Year&gt;2023&lt;/Year&gt;&lt;RecNum&gt;1490&lt;/RecNum&gt;&lt;DisplayText&gt;Ding et al. (2023)&lt;/DisplayText&gt;&lt;record&gt;&lt;rec-number&gt;1490&lt;/rec-number&gt;&lt;foreign-keys&gt;&lt;key app="EN" db-id="52rwd92asss9zrett925swxewtr59dp2v0wp" timestamp="1740226045" guid="1796e7e7-8d91-458a-87f1-08ca7838de17"&gt;1490&lt;/key&gt;&lt;/foreign-keys&gt;&lt;ref-type name="Journal Article"&gt;17&lt;/ref-type&gt;&lt;contributors&gt;&lt;authors&gt;&lt;author&gt;Ding, Zhikun&lt;/author&gt;&lt;author&gt;Wang, Xinrui&lt;/author&gt;&lt;author&gt;Zou, Patrick X. W.&lt;/author&gt;&lt;/authors&gt;&lt;/contributors&gt;&lt;titles&gt;&lt;title&gt;Barriers and countermeasures of construction and demolition waste recycling enterprises under circular economy&lt;/title&gt;&lt;secondary-title&gt;Journal of Cleaner Production&lt;/secondary-title&gt;&lt;/titles&gt;&lt;pages&gt;138235&lt;/pages&gt;&lt;volume&gt;420&lt;/volume&gt;&lt;keywords&gt;&lt;keyword&gt;Construction and demolition waste&lt;/keyword&gt;&lt;keyword&gt;Construction and demolition waste recycling enterprises&lt;/keyword&gt;&lt;keyword&gt;Circular economy&lt;/keyword&gt;&lt;keyword&gt;China&lt;/keyword&gt;&lt;/keywords&gt;&lt;dates&gt;&lt;year&gt;2023&lt;/year&gt;&lt;pub-dates&gt;&lt;date&gt;2023/09/25/&lt;/date&gt;&lt;/pub-dates&gt;&lt;/dates&gt;&lt;isbn&gt;0959-6526&lt;/isbn&gt;&lt;urls&gt;&lt;related-urls&gt;&lt;url&gt;https://www.sciencedirect.com/science/article/pii/S0959652623023934&lt;/url&gt;&lt;/related-urls&gt;&lt;/urls&gt;&lt;electronic-resource-num&gt;https://doi.org/10.1016/j.jclepro.2023.138235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Ding et al. (2023)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7C832EA0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4FA0AA1C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Journal of Cleaner Production</w:t>
            </w:r>
          </w:p>
        </w:tc>
        <w:tc>
          <w:tcPr>
            <w:tcW w:w="2685" w:type="dxa"/>
          </w:tcPr>
          <w:p w14:paraId="61AAD9FF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Semi-Structured Interviews, Site Investigations</w:t>
            </w:r>
          </w:p>
        </w:tc>
        <w:tc>
          <w:tcPr>
            <w:tcW w:w="3910" w:type="dxa"/>
          </w:tcPr>
          <w:p w14:paraId="727A061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Explores barriers and measures for construction and demolition waste recycling enterprises in the circular economy context</w:t>
            </w:r>
          </w:p>
        </w:tc>
      </w:tr>
      <w:tr w:rsidR="002E22CD" w:rsidRPr="001A014B" w14:paraId="4F2DF10C" w14:textId="77777777" w:rsidTr="00A203B2">
        <w:tc>
          <w:tcPr>
            <w:tcW w:w="928" w:type="dxa"/>
          </w:tcPr>
          <w:p w14:paraId="2FA0BA2D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616" w:type="dxa"/>
          </w:tcPr>
          <w:p w14:paraId="44132F0F" w14:textId="0E1AD15F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AuthorYear="1"&gt;&lt;Author&gt;Jin&lt;/Author&gt;&lt;Year&gt;2015&lt;/Year&gt;&lt;RecNum&gt;1359&lt;/RecNum&gt;&lt;DisplayText&gt;Jin and Chen (2015)&lt;/DisplayText&gt;&lt;record&gt;&lt;rec-number&gt;1359&lt;/rec-number&gt;&lt;foreign-keys&gt;&lt;key app="EN" db-id="52rwd92asss9zrett925swxewtr59dp2v0wp" timestamp="1739688269" guid="3375946d-3caf-430d-812d-b48eff3960f2"&gt;1359&lt;/key&gt;&lt;/foreign-keys&gt;&lt;ref-type name="Journal Article"&gt;17&lt;/ref-type&gt;&lt;contributors&gt;&lt;authors&gt;&lt;author&gt;Jin, Ruoyu&lt;/author&gt;&lt;author&gt;Chen, Qian&lt;/author&gt;&lt;/authors&gt;&lt;/contributors&gt;&lt;titles&gt;&lt;title&gt;Investigation of Concrete Recycling in the U.S. Construction Industry&lt;/title&gt;&lt;secondary-title&gt;Procedia Engineering&lt;/secondary-title&gt;&lt;/titles&gt;&lt;pages&gt;894-901&lt;/pages&gt;&lt;volume&gt;118&lt;/volume&gt;&lt;keywords&gt;&lt;keyword&gt;Waste Concrete&lt;/keyword&gt;&lt;keyword&gt;Concrete Recycling&lt;/keyword&gt;&lt;keyword&gt;Demolition&lt;/keyword&gt;&lt;keyword&gt;United States&lt;/keyword&gt;&lt;keyword&gt;Australia&lt;/keyword&gt;&lt;keyword&gt;Japan&lt;/keyword&gt;&lt;/keywords&gt;&lt;dates&gt;&lt;year&gt;2015&lt;/year&gt;&lt;pub-dates&gt;&lt;date&gt;2015/01/01/&lt;/date&gt;&lt;/pub-dates&gt;&lt;/dates&gt;&lt;isbn&gt;1877-7058&lt;/isbn&gt;&lt;urls&gt;&lt;related-urls&gt;&lt;url&gt;https://www.sciencedirect.com/science/article/pii/S1877705815021839&lt;/url&gt;&lt;/related-urls&gt;&lt;/urls&gt;&lt;electronic-resource-num&gt;https://doi.org/10.1016/j.proeng.2015.08.528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Jin and Chen (2015)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F011CB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58B6FF7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Procedia Engineering</w:t>
            </w:r>
          </w:p>
        </w:tc>
        <w:tc>
          <w:tcPr>
            <w:tcW w:w="2685" w:type="dxa"/>
          </w:tcPr>
          <w:p w14:paraId="7F72EBB7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Survey</w:t>
            </w:r>
          </w:p>
          <w:p w14:paraId="76C9BEDE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questionnaire</w:t>
            </w:r>
          </w:p>
        </w:tc>
        <w:tc>
          <w:tcPr>
            <w:tcW w:w="3910" w:type="dxa"/>
          </w:tcPr>
          <w:p w14:paraId="34AC405D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Comparative analysis of the current state of concrete recycling and the challenges in Australia and Japan</w:t>
            </w:r>
          </w:p>
        </w:tc>
      </w:tr>
      <w:tr w:rsidR="002E22CD" w:rsidRPr="001A014B" w14:paraId="39804FBA" w14:textId="77777777" w:rsidTr="00A203B2">
        <w:tc>
          <w:tcPr>
            <w:tcW w:w="928" w:type="dxa"/>
          </w:tcPr>
          <w:p w14:paraId="30853B38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616" w:type="dxa"/>
          </w:tcPr>
          <w:p w14:paraId="023D8F5E" w14:textId="4ADA5CDA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AuthorYear="1"&gt;&lt;Author&gt;Tam&lt;/Author&gt;&lt;Year&gt;2010&lt;/Year&gt;&lt;RecNum&gt;1412&lt;/RecNum&gt;&lt;DisplayText&gt;Tam et al. (2010)&lt;/DisplayText&gt;&lt;record&gt;&lt;rec-number&gt;1412&lt;/rec-number&gt;&lt;foreign-keys&gt;&lt;key app="EN" db-id="52rwd92asss9zrett925swxewtr59dp2v0wp" timestamp="1739708024" guid="61dc7979-b3b9-472b-8d3a-a4df05d70dcc"&gt;1412&lt;/key&gt;&lt;/foreign-keys&gt;&lt;ref-type name="Journal Article"&gt;17&lt;/ref-type&gt;&lt;contributors&gt;&lt;authors&gt;&lt;author&gt;Tam, Vivian WY&lt;/author&gt;&lt;author&gt;Tam, Leona&lt;/author&gt;&lt;author&gt;Le, Khoa N&lt;/author&gt;&lt;/authors&gt;&lt;/contributors&gt;&lt;titles&gt;&lt;title&gt;Cross-cultural comparison of concrete recycling decision-making and implementation in construction industry&lt;/title&gt;&lt;secondary-title&gt;Waste management&lt;/secondary-title&gt;&lt;/titles&gt;&lt;pages&gt;291-297&lt;/pages&gt;&lt;volume&gt;30&lt;/volume&gt;&lt;number&gt;2&lt;/number&gt;&lt;dates&gt;&lt;year&gt;2010&lt;/year&gt;&lt;/dates&gt;&lt;isbn&gt;0956-053X&lt;/isbn&gt;&lt;urls&gt;&lt;/urls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Tam et al. (2010)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EB1A93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Australia and Japan</w:t>
            </w:r>
          </w:p>
        </w:tc>
        <w:tc>
          <w:tcPr>
            <w:tcW w:w="2477" w:type="dxa"/>
          </w:tcPr>
          <w:p w14:paraId="50B5994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Waste Management</w:t>
            </w:r>
          </w:p>
          <w:p w14:paraId="61C6BBD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</w:p>
          <w:p w14:paraId="20203E82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</w:tcPr>
          <w:p w14:paraId="100AC53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Questionnaire survey</w:t>
            </w:r>
          </w:p>
          <w:p w14:paraId="083B929D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Structured interviews</w:t>
            </w:r>
          </w:p>
        </w:tc>
        <w:tc>
          <w:tcPr>
            <w:tcW w:w="3910" w:type="dxa"/>
          </w:tcPr>
          <w:p w14:paraId="70745225" w14:textId="1F154847" w:rsidR="002E22CD" w:rsidRPr="001A014B" w:rsidRDefault="007457B1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2E22CD" w:rsidRPr="001A014B">
              <w:rPr>
                <w:rFonts w:ascii="Times New Roman" w:hAnsi="Times New Roman" w:cs="Times New Roman"/>
                <w:sz w:val="20"/>
                <w:szCs w:val="20"/>
              </w:rPr>
              <w:t>nvestigates a comparative study on concrete recycling practices between Australia and Japan.</w:t>
            </w:r>
          </w:p>
        </w:tc>
      </w:tr>
      <w:tr w:rsidR="002E22CD" w:rsidRPr="001A014B" w14:paraId="418EC204" w14:textId="77777777" w:rsidTr="00A203B2">
        <w:tc>
          <w:tcPr>
            <w:tcW w:w="928" w:type="dxa"/>
          </w:tcPr>
          <w:p w14:paraId="0A7F56D5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616" w:type="dxa"/>
          </w:tcPr>
          <w:p w14:paraId="5232EF10" w14:textId="7569F38B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AuthorYear="1"&gt;&lt;Author&gt;Atta&lt;/Author&gt;&lt;Year&gt;2024&lt;/Year&gt;&lt;RecNum&gt;1433&lt;/RecNum&gt;&lt;DisplayText&gt;Atta and Bakhoum (2024)&lt;/DisplayText&gt;&lt;record&gt;&lt;rec-number&gt;1433&lt;/rec-number&gt;&lt;foreign-keys&gt;&lt;key app="EN" db-id="52rwd92asss9zrett925swxewtr59dp2v0wp" timestamp="1739713424" guid="32a41b64-1413-4036-b07f-2f38af31a159"&gt;1433&lt;/key&gt;&lt;/foreign-keys&gt;&lt;ref-type name="Journal Article"&gt;17&lt;/ref-type&gt;&lt;contributors&gt;&lt;authors&gt;&lt;author&gt;Atta, I.&lt;/author&gt;&lt;author&gt;Bakhoum, E. S.&lt;/author&gt;&lt;/authors&gt;&lt;/contributors&gt;&lt;titles&gt;&lt;title&gt;Environmental feasibility of recycling construction and demolition waste&lt;/title&gt;&lt;secondary-title&gt;International Journal of Environmental Science and Technology&lt;/secondary-title&gt;&lt;/titles&gt;&lt;pages&gt;2675-2694&lt;/pages&gt;&lt;volume&gt;21&lt;/volume&gt;&lt;number&gt;3&lt;/number&gt;&lt;dates&gt;&lt;year&gt;2024&lt;/year&gt;&lt;pub-dates&gt;&lt;date&gt;2024/02/01&lt;/date&gt;&lt;/pub-dates&gt;&lt;/dates&gt;&lt;isbn&gt;1735-2630&lt;/isbn&gt;&lt;urls&gt;&lt;related-urls&gt;&lt;url&gt;https://doi.org/10.1007/s13762-023-05036-y&lt;/url&gt;&lt;/related-urls&gt;&lt;/urls&gt;&lt;electronic-resource-num&gt;10.1007/s13762-023-05036-y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Atta and Bakhoum (2024)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70A0FCF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2477" w:type="dxa"/>
          </w:tcPr>
          <w:p w14:paraId="280D2742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International Journal of Environmental Science and Technology</w:t>
            </w:r>
          </w:p>
        </w:tc>
        <w:tc>
          <w:tcPr>
            <w:tcW w:w="2685" w:type="dxa"/>
          </w:tcPr>
          <w:p w14:paraId="1BA7C527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0E43292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Environmental feasibility of recycling construction and demolition waste.</w:t>
            </w:r>
          </w:p>
        </w:tc>
      </w:tr>
      <w:tr w:rsidR="002E22CD" w:rsidRPr="001A014B" w14:paraId="64CECC75" w14:textId="77777777" w:rsidTr="00A203B2">
        <w:trPr>
          <w:trHeight w:val="932"/>
        </w:trPr>
        <w:tc>
          <w:tcPr>
            <w:tcW w:w="928" w:type="dxa"/>
          </w:tcPr>
          <w:p w14:paraId="1CB5EF2B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33</w:t>
            </w:r>
          </w:p>
        </w:tc>
        <w:tc>
          <w:tcPr>
            <w:tcW w:w="2616" w:type="dxa"/>
          </w:tcPr>
          <w:p w14:paraId="0AA504B0" w14:textId="70AEC303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AuthorYear="1"&gt;&lt;Author&gt;NoParast&lt;/Author&gt;&lt;Year&gt;2021&lt;/Year&gt;&lt;RecNum&gt;1448&lt;/RecNum&gt;&lt;DisplayText&gt;NoParast et al. (2021)&lt;/DisplayText&gt;&lt;record&gt;&lt;rec-number&gt;1448&lt;/rec-number&gt;&lt;foreign-keys&gt;&lt;key app="EN" db-id="52rwd92asss9zrett925swxewtr59dp2v0wp" timestamp="1739794243" guid="1ec439a1-8136-4eb3-996e-129526fded51"&gt;1448&lt;/key&gt;&lt;/foreign-keys&gt;&lt;ref-type name="Journal Article"&gt;17&lt;/ref-type&gt;&lt;contributors&gt;&lt;authors&gt;&lt;author&gt;NoParast, Mahjoob&lt;/author&gt;&lt;author&gt;Hematian, Milad&lt;/author&gt;&lt;author&gt;Ashrafian, Ali&lt;/author&gt;&lt;author&gt;Amiri, Mohammad Javad Taheri&lt;/author&gt;&lt;author&gt;AzariJafari, Hessam&lt;/author&gt;&lt;/authors&gt;&lt;/contributors&gt;&lt;titles&gt;&lt;title&gt;Development of a non-dominated sorting genetic algorithm for implementing circular economy strategies in the concrete industry&lt;/title&gt;&lt;secondary-title&gt;Sustainable Production and Consumption&lt;/secondary-title&gt;&lt;/titles&gt;&lt;pages&gt;933-946&lt;/pages&gt;&lt;volume&gt;27&lt;/volume&gt;&lt;keywords&gt;&lt;keyword&gt;Multi-objective optimization&lt;/keyword&gt;&lt;keyword&gt;Natural resource consumption&lt;/keyword&gt;&lt;keyword&gt;Production cost&lt;/keyword&gt;&lt;keyword&gt;Greenhouse gas emissions&lt;/keyword&gt;&lt;/keywords&gt;&lt;dates&gt;&lt;year&gt;2021&lt;/year&gt;&lt;pub-dates&gt;&lt;date&gt;2021/07/01/&lt;/date&gt;&lt;/pub-dates&gt;&lt;/dates&gt;&lt;isbn&gt;2352-5509&lt;/isbn&gt;&lt;urls&gt;&lt;related-urls&gt;&lt;url&gt;https://www.sciencedirect.com/science/article/pii/S2352550921000476&lt;/url&gt;&lt;/related-urls&gt;&lt;/urls&gt;&lt;electronic-resource-num&gt;https://doi.org/10.1016/j.spc.2021.02.009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NoParast et al. (2021)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77B19306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2477" w:type="dxa"/>
          </w:tcPr>
          <w:p w14:paraId="72624B22" w14:textId="77777777" w:rsid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noProof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Sustainable Production and Consumption</w:t>
            </w:r>
          </w:p>
          <w:p w14:paraId="3FE93E3A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5" w:type="dxa"/>
          </w:tcPr>
          <w:p w14:paraId="7205200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  <w:p w14:paraId="49AB323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0" w:type="dxa"/>
          </w:tcPr>
          <w:p w14:paraId="47B166B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Highlights the potential of advanced genetic algorithms to promote recycling in the concrete industry, aligning with circular-economy principles.</w:t>
            </w:r>
          </w:p>
          <w:p w14:paraId="7BBEE11B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2CD" w:rsidRPr="001A014B" w14:paraId="66A0BA8B" w14:textId="77777777" w:rsidTr="00A203B2">
        <w:tc>
          <w:tcPr>
            <w:tcW w:w="928" w:type="dxa"/>
          </w:tcPr>
          <w:p w14:paraId="6C8683E3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616" w:type="dxa"/>
          </w:tcPr>
          <w:p w14:paraId="7F7E7E11" w14:textId="3B88CAC6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AuthorYear="1"&gt;&lt;Author&gt;Darof&lt;/Author&gt;&lt;Year&gt;2021&lt;/Year&gt;&lt;RecNum&gt;1503&lt;/RecNum&gt;&lt;DisplayText&gt;Darof et al. (2021)&lt;/DisplayText&gt;&lt;record&gt;&lt;rec-number&gt;1503&lt;/rec-number&gt;&lt;foreign-keys&gt;&lt;key app="EN" db-id="52rwd92asss9zrett925swxewtr59dp2v0wp" timestamp="1740230813" guid="f7d74bfd-2d94-4dce-8e79-faa4cce75a6b"&gt;1503&lt;/key&gt;&lt;/foreign-keys&gt;&lt;ref-type name="Conference Proceedings"&gt;10&lt;/ref-type&gt;&lt;contributors&gt;&lt;authors&gt;&lt;author&gt;Darof, AC&lt;/author&gt;&lt;author&gt;Rahman, RA&lt;/author&gt;&lt;author&gt;Zakaria, Z&lt;/author&gt;&lt;author&gt;Yusof, NA&lt;/author&gt;&lt;/authors&gt;&lt;/contributors&gt;&lt;titles&gt;&lt;title&gt;Barriers for Implementing Concrete Recycling in Small Construction Projects&lt;/title&gt;&lt;secondary-title&gt;IOP Conference Series: Earth and Environmental Science&lt;/secondary-title&gt;&lt;/titles&gt;&lt;pages&gt;012010&lt;/pages&gt;&lt;volume&gt;641&lt;/volume&gt;&lt;number&gt;1&lt;/number&gt;&lt;dates&gt;&lt;year&gt;2021&lt;/year&gt;&lt;/dates&gt;&lt;publisher&gt;IOP Publishing&lt;/publisher&gt;&lt;isbn&gt;1755-1315&lt;/isbn&gt;&lt;urls&gt;&lt;/urls&gt;&lt;/record&gt;&lt;/Cite&gt;&lt;/EndNote&gt;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Darof et al. (2021)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2B753E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Malaysia</w:t>
            </w:r>
          </w:p>
        </w:tc>
        <w:tc>
          <w:tcPr>
            <w:tcW w:w="2477" w:type="dxa"/>
          </w:tcPr>
          <w:p w14:paraId="3E19A266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IOP Conference Series: Earth and Environmental Science,</w:t>
            </w:r>
          </w:p>
        </w:tc>
        <w:tc>
          <w:tcPr>
            <w:tcW w:w="2685" w:type="dxa"/>
          </w:tcPr>
          <w:p w14:paraId="7877FDB7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Survey questionnaire</w:t>
            </w:r>
          </w:p>
        </w:tc>
        <w:tc>
          <w:tcPr>
            <w:tcW w:w="3910" w:type="dxa"/>
          </w:tcPr>
          <w:p w14:paraId="2E4D4D71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Identify potential barriers and factors affecting concrete recycling.</w:t>
            </w:r>
          </w:p>
        </w:tc>
      </w:tr>
      <w:tr w:rsidR="002E22CD" w:rsidRPr="001A014B" w14:paraId="5AB2CB5D" w14:textId="77777777" w:rsidTr="00A203B2">
        <w:tc>
          <w:tcPr>
            <w:tcW w:w="928" w:type="dxa"/>
          </w:tcPr>
          <w:p w14:paraId="3F21662D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616" w:type="dxa"/>
          </w:tcPr>
          <w:p w14:paraId="7F59939A" w14:textId="2BB14F25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AuthorYear="1"&gt;&lt;Author&gt;Tam&lt;/Author&gt;&lt;Year&gt;2006&lt;/Year&gt;&lt;RecNum&gt;1395&lt;/RecNum&gt;&lt;DisplayText&gt;Tam and Tam (2006)&lt;/DisplayText&gt;&lt;record&gt;&lt;rec-number&gt;1395&lt;/rec-number&gt;&lt;foreign-keys&gt;&lt;key app="EN" db-id="52rwd92asss9zrett925swxewtr59dp2v0wp" timestamp="1739697395" guid="2b7431ff-febe-4724-9d33-8cd209d3e4a2"&gt;1395&lt;/key&gt;&lt;/foreign-keys&gt;&lt;ref-type name="Journal Article"&gt;17&lt;/ref-type&gt;&lt;contributors&gt;&lt;authors&gt;&lt;author&gt;Tam, Vivian W. Y.&lt;/author&gt;&lt;author&gt;Tam, C. M.&lt;/author&gt;&lt;/authors&gt;&lt;/contributors&gt;&lt;titles&gt;&lt;title&gt;Evaluations of Existing Waste Recycling Methods: A Hong Kong Study&lt;/title&gt;&lt;secondary-title&gt;Building and Environment&lt;/secondary-title&gt;&lt;/titles&gt;&lt;pages&gt;1649-1660&lt;/pages&gt;&lt;volume&gt;41&lt;/volume&gt;&lt;number&gt;12&lt;/number&gt;&lt;dates&gt;&lt;year&gt;2006&lt;/year&gt;&lt;/dates&gt;&lt;urls&gt;&lt;/urls&gt;&lt;electronic-resource-num&gt;10.1016/j.buildenv.2005.06.017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Tam and Tam (2006)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A80712F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Hongkong</w:t>
            </w:r>
          </w:p>
        </w:tc>
        <w:tc>
          <w:tcPr>
            <w:tcW w:w="2477" w:type="dxa"/>
          </w:tcPr>
          <w:p w14:paraId="1C82E3D4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Building and Environment</w:t>
            </w:r>
          </w:p>
        </w:tc>
        <w:tc>
          <w:tcPr>
            <w:tcW w:w="2685" w:type="dxa"/>
          </w:tcPr>
          <w:p w14:paraId="646B07FE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Interviews</w:t>
            </w:r>
          </w:p>
          <w:p w14:paraId="791E7C27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Site Visits</w:t>
            </w:r>
          </w:p>
        </w:tc>
        <w:tc>
          <w:tcPr>
            <w:tcW w:w="3910" w:type="dxa"/>
          </w:tcPr>
          <w:p w14:paraId="218DDF0D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The study identifies several barriers to effective construction waste recycling.</w:t>
            </w:r>
          </w:p>
        </w:tc>
      </w:tr>
      <w:tr w:rsidR="002E22CD" w:rsidRPr="001A014B" w14:paraId="653AD099" w14:textId="77777777" w:rsidTr="00A203B2">
        <w:tc>
          <w:tcPr>
            <w:tcW w:w="928" w:type="dxa"/>
          </w:tcPr>
          <w:p w14:paraId="1830A03B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616" w:type="dxa"/>
          </w:tcPr>
          <w:p w14:paraId="1C7FAB10" w14:textId="717D95E1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AuthorYear="1"&gt;&lt;Author&gt;Mahpour&lt;/Author&gt;&lt;Year&gt;2018&lt;/Year&gt;&lt;RecNum&gt;1439&lt;/RecNum&gt;&lt;DisplayText&gt;Mahpour (2018)&lt;/DisplayText&gt;&lt;record&gt;&lt;rec-number&gt;1439&lt;/rec-number&gt;&lt;foreign-keys&gt;&lt;key app="EN" db-id="52rwd92asss9zrett925swxewtr59dp2v0wp" timestamp="1739774758" guid="244fe862-b94e-4759-a88d-d89f34d29bbb"&gt;1439&lt;/key&gt;&lt;/foreign-keys&gt;&lt;ref-type name="Journal Article"&gt;17&lt;/ref-type&gt;&lt;contributors&gt;&lt;authors&gt;&lt;author&gt;Mahpour, Amirreza&lt;/author&gt;&lt;/authors&gt;&lt;/contributors&gt;&lt;titles&gt;&lt;title&gt;Prioritizing barriers to adopt circular economy in construction and demolition waste management&lt;/title&gt;&lt;secondary-title&gt;Resources, Conservation and Recycling&lt;/secondary-title&gt;&lt;/titles&gt;&lt;pages&gt;216-227&lt;/pages&gt;&lt;volume&gt;134&lt;/volume&gt;&lt;keywords&gt;&lt;keyword&gt;Potential barrier&lt;/keyword&gt;&lt;keyword&gt;Circular economy&lt;/keyword&gt;&lt;keyword&gt;C&amp;amp;D waste management&lt;/keyword&gt;&lt;keyword&gt;Prioritization&lt;/keyword&gt;&lt;keyword&gt;Fuzzy TOPSIS&lt;/keyword&gt;&lt;/keywords&gt;&lt;dates&gt;&lt;year&gt;2018&lt;/year&gt;&lt;pub-dates&gt;&lt;date&gt;2018/07/01/&lt;/date&gt;&lt;/pub-dates&gt;&lt;/dates&gt;&lt;isbn&gt;0921-3449&lt;/isbn&gt;&lt;urls&gt;&lt;related-urls&gt;&lt;url&gt;https://www.sciencedirect.com/science/article/pii/S0921344918300260&lt;/url&gt;&lt;/related-urls&gt;&lt;/urls&gt;&lt;electronic-resource-num&gt;https://doi.org/10.1016/j.resconrec.2018.01.026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Mahpour (2018)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8D23E0E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2477" w:type="dxa"/>
          </w:tcPr>
          <w:p w14:paraId="64A3969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Resources, Conservation and Recycling</w:t>
            </w:r>
          </w:p>
        </w:tc>
        <w:tc>
          <w:tcPr>
            <w:tcW w:w="2685" w:type="dxa"/>
          </w:tcPr>
          <w:p w14:paraId="72D53A8E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  <w:tc>
          <w:tcPr>
            <w:tcW w:w="3910" w:type="dxa"/>
          </w:tcPr>
          <w:p w14:paraId="793444A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Identifies and prioritizes the key barriers to construction and demolition (C&amp;D) waste management in CE</w:t>
            </w:r>
          </w:p>
        </w:tc>
      </w:tr>
      <w:tr w:rsidR="002E22CD" w:rsidRPr="001A014B" w14:paraId="70C2F68D" w14:textId="77777777" w:rsidTr="00A203B2">
        <w:tc>
          <w:tcPr>
            <w:tcW w:w="928" w:type="dxa"/>
          </w:tcPr>
          <w:p w14:paraId="1C616942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616" w:type="dxa"/>
          </w:tcPr>
          <w:p w14:paraId="600FBD20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AuthorYear="1"&gt;&lt;Author&gt;Marsh&lt;/Author&gt;&lt;Year&gt;2022&lt;/Year&gt;&lt;RecNum&gt;378&lt;/RecNum&gt;&lt;DisplayText&gt;Marsh et al. (2022)&lt;/DisplayText&gt;&lt;record&gt;&lt;rec-number&gt;378&lt;/rec-number&gt;&lt;foreign-keys&gt;&lt;key app="EN" db-id="z959xtv5kdxdt0eawtt5ssvc90eradx50fpz" timestamp="1736240814" guid="f70c482f-5a1b-49b1-b79c-a7ae8b41cb48"&gt;378&lt;/key&gt;&lt;/foreign-keys&gt;&lt;ref-type name="Journal Article"&gt;17&lt;/ref-type&gt;&lt;contributors&gt;&lt;authors&gt;&lt;author&gt;Marsh, A. T. M.&lt;/author&gt;&lt;author&gt;Velenturf, A. P. M.&lt;/author&gt;&lt;author&gt;Bernal, S. A.&lt;/author&gt;&lt;/authors&gt;&lt;/contributors&gt;&lt;auth-address&gt;School of Civil Engineering, University of LeedsLS2 9JT, United Kingdom&lt;/auth-address&gt;&lt;titles&gt;&lt;title&gt;Circular Economy strategies for concrete: implementation and integration&lt;/title&gt;&lt;secondary-title&gt;Journal of Cleaner Production&lt;/secondary-title&gt;&lt;alt-title&gt;J. Clean. Prod.&lt;/alt-title&gt;&lt;/titles&gt;&lt;periodical&gt;&lt;full-title&gt;Journal of Cleaner Production&lt;/full-title&gt;&lt;abbr-1&gt;J. Clean. Prod.&lt;/abbr-1&gt;&lt;/periodical&gt;&lt;alt-periodical&gt;&lt;full-title&gt;Journal of Cleaner Production&lt;/full-title&gt;&lt;abbr-1&gt;J. Clean. Prod.&lt;/abbr-1&gt;&lt;/alt-periodical&gt;&lt;volume&gt;362&lt;/volume&gt;&lt;dates&gt;&lt;year&gt;2022&lt;/year&gt;&lt;/dates&gt;&lt;publisher&gt;Elsevier Ltd&lt;/publisher&gt;&lt;isbn&gt;09596526 (ISSN)&lt;/isbn&gt;&lt;work-type&gt;Review&lt;/work-type&gt;&lt;urls&gt;&lt;related-urls&gt;&lt;url&gt;https://www.scopus.com/inward/record.uri?eid=2-s2.0-85131433169&amp;amp;doi=10.1016%2fj.jclepro.2022.132486&amp;amp;partnerID=40&amp;amp;md5=7ed1f9ee87c32b69f5dd43ae95bcc789&lt;/url&gt;&lt;/related-urls&gt;&lt;/urls&gt;&lt;custom7&gt;132486&lt;/custom7&gt;&lt;electronic-resource-num&gt;10.1016/j.jclepro.2022.132486&lt;/electronic-resource-num&gt;&lt;remote-database-name&gt;Scopus&lt;/remote-database-name&gt;&lt;language&gt;English&lt;/language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Marsh et al. (2022)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56D75EA6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2477" w:type="dxa"/>
          </w:tcPr>
          <w:p w14:paraId="1F56E0F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Journal of Cleaner Production</w:t>
            </w:r>
          </w:p>
        </w:tc>
        <w:tc>
          <w:tcPr>
            <w:tcW w:w="2685" w:type="dxa"/>
          </w:tcPr>
          <w:p w14:paraId="63015BB0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  <w:tc>
          <w:tcPr>
            <w:tcW w:w="3910" w:type="dxa"/>
          </w:tcPr>
          <w:p w14:paraId="462767B9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Explore the successful implementation and integration of circular economy strategies for concrete.</w:t>
            </w:r>
          </w:p>
        </w:tc>
      </w:tr>
      <w:tr w:rsidR="002E22CD" w:rsidRPr="001A014B" w14:paraId="1B1CB22E" w14:textId="77777777" w:rsidTr="00A203B2">
        <w:tc>
          <w:tcPr>
            <w:tcW w:w="928" w:type="dxa"/>
          </w:tcPr>
          <w:p w14:paraId="027970F8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bookmarkStart w:id="1" w:name="OLE_LINK32"/>
        <w:tc>
          <w:tcPr>
            <w:tcW w:w="2616" w:type="dxa"/>
          </w:tcPr>
          <w:p w14:paraId="07EF8362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AuthorYear="1"&gt;&lt;Author&gt;Zhao&lt;/Author&gt;&lt;Year&gt;2023&lt;/Year&gt;&lt;RecNum&gt;1732&lt;/RecNum&gt;&lt;DisplayText&gt;Zhao et al. (2023)&lt;/DisplayText&gt;&lt;record&gt;&lt;rec-number&gt;1732&lt;/rec-number&gt;&lt;foreign-keys&gt;&lt;key app="EN" db-id="52rwd92asss9zrett925swxewtr59dp2v0wp" timestamp="1782149122"&gt;1732&lt;/key&gt;&lt;/foreign-keys&gt;&lt;ref-type name="Journal Article"&gt;17&lt;/ref-type&gt;&lt;contributors&gt;&lt;authors&gt;&lt;author&gt;Zhao, Qinfeng&lt;/author&gt;&lt;author&gt;Gao, Weijun&lt;/author&gt;&lt;author&gt;Su, Yuan&lt;/author&gt;&lt;author&gt;Wang, Tian&lt;/author&gt;&lt;author&gt;Wang, Jinming&lt;/author&gt;&lt;/authors&gt;&lt;/contributors&gt;&lt;titles&gt;&lt;title&gt;How can C&amp;amp;D waste recycling do a carbon emission contribution for construction industry in Japan city?&lt;/title&gt;&lt;secondary-title&gt;Energy and Buildings&lt;/secondary-title&gt;&lt;/titles&gt;&lt;periodical&gt;&lt;full-title&gt;Energy and Buildings&lt;/full-title&gt;&lt;/periodical&gt;&lt;pages&gt;113538&lt;/pages&gt;&lt;volume&gt;298&lt;/volume&gt;&lt;keywords&gt;&lt;keyword&gt;Construction industry&lt;/keyword&gt;&lt;keyword&gt;Carbon emissions&lt;/keyword&gt;&lt;keyword&gt;C&amp;amp;D waste recycle&lt;/keyword&gt;&lt;keyword&gt;Building stock and flow&lt;/keyword&gt;&lt;/keywords&gt;&lt;dates&gt;&lt;year&gt;2023&lt;/year&gt;&lt;pub-dates&gt;&lt;date&gt;2023/11/01/&lt;/date&gt;&lt;/pub-dates&gt;&lt;/dates&gt;&lt;isbn&gt;0378-7788&lt;/isbn&gt;&lt;urls&gt;&lt;related-urls&gt;&lt;url&gt;https://www.sciencedirect.com/science/article/pii/S0378778823007685&lt;/url&gt;&lt;/related-urls&gt;&lt;/urls&gt;&lt;electronic-resource-num&gt;https://doi.org/10.1016/j.enbuild.2023.113538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Zhao et al. (2023)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1418" w:type="dxa"/>
          </w:tcPr>
          <w:p w14:paraId="0A8FFD4E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</w:p>
        </w:tc>
        <w:tc>
          <w:tcPr>
            <w:tcW w:w="2477" w:type="dxa"/>
          </w:tcPr>
          <w:p w14:paraId="50F5545F" w14:textId="4D021D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 xml:space="preserve">Energy and </w:t>
            </w:r>
            <w:r w:rsidR="00AF498F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uildings</w:t>
            </w:r>
          </w:p>
        </w:tc>
        <w:tc>
          <w:tcPr>
            <w:tcW w:w="2685" w:type="dxa"/>
          </w:tcPr>
          <w:p w14:paraId="6EB29030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535265EA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Focused on carbon emission reduction through C&amp;D waste recycling in Japan's construction industry.</w:t>
            </w:r>
          </w:p>
        </w:tc>
      </w:tr>
      <w:tr w:rsidR="002E22CD" w:rsidRPr="001A014B" w14:paraId="7520384A" w14:textId="77777777" w:rsidTr="00A203B2">
        <w:tc>
          <w:tcPr>
            <w:tcW w:w="928" w:type="dxa"/>
          </w:tcPr>
          <w:p w14:paraId="36EC3EF7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616" w:type="dxa"/>
          </w:tcPr>
          <w:p w14:paraId="203862AC" w14:textId="1E040D2E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AuthorYear="1"&gt;&lt;Author&gt;El-Shaboury&lt;/Author&gt;&lt;Year&gt;2018&lt;/Year&gt;&lt;RecNum&gt;1442&lt;/RecNum&gt;&lt;DisplayText&gt;El-Shaboury et al. (2018)&lt;/DisplayText&gt;&lt;record&gt;&lt;rec-number&gt;1442&lt;/rec-number&gt;&lt;foreign-keys&gt;&lt;key app="EN" db-id="52rwd92asss9zrett925swxewtr59dp2v0wp" timestamp="1739777118" guid="5021bbc8-b04e-4c65-931f-5810ebefaf9f"&gt;1442&lt;/key&gt;&lt;/foreign-keys&gt;&lt;ref-type name="Journal Article"&gt;17&lt;/ref-type&gt;&lt;contributors&gt;&lt;authors&gt;&lt;author&gt;El-Shaboury, Nehal&lt;/author&gt;&lt;author&gt;Abdelhamid, Manal&lt;/author&gt;&lt;author&gt;Marzouk, Mohamed&lt;/author&gt;&lt;/authors&gt;&lt;/contributors&gt;&lt;titles&gt;&lt;title&gt;Framework for economic assessment of concrete waste management strategies&lt;/title&gt;&lt;secondary-title&gt;Waste Management &amp;amp; Research&lt;/secondary-title&gt;&lt;/titles&gt;&lt;periodical&gt;&lt;full-title&gt;Waste Management &amp;amp; Research&lt;/full-title&gt;&lt;/periodical&gt;&lt;pages&gt;268-277&lt;/pages&gt;&lt;volume&gt;37&lt;/volume&gt;&lt;number&gt;3&lt;/number&gt;&lt;dates&gt;&lt;year&gt;2018&lt;/year&gt;&lt;pub-dates&gt;&lt;date&gt;2019/03/01&lt;/date&gt;&lt;/pub-dates&gt;&lt;/dates&gt;&lt;publisher&gt;SAGE Publications Ltd STM&lt;/publisher&gt;&lt;isbn&gt;0734-242X&lt;/isbn&gt;&lt;urls&gt;&lt;related-urls&gt;&lt;url&gt;https://doi.org/10.1177/0734242X18815962&lt;/url&gt;&lt;/related-urls&gt;&lt;/urls&gt;&lt;electronic-resource-num&gt;10.1177/0734242X18815962&lt;/electronic-resource-num&gt;&lt;access-date&gt;2025/02/16&lt;/access-date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El-Shaboury et al. (2018)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E2E2B44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2477" w:type="dxa"/>
          </w:tcPr>
          <w:p w14:paraId="3C3E8DD2" w14:textId="4DA8835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Waste Management &amp; Research</w:t>
            </w:r>
            <w:r w:rsidR="00AF498F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: </w:t>
            </w:r>
            <w:r w:rsidR="00AF498F"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The Journal for a Sustainable Circular Economy</w:t>
            </w:r>
          </w:p>
        </w:tc>
        <w:tc>
          <w:tcPr>
            <w:tcW w:w="2685" w:type="dxa"/>
          </w:tcPr>
          <w:p w14:paraId="46D37B05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3A233E77" w14:textId="014EFF03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Focuses on evaluating the economic performance of recycling and reuse of concrete waste</w:t>
            </w:r>
          </w:p>
        </w:tc>
      </w:tr>
      <w:tr w:rsidR="002E22CD" w:rsidRPr="001A014B" w14:paraId="406AF11D" w14:textId="77777777" w:rsidTr="00A203B2">
        <w:tc>
          <w:tcPr>
            <w:tcW w:w="928" w:type="dxa"/>
          </w:tcPr>
          <w:p w14:paraId="701C5FA6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616" w:type="dxa"/>
          </w:tcPr>
          <w:p w14:paraId="0B8E4B62" w14:textId="0DF27CF3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AuthorYear="1"&gt;&lt;Author&gt;Senarathna&lt;/Author&gt;&lt;Year&gt;2021&lt;/Year&gt;&lt;RecNum&gt;1293&lt;/RecNum&gt;&lt;DisplayText&gt;Senarathna and Perera (2021)&lt;/DisplayText&gt;&lt;record&gt;&lt;rec-number&gt;1293&lt;/rec-number&gt;&lt;foreign-keys&gt;&lt;key app="EN" db-id="52rwd92asss9zrett925swxewtr59dp2v0wp" timestamp="1739688261" guid="bd6c22ca-80bc-4076-bac6-d88448b98259"&gt;1293&lt;/key&gt;&lt;/foreign-keys&gt;&lt;ref-type name="Conference Proceedings"&gt;10&lt;/ref-type&gt;&lt;contributors&gt;&lt;authors&gt;&lt;author&gt;Senarathna, D. R.&lt;/author&gt;&lt;author&gt;Perera, B. L. S. H.&lt;/author&gt;&lt;/authors&gt;&lt;secondary-authors&gt;&lt;author&gt;Sandanayake, Y. G.&lt;/author&gt;&lt;author&gt;Gunatilake, S.&lt;/author&gt;&lt;author&gt;Waidyasekara, A.&lt;/author&gt;&lt;/secondary-authors&gt;&lt;/contributors&gt;&lt;auth-address&gt;College of Engineering Construction and Living Sciences, Otago Polytechnic, New Zealand&amp;#xD;Sanken Overseas (Pvt) Ltd, Sri Lanka&lt;/auth-address&gt;&lt;titles&gt;&lt;title&gt;Managing concrete wastes by implementing contemporary construction practices in sri lanka&lt;/title&gt;&lt;secondary-title&gt;World Construction Symposium&lt;/secondary-title&gt;&lt;alt-title&gt;World Constr. Symp.&lt;/alt-title&gt;&lt;/titles&gt;&lt;pages&gt;413-421&lt;/pages&gt;&lt;keywords&gt;&lt;keyword&gt;Concrete waste&lt;/keyword&gt;&lt;keyword&gt;Construction industry&lt;/keyword&gt;&lt;keyword&gt;Contemporary practices&lt;/keyword&gt;&lt;keyword&gt;Drivers and barriers&lt;/keyword&gt;&lt;keyword&gt;Sri Lanka&lt;/keyword&gt;&lt;/keywords&gt;&lt;dates&gt;&lt;year&gt;2021&lt;/year&gt;&lt;/dates&gt;&lt;publisher&gt;Ceylon Institute of Builders&lt;/publisher&gt;&lt;isbn&gt;23620935 (ISSN)&lt;/isbn&gt;&lt;work-type&gt;Conference paper&lt;/work-type&gt;&lt;urls&gt;&lt;related-urls&gt;&lt;url&gt;https://www.scopus.com/inward/record.uri?eid=2-s2.0-85113180336&amp;amp;doi=10.31705%2fWCS.2021.36&amp;amp;partnerID=40&amp;amp;md5=c2d522b3ba8e90e619760488b3262044&lt;/url&gt;&lt;/related-urls&gt;&lt;/urls&gt;&lt;electronic-resource-num&gt;10.31705/WCS.2021.36&lt;/electronic-resource-num&gt;&lt;remote-database-name&gt;Scopus&lt;/remote-database-name&gt;&lt;language&gt;English&lt;/language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Senarathna and Perera (2021)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6CEEAD9D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Sri Lanka</w:t>
            </w:r>
          </w:p>
        </w:tc>
        <w:tc>
          <w:tcPr>
            <w:tcW w:w="2477" w:type="dxa"/>
          </w:tcPr>
          <w:p w14:paraId="1B875706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World Construction Symposium</w:t>
            </w:r>
          </w:p>
        </w:tc>
        <w:tc>
          <w:tcPr>
            <w:tcW w:w="2685" w:type="dxa"/>
          </w:tcPr>
          <w:p w14:paraId="322245BE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Questionnaire survey</w:t>
            </w:r>
          </w:p>
          <w:p w14:paraId="67DA4537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Semi-structured interviews</w:t>
            </w:r>
          </w:p>
        </w:tc>
        <w:tc>
          <w:tcPr>
            <w:tcW w:w="3910" w:type="dxa"/>
          </w:tcPr>
          <w:p w14:paraId="3B9E3BDA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Drivers and barriers to implementing concrete waste management</w:t>
            </w:r>
          </w:p>
        </w:tc>
      </w:tr>
      <w:tr w:rsidR="002E22CD" w:rsidRPr="001A014B" w14:paraId="2A21A125" w14:textId="77777777" w:rsidTr="00A203B2">
        <w:tc>
          <w:tcPr>
            <w:tcW w:w="928" w:type="dxa"/>
          </w:tcPr>
          <w:p w14:paraId="61B0B3FC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616" w:type="dxa"/>
          </w:tcPr>
          <w:p w14:paraId="52F5AB34" w14:textId="685ED36E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AuthorYear="1"&gt;&lt;Author&gt;Knoeri&lt;/Author&gt;&lt;Year&gt;2014&lt;/Year&gt;&lt;RecNum&gt;1374&lt;/RecNum&gt;&lt;DisplayText&gt;Knoeri et al. (2014)&lt;/DisplayText&gt;&lt;record&gt;&lt;rec-number&gt;1374&lt;/rec-number&gt;&lt;foreign-keys&gt;&lt;key app="EN" db-id="52rwd92asss9zrett925swxewtr59dp2v0wp" timestamp="1739692264" guid="2dbcb04a-f650-49bf-b90c-a79f21fa0332"&gt;1374&lt;/key&gt;&lt;/foreign-keys&gt;&lt;ref-type name="Journal Article"&gt;17&lt;/ref-type&gt;&lt;contributors&gt;&lt;authors&gt;&lt;author&gt;Knoeri, Christof&lt;/author&gt;&lt;author&gt;Nikolić, Igor&lt;/author&gt;&lt;author&gt;Althaus, Hans-Joerg&lt;/author&gt;&lt;author&gt;Binder, Claudia R.&lt;/author&gt;&lt;/authors&gt;&lt;/contributors&gt;&lt;titles&gt;&lt;title&gt;Enhancing Recycling of Construction Materials: An Agent Based Model With Empirically Based Decision Parameters&lt;/title&gt;&lt;secondary-title&gt;Journal of Artificial Societies and Social Simulation&lt;/secondary-title&gt;&lt;/titles&gt;&lt;volume&gt;17&lt;/volume&gt;&lt;number&gt;3&lt;/number&gt;&lt;dates&gt;&lt;year&gt;2014&lt;/year&gt;&lt;/dates&gt;&lt;urls&gt;&lt;/urls&gt;&lt;electronic-resource-num&gt;10.18564/jasss.2528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Knoeri et al. (2014)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5B5CFDE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2477" w:type="dxa"/>
          </w:tcPr>
          <w:p w14:paraId="1AF459A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Journal of Artificial Societies and Social Simulation</w:t>
            </w:r>
          </w:p>
        </w:tc>
        <w:tc>
          <w:tcPr>
            <w:tcW w:w="2685" w:type="dxa"/>
          </w:tcPr>
          <w:p w14:paraId="2B204BFD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Survey</w:t>
            </w:r>
          </w:p>
        </w:tc>
        <w:tc>
          <w:tcPr>
            <w:tcW w:w="3910" w:type="dxa"/>
          </w:tcPr>
          <w:p w14:paraId="110FE71B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Factors influencing construction waste recycling and the use of recycled aggregate</w:t>
            </w:r>
          </w:p>
        </w:tc>
      </w:tr>
      <w:tr w:rsidR="002E22CD" w:rsidRPr="001A014B" w14:paraId="424743C7" w14:textId="77777777" w:rsidTr="00A203B2">
        <w:tc>
          <w:tcPr>
            <w:tcW w:w="928" w:type="dxa"/>
          </w:tcPr>
          <w:p w14:paraId="672FD3F8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616" w:type="dxa"/>
          </w:tcPr>
          <w:p w14:paraId="30E3AE88" w14:textId="309E55F1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AuthorYear="1"&gt;&lt;Author&gt;Stuetzer&lt;/Author&gt;&lt;Year&gt;2024&lt;/Year&gt;&lt;RecNum&gt;1377&lt;/RecNum&gt;&lt;DisplayText&gt;Stuetzer et al. (2024)&lt;/DisplayText&gt;&lt;record&gt;&lt;rec-number&gt;1377&lt;/rec-number&gt;&lt;foreign-keys&gt;&lt;key app="EN" db-id="52rwd92asss9zrett925swxewtr59dp2v0wp" timestamp="1739692530" guid="04cf7586-3917-4b8f-b617-17f9064f4d6b"&gt;1377&lt;/key&gt;&lt;/foreign-keys&gt;&lt;ref-type name="Journal Article"&gt;17&lt;/ref-type&gt;&lt;contributors&gt;&lt;authors&gt;&lt;author&gt;Stuetzer, Michael&lt;/author&gt;&lt;author&gt;Eßig, Natalie&lt;/author&gt;&lt;author&gt;Kustermann, Andrea&lt;/author&gt;&lt;/authors&gt;&lt;/contributors&gt;&lt;titles&gt;&lt;title&gt;Sustainable Practices in Construction: Exposing the Potential of Waste as a Resource&lt;/title&gt;&lt;secondary-title&gt;Iop Conference Series Earth and Environmental Science&lt;/secondary-title&gt;&lt;/titles&gt;&lt;pages&gt;012027&lt;/pages&gt;&lt;volume&gt;1402&lt;/volume&gt;&lt;number&gt;1&lt;/number&gt;&lt;dates&gt;&lt;year&gt;2024&lt;/year&gt;&lt;/dates&gt;&lt;urls&gt;&lt;/urls&gt;&lt;electronic-resource-num&gt;10.1088/1755-1315/1402/1/012027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Stuetzer et al. (2024)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9AB5E4A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2477" w:type="dxa"/>
          </w:tcPr>
          <w:p w14:paraId="2E4D104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IOP Conference Series Earth and Environmental Science</w:t>
            </w:r>
          </w:p>
        </w:tc>
        <w:tc>
          <w:tcPr>
            <w:tcW w:w="2685" w:type="dxa"/>
          </w:tcPr>
          <w:p w14:paraId="5D765400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1F81668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Explores the recyclability of building materials</w:t>
            </w:r>
          </w:p>
        </w:tc>
      </w:tr>
      <w:tr w:rsidR="002E22CD" w:rsidRPr="001A014B" w14:paraId="1BB7A164" w14:textId="77777777" w:rsidTr="00A203B2">
        <w:tc>
          <w:tcPr>
            <w:tcW w:w="928" w:type="dxa"/>
          </w:tcPr>
          <w:p w14:paraId="42FFF100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43</w:t>
            </w:r>
          </w:p>
        </w:tc>
        <w:tc>
          <w:tcPr>
            <w:tcW w:w="2616" w:type="dxa"/>
          </w:tcPr>
          <w:p w14:paraId="6FCD6051" w14:textId="304DF5A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AuthorYear="1"&gt;&lt;Author&gt;Torgautov&lt;/Author&gt;&lt;Year&gt;2021&lt;/Year&gt;&lt;RecNum&gt;1494&lt;/RecNum&gt;&lt;DisplayText&gt;Torgautov et al. (2021)&lt;/DisplayText&gt;&lt;record&gt;&lt;rec-number&gt;1494&lt;/rec-number&gt;&lt;foreign-keys&gt;&lt;key app="EN" db-id="52rwd92asss9zrett925swxewtr59dp2v0wp" timestamp="1740226045" guid="3ad293d9-53c1-4a6e-af5d-632d2a30d248"&gt;1494&lt;/key&gt;&lt;/foreign-keys&gt;&lt;ref-type name="Electronic Article"&gt;43&lt;/ref-type&gt;&lt;contributors&gt;&lt;authors&gt;&lt;author&gt;Torgautov, Beibut&lt;/author&gt;&lt;author&gt;Zhanabayev, Asset&lt;/author&gt;&lt;author&gt;Tleuken, Aidana&lt;/author&gt;&lt;author&gt;Turkyilmaz, Ali&lt;/author&gt;&lt;author&gt;Mustafa, Mohammad&lt;/author&gt;&lt;author&gt;Karaca, Ferhat&lt;/author&gt;&lt;/authors&gt;&lt;/contributors&gt;&lt;titles&gt;&lt;title&gt;Circular Economy: Challenges and Opportunities in the Construction Sector of Kazakhstan&lt;/title&gt;&lt;secondary-title&gt;Buildings&lt;/secondary-title&gt;&lt;/titles&gt;&lt;volume&gt;11&lt;/volume&gt;&lt;number&gt;11&lt;/number&gt;&lt;keywords&gt;&lt;keyword&gt;green building&lt;/keyword&gt;&lt;keyword&gt;sustainable construction&lt;/keyword&gt;&lt;keyword&gt;project delivery&lt;/keyword&gt;&lt;keyword&gt;ReSOLVE&lt;/keyword&gt;&lt;keyword&gt;PEST&lt;/keyword&gt;&lt;keyword&gt;construction and demolition waste&lt;/keyword&gt;&lt;keyword&gt;stakeholders’ interview&lt;/keyword&gt;&lt;keyword&gt;design for disassembly&lt;/keyword&gt;&lt;keyword&gt;BIM&lt;/keyword&gt;&lt;/keywords&gt;&lt;dates&gt;&lt;year&gt;2021&lt;/year&gt;&lt;/dates&gt;&lt;isbn&gt;2075-5309&lt;/isbn&gt;&lt;urls&gt;&lt;/urls&gt;&lt;electronic-resource-num&gt;10.3390/buildings11110501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Torgautov et al. (2021)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4F5030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Kazakhstan</w:t>
            </w:r>
          </w:p>
        </w:tc>
        <w:tc>
          <w:tcPr>
            <w:tcW w:w="2477" w:type="dxa"/>
          </w:tcPr>
          <w:p w14:paraId="36820A45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Buildings</w:t>
            </w:r>
          </w:p>
        </w:tc>
        <w:tc>
          <w:tcPr>
            <w:tcW w:w="2685" w:type="dxa"/>
          </w:tcPr>
          <w:p w14:paraId="35D0D40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Semi-structured interview</w:t>
            </w:r>
          </w:p>
        </w:tc>
        <w:tc>
          <w:tcPr>
            <w:tcW w:w="3910" w:type="dxa"/>
          </w:tcPr>
          <w:p w14:paraId="2762FE04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Explore the barriers and benefits of construction materials reuse in a circular economy context.</w:t>
            </w:r>
          </w:p>
        </w:tc>
      </w:tr>
      <w:tr w:rsidR="002E22CD" w:rsidRPr="001A014B" w14:paraId="160AC0E7" w14:textId="77777777" w:rsidTr="00A203B2">
        <w:tc>
          <w:tcPr>
            <w:tcW w:w="928" w:type="dxa"/>
          </w:tcPr>
          <w:p w14:paraId="6EB74D2C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616" w:type="dxa"/>
          </w:tcPr>
          <w:p w14:paraId="091874A5" w14:textId="5442D740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AuthorYear="1"&gt;&lt;Author&gt;Esa&lt;/Author&gt;&lt;Year&gt;2017&lt;/Year&gt;&lt;RecNum&gt;1426&lt;/RecNum&gt;&lt;DisplayText&gt;Esa et al. (2017)&lt;/DisplayText&gt;&lt;record&gt;&lt;rec-number&gt;1426&lt;/rec-number&gt;&lt;foreign-keys&gt;&lt;key app="EN" db-id="52rwd92asss9zrett925swxewtr59dp2v0wp" timestamp="1739710985" guid="f859188f-2e1e-4277-a6d5-e2ff266789d9"&gt;1426&lt;/key&gt;&lt;/foreign-keys&gt;&lt;ref-type name="Journal Article"&gt;17&lt;/ref-type&gt;&lt;contributors&gt;&lt;authors&gt;&lt;author&gt;Esa, Mohd Reza&lt;/author&gt;&lt;author&gt;Halog, Anthony&lt;/author&gt;&lt;author&gt;Rigamonti, Lucia&lt;/author&gt;&lt;/authors&gt;&lt;/contributors&gt;&lt;titles&gt;&lt;title&gt;Developing strategies for managing construction and demolition wastes in Malaysia based on the concept of circular economy&lt;/title&gt;&lt;secondary-title&gt;Journal of Material Cycles and Waste Management&lt;/secondary-title&gt;&lt;/titles&gt;&lt;pages&gt;1144-1154&lt;/pages&gt;&lt;volume&gt;19&lt;/volume&gt;&lt;dates&gt;&lt;year&gt;2017&lt;/year&gt;&lt;/dates&gt;&lt;isbn&gt;1438-4957&lt;/isbn&gt;&lt;urls&gt;&lt;/urls&gt;&lt;/record&gt;&lt;/Cite&gt;&lt;/EndNote&gt;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Esa et al. (2017)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A3F8189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Malaysia</w:t>
            </w:r>
          </w:p>
        </w:tc>
        <w:tc>
          <w:tcPr>
            <w:tcW w:w="2477" w:type="dxa"/>
          </w:tcPr>
          <w:p w14:paraId="415922F6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Journal of Material Cycles and Waste Management</w:t>
            </w:r>
          </w:p>
        </w:tc>
        <w:tc>
          <w:tcPr>
            <w:tcW w:w="2685" w:type="dxa"/>
          </w:tcPr>
          <w:p w14:paraId="139F0811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Semi-structured interview</w:t>
            </w:r>
          </w:p>
          <w:p w14:paraId="57053FB4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7F69B9D3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Explores the challenges and opportunities for implementing CE-based waste management strategies.</w:t>
            </w:r>
          </w:p>
        </w:tc>
      </w:tr>
      <w:tr w:rsidR="002E22CD" w:rsidRPr="001A014B" w14:paraId="22AEDF85" w14:textId="77777777" w:rsidTr="00A203B2">
        <w:tc>
          <w:tcPr>
            <w:tcW w:w="928" w:type="dxa"/>
          </w:tcPr>
          <w:p w14:paraId="35970B1A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616" w:type="dxa"/>
          </w:tcPr>
          <w:p w14:paraId="7E91AC39" w14:textId="3B03320B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AuthorYear="1"&gt;&lt;Author&gt;Jin&lt;/Author&gt;&lt;Year&gt;2017&lt;/Year&gt;&lt;RecNum&gt;1427&lt;/RecNum&gt;&lt;DisplayText&gt;Jin et al. (2017)&lt;/DisplayText&gt;&lt;record&gt;&lt;rec-number&gt;1427&lt;/rec-number&gt;&lt;foreign-keys&gt;&lt;key app="EN" db-id="52rwd92asss9zrett925swxewtr59dp2v0wp" timestamp="1739711330" guid="062a2d41-d9ff-4bec-94a5-26dcd512dc9a"&gt;1427&lt;/key&gt;&lt;/foreign-keys&gt;&lt;ref-type name="Journal Article"&gt;17&lt;/ref-type&gt;&lt;contributors&gt;&lt;authors&gt;&lt;author&gt;Jin, Ruoyu&lt;/author&gt;&lt;author&gt;Li, Bo&lt;/author&gt;&lt;author&gt;Zhou, Tongyu&lt;/author&gt;&lt;author&gt;Wanatowski, Dariusz&lt;/author&gt;&lt;author&gt;Piroozfar, Poorang&lt;/author&gt;&lt;/authors&gt;&lt;/contributors&gt;&lt;titles&gt;&lt;title&gt;An empirical study of perceptions towards construction and demolition waste recycling and reuse in China&lt;/title&gt;&lt;secondary-title&gt;Resources, Conservation and Recycling&lt;/secondary-title&gt;&lt;/titles&gt;&lt;pages&gt;86-98&lt;/pages&gt;&lt;volume&gt;126&lt;/volume&gt;&lt;keywords&gt;&lt;keyword&gt;Construction waste&lt;/keyword&gt;&lt;keyword&gt;Sustainability&lt;/keyword&gt;&lt;keyword&gt;Recycling&lt;/keyword&gt;&lt;keyword&gt;Reuse&lt;/keyword&gt;&lt;keyword&gt;Policy&lt;/keyword&gt;&lt;keyword&gt;Questionnaire survey&lt;/keyword&gt;&lt;/keywords&gt;&lt;dates&gt;&lt;year&gt;2017&lt;/year&gt;&lt;pub-dates&gt;&lt;date&gt;2017/11/01/&lt;/date&gt;&lt;/pub-dates&gt;&lt;/dates&gt;&lt;isbn&gt;0921-3449&lt;/isbn&gt;&lt;urls&gt;&lt;related-urls&gt;&lt;url&gt;https://www.sciencedirect.com/science/article/pii/S0921344917302136&lt;/url&gt;&lt;/related-urls&gt;&lt;/urls&gt;&lt;electronic-resource-num&gt;https://doi.org/10.1016/j.resconrec.2017.07.034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Jin et al. (2017)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589075C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2477" w:type="dxa"/>
          </w:tcPr>
          <w:p w14:paraId="64EC299D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Resources, Conservation and Recycling</w:t>
            </w:r>
          </w:p>
        </w:tc>
        <w:tc>
          <w:tcPr>
            <w:tcW w:w="2685" w:type="dxa"/>
          </w:tcPr>
          <w:p w14:paraId="53055A07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Survey questionnaire</w:t>
            </w:r>
          </w:p>
          <w:p w14:paraId="0F5BB143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0" w:type="dxa"/>
          </w:tcPr>
          <w:p w14:paraId="4BAC0E56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Highlights the perceptions of Chinese field practitioners towards the benefits, challenges, and recommendations for C&amp;D waste recycling and reuse.</w:t>
            </w:r>
          </w:p>
        </w:tc>
      </w:tr>
      <w:tr w:rsidR="002E22CD" w:rsidRPr="001A014B" w14:paraId="39151A5D" w14:textId="77777777" w:rsidTr="00A203B2">
        <w:tc>
          <w:tcPr>
            <w:tcW w:w="928" w:type="dxa"/>
          </w:tcPr>
          <w:p w14:paraId="29C1C8D6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616" w:type="dxa"/>
          </w:tcPr>
          <w:p w14:paraId="0A427337" w14:textId="49870D5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AuthorYear="1"&gt;&lt;Author&gt;Hasan&lt;/Author&gt;&lt;Year&gt;2023&lt;/Year&gt;&lt;RecNum&gt;1285&lt;/RecNum&gt;&lt;DisplayText&gt;Hasan and Elmualim (2023)&lt;/DisplayText&gt;&lt;record&gt;&lt;rec-number&gt;1285&lt;/rec-number&gt;&lt;foreign-keys&gt;&lt;key app="EN" db-id="52rwd92asss9zrett925swxewtr59dp2v0wp" timestamp="1739688259" guid="5bfafd1b-49b3-4158-8238-5ddecb652404"&gt;1285&lt;/key&gt;&lt;/foreign-keys&gt;&lt;ref-type name="Book Section"&gt;5&lt;/ref-type&gt;&lt;contributors&gt;&lt;authors&gt;&lt;author&gt;Hasan, A.&lt;/author&gt;&lt;author&gt;Elmualim, A.&lt;/author&gt;&lt;/authors&gt;&lt;/contributors&gt;&lt;auth-address&gt;School of Architecture and Built Environment, Deakin University, Geelong, VIC, Australia&amp;#xD;Department of Architectural Engineering, University of Sharjah, Sharjah, United Arab Emirates&lt;/auth-address&gt;&lt;titles&gt;&lt;title&gt;Entire concrete waste reuse model&lt;/title&gt;&lt;secondary-title&gt;Multi-functional Concrete with Recycled Aggregates&lt;/secondary-title&gt;&lt;alt-title&gt;Multi-functional Concrete with Recycled Aggregates&lt;/alt-title&gt;&lt;/titles&gt;&lt;pages&gt;363-379&lt;/pages&gt;&lt;keywords&gt;&lt;keyword&gt;Business models&lt;/keyword&gt;&lt;keyword&gt;Circular economy&lt;/keyword&gt;&lt;keyword&gt;Concrete&lt;/keyword&gt;&lt;keyword&gt;Entire concrete waste&lt;/keyword&gt;&lt;keyword&gt;Recycling&lt;/keyword&gt;&lt;keyword&gt;Sustainability&lt;/keyword&gt;&lt;/keywords&gt;&lt;dates&gt;&lt;year&gt;2023&lt;/year&gt;&lt;/dates&gt;&lt;publisher&gt;Elsevier&lt;/publisher&gt;&lt;isbn&gt;978-032389838-6 (ISBN); 978-032388564-5 (ISBN)&lt;/isbn&gt;&lt;urls&gt;&lt;related-urls&gt;&lt;url&gt;https://www.scopus.com/inward/record.uri?eid=2-s2.0-85150132086&amp;amp;doi=10.1016%2fB978-0-323-89838-6.00006-2&amp;amp;partnerID=40&amp;amp;md5=a94906d2049db1d197654daa7885157e&lt;/url&gt;&lt;/related-urls&gt;&lt;/urls&gt;&lt;electronic-resource-num&gt;10.1016/B978-0-323-89838-6.00006-2&lt;/electronic-resource-num&gt;&lt;remote-database-name&gt;Scopus&lt;/remote-database-name&gt;&lt;language&gt;English&lt;/language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Hasan and Elmualim (2023)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24AC4AC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477" w:type="dxa"/>
          </w:tcPr>
          <w:p w14:paraId="7967BD1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Multi-Functional Concrete with Recycled Aggregates</w:t>
            </w:r>
          </w:p>
        </w:tc>
        <w:tc>
          <w:tcPr>
            <w:tcW w:w="2685" w:type="dxa"/>
          </w:tcPr>
          <w:p w14:paraId="1BCE2DEB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  <w:tc>
          <w:tcPr>
            <w:tcW w:w="3910" w:type="dxa"/>
          </w:tcPr>
          <w:p w14:paraId="4FC44EF0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Investigate concrete waste reuse in concrete production</w:t>
            </w:r>
          </w:p>
        </w:tc>
      </w:tr>
      <w:tr w:rsidR="002E22CD" w:rsidRPr="001A014B" w14:paraId="24DE61FA" w14:textId="77777777" w:rsidTr="00A203B2">
        <w:tc>
          <w:tcPr>
            <w:tcW w:w="928" w:type="dxa"/>
          </w:tcPr>
          <w:p w14:paraId="79A13F11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616" w:type="dxa"/>
          </w:tcPr>
          <w:p w14:paraId="39FD74D9" w14:textId="14C43F96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AuthorYear="1"&gt;&lt;Author&gt;Shooshtarian&lt;/Author&gt;&lt;Year&gt;2022&lt;/Year&gt;&lt;RecNum&gt;1492&lt;/RecNum&gt;&lt;DisplayText&gt;Shooshtarian et al. (2022)&lt;/DisplayText&gt;&lt;record&gt;&lt;rec-number&gt;1492&lt;/rec-number&gt;&lt;foreign-keys&gt;&lt;key app="EN" db-id="52rwd92asss9zrett925swxewtr59dp2v0wp" timestamp="1740226045" guid="5360b19c-3e74-479d-970e-8fe6c3284c14"&gt;1492&lt;/key&gt;&lt;/foreign-keys&gt;&lt;ref-type name="Journal Article"&gt;17&lt;/ref-type&gt;&lt;contributors&gt;&lt;authors&gt;&lt;author&gt;Shooshtarian, Salman&lt;/author&gt;&lt;author&gt;Caldera, Savindi&lt;/author&gt;&lt;author&gt;Maqsood, Tayyab&lt;/author&gt;&lt;author&gt;Ryley, Tim&lt;/author&gt;&lt;author&gt;Wong, Peter S. P.&lt;/author&gt;&lt;author&gt;Zaman, Atiq&lt;/author&gt;&lt;/authors&gt;&lt;/contributors&gt;&lt;titles&gt;&lt;title&gt;Analysis of factors influencing the creation and stimulation of the Australian market for recycled construction and demolition waste products&lt;/title&gt;&lt;secondary-title&gt;Sustainable Production and Consumption&lt;/secondary-title&gt;&lt;/titles&gt;&lt;pages&gt;163-176&lt;/pages&gt;&lt;volume&gt;34&lt;/volume&gt;&lt;keywords&gt;&lt;keyword&gt;Construction and demolition waste&lt;/keyword&gt;&lt;keyword&gt;Recycled C&amp;amp;D waste&lt;/keyword&gt;&lt;keyword&gt;Australia&lt;/keyword&gt;&lt;keyword&gt;Waste management&lt;/keyword&gt;&lt;keyword&gt;Circular economy&lt;/keyword&gt;&lt;keyword&gt;Institutional theory&lt;/keyword&gt;&lt;/keywords&gt;&lt;dates&gt;&lt;year&gt;2022&lt;/year&gt;&lt;pub-dates&gt;&lt;date&gt;2022/11/01/&lt;/date&gt;&lt;/pub-dates&gt;&lt;/dates&gt;&lt;isbn&gt;2352-5509&lt;/isbn&gt;&lt;urls&gt;&lt;related-urls&gt;&lt;url&gt;https://www.sciencedirect.com/science/article/pii/S2352550922002445&lt;/url&gt;&lt;/related-urls&gt;&lt;/urls&gt;&lt;electronic-resource-num&gt;https://doi.org/10.1016/j.spc.2022.09.005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Shooshtarian et al. (2022)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4B78847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477" w:type="dxa"/>
          </w:tcPr>
          <w:p w14:paraId="697ECF0D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Sustainable Production and Consumption</w:t>
            </w:r>
          </w:p>
        </w:tc>
        <w:tc>
          <w:tcPr>
            <w:tcW w:w="2685" w:type="dxa"/>
          </w:tcPr>
          <w:p w14:paraId="40DA0F4C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Semi-structured interview</w:t>
            </w:r>
          </w:p>
        </w:tc>
        <w:tc>
          <w:tcPr>
            <w:tcW w:w="3910" w:type="dxa"/>
          </w:tcPr>
          <w:p w14:paraId="0889ADD4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 xml:space="preserve">Factors affecting the market for recycled construction and demolition (C&amp;D) waste products </w:t>
            </w:r>
          </w:p>
        </w:tc>
      </w:tr>
      <w:tr w:rsidR="002E22CD" w:rsidRPr="001A014B" w14:paraId="619BD846" w14:textId="77777777" w:rsidTr="00A203B2">
        <w:tc>
          <w:tcPr>
            <w:tcW w:w="928" w:type="dxa"/>
          </w:tcPr>
          <w:p w14:paraId="026183FF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616" w:type="dxa"/>
          </w:tcPr>
          <w:p w14:paraId="72118EBF" w14:textId="065AABA1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AuthorYear="1"&gt;&lt;Author&gt;Tam&lt;/Author&gt;&lt;Year&gt;2018&lt;/Year&gt;&lt;RecNum&gt;1361&lt;/RecNum&gt;&lt;DisplayText&gt;Tam et al. (2018)&lt;/DisplayText&gt;&lt;record&gt;&lt;rec-number&gt;1361&lt;/rec-number&gt;&lt;foreign-keys&gt;&lt;key app="EN" db-id="52rwd92asss9zrett925swxewtr59dp2v0wp" timestamp="1739688269" guid="f7b880b4-3536-44ba-a774-10047a251a93"&gt;1361&lt;/key&gt;&lt;/foreign-keys&gt;&lt;ref-type name="Journal Article"&gt;17&lt;/ref-type&gt;&lt;contributors&gt;&lt;authors&gt;&lt;author&gt;Tam, Vivian WY&lt;/author&gt;&lt;author&gt;Le, Khoa N&lt;/author&gt;&lt;author&gt;Wang, JY&lt;/author&gt;&lt;author&gt;Illankoon, IM Chethana S&lt;/author&gt;&lt;/authors&gt;&lt;/contributors&gt;&lt;titles&gt;&lt;title&gt;Practitioners recycling attitude and behaviour in the Australian construction industry&lt;/title&gt;&lt;secondary-title&gt;Sustainability&lt;/secondary-title&gt;&lt;/titles&gt;&lt;pages&gt;1212&lt;/pages&gt;&lt;volume&gt;10&lt;/volume&gt;&lt;number&gt;4&lt;/number&gt;&lt;dates&gt;&lt;year&gt;2018&lt;/year&gt;&lt;/dates&gt;&lt;isbn&gt;2071-1050&lt;/isbn&gt;&lt;urls&gt;&lt;/urls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Tam et al. (2018)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69E2FAD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477" w:type="dxa"/>
          </w:tcPr>
          <w:p w14:paraId="1D97B4D3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Sustainability</w:t>
            </w:r>
          </w:p>
        </w:tc>
        <w:tc>
          <w:tcPr>
            <w:tcW w:w="2685" w:type="dxa"/>
          </w:tcPr>
          <w:p w14:paraId="6000C63C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Questionnaire survey</w:t>
            </w:r>
          </w:p>
        </w:tc>
        <w:tc>
          <w:tcPr>
            <w:tcW w:w="3910" w:type="dxa"/>
          </w:tcPr>
          <w:p w14:paraId="18C1E5DC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Investigates the attitudes and behavioural factors influencing recycling practices in the construction industry</w:t>
            </w:r>
          </w:p>
        </w:tc>
      </w:tr>
      <w:tr w:rsidR="002E22CD" w:rsidRPr="001A014B" w14:paraId="108711B2" w14:textId="77777777" w:rsidTr="00A203B2">
        <w:tc>
          <w:tcPr>
            <w:tcW w:w="928" w:type="dxa"/>
          </w:tcPr>
          <w:p w14:paraId="32C4EDD7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616" w:type="dxa"/>
          </w:tcPr>
          <w:p w14:paraId="47E526F9" w14:textId="2A3F5D6A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AuthorYear="1"&gt;&lt;Author&gt;Oyedele&lt;/Author&gt;&lt;Year&gt;2014&lt;/Year&gt;&lt;RecNum&gt;1491&lt;/RecNum&gt;&lt;DisplayText&gt;Oyedele et al. (2014)&lt;/DisplayText&gt;&lt;record&gt;&lt;rec-number&gt;1491&lt;/rec-number&gt;&lt;foreign-keys&gt;&lt;key app="EN" db-id="52rwd92asss9zrett925swxewtr59dp2v0wp" timestamp="1740226045" guid="38aa7739-03b8-4a24-8582-af42d13ebdad"&gt;1491&lt;/key&gt;&lt;/foreign-keys&gt;&lt;ref-type name="Journal Article"&gt;17&lt;/ref-type&gt;&lt;contributors&gt;&lt;authors&gt;&lt;author&gt;Oyedele, Lukumon O&lt;/author&gt;&lt;author&gt;Ajayi, Saheed O&lt;/author&gt;&lt;author&gt;Kadiri, Kabir O&lt;/author&gt;&lt;/authors&gt;&lt;/contributors&gt;&lt;titles&gt;&lt;title&gt;Use of recycled products in UK construction industry: An empirical investigation into critical impediments and strategies for improvement&lt;/title&gt;&lt;secondary-title&gt;Resources, Conservation and Recycling&lt;/secondary-title&gt;&lt;/titles&gt;&lt;pages&gt;23-31&lt;/pages&gt;&lt;volume&gt;93&lt;/volume&gt;&lt;dates&gt;&lt;year&gt;2014&lt;/year&gt;&lt;/dates&gt;&lt;isbn&gt;0921-3449&lt;/isbn&gt;&lt;urls&gt;&lt;/urls&gt;&lt;/record&gt;&lt;/Cite&gt;&lt;/EndNote&gt;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Oyedele et al. (2014)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D14FE71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UK</w:t>
            </w:r>
          </w:p>
        </w:tc>
        <w:tc>
          <w:tcPr>
            <w:tcW w:w="2477" w:type="dxa"/>
          </w:tcPr>
          <w:p w14:paraId="697202AD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Resources, Conservation and Recycling</w:t>
            </w:r>
          </w:p>
        </w:tc>
        <w:tc>
          <w:tcPr>
            <w:tcW w:w="2685" w:type="dxa"/>
          </w:tcPr>
          <w:p w14:paraId="55DD8794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Unstructured interview</w:t>
            </w:r>
          </w:p>
          <w:p w14:paraId="2EA725B6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Survey questionnaire</w:t>
            </w:r>
          </w:p>
        </w:tc>
        <w:tc>
          <w:tcPr>
            <w:tcW w:w="3910" w:type="dxa"/>
          </w:tcPr>
          <w:p w14:paraId="5D5E9500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Factors influencing the use of recycled products in the construction industry</w:t>
            </w:r>
          </w:p>
        </w:tc>
      </w:tr>
      <w:tr w:rsidR="002E22CD" w:rsidRPr="001A014B" w14:paraId="24981F97" w14:textId="77777777" w:rsidTr="00A203B2">
        <w:tc>
          <w:tcPr>
            <w:tcW w:w="928" w:type="dxa"/>
          </w:tcPr>
          <w:p w14:paraId="28BE9456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2616" w:type="dxa"/>
          </w:tcPr>
          <w:p w14:paraId="324D6356" w14:textId="6D8A4D09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PEVuZE5vdGU+PENpdGUgQXV0aG9yWWVhcj0iMSI+PEF1dGhvcj5EZSBMdWNhPC9BdXRob3I+PFll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PEVuZE5vdGU+PENpdGUgQXV0aG9yWWVhcj0iMSI+PEF1dGhvcj5EZSBMdWNhPC9BdXRob3I+PFll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De Luca et al. (2021)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5DE8A7A4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2477" w:type="dxa"/>
          </w:tcPr>
          <w:p w14:paraId="417430C5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International Journal of Building Pathology and Adaptation</w:t>
            </w:r>
          </w:p>
        </w:tc>
        <w:tc>
          <w:tcPr>
            <w:tcW w:w="2685" w:type="dxa"/>
          </w:tcPr>
          <w:p w14:paraId="217FC884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Case study from the UK, Australia, and Japan</w:t>
            </w:r>
          </w:p>
        </w:tc>
        <w:tc>
          <w:tcPr>
            <w:tcW w:w="3910" w:type="dxa"/>
          </w:tcPr>
          <w:p w14:paraId="3E3C265A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Explores the barriers and benefits of recycling construction and demolition wastes and the utilization of recycled aggregates</w:t>
            </w:r>
          </w:p>
        </w:tc>
      </w:tr>
      <w:tr w:rsidR="002E22CD" w:rsidRPr="001A014B" w14:paraId="2FC7B617" w14:textId="77777777" w:rsidTr="00A203B2">
        <w:tc>
          <w:tcPr>
            <w:tcW w:w="928" w:type="dxa"/>
          </w:tcPr>
          <w:p w14:paraId="7B00B5F9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616" w:type="dxa"/>
          </w:tcPr>
          <w:p w14:paraId="655214A8" w14:textId="5187CD56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AuthorYear="1"&gt;&lt;Author&gt;Lauritzen&lt;/Author&gt;&lt;Year&gt;2018&lt;/Year&gt;&lt;RecNum&gt;1478&lt;/RecNum&gt;&lt;DisplayText&gt;Lauritzen (2018)&lt;/DisplayText&gt;&lt;record&gt;&lt;rec-number&gt;1478&lt;/rec-number&gt;&lt;foreign-keys&gt;&lt;key app="EN" db-id="52rwd92asss9zrett925swxewtr59dp2v0wp" timestamp="1740226043" guid="210fad4c-aa73-46a3-930a-01b1416cf879"&gt;1478&lt;/key&gt;&lt;/foreign-keys&gt;&lt;ref-type name="Book"&gt;6&lt;/ref-type&gt;&lt;contributors&gt;&lt;authors&gt;&lt;author&gt;Lauritzen, Erik K&lt;/author&gt;&lt;/authors&gt;&lt;/contributors&gt;&lt;titles&gt;&lt;title&gt;Construction, demolition and disaster waste management: an integrated and sustainable approach&lt;/title&gt;&lt;/titles&gt;&lt;dates&gt;&lt;year&gt;2018&lt;/year&gt;&lt;/dates&gt;&lt;publisher&gt;CRC Press&lt;/publisher&gt;&lt;isbn&gt;1351650076&lt;/isbn&gt;&lt;urls&gt;&lt;/urls&gt;&lt;/record&gt;&lt;/Cite&gt;&lt;/EndNote&gt;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Lauritzen (2018)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8EF4CF9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7" w:type="dxa"/>
          </w:tcPr>
          <w:p w14:paraId="2F689B10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CRC press</w:t>
            </w:r>
          </w:p>
        </w:tc>
        <w:tc>
          <w:tcPr>
            <w:tcW w:w="2685" w:type="dxa"/>
          </w:tcPr>
          <w:p w14:paraId="5B118DE7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  <w:tc>
          <w:tcPr>
            <w:tcW w:w="3910" w:type="dxa"/>
          </w:tcPr>
          <w:p w14:paraId="4B7DAFA2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Overview of case studies on managing construction and demolition waste</w:t>
            </w:r>
          </w:p>
        </w:tc>
      </w:tr>
      <w:tr w:rsidR="002E22CD" w:rsidRPr="001A014B" w14:paraId="7726B963" w14:textId="77777777" w:rsidTr="00A203B2">
        <w:tc>
          <w:tcPr>
            <w:tcW w:w="928" w:type="dxa"/>
          </w:tcPr>
          <w:p w14:paraId="1BA15AD6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616" w:type="dxa"/>
          </w:tcPr>
          <w:p w14:paraId="18268C5A" w14:textId="02F56E13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AuthorYear="1"&gt;&lt;Author&gt;Yuan&lt;/Author&gt;&lt;Year&gt;2017&lt;/Year&gt;&lt;RecNum&gt;1430&lt;/RecNum&gt;&lt;DisplayText&gt;Yuan (2017)&lt;/DisplayText&gt;&lt;record&gt;&lt;rec-number&gt;1430&lt;/rec-number&gt;&lt;foreign-keys&gt;&lt;key app="EN" db-id="52rwd92asss9zrett925swxewtr59dp2v0wp" timestamp="1739711800" guid="bf35a036-9ca7-4753-ba23-eddff49e0930"&gt;1430&lt;/key&gt;&lt;/foreign-keys&gt;&lt;ref-type name="Journal Article"&gt;17&lt;/ref-type&gt;&lt;contributors&gt;&lt;authors&gt;&lt;author&gt;Yuan, Hongping&lt;/author&gt;&lt;/authors&gt;&lt;/contributors&gt;&lt;titles&gt;&lt;title&gt;Barriers and countermeasures for managing construction and demolition waste: A case of Shenzhen in China&lt;/title&gt;&lt;secondary-title&gt;Journal of Cleaner Production&lt;/secondary-title&gt;&lt;/titles&gt;&lt;pages&gt;84-93&lt;/pages&gt;&lt;volume&gt;157&lt;/volume&gt;&lt;keywords&gt;&lt;keyword&gt;Construction and demolition waste&lt;/keyword&gt;&lt;keyword&gt;Waste management&lt;/keyword&gt;&lt;keyword&gt;Waste disposal&lt;/keyword&gt;&lt;keyword&gt;China&lt;/keyword&gt;&lt;/keywords&gt;&lt;dates&gt;&lt;year&gt;2017&lt;/year&gt;&lt;pub-dates&gt;&lt;date&gt;2017/07/20/&lt;/date&gt;&lt;/pub-dates&gt;&lt;/dates&gt;&lt;isbn&gt;0959-6526&lt;/isbn&gt;&lt;urls&gt;&lt;related-urls&gt;&lt;url&gt;https://www.sciencedirect.com/science/article/pii/S095965261730865X&lt;/url&gt;&lt;/related-urls&gt;&lt;/urls&gt;&lt;electronic-resource-num&gt;https://doi.org/10.1016/j.jclepro.2017.04.137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Yuan (2017)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9E30C8C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36652503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Journal of Cleaner Production</w:t>
            </w:r>
          </w:p>
        </w:tc>
        <w:tc>
          <w:tcPr>
            <w:tcW w:w="2685" w:type="dxa"/>
          </w:tcPr>
          <w:p w14:paraId="6149A8DF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Survey</w:t>
            </w:r>
          </w:p>
          <w:p w14:paraId="61E06979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Interviews</w:t>
            </w:r>
          </w:p>
          <w:p w14:paraId="793B2776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6D65D845" w14:textId="7E502395" w:rsidR="002E22CD" w:rsidRPr="002E22CD" w:rsidRDefault="005F6F2B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2E22CD" w:rsidRPr="002E22CD">
              <w:rPr>
                <w:rFonts w:ascii="Times New Roman" w:hAnsi="Times New Roman" w:cs="Times New Roman"/>
                <w:sz w:val="20"/>
                <w:szCs w:val="20"/>
              </w:rPr>
              <w:t>dentifies several challenges and proposes solutions to construction waste management practices</w:t>
            </w:r>
          </w:p>
        </w:tc>
      </w:tr>
      <w:tr w:rsidR="002E22CD" w:rsidRPr="001A014B" w14:paraId="6F2F3E94" w14:textId="77777777" w:rsidTr="00A203B2">
        <w:tc>
          <w:tcPr>
            <w:tcW w:w="928" w:type="dxa"/>
          </w:tcPr>
          <w:p w14:paraId="23A30194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616" w:type="dxa"/>
          </w:tcPr>
          <w:p w14:paraId="3F8052EC" w14:textId="74CD1B66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AuthorYear="1"&gt;&lt;Author&gt;Zhang&lt;/Author&gt;&lt;Year&gt;2019&lt;/Year&gt;&lt;RecNum&gt;1437&lt;/RecNum&gt;&lt;DisplayText&gt;Zhang et al. (2019)&lt;/DisplayText&gt;&lt;record&gt;&lt;rec-number&gt;1437&lt;/rec-number&gt;&lt;foreign-keys&gt;&lt;key app="EN" db-id="52rwd92asss9zrett925swxewtr59dp2v0wp" timestamp="1739714695" guid="85604c12-03a1-44c2-aa51-e126a14e1ab6"&gt;1437&lt;/key&gt;&lt;/foreign-keys&gt;&lt;ref-type name="Journal Article"&gt;17&lt;/ref-type&gt;&lt;contributors&gt;&lt;authors&gt;&lt;author&gt;Zhang, L. W.&lt;/author&gt;&lt;author&gt;Sojobi, A. O.&lt;/author&gt;&lt;author&gt;Kodur, V. K. R.&lt;/author&gt;&lt;author&gt;Liew, K. M.&lt;/author&gt;&lt;/authors&gt;&lt;/contributors&gt;&lt;titles&gt;&lt;title&gt;Effective utilization and recycling of mixed recycled aggregates for a greener environment&lt;/title&gt;&lt;secondary-title&gt;Journal of Cleaner Production&lt;/secondary-title&gt;&lt;/titles&gt;&lt;pages&gt;117600&lt;/pages&gt;&lt;volume&gt;236&lt;/volume&gt;&lt;keywords&gt;&lt;keyword&gt;Closed-loop construction and demolition waste management&lt;/keyword&gt;&lt;keyword&gt;Economics of recycling&lt;/keyword&gt;&lt;keyword&gt;Mixed recycled aggregates&lt;/keyword&gt;&lt;keyword&gt;Sustainable construction&lt;/keyword&gt;&lt;keyword&gt;Recycled fine and coarse aggregates&lt;/keyword&gt;&lt;keyword&gt;Taguchi-RSM optimization&lt;/keyword&gt;&lt;/keywords&gt;&lt;dates&gt;&lt;year&gt;2019&lt;/year&gt;&lt;pub-dates&gt;&lt;date&gt;2019/11/01/&lt;/date&gt;&lt;/pub-dates&gt;&lt;/dates&gt;&lt;isbn&gt;0959-6526&lt;/isbn&gt;&lt;urls&gt;&lt;related-urls&gt;&lt;url&gt;https://www.sciencedirect.com/science/article/pii/S095965261932414X&lt;/url&gt;&lt;/related-urls&gt;&lt;/urls&gt;&lt;electronic-resource-num&gt;https://doi.org/10.1016/j.jclepro.2019.07.075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Zhang et al. (2019)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8F9FE81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69A55B60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Journal of Cleaner Production</w:t>
            </w:r>
          </w:p>
        </w:tc>
        <w:tc>
          <w:tcPr>
            <w:tcW w:w="2685" w:type="dxa"/>
          </w:tcPr>
          <w:p w14:paraId="07AF5AC7" w14:textId="61CC3F05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Experime</w:t>
            </w:r>
            <w:r w:rsidR="005F6F2B">
              <w:rPr>
                <w:rFonts w:ascii="Times New Roman" w:hAnsi="Times New Roman" w:cs="Times New Roman"/>
                <w:sz w:val="20"/>
                <w:szCs w:val="20"/>
              </w:rPr>
              <w:t>n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tal</w:t>
            </w:r>
          </w:p>
        </w:tc>
        <w:tc>
          <w:tcPr>
            <w:tcW w:w="3910" w:type="dxa"/>
          </w:tcPr>
          <w:p w14:paraId="6D3A432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Explore the utilization and feasibility of recycling mixed aggregates and identify the barriers.</w:t>
            </w:r>
          </w:p>
        </w:tc>
      </w:tr>
      <w:tr w:rsidR="002E22CD" w:rsidRPr="001A014B" w14:paraId="276F720E" w14:textId="77777777" w:rsidTr="00A203B2">
        <w:tc>
          <w:tcPr>
            <w:tcW w:w="928" w:type="dxa"/>
          </w:tcPr>
          <w:p w14:paraId="0280A716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616" w:type="dxa"/>
          </w:tcPr>
          <w:p w14:paraId="6E506B2E" w14:textId="77777777" w:rsidR="00D64848" w:rsidRPr="00D64848" w:rsidRDefault="00D64848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D64848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D64848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AuthorYear="1"&gt;&lt;Author&gt;Ma&lt;/Author&gt;&lt;Year&gt;2023&lt;/Year&gt;&lt;RecNum&gt;1733&lt;/RecNum&gt;&lt;DisplayText&gt;Ma et al. (2023)&lt;/DisplayText&gt;&lt;record&gt;&lt;rec-number&gt;1733&lt;/rec-number&gt;&lt;foreign-keys&gt;&lt;key app="EN" db-id="52rwd92asss9zrett925swxewtr59dp2v0wp" timestamp="1782221003"&gt;1733&lt;/key&gt;&lt;/foreign-keys&gt;&lt;ref-type name="Journal Article"&gt;17&lt;/ref-type&gt;&lt;contributors&gt;&lt;authors&gt;&lt;author&gt;Ma, Mingxue&lt;/author&gt;&lt;author&gt;Tam, Vivian W. Y.&lt;/author&gt;&lt;author&gt;Le, Khoa N.&lt;/author&gt;&lt;author&gt;Osei-Kyei, Robert&lt;/author&gt;&lt;/authors&gt;&lt;/contributors&gt;&lt;titles&gt;&lt;title&gt;Analysing the impacts of key factors on the price of recycled concrete: A system dynamics model&lt;/title&gt;&lt;secondary-title&gt;Journal of Building Engineering&lt;/secondary-title&gt;&lt;/titles&gt;&lt;periodical&gt;&lt;full-title&gt;Journal of Building Engineering&lt;/full-title&gt;&lt;/periodical&gt;&lt;pages&gt;108123&lt;/pages&gt;&lt;volume&gt;80&lt;/volume&gt;&lt;keywords&gt;&lt;keyword&gt;Recycled concrete&lt;/keyword&gt;&lt;keyword&gt;Price&lt;/keyword&gt;&lt;keyword&gt;Waste recycling&lt;/keyword&gt;&lt;keyword&gt;Market development&lt;/keyword&gt;&lt;keyword&gt;System dynamics model&lt;/keyword&gt;&lt;keyword&gt;Policy instrument&lt;/keyword&gt;&lt;/keywords&gt;&lt;dates&gt;&lt;year&gt;2023&lt;/year&gt;&lt;pub-dates&gt;&lt;date&gt;2023/12/01/&lt;/date&gt;&lt;/pub-dates&gt;&lt;/dates&gt;&lt;isbn&gt;2352-7102&lt;/isbn&gt;&lt;urls&gt;&lt;related-urls&gt;&lt;url&gt;https://www.sciencedirect.com/science/article/pii/S2352710223023033&lt;/url&gt;&lt;/related-urls&gt;&lt;/urls&gt;&lt;electronic-resource-num&gt;https://doi.org/10.1016/j.jobe.2023.108123&lt;/electronic-resource-num&gt;&lt;/record&gt;&lt;/Cite&gt;&lt;/EndNote&gt;</w:instrText>
            </w:r>
            <w:r w:rsidRPr="00D64848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D64848">
              <w:rPr>
                <w:rFonts w:ascii="Times New Roman" w:hAnsi="Times New Roman" w:cs="Times New Roman"/>
                <w:sz w:val="20"/>
                <w:szCs w:val="20"/>
              </w:rPr>
              <w:t>Ma et al. (2023)</w:t>
            </w:r>
            <w:r w:rsidRPr="00D64848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  <w:p w14:paraId="1C969916" w14:textId="30EDD9FC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587BAD45" w14:textId="2E075279" w:rsidR="002E22CD" w:rsidRPr="002E22CD" w:rsidRDefault="00D64848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1BB31D77" w14:textId="5574F571" w:rsidR="002E22CD" w:rsidRPr="002E22CD" w:rsidRDefault="00C3124C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3124C">
              <w:rPr>
                <w:rFonts w:ascii="Times New Roman" w:hAnsi="Times New Roman" w:cs="Times New Roman"/>
                <w:sz w:val="20"/>
                <w:szCs w:val="20"/>
              </w:rPr>
              <w:t>Journal of Building Engineering</w:t>
            </w:r>
          </w:p>
        </w:tc>
        <w:tc>
          <w:tcPr>
            <w:tcW w:w="2685" w:type="dxa"/>
          </w:tcPr>
          <w:p w14:paraId="417E1933" w14:textId="6F86DCA2" w:rsidR="002E22CD" w:rsidRPr="002E22CD" w:rsidRDefault="00C3124C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  <w:r w:rsidR="00E11C31">
              <w:rPr>
                <w:rFonts w:ascii="Times New Roman" w:hAnsi="Times New Roman" w:cs="Times New Roman"/>
                <w:sz w:val="20"/>
                <w:szCs w:val="20"/>
              </w:rPr>
              <w:t>;</w:t>
            </w:r>
            <w:r w:rsidR="00E11C31">
              <w:t xml:space="preserve"> </w:t>
            </w:r>
            <w:r w:rsidR="00E11C31" w:rsidRPr="00E11C31">
              <w:rPr>
                <w:rFonts w:ascii="Times New Roman" w:hAnsi="Times New Roman" w:cs="Times New Roman"/>
                <w:sz w:val="20"/>
                <w:szCs w:val="20"/>
              </w:rPr>
              <w:t>A system dynamics model</w:t>
            </w:r>
          </w:p>
        </w:tc>
        <w:tc>
          <w:tcPr>
            <w:tcW w:w="3910" w:type="dxa"/>
          </w:tcPr>
          <w:p w14:paraId="1D99917F" w14:textId="736B108F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 xml:space="preserve">Evaluates </w:t>
            </w:r>
            <w:r w:rsidR="00E11C31">
              <w:rPr>
                <w:rFonts w:ascii="Times New Roman" w:hAnsi="Times New Roman" w:cs="Times New Roman"/>
                <w:sz w:val="20"/>
                <w:szCs w:val="20"/>
              </w:rPr>
              <w:t xml:space="preserve">the financial perspective of </w:t>
            </w:r>
            <w:r w:rsidR="00970DD0">
              <w:rPr>
                <w:rFonts w:ascii="Times New Roman" w:hAnsi="Times New Roman" w:cs="Times New Roman"/>
                <w:sz w:val="20"/>
                <w:szCs w:val="20"/>
              </w:rPr>
              <w:t xml:space="preserve">concrete recycling and recycled concrete </w:t>
            </w:r>
          </w:p>
        </w:tc>
      </w:tr>
      <w:tr w:rsidR="002E22CD" w:rsidRPr="001A014B" w14:paraId="6680902B" w14:textId="77777777" w:rsidTr="00A203B2">
        <w:tc>
          <w:tcPr>
            <w:tcW w:w="928" w:type="dxa"/>
          </w:tcPr>
          <w:p w14:paraId="79775069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55</w:t>
            </w:r>
          </w:p>
        </w:tc>
        <w:tc>
          <w:tcPr>
            <w:tcW w:w="2616" w:type="dxa"/>
          </w:tcPr>
          <w:p w14:paraId="7154B75D" w14:textId="330C09EA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AuthorYear="1"&gt;&lt;Author&gt;Wang&lt;/Author&gt;&lt;Year&gt;2024&lt;/Year&gt;&lt;RecNum&gt;1399&lt;/RecNum&gt;&lt;DisplayText&gt;Wang et al. (2024)&lt;/DisplayText&gt;&lt;record&gt;&lt;rec-number&gt;1399&lt;/rec-number&gt;&lt;foreign-keys&gt;&lt;key app="EN" db-id="52rwd92asss9zrett925swxewtr59dp2v0wp" timestamp="1739698149" guid="dd01a54b-33d5-4c76-b636-cb0433ef62d7"&gt;1399&lt;/key&gt;&lt;/foreign-keys&gt;&lt;ref-type name="Journal Article"&gt;17&lt;/ref-type&gt;&lt;contributors&gt;&lt;authors&gt;&lt;author&gt;Wang, Yanyan&lt;/author&gt;&lt;author&gt;Qi, Lijun&lt;/author&gt;&lt;author&gt;Cui, Wenjing&lt;/author&gt;&lt;/authors&gt;&lt;/contributors&gt;&lt;titles&gt;&lt;title&gt;Analysis of Multi-Stakeholder Behavioral Strategies in the Construction and Demolition Waste Recycling Industry Through an Evolutionary Game Theory&lt;/title&gt;&lt;secondary-title&gt;Buildings&lt;/secondary-title&gt;&lt;/titles&gt;&lt;pages&gt;1425&lt;/pages&gt;&lt;volume&gt;14&lt;/volume&gt;&lt;number&gt;5&lt;/number&gt;&lt;dates&gt;&lt;year&gt;2024&lt;/year&gt;&lt;/dates&gt;&lt;urls&gt;&lt;/urls&gt;&lt;electronic-resource-num&gt;10.3390/buildings14051425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Wang et al. (2024)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5A0B684A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02ACC251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Buildings</w:t>
            </w:r>
          </w:p>
        </w:tc>
        <w:tc>
          <w:tcPr>
            <w:tcW w:w="2685" w:type="dxa"/>
          </w:tcPr>
          <w:p w14:paraId="38A75253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Evolutionary Game Theory</w:t>
            </w:r>
          </w:p>
        </w:tc>
        <w:tc>
          <w:tcPr>
            <w:tcW w:w="3910" w:type="dxa"/>
          </w:tcPr>
          <w:p w14:paraId="060E1D24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Investigates the strategies and behavioural factors of stakeholders in the C&amp;DW recycling industry</w:t>
            </w:r>
          </w:p>
        </w:tc>
      </w:tr>
      <w:tr w:rsidR="002E22CD" w:rsidRPr="001A014B" w14:paraId="7DD43089" w14:textId="77777777" w:rsidTr="00A203B2">
        <w:tc>
          <w:tcPr>
            <w:tcW w:w="928" w:type="dxa"/>
          </w:tcPr>
          <w:p w14:paraId="6D27B442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  <w:p w14:paraId="273B44BC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6" w:type="dxa"/>
          </w:tcPr>
          <w:p w14:paraId="27C8A469" w14:textId="3E63A942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AuthorYear="1"&gt;&lt;Author&gt;Lin&lt;/Author&gt;&lt;Year&gt;2022&lt;/Year&gt;&lt;RecNum&gt;1402&lt;/RecNum&gt;&lt;DisplayText&gt;Lin et al. (2022)&lt;/DisplayText&gt;&lt;record&gt;&lt;rec-number&gt;1402&lt;/rec-number&gt;&lt;foreign-keys&gt;&lt;key app="EN" db-id="52rwd92asss9zrett925swxewtr59dp2v0wp" timestamp="1739698942" guid="22a72163-d440-421d-a8e0-3b063a21a71a"&gt;1402&lt;/key&gt;&lt;/foreign-keys&gt;&lt;ref-type name="Journal Article"&gt;17&lt;/ref-type&gt;&lt;contributors&gt;&lt;authors&gt;&lt;author&gt;Lin, Kunsen&lt;/author&gt;&lt;author&gt;Zhao, Youcai&lt;/author&gt;&lt;author&gt;Ting-ting, Zhou&lt;/author&gt;&lt;author&gt;Gao, Xiaofeng&lt;/author&gt;&lt;author&gt;Zhang, Chunbo&lt;/author&gt;&lt;author&gt;Huang, Beijia&lt;/author&gt;&lt;author&gt;Shi, Qinyan&lt;/author&gt;&lt;/authors&gt;&lt;/contributors&gt;&lt;titles&gt;&lt;title&gt;Applying Machine Learning to Fine Classify Construction and Demolition Waste Based on Deep Residual Network and Knowledge Transfer&lt;/title&gt;&lt;secondary-title&gt;Environment Development and Sustainability&lt;/secondary-title&gt;&lt;/titles&gt;&lt;pages&gt;8819-8836&lt;/pages&gt;&lt;volume&gt;25&lt;/volume&gt;&lt;number&gt;8&lt;/number&gt;&lt;dates&gt;&lt;year&gt;2022&lt;/year&gt;&lt;/dates&gt;&lt;urls&gt;&lt;/urls&gt;&lt;electronic-resource-num&gt;10.1007/s10668-022-02740-6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Lin et al. (2022)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575807E4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6733950F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Environmental Science and Pollution Research</w:t>
            </w:r>
          </w:p>
        </w:tc>
        <w:tc>
          <w:tcPr>
            <w:tcW w:w="2685" w:type="dxa"/>
          </w:tcPr>
          <w:p w14:paraId="40EA5B7B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79C46143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Explores the use of advanced techniques to improve the classification of construction and demolition (C&amp;D) waste</w:t>
            </w:r>
          </w:p>
        </w:tc>
      </w:tr>
      <w:tr w:rsidR="002E22CD" w:rsidRPr="001A014B" w14:paraId="7B87D452" w14:textId="77777777" w:rsidTr="00A203B2">
        <w:tc>
          <w:tcPr>
            <w:tcW w:w="928" w:type="dxa"/>
          </w:tcPr>
          <w:p w14:paraId="5056F8DF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616" w:type="dxa"/>
          </w:tcPr>
          <w:p w14:paraId="33965BA7" w14:textId="23DCA1D3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AuthorYear="1"&gt;&lt;Author&gt;Huang&lt;/Author&gt;&lt;Year&gt;2018&lt;/Year&gt;&lt;RecNum&gt;1429&lt;/RecNum&gt;&lt;DisplayText&gt;Huang et al. (2018)&lt;/DisplayText&gt;&lt;record&gt;&lt;rec-number&gt;1429&lt;/rec-number&gt;&lt;foreign-keys&gt;&lt;key app="EN" db-id="52rwd92asss9zrett925swxewtr59dp2v0wp" timestamp="1739711702" guid="b9090d3f-e2bd-4c3d-958a-95a6de4b9925"&gt;1429&lt;/key&gt;&lt;/foreign-keys&gt;&lt;ref-type name="Journal Article"&gt;17&lt;/ref-type&gt;&lt;contributors&gt;&lt;authors&gt;&lt;author&gt;Huang, Beijia&lt;/author&gt;&lt;author&gt;Wang, Xiangyu&lt;/author&gt;&lt;author&gt;Kua, Harnwei&lt;/author&gt;&lt;author&gt;Geng, Yong&lt;/author&gt;&lt;author&gt;Bleischwitz, Raimund&lt;/author&gt;&lt;author&gt;Ren, Jingzheng&lt;/author&gt;&lt;/authors&gt;&lt;/contributors&gt;&lt;titles&gt;&lt;title&gt;Construction and demolition waste management in China through the 3R principle&lt;/title&gt;&lt;secondary-title&gt;Resources, Conservation and Recycling&lt;/secondary-title&gt;&lt;/titles&gt;&lt;pages&gt;36-44&lt;/pages&gt;&lt;volume&gt;129&lt;/volume&gt;&lt;dates&gt;&lt;year&gt;2018&lt;/year&gt;&lt;/dates&gt;&lt;isbn&gt;0921-3449&lt;/isbn&gt;&lt;urls&gt;&lt;/urls&gt;&lt;/record&gt;&lt;/Cite&gt;&lt;/EndNote&gt;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Huang et al. (2018)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2A46EAF0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7DAFC7C9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Resources, Conservation and Recycling</w:t>
            </w:r>
          </w:p>
        </w:tc>
        <w:tc>
          <w:tcPr>
            <w:tcW w:w="2685" w:type="dxa"/>
          </w:tcPr>
          <w:p w14:paraId="5B90589D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Interview</w:t>
            </w:r>
          </w:p>
        </w:tc>
        <w:tc>
          <w:tcPr>
            <w:tcW w:w="3910" w:type="dxa"/>
          </w:tcPr>
          <w:p w14:paraId="4BA45CC5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Investigate the barriers and strategies for reducing, reusing, and recycling C&amp;D waste.</w:t>
            </w:r>
          </w:p>
        </w:tc>
      </w:tr>
      <w:tr w:rsidR="002E22CD" w:rsidRPr="001A014B" w14:paraId="6C88A528" w14:textId="77777777" w:rsidTr="00A203B2">
        <w:tc>
          <w:tcPr>
            <w:tcW w:w="928" w:type="dxa"/>
          </w:tcPr>
          <w:p w14:paraId="24E93711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bookmarkStart w:id="2" w:name="OLE_LINK36"/>
        <w:tc>
          <w:tcPr>
            <w:tcW w:w="2616" w:type="dxa"/>
          </w:tcPr>
          <w:p w14:paraId="21F24299" w14:textId="70882AEE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PEVuZE5vdGU+PENpdGUgQXV0aG9yWWVhcj0iMSI+PEF1dGhvcj5LYXRlcnVzaGE8L0F1dGhvcj48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PEVuZE5vdGU+PENpdGUgQXV0aG9yWWVhcj0iMSI+PEF1dGhvcj5LYXRlcnVzaGE8L0F1dGhvcj48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Katerusha (2021)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1418" w:type="dxa"/>
          </w:tcPr>
          <w:p w14:paraId="65F19CA1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Germany and Switzerland</w:t>
            </w:r>
          </w:p>
        </w:tc>
        <w:tc>
          <w:tcPr>
            <w:tcW w:w="2477" w:type="dxa"/>
          </w:tcPr>
          <w:p w14:paraId="0112BD69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Research Policy</w:t>
            </w:r>
          </w:p>
        </w:tc>
        <w:tc>
          <w:tcPr>
            <w:tcW w:w="2685" w:type="dxa"/>
          </w:tcPr>
          <w:p w14:paraId="46F90E5B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Case study: Interview and survey</w:t>
            </w:r>
          </w:p>
        </w:tc>
        <w:tc>
          <w:tcPr>
            <w:tcW w:w="3910" w:type="dxa"/>
          </w:tcPr>
          <w:p w14:paraId="5BA88F27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The barriers and solutions to the widespread use of recycled concrete in building construction</w:t>
            </w:r>
          </w:p>
        </w:tc>
      </w:tr>
      <w:tr w:rsidR="002E22CD" w:rsidRPr="001A014B" w14:paraId="5BC94EE5" w14:textId="77777777" w:rsidTr="00A203B2">
        <w:tc>
          <w:tcPr>
            <w:tcW w:w="928" w:type="dxa"/>
          </w:tcPr>
          <w:p w14:paraId="5134CF24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616" w:type="dxa"/>
          </w:tcPr>
          <w:p w14:paraId="71FB6939" w14:textId="18427576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PEVuZE5vdGU+PENpdGUgQXV0aG9yWWVhcj0iMSI+PEF1dGhvcj5MaTwvQXV0aG9yPjxZZWFyPjIw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PEVuZE5vdGU+PENpdGUgQXV0aG9yWWVhcj0iMSI+PEF1dGhvcj5MaTwvQXV0aG9yPjxZZWFyPjIw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Li et al. (2024)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5500A50B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14C88239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Environmental Engineering and Management Journal</w:t>
            </w:r>
          </w:p>
        </w:tc>
        <w:tc>
          <w:tcPr>
            <w:tcW w:w="2685" w:type="dxa"/>
          </w:tcPr>
          <w:p w14:paraId="6B387568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Survey questionnaire</w:t>
            </w:r>
          </w:p>
        </w:tc>
        <w:tc>
          <w:tcPr>
            <w:tcW w:w="3910" w:type="dxa"/>
          </w:tcPr>
          <w:p w14:paraId="6FFD1987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Analyzes the key factors that influence the successful use of recycled concrete</w:t>
            </w:r>
          </w:p>
        </w:tc>
      </w:tr>
      <w:tr w:rsidR="002E22CD" w:rsidRPr="001A014B" w14:paraId="1EC9E89C" w14:textId="77777777" w:rsidTr="00A203B2">
        <w:tc>
          <w:tcPr>
            <w:tcW w:w="928" w:type="dxa"/>
          </w:tcPr>
          <w:p w14:paraId="54E494F6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616" w:type="dxa"/>
          </w:tcPr>
          <w:p w14:paraId="60337F2D" w14:textId="32875B4F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AuthorYear="1"&gt;&lt;Author&gt;Liu&lt;/Author&gt;&lt;Year&gt;2020&lt;/Year&gt;&lt;RecNum&gt;1354&lt;/RecNum&gt;&lt;DisplayText&gt;Liu et al. (2020)&lt;/DisplayText&gt;&lt;record&gt;&lt;rec-number&gt;1354&lt;/rec-number&gt;&lt;foreign-keys&gt;&lt;key app="EN" db-id="52rwd92asss9zrett925swxewtr59dp2v0wp" timestamp="1739688269" guid="c937b9cd-46e0-468a-bc47-60a9ffe173d8"&gt;1354&lt;/key&gt;&lt;/foreign-keys&gt;&lt;ref-type name="Journal Article"&gt;17&lt;/ref-type&gt;&lt;contributors&gt;&lt;authors&gt;&lt;author&gt;Liu, Jingkuang&lt;/author&gt;&lt;author&gt;Teng, Yue&lt;/author&gt;&lt;author&gt;Wang, Dong&lt;/author&gt;&lt;author&gt;Gong, Enqin&lt;/author&gt;&lt;/authors&gt;&lt;/contributors&gt;&lt;titles&gt;&lt;title&gt;System dynamic analysis of construction waste recycling industry chain in China&lt;/title&gt;&lt;secondary-title&gt;Environmental Science and Pollution Research&lt;/secondary-title&gt;&lt;/titles&gt;&lt;pages&gt;37260-37277&lt;/pages&gt;&lt;volume&gt;27&lt;/volume&gt;&lt;number&gt;30&lt;/number&gt;&lt;dates&gt;&lt;year&gt;2020&lt;/year&gt;&lt;pub-dates&gt;&lt;date&gt;2020/10/01&lt;/date&gt;&lt;/pub-dates&gt;&lt;/dates&gt;&lt;isbn&gt;1614-7499&lt;/isbn&gt;&lt;urls&gt;&lt;related-urls&gt;&lt;url&gt;https://doi.org/10.1007/s11356-019-06739-x&lt;/url&gt;&lt;/related-urls&gt;&lt;/urls&gt;&lt;electronic-resource-num&gt;10.1007/s11356-019-06739-x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Liu et al. (2020)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32A2CB13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2A5556B2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Environmental Science and Pollution Research</w:t>
            </w:r>
          </w:p>
        </w:tc>
        <w:tc>
          <w:tcPr>
            <w:tcW w:w="2685" w:type="dxa"/>
          </w:tcPr>
          <w:p w14:paraId="26EBA662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 xml:space="preserve">system dynamics model </w:t>
            </w:r>
          </w:p>
          <w:p w14:paraId="395ACE86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0" w:type="dxa"/>
          </w:tcPr>
          <w:p w14:paraId="6BB1CB1C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Investigates the challenges and potential solutions for improving the construction waste recycling industry in China</w:t>
            </w:r>
          </w:p>
        </w:tc>
      </w:tr>
      <w:tr w:rsidR="002E22CD" w:rsidRPr="001A014B" w14:paraId="6BB4DECC" w14:textId="77777777" w:rsidTr="00A203B2">
        <w:tc>
          <w:tcPr>
            <w:tcW w:w="928" w:type="dxa"/>
          </w:tcPr>
          <w:p w14:paraId="42ED70D4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2616" w:type="dxa"/>
          </w:tcPr>
          <w:p w14:paraId="2A0E4BC9" w14:textId="2A58A71F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AuthorYear="1"&gt;&lt;Author&gt;Bao&lt;/Author&gt;&lt;Year&gt;2021&lt;/Year&gt;&lt;RecNum&gt;1504&lt;/RecNum&gt;&lt;DisplayText&gt;Bao and Lu (2021)&lt;/DisplayText&gt;&lt;record&gt;&lt;rec-number&gt;1504&lt;/rec-number&gt;&lt;foreign-keys&gt;&lt;key app="EN" db-id="52rwd92asss9zrett925swxewtr59dp2v0wp" timestamp="1740232516" guid="a4da29ee-8f92-409a-8686-958a0e03888c"&gt;1504&lt;/key&gt;&lt;/foreign-keys&gt;&lt;ref-type name="Journal Article"&gt;17&lt;/ref-type&gt;&lt;contributors&gt;&lt;authors&gt;&lt;author&gt;Bao, Zhikang&lt;/author&gt;&lt;author&gt;Lu, Weisheng&lt;/author&gt;&lt;/authors&gt;&lt;/contributors&gt;&lt;titles&gt;&lt;title&gt;A decision-support framework for planning construction waste recycling: A case study of Shenzhen, China&lt;/title&gt;&lt;secondary-title&gt;Journal of Cleaner Production&lt;/secondary-title&gt;&lt;/titles&gt;&lt;pages&gt;127449&lt;/pages&gt;&lt;volume&gt;309&lt;/volume&gt;&lt;keywords&gt;&lt;keyword&gt;Construction waste management&lt;/keyword&gt;&lt;keyword&gt;Waste management plan&lt;/keyword&gt;&lt;keyword&gt;Recycling planning&lt;/keyword&gt;&lt;keyword&gt;Shenzhen&lt;/keyword&gt;&lt;keyword&gt;China&lt;/keyword&gt;&lt;/keywords&gt;&lt;dates&gt;&lt;year&gt;2021&lt;/year&gt;&lt;pub-dates&gt;&lt;date&gt;2021/08/01/&lt;/date&gt;&lt;/pub-dates&gt;&lt;/dates&gt;&lt;isbn&gt;0959-6526&lt;/isbn&gt;&lt;urls&gt;&lt;related-urls&gt;&lt;url&gt;https://www.sciencedirect.com/science/article/pii/S0959652621016681&lt;/url&gt;&lt;/related-urls&gt;&lt;/urls&gt;&lt;electronic-resource-num&gt;https://doi.org/10.1016/j.jclepro.2021.127449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Bao and Lu (2021)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017E1E89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Hong Kong</w:t>
            </w:r>
          </w:p>
        </w:tc>
        <w:tc>
          <w:tcPr>
            <w:tcW w:w="2477" w:type="dxa"/>
          </w:tcPr>
          <w:p w14:paraId="5E66304E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Journal of Cleaner Production</w:t>
            </w:r>
          </w:p>
        </w:tc>
        <w:tc>
          <w:tcPr>
            <w:tcW w:w="2685" w:type="dxa"/>
          </w:tcPr>
          <w:p w14:paraId="11580592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Mixed method, case study, site visits and interviews</w:t>
            </w:r>
          </w:p>
        </w:tc>
        <w:tc>
          <w:tcPr>
            <w:tcW w:w="3910" w:type="dxa"/>
          </w:tcPr>
          <w:p w14:paraId="78DA59D3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Investigate the barriers and drivers for on-site construction waste recycling</w:t>
            </w:r>
          </w:p>
        </w:tc>
      </w:tr>
      <w:tr w:rsidR="002E22CD" w:rsidRPr="001A014B" w14:paraId="61E3B731" w14:textId="77777777" w:rsidTr="00A203B2">
        <w:tc>
          <w:tcPr>
            <w:tcW w:w="928" w:type="dxa"/>
          </w:tcPr>
          <w:p w14:paraId="14D42EB9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616" w:type="dxa"/>
          </w:tcPr>
          <w:p w14:paraId="2B11375D" w14:textId="1EED7E6B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AuthorYear="1"&gt;&lt;Author&gt;Tam&lt;/Author&gt;&lt;Year&gt;2008&lt;/Year&gt;&lt;RecNum&gt;1342&lt;/RecNum&gt;&lt;DisplayText&gt;Tam (2008)&lt;/DisplayText&gt;&lt;record&gt;&lt;rec-number&gt;1342&lt;/rec-number&gt;&lt;foreign-keys&gt;&lt;key app="EN" db-id="52rwd92asss9zrett925swxewtr59dp2v0wp" timestamp="1739688267" guid="eacfdad3-e151-4063-b114-5ebb66b3205b"&gt;1342&lt;/key&gt;&lt;/foreign-keys&gt;&lt;ref-type name="Journal Article"&gt;17&lt;/ref-type&gt;&lt;contributors&gt;&lt;authors&gt;&lt;author&gt;Tam, Vivian W. Y.&lt;/author&gt;&lt;/authors&gt;&lt;/contributors&gt;&lt;titles&gt;&lt;title&gt;Economic comparison of concrete recycling: A case study approach&lt;/title&gt;&lt;secondary-title&gt;Resources, Conservation and Recycling&lt;/secondary-title&gt;&lt;/titles&gt;&lt;pages&gt;821-828&lt;/pages&gt;&lt;volume&gt;52&lt;/volume&gt;&lt;number&gt;5&lt;/number&gt;&lt;keywords&gt;&lt;keyword&gt;Benefit&lt;/keyword&gt;&lt;keyword&gt;Cost&lt;/keyword&gt;&lt;keyword&gt;Economical&lt;/keyword&gt;&lt;keyword&gt;Recycling&lt;/keyword&gt;&lt;keyword&gt;Concrete&lt;/keyword&gt;&lt;keyword&gt;Construction&lt;/keyword&gt;&lt;/keywords&gt;&lt;dates&gt;&lt;year&gt;2008&lt;/year&gt;&lt;pub-dates&gt;&lt;date&gt;2008/03/01/&lt;/date&gt;&lt;/pub-dates&gt;&lt;/dates&gt;&lt;isbn&gt;0921-3449&lt;/isbn&gt;&lt;urls&gt;&lt;related-urls&gt;&lt;url&gt;https://www.sciencedirect.com/science/article/pii/S0921344907002248&lt;/url&gt;&lt;/related-urls&gt;&lt;/urls&gt;&lt;electronic-resource-num&gt;https://doi.org/10.1016/j.resconrec.2007.12.001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Tam (2008)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4E85C18D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Hong Kong, China</w:t>
            </w:r>
          </w:p>
        </w:tc>
        <w:tc>
          <w:tcPr>
            <w:tcW w:w="2477" w:type="dxa"/>
          </w:tcPr>
          <w:p w14:paraId="7C5F2519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Resources, Conservation and Recycling</w:t>
            </w:r>
          </w:p>
        </w:tc>
        <w:tc>
          <w:tcPr>
            <w:tcW w:w="2685" w:type="dxa"/>
          </w:tcPr>
          <w:p w14:paraId="691F18FB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Case study</w:t>
            </w:r>
          </w:p>
        </w:tc>
        <w:tc>
          <w:tcPr>
            <w:tcW w:w="3910" w:type="dxa"/>
          </w:tcPr>
          <w:p w14:paraId="690E3A69" w14:textId="142F0943" w:rsidR="002E22CD" w:rsidRPr="002E22CD" w:rsidRDefault="00B87270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2E22CD" w:rsidRPr="002E22CD">
              <w:rPr>
                <w:rFonts w:ascii="Times New Roman" w:hAnsi="Times New Roman" w:cs="Times New Roman"/>
                <w:sz w:val="20"/>
                <w:szCs w:val="20"/>
              </w:rPr>
              <w:t>nvestigates the economic feasibility of recycling concrete waste compared to traditional disposal methods.</w:t>
            </w:r>
          </w:p>
        </w:tc>
      </w:tr>
      <w:tr w:rsidR="002E22CD" w:rsidRPr="001A014B" w14:paraId="5D99E2BC" w14:textId="77777777" w:rsidTr="007457B1">
        <w:trPr>
          <w:trHeight w:val="722"/>
        </w:trPr>
        <w:tc>
          <w:tcPr>
            <w:tcW w:w="928" w:type="dxa"/>
          </w:tcPr>
          <w:p w14:paraId="77F7C5F6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616" w:type="dxa"/>
          </w:tcPr>
          <w:p w14:paraId="77727589" w14:textId="6B40A519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PEVuZE5vdGU+PENpdGUgQXV0aG9yWWVhcj0iMSI+PEF1dGhvcj5CYWRyYWRkaW48L0F1dGhvcj48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begin">
                <w:fldData xml:space="preserve">PEVuZE5vdGU+PENpdGUgQXV0aG9yWWVhcj0iMSI+PEF1dGhvcj5CYWRyYWRkaW48L0F1dGhvcj48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</w:fldData>
              </w:fldCha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EN.CITE.DATA </w:instrText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Badraddin, Rahman, Almutairi, et al. (2021)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7D13FCAE" w14:textId="7A4B392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Malaysia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ab/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477" w:type="dxa"/>
          </w:tcPr>
          <w:p w14:paraId="02D19F6B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Sustainability</w:t>
            </w:r>
          </w:p>
        </w:tc>
        <w:tc>
          <w:tcPr>
            <w:tcW w:w="2685" w:type="dxa"/>
          </w:tcPr>
          <w:p w14:paraId="5134D8F9" w14:textId="695EA602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Semi-structured interview; Quantitative Survey</w:t>
            </w:r>
          </w:p>
        </w:tc>
        <w:tc>
          <w:tcPr>
            <w:tcW w:w="3910" w:type="dxa"/>
          </w:tcPr>
          <w:p w14:paraId="7374A990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Examine the challenges to concrete recycling in Malaysia.</w:t>
            </w:r>
          </w:p>
        </w:tc>
      </w:tr>
      <w:tr w:rsidR="002E22CD" w:rsidRPr="001A014B" w14:paraId="574D575F" w14:textId="77777777" w:rsidTr="00A203B2">
        <w:tc>
          <w:tcPr>
            <w:tcW w:w="928" w:type="dxa"/>
          </w:tcPr>
          <w:p w14:paraId="739C3603" w14:textId="77777777" w:rsidR="002E22CD" w:rsidRPr="002E22CD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616" w:type="dxa"/>
          </w:tcPr>
          <w:p w14:paraId="4AD10AA0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AuthorYear="1"&gt;&lt;Author&gt;Pacheco-Torgal&lt;/Author&gt;&lt;Year&gt;2025&lt;/Year&gt;&lt;RecNum&gt;1724&lt;/RecNum&gt;&lt;DisplayText&gt;Pacheco-Torgal et al. (2025)&lt;/DisplayText&gt;&lt;record&gt;&lt;rec-number&gt;1724&lt;/rec-number&gt;&lt;foreign-keys&gt;&lt;key app="EN" db-id="52rwd92asss9zrett925swxewtr59dp2v0wp" timestamp="1781596990"&gt;1724&lt;/key&gt;&lt;/foreign-keys&gt;&lt;ref-type name="Book Section"&gt;5&lt;/ref-type&gt;&lt;contributors&gt;&lt;authors&gt;&lt;author&gt;Pacheco-Torgal, F.&lt;/author&gt;&lt;author&gt;Ding, Yining&lt;/author&gt;&lt;author&gt;Zhao, Xin-Yu&lt;/author&gt;&lt;/authors&gt;&lt;secondary-authors&gt;&lt;author&gt;Pacheco-Torgal, F.&lt;/author&gt;&lt;author&gt;Colangelo, Francesco&lt;/author&gt;&lt;author&gt;Tuladhar, Rabin&lt;/author&gt;&lt;author&gt;Ding, Yining&lt;/author&gt;&lt;author&gt;Zhao, Xin-Yu&lt;/author&gt;&lt;author&gt;Koutamanis, Alexander&lt;/author&gt;&lt;/secondary-authors&gt;&lt;/contributors&gt;&lt;titles&gt;&lt;title&gt;1 - Challenges and opportunities in construction and demolition waste management for circular economy transition&lt;/title&gt;&lt;secondary-title&gt;Advances in Construction and Demolition Waste Recycling&lt;/secondary-title&gt;&lt;/titles&gt;&lt;pages&gt;1-12&lt;/pages&gt;&lt;keywords&gt;&lt;keyword&gt;CDW&lt;/keyword&gt;&lt;keyword&gt;Circular economy&lt;/keyword&gt;&lt;keyword&gt;Recycling&lt;/keyword&gt;&lt;keyword&gt;Resource efficiency&lt;/keyword&gt;&lt;/keywords&gt;&lt;dates&gt;&lt;year&gt;2025&lt;/year&gt;&lt;pub-dates&gt;&lt;date&gt;2025/01/01/&lt;/date&gt;&lt;/pub-dates&gt;&lt;/dates&gt;&lt;publisher&gt;Woodhead Publishing&lt;/publisher&gt;&lt;isbn&gt;978-0-443-23962-5&lt;/isbn&gt;&lt;urls&gt;&lt;related-urls&gt;&lt;url&gt;https://www.sciencedirect.com/science/article/pii/B9780443239625000050&lt;/url&gt;&lt;/related-urls&gt;&lt;/urls&gt;&lt;electronic-resource-num&gt;https://doi.org/10.1016/B978-0-443-23962-5.00005-0&lt;/electronic-resource-num&gt;&lt;/record&gt;&lt;/Cite&gt;&lt;/EndNote&gt;</w:instrTex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Pacheco-Torgal et al. (2025)</w:t>
            </w:r>
            <w:r w:rsidRPr="002E22CD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50916794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2477" w:type="dxa"/>
          </w:tcPr>
          <w:p w14:paraId="753F6F3B" w14:textId="5BE0E3FD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Advances in </w:t>
            </w:r>
            <w:r w:rsidR="00AF498F">
              <w:rPr>
                <w:rFonts w:ascii="Times New Roman" w:hAnsi="Times New Roman" w:cs="Times New Roman"/>
                <w:noProof/>
                <w:sz w:val="20"/>
                <w:szCs w:val="20"/>
              </w:rPr>
              <w:t>C</w:t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onstruction and </w:t>
            </w:r>
            <w:r w:rsidR="00AF498F">
              <w:rPr>
                <w:rFonts w:ascii="Times New Roman" w:hAnsi="Times New Roman" w:cs="Times New Roman"/>
                <w:noProof/>
                <w:sz w:val="20"/>
                <w:szCs w:val="20"/>
              </w:rPr>
              <w:t>D</w:t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emolition </w:t>
            </w:r>
            <w:r w:rsidR="00AF498F">
              <w:rPr>
                <w:rFonts w:ascii="Times New Roman" w:hAnsi="Times New Roman" w:cs="Times New Roman"/>
                <w:noProof/>
                <w:sz w:val="20"/>
                <w:szCs w:val="20"/>
              </w:rPr>
              <w:t>W</w:t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 xml:space="preserve">aste </w:t>
            </w:r>
            <w:r w:rsidR="00AF498F">
              <w:rPr>
                <w:rFonts w:ascii="Times New Roman" w:hAnsi="Times New Roman" w:cs="Times New Roman"/>
                <w:noProof/>
                <w:sz w:val="20"/>
                <w:szCs w:val="20"/>
              </w:rPr>
              <w:t>R</w:t>
            </w:r>
            <w:r w:rsidRPr="002E22CD">
              <w:rPr>
                <w:rFonts w:ascii="Times New Roman" w:hAnsi="Times New Roman" w:cs="Times New Roman"/>
                <w:noProof/>
                <w:sz w:val="20"/>
                <w:szCs w:val="20"/>
              </w:rPr>
              <w:t>ecycling</w:t>
            </w:r>
          </w:p>
        </w:tc>
        <w:tc>
          <w:tcPr>
            <w:tcW w:w="2685" w:type="dxa"/>
          </w:tcPr>
          <w:p w14:paraId="1D9B1BCD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3" w:name="OLE_LINK37"/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  <w:bookmarkEnd w:id="3"/>
          </w:p>
        </w:tc>
        <w:tc>
          <w:tcPr>
            <w:tcW w:w="3910" w:type="dxa"/>
          </w:tcPr>
          <w:p w14:paraId="62865A91" w14:textId="77777777" w:rsidR="002E22CD" w:rsidRPr="002E22CD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2E22CD">
              <w:rPr>
                <w:rFonts w:ascii="Times New Roman" w:hAnsi="Times New Roman" w:cs="Times New Roman"/>
                <w:sz w:val="20"/>
                <w:szCs w:val="20"/>
              </w:rPr>
              <w:t xml:space="preserve">Highlights the </w:t>
            </w:r>
            <w:bookmarkStart w:id="4" w:name="OLE_LINK48"/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challenges and potentials of construction and demolition waste recycling</w:t>
            </w:r>
            <w:bookmarkEnd w:id="4"/>
            <w:r w:rsidRPr="002E22C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2E22CD" w:rsidRPr="001A014B" w14:paraId="3AD0ADEF" w14:textId="77777777" w:rsidTr="00A203B2">
        <w:tc>
          <w:tcPr>
            <w:tcW w:w="928" w:type="dxa"/>
          </w:tcPr>
          <w:p w14:paraId="4D1DCA87" w14:textId="77777777" w:rsidR="002E22CD" w:rsidRPr="001A014B" w:rsidRDefault="002E22CD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616" w:type="dxa"/>
          </w:tcPr>
          <w:p w14:paraId="0AEF6FEB" w14:textId="17F0E04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="00AE4587">
              <w:rPr>
                <w:rFonts w:ascii="Times New Roman" w:hAnsi="Times New Roman" w:cs="Times New Roman"/>
                <w:sz w:val="20"/>
                <w:szCs w:val="20"/>
              </w:rPr>
              <w:instrText xml:space="preserve"> ADDIN EN.CITE &lt;EndNote&gt;&lt;Cite AuthorYear="1"&gt;&lt;Author&gt;Al-Sharif&lt;/Author&gt;&lt;Year&gt;2024&lt;/Year&gt;&lt;RecNum&gt;2&lt;/RecNum&gt;&lt;DisplayText&gt;Al-Sharif et al. (2024)&lt;/DisplayText&gt;&lt;record&gt;&lt;rec-number&gt;2&lt;/rec-number&gt;&lt;foreign-keys&gt;&lt;key app="EN" db-id="52rwd92asss9zrett925swxewtr59dp2v0wp" timestamp="1724873293" guid="feda359e-49e4-4c83-ad92-11e8442f0f6d"&gt;2&lt;/key&gt;&lt;/foreign-keys&gt;&lt;ref-type name="Journal Article"&gt;17&lt;/ref-type&gt;&lt;contributors&gt;&lt;authors&gt;&lt;author&gt;Al-Sharif, Mutasem&lt;/author&gt;&lt;author&gt;Geldermans, Bob&lt;/author&gt;&lt;author&gt;Rinke, Mario&lt;/author&gt;&lt;/authors&gt;&lt;/contributors&gt;&lt;titles&gt;&lt;title&gt;From waste to wealth: a study of concrete recycling in Jordan&lt;/title&gt;&lt;secondary-title&gt;Frontiers in Sustainability&lt;/secondary-title&gt;&lt;/titles&gt;&lt;volume&gt;5&lt;/volume&gt;&lt;dates&gt;&lt;year&gt;2024&lt;/year&gt;&lt;/dates&gt;&lt;isbn&gt;2673-4524&lt;/isbn&gt;&lt;urls&gt;&lt;/urls&gt;&lt;electronic-resource-num&gt;10.3389/frsus.2024.1398918&lt;/electronic-resource-num&gt;&lt;/record&gt;&lt;/Cite&gt;&lt;/EndNote&gt;</w:instrTex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1A014B">
              <w:rPr>
                <w:rFonts w:ascii="Times New Roman" w:hAnsi="Times New Roman" w:cs="Times New Roman"/>
                <w:noProof/>
                <w:sz w:val="20"/>
                <w:szCs w:val="20"/>
              </w:rPr>
              <w:t>Al-Sharif et al. (2024)</w:t>
            </w:r>
            <w:r w:rsidRPr="001A014B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</w:p>
        </w:tc>
        <w:tc>
          <w:tcPr>
            <w:tcW w:w="1418" w:type="dxa"/>
          </w:tcPr>
          <w:p w14:paraId="1EA539CE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Jordan</w:t>
            </w:r>
          </w:p>
        </w:tc>
        <w:tc>
          <w:tcPr>
            <w:tcW w:w="2477" w:type="dxa"/>
          </w:tcPr>
          <w:p w14:paraId="43A7467D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Frontiers in Sustainability</w:t>
            </w:r>
          </w:p>
        </w:tc>
        <w:tc>
          <w:tcPr>
            <w:tcW w:w="2685" w:type="dxa"/>
          </w:tcPr>
          <w:p w14:paraId="0347FB29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Literature review</w:t>
            </w:r>
          </w:p>
        </w:tc>
        <w:tc>
          <w:tcPr>
            <w:tcW w:w="3910" w:type="dxa"/>
          </w:tcPr>
          <w:p w14:paraId="7B7B0DE3" w14:textId="77777777" w:rsidR="002E22CD" w:rsidRPr="001A014B" w:rsidRDefault="002E22CD" w:rsidP="00582C47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sz w:val="20"/>
                <w:szCs w:val="20"/>
              </w:rPr>
              <w:t>Investigates concrete recycling in Jordan</w:t>
            </w:r>
          </w:p>
        </w:tc>
      </w:tr>
    </w:tbl>
    <w:p w14:paraId="1A4A191D" w14:textId="77777777" w:rsidR="00FA4F79" w:rsidRDefault="00FA4F79"/>
    <w:p w14:paraId="3FE59DB2" w14:textId="77777777" w:rsidR="00582C47" w:rsidRDefault="00582C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BEC073" w14:textId="77777777" w:rsidR="00582C47" w:rsidRDefault="00582C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7D6038" w14:textId="32546568" w:rsidR="001A014B" w:rsidRPr="006D2B9D" w:rsidRDefault="00FE12F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B</w:t>
      </w:r>
      <w:r w:rsidR="006D2B9D" w:rsidRPr="006D2B9D">
        <w:rPr>
          <w:rFonts w:ascii="Times New Roman" w:hAnsi="Times New Roman" w:cs="Times New Roman"/>
          <w:b/>
          <w:bCs/>
          <w:sz w:val="24"/>
          <w:szCs w:val="24"/>
        </w:rPr>
        <w:t xml:space="preserve">. Major barriers to concrete waste recycling </w:t>
      </w:r>
      <w:r w:rsidR="00AF498F">
        <w:rPr>
          <w:rFonts w:ascii="Times New Roman" w:hAnsi="Times New Roman" w:cs="Times New Roman"/>
          <w:b/>
          <w:bCs/>
          <w:sz w:val="24"/>
          <w:szCs w:val="24"/>
        </w:rPr>
        <w:t>(CWR) implementation based on systematic literature review</w:t>
      </w:r>
    </w:p>
    <w:tbl>
      <w:tblPr>
        <w:tblStyle w:val="TableGridLight"/>
        <w:tblW w:w="13832" w:type="dxa"/>
        <w:tblLayout w:type="fixed"/>
        <w:tblLook w:val="04A0" w:firstRow="1" w:lastRow="0" w:firstColumn="1" w:lastColumn="0" w:noHBand="0" w:noVBand="1"/>
      </w:tblPr>
      <w:tblGrid>
        <w:gridCol w:w="3114"/>
        <w:gridCol w:w="6379"/>
        <w:gridCol w:w="3118"/>
        <w:gridCol w:w="1221"/>
      </w:tblGrid>
      <w:tr w:rsidR="001A014B" w:rsidRPr="006D2B9D" w14:paraId="0ED6F09D" w14:textId="77777777" w:rsidTr="001E433F">
        <w:tc>
          <w:tcPr>
            <w:tcW w:w="3114" w:type="dxa"/>
            <w:hideMark/>
          </w:tcPr>
          <w:p w14:paraId="35D65F88" w14:textId="1AC3521C" w:rsidR="001A014B" w:rsidRPr="001A014B" w:rsidRDefault="00766DDB" w:rsidP="00F840D7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6379" w:type="dxa"/>
          </w:tcPr>
          <w:p w14:paraId="40E8CD03" w14:textId="542EA2CB" w:rsidR="001A014B" w:rsidRPr="006D2B9D" w:rsidRDefault="001B0809" w:rsidP="00F840D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Barriers</w:t>
            </w:r>
          </w:p>
        </w:tc>
        <w:tc>
          <w:tcPr>
            <w:tcW w:w="3118" w:type="dxa"/>
            <w:hideMark/>
          </w:tcPr>
          <w:p w14:paraId="7C1BB3D4" w14:textId="1633B4CF" w:rsidR="001A014B" w:rsidRPr="001A014B" w:rsidRDefault="00766DDB" w:rsidP="00F840D7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</w:t>
            </w:r>
            <w:r w:rsidR="001A014B" w:rsidRPr="001A01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eference numbers</w:t>
            </w:r>
          </w:p>
        </w:tc>
        <w:tc>
          <w:tcPr>
            <w:tcW w:w="1221" w:type="dxa"/>
            <w:hideMark/>
          </w:tcPr>
          <w:p w14:paraId="4DCEBA89" w14:textId="77777777" w:rsidR="001A014B" w:rsidRPr="001A014B" w:rsidRDefault="001A014B" w:rsidP="00F840D7">
            <w:pPr>
              <w:spacing w:after="160"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A01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Frequency</w:t>
            </w:r>
          </w:p>
        </w:tc>
      </w:tr>
      <w:tr w:rsidR="001A014B" w:rsidRPr="006D2B9D" w14:paraId="12334E4D" w14:textId="77777777" w:rsidTr="001E433F">
        <w:trPr>
          <w:trHeight w:val="363"/>
        </w:trPr>
        <w:tc>
          <w:tcPr>
            <w:tcW w:w="3114" w:type="dxa"/>
          </w:tcPr>
          <w:p w14:paraId="66D97E84" w14:textId="00D752E8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1F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Regulatory and policy barriers</w:t>
            </w:r>
          </w:p>
        </w:tc>
        <w:tc>
          <w:tcPr>
            <w:tcW w:w="6379" w:type="dxa"/>
          </w:tcPr>
          <w:p w14:paraId="300D7D0B" w14:textId="382A58A9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 xml:space="preserve">Lack of comprehensive regulations and guidelines for recycling </w:t>
            </w:r>
          </w:p>
        </w:tc>
        <w:tc>
          <w:tcPr>
            <w:tcW w:w="3118" w:type="dxa"/>
            <w:hideMark/>
          </w:tcPr>
          <w:p w14:paraId="40D772BB" w14:textId="430BB762" w:rsidR="001A014B" w:rsidRPr="001A014B" w:rsidRDefault="00FA1F92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[1,</w:t>
            </w:r>
            <w:r w:rsidR="00A043C2">
              <w:rPr>
                <w:rFonts w:ascii="Times New Roman" w:hAnsi="Times New Roman" w:cs="Times New Roman"/>
                <w:sz w:val="20"/>
                <w:szCs w:val="20"/>
              </w:rPr>
              <w:t>2,4</w:t>
            </w:r>
            <w:r w:rsidR="003D5F6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3D5F68">
              <w:rPr>
                <w:rFonts w:ascii="Times New Roman" w:hAnsi="Times New Roman" w:cs="Times New Roman"/>
                <w:sz w:val="20"/>
                <w:szCs w:val="20"/>
              </w:rPr>
              <w:t>,63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221" w:type="dxa"/>
            <w:hideMark/>
          </w:tcPr>
          <w:p w14:paraId="2459558A" w14:textId="009EDC9D" w:rsidR="001A014B" w:rsidRPr="001A014B" w:rsidRDefault="00FC18E4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A014B" w:rsidRPr="006D2B9D" w14:paraId="677DB19E" w14:textId="77777777" w:rsidTr="001E433F">
        <w:tc>
          <w:tcPr>
            <w:tcW w:w="3114" w:type="dxa"/>
          </w:tcPr>
          <w:p w14:paraId="554F982B" w14:textId="33F272C7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04938050" w14:textId="6178C736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Limited governmental financial support and economic incentives for concrete recycling initiatives</w:t>
            </w:r>
          </w:p>
        </w:tc>
        <w:tc>
          <w:tcPr>
            <w:tcW w:w="3118" w:type="dxa"/>
            <w:hideMark/>
          </w:tcPr>
          <w:p w14:paraId="698D8C4D" w14:textId="64FCCA4F" w:rsidR="001A014B" w:rsidRPr="001A014B" w:rsidRDefault="003E2231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[4,7,8,14</w:t>
            </w:r>
            <w:r w:rsidR="0063722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19]</w:t>
            </w:r>
          </w:p>
        </w:tc>
        <w:tc>
          <w:tcPr>
            <w:tcW w:w="1221" w:type="dxa"/>
            <w:hideMark/>
          </w:tcPr>
          <w:p w14:paraId="764C4847" w14:textId="6CE429EA" w:rsidR="001A014B" w:rsidRPr="001A014B" w:rsidRDefault="008D3382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A014B" w:rsidRPr="006D2B9D" w14:paraId="089FA134" w14:textId="77777777" w:rsidTr="001E433F">
        <w:tc>
          <w:tcPr>
            <w:tcW w:w="3114" w:type="dxa"/>
          </w:tcPr>
          <w:p w14:paraId="5C13F4E8" w14:textId="772A027F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1A18D4DA" w14:textId="0418F716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Unclear standards for recycled concrete applications</w:t>
            </w:r>
          </w:p>
        </w:tc>
        <w:tc>
          <w:tcPr>
            <w:tcW w:w="3118" w:type="dxa"/>
            <w:hideMark/>
          </w:tcPr>
          <w:p w14:paraId="04A74173" w14:textId="4D4A3D16" w:rsidR="001A014B" w:rsidRPr="001A014B" w:rsidRDefault="00E55FCA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A043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,11</w:t>
            </w:r>
            <w:r w:rsidR="00DC1C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761E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3]</w:t>
            </w:r>
          </w:p>
        </w:tc>
        <w:tc>
          <w:tcPr>
            <w:tcW w:w="1221" w:type="dxa"/>
            <w:hideMark/>
          </w:tcPr>
          <w:p w14:paraId="1F86921A" w14:textId="406C10FA" w:rsidR="001A014B" w:rsidRPr="001A014B" w:rsidRDefault="00FC18E4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A014B" w:rsidRPr="006D2B9D" w14:paraId="4047ABA0" w14:textId="77777777" w:rsidTr="001E433F">
        <w:tc>
          <w:tcPr>
            <w:tcW w:w="3114" w:type="dxa"/>
          </w:tcPr>
          <w:p w14:paraId="6EF7EC61" w14:textId="21AEC9E9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359DC663" w14:textId="6AAA4BB4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Inadequate enforcement of recycling-related regulations</w:t>
            </w:r>
          </w:p>
        </w:tc>
        <w:tc>
          <w:tcPr>
            <w:tcW w:w="3118" w:type="dxa"/>
            <w:hideMark/>
          </w:tcPr>
          <w:p w14:paraId="383430B0" w14:textId="608E9FBB" w:rsidR="001A014B" w:rsidRPr="001A014B" w:rsidRDefault="00E55FCA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[1,10]</w:t>
            </w:r>
          </w:p>
        </w:tc>
        <w:tc>
          <w:tcPr>
            <w:tcW w:w="1221" w:type="dxa"/>
            <w:hideMark/>
          </w:tcPr>
          <w:p w14:paraId="453C95B2" w14:textId="6F0D50DD" w:rsidR="001A014B" w:rsidRPr="001A014B" w:rsidRDefault="00FC18E4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A014B" w:rsidRPr="006D2B9D" w14:paraId="24673B50" w14:textId="77777777" w:rsidTr="001E433F">
        <w:tc>
          <w:tcPr>
            <w:tcW w:w="3114" w:type="dxa"/>
          </w:tcPr>
          <w:p w14:paraId="188FEA6D" w14:textId="5A4BEB4E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1F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Financial and economic barriers</w:t>
            </w:r>
          </w:p>
        </w:tc>
        <w:tc>
          <w:tcPr>
            <w:tcW w:w="6379" w:type="dxa"/>
          </w:tcPr>
          <w:p w14:paraId="5F7C0B69" w14:textId="600A9740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High initial investment costs for recycling equipment and infrastructure</w:t>
            </w:r>
          </w:p>
        </w:tc>
        <w:tc>
          <w:tcPr>
            <w:tcW w:w="3118" w:type="dxa"/>
            <w:hideMark/>
          </w:tcPr>
          <w:p w14:paraId="64210E25" w14:textId="7017C63A" w:rsidR="001A014B" w:rsidRPr="001A014B" w:rsidRDefault="00D67EF7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[4,10,14,17,20,21,23</w:t>
            </w:r>
            <w:r w:rsidR="00DC1C4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="00637224">
              <w:rPr>
                <w:rFonts w:ascii="Times New Roman" w:hAnsi="Times New Roman" w:cs="Times New Roman"/>
                <w:sz w:val="20"/>
                <w:szCs w:val="20"/>
              </w:rPr>
              <w:t>,63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221" w:type="dxa"/>
            <w:hideMark/>
          </w:tcPr>
          <w:p w14:paraId="63288445" w14:textId="2C239716" w:rsidR="001A014B" w:rsidRPr="001A014B" w:rsidRDefault="00FC18E4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A014B" w:rsidRPr="006D2B9D" w14:paraId="673E5382" w14:textId="77777777" w:rsidTr="001E433F">
        <w:tc>
          <w:tcPr>
            <w:tcW w:w="3114" w:type="dxa"/>
          </w:tcPr>
          <w:p w14:paraId="275B2349" w14:textId="01362525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75D17230" w14:textId="254A4722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Increased project costs due to labor, management, and recycling processes</w:t>
            </w:r>
          </w:p>
        </w:tc>
        <w:tc>
          <w:tcPr>
            <w:tcW w:w="3118" w:type="dxa"/>
            <w:hideMark/>
          </w:tcPr>
          <w:p w14:paraId="6E657C56" w14:textId="36ED5FCE" w:rsidR="001A014B" w:rsidRPr="001A014B" w:rsidRDefault="007152FF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[1,3,14,18,20,25,30,31]</w:t>
            </w:r>
          </w:p>
        </w:tc>
        <w:tc>
          <w:tcPr>
            <w:tcW w:w="1221" w:type="dxa"/>
            <w:hideMark/>
          </w:tcPr>
          <w:p w14:paraId="465FE0C2" w14:textId="05622707" w:rsidR="001A014B" w:rsidRPr="001A014B" w:rsidRDefault="00DF2578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A014B" w:rsidRPr="006D2B9D" w14:paraId="41D5F740" w14:textId="77777777" w:rsidTr="001E433F">
        <w:tc>
          <w:tcPr>
            <w:tcW w:w="3114" w:type="dxa"/>
          </w:tcPr>
          <w:p w14:paraId="5D1684AE" w14:textId="153BA3C8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1E051ADE" w14:textId="3AB515CB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Transportation expenses</w:t>
            </w:r>
          </w:p>
        </w:tc>
        <w:tc>
          <w:tcPr>
            <w:tcW w:w="3118" w:type="dxa"/>
            <w:hideMark/>
          </w:tcPr>
          <w:p w14:paraId="43ECFAFA" w14:textId="6B95DAAE" w:rsidR="001A014B" w:rsidRPr="001A014B" w:rsidRDefault="007152FF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[3,14,29,30,32,33]</w:t>
            </w:r>
          </w:p>
        </w:tc>
        <w:tc>
          <w:tcPr>
            <w:tcW w:w="1221" w:type="dxa"/>
            <w:hideMark/>
          </w:tcPr>
          <w:p w14:paraId="756514A5" w14:textId="543645EC" w:rsidR="001A014B" w:rsidRPr="001A014B" w:rsidRDefault="00DF2578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A014B" w:rsidRPr="006D2B9D" w14:paraId="69E89828" w14:textId="77777777" w:rsidTr="001E433F">
        <w:tc>
          <w:tcPr>
            <w:tcW w:w="3114" w:type="dxa"/>
          </w:tcPr>
          <w:p w14:paraId="487B2F16" w14:textId="2C06F0FF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0AD65325" w14:textId="77047E8E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Inadequate funding and budgetary support for recycling initiatives</w:t>
            </w:r>
          </w:p>
        </w:tc>
        <w:tc>
          <w:tcPr>
            <w:tcW w:w="3118" w:type="dxa"/>
            <w:hideMark/>
          </w:tcPr>
          <w:p w14:paraId="38CA3ADB" w14:textId="5F4270E8" w:rsidR="001A014B" w:rsidRPr="001A014B" w:rsidRDefault="008B1CAF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[26,34]</w:t>
            </w:r>
          </w:p>
        </w:tc>
        <w:tc>
          <w:tcPr>
            <w:tcW w:w="1221" w:type="dxa"/>
            <w:hideMark/>
          </w:tcPr>
          <w:p w14:paraId="4140B18F" w14:textId="39675976" w:rsidR="001A014B" w:rsidRPr="001A014B" w:rsidRDefault="00DF2578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A014B" w:rsidRPr="006D2B9D" w14:paraId="4398E937" w14:textId="77777777" w:rsidTr="001E433F">
        <w:tc>
          <w:tcPr>
            <w:tcW w:w="3114" w:type="dxa"/>
          </w:tcPr>
          <w:p w14:paraId="1B22353D" w14:textId="1E3662C7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1F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Technical and </w:t>
            </w:r>
            <w:r w:rsidR="002D35B7" w:rsidRPr="006C1F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technological barriers</w:t>
            </w:r>
          </w:p>
        </w:tc>
        <w:tc>
          <w:tcPr>
            <w:tcW w:w="6379" w:type="dxa"/>
          </w:tcPr>
          <w:p w14:paraId="4FF1C149" w14:textId="3C2C66CD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Limited availability of advanced technologies for demolition, sorting, and recycling activities and treatment techniques</w:t>
            </w:r>
          </w:p>
        </w:tc>
        <w:tc>
          <w:tcPr>
            <w:tcW w:w="3118" w:type="dxa"/>
            <w:hideMark/>
          </w:tcPr>
          <w:p w14:paraId="0A611E8F" w14:textId="1B5FC816" w:rsidR="001A014B" w:rsidRPr="001A014B" w:rsidRDefault="000C4EA1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[1,3,5,10,27,29,34</w:t>
            </w:r>
            <w:r w:rsidR="009448B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36,57]</w:t>
            </w:r>
          </w:p>
        </w:tc>
        <w:tc>
          <w:tcPr>
            <w:tcW w:w="1221" w:type="dxa"/>
            <w:hideMark/>
          </w:tcPr>
          <w:p w14:paraId="4ADE0CAB" w14:textId="1854E2A1" w:rsidR="001A014B" w:rsidRPr="001A014B" w:rsidRDefault="00DF2578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A014B" w:rsidRPr="006D2B9D" w14:paraId="3F692C5E" w14:textId="77777777" w:rsidTr="001E433F">
        <w:tc>
          <w:tcPr>
            <w:tcW w:w="3114" w:type="dxa"/>
          </w:tcPr>
          <w:p w14:paraId="5C37CECD" w14:textId="4FE6BE7D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3A0E45D6" w14:textId="6F871CCE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Insufficient training and education on concrete recycling technologies and waste minimization strategies</w:t>
            </w:r>
          </w:p>
        </w:tc>
        <w:tc>
          <w:tcPr>
            <w:tcW w:w="3118" w:type="dxa"/>
            <w:hideMark/>
          </w:tcPr>
          <w:p w14:paraId="640576EC" w14:textId="21C9FCA1" w:rsidR="001A014B" w:rsidRPr="001A014B" w:rsidRDefault="000C4EA1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[4,8,14,17,29,41,42]</w:t>
            </w:r>
          </w:p>
        </w:tc>
        <w:tc>
          <w:tcPr>
            <w:tcW w:w="1221" w:type="dxa"/>
            <w:hideMark/>
          </w:tcPr>
          <w:p w14:paraId="40B01D84" w14:textId="0828EB20" w:rsidR="001A014B" w:rsidRPr="001A014B" w:rsidRDefault="00DF2578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A014B" w:rsidRPr="006D2B9D" w14:paraId="0779962E" w14:textId="77777777" w:rsidTr="001E433F">
        <w:tc>
          <w:tcPr>
            <w:tcW w:w="3114" w:type="dxa"/>
          </w:tcPr>
          <w:p w14:paraId="40D7DCB4" w14:textId="6226AEFE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3D2E40CE" w14:textId="074D0B1F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Lack of information tools for concrete waste classification, estimation, and monitoring processes</w:t>
            </w:r>
          </w:p>
        </w:tc>
        <w:tc>
          <w:tcPr>
            <w:tcW w:w="3118" w:type="dxa"/>
            <w:hideMark/>
          </w:tcPr>
          <w:p w14:paraId="343AB4F7" w14:textId="0C227D3B" w:rsidR="001A014B" w:rsidRPr="001A014B" w:rsidRDefault="00674C06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[3,8,12,23,37,38]</w:t>
            </w:r>
          </w:p>
        </w:tc>
        <w:tc>
          <w:tcPr>
            <w:tcW w:w="1221" w:type="dxa"/>
            <w:hideMark/>
          </w:tcPr>
          <w:p w14:paraId="4B3D3DD3" w14:textId="6DC1BD49" w:rsidR="001A014B" w:rsidRPr="001A014B" w:rsidRDefault="00DF2578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A014B" w:rsidRPr="006D2B9D" w14:paraId="007BCFDA" w14:textId="77777777" w:rsidTr="001E433F">
        <w:tc>
          <w:tcPr>
            <w:tcW w:w="3114" w:type="dxa"/>
          </w:tcPr>
          <w:p w14:paraId="5E8323F9" w14:textId="011425E3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62BE3AFD" w14:textId="5F99EBFD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Limited expertise in effective concrete waste recycling methods</w:t>
            </w:r>
          </w:p>
        </w:tc>
        <w:tc>
          <w:tcPr>
            <w:tcW w:w="3118" w:type="dxa"/>
            <w:hideMark/>
          </w:tcPr>
          <w:p w14:paraId="6807E950" w14:textId="67E784AC" w:rsidR="001A014B" w:rsidRPr="001A014B" w:rsidRDefault="00674C06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[1,10,14,34,39,40]</w:t>
            </w:r>
          </w:p>
        </w:tc>
        <w:tc>
          <w:tcPr>
            <w:tcW w:w="1221" w:type="dxa"/>
            <w:hideMark/>
          </w:tcPr>
          <w:p w14:paraId="128E8472" w14:textId="24D0DA82" w:rsidR="001A014B" w:rsidRPr="001A014B" w:rsidRDefault="00DF2578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A014B" w:rsidRPr="006D2B9D" w14:paraId="4B875574" w14:textId="77777777" w:rsidTr="001E433F">
        <w:tc>
          <w:tcPr>
            <w:tcW w:w="3114" w:type="dxa"/>
          </w:tcPr>
          <w:p w14:paraId="28E187C8" w14:textId="7CFE203F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4557E5CD" w14:textId="0841F6D1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Presence of impurities and other materials in concrete waste during recycling</w:t>
            </w:r>
          </w:p>
        </w:tc>
        <w:tc>
          <w:tcPr>
            <w:tcW w:w="3118" w:type="dxa"/>
            <w:hideMark/>
          </w:tcPr>
          <w:p w14:paraId="6F22D63A" w14:textId="0E799EA4" w:rsidR="001A014B" w:rsidRPr="001A014B" w:rsidRDefault="00535C12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="00A043C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,22,37]</w:t>
            </w:r>
          </w:p>
        </w:tc>
        <w:tc>
          <w:tcPr>
            <w:tcW w:w="1221" w:type="dxa"/>
            <w:hideMark/>
          </w:tcPr>
          <w:p w14:paraId="26815ADB" w14:textId="177610AA" w:rsidR="001A014B" w:rsidRPr="001A014B" w:rsidRDefault="00DF2578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A014B" w:rsidRPr="006D2B9D" w14:paraId="5F4B8682" w14:textId="77777777" w:rsidTr="001E433F">
        <w:tc>
          <w:tcPr>
            <w:tcW w:w="3114" w:type="dxa"/>
          </w:tcPr>
          <w:p w14:paraId="35551588" w14:textId="5DC3B898" w:rsidR="001A014B" w:rsidRPr="006C1F3D" w:rsidRDefault="001A014B" w:rsidP="001E433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1F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Social, </w:t>
            </w:r>
            <w:r w:rsidR="002D35B7" w:rsidRPr="006C1F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behavioral, and awareness barriers</w:t>
            </w:r>
          </w:p>
        </w:tc>
        <w:tc>
          <w:tcPr>
            <w:tcW w:w="6379" w:type="dxa"/>
          </w:tcPr>
          <w:p w14:paraId="1C27DE59" w14:textId="37F24528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Resistance to change and preference for traditional practices</w:t>
            </w:r>
          </w:p>
        </w:tc>
        <w:tc>
          <w:tcPr>
            <w:tcW w:w="3118" w:type="dxa"/>
          </w:tcPr>
          <w:p w14:paraId="4089AAF0" w14:textId="6B42027C" w:rsidR="001A014B" w:rsidRPr="006D2B9D" w:rsidRDefault="007539C6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[14,19,20,40,43</w:t>
            </w:r>
            <w:r w:rsidR="00BD20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46]</w:t>
            </w:r>
          </w:p>
        </w:tc>
        <w:tc>
          <w:tcPr>
            <w:tcW w:w="1221" w:type="dxa"/>
          </w:tcPr>
          <w:p w14:paraId="7C6F9246" w14:textId="4BC50F2C" w:rsidR="001A014B" w:rsidRPr="006D2B9D" w:rsidRDefault="00DF2578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A014B" w:rsidRPr="006D2B9D" w14:paraId="71926BDB" w14:textId="77777777" w:rsidTr="001E433F">
        <w:tc>
          <w:tcPr>
            <w:tcW w:w="3114" w:type="dxa"/>
          </w:tcPr>
          <w:p w14:paraId="21E63170" w14:textId="42617B79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1FE9858D" w14:textId="23683220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Concerns about the quality and reliability of recycled concrete products.</w:t>
            </w:r>
          </w:p>
        </w:tc>
        <w:tc>
          <w:tcPr>
            <w:tcW w:w="3118" w:type="dxa"/>
          </w:tcPr>
          <w:p w14:paraId="1703578D" w14:textId="281F73FD" w:rsidR="001A014B" w:rsidRPr="001A014B" w:rsidRDefault="005449BD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[1,11,16,23,25,37,40,49]</w:t>
            </w:r>
          </w:p>
        </w:tc>
        <w:tc>
          <w:tcPr>
            <w:tcW w:w="1221" w:type="dxa"/>
            <w:hideMark/>
          </w:tcPr>
          <w:p w14:paraId="76428919" w14:textId="7B5B6352" w:rsidR="001A014B" w:rsidRPr="001A014B" w:rsidRDefault="00DF2578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A014B" w:rsidRPr="006D2B9D" w14:paraId="528C2518" w14:textId="77777777" w:rsidTr="001E433F">
        <w:tc>
          <w:tcPr>
            <w:tcW w:w="3114" w:type="dxa"/>
          </w:tcPr>
          <w:p w14:paraId="1940A06E" w14:textId="6683AF51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2ED57A49" w14:textId="6F57B28A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Limited public and industry awareness of the benefits of recycling and recycled aggregates</w:t>
            </w:r>
          </w:p>
        </w:tc>
        <w:tc>
          <w:tcPr>
            <w:tcW w:w="3118" w:type="dxa"/>
          </w:tcPr>
          <w:p w14:paraId="5F5756C7" w14:textId="043F83D8" w:rsidR="001A014B" w:rsidRPr="001A014B" w:rsidRDefault="005449BD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[4,5,10,15,20,47]</w:t>
            </w:r>
          </w:p>
        </w:tc>
        <w:tc>
          <w:tcPr>
            <w:tcW w:w="1221" w:type="dxa"/>
            <w:hideMark/>
          </w:tcPr>
          <w:p w14:paraId="34A900B0" w14:textId="433450FD" w:rsidR="001A014B" w:rsidRPr="001A014B" w:rsidRDefault="00FB6339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A014B" w:rsidRPr="006D2B9D" w14:paraId="0F065953" w14:textId="77777777" w:rsidTr="001E433F">
        <w:tc>
          <w:tcPr>
            <w:tcW w:w="3114" w:type="dxa"/>
          </w:tcPr>
          <w:p w14:paraId="6577FCA8" w14:textId="64E9A4DE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5CE63B15" w14:textId="12694BD3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Lack of staff participation and engagement in recycling initiatives.</w:t>
            </w:r>
          </w:p>
        </w:tc>
        <w:tc>
          <w:tcPr>
            <w:tcW w:w="3118" w:type="dxa"/>
          </w:tcPr>
          <w:p w14:paraId="4724AB4C" w14:textId="0351F2F4" w:rsidR="001A014B" w:rsidRPr="001A014B" w:rsidRDefault="005449BD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[14,40,48]</w:t>
            </w:r>
          </w:p>
        </w:tc>
        <w:tc>
          <w:tcPr>
            <w:tcW w:w="1221" w:type="dxa"/>
            <w:hideMark/>
          </w:tcPr>
          <w:p w14:paraId="64CC5C85" w14:textId="7BFE4688" w:rsidR="001A014B" w:rsidRPr="001A014B" w:rsidRDefault="00FB6339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A014B" w:rsidRPr="006D2B9D" w14:paraId="14024DE1" w14:textId="77777777" w:rsidTr="001E433F">
        <w:tc>
          <w:tcPr>
            <w:tcW w:w="3114" w:type="dxa"/>
          </w:tcPr>
          <w:p w14:paraId="019D7410" w14:textId="7266CECF" w:rsidR="001A014B" w:rsidRPr="001A014B" w:rsidRDefault="001A014B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379" w:type="dxa"/>
          </w:tcPr>
          <w:p w14:paraId="4018B7E3" w14:textId="6C8EA282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Health and safety concerns with the recycling process</w:t>
            </w:r>
          </w:p>
        </w:tc>
        <w:tc>
          <w:tcPr>
            <w:tcW w:w="3118" w:type="dxa"/>
          </w:tcPr>
          <w:p w14:paraId="107A320D" w14:textId="2EAA489C" w:rsidR="001A014B" w:rsidRPr="001A014B" w:rsidRDefault="001C458C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[6,14]</w:t>
            </w:r>
          </w:p>
        </w:tc>
        <w:tc>
          <w:tcPr>
            <w:tcW w:w="1221" w:type="dxa"/>
            <w:hideMark/>
          </w:tcPr>
          <w:p w14:paraId="3ADEE4F5" w14:textId="136B333C" w:rsidR="001A014B" w:rsidRPr="001A014B" w:rsidRDefault="00D00BBC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A014B" w:rsidRPr="006D2B9D" w14:paraId="05EFD88D" w14:textId="77777777" w:rsidTr="001E433F">
        <w:tc>
          <w:tcPr>
            <w:tcW w:w="3114" w:type="dxa"/>
          </w:tcPr>
          <w:p w14:paraId="37727BD1" w14:textId="1BBE9C7E" w:rsidR="001A014B" w:rsidRPr="001A014B" w:rsidRDefault="008E5B1E" w:rsidP="001E433F">
            <w:pPr>
              <w:spacing w:after="160"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C1F3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Market barriers</w:t>
            </w:r>
          </w:p>
        </w:tc>
        <w:tc>
          <w:tcPr>
            <w:tcW w:w="6379" w:type="dxa"/>
          </w:tcPr>
          <w:p w14:paraId="08E9B5CB" w14:textId="1B026D18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Poor quality and limited applications of recycled concrete</w:t>
            </w:r>
          </w:p>
        </w:tc>
        <w:tc>
          <w:tcPr>
            <w:tcW w:w="3118" w:type="dxa"/>
          </w:tcPr>
          <w:p w14:paraId="3E04DAEA" w14:textId="6A03E78F" w:rsidR="001A014B" w:rsidRPr="001A014B" w:rsidRDefault="006F6FB4" w:rsidP="001E433F">
            <w:pPr>
              <w:spacing w:after="160"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[12</w:t>
            </w:r>
            <w:r w:rsidR="0078350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14,16,25,30,33</w:t>
            </w:r>
            <w:r w:rsidR="0037691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35,50,51,53]</w:t>
            </w:r>
          </w:p>
        </w:tc>
        <w:tc>
          <w:tcPr>
            <w:tcW w:w="1221" w:type="dxa"/>
            <w:hideMark/>
          </w:tcPr>
          <w:p w14:paraId="5B4F229D" w14:textId="5BDD8A08" w:rsidR="001A014B" w:rsidRPr="001A014B" w:rsidRDefault="00D00BBC" w:rsidP="001E433F">
            <w:pPr>
              <w:spacing w:after="160"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" w:name="OLE_LINK41"/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End w:id="5"/>
            <w:r w:rsidR="0080217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A014B" w:rsidRPr="006D2B9D" w14:paraId="7A1ED58F" w14:textId="77777777" w:rsidTr="001E433F">
        <w:trPr>
          <w:trHeight w:val="306"/>
        </w:trPr>
        <w:tc>
          <w:tcPr>
            <w:tcW w:w="3114" w:type="dxa"/>
          </w:tcPr>
          <w:p w14:paraId="5BC70248" w14:textId="77777777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14:paraId="7CAF627D" w14:textId="002AF8AA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Restricted market for recycled concrete products</w:t>
            </w:r>
          </w:p>
        </w:tc>
        <w:tc>
          <w:tcPr>
            <w:tcW w:w="3118" w:type="dxa"/>
          </w:tcPr>
          <w:p w14:paraId="6F62498C" w14:textId="6A3FB7EB" w:rsidR="001A014B" w:rsidRPr="006D2B9D" w:rsidRDefault="007574F7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[5,7,18,21,29,49,52,57]</w:t>
            </w:r>
          </w:p>
        </w:tc>
        <w:tc>
          <w:tcPr>
            <w:tcW w:w="1221" w:type="dxa"/>
          </w:tcPr>
          <w:p w14:paraId="28AC6EAE" w14:textId="728F2484" w:rsidR="001A014B" w:rsidRPr="006D2B9D" w:rsidRDefault="00E824B9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A014B" w:rsidRPr="006D2B9D" w14:paraId="2979596D" w14:textId="77777777" w:rsidTr="001E433F">
        <w:tc>
          <w:tcPr>
            <w:tcW w:w="3114" w:type="dxa"/>
          </w:tcPr>
          <w:p w14:paraId="6E566EA9" w14:textId="77777777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14:paraId="04E0481A" w14:textId="594B4F94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Low demand</w:t>
            </w:r>
            <w:r w:rsidR="0021150C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for recycled concrete products</w:t>
            </w:r>
          </w:p>
        </w:tc>
        <w:tc>
          <w:tcPr>
            <w:tcW w:w="3118" w:type="dxa"/>
          </w:tcPr>
          <w:p w14:paraId="2B3AC6EB" w14:textId="5BBE0C6A" w:rsidR="001A014B" w:rsidRPr="006D2B9D" w:rsidRDefault="00BB230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[1,20,23,52</w:t>
            </w:r>
            <w:r w:rsidR="0063722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7C3BE7">
              <w:rPr>
                <w:rFonts w:ascii="Times New Roman" w:hAnsi="Times New Roman" w:cs="Times New Roman"/>
                <w:sz w:val="20"/>
                <w:szCs w:val="20"/>
              </w:rPr>
              <w:t xml:space="preserve">58, </w:t>
            </w:r>
            <w:r w:rsidR="002C57AF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221" w:type="dxa"/>
          </w:tcPr>
          <w:p w14:paraId="08EDE510" w14:textId="64E4D873" w:rsidR="001A014B" w:rsidRPr="006D2B9D" w:rsidRDefault="00487F7D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A014B" w:rsidRPr="006D2B9D" w14:paraId="5BA4E6F9" w14:textId="77777777" w:rsidTr="001E433F">
        <w:tc>
          <w:tcPr>
            <w:tcW w:w="3114" w:type="dxa"/>
          </w:tcPr>
          <w:p w14:paraId="2B9A2498" w14:textId="77777777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14:paraId="537AA70C" w14:textId="0CFA74BE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Availability of raw materials</w:t>
            </w:r>
          </w:p>
        </w:tc>
        <w:tc>
          <w:tcPr>
            <w:tcW w:w="3118" w:type="dxa"/>
          </w:tcPr>
          <w:p w14:paraId="23674A4F" w14:textId="2583FCEF" w:rsidR="001A014B" w:rsidRPr="006D2B9D" w:rsidRDefault="00BB230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[1,37,47]</w:t>
            </w:r>
          </w:p>
        </w:tc>
        <w:tc>
          <w:tcPr>
            <w:tcW w:w="1221" w:type="dxa"/>
          </w:tcPr>
          <w:p w14:paraId="4C9A6F19" w14:textId="7DFF2AB3" w:rsidR="001A014B" w:rsidRPr="006D2B9D" w:rsidRDefault="00D00BBC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A014B" w:rsidRPr="006D2B9D" w14:paraId="3CAC488A" w14:textId="77777777" w:rsidTr="001E433F">
        <w:tc>
          <w:tcPr>
            <w:tcW w:w="3114" w:type="dxa"/>
          </w:tcPr>
          <w:p w14:paraId="2C62E8DF" w14:textId="77777777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14:paraId="698C73F9" w14:textId="3B479CF7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An imbalance between supply and demand for recycled materials.</w:t>
            </w:r>
          </w:p>
        </w:tc>
        <w:tc>
          <w:tcPr>
            <w:tcW w:w="3118" w:type="dxa"/>
          </w:tcPr>
          <w:p w14:paraId="4C4A03CE" w14:textId="14BD5E74" w:rsidR="001A014B" w:rsidRPr="006D2B9D" w:rsidRDefault="00BB230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[14,50,51]</w:t>
            </w:r>
          </w:p>
        </w:tc>
        <w:tc>
          <w:tcPr>
            <w:tcW w:w="1221" w:type="dxa"/>
          </w:tcPr>
          <w:p w14:paraId="4E80C256" w14:textId="0BA86037" w:rsidR="001A014B" w:rsidRPr="006D2B9D" w:rsidRDefault="00D00BBC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A014B" w:rsidRPr="006D2B9D" w14:paraId="09B1231A" w14:textId="77777777" w:rsidTr="001E433F">
        <w:tc>
          <w:tcPr>
            <w:tcW w:w="3114" w:type="dxa"/>
          </w:tcPr>
          <w:p w14:paraId="5A2D17C7" w14:textId="77777777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14:paraId="0EF602A4" w14:textId="52E311F4" w:rsidR="001A014B" w:rsidRPr="00A446A3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46A3">
              <w:rPr>
                <w:rFonts w:ascii="Times New Roman" w:hAnsi="Times New Roman" w:cs="Times New Roman"/>
                <w:sz w:val="20"/>
                <w:szCs w:val="20"/>
              </w:rPr>
              <w:t>High cost of recycled concrete waste products compared with virgin materials</w:t>
            </w:r>
          </w:p>
        </w:tc>
        <w:tc>
          <w:tcPr>
            <w:tcW w:w="3118" w:type="dxa"/>
          </w:tcPr>
          <w:p w14:paraId="0ECFFCC9" w14:textId="34C8E20F" w:rsidR="001A014B" w:rsidRPr="00A446A3" w:rsidRDefault="00934533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446A3">
              <w:rPr>
                <w:rFonts w:ascii="Times New Roman" w:hAnsi="Times New Roman" w:cs="Times New Roman"/>
                <w:sz w:val="20"/>
                <w:szCs w:val="20"/>
              </w:rPr>
              <w:t>[29,49</w:t>
            </w:r>
            <w:r w:rsidR="009A0022">
              <w:rPr>
                <w:rFonts w:ascii="Times New Roman" w:hAnsi="Times New Roman" w:cs="Times New Roman"/>
                <w:sz w:val="20"/>
                <w:szCs w:val="20"/>
              </w:rPr>
              <w:t>,54</w:t>
            </w:r>
            <w:r w:rsidRPr="00A446A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221" w:type="dxa"/>
          </w:tcPr>
          <w:p w14:paraId="5C216F21" w14:textId="69C15EBC" w:rsidR="001A014B" w:rsidRPr="006D2B9D" w:rsidRDefault="0080217A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A014B" w:rsidRPr="006D2B9D" w14:paraId="36A034D8" w14:textId="77777777" w:rsidTr="001E433F">
        <w:tc>
          <w:tcPr>
            <w:tcW w:w="3114" w:type="dxa"/>
          </w:tcPr>
          <w:p w14:paraId="044CBEC3" w14:textId="51DE04AD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Organizati</w:t>
            </w:r>
            <w:r w:rsidR="002D35B7" w:rsidRPr="006D2B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onal and operational barriers</w:t>
            </w:r>
          </w:p>
        </w:tc>
        <w:tc>
          <w:tcPr>
            <w:tcW w:w="6379" w:type="dxa"/>
          </w:tcPr>
          <w:p w14:paraId="0F3F002E" w14:textId="6583AA2C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Insufficient recycling facilities or companies</w:t>
            </w:r>
          </w:p>
        </w:tc>
        <w:tc>
          <w:tcPr>
            <w:tcW w:w="3118" w:type="dxa"/>
          </w:tcPr>
          <w:p w14:paraId="7EF6A72B" w14:textId="0D918C37" w:rsidR="001A014B" w:rsidRPr="006D2B9D" w:rsidRDefault="00934533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[7,9,10,14,18,36,47,54</w:t>
            </w:r>
            <w:r w:rsidR="00647A18">
              <w:rPr>
                <w:rFonts w:ascii="Times New Roman" w:hAnsi="Times New Roman" w:cs="Times New Roman"/>
                <w:sz w:val="20"/>
                <w:szCs w:val="20"/>
              </w:rPr>
              <w:t>,56,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57]</w:t>
            </w:r>
          </w:p>
        </w:tc>
        <w:tc>
          <w:tcPr>
            <w:tcW w:w="1221" w:type="dxa"/>
          </w:tcPr>
          <w:p w14:paraId="5778213E" w14:textId="21B43E22" w:rsidR="001A014B" w:rsidRPr="006D2B9D" w:rsidRDefault="00D00BBC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47A1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1A014B" w:rsidRPr="006D2B9D" w14:paraId="5980B80C" w14:textId="77777777" w:rsidTr="001E433F">
        <w:tc>
          <w:tcPr>
            <w:tcW w:w="3114" w:type="dxa"/>
          </w:tcPr>
          <w:p w14:paraId="59D9170D" w14:textId="77777777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14:paraId="785641B5" w14:textId="33B863B3" w:rsidR="001A014B" w:rsidRPr="006D2B9D" w:rsidRDefault="001A014B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Project time and schedule constraints</w:t>
            </w:r>
          </w:p>
        </w:tc>
        <w:tc>
          <w:tcPr>
            <w:tcW w:w="3118" w:type="dxa"/>
          </w:tcPr>
          <w:p w14:paraId="2023C3DA" w14:textId="5509CCE2" w:rsidR="001A014B" w:rsidRPr="006D2B9D" w:rsidRDefault="00D44B3C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[1,</w:t>
            </w:r>
            <w:r w:rsidR="00203270" w:rsidRPr="006D2B9D">
              <w:rPr>
                <w:rFonts w:ascii="Times New Roman" w:hAnsi="Times New Roman" w:cs="Times New Roman"/>
                <w:sz w:val="20"/>
                <w:szCs w:val="20"/>
              </w:rPr>
              <w:t>17,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22,35</w:t>
            </w:r>
            <w:r w:rsidR="00203270" w:rsidRPr="006D2B9D">
              <w:rPr>
                <w:rFonts w:ascii="Times New Roman" w:hAnsi="Times New Roman" w:cs="Times New Roman"/>
                <w:sz w:val="20"/>
                <w:szCs w:val="20"/>
              </w:rPr>
              <w:t>,48</w:t>
            </w:r>
            <w:r w:rsidR="000177E3">
              <w:rPr>
                <w:rFonts w:ascii="Times New Roman" w:hAnsi="Times New Roman" w:cs="Times New Roman"/>
                <w:sz w:val="20"/>
                <w:szCs w:val="20"/>
              </w:rPr>
              <w:t>,63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221" w:type="dxa"/>
          </w:tcPr>
          <w:p w14:paraId="171D48DB" w14:textId="4B5BBE2C" w:rsidR="001A014B" w:rsidRPr="006D2B9D" w:rsidRDefault="009458CA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74821" w:rsidRPr="006D2B9D" w14:paraId="0B8BCAAF" w14:textId="77777777" w:rsidTr="001E433F">
        <w:tc>
          <w:tcPr>
            <w:tcW w:w="3114" w:type="dxa"/>
          </w:tcPr>
          <w:p w14:paraId="37E5A713" w14:textId="77777777" w:rsidR="00674821" w:rsidRPr="006D2B9D" w:rsidRDefault="0067482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14:paraId="00476816" w14:textId="202DE4AD" w:rsidR="00674821" w:rsidRPr="006D2B9D" w:rsidRDefault="0067482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Lack of cooperation among stakeholders on recycling initiatives</w:t>
            </w:r>
          </w:p>
        </w:tc>
        <w:tc>
          <w:tcPr>
            <w:tcW w:w="3118" w:type="dxa"/>
          </w:tcPr>
          <w:p w14:paraId="4E70C1D9" w14:textId="7FC5FB52" w:rsidR="00674821" w:rsidRPr="006D2B9D" w:rsidRDefault="0067482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[8,9,13,14,47,55]</w:t>
            </w:r>
          </w:p>
        </w:tc>
        <w:tc>
          <w:tcPr>
            <w:tcW w:w="1221" w:type="dxa"/>
          </w:tcPr>
          <w:p w14:paraId="56C981F7" w14:textId="6DE139CA" w:rsidR="00674821" w:rsidRPr="006D2B9D" w:rsidRDefault="009458CA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674821" w:rsidRPr="006D2B9D" w14:paraId="3EF7774B" w14:textId="77777777" w:rsidTr="001E433F">
        <w:tc>
          <w:tcPr>
            <w:tcW w:w="3114" w:type="dxa"/>
          </w:tcPr>
          <w:p w14:paraId="60C9C852" w14:textId="77777777" w:rsidR="00674821" w:rsidRPr="006D2B9D" w:rsidRDefault="0067482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14:paraId="3816D512" w14:textId="1308FE96" w:rsidR="00674821" w:rsidRPr="006D2B9D" w:rsidRDefault="0067482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Difficulty in developing and implementing recycling plans for specific projects</w:t>
            </w:r>
          </w:p>
        </w:tc>
        <w:tc>
          <w:tcPr>
            <w:tcW w:w="3118" w:type="dxa"/>
          </w:tcPr>
          <w:p w14:paraId="5EF8E0DD" w14:textId="4031E353" w:rsidR="00674821" w:rsidRPr="006D2B9D" w:rsidRDefault="00C53D5F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[1,7,27,31]</w:t>
            </w:r>
          </w:p>
        </w:tc>
        <w:tc>
          <w:tcPr>
            <w:tcW w:w="1221" w:type="dxa"/>
          </w:tcPr>
          <w:p w14:paraId="0CD76983" w14:textId="185BAC14" w:rsidR="00674821" w:rsidRPr="006D2B9D" w:rsidRDefault="003468AC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74821" w:rsidRPr="006D2B9D" w14:paraId="20685784" w14:textId="77777777" w:rsidTr="001E433F">
        <w:tc>
          <w:tcPr>
            <w:tcW w:w="3114" w:type="dxa"/>
          </w:tcPr>
          <w:p w14:paraId="4B87073C" w14:textId="77777777" w:rsidR="00674821" w:rsidRPr="006D2B9D" w:rsidRDefault="0067482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14:paraId="162D70F3" w14:textId="73771B96" w:rsidR="00674821" w:rsidRPr="006D2B9D" w:rsidRDefault="0067482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 xml:space="preserve">Insufficient space for the recycling facility and processes </w:t>
            </w:r>
          </w:p>
        </w:tc>
        <w:tc>
          <w:tcPr>
            <w:tcW w:w="3118" w:type="dxa"/>
          </w:tcPr>
          <w:p w14:paraId="6852E02F" w14:textId="3D8223B3" w:rsidR="00674821" w:rsidRPr="006D2B9D" w:rsidRDefault="009243B4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[4,14,24,51]</w:t>
            </w:r>
          </w:p>
        </w:tc>
        <w:tc>
          <w:tcPr>
            <w:tcW w:w="1221" w:type="dxa"/>
          </w:tcPr>
          <w:p w14:paraId="4E6F56F8" w14:textId="7DA519B9" w:rsidR="00674821" w:rsidRPr="006D2B9D" w:rsidRDefault="003468AC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674821" w:rsidRPr="006D2B9D" w14:paraId="15F7E7CA" w14:textId="77777777" w:rsidTr="001E433F">
        <w:trPr>
          <w:trHeight w:val="321"/>
        </w:trPr>
        <w:tc>
          <w:tcPr>
            <w:tcW w:w="3114" w:type="dxa"/>
          </w:tcPr>
          <w:p w14:paraId="1C073E72" w14:textId="77777777" w:rsidR="00674821" w:rsidRPr="006D2B9D" w:rsidRDefault="0067482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379" w:type="dxa"/>
          </w:tcPr>
          <w:p w14:paraId="5CF35B54" w14:textId="655C8461" w:rsidR="00674821" w:rsidRPr="006D2B9D" w:rsidRDefault="00674821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Poor data management quality</w:t>
            </w:r>
          </w:p>
        </w:tc>
        <w:tc>
          <w:tcPr>
            <w:tcW w:w="3118" w:type="dxa"/>
          </w:tcPr>
          <w:p w14:paraId="7F037D07" w14:textId="64DD55B6" w:rsidR="00674821" w:rsidRPr="006D2B9D" w:rsidRDefault="00A72165" w:rsidP="001E433F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[1,20,7</w:t>
            </w:r>
            <w:r w:rsidR="007C3BE7">
              <w:rPr>
                <w:rFonts w:ascii="Times New Roman" w:hAnsi="Times New Roman" w:cs="Times New Roman"/>
                <w:sz w:val="20"/>
                <w:szCs w:val="20"/>
              </w:rPr>
              <w:t>, 64</w:t>
            </w:r>
            <w:r w:rsidRPr="006D2B9D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221" w:type="dxa"/>
          </w:tcPr>
          <w:p w14:paraId="43E07BBD" w14:textId="124FCC86" w:rsidR="00674821" w:rsidRPr="006D2B9D" w:rsidRDefault="001917ED" w:rsidP="001E433F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</w:tbl>
    <w:p w14:paraId="7A24FE6E" w14:textId="290A93FA" w:rsidR="00AE4587" w:rsidRDefault="00AE4587" w:rsidP="00AE4587">
      <w:pPr>
        <w:rPr>
          <w:rFonts w:ascii="Times New Roman" w:hAnsi="Times New Roman" w:cs="Times New Roman"/>
          <w:sz w:val="20"/>
          <w:szCs w:val="20"/>
        </w:rPr>
      </w:pPr>
      <w:r w:rsidRPr="00A766DC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6D2B9D">
        <w:rPr>
          <w:rFonts w:ascii="Times New Roman" w:hAnsi="Times New Roman" w:cs="Times New Roman"/>
          <w:sz w:val="20"/>
          <w:szCs w:val="20"/>
        </w:rPr>
        <w:t xml:space="preserve"> Numbers in brackets refer to </w:t>
      </w:r>
      <w:r>
        <w:rPr>
          <w:rFonts w:ascii="Times New Roman" w:hAnsi="Times New Roman" w:cs="Times New Roman"/>
          <w:sz w:val="20"/>
          <w:szCs w:val="20"/>
        </w:rPr>
        <w:t xml:space="preserve">supporting </w:t>
      </w:r>
      <w:r w:rsidRPr="006D2B9D">
        <w:rPr>
          <w:rFonts w:ascii="Times New Roman" w:hAnsi="Times New Roman" w:cs="Times New Roman"/>
          <w:sz w:val="20"/>
          <w:szCs w:val="20"/>
        </w:rPr>
        <w:t>references</w:t>
      </w:r>
      <w:r>
        <w:rPr>
          <w:rFonts w:ascii="Times New Roman" w:hAnsi="Times New Roman" w:cs="Times New Roman"/>
          <w:sz w:val="20"/>
          <w:szCs w:val="20"/>
        </w:rPr>
        <w:t xml:space="preserve"> for each barrier. </w:t>
      </w:r>
      <w:r w:rsidRPr="00AE4587">
        <w:rPr>
          <w:rFonts w:ascii="Times New Roman" w:hAnsi="Times New Roman" w:cs="Times New Roman"/>
          <w:sz w:val="20"/>
          <w:szCs w:val="20"/>
        </w:rPr>
        <w:t>Full reference details corresponding to these numbers are provided in Appendix A.</w:t>
      </w:r>
      <w:r w:rsidRPr="006D2B9D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75CD07F" w14:textId="77777777" w:rsidR="00582C47" w:rsidRDefault="00582C47">
      <w:pPr>
        <w:rPr>
          <w:rFonts w:ascii="Times New Roman" w:hAnsi="Times New Roman" w:cs="Times New Roman"/>
          <w:sz w:val="20"/>
          <w:szCs w:val="20"/>
        </w:rPr>
      </w:pPr>
    </w:p>
    <w:p w14:paraId="6ADAAD31" w14:textId="77777777" w:rsidR="00AE4587" w:rsidRDefault="00AE4587">
      <w:pPr>
        <w:rPr>
          <w:rFonts w:ascii="Times New Roman" w:hAnsi="Times New Roman" w:cs="Times New Roman"/>
          <w:sz w:val="20"/>
          <w:szCs w:val="20"/>
        </w:rPr>
      </w:pPr>
    </w:p>
    <w:p w14:paraId="130BC269" w14:textId="77777777" w:rsidR="00582C47" w:rsidRPr="006D2B9D" w:rsidRDefault="00582C47">
      <w:pPr>
        <w:rPr>
          <w:rFonts w:ascii="Times New Roman" w:hAnsi="Times New Roman" w:cs="Times New Roman"/>
          <w:sz w:val="20"/>
          <w:szCs w:val="20"/>
        </w:rPr>
      </w:pPr>
    </w:p>
    <w:p w14:paraId="3FCDDC73" w14:textId="77777777" w:rsidR="00DE6099" w:rsidRDefault="00DE6099"/>
    <w:p w14:paraId="0CDFD8F7" w14:textId="77777777" w:rsidR="00561457" w:rsidRDefault="00561457"/>
    <w:p w14:paraId="64BA6816" w14:textId="77777777" w:rsidR="00561457" w:rsidRDefault="00561457"/>
    <w:p w14:paraId="627E887E" w14:textId="77777777" w:rsidR="00561457" w:rsidRDefault="00561457"/>
    <w:p w14:paraId="26CBBFD8" w14:textId="77777777" w:rsidR="00561457" w:rsidRDefault="00561457"/>
    <w:p w14:paraId="611AFFCA" w14:textId="1909FA76" w:rsidR="008355C4" w:rsidRPr="00DE6099" w:rsidRDefault="00582C4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6" w:name="OLE_LINK43"/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C:</w:t>
      </w:r>
      <w:r w:rsidR="00085EF8" w:rsidRPr="00DE6099">
        <w:rPr>
          <w:rFonts w:ascii="Times New Roman" w:hAnsi="Times New Roman" w:cs="Times New Roman"/>
          <w:b/>
          <w:bCs/>
          <w:sz w:val="24"/>
          <w:szCs w:val="24"/>
        </w:rPr>
        <w:t xml:space="preserve"> Critical </w:t>
      </w:r>
      <w:r w:rsidR="00DE6099" w:rsidRPr="00DE6099">
        <w:rPr>
          <w:rFonts w:ascii="Times New Roman" w:hAnsi="Times New Roman" w:cs="Times New Roman"/>
          <w:b/>
          <w:bCs/>
          <w:sz w:val="24"/>
          <w:szCs w:val="24"/>
        </w:rPr>
        <w:t xml:space="preserve">success factors </w:t>
      </w:r>
      <w:r w:rsidR="00AE4587">
        <w:rPr>
          <w:rFonts w:ascii="Times New Roman" w:hAnsi="Times New Roman" w:cs="Times New Roman"/>
          <w:b/>
          <w:bCs/>
          <w:sz w:val="24"/>
          <w:szCs w:val="24"/>
        </w:rPr>
        <w:t xml:space="preserve">(CSFs) </w:t>
      </w:r>
      <w:r w:rsidR="00DE6099" w:rsidRPr="00DE6099">
        <w:rPr>
          <w:rFonts w:ascii="Times New Roman" w:hAnsi="Times New Roman" w:cs="Times New Roman"/>
          <w:b/>
          <w:bCs/>
          <w:sz w:val="24"/>
          <w:szCs w:val="24"/>
        </w:rPr>
        <w:t xml:space="preserve">for concrete waste recycling </w:t>
      </w:r>
      <w:r w:rsidR="00AF498F">
        <w:rPr>
          <w:rFonts w:ascii="Times New Roman" w:hAnsi="Times New Roman" w:cs="Times New Roman"/>
          <w:b/>
          <w:bCs/>
          <w:sz w:val="24"/>
          <w:szCs w:val="24"/>
        </w:rPr>
        <w:t>(CWR) implementation based on systematic literature review</w:t>
      </w:r>
    </w:p>
    <w:tbl>
      <w:tblPr>
        <w:tblStyle w:val="TableGridLight"/>
        <w:tblW w:w="13776" w:type="dxa"/>
        <w:tblLook w:val="04A0" w:firstRow="1" w:lastRow="0" w:firstColumn="1" w:lastColumn="0" w:noHBand="0" w:noVBand="1"/>
      </w:tblPr>
      <w:tblGrid>
        <w:gridCol w:w="3670"/>
        <w:gridCol w:w="6635"/>
        <w:gridCol w:w="2301"/>
        <w:gridCol w:w="1170"/>
      </w:tblGrid>
      <w:tr w:rsidR="0034210F" w:rsidRPr="00CB0072" w14:paraId="662BC464" w14:textId="58FE9262" w:rsidTr="000B2E9E">
        <w:trPr>
          <w:trHeight w:val="309"/>
        </w:trPr>
        <w:tc>
          <w:tcPr>
            <w:tcW w:w="3670" w:type="dxa"/>
            <w:hideMark/>
          </w:tcPr>
          <w:p w14:paraId="6FC08D2A" w14:textId="2E52FFBA" w:rsidR="0034210F" w:rsidRPr="00CB0072" w:rsidRDefault="006C1F3D" w:rsidP="00E42FA2">
            <w:pPr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bookmarkStart w:id="7" w:name="OLE_LINK66"/>
            <w:bookmarkStart w:id="8" w:name="OLE_LINK30"/>
            <w:bookmarkEnd w:id="6"/>
            <w:r w:rsidRPr="00CB0072">
              <w:rPr>
                <w:rFonts w:ascii="Times New Roman" w:hAnsi="Times New Roman"/>
                <w:b/>
                <w:bCs/>
                <w:sz w:val="20"/>
                <w:szCs w:val="20"/>
              </w:rPr>
              <w:t>Category</w:t>
            </w:r>
          </w:p>
        </w:tc>
        <w:tc>
          <w:tcPr>
            <w:tcW w:w="6635" w:type="dxa"/>
            <w:hideMark/>
          </w:tcPr>
          <w:p w14:paraId="48F47B52" w14:textId="50D240D0" w:rsidR="0034210F" w:rsidRPr="00CB0072" w:rsidRDefault="0034210F" w:rsidP="00E42FA2">
            <w:pPr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Critical </w:t>
            </w:r>
            <w:r w:rsidR="00582C47" w:rsidRPr="00CB0072"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success</w:t>
            </w:r>
            <w:r w:rsidRPr="00CB0072"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 </w:t>
            </w:r>
            <w:r w:rsidR="006C1F3D" w:rsidRPr="00CB0072">
              <w:rPr>
                <w:rFonts w:ascii="Times New Roman" w:hAnsi="Times New Roman"/>
                <w:b/>
                <w:bCs/>
                <w:sz w:val="20"/>
                <w:szCs w:val="20"/>
              </w:rPr>
              <w:t>f</w:t>
            </w:r>
            <w:r w:rsidRPr="00CB0072"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>actors</w:t>
            </w:r>
          </w:p>
        </w:tc>
        <w:tc>
          <w:tcPr>
            <w:tcW w:w="2301" w:type="dxa"/>
          </w:tcPr>
          <w:p w14:paraId="46D1848A" w14:textId="4E266247" w:rsidR="0034210F" w:rsidRPr="00CB0072" w:rsidRDefault="0053667D" w:rsidP="00E42FA2">
            <w:pPr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b/>
                <w:bCs/>
                <w:sz w:val="20"/>
                <w:szCs w:val="20"/>
              </w:rPr>
              <w:t>References</w:t>
            </w:r>
          </w:p>
        </w:tc>
        <w:tc>
          <w:tcPr>
            <w:tcW w:w="1170" w:type="dxa"/>
          </w:tcPr>
          <w:p w14:paraId="3942B1CA" w14:textId="4D358221" w:rsidR="0034210F" w:rsidRPr="00CB0072" w:rsidRDefault="0053667D" w:rsidP="00E42FA2">
            <w:pPr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b/>
                <w:bCs/>
                <w:sz w:val="20"/>
                <w:szCs w:val="20"/>
              </w:rPr>
              <w:t>Frequency</w:t>
            </w:r>
          </w:p>
        </w:tc>
      </w:tr>
      <w:tr w:rsidR="00FC18E4" w:rsidRPr="00CB0072" w14:paraId="719CC4F3" w14:textId="77777777" w:rsidTr="000B2E9E">
        <w:tc>
          <w:tcPr>
            <w:tcW w:w="3670" w:type="dxa"/>
          </w:tcPr>
          <w:p w14:paraId="203389A5" w14:textId="77777777" w:rsidR="00FC18E4" w:rsidRPr="00CB0072" w:rsidRDefault="00FC18E4" w:rsidP="00FC18E4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0072">
              <w:rPr>
                <w:rFonts w:ascii="Times New Roman" w:hAnsi="Times New Roman"/>
                <w:b/>
                <w:bCs/>
                <w:sz w:val="20"/>
                <w:szCs w:val="20"/>
              </w:rPr>
              <w:t>Legal and Regulatory Frameworks</w:t>
            </w:r>
          </w:p>
          <w:p w14:paraId="1844ED34" w14:textId="57D3ED63" w:rsidR="00FC18E4" w:rsidRPr="00CB0072" w:rsidRDefault="00FC18E4" w:rsidP="00FC18E4">
            <w:pPr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  <w:r w:rsidRPr="00CB0072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6635" w:type="dxa"/>
          </w:tcPr>
          <w:p w14:paraId="274CAAC6" w14:textId="3BF187C8" w:rsidR="00FC18E4" w:rsidRPr="00CB0072" w:rsidRDefault="004130A3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Detailed technical, standard specification and certification for recycled concrete products </w:t>
            </w:r>
          </w:p>
        </w:tc>
        <w:tc>
          <w:tcPr>
            <w:tcW w:w="2301" w:type="dxa"/>
          </w:tcPr>
          <w:p w14:paraId="43404153" w14:textId="427749A6" w:rsidR="00FC18E4" w:rsidRPr="00CB0072" w:rsidRDefault="004A7049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[10,14,15, 19,31,46]</w:t>
            </w:r>
          </w:p>
        </w:tc>
        <w:tc>
          <w:tcPr>
            <w:tcW w:w="1170" w:type="dxa"/>
          </w:tcPr>
          <w:p w14:paraId="1316ED5D" w14:textId="49A9ABB7" w:rsidR="00FC18E4" w:rsidRPr="00CB0072" w:rsidRDefault="004A7049" w:rsidP="00D92AE0">
            <w:pPr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34210F" w:rsidRPr="00CB0072" w14:paraId="4B6082CA" w14:textId="2AEA82BF" w:rsidTr="000B2E9E">
        <w:trPr>
          <w:trHeight w:val="461"/>
        </w:trPr>
        <w:tc>
          <w:tcPr>
            <w:tcW w:w="3670" w:type="dxa"/>
          </w:tcPr>
          <w:p w14:paraId="22836FD3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2765AEB9" w14:textId="3281A89A" w:rsidR="004130A3" w:rsidRPr="00CB0072" w:rsidRDefault="004130A3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Concrete recycling inclusion in design and tender appraisal</w:t>
            </w:r>
          </w:p>
        </w:tc>
        <w:tc>
          <w:tcPr>
            <w:tcW w:w="2301" w:type="dxa"/>
          </w:tcPr>
          <w:p w14:paraId="02ECA41C" w14:textId="21BFE323" w:rsidR="0034210F" w:rsidRPr="00CB0072" w:rsidRDefault="004A7049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[10,31,45,50,58]</w:t>
            </w:r>
          </w:p>
        </w:tc>
        <w:tc>
          <w:tcPr>
            <w:tcW w:w="1170" w:type="dxa"/>
          </w:tcPr>
          <w:p w14:paraId="01A6ABE3" w14:textId="68ADB3A0" w:rsidR="0034210F" w:rsidRPr="00CB0072" w:rsidRDefault="004A7049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4210F" w:rsidRPr="00CB0072" w14:paraId="19A15EB6" w14:textId="480B637A" w:rsidTr="000B2E9E">
        <w:trPr>
          <w:trHeight w:val="409"/>
        </w:trPr>
        <w:tc>
          <w:tcPr>
            <w:tcW w:w="3670" w:type="dxa"/>
          </w:tcPr>
          <w:p w14:paraId="0C81678F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5B6E926B" w14:textId="6640F3BF" w:rsidR="0034210F" w:rsidRPr="00CB0072" w:rsidRDefault="0034210F" w:rsidP="00FC538B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Restrictions on concrete waste volume generation </w:t>
            </w:r>
          </w:p>
        </w:tc>
        <w:tc>
          <w:tcPr>
            <w:tcW w:w="2301" w:type="dxa"/>
          </w:tcPr>
          <w:p w14:paraId="3BF3F8ED" w14:textId="66694823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[14,15]</w:t>
            </w:r>
          </w:p>
        </w:tc>
        <w:tc>
          <w:tcPr>
            <w:tcW w:w="1170" w:type="dxa"/>
          </w:tcPr>
          <w:p w14:paraId="77F410D7" w14:textId="7EEC9E5A" w:rsidR="0034210F" w:rsidRPr="00CB0072" w:rsidRDefault="00092EC1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4210F" w:rsidRPr="00CB0072" w14:paraId="7D45FAB5" w14:textId="1C50DAC4" w:rsidTr="000B2E9E">
        <w:trPr>
          <w:trHeight w:val="558"/>
        </w:trPr>
        <w:tc>
          <w:tcPr>
            <w:tcW w:w="3670" w:type="dxa"/>
          </w:tcPr>
          <w:p w14:paraId="62598F70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20E0AFAE" w14:textId="2205ED51" w:rsidR="0034210F" w:rsidRPr="00CB0072" w:rsidRDefault="0034210F" w:rsidP="00FC538B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High landfill charges for concrete waste disposal </w:t>
            </w:r>
          </w:p>
        </w:tc>
        <w:tc>
          <w:tcPr>
            <w:tcW w:w="2301" w:type="dxa"/>
          </w:tcPr>
          <w:p w14:paraId="66C06094" w14:textId="4A6FBFEA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[10,14,15,19,35]</w:t>
            </w:r>
          </w:p>
        </w:tc>
        <w:tc>
          <w:tcPr>
            <w:tcW w:w="1170" w:type="dxa"/>
          </w:tcPr>
          <w:p w14:paraId="64E56040" w14:textId="5887DD29" w:rsidR="0034210F" w:rsidRPr="00CB0072" w:rsidRDefault="00CA62EB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4210F" w:rsidRPr="00CB0072" w14:paraId="35ABB121" w14:textId="6D6CCD9D" w:rsidTr="000B2E9E">
        <w:trPr>
          <w:trHeight w:val="820"/>
        </w:trPr>
        <w:tc>
          <w:tcPr>
            <w:tcW w:w="3670" w:type="dxa"/>
          </w:tcPr>
          <w:p w14:paraId="4280ACB9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5D6F1603" w14:textId="05CBF8CF" w:rsidR="0034210F" w:rsidRPr="00CB0072" w:rsidRDefault="0034210F" w:rsidP="00FC538B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Mandatory policies on concrete recycling and the use of recycled concrete </w:t>
            </w:r>
          </w:p>
        </w:tc>
        <w:tc>
          <w:tcPr>
            <w:tcW w:w="2301" w:type="dxa"/>
          </w:tcPr>
          <w:p w14:paraId="09AC6502" w14:textId="3989D926" w:rsidR="00FC18E4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t>[10,65</w:t>
            </w:r>
            <w:r w:rsidR="00C51122"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t>,54</w:t>
            </w: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t>]</w:t>
            </w:r>
          </w:p>
        </w:tc>
        <w:tc>
          <w:tcPr>
            <w:tcW w:w="1170" w:type="dxa"/>
          </w:tcPr>
          <w:p w14:paraId="0218FA8C" w14:textId="67CD3EEB" w:rsidR="0034210F" w:rsidRPr="00CB0072" w:rsidRDefault="00C51122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B00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4210F" w:rsidRPr="00CB0072" w14:paraId="63946160" w14:textId="6ABF9646" w:rsidTr="000B2E9E">
        <w:trPr>
          <w:trHeight w:val="520"/>
        </w:trPr>
        <w:tc>
          <w:tcPr>
            <w:tcW w:w="3670" w:type="dxa"/>
          </w:tcPr>
          <w:p w14:paraId="49154491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4FF44C09" w14:textId="121244D5" w:rsidR="0034210F" w:rsidRPr="00CB0072" w:rsidRDefault="0034210F" w:rsidP="00FC538B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Government oversight</w:t>
            </w:r>
            <w:r w:rsidRPr="00CB0072">
              <w:rPr>
                <w:rFonts w:ascii="Times New Roman" w:eastAsia="DengXian" w:hAnsi="Times New Roman" w:cs="Times New Roman"/>
                <w:color w:val="4EA72E"/>
                <w:sz w:val="20"/>
                <w:szCs w:val="20"/>
              </w:rPr>
              <w:t xml:space="preserve"> </w:t>
            </w: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intensity </w:t>
            </w:r>
          </w:p>
        </w:tc>
        <w:tc>
          <w:tcPr>
            <w:tcW w:w="2301" w:type="dxa"/>
          </w:tcPr>
          <w:p w14:paraId="6A15DB8B" w14:textId="61E751BB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t>[59,60]</w:t>
            </w:r>
          </w:p>
        </w:tc>
        <w:tc>
          <w:tcPr>
            <w:tcW w:w="1170" w:type="dxa"/>
          </w:tcPr>
          <w:p w14:paraId="52F4E3F4" w14:textId="1BD115F1" w:rsidR="0034210F" w:rsidRPr="00CB0072" w:rsidRDefault="00092EC1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4210F" w:rsidRPr="00CB0072" w14:paraId="70558917" w14:textId="45DFB5B1" w:rsidTr="000B2E9E">
        <w:tc>
          <w:tcPr>
            <w:tcW w:w="3670" w:type="dxa"/>
            <w:hideMark/>
          </w:tcPr>
          <w:p w14:paraId="46636CDA" w14:textId="7A75EEB3" w:rsidR="0034210F" w:rsidRPr="00CB0072" w:rsidRDefault="0034210F" w:rsidP="008355C4">
            <w:pPr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Economic and </w:t>
            </w:r>
            <w:r w:rsidR="00FC18E4" w:rsidRPr="00CB0072">
              <w:rPr>
                <w:rFonts w:ascii="Times New Roman" w:hAnsi="Times New Roman"/>
                <w:b/>
                <w:bCs/>
                <w:sz w:val="20"/>
                <w:szCs w:val="20"/>
              </w:rPr>
              <w:t>market factors</w:t>
            </w:r>
          </w:p>
        </w:tc>
        <w:tc>
          <w:tcPr>
            <w:tcW w:w="6635" w:type="dxa"/>
            <w:hideMark/>
          </w:tcPr>
          <w:p w14:paraId="47FDD808" w14:textId="46BCC9C0" w:rsidR="0034210F" w:rsidRPr="00CB0072" w:rsidRDefault="0034210F" w:rsidP="00FC538B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Government financial support for recycling enterprises </w:t>
            </w:r>
          </w:p>
        </w:tc>
        <w:tc>
          <w:tcPr>
            <w:tcW w:w="2301" w:type="dxa"/>
          </w:tcPr>
          <w:p w14:paraId="0AB9850A" w14:textId="07C5AD2B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[26,34</w:t>
            </w:r>
            <w:r w:rsidR="00C51122"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,54</w:t>
            </w: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]</w:t>
            </w:r>
          </w:p>
        </w:tc>
        <w:tc>
          <w:tcPr>
            <w:tcW w:w="1170" w:type="dxa"/>
          </w:tcPr>
          <w:p w14:paraId="324A135B" w14:textId="447B2F74" w:rsidR="0034210F" w:rsidRPr="00CB0072" w:rsidRDefault="00C51122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34210F" w:rsidRPr="00CB0072" w14:paraId="265373BB" w14:textId="5D565BFE" w:rsidTr="000B2E9E">
        <w:tc>
          <w:tcPr>
            <w:tcW w:w="3670" w:type="dxa"/>
          </w:tcPr>
          <w:p w14:paraId="7052F077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38E00702" w14:textId="12AB0A74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Economic incentives for compliance </w:t>
            </w:r>
          </w:p>
        </w:tc>
        <w:tc>
          <w:tcPr>
            <w:tcW w:w="2301" w:type="dxa"/>
          </w:tcPr>
          <w:p w14:paraId="0579A249" w14:textId="57B807BB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[3,49,53,</w:t>
            </w:r>
            <w:r w:rsidR="00C51122"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54,</w:t>
            </w:r>
            <w:r w:rsidR="00E779D3" w:rsidRPr="00CB0072">
              <w:rPr>
                <w:rFonts w:ascii="Times New Roman" w:hAnsi="Times New Roman"/>
                <w:sz w:val="20"/>
                <w:szCs w:val="20"/>
              </w:rPr>
              <w:t>58,</w:t>
            </w: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59,61,63]</w:t>
            </w:r>
          </w:p>
        </w:tc>
        <w:tc>
          <w:tcPr>
            <w:tcW w:w="1170" w:type="dxa"/>
          </w:tcPr>
          <w:p w14:paraId="55140D31" w14:textId="26D5E8FE" w:rsidR="0034210F" w:rsidRPr="00CB0072" w:rsidRDefault="00C51122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34210F" w:rsidRPr="00CB0072" w14:paraId="5AA3A15F" w14:textId="3CFAB795" w:rsidTr="000B2E9E">
        <w:tc>
          <w:tcPr>
            <w:tcW w:w="3670" w:type="dxa"/>
          </w:tcPr>
          <w:p w14:paraId="42AE7C4D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3AE36E50" w14:textId="53949AC6" w:rsidR="0034210F" w:rsidRPr="00CB0072" w:rsidRDefault="0034210F" w:rsidP="00FC538B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Establishment of reasonable purchasing prices for recycled concrete products </w:t>
            </w:r>
          </w:p>
        </w:tc>
        <w:tc>
          <w:tcPr>
            <w:tcW w:w="2301" w:type="dxa"/>
          </w:tcPr>
          <w:p w14:paraId="420BD2D2" w14:textId="3D460C5F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[37,63]</w:t>
            </w:r>
          </w:p>
        </w:tc>
        <w:tc>
          <w:tcPr>
            <w:tcW w:w="1170" w:type="dxa"/>
          </w:tcPr>
          <w:p w14:paraId="7961B122" w14:textId="5683E0A6" w:rsidR="0034210F" w:rsidRPr="00CB0072" w:rsidRDefault="00C3214B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4210F" w:rsidRPr="00CB0072" w14:paraId="2D520624" w14:textId="4D004E6A" w:rsidTr="000B2E9E">
        <w:tc>
          <w:tcPr>
            <w:tcW w:w="3670" w:type="dxa"/>
          </w:tcPr>
          <w:p w14:paraId="20A72226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46D5C234" w14:textId="4CF939A3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Efficient transportation logistics </w:t>
            </w:r>
          </w:p>
        </w:tc>
        <w:tc>
          <w:tcPr>
            <w:tcW w:w="2301" w:type="dxa"/>
          </w:tcPr>
          <w:p w14:paraId="118819CA" w14:textId="18AB39C9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[59,61]</w:t>
            </w:r>
          </w:p>
        </w:tc>
        <w:tc>
          <w:tcPr>
            <w:tcW w:w="1170" w:type="dxa"/>
          </w:tcPr>
          <w:p w14:paraId="1FCD2648" w14:textId="70E17604" w:rsidR="0034210F" w:rsidRPr="00CB0072" w:rsidRDefault="00C3214B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4210F" w:rsidRPr="00CB0072" w14:paraId="7E5F0D67" w14:textId="642A7546" w:rsidTr="000B2E9E">
        <w:tc>
          <w:tcPr>
            <w:tcW w:w="3670" w:type="dxa"/>
          </w:tcPr>
          <w:p w14:paraId="74BF1EB8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630A6710" w14:textId="25125FFD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DengXian Light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M</w:t>
            </w: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arket demand creation through awareness programs </w:t>
            </w:r>
          </w:p>
        </w:tc>
        <w:tc>
          <w:tcPr>
            <w:tcW w:w="2301" w:type="dxa"/>
          </w:tcPr>
          <w:p w14:paraId="2120B226" w14:textId="14759B42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[29,59]</w:t>
            </w:r>
          </w:p>
        </w:tc>
        <w:tc>
          <w:tcPr>
            <w:tcW w:w="1170" w:type="dxa"/>
          </w:tcPr>
          <w:p w14:paraId="4BE1E083" w14:textId="7172C751" w:rsidR="0034210F" w:rsidRPr="00CB0072" w:rsidRDefault="00C3214B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4210F" w:rsidRPr="00CB0072" w14:paraId="4A070638" w14:textId="2A35D341" w:rsidTr="000B2E9E">
        <w:tc>
          <w:tcPr>
            <w:tcW w:w="3670" w:type="dxa"/>
            <w:hideMark/>
          </w:tcPr>
          <w:p w14:paraId="1C791D8F" w14:textId="651E5B67" w:rsidR="0034210F" w:rsidRPr="00CB0072" w:rsidRDefault="0034210F" w:rsidP="008355C4">
            <w:pPr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Infrastructure </w:t>
            </w:r>
            <w:r w:rsidR="00FC18E4" w:rsidRPr="00CB0072">
              <w:rPr>
                <w:rFonts w:ascii="Times New Roman" w:hAnsi="Times New Roman"/>
                <w:b/>
                <w:bCs/>
                <w:sz w:val="20"/>
                <w:szCs w:val="20"/>
              </w:rPr>
              <w:t>and technology factors</w:t>
            </w:r>
          </w:p>
        </w:tc>
        <w:tc>
          <w:tcPr>
            <w:tcW w:w="6635" w:type="dxa"/>
            <w:hideMark/>
          </w:tcPr>
          <w:p w14:paraId="1E5F532F" w14:textId="3D5C6FE8" w:rsidR="0034210F" w:rsidRPr="00CB0072" w:rsidRDefault="0034210F" w:rsidP="00ED12A2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bookmarkStart w:id="9" w:name="OLE_LINK65"/>
            <w:bookmarkStart w:id="10" w:name="OLE_LINK28"/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Investment in advanced concrete recycling technologies </w:t>
            </w:r>
            <w:bookmarkEnd w:id="9"/>
            <w:bookmarkEnd w:id="10"/>
          </w:p>
        </w:tc>
        <w:tc>
          <w:tcPr>
            <w:tcW w:w="2301" w:type="dxa"/>
          </w:tcPr>
          <w:p w14:paraId="1763F9F0" w14:textId="6B3C9025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</w:t>
            </w:r>
            <w:r w:rsidR="007645AD" w:rsidRPr="00CB0072">
              <w:rPr>
                <w:rFonts w:ascii="Times New Roman" w:hAnsi="Times New Roman"/>
                <w:sz w:val="20"/>
                <w:szCs w:val="20"/>
              </w:rPr>
              <w:t>2</w:t>
            </w: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,29,45,56,61]</w:t>
            </w:r>
          </w:p>
        </w:tc>
        <w:tc>
          <w:tcPr>
            <w:tcW w:w="1170" w:type="dxa"/>
          </w:tcPr>
          <w:p w14:paraId="6DF62C9E" w14:textId="56CE5969" w:rsidR="0034210F" w:rsidRPr="00CB0072" w:rsidRDefault="00C3214B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4210F" w:rsidRPr="00CB0072" w14:paraId="523CD1E9" w14:textId="3570839C" w:rsidTr="000B2E9E">
        <w:tc>
          <w:tcPr>
            <w:tcW w:w="3670" w:type="dxa"/>
          </w:tcPr>
          <w:p w14:paraId="46935538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1D3916DE" w14:textId="033638F6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Provision of recycling centers and infrastructure </w:t>
            </w:r>
          </w:p>
        </w:tc>
        <w:tc>
          <w:tcPr>
            <w:tcW w:w="2301" w:type="dxa"/>
          </w:tcPr>
          <w:p w14:paraId="322F0E1A" w14:textId="07A3BA3F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</w:t>
            </w:r>
            <w:r w:rsidR="007645AD" w:rsidRPr="00CB0072">
              <w:rPr>
                <w:rFonts w:ascii="Times New Roman" w:hAnsi="Times New Roman"/>
                <w:sz w:val="20"/>
                <w:szCs w:val="20"/>
              </w:rPr>
              <w:t>2</w:t>
            </w: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,35,53,63]</w:t>
            </w:r>
          </w:p>
        </w:tc>
        <w:tc>
          <w:tcPr>
            <w:tcW w:w="1170" w:type="dxa"/>
          </w:tcPr>
          <w:p w14:paraId="3875BD95" w14:textId="0F6CB904" w:rsidR="0034210F" w:rsidRPr="00CB0072" w:rsidRDefault="00C3214B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34210F" w:rsidRPr="00CB0072" w14:paraId="16D06BEC" w14:textId="61D65539" w:rsidTr="000B2E9E">
        <w:tc>
          <w:tcPr>
            <w:tcW w:w="3670" w:type="dxa"/>
          </w:tcPr>
          <w:p w14:paraId="24239B74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050F6D89" w14:textId="780F43E2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Implementing information technologies </w:t>
            </w:r>
          </w:p>
        </w:tc>
        <w:tc>
          <w:tcPr>
            <w:tcW w:w="2301" w:type="dxa"/>
          </w:tcPr>
          <w:p w14:paraId="3BE9E3AE" w14:textId="796102AE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[37,54]</w:t>
            </w:r>
          </w:p>
        </w:tc>
        <w:tc>
          <w:tcPr>
            <w:tcW w:w="1170" w:type="dxa"/>
          </w:tcPr>
          <w:p w14:paraId="769047A4" w14:textId="4564D59E" w:rsidR="0034210F" w:rsidRPr="00CB0072" w:rsidRDefault="00EF25B3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  <w:tr w:rsidR="0034210F" w:rsidRPr="00CB0072" w14:paraId="3F8A0772" w14:textId="1C167CC1" w:rsidTr="000B2E9E">
        <w:tc>
          <w:tcPr>
            <w:tcW w:w="3670" w:type="dxa"/>
            <w:hideMark/>
          </w:tcPr>
          <w:p w14:paraId="0A866B83" w14:textId="1EF0AA7E" w:rsidR="0034210F" w:rsidRPr="00CB0072" w:rsidRDefault="0034210F" w:rsidP="008355C4">
            <w:pPr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b/>
                <w:bCs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Knowledge and </w:t>
            </w:r>
            <w:r w:rsidR="00FC18E4" w:rsidRPr="00CB0072">
              <w:rPr>
                <w:rFonts w:ascii="Times New Roman" w:hAnsi="Times New Roman"/>
                <w:b/>
                <w:bCs/>
                <w:sz w:val="20"/>
                <w:szCs w:val="20"/>
              </w:rPr>
              <w:t>education factors</w:t>
            </w:r>
          </w:p>
        </w:tc>
        <w:tc>
          <w:tcPr>
            <w:tcW w:w="6635" w:type="dxa"/>
            <w:hideMark/>
          </w:tcPr>
          <w:p w14:paraId="3E9A465C" w14:textId="49D3F8C5" w:rsidR="0034210F" w:rsidRPr="00CB0072" w:rsidRDefault="0034210F" w:rsidP="0034210F">
            <w:pPr>
              <w:spacing w:line="360" w:lineRule="auto"/>
              <w:rPr>
                <w:rFonts w:ascii="Times New Roman" w:eastAsia="Aptos" w:hAnsi="Times New Roman" w:cs="Times New Roman"/>
                <w:color w:val="222222"/>
                <w:kern w:val="2"/>
                <w:sz w:val="20"/>
                <w:szCs w:val="20"/>
                <w:shd w:val="clear" w:color="auto" w:fill="FFFFFF"/>
                <w:lang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Training programs and education of construction workers and stakeholders </w:t>
            </w:r>
          </w:p>
        </w:tc>
        <w:tc>
          <w:tcPr>
            <w:tcW w:w="2301" w:type="dxa"/>
          </w:tcPr>
          <w:p w14:paraId="123B0AA9" w14:textId="6678A6E3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[10,13,14,15,29,49,63,65]</w:t>
            </w:r>
          </w:p>
        </w:tc>
        <w:tc>
          <w:tcPr>
            <w:tcW w:w="1170" w:type="dxa"/>
          </w:tcPr>
          <w:p w14:paraId="25BCCC1C" w14:textId="44AFE7ED" w:rsidR="0034210F" w:rsidRPr="00CB0072" w:rsidRDefault="00EF25B3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bookmarkEnd w:id="7"/>
        <w:bookmarkEnd w:id="8"/>
      </w:tr>
      <w:tr w:rsidR="0034210F" w:rsidRPr="00CB0072" w14:paraId="0EA18621" w14:textId="11BF858E" w:rsidTr="000B2E9E">
        <w:tc>
          <w:tcPr>
            <w:tcW w:w="3670" w:type="dxa"/>
          </w:tcPr>
          <w:p w14:paraId="4FCE5D05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3AD3631B" w14:textId="478F6154" w:rsidR="0034210F" w:rsidRPr="00CB0072" w:rsidRDefault="0034210F" w:rsidP="0034210F">
            <w:pPr>
              <w:tabs>
                <w:tab w:val="left" w:pos="1635"/>
              </w:tabs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Effective Communication and collaboration among stakeholders </w:t>
            </w:r>
          </w:p>
        </w:tc>
        <w:tc>
          <w:tcPr>
            <w:tcW w:w="2301" w:type="dxa"/>
          </w:tcPr>
          <w:p w14:paraId="5A8DD7ED" w14:textId="3D0078E0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[14,15,29,60,63]</w:t>
            </w:r>
          </w:p>
        </w:tc>
        <w:tc>
          <w:tcPr>
            <w:tcW w:w="1170" w:type="dxa"/>
          </w:tcPr>
          <w:p w14:paraId="7B73441E" w14:textId="78D4D741" w:rsidR="0034210F" w:rsidRPr="00CB0072" w:rsidRDefault="00EF25B3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</w:tr>
      <w:tr w:rsidR="0034210F" w:rsidRPr="00CB0072" w14:paraId="3C73C9B8" w14:textId="6671026B" w:rsidTr="000B2E9E">
        <w:tc>
          <w:tcPr>
            <w:tcW w:w="3670" w:type="dxa"/>
          </w:tcPr>
          <w:p w14:paraId="15D60E79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4FF5F120" w14:textId="6A9F9F73" w:rsidR="0034210F" w:rsidRPr="00CB0072" w:rsidRDefault="0034210F" w:rsidP="0034210F">
            <w:pPr>
              <w:tabs>
                <w:tab w:val="left" w:pos="1635"/>
              </w:tabs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Public awareness campaigns on the environmental and economic advantages of recycling concrete </w:t>
            </w:r>
          </w:p>
        </w:tc>
        <w:tc>
          <w:tcPr>
            <w:tcW w:w="2301" w:type="dxa"/>
          </w:tcPr>
          <w:p w14:paraId="2930492B" w14:textId="53202818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[10,29,63]</w:t>
            </w:r>
          </w:p>
        </w:tc>
        <w:tc>
          <w:tcPr>
            <w:tcW w:w="1170" w:type="dxa"/>
          </w:tcPr>
          <w:p w14:paraId="1876AAA6" w14:textId="6E7E29AD" w:rsidR="0034210F" w:rsidRPr="00CB0072" w:rsidRDefault="00EF25B3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4210F" w:rsidRPr="00CB0072" w14:paraId="0CA8FFF8" w14:textId="1260C0DF" w:rsidTr="000B2E9E">
        <w:tc>
          <w:tcPr>
            <w:tcW w:w="3670" w:type="dxa"/>
          </w:tcPr>
          <w:p w14:paraId="04D2A6E3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205917DA" w14:textId="1409E3F8" w:rsidR="0034210F" w:rsidRPr="00CB0072" w:rsidRDefault="0034210F" w:rsidP="0034210F">
            <w:pPr>
              <w:tabs>
                <w:tab w:val="left" w:pos="1635"/>
              </w:tabs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Investment in research and development</w:t>
            </w: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t xml:space="preserve"> </w:t>
            </w:r>
          </w:p>
        </w:tc>
        <w:tc>
          <w:tcPr>
            <w:tcW w:w="2301" w:type="dxa"/>
          </w:tcPr>
          <w:p w14:paraId="14F4C151" w14:textId="5A7B5398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  <w:t>[10,19,45]</w:t>
            </w:r>
          </w:p>
        </w:tc>
        <w:tc>
          <w:tcPr>
            <w:tcW w:w="1170" w:type="dxa"/>
          </w:tcPr>
          <w:p w14:paraId="24D3F3EB" w14:textId="49D313AA" w:rsidR="0034210F" w:rsidRPr="00CB0072" w:rsidRDefault="00EF25B3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</w:tr>
      <w:tr w:rsidR="0034210F" w:rsidRPr="0034210F" w14:paraId="34DE6FA1" w14:textId="006AD61D" w:rsidTr="000B2E9E">
        <w:tc>
          <w:tcPr>
            <w:tcW w:w="3670" w:type="dxa"/>
          </w:tcPr>
          <w:p w14:paraId="6DEFC1DD" w14:textId="77777777" w:rsidR="0034210F" w:rsidRPr="00CB0072" w:rsidRDefault="0034210F" w:rsidP="008355C4">
            <w:pPr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</w:p>
        </w:tc>
        <w:tc>
          <w:tcPr>
            <w:tcW w:w="6635" w:type="dxa"/>
          </w:tcPr>
          <w:p w14:paraId="21ED2250" w14:textId="3DA73D77" w:rsidR="0034210F" w:rsidRPr="00CB0072" w:rsidRDefault="0034210F" w:rsidP="0034210F">
            <w:pPr>
              <w:tabs>
                <w:tab w:val="left" w:pos="1635"/>
              </w:tabs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Create demonstration projects that showcase effective concrete recycling techniques</w:t>
            </w:r>
            <w:r w:rsidRPr="00CB007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 xml:space="preserve"> </w:t>
            </w:r>
          </w:p>
        </w:tc>
        <w:tc>
          <w:tcPr>
            <w:tcW w:w="2301" w:type="dxa"/>
          </w:tcPr>
          <w:p w14:paraId="214A279D" w14:textId="429CA498" w:rsidR="0034210F" w:rsidRPr="00CB0072" w:rsidRDefault="0034210F" w:rsidP="008355C4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  <w:t>[19,59]</w:t>
            </w:r>
          </w:p>
        </w:tc>
        <w:tc>
          <w:tcPr>
            <w:tcW w:w="1170" w:type="dxa"/>
          </w:tcPr>
          <w:p w14:paraId="1DA4B928" w14:textId="7911CBFA" w:rsidR="0034210F" w:rsidRPr="008355C4" w:rsidRDefault="00EF25B3" w:rsidP="00D92AE0">
            <w:pPr>
              <w:spacing w:line="360" w:lineRule="auto"/>
              <w:jc w:val="center"/>
              <w:rPr>
                <w:rFonts w:ascii="Times New Roman" w:eastAsia="Aptos" w:hAnsi="Times New Roman" w:cs="Times New Roman"/>
                <w:kern w:val="2"/>
                <w:sz w:val="20"/>
                <w:szCs w:val="20"/>
                <w:lang w:val="en-US" w:eastAsia="en-US"/>
                <w14:ligatures w14:val="standardContextual"/>
              </w:rPr>
            </w:pPr>
            <w:r w:rsidRPr="00CB0072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</w:tr>
    </w:tbl>
    <w:p w14:paraId="510009DE" w14:textId="21A2B039" w:rsidR="006C1F3D" w:rsidRDefault="000C53D0">
      <w:pPr>
        <w:rPr>
          <w:rFonts w:ascii="Times New Roman" w:hAnsi="Times New Roman" w:cs="Times New Roman"/>
          <w:sz w:val="20"/>
          <w:szCs w:val="20"/>
        </w:rPr>
      </w:pPr>
      <w:bookmarkStart w:id="11" w:name="OLE_LINK42"/>
      <w:r w:rsidRPr="00A766DC">
        <w:rPr>
          <w:rFonts w:ascii="Times New Roman" w:hAnsi="Times New Roman" w:cs="Times New Roman"/>
          <w:b/>
          <w:bCs/>
          <w:sz w:val="20"/>
          <w:szCs w:val="20"/>
        </w:rPr>
        <w:t>Note:</w:t>
      </w:r>
      <w:r w:rsidRPr="006D2B9D">
        <w:rPr>
          <w:rFonts w:ascii="Times New Roman" w:hAnsi="Times New Roman" w:cs="Times New Roman"/>
          <w:sz w:val="20"/>
          <w:szCs w:val="20"/>
        </w:rPr>
        <w:t xml:space="preserve"> Numbers in brackets refer to </w:t>
      </w:r>
      <w:r w:rsidR="00530314">
        <w:rPr>
          <w:rFonts w:ascii="Times New Roman" w:hAnsi="Times New Roman" w:cs="Times New Roman"/>
          <w:sz w:val="20"/>
          <w:szCs w:val="20"/>
        </w:rPr>
        <w:t xml:space="preserve">supporting </w:t>
      </w:r>
      <w:r w:rsidRPr="006D2B9D">
        <w:rPr>
          <w:rFonts w:ascii="Times New Roman" w:hAnsi="Times New Roman" w:cs="Times New Roman"/>
          <w:sz w:val="20"/>
          <w:szCs w:val="20"/>
        </w:rPr>
        <w:t>references</w:t>
      </w:r>
      <w:r w:rsidR="00E7314F">
        <w:rPr>
          <w:rFonts w:ascii="Times New Roman" w:hAnsi="Times New Roman" w:cs="Times New Roman"/>
          <w:sz w:val="20"/>
          <w:szCs w:val="20"/>
        </w:rPr>
        <w:t xml:space="preserve"> for each </w:t>
      </w:r>
      <w:r w:rsidR="00A766DC">
        <w:rPr>
          <w:rFonts w:ascii="Times New Roman" w:hAnsi="Times New Roman" w:cs="Times New Roman"/>
          <w:sz w:val="20"/>
          <w:szCs w:val="20"/>
        </w:rPr>
        <w:t>CSFs</w:t>
      </w:r>
      <w:r w:rsidR="00AE4587">
        <w:rPr>
          <w:rFonts w:ascii="Times New Roman" w:hAnsi="Times New Roman" w:cs="Times New Roman"/>
          <w:sz w:val="20"/>
          <w:szCs w:val="20"/>
        </w:rPr>
        <w:t xml:space="preserve">. </w:t>
      </w:r>
      <w:r w:rsidR="00AE4587" w:rsidRPr="00AE4587">
        <w:rPr>
          <w:rFonts w:ascii="Times New Roman" w:hAnsi="Times New Roman" w:cs="Times New Roman"/>
          <w:sz w:val="20"/>
          <w:szCs w:val="20"/>
        </w:rPr>
        <w:t>Full reference details corresponding to these numbers are provided in Appendix A.</w:t>
      </w:r>
      <w:r w:rsidRPr="006D2B9D">
        <w:rPr>
          <w:rFonts w:ascii="Times New Roman" w:hAnsi="Times New Roman" w:cs="Times New Roman"/>
          <w:sz w:val="20"/>
          <w:szCs w:val="20"/>
        </w:rPr>
        <w:t xml:space="preserve"> </w:t>
      </w:r>
      <w:bookmarkEnd w:id="11"/>
    </w:p>
    <w:p w14:paraId="3FB2375E" w14:textId="77777777" w:rsidR="000357FF" w:rsidRPr="006C1F3D" w:rsidRDefault="000357FF">
      <w:pPr>
        <w:rPr>
          <w:rFonts w:ascii="Times New Roman" w:hAnsi="Times New Roman" w:cs="Times New Roman"/>
          <w:sz w:val="20"/>
          <w:szCs w:val="20"/>
        </w:rPr>
      </w:pPr>
    </w:p>
    <w:p w14:paraId="2B3567F5" w14:textId="403A25D2" w:rsidR="001A014B" w:rsidRPr="002E1409" w:rsidRDefault="006C1F3D" w:rsidP="002E140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2E1409">
        <w:rPr>
          <w:rFonts w:ascii="Times New Roman" w:hAnsi="Times New Roman" w:cs="Times New Roman"/>
          <w:b/>
          <w:bCs/>
          <w:sz w:val="20"/>
          <w:szCs w:val="20"/>
        </w:rPr>
        <w:t>References</w:t>
      </w:r>
    </w:p>
    <w:p w14:paraId="46D47BE9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Akhtar A, Sarmah AK (2018) Construction and demolition waste generation and properties of recycled aggregate concrete: A global perspective. Journal of Cleaner Production 186:262-281.</w:t>
      </w:r>
    </w:p>
    <w:p w14:paraId="60A2744F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Al-Sharif M, Geldermans B, Rinke M (2024) From waste to wealth: a study of concrete recycling in Jordan. Frontiers in Sustainability 5. </w:t>
      </w:r>
      <w:hyperlink r:id="rId6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https://doi.org/10.3389/frsus.2024.1398918</w:t>
        </w:r>
      </w:hyperlink>
    </w:p>
    <w:p w14:paraId="5354D7C2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Atta I, Bakhoum ES (2024) Environmental feasibility of recycling construction and demolition waste. International Journal of Environmental Science and Technology 21:2675-2694. </w:t>
      </w:r>
      <w:hyperlink r:id="rId7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https://doi.org/10.1007/s13762-023-05036-y</w:t>
        </w:r>
      </w:hyperlink>
    </w:p>
    <w:p w14:paraId="78E61E3E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Badraddin AK, Radzi AR, Almutairi S, Rahman RA (2022) Critical success factors for concrete recycling in construction projects. Sustainability 14:3102. </w:t>
      </w:r>
      <w:hyperlink r:id="rId8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https://doi.org/10.3390/su14053102</w:t>
        </w:r>
      </w:hyperlink>
    </w:p>
    <w:p w14:paraId="2F231886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Badraddin AK, Rahman RA, Almutairi S, Esa M (2021) Main challenges to concrete recycling in practice. Sustainability 13:11077. </w:t>
      </w:r>
      <w:hyperlink r:id="rId9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https://doi.org/10.3390/su131911077</w:t>
        </w:r>
      </w:hyperlink>
    </w:p>
    <w:p w14:paraId="7070AB03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Badraddin AK, Rahman RA, Zakaria Z, Hasan M (2021) Factors affecting concrete recycling adoption in the construction projects. IOP Conference Series: Earth and Environmental Science. doi:</w:t>
      </w:r>
      <w:r w:rsidRPr="00CB0072">
        <w:rPr>
          <w:rFonts w:ascii="Calibri" w:eastAsia="DengXian" w:hAnsi="Calibri" w:cs="Arial"/>
        </w:rPr>
        <w:t xml:space="preserve"> </w:t>
      </w: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10.1088/1755-1315/641/1/012018 </w:t>
      </w:r>
    </w:p>
    <w:p w14:paraId="2D5D863B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Bao Z, Lee WMW, Lu W (2020) Implementing on-site construction waste recycling in Hong Kong: barriers and facilitators. Science of the Total Environment 747:141091. </w:t>
      </w:r>
      <w:hyperlink r:id="rId10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https://doi.org/10.1016/j.scitotenv.2020.141091</w:t>
        </w:r>
      </w:hyperlink>
    </w:p>
    <w:p w14:paraId="77F34DE3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Bao Z, Lu W (2021) A decision-support framework for planning construction waste recycling: a case study of Shenzhen, China. Journal of Cleaner Production 309:127449. </w:t>
      </w:r>
      <w:hyperlink r:id="rId11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https://doi.org/10.1016/j.jclepro.2021.127449</w:t>
        </w:r>
      </w:hyperlink>
    </w:p>
    <w:p w14:paraId="4BFFF01B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Barbhuiya S, Das BB, Adak D (2024) A comprehensive review on integrating sustainable practices and circular economy principles in concrete industry. Journal of Environmental Management 370:122702. </w:t>
      </w:r>
      <w:hyperlink r:id="rId12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https://doi.org/10.1016/j.jenvman.2024.122702</w:t>
        </w:r>
      </w:hyperlink>
    </w:p>
    <w:p w14:paraId="34AB125A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lastRenderedPageBreak/>
        <w:t xml:space="preserve">Broujeni BR, Omrani G, Naghavi R, Afraseyabi SS (2016) Construction and demolition waste management: Tehran case study. Engineering Technology &amp; Applied Science Research 6:1249-1252. </w:t>
      </w:r>
      <w:hyperlink r:id="rId13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https://doi.org/10.48084/etasr.812</w:t>
        </w:r>
      </w:hyperlink>
    </w:p>
    <w:p w14:paraId="21EBD8AB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Chinda T (2016) Investigation of factors affecting a construction waste recycling decision. Civil Engineering and Environmental Systems 33:214-226. </w:t>
      </w:r>
      <w:hyperlink r:id="rId14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https://doi.org/10.1080/10286608.2016.1161030</w:t>
        </w:r>
      </w:hyperlink>
    </w:p>
    <w:p w14:paraId="6FE3E705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Crawford RH, Mathur D, Gerritsen R (2017) Barriers to improving the environmental performance of construction waste management in remote communities. Procedia Engineering 196:830-837. </w:t>
      </w:r>
      <w:hyperlink r:id="rId15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https://doi.org/10.1016/j.proeng.2017.08.014</w:t>
        </w:r>
      </w:hyperlink>
    </w:p>
    <w:p w14:paraId="15228EEC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Darof A, Rahman R, Zakaria Z, Yusof N (2021) Barriers for implementing concrete recycling in small construction projects. IOP Conference Series: Earth and Environmental Science.</w:t>
      </w:r>
    </w:p>
    <w:p w14:paraId="69D1C0FC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De Luca A, Chen L, Gharehbaghi K (2021) Sustainable utilization of recycled aggregates: robust construction and demolition waste reduction strategies. International Journal of Building Pathology and Adaptation 39:666-682. </w:t>
      </w:r>
      <w:hyperlink r:id="rId16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https://doi.org/10.1108/IJBPA-04-2020-0029</w:t>
        </w:r>
      </w:hyperlink>
    </w:p>
    <w:p w14:paraId="2EE567CD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Di Maria A, Eyckmans J, Van Acker K (2018) Downcycling versus recycling of construction and demolition waste: combining LCA and LCC to support sustainable policy making. Waste Management 75:3-21.</w:t>
      </w:r>
    </w:p>
    <w:p w14:paraId="31CBFEA9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Ding Z, Wang X, Zou PXW (2023) Barriers and countermeasures of construction and demolition waste recycling enterprises under circular economy. Journal of Cleaner Production 420:138235. </w:t>
      </w:r>
      <w:hyperlink r:id="rId17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https://doi.org/10.1016/j.jclepro.2023.138235</w:t>
        </w:r>
      </w:hyperlink>
    </w:p>
    <w:p w14:paraId="79F57567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Domingo N, Luo H (2017) Canterbury earthquake construction and demolition waste management: issues and improvement suggestions. International Journal of Disaster Risk Reduction 22:130-138.</w:t>
      </w:r>
    </w:p>
    <w:p w14:paraId="58A5F2B8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El-Shaboury N, Abdelhamid M, Marzouk M (2018) Framework for economic assessment of concrete waste management strategies. Waste Management &amp; Research 37:268-277. </w:t>
      </w:r>
      <w:hyperlink r:id="rId18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https://doi.org/10.1177/0734242X18815962</w:t>
        </w:r>
      </w:hyperlink>
    </w:p>
    <w:p w14:paraId="715D51E2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Esa MR, Halog A, Rigamonti L (2017) Developing strategies for managing construction and demolition wastes in Malaysia based on the concept of circular economy. Journal of Material Cycles and Waste Management 19:1144-1154.</w:t>
      </w:r>
    </w:p>
    <w:p w14:paraId="241B5186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lastRenderedPageBreak/>
        <w:t xml:space="preserve">Hasan A, Elmualim A (2023) Entire concrete waste reuse model. In: Multi-functional Concrete with Recycled Aggregates. Elsevier, pp 363-379. </w:t>
      </w:r>
      <w:hyperlink r:id="rId19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https://doi.org/10.1016/B978-0-323-89838-6.00006-2</w:t>
        </w:r>
      </w:hyperlink>
    </w:p>
    <w:p w14:paraId="4713566C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Hu C, Xiao Y, Yin J, Ouyang X, Xu J, Li S, Yao S (2023) Application of demolition technology of a across-river bridge in Shenzhen municipal project. </w:t>
      </w:r>
      <w:hyperlink r:id="rId20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https://doi.org/10.3233/atde230204</w:t>
        </w:r>
      </w:hyperlink>
    </w:p>
    <w:p w14:paraId="4BE757C8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Huang B, Wang X, Kua H, Geng Y, Bleischwitz R, Ren J (2018) Construction and demolition waste management in China through the 3R principle. Resources, Conservation and Recycling 129:36-44.</w:t>
      </w:r>
    </w:p>
    <w:p w14:paraId="051F78BD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Inazumi S, Manabe M (2016) Effectiveness evaluation on reuse of construction sludges considering uncertainties of environmental economics. Japanese Geotechnical Society Special Publication 2:1868-1873. </w:t>
      </w:r>
      <w:hyperlink r:id="rId21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https://doi.org/10.3208/jgssp.jpn-018</w:t>
        </w:r>
      </w:hyperlink>
    </w:p>
    <w:p w14:paraId="23679F69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Jin R, Chen Q (2015) Investigation of concrete recycling in the U.S. construction industry. Procedia Engineering 118:894-901. </w:t>
      </w:r>
      <w:hyperlink r:id="rId22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https://doi.org/10.1016/j.proeng.2015.08.528</w:t>
        </w:r>
      </w:hyperlink>
    </w:p>
    <w:p w14:paraId="595B5430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Jin R, Chen Q (2019) Overview of concrete recycling legislation and practice in the United States. Journal of Construction Engineering and Management 145:05019004. </w:t>
      </w:r>
      <w:hyperlink r:id="rId23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https://doi.org/10.1061/(ASCE)CO.1943-7862.0001630</w:t>
        </w:r>
      </w:hyperlink>
    </w:p>
    <w:p w14:paraId="1FB9957F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Jin R, Li B, Zhou T, Wanatowski D, Piroozfar P (2017) An empirical study of perceptions towards construction and demolition waste recycling and reuse in China. Resources, Conservation and Recycling 126:86-98. </w:t>
      </w:r>
      <w:hyperlink r:id="rId24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https://doi.org/10.1016/j.resconrec.2017.07.034</w:t>
        </w:r>
      </w:hyperlink>
    </w:p>
    <w:p w14:paraId="2DA8FDBB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Katerusha D (2021) Barriers to the use of recycled concrete from the perspective of executing companies and possible solution approaches: case study Germany and Switzerland. Resources Policy 73:102212. </w:t>
      </w:r>
      <w:hyperlink r:id="rId25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https://doi.org/10.1016/j.resourpol.2021.102212</w:t>
        </w:r>
      </w:hyperlink>
    </w:p>
    <w:p w14:paraId="471ACB8B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Knoeri C, Nikolić I, Althaus H-J, Binder CR (2014) Enhancing recycling of construction materials: an agent based model with empirically based decision parameters. Journal of Artificial Societies and Social Simulation 17. </w:t>
      </w:r>
      <w:hyperlink r:id="rId26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https://doi.org/10.18564/jasss.2528</w:t>
        </w:r>
      </w:hyperlink>
    </w:p>
    <w:p w14:paraId="69FF80D0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Lauritzen EK (2004) Recycling concrete—an overview of development and challenges. In: Proceedings of RILEM PRO 40—Use of Recycled Materials in Buildings and Structures, pp 297-305.</w:t>
      </w:r>
    </w:p>
    <w:p w14:paraId="09FDAC4B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Lauritzen EK (2018) Construction, demolition and disaster waste management: an integrated and sustainable approach. CRC Press.</w:t>
      </w:r>
    </w:p>
    <w:p w14:paraId="63C76EF8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lastRenderedPageBreak/>
        <w:t xml:space="preserve">Li Y, Li M, Liu C, Zhang Z, Wei Z, Wang Z (2024) Exploring critical success factors for recycled concrete utilization in China. Environmental Engineering and Management Journal 23:1799-1812. </w:t>
      </w:r>
      <w:hyperlink r:id="rId27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https://doi.org/10.30638/eemj.2024.145</w:t>
        </w:r>
      </w:hyperlink>
    </w:p>
    <w:p w14:paraId="74F902FF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Lin K, Zhao Y, Zhang T-T, Gao X, Zhang C, Huang B, Shi Q (2022) Applying machine learning to fine classify construction and demolition waste based on deep residual network and knowledge transfer. Environment, Development and Sustainability 25:8819-8836. </w:t>
      </w:r>
      <w:hyperlink r:id="rId28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https://doi.org/10.1007/s10668-022-02740-6</w:t>
        </w:r>
      </w:hyperlink>
    </w:p>
    <w:p w14:paraId="0FF4E7DA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Liu J, Teng Y, Wang D, Gong E (2020) System dynamic analysis of construction waste recycling industry chain in China. Environmental Science and Pollution Research 27:37260-37277. </w:t>
      </w:r>
      <w:hyperlink r:id="rId29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https://doi.org/10.1007/s11356-019-06739-x</w:t>
        </w:r>
      </w:hyperlink>
    </w:p>
    <w:p w14:paraId="416F495F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Lockrey S, Nguyen H, Crossin E, Verghese K (2016) Recycling the construction and demolition waste in Vietnam: opportunities and challenges in practice. Journal of Cleaner Production 133:757-766. </w:t>
      </w:r>
      <w:hyperlink r:id="rId30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https://doi.org/10.1016/j.jclepro.2016.05.175</w:t>
        </w:r>
      </w:hyperlink>
    </w:p>
    <w:p w14:paraId="655E9DAC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Ma M, Tam VWY, Le KN, Li W (2020) Challenges in current construction and demolition waste recycling: a China study. Waste Management 118:610-625. </w:t>
      </w:r>
      <w:hyperlink r:id="rId31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https://doi.org/10.1016/j.wasman.2020.09.030</w:t>
        </w:r>
      </w:hyperlink>
    </w:p>
    <w:p w14:paraId="79D3B95B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Ma M, Tam VWY, Le KN, Osei-Kyei R (2023) Analysing the impacts of key factors on the price of recycled concrete: a system dynamics model. Journal of Building Engineering 80:108123. </w:t>
      </w:r>
      <w:hyperlink r:id="rId32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https://doi.org/10.1016/j.jobe.2023.108123</w:t>
        </w:r>
      </w:hyperlink>
    </w:p>
    <w:p w14:paraId="4A7ACB26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Mahpour A (2018) Prioritizing barriers to adopt circular economy in construction and demolition waste management. Resources, Conservation and Recycling 134:216-227. </w:t>
      </w:r>
      <w:hyperlink r:id="rId33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https://doi.org/10.1016/j.resconrec.2018.01.026</w:t>
        </w:r>
      </w:hyperlink>
    </w:p>
    <w:p w14:paraId="63D04AA4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Marsh ATM, Velenturf APM, Bernal SA (2022) Circular economy strategies for concrete: implementation and integration. Journal of Cleaner Production 362:132486. </w:t>
      </w:r>
      <w:hyperlink r:id="rId34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https://doi.org/10.1016/j.jclepro.2022.132486</w:t>
        </w:r>
      </w:hyperlink>
    </w:p>
    <w:p w14:paraId="48CC6D9D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Mendoza FJC, Altabella JE, Izquierdo AG (2017) Application of inert wastes in the construction, operation and closure of landfills: calculation tool. Waste Management 59:276-285. </w:t>
      </w:r>
      <w:hyperlink r:id="rId35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https://doi.org/10.1016/j.wasman.2016.10.041</w:t>
        </w:r>
      </w:hyperlink>
    </w:p>
    <w:p w14:paraId="6595F96C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Nitichote K, Yodsudjai W (2022) Recycled aggregates production through economic perspectives. International Journal of Sustainable Construction Engineering and Technology 13. </w:t>
      </w:r>
      <w:hyperlink r:id="rId36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https://doi.org/10.30880/ijscet.2022.13.01.022</w:t>
        </w:r>
      </w:hyperlink>
    </w:p>
    <w:p w14:paraId="458E98D3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lastRenderedPageBreak/>
        <w:t xml:space="preserve">NoParast M, Hematian M, Ashrafian A, Amiri MJT, AzariJafari H (2021) Development of a non-dominated sorting genetic algorithm for implementing circular economy strategies in the concrete industry. Sustainable Production and Consumption 27:933-946. </w:t>
      </w:r>
      <w:hyperlink r:id="rId37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https://doi.org/10.1016/j.spc.2021.02.009</w:t>
        </w:r>
      </w:hyperlink>
    </w:p>
    <w:p w14:paraId="0A89A269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Oyedele LO, Ajayi SO, Kadiri KO (2014) Use of recycled products in UK construction industry: an empirical investigation into critical impediments and strategies for improvement. Resources, Conservation and Recycling 93:23-31.</w:t>
      </w:r>
    </w:p>
    <w:p w14:paraId="5D283BC2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Oyejobi D, Firoozi A, Fernandez DB, Avudaiappan S (2024) Integrating circular economy principles into concrete technology: enhancing sustainability through industrial waste utilization. Results in Engineering:102846.</w:t>
      </w:r>
    </w:p>
    <w:p w14:paraId="6B89625B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Pacheco-Torgal F, Ding Y, Zhao X-Y (2025) Challenges and opportunities in construction and demolition waste management for circular economy transition. In: Pacheco-Torgal F, Colangelo F, Tuladhar R, Ding Y, Zhao X-Y, Koutamanis A (eds) Advances in Construction and Demolition Waste Recycling. Woodhead Publishing, pp 1-12. </w:t>
      </w:r>
      <w:hyperlink r:id="rId38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https://doi.org/10.1016/B978-0-443-23962-5.00005-0</w:t>
        </w:r>
      </w:hyperlink>
    </w:p>
    <w:p w14:paraId="108F37F2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Ram VG, Prajapati R, Poulose MK (2019) Challenges and prospects of demolition waste recycling in India. Indian Concrete Journal 93:75-83.</w:t>
      </w:r>
    </w:p>
    <w:p w14:paraId="6161EE31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Saimanova OG, Teplykh SY, Alpatov V (2022) Methods of organizing work on construction and demolition waste recycling. BIO Web of Conferences 43:03018. </w:t>
      </w:r>
      <w:hyperlink r:id="rId39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https://doi.org/10.1051/bioconf/20224303018</w:t>
        </w:r>
      </w:hyperlink>
    </w:p>
    <w:p w14:paraId="04FBBF3F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Senarathna DR, Perera BLSH (2021) Managing concrete wastes by implementing contemporary construction practices in Sri Lanka. World Construction Symposium.</w:t>
      </w:r>
    </w:p>
    <w:p w14:paraId="48E48783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Senaratne S, Lambrousis G, Mirza O, Tam VW, Kang W-H (2017) Recycled concrete in structural applications for sustainable construction practices in Australia. Procedia Engineering 180:751-758.</w:t>
      </w:r>
    </w:p>
    <w:p w14:paraId="022F8C34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Shooshtarian S, Caldera S, Maqsood T, Ryley T, Wong PSP, Zaman A (2022) Analysis of factors influencing the creation and stimulation of the Australian market for recycled construction and demolition waste products. Sustainable Production and Consumption 34:163-176. </w:t>
      </w:r>
      <w:hyperlink r:id="rId40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https://doi.org/10.1016/j.spc.2022.09.005</w:t>
        </w:r>
      </w:hyperlink>
    </w:p>
    <w:p w14:paraId="752251AC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Song W, Hou G, Yang L, Wang P, Guo Y (2024) Evolutionary game analysis for promoting the realization of construction waste recycling and resource utilization: based on a multi-agent collaboration perspective. Buildings 14:2368. </w:t>
      </w:r>
      <w:hyperlink r:id="rId41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https://www.mdpi.com/2075-5309/14/8/2368</w:t>
        </w:r>
      </w:hyperlink>
    </w:p>
    <w:p w14:paraId="40A428D3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Stuetzer M, Eßig N, Kustermann A (2024) Sustainable practices in construction: exposing the potential of waste as a resource. IOP Conference Series: Earth and Environmental Science 1402:012027. </w:t>
      </w:r>
      <w:hyperlink r:id="rId42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https://doi.org/10.1088/1755-1315/1402/1/012027</w:t>
        </w:r>
      </w:hyperlink>
    </w:p>
    <w:p w14:paraId="74BF0270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lastRenderedPageBreak/>
        <w:t xml:space="preserve">Superti V, Houmani C, Hansmann R, Baur I, Binder CR (2021) Strategies for a circular economy in the construction and demolition sector: identifying the factors affecting the recommendation of recycled concrete. Sustainability 13:4113. </w:t>
      </w:r>
      <w:hyperlink r:id="rId43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https://doi.org/10.3390/su13084113</w:t>
        </w:r>
      </w:hyperlink>
    </w:p>
    <w:p w14:paraId="5ECD7015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Tam VW, Le KN, Wang J, Illankoon ICS (2018) Practitioners recycling attitude and behaviour in the Australian construction industry. Sustainability 10:1212.</w:t>
      </w:r>
    </w:p>
    <w:p w14:paraId="0A51B6F7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Tam VW, Tam L, Le KN (2010) Cross-cultural comparison of concrete recycling decision-making and implementation in construction industry. Waste Management 30:291-297.</w:t>
      </w:r>
    </w:p>
    <w:p w14:paraId="7BE4D354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Tam VWY (2008) Economic comparison of concrete recycling: a case study approach. Resources, Conservation and Recycling 52:821-828. </w:t>
      </w:r>
      <w:hyperlink r:id="rId44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https://doi.org/10.1016/j.resconrec.2007.12.001</w:t>
        </w:r>
      </w:hyperlink>
    </w:p>
    <w:p w14:paraId="148C4729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Tam VWY (2009) Comparing the implementation of concrete recycling in the Australian and Japanese construction industries. Journal of Cleaner Production 17:688-702. </w:t>
      </w:r>
      <w:hyperlink r:id="rId45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https://doi.org/10.1016/j.jclepro.2008.11.015</w:t>
        </w:r>
      </w:hyperlink>
    </w:p>
    <w:p w14:paraId="6492BD4B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Tam VWY, Tam CM (2006) Evaluations of existing waste recycling methods: a Hong Kong study. Building and Environment 41:1649-1660. </w:t>
      </w:r>
      <w:hyperlink r:id="rId46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https://doi.org/10.1016/j.buildenv.2005.06.017</w:t>
        </w:r>
      </w:hyperlink>
    </w:p>
    <w:p w14:paraId="6C74D86F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Thompson J, Bashford H (2012) Concrete recycling and utilization of recycled concrete: an investigation of the barriers and drivers within the Phoenix Metropolitan Area. Construction Research Congress 2012: Construction Challenges in a Flat World.</w:t>
      </w:r>
    </w:p>
    <w:p w14:paraId="59A013A2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>Torgautov B, Zhanabayev A, Tleuken A, Turkyilmaz A, Mustafa M, Karaca F (2021) Circular economy: challenges and opportunities in the construction sector of Kazakhstan. Buildings 11.</w:t>
      </w:r>
    </w:p>
    <w:p w14:paraId="6D1E0AAF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Vojnovic-Calic T, Jevtić D, Krstić-Furundžić A (2017) The use of recycled crushed clay brick aggregate for the purpose of forming a prefabricated façade panel. Facta Universitatis - Series: Architecture and Civil Engineering 15:59-72. </w:t>
      </w:r>
      <w:hyperlink r:id="rId47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https://doi.org/10.2298/fuace161117004v</w:t>
        </w:r>
      </w:hyperlink>
    </w:p>
    <w:p w14:paraId="348CDDCD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Wang Y, Qi L, Cui W (2024) Analysis of multi-stakeholder behavioral strategies in the construction and demolition waste recycling industry through an evolutionary game theory. Buildings 14:1425. </w:t>
      </w:r>
      <w:hyperlink r:id="rId48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https://doi.org/10.3390/buildings14051425</w:t>
        </w:r>
      </w:hyperlink>
    </w:p>
    <w:p w14:paraId="1B25CFA0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Yuan H (2017) Barriers and countermeasures for managing construction and demolition waste: a case of Shenzhen in China. Journal of Cleaner Production 157:84-93. </w:t>
      </w:r>
      <w:hyperlink r:id="rId49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https://doi.org/10.1016/j.jclepro.2017.04.137</w:t>
        </w:r>
      </w:hyperlink>
    </w:p>
    <w:p w14:paraId="149AF1EA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lastRenderedPageBreak/>
        <w:t xml:space="preserve">Zhang LW, Sojobi AO, Kodur VKR, Liew KM (2019) Effective utilization and recycling of mixed recycled aggregates for a greener environment. Journal of Cleaner Production 236:117600. </w:t>
      </w:r>
      <w:hyperlink r:id="rId50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https://doi.org/10.1016/j.jclepro.2019.07.075</w:t>
        </w:r>
      </w:hyperlink>
    </w:p>
    <w:p w14:paraId="173F47BF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Zhang Y, Tan W (2020) Demolition waste recycling in China: new evidence from a demolition project for highway development. Waste Management &amp; Research 38:696-702. </w:t>
      </w:r>
      <w:hyperlink r:id="rId51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https://doi.org/10.1177/0734242x20904440</w:t>
        </w:r>
      </w:hyperlink>
    </w:p>
    <w:p w14:paraId="71B02487" w14:textId="77777777" w:rsidR="00CB0072" w:rsidRPr="00CB0072" w:rsidRDefault="00CB0072" w:rsidP="00CB0072">
      <w:pPr>
        <w:spacing w:line="360" w:lineRule="auto"/>
        <w:jc w:val="both"/>
        <w:rPr>
          <w:rFonts w:ascii="Times New Roman" w:eastAsia="DengXian" w:hAnsi="Times New Roman" w:cs="Times New Roman"/>
          <w:sz w:val="20"/>
          <w:szCs w:val="20"/>
        </w:rPr>
      </w:pPr>
      <w:r w:rsidRPr="00CB0072">
        <w:rPr>
          <w:rFonts w:ascii="Times New Roman" w:eastAsia="DengXian" w:hAnsi="Times New Roman" w:cs="Times New Roman"/>
          <w:sz w:val="20"/>
          <w:szCs w:val="20"/>
        </w:rPr>
        <w:t xml:space="preserve">Zhao Q, Gao W, Su Y, Wang T, Wang J (2023) How can C&amp;D waste recycling do a carbon emission contribution for construction industry in Japan city? Energy and Buildings 298:113538. </w:t>
      </w:r>
      <w:hyperlink r:id="rId52" w:history="1">
        <w:r w:rsidRPr="00CB0072">
          <w:rPr>
            <w:rFonts w:ascii="Times New Roman" w:eastAsia="DengXian" w:hAnsi="Times New Roman" w:cs="Times New Roman"/>
            <w:color w:val="0000FF"/>
            <w:sz w:val="20"/>
            <w:szCs w:val="20"/>
            <w:u w:val="single"/>
          </w:rPr>
          <w:t>https://doi.org/10.1016/j.enbuild.2023.113538</w:t>
        </w:r>
      </w:hyperlink>
    </w:p>
    <w:p w14:paraId="0D764D73" w14:textId="77777777" w:rsidR="00CB0072" w:rsidRPr="00CB0072" w:rsidRDefault="00CB0072" w:rsidP="00CB0072">
      <w:pPr>
        <w:spacing w:line="256" w:lineRule="auto"/>
        <w:rPr>
          <w:rFonts w:ascii="Calibri" w:eastAsia="DengXian" w:hAnsi="Calibri" w:cs="Arial"/>
        </w:rPr>
      </w:pPr>
    </w:p>
    <w:p w14:paraId="572ABFD6" w14:textId="4F27C1E7" w:rsidR="00FE22DB" w:rsidRPr="002E1409" w:rsidRDefault="00FE22DB" w:rsidP="002E1409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FE22DB" w:rsidRPr="002E1409" w:rsidSect="0000535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09C4D6" w14:textId="77777777" w:rsidR="00D41800" w:rsidRDefault="00D41800" w:rsidP="00AF498F">
      <w:pPr>
        <w:spacing w:after="0" w:line="240" w:lineRule="auto"/>
      </w:pPr>
      <w:r>
        <w:separator/>
      </w:r>
    </w:p>
  </w:endnote>
  <w:endnote w:type="continuationSeparator" w:id="0">
    <w:p w14:paraId="2B2C4890" w14:textId="77777777" w:rsidR="00D41800" w:rsidRDefault="00D41800" w:rsidP="00AF4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BFBFEC" w14:textId="77777777" w:rsidR="00D41800" w:rsidRDefault="00D41800" w:rsidP="00AF498F">
      <w:pPr>
        <w:spacing w:after="0" w:line="240" w:lineRule="auto"/>
      </w:pPr>
      <w:r>
        <w:separator/>
      </w:r>
    </w:p>
  </w:footnote>
  <w:footnote w:type="continuationSeparator" w:id="0">
    <w:p w14:paraId="2A49752A" w14:textId="77777777" w:rsidR="00D41800" w:rsidRDefault="00D41800" w:rsidP="00AF49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MztDCxNDMwNTExMTJW0lEKTi0uzszPAykwqwUA6joEsCwAAAA="/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2rwd92asss9zrett925swxewtr59dp2v0wp&quot;&gt;My EndNote Library (2026-06-24T203842)&lt;record-ids&gt;&lt;item&gt;2&lt;/item&gt;&lt;item&gt;305&lt;/item&gt;&lt;item&gt;418&lt;/item&gt;&lt;item&gt;1276&lt;/item&gt;&lt;item&gt;1285&lt;/item&gt;&lt;item&gt;1291&lt;/item&gt;&lt;item&gt;1293&lt;/item&gt;&lt;item&gt;1297&lt;/item&gt;&lt;item&gt;1305&lt;/item&gt;&lt;item&gt;1310&lt;/item&gt;&lt;item&gt;1315&lt;/item&gt;&lt;item&gt;1317&lt;/item&gt;&lt;item&gt;1332&lt;/item&gt;&lt;item&gt;1336&lt;/item&gt;&lt;item&gt;1342&lt;/item&gt;&lt;item&gt;1343&lt;/item&gt;&lt;item&gt;1354&lt;/item&gt;&lt;item&gt;1359&lt;/item&gt;&lt;item&gt;1361&lt;/item&gt;&lt;item&gt;1362&lt;/item&gt;&lt;item&gt;1370&lt;/item&gt;&lt;item&gt;1373&lt;/item&gt;&lt;item&gt;1374&lt;/item&gt;&lt;item&gt;1376&lt;/item&gt;&lt;item&gt;1377&lt;/item&gt;&lt;item&gt;1383&lt;/item&gt;&lt;item&gt;1384&lt;/item&gt;&lt;item&gt;1390&lt;/item&gt;&lt;item&gt;1393&lt;/item&gt;&lt;item&gt;1395&lt;/item&gt;&lt;item&gt;1396&lt;/item&gt;&lt;item&gt;1399&lt;/item&gt;&lt;item&gt;1400&lt;/item&gt;&lt;item&gt;1402&lt;/item&gt;&lt;item&gt;1408&lt;/item&gt;&lt;item&gt;1412&lt;/item&gt;&lt;item&gt;1415&lt;/item&gt;&lt;item&gt;1417&lt;/item&gt;&lt;item&gt;1422&lt;/item&gt;&lt;item&gt;1426&lt;/item&gt;&lt;item&gt;1427&lt;/item&gt;&lt;item&gt;1428&lt;/item&gt;&lt;item&gt;1429&lt;/item&gt;&lt;item&gt;1430&lt;/item&gt;&lt;item&gt;1433&lt;/item&gt;&lt;item&gt;1436&lt;/item&gt;&lt;item&gt;1437&lt;/item&gt;&lt;item&gt;1439&lt;/item&gt;&lt;item&gt;1442&lt;/item&gt;&lt;item&gt;1448&lt;/item&gt;&lt;item&gt;1478&lt;/item&gt;&lt;item&gt;1490&lt;/item&gt;&lt;item&gt;1491&lt;/item&gt;&lt;item&gt;1492&lt;/item&gt;&lt;item&gt;1494&lt;/item&gt;&lt;item&gt;1502&lt;/item&gt;&lt;item&gt;1503&lt;/item&gt;&lt;item&gt;1504&lt;/item&gt;&lt;item&gt;1505&lt;/item&gt;&lt;item&gt;1724&lt;/item&gt;&lt;item&gt;1732&lt;/item&gt;&lt;/record-ids&gt;&lt;/item&gt;&lt;/Libraries&gt;"/>
  </w:docVars>
  <w:rsids>
    <w:rsidRoot w:val="00005354"/>
    <w:rsid w:val="00002C84"/>
    <w:rsid w:val="00005354"/>
    <w:rsid w:val="000177E3"/>
    <w:rsid w:val="000357FF"/>
    <w:rsid w:val="00066A5D"/>
    <w:rsid w:val="00085EF8"/>
    <w:rsid w:val="00092EC1"/>
    <w:rsid w:val="000B2E9E"/>
    <w:rsid w:val="000C2449"/>
    <w:rsid w:val="000C4EA1"/>
    <w:rsid w:val="000C53D0"/>
    <w:rsid w:val="00100C23"/>
    <w:rsid w:val="00100F5E"/>
    <w:rsid w:val="001246C8"/>
    <w:rsid w:val="001630E9"/>
    <w:rsid w:val="001917ED"/>
    <w:rsid w:val="00195920"/>
    <w:rsid w:val="001A014B"/>
    <w:rsid w:val="001B0809"/>
    <w:rsid w:val="001B4FD6"/>
    <w:rsid w:val="001C458C"/>
    <w:rsid w:val="001E433F"/>
    <w:rsid w:val="00203270"/>
    <w:rsid w:val="0021150C"/>
    <w:rsid w:val="002146F4"/>
    <w:rsid w:val="00231555"/>
    <w:rsid w:val="002A30F3"/>
    <w:rsid w:val="002C57AF"/>
    <w:rsid w:val="002D35B7"/>
    <w:rsid w:val="002D7B76"/>
    <w:rsid w:val="002E057B"/>
    <w:rsid w:val="002E1409"/>
    <w:rsid w:val="002E22CD"/>
    <w:rsid w:val="00307602"/>
    <w:rsid w:val="003223F6"/>
    <w:rsid w:val="003316FD"/>
    <w:rsid w:val="0034210F"/>
    <w:rsid w:val="003468AC"/>
    <w:rsid w:val="003521CA"/>
    <w:rsid w:val="00367DAD"/>
    <w:rsid w:val="00376914"/>
    <w:rsid w:val="003909A0"/>
    <w:rsid w:val="003B6AFC"/>
    <w:rsid w:val="003C0A64"/>
    <w:rsid w:val="003D5F68"/>
    <w:rsid w:val="003E2231"/>
    <w:rsid w:val="003E31F4"/>
    <w:rsid w:val="004130A3"/>
    <w:rsid w:val="00426F16"/>
    <w:rsid w:val="004545A1"/>
    <w:rsid w:val="004572B7"/>
    <w:rsid w:val="00466700"/>
    <w:rsid w:val="00487F7D"/>
    <w:rsid w:val="004A2961"/>
    <w:rsid w:val="004A7049"/>
    <w:rsid w:val="004B0D81"/>
    <w:rsid w:val="0052381F"/>
    <w:rsid w:val="00523BA9"/>
    <w:rsid w:val="00530314"/>
    <w:rsid w:val="00535C12"/>
    <w:rsid w:val="0053667D"/>
    <w:rsid w:val="00536BCA"/>
    <w:rsid w:val="005449BD"/>
    <w:rsid w:val="00561457"/>
    <w:rsid w:val="00582C47"/>
    <w:rsid w:val="005B21FE"/>
    <w:rsid w:val="005C665B"/>
    <w:rsid w:val="005D2230"/>
    <w:rsid w:val="005D48FD"/>
    <w:rsid w:val="005E041F"/>
    <w:rsid w:val="005F6F2B"/>
    <w:rsid w:val="00637224"/>
    <w:rsid w:val="0064664F"/>
    <w:rsid w:val="00647A18"/>
    <w:rsid w:val="00674821"/>
    <w:rsid w:val="00674C06"/>
    <w:rsid w:val="0069282B"/>
    <w:rsid w:val="006C1F3D"/>
    <w:rsid w:val="006D2B9D"/>
    <w:rsid w:val="006F6FB4"/>
    <w:rsid w:val="0071244C"/>
    <w:rsid w:val="007152FF"/>
    <w:rsid w:val="00740DF8"/>
    <w:rsid w:val="007457B1"/>
    <w:rsid w:val="007539C6"/>
    <w:rsid w:val="007574F7"/>
    <w:rsid w:val="007645AD"/>
    <w:rsid w:val="00766DDB"/>
    <w:rsid w:val="00783509"/>
    <w:rsid w:val="007B4552"/>
    <w:rsid w:val="007C3BE7"/>
    <w:rsid w:val="0080217A"/>
    <w:rsid w:val="00806BAC"/>
    <w:rsid w:val="008355C4"/>
    <w:rsid w:val="008A2235"/>
    <w:rsid w:val="008A46B0"/>
    <w:rsid w:val="008B1CAF"/>
    <w:rsid w:val="008D3382"/>
    <w:rsid w:val="008D5C5F"/>
    <w:rsid w:val="008E5B1E"/>
    <w:rsid w:val="008F14F0"/>
    <w:rsid w:val="008F7015"/>
    <w:rsid w:val="00913E83"/>
    <w:rsid w:val="00915C18"/>
    <w:rsid w:val="009243B4"/>
    <w:rsid w:val="00934533"/>
    <w:rsid w:val="00936A00"/>
    <w:rsid w:val="00942A0F"/>
    <w:rsid w:val="009448B4"/>
    <w:rsid w:val="009458CA"/>
    <w:rsid w:val="00970DD0"/>
    <w:rsid w:val="00975E4C"/>
    <w:rsid w:val="009869DD"/>
    <w:rsid w:val="009976C1"/>
    <w:rsid w:val="009A0022"/>
    <w:rsid w:val="009B7F28"/>
    <w:rsid w:val="00A043C2"/>
    <w:rsid w:val="00A0478A"/>
    <w:rsid w:val="00A43241"/>
    <w:rsid w:val="00A446A3"/>
    <w:rsid w:val="00A72165"/>
    <w:rsid w:val="00A766DC"/>
    <w:rsid w:val="00A81866"/>
    <w:rsid w:val="00AA1180"/>
    <w:rsid w:val="00AE1F9A"/>
    <w:rsid w:val="00AE4587"/>
    <w:rsid w:val="00AF498F"/>
    <w:rsid w:val="00B07B1C"/>
    <w:rsid w:val="00B456DE"/>
    <w:rsid w:val="00B71016"/>
    <w:rsid w:val="00B761EF"/>
    <w:rsid w:val="00B87270"/>
    <w:rsid w:val="00BB2301"/>
    <w:rsid w:val="00BB61B2"/>
    <w:rsid w:val="00BD20ED"/>
    <w:rsid w:val="00BD4007"/>
    <w:rsid w:val="00BE56B3"/>
    <w:rsid w:val="00BF1528"/>
    <w:rsid w:val="00C0687D"/>
    <w:rsid w:val="00C10736"/>
    <w:rsid w:val="00C3124C"/>
    <w:rsid w:val="00C3214B"/>
    <w:rsid w:val="00C51122"/>
    <w:rsid w:val="00C53D5F"/>
    <w:rsid w:val="00C85E7D"/>
    <w:rsid w:val="00CA62EB"/>
    <w:rsid w:val="00CB0072"/>
    <w:rsid w:val="00CF5A3E"/>
    <w:rsid w:val="00D00BBC"/>
    <w:rsid w:val="00D14203"/>
    <w:rsid w:val="00D41800"/>
    <w:rsid w:val="00D44B3C"/>
    <w:rsid w:val="00D635C7"/>
    <w:rsid w:val="00D64848"/>
    <w:rsid w:val="00D67EF7"/>
    <w:rsid w:val="00D769A1"/>
    <w:rsid w:val="00D92AE0"/>
    <w:rsid w:val="00DC1C4B"/>
    <w:rsid w:val="00DE6099"/>
    <w:rsid w:val="00DF2578"/>
    <w:rsid w:val="00E11C31"/>
    <w:rsid w:val="00E273AC"/>
    <w:rsid w:val="00E42FA2"/>
    <w:rsid w:val="00E55CC5"/>
    <w:rsid w:val="00E55FCA"/>
    <w:rsid w:val="00E7314F"/>
    <w:rsid w:val="00E7661B"/>
    <w:rsid w:val="00E779D3"/>
    <w:rsid w:val="00E824B9"/>
    <w:rsid w:val="00ED12A2"/>
    <w:rsid w:val="00EF25B3"/>
    <w:rsid w:val="00F15DAF"/>
    <w:rsid w:val="00F359A1"/>
    <w:rsid w:val="00F36CD5"/>
    <w:rsid w:val="00F557AC"/>
    <w:rsid w:val="00F7260E"/>
    <w:rsid w:val="00F840D7"/>
    <w:rsid w:val="00FA1F92"/>
    <w:rsid w:val="00FA4F79"/>
    <w:rsid w:val="00FB6339"/>
    <w:rsid w:val="00FB6BF4"/>
    <w:rsid w:val="00FC18E4"/>
    <w:rsid w:val="00FC205C"/>
    <w:rsid w:val="00FC538B"/>
    <w:rsid w:val="00FE12F0"/>
    <w:rsid w:val="00FE22DB"/>
    <w:rsid w:val="00FF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82861F0"/>
  <w15:chartTrackingRefBased/>
  <w15:docId w15:val="{64246D16-D702-4B58-A68E-A023D7E7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HK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3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053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1A014B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A014B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1A014B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A014B"/>
    <w:rPr>
      <w:rFonts w:ascii="Calibri" w:hAnsi="Calibri" w:cs="Calibri"/>
      <w:noProof/>
    </w:rPr>
  </w:style>
  <w:style w:type="character" w:styleId="Hyperlink">
    <w:name w:val="Hyperlink"/>
    <w:basedOn w:val="DefaultParagraphFont"/>
    <w:uiPriority w:val="99"/>
    <w:unhideWhenUsed/>
    <w:rsid w:val="001A014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014B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39"/>
    <w:rsid w:val="008355C4"/>
    <w:pPr>
      <w:spacing w:after="0" w:line="240" w:lineRule="auto"/>
    </w:pPr>
    <w:rPr>
      <w:rFonts w:ascii="Aptos" w:eastAsia="Aptos" w:hAnsi="Aptos" w:cs="Times New Roman"/>
      <w:kern w:val="2"/>
      <w:sz w:val="24"/>
      <w:szCs w:val="24"/>
      <w:lang w:val="en-US" w:eastAsia="en-US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0B2E9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Header">
    <w:name w:val="header"/>
    <w:basedOn w:val="Normal"/>
    <w:link w:val="HeaderChar"/>
    <w:uiPriority w:val="99"/>
    <w:unhideWhenUsed/>
    <w:rsid w:val="00AF4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498F"/>
  </w:style>
  <w:style w:type="paragraph" w:styleId="Footer">
    <w:name w:val="footer"/>
    <w:basedOn w:val="Normal"/>
    <w:link w:val="FooterChar"/>
    <w:uiPriority w:val="99"/>
    <w:unhideWhenUsed/>
    <w:rsid w:val="00AF49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498F"/>
  </w:style>
  <w:style w:type="paragraph" w:styleId="Revision">
    <w:name w:val="Revision"/>
    <w:hidden/>
    <w:uiPriority w:val="99"/>
    <w:semiHidden/>
    <w:rsid w:val="00AF49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48084/etasr.812" TargetMode="External"/><Relationship Id="rId18" Type="http://schemas.openxmlformats.org/officeDocument/2006/relationships/hyperlink" Target="https://doi.org/10.1177/0734242X18815962" TargetMode="External"/><Relationship Id="rId26" Type="http://schemas.openxmlformats.org/officeDocument/2006/relationships/hyperlink" Target="https://doi.org/10.18564/jasss.2528" TargetMode="External"/><Relationship Id="rId39" Type="http://schemas.openxmlformats.org/officeDocument/2006/relationships/hyperlink" Target="https://doi.org/10.1051/bioconf/20224303018" TargetMode="External"/><Relationship Id="rId21" Type="http://schemas.openxmlformats.org/officeDocument/2006/relationships/hyperlink" Target="https://doi.org/10.3208/jgssp.jpn-018" TargetMode="External"/><Relationship Id="rId34" Type="http://schemas.openxmlformats.org/officeDocument/2006/relationships/hyperlink" Target="https://doi.org/10.1016/j.jclepro.2022.132486" TargetMode="External"/><Relationship Id="rId42" Type="http://schemas.openxmlformats.org/officeDocument/2006/relationships/hyperlink" Target="https://doi.org/10.1088/1755-1315/1402/1/012027" TargetMode="External"/><Relationship Id="rId47" Type="http://schemas.openxmlformats.org/officeDocument/2006/relationships/hyperlink" Target="https://doi.org/10.2298/fuace161117004v" TargetMode="External"/><Relationship Id="rId50" Type="http://schemas.openxmlformats.org/officeDocument/2006/relationships/hyperlink" Target="https://doi.org/10.1016/j.jclepro.2019.07.075" TargetMode="External"/><Relationship Id="rId7" Type="http://schemas.openxmlformats.org/officeDocument/2006/relationships/hyperlink" Target="https://doi.org/10.1007/s13762-023-05036-y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108/IJBPA-04-2020-0029" TargetMode="External"/><Relationship Id="rId29" Type="http://schemas.openxmlformats.org/officeDocument/2006/relationships/hyperlink" Target="https://doi.org/10.1007/s11356-019-06739-x" TargetMode="External"/><Relationship Id="rId11" Type="http://schemas.openxmlformats.org/officeDocument/2006/relationships/hyperlink" Target="https://doi.org/10.1016/j.jclepro.2021.127449" TargetMode="External"/><Relationship Id="rId24" Type="http://schemas.openxmlformats.org/officeDocument/2006/relationships/hyperlink" Target="https://doi.org/10.1016/j.resconrec.2017.07.034" TargetMode="External"/><Relationship Id="rId32" Type="http://schemas.openxmlformats.org/officeDocument/2006/relationships/hyperlink" Target="https://doi.org/10.1016/j.jobe.2023.108123" TargetMode="External"/><Relationship Id="rId37" Type="http://schemas.openxmlformats.org/officeDocument/2006/relationships/hyperlink" Target="https://doi.org/10.1016/j.spc.2021.02.009" TargetMode="External"/><Relationship Id="rId40" Type="http://schemas.openxmlformats.org/officeDocument/2006/relationships/hyperlink" Target="https://doi.org/10.1016/j.spc.2022.09.005" TargetMode="External"/><Relationship Id="rId45" Type="http://schemas.openxmlformats.org/officeDocument/2006/relationships/hyperlink" Target="https://doi.org/10.1016/j.jclepro.2008.11.015" TargetMode="External"/><Relationship Id="rId53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s://doi.org/10.1016/j.scitotenv.2020.141091" TargetMode="External"/><Relationship Id="rId19" Type="http://schemas.openxmlformats.org/officeDocument/2006/relationships/hyperlink" Target="https://doi.org/10.1016/B978-0-323-89838-6.00006-2" TargetMode="External"/><Relationship Id="rId31" Type="http://schemas.openxmlformats.org/officeDocument/2006/relationships/hyperlink" Target="https://doi.org/10.1016/j.wasman.2020.09.030" TargetMode="External"/><Relationship Id="rId44" Type="http://schemas.openxmlformats.org/officeDocument/2006/relationships/hyperlink" Target="https://doi.org/10.1016/j.resconrec.2007.12.001" TargetMode="External"/><Relationship Id="rId52" Type="http://schemas.openxmlformats.org/officeDocument/2006/relationships/hyperlink" Target="https://doi.org/10.1016/j.enbuild.2023.113538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doi.org/10.3390/su131911077" TargetMode="External"/><Relationship Id="rId14" Type="http://schemas.openxmlformats.org/officeDocument/2006/relationships/hyperlink" Target="https://doi.org/10.1080/10286608.2016.1161030" TargetMode="External"/><Relationship Id="rId22" Type="http://schemas.openxmlformats.org/officeDocument/2006/relationships/hyperlink" Target="https://doi.org/10.1016/j.proeng.2015.08.528" TargetMode="External"/><Relationship Id="rId27" Type="http://schemas.openxmlformats.org/officeDocument/2006/relationships/hyperlink" Target="https://doi.org/10.30638/eemj.2024.145" TargetMode="External"/><Relationship Id="rId30" Type="http://schemas.openxmlformats.org/officeDocument/2006/relationships/hyperlink" Target="https://doi.org/10.1016/j.jclepro.2016.05.175" TargetMode="External"/><Relationship Id="rId35" Type="http://schemas.openxmlformats.org/officeDocument/2006/relationships/hyperlink" Target="https://doi.org/10.1016/j.wasman.2016.10.041" TargetMode="External"/><Relationship Id="rId43" Type="http://schemas.openxmlformats.org/officeDocument/2006/relationships/hyperlink" Target="https://doi.org/10.3390/su13084113" TargetMode="External"/><Relationship Id="rId48" Type="http://schemas.openxmlformats.org/officeDocument/2006/relationships/hyperlink" Target="https://doi.org/10.3390/buildings14051425" TargetMode="External"/><Relationship Id="rId8" Type="http://schemas.openxmlformats.org/officeDocument/2006/relationships/hyperlink" Target="https://doi.org/10.3390/su14053102" TargetMode="External"/><Relationship Id="rId51" Type="http://schemas.openxmlformats.org/officeDocument/2006/relationships/hyperlink" Target="https://doi.org/10.1177/0734242x20904440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doi.org/10.1016/j.jenvman.2024.122702" TargetMode="External"/><Relationship Id="rId17" Type="http://schemas.openxmlformats.org/officeDocument/2006/relationships/hyperlink" Target="https://doi.org/10.1016/j.jclepro.2023.138235" TargetMode="External"/><Relationship Id="rId25" Type="http://schemas.openxmlformats.org/officeDocument/2006/relationships/hyperlink" Target="https://doi.org/10.1016/j.resourpol.2021.102212" TargetMode="External"/><Relationship Id="rId33" Type="http://schemas.openxmlformats.org/officeDocument/2006/relationships/hyperlink" Target="https://doi.org/10.1016/j.resconrec.2018.01.026" TargetMode="External"/><Relationship Id="rId38" Type="http://schemas.openxmlformats.org/officeDocument/2006/relationships/hyperlink" Target="https://doi.org/10.1016/B978-0-443-23962-5.00005-0" TargetMode="External"/><Relationship Id="rId46" Type="http://schemas.openxmlformats.org/officeDocument/2006/relationships/hyperlink" Target="https://doi.org/10.1016/j.buildenv.2005.06.017" TargetMode="External"/><Relationship Id="rId20" Type="http://schemas.openxmlformats.org/officeDocument/2006/relationships/hyperlink" Target="https://doi.org/10.3233/atde230204" TargetMode="External"/><Relationship Id="rId41" Type="http://schemas.openxmlformats.org/officeDocument/2006/relationships/hyperlink" Target="https://www.mdpi.com/2075-5309/14/8/2368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doi.org/10.3389/frsus.2024.1398918" TargetMode="External"/><Relationship Id="rId15" Type="http://schemas.openxmlformats.org/officeDocument/2006/relationships/hyperlink" Target="https://doi.org/10.1016/j.proeng.2017.08.014" TargetMode="External"/><Relationship Id="rId23" Type="http://schemas.openxmlformats.org/officeDocument/2006/relationships/hyperlink" Target="https://doi.org/10.1061/(ASCE)CO.1943-7862.0001630" TargetMode="External"/><Relationship Id="rId28" Type="http://schemas.openxmlformats.org/officeDocument/2006/relationships/hyperlink" Target="https://doi.org/10.1007/s10668-022-02740-6" TargetMode="External"/><Relationship Id="rId36" Type="http://schemas.openxmlformats.org/officeDocument/2006/relationships/hyperlink" Target="https://doi.org/10.30880/ijscet.2022.13.01.022" TargetMode="External"/><Relationship Id="rId49" Type="http://schemas.openxmlformats.org/officeDocument/2006/relationships/hyperlink" Target="https://doi.org/10.1016/j.jclepro.2017.04.13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16</Pages>
  <Words>15010</Words>
  <Characters>85561</Characters>
  <Application>Microsoft Office Word</Application>
  <DocSecurity>0</DocSecurity>
  <Lines>713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OYEWOLE, Margaret [Student]</dc:creator>
  <cp:keywords/>
  <dc:description/>
  <cp:lastModifiedBy>OYEWOLE, Margaret [Student]</cp:lastModifiedBy>
  <cp:revision>5</cp:revision>
  <dcterms:created xsi:type="dcterms:W3CDTF">2026-07-02T04:01:00Z</dcterms:created>
  <dcterms:modified xsi:type="dcterms:W3CDTF">2026-07-02T04:37:00Z</dcterms:modified>
</cp:coreProperties>
</file>