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pPr w:leftFromText="141" w:rightFromText="141" w:vertAnchor="page" w:horzAnchor="margin" w:tblpY="2693"/>
        <w:tblW w:w="9403" w:type="dxa"/>
        <w:tblInd w:w="0" w:type="dxa"/>
        <w:tblBorders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"/>
        <w:gridCol w:w="821"/>
        <w:gridCol w:w="1108"/>
        <w:gridCol w:w="1134"/>
        <w:gridCol w:w="1019"/>
        <w:gridCol w:w="646"/>
        <w:gridCol w:w="1387"/>
        <w:gridCol w:w="1287"/>
        <w:gridCol w:w="1169"/>
        <w:gridCol w:w="25"/>
      </w:tblGrid>
      <w:tr w:rsidR="006A1C32" w:rsidRPr="00E507AC" w:rsidTr="006A1C32">
        <w:tc>
          <w:tcPr>
            <w:tcW w:w="9403" w:type="dxa"/>
            <w:gridSpan w:val="10"/>
            <w:tcBorders>
              <w:top w:val="single" w:sz="4" w:space="0" w:color="000000"/>
              <w:bottom w:val="nil"/>
            </w:tcBorders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</w:rPr>
            </w:pPr>
            <w:r w:rsidRPr="006B7C66">
              <w:rPr>
                <w:rFonts w:ascii="Arial" w:hAnsi="Arial" w:cs="Arial"/>
                <w:b/>
                <w:sz w:val="16"/>
              </w:rPr>
              <w:t>Distribution of adverse events by modality and Fitzpatrick skin type across treatment sessions (n/N)</w:t>
            </w:r>
          </w:p>
        </w:tc>
      </w:tr>
      <w:tr w:rsidR="006A1C32" w:rsidRPr="00E507AC" w:rsidTr="006A1C32">
        <w:trPr>
          <w:gridAfter w:val="1"/>
          <w:wAfter w:w="25" w:type="dxa"/>
          <w:trHeight w:val="806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</w:rPr>
            </w:pPr>
            <w:r w:rsidRPr="00E507AC">
              <w:rPr>
                <w:rFonts w:ascii="Arial" w:hAnsi="Arial" w:cs="Arial"/>
                <w:b/>
                <w:sz w:val="16"/>
              </w:rPr>
              <w:t xml:space="preserve">IPL </w:t>
            </w:r>
            <w:r w:rsidRPr="00E507AC">
              <w:rPr>
                <w:rFonts w:ascii="Arial" w:hAnsi="Arial" w:cs="Arial"/>
                <w:b/>
                <w:sz w:val="16"/>
              </w:rPr>
              <w:br/>
            </w:r>
            <w:r w:rsidRPr="006B7C66">
              <w:rPr>
                <w:rFonts w:ascii="Arial" w:hAnsi="Arial" w:cs="Arial"/>
                <w:b/>
                <w:sz w:val="16"/>
              </w:rPr>
              <w:t>(n/N within skin type)</w:t>
            </w:r>
          </w:p>
        </w:tc>
        <w:tc>
          <w:tcPr>
            <w:tcW w:w="4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6A1C32" w:rsidRPr="00B54E19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</w:rPr>
            </w:pPr>
            <w:r w:rsidRPr="00E507AC">
              <w:rPr>
                <w:rFonts w:ascii="Arial" w:hAnsi="Arial" w:cs="Arial"/>
                <w:b/>
                <w:sz w:val="16"/>
              </w:rPr>
              <w:t xml:space="preserve">DL </w:t>
            </w:r>
            <w:r w:rsidRPr="00E507AC">
              <w:rPr>
                <w:rFonts w:ascii="Arial" w:hAnsi="Arial" w:cs="Arial"/>
                <w:b/>
                <w:sz w:val="16"/>
              </w:rPr>
              <w:br/>
            </w:r>
            <w:r w:rsidRPr="006B7C66">
              <w:rPr>
                <w:rFonts w:ascii="Arial" w:hAnsi="Arial" w:cs="Arial"/>
                <w:b/>
                <w:sz w:val="16"/>
              </w:rPr>
              <w:t>(n/N within skin type)</w:t>
            </w: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  <w:highlight w:val="yellow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  <w:highlight w:val="yellow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6B7C66">
              <w:rPr>
                <w:rFonts w:ascii="Arial" w:hAnsi="Arial" w:cs="Arial"/>
                <w:b/>
                <w:sz w:val="16"/>
                <w:szCs w:val="18"/>
              </w:rPr>
              <w:t xml:space="preserve">ST I-II      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1C32" w:rsidRPr="006B7C66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6B7C66">
              <w:rPr>
                <w:rFonts w:ascii="Arial" w:hAnsi="Arial" w:cs="Arial"/>
                <w:b/>
                <w:sz w:val="16"/>
                <w:szCs w:val="18"/>
              </w:rPr>
              <w:t>ST III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1C32" w:rsidRPr="006B7C66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6B7C66">
              <w:rPr>
                <w:rFonts w:ascii="Arial" w:hAnsi="Arial" w:cs="Arial"/>
                <w:b/>
                <w:sz w:val="16"/>
                <w:szCs w:val="18"/>
              </w:rPr>
              <w:t>ST IV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6B7C66">
              <w:rPr>
                <w:rFonts w:ascii="Arial" w:hAnsi="Arial" w:cs="Arial"/>
                <w:b/>
                <w:sz w:val="16"/>
                <w:szCs w:val="18"/>
              </w:rPr>
              <w:t xml:space="preserve">ST I-II        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1C32" w:rsidRPr="006B7C66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6B7C66">
              <w:rPr>
                <w:rFonts w:ascii="Arial" w:hAnsi="Arial" w:cs="Arial"/>
                <w:b/>
                <w:sz w:val="16"/>
                <w:szCs w:val="18"/>
              </w:rPr>
              <w:t>ST III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A1C32" w:rsidRPr="006B7C66" w:rsidRDefault="006A1C32" w:rsidP="006A1C32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8"/>
              </w:rPr>
            </w:pPr>
            <w:r w:rsidRPr="006B7C66">
              <w:rPr>
                <w:rFonts w:ascii="Arial" w:hAnsi="Arial" w:cs="Arial"/>
                <w:b/>
                <w:sz w:val="16"/>
                <w:szCs w:val="18"/>
              </w:rPr>
              <w:t>ST IV</w:t>
            </w: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single" w:sz="4" w:space="0" w:color="auto"/>
              <w:bottom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S1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N=48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10/10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0/10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0/10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18/20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2</w:t>
            </w:r>
            <w:r>
              <w:rPr>
                <w:rFonts w:ascii="Arial" w:hAnsi="Arial" w:cs="Arial"/>
                <w:sz w:val="16"/>
                <w:szCs w:val="18"/>
              </w:rPr>
              <w:t>/20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1</w:t>
            </w:r>
            <w:r>
              <w:rPr>
                <w:rFonts w:ascii="Arial" w:hAnsi="Arial" w:cs="Arial"/>
                <w:sz w:val="16"/>
                <w:szCs w:val="18"/>
              </w:rPr>
              <w:t>/20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17/18</w:t>
            </w:r>
            <w:r w:rsidRPr="00E507AC">
              <w:rPr>
                <w:rFonts w:ascii="Arial" w:hAnsi="Arial" w:cs="Arial"/>
                <w:sz w:val="16"/>
                <w:szCs w:val="18"/>
              </w:rPr>
              <w:t>.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1/18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1</w:t>
            </w:r>
            <w:r>
              <w:rPr>
                <w:rFonts w:ascii="Arial" w:hAnsi="Arial" w:cs="Arial"/>
                <w:sz w:val="16"/>
                <w:szCs w:val="18"/>
              </w:rPr>
              <w:t>/18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6/10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4/10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1</w:t>
            </w:r>
            <w:r>
              <w:rPr>
                <w:rFonts w:ascii="Arial" w:hAnsi="Arial" w:cs="Arial"/>
                <w:sz w:val="16"/>
                <w:szCs w:val="18"/>
              </w:rPr>
              <w:t>/10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15/20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5/20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5/20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12/18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6/18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1/18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nil"/>
              <w:bottom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nil"/>
              <w:bottom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S2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N=43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2/8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8/8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10/19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2/19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18/19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8/16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5</w:t>
            </w:r>
            <w:r>
              <w:rPr>
                <w:rFonts w:ascii="Arial" w:hAnsi="Arial" w:cs="Arial"/>
                <w:sz w:val="16"/>
                <w:szCs w:val="18"/>
              </w:rPr>
              <w:t xml:space="preserve">/16 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17/16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>/ 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 xml:space="preserve"> / 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8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 xml:space="preserve">/ 8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9/19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3/19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18/19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12/16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4/16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17/16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nil"/>
              <w:bottom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nil"/>
              <w:bottom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S3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N=41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4/8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0</w:t>
            </w:r>
            <w:r>
              <w:rPr>
                <w:rFonts w:ascii="Arial" w:hAnsi="Arial" w:cs="Arial"/>
                <w:sz w:val="16"/>
                <w:szCs w:val="18"/>
              </w:rPr>
              <w:t>/8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5/18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2/18 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0/18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5/13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3/13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0/13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>/ 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 / 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>/ 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5/18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1/18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0/18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7/13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3/13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0/13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</w:tr>
      <w:tr w:rsidR="006A1C32" w:rsidRPr="00E507AC" w:rsidTr="006A1C32">
        <w:trPr>
          <w:gridAfter w:val="1"/>
          <w:wAfter w:w="25" w:type="dxa"/>
        </w:trPr>
        <w:tc>
          <w:tcPr>
            <w:tcW w:w="807" w:type="dxa"/>
            <w:tcBorders>
              <w:top w:val="nil"/>
              <w:bottom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6A1C32" w:rsidRPr="00E507AC" w:rsidTr="006A1C32">
        <w:trPr>
          <w:gridAfter w:val="1"/>
          <w:wAfter w:w="25" w:type="dxa"/>
          <w:trHeight w:val="73"/>
        </w:trPr>
        <w:tc>
          <w:tcPr>
            <w:tcW w:w="807" w:type="dxa"/>
            <w:tcBorders>
              <w:top w:val="nil"/>
              <w:right w:val="nil"/>
            </w:tcBorders>
          </w:tcPr>
          <w:p w:rsidR="006A1C32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S4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N=36</w:t>
            </w:r>
          </w:p>
        </w:tc>
        <w:tc>
          <w:tcPr>
            <w:tcW w:w="821" w:type="dxa"/>
            <w:tcBorders>
              <w:top w:val="nil"/>
              <w:left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108" w:type="dxa"/>
            <w:tcBorders>
              <w:top w:val="nil"/>
              <w:left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4/7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0/7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0</w:t>
            </w:r>
            <w:r>
              <w:rPr>
                <w:rFonts w:ascii="Arial" w:hAnsi="Arial" w:cs="Arial"/>
                <w:sz w:val="16"/>
                <w:szCs w:val="18"/>
              </w:rPr>
              <w:t>/7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6A1C32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5/16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1/16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0</w:t>
            </w:r>
            <w:r>
              <w:rPr>
                <w:rFonts w:ascii="Arial" w:hAnsi="Arial" w:cs="Arial"/>
                <w:sz w:val="16"/>
                <w:szCs w:val="18"/>
              </w:rPr>
              <w:t xml:space="preserve">/16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3/13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 xml:space="preserve">2/13 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0</w:t>
            </w:r>
            <w:r>
              <w:rPr>
                <w:rFonts w:ascii="Arial" w:hAnsi="Arial" w:cs="Arial"/>
                <w:sz w:val="16"/>
                <w:szCs w:val="18"/>
              </w:rPr>
              <w:t>/13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646" w:type="dxa"/>
            <w:tcBorders>
              <w:top w:val="nil"/>
              <w:left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ER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ED</w:t>
            </w:r>
          </w:p>
          <w:p w:rsidR="006A1C32" w:rsidRPr="00E507AC" w:rsidRDefault="006A1C32" w:rsidP="006A1C32">
            <w:pPr>
              <w:spacing w:before="60" w:after="60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C</w:t>
            </w:r>
          </w:p>
        </w:tc>
        <w:tc>
          <w:tcPr>
            <w:tcW w:w="1387" w:type="dxa"/>
            <w:tcBorders>
              <w:top w:val="nil"/>
              <w:left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>/ 7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</w:t>
            </w:r>
            <w:r w:rsidRPr="00E507AC">
              <w:rPr>
                <w:rFonts w:ascii="Arial" w:hAnsi="Arial" w:cs="Arial"/>
                <w:sz w:val="16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8"/>
              </w:rPr>
              <w:t>/ 7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 xml:space="preserve">0 </w:t>
            </w:r>
            <w:r>
              <w:rPr>
                <w:rFonts w:ascii="Arial" w:hAnsi="Arial" w:cs="Arial"/>
                <w:sz w:val="16"/>
                <w:szCs w:val="18"/>
              </w:rPr>
              <w:t>/ 7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287" w:type="dxa"/>
            <w:tcBorders>
              <w:top w:val="nil"/>
              <w:left w:val="nil"/>
              <w:righ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3/16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1/16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6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0</w:t>
            </w:r>
            <w:r>
              <w:rPr>
                <w:rFonts w:ascii="Arial" w:hAnsi="Arial" w:cs="Arial"/>
                <w:sz w:val="16"/>
                <w:szCs w:val="18"/>
              </w:rPr>
              <w:t>/16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  <w:tc>
          <w:tcPr>
            <w:tcW w:w="1169" w:type="dxa"/>
            <w:tcBorders>
              <w:top w:val="nil"/>
              <w:left w:val="nil"/>
            </w:tcBorders>
            <w:vAlign w:val="center"/>
          </w:tcPr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7/13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4</w:t>
            </w:r>
            <w:r>
              <w:rPr>
                <w:rFonts w:ascii="Arial" w:hAnsi="Arial" w:cs="Arial"/>
                <w:sz w:val="16"/>
                <w:szCs w:val="18"/>
              </w:rPr>
              <w:t>/13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  <w:p w:rsidR="006A1C32" w:rsidRPr="00E507AC" w:rsidRDefault="006A1C32" w:rsidP="006A1C32">
            <w:pPr>
              <w:spacing w:before="60" w:after="60"/>
              <w:ind w:left="-111"/>
              <w:jc w:val="center"/>
              <w:rPr>
                <w:rFonts w:ascii="Arial" w:hAnsi="Arial" w:cs="Arial"/>
                <w:sz w:val="16"/>
                <w:szCs w:val="18"/>
              </w:rPr>
            </w:pPr>
            <w:r w:rsidRPr="00E507AC">
              <w:rPr>
                <w:rFonts w:ascii="Arial" w:hAnsi="Arial" w:cs="Arial"/>
                <w:sz w:val="16"/>
                <w:szCs w:val="18"/>
              </w:rPr>
              <w:t>0</w:t>
            </w:r>
            <w:r>
              <w:rPr>
                <w:rFonts w:ascii="Arial" w:hAnsi="Arial" w:cs="Arial"/>
                <w:sz w:val="16"/>
                <w:szCs w:val="18"/>
              </w:rPr>
              <w:t>/13</w:t>
            </w:r>
            <w:r w:rsidRPr="00E507AC">
              <w:rPr>
                <w:rFonts w:ascii="Arial" w:hAnsi="Arial" w:cs="Arial"/>
                <w:sz w:val="16"/>
                <w:szCs w:val="18"/>
                <w:vertAlign w:val="superscript"/>
              </w:rPr>
              <w:t xml:space="preserve"> </w:t>
            </w:r>
          </w:p>
        </w:tc>
      </w:tr>
    </w:tbl>
    <w:p w:rsidR="003B7F10" w:rsidRDefault="006A1C32">
      <w:proofErr w:type="spellStart"/>
      <w:r>
        <w:t>Table</w:t>
      </w:r>
      <w:proofErr w:type="spellEnd"/>
      <w:r>
        <w:t xml:space="preserve"> S1: </w:t>
      </w:r>
      <w:proofErr w:type="spellStart"/>
      <w:r>
        <w:t>Descriptive</w:t>
      </w:r>
      <w:proofErr w:type="spellEnd"/>
      <w:r>
        <w:t xml:space="preserve"> </w:t>
      </w:r>
      <w:proofErr w:type="spellStart"/>
      <w:r>
        <w:t>d</w:t>
      </w:r>
      <w:r w:rsidRPr="006A1C32">
        <w:t>istribution</w:t>
      </w:r>
      <w:proofErr w:type="spellEnd"/>
      <w:r w:rsidRPr="006A1C32">
        <w:t xml:space="preserve"> </w:t>
      </w:r>
      <w:proofErr w:type="spellStart"/>
      <w:r w:rsidRPr="006A1C32">
        <w:t>of</w:t>
      </w:r>
      <w:proofErr w:type="spellEnd"/>
      <w:r w:rsidRPr="006A1C32">
        <w:t xml:space="preserve"> adverse </w:t>
      </w:r>
      <w:proofErr w:type="spellStart"/>
      <w:r w:rsidRPr="006A1C32">
        <w:t>events</w:t>
      </w:r>
      <w:proofErr w:type="spellEnd"/>
      <w:r w:rsidRPr="006A1C32">
        <w:t xml:space="preserve"> </w:t>
      </w:r>
      <w:proofErr w:type="spellStart"/>
      <w:r w:rsidRPr="006A1C32">
        <w:t>by</w:t>
      </w:r>
      <w:proofErr w:type="spellEnd"/>
      <w:r w:rsidRPr="006A1C32">
        <w:t xml:space="preserve"> </w:t>
      </w:r>
      <w:proofErr w:type="spellStart"/>
      <w:r w:rsidRPr="006A1C32">
        <w:t>modality</w:t>
      </w:r>
      <w:proofErr w:type="spellEnd"/>
      <w:r w:rsidRPr="006A1C32">
        <w:t xml:space="preserve"> </w:t>
      </w:r>
      <w:proofErr w:type="spellStart"/>
      <w:r w:rsidRPr="006A1C32">
        <w:t>and</w:t>
      </w:r>
      <w:proofErr w:type="spellEnd"/>
      <w:r w:rsidRPr="006A1C32">
        <w:t xml:space="preserve"> </w:t>
      </w:r>
      <w:proofErr w:type="spellStart"/>
      <w:r w:rsidRPr="006A1C32">
        <w:t>Fitzpatrick</w:t>
      </w:r>
      <w:proofErr w:type="spellEnd"/>
      <w:r w:rsidRPr="006A1C32">
        <w:t xml:space="preserve"> </w:t>
      </w:r>
      <w:proofErr w:type="spellStart"/>
      <w:r w:rsidRPr="006A1C32">
        <w:t>skin</w:t>
      </w:r>
      <w:proofErr w:type="spellEnd"/>
      <w:r w:rsidRPr="006A1C32">
        <w:t xml:space="preserve"> </w:t>
      </w:r>
      <w:proofErr w:type="spellStart"/>
      <w:r w:rsidRPr="006A1C32">
        <w:t>type</w:t>
      </w:r>
      <w:proofErr w:type="spellEnd"/>
      <w:r w:rsidRPr="006A1C32">
        <w:t xml:space="preserve"> </w:t>
      </w:r>
      <w:proofErr w:type="spellStart"/>
      <w:r w:rsidRPr="006A1C32">
        <w:t>across</w:t>
      </w:r>
      <w:proofErr w:type="spellEnd"/>
      <w:r w:rsidRPr="006A1C32">
        <w:t xml:space="preserve"> </w:t>
      </w:r>
      <w:proofErr w:type="spellStart"/>
      <w:r w:rsidRPr="006A1C32">
        <w:t>treatment</w:t>
      </w:r>
      <w:proofErr w:type="spellEnd"/>
      <w:r w:rsidRPr="006A1C32">
        <w:t xml:space="preserve"> </w:t>
      </w:r>
      <w:proofErr w:type="spellStart"/>
      <w:r w:rsidRPr="006A1C32">
        <w:t>sessions</w:t>
      </w:r>
      <w:proofErr w:type="spellEnd"/>
      <w:r w:rsidRPr="006A1C32">
        <w:t xml:space="preserve"> (n/N</w:t>
      </w:r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skin</w:t>
      </w:r>
      <w:proofErr w:type="spellEnd"/>
      <w:r>
        <w:t xml:space="preserve"> </w:t>
      </w:r>
      <w:proofErr w:type="spellStart"/>
      <w:r>
        <w:t>type</w:t>
      </w:r>
      <w:proofErr w:type="spellEnd"/>
      <w:r w:rsidRPr="006A1C32">
        <w:t>)</w:t>
      </w:r>
      <w:r>
        <w:t>.</w:t>
      </w:r>
      <w:r w:rsidRPr="006A1C32">
        <w:t xml:space="preserve"> Adverse </w:t>
      </w:r>
      <w:proofErr w:type="spellStart"/>
      <w:r w:rsidRPr="006A1C32">
        <w:t>effects</w:t>
      </w:r>
      <w:proofErr w:type="spellEnd"/>
      <w:r w:rsidRPr="006A1C32">
        <w:t xml:space="preserve">: ED = edema; ER = </w:t>
      </w:r>
      <w:proofErr w:type="spellStart"/>
      <w:r w:rsidRPr="006A1C32">
        <w:t>erythema</w:t>
      </w:r>
      <w:proofErr w:type="spellEnd"/>
      <w:r w:rsidRPr="006A1C32">
        <w:t xml:space="preserve">; C = </w:t>
      </w:r>
      <w:proofErr w:type="spellStart"/>
      <w:r w:rsidRPr="006A1C32">
        <w:t>carbonization</w:t>
      </w:r>
      <w:proofErr w:type="spellEnd"/>
      <w:r w:rsidRPr="006A1C32">
        <w:t xml:space="preserve">. S1 = </w:t>
      </w:r>
      <w:proofErr w:type="spellStart"/>
      <w:r w:rsidRPr="006A1C32">
        <w:t>session</w:t>
      </w:r>
      <w:proofErr w:type="spellEnd"/>
      <w:r w:rsidRPr="006A1C32">
        <w:t xml:space="preserve"> 1; S2 = </w:t>
      </w:r>
      <w:proofErr w:type="spellStart"/>
      <w:r w:rsidRPr="006A1C32">
        <w:t>session</w:t>
      </w:r>
      <w:proofErr w:type="spellEnd"/>
      <w:r w:rsidRPr="006A1C32">
        <w:t xml:space="preserve"> 2; S3 = </w:t>
      </w:r>
      <w:proofErr w:type="spellStart"/>
      <w:r w:rsidRPr="006A1C32">
        <w:t>session</w:t>
      </w:r>
      <w:proofErr w:type="spellEnd"/>
      <w:r w:rsidRPr="006A1C32">
        <w:t xml:space="preserve"> 3; S4 = </w:t>
      </w:r>
      <w:proofErr w:type="spellStart"/>
      <w:r w:rsidRPr="006A1C32">
        <w:t>session</w:t>
      </w:r>
      <w:proofErr w:type="spellEnd"/>
      <w:r w:rsidRPr="006A1C32">
        <w:t xml:space="preserve"> 4</w:t>
      </w:r>
      <w:bookmarkStart w:id="0" w:name="_GoBack"/>
      <w:bookmarkEnd w:id="0"/>
      <w:r w:rsidRPr="006A1C32">
        <w:t>.</w:t>
      </w:r>
    </w:p>
    <w:sectPr w:rsidR="003B7F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32"/>
    <w:rsid w:val="002133C5"/>
    <w:rsid w:val="003B7F10"/>
    <w:rsid w:val="004D5185"/>
    <w:rsid w:val="006A1C32"/>
    <w:rsid w:val="00973084"/>
    <w:rsid w:val="00C32FE0"/>
    <w:rsid w:val="00D06B5A"/>
    <w:rsid w:val="00DD5497"/>
    <w:rsid w:val="00E1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1514B"/>
  <w15:chartTrackingRefBased/>
  <w15:docId w15:val="{5621C647-F87C-41A7-BEBE-C97D8A175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1C3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A1C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zh-CN" w:bidi="th-TH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885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</dc:creator>
  <cp:keywords/>
  <dc:description/>
  <cp:lastModifiedBy>Christiane</cp:lastModifiedBy>
  <cp:revision>1</cp:revision>
  <dcterms:created xsi:type="dcterms:W3CDTF">2026-04-19T18:09:00Z</dcterms:created>
  <dcterms:modified xsi:type="dcterms:W3CDTF">2026-04-19T18:13:00Z</dcterms:modified>
</cp:coreProperties>
</file>