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41" w:rightFromText="141" w:vertAnchor="page" w:horzAnchor="margin" w:tblpY="1789"/>
        <w:tblW w:w="0" w:type="auto"/>
        <w:tblLook w:val="04A0" w:firstRow="1" w:lastRow="0" w:firstColumn="1" w:lastColumn="0" w:noHBand="0" w:noVBand="1"/>
      </w:tblPr>
      <w:tblGrid>
        <w:gridCol w:w="1802"/>
        <w:gridCol w:w="1803"/>
        <w:gridCol w:w="1803"/>
        <w:gridCol w:w="1804"/>
        <w:gridCol w:w="1804"/>
      </w:tblGrid>
      <w:tr w:rsidR="006C27D2" w:rsidRPr="00D64719" w14:paraId="691FE52B" w14:textId="77777777" w:rsidTr="003D258F">
        <w:tc>
          <w:tcPr>
            <w:tcW w:w="1802" w:type="dxa"/>
          </w:tcPr>
          <w:p w14:paraId="64B41FA4" w14:textId="2D333852" w:rsidR="00D64719" w:rsidRPr="00094380" w:rsidRDefault="00D64719" w:rsidP="003D258F">
            <w:pPr>
              <w:jc w:val="center"/>
              <w:rPr>
                <w:rFonts w:ascii="Times New Roman" w:hAnsi="Times New Roman" w:cs="Times New Roman"/>
                <w:b/>
                <w:bCs/>
              </w:rPr>
            </w:pPr>
            <w:proofErr w:type="spellStart"/>
            <w:r w:rsidRPr="00094380">
              <w:rPr>
                <w:rFonts w:ascii="Times New Roman" w:hAnsi="Times New Roman" w:cs="Times New Roman"/>
                <w:b/>
                <w:bCs/>
              </w:rPr>
              <w:t>Themes</w:t>
            </w:r>
            <w:proofErr w:type="spellEnd"/>
            <w:r w:rsidRPr="00094380">
              <w:rPr>
                <w:rFonts w:ascii="Times New Roman" w:hAnsi="Times New Roman" w:cs="Times New Roman"/>
                <w:b/>
                <w:bCs/>
              </w:rPr>
              <w:t>/Concept</w:t>
            </w:r>
          </w:p>
        </w:tc>
        <w:tc>
          <w:tcPr>
            <w:tcW w:w="1803" w:type="dxa"/>
          </w:tcPr>
          <w:p w14:paraId="6D2EB210" w14:textId="7D504C24" w:rsidR="00D64719" w:rsidRPr="00094380" w:rsidRDefault="003D258F" w:rsidP="003D258F">
            <w:pPr>
              <w:jc w:val="cente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0C85F811" wp14:editId="35B96CE9">
                      <wp:simplePos x="0" y="0"/>
                      <wp:positionH relativeFrom="column">
                        <wp:posOffset>570865</wp:posOffset>
                      </wp:positionH>
                      <wp:positionV relativeFrom="paragraph">
                        <wp:posOffset>-416617</wp:posOffset>
                      </wp:positionV>
                      <wp:extent cx="2136768" cy="344184"/>
                      <wp:effectExtent l="0" t="0" r="0" b="0"/>
                      <wp:wrapNone/>
                      <wp:docPr id="1" name="Text Box 1"/>
                      <wp:cNvGraphicFramePr/>
                      <a:graphic xmlns:a="http://schemas.openxmlformats.org/drawingml/2006/main">
                        <a:graphicData uri="http://schemas.microsoft.com/office/word/2010/wordprocessingShape">
                          <wps:wsp>
                            <wps:cNvSpPr txBox="1"/>
                            <wps:spPr>
                              <a:xfrm>
                                <a:off x="0" y="0"/>
                                <a:ext cx="2136768" cy="344184"/>
                              </a:xfrm>
                              <a:prstGeom prst="rect">
                                <a:avLst/>
                              </a:prstGeom>
                              <a:solidFill>
                                <a:schemeClr val="lt1"/>
                              </a:solidFill>
                              <a:ln w="6350">
                                <a:noFill/>
                              </a:ln>
                            </wps:spPr>
                            <wps:txbx>
                              <w:txbxContent>
                                <w:p w14:paraId="21F7D82B" w14:textId="2E9E5B9E" w:rsidR="003D258F" w:rsidRPr="0081535C" w:rsidRDefault="0081535C" w:rsidP="0081535C">
                                  <w:pPr>
                                    <w:jc w:val="center"/>
                                    <w:rPr>
                                      <w:rFonts w:ascii="Times New Roman" w:hAnsi="Times New Roman" w:cs="Times New Roman"/>
                                      <w:sz w:val="24"/>
                                      <w:szCs w:val="24"/>
                                      <w:lang w:val="en-US"/>
                                    </w:rPr>
                                  </w:pPr>
                                  <w:r w:rsidRPr="0081535C">
                                    <w:rPr>
                                      <w:rFonts w:ascii="Times New Roman" w:hAnsi="Times New Roman" w:cs="Times New Roman"/>
                                      <w:sz w:val="24"/>
                                      <w:szCs w:val="24"/>
                                      <w:lang w:val="en-US"/>
                                    </w:rPr>
                                    <w:t>Appendix B. Coding Tree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85F811" id="_x0000_t202" coordsize="21600,21600" o:spt="202" path="m,l,21600r21600,l21600,xe">
                      <v:stroke joinstyle="miter"/>
                      <v:path gradientshapeok="t" o:connecttype="rect"/>
                    </v:shapetype>
                    <v:shape id="Text Box 1" o:spid="_x0000_s1026" type="#_x0000_t202" style="position:absolute;left:0;text-align:left;margin-left:44.95pt;margin-top:-32.8pt;width:168.25pt;height:27.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" fillcolor="white [3201]" stroked="f" strokeweight=".5pt">
                      <v:textbox>
                        <w:txbxContent>
                          <w:p w14:paraId="21F7D82B" w14:textId="2E9E5B9E" w:rsidR="003D258F" w:rsidRPr="0081535C" w:rsidRDefault="0081535C" w:rsidP="0081535C">
                            <w:pPr>
                              <w:jc w:val="center"/>
                              <w:rPr>
                                <w:rFonts w:ascii="Times New Roman" w:hAnsi="Times New Roman" w:cs="Times New Roman"/>
                                <w:sz w:val="24"/>
                                <w:szCs w:val="24"/>
                                <w:lang w:val="en-US"/>
                              </w:rPr>
                            </w:pPr>
                            <w:r w:rsidRPr="0081535C">
                              <w:rPr>
                                <w:rFonts w:ascii="Times New Roman" w:hAnsi="Times New Roman" w:cs="Times New Roman"/>
                                <w:sz w:val="24"/>
                                <w:szCs w:val="24"/>
                                <w:lang w:val="en-US"/>
                              </w:rPr>
                              <w:t>Appendix B. Coding Tree</w:t>
                            </w:r>
                          </w:p>
                        </w:txbxContent>
                      </v:textbox>
                    </v:shape>
                  </w:pict>
                </mc:Fallback>
              </mc:AlternateContent>
            </w:r>
            <w:r w:rsidR="00D64719" w:rsidRPr="00094380">
              <w:rPr>
                <w:rFonts w:ascii="Times New Roman" w:hAnsi="Times New Roman" w:cs="Times New Roman"/>
                <w:b/>
                <w:bCs/>
              </w:rPr>
              <w:t>Root Codes</w:t>
            </w:r>
          </w:p>
        </w:tc>
        <w:tc>
          <w:tcPr>
            <w:tcW w:w="1803" w:type="dxa"/>
          </w:tcPr>
          <w:p w14:paraId="337207B3" w14:textId="4603EF37" w:rsidR="00D64719" w:rsidRPr="00094380" w:rsidRDefault="00B13D4E" w:rsidP="003D258F">
            <w:pPr>
              <w:jc w:val="center"/>
              <w:rPr>
                <w:rFonts w:ascii="Times New Roman" w:hAnsi="Times New Roman" w:cs="Times New Roman"/>
                <w:b/>
                <w:bCs/>
              </w:rPr>
            </w:pPr>
            <w:r w:rsidRPr="00094380">
              <w:rPr>
                <w:rFonts w:ascii="Times New Roman" w:hAnsi="Times New Roman" w:cs="Times New Roman"/>
                <w:b/>
                <w:bCs/>
              </w:rPr>
              <w:t>Sub-codes</w:t>
            </w:r>
          </w:p>
        </w:tc>
        <w:tc>
          <w:tcPr>
            <w:tcW w:w="1804" w:type="dxa"/>
          </w:tcPr>
          <w:p w14:paraId="389E297B" w14:textId="1F367C7A" w:rsidR="00D64719" w:rsidRPr="00094380" w:rsidRDefault="00D64719" w:rsidP="003D258F">
            <w:pPr>
              <w:jc w:val="center"/>
              <w:rPr>
                <w:rFonts w:ascii="Times New Roman" w:hAnsi="Times New Roman" w:cs="Times New Roman"/>
                <w:b/>
                <w:bCs/>
              </w:rPr>
            </w:pPr>
            <w:proofErr w:type="spellStart"/>
            <w:r w:rsidRPr="00094380">
              <w:rPr>
                <w:rFonts w:ascii="Times New Roman" w:hAnsi="Times New Roman" w:cs="Times New Roman"/>
                <w:b/>
                <w:bCs/>
              </w:rPr>
              <w:t>Category</w:t>
            </w:r>
            <w:proofErr w:type="spellEnd"/>
          </w:p>
        </w:tc>
        <w:tc>
          <w:tcPr>
            <w:tcW w:w="1804" w:type="dxa"/>
          </w:tcPr>
          <w:p w14:paraId="26AA2A27" w14:textId="6FE0AE40" w:rsidR="00D64719" w:rsidRPr="00094380" w:rsidRDefault="00D64719" w:rsidP="003D258F">
            <w:pPr>
              <w:jc w:val="center"/>
              <w:rPr>
                <w:rFonts w:ascii="Times New Roman" w:hAnsi="Times New Roman" w:cs="Times New Roman"/>
                <w:b/>
                <w:bCs/>
              </w:rPr>
            </w:pPr>
            <w:proofErr w:type="spellStart"/>
            <w:r w:rsidRPr="00094380">
              <w:rPr>
                <w:rFonts w:ascii="Times New Roman" w:hAnsi="Times New Roman" w:cs="Times New Roman"/>
                <w:b/>
                <w:bCs/>
              </w:rPr>
              <w:t>Description</w:t>
            </w:r>
            <w:proofErr w:type="spellEnd"/>
          </w:p>
        </w:tc>
      </w:tr>
      <w:tr w:rsidR="00657FCD" w:rsidRPr="00D41E3F" w14:paraId="1130F4DD" w14:textId="77777777" w:rsidTr="003D258F">
        <w:tc>
          <w:tcPr>
            <w:tcW w:w="1802" w:type="dxa"/>
            <w:vMerge w:val="restart"/>
          </w:tcPr>
          <w:p w14:paraId="07A79C02" w14:textId="20D72251" w:rsidR="00657FCD" w:rsidRPr="003C26DA" w:rsidRDefault="00657FCD" w:rsidP="003D258F">
            <w:pPr>
              <w:jc w:val="center"/>
              <w:rPr>
                <w:rFonts w:ascii="Times New Roman" w:hAnsi="Times New Roman" w:cs="Times New Roman"/>
                <w:lang w:val="en-US"/>
              </w:rPr>
            </w:pPr>
            <w:r>
              <w:rPr>
                <w:rFonts w:ascii="Times New Roman" w:hAnsi="Times New Roman" w:cs="Times New Roman"/>
                <w:lang w:val="en-US"/>
              </w:rPr>
              <w:t>Shrimp-based land use (Present)</w:t>
            </w:r>
          </w:p>
        </w:tc>
        <w:tc>
          <w:tcPr>
            <w:tcW w:w="1803" w:type="dxa"/>
            <w:vMerge w:val="restart"/>
          </w:tcPr>
          <w:p w14:paraId="4418B618" w14:textId="1EE387C8" w:rsidR="00657FCD" w:rsidRPr="00D64719" w:rsidRDefault="00657FCD" w:rsidP="003D258F">
            <w:pPr>
              <w:jc w:val="center"/>
              <w:rPr>
                <w:rFonts w:ascii="Times New Roman" w:hAnsi="Times New Roman" w:cs="Times New Roman"/>
              </w:rPr>
            </w:pPr>
            <w:r>
              <w:rPr>
                <w:rFonts w:ascii="Times New Roman" w:hAnsi="Times New Roman" w:cs="Times New Roman"/>
                <w:lang w:val="en-US"/>
              </w:rPr>
              <w:t>High Salinity</w:t>
            </w:r>
          </w:p>
        </w:tc>
        <w:tc>
          <w:tcPr>
            <w:tcW w:w="1803" w:type="dxa"/>
          </w:tcPr>
          <w:p w14:paraId="030E877F" w14:textId="3EFF8EFF" w:rsidR="00657FCD" w:rsidRPr="00D64719" w:rsidRDefault="00657FCD" w:rsidP="003D258F">
            <w:pPr>
              <w:jc w:val="center"/>
              <w:rPr>
                <w:rFonts w:ascii="Times New Roman" w:hAnsi="Times New Roman" w:cs="Times New Roman"/>
              </w:rPr>
            </w:pPr>
            <w:proofErr w:type="spellStart"/>
            <w:r>
              <w:rPr>
                <w:rFonts w:ascii="Times New Roman" w:hAnsi="Times New Roman" w:cs="Times New Roman"/>
              </w:rPr>
              <w:t>Destruction</w:t>
            </w:r>
            <w:proofErr w:type="spellEnd"/>
            <w:r>
              <w:rPr>
                <w:rFonts w:ascii="Times New Roman" w:hAnsi="Times New Roman" w:cs="Times New Roman"/>
              </w:rPr>
              <w:t xml:space="preserve"> of </w:t>
            </w:r>
            <w:proofErr w:type="spellStart"/>
            <w:r>
              <w:rPr>
                <w:rFonts w:ascii="Times New Roman" w:hAnsi="Times New Roman" w:cs="Times New Roman"/>
              </w:rPr>
              <w:t>greeneries</w:t>
            </w:r>
            <w:proofErr w:type="spellEnd"/>
          </w:p>
        </w:tc>
        <w:tc>
          <w:tcPr>
            <w:tcW w:w="1804" w:type="dxa"/>
            <w:vMerge w:val="restart"/>
          </w:tcPr>
          <w:p w14:paraId="5F70BF45" w14:textId="164223AC" w:rsidR="00657FCD" w:rsidRPr="00D64719" w:rsidRDefault="00657FCD" w:rsidP="003D258F">
            <w:pPr>
              <w:jc w:val="center"/>
              <w:rPr>
                <w:rFonts w:ascii="Times New Roman" w:hAnsi="Times New Roman" w:cs="Times New Roman"/>
              </w:rPr>
            </w:pPr>
            <w:proofErr w:type="spellStart"/>
            <w:r>
              <w:rPr>
                <w:rFonts w:ascii="Times New Roman" w:hAnsi="Times New Roman" w:cs="Times New Roman"/>
              </w:rPr>
              <w:t>Local</w:t>
            </w:r>
            <w:proofErr w:type="spellEnd"/>
            <w:r>
              <w:rPr>
                <w:rFonts w:ascii="Times New Roman" w:hAnsi="Times New Roman" w:cs="Times New Roman"/>
              </w:rPr>
              <w:t xml:space="preserve"> Environment </w:t>
            </w:r>
            <w:proofErr w:type="spellStart"/>
            <w:r>
              <w:rPr>
                <w:rFonts w:ascii="Times New Roman" w:hAnsi="Times New Roman" w:cs="Times New Roman"/>
              </w:rPr>
              <w:t>Damage</w:t>
            </w:r>
            <w:proofErr w:type="spellEnd"/>
          </w:p>
        </w:tc>
        <w:tc>
          <w:tcPr>
            <w:tcW w:w="1804" w:type="dxa"/>
            <w:vMerge w:val="restart"/>
          </w:tcPr>
          <w:p w14:paraId="03669363" w14:textId="0B459A4F" w:rsidR="00657FCD" w:rsidRPr="0002674C" w:rsidRDefault="00657FCD" w:rsidP="003D258F">
            <w:pPr>
              <w:jc w:val="center"/>
              <w:rPr>
                <w:rFonts w:ascii="Times New Roman" w:hAnsi="Times New Roman" w:cs="Times New Roman"/>
                <w:lang w:val="en-US"/>
              </w:rPr>
            </w:pPr>
            <w:r w:rsidRPr="0002674C">
              <w:rPr>
                <w:rFonts w:ascii="Times New Roman" w:hAnsi="Times New Roman" w:cs="Times New Roman"/>
                <w:lang w:val="en-US"/>
              </w:rPr>
              <w:t>Participants tell about the</w:t>
            </w:r>
            <w:r>
              <w:rPr>
                <w:rFonts w:ascii="Times New Roman" w:hAnsi="Times New Roman" w:cs="Times New Roman"/>
                <w:lang w:val="en-US"/>
              </w:rPr>
              <w:t xml:space="preserve"> consequences of the rapid expansion of shrimp farming on the local environment due to the saline water environment of the shrimp farming</w:t>
            </w:r>
          </w:p>
        </w:tc>
      </w:tr>
      <w:tr w:rsidR="00657FCD" w:rsidRPr="003C26DA" w14:paraId="5FBA0648" w14:textId="77777777" w:rsidTr="003D258F">
        <w:tc>
          <w:tcPr>
            <w:tcW w:w="1802" w:type="dxa"/>
            <w:vMerge/>
          </w:tcPr>
          <w:p w14:paraId="1E2E8918" w14:textId="5717D50F" w:rsidR="00657FCD" w:rsidRPr="0002674C" w:rsidRDefault="00657FCD" w:rsidP="003D258F">
            <w:pPr>
              <w:rPr>
                <w:rFonts w:ascii="Times New Roman" w:hAnsi="Times New Roman" w:cs="Times New Roman"/>
                <w:lang w:val="en-US"/>
              </w:rPr>
            </w:pPr>
          </w:p>
        </w:tc>
        <w:tc>
          <w:tcPr>
            <w:tcW w:w="1803" w:type="dxa"/>
            <w:vMerge/>
          </w:tcPr>
          <w:p w14:paraId="7A4E2A24" w14:textId="77777777" w:rsidR="00657FCD" w:rsidRPr="0002674C" w:rsidRDefault="00657FCD" w:rsidP="003D258F">
            <w:pPr>
              <w:jc w:val="center"/>
              <w:rPr>
                <w:rFonts w:ascii="Times New Roman" w:hAnsi="Times New Roman" w:cs="Times New Roman"/>
                <w:lang w:val="en-US"/>
              </w:rPr>
            </w:pPr>
          </w:p>
        </w:tc>
        <w:tc>
          <w:tcPr>
            <w:tcW w:w="1803" w:type="dxa"/>
          </w:tcPr>
          <w:p w14:paraId="23B3B1C6" w14:textId="1766CA94" w:rsidR="00657FCD" w:rsidRPr="003C26DA" w:rsidRDefault="00657FCD" w:rsidP="003D258F">
            <w:pPr>
              <w:jc w:val="center"/>
              <w:rPr>
                <w:rFonts w:ascii="Times New Roman" w:hAnsi="Times New Roman" w:cs="Times New Roman"/>
                <w:lang w:val="en-US"/>
              </w:rPr>
            </w:pPr>
            <w:r>
              <w:rPr>
                <w:rFonts w:ascii="Times New Roman" w:hAnsi="Times New Roman" w:cs="Times New Roman"/>
                <w:lang w:val="en-US"/>
              </w:rPr>
              <w:t>Dying trees</w:t>
            </w:r>
          </w:p>
        </w:tc>
        <w:tc>
          <w:tcPr>
            <w:tcW w:w="1804" w:type="dxa"/>
            <w:vMerge/>
          </w:tcPr>
          <w:p w14:paraId="3FB7B4CC" w14:textId="77777777" w:rsidR="00657FCD" w:rsidRPr="003C26DA" w:rsidRDefault="00657FCD" w:rsidP="003D258F">
            <w:pPr>
              <w:jc w:val="center"/>
              <w:rPr>
                <w:rFonts w:ascii="Times New Roman" w:hAnsi="Times New Roman" w:cs="Times New Roman"/>
                <w:lang w:val="en-US"/>
              </w:rPr>
            </w:pPr>
          </w:p>
        </w:tc>
        <w:tc>
          <w:tcPr>
            <w:tcW w:w="1804" w:type="dxa"/>
            <w:vMerge/>
          </w:tcPr>
          <w:p w14:paraId="059FD4F9" w14:textId="77777777" w:rsidR="00657FCD" w:rsidRPr="003C26DA" w:rsidRDefault="00657FCD" w:rsidP="003D258F">
            <w:pPr>
              <w:jc w:val="center"/>
              <w:rPr>
                <w:rFonts w:ascii="Times New Roman" w:hAnsi="Times New Roman" w:cs="Times New Roman"/>
                <w:lang w:val="en-US"/>
              </w:rPr>
            </w:pPr>
          </w:p>
        </w:tc>
      </w:tr>
      <w:tr w:rsidR="00657FCD" w:rsidRPr="003C26DA" w14:paraId="2EFAA1EC" w14:textId="77777777" w:rsidTr="003D258F">
        <w:tc>
          <w:tcPr>
            <w:tcW w:w="1802" w:type="dxa"/>
            <w:vMerge/>
          </w:tcPr>
          <w:p w14:paraId="794CFD0A" w14:textId="77777777" w:rsidR="00657FCD" w:rsidRPr="00D64719" w:rsidRDefault="00657FCD" w:rsidP="003D258F">
            <w:pPr>
              <w:jc w:val="center"/>
              <w:rPr>
                <w:rFonts w:ascii="Times New Roman" w:hAnsi="Times New Roman" w:cs="Times New Roman"/>
              </w:rPr>
            </w:pPr>
          </w:p>
        </w:tc>
        <w:tc>
          <w:tcPr>
            <w:tcW w:w="1803" w:type="dxa"/>
            <w:vMerge/>
          </w:tcPr>
          <w:p w14:paraId="19946E3C" w14:textId="77777777" w:rsidR="00657FCD" w:rsidRPr="00D64719" w:rsidRDefault="00657FCD" w:rsidP="003D258F">
            <w:pPr>
              <w:jc w:val="center"/>
              <w:rPr>
                <w:rFonts w:ascii="Times New Roman" w:hAnsi="Times New Roman" w:cs="Times New Roman"/>
              </w:rPr>
            </w:pPr>
          </w:p>
        </w:tc>
        <w:tc>
          <w:tcPr>
            <w:tcW w:w="1803" w:type="dxa"/>
          </w:tcPr>
          <w:p w14:paraId="6E55A22D" w14:textId="7B405627" w:rsidR="00657FCD" w:rsidRDefault="00657FCD" w:rsidP="003D258F">
            <w:pPr>
              <w:jc w:val="center"/>
              <w:rPr>
                <w:rFonts w:ascii="Times New Roman" w:hAnsi="Times New Roman" w:cs="Times New Roman"/>
                <w:lang w:val="en-US"/>
              </w:rPr>
            </w:pPr>
            <w:r>
              <w:rPr>
                <w:rFonts w:ascii="Times New Roman" w:hAnsi="Times New Roman" w:cs="Times New Roman"/>
                <w:lang w:val="en-US"/>
              </w:rPr>
              <w:t>Fruits Damage</w:t>
            </w:r>
          </w:p>
        </w:tc>
        <w:tc>
          <w:tcPr>
            <w:tcW w:w="1804" w:type="dxa"/>
            <w:vMerge/>
          </w:tcPr>
          <w:p w14:paraId="663B82E5" w14:textId="77777777" w:rsidR="00657FCD" w:rsidRPr="003C26DA" w:rsidRDefault="00657FCD" w:rsidP="003D258F">
            <w:pPr>
              <w:jc w:val="center"/>
              <w:rPr>
                <w:rFonts w:ascii="Times New Roman" w:hAnsi="Times New Roman" w:cs="Times New Roman"/>
                <w:lang w:val="en-US"/>
              </w:rPr>
            </w:pPr>
          </w:p>
        </w:tc>
        <w:tc>
          <w:tcPr>
            <w:tcW w:w="1804" w:type="dxa"/>
            <w:vMerge/>
          </w:tcPr>
          <w:p w14:paraId="1419706C" w14:textId="77777777" w:rsidR="00657FCD" w:rsidRPr="003C26DA" w:rsidRDefault="00657FCD" w:rsidP="003D258F">
            <w:pPr>
              <w:jc w:val="center"/>
              <w:rPr>
                <w:rFonts w:ascii="Times New Roman" w:hAnsi="Times New Roman" w:cs="Times New Roman"/>
                <w:lang w:val="en-US"/>
              </w:rPr>
            </w:pPr>
          </w:p>
        </w:tc>
      </w:tr>
      <w:tr w:rsidR="00657FCD" w:rsidRPr="003C26DA" w14:paraId="18F3ABCA" w14:textId="77777777" w:rsidTr="003D258F">
        <w:tc>
          <w:tcPr>
            <w:tcW w:w="1802" w:type="dxa"/>
            <w:vMerge/>
          </w:tcPr>
          <w:p w14:paraId="49B1E7AC" w14:textId="77777777" w:rsidR="00657FCD" w:rsidRPr="00D64719" w:rsidRDefault="00657FCD" w:rsidP="003D258F">
            <w:pPr>
              <w:jc w:val="center"/>
              <w:rPr>
                <w:rFonts w:ascii="Times New Roman" w:hAnsi="Times New Roman" w:cs="Times New Roman"/>
              </w:rPr>
            </w:pPr>
          </w:p>
        </w:tc>
        <w:tc>
          <w:tcPr>
            <w:tcW w:w="1803" w:type="dxa"/>
            <w:vMerge/>
          </w:tcPr>
          <w:p w14:paraId="491193B7" w14:textId="77777777" w:rsidR="00657FCD" w:rsidRPr="00D64719" w:rsidRDefault="00657FCD" w:rsidP="003D258F">
            <w:pPr>
              <w:jc w:val="center"/>
              <w:rPr>
                <w:rFonts w:ascii="Times New Roman" w:hAnsi="Times New Roman" w:cs="Times New Roman"/>
              </w:rPr>
            </w:pPr>
          </w:p>
        </w:tc>
        <w:tc>
          <w:tcPr>
            <w:tcW w:w="1803" w:type="dxa"/>
          </w:tcPr>
          <w:p w14:paraId="425CB257" w14:textId="744A3181" w:rsidR="00657FCD" w:rsidRDefault="00657FCD" w:rsidP="003D258F">
            <w:pPr>
              <w:jc w:val="center"/>
              <w:rPr>
                <w:rFonts w:ascii="Times New Roman" w:hAnsi="Times New Roman" w:cs="Times New Roman"/>
                <w:lang w:val="en-US"/>
              </w:rPr>
            </w:pPr>
            <w:r>
              <w:rPr>
                <w:rFonts w:ascii="Times New Roman" w:hAnsi="Times New Roman" w:cs="Times New Roman"/>
                <w:lang w:val="en-US"/>
              </w:rPr>
              <w:t>Worst environment</w:t>
            </w:r>
          </w:p>
        </w:tc>
        <w:tc>
          <w:tcPr>
            <w:tcW w:w="1804" w:type="dxa"/>
            <w:vMerge/>
          </w:tcPr>
          <w:p w14:paraId="79328BCB" w14:textId="77777777" w:rsidR="00657FCD" w:rsidRPr="003C26DA" w:rsidRDefault="00657FCD" w:rsidP="003D258F">
            <w:pPr>
              <w:jc w:val="center"/>
              <w:rPr>
                <w:rFonts w:ascii="Times New Roman" w:hAnsi="Times New Roman" w:cs="Times New Roman"/>
                <w:lang w:val="en-US"/>
              </w:rPr>
            </w:pPr>
          </w:p>
        </w:tc>
        <w:tc>
          <w:tcPr>
            <w:tcW w:w="1804" w:type="dxa"/>
            <w:vMerge/>
          </w:tcPr>
          <w:p w14:paraId="2329E2EF" w14:textId="77777777" w:rsidR="00657FCD" w:rsidRPr="003C26DA" w:rsidRDefault="00657FCD" w:rsidP="003D258F">
            <w:pPr>
              <w:jc w:val="center"/>
              <w:rPr>
                <w:rFonts w:ascii="Times New Roman" w:hAnsi="Times New Roman" w:cs="Times New Roman"/>
                <w:lang w:val="en-US"/>
              </w:rPr>
            </w:pPr>
          </w:p>
        </w:tc>
      </w:tr>
      <w:tr w:rsidR="00657FCD" w:rsidRPr="003C26DA" w14:paraId="40F301E8" w14:textId="77777777" w:rsidTr="003D258F">
        <w:tc>
          <w:tcPr>
            <w:tcW w:w="1802" w:type="dxa"/>
            <w:vMerge/>
          </w:tcPr>
          <w:p w14:paraId="7E9A1E52" w14:textId="77777777" w:rsidR="00657FCD" w:rsidRPr="00D64719" w:rsidRDefault="00657FCD" w:rsidP="003D258F">
            <w:pPr>
              <w:jc w:val="center"/>
              <w:rPr>
                <w:rFonts w:ascii="Times New Roman" w:hAnsi="Times New Roman" w:cs="Times New Roman"/>
              </w:rPr>
            </w:pPr>
          </w:p>
        </w:tc>
        <w:tc>
          <w:tcPr>
            <w:tcW w:w="1803" w:type="dxa"/>
            <w:vMerge/>
          </w:tcPr>
          <w:p w14:paraId="798A2486" w14:textId="77777777" w:rsidR="00657FCD" w:rsidRPr="00D64719" w:rsidRDefault="00657FCD" w:rsidP="003D258F">
            <w:pPr>
              <w:jc w:val="center"/>
              <w:rPr>
                <w:rFonts w:ascii="Times New Roman" w:hAnsi="Times New Roman" w:cs="Times New Roman"/>
              </w:rPr>
            </w:pPr>
          </w:p>
        </w:tc>
        <w:tc>
          <w:tcPr>
            <w:tcW w:w="1803" w:type="dxa"/>
          </w:tcPr>
          <w:p w14:paraId="43A828E2" w14:textId="65033A3D" w:rsidR="00657FCD" w:rsidRDefault="00657FCD" w:rsidP="003D258F">
            <w:pPr>
              <w:jc w:val="center"/>
              <w:rPr>
                <w:rFonts w:ascii="Times New Roman" w:hAnsi="Times New Roman" w:cs="Times New Roman"/>
                <w:lang w:val="en-US"/>
              </w:rPr>
            </w:pPr>
            <w:r>
              <w:rPr>
                <w:rFonts w:ascii="Times New Roman" w:hAnsi="Times New Roman" w:cs="Times New Roman"/>
                <w:lang w:val="en-US"/>
              </w:rPr>
              <w:t>No way to prevent</w:t>
            </w:r>
          </w:p>
        </w:tc>
        <w:tc>
          <w:tcPr>
            <w:tcW w:w="1804" w:type="dxa"/>
            <w:vMerge/>
          </w:tcPr>
          <w:p w14:paraId="253537DA" w14:textId="77777777" w:rsidR="00657FCD" w:rsidRPr="003C26DA" w:rsidRDefault="00657FCD" w:rsidP="003D258F">
            <w:pPr>
              <w:jc w:val="center"/>
              <w:rPr>
                <w:rFonts w:ascii="Times New Roman" w:hAnsi="Times New Roman" w:cs="Times New Roman"/>
                <w:lang w:val="en-US"/>
              </w:rPr>
            </w:pPr>
          </w:p>
        </w:tc>
        <w:tc>
          <w:tcPr>
            <w:tcW w:w="1804" w:type="dxa"/>
            <w:vMerge/>
          </w:tcPr>
          <w:p w14:paraId="05AC6032" w14:textId="77777777" w:rsidR="00657FCD" w:rsidRPr="003C26DA" w:rsidRDefault="00657FCD" w:rsidP="003D258F">
            <w:pPr>
              <w:jc w:val="center"/>
              <w:rPr>
                <w:rFonts w:ascii="Times New Roman" w:hAnsi="Times New Roman" w:cs="Times New Roman"/>
                <w:lang w:val="en-US"/>
              </w:rPr>
            </w:pPr>
          </w:p>
        </w:tc>
      </w:tr>
      <w:tr w:rsidR="00657FCD" w:rsidRPr="003C26DA" w14:paraId="554CF283" w14:textId="77777777" w:rsidTr="003D258F">
        <w:tc>
          <w:tcPr>
            <w:tcW w:w="1802" w:type="dxa"/>
            <w:vMerge/>
          </w:tcPr>
          <w:p w14:paraId="36AD0E6B" w14:textId="77777777" w:rsidR="00657FCD" w:rsidRPr="00D64719" w:rsidRDefault="00657FCD" w:rsidP="003D258F">
            <w:pPr>
              <w:jc w:val="center"/>
              <w:rPr>
                <w:rFonts w:ascii="Times New Roman" w:hAnsi="Times New Roman" w:cs="Times New Roman"/>
              </w:rPr>
            </w:pPr>
          </w:p>
        </w:tc>
        <w:tc>
          <w:tcPr>
            <w:tcW w:w="1803" w:type="dxa"/>
            <w:vMerge/>
          </w:tcPr>
          <w:p w14:paraId="280EF44B" w14:textId="77777777" w:rsidR="00657FCD" w:rsidRPr="00D64719" w:rsidRDefault="00657FCD" w:rsidP="003D258F">
            <w:pPr>
              <w:jc w:val="center"/>
              <w:rPr>
                <w:rFonts w:ascii="Times New Roman" w:hAnsi="Times New Roman" w:cs="Times New Roman"/>
              </w:rPr>
            </w:pPr>
          </w:p>
        </w:tc>
        <w:tc>
          <w:tcPr>
            <w:tcW w:w="1803" w:type="dxa"/>
          </w:tcPr>
          <w:p w14:paraId="60BE976B" w14:textId="056AC138" w:rsidR="00657FCD" w:rsidRDefault="00657FCD" w:rsidP="003D258F">
            <w:pPr>
              <w:jc w:val="center"/>
              <w:rPr>
                <w:rFonts w:ascii="Times New Roman" w:hAnsi="Times New Roman" w:cs="Times New Roman"/>
                <w:lang w:val="en-US"/>
              </w:rPr>
            </w:pPr>
            <w:r>
              <w:rPr>
                <w:rFonts w:ascii="Times New Roman" w:hAnsi="Times New Roman" w:cs="Times New Roman"/>
                <w:lang w:val="en-US"/>
              </w:rPr>
              <w:t>Land inundation</w:t>
            </w:r>
          </w:p>
        </w:tc>
        <w:tc>
          <w:tcPr>
            <w:tcW w:w="1804" w:type="dxa"/>
            <w:vMerge/>
          </w:tcPr>
          <w:p w14:paraId="0AC3CA3A" w14:textId="77777777" w:rsidR="00657FCD" w:rsidRPr="003C26DA" w:rsidRDefault="00657FCD" w:rsidP="003D258F">
            <w:pPr>
              <w:jc w:val="center"/>
              <w:rPr>
                <w:rFonts w:ascii="Times New Roman" w:hAnsi="Times New Roman" w:cs="Times New Roman"/>
                <w:lang w:val="en-US"/>
              </w:rPr>
            </w:pPr>
          </w:p>
        </w:tc>
        <w:tc>
          <w:tcPr>
            <w:tcW w:w="1804" w:type="dxa"/>
            <w:vMerge/>
          </w:tcPr>
          <w:p w14:paraId="1431CB32" w14:textId="77777777" w:rsidR="00657FCD" w:rsidRPr="003C26DA" w:rsidRDefault="00657FCD" w:rsidP="003D258F">
            <w:pPr>
              <w:jc w:val="center"/>
              <w:rPr>
                <w:rFonts w:ascii="Times New Roman" w:hAnsi="Times New Roman" w:cs="Times New Roman"/>
                <w:lang w:val="en-US"/>
              </w:rPr>
            </w:pPr>
          </w:p>
        </w:tc>
      </w:tr>
      <w:tr w:rsidR="00657FCD" w:rsidRPr="00D41E3F" w14:paraId="1C6540D2" w14:textId="77777777" w:rsidTr="003D258F">
        <w:tc>
          <w:tcPr>
            <w:tcW w:w="1802" w:type="dxa"/>
            <w:vMerge w:val="restart"/>
          </w:tcPr>
          <w:p w14:paraId="7E8FF056" w14:textId="39301272" w:rsidR="00657FCD" w:rsidRPr="003C26DA" w:rsidRDefault="00657FCD" w:rsidP="003D258F">
            <w:pPr>
              <w:jc w:val="center"/>
              <w:rPr>
                <w:rFonts w:ascii="Times New Roman" w:hAnsi="Times New Roman" w:cs="Times New Roman"/>
                <w:lang w:val="en-US"/>
              </w:rPr>
            </w:pPr>
            <w:r>
              <w:rPr>
                <w:rFonts w:ascii="Times New Roman" w:hAnsi="Times New Roman" w:cs="Times New Roman"/>
                <w:lang w:val="en-US"/>
              </w:rPr>
              <w:t>Rice-based land use (Past)</w:t>
            </w:r>
          </w:p>
        </w:tc>
        <w:tc>
          <w:tcPr>
            <w:tcW w:w="1803" w:type="dxa"/>
            <w:vMerge w:val="restart"/>
          </w:tcPr>
          <w:p w14:paraId="730420EE" w14:textId="39F9B2F5" w:rsidR="00657FCD" w:rsidRPr="003C26DA" w:rsidRDefault="00657FCD" w:rsidP="003D258F">
            <w:pPr>
              <w:jc w:val="center"/>
              <w:rPr>
                <w:rFonts w:ascii="Times New Roman" w:hAnsi="Times New Roman" w:cs="Times New Roman"/>
                <w:lang w:val="en-US"/>
              </w:rPr>
            </w:pPr>
            <w:r>
              <w:rPr>
                <w:rFonts w:ascii="Times New Roman" w:hAnsi="Times New Roman" w:cs="Times New Roman"/>
                <w:lang w:val="en-US"/>
              </w:rPr>
              <w:t>Low Salinity</w:t>
            </w:r>
          </w:p>
        </w:tc>
        <w:tc>
          <w:tcPr>
            <w:tcW w:w="1803" w:type="dxa"/>
          </w:tcPr>
          <w:p w14:paraId="007036E3" w14:textId="43E90B91" w:rsidR="00657FCD" w:rsidRPr="003C26DA" w:rsidRDefault="00657FCD" w:rsidP="003D258F">
            <w:pPr>
              <w:jc w:val="center"/>
              <w:rPr>
                <w:rFonts w:ascii="Times New Roman" w:hAnsi="Times New Roman" w:cs="Times New Roman"/>
                <w:lang w:val="en-US"/>
              </w:rPr>
            </w:pPr>
            <w:r>
              <w:rPr>
                <w:rFonts w:ascii="Times New Roman" w:hAnsi="Times New Roman" w:cs="Times New Roman"/>
                <w:lang w:val="en-US"/>
              </w:rPr>
              <w:t>Full of greeneries</w:t>
            </w:r>
          </w:p>
        </w:tc>
        <w:tc>
          <w:tcPr>
            <w:tcW w:w="1804" w:type="dxa"/>
            <w:vMerge w:val="restart"/>
          </w:tcPr>
          <w:p w14:paraId="6BF64FA5" w14:textId="0BB73836" w:rsidR="00657FCD" w:rsidRPr="003C26DA" w:rsidRDefault="00657FCD" w:rsidP="003D258F">
            <w:pPr>
              <w:jc w:val="center"/>
              <w:rPr>
                <w:rFonts w:ascii="Times New Roman" w:hAnsi="Times New Roman" w:cs="Times New Roman"/>
                <w:lang w:val="en-US"/>
              </w:rPr>
            </w:pPr>
            <w:r>
              <w:rPr>
                <w:rFonts w:ascii="Times New Roman" w:hAnsi="Times New Roman" w:cs="Times New Roman"/>
                <w:lang w:val="en-US"/>
              </w:rPr>
              <w:t>Healthy local environment</w:t>
            </w:r>
          </w:p>
        </w:tc>
        <w:tc>
          <w:tcPr>
            <w:tcW w:w="1804" w:type="dxa"/>
            <w:vMerge w:val="restart"/>
          </w:tcPr>
          <w:p w14:paraId="635A5B16" w14:textId="709326C4" w:rsidR="00657FCD" w:rsidRPr="003C26DA" w:rsidRDefault="00657FCD" w:rsidP="003D258F">
            <w:pPr>
              <w:jc w:val="center"/>
              <w:rPr>
                <w:rFonts w:ascii="Times New Roman" w:hAnsi="Times New Roman" w:cs="Times New Roman"/>
                <w:lang w:val="en-US"/>
              </w:rPr>
            </w:pPr>
            <w:r w:rsidRPr="0002674C">
              <w:rPr>
                <w:rFonts w:ascii="Times New Roman" w:hAnsi="Times New Roman" w:cs="Times New Roman"/>
                <w:lang w:val="en-US"/>
              </w:rPr>
              <w:t xml:space="preserve">Participants </w:t>
            </w:r>
            <w:r>
              <w:rPr>
                <w:rFonts w:ascii="Times New Roman" w:hAnsi="Times New Roman" w:cs="Times New Roman"/>
                <w:lang w:val="en-US"/>
              </w:rPr>
              <w:t xml:space="preserve">recall </w:t>
            </w:r>
            <w:r w:rsidRPr="0002674C">
              <w:rPr>
                <w:rFonts w:ascii="Times New Roman" w:hAnsi="Times New Roman" w:cs="Times New Roman"/>
                <w:lang w:val="en-US"/>
              </w:rPr>
              <w:t>the</w:t>
            </w:r>
            <w:r>
              <w:rPr>
                <w:rFonts w:ascii="Times New Roman" w:hAnsi="Times New Roman" w:cs="Times New Roman"/>
                <w:lang w:val="en-US"/>
              </w:rPr>
              <w:t xml:space="preserve"> healthy environment before the invasion of shrimp farming when </w:t>
            </w:r>
            <w:r w:rsidR="0081535C">
              <w:rPr>
                <w:rFonts w:ascii="Times New Roman" w:hAnsi="Times New Roman" w:cs="Times New Roman"/>
                <w:lang w:val="en-US"/>
              </w:rPr>
              <w:t>s</w:t>
            </w:r>
            <w:r>
              <w:rPr>
                <w:rFonts w:ascii="Times New Roman" w:hAnsi="Times New Roman" w:cs="Times New Roman"/>
                <w:lang w:val="en-US"/>
              </w:rPr>
              <w:t>alinity was much lower</w:t>
            </w:r>
            <w:r w:rsidR="00704DDE">
              <w:rPr>
                <w:rFonts w:ascii="Times New Roman" w:hAnsi="Times New Roman" w:cs="Times New Roman"/>
                <w:lang w:val="en-US"/>
              </w:rPr>
              <w:t>,</w:t>
            </w:r>
            <w:r>
              <w:rPr>
                <w:rFonts w:ascii="Times New Roman" w:hAnsi="Times New Roman" w:cs="Times New Roman"/>
                <w:lang w:val="en-US"/>
              </w:rPr>
              <w:t xml:space="preserve"> and nature was green.</w:t>
            </w:r>
          </w:p>
        </w:tc>
      </w:tr>
      <w:tr w:rsidR="00657FCD" w:rsidRPr="003C26DA" w14:paraId="4B8FA9F6" w14:textId="77777777" w:rsidTr="003D258F">
        <w:tc>
          <w:tcPr>
            <w:tcW w:w="1802" w:type="dxa"/>
            <w:vMerge/>
          </w:tcPr>
          <w:p w14:paraId="73748C5B" w14:textId="77777777" w:rsidR="00657FCD" w:rsidRPr="003C26DA" w:rsidRDefault="00657FCD" w:rsidP="003D258F">
            <w:pPr>
              <w:jc w:val="center"/>
              <w:rPr>
                <w:rFonts w:ascii="Times New Roman" w:hAnsi="Times New Roman" w:cs="Times New Roman"/>
                <w:lang w:val="en-US"/>
              </w:rPr>
            </w:pPr>
          </w:p>
        </w:tc>
        <w:tc>
          <w:tcPr>
            <w:tcW w:w="1803" w:type="dxa"/>
            <w:vMerge/>
          </w:tcPr>
          <w:p w14:paraId="5939779E" w14:textId="77777777" w:rsidR="00657FCD" w:rsidRPr="003C26DA" w:rsidRDefault="00657FCD" w:rsidP="003D258F">
            <w:pPr>
              <w:jc w:val="center"/>
              <w:rPr>
                <w:rFonts w:ascii="Times New Roman" w:hAnsi="Times New Roman" w:cs="Times New Roman"/>
                <w:lang w:val="en-US"/>
              </w:rPr>
            </w:pPr>
          </w:p>
        </w:tc>
        <w:tc>
          <w:tcPr>
            <w:tcW w:w="1803" w:type="dxa"/>
          </w:tcPr>
          <w:p w14:paraId="0CAECC48" w14:textId="26E7FE3E" w:rsidR="00657FCD" w:rsidRPr="003C26DA" w:rsidRDefault="00657FCD" w:rsidP="003D258F">
            <w:pPr>
              <w:jc w:val="center"/>
              <w:rPr>
                <w:rFonts w:ascii="Times New Roman" w:hAnsi="Times New Roman" w:cs="Times New Roman"/>
                <w:lang w:val="en-US"/>
              </w:rPr>
            </w:pPr>
            <w:r>
              <w:rPr>
                <w:rFonts w:ascii="Times New Roman" w:hAnsi="Times New Roman" w:cs="Times New Roman"/>
                <w:lang w:val="en-US"/>
              </w:rPr>
              <w:t>Healthy trees</w:t>
            </w:r>
          </w:p>
        </w:tc>
        <w:tc>
          <w:tcPr>
            <w:tcW w:w="1804" w:type="dxa"/>
            <w:vMerge/>
          </w:tcPr>
          <w:p w14:paraId="28DF9E81" w14:textId="77777777" w:rsidR="00657FCD" w:rsidRPr="003C26DA" w:rsidRDefault="00657FCD" w:rsidP="003D258F">
            <w:pPr>
              <w:jc w:val="center"/>
              <w:rPr>
                <w:rFonts w:ascii="Times New Roman" w:hAnsi="Times New Roman" w:cs="Times New Roman"/>
                <w:lang w:val="en-US"/>
              </w:rPr>
            </w:pPr>
          </w:p>
        </w:tc>
        <w:tc>
          <w:tcPr>
            <w:tcW w:w="1804" w:type="dxa"/>
            <w:vMerge/>
          </w:tcPr>
          <w:p w14:paraId="25D0851F" w14:textId="77777777" w:rsidR="00657FCD" w:rsidRPr="003C26DA" w:rsidRDefault="00657FCD" w:rsidP="003D258F">
            <w:pPr>
              <w:jc w:val="center"/>
              <w:rPr>
                <w:rFonts w:ascii="Times New Roman" w:hAnsi="Times New Roman" w:cs="Times New Roman"/>
                <w:lang w:val="en-US"/>
              </w:rPr>
            </w:pPr>
          </w:p>
        </w:tc>
      </w:tr>
      <w:tr w:rsidR="00657FCD" w:rsidRPr="003C26DA" w14:paraId="03336C3F" w14:textId="77777777" w:rsidTr="003D258F">
        <w:tc>
          <w:tcPr>
            <w:tcW w:w="1802" w:type="dxa"/>
            <w:vMerge/>
          </w:tcPr>
          <w:p w14:paraId="617828F1" w14:textId="1398E950" w:rsidR="00657FCD" w:rsidRPr="003C26DA" w:rsidRDefault="00657FCD" w:rsidP="003D258F">
            <w:pPr>
              <w:jc w:val="center"/>
              <w:rPr>
                <w:rFonts w:ascii="Times New Roman" w:hAnsi="Times New Roman" w:cs="Times New Roman"/>
                <w:lang w:val="en-US"/>
              </w:rPr>
            </w:pPr>
          </w:p>
        </w:tc>
        <w:tc>
          <w:tcPr>
            <w:tcW w:w="1803" w:type="dxa"/>
            <w:vMerge/>
          </w:tcPr>
          <w:p w14:paraId="59C798F0" w14:textId="3B532B42" w:rsidR="00657FCD" w:rsidRPr="003C26DA" w:rsidRDefault="00657FCD" w:rsidP="003D258F">
            <w:pPr>
              <w:jc w:val="center"/>
              <w:rPr>
                <w:rFonts w:ascii="Times New Roman" w:hAnsi="Times New Roman" w:cs="Times New Roman"/>
                <w:lang w:val="en-US"/>
              </w:rPr>
            </w:pPr>
          </w:p>
        </w:tc>
        <w:tc>
          <w:tcPr>
            <w:tcW w:w="1803" w:type="dxa"/>
          </w:tcPr>
          <w:p w14:paraId="594324E6" w14:textId="12A6D640" w:rsidR="00657FCD" w:rsidRPr="003C26DA" w:rsidRDefault="00657FCD" w:rsidP="003D258F">
            <w:pPr>
              <w:jc w:val="center"/>
              <w:rPr>
                <w:rFonts w:ascii="Times New Roman" w:hAnsi="Times New Roman" w:cs="Times New Roman"/>
                <w:lang w:val="en-US"/>
              </w:rPr>
            </w:pPr>
            <w:r>
              <w:rPr>
                <w:rFonts w:ascii="Times New Roman" w:hAnsi="Times New Roman" w:cs="Times New Roman"/>
                <w:lang w:val="en-US"/>
              </w:rPr>
              <w:t>Fresh fruits</w:t>
            </w:r>
          </w:p>
        </w:tc>
        <w:tc>
          <w:tcPr>
            <w:tcW w:w="1804" w:type="dxa"/>
            <w:vMerge/>
          </w:tcPr>
          <w:p w14:paraId="7FEB731A" w14:textId="77777777" w:rsidR="00657FCD" w:rsidRPr="003C26DA" w:rsidRDefault="00657FCD" w:rsidP="003D258F">
            <w:pPr>
              <w:jc w:val="center"/>
              <w:rPr>
                <w:rFonts w:ascii="Times New Roman" w:hAnsi="Times New Roman" w:cs="Times New Roman"/>
                <w:lang w:val="en-US"/>
              </w:rPr>
            </w:pPr>
          </w:p>
        </w:tc>
        <w:tc>
          <w:tcPr>
            <w:tcW w:w="1804" w:type="dxa"/>
            <w:vMerge/>
          </w:tcPr>
          <w:p w14:paraId="06ABADB3" w14:textId="77777777" w:rsidR="00657FCD" w:rsidRPr="003C26DA" w:rsidRDefault="00657FCD" w:rsidP="003D258F">
            <w:pPr>
              <w:jc w:val="center"/>
              <w:rPr>
                <w:rFonts w:ascii="Times New Roman" w:hAnsi="Times New Roman" w:cs="Times New Roman"/>
                <w:lang w:val="en-US"/>
              </w:rPr>
            </w:pPr>
          </w:p>
        </w:tc>
      </w:tr>
      <w:tr w:rsidR="00657FCD" w:rsidRPr="00D41E3F" w14:paraId="4765FC7D" w14:textId="77777777" w:rsidTr="003D258F">
        <w:tc>
          <w:tcPr>
            <w:tcW w:w="1802" w:type="dxa"/>
            <w:vMerge/>
          </w:tcPr>
          <w:p w14:paraId="2C6AED33" w14:textId="77777777" w:rsidR="00657FCD" w:rsidRPr="003C26DA" w:rsidRDefault="00657FCD" w:rsidP="003D258F">
            <w:pPr>
              <w:jc w:val="center"/>
              <w:rPr>
                <w:rFonts w:ascii="Times New Roman" w:hAnsi="Times New Roman" w:cs="Times New Roman"/>
                <w:lang w:val="en-US"/>
              </w:rPr>
            </w:pPr>
          </w:p>
        </w:tc>
        <w:tc>
          <w:tcPr>
            <w:tcW w:w="1803" w:type="dxa"/>
            <w:vMerge/>
          </w:tcPr>
          <w:p w14:paraId="1D1A8277" w14:textId="00AF5D0B" w:rsidR="00657FCD" w:rsidRPr="003C26DA" w:rsidRDefault="00657FCD" w:rsidP="003D258F">
            <w:pPr>
              <w:jc w:val="center"/>
              <w:rPr>
                <w:rFonts w:ascii="Times New Roman" w:hAnsi="Times New Roman" w:cs="Times New Roman"/>
                <w:lang w:val="en-US"/>
              </w:rPr>
            </w:pPr>
          </w:p>
        </w:tc>
        <w:tc>
          <w:tcPr>
            <w:tcW w:w="1803" w:type="dxa"/>
          </w:tcPr>
          <w:p w14:paraId="1D0BC6E8" w14:textId="512A0AD4" w:rsidR="00657FCD" w:rsidRPr="003C26DA" w:rsidRDefault="00657FCD" w:rsidP="003D258F">
            <w:pPr>
              <w:jc w:val="center"/>
              <w:rPr>
                <w:rFonts w:ascii="Times New Roman" w:hAnsi="Times New Roman" w:cs="Times New Roman"/>
                <w:lang w:val="en-US"/>
              </w:rPr>
            </w:pPr>
            <w:r>
              <w:rPr>
                <w:rFonts w:ascii="Times New Roman" w:hAnsi="Times New Roman" w:cs="Times New Roman"/>
                <w:lang w:val="en-US"/>
              </w:rPr>
              <w:t>Two times rice production</w:t>
            </w:r>
          </w:p>
        </w:tc>
        <w:tc>
          <w:tcPr>
            <w:tcW w:w="1804" w:type="dxa"/>
          </w:tcPr>
          <w:p w14:paraId="67DA642E" w14:textId="7FD11829" w:rsidR="00657FCD" w:rsidRPr="003C26DA" w:rsidRDefault="00657FCD" w:rsidP="003D258F">
            <w:pPr>
              <w:jc w:val="center"/>
              <w:rPr>
                <w:rFonts w:ascii="Times New Roman" w:hAnsi="Times New Roman" w:cs="Times New Roman"/>
                <w:lang w:val="en-US"/>
              </w:rPr>
            </w:pPr>
            <w:r>
              <w:rPr>
                <w:rFonts w:ascii="Times New Roman" w:hAnsi="Times New Roman" w:cs="Times New Roman"/>
                <w:lang w:val="en-US"/>
              </w:rPr>
              <w:t>More Rice Production</w:t>
            </w:r>
          </w:p>
        </w:tc>
        <w:tc>
          <w:tcPr>
            <w:tcW w:w="1804" w:type="dxa"/>
          </w:tcPr>
          <w:p w14:paraId="404237DD" w14:textId="532E4688" w:rsidR="00657FCD" w:rsidRPr="003C26DA" w:rsidRDefault="00657FCD" w:rsidP="003D258F">
            <w:pPr>
              <w:jc w:val="center"/>
              <w:rPr>
                <w:rFonts w:ascii="Times New Roman" w:hAnsi="Times New Roman" w:cs="Times New Roman"/>
                <w:lang w:val="en-US"/>
              </w:rPr>
            </w:pPr>
            <w:r>
              <w:rPr>
                <w:rFonts w:ascii="Times New Roman" w:hAnsi="Times New Roman" w:cs="Times New Roman"/>
                <w:lang w:val="en-US"/>
              </w:rPr>
              <w:t>Rice used to dominate land use.</w:t>
            </w:r>
          </w:p>
        </w:tc>
      </w:tr>
      <w:tr w:rsidR="00657FCD" w:rsidRPr="00D41E3F" w14:paraId="4745CAD0" w14:textId="77777777" w:rsidTr="003D258F">
        <w:tc>
          <w:tcPr>
            <w:tcW w:w="1802" w:type="dxa"/>
            <w:vMerge w:val="restart"/>
          </w:tcPr>
          <w:p w14:paraId="1E48C2AA" w14:textId="7AB7C409" w:rsidR="00657FCD" w:rsidRPr="003C26DA" w:rsidRDefault="00657FCD" w:rsidP="003D258F">
            <w:pPr>
              <w:jc w:val="center"/>
              <w:rPr>
                <w:rFonts w:ascii="Times New Roman" w:hAnsi="Times New Roman" w:cs="Times New Roman"/>
                <w:lang w:val="en-US"/>
              </w:rPr>
            </w:pPr>
            <w:r>
              <w:rPr>
                <w:rFonts w:ascii="Times New Roman" w:hAnsi="Times New Roman" w:cs="Times New Roman"/>
                <w:lang w:val="en-US"/>
              </w:rPr>
              <w:t>Livelihood Disruption</w:t>
            </w:r>
          </w:p>
        </w:tc>
        <w:tc>
          <w:tcPr>
            <w:tcW w:w="1803" w:type="dxa"/>
            <w:vMerge w:val="restart"/>
          </w:tcPr>
          <w:p w14:paraId="6860B851" w14:textId="22A0AAF0" w:rsidR="00657FCD" w:rsidRDefault="00657FCD" w:rsidP="003D258F">
            <w:pPr>
              <w:jc w:val="center"/>
              <w:rPr>
                <w:rFonts w:ascii="Times New Roman" w:hAnsi="Times New Roman" w:cs="Times New Roman"/>
                <w:lang w:val="en-US"/>
              </w:rPr>
            </w:pPr>
            <w:r>
              <w:rPr>
                <w:rFonts w:ascii="Times New Roman" w:hAnsi="Times New Roman" w:cs="Times New Roman"/>
                <w:lang w:val="en-US"/>
              </w:rPr>
              <w:t xml:space="preserve">Loss of income </w:t>
            </w:r>
          </w:p>
        </w:tc>
        <w:tc>
          <w:tcPr>
            <w:tcW w:w="1803" w:type="dxa"/>
          </w:tcPr>
          <w:p w14:paraId="618BDCFB" w14:textId="3B29CB7F" w:rsidR="00657FCD" w:rsidRDefault="00657FCD" w:rsidP="003D258F">
            <w:pPr>
              <w:jc w:val="center"/>
              <w:rPr>
                <w:rFonts w:ascii="Times New Roman" w:hAnsi="Times New Roman" w:cs="Times New Roman"/>
                <w:lang w:val="en-US"/>
              </w:rPr>
            </w:pPr>
            <w:r>
              <w:rPr>
                <w:rFonts w:ascii="Times New Roman" w:hAnsi="Times New Roman" w:cs="Times New Roman"/>
                <w:lang w:val="en-US"/>
              </w:rPr>
              <w:t>No rice production</w:t>
            </w:r>
          </w:p>
        </w:tc>
        <w:tc>
          <w:tcPr>
            <w:tcW w:w="1804" w:type="dxa"/>
          </w:tcPr>
          <w:p w14:paraId="4DA9760E" w14:textId="08CA737C" w:rsidR="00657FCD" w:rsidRPr="003C26DA" w:rsidRDefault="00657FCD" w:rsidP="003D258F">
            <w:pPr>
              <w:jc w:val="center"/>
              <w:rPr>
                <w:rFonts w:ascii="Times New Roman" w:hAnsi="Times New Roman" w:cs="Times New Roman"/>
                <w:lang w:val="en-US"/>
              </w:rPr>
            </w:pPr>
            <w:r>
              <w:rPr>
                <w:rFonts w:ascii="Times New Roman" w:hAnsi="Times New Roman" w:cs="Times New Roman"/>
                <w:lang w:val="en-US"/>
              </w:rPr>
              <w:t>Loss of livelihood</w:t>
            </w:r>
          </w:p>
        </w:tc>
        <w:tc>
          <w:tcPr>
            <w:tcW w:w="1804" w:type="dxa"/>
          </w:tcPr>
          <w:p w14:paraId="7922CE00" w14:textId="158103B6" w:rsidR="00657FCD" w:rsidRPr="003C26DA" w:rsidRDefault="00657FCD" w:rsidP="003D258F">
            <w:pPr>
              <w:jc w:val="center"/>
              <w:rPr>
                <w:rFonts w:ascii="Times New Roman" w:hAnsi="Times New Roman" w:cs="Times New Roman"/>
                <w:lang w:val="en-US"/>
              </w:rPr>
            </w:pPr>
            <w:r>
              <w:rPr>
                <w:rFonts w:ascii="Times New Roman" w:hAnsi="Times New Roman" w:cs="Times New Roman"/>
                <w:lang w:val="en-US"/>
              </w:rPr>
              <w:t>Rural livelihood is disrupted due to the high salinity caused by the rapid expansion of shrimp farms. The quality of land has been degraded due to the high soil salinity, which led to the no rice production</w:t>
            </w:r>
          </w:p>
        </w:tc>
      </w:tr>
      <w:tr w:rsidR="00657FCD" w:rsidRPr="00D41E3F" w14:paraId="6D58A446" w14:textId="77777777" w:rsidTr="003D258F">
        <w:tc>
          <w:tcPr>
            <w:tcW w:w="1802" w:type="dxa"/>
            <w:vMerge/>
          </w:tcPr>
          <w:p w14:paraId="4A91A90F" w14:textId="77777777" w:rsidR="00657FCD" w:rsidRPr="003C26DA" w:rsidRDefault="00657FCD" w:rsidP="003D258F">
            <w:pPr>
              <w:jc w:val="center"/>
              <w:rPr>
                <w:rFonts w:ascii="Times New Roman" w:hAnsi="Times New Roman" w:cs="Times New Roman"/>
                <w:lang w:val="en-US"/>
              </w:rPr>
            </w:pPr>
          </w:p>
        </w:tc>
        <w:tc>
          <w:tcPr>
            <w:tcW w:w="1803" w:type="dxa"/>
            <w:vMerge/>
          </w:tcPr>
          <w:p w14:paraId="510F7153" w14:textId="41FCF915" w:rsidR="00657FCD" w:rsidRDefault="00657FCD" w:rsidP="003D258F">
            <w:pPr>
              <w:jc w:val="center"/>
              <w:rPr>
                <w:rFonts w:ascii="Times New Roman" w:hAnsi="Times New Roman" w:cs="Times New Roman"/>
                <w:lang w:val="en-US"/>
              </w:rPr>
            </w:pPr>
          </w:p>
        </w:tc>
        <w:tc>
          <w:tcPr>
            <w:tcW w:w="1803" w:type="dxa"/>
          </w:tcPr>
          <w:p w14:paraId="587B64ED" w14:textId="6A802CE7" w:rsidR="00657FCD" w:rsidRDefault="00657FCD" w:rsidP="003D258F">
            <w:pPr>
              <w:jc w:val="center"/>
              <w:rPr>
                <w:rFonts w:ascii="Times New Roman" w:hAnsi="Times New Roman" w:cs="Times New Roman"/>
                <w:lang w:val="en-US"/>
              </w:rPr>
            </w:pPr>
            <w:r>
              <w:rPr>
                <w:rFonts w:ascii="Times New Roman" w:hAnsi="Times New Roman" w:cs="Times New Roman"/>
                <w:lang w:val="en-US"/>
              </w:rPr>
              <w:t>Labors</w:t>
            </w:r>
          </w:p>
        </w:tc>
        <w:tc>
          <w:tcPr>
            <w:tcW w:w="1804" w:type="dxa"/>
          </w:tcPr>
          <w:p w14:paraId="10DBC7E5" w14:textId="30FB990B" w:rsidR="00657FCD" w:rsidRPr="003C26DA" w:rsidRDefault="00657FCD" w:rsidP="003D258F">
            <w:pPr>
              <w:jc w:val="center"/>
              <w:rPr>
                <w:rFonts w:ascii="Times New Roman" w:hAnsi="Times New Roman" w:cs="Times New Roman"/>
                <w:lang w:val="en-US"/>
              </w:rPr>
            </w:pPr>
            <w:r>
              <w:rPr>
                <w:rFonts w:ascii="Times New Roman" w:hAnsi="Times New Roman" w:cs="Times New Roman"/>
                <w:lang w:val="en-US"/>
              </w:rPr>
              <w:t>Labor shortage</w:t>
            </w:r>
          </w:p>
        </w:tc>
        <w:tc>
          <w:tcPr>
            <w:tcW w:w="1804" w:type="dxa"/>
          </w:tcPr>
          <w:p w14:paraId="5A904FF7" w14:textId="08495ED9" w:rsidR="00657FCD" w:rsidRPr="003C26DA" w:rsidRDefault="00657FCD" w:rsidP="003D258F">
            <w:pPr>
              <w:jc w:val="center"/>
              <w:rPr>
                <w:rFonts w:ascii="Times New Roman" w:hAnsi="Times New Roman" w:cs="Times New Roman"/>
                <w:lang w:val="en-US"/>
              </w:rPr>
            </w:pPr>
            <w:r>
              <w:rPr>
                <w:rFonts w:ascii="Times New Roman" w:hAnsi="Times New Roman" w:cs="Times New Roman"/>
                <w:lang w:val="en-US"/>
              </w:rPr>
              <w:t xml:space="preserve">In shrimp farms, the </w:t>
            </w:r>
            <w:proofErr w:type="spellStart"/>
            <w:r>
              <w:rPr>
                <w:rFonts w:ascii="Times New Roman" w:hAnsi="Times New Roman" w:cs="Times New Roman"/>
                <w:lang w:val="en-US"/>
              </w:rPr>
              <w:t>labour</w:t>
            </w:r>
            <w:proofErr w:type="spellEnd"/>
            <w:r>
              <w:rPr>
                <w:rFonts w:ascii="Times New Roman" w:hAnsi="Times New Roman" w:cs="Times New Roman"/>
                <w:lang w:val="en-US"/>
              </w:rPr>
              <w:t xml:space="preserve"> requirement is comparatively lesser than in rice production. Thus, the rapid land use change from rice to shrimp farms has also resulted in losing livelihood </w:t>
            </w:r>
            <w:r>
              <w:rPr>
                <w:rFonts w:ascii="Times New Roman" w:hAnsi="Times New Roman" w:cs="Times New Roman"/>
                <w:lang w:val="en-US"/>
              </w:rPr>
              <w:lastRenderedPageBreak/>
              <w:t>opportunities in the villages.</w:t>
            </w:r>
          </w:p>
        </w:tc>
      </w:tr>
      <w:tr w:rsidR="007407D3" w:rsidRPr="00D41E3F" w14:paraId="497D3174" w14:textId="77777777" w:rsidTr="003D258F">
        <w:tc>
          <w:tcPr>
            <w:tcW w:w="1802" w:type="dxa"/>
            <w:vMerge w:val="restart"/>
          </w:tcPr>
          <w:p w14:paraId="4AD852B0" w14:textId="384FB575" w:rsidR="007407D3" w:rsidRPr="003C26DA" w:rsidRDefault="007407D3" w:rsidP="003D258F">
            <w:pPr>
              <w:jc w:val="center"/>
              <w:rPr>
                <w:rFonts w:ascii="Times New Roman" w:hAnsi="Times New Roman" w:cs="Times New Roman"/>
                <w:lang w:val="en-US"/>
              </w:rPr>
            </w:pPr>
            <w:r>
              <w:rPr>
                <w:rFonts w:ascii="Times New Roman" w:hAnsi="Times New Roman" w:cs="Times New Roman"/>
                <w:lang w:val="en-US"/>
              </w:rPr>
              <w:lastRenderedPageBreak/>
              <w:t>Adaptation practices</w:t>
            </w:r>
          </w:p>
        </w:tc>
        <w:tc>
          <w:tcPr>
            <w:tcW w:w="1803" w:type="dxa"/>
            <w:vMerge w:val="restart"/>
          </w:tcPr>
          <w:p w14:paraId="313AD876" w14:textId="3394C71F" w:rsidR="007407D3" w:rsidRDefault="007407D3" w:rsidP="003D258F">
            <w:pPr>
              <w:jc w:val="center"/>
              <w:rPr>
                <w:rFonts w:ascii="Times New Roman" w:hAnsi="Times New Roman" w:cs="Times New Roman"/>
                <w:lang w:val="en-US"/>
              </w:rPr>
            </w:pPr>
            <w:r>
              <w:rPr>
                <w:rFonts w:ascii="Times New Roman" w:hAnsi="Times New Roman" w:cs="Times New Roman"/>
                <w:lang w:val="en-US"/>
              </w:rPr>
              <w:t>Forced migrants</w:t>
            </w:r>
          </w:p>
          <w:p w14:paraId="67E9154F" w14:textId="624FCCCD" w:rsidR="007407D3" w:rsidRDefault="007407D3" w:rsidP="003D258F">
            <w:pPr>
              <w:jc w:val="center"/>
              <w:rPr>
                <w:rFonts w:ascii="Times New Roman" w:hAnsi="Times New Roman" w:cs="Times New Roman"/>
                <w:lang w:val="en-US"/>
              </w:rPr>
            </w:pPr>
          </w:p>
        </w:tc>
        <w:tc>
          <w:tcPr>
            <w:tcW w:w="1803" w:type="dxa"/>
          </w:tcPr>
          <w:p w14:paraId="73E35CB3" w14:textId="65A2279F" w:rsidR="007407D3" w:rsidRDefault="007407D3" w:rsidP="003D258F">
            <w:pPr>
              <w:jc w:val="center"/>
              <w:rPr>
                <w:rFonts w:ascii="Times New Roman" w:hAnsi="Times New Roman" w:cs="Times New Roman"/>
                <w:lang w:val="en-US"/>
              </w:rPr>
            </w:pPr>
            <w:r>
              <w:rPr>
                <w:rFonts w:ascii="Times New Roman" w:hAnsi="Times New Roman" w:cs="Times New Roman"/>
                <w:lang w:val="en-US"/>
              </w:rPr>
              <w:t>Going out to harvest rice</w:t>
            </w:r>
          </w:p>
        </w:tc>
        <w:tc>
          <w:tcPr>
            <w:tcW w:w="1804" w:type="dxa"/>
            <w:vMerge w:val="restart"/>
          </w:tcPr>
          <w:p w14:paraId="74683988" w14:textId="78567CA1" w:rsidR="007407D3" w:rsidRPr="003C26DA" w:rsidRDefault="007407D3" w:rsidP="003D258F">
            <w:pPr>
              <w:jc w:val="center"/>
              <w:rPr>
                <w:rFonts w:ascii="Times New Roman" w:hAnsi="Times New Roman" w:cs="Times New Roman"/>
                <w:lang w:val="en-US"/>
              </w:rPr>
            </w:pPr>
            <w:r>
              <w:rPr>
                <w:rFonts w:ascii="Times New Roman" w:hAnsi="Times New Roman" w:cs="Times New Roman"/>
                <w:lang w:val="en-US"/>
              </w:rPr>
              <w:t xml:space="preserve">Migration &amp; Trans local livelihoods </w:t>
            </w:r>
          </w:p>
        </w:tc>
        <w:tc>
          <w:tcPr>
            <w:tcW w:w="1804" w:type="dxa"/>
            <w:vMerge w:val="restart"/>
          </w:tcPr>
          <w:p w14:paraId="5D741602" w14:textId="2A3A6A59" w:rsidR="007407D3" w:rsidRPr="003C26DA" w:rsidRDefault="007407D3" w:rsidP="003D258F">
            <w:pPr>
              <w:jc w:val="center"/>
              <w:rPr>
                <w:rFonts w:ascii="Times New Roman" w:hAnsi="Times New Roman" w:cs="Times New Roman"/>
                <w:lang w:val="en-US"/>
              </w:rPr>
            </w:pPr>
            <w:r>
              <w:rPr>
                <w:rFonts w:ascii="Times New Roman" w:hAnsi="Times New Roman" w:cs="Times New Roman"/>
                <w:lang w:val="en-US"/>
              </w:rPr>
              <w:t>The disruption of traditional livelihood has led to different adaptation practices. People are forced to migrate to other locations for alternative livelihood choices.</w:t>
            </w:r>
          </w:p>
        </w:tc>
      </w:tr>
      <w:tr w:rsidR="007407D3" w:rsidRPr="003C26DA" w14:paraId="55A24D22" w14:textId="77777777" w:rsidTr="003D258F">
        <w:tc>
          <w:tcPr>
            <w:tcW w:w="1802" w:type="dxa"/>
            <w:vMerge/>
          </w:tcPr>
          <w:p w14:paraId="39A20ED1" w14:textId="77777777" w:rsidR="007407D3" w:rsidRPr="003C26DA" w:rsidRDefault="007407D3" w:rsidP="003D258F">
            <w:pPr>
              <w:jc w:val="center"/>
              <w:rPr>
                <w:rFonts w:ascii="Times New Roman" w:hAnsi="Times New Roman" w:cs="Times New Roman"/>
                <w:lang w:val="en-US"/>
              </w:rPr>
            </w:pPr>
          </w:p>
        </w:tc>
        <w:tc>
          <w:tcPr>
            <w:tcW w:w="1803" w:type="dxa"/>
            <w:vMerge/>
          </w:tcPr>
          <w:p w14:paraId="191F3AF3" w14:textId="3662C950" w:rsidR="007407D3" w:rsidRDefault="007407D3" w:rsidP="003D258F">
            <w:pPr>
              <w:jc w:val="center"/>
              <w:rPr>
                <w:rFonts w:ascii="Times New Roman" w:hAnsi="Times New Roman" w:cs="Times New Roman"/>
                <w:lang w:val="en-US"/>
              </w:rPr>
            </w:pPr>
          </w:p>
        </w:tc>
        <w:tc>
          <w:tcPr>
            <w:tcW w:w="1803" w:type="dxa"/>
          </w:tcPr>
          <w:p w14:paraId="5E2539A4" w14:textId="3F2B14E9" w:rsidR="007407D3" w:rsidRDefault="007407D3" w:rsidP="003D258F">
            <w:pPr>
              <w:jc w:val="center"/>
              <w:rPr>
                <w:rFonts w:ascii="Times New Roman" w:hAnsi="Times New Roman" w:cs="Times New Roman"/>
                <w:lang w:val="en-US"/>
              </w:rPr>
            </w:pPr>
            <w:r>
              <w:rPr>
                <w:rFonts w:ascii="Times New Roman" w:hAnsi="Times New Roman" w:cs="Times New Roman"/>
                <w:lang w:val="en-US"/>
              </w:rPr>
              <w:t>Seasonal migration to India</w:t>
            </w:r>
          </w:p>
        </w:tc>
        <w:tc>
          <w:tcPr>
            <w:tcW w:w="1804" w:type="dxa"/>
            <w:vMerge/>
          </w:tcPr>
          <w:p w14:paraId="55213FB7" w14:textId="77777777" w:rsidR="007407D3" w:rsidRPr="003C26DA" w:rsidRDefault="007407D3" w:rsidP="003D258F">
            <w:pPr>
              <w:jc w:val="center"/>
              <w:rPr>
                <w:rFonts w:ascii="Times New Roman" w:hAnsi="Times New Roman" w:cs="Times New Roman"/>
                <w:lang w:val="en-US"/>
              </w:rPr>
            </w:pPr>
          </w:p>
        </w:tc>
        <w:tc>
          <w:tcPr>
            <w:tcW w:w="1804" w:type="dxa"/>
            <w:vMerge/>
          </w:tcPr>
          <w:p w14:paraId="779621F9" w14:textId="77777777" w:rsidR="007407D3" w:rsidRPr="003C26DA" w:rsidRDefault="007407D3" w:rsidP="003D258F">
            <w:pPr>
              <w:jc w:val="center"/>
              <w:rPr>
                <w:rFonts w:ascii="Times New Roman" w:hAnsi="Times New Roman" w:cs="Times New Roman"/>
                <w:lang w:val="en-US"/>
              </w:rPr>
            </w:pPr>
          </w:p>
        </w:tc>
      </w:tr>
      <w:tr w:rsidR="007407D3" w:rsidRPr="003C26DA" w14:paraId="124C0E8F" w14:textId="77777777" w:rsidTr="003D258F">
        <w:tc>
          <w:tcPr>
            <w:tcW w:w="1802" w:type="dxa"/>
            <w:vMerge/>
          </w:tcPr>
          <w:p w14:paraId="0F01ACAC" w14:textId="77777777" w:rsidR="007407D3" w:rsidRPr="003C26DA" w:rsidRDefault="007407D3" w:rsidP="003D258F">
            <w:pPr>
              <w:jc w:val="center"/>
              <w:rPr>
                <w:rFonts w:ascii="Times New Roman" w:hAnsi="Times New Roman" w:cs="Times New Roman"/>
                <w:lang w:val="en-US"/>
              </w:rPr>
            </w:pPr>
          </w:p>
        </w:tc>
        <w:tc>
          <w:tcPr>
            <w:tcW w:w="1803" w:type="dxa"/>
            <w:vMerge/>
          </w:tcPr>
          <w:p w14:paraId="4E49F8CF" w14:textId="77777777" w:rsidR="007407D3" w:rsidRDefault="007407D3" w:rsidP="003D258F">
            <w:pPr>
              <w:jc w:val="center"/>
              <w:rPr>
                <w:rFonts w:ascii="Times New Roman" w:hAnsi="Times New Roman" w:cs="Times New Roman"/>
                <w:lang w:val="en-US"/>
              </w:rPr>
            </w:pPr>
          </w:p>
        </w:tc>
        <w:tc>
          <w:tcPr>
            <w:tcW w:w="1803" w:type="dxa"/>
          </w:tcPr>
          <w:p w14:paraId="06DAEB21" w14:textId="711E6703" w:rsidR="007407D3" w:rsidRDefault="007407D3" w:rsidP="003D258F">
            <w:pPr>
              <w:jc w:val="center"/>
              <w:rPr>
                <w:rFonts w:ascii="Times New Roman" w:hAnsi="Times New Roman" w:cs="Times New Roman"/>
                <w:lang w:val="en-US"/>
              </w:rPr>
            </w:pPr>
            <w:r>
              <w:rPr>
                <w:rFonts w:ascii="Times New Roman" w:hAnsi="Times New Roman" w:cs="Times New Roman"/>
                <w:lang w:val="en-US"/>
              </w:rPr>
              <w:t>Forest Resources collection</w:t>
            </w:r>
          </w:p>
        </w:tc>
        <w:tc>
          <w:tcPr>
            <w:tcW w:w="1804" w:type="dxa"/>
            <w:vMerge/>
          </w:tcPr>
          <w:p w14:paraId="177B00DF" w14:textId="77777777" w:rsidR="007407D3" w:rsidRPr="003C26DA" w:rsidRDefault="007407D3" w:rsidP="003D258F">
            <w:pPr>
              <w:jc w:val="center"/>
              <w:rPr>
                <w:rFonts w:ascii="Times New Roman" w:hAnsi="Times New Roman" w:cs="Times New Roman"/>
                <w:lang w:val="en-US"/>
              </w:rPr>
            </w:pPr>
          </w:p>
        </w:tc>
        <w:tc>
          <w:tcPr>
            <w:tcW w:w="1804" w:type="dxa"/>
            <w:vMerge/>
          </w:tcPr>
          <w:p w14:paraId="64DD211C" w14:textId="77777777" w:rsidR="007407D3" w:rsidRPr="003C26DA" w:rsidRDefault="007407D3" w:rsidP="003D258F">
            <w:pPr>
              <w:jc w:val="center"/>
              <w:rPr>
                <w:rFonts w:ascii="Times New Roman" w:hAnsi="Times New Roman" w:cs="Times New Roman"/>
                <w:lang w:val="en-US"/>
              </w:rPr>
            </w:pPr>
          </w:p>
        </w:tc>
      </w:tr>
      <w:tr w:rsidR="007407D3" w:rsidRPr="003C26DA" w14:paraId="0441E24B" w14:textId="77777777" w:rsidTr="003D258F">
        <w:tc>
          <w:tcPr>
            <w:tcW w:w="1802" w:type="dxa"/>
            <w:vMerge/>
          </w:tcPr>
          <w:p w14:paraId="3FADB8E6" w14:textId="77777777" w:rsidR="007407D3" w:rsidRPr="003C26DA" w:rsidRDefault="007407D3" w:rsidP="003D258F">
            <w:pPr>
              <w:jc w:val="center"/>
              <w:rPr>
                <w:rFonts w:ascii="Times New Roman" w:hAnsi="Times New Roman" w:cs="Times New Roman"/>
                <w:lang w:val="en-US"/>
              </w:rPr>
            </w:pPr>
          </w:p>
        </w:tc>
        <w:tc>
          <w:tcPr>
            <w:tcW w:w="1803" w:type="dxa"/>
            <w:vMerge/>
          </w:tcPr>
          <w:p w14:paraId="069B3430" w14:textId="77777777" w:rsidR="007407D3" w:rsidRDefault="007407D3" w:rsidP="003D258F">
            <w:pPr>
              <w:jc w:val="center"/>
              <w:rPr>
                <w:rFonts w:ascii="Times New Roman" w:hAnsi="Times New Roman" w:cs="Times New Roman"/>
                <w:lang w:val="en-US"/>
              </w:rPr>
            </w:pPr>
          </w:p>
        </w:tc>
        <w:tc>
          <w:tcPr>
            <w:tcW w:w="1803" w:type="dxa"/>
          </w:tcPr>
          <w:p w14:paraId="0B2DC6BE" w14:textId="1D1201AE" w:rsidR="007407D3" w:rsidRDefault="007407D3" w:rsidP="003D258F">
            <w:pPr>
              <w:jc w:val="center"/>
              <w:rPr>
                <w:rFonts w:ascii="Times New Roman" w:hAnsi="Times New Roman" w:cs="Times New Roman"/>
                <w:lang w:val="en-US"/>
              </w:rPr>
            </w:pPr>
            <w:r>
              <w:rPr>
                <w:rFonts w:ascii="Times New Roman" w:hAnsi="Times New Roman" w:cs="Times New Roman"/>
                <w:lang w:val="en-US"/>
              </w:rPr>
              <w:t>Forest Resources collection</w:t>
            </w:r>
          </w:p>
        </w:tc>
        <w:tc>
          <w:tcPr>
            <w:tcW w:w="1804" w:type="dxa"/>
            <w:vMerge/>
          </w:tcPr>
          <w:p w14:paraId="762E2E6D" w14:textId="77777777" w:rsidR="007407D3" w:rsidRPr="003C26DA" w:rsidRDefault="007407D3" w:rsidP="003D258F">
            <w:pPr>
              <w:jc w:val="center"/>
              <w:rPr>
                <w:rFonts w:ascii="Times New Roman" w:hAnsi="Times New Roman" w:cs="Times New Roman"/>
                <w:lang w:val="en-US"/>
              </w:rPr>
            </w:pPr>
          </w:p>
        </w:tc>
        <w:tc>
          <w:tcPr>
            <w:tcW w:w="1804" w:type="dxa"/>
            <w:vMerge/>
          </w:tcPr>
          <w:p w14:paraId="64B80FC5" w14:textId="77777777" w:rsidR="007407D3" w:rsidRPr="003C26DA" w:rsidRDefault="007407D3" w:rsidP="003D258F">
            <w:pPr>
              <w:jc w:val="center"/>
              <w:rPr>
                <w:rFonts w:ascii="Times New Roman" w:hAnsi="Times New Roman" w:cs="Times New Roman"/>
                <w:lang w:val="en-US"/>
              </w:rPr>
            </w:pPr>
          </w:p>
        </w:tc>
      </w:tr>
      <w:tr w:rsidR="007407D3" w:rsidRPr="00D41E3F" w14:paraId="025255AF" w14:textId="77777777" w:rsidTr="003D258F">
        <w:tc>
          <w:tcPr>
            <w:tcW w:w="1802" w:type="dxa"/>
            <w:vMerge/>
          </w:tcPr>
          <w:p w14:paraId="1265AA41" w14:textId="77777777" w:rsidR="007407D3" w:rsidRDefault="007407D3" w:rsidP="003D258F">
            <w:pPr>
              <w:jc w:val="center"/>
              <w:rPr>
                <w:rFonts w:ascii="Times New Roman" w:hAnsi="Times New Roman" w:cs="Times New Roman"/>
                <w:lang w:val="en-US"/>
              </w:rPr>
            </w:pPr>
          </w:p>
        </w:tc>
        <w:tc>
          <w:tcPr>
            <w:tcW w:w="1803" w:type="dxa"/>
          </w:tcPr>
          <w:p w14:paraId="6141321D" w14:textId="288C9C90" w:rsidR="007407D3" w:rsidRDefault="007407D3" w:rsidP="003D258F">
            <w:pPr>
              <w:jc w:val="center"/>
              <w:rPr>
                <w:rFonts w:ascii="Times New Roman" w:hAnsi="Times New Roman" w:cs="Times New Roman"/>
                <w:lang w:val="en-US"/>
              </w:rPr>
            </w:pPr>
            <w:r>
              <w:rPr>
                <w:rFonts w:ascii="Times New Roman" w:hAnsi="Times New Roman" w:cs="Times New Roman"/>
                <w:lang w:val="en-US"/>
              </w:rPr>
              <w:t>Voluntary non-migrants</w:t>
            </w:r>
          </w:p>
        </w:tc>
        <w:tc>
          <w:tcPr>
            <w:tcW w:w="1803" w:type="dxa"/>
          </w:tcPr>
          <w:p w14:paraId="1D2C6CB6" w14:textId="1AB49860" w:rsidR="007407D3" w:rsidRDefault="007407D3" w:rsidP="003D258F">
            <w:pPr>
              <w:jc w:val="center"/>
              <w:rPr>
                <w:rFonts w:ascii="Times New Roman" w:hAnsi="Times New Roman" w:cs="Times New Roman"/>
                <w:lang w:val="en-US"/>
              </w:rPr>
            </w:pPr>
            <w:r>
              <w:rPr>
                <w:rFonts w:ascii="Times New Roman" w:hAnsi="Times New Roman" w:cs="Times New Roman"/>
                <w:lang w:val="en-US"/>
              </w:rPr>
              <w:t>Leasing land for shrimps</w:t>
            </w:r>
          </w:p>
        </w:tc>
        <w:tc>
          <w:tcPr>
            <w:tcW w:w="1804" w:type="dxa"/>
          </w:tcPr>
          <w:p w14:paraId="4C53445A" w14:textId="3D5E4440" w:rsidR="007407D3" w:rsidRPr="003C26DA" w:rsidRDefault="007407D3" w:rsidP="003D258F">
            <w:pPr>
              <w:jc w:val="center"/>
              <w:rPr>
                <w:rFonts w:ascii="Times New Roman" w:hAnsi="Times New Roman" w:cs="Times New Roman"/>
                <w:lang w:val="en-US"/>
              </w:rPr>
            </w:pPr>
            <w:r>
              <w:rPr>
                <w:rFonts w:ascii="Times New Roman" w:hAnsi="Times New Roman" w:cs="Times New Roman"/>
                <w:lang w:val="en-US"/>
              </w:rPr>
              <w:t>Non-migration &amp; earning</w:t>
            </w:r>
          </w:p>
        </w:tc>
        <w:tc>
          <w:tcPr>
            <w:tcW w:w="1804" w:type="dxa"/>
          </w:tcPr>
          <w:p w14:paraId="3172206A" w14:textId="1E0EB372" w:rsidR="007407D3" w:rsidRPr="003C26DA" w:rsidRDefault="007407D3" w:rsidP="003D258F">
            <w:pPr>
              <w:jc w:val="center"/>
              <w:rPr>
                <w:rFonts w:ascii="Times New Roman" w:hAnsi="Times New Roman" w:cs="Times New Roman"/>
                <w:lang w:val="en-US"/>
              </w:rPr>
            </w:pPr>
            <w:r>
              <w:rPr>
                <w:rFonts w:ascii="Times New Roman" w:hAnsi="Times New Roman" w:cs="Times New Roman"/>
                <w:lang w:val="en-US"/>
              </w:rPr>
              <w:t>Some people mentioned they are sustaining their livelihood by earning from the lease of the land.</w:t>
            </w:r>
          </w:p>
        </w:tc>
      </w:tr>
      <w:tr w:rsidR="007407D3" w:rsidRPr="00D41E3F" w14:paraId="3AB160B1" w14:textId="77777777" w:rsidTr="003D258F">
        <w:tc>
          <w:tcPr>
            <w:tcW w:w="1802" w:type="dxa"/>
            <w:vMerge w:val="restart"/>
          </w:tcPr>
          <w:p w14:paraId="0FF499A9" w14:textId="2B2D9FB9" w:rsidR="007407D3" w:rsidRPr="003C26DA" w:rsidRDefault="007407D3" w:rsidP="003D258F">
            <w:pPr>
              <w:jc w:val="center"/>
              <w:rPr>
                <w:rFonts w:ascii="Times New Roman" w:hAnsi="Times New Roman" w:cs="Times New Roman"/>
                <w:lang w:val="en-US"/>
              </w:rPr>
            </w:pPr>
            <w:r>
              <w:rPr>
                <w:rFonts w:ascii="Times New Roman" w:hAnsi="Times New Roman" w:cs="Times New Roman"/>
                <w:lang w:val="en-US"/>
              </w:rPr>
              <w:t>Influence of external businessmen</w:t>
            </w:r>
          </w:p>
        </w:tc>
        <w:tc>
          <w:tcPr>
            <w:tcW w:w="1803" w:type="dxa"/>
            <w:vMerge w:val="restart"/>
          </w:tcPr>
          <w:p w14:paraId="35B79354" w14:textId="75EFBED7" w:rsidR="007407D3" w:rsidRDefault="007407D3" w:rsidP="003D258F">
            <w:pPr>
              <w:jc w:val="center"/>
              <w:rPr>
                <w:rFonts w:ascii="Times New Roman" w:hAnsi="Times New Roman" w:cs="Times New Roman"/>
                <w:lang w:val="en-US"/>
              </w:rPr>
            </w:pPr>
            <w:r>
              <w:rPr>
                <w:rFonts w:ascii="Times New Roman" w:hAnsi="Times New Roman" w:cs="Times New Roman"/>
                <w:lang w:val="en-US"/>
              </w:rPr>
              <w:t>Shrimp Invasion</w:t>
            </w:r>
          </w:p>
        </w:tc>
        <w:tc>
          <w:tcPr>
            <w:tcW w:w="1803" w:type="dxa"/>
          </w:tcPr>
          <w:p w14:paraId="5E9BDA6D" w14:textId="5CA165D1" w:rsidR="007407D3" w:rsidRDefault="005C665C" w:rsidP="003D258F">
            <w:pPr>
              <w:jc w:val="center"/>
              <w:rPr>
                <w:rFonts w:ascii="Times New Roman" w:hAnsi="Times New Roman" w:cs="Times New Roman"/>
                <w:lang w:val="en-US"/>
              </w:rPr>
            </w:pPr>
            <w:r>
              <w:rPr>
                <w:rFonts w:ascii="Times New Roman" w:hAnsi="Times New Roman" w:cs="Times New Roman"/>
                <w:lang w:val="en-US"/>
              </w:rPr>
              <w:t>Greed</w:t>
            </w:r>
          </w:p>
        </w:tc>
        <w:tc>
          <w:tcPr>
            <w:tcW w:w="1804" w:type="dxa"/>
            <w:vMerge w:val="restart"/>
          </w:tcPr>
          <w:p w14:paraId="1C176A6E" w14:textId="00269598" w:rsidR="007407D3" w:rsidRPr="003C26DA" w:rsidRDefault="007407D3" w:rsidP="003D258F">
            <w:pPr>
              <w:jc w:val="center"/>
              <w:rPr>
                <w:rFonts w:ascii="Times New Roman" w:hAnsi="Times New Roman" w:cs="Times New Roman"/>
                <w:lang w:val="en-US"/>
              </w:rPr>
            </w:pPr>
            <w:r>
              <w:rPr>
                <w:rFonts w:ascii="Times New Roman" w:hAnsi="Times New Roman" w:cs="Times New Roman"/>
                <w:lang w:val="en-US"/>
              </w:rPr>
              <w:t>Growing of Shrimp farms</w:t>
            </w:r>
          </w:p>
        </w:tc>
        <w:tc>
          <w:tcPr>
            <w:tcW w:w="1804" w:type="dxa"/>
            <w:vMerge w:val="restart"/>
          </w:tcPr>
          <w:p w14:paraId="495AC7D7" w14:textId="42B11F1C" w:rsidR="007407D3" w:rsidRPr="003C26DA" w:rsidRDefault="007407D3" w:rsidP="003D258F">
            <w:pPr>
              <w:jc w:val="center"/>
              <w:rPr>
                <w:rFonts w:ascii="Times New Roman" w:hAnsi="Times New Roman" w:cs="Times New Roman"/>
                <w:lang w:val="en-US"/>
              </w:rPr>
            </w:pPr>
            <w:r>
              <w:rPr>
                <w:rFonts w:ascii="Times New Roman" w:hAnsi="Times New Roman" w:cs="Times New Roman"/>
                <w:lang w:val="en-US"/>
              </w:rPr>
              <w:t>Participants mentioned how external businessmen started shrimp farming in the early 1990s for profit. They further added that smallholders could not stop the prominent businessmen.</w:t>
            </w:r>
          </w:p>
        </w:tc>
      </w:tr>
      <w:tr w:rsidR="007407D3" w:rsidRPr="003C26DA" w14:paraId="65AA59D9" w14:textId="77777777" w:rsidTr="003D258F">
        <w:tc>
          <w:tcPr>
            <w:tcW w:w="1802" w:type="dxa"/>
            <w:vMerge/>
          </w:tcPr>
          <w:p w14:paraId="0AFE1789" w14:textId="77777777" w:rsidR="007407D3" w:rsidRPr="003C26DA" w:rsidRDefault="007407D3" w:rsidP="003D258F">
            <w:pPr>
              <w:jc w:val="center"/>
              <w:rPr>
                <w:rFonts w:ascii="Times New Roman" w:hAnsi="Times New Roman" w:cs="Times New Roman"/>
                <w:lang w:val="en-US"/>
              </w:rPr>
            </w:pPr>
          </w:p>
        </w:tc>
        <w:tc>
          <w:tcPr>
            <w:tcW w:w="1803" w:type="dxa"/>
            <w:vMerge/>
          </w:tcPr>
          <w:p w14:paraId="50D9A18F" w14:textId="77777777" w:rsidR="007407D3" w:rsidRDefault="007407D3" w:rsidP="003D258F">
            <w:pPr>
              <w:jc w:val="center"/>
              <w:rPr>
                <w:rFonts w:ascii="Times New Roman" w:hAnsi="Times New Roman" w:cs="Times New Roman"/>
                <w:lang w:val="en-US"/>
              </w:rPr>
            </w:pPr>
          </w:p>
        </w:tc>
        <w:tc>
          <w:tcPr>
            <w:tcW w:w="1803" w:type="dxa"/>
          </w:tcPr>
          <w:p w14:paraId="4817CD08" w14:textId="0470673A" w:rsidR="007407D3" w:rsidRDefault="005C665C" w:rsidP="003D258F">
            <w:pPr>
              <w:jc w:val="center"/>
              <w:rPr>
                <w:rFonts w:ascii="Times New Roman" w:hAnsi="Times New Roman" w:cs="Times New Roman"/>
                <w:lang w:val="en-US"/>
              </w:rPr>
            </w:pPr>
            <w:r>
              <w:rPr>
                <w:rFonts w:ascii="Times New Roman" w:hAnsi="Times New Roman" w:cs="Times New Roman"/>
                <w:lang w:val="en-US"/>
              </w:rPr>
              <w:t>External influence</w:t>
            </w:r>
            <w:r w:rsidR="007407D3">
              <w:rPr>
                <w:rFonts w:ascii="Times New Roman" w:hAnsi="Times New Roman" w:cs="Times New Roman"/>
                <w:lang w:val="en-US"/>
              </w:rPr>
              <w:t xml:space="preserve"> </w:t>
            </w:r>
          </w:p>
        </w:tc>
        <w:tc>
          <w:tcPr>
            <w:tcW w:w="1804" w:type="dxa"/>
            <w:vMerge/>
          </w:tcPr>
          <w:p w14:paraId="54217CD4" w14:textId="77777777" w:rsidR="007407D3" w:rsidRPr="003C26DA" w:rsidRDefault="007407D3" w:rsidP="003D258F">
            <w:pPr>
              <w:jc w:val="center"/>
              <w:rPr>
                <w:rFonts w:ascii="Times New Roman" w:hAnsi="Times New Roman" w:cs="Times New Roman"/>
                <w:lang w:val="en-US"/>
              </w:rPr>
            </w:pPr>
          </w:p>
        </w:tc>
        <w:tc>
          <w:tcPr>
            <w:tcW w:w="1804" w:type="dxa"/>
            <w:vMerge/>
          </w:tcPr>
          <w:p w14:paraId="23BEB173" w14:textId="77777777" w:rsidR="007407D3" w:rsidRPr="003C26DA" w:rsidRDefault="007407D3" w:rsidP="003D258F">
            <w:pPr>
              <w:jc w:val="center"/>
              <w:rPr>
                <w:rFonts w:ascii="Times New Roman" w:hAnsi="Times New Roman" w:cs="Times New Roman"/>
                <w:lang w:val="en-US"/>
              </w:rPr>
            </w:pPr>
          </w:p>
        </w:tc>
      </w:tr>
      <w:tr w:rsidR="007407D3" w:rsidRPr="003C26DA" w14:paraId="4827D458" w14:textId="77777777" w:rsidTr="003D258F">
        <w:tc>
          <w:tcPr>
            <w:tcW w:w="1802" w:type="dxa"/>
            <w:vMerge/>
          </w:tcPr>
          <w:p w14:paraId="6D31379A" w14:textId="77777777" w:rsidR="007407D3" w:rsidRPr="003C26DA" w:rsidRDefault="007407D3" w:rsidP="003D258F">
            <w:pPr>
              <w:jc w:val="center"/>
              <w:rPr>
                <w:rFonts w:ascii="Times New Roman" w:hAnsi="Times New Roman" w:cs="Times New Roman"/>
                <w:lang w:val="en-US"/>
              </w:rPr>
            </w:pPr>
          </w:p>
        </w:tc>
        <w:tc>
          <w:tcPr>
            <w:tcW w:w="1803" w:type="dxa"/>
            <w:vMerge/>
          </w:tcPr>
          <w:p w14:paraId="142EFE5E" w14:textId="77777777" w:rsidR="007407D3" w:rsidRDefault="007407D3" w:rsidP="003D258F">
            <w:pPr>
              <w:jc w:val="center"/>
              <w:rPr>
                <w:rFonts w:ascii="Times New Roman" w:hAnsi="Times New Roman" w:cs="Times New Roman"/>
                <w:lang w:val="en-US"/>
              </w:rPr>
            </w:pPr>
          </w:p>
        </w:tc>
        <w:tc>
          <w:tcPr>
            <w:tcW w:w="1803" w:type="dxa"/>
          </w:tcPr>
          <w:p w14:paraId="69E11385" w14:textId="2B26DB20" w:rsidR="007407D3" w:rsidRDefault="007407D3" w:rsidP="003D258F">
            <w:pPr>
              <w:jc w:val="center"/>
              <w:rPr>
                <w:rFonts w:ascii="Times New Roman" w:hAnsi="Times New Roman" w:cs="Times New Roman"/>
                <w:lang w:val="en-US"/>
              </w:rPr>
            </w:pPr>
            <w:r>
              <w:rPr>
                <w:rFonts w:ascii="Times New Roman" w:hAnsi="Times New Roman" w:cs="Times New Roman"/>
                <w:lang w:val="en-US"/>
              </w:rPr>
              <w:t>Lack of voices</w:t>
            </w:r>
          </w:p>
        </w:tc>
        <w:tc>
          <w:tcPr>
            <w:tcW w:w="1804" w:type="dxa"/>
            <w:vMerge/>
          </w:tcPr>
          <w:p w14:paraId="7AB6B812" w14:textId="77777777" w:rsidR="007407D3" w:rsidRPr="003C26DA" w:rsidRDefault="007407D3" w:rsidP="003D258F">
            <w:pPr>
              <w:jc w:val="center"/>
              <w:rPr>
                <w:rFonts w:ascii="Times New Roman" w:hAnsi="Times New Roman" w:cs="Times New Roman"/>
                <w:lang w:val="en-US"/>
              </w:rPr>
            </w:pPr>
          </w:p>
        </w:tc>
        <w:tc>
          <w:tcPr>
            <w:tcW w:w="1804" w:type="dxa"/>
            <w:vMerge/>
          </w:tcPr>
          <w:p w14:paraId="4EC073D0" w14:textId="77777777" w:rsidR="007407D3" w:rsidRPr="003C26DA" w:rsidRDefault="007407D3" w:rsidP="003D258F">
            <w:pPr>
              <w:jc w:val="center"/>
              <w:rPr>
                <w:rFonts w:ascii="Times New Roman" w:hAnsi="Times New Roman" w:cs="Times New Roman"/>
                <w:lang w:val="en-US"/>
              </w:rPr>
            </w:pPr>
          </w:p>
        </w:tc>
      </w:tr>
    </w:tbl>
    <w:p w14:paraId="59917641" w14:textId="77777777" w:rsidR="008959E6" w:rsidRPr="003C26DA" w:rsidRDefault="008959E6" w:rsidP="0002674C">
      <w:pPr>
        <w:jc w:val="center"/>
        <w:rPr>
          <w:rFonts w:ascii="Times New Roman" w:hAnsi="Times New Roman" w:cs="Times New Roman"/>
          <w:lang w:val="en-US"/>
        </w:rPr>
      </w:pPr>
    </w:p>
    <w:sectPr w:rsidR="008959E6" w:rsidRPr="003C26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AA836" w14:textId="77777777" w:rsidR="001F01BE" w:rsidRDefault="001F01BE" w:rsidP="00094380">
      <w:pPr>
        <w:spacing w:after="0" w:line="240" w:lineRule="auto"/>
      </w:pPr>
      <w:r>
        <w:separator/>
      </w:r>
    </w:p>
  </w:endnote>
  <w:endnote w:type="continuationSeparator" w:id="0">
    <w:p w14:paraId="62213E1A" w14:textId="77777777" w:rsidR="001F01BE" w:rsidRDefault="001F01BE" w:rsidP="00094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73442" w14:textId="77777777" w:rsidR="001F01BE" w:rsidRDefault="001F01BE" w:rsidP="00094380">
      <w:pPr>
        <w:spacing w:after="0" w:line="240" w:lineRule="auto"/>
      </w:pPr>
      <w:r>
        <w:separator/>
      </w:r>
    </w:p>
  </w:footnote>
  <w:footnote w:type="continuationSeparator" w:id="0">
    <w:p w14:paraId="05DDCB35" w14:textId="77777777" w:rsidR="001F01BE" w:rsidRDefault="001F01BE" w:rsidP="000943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19"/>
    <w:rsid w:val="0002674C"/>
    <w:rsid w:val="00094380"/>
    <w:rsid w:val="00136CE8"/>
    <w:rsid w:val="001F01BE"/>
    <w:rsid w:val="00294A64"/>
    <w:rsid w:val="003C26DA"/>
    <w:rsid w:val="003D258F"/>
    <w:rsid w:val="0041166F"/>
    <w:rsid w:val="0050449D"/>
    <w:rsid w:val="00510DB2"/>
    <w:rsid w:val="0059339A"/>
    <w:rsid w:val="005C665C"/>
    <w:rsid w:val="00615EF8"/>
    <w:rsid w:val="0064576B"/>
    <w:rsid w:val="00657FCD"/>
    <w:rsid w:val="006C27D2"/>
    <w:rsid w:val="00704DDE"/>
    <w:rsid w:val="007407D3"/>
    <w:rsid w:val="0081535C"/>
    <w:rsid w:val="008959E6"/>
    <w:rsid w:val="00896C5A"/>
    <w:rsid w:val="008F46A3"/>
    <w:rsid w:val="00901DC4"/>
    <w:rsid w:val="00A76C90"/>
    <w:rsid w:val="00B13D4E"/>
    <w:rsid w:val="00B843FF"/>
    <w:rsid w:val="00D1396D"/>
    <w:rsid w:val="00D41E3F"/>
    <w:rsid w:val="00D53372"/>
    <w:rsid w:val="00D64719"/>
  </w:rsids>
  <m:mathPr>
    <m:mathFont m:val="Cambria Math"/>
    <m:brkBin m:val="before"/>
    <m:brkBinSub m:val="--"/>
    <m:smallFrac m:val="0"/>
    <m:dispDef/>
    <m:lMargin m:val="0"/>
    <m:rMargin m:val="0"/>
    <m:defJc m:val="centerGroup"/>
    <m:wrapIndent m:val="1440"/>
    <m:intLim m:val="subSup"/>
    <m:naryLim m:val="undOvr"/>
  </m:mathPr>
  <w:themeFontLang w:val="nl-NL"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D0F521"/>
  <w15:chartTrackingRefBased/>
  <w15:docId w15:val="{4AFBD440-C762-4475-81F0-B0AF704A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43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4380"/>
  </w:style>
  <w:style w:type="paragraph" w:styleId="Footer">
    <w:name w:val="footer"/>
    <w:basedOn w:val="Normal"/>
    <w:link w:val="FooterChar"/>
    <w:uiPriority w:val="99"/>
    <w:unhideWhenUsed/>
    <w:rsid w:val="000943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3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1756</Characters>
  <Application>Microsoft Office Word</Application>
  <DocSecurity>0</DocSecurity>
  <Lines>211</Lines>
  <Paragraphs>52</Paragraphs>
  <ScaleCrop>false</ScaleCrop>
  <HeadingPairs>
    <vt:vector size="2" baseType="variant">
      <vt:variant>
        <vt:lpstr>Title</vt:lpstr>
      </vt:variant>
      <vt:variant>
        <vt:i4>1</vt:i4>
      </vt:variant>
    </vt:vector>
  </HeadingPairs>
  <TitlesOfParts>
    <vt:vector size="1" baseType="lpstr">
      <vt:lpstr/>
    </vt:vector>
  </TitlesOfParts>
  <Company>Utrecht University</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Samui, S. (Sayantan)</dc:creator>
  <cp:keywords/>
  <dc:description/>
  <cp:lastModifiedBy>Mallick, B. (Bishawjit)</cp:lastModifiedBy>
  <cp:revision>8</cp:revision>
  <dcterms:created xsi:type="dcterms:W3CDTF">2023-10-19T03:38:00Z</dcterms:created>
  <dcterms:modified xsi:type="dcterms:W3CDTF">2023-10-23T05:33:00Z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5bcc857f-0816-489e-b99e-a36bb9865ff4</vt:lpwstr>
  </property>
</Properties>
</file>