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F7646D" w14:textId="770E4A35" w:rsidR="006A13FA" w:rsidRPr="00A90A1F" w:rsidRDefault="006A13FA">
      <w:pPr>
        <w:rPr>
          <w:rFonts w:ascii="Times New Roman" w:hAnsi="Times New Roman" w:cs="Times New Roman"/>
        </w:rPr>
      </w:pPr>
      <w:r w:rsidRPr="006A13FA">
        <w:rPr>
          <w:rFonts w:ascii="Times New Roman" w:hAnsi="Times New Roman" w:cs="Times New Roman"/>
          <w:b/>
          <w:bCs/>
        </w:rPr>
        <w:t xml:space="preserve">Supplementary Table 1 </w:t>
      </w:r>
      <w:r w:rsidR="00A90A1F">
        <w:rPr>
          <w:rFonts w:ascii="Times New Roman" w:hAnsi="Times New Roman" w:cs="Times New Roman"/>
        </w:rPr>
        <w:t>C</w:t>
      </w:r>
      <w:r w:rsidRPr="00A90A1F">
        <w:rPr>
          <w:rFonts w:ascii="Times New Roman" w:hAnsi="Times New Roman" w:cs="Times New Roman"/>
        </w:rPr>
        <w:t>linical characteristics of included patients in the present study</w:t>
      </w:r>
    </w:p>
    <w:tbl>
      <w:tblPr>
        <w:tblStyle w:val="TableGrid"/>
        <w:tblW w:w="8359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709"/>
        <w:gridCol w:w="709"/>
        <w:gridCol w:w="709"/>
        <w:gridCol w:w="708"/>
        <w:gridCol w:w="993"/>
        <w:gridCol w:w="992"/>
        <w:gridCol w:w="1276"/>
        <w:gridCol w:w="1134"/>
      </w:tblGrid>
      <w:tr w:rsidR="00CB62FA" w14:paraId="7769785B" w14:textId="3EA8DC52" w:rsidTr="00771B83">
        <w:tc>
          <w:tcPr>
            <w:tcW w:w="562" w:type="dxa"/>
            <w:tcBorders>
              <w:top w:val="single" w:sz="8" w:space="0" w:color="auto"/>
              <w:bottom w:val="single" w:sz="8" w:space="0" w:color="auto"/>
            </w:tcBorders>
          </w:tcPr>
          <w:p w14:paraId="6C36DF58" w14:textId="0B240410" w:rsidR="00FF682F" w:rsidRPr="00CB62FA" w:rsidRDefault="00FF682F" w:rsidP="00CD28C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CB62F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No. 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</w:tcPr>
          <w:p w14:paraId="0A85EC09" w14:textId="77777777" w:rsidR="00FF682F" w:rsidRDefault="00CD28CD" w:rsidP="00CD28CD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A</w:t>
            </w:r>
            <w:r w:rsidR="00FF682F" w:rsidRPr="00CD28CD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ge</w:t>
            </w:r>
          </w:p>
          <w:p w14:paraId="1023240A" w14:textId="42A714C2" w:rsidR="00CD28CD" w:rsidRPr="00CB62FA" w:rsidRDefault="00CD28CD" w:rsidP="00CD28CD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CB62FA">
              <w:rPr>
                <w:rFonts w:ascii="Times New Roman" w:hAnsi="Times New Roman" w:cs="Times New Roman" w:hint="eastAsia"/>
                <w:b/>
                <w:bCs/>
                <w:sz w:val="11"/>
                <w:szCs w:val="11"/>
              </w:rPr>
              <w:t>(</w:t>
            </w:r>
            <w:r w:rsidRPr="00CB62FA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years)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14:paraId="2F2A4ADB" w14:textId="5A3D5262" w:rsidR="00FF682F" w:rsidRPr="00CD28CD" w:rsidRDefault="00CD28CD" w:rsidP="00CD28CD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G</w:t>
            </w:r>
            <w:r w:rsidR="00FF682F" w:rsidRPr="00CD28CD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ender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14:paraId="06F391E1" w14:textId="77777777" w:rsidR="00FF682F" w:rsidRDefault="00CD28CD" w:rsidP="00CD28CD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H</w:t>
            </w:r>
            <w:r w:rsidR="00FF682F" w:rsidRPr="00CD28CD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eight</w:t>
            </w:r>
          </w:p>
          <w:p w14:paraId="04868862" w14:textId="641EFC1F" w:rsidR="00CD28CD" w:rsidRPr="00CB62FA" w:rsidRDefault="00CD28CD" w:rsidP="00CD28CD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CB62FA">
              <w:rPr>
                <w:rFonts w:ascii="Times New Roman" w:hAnsi="Times New Roman" w:cs="Times New Roman" w:hint="eastAsia"/>
                <w:b/>
                <w:bCs/>
                <w:sz w:val="11"/>
                <w:szCs w:val="11"/>
              </w:rPr>
              <w:t>(</w:t>
            </w:r>
            <w:r w:rsidRPr="00CB62FA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cm)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14:paraId="43F17C47" w14:textId="77777777" w:rsidR="00FF682F" w:rsidRDefault="00CD28CD" w:rsidP="00CD28CD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W</w:t>
            </w:r>
            <w:r w:rsidR="00FF682F" w:rsidRPr="00CD28CD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eight</w:t>
            </w:r>
          </w:p>
          <w:p w14:paraId="382ABC64" w14:textId="618B51A9" w:rsidR="00CD28CD" w:rsidRPr="00CB62FA" w:rsidRDefault="00CD28CD" w:rsidP="00CD28CD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CB62FA">
              <w:rPr>
                <w:rFonts w:ascii="Times New Roman" w:hAnsi="Times New Roman" w:cs="Times New Roman" w:hint="eastAsia"/>
                <w:b/>
                <w:bCs/>
                <w:sz w:val="11"/>
                <w:szCs w:val="11"/>
              </w:rPr>
              <w:t>(</w:t>
            </w:r>
            <w:r w:rsidRPr="00CB62FA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Kg)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</w:tcPr>
          <w:p w14:paraId="5A8A2949" w14:textId="02A6D865" w:rsidR="00FF682F" w:rsidRPr="00CD28CD" w:rsidRDefault="00FF682F" w:rsidP="00CD28CD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CD28CD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Clinical stage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</w:tcPr>
          <w:p w14:paraId="015EB103" w14:textId="62E7ABD7" w:rsidR="00FF682F" w:rsidRPr="00CD28CD" w:rsidRDefault="00FF682F" w:rsidP="00CD28CD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CD28CD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Preoperative treatment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28B96B40" w14:textId="2E29AC70" w:rsidR="00FF682F" w:rsidRPr="00CD28CD" w:rsidRDefault="00FF682F" w:rsidP="00CD28CD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CD28CD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Pattern of </w:t>
            </w:r>
            <w:r w:rsidR="00087518" w:rsidRPr="00CD28CD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gastrectomy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6C5441B4" w14:textId="1D152F4F" w:rsidR="00FF682F" w:rsidRPr="00CD28CD" w:rsidRDefault="00FF682F" w:rsidP="00CD28CD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CD28CD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Preoperative </w:t>
            </w:r>
            <w:r w:rsidR="00CD28CD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pathology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6F190F40" w14:textId="78196B15" w:rsidR="00FF682F" w:rsidRPr="00CD28CD" w:rsidRDefault="00CD28CD" w:rsidP="00CD28CD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D</w:t>
            </w:r>
            <w:r w:rsidR="00FF682F" w:rsidRPr="00CD28CD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ifferentiation</w:t>
            </w:r>
          </w:p>
        </w:tc>
      </w:tr>
      <w:tr w:rsidR="00CB62FA" w14:paraId="4400593D" w14:textId="2F6B05CF" w:rsidTr="00771B83">
        <w:tc>
          <w:tcPr>
            <w:tcW w:w="562" w:type="dxa"/>
            <w:tcBorders>
              <w:top w:val="single" w:sz="8" w:space="0" w:color="auto"/>
            </w:tcBorders>
          </w:tcPr>
          <w:p w14:paraId="243B3B1D" w14:textId="1AB6FCD3" w:rsidR="00FF682F" w:rsidRPr="00CB62FA" w:rsidRDefault="00FF682F" w:rsidP="00CD28C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CB62F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I.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0F578B59" w14:textId="7E147A63" w:rsidR="00FF682F" w:rsidRPr="00087518" w:rsidRDefault="00FF682F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67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14:paraId="2C899792" w14:textId="288084AF" w:rsidR="00FF682F" w:rsidRPr="00087518" w:rsidRDefault="00FF682F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male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14:paraId="35888565" w14:textId="59E6545F" w:rsidR="00FF682F" w:rsidRPr="00087518" w:rsidRDefault="00FF682F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172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14:paraId="517246DC" w14:textId="46874693" w:rsidR="00FF682F" w:rsidRPr="00087518" w:rsidRDefault="00FF682F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60</w:t>
            </w:r>
          </w:p>
        </w:tc>
        <w:tc>
          <w:tcPr>
            <w:tcW w:w="708" w:type="dxa"/>
            <w:tcBorders>
              <w:top w:val="single" w:sz="8" w:space="0" w:color="auto"/>
            </w:tcBorders>
          </w:tcPr>
          <w:p w14:paraId="28155797" w14:textId="011925A7" w:rsidR="00FF682F" w:rsidRPr="00087518" w:rsidRDefault="00FF682F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T3N1</w:t>
            </w:r>
          </w:p>
        </w:tc>
        <w:tc>
          <w:tcPr>
            <w:tcW w:w="993" w:type="dxa"/>
            <w:tcBorders>
              <w:top w:val="single" w:sz="8" w:space="0" w:color="auto"/>
            </w:tcBorders>
          </w:tcPr>
          <w:p w14:paraId="55CE0463" w14:textId="40C5F1A3" w:rsidR="00FF682F" w:rsidRPr="00087518" w:rsidRDefault="00FF682F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none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5B8B1D35" w14:textId="7FC6431D" w:rsidR="00FF682F" w:rsidRPr="00087518" w:rsidRDefault="00FF682F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subtotal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02EC72E4" w14:textId="7409B175" w:rsidR="00FF682F" w:rsidRPr="00087518" w:rsidRDefault="00CD28CD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</w:t>
            </w:r>
            <w:r w:rsidR="00FF682F" w:rsidRPr="00087518">
              <w:rPr>
                <w:rFonts w:ascii="Times New Roman" w:hAnsi="Times New Roman" w:cs="Times New Roman"/>
                <w:sz w:val="15"/>
                <w:szCs w:val="15"/>
              </w:rPr>
              <w:t>denocarcinoma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37CA9DE8" w14:textId="6B8211CD" w:rsidR="00FF682F" w:rsidRPr="00087518" w:rsidRDefault="00CD28CD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m</w:t>
            </w:r>
            <w:r w:rsidR="00FF682F" w:rsidRPr="00087518">
              <w:rPr>
                <w:rFonts w:ascii="Times New Roman" w:hAnsi="Times New Roman" w:cs="Times New Roman"/>
                <w:sz w:val="15"/>
                <w:szCs w:val="15"/>
              </w:rPr>
              <w:t>oderate</w:t>
            </w:r>
          </w:p>
        </w:tc>
      </w:tr>
      <w:tr w:rsidR="00CB62FA" w14:paraId="086F2427" w14:textId="7318A099" w:rsidTr="00771B83">
        <w:tc>
          <w:tcPr>
            <w:tcW w:w="562" w:type="dxa"/>
          </w:tcPr>
          <w:p w14:paraId="5C6C4CC8" w14:textId="05B2A7D4" w:rsidR="00FF682F" w:rsidRPr="00CB62FA" w:rsidRDefault="00FF682F" w:rsidP="00CD28C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CB62F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II.</w:t>
            </w:r>
          </w:p>
        </w:tc>
        <w:tc>
          <w:tcPr>
            <w:tcW w:w="567" w:type="dxa"/>
          </w:tcPr>
          <w:p w14:paraId="41CA7A69" w14:textId="5A2B314C" w:rsidR="00FF682F" w:rsidRPr="00087518" w:rsidRDefault="00FF682F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61</w:t>
            </w:r>
          </w:p>
        </w:tc>
        <w:tc>
          <w:tcPr>
            <w:tcW w:w="709" w:type="dxa"/>
          </w:tcPr>
          <w:p w14:paraId="0FC6DB40" w14:textId="3806EC2C" w:rsidR="00FF682F" w:rsidRPr="00087518" w:rsidRDefault="00FF682F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female</w:t>
            </w:r>
          </w:p>
        </w:tc>
        <w:tc>
          <w:tcPr>
            <w:tcW w:w="709" w:type="dxa"/>
          </w:tcPr>
          <w:p w14:paraId="5AD5D634" w14:textId="55FC90F9" w:rsidR="00FF682F" w:rsidRPr="00087518" w:rsidRDefault="00FF682F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160</w:t>
            </w:r>
          </w:p>
        </w:tc>
        <w:tc>
          <w:tcPr>
            <w:tcW w:w="709" w:type="dxa"/>
          </w:tcPr>
          <w:p w14:paraId="58876C52" w14:textId="56E0048A" w:rsidR="00FF682F" w:rsidRPr="00087518" w:rsidRDefault="00FF682F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60</w:t>
            </w:r>
          </w:p>
        </w:tc>
        <w:tc>
          <w:tcPr>
            <w:tcW w:w="708" w:type="dxa"/>
          </w:tcPr>
          <w:p w14:paraId="5E53610D" w14:textId="4AE355D7" w:rsidR="00FF682F" w:rsidRPr="00087518" w:rsidRDefault="00FF682F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T2N1</w:t>
            </w:r>
          </w:p>
        </w:tc>
        <w:tc>
          <w:tcPr>
            <w:tcW w:w="993" w:type="dxa"/>
          </w:tcPr>
          <w:p w14:paraId="3FBF12B4" w14:textId="289AED34" w:rsidR="00FF682F" w:rsidRPr="00087518" w:rsidRDefault="00FF682F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none</w:t>
            </w:r>
          </w:p>
        </w:tc>
        <w:tc>
          <w:tcPr>
            <w:tcW w:w="992" w:type="dxa"/>
          </w:tcPr>
          <w:p w14:paraId="203D5B35" w14:textId="688C23D8" w:rsidR="00FF682F" w:rsidRPr="00087518" w:rsidRDefault="00FF682F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total</w:t>
            </w:r>
          </w:p>
        </w:tc>
        <w:tc>
          <w:tcPr>
            <w:tcW w:w="1276" w:type="dxa"/>
          </w:tcPr>
          <w:p w14:paraId="6CE0D598" w14:textId="4A234DE7" w:rsidR="00FF682F" w:rsidRPr="00087518" w:rsidRDefault="00FF682F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adenocarcinoma</w:t>
            </w:r>
          </w:p>
        </w:tc>
        <w:tc>
          <w:tcPr>
            <w:tcW w:w="1134" w:type="dxa"/>
          </w:tcPr>
          <w:p w14:paraId="12D60D30" w14:textId="4AC9D20B" w:rsidR="00FF682F" w:rsidRPr="00087518" w:rsidRDefault="00FF682F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poor</w:t>
            </w:r>
          </w:p>
        </w:tc>
      </w:tr>
      <w:tr w:rsidR="00CB62FA" w14:paraId="17022ABD" w14:textId="38C4AACD" w:rsidTr="00771B83">
        <w:tc>
          <w:tcPr>
            <w:tcW w:w="562" w:type="dxa"/>
          </w:tcPr>
          <w:p w14:paraId="2ACAB06E" w14:textId="320333CA" w:rsidR="00FF682F" w:rsidRPr="00CB62FA" w:rsidRDefault="00FF682F" w:rsidP="00CD28C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CB62F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III.</w:t>
            </w:r>
          </w:p>
        </w:tc>
        <w:tc>
          <w:tcPr>
            <w:tcW w:w="567" w:type="dxa"/>
          </w:tcPr>
          <w:p w14:paraId="3CDF31A5" w14:textId="7DDEDBFF" w:rsidR="00FF682F" w:rsidRPr="00087518" w:rsidRDefault="00FF682F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72</w:t>
            </w:r>
          </w:p>
        </w:tc>
        <w:tc>
          <w:tcPr>
            <w:tcW w:w="709" w:type="dxa"/>
          </w:tcPr>
          <w:p w14:paraId="59805DEF" w14:textId="444BE589" w:rsidR="00FF682F" w:rsidRPr="00087518" w:rsidRDefault="00FF682F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male</w:t>
            </w:r>
          </w:p>
        </w:tc>
        <w:tc>
          <w:tcPr>
            <w:tcW w:w="709" w:type="dxa"/>
          </w:tcPr>
          <w:p w14:paraId="2CA06F3E" w14:textId="41C343E1" w:rsidR="00FF682F" w:rsidRPr="00087518" w:rsidRDefault="00FF682F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160</w:t>
            </w:r>
          </w:p>
        </w:tc>
        <w:tc>
          <w:tcPr>
            <w:tcW w:w="709" w:type="dxa"/>
          </w:tcPr>
          <w:p w14:paraId="21D87A10" w14:textId="2AC7D98B" w:rsidR="00FF682F" w:rsidRPr="00087518" w:rsidRDefault="00FF682F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70</w:t>
            </w:r>
          </w:p>
        </w:tc>
        <w:tc>
          <w:tcPr>
            <w:tcW w:w="708" w:type="dxa"/>
          </w:tcPr>
          <w:p w14:paraId="08CF77CE" w14:textId="4B872BE3" w:rsidR="00FF682F" w:rsidRPr="00087518" w:rsidRDefault="00FF682F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T3Nx</w:t>
            </w:r>
          </w:p>
        </w:tc>
        <w:tc>
          <w:tcPr>
            <w:tcW w:w="993" w:type="dxa"/>
          </w:tcPr>
          <w:p w14:paraId="1A33D1F6" w14:textId="69705055" w:rsidR="00FF682F" w:rsidRPr="00087518" w:rsidRDefault="00FF682F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none</w:t>
            </w:r>
          </w:p>
        </w:tc>
        <w:tc>
          <w:tcPr>
            <w:tcW w:w="992" w:type="dxa"/>
          </w:tcPr>
          <w:p w14:paraId="510A7FB7" w14:textId="100F583B" w:rsidR="00FF682F" w:rsidRPr="00087518" w:rsidRDefault="00FF682F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total</w:t>
            </w:r>
          </w:p>
        </w:tc>
        <w:tc>
          <w:tcPr>
            <w:tcW w:w="1276" w:type="dxa"/>
          </w:tcPr>
          <w:p w14:paraId="1AD275E9" w14:textId="2B0434C2" w:rsidR="00FF682F" w:rsidRPr="00087518" w:rsidRDefault="00FF682F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adenocarcinoma</w:t>
            </w:r>
          </w:p>
        </w:tc>
        <w:tc>
          <w:tcPr>
            <w:tcW w:w="1134" w:type="dxa"/>
          </w:tcPr>
          <w:p w14:paraId="6BD9556F" w14:textId="48AA41BC" w:rsidR="00FF682F" w:rsidRPr="00087518" w:rsidRDefault="00FF682F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poor</w:t>
            </w:r>
          </w:p>
        </w:tc>
      </w:tr>
      <w:tr w:rsidR="00CB62FA" w14:paraId="2F8B5F81" w14:textId="0BAF70CC" w:rsidTr="00771B83">
        <w:tc>
          <w:tcPr>
            <w:tcW w:w="562" w:type="dxa"/>
          </w:tcPr>
          <w:p w14:paraId="492E45E3" w14:textId="5279A6F1" w:rsidR="00FF682F" w:rsidRPr="00CB62FA" w:rsidRDefault="00FF682F" w:rsidP="00CD28C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CB62F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IV.</w:t>
            </w:r>
          </w:p>
        </w:tc>
        <w:tc>
          <w:tcPr>
            <w:tcW w:w="567" w:type="dxa"/>
          </w:tcPr>
          <w:p w14:paraId="0F3BFC45" w14:textId="4FA3DA95" w:rsidR="00FF682F" w:rsidRPr="00087518" w:rsidRDefault="00FF682F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60</w:t>
            </w:r>
          </w:p>
        </w:tc>
        <w:tc>
          <w:tcPr>
            <w:tcW w:w="709" w:type="dxa"/>
          </w:tcPr>
          <w:p w14:paraId="0B499EA3" w14:textId="639E9025" w:rsidR="00FF682F" w:rsidRPr="00087518" w:rsidRDefault="00FF682F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male</w:t>
            </w:r>
          </w:p>
        </w:tc>
        <w:tc>
          <w:tcPr>
            <w:tcW w:w="709" w:type="dxa"/>
          </w:tcPr>
          <w:p w14:paraId="22579634" w14:textId="7BECB051" w:rsidR="00FF682F" w:rsidRPr="00087518" w:rsidRDefault="00FF682F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170</w:t>
            </w:r>
          </w:p>
        </w:tc>
        <w:tc>
          <w:tcPr>
            <w:tcW w:w="709" w:type="dxa"/>
          </w:tcPr>
          <w:p w14:paraId="152A0B35" w14:textId="071F91C2" w:rsidR="00FF682F" w:rsidRPr="00087518" w:rsidRDefault="00FF682F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55</w:t>
            </w:r>
          </w:p>
        </w:tc>
        <w:tc>
          <w:tcPr>
            <w:tcW w:w="708" w:type="dxa"/>
          </w:tcPr>
          <w:p w14:paraId="08FC9A38" w14:textId="035F0BB0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T3N1</w:t>
            </w:r>
          </w:p>
        </w:tc>
        <w:tc>
          <w:tcPr>
            <w:tcW w:w="993" w:type="dxa"/>
          </w:tcPr>
          <w:p w14:paraId="5DB4FF07" w14:textId="2F8D96AD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none</w:t>
            </w:r>
          </w:p>
        </w:tc>
        <w:tc>
          <w:tcPr>
            <w:tcW w:w="992" w:type="dxa"/>
          </w:tcPr>
          <w:p w14:paraId="03A8A196" w14:textId="67A44197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total</w:t>
            </w:r>
          </w:p>
        </w:tc>
        <w:tc>
          <w:tcPr>
            <w:tcW w:w="1276" w:type="dxa"/>
          </w:tcPr>
          <w:p w14:paraId="774BBC80" w14:textId="0CE31473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adenocarcinoma</w:t>
            </w:r>
          </w:p>
        </w:tc>
        <w:tc>
          <w:tcPr>
            <w:tcW w:w="1134" w:type="dxa"/>
          </w:tcPr>
          <w:p w14:paraId="6487041F" w14:textId="368A41A7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moderate</w:t>
            </w:r>
          </w:p>
        </w:tc>
      </w:tr>
      <w:tr w:rsidR="00CB62FA" w14:paraId="33624583" w14:textId="2AB5F414" w:rsidTr="00771B83">
        <w:tc>
          <w:tcPr>
            <w:tcW w:w="562" w:type="dxa"/>
          </w:tcPr>
          <w:p w14:paraId="10DBAC03" w14:textId="2CCEB16C" w:rsidR="00FF682F" w:rsidRPr="00CB62FA" w:rsidRDefault="00FF682F" w:rsidP="00CD28C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CB62F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V.</w:t>
            </w:r>
          </w:p>
        </w:tc>
        <w:tc>
          <w:tcPr>
            <w:tcW w:w="567" w:type="dxa"/>
          </w:tcPr>
          <w:p w14:paraId="5662A1E4" w14:textId="7A259BF9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74</w:t>
            </w:r>
          </w:p>
        </w:tc>
        <w:tc>
          <w:tcPr>
            <w:tcW w:w="709" w:type="dxa"/>
          </w:tcPr>
          <w:p w14:paraId="20E98784" w14:textId="7EC50FD8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male</w:t>
            </w:r>
          </w:p>
        </w:tc>
        <w:tc>
          <w:tcPr>
            <w:tcW w:w="709" w:type="dxa"/>
          </w:tcPr>
          <w:p w14:paraId="3A0084B5" w14:textId="3D4C7F82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170</w:t>
            </w:r>
          </w:p>
        </w:tc>
        <w:tc>
          <w:tcPr>
            <w:tcW w:w="709" w:type="dxa"/>
          </w:tcPr>
          <w:p w14:paraId="40EFDE9C" w14:textId="1C228E2A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68</w:t>
            </w:r>
          </w:p>
        </w:tc>
        <w:tc>
          <w:tcPr>
            <w:tcW w:w="708" w:type="dxa"/>
          </w:tcPr>
          <w:p w14:paraId="4D3BCBC1" w14:textId="4EE07655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T3N0</w:t>
            </w:r>
          </w:p>
        </w:tc>
        <w:tc>
          <w:tcPr>
            <w:tcW w:w="993" w:type="dxa"/>
          </w:tcPr>
          <w:p w14:paraId="0A049717" w14:textId="37008415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none</w:t>
            </w:r>
          </w:p>
        </w:tc>
        <w:tc>
          <w:tcPr>
            <w:tcW w:w="992" w:type="dxa"/>
          </w:tcPr>
          <w:p w14:paraId="6D24F703" w14:textId="3184B1F0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subtotal</w:t>
            </w:r>
          </w:p>
        </w:tc>
        <w:tc>
          <w:tcPr>
            <w:tcW w:w="1276" w:type="dxa"/>
          </w:tcPr>
          <w:p w14:paraId="3E252DFE" w14:textId="61C57F4C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adenocarcinoma</w:t>
            </w:r>
          </w:p>
        </w:tc>
        <w:tc>
          <w:tcPr>
            <w:tcW w:w="1134" w:type="dxa"/>
          </w:tcPr>
          <w:p w14:paraId="21615C70" w14:textId="13478F27" w:rsidR="00FF682F" w:rsidRPr="00087518" w:rsidRDefault="00CD28CD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p</w:t>
            </w:r>
            <w:r w:rsidR="00087518" w:rsidRPr="00087518">
              <w:rPr>
                <w:rFonts w:ascii="Times New Roman" w:hAnsi="Times New Roman" w:cs="Times New Roman"/>
                <w:sz w:val="15"/>
                <w:szCs w:val="15"/>
              </w:rPr>
              <w:t>oor</w:t>
            </w:r>
          </w:p>
        </w:tc>
      </w:tr>
      <w:tr w:rsidR="00CB62FA" w14:paraId="304B58CD" w14:textId="2F23FEDE" w:rsidTr="00771B83">
        <w:tc>
          <w:tcPr>
            <w:tcW w:w="562" w:type="dxa"/>
          </w:tcPr>
          <w:p w14:paraId="5C117D11" w14:textId="41D68715" w:rsidR="00FF682F" w:rsidRPr="00CB62FA" w:rsidRDefault="00FF682F" w:rsidP="00CD28C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CB62F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VI.</w:t>
            </w:r>
          </w:p>
        </w:tc>
        <w:tc>
          <w:tcPr>
            <w:tcW w:w="567" w:type="dxa"/>
          </w:tcPr>
          <w:p w14:paraId="25F7E426" w14:textId="5CACBCF4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68</w:t>
            </w:r>
          </w:p>
        </w:tc>
        <w:tc>
          <w:tcPr>
            <w:tcW w:w="709" w:type="dxa"/>
          </w:tcPr>
          <w:p w14:paraId="31F839A8" w14:textId="6A20C903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female</w:t>
            </w:r>
          </w:p>
        </w:tc>
        <w:tc>
          <w:tcPr>
            <w:tcW w:w="709" w:type="dxa"/>
          </w:tcPr>
          <w:p w14:paraId="1AC8B02F" w14:textId="39ED4784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163</w:t>
            </w:r>
          </w:p>
        </w:tc>
        <w:tc>
          <w:tcPr>
            <w:tcW w:w="709" w:type="dxa"/>
          </w:tcPr>
          <w:p w14:paraId="201BBFDC" w14:textId="6EE00236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62</w:t>
            </w:r>
          </w:p>
        </w:tc>
        <w:tc>
          <w:tcPr>
            <w:tcW w:w="708" w:type="dxa"/>
          </w:tcPr>
          <w:p w14:paraId="639C2B05" w14:textId="7C556530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T3N0</w:t>
            </w:r>
          </w:p>
        </w:tc>
        <w:tc>
          <w:tcPr>
            <w:tcW w:w="993" w:type="dxa"/>
          </w:tcPr>
          <w:p w14:paraId="792B3F52" w14:textId="571605A9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none</w:t>
            </w:r>
          </w:p>
        </w:tc>
        <w:tc>
          <w:tcPr>
            <w:tcW w:w="992" w:type="dxa"/>
          </w:tcPr>
          <w:p w14:paraId="0B292B32" w14:textId="1AB2996C" w:rsidR="00FF682F" w:rsidRPr="00087518" w:rsidRDefault="00CD28CD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s</w:t>
            </w:r>
            <w:r w:rsidR="00087518" w:rsidRPr="00087518">
              <w:rPr>
                <w:rFonts w:ascii="Times New Roman" w:hAnsi="Times New Roman" w:cs="Times New Roman"/>
                <w:sz w:val="15"/>
                <w:szCs w:val="15"/>
              </w:rPr>
              <w:t>ubtotal</w:t>
            </w:r>
          </w:p>
        </w:tc>
        <w:tc>
          <w:tcPr>
            <w:tcW w:w="1276" w:type="dxa"/>
          </w:tcPr>
          <w:p w14:paraId="456AE120" w14:textId="5B012860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adenocarcinoma</w:t>
            </w:r>
          </w:p>
        </w:tc>
        <w:tc>
          <w:tcPr>
            <w:tcW w:w="1134" w:type="dxa"/>
          </w:tcPr>
          <w:p w14:paraId="12F55DBF" w14:textId="5C79B844" w:rsidR="00FF682F" w:rsidRPr="00087518" w:rsidRDefault="00CD28CD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m</w:t>
            </w:r>
            <w:r w:rsidR="00087518" w:rsidRPr="00087518">
              <w:rPr>
                <w:rFonts w:ascii="Times New Roman" w:hAnsi="Times New Roman" w:cs="Times New Roman"/>
                <w:sz w:val="15"/>
                <w:szCs w:val="15"/>
              </w:rPr>
              <w:t>oderate</w:t>
            </w:r>
          </w:p>
        </w:tc>
      </w:tr>
      <w:tr w:rsidR="00CB62FA" w14:paraId="00CDC8DB" w14:textId="6A1A2CB8" w:rsidTr="00771B83">
        <w:tc>
          <w:tcPr>
            <w:tcW w:w="562" w:type="dxa"/>
          </w:tcPr>
          <w:p w14:paraId="559A7196" w14:textId="16670917" w:rsidR="00FF682F" w:rsidRPr="00CB62FA" w:rsidRDefault="00FF682F" w:rsidP="00CD28C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CB62F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VII.</w:t>
            </w:r>
          </w:p>
        </w:tc>
        <w:tc>
          <w:tcPr>
            <w:tcW w:w="567" w:type="dxa"/>
          </w:tcPr>
          <w:p w14:paraId="21045B6A" w14:textId="2E15CF11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57</w:t>
            </w:r>
          </w:p>
        </w:tc>
        <w:tc>
          <w:tcPr>
            <w:tcW w:w="709" w:type="dxa"/>
          </w:tcPr>
          <w:p w14:paraId="3F33B5C5" w14:textId="0C89BB85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male</w:t>
            </w:r>
          </w:p>
        </w:tc>
        <w:tc>
          <w:tcPr>
            <w:tcW w:w="709" w:type="dxa"/>
          </w:tcPr>
          <w:p w14:paraId="3DD10C40" w14:textId="56C7DB31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165</w:t>
            </w:r>
          </w:p>
        </w:tc>
        <w:tc>
          <w:tcPr>
            <w:tcW w:w="709" w:type="dxa"/>
          </w:tcPr>
          <w:p w14:paraId="17CFCA3F" w14:textId="078E8BE8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58</w:t>
            </w:r>
          </w:p>
        </w:tc>
        <w:tc>
          <w:tcPr>
            <w:tcW w:w="708" w:type="dxa"/>
          </w:tcPr>
          <w:p w14:paraId="198E81F2" w14:textId="71D3F838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T3N2</w:t>
            </w:r>
          </w:p>
        </w:tc>
        <w:tc>
          <w:tcPr>
            <w:tcW w:w="993" w:type="dxa"/>
          </w:tcPr>
          <w:p w14:paraId="0B1BD717" w14:textId="6EE5FC4F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none</w:t>
            </w:r>
          </w:p>
        </w:tc>
        <w:tc>
          <w:tcPr>
            <w:tcW w:w="992" w:type="dxa"/>
          </w:tcPr>
          <w:p w14:paraId="46174D58" w14:textId="108B4C51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subtotal</w:t>
            </w:r>
          </w:p>
        </w:tc>
        <w:tc>
          <w:tcPr>
            <w:tcW w:w="1276" w:type="dxa"/>
          </w:tcPr>
          <w:p w14:paraId="06FF0775" w14:textId="53EB5A5D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adenocarcinoma</w:t>
            </w:r>
          </w:p>
        </w:tc>
        <w:tc>
          <w:tcPr>
            <w:tcW w:w="1134" w:type="dxa"/>
          </w:tcPr>
          <w:p w14:paraId="093281DD" w14:textId="50C3D3E6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poor</w:t>
            </w:r>
          </w:p>
        </w:tc>
      </w:tr>
      <w:tr w:rsidR="00CB62FA" w14:paraId="7A269B64" w14:textId="71ACA7CA" w:rsidTr="00771B83">
        <w:tc>
          <w:tcPr>
            <w:tcW w:w="562" w:type="dxa"/>
          </w:tcPr>
          <w:p w14:paraId="74BC6682" w14:textId="32101162" w:rsidR="00FF682F" w:rsidRPr="00CB62FA" w:rsidRDefault="00FF682F" w:rsidP="00CD28C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CB62F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VIII.</w:t>
            </w:r>
          </w:p>
        </w:tc>
        <w:tc>
          <w:tcPr>
            <w:tcW w:w="567" w:type="dxa"/>
          </w:tcPr>
          <w:p w14:paraId="7AB5733F" w14:textId="6D7D8DF8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69</w:t>
            </w:r>
          </w:p>
        </w:tc>
        <w:tc>
          <w:tcPr>
            <w:tcW w:w="709" w:type="dxa"/>
          </w:tcPr>
          <w:p w14:paraId="1E1338FE" w14:textId="53058185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male</w:t>
            </w:r>
          </w:p>
        </w:tc>
        <w:tc>
          <w:tcPr>
            <w:tcW w:w="709" w:type="dxa"/>
          </w:tcPr>
          <w:p w14:paraId="627E1A8C" w14:textId="5DC4266F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175</w:t>
            </w:r>
          </w:p>
        </w:tc>
        <w:tc>
          <w:tcPr>
            <w:tcW w:w="709" w:type="dxa"/>
          </w:tcPr>
          <w:p w14:paraId="1ACD687E" w14:textId="1E2FBFB5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68</w:t>
            </w:r>
          </w:p>
        </w:tc>
        <w:tc>
          <w:tcPr>
            <w:tcW w:w="708" w:type="dxa"/>
          </w:tcPr>
          <w:p w14:paraId="552E785F" w14:textId="4004E473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T2N0</w:t>
            </w:r>
          </w:p>
        </w:tc>
        <w:tc>
          <w:tcPr>
            <w:tcW w:w="993" w:type="dxa"/>
          </w:tcPr>
          <w:p w14:paraId="72CCC31A" w14:textId="1AE9B055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none</w:t>
            </w:r>
          </w:p>
        </w:tc>
        <w:tc>
          <w:tcPr>
            <w:tcW w:w="992" w:type="dxa"/>
          </w:tcPr>
          <w:p w14:paraId="3465C08C" w14:textId="12E9A76C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subtotal</w:t>
            </w:r>
          </w:p>
        </w:tc>
        <w:tc>
          <w:tcPr>
            <w:tcW w:w="1276" w:type="dxa"/>
          </w:tcPr>
          <w:p w14:paraId="3E987754" w14:textId="0E4D82F4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adenocarcinoma</w:t>
            </w:r>
          </w:p>
        </w:tc>
        <w:tc>
          <w:tcPr>
            <w:tcW w:w="1134" w:type="dxa"/>
          </w:tcPr>
          <w:p w14:paraId="07ADEC8B" w14:textId="1E040491" w:rsidR="00FF682F" w:rsidRPr="00087518" w:rsidRDefault="00CD28CD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</w:t>
            </w:r>
            <w:r w:rsidR="00087518" w:rsidRPr="00087518">
              <w:rPr>
                <w:rFonts w:ascii="Times New Roman" w:hAnsi="Times New Roman" w:cs="Times New Roman"/>
                <w:sz w:val="15"/>
                <w:szCs w:val="15"/>
              </w:rPr>
              <w:t>oor</w:t>
            </w:r>
          </w:p>
        </w:tc>
      </w:tr>
      <w:tr w:rsidR="00CB62FA" w14:paraId="5E529602" w14:textId="36584339" w:rsidTr="00771B83">
        <w:tc>
          <w:tcPr>
            <w:tcW w:w="562" w:type="dxa"/>
          </w:tcPr>
          <w:p w14:paraId="2C123389" w14:textId="0AEAB1A8" w:rsidR="00FF682F" w:rsidRPr="00CB62FA" w:rsidRDefault="00FF682F" w:rsidP="00CD28C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CB62F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IX.</w:t>
            </w:r>
          </w:p>
        </w:tc>
        <w:tc>
          <w:tcPr>
            <w:tcW w:w="567" w:type="dxa"/>
          </w:tcPr>
          <w:p w14:paraId="514FCC23" w14:textId="39F1DEA5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73</w:t>
            </w:r>
          </w:p>
        </w:tc>
        <w:tc>
          <w:tcPr>
            <w:tcW w:w="709" w:type="dxa"/>
          </w:tcPr>
          <w:p w14:paraId="7D572B7C" w14:textId="4250C963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male</w:t>
            </w:r>
          </w:p>
        </w:tc>
        <w:tc>
          <w:tcPr>
            <w:tcW w:w="709" w:type="dxa"/>
          </w:tcPr>
          <w:p w14:paraId="142C2CE9" w14:textId="00DE735F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165</w:t>
            </w:r>
          </w:p>
        </w:tc>
        <w:tc>
          <w:tcPr>
            <w:tcW w:w="709" w:type="dxa"/>
          </w:tcPr>
          <w:p w14:paraId="7DC399AB" w14:textId="2AF92E98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62</w:t>
            </w:r>
          </w:p>
        </w:tc>
        <w:tc>
          <w:tcPr>
            <w:tcW w:w="708" w:type="dxa"/>
          </w:tcPr>
          <w:p w14:paraId="53EB29B5" w14:textId="33D1EFB4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T3N0</w:t>
            </w:r>
          </w:p>
        </w:tc>
        <w:tc>
          <w:tcPr>
            <w:tcW w:w="993" w:type="dxa"/>
          </w:tcPr>
          <w:p w14:paraId="7FABF6DE" w14:textId="30417DB4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none</w:t>
            </w:r>
          </w:p>
        </w:tc>
        <w:tc>
          <w:tcPr>
            <w:tcW w:w="992" w:type="dxa"/>
          </w:tcPr>
          <w:p w14:paraId="032A94FE" w14:textId="4CD590C3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total</w:t>
            </w:r>
          </w:p>
        </w:tc>
        <w:tc>
          <w:tcPr>
            <w:tcW w:w="1276" w:type="dxa"/>
          </w:tcPr>
          <w:p w14:paraId="13A28EF2" w14:textId="0C4AC4CF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adenocarcinoma</w:t>
            </w:r>
          </w:p>
        </w:tc>
        <w:tc>
          <w:tcPr>
            <w:tcW w:w="1134" w:type="dxa"/>
          </w:tcPr>
          <w:p w14:paraId="7317BA6B" w14:textId="6714942B" w:rsidR="00FF682F" w:rsidRPr="00087518" w:rsidRDefault="00087518" w:rsidP="00CD28C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518">
              <w:rPr>
                <w:rFonts w:ascii="Times New Roman" w:hAnsi="Times New Roman" w:cs="Times New Roman"/>
                <w:sz w:val="15"/>
                <w:szCs w:val="15"/>
              </w:rPr>
              <w:t>moderate</w:t>
            </w:r>
          </w:p>
        </w:tc>
      </w:tr>
    </w:tbl>
    <w:p w14:paraId="16FC4262" w14:textId="77777777" w:rsidR="006A13FA" w:rsidRDefault="006A13FA"/>
    <w:p w14:paraId="587699EA" w14:textId="58FB7A27" w:rsidR="006A13FA" w:rsidRDefault="006A13FA"/>
    <w:p w14:paraId="428A0355" w14:textId="43AEB390" w:rsidR="006A13FA" w:rsidRDefault="006A13FA"/>
    <w:p w14:paraId="202B736E" w14:textId="3DF80DD1" w:rsidR="006A13FA" w:rsidRDefault="006A13FA"/>
    <w:p w14:paraId="7036D002" w14:textId="01D6C8B4" w:rsidR="006A13FA" w:rsidRDefault="006A13FA"/>
    <w:p w14:paraId="27DE4B21" w14:textId="15F4EB23" w:rsidR="006A13FA" w:rsidRDefault="006A13FA"/>
    <w:p w14:paraId="6FED6665" w14:textId="017E11E1" w:rsidR="006A13FA" w:rsidRDefault="006A13FA"/>
    <w:p w14:paraId="5C80887A" w14:textId="4A00A2D0" w:rsidR="006A13FA" w:rsidRDefault="006A13FA"/>
    <w:p w14:paraId="1572D97C" w14:textId="720E2E4E" w:rsidR="006A13FA" w:rsidRDefault="006A13FA"/>
    <w:p w14:paraId="25135262" w14:textId="714C50BE" w:rsidR="006A13FA" w:rsidRDefault="006A13FA"/>
    <w:p w14:paraId="17C26C62" w14:textId="18C499AF" w:rsidR="006A13FA" w:rsidRDefault="006A13FA"/>
    <w:p w14:paraId="49489D40" w14:textId="01C56F74" w:rsidR="006A13FA" w:rsidRDefault="006A13FA"/>
    <w:p w14:paraId="0E516865" w14:textId="641EA775" w:rsidR="006A13FA" w:rsidRDefault="006A13FA"/>
    <w:p w14:paraId="070B3043" w14:textId="53473E60" w:rsidR="006A13FA" w:rsidRDefault="006A13FA"/>
    <w:p w14:paraId="6F30C004" w14:textId="3C433CCF" w:rsidR="006A13FA" w:rsidRDefault="006A13FA"/>
    <w:p w14:paraId="7A80A5A4" w14:textId="345F799E" w:rsidR="006A13FA" w:rsidRDefault="006A13FA"/>
    <w:p w14:paraId="4DC971BF" w14:textId="441D93F0" w:rsidR="006A13FA" w:rsidRDefault="006A13FA"/>
    <w:p w14:paraId="3DC13913" w14:textId="38B77468" w:rsidR="006A13FA" w:rsidRDefault="006A13FA"/>
    <w:p w14:paraId="70F97FD6" w14:textId="2EAA2E94" w:rsidR="006A13FA" w:rsidRDefault="006A13FA"/>
    <w:p w14:paraId="51C9A4BA" w14:textId="3FC15FEB" w:rsidR="006A13FA" w:rsidRDefault="006A13FA"/>
    <w:p w14:paraId="788986DF" w14:textId="4F08044F" w:rsidR="006A13FA" w:rsidRDefault="006A13FA"/>
    <w:p w14:paraId="019A28BD" w14:textId="12198C91" w:rsidR="006A13FA" w:rsidRDefault="006A13FA"/>
    <w:p w14:paraId="7932491A" w14:textId="192B5928" w:rsidR="006A13FA" w:rsidRDefault="006A13FA"/>
    <w:p w14:paraId="2F080237" w14:textId="6149B1AC" w:rsidR="006A13FA" w:rsidRDefault="006A13FA"/>
    <w:p w14:paraId="63320E71" w14:textId="1260E1AA" w:rsidR="006A13FA" w:rsidRDefault="006A13FA"/>
    <w:p w14:paraId="29BDFDB7" w14:textId="78BB2FD7" w:rsidR="006A13FA" w:rsidRDefault="006A13FA"/>
    <w:p w14:paraId="40274D8E" w14:textId="3ED72391" w:rsidR="006A13FA" w:rsidRDefault="006A13FA"/>
    <w:p w14:paraId="5E7C497D" w14:textId="611C3C1D" w:rsidR="006A13FA" w:rsidRDefault="006A13FA"/>
    <w:p w14:paraId="133B2078" w14:textId="5E595FB4" w:rsidR="006A13FA" w:rsidRDefault="006A13FA"/>
    <w:p w14:paraId="25B95A81" w14:textId="77777777" w:rsidR="006A13FA" w:rsidRDefault="006A13FA"/>
    <w:tbl>
      <w:tblPr>
        <w:tblStyle w:val="TableGrid"/>
        <w:tblpPr w:leftFromText="180" w:rightFromText="180" w:vertAnchor="page" w:horzAnchor="margin" w:tblpY="19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850"/>
        <w:gridCol w:w="1276"/>
        <w:gridCol w:w="992"/>
        <w:gridCol w:w="851"/>
        <w:gridCol w:w="1275"/>
        <w:gridCol w:w="930"/>
      </w:tblGrid>
      <w:tr w:rsidR="006A13FA" w14:paraId="65266334" w14:textId="77777777" w:rsidTr="006A13FA">
        <w:tc>
          <w:tcPr>
            <w:tcW w:w="2122" w:type="dxa"/>
            <w:vMerge w:val="restart"/>
            <w:tcBorders>
              <w:top w:val="single" w:sz="8" w:space="0" w:color="auto"/>
            </w:tcBorders>
          </w:tcPr>
          <w:p w14:paraId="5A1EB8A2" w14:textId="77777777" w:rsidR="006A13FA" w:rsidRDefault="006A13FA" w:rsidP="006A13FA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79E17C9" w14:textId="77777777" w:rsidR="006A13FA" w:rsidRPr="007B10CA" w:rsidRDefault="006A13FA" w:rsidP="006A13FA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7B10CA"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37035A4E" w14:textId="77777777" w:rsidR="006A13FA" w:rsidRPr="007B10CA" w:rsidRDefault="006A13FA" w:rsidP="006A13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10CA">
              <w:rPr>
                <w:rFonts w:ascii="Times New Roman" w:hAnsi="Times New Roman" w:cs="Times New Roman"/>
                <w:b/>
                <w:bCs/>
              </w:rPr>
              <w:t>Univariate analysis</w:t>
            </w:r>
          </w:p>
        </w:tc>
        <w:tc>
          <w:tcPr>
            <w:tcW w:w="3056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16AC2579" w14:textId="77777777" w:rsidR="006A13FA" w:rsidRPr="007B10CA" w:rsidRDefault="006A13FA" w:rsidP="006A13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10CA">
              <w:rPr>
                <w:rFonts w:ascii="Times New Roman" w:hAnsi="Times New Roman" w:cs="Times New Roman"/>
                <w:b/>
                <w:bCs/>
              </w:rPr>
              <w:t>Multivariate analysis</w:t>
            </w:r>
          </w:p>
        </w:tc>
      </w:tr>
      <w:tr w:rsidR="006A13FA" w14:paraId="410D24B1" w14:textId="77777777" w:rsidTr="006A13FA">
        <w:tc>
          <w:tcPr>
            <w:tcW w:w="2122" w:type="dxa"/>
            <w:vMerge/>
            <w:tcBorders>
              <w:bottom w:val="single" w:sz="8" w:space="0" w:color="auto"/>
            </w:tcBorders>
          </w:tcPr>
          <w:p w14:paraId="0CB8B057" w14:textId="77777777" w:rsidR="006A13FA" w:rsidRPr="00BB7E72" w:rsidRDefault="006A13FA" w:rsidP="006A13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</w:tcPr>
          <w:p w14:paraId="2451A30B" w14:textId="77777777" w:rsidR="006A13FA" w:rsidRPr="007B10CA" w:rsidRDefault="006A13FA" w:rsidP="006A13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10CA">
              <w:rPr>
                <w:rFonts w:ascii="Times New Roman" w:hAnsi="Times New Roman" w:cs="Times New Roman"/>
                <w:b/>
                <w:bCs/>
              </w:rPr>
              <w:t>HR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6AE8A1A1" w14:textId="77777777" w:rsidR="006A13FA" w:rsidRPr="007B10CA" w:rsidRDefault="006A13FA" w:rsidP="006A13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10CA"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798D8603" w14:textId="77777777" w:rsidR="006A13FA" w:rsidRPr="007B10CA" w:rsidRDefault="006A13FA" w:rsidP="006A13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10C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P </w:t>
            </w:r>
            <w:r w:rsidRPr="007B10CA">
              <w:rPr>
                <w:rFonts w:ascii="Times New Roman" w:hAnsi="Times New Roman" w:cs="Times New Roman"/>
                <w:b/>
                <w:bCs/>
              </w:rPr>
              <w:t>value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</w:tcPr>
          <w:p w14:paraId="455B09EA" w14:textId="77777777" w:rsidR="006A13FA" w:rsidRPr="007B10CA" w:rsidRDefault="006A13FA" w:rsidP="006A13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10CA">
              <w:rPr>
                <w:rFonts w:ascii="Times New Roman" w:hAnsi="Times New Roman" w:cs="Times New Roman"/>
                <w:b/>
                <w:bCs/>
              </w:rPr>
              <w:t>HR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</w:tcPr>
          <w:p w14:paraId="50983458" w14:textId="77777777" w:rsidR="006A13FA" w:rsidRPr="007B10CA" w:rsidRDefault="006A13FA" w:rsidP="006A13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10CA"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930" w:type="dxa"/>
            <w:tcBorders>
              <w:top w:val="single" w:sz="8" w:space="0" w:color="auto"/>
              <w:bottom w:val="single" w:sz="8" w:space="0" w:color="auto"/>
            </w:tcBorders>
          </w:tcPr>
          <w:p w14:paraId="7A1CE1BE" w14:textId="77777777" w:rsidR="006A13FA" w:rsidRPr="007B10CA" w:rsidRDefault="006A13FA" w:rsidP="006A13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10CA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7B10CA">
              <w:rPr>
                <w:rFonts w:ascii="Times New Roman" w:hAnsi="Times New Roman" w:cs="Times New Roman"/>
                <w:b/>
                <w:bCs/>
              </w:rPr>
              <w:t xml:space="preserve"> value</w:t>
            </w:r>
          </w:p>
        </w:tc>
      </w:tr>
      <w:tr w:rsidR="006A13FA" w14:paraId="4D9C8074" w14:textId="77777777" w:rsidTr="006A13FA">
        <w:tc>
          <w:tcPr>
            <w:tcW w:w="2122" w:type="dxa"/>
            <w:tcBorders>
              <w:top w:val="single" w:sz="8" w:space="0" w:color="auto"/>
            </w:tcBorders>
          </w:tcPr>
          <w:p w14:paraId="30457F15" w14:textId="77777777" w:rsidR="006A13FA" w:rsidRPr="007B10CA" w:rsidRDefault="006A13FA" w:rsidP="006A13FA">
            <w:pPr>
              <w:rPr>
                <w:rFonts w:ascii="Times New Roman" w:hAnsi="Times New Roman" w:cs="Times New Roman"/>
                <w:b/>
                <w:bCs/>
              </w:rPr>
            </w:pPr>
            <w:r w:rsidRPr="007B10CA">
              <w:rPr>
                <w:rFonts w:ascii="Times New Roman" w:hAnsi="Times New Roman" w:cs="Times New Roman"/>
                <w:b/>
                <w:bCs/>
              </w:rPr>
              <w:t>Age</w:t>
            </w:r>
          </w:p>
          <w:p w14:paraId="752907DE" w14:textId="77777777" w:rsidR="006A13FA" w:rsidRPr="007B10CA" w:rsidRDefault="006A13FA" w:rsidP="006A13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10CA">
              <w:rPr>
                <w:rFonts w:ascii="Times New Roman" w:hAnsi="Times New Roman" w:cs="Times New Roman"/>
                <w:sz w:val="18"/>
                <w:szCs w:val="18"/>
              </w:rPr>
              <w:t xml:space="preserve">≤65 </w:t>
            </w:r>
            <w:r w:rsidRPr="007B10C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vs.</w:t>
            </w:r>
            <w:r w:rsidRPr="007B10CA">
              <w:rPr>
                <w:rFonts w:ascii="Times New Roman" w:hAnsi="Times New Roman" w:cs="Times New Roman"/>
                <w:sz w:val="18"/>
                <w:szCs w:val="18"/>
              </w:rPr>
              <w:t xml:space="preserve"> &gt;65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421FB52D" w14:textId="77777777" w:rsidR="006A13FA" w:rsidRPr="00BB7E72" w:rsidRDefault="006A13FA" w:rsidP="006A13FA">
            <w:pPr>
              <w:jc w:val="center"/>
              <w:rPr>
                <w:rFonts w:ascii="Times New Roman" w:hAnsi="Times New Roman" w:cs="Times New Roman"/>
              </w:rPr>
            </w:pPr>
            <w:r w:rsidRPr="00BB7E72">
              <w:rPr>
                <w:rFonts w:ascii="Times New Roman" w:hAnsi="Times New Roman" w:cs="Times New Roman"/>
              </w:rPr>
              <w:t>0.761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55765DFB" w14:textId="77777777" w:rsidR="006A13FA" w:rsidRPr="00BB7E72" w:rsidRDefault="006A13FA" w:rsidP="006A13FA">
            <w:pPr>
              <w:jc w:val="center"/>
              <w:rPr>
                <w:rFonts w:ascii="Times New Roman" w:hAnsi="Times New Roman" w:cs="Times New Roman"/>
              </w:rPr>
            </w:pPr>
            <w:r w:rsidRPr="00BB7E72">
              <w:rPr>
                <w:rFonts w:ascii="Times New Roman" w:hAnsi="Times New Roman" w:cs="Times New Roman"/>
              </w:rPr>
              <w:t>0.405-1.429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39004FD5" w14:textId="77777777" w:rsidR="006A13FA" w:rsidRPr="00BB7E72" w:rsidRDefault="006A13FA" w:rsidP="006A13FA">
            <w:pPr>
              <w:jc w:val="center"/>
              <w:rPr>
                <w:rFonts w:ascii="Times New Roman" w:hAnsi="Times New Roman" w:cs="Times New Roman"/>
              </w:rPr>
            </w:pPr>
            <w:r w:rsidRPr="00BB7E72">
              <w:rPr>
                <w:rFonts w:ascii="Times New Roman" w:hAnsi="Times New Roman" w:cs="Times New Roman"/>
              </w:rPr>
              <w:t>0.396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5C037C90" w14:textId="77777777" w:rsidR="006A13FA" w:rsidRPr="00BB7E72" w:rsidRDefault="006A13FA" w:rsidP="006A13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8" w:space="0" w:color="auto"/>
            </w:tcBorders>
          </w:tcPr>
          <w:p w14:paraId="0CCE8685" w14:textId="77777777" w:rsidR="006A13FA" w:rsidRPr="00BB7E72" w:rsidRDefault="006A13FA" w:rsidP="006A13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8" w:space="0" w:color="auto"/>
            </w:tcBorders>
          </w:tcPr>
          <w:p w14:paraId="6A0B4680" w14:textId="77777777" w:rsidR="006A13FA" w:rsidRPr="00BB7E72" w:rsidRDefault="006A13FA" w:rsidP="006A13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3FA" w14:paraId="67B4B39C" w14:textId="77777777" w:rsidTr="006A13FA">
        <w:tc>
          <w:tcPr>
            <w:tcW w:w="2122" w:type="dxa"/>
          </w:tcPr>
          <w:p w14:paraId="07F8C7D2" w14:textId="77777777" w:rsidR="006A13FA" w:rsidRPr="007B10CA" w:rsidRDefault="006A13FA" w:rsidP="006A13FA">
            <w:pPr>
              <w:rPr>
                <w:rFonts w:ascii="Times New Roman" w:hAnsi="Times New Roman" w:cs="Times New Roman"/>
                <w:b/>
                <w:bCs/>
              </w:rPr>
            </w:pPr>
            <w:r w:rsidRPr="007B10CA">
              <w:rPr>
                <w:rFonts w:ascii="Times New Roman" w:hAnsi="Times New Roman" w:cs="Times New Roman"/>
                <w:b/>
                <w:bCs/>
              </w:rPr>
              <w:t>Gender</w:t>
            </w:r>
          </w:p>
          <w:p w14:paraId="6E16896B" w14:textId="77777777" w:rsidR="006A13FA" w:rsidRPr="007B10CA" w:rsidRDefault="006A13FA" w:rsidP="006A13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10CA">
              <w:rPr>
                <w:rFonts w:ascii="Times New Roman" w:hAnsi="Times New Roman" w:cs="Times New Roman"/>
                <w:sz w:val="18"/>
                <w:szCs w:val="18"/>
              </w:rPr>
              <w:t>Female vs. male</w:t>
            </w:r>
          </w:p>
        </w:tc>
        <w:tc>
          <w:tcPr>
            <w:tcW w:w="850" w:type="dxa"/>
          </w:tcPr>
          <w:p w14:paraId="71A2CEAC" w14:textId="77777777" w:rsidR="006A13FA" w:rsidRPr="00BB7E72" w:rsidRDefault="006A13FA" w:rsidP="006A13FA">
            <w:pPr>
              <w:jc w:val="center"/>
              <w:rPr>
                <w:rFonts w:ascii="Times New Roman" w:hAnsi="Times New Roman" w:cs="Times New Roman"/>
              </w:rPr>
            </w:pPr>
            <w:r w:rsidRPr="00BB7E72">
              <w:rPr>
                <w:rFonts w:ascii="Times New Roman" w:hAnsi="Times New Roman" w:cs="Times New Roman"/>
              </w:rPr>
              <w:t>0.832</w:t>
            </w:r>
          </w:p>
        </w:tc>
        <w:tc>
          <w:tcPr>
            <w:tcW w:w="1276" w:type="dxa"/>
          </w:tcPr>
          <w:p w14:paraId="0DDF7F9E" w14:textId="77777777" w:rsidR="006A13FA" w:rsidRPr="00BB7E72" w:rsidRDefault="006A13FA" w:rsidP="006A13FA">
            <w:pPr>
              <w:jc w:val="center"/>
              <w:rPr>
                <w:rFonts w:ascii="Times New Roman" w:hAnsi="Times New Roman" w:cs="Times New Roman"/>
              </w:rPr>
            </w:pPr>
            <w:r w:rsidRPr="00BB7E72">
              <w:rPr>
                <w:rFonts w:ascii="Times New Roman" w:hAnsi="Times New Roman" w:cs="Times New Roman"/>
              </w:rPr>
              <w:t>0.385-1.798</w:t>
            </w:r>
          </w:p>
        </w:tc>
        <w:tc>
          <w:tcPr>
            <w:tcW w:w="992" w:type="dxa"/>
          </w:tcPr>
          <w:p w14:paraId="522F8FDD" w14:textId="77777777" w:rsidR="006A13FA" w:rsidRPr="00BB7E72" w:rsidRDefault="006A13FA" w:rsidP="006A13FA">
            <w:pPr>
              <w:jc w:val="center"/>
              <w:rPr>
                <w:rFonts w:ascii="Times New Roman" w:hAnsi="Times New Roman" w:cs="Times New Roman"/>
              </w:rPr>
            </w:pPr>
            <w:r w:rsidRPr="00BB7E72">
              <w:rPr>
                <w:rFonts w:ascii="Times New Roman" w:hAnsi="Times New Roman" w:cs="Times New Roman"/>
              </w:rPr>
              <w:t>0.636</w:t>
            </w:r>
          </w:p>
        </w:tc>
        <w:tc>
          <w:tcPr>
            <w:tcW w:w="851" w:type="dxa"/>
          </w:tcPr>
          <w:p w14:paraId="05AEE55C" w14:textId="77777777" w:rsidR="006A13FA" w:rsidRPr="00BB7E72" w:rsidRDefault="006A13FA" w:rsidP="006A13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21A1A642" w14:textId="77777777" w:rsidR="006A13FA" w:rsidRPr="00BB7E72" w:rsidRDefault="006A13FA" w:rsidP="006A13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14:paraId="5173EF6B" w14:textId="77777777" w:rsidR="006A13FA" w:rsidRPr="00BB7E72" w:rsidRDefault="006A13FA" w:rsidP="006A13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3FA" w14:paraId="55279899" w14:textId="77777777" w:rsidTr="006A13FA">
        <w:tc>
          <w:tcPr>
            <w:tcW w:w="2122" w:type="dxa"/>
          </w:tcPr>
          <w:p w14:paraId="1A5B5C6A" w14:textId="77777777" w:rsidR="006A13FA" w:rsidRPr="007B10CA" w:rsidRDefault="006A13FA" w:rsidP="006A13FA">
            <w:pPr>
              <w:rPr>
                <w:rFonts w:ascii="Times New Roman" w:hAnsi="Times New Roman" w:cs="Times New Roman"/>
                <w:b/>
                <w:bCs/>
              </w:rPr>
            </w:pPr>
            <w:r w:rsidRPr="007B10CA">
              <w:rPr>
                <w:rFonts w:ascii="Times New Roman" w:hAnsi="Times New Roman" w:cs="Times New Roman"/>
                <w:b/>
                <w:bCs/>
              </w:rPr>
              <w:t>Tumor size</w:t>
            </w:r>
          </w:p>
          <w:p w14:paraId="3DF501D6" w14:textId="77777777" w:rsidR="006A13FA" w:rsidRPr="007B10CA" w:rsidRDefault="006A13FA" w:rsidP="006A13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10CA">
              <w:rPr>
                <w:rFonts w:ascii="Times New Roman" w:hAnsi="Times New Roman" w:cs="Times New Roman"/>
                <w:sz w:val="18"/>
                <w:szCs w:val="18"/>
              </w:rPr>
              <w:t xml:space="preserve">≤5cm </w:t>
            </w:r>
            <w:r w:rsidRPr="007B10C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vs. </w:t>
            </w:r>
            <w:r w:rsidRPr="007B10CA">
              <w:rPr>
                <w:rFonts w:ascii="Times New Roman" w:hAnsi="Times New Roman" w:cs="Times New Roman"/>
                <w:sz w:val="18"/>
                <w:szCs w:val="18"/>
              </w:rPr>
              <w:t>&gt;5cm</w:t>
            </w:r>
          </w:p>
        </w:tc>
        <w:tc>
          <w:tcPr>
            <w:tcW w:w="850" w:type="dxa"/>
          </w:tcPr>
          <w:p w14:paraId="7B543279" w14:textId="77777777" w:rsidR="006A13FA" w:rsidRPr="00BB7E72" w:rsidRDefault="006A13FA" w:rsidP="006A13FA">
            <w:pPr>
              <w:jc w:val="center"/>
              <w:rPr>
                <w:rFonts w:ascii="Times New Roman" w:hAnsi="Times New Roman" w:cs="Times New Roman"/>
              </w:rPr>
            </w:pPr>
            <w:r w:rsidRPr="00BB7E72">
              <w:rPr>
                <w:rFonts w:ascii="Times New Roman" w:hAnsi="Times New Roman" w:cs="Times New Roman"/>
              </w:rPr>
              <w:t>0.508</w:t>
            </w:r>
          </w:p>
        </w:tc>
        <w:tc>
          <w:tcPr>
            <w:tcW w:w="1276" w:type="dxa"/>
          </w:tcPr>
          <w:p w14:paraId="682153F3" w14:textId="77777777" w:rsidR="006A13FA" w:rsidRPr="00BB7E72" w:rsidRDefault="006A13FA" w:rsidP="006A13FA">
            <w:pPr>
              <w:jc w:val="center"/>
              <w:rPr>
                <w:rFonts w:ascii="Times New Roman" w:hAnsi="Times New Roman" w:cs="Times New Roman"/>
              </w:rPr>
            </w:pPr>
            <w:r w:rsidRPr="00BB7E72">
              <w:rPr>
                <w:rFonts w:ascii="Times New Roman" w:hAnsi="Times New Roman" w:cs="Times New Roman"/>
              </w:rPr>
              <w:t>0.285-1.161</w:t>
            </w:r>
          </w:p>
        </w:tc>
        <w:tc>
          <w:tcPr>
            <w:tcW w:w="992" w:type="dxa"/>
          </w:tcPr>
          <w:p w14:paraId="619E8531" w14:textId="77777777" w:rsidR="006A13FA" w:rsidRPr="00BB7E72" w:rsidRDefault="006A13FA" w:rsidP="006A13FA">
            <w:pPr>
              <w:jc w:val="center"/>
              <w:rPr>
                <w:rFonts w:ascii="Times New Roman" w:hAnsi="Times New Roman" w:cs="Times New Roman"/>
              </w:rPr>
            </w:pPr>
            <w:r w:rsidRPr="00BB7E72">
              <w:rPr>
                <w:rFonts w:ascii="Times New Roman" w:hAnsi="Times New Roman" w:cs="Times New Roman"/>
              </w:rPr>
              <w:t>0.077</w:t>
            </w:r>
          </w:p>
        </w:tc>
        <w:tc>
          <w:tcPr>
            <w:tcW w:w="851" w:type="dxa"/>
          </w:tcPr>
          <w:p w14:paraId="19688291" w14:textId="77777777" w:rsidR="006A13FA" w:rsidRPr="00BB7E72" w:rsidRDefault="006A13FA" w:rsidP="006A13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5965BF61" w14:textId="77777777" w:rsidR="006A13FA" w:rsidRPr="00BB7E72" w:rsidRDefault="006A13FA" w:rsidP="006A13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14:paraId="2F6BC9C0" w14:textId="77777777" w:rsidR="006A13FA" w:rsidRPr="00BB7E72" w:rsidRDefault="006A13FA" w:rsidP="006A13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3FA" w14:paraId="03F19EB4" w14:textId="77777777" w:rsidTr="006A13FA">
        <w:tc>
          <w:tcPr>
            <w:tcW w:w="2122" w:type="dxa"/>
          </w:tcPr>
          <w:p w14:paraId="6B161B38" w14:textId="77777777" w:rsidR="006A13FA" w:rsidRPr="007B10CA" w:rsidRDefault="006A13FA" w:rsidP="006A13FA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</w:t>
            </w:r>
            <w:r w:rsidRPr="007B10CA">
              <w:rPr>
                <w:rFonts w:ascii="Times New Roman" w:hAnsi="Times New Roman" w:cs="Times New Roman"/>
                <w:b/>
                <w:bCs/>
              </w:rPr>
              <w:t>T</w:t>
            </w:r>
            <w:proofErr w:type="spellEnd"/>
          </w:p>
          <w:p w14:paraId="4A1F13ED" w14:textId="77777777" w:rsidR="006A13FA" w:rsidRPr="007B10CA" w:rsidRDefault="006A13FA" w:rsidP="006A13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10CA">
              <w:rPr>
                <w:rFonts w:ascii="Times New Roman" w:hAnsi="Times New Roman" w:cs="Times New Roman"/>
                <w:sz w:val="18"/>
                <w:szCs w:val="18"/>
              </w:rPr>
              <w:t xml:space="preserve">T1-3 </w:t>
            </w:r>
            <w:r w:rsidRPr="007B10C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vs.</w:t>
            </w:r>
            <w:r w:rsidRPr="007B10CA">
              <w:rPr>
                <w:rFonts w:ascii="Times New Roman" w:hAnsi="Times New Roman" w:cs="Times New Roman"/>
                <w:sz w:val="18"/>
                <w:szCs w:val="18"/>
              </w:rPr>
              <w:t xml:space="preserve"> T4</w:t>
            </w:r>
          </w:p>
        </w:tc>
        <w:tc>
          <w:tcPr>
            <w:tcW w:w="850" w:type="dxa"/>
          </w:tcPr>
          <w:p w14:paraId="254C4A2F" w14:textId="77777777" w:rsidR="006A13FA" w:rsidRPr="00BB7E72" w:rsidRDefault="006A13FA" w:rsidP="006A13FA">
            <w:pPr>
              <w:jc w:val="center"/>
              <w:rPr>
                <w:rFonts w:ascii="Times New Roman" w:hAnsi="Times New Roman" w:cs="Times New Roman"/>
              </w:rPr>
            </w:pPr>
            <w:r w:rsidRPr="00BB7E72">
              <w:rPr>
                <w:rFonts w:ascii="Times New Roman" w:hAnsi="Times New Roman" w:cs="Times New Roman"/>
              </w:rPr>
              <w:t>0.402</w:t>
            </w:r>
          </w:p>
        </w:tc>
        <w:tc>
          <w:tcPr>
            <w:tcW w:w="1276" w:type="dxa"/>
          </w:tcPr>
          <w:p w14:paraId="7AC6B3CE" w14:textId="77777777" w:rsidR="006A13FA" w:rsidRPr="00BB7E72" w:rsidRDefault="006A13FA" w:rsidP="006A13FA">
            <w:pPr>
              <w:jc w:val="center"/>
              <w:rPr>
                <w:rFonts w:ascii="Times New Roman" w:hAnsi="Times New Roman" w:cs="Times New Roman"/>
              </w:rPr>
            </w:pPr>
            <w:r w:rsidRPr="00BB7E72">
              <w:rPr>
                <w:rFonts w:ascii="Times New Roman" w:hAnsi="Times New Roman" w:cs="Times New Roman"/>
              </w:rPr>
              <w:t>0.173-0.937</w:t>
            </w:r>
          </w:p>
        </w:tc>
        <w:tc>
          <w:tcPr>
            <w:tcW w:w="992" w:type="dxa"/>
          </w:tcPr>
          <w:p w14:paraId="33ECD1A9" w14:textId="77777777" w:rsidR="006A13FA" w:rsidRPr="00BB7E72" w:rsidRDefault="006A13FA" w:rsidP="006A13FA">
            <w:pPr>
              <w:jc w:val="center"/>
              <w:rPr>
                <w:rFonts w:ascii="Times New Roman" w:hAnsi="Times New Roman" w:cs="Times New Roman"/>
              </w:rPr>
            </w:pPr>
            <w:r w:rsidRPr="00BB7E72">
              <w:rPr>
                <w:rFonts w:ascii="Times New Roman" w:hAnsi="Times New Roman" w:cs="Times New Roman"/>
              </w:rPr>
              <w:t>0.043</w:t>
            </w:r>
          </w:p>
        </w:tc>
        <w:tc>
          <w:tcPr>
            <w:tcW w:w="851" w:type="dxa"/>
          </w:tcPr>
          <w:p w14:paraId="1F34028F" w14:textId="77777777" w:rsidR="006A13FA" w:rsidRPr="00BB7E72" w:rsidRDefault="006A13FA" w:rsidP="006A13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2952EA56" w14:textId="77777777" w:rsidR="006A13FA" w:rsidRPr="00BB7E72" w:rsidRDefault="006A13FA" w:rsidP="006A13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14:paraId="6CF4BC88" w14:textId="77777777" w:rsidR="006A13FA" w:rsidRPr="00BB7E72" w:rsidRDefault="006A13FA" w:rsidP="006A13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3FA" w14:paraId="210CC73E" w14:textId="77777777" w:rsidTr="006A13FA">
        <w:tc>
          <w:tcPr>
            <w:tcW w:w="2122" w:type="dxa"/>
          </w:tcPr>
          <w:p w14:paraId="67620514" w14:textId="77777777" w:rsidR="006A13FA" w:rsidRPr="007B10CA" w:rsidRDefault="006A13FA" w:rsidP="006A13FA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</w:t>
            </w:r>
            <w:r w:rsidRPr="007B10CA">
              <w:rPr>
                <w:rFonts w:ascii="Times New Roman" w:hAnsi="Times New Roman" w:cs="Times New Roman"/>
                <w:b/>
                <w:bCs/>
              </w:rPr>
              <w:t>N</w:t>
            </w:r>
            <w:proofErr w:type="spellEnd"/>
          </w:p>
          <w:p w14:paraId="3669B81E" w14:textId="77777777" w:rsidR="006A13FA" w:rsidRPr="007B10CA" w:rsidRDefault="006A13FA" w:rsidP="006A13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10CA">
              <w:rPr>
                <w:rFonts w:ascii="Times New Roman" w:hAnsi="Times New Roman" w:cs="Times New Roman"/>
                <w:sz w:val="18"/>
                <w:szCs w:val="18"/>
              </w:rPr>
              <w:t xml:space="preserve">N0 </w:t>
            </w:r>
            <w:r w:rsidRPr="007B10C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vs.</w:t>
            </w:r>
            <w:r w:rsidRPr="007B10CA">
              <w:rPr>
                <w:rFonts w:ascii="Times New Roman" w:hAnsi="Times New Roman" w:cs="Times New Roman"/>
                <w:sz w:val="18"/>
                <w:szCs w:val="18"/>
              </w:rPr>
              <w:t xml:space="preserve"> N+</w:t>
            </w:r>
          </w:p>
        </w:tc>
        <w:tc>
          <w:tcPr>
            <w:tcW w:w="850" w:type="dxa"/>
          </w:tcPr>
          <w:p w14:paraId="10C9274D" w14:textId="77777777" w:rsidR="006A13FA" w:rsidRPr="00BB7E72" w:rsidRDefault="006A13FA" w:rsidP="006A13FA">
            <w:pPr>
              <w:jc w:val="center"/>
              <w:rPr>
                <w:rFonts w:ascii="Times New Roman" w:hAnsi="Times New Roman" w:cs="Times New Roman"/>
              </w:rPr>
            </w:pPr>
            <w:r w:rsidRPr="00BB7E72">
              <w:rPr>
                <w:rFonts w:ascii="Times New Roman" w:hAnsi="Times New Roman" w:cs="Times New Roman"/>
              </w:rPr>
              <w:t>0.236</w:t>
            </w:r>
          </w:p>
        </w:tc>
        <w:tc>
          <w:tcPr>
            <w:tcW w:w="1276" w:type="dxa"/>
          </w:tcPr>
          <w:p w14:paraId="0FF564A1" w14:textId="77777777" w:rsidR="006A13FA" w:rsidRPr="00BB7E72" w:rsidRDefault="006A13FA" w:rsidP="006A13FA">
            <w:pPr>
              <w:jc w:val="center"/>
              <w:rPr>
                <w:rFonts w:ascii="Times New Roman" w:hAnsi="Times New Roman" w:cs="Times New Roman"/>
              </w:rPr>
            </w:pPr>
            <w:r w:rsidRPr="00BB7E72">
              <w:rPr>
                <w:rFonts w:ascii="Times New Roman" w:hAnsi="Times New Roman" w:cs="Times New Roman"/>
              </w:rPr>
              <w:t>0.057-0.981</w:t>
            </w:r>
          </w:p>
        </w:tc>
        <w:tc>
          <w:tcPr>
            <w:tcW w:w="992" w:type="dxa"/>
          </w:tcPr>
          <w:p w14:paraId="54223C0B" w14:textId="77777777" w:rsidR="006A13FA" w:rsidRPr="00BB7E72" w:rsidRDefault="006A13FA" w:rsidP="006A13FA">
            <w:pPr>
              <w:jc w:val="center"/>
              <w:rPr>
                <w:rFonts w:ascii="Times New Roman" w:hAnsi="Times New Roman" w:cs="Times New Roman"/>
              </w:rPr>
            </w:pPr>
            <w:r w:rsidRPr="00BB7E72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851" w:type="dxa"/>
          </w:tcPr>
          <w:p w14:paraId="40665DBE" w14:textId="77777777" w:rsidR="006A13FA" w:rsidRPr="00BB7E72" w:rsidRDefault="006A13FA" w:rsidP="006A13FA">
            <w:pPr>
              <w:jc w:val="center"/>
              <w:rPr>
                <w:rFonts w:ascii="Times New Roman" w:hAnsi="Times New Roman" w:cs="Times New Roman"/>
              </w:rPr>
            </w:pPr>
            <w:r w:rsidRPr="00BB7E72">
              <w:rPr>
                <w:rFonts w:ascii="Times New Roman" w:hAnsi="Times New Roman" w:cs="Times New Roman"/>
              </w:rPr>
              <w:t>0.379</w:t>
            </w:r>
          </w:p>
        </w:tc>
        <w:tc>
          <w:tcPr>
            <w:tcW w:w="1275" w:type="dxa"/>
          </w:tcPr>
          <w:p w14:paraId="32272382" w14:textId="77777777" w:rsidR="006A13FA" w:rsidRPr="00BB7E72" w:rsidRDefault="006A13FA" w:rsidP="006A13FA">
            <w:pPr>
              <w:jc w:val="center"/>
              <w:rPr>
                <w:rFonts w:ascii="Times New Roman" w:hAnsi="Times New Roman" w:cs="Times New Roman"/>
              </w:rPr>
            </w:pPr>
            <w:r w:rsidRPr="00BB7E72">
              <w:rPr>
                <w:rFonts w:ascii="Times New Roman" w:hAnsi="Times New Roman" w:cs="Times New Roman"/>
              </w:rPr>
              <w:t>0.032-0.984</w:t>
            </w:r>
          </w:p>
        </w:tc>
        <w:tc>
          <w:tcPr>
            <w:tcW w:w="930" w:type="dxa"/>
          </w:tcPr>
          <w:p w14:paraId="2289F1C5" w14:textId="77777777" w:rsidR="006A13FA" w:rsidRPr="00BB7E72" w:rsidRDefault="006A13FA" w:rsidP="006A13FA">
            <w:pPr>
              <w:jc w:val="center"/>
              <w:rPr>
                <w:rFonts w:ascii="Times New Roman" w:hAnsi="Times New Roman" w:cs="Times New Roman"/>
              </w:rPr>
            </w:pPr>
            <w:r w:rsidRPr="00BB7E72">
              <w:rPr>
                <w:rFonts w:ascii="Times New Roman" w:hAnsi="Times New Roman" w:cs="Times New Roman"/>
              </w:rPr>
              <w:t>0.033</w:t>
            </w:r>
          </w:p>
        </w:tc>
      </w:tr>
      <w:tr w:rsidR="006A13FA" w14:paraId="7855E435" w14:textId="77777777" w:rsidTr="006A13FA">
        <w:tc>
          <w:tcPr>
            <w:tcW w:w="2122" w:type="dxa"/>
          </w:tcPr>
          <w:p w14:paraId="0244639A" w14:textId="77777777" w:rsidR="006A13FA" w:rsidRPr="007B10CA" w:rsidRDefault="006A13FA" w:rsidP="006A13FA">
            <w:pPr>
              <w:rPr>
                <w:rFonts w:ascii="Times New Roman" w:hAnsi="Times New Roman" w:cs="Times New Roman"/>
                <w:b/>
                <w:bCs/>
              </w:rPr>
            </w:pPr>
            <w:r w:rsidRPr="007B10CA">
              <w:rPr>
                <w:rFonts w:ascii="Times New Roman" w:hAnsi="Times New Roman" w:cs="Times New Roman"/>
                <w:b/>
                <w:bCs/>
              </w:rPr>
              <w:t xml:space="preserve">Stage </w:t>
            </w:r>
          </w:p>
          <w:p w14:paraId="14ADC8C4" w14:textId="77777777" w:rsidR="006A13FA" w:rsidRPr="007B10CA" w:rsidRDefault="006A13FA" w:rsidP="006A13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10CA">
              <w:rPr>
                <w:rFonts w:ascii="Times New Roman" w:hAnsi="Times New Roman" w:cs="Times New Roman"/>
                <w:sz w:val="18"/>
                <w:szCs w:val="18"/>
              </w:rPr>
              <w:t xml:space="preserve">I-III </w:t>
            </w:r>
            <w:r w:rsidRPr="007B10C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vs. </w:t>
            </w:r>
            <w:r w:rsidRPr="007B10CA">
              <w:rPr>
                <w:rFonts w:ascii="Times New Roman" w:hAnsi="Times New Roman" w:cs="Times New Roman"/>
                <w:sz w:val="18"/>
                <w:szCs w:val="18"/>
              </w:rPr>
              <w:t>IV</w:t>
            </w:r>
          </w:p>
        </w:tc>
        <w:tc>
          <w:tcPr>
            <w:tcW w:w="850" w:type="dxa"/>
          </w:tcPr>
          <w:p w14:paraId="69FBB50F" w14:textId="77777777" w:rsidR="006A13FA" w:rsidRPr="00BB7E72" w:rsidRDefault="006A13FA" w:rsidP="006A13FA">
            <w:pPr>
              <w:jc w:val="center"/>
              <w:rPr>
                <w:rFonts w:ascii="Times New Roman" w:hAnsi="Times New Roman" w:cs="Times New Roman"/>
              </w:rPr>
            </w:pPr>
            <w:r w:rsidRPr="00BB7E72">
              <w:rPr>
                <w:rFonts w:ascii="Times New Roman" w:hAnsi="Times New Roman" w:cs="Times New Roman"/>
              </w:rPr>
              <w:t>0.098</w:t>
            </w:r>
          </w:p>
        </w:tc>
        <w:tc>
          <w:tcPr>
            <w:tcW w:w="1276" w:type="dxa"/>
          </w:tcPr>
          <w:p w14:paraId="785DF795" w14:textId="77777777" w:rsidR="006A13FA" w:rsidRPr="00BB7E72" w:rsidRDefault="006A13FA" w:rsidP="006A13FA">
            <w:pPr>
              <w:jc w:val="center"/>
              <w:rPr>
                <w:rFonts w:ascii="Times New Roman" w:hAnsi="Times New Roman" w:cs="Times New Roman"/>
              </w:rPr>
            </w:pPr>
            <w:r w:rsidRPr="00BB7E72">
              <w:rPr>
                <w:rFonts w:ascii="Times New Roman" w:hAnsi="Times New Roman" w:cs="Times New Roman"/>
              </w:rPr>
              <w:t>0.012-0.803</w:t>
            </w:r>
          </w:p>
        </w:tc>
        <w:tc>
          <w:tcPr>
            <w:tcW w:w="992" w:type="dxa"/>
          </w:tcPr>
          <w:p w14:paraId="47F007FD" w14:textId="77777777" w:rsidR="006A13FA" w:rsidRPr="00BB7E72" w:rsidRDefault="006A13FA" w:rsidP="006A13FA">
            <w:pPr>
              <w:jc w:val="center"/>
              <w:rPr>
                <w:rFonts w:ascii="Times New Roman" w:hAnsi="Times New Roman" w:cs="Times New Roman"/>
              </w:rPr>
            </w:pPr>
            <w:r w:rsidRPr="00BB7E72">
              <w:rPr>
                <w:rFonts w:ascii="Times New Roman" w:hAnsi="Times New Roman" w:cs="Times New Roman"/>
              </w:rPr>
              <w:t>0.029</w:t>
            </w:r>
          </w:p>
        </w:tc>
        <w:tc>
          <w:tcPr>
            <w:tcW w:w="851" w:type="dxa"/>
          </w:tcPr>
          <w:p w14:paraId="5E6F4E4C" w14:textId="77777777" w:rsidR="006A13FA" w:rsidRPr="00BB7E72" w:rsidRDefault="006A13FA" w:rsidP="006A13FA">
            <w:pPr>
              <w:jc w:val="center"/>
              <w:rPr>
                <w:rFonts w:ascii="Times New Roman" w:hAnsi="Times New Roman" w:cs="Times New Roman"/>
              </w:rPr>
            </w:pPr>
            <w:r w:rsidRPr="00BB7E72">
              <w:rPr>
                <w:rFonts w:ascii="Times New Roman" w:hAnsi="Times New Roman" w:cs="Times New Roman"/>
              </w:rPr>
              <w:t>0.232</w:t>
            </w:r>
          </w:p>
        </w:tc>
        <w:tc>
          <w:tcPr>
            <w:tcW w:w="1275" w:type="dxa"/>
          </w:tcPr>
          <w:p w14:paraId="6F1BAE32" w14:textId="77777777" w:rsidR="006A13FA" w:rsidRPr="00BB7E72" w:rsidRDefault="006A13FA" w:rsidP="006A13FA">
            <w:pPr>
              <w:jc w:val="center"/>
              <w:rPr>
                <w:rFonts w:ascii="Times New Roman" w:hAnsi="Times New Roman" w:cs="Times New Roman"/>
              </w:rPr>
            </w:pPr>
            <w:r w:rsidRPr="00BB7E72">
              <w:rPr>
                <w:rFonts w:ascii="Times New Roman" w:hAnsi="Times New Roman" w:cs="Times New Roman"/>
              </w:rPr>
              <w:t>0.067-0.802</w:t>
            </w:r>
          </w:p>
        </w:tc>
        <w:tc>
          <w:tcPr>
            <w:tcW w:w="930" w:type="dxa"/>
          </w:tcPr>
          <w:p w14:paraId="13F6A648" w14:textId="77777777" w:rsidR="006A13FA" w:rsidRPr="00BB7E72" w:rsidRDefault="006A13FA" w:rsidP="006A13FA">
            <w:pPr>
              <w:jc w:val="center"/>
              <w:rPr>
                <w:rFonts w:ascii="Times New Roman" w:hAnsi="Times New Roman" w:cs="Times New Roman"/>
              </w:rPr>
            </w:pPr>
            <w:r w:rsidRPr="00BB7E72">
              <w:rPr>
                <w:rFonts w:ascii="Times New Roman" w:hAnsi="Times New Roman" w:cs="Times New Roman"/>
              </w:rPr>
              <w:t>0.038</w:t>
            </w:r>
          </w:p>
        </w:tc>
      </w:tr>
      <w:tr w:rsidR="006A13FA" w14:paraId="741E488E" w14:textId="77777777" w:rsidTr="006A13FA">
        <w:tc>
          <w:tcPr>
            <w:tcW w:w="2122" w:type="dxa"/>
            <w:tcBorders>
              <w:bottom w:val="single" w:sz="8" w:space="0" w:color="auto"/>
            </w:tcBorders>
          </w:tcPr>
          <w:p w14:paraId="1220AD1C" w14:textId="77777777" w:rsidR="006A13FA" w:rsidRPr="007B10CA" w:rsidRDefault="006A13FA" w:rsidP="006A13FA">
            <w:pPr>
              <w:rPr>
                <w:rFonts w:ascii="Times New Roman" w:hAnsi="Times New Roman" w:cs="Times New Roman"/>
                <w:b/>
                <w:bCs/>
              </w:rPr>
            </w:pPr>
            <w:r w:rsidRPr="007B10CA">
              <w:rPr>
                <w:rFonts w:ascii="Times New Roman" w:hAnsi="Times New Roman" w:cs="Times New Roman"/>
                <w:b/>
                <w:bCs/>
              </w:rPr>
              <w:t>NRP2 expression</w:t>
            </w:r>
          </w:p>
          <w:p w14:paraId="0A9DB55C" w14:textId="77777777" w:rsidR="006A13FA" w:rsidRPr="007B10CA" w:rsidRDefault="006A13FA" w:rsidP="006A13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10CA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  <w:r w:rsidRPr="007B10C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vs.</w:t>
            </w:r>
            <w:r w:rsidRPr="007B10CA">
              <w:rPr>
                <w:rFonts w:ascii="Times New Roman" w:hAnsi="Times New Roman" w:cs="Times New Roman"/>
                <w:sz w:val="18"/>
                <w:szCs w:val="18"/>
              </w:rPr>
              <w:t xml:space="preserve"> High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14:paraId="5F434803" w14:textId="77777777" w:rsidR="006A13FA" w:rsidRPr="00BB7E72" w:rsidRDefault="006A13FA" w:rsidP="006A13FA">
            <w:pPr>
              <w:jc w:val="center"/>
              <w:rPr>
                <w:rFonts w:ascii="Times New Roman" w:hAnsi="Times New Roman" w:cs="Times New Roman"/>
              </w:rPr>
            </w:pPr>
            <w:r w:rsidRPr="00BB7E72">
              <w:rPr>
                <w:rFonts w:ascii="Times New Roman" w:hAnsi="Times New Roman" w:cs="Times New Roman"/>
              </w:rPr>
              <w:t>0.387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332E80C5" w14:textId="77777777" w:rsidR="006A13FA" w:rsidRPr="00BB7E72" w:rsidRDefault="006A13FA" w:rsidP="006A13FA">
            <w:pPr>
              <w:jc w:val="center"/>
              <w:rPr>
                <w:rFonts w:ascii="Times New Roman" w:hAnsi="Times New Roman" w:cs="Times New Roman"/>
              </w:rPr>
            </w:pPr>
            <w:r w:rsidRPr="00BB7E72">
              <w:rPr>
                <w:rFonts w:ascii="Times New Roman" w:hAnsi="Times New Roman" w:cs="Times New Roman"/>
              </w:rPr>
              <w:t>0.252-0.941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1A0ECBB4" w14:textId="77777777" w:rsidR="006A13FA" w:rsidRPr="00BB7E72" w:rsidRDefault="006A13FA" w:rsidP="006A13FA">
            <w:pPr>
              <w:jc w:val="center"/>
              <w:rPr>
                <w:rFonts w:ascii="Times New Roman" w:hAnsi="Times New Roman" w:cs="Times New Roman"/>
              </w:rPr>
            </w:pPr>
            <w:r w:rsidRPr="00BB7E72">
              <w:rPr>
                <w:rFonts w:ascii="Times New Roman" w:hAnsi="Times New Roman" w:cs="Times New Roman"/>
              </w:rPr>
              <w:t>0.032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14:paraId="44A96C77" w14:textId="77777777" w:rsidR="006A13FA" w:rsidRPr="00BB7E72" w:rsidRDefault="006A13FA" w:rsidP="006A13FA">
            <w:pPr>
              <w:jc w:val="center"/>
              <w:rPr>
                <w:rFonts w:ascii="Times New Roman" w:hAnsi="Times New Roman" w:cs="Times New Roman"/>
              </w:rPr>
            </w:pPr>
            <w:r w:rsidRPr="00BB7E72">
              <w:rPr>
                <w:rFonts w:ascii="Times New Roman" w:hAnsi="Times New Roman" w:cs="Times New Roman"/>
              </w:rPr>
              <w:t>0.489</w:t>
            </w:r>
          </w:p>
        </w:tc>
        <w:tc>
          <w:tcPr>
            <w:tcW w:w="1275" w:type="dxa"/>
            <w:tcBorders>
              <w:bottom w:val="single" w:sz="8" w:space="0" w:color="auto"/>
            </w:tcBorders>
          </w:tcPr>
          <w:p w14:paraId="32B2F449" w14:textId="77777777" w:rsidR="006A13FA" w:rsidRPr="00BB7E72" w:rsidRDefault="006A13FA" w:rsidP="006A13FA">
            <w:pPr>
              <w:jc w:val="center"/>
              <w:rPr>
                <w:rFonts w:ascii="Times New Roman" w:hAnsi="Times New Roman" w:cs="Times New Roman"/>
              </w:rPr>
            </w:pPr>
            <w:r w:rsidRPr="00BB7E72">
              <w:rPr>
                <w:rFonts w:ascii="Times New Roman" w:hAnsi="Times New Roman" w:cs="Times New Roman"/>
              </w:rPr>
              <w:t>0.368-1.632</w:t>
            </w:r>
          </w:p>
        </w:tc>
        <w:tc>
          <w:tcPr>
            <w:tcW w:w="930" w:type="dxa"/>
            <w:tcBorders>
              <w:bottom w:val="single" w:sz="8" w:space="0" w:color="auto"/>
            </w:tcBorders>
          </w:tcPr>
          <w:p w14:paraId="1652734F" w14:textId="77777777" w:rsidR="006A13FA" w:rsidRPr="00BB7E72" w:rsidRDefault="006A13FA" w:rsidP="006A13FA">
            <w:pPr>
              <w:jc w:val="center"/>
              <w:rPr>
                <w:rFonts w:ascii="Times New Roman" w:hAnsi="Times New Roman" w:cs="Times New Roman"/>
              </w:rPr>
            </w:pPr>
            <w:r w:rsidRPr="00BB7E72">
              <w:rPr>
                <w:rFonts w:ascii="Times New Roman" w:hAnsi="Times New Roman" w:cs="Times New Roman"/>
              </w:rPr>
              <w:t>0.046</w:t>
            </w:r>
          </w:p>
        </w:tc>
      </w:tr>
    </w:tbl>
    <w:p w14:paraId="15D59062" w14:textId="2489FE96" w:rsidR="003C30BE" w:rsidRPr="006A13FA" w:rsidRDefault="00B96B72">
      <w:pPr>
        <w:rPr>
          <w:rFonts w:ascii="Times New Roman" w:hAnsi="Times New Roman" w:cs="Times New Roman"/>
        </w:rPr>
      </w:pPr>
      <w:r w:rsidRPr="00A90A1F">
        <w:rPr>
          <w:rFonts w:ascii="Times New Roman" w:hAnsi="Times New Roman" w:cs="Times New Roman"/>
          <w:b/>
          <w:bCs/>
        </w:rPr>
        <w:t xml:space="preserve">Supplementary Table </w:t>
      </w:r>
      <w:r w:rsidR="006A13FA" w:rsidRPr="00A90A1F">
        <w:rPr>
          <w:rFonts w:ascii="Times New Roman" w:hAnsi="Times New Roman" w:cs="Times New Roman"/>
          <w:b/>
          <w:bCs/>
        </w:rPr>
        <w:t>2</w:t>
      </w:r>
      <w:r w:rsidR="006A13FA" w:rsidRPr="006A13FA">
        <w:rPr>
          <w:rFonts w:ascii="Times New Roman" w:hAnsi="Times New Roman" w:cs="Times New Roman"/>
        </w:rPr>
        <w:t xml:space="preserve"> Univariate and multivariate</w:t>
      </w:r>
      <w:r w:rsidRPr="006A13FA">
        <w:rPr>
          <w:rFonts w:ascii="Times New Roman" w:hAnsi="Times New Roman" w:cs="Times New Roman"/>
        </w:rPr>
        <w:t xml:space="preserve"> analysis of NRP2 expression in gastric cancer </w:t>
      </w:r>
      <w:bookmarkStart w:id="0" w:name="_GoBack"/>
      <w:bookmarkEnd w:id="0"/>
    </w:p>
    <w:sectPr w:rsidR="003C30BE" w:rsidRPr="006A13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0BE"/>
    <w:rsid w:val="00087518"/>
    <w:rsid w:val="003C30BE"/>
    <w:rsid w:val="00455CDE"/>
    <w:rsid w:val="00640307"/>
    <w:rsid w:val="006A13FA"/>
    <w:rsid w:val="007253A8"/>
    <w:rsid w:val="00771B83"/>
    <w:rsid w:val="007B10CA"/>
    <w:rsid w:val="00A90A1F"/>
    <w:rsid w:val="00B96B72"/>
    <w:rsid w:val="00BB7E72"/>
    <w:rsid w:val="00CB62FA"/>
    <w:rsid w:val="00CD28CD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11409"/>
  <w15:chartTrackingRefBased/>
  <w15:docId w15:val="{CA8D1141-2DFA-4E28-A216-2C9E5C905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3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艳鹏 杨</dc:creator>
  <cp:keywords/>
  <dc:description/>
  <cp:lastModifiedBy>Bhuvaneshwari V.</cp:lastModifiedBy>
  <cp:revision>2</cp:revision>
  <dcterms:created xsi:type="dcterms:W3CDTF">2021-11-14T04:21:00Z</dcterms:created>
  <dcterms:modified xsi:type="dcterms:W3CDTF">2021-11-24T05:48:00Z</dcterms:modified>
</cp:coreProperties>
</file>