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AFF3B" w14:textId="77777777" w:rsidR="003B5057" w:rsidRDefault="003B5057" w:rsidP="003B5057">
      <w:pPr>
        <w:widowControl/>
        <w:rPr>
          <w:rFonts w:ascii="Times New Roman" w:hAnsi="Times New Roman" w:cs="Times New Roman"/>
          <w:kern w:val="0"/>
          <w:szCs w:val="18"/>
        </w:rPr>
      </w:pPr>
    </w:p>
    <w:p w14:paraId="3174E6D1" w14:textId="77777777" w:rsidR="003B5057" w:rsidRDefault="003B5057" w:rsidP="003B5057">
      <w:pPr>
        <w:widowControl/>
        <w:rPr>
          <w:rFonts w:ascii="Times New Roman" w:hAnsi="Times New Roman" w:cs="Times New Roman"/>
          <w:kern w:val="0"/>
          <w:szCs w:val="18"/>
        </w:rPr>
      </w:pPr>
    </w:p>
    <w:p w14:paraId="43F2341A" w14:textId="77777777" w:rsidR="003B5057" w:rsidRDefault="003B5057" w:rsidP="003B5057">
      <w:pPr>
        <w:widowControl/>
        <w:rPr>
          <w:rFonts w:ascii="Times New Roman" w:hAnsi="Times New Roman" w:cs="Times New Roman"/>
          <w:kern w:val="0"/>
          <w:szCs w:val="18"/>
        </w:rPr>
      </w:pPr>
    </w:p>
    <w:p w14:paraId="60F6861F" w14:textId="77777777" w:rsidR="003B5057" w:rsidRDefault="003B5057" w:rsidP="003B5057">
      <w:pPr>
        <w:widowControl/>
        <w:rPr>
          <w:rFonts w:ascii="Times New Roman" w:hAnsi="Times New Roman" w:cs="Times New Roman"/>
          <w:kern w:val="0"/>
          <w:szCs w:val="18"/>
        </w:rPr>
      </w:pPr>
    </w:p>
    <w:p w14:paraId="29F61FC0" w14:textId="77777777" w:rsidR="003B5057" w:rsidRDefault="003B5057" w:rsidP="003B5057">
      <w:pPr>
        <w:widowControl/>
        <w:rPr>
          <w:rFonts w:ascii="Times New Roman" w:hAnsi="Times New Roman" w:cs="Times New Roman"/>
          <w:kern w:val="0"/>
          <w:szCs w:val="18"/>
        </w:rPr>
      </w:pPr>
    </w:p>
    <w:p w14:paraId="6DE998F1" w14:textId="77777777" w:rsidR="003B5057" w:rsidRDefault="003B5057" w:rsidP="003B5057">
      <w:pPr>
        <w:widowControl/>
        <w:rPr>
          <w:rFonts w:ascii="Times New Roman" w:hAnsi="Times New Roman" w:cs="Times New Roman"/>
          <w:kern w:val="0"/>
          <w:szCs w:val="18"/>
        </w:rPr>
      </w:pPr>
    </w:p>
    <w:p w14:paraId="6BEA8D28" w14:textId="77777777" w:rsidR="003B5057" w:rsidRDefault="003B5057" w:rsidP="003B5057">
      <w:pPr>
        <w:widowControl/>
        <w:rPr>
          <w:rFonts w:ascii="Times New Roman" w:hAnsi="Times New Roman" w:cs="Times New Roman"/>
          <w:kern w:val="0"/>
          <w:szCs w:val="18"/>
        </w:rPr>
      </w:pPr>
    </w:p>
    <w:p w14:paraId="58DFF1AB" w14:textId="77777777" w:rsidR="003B5057" w:rsidRDefault="003B5057" w:rsidP="003B5057">
      <w:pPr>
        <w:widowControl/>
        <w:rPr>
          <w:rFonts w:ascii="Times New Roman" w:hAnsi="Times New Roman" w:cs="Times New Roman"/>
          <w:kern w:val="0"/>
          <w:szCs w:val="18"/>
        </w:rPr>
      </w:pPr>
    </w:p>
    <w:p w14:paraId="1CCB5B8C" w14:textId="77777777" w:rsidR="003B5057" w:rsidRDefault="003B5057" w:rsidP="003B5057">
      <w:pPr>
        <w:widowControl/>
        <w:rPr>
          <w:rFonts w:ascii="Times New Roman" w:hAnsi="Times New Roman" w:cs="Times New Roman"/>
          <w:kern w:val="0"/>
          <w:szCs w:val="18"/>
        </w:rPr>
      </w:pPr>
    </w:p>
    <w:p w14:paraId="19F7B2ED" w14:textId="77777777" w:rsidR="003B5057" w:rsidRDefault="003B5057" w:rsidP="003B5057">
      <w:pPr>
        <w:widowControl/>
        <w:rPr>
          <w:rFonts w:ascii="Times New Roman" w:hAnsi="Times New Roman" w:cs="Times New Roman"/>
          <w:kern w:val="0"/>
          <w:szCs w:val="18"/>
        </w:rPr>
      </w:pPr>
    </w:p>
    <w:p w14:paraId="32E3BF84" w14:textId="77777777" w:rsidR="003B5057" w:rsidRDefault="003B5057" w:rsidP="003B5057">
      <w:pPr>
        <w:widowControl/>
        <w:rPr>
          <w:rFonts w:ascii="Times New Roman" w:hAnsi="Times New Roman" w:cs="Times New Roman"/>
          <w:kern w:val="0"/>
          <w:szCs w:val="18"/>
        </w:rPr>
      </w:pPr>
    </w:p>
    <w:p w14:paraId="66C59CAB" w14:textId="77777777" w:rsidR="003B5057" w:rsidRDefault="003B5057" w:rsidP="003B5057">
      <w:pPr>
        <w:widowControl/>
        <w:rPr>
          <w:rFonts w:ascii="Times New Roman" w:hAnsi="Times New Roman" w:cs="Times New Roman"/>
          <w:kern w:val="0"/>
          <w:szCs w:val="18"/>
        </w:rPr>
      </w:pPr>
    </w:p>
    <w:p w14:paraId="0019AEA7" w14:textId="501A5225" w:rsidR="008C05ED" w:rsidRDefault="00F73879" w:rsidP="00F73879">
      <w:pPr>
        <w:widowControl/>
        <w:jc w:val="center"/>
        <w:rPr>
          <w:rFonts w:ascii="Times New Roman" w:hAnsi="Times New Roman" w:cs="Times New Roman"/>
          <w:b/>
          <w:bCs/>
          <w:kern w:val="0"/>
          <w:sz w:val="28"/>
          <w:szCs w:val="28"/>
        </w:rPr>
      </w:pPr>
      <w:r w:rsidRPr="00F73879">
        <w:rPr>
          <w:rFonts w:ascii="Times New Roman" w:hAnsi="Times New Roman" w:cs="Times New Roman"/>
          <w:b/>
          <w:bCs/>
          <w:kern w:val="0"/>
          <w:sz w:val="28"/>
          <w:szCs w:val="28"/>
        </w:rPr>
        <w:t>Production of biopharmaceutical proteins from scallop hemocytes as a</w:t>
      </w:r>
      <w:r>
        <w:rPr>
          <w:rFonts w:ascii="Times New Roman" w:hAnsi="Times New Roman" w:cs="Times New Roman" w:hint="eastAsia"/>
          <w:b/>
          <w:bCs/>
          <w:kern w:val="0"/>
          <w:sz w:val="28"/>
          <w:szCs w:val="28"/>
        </w:rPr>
        <w:t xml:space="preserve">　</w:t>
      </w:r>
      <w:r w:rsidRPr="00F73879">
        <w:rPr>
          <w:rFonts w:ascii="Times New Roman" w:hAnsi="Times New Roman" w:cs="Times New Roman"/>
          <w:b/>
          <w:bCs/>
          <w:kern w:val="0"/>
          <w:sz w:val="28"/>
          <w:szCs w:val="28"/>
        </w:rPr>
        <w:t>bioreactor using improved transfection conditions</w:t>
      </w:r>
    </w:p>
    <w:p w14:paraId="1809BC15" w14:textId="77777777" w:rsidR="003B5057" w:rsidRDefault="003B5057" w:rsidP="001D6833">
      <w:pPr>
        <w:widowControl/>
        <w:rPr>
          <w:rFonts w:ascii="Times New Roman" w:hAnsi="Times New Roman" w:cs="Times New Roman"/>
          <w:b/>
          <w:bCs/>
          <w:kern w:val="0"/>
          <w:sz w:val="28"/>
          <w:szCs w:val="28"/>
        </w:rPr>
      </w:pPr>
    </w:p>
    <w:p w14:paraId="2A40CC72" w14:textId="77777777" w:rsidR="001D6833" w:rsidRDefault="001D6833" w:rsidP="001D6833">
      <w:pPr>
        <w:widowControl/>
        <w:rPr>
          <w:rFonts w:ascii="Times New Roman" w:hAnsi="Times New Roman" w:cs="Times New Roman"/>
          <w:b/>
          <w:bCs/>
          <w:kern w:val="0"/>
          <w:sz w:val="28"/>
          <w:szCs w:val="28"/>
        </w:rPr>
      </w:pPr>
    </w:p>
    <w:p w14:paraId="1D1D529F" w14:textId="7513F1D5" w:rsidR="003B5057" w:rsidRDefault="001D6833" w:rsidP="00A87751">
      <w:pPr>
        <w:widowControl/>
        <w:jc w:val="center"/>
        <w:rPr>
          <w:rFonts w:ascii="Times New Roman" w:hAnsi="Times New Roman" w:cs="Times New Roman"/>
          <w:b/>
          <w:bCs/>
          <w:kern w:val="0"/>
          <w:sz w:val="28"/>
          <w:szCs w:val="28"/>
        </w:rPr>
      </w:pPr>
      <w:r w:rsidRPr="001D6833">
        <w:rPr>
          <w:rFonts w:ascii="Times New Roman" w:hAnsi="Times New Roman" w:cs="Times New Roman"/>
          <w:b/>
          <w:bCs/>
          <w:kern w:val="0"/>
          <w:sz w:val="28"/>
          <w:szCs w:val="28"/>
        </w:rPr>
        <w:t>Taro Tsuda, Akari Sakaguchi, Kazue Nagasawa</w:t>
      </w:r>
    </w:p>
    <w:p w14:paraId="7BED2133" w14:textId="77777777" w:rsidR="002006D8" w:rsidRDefault="002006D8" w:rsidP="00A87751">
      <w:pPr>
        <w:widowControl/>
        <w:jc w:val="center"/>
        <w:rPr>
          <w:rFonts w:ascii="Times New Roman" w:hAnsi="Times New Roman" w:cs="Times New Roman"/>
          <w:b/>
          <w:bCs/>
          <w:kern w:val="0"/>
          <w:sz w:val="28"/>
          <w:szCs w:val="28"/>
        </w:rPr>
      </w:pPr>
    </w:p>
    <w:p w14:paraId="00164E7A" w14:textId="77777777" w:rsidR="002006D8" w:rsidRDefault="002006D8" w:rsidP="00A87751">
      <w:pPr>
        <w:widowControl/>
        <w:jc w:val="center"/>
        <w:rPr>
          <w:rFonts w:ascii="Times New Roman" w:hAnsi="Times New Roman" w:cs="Times New Roman"/>
          <w:b/>
          <w:bCs/>
          <w:kern w:val="0"/>
          <w:sz w:val="28"/>
          <w:szCs w:val="28"/>
        </w:rPr>
      </w:pPr>
    </w:p>
    <w:p w14:paraId="03B0AA0A" w14:textId="773A7CF0" w:rsidR="00A87751" w:rsidRPr="001D6833" w:rsidRDefault="001D6833" w:rsidP="001D6833">
      <w:pPr>
        <w:widowControl/>
        <w:jc w:val="center"/>
        <w:rPr>
          <w:rFonts w:ascii="Times New Roman" w:hAnsi="Times New Roman" w:cs="Times New Roman"/>
          <w:b/>
          <w:bCs/>
          <w:kern w:val="0"/>
          <w:sz w:val="28"/>
          <w:szCs w:val="28"/>
        </w:rPr>
      </w:pPr>
      <w:r w:rsidRPr="002006D8">
        <w:rPr>
          <w:rFonts w:ascii="Times New Roman" w:hAnsi="Times New Roman" w:cs="Times New Roman"/>
          <w:b/>
          <w:bCs/>
          <w:kern w:val="0"/>
          <w:sz w:val="28"/>
          <w:szCs w:val="28"/>
        </w:rPr>
        <w:t>Supplementary material</w:t>
      </w:r>
      <w:r>
        <w:rPr>
          <w:rFonts w:ascii="Times New Roman" w:hAnsi="Times New Roman" w:cs="Times New Roman" w:hint="eastAsia"/>
          <w:b/>
          <w:bCs/>
          <w:kern w:val="0"/>
          <w:sz w:val="28"/>
          <w:szCs w:val="28"/>
        </w:rPr>
        <w:t>s</w:t>
      </w:r>
    </w:p>
    <w:p w14:paraId="3918DA77" w14:textId="34C91CF7" w:rsidR="006B4842" w:rsidRDefault="006B4842" w:rsidP="00973AFE">
      <w:pPr>
        <w:widowControl/>
        <w:rPr>
          <w:rFonts w:ascii="Times New Roman" w:hAnsi="Times New Roman" w:cs="Times New Roman"/>
          <w:kern w:val="0"/>
          <w:szCs w:val="18"/>
        </w:rPr>
      </w:pPr>
      <w:r>
        <w:rPr>
          <w:rFonts w:ascii="Times New Roman" w:hAnsi="Times New Roman" w:cs="Times New Roman"/>
          <w:kern w:val="0"/>
          <w:szCs w:val="18"/>
        </w:rPr>
        <w:br w:type="page"/>
      </w:r>
    </w:p>
    <w:p w14:paraId="73782FED" w14:textId="77777777" w:rsidR="00F73879" w:rsidRDefault="00F73879" w:rsidP="00F73879">
      <w:pPr>
        <w:widowControl/>
        <w:rPr>
          <w:rFonts w:ascii="Times New Roman" w:hAnsi="Times New Roman" w:cs="Times New Roman"/>
          <w:kern w:val="0"/>
          <w:szCs w:val="18"/>
        </w:rPr>
      </w:pPr>
      <w:r w:rsidRPr="004769F2">
        <w:rPr>
          <w:rFonts w:ascii="Times New Roman" w:hAnsi="Times New Roman" w:cs="Times New Roman"/>
          <w:noProof/>
          <w:kern w:val="0"/>
          <w:szCs w:val="18"/>
        </w:rPr>
        <w:lastRenderedPageBreak/>
        <mc:AlternateContent>
          <mc:Choice Requires="wps">
            <w:drawing>
              <wp:anchor distT="0" distB="0" distL="114300" distR="114300" simplePos="0" relativeHeight="251660288" behindDoc="0" locked="0" layoutInCell="1" allowOverlap="1" wp14:anchorId="08D9D9DE" wp14:editId="2887C33C">
                <wp:simplePos x="0" y="0"/>
                <wp:positionH relativeFrom="margin">
                  <wp:align>right</wp:align>
                </wp:positionH>
                <wp:positionV relativeFrom="page">
                  <wp:posOffset>4415155</wp:posOffset>
                </wp:positionV>
                <wp:extent cx="5400040" cy="1463040"/>
                <wp:effectExtent l="0" t="0" r="0" b="0"/>
                <wp:wrapTopAndBottom/>
                <wp:docPr id="8" name="テキスト ボックス 7">
                  <a:extLst xmlns:a="http://schemas.openxmlformats.org/drawingml/2006/main">
                    <a:ext uri="{FF2B5EF4-FFF2-40B4-BE49-F238E27FC236}">
                      <a16:creationId xmlns:a16="http://schemas.microsoft.com/office/drawing/2014/main" id="{2B97D17A-08F6-5967-15C4-EEFCF15856B5}"/>
                    </a:ext>
                  </a:extLst>
                </wp:docPr>
                <wp:cNvGraphicFramePr/>
                <a:graphic xmlns:a="http://schemas.openxmlformats.org/drawingml/2006/main">
                  <a:graphicData uri="http://schemas.microsoft.com/office/word/2010/wordprocessingShape">
                    <wps:wsp>
                      <wps:cNvSpPr txBox="1"/>
                      <wps:spPr>
                        <a:xfrm>
                          <a:off x="0" y="0"/>
                          <a:ext cx="5400040" cy="1463040"/>
                        </a:xfrm>
                        <a:prstGeom prst="rect">
                          <a:avLst/>
                        </a:prstGeom>
                        <a:noFill/>
                      </wps:spPr>
                      <wps:txbx>
                        <w:txbxContent>
                          <w:p w14:paraId="23B6C624" w14:textId="77777777" w:rsidR="00F73879" w:rsidRPr="00233062" w:rsidRDefault="00F73879" w:rsidP="00F73879">
                            <w:pPr>
                              <w:rPr>
                                <w:rFonts w:ascii="Times New Roman" w:hAnsi="Times New Roman" w:cs="Times New Roman"/>
                                <w:color w:val="000000" w:themeColor="text1"/>
                                <w:kern w:val="24"/>
                                <w:szCs w:val="21"/>
                              </w:rPr>
                            </w:pPr>
                            <w:r>
                              <w:rPr>
                                <w:rFonts w:ascii="Times New Roman" w:hAnsi="Times New Roman" w:cs="Times New Roman"/>
                                <w:b/>
                                <w:bCs/>
                                <w:color w:val="000000" w:themeColor="text1"/>
                                <w:kern w:val="24"/>
                                <w:szCs w:val="21"/>
                              </w:rPr>
                              <w:t xml:space="preserve">Fig. S1 </w:t>
                            </w:r>
                            <w:r>
                              <w:rPr>
                                <w:rFonts w:ascii="Times New Roman" w:hAnsi="Times New Roman" w:cs="Times New Roman" w:hint="eastAsia"/>
                                <w:b/>
                                <w:bCs/>
                                <w:color w:val="000000" w:themeColor="text1"/>
                                <w:kern w:val="24"/>
                                <w:szCs w:val="21"/>
                              </w:rPr>
                              <w:t xml:space="preserve">Differences in </w:t>
                            </w:r>
                            <w:r>
                              <w:rPr>
                                <w:rFonts w:ascii="Times New Roman" w:hAnsi="Times New Roman" w:cs="Times New Roman"/>
                                <w:b/>
                                <w:bCs/>
                                <w:color w:val="000000" w:themeColor="text1"/>
                                <w:kern w:val="24"/>
                                <w:szCs w:val="21"/>
                              </w:rPr>
                              <w:t xml:space="preserve">hemocyte </w:t>
                            </w:r>
                            <w:r>
                              <w:rPr>
                                <w:rFonts w:ascii="Times New Roman" w:hAnsi="Times New Roman" w:cs="Times New Roman" w:hint="eastAsia"/>
                                <w:b/>
                                <w:bCs/>
                                <w:color w:val="000000" w:themeColor="text1"/>
                                <w:kern w:val="24"/>
                                <w:szCs w:val="21"/>
                              </w:rPr>
                              <w:t>concentration</w:t>
                            </w:r>
                            <w:r>
                              <w:rPr>
                                <w:rFonts w:ascii="Times New Roman" w:hAnsi="Times New Roman" w:cs="Times New Roman"/>
                                <w:b/>
                                <w:bCs/>
                                <w:color w:val="000000" w:themeColor="text1"/>
                                <w:kern w:val="24"/>
                                <w:szCs w:val="21"/>
                              </w:rPr>
                              <w:t xml:space="preserve"> and </w:t>
                            </w:r>
                            <w:r>
                              <w:rPr>
                                <w:rFonts w:ascii="Times New Roman" w:hAnsi="Times New Roman" w:cs="Times New Roman" w:hint="eastAsia"/>
                                <w:b/>
                                <w:bCs/>
                                <w:color w:val="000000" w:themeColor="text1"/>
                                <w:kern w:val="24"/>
                                <w:szCs w:val="21"/>
                              </w:rPr>
                              <w:t xml:space="preserve">cellular </w:t>
                            </w:r>
                            <w:r>
                              <w:rPr>
                                <w:rFonts w:ascii="Times New Roman" w:hAnsi="Times New Roman" w:cs="Times New Roman"/>
                                <w:b/>
                                <w:bCs/>
                                <w:color w:val="000000" w:themeColor="text1"/>
                                <w:kern w:val="24"/>
                                <w:szCs w:val="21"/>
                              </w:rPr>
                              <w:t xml:space="preserve">condition </w:t>
                            </w:r>
                            <w:r>
                              <w:rPr>
                                <w:rFonts w:ascii="Times New Roman" w:hAnsi="Times New Roman" w:cs="Times New Roman" w:hint="eastAsia"/>
                                <w:b/>
                                <w:bCs/>
                                <w:color w:val="000000" w:themeColor="text1"/>
                                <w:kern w:val="24"/>
                                <w:szCs w:val="21"/>
                              </w:rPr>
                              <w:t xml:space="preserve">due to the </w:t>
                            </w:r>
                            <w:r>
                              <w:rPr>
                                <w:rFonts w:ascii="Times New Roman" w:hAnsi="Times New Roman" w:cs="Times New Roman"/>
                                <w:b/>
                                <w:bCs/>
                                <w:color w:val="000000" w:themeColor="text1"/>
                                <w:kern w:val="24"/>
                                <w:szCs w:val="21"/>
                              </w:rPr>
                              <w:t>timing</w:t>
                            </w:r>
                            <w:r>
                              <w:rPr>
                                <w:rFonts w:ascii="Times New Roman" w:hAnsi="Times New Roman" w:cs="Times New Roman" w:hint="eastAsia"/>
                                <w:b/>
                                <w:bCs/>
                                <w:color w:val="000000" w:themeColor="text1"/>
                                <w:kern w:val="24"/>
                                <w:szCs w:val="21"/>
                              </w:rPr>
                              <w:t xml:space="preserve"> of withdrawing</w:t>
                            </w:r>
                            <w:r>
                              <w:rPr>
                                <w:rFonts w:ascii="Times New Roman" w:hAnsi="Times New Roman" w:cs="Times New Roman"/>
                                <w:b/>
                                <w:bCs/>
                                <w:color w:val="000000" w:themeColor="text1"/>
                                <w:kern w:val="24"/>
                                <w:szCs w:val="21"/>
                              </w:rPr>
                              <w:t xml:space="preserve"> from same individual.</w:t>
                            </w:r>
                            <w:r w:rsidRPr="004769F2">
                              <w:rPr>
                                <w:rFonts w:ascii="Times New Roman" w:hAnsi="Times New Roman" w:cs="Times New Roman"/>
                                <w:color w:val="000000" w:themeColor="text1"/>
                                <w:kern w:val="24"/>
                                <w:szCs w:val="21"/>
                              </w:rPr>
                              <w:t xml:space="preserve"> </w:t>
                            </w:r>
                            <w:r w:rsidRPr="00886493">
                              <w:rPr>
                                <w:rFonts w:ascii="Times New Roman" w:hAnsi="Times New Roman" w:cs="Times New Roman"/>
                                <w:color w:val="000000" w:themeColor="text1"/>
                                <w:kern w:val="24"/>
                                <w:szCs w:val="21"/>
                              </w:rPr>
                              <w:t xml:space="preserve">The first 1 ml of </w:t>
                            </w:r>
                            <w:r>
                              <w:rPr>
                                <w:rFonts w:ascii="Times New Roman" w:hAnsi="Times New Roman" w:cs="Times New Roman" w:hint="eastAsia"/>
                                <w:color w:val="000000" w:themeColor="text1"/>
                                <w:kern w:val="24"/>
                                <w:szCs w:val="21"/>
                              </w:rPr>
                              <w:t>hemolymph</w:t>
                            </w:r>
                            <w:r w:rsidRPr="00886493">
                              <w:rPr>
                                <w:rFonts w:ascii="Times New Roman" w:hAnsi="Times New Roman" w:cs="Times New Roman"/>
                                <w:color w:val="000000" w:themeColor="text1"/>
                                <w:kern w:val="24"/>
                                <w:szCs w:val="21"/>
                              </w:rPr>
                              <w:t xml:space="preserve"> (</w:t>
                            </w:r>
                            <w:r>
                              <w:rPr>
                                <w:rFonts w:ascii="Times New Roman" w:hAnsi="Times New Roman" w:cs="Times New Roman" w:hint="eastAsia"/>
                                <w:color w:val="000000" w:themeColor="text1"/>
                                <w:kern w:val="24"/>
                                <w:szCs w:val="21"/>
                              </w:rPr>
                              <w:t>upper</w:t>
                            </w:r>
                            <w:r w:rsidRPr="00886493">
                              <w:rPr>
                                <w:rFonts w:ascii="Times New Roman" w:hAnsi="Times New Roman" w:cs="Times New Roman"/>
                                <w:color w:val="000000" w:themeColor="text1"/>
                                <w:kern w:val="24"/>
                                <w:szCs w:val="21"/>
                              </w:rPr>
                              <w:t xml:space="preserve">) and the subsequent 1 ml </w:t>
                            </w:r>
                            <w:r>
                              <w:rPr>
                                <w:rFonts w:ascii="Times New Roman" w:hAnsi="Times New Roman" w:cs="Times New Roman" w:hint="eastAsia"/>
                                <w:color w:val="000000" w:themeColor="text1"/>
                                <w:kern w:val="24"/>
                                <w:szCs w:val="21"/>
                              </w:rPr>
                              <w:t>with</w:t>
                            </w:r>
                            <w:r w:rsidRPr="00886493">
                              <w:rPr>
                                <w:rFonts w:ascii="Times New Roman" w:hAnsi="Times New Roman" w:cs="Times New Roman"/>
                                <w:color w:val="000000" w:themeColor="text1"/>
                                <w:kern w:val="24"/>
                                <w:szCs w:val="21"/>
                              </w:rPr>
                              <w:t>drawn (</w:t>
                            </w:r>
                            <w:r>
                              <w:rPr>
                                <w:rFonts w:ascii="Times New Roman" w:hAnsi="Times New Roman" w:cs="Times New Roman" w:hint="eastAsia"/>
                                <w:color w:val="000000" w:themeColor="text1"/>
                                <w:kern w:val="24"/>
                                <w:szCs w:val="21"/>
                              </w:rPr>
                              <w:t>lower</w:t>
                            </w:r>
                            <w:r w:rsidRPr="00886493">
                              <w:rPr>
                                <w:rFonts w:ascii="Times New Roman" w:hAnsi="Times New Roman" w:cs="Times New Roman"/>
                                <w:color w:val="000000" w:themeColor="text1"/>
                                <w:kern w:val="24"/>
                                <w:szCs w:val="21"/>
                              </w:rPr>
                              <w:t>)</w:t>
                            </w:r>
                            <w:r>
                              <w:rPr>
                                <w:rFonts w:ascii="Times New Roman" w:hAnsi="Times New Roman" w:cs="Times New Roman" w:hint="eastAsia"/>
                                <w:color w:val="000000" w:themeColor="text1"/>
                                <w:kern w:val="24"/>
                                <w:szCs w:val="21"/>
                              </w:rPr>
                              <w:t>.</w:t>
                            </w:r>
                            <w:r w:rsidRPr="004769F2">
                              <w:rPr>
                                <w:rFonts w:ascii="Times New Roman" w:hAnsi="Times New Roman" w:cs="Times New Roman"/>
                                <w:color w:val="000000" w:themeColor="text1"/>
                                <w:kern w:val="24"/>
                                <w:szCs w:val="21"/>
                              </w:rPr>
                              <w:t xml:space="preserve"> </w:t>
                            </w:r>
                            <w:r w:rsidRPr="00233062">
                              <w:rPr>
                                <w:rFonts w:ascii="Times New Roman" w:hAnsi="Times New Roman" w:cs="Times New Roman"/>
                                <w:color w:val="000000" w:themeColor="text1"/>
                                <w:kern w:val="24"/>
                                <w:szCs w:val="21"/>
                              </w:rPr>
                              <w:t xml:space="preserve">(A) </w:t>
                            </w:r>
                            <w:r>
                              <w:rPr>
                                <w:rFonts w:ascii="Times New Roman" w:hAnsi="Times New Roman" w:cs="Times New Roman" w:hint="eastAsia"/>
                                <w:color w:val="000000" w:themeColor="text1"/>
                                <w:kern w:val="24"/>
                                <w:szCs w:val="21"/>
                              </w:rPr>
                              <w:t>Left panels show p</w:t>
                            </w:r>
                            <w:r w:rsidRPr="00233062">
                              <w:rPr>
                                <w:rFonts w:ascii="Times New Roman" w:hAnsi="Times New Roman" w:cs="Times New Roman"/>
                                <w:color w:val="000000" w:themeColor="text1"/>
                                <w:kern w:val="24"/>
                                <w:szCs w:val="21"/>
                              </w:rPr>
                              <w:t xml:space="preserve">article size distributions of </w:t>
                            </w:r>
                            <w:proofErr w:type="spellStart"/>
                            <w:r w:rsidRPr="00233062">
                              <w:rPr>
                                <w:rFonts w:ascii="Times New Roman" w:hAnsi="Times New Roman" w:cs="Times New Roman"/>
                                <w:color w:val="000000" w:themeColor="text1"/>
                                <w:kern w:val="24"/>
                                <w:szCs w:val="21"/>
                              </w:rPr>
                              <w:t>hemo</w:t>
                            </w:r>
                            <w:proofErr w:type="spellEnd"/>
                            <w:r w:rsidRPr="00233062">
                              <w:rPr>
                                <w:rFonts w:ascii="Times New Roman" w:hAnsi="Times New Roman" w:cs="Times New Roman"/>
                                <w:color w:val="000000" w:themeColor="text1"/>
                                <w:kern w:val="24"/>
                                <w:szCs w:val="21"/>
                              </w:rPr>
                              <w:t xml:space="preserve">/MAS </w:t>
                            </w:r>
                            <w:r>
                              <w:rPr>
                                <w:rFonts w:ascii="Times New Roman" w:hAnsi="Times New Roman" w:cs="Times New Roman" w:hint="eastAsia"/>
                                <w:color w:val="000000" w:themeColor="text1"/>
                                <w:kern w:val="24"/>
                                <w:szCs w:val="21"/>
                              </w:rPr>
                              <w:t xml:space="preserve">mixture. </w:t>
                            </w:r>
                            <w:r w:rsidRPr="00233062">
                              <w:rPr>
                                <w:rFonts w:ascii="Times New Roman" w:hAnsi="Times New Roman" w:cs="Times New Roman"/>
                                <w:color w:val="000000" w:themeColor="text1"/>
                                <w:kern w:val="24"/>
                                <w:szCs w:val="21"/>
                              </w:rPr>
                              <w:t>The hemocyte concentration</w:t>
                            </w:r>
                            <w:r>
                              <w:rPr>
                                <w:rFonts w:ascii="Times New Roman" w:hAnsi="Times New Roman" w:cs="Times New Roman" w:hint="eastAsia"/>
                                <w:color w:val="000000" w:themeColor="text1"/>
                                <w:kern w:val="24"/>
                                <w:szCs w:val="21"/>
                              </w:rPr>
                              <w:t xml:space="preserve"> (cells/mL) was </w:t>
                            </w:r>
                            <w:r>
                              <w:rPr>
                                <w:rFonts w:ascii="Times New Roman" w:hAnsi="Times New Roman" w:cs="Times New Roman"/>
                                <w:color w:val="000000" w:themeColor="text1"/>
                                <w:kern w:val="24"/>
                                <w:szCs w:val="21"/>
                              </w:rPr>
                              <w:t>calculated</w:t>
                            </w:r>
                            <w:r>
                              <w:rPr>
                                <w:rFonts w:ascii="Times New Roman" w:hAnsi="Times New Roman" w:cs="Times New Roman" w:hint="eastAsia"/>
                                <w:color w:val="000000" w:themeColor="text1"/>
                                <w:kern w:val="24"/>
                                <w:szCs w:val="21"/>
                              </w:rPr>
                              <w:t xml:space="preserve"> </w:t>
                            </w:r>
                            <w:r w:rsidRPr="00886493">
                              <w:rPr>
                                <w:rFonts w:ascii="Times New Roman" w:hAnsi="Times New Roman" w:cs="Times New Roman"/>
                                <w:color w:val="000000" w:themeColor="text1"/>
                                <w:kern w:val="24"/>
                                <w:szCs w:val="21"/>
                              </w:rPr>
                              <w:t xml:space="preserve">from the number of particles indicating a specific </w:t>
                            </w:r>
                            <w:r>
                              <w:rPr>
                                <w:rFonts w:ascii="Times New Roman" w:hAnsi="Times New Roman" w:cs="Times New Roman" w:hint="eastAsia"/>
                                <w:color w:val="000000" w:themeColor="text1"/>
                                <w:kern w:val="24"/>
                                <w:szCs w:val="21"/>
                              </w:rPr>
                              <w:t xml:space="preserve">cell diameter </w:t>
                            </w:r>
                            <w:r w:rsidRPr="00886493">
                              <w:rPr>
                                <w:rFonts w:ascii="Times New Roman" w:hAnsi="Times New Roman" w:cs="Times New Roman"/>
                                <w:color w:val="000000" w:themeColor="text1"/>
                                <w:kern w:val="24"/>
                                <w:szCs w:val="21"/>
                              </w:rPr>
                              <w:t>range</w:t>
                            </w:r>
                            <w:r>
                              <w:rPr>
                                <w:rFonts w:ascii="Times New Roman" w:hAnsi="Times New Roman" w:cs="Times New Roman" w:hint="eastAsia"/>
                                <w:color w:val="000000" w:themeColor="text1"/>
                                <w:kern w:val="24"/>
                                <w:szCs w:val="21"/>
                              </w:rPr>
                              <w:t xml:space="preserve"> (i.e., 6.877 to 14.56 </w:t>
                            </w:r>
                            <w:proofErr w:type="spellStart"/>
                            <w:r>
                              <w:rPr>
                                <w:rFonts w:ascii="Times New Roman" w:hAnsi="Times New Roman" w:cs="Times New Roman"/>
                                <w:color w:val="000000" w:themeColor="text1"/>
                                <w:kern w:val="24"/>
                                <w:szCs w:val="21"/>
                              </w:rPr>
                              <w:t>μ</w:t>
                            </w:r>
                            <w:r w:rsidRPr="003734BA">
                              <w:rPr>
                                <w:rFonts w:ascii="Times New Roman" w:hAnsi="Times New Roman" w:cs="Times New Roman" w:hint="eastAsia"/>
                                <w:color w:val="000000" w:themeColor="text1"/>
                                <w:kern w:val="24"/>
                                <w:szCs w:val="21"/>
                              </w:rPr>
                              <w:t>m</w:t>
                            </w:r>
                            <w:proofErr w:type="spellEnd"/>
                            <w:r>
                              <w:rPr>
                                <w:rFonts w:ascii="Times New Roman" w:hAnsi="Times New Roman" w:cs="Times New Roman" w:hint="eastAsia"/>
                                <w:color w:val="000000" w:themeColor="text1"/>
                                <w:kern w:val="24"/>
                                <w:szCs w:val="21"/>
                              </w:rPr>
                              <w:t>)</w:t>
                            </w:r>
                            <w:r w:rsidRPr="00233062">
                              <w:rPr>
                                <w:rFonts w:ascii="Times New Roman" w:hAnsi="Times New Roman" w:cs="Times New Roman"/>
                                <w:color w:val="000000" w:themeColor="text1"/>
                                <w:kern w:val="24"/>
                                <w:szCs w:val="21"/>
                              </w:rPr>
                              <w:t xml:space="preserve">. (B) </w:t>
                            </w:r>
                            <w:r>
                              <w:rPr>
                                <w:rFonts w:ascii="Times New Roman" w:hAnsi="Times New Roman" w:cs="Times New Roman" w:hint="eastAsia"/>
                                <w:color w:val="000000" w:themeColor="text1"/>
                                <w:kern w:val="24"/>
                                <w:szCs w:val="21"/>
                              </w:rPr>
                              <w:t xml:space="preserve">Right panels show </w:t>
                            </w:r>
                            <w:r w:rsidRPr="00233062">
                              <w:rPr>
                                <w:rFonts w:ascii="Times New Roman" w:hAnsi="Times New Roman" w:cs="Times New Roman"/>
                                <w:color w:val="000000" w:themeColor="text1"/>
                                <w:kern w:val="24"/>
                                <w:szCs w:val="21"/>
                              </w:rPr>
                              <w:t xml:space="preserve">cell morphology at </w:t>
                            </w:r>
                            <w:proofErr w:type="gramStart"/>
                            <w:r w:rsidRPr="00233062">
                              <w:rPr>
                                <w:rFonts w:ascii="Times New Roman" w:hAnsi="Times New Roman" w:cs="Times New Roman"/>
                                <w:color w:val="000000" w:themeColor="text1"/>
                                <w:kern w:val="24"/>
                                <w:szCs w:val="21"/>
                              </w:rPr>
                              <w:t>1 day</w:t>
                            </w:r>
                            <w:proofErr w:type="gramEnd"/>
                            <w:r>
                              <w:rPr>
                                <w:rFonts w:ascii="Times New Roman" w:hAnsi="Times New Roman" w:cs="Times New Roman" w:hint="eastAsia"/>
                                <w:color w:val="000000" w:themeColor="text1"/>
                                <w:kern w:val="24"/>
                                <w:szCs w:val="21"/>
                              </w:rPr>
                              <w:t xml:space="preserve"> </w:t>
                            </w:r>
                            <w:r w:rsidRPr="00233062">
                              <w:rPr>
                                <w:rFonts w:ascii="Times New Roman" w:hAnsi="Times New Roman" w:cs="Times New Roman"/>
                                <w:color w:val="000000" w:themeColor="text1"/>
                                <w:kern w:val="24"/>
                                <w:szCs w:val="21"/>
                              </w:rPr>
                              <w:t>post</w:t>
                            </w:r>
                            <w:r>
                              <w:rPr>
                                <w:rFonts w:ascii="Times New Roman" w:hAnsi="Times New Roman" w:cs="Times New Roman" w:hint="eastAsia"/>
                                <w:color w:val="000000" w:themeColor="text1"/>
                                <w:kern w:val="24"/>
                                <w:szCs w:val="21"/>
                              </w:rPr>
                              <w:t>-</w:t>
                            </w:r>
                            <w:r w:rsidRPr="00233062">
                              <w:rPr>
                                <w:rFonts w:ascii="Times New Roman" w:hAnsi="Times New Roman" w:cs="Times New Roman"/>
                                <w:color w:val="000000" w:themeColor="text1"/>
                                <w:kern w:val="24"/>
                                <w:szCs w:val="21"/>
                              </w:rPr>
                              <w:t>seeding</w:t>
                            </w:r>
                            <w:r>
                              <w:rPr>
                                <w:rFonts w:ascii="Times New Roman" w:hAnsi="Times New Roman" w:cs="Times New Roman" w:hint="eastAsia"/>
                                <w:color w:val="000000" w:themeColor="text1"/>
                                <w:kern w:val="24"/>
                                <w:szCs w:val="21"/>
                              </w:rPr>
                              <w:t xml:space="preserve"> (</w:t>
                            </w:r>
                            <w:proofErr w:type="spellStart"/>
                            <w:r>
                              <w:rPr>
                                <w:rFonts w:ascii="Times New Roman" w:hAnsi="Times New Roman" w:cs="Times New Roman" w:hint="eastAsia"/>
                                <w:color w:val="000000" w:themeColor="text1"/>
                                <w:kern w:val="24"/>
                                <w:szCs w:val="21"/>
                              </w:rPr>
                              <w:t>dps</w:t>
                            </w:r>
                            <w:proofErr w:type="spellEnd"/>
                            <w:r>
                              <w:rPr>
                                <w:rFonts w:ascii="Times New Roman" w:hAnsi="Times New Roman" w:cs="Times New Roman" w:hint="eastAsia"/>
                                <w:color w:val="000000" w:themeColor="text1"/>
                                <w:kern w:val="24"/>
                                <w:szCs w:val="21"/>
                              </w:rPr>
                              <w:t>)</w:t>
                            </w:r>
                            <w:r w:rsidRPr="00233062">
                              <w:rPr>
                                <w:rFonts w:ascii="Times New Roman" w:hAnsi="Times New Roman" w:cs="Times New Roman"/>
                                <w:color w:val="000000" w:themeColor="text1"/>
                                <w:kern w:val="24"/>
                                <w:szCs w:val="21"/>
                              </w:rPr>
                              <w: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08D9D9DE" id="_x0000_t202" coordsize="21600,21600" o:spt="202" path="m,l,21600r21600,l21600,xe">
                <v:stroke joinstyle="miter"/>
                <v:path gradientshapeok="t" o:connecttype="rect"/>
              </v:shapetype>
              <v:shape id="テキスト ボックス 7" o:spid="_x0000_s1026" type="#_x0000_t202" style="position:absolute;left:0;text-align:left;margin-left:374pt;margin-top:347.65pt;width:425.2pt;height:115.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" filled="f" stroked="f">
                <v:textbox style="mso-fit-shape-to-text:t">
                  <w:txbxContent>
                    <w:p w14:paraId="23B6C624" w14:textId="77777777" w:rsidR="00F73879" w:rsidRPr="00233062" w:rsidRDefault="00F73879" w:rsidP="00F73879">
                      <w:pPr>
                        <w:rPr>
                          <w:rFonts w:ascii="Times New Roman" w:hAnsi="Times New Roman" w:cs="Times New Roman"/>
                          <w:color w:val="000000" w:themeColor="text1"/>
                          <w:kern w:val="24"/>
                          <w:szCs w:val="21"/>
                        </w:rPr>
                      </w:pPr>
                      <w:r>
                        <w:rPr>
                          <w:rFonts w:ascii="Times New Roman" w:hAnsi="Times New Roman" w:cs="Times New Roman"/>
                          <w:b/>
                          <w:bCs/>
                          <w:color w:val="000000" w:themeColor="text1"/>
                          <w:kern w:val="24"/>
                          <w:szCs w:val="21"/>
                        </w:rPr>
                        <w:t xml:space="preserve">Fig. S1 </w:t>
                      </w:r>
                      <w:r>
                        <w:rPr>
                          <w:rFonts w:ascii="Times New Roman" w:hAnsi="Times New Roman" w:cs="Times New Roman" w:hint="eastAsia"/>
                          <w:b/>
                          <w:bCs/>
                          <w:color w:val="000000" w:themeColor="text1"/>
                          <w:kern w:val="24"/>
                          <w:szCs w:val="21"/>
                        </w:rPr>
                        <w:t xml:space="preserve">Differences in </w:t>
                      </w:r>
                      <w:r>
                        <w:rPr>
                          <w:rFonts w:ascii="Times New Roman" w:hAnsi="Times New Roman" w:cs="Times New Roman"/>
                          <w:b/>
                          <w:bCs/>
                          <w:color w:val="000000" w:themeColor="text1"/>
                          <w:kern w:val="24"/>
                          <w:szCs w:val="21"/>
                        </w:rPr>
                        <w:t xml:space="preserve">hemocyte </w:t>
                      </w:r>
                      <w:r>
                        <w:rPr>
                          <w:rFonts w:ascii="Times New Roman" w:hAnsi="Times New Roman" w:cs="Times New Roman" w:hint="eastAsia"/>
                          <w:b/>
                          <w:bCs/>
                          <w:color w:val="000000" w:themeColor="text1"/>
                          <w:kern w:val="24"/>
                          <w:szCs w:val="21"/>
                        </w:rPr>
                        <w:t>concentration</w:t>
                      </w:r>
                      <w:r>
                        <w:rPr>
                          <w:rFonts w:ascii="Times New Roman" w:hAnsi="Times New Roman" w:cs="Times New Roman"/>
                          <w:b/>
                          <w:bCs/>
                          <w:color w:val="000000" w:themeColor="text1"/>
                          <w:kern w:val="24"/>
                          <w:szCs w:val="21"/>
                        </w:rPr>
                        <w:t xml:space="preserve"> and </w:t>
                      </w:r>
                      <w:r>
                        <w:rPr>
                          <w:rFonts w:ascii="Times New Roman" w:hAnsi="Times New Roman" w:cs="Times New Roman" w:hint="eastAsia"/>
                          <w:b/>
                          <w:bCs/>
                          <w:color w:val="000000" w:themeColor="text1"/>
                          <w:kern w:val="24"/>
                          <w:szCs w:val="21"/>
                        </w:rPr>
                        <w:t xml:space="preserve">cellular </w:t>
                      </w:r>
                      <w:r>
                        <w:rPr>
                          <w:rFonts w:ascii="Times New Roman" w:hAnsi="Times New Roman" w:cs="Times New Roman"/>
                          <w:b/>
                          <w:bCs/>
                          <w:color w:val="000000" w:themeColor="text1"/>
                          <w:kern w:val="24"/>
                          <w:szCs w:val="21"/>
                        </w:rPr>
                        <w:t xml:space="preserve">condition </w:t>
                      </w:r>
                      <w:r>
                        <w:rPr>
                          <w:rFonts w:ascii="Times New Roman" w:hAnsi="Times New Roman" w:cs="Times New Roman" w:hint="eastAsia"/>
                          <w:b/>
                          <w:bCs/>
                          <w:color w:val="000000" w:themeColor="text1"/>
                          <w:kern w:val="24"/>
                          <w:szCs w:val="21"/>
                        </w:rPr>
                        <w:t xml:space="preserve">due to the </w:t>
                      </w:r>
                      <w:r>
                        <w:rPr>
                          <w:rFonts w:ascii="Times New Roman" w:hAnsi="Times New Roman" w:cs="Times New Roman"/>
                          <w:b/>
                          <w:bCs/>
                          <w:color w:val="000000" w:themeColor="text1"/>
                          <w:kern w:val="24"/>
                          <w:szCs w:val="21"/>
                        </w:rPr>
                        <w:t>timing</w:t>
                      </w:r>
                      <w:r>
                        <w:rPr>
                          <w:rFonts w:ascii="Times New Roman" w:hAnsi="Times New Roman" w:cs="Times New Roman" w:hint="eastAsia"/>
                          <w:b/>
                          <w:bCs/>
                          <w:color w:val="000000" w:themeColor="text1"/>
                          <w:kern w:val="24"/>
                          <w:szCs w:val="21"/>
                        </w:rPr>
                        <w:t xml:space="preserve"> of withdrawing</w:t>
                      </w:r>
                      <w:r>
                        <w:rPr>
                          <w:rFonts w:ascii="Times New Roman" w:hAnsi="Times New Roman" w:cs="Times New Roman"/>
                          <w:b/>
                          <w:bCs/>
                          <w:color w:val="000000" w:themeColor="text1"/>
                          <w:kern w:val="24"/>
                          <w:szCs w:val="21"/>
                        </w:rPr>
                        <w:t xml:space="preserve"> from same individual.</w:t>
                      </w:r>
                      <w:r w:rsidRPr="004769F2">
                        <w:rPr>
                          <w:rFonts w:ascii="Times New Roman" w:hAnsi="Times New Roman" w:cs="Times New Roman"/>
                          <w:color w:val="000000" w:themeColor="text1"/>
                          <w:kern w:val="24"/>
                          <w:szCs w:val="21"/>
                        </w:rPr>
                        <w:t xml:space="preserve"> </w:t>
                      </w:r>
                      <w:r w:rsidRPr="00886493">
                        <w:rPr>
                          <w:rFonts w:ascii="Times New Roman" w:hAnsi="Times New Roman" w:cs="Times New Roman"/>
                          <w:color w:val="000000" w:themeColor="text1"/>
                          <w:kern w:val="24"/>
                          <w:szCs w:val="21"/>
                        </w:rPr>
                        <w:t xml:space="preserve">The first 1 ml of </w:t>
                      </w:r>
                      <w:r>
                        <w:rPr>
                          <w:rFonts w:ascii="Times New Roman" w:hAnsi="Times New Roman" w:cs="Times New Roman" w:hint="eastAsia"/>
                          <w:color w:val="000000" w:themeColor="text1"/>
                          <w:kern w:val="24"/>
                          <w:szCs w:val="21"/>
                        </w:rPr>
                        <w:t>hemolymph</w:t>
                      </w:r>
                      <w:r w:rsidRPr="00886493">
                        <w:rPr>
                          <w:rFonts w:ascii="Times New Roman" w:hAnsi="Times New Roman" w:cs="Times New Roman"/>
                          <w:color w:val="000000" w:themeColor="text1"/>
                          <w:kern w:val="24"/>
                          <w:szCs w:val="21"/>
                        </w:rPr>
                        <w:t xml:space="preserve"> (</w:t>
                      </w:r>
                      <w:r>
                        <w:rPr>
                          <w:rFonts w:ascii="Times New Roman" w:hAnsi="Times New Roman" w:cs="Times New Roman" w:hint="eastAsia"/>
                          <w:color w:val="000000" w:themeColor="text1"/>
                          <w:kern w:val="24"/>
                          <w:szCs w:val="21"/>
                        </w:rPr>
                        <w:t>upper</w:t>
                      </w:r>
                      <w:r w:rsidRPr="00886493">
                        <w:rPr>
                          <w:rFonts w:ascii="Times New Roman" w:hAnsi="Times New Roman" w:cs="Times New Roman"/>
                          <w:color w:val="000000" w:themeColor="text1"/>
                          <w:kern w:val="24"/>
                          <w:szCs w:val="21"/>
                        </w:rPr>
                        <w:t xml:space="preserve">) and the subsequent 1 ml </w:t>
                      </w:r>
                      <w:r>
                        <w:rPr>
                          <w:rFonts w:ascii="Times New Roman" w:hAnsi="Times New Roman" w:cs="Times New Roman" w:hint="eastAsia"/>
                          <w:color w:val="000000" w:themeColor="text1"/>
                          <w:kern w:val="24"/>
                          <w:szCs w:val="21"/>
                        </w:rPr>
                        <w:t>with</w:t>
                      </w:r>
                      <w:r w:rsidRPr="00886493">
                        <w:rPr>
                          <w:rFonts w:ascii="Times New Roman" w:hAnsi="Times New Roman" w:cs="Times New Roman"/>
                          <w:color w:val="000000" w:themeColor="text1"/>
                          <w:kern w:val="24"/>
                          <w:szCs w:val="21"/>
                        </w:rPr>
                        <w:t>drawn (</w:t>
                      </w:r>
                      <w:r>
                        <w:rPr>
                          <w:rFonts w:ascii="Times New Roman" w:hAnsi="Times New Roman" w:cs="Times New Roman" w:hint="eastAsia"/>
                          <w:color w:val="000000" w:themeColor="text1"/>
                          <w:kern w:val="24"/>
                          <w:szCs w:val="21"/>
                        </w:rPr>
                        <w:t>lower</w:t>
                      </w:r>
                      <w:r w:rsidRPr="00886493">
                        <w:rPr>
                          <w:rFonts w:ascii="Times New Roman" w:hAnsi="Times New Roman" w:cs="Times New Roman"/>
                          <w:color w:val="000000" w:themeColor="text1"/>
                          <w:kern w:val="24"/>
                          <w:szCs w:val="21"/>
                        </w:rPr>
                        <w:t>)</w:t>
                      </w:r>
                      <w:r>
                        <w:rPr>
                          <w:rFonts w:ascii="Times New Roman" w:hAnsi="Times New Roman" w:cs="Times New Roman" w:hint="eastAsia"/>
                          <w:color w:val="000000" w:themeColor="text1"/>
                          <w:kern w:val="24"/>
                          <w:szCs w:val="21"/>
                        </w:rPr>
                        <w:t>.</w:t>
                      </w:r>
                      <w:r w:rsidRPr="004769F2">
                        <w:rPr>
                          <w:rFonts w:ascii="Times New Roman" w:hAnsi="Times New Roman" w:cs="Times New Roman"/>
                          <w:color w:val="000000" w:themeColor="text1"/>
                          <w:kern w:val="24"/>
                          <w:szCs w:val="21"/>
                        </w:rPr>
                        <w:t xml:space="preserve"> </w:t>
                      </w:r>
                      <w:r w:rsidRPr="00233062">
                        <w:rPr>
                          <w:rFonts w:ascii="Times New Roman" w:hAnsi="Times New Roman" w:cs="Times New Roman"/>
                          <w:color w:val="000000" w:themeColor="text1"/>
                          <w:kern w:val="24"/>
                          <w:szCs w:val="21"/>
                        </w:rPr>
                        <w:t xml:space="preserve">(A) </w:t>
                      </w:r>
                      <w:r>
                        <w:rPr>
                          <w:rFonts w:ascii="Times New Roman" w:hAnsi="Times New Roman" w:cs="Times New Roman" w:hint="eastAsia"/>
                          <w:color w:val="000000" w:themeColor="text1"/>
                          <w:kern w:val="24"/>
                          <w:szCs w:val="21"/>
                        </w:rPr>
                        <w:t>Left panels show p</w:t>
                      </w:r>
                      <w:r w:rsidRPr="00233062">
                        <w:rPr>
                          <w:rFonts w:ascii="Times New Roman" w:hAnsi="Times New Roman" w:cs="Times New Roman"/>
                          <w:color w:val="000000" w:themeColor="text1"/>
                          <w:kern w:val="24"/>
                          <w:szCs w:val="21"/>
                        </w:rPr>
                        <w:t xml:space="preserve">article size distributions of </w:t>
                      </w:r>
                      <w:proofErr w:type="spellStart"/>
                      <w:r w:rsidRPr="00233062">
                        <w:rPr>
                          <w:rFonts w:ascii="Times New Roman" w:hAnsi="Times New Roman" w:cs="Times New Roman"/>
                          <w:color w:val="000000" w:themeColor="text1"/>
                          <w:kern w:val="24"/>
                          <w:szCs w:val="21"/>
                        </w:rPr>
                        <w:t>hemo</w:t>
                      </w:r>
                      <w:proofErr w:type="spellEnd"/>
                      <w:r w:rsidRPr="00233062">
                        <w:rPr>
                          <w:rFonts w:ascii="Times New Roman" w:hAnsi="Times New Roman" w:cs="Times New Roman"/>
                          <w:color w:val="000000" w:themeColor="text1"/>
                          <w:kern w:val="24"/>
                          <w:szCs w:val="21"/>
                        </w:rPr>
                        <w:t xml:space="preserve">/MAS </w:t>
                      </w:r>
                      <w:r>
                        <w:rPr>
                          <w:rFonts w:ascii="Times New Roman" w:hAnsi="Times New Roman" w:cs="Times New Roman" w:hint="eastAsia"/>
                          <w:color w:val="000000" w:themeColor="text1"/>
                          <w:kern w:val="24"/>
                          <w:szCs w:val="21"/>
                        </w:rPr>
                        <w:t xml:space="preserve">mixture. </w:t>
                      </w:r>
                      <w:r w:rsidRPr="00233062">
                        <w:rPr>
                          <w:rFonts w:ascii="Times New Roman" w:hAnsi="Times New Roman" w:cs="Times New Roman"/>
                          <w:color w:val="000000" w:themeColor="text1"/>
                          <w:kern w:val="24"/>
                          <w:szCs w:val="21"/>
                        </w:rPr>
                        <w:t>The hemocyte concentration</w:t>
                      </w:r>
                      <w:r>
                        <w:rPr>
                          <w:rFonts w:ascii="Times New Roman" w:hAnsi="Times New Roman" w:cs="Times New Roman" w:hint="eastAsia"/>
                          <w:color w:val="000000" w:themeColor="text1"/>
                          <w:kern w:val="24"/>
                          <w:szCs w:val="21"/>
                        </w:rPr>
                        <w:t xml:space="preserve"> (cells/mL) was </w:t>
                      </w:r>
                      <w:r>
                        <w:rPr>
                          <w:rFonts w:ascii="Times New Roman" w:hAnsi="Times New Roman" w:cs="Times New Roman"/>
                          <w:color w:val="000000" w:themeColor="text1"/>
                          <w:kern w:val="24"/>
                          <w:szCs w:val="21"/>
                        </w:rPr>
                        <w:t>calculated</w:t>
                      </w:r>
                      <w:r>
                        <w:rPr>
                          <w:rFonts w:ascii="Times New Roman" w:hAnsi="Times New Roman" w:cs="Times New Roman" w:hint="eastAsia"/>
                          <w:color w:val="000000" w:themeColor="text1"/>
                          <w:kern w:val="24"/>
                          <w:szCs w:val="21"/>
                        </w:rPr>
                        <w:t xml:space="preserve"> </w:t>
                      </w:r>
                      <w:r w:rsidRPr="00886493">
                        <w:rPr>
                          <w:rFonts w:ascii="Times New Roman" w:hAnsi="Times New Roman" w:cs="Times New Roman"/>
                          <w:color w:val="000000" w:themeColor="text1"/>
                          <w:kern w:val="24"/>
                          <w:szCs w:val="21"/>
                        </w:rPr>
                        <w:t xml:space="preserve">from the number of particles indicating a specific </w:t>
                      </w:r>
                      <w:r>
                        <w:rPr>
                          <w:rFonts w:ascii="Times New Roman" w:hAnsi="Times New Roman" w:cs="Times New Roman" w:hint="eastAsia"/>
                          <w:color w:val="000000" w:themeColor="text1"/>
                          <w:kern w:val="24"/>
                          <w:szCs w:val="21"/>
                        </w:rPr>
                        <w:t xml:space="preserve">cell diameter </w:t>
                      </w:r>
                      <w:r w:rsidRPr="00886493">
                        <w:rPr>
                          <w:rFonts w:ascii="Times New Roman" w:hAnsi="Times New Roman" w:cs="Times New Roman"/>
                          <w:color w:val="000000" w:themeColor="text1"/>
                          <w:kern w:val="24"/>
                          <w:szCs w:val="21"/>
                        </w:rPr>
                        <w:t>range</w:t>
                      </w:r>
                      <w:r>
                        <w:rPr>
                          <w:rFonts w:ascii="Times New Roman" w:hAnsi="Times New Roman" w:cs="Times New Roman" w:hint="eastAsia"/>
                          <w:color w:val="000000" w:themeColor="text1"/>
                          <w:kern w:val="24"/>
                          <w:szCs w:val="21"/>
                        </w:rPr>
                        <w:t xml:space="preserve"> (i.e., 6.877 to 14.56 </w:t>
                      </w:r>
                      <w:proofErr w:type="spellStart"/>
                      <w:r>
                        <w:rPr>
                          <w:rFonts w:ascii="Times New Roman" w:hAnsi="Times New Roman" w:cs="Times New Roman"/>
                          <w:color w:val="000000" w:themeColor="text1"/>
                          <w:kern w:val="24"/>
                          <w:szCs w:val="21"/>
                        </w:rPr>
                        <w:t>μ</w:t>
                      </w:r>
                      <w:r w:rsidRPr="003734BA">
                        <w:rPr>
                          <w:rFonts w:ascii="Times New Roman" w:hAnsi="Times New Roman" w:cs="Times New Roman" w:hint="eastAsia"/>
                          <w:color w:val="000000" w:themeColor="text1"/>
                          <w:kern w:val="24"/>
                          <w:szCs w:val="21"/>
                        </w:rPr>
                        <w:t>m</w:t>
                      </w:r>
                      <w:proofErr w:type="spellEnd"/>
                      <w:r>
                        <w:rPr>
                          <w:rFonts w:ascii="Times New Roman" w:hAnsi="Times New Roman" w:cs="Times New Roman" w:hint="eastAsia"/>
                          <w:color w:val="000000" w:themeColor="text1"/>
                          <w:kern w:val="24"/>
                          <w:szCs w:val="21"/>
                        </w:rPr>
                        <w:t>)</w:t>
                      </w:r>
                      <w:r w:rsidRPr="00233062">
                        <w:rPr>
                          <w:rFonts w:ascii="Times New Roman" w:hAnsi="Times New Roman" w:cs="Times New Roman"/>
                          <w:color w:val="000000" w:themeColor="text1"/>
                          <w:kern w:val="24"/>
                          <w:szCs w:val="21"/>
                        </w:rPr>
                        <w:t xml:space="preserve">. (B) </w:t>
                      </w:r>
                      <w:r>
                        <w:rPr>
                          <w:rFonts w:ascii="Times New Roman" w:hAnsi="Times New Roman" w:cs="Times New Roman" w:hint="eastAsia"/>
                          <w:color w:val="000000" w:themeColor="text1"/>
                          <w:kern w:val="24"/>
                          <w:szCs w:val="21"/>
                        </w:rPr>
                        <w:t xml:space="preserve">Right panels show </w:t>
                      </w:r>
                      <w:r w:rsidRPr="00233062">
                        <w:rPr>
                          <w:rFonts w:ascii="Times New Roman" w:hAnsi="Times New Roman" w:cs="Times New Roman"/>
                          <w:color w:val="000000" w:themeColor="text1"/>
                          <w:kern w:val="24"/>
                          <w:szCs w:val="21"/>
                        </w:rPr>
                        <w:t xml:space="preserve">cell morphology at </w:t>
                      </w:r>
                      <w:proofErr w:type="gramStart"/>
                      <w:r w:rsidRPr="00233062">
                        <w:rPr>
                          <w:rFonts w:ascii="Times New Roman" w:hAnsi="Times New Roman" w:cs="Times New Roman"/>
                          <w:color w:val="000000" w:themeColor="text1"/>
                          <w:kern w:val="24"/>
                          <w:szCs w:val="21"/>
                        </w:rPr>
                        <w:t>1 day</w:t>
                      </w:r>
                      <w:proofErr w:type="gramEnd"/>
                      <w:r>
                        <w:rPr>
                          <w:rFonts w:ascii="Times New Roman" w:hAnsi="Times New Roman" w:cs="Times New Roman" w:hint="eastAsia"/>
                          <w:color w:val="000000" w:themeColor="text1"/>
                          <w:kern w:val="24"/>
                          <w:szCs w:val="21"/>
                        </w:rPr>
                        <w:t xml:space="preserve"> </w:t>
                      </w:r>
                      <w:r w:rsidRPr="00233062">
                        <w:rPr>
                          <w:rFonts w:ascii="Times New Roman" w:hAnsi="Times New Roman" w:cs="Times New Roman"/>
                          <w:color w:val="000000" w:themeColor="text1"/>
                          <w:kern w:val="24"/>
                          <w:szCs w:val="21"/>
                        </w:rPr>
                        <w:t>post</w:t>
                      </w:r>
                      <w:r>
                        <w:rPr>
                          <w:rFonts w:ascii="Times New Roman" w:hAnsi="Times New Roman" w:cs="Times New Roman" w:hint="eastAsia"/>
                          <w:color w:val="000000" w:themeColor="text1"/>
                          <w:kern w:val="24"/>
                          <w:szCs w:val="21"/>
                        </w:rPr>
                        <w:t>-</w:t>
                      </w:r>
                      <w:r w:rsidRPr="00233062">
                        <w:rPr>
                          <w:rFonts w:ascii="Times New Roman" w:hAnsi="Times New Roman" w:cs="Times New Roman"/>
                          <w:color w:val="000000" w:themeColor="text1"/>
                          <w:kern w:val="24"/>
                          <w:szCs w:val="21"/>
                        </w:rPr>
                        <w:t>seeding</w:t>
                      </w:r>
                      <w:r>
                        <w:rPr>
                          <w:rFonts w:ascii="Times New Roman" w:hAnsi="Times New Roman" w:cs="Times New Roman" w:hint="eastAsia"/>
                          <w:color w:val="000000" w:themeColor="text1"/>
                          <w:kern w:val="24"/>
                          <w:szCs w:val="21"/>
                        </w:rPr>
                        <w:t xml:space="preserve"> (</w:t>
                      </w:r>
                      <w:proofErr w:type="spellStart"/>
                      <w:r>
                        <w:rPr>
                          <w:rFonts w:ascii="Times New Roman" w:hAnsi="Times New Roman" w:cs="Times New Roman" w:hint="eastAsia"/>
                          <w:color w:val="000000" w:themeColor="text1"/>
                          <w:kern w:val="24"/>
                          <w:szCs w:val="21"/>
                        </w:rPr>
                        <w:t>dps</w:t>
                      </w:r>
                      <w:proofErr w:type="spellEnd"/>
                      <w:r>
                        <w:rPr>
                          <w:rFonts w:ascii="Times New Roman" w:hAnsi="Times New Roman" w:cs="Times New Roman" w:hint="eastAsia"/>
                          <w:color w:val="000000" w:themeColor="text1"/>
                          <w:kern w:val="24"/>
                          <w:szCs w:val="21"/>
                        </w:rPr>
                        <w:t>)</w:t>
                      </w:r>
                      <w:r w:rsidRPr="00233062">
                        <w:rPr>
                          <w:rFonts w:ascii="Times New Roman" w:hAnsi="Times New Roman" w:cs="Times New Roman"/>
                          <w:color w:val="000000" w:themeColor="text1"/>
                          <w:kern w:val="24"/>
                          <w:szCs w:val="21"/>
                        </w:rPr>
                        <w:t>.</w:t>
                      </w:r>
                    </w:p>
                  </w:txbxContent>
                </v:textbox>
                <w10:wrap type="topAndBottom" anchorx="margin" anchory="page"/>
              </v:shape>
            </w:pict>
          </mc:Fallback>
        </mc:AlternateContent>
      </w:r>
      <w:r w:rsidRPr="004769F2">
        <w:rPr>
          <w:rFonts w:ascii="Times New Roman" w:hAnsi="Times New Roman" w:cs="Times New Roman"/>
          <w:noProof/>
          <w:kern w:val="0"/>
          <w:szCs w:val="18"/>
        </w:rPr>
        <w:drawing>
          <wp:anchor distT="0" distB="0" distL="114300" distR="114300" simplePos="0" relativeHeight="251659264" behindDoc="0" locked="0" layoutInCell="1" allowOverlap="1" wp14:anchorId="7B59A75D" wp14:editId="0FAD15C2">
            <wp:simplePos x="0" y="0"/>
            <wp:positionH relativeFrom="margin">
              <wp:align>right</wp:align>
            </wp:positionH>
            <wp:positionV relativeFrom="margin">
              <wp:align>top</wp:align>
            </wp:positionV>
            <wp:extent cx="5397500" cy="3006090"/>
            <wp:effectExtent l="0" t="0" r="0" b="3810"/>
            <wp:wrapTopAndBottom/>
            <wp:docPr id="496673031" name="図 6"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73031" name="図 6" descr="グラフィカル ユーザー インターフェイス&#10;&#10;AI 生成コンテンツは誤りを含む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7500" cy="300609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kern w:val="0"/>
          <w:szCs w:val="18"/>
        </w:rPr>
        <w:br w:type="page"/>
      </w:r>
    </w:p>
    <w:p w14:paraId="64D38D2F" w14:textId="7FBEB2FC" w:rsidR="00F73879" w:rsidRDefault="000157B5" w:rsidP="00F73879">
      <w:pPr>
        <w:widowControl/>
        <w:rPr>
          <w:rFonts w:ascii="Times New Roman" w:hAnsi="Times New Roman" w:cs="Times New Roman"/>
          <w:kern w:val="0"/>
          <w:szCs w:val="18"/>
        </w:rPr>
      </w:pPr>
      <w:r>
        <w:rPr>
          <w:rFonts w:ascii="Times New Roman" w:hAnsi="Times New Roman" w:cs="Times New Roman"/>
          <w:noProof/>
          <w:kern w:val="0"/>
          <w:szCs w:val="18"/>
        </w:rPr>
        <w:lastRenderedPageBreak/>
        <w:drawing>
          <wp:anchor distT="0" distB="0" distL="114300" distR="114300" simplePos="0" relativeHeight="251662336" behindDoc="0" locked="0" layoutInCell="1" allowOverlap="1" wp14:anchorId="430445DF" wp14:editId="0F75BEE0">
            <wp:simplePos x="0" y="0"/>
            <wp:positionH relativeFrom="margin">
              <wp:align>center</wp:align>
            </wp:positionH>
            <wp:positionV relativeFrom="paragraph">
              <wp:posOffset>0</wp:posOffset>
            </wp:positionV>
            <wp:extent cx="3870325" cy="4847590"/>
            <wp:effectExtent l="0" t="0" r="0" b="0"/>
            <wp:wrapTopAndBottom/>
            <wp:docPr id="189864514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45142" name="図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0325" cy="4848141"/>
                    </a:xfrm>
                    <a:prstGeom prst="rect">
                      <a:avLst/>
                    </a:prstGeom>
                  </pic:spPr>
                </pic:pic>
              </a:graphicData>
            </a:graphic>
            <wp14:sizeRelH relativeFrom="margin">
              <wp14:pctWidth>0</wp14:pctWidth>
            </wp14:sizeRelH>
            <wp14:sizeRelV relativeFrom="margin">
              <wp14:pctHeight>0</wp14:pctHeight>
            </wp14:sizeRelV>
          </wp:anchor>
        </w:drawing>
      </w:r>
      <w:r w:rsidR="00F73879" w:rsidRPr="004769F2">
        <w:rPr>
          <w:rFonts w:ascii="Times New Roman" w:hAnsi="Times New Roman" w:cs="Times New Roman"/>
          <w:noProof/>
          <w:kern w:val="0"/>
          <w:szCs w:val="18"/>
        </w:rPr>
        <mc:AlternateContent>
          <mc:Choice Requires="wps">
            <w:drawing>
              <wp:anchor distT="0" distB="0" distL="114300" distR="114300" simplePos="0" relativeHeight="251663360" behindDoc="0" locked="0" layoutInCell="1" allowOverlap="1" wp14:anchorId="171BE28A" wp14:editId="51E57458">
                <wp:simplePos x="0" y="0"/>
                <wp:positionH relativeFrom="margin">
                  <wp:align>right</wp:align>
                </wp:positionH>
                <wp:positionV relativeFrom="page">
                  <wp:posOffset>6273546</wp:posOffset>
                </wp:positionV>
                <wp:extent cx="5400040" cy="1463040"/>
                <wp:effectExtent l="0" t="0" r="0" b="0"/>
                <wp:wrapTopAndBottom/>
                <wp:docPr id="757038896" name="テキスト ボックス 7"/>
                <wp:cNvGraphicFramePr/>
                <a:graphic xmlns:a="http://schemas.openxmlformats.org/drawingml/2006/main">
                  <a:graphicData uri="http://schemas.microsoft.com/office/word/2010/wordprocessingShape">
                    <wps:wsp>
                      <wps:cNvSpPr txBox="1"/>
                      <wps:spPr>
                        <a:xfrm>
                          <a:off x="0" y="0"/>
                          <a:ext cx="5400040" cy="1463040"/>
                        </a:xfrm>
                        <a:prstGeom prst="rect">
                          <a:avLst/>
                        </a:prstGeom>
                        <a:noFill/>
                      </wps:spPr>
                      <wps:txbx>
                        <w:txbxContent>
                          <w:p w14:paraId="35DC06DB" w14:textId="77777777" w:rsidR="00F73879" w:rsidRPr="00233062" w:rsidRDefault="00F73879" w:rsidP="00F73879">
                            <w:pPr>
                              <w:rPr>
                                <w:rFonts w:ascii="Times New Roman" w:hAnsi="Times New Roman" w:cs="Times New Roman"/>
                                <w:color w:val="000000" w:themeColor="text1"/>
                                <w:kern w:val="24"/>
                                <w:szCs w:val="21"/>
                              </w:rPr>
                            </w:pPr>
                            <w:r>
                              <w:rPr>
                                <w:rFonts w:ascii="Times New Roman" w:hAnsi="Times New Roman" w:cs="Times New Roman"/>
                                <w:b/>
                                <w:bCs/>
                                <w:color w:val="000000" w:themeColor="text1"/>
                                <w:kern w:val="24"/>
                                <w:szCs w:val="21"/>
                              </w:rPr>
                              <w:t>Fig. S</w:t>
                            </w:r>
                            <w:r>
                              <w:rPr>
                                <w:rFonts w:ascii="Times New Roman" w:hAnsi="Times New Roman" w:cs="Times New Roman" w:hint="eastAsia"/>
                                <w:b/>
                                <w:bCs/>
                                <w:color w:val="000000" w:themeColor="text1"/>
                                <w:kern w:val="24"/>
                                <w:szCs w:val="21"/>
                              </w:rPr>
                              <w:t xml:space="preserve">2 </w:t>
                            </w:r>
                            <w:r w:rsidRPr="00112F56">
                              <w:rPr>
                                <w:rFonts w:ascii="Times New Roman" w:hAnsi="Times New Roman" w:cs="Times New Roman"/>
                                <w:b/>
                                <w:bCs/>
                                <w:color w:val="000000" w:themeColor="text1"/>
                                <w:kern w:val="24"/>
                                <w:szCs w:val="21"/>
                              </w:rPr>
                              <w:t>Western blot</w:t>
                            </w:r>
                            <w:r>
                              <w:rPr>
                                <w:rFonts w:ascii="Times New Roman" w:hAnsi="Times New Roman" w:cs="Times New Roman" w:hint="eastAsia"/>
                                <w:b/>
                                <w:bCs/>
                                <w:color w:val="000000" w:themeColor="text1"/>
                                <w:kern w:val="24"/>
                                <w:szCs w:val="21"/>
                              </w:rPr>
                              <w:t xml:space="preserve"> analysis</w:t>
                            </w:r>
                            <w:r w:rsidRPr="00112F56">
                              <w:rPr>
                                <w:rFonts w:ascii="Times New Roman" w:hAnsi="Times New Roman" w:cs="Times New Roman"/>
                                <w:b/>
                                <w:bCs/>
                                <w:color w:val="000000" w:themeColor="text1"/>
                                <w:kern w:val="24"/>
                                <w:szCs w:val="21"/>
                              </w:rPr>
                              <w:t xml:space="preserve"> of EGFP protein under reducing and non-reducing conditions</w:t>
                            </w:r>
                            <w:r>
                              <w:rPr>
                                <w:rFonts w:ascii="Times New Roman" w:hAnsi="Times New Roman" w:cs="Times New Roman"/>
                                <w:b/>
                                <w:bCs/>
                                <w:color w:val="000000" w:themeColor="text1"/>
                                <w:kern w:val="24"/>
                                <w:szCs w:val="21"/>
                              </w:rPr>
                              <w:t>.</w:t>
                            </w:r>
                            <w:r>
                              <w:rPr>
                                <w:rFonts w:ascii="Times New Roman" w:hAnsi="Times New Roman" w:cs="Times New Roman" w:hint="eastAsia"/>
                                <w:color w:val="000000" w:themeColor="text1"/>
                                <w:kern w:val="24"/>
                                <w:szCs w:val="21"/>
                              </w:rPr>
                              <w:t xml:space="preserve"> </w:t>
                            </w:r>
                            <w:r w:rsidRPr="00372B3F">
                              <w:rPr>
                                <w:rFonts w:ascii="Times New Roman" w:hAnsi="Times New Roman" w:cs="Times New Roman"/>
                                <w:color w:val="000000" w:themeColor="text1"/>
                                <w:kern w:val="24"/>
                                <w:szCs w:val="21"/>
                              </w:rPr>
                              <w:t>Plus (+) and minus (–)</w:t>
                            </w:r>
                            <w:r>
                              <w:rPr>
                                <w:rFonts w:ascii="Times New Roman" w:hAnsi="Times New Roman" w:cs="Times New Roman" w:hint="eastAsia"/>
                                <w:color w:val="000000" w:themeColor="text1"/>
                                <w:kern w:val="24"/>
                                <w:szCs w:val="21"/>
                              </w:rPr>
                              <w:t xml:space="preserve"> represent </w:t>
                            </w:r>
                            <w:r w:rsidRPr="000F6C26">
                              <w:rPr>
                                <w:rFonts w:ascii="Times New Roman" w:hAnsi="Times New Roman" w:cs="Times New Roman"/>
                                <w:color w:val="000000" w:themeColor="text1"/>
                                <w:kern w:val="24"/>
                                <w:szCs w:val="21"/>
                              </w:rPr>
                              <w:t>treatment of protein samples with a reducing agent or PBS, respectively. An anti-GFP antibody was used for detection.</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171BE28A" id="_x0000_t202" coordsize="21600,21600" o:spt="202" path="m,l,21600r21600,l21600,xe">
                <v:stroke joinstyle="miter"/>
                <v:path gradientshapeok="t" o:connecttype="rect"/>
              </v:shapetype>
              <v:shape id="_x0000_s1027" type="#_x0000_t202" style="position:absolute;left:0;text-align:left;margin-left:374pt;margin-top:494pt;width:425.2pt;height:115.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" filled="f" stroked="f">
                <v:textbox style="mso-fit-shape-to-text:t">
                  <w:txbxContent>
                    <w:p w14:paraId="35DC06DB" w14:textId="77777777" w:rsidR="00F73879" w:rsidRPr="00233062" w:rsidRDefault="00F73879" w:rsidP="00F73879">
                      <w:pPr>
                        <w:rPr>
                          <w:rFonts w:ascii="Times New Roman" w:hAnsi="Times New Roman" w:cs="Times New Roman"/>
                          <w:color w:val="000000" w:themeColor="text1"/>
                          <w:kern w:val="24"/>
                          <w:szCs w:val="21"/>
                        </w:rPr>
                      </w:pPr>
                      <w:r>
                        <w:rPr>
                          <w:rFonts w:ascii="Times New Roman" w:hAnsi="Times New Roman" w:cs="Times New Roman"/>
                          <w:b/>
                          <w:bCs/>
                          <w:color w:val="000000" w:themeColor="text1"/>
                          <w:kern w:val="24"/>
                          <w:szCs w:val="21"/>
                        </w:rPr>
                        <w:t>Fig. S</w:t>
                      </w:r>
                      <w:r>
                        <w:rPr>
                          <w:rFonts w:ascii="Times New Roman" w:hAnsi="Times New Roman" w:cs="Times New Roman" w:hint="eastAsia"/>
                          <w:b/>
                          <w:bCs/>
                          <w:color w:val="000000" w:themeColor="text1"/>
                          <w:kern w:val="24"/>
                          <w:szCs w:val="21"/>
                        </w:rPr>
                        <w:t xml:space="preserve">2 </w:t>
                      </w:r>
                      <w:r w:rsidRPr="00112F56">
                        <w:rPr>
                          <w:rFonts w:ascii="Times New Roman" w:hAnsi="Times New Roman" w:cs="Times New Roman"/>
                          <w:b/>
                          <w:bCs/>
                          <w:color w:val="000000" w:themeColor="text1"/>
                          <w:kern w:val="24"/>
                          <w:szCs w:val="21"/>
                        </w:rPr>
                        <w:t>Western blot</w:t>
                      </w:r>
                      <w:r>
                        <w:rPr>
                          <w:rFonts w:ascii="Times New Roman" w:hAnsi="Times New Roman" w:cs="Times New Roman" w:hint="eastAsia"/>
                          <w:b/>
                          <w:bCs/>
                          <w:color w:val="000000" w:themeColor="text1"/>
                          <w:kern w:val="24"/>
                          <w:szCs w:val="21"/>
                        </w:rPr>
                        <w:t xml:space="preserve"> analysis</w:t>
                      </w:r>
                      <w:r w:rsidRPr="00112F56">
                        <w:rPr>
                          <w:rFonts w:ascii="Times New Roman" w:hAnsi="Times New Roman" w:cs="Times New Roman"/>
                          <w:b/>
                          <w:bCs/>
                          <w:color w:val="000000" w:themeColor="text1"/>
                          <w:kern w:val="24"/>
                          <w:szCs w:val="21"/>
                        </w:rPr>
                        <w:t xml:space="preserve"> of EGFP protein under reducing and non-reducing conditions</w:t>
                      </w:r>
                      <w:r>
                        <w:rPr>
                          <w:rFonts w:ascii="Times New Roman" w:hAnsi="Times New Roman" w:cs="Times New Roman"/>
                          <w:b/>
                          <w:bCs/>
                          <w:color w:val="000000" w:themeColor="text1"/>
                          <w:kern w:val="24"/>
                          <w:szCs w:val="21"/>
                        </w:rPr>
                        <w:t>.</w:t>
                      </w:r>
                      <w:r>
                        <w:rPr>
                          <w:rFonts w:ascii="Times New Roman" w:hAnsi="Times New Roman" w:cs="Times New Roman" w:hint="eastAsia"/>
                          <w:color w:val="000000" w:themeColor="text1"/>
                          <w:kern w:val="24"/>
                          <w:szCs w:val="21"/>
                        </w:rPr>
                        <w:t xml:space="preserve"> </w:t>
                      </w:r>
                      <w:r w:rsidRPr="00372B3F">
                        <w:rPr>
                          <w:rFonts w:ascii="Times New Roman" w:hAnsi="Times New Roman" w:cs="Times New Roman"/>
                          <w:color w:val="000000" w:themeColor="text1"/>
                          <w:kern w:val="24"/>
                          <w:szCs w:val="21"/>
                        </w:rPr>
                        <w:t>Plus (+) and minus (–)</w:t>
                      </w:r>
                      <w:r>
                        <w:rPr>
                          <w:rFonts w:ascii="Times New Roman" w:hAnsi="Times New Roman" w:cs="Times New Roman" w:hint="eastAsia"/>
                          <w:color w:val="000000" w:themeColor="text1"/>
                          <w:kern w:val="24"/>
                          <w:szCs w:val="21"/>
                        </w:rPr>
                        <w:t xml:space="preserve"> represent </w:t>
                      </w:r>
                      <w:r w:rsidRPr="000F6C26">
                        <w:rPr>
                          <w:rFonts w:ascii="Times New Roman" w:hAnsi="Times New Roman" w:cs="Times New Roman"/>
                          <w:color w:val="000000" w:themeColor="text1"/>
                          <w:kern w:val="24"/>
                          <w:szCs w:val="21"/>
                        </w:rPr>
                        <w:t>treatment of protein samples with a reducing agent or PBS, respectively. An anti-GFP antibody was used for detection.</w:t>
                      </w:r>
                    </w:p>
                  </w:txbxContent>
                </v:textbox>
                <w10:wrap type="topAndBottom" anchorx="margin" anchory="page"/>
              </v:shape>
            </w:pict>
          </mc:Fallback>
        </mc:AlternateContent>
      </w:r>
      <w:r w:rsidR="00F73879">
        <w:rPr>
          <w:rFonts w:ascii="Times New Roman" w:hAnsi="Times New Roman" w:cs="Times New Roman"/>
          <w:kern w:val="0"/>
          <w:szCs w:val="18"/>
        </w:rPr>
        <w:br w:type="page"/>
      </w:r>
    </w:p>
    <w:tbl>
      <w:tblPr>
        <w:tblpPr w:leftFromText="142" w:rightFromText="142" w:vertAnchor="page" w:horzAnchor="margin" w:tblpY="2479"/>
        <w:tblW w:w="9214" w:type="dxa"/>
        <w:tblCellMar>
          <w:left w:w="0" w:type="dxa"/>
          <w:right w:w="0" w:type="dxa"/>
        </w:tblCellMar>
        <w:tblLook w:val="0600" w:firstRow="0" w:lastRow="0" w:firstColumn="0" w:lastColumn="0" w:noHBand="1" w:noVBand="1"/>
      </w:tblPr>
      <w:tblGrid>
        <w:gridCol w:w="926"/>
        <w:gridCol w:w="1531"/>
        <w:gridCol w:w="2655"/>
        <w:gridCol w:w="2478"/>
        <w:gridCol w:w="593"/>
        <w:gridCol w:w="1031"/>
      </w:tblGrid>
      <w:tr w:rsidR="00F73879" w:rsidRPr="005D1D58" w14:paraId="5484794E" w14:textId="77777777" w:rsidTr="00B70D08">
        <w:trPr>
          <w:trHeight w:val="170"/>
        </w:trPr>
        <w:tc>
          <w:tcPr>
            <w:tcW w:w="993" w:type="dxa"/>
            <w:tcBorders>
              <w:top w:val="single" w:sz="4" w:space="0" w:color="000000"/>
              <w:left w:val="nil"/>
              <w:bottom w:val="single" w:sz="4" w:space="0" w:color="000000"/>
              <w:right w:val="nil"/>
            </w:tcBorders>
            <w:tcMar>
              <w:top w:w="4" w:type="dxa"/>
              <w:left w:w="4" w:type="dxa"/>
              <w:bottom w:w="0" w:type="dxa"/>
              <w:right w:w="4" w:type="dxa"/>
            </w:tcMar>
            <w:vAlign w:val="bottom"/>
            <w:hideMark/>
          </w:tcPr>
          <w:p w14:paraId="22DC281B"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lastRenderedPageBreak/>
              <w:t>Use</w:t>
            </w:r>
          </w:p>
        </w:tc>
        <w:tc>
          <w:tcPr>
            <w:tcW w:w="1275" w:type="dxa"/>
            <w:tcBorders>
              <w:top w:val="single" w:sz="4" w:space="0" w:color="000000"/>
              <w:left w:val="nil"/>
              <w:bottom w:val="single" w:sz="4" w:space="0" w:color="000000"/>
              <w:right w:val="nil"/>
            </w:tcBorders>
            <w:tcMar>
              <w:top w:w="4" w:type="dxa"/>
              <w:left w:w="4" w:type="dxa"/>
              <w:bottom w:w="0" w:type="dxa"/>
              <w:right w:w="4" w:type="dxa"/>
            </w:tcMar>
            <w:vAlign w:val="bottom"/>
            <w:hideMark/>
          </w:tcPr>
          <w:p w14:paraId="72FB5A17"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Name</w:t>
            </w:r>
          </w:p>
        </w:tc>
        <w:tc>
          <w:tcPr>
            <w:tcW w:w="2694" w:type="dxa"/>
            <w:tcBorders>
              <w:top w:val="single" w:sz="4" w:space="0" w:color="000000"/>
              <w:left w:val="nil"/>
              <w:bottom w:val="single" w:sz="4" w:space="0" w:color="000000"/>
              <w:right w:val="nil"/>
            </w:tcBorders>
            <w:tcMar>
              <w:top w:w="4" w:type="dxa"/>
              <w:left w:w="4" w:type="dxa"/>
              <w:bottom w:w="0" w:type="dxa"/>
              <w:right w:w="4" w:type="dxa"/>
            </w:tcMar>
            <w:vAlign w:val="bottom"/>
            <w:hideMark/>
          </w:tcPr>
          <w:p w14:paraId="2FBC0CBB" w14:textId="77777777" w:rsidR="00F73879" w:rsidRPr="005D1D58" w:rsidRDefault="00F73879" w:rsidP="00B70D08">
            <w:pPr>
              <w:widowControl/>
              <w:spacing w:line="100" w:lineRule="atLeast"/>
              <w:rPr>
                <w:rFonts w:ascii="Times New Roman" w:hAnsi="Times New Roman" w:cs="Times New Roman"/>
                <w:kern w:val="0"/>
                <w:sz w:val="10"/>
                <w:szCs w:val="10"/>
              </w:rPr>
            </w:pPr>
            <w:proofErr w:type="spellStart"/>
            <w:r w:rsidRPr="005D1D58">
              <w:rPr>
                <w:rFonts w:ascii="Times New Roman" w:hAnsi="Times New Roman" w:cs="Times New Roman"/>
                <w:kern w:val="0"/>
                <w:sz w:val="10"/>
                <w:szCs w:val="10"/>
              </w:rPr>
              <w:t>Fw</w:t>
            </w:r>
            <w:proofErr w:type="spellEnd"/>
            <w:r w:rsidRPr="005D1D58">
              <w:rPr>
                <w:rFonts w:ascii="Times New Roman" w:hAnsi="Times New Roman" w:cs="Times New Roman"/>
                <w:kern w:val="0"/>
                <w:sz w:val="10"/>
                <w:szCs w:val="10"/>
              </w:rPr>
              <w:t xml:space="preserve"> (5'-3')</w:t>
            </w:r>
          </w:p>
        </w:tc>
        <w:tc>
          <w:tcPr>
            <w:tcW w:w="2501" w:type="dxa"/>
            <w:tcBorders>
              <w:top w:val="single" w:sz="4" w:space="0" w:color="000000"/>
              <w:left w:val="nil"/>
              <w:bottom w:val="single" w:sz="4" w:space="0" w:color="000000"/>
              <w:right w:val="nil"/>
            </w:tcBorders>
            <w:tcMar>
              <w:top w:w="4" w:type="dxa"/>
              <w:left w:w="4" w:type="dxa"/>
              <w:bottom w:w="0" w:type="dxa"/>
              <w:right w:w="4" w:type="dxa"/>
            </w:tcMar>
            <w:vAlign w:val="bottom"/>
            <w:hideMark/>
          </w:tcPr>
          <w:p w14:paraId="5C413CD2" w14:textId="77777777" w:rsidR="00F73879" w:rsidRPr="005D1D58" w:rsidRDefault="00F73879" w:rsidP="00B70D08">
            <w:pPr>
              <w:widowControl/>
              <w:spacing w:line="100" w:lineRule="atLeast"/>
              <w:rPr>
                <w:rFonts w:ascii="Times New Roman" w:hAnsi="Times New Roman" w:cs="Times New Roman"/>
                <w:kern w:val="0"/>
                <w:sz w:val="10"/>
                <w:szCs w:val="10"/>
              </w:rPr>
            </w:pPr>
            <w:proofErr w:type="spellStart"/>
            <w:r w:rsidRPr="005D1D58">
              <w:rPr>
                <w:rFonts w:ascii="Times New Roman" w:hAnsi="Times New Roman" w:cs="Times New Roman"/>
                <w:kern w:val="0"/>
                <w:sz w:val="10"/>
                <w:szCs w:val="10"/>
              </w:rPr>
              <w:t>Rv</w:t>
            </w:r>
            <w:proofErr w:type="spellEnd"/>
            <w:r w:rsidRPr="005D1D58">
              <w:rPr>
                <w:rFonts w:ascii="Times New Roman" w:hAnsi="Times New Roman" w:cs="Times New Roman"/>
                <w:kern w:val="0"/>
                <w:sz w:val="10"/>
                <w:szCs w:val="10"/>
              </w:rPr>
              <w:t xml:space="preserve"> (5'-3')</w:t>
            </w:r>
          </w:p>
        </w:tc>
        <w:tc>
          <w:tcPr>
            <w:tcW w:w="623" w:type="dxa"/>
            <w:tcBorders>
              <w:top w:val="single" w:sz="4" w:space="0" w:color="000000"/>
              <w:left w:val="nil"/>
              <w:bottom w:val="single" w:sz="4" w:space="0" w:color="000000"/>
              <w:right w:val="nil"/>
            </w:tcBorders>
            <w:tcMar>
              <w:top w:w="4" w:type="dxa"/>
              <w:left w:w="4" w:type="dxa"/>
              <w:bottom w:w="0" w:type="dxa"/>
              <w:right w:w="4" w:type="dxa"/>
            </w:tcMar>
            <w:vAlign w:val="bottom"/>
            <w:hideMark/>
          </w:tcPr>
          <w:p w14:paraId="4DC72ACA"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Amplicon (bp)</w:t>
            </w:r>
          </w:p>
        </w:tc>
        <w:tc>
          <w:tcPr>
            <w:tcW w:w="1128" w:type="dxa"/>
            <w:tcBorders>
              <w:top w:val="single" w:sz="4" w:space="0" w:color="000000"/>
              <w:left w:val="nil"/>
              <w:bottom w:val="single" w:sz="4" w:space="0" w:color="000000"/>
              <w:right w:val="nil"/>
            </w:tcBorders>
            <w:tcMar>
              <w:top w:w="4" w:type="dxa"/>
              <w:left w:w="4" w:type="dxa"/>
              <w:bottom w:w="0" w:type="dxa"/>
              <w:right w:w="4" w:type="dxa"/>
            </w:tcMar>
            <w:vAlign w:val="bottom"/>
            <w:hideMark/>
          </w:tcPr>
          <w:p w14:paraId="6CC173CD"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Reference</w:t>
            </w:r>
          </w:p>
        </w:tc>
      </w:tr>
      <w:tr w:rsidR="00F73879" w:rsidRPr="005D1D58" w14:paraId="4EEBCE2E" w14:textId="77777777" w:rsidTr="00B70D08">
        <w:trPr>
          <w:trHeight w:val="170"/>
        </w:trPr>
        <w:tc>
          <w:tcPr>
            <w:tcW w:w="993" w:type="dxa"/>
            <w:tcBorders>
              <w:top w:val="single" w:sz="4" w:space="0" w:color="000000"/>
              <w:left w:val="nil"/>
              <w:bottom w:val="nil"/>
              <w:right w:val="nil"/>
            </w:tcBorders>
            <w:tcMar>
              <w:top w:w="4" w:type="dxa"/>
              <w:left w:w="4" w:type="dxa"/>
              <w:bottom w:w="0" w:type="dxa"/>
              <w:right w:w="4" w:type="dxa"/>
            </w:tcMar>
            <w:vAlign w:val="bottom"/>
            <w:hideMark/>
          </w:tcPr>
          <w:p w14:paraId="792E8CA9"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Vector construction</w:t>
            </w:r>
          </w:p>
        </w:tc>
        <w:tc>
          <w:tcPr>
            <w:tcW w:w="1275" w:type="dxa"/>
            <w:tcBorders>
              <w:top w:val="single" w:sz="4" w:space="0" w:color="000000"/>
              <w:left w:val="nil"/>
              <w:bottom w:val="nil"/>
              <w:right w:val="nil"/>
            </w:tcBorders>
            <w:tcMar>
              <w:top w:w="4" w:type="dxa"/>
              <w:left w:w="4" w:type="dxa"/>
              <w:bottom w:w="0" w:type="dxa"/>
              <w:right w:w="4" w:type="dxa"/>
            </w:tcMar>
            <w:vAlign w:val="bottom"/>
            <w:hideMark/>
          </w:tcPr>
          <w:p w14:paraId="09D71BBF"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OsHV1_EGFP_backbone</w:t>
            </w:r>
          </w:p>
        </w:tc>
        <w:tc>
          <w:tcPr>
            <w:tcW w:w="2694" w:type="dxa"/>
            <w:tcBorders>
              <w:top w:val="single" w:sz="4" w:space="0" w:color="000000"/>
              <w:left w:val="nil"/>
              <w:bottom w:val="nil"/>
              <w:right w:val="nil"/>
            </w:tcBorders>
            <w:tcMar>
              <w:top w:w="4" w:type="dxa"/>
              <w:left w:w="4" w:type="dxa"/>
              <w:bottom w:w="0" w:type="dxa"/>
              <w:right w:w="4" w:type="dxa"/>
            </w:tcMar>
            <w:vAlign w:val="bottom"/>
            <w:hideMark/>
          </w:tcPr>
          <w:p w14:paraId="1C5014AD"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GGCGGTGGTGGAAGTATGGTGAGCAAGGGCGAG</w:t>
            </w:r>
          </w:p>
        </w:tc>
        <w:tc>
          <w:tcPr>
            <w:tcW w:w="2501" w:type="dxa"/>
            <w:tcBorders>
              <w:top w:val="single" w:sz="4" w:space="0" w:color="000000"/>
              <w:left w:val="nil"/>
              <w:bottom w:val="nil"/>
              <w:right w:val="nil"/>
            </w:tcBorders>
            <w:tcMar>
              <w:top w:w="4" w:type="dxa"/>
              <w:left w:w="4" w:type="dxa"/>
              <w:bottom w:w="0" w:type="dxa"/>
              <w:right w:w="4" w:type="dxa"/>
            </w:tcMar>
            <w:vAlign w:val="bottom"/>
            <w:hideMark/>
          </w:tcPr>
          <w:p w14:paraId="473603B8"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CATGGTGGCCTTGAATTTTTCTGGC</w:t>
            </w:r>
          </w:p>
        </w:tc>
        <w:tc>
          <w:tcPr>
            <w:tcW w:w="623" w:type="dxa"/>
            <w:tcBorders>
              <w:top w:val="single" w:sz="4" w:space="0" w:color="000000"/>
              <w:left w:val="nil"/>
              <w:bottom w:val="nil"/>
              <w:right w:val="nil"/>
            </w:tcBorders>
            <w:tcMar>
              <w:top w:w="4" w:type="dxa"/>
              <w:left w:w="4" w:type="dxa"/>
              <w:bottom w:w="0" w:type="dxa"/>
              <w:right w:w="4" w:type="dxa"/>
            </w:tcMar>
            <w:vAlign w:val="bottom"/>
            <w:hideMark/>
          </w:tcPr>
          <w:p w14:paraId="7E397FA2"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4378</w:t>
            </w:r>
          </w:p>
        </w:tc>
        <w:tc>
          <w:tcPr>
            <w:tcW w:w="1128" w:type="dxa"/>
            <w:tcBorders>
              <w:top w:val="single" w:sz="4" w:space="0" w:color="000000"/>
              <w:left w:val="nil"/>
              <w:bottom w:val="nil"/>
              <w:right w:val="nil"/>
            </w:tcBorders>
            <w:tcMar>
              <w:top w:w="4" w:type="dxa"/>
              <w:left w:w="4" w:type="dxa"/>
              <w:bottom w:w="0" w:type="dxa"/>
              <w:right w:w="4" w:type="dxa"/>
            </w:tcMar>
            <w:vAlign w:val="bottom"/>
            <w:hideMark/>
          </w:tcPr>
          <w:p w14:paraId="7EE2693A"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This study</w:t>
            </w:r>
          </w:p>
        </w:tc>
      </w:tr>
      <w:tr w:rsidR="00F73879" w:rsidRPr="005D1D58" w14:paraId="43E0279B" w14:textId="77777777" w:rsidTr="00B70D08">
        <w:trPr>
          <w:trHeight w:val="170"/>
        </w:trPr>
        <w:tc>
          <w:tcPr>
            <w:tcW w:w="993" w:type="dxa"/>
            <w:tcBorders>
              <w:top w:val="nil"/>
              <w:left w:val="nil"/>
              <w:bottom w:val="nil"/>
              <w:right w:val="nil"/>
            </w:tcBorders>
            <w:tcMar>
              <w:top w:w="4" w:type="dxa"/>
              <w:left w:w="4" w:type="dxa"/>
              <w:bottom w:w="0" w:type="dxa"/>
              <w:right w:w="4" w:type="dxa"/>
            </w:tcMar>
            <w:vAlign w:val="bottom"/>
            <w:hideMark/>
          </w:tcPr>
          <w:p w14:paraId="47519B25"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Vector construction</w:t>
            </w:r>
          </w:p>
        </w:tc>
        <w:tc>
          <w:tcPr>
            <w:tcW w:w="1275" w:type="dxa"/>
            <w:tcBorders>
              <w:top w:val="nil"/>
              <w:left w:val="nil"/>
              <w:bottom w:val="nil"/>
              <w:right w:val="nil"/>
            </w:tcBorders>
            <w:tcMar>
              <w:top w:w="4" w:type="dxa"/>
              <w:left w:w="4" w:type="dxa"/>
              <w:bottom w:w="0" w:type="dxa"/>
              <w:right w:w="4" w:type="dxa"/>
            </w:tcMar>
            <w:vAlign w:val="bottom"/>
            <w:hideMark/>
          </w:tcPr>
          <w:p w14:paraId="20B9AB84"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OsHV1_V5</w:t>
            </w:r>
            <w:r w:rsidRPr="005D1D58">
              <w:rPr>
                <w:rFonts w:ascii="Times New Roman" w:hAnsi="Times New Roman" w:cs="Times New Roman" w:hint="eastAsia"/>
                <w:kern w:val="0"/>
                <w:sz w:val="10"/>
                <w:szCs w:val="10"/>
              </w:rPr>
              <w:t>/</w:t>
            </w:r>
            <w:proofErr w:type="spellStart"/>
            <w:r w:rsidRPr="005D1D58">
              <w:rPr>
                <w:rFonts w:ascii="Times New Roman" w:hAnsi="Times New Roman" w:cs="Times New Roman"/>
                <w:kern w:val="0"/>
                <w:sz w:val="10"/>
                <w:szCs w:val="10"/>
              </w:rPr>
              <w:t>His_backbone</w:t>
            </w:r>
            <w:proofErr w:type="spellEnd"/>
          </w:p>
        </w:tc>
        <w:tc>
          <w:tcPr>
            <w:tcW w:w="2694" w:type="dxa"/>
            <w:tcBorders>
              <w:top w:val="nil"/>
              <w:left w:val="nil"/>
              <w:bottom w:val="nil"/>
              <w:right w:val="nil"/>
            </w:tcBorders>
            <w:tcMar>
              <w:top w:w="4" w:type="dxa"/>
              <w:left w:w="4" w:type="dxa"/>
              <w:bottom w:w="0" w:type="dxa"/>
              <w:right w:w="4" w:type="dxa"/>
            </w:tcMar>
            <w:vAlign w:val="bottom"/>
            <w:hideMark/>
          </w:tcPr>
          <w:p w14:paraId="0DF5AEF6"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GGTAAGCCTATCCCTAACCC</w:t>
            </w:r>
          </w:p>
        </w:tc>
        <w:tc>
          <w:tcPr>
            <w:tcW w:w="2501" w:type="dxa"/>
            <w:tcBorders>
              <w:top w:val="nil"/>
              <w:left w:val="nil"/>
              <w:bottom w:val="nil"/>
              <w:right w:val="nil"/>
            </w:tcBorders>
            <w:tcMar>
              <w:top w:w="4" w:type="dxa"/>
              <w:left w:w="4" w:type="dxa"/>
              <w:bottom w:w="0" w:type="dxa"/>
              <w:right w:w="4" w:type="dxa"/>
            </w:tcMar>
            <w:vAlign w:val="bottom"/>
            <w:hideMark/>
          </w:tcPr>
          <w:p w14:paraId="2545DC33"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CATCTTGAATTTTTCTGGCAATGTAG</w:t>
            </w:r>
          </w:p>
        </w:tc>
        <w:tc>
          <w:tcPr>
            <w:tcW w:w="623" w:type="dxa"/>
            <w:tcBorders>
              <w:top w:val="nil"/>
              <w:left w:val="nil"/>
              <w:bottom w:val="nil"/>
              <w:right w:val="nil"/>
            </w:tcBorders>
            <w:tcMar>
              <w:top w:w="4" w:type="dxa"/>
              <w:left w:w="4" w:type="dxa"/>
              <w:bottom w:w="0" w:type="dxa"/>
              <w:right w:w="4" w:type="dxa"/>
            </w:tcMar>
            <w:vAlign w:val="bottom"/>
            <w:hideMark/>
          </w:tcPr>
          <w:p w14:paraId="041D5949"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3746</w:t>
            </w:r>
          </w:p>
        </w:tc>
        <w:tc>
          <w:tcPr>
            <w:tcW w:w="1128" w:type="dxa"/>
            <w:tcBorders>
              <w:top w:val="nil"/>
              <w:left w:val="nil"/>
              <w:bottom w:val="nil"/>
              <w:right w:val="nil"/>
            </w:tcBorders>
            <w:tcMar>
              <w:top w:w="4" w:type="dxa"/>
              <w:left w:w="4" w:type="dxa"/>
              <w:bottom w:w="0" w:type="dxa"/>
              <w:right w:w="4" w:type="dxa"/>
            </w:tcMar>
            <w:vAlign w:val="bottom"/>
            <w:hideMark/>
          </w:tcPr>
          <w:p w14:paraId="74F7074E"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This study</w:t>
            </w:r>
          </w:p>
        </w:tc>
      </w:tr>
      <w:tr w:rsidR="00F73879" w:rsidRPr="005D1D58" w14:paraId="797FB855" w14:textId="77777777" w:rsidTr="00B70D08">
        <w:trPr>
          <w:trHeight w:val="170"/>
        </w:trPr>
        <w:tc>
          <w:tcPr>
            <w:tcW w:w="993" w:type="dxa"/>
            <w:tcBorders>
              <w:top w:val="nil"/>
              <w:left w:val="nil"/>
              <w:bottom w:val="nil"/>
              <w:right w:val="nil"/>
            </w:tcBorders>
            <w:tcMar>
              <w:top w:w="4" w:type="dxa"/>
              <w:left w:w="4" w:type="dxa"/>
              <w:bottom w:w="0" w:type="dxa"/>
              <w:right w:w="4" w:type="dxa"/>
            </w:tcMar>
            <w:vAlign w:val="bottom"/>
          </w:tcPr>
          <w:p w14:paraId="095C5149"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Vector construction</w:t>
            </w:r>
          </w:p>
        </w:tc>
        <w:tc>
          <w:tcPr>
            <w:tcW w:w="1275" w:type="dxa"/>
            <w:tcBorders>
              <w:top w:val="nil"/>
              <w:left w:val="nil"/>
              <w:bottom w:val="nil"/>
              <w:right w:val="nil"/>
            </w:tcBorders>
            <w:tcMar>
              <w:top w:w="4" w:type="dxa"/>
              <w:left w:w="4" w:type="dxa"/>
              <w:bottom w:w="0" w:type="dxa"/>
              <w:right w:w="4" w:type="dxa"/>
            </w:tcMar>
            <w:vAlign w:val="bottom"/>
          </w:tcPr>
          <w:p w14:paraId="35A7072E" w14:textId="77777777" w:rsidR="00F73879" w:rsidRPr="005D1D58" w:rsidRDefault="00F73879" w:rsidP="00B70D08">
            <w:pPr>
              <w:widowControl/>
              <w:spacing w:line="100" w:lineRule="atLeast"/>
              <w:rPr>
                <w:rFonts w:ascii="Times New Roman" w:hAnsi="Times New Roman" w:cs="Times New Roman"/>
                <w:kern w:val="0"/>
                <w:sz w:val="10"/>
                <w:szCs w:val="10"/>
              </w:rPr>
            </w:pPr>
            <w:r>
              <w:rPr>
                <w:rFonts w:ascii="Times New Roman" w:hAnsi="Times New Roman" w:cs="Times New Roman" w:hint="eastAsia"/>
                <w:kern w:val="0"/>
                <w:sz w:val="10"/>
                <w:szCs w:val="10"/>
              </w:rPr>
              <w:t>OsHV1_GGGGS_V5/</w:t>
            </w:r>
            <w:proofErr w:type="spellStart"/>
            <w:r>
              <w:rPr>
                <w:rFonts w:ascii="Times New Roman" w:hAnsi="Times New Roman" w:cs="Times New Roman" w:hint="eastAsia"/>
                <w:kern w:val="0"/>
                <w:sz w:val="10"/>
                <w:szCs w:val="10"/>
              </w:rPr>
              <w:t>His_backnbone</w:t>
            </w:r>
            <w:proofErr w:type="spellEnd"/>
          </w:p>
        </w:tc>
        <w:tc>
          <w:tcPr>
            <w:tcW w:w="2694" w:type="dxa"/>
            <w:tcBorders>
              <w:top w:val="nil"/>
              <w:left w:val="nil"/>
              <w:bottom w:val="nil"/>
              <w:right w:val="nil"/>
            </w:tcBorders>
            <w:tcMar>
              <w:top w:w="4" w:type="dxa"/>
              <w:left w:w="4" w:type="dxa"/>
              <w:bottom w:w="0" w:type="dxa"/>
              <w:right w:w="4" w:type="dxa"/>
            </w:tcMar>
            <w:vAlign w:val="bottom"/>
          </w:tcPr>
          <w:p w14:paraId="63CB4940" w14:textId="77777777" w:rsidR="00F73879" w:rsidRPr="005D1D58" w:rsidRDefault="00F73879" w:rsidP="00B70D08">
            <w:pPr>
              <w:widowControl/>
              <w:spacing w:line="100" w:lineRule="atLeast"/>
              <w:rPr>
                <w:rFonts w:ascii="Times New Roman" w:hAnsi="Times New Roman" w:cs="Times New Roman"/>
                <w:kern w:val="0"/>
                <w:sz w:val="10"/>
                <w:szCs w:val="10"/>
              </w:rPr>
            </w:pPr>
            <w:r>
              <w:rPr>
                <w:rFonts w:ascii="Times New Roman" w:hAnsi="Times New Roman" w:cs="Times New Roman" w:hint="eastAsia"/>
                <w:kern w:val="0"/>
                <w:sz w:val="10"/>
                <w:szCs w:val="10"/>
              </w:rPr>
              <w:t>GGTGGCGGAGGCTCGGGTAAGCCTATCCCTAACCC</w:t>
            </w:r>
          </w:p>
        </w:tc>
        <w:tc>
          <w:tcPr>
            <w:tcW w:w="2501" w:type="dxa"/>
            <w:tcBorders>
              <w:top w:val="nil"/>
              <w:left w:val="nil"/>
              <w:bottom w:val="nil"/>
              <w:right w:val="nil"/>
            </w:tcBorders>
            <w:tcMar>
              <w:top w:w="4" w:type="dxa"/>
              <w:left w:w="4" w:type="dxa"/>
              <w:bottom w:w="0" w:type="dxa"/>
              <w:right w:w="4" w:type="dxa"/>
            </w:tcMar>
            <w:vAlign w:val="bottom"/>
          </w:tcPr>
          <w:p w14:paraId="08C5F86A" w14:textId="77777777" w:rsidR="00F73879" w:rsidRPr="005D1D58" w:rsidRDefault="00F73879" w:rsidP="00B70D08">
            <w:pPr>
              <w:widowControl/>
              <w:spacing w:line="100" w:lineRule="atLeast"/>
              <w:rPr>
                <w:rFonts w:ascii="Times New Roman" w:hAnsi="Times New Roman" w:cs="Times New Roman"/>
                <w:kern w:val="0"/>
                <w:sz w:val="10"/>
                <w:szCs w:val="10"/>
              </w:rPr>
            </w:pPr>
            <w:r>
              <w:rPr>
                <w:rFonts w:ascii="Times New Roman" w:hAnsi="Times New Roman" w:cs="Times New Roman" w:hint="eastAsia"/>
                <w:kern w:val="0"/>
                <w:sz w:val="10"/>
                <w:szCs w:val="10"/>
              </w:rPr>
              <w:t>TTCGTGCACCCCCATCTTGAATTTTTCTGGCAATG</w:t>
            </w:r>
          </w:p>
        </w:tc>
        <w:tc>
          <w:tcPr>
            <w:tcW w:w="623" w:type="dxa"/>
            <w:tcBorders>
              <w:top w:val="nil"/>
              <w:left w:val="nil"/>
              <w:bottom w:val="nil"/>
              <w:right w:val="nil"/>
            </w:tcBorders>
            <w:tcMar>
              <w:top w:w="4" w:type="dxa"/>
              <w:left w:w="4" w:type="dxa"/>
              <w:bottom w:w="0" w:type="dxa"/>
              <w:right w:w="4" w:type="dxa"/>
            </w:tcMar>
            <w:vAlign w:val="bottom"/>
          </w:tcPr>
          <w:p w14:paraId="2DD7BE05" w14:textId="77777777" w:rsidR="00F73879" w:rsidRPr="005D1D58" w:rsidRDefault="00F73879" w:rsidP="00B70D08">
            <w:pPr>
              <w:widowControl/>
              <w:spacing w:line="100" w:lineRule="atLeast"/>
              <w:rPr>
                <w:rFonts w:ascii="Times New Roman" w:hAnsi="Times New Roman" w:cs="Times New Roman"/>
                <w:kern w:val="0"/>
                <w:sz w:val="10"/>
                <w:szCs w:val="10"/>
              </w:rPr>
            </w:pPr>
            <w:r>
              <w:rPr>
                <w:rFonts w:ascii="Times New Roman" w:hAnsi="Times New Roman" w:cs="Times New Roman" w:hint="eastAsia"/>
                <w:kern w:val="0"/>
                <w:sz w:val="10"/>
                <w:szCs w:val="10"/>
              </w:rPr>
              <w:t>3773</w:t>
            </w:r>
          </w:p>
        </w:tc>
        <w:tc>
          <w:tcPr>
            <w:tcW w:w="1128" w:type="dxa"/>
            <w:tcBorders>
              <w:top w:val="nil"/>
              <w:left w:val="nil"/>
              <w:bottom w:val="nil"/>
              <w:right w:val="nil"/>
            </w:tcBorders>
            <w:tcMar>
              <w:top w:w="4" w:type="dxa"/>
              <w:left w:w="4" w:type="dxa"/>
              <w:bottom w:w="0" w:type="dxa"/>
              <w:right w:w="4" w:type="dxa"/>
            </w:tcMar>
            <w:vAlign w:val="bottom"/>
          </w:tcPr>
          <w:p w14:paraId="48A1928B"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This study</w:t>
            </w:r>
          </w:p>
        </w:tc>
      </w:tr>
      <w:tr w:rsidR="00F73879" w:rsidRPr="005D1D58" w14:paraId="2B5FC62A" w14:textId="77777777" w:rsidTr="00B70D08">
        <w:trPr>
          <w:trHeight w:val="170"/>
        </w:trPr>
        <w:tc>
          <w:tcPr>
            <w:tcW w:w="993" w:type="dxa"/>
            <w:tcBorders>
              <w:top w:val="nil"/>
              <w:left w:val="nil"/>
              <w:bottom w:val="nil"/>
              <w:right w:val="nil"/>
            </w:tcBorders>
            <w:tcMar>
              <w:top w:w="4" w:type="dxa"/>
              <w:left w:w="4" w:type="dxa"/>
              <w:bottom w:w="0" w:type="dxa"/>
              <w:right w:w="4" w:type="dxa"/>
            </w:tcMar>
            <w:vAlign w:val="bottom"/>
            <w:hideMark/>
          </w:tcPr>
          <w:p w14:paraId="33CF8CEA"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Vector construction</w:t>
            </w:r>
          </w:p>
        </w:tc>
        <w:tc>
          <w:tcPr>
            <w:tcW w:w="1275" w:type="dxa"/>
            <w:tcBorders>
              <w:top w:val="nil"/>
              <w:left w:val="nil"/>
              <w:bottom w:val="nil"/>
              <w:right w:val="nil"/>
            </w:tcBorders>
            <w:tcMar>
              <w:top w:w="4" w:type="dxa"/>
              <w:left w:w="4" w:type="dxa"/>
              <w:bottom w:w="0" w:type="dxa"/>
              <w:right w:w="4" w:type="dxa"/>
            </w:tcMar>
            <w:vAlign w:val="bottom"/>
            <w:hideMark/>
          </w:tcPr>
          <w:p w14:paraId="3C5DC68C" w14:textId="77777777" w:rsidR="00F73879" w:rsidRPr="005D1D58" w:rsidRDefault="00F73879" w:rsidP="00B70D08">
            <w:pPr>
              <w:widowControl/>
              <w:spacing w:line="100" w:lineRule="atLeast"/>
              <w:rPr>
                <w:rFonts w:ascii="Times New Roman" w:hAnsi="Times New Roman" w:cs="Times New Roman"/>
                <w:kern w:val="0"/>
                <w:sz w:val="10"/>
                <w:szCs w:val="10"/>
              </w:rPr>
            </w:pPr>
            <w:proofErr w:type="spellStart"/>
            <w:r w:rsidRPr="005D1D58">
              <w:rPr>
                <w:rFonts w:ascii="Times New Roman" w:hAnsi="Times New Roman" w:cs="Times New Roman"/>
                <w:kern w:val="0"/>
                <w:sz w:val="10"/>
                <w:szCs w:val="10"/>
              </w:rPr>
              <w:t>hGH</w:t>
            </w:r>
            <w:proofErr w:type="spellEnd"/>
            <w:r w:rsidRPr="005D1D58">
              <w:rPr>
                <w:rFonts w:ascii="Times New Roman" w:hAnsi="Times New Roman" w:cs="Times New Roman"/>
                <w:kern w:val="0"/>
                <w:sz w:val="10"/>
                <w:szCs w:val="10"/>
              </w:rPr>
              <w:t xml:space="preserve">_ </w:t>
            </w:r>
            <w:proofErr w:type="spellStart"/>
            <w:r w:rsidRPr="005D1D58">
              <w:rPr>
                <w:rFonts w:ascii="Times New Roman" w:hAnsi="Times New Roman" w:cs="Times New Roman"/>
                <w:kern w:val="0"/>
                <w:sz w:val="10"/>
                <w:szCs w:val="10"/>
              </w:rPr>
              <w:t>EGFP</w:t>
            </w:r>
            <w:r w:rsidRPr="005D1D58">
              <w:rPr>
                <w:rFonts w:ascii="Times New Roman" w:hAnsi="Times New Roman" w:cs="Times New Roman" w:hint="eastAsia"/>
                <w:kern w:val="0"/>
                <w:sz w:val="10"/>
                <w:szCs w:val="10"/>
              </w:rPr>
              <w:t>_insert</w:t>
            </w:r>
            <w:proofErr w:type="spellEnd"/>
          </w:p>
        </w:tc>
        <w:tc>
          <w:tcPr>
            <w:tcW w:w="2694" w:type="dxa"/>
            <w:tcBorders>
              <w:top w:val="nil"/>
              <w:left w:val="nil"/>
              <w:bottom w:val="nil"/>
              <w:right w:val="nil"/>
            </w:tcBorders>
            <w:tcMar>
              <w:top w:w="4" w:type="dxa"/>
              <w:left w:w="4" w:type="dxa"/>
              <w:bottom w:w="0" w:type="dxa"/>
              <w:right w:w="4" w:type="dxa"/>
            </w:tcMar>
            <w:vAlign w:val="bottom"/>
            <w:hideMark/>
          </w:tcPr>
          <w:p w14:paraId="7496C505"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TTCAAGGCCACCATGTTCCCAACCATTCCCTTATC</w:t>
            </w:r>
          </w:p>
        </w:tc>
        <w:tc>
          <w:tcPr>
            <w:tcW w:w="2501" w:type="dxa"/>
            <w:tcBorders>
              <w:top w:val="nil"/>
              <w:left w:val="nil"/>
              <w:bottom w:val="nil"/>
              <w:right w:val="nil"/>
            </w:tcBorders>
            <w:tcMar>
              <w:top w:w="4" w:type="dxa"/>
              <w:left w:w="4" w:type="dxa"/>
              <w:bottom w:w="0" w:type="dxa"/>
              <w:right w:w="4" w:type="dxa"/>
            </w:tcMar>
            <w:vAlign w:val="bottom"/>
            <w:hideMark/>
          </w:tcPr>
          <w:p w14:paraId="57113AB0"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AGAACCACCTCCGCCGAAGCCACAGCTGCCCTC</w:t>
            </w:r>
          </w:p>
        </w:tc>
        <w:tc>
          <w:tcPr>
            <w:tcW w:w="623" w:type="dxa"/>
            <w:tcBorders>
              <w:top w:val="nil"/>
              <w:left w:val="nil"/>
              <w:bottom w:val="nil"/>
              <w:right w:val="nil"/>
            </w:tcBorders>
            <w:tcMar>
              <w:top w:w="4" w:type="dxa"/>
              <w:left w:w="4" w:type="dxa"/>
              <w:bottom w:w="0" w:type="dxa"/>
              <w:right w:w="4" w:type="dxa"/>
            </w:tcMar>
            <w:vAlign w:val="bottom"/>
            <w:hideMark/>
          </w:tcPr>
          <w:p w14:paraId="4B05651A"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603</w:t>
            </w:r>
          </w:p>
        </w:tc>
        <w:tc>
          <w:tcPr>
            <w:tcW w:w="1128" w:type="dxa"/>
            <w:tcBorders>
              <w:top w:val="nil"/>
              <w:left w:val="nil"/>
              <w:bottom w:val="nil"/>
              <w:right w:val="nil"/>
            </w:tcBorders>
            <w:tcMar>
              <w:top w:w="4" w:type="dxa"/>
              <w:left w:w="4" w:type="dxa"/>
              <w:bottom w:w="0" w:type="dxa"/>
              <w:right w:w="4" w:type="dxa"/>
            </w:tcMar>
            <w:vAlign w:val="bottom"/>
            <w:hideMark/>
          </w:tcPr>
          <w:p w14:paraId="29047741"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This study</w:t>
            </w:r>
          </w:p>
        </w:tc>
      </w:tr>
      <w:tr w:rsidR="00F73879" w:rsidRPr="005D1D58" w14:paraId="32B37589" w14:textId="77777777" w:rsidTr="00B70D08">
        <w:trPr>
          <w:trHeight w:val="170"/>
        </w:trPr>
        <w:tc>
          <w:tcPr>
            <w:tcW w:w="993" w:type="dxa"/>
            <w:tcBorders>
              <w:top w:val="nil"/>
              <w:left w:val="nil"/>
              <w:bottom w:val="nil"/>
              <w:right w:val="nil"/>
            </w:tcBorders>
            <w:tcMar>
              <w:top w:w="4" w:type="dxa"/>
              <w:left w:w="4" w:type="dxa"/>
              <w:bottom w:w="0" w:type="dxa"/>
              <w:right w:w="4" w:type="dxa"/>
            </w:tcMar>
            <w:vAlign w:val="bottom"/>
            <w:hideMark/>
          </w:tcPr>
          <w:p w14:paraId="14421306"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Vector construction</w:t>
            </w:r>
          </w:p>
        </w:tc>
        <w:tc>
          <w:tcPr>
            <w:tcW w:w="1275" w:type="dxa"/>
            <w:tcBorders>
              <w:top w:val="nil"/>
              <w:left w:val="nil"/>
              <w:bottom w:val="nil"/>
              <w:right w:val="nil"/>
            </w:tcBorders>
            <w:tcMar>
              <w:top w:w="4" w:type="dxa"/>
              <w:left w:w="4" w:type="dxa"/>
              <w:bottom w:w="0" w:type="dxa"/>
              <w:right w:w="4" w:type="dxa"/>
            </w:tcMar>
            <w:vAlign w:val="bottom"/>
            <w:hideMark/>
          </w:tcPr>
          <w:p w14:paraId="45E097E2"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hGH_V5</w:t>
            </w:r>
            <w:r w:rsidRPr="005D1D58">
              <w:rPr>
                <w:rFonts w:ascii="Times New Roman" w:hAnsi="Times New Roman" w:cs="Times New Roman" w:hint="eastAsia"/>
                <w:kern w:val="0"/>
                <w:sz w:val="10"/>
                <w:szCs w:val="10"/>
              </w:rPr>
              <w:t>/</w:t>
            </w:r>
            <w:proofErr w:type="spellStart"/>
            <w:r w:rsidRPr="005D1D58">
              <w:rPr>
                <w:rFonts w:ascii="Times New Roman" w:hAnsi="Times New Roman" w:cs="Times New Roman"/>
                <w:kern w:val="0"/>
                <w:sz w:val="10"/>
                <w:szCs w:val="10"/>
              </w:rPr>
              <w:t>His</w:t>
            </w:r>
            <w:r w:rsidRPr="005D1D58">
              <w:rPr>
                <w:rFonts w:ascii="Times New Roman" w:hAnsi="Times New Roman" w:cs="Times New Roman" w:hint="eastAsia"/>
                <w:kern w:val="0"/>
                <w:sz w:val="10"/>
                <w:szCs w:val="10"/>
              </w:rPr>
              <w:t>_insert</w:t>
            </w:r>
            <w:proofErr w:type="spellEnd"/>
          </w:p>
        </w:tc>
        <w:tc>
          <w:tcPr>
            <w:tcW w:w="2694" w:type="dxa"/>
            <w:tcBorders>
              <w:top w:val="nil"/>
              <w:left w:val="nil"/>
              <w:bottom w:val="nil"/>
              <w:right w:val="nil"/>
            </w:tcBorders>
            <w:tcMar>
              <w:top w:w="4" w:type="dxa"/>
              <w:left w:w="4" w:type="dxa"/>
              <w:bottom w:w="0" w:type="dxa"/>
              <w:right w:w="4" w:type="dxa"/>
            </w:tcMar>
            <w:vAlign w:val="bottom"/>
            <w:hideMark/>
          </w:tcPr>
          <w:p w14:paraId="542F969C"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GAAAAATTCAAGATGTTCCCAACCATTCCCTTATC</w:t>
            </w:r>
          </w:p>
        </w:tc>
        <w:tc>
          <w:tcPr>
            <w:tcW w:w="2501" w:type="dxa"/>
            <w:tcBorders>
              <w:top w:val="nil"/>
              <w:left w:val="nil"/>
              <w:bottom w:val="nil"/>
              <w:right w:val="nil"/>
            </w:tcBorders>
            <w:tcMar>
              <w:top w:w="4" w:type="dxa"/>
              <w:left w:w="4" w:type="dxa"/>
              <w:bottom w:w="0" w:type="dxa"/>
              <w:right w:w="4" w:type="dxa"/>
            </w:tcMar>
            <w:vAlign w:val="bottom"/>
            <w:hideMark/>
          </w:tcPr>
          <w:p w14:paraId="40B1D2E3"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AGGGATAGGCTTACCGAAGCCACAGCTGCCCTC</w:t>
            </w:r>
          </w:p>
        </w:tc>
        <w:tc>
          <w:tcPr>
            <w:tcW w:w="623" w:type="dxa"/>
            <w:tcBorders>
              <w:top w:val="nil"/>
              <w:left w:val="nil"/>
              <w:bottom w:val="nil"/>
              <w:right w:val="nil"/>
            </w:tcBorders>
            <w:tcMar>
              <w:top w:w="4" w:type="dxa"/>
              <w:left w:w="4" w:type="dxa"/>
              <w:bottom w:w="0" w:type="dxa"/>
              <w:right w:w="4" w:type="dxa"/>
            </w:tcMar>
            <w:vAlign w:val="bottom"/>
            <w:hideMark/>
          </w:tcPr>
          <w:p w14:paraId="00F41DBE"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603</w:t>
            </w:r>
          </w:p>
        </w:tc>
        <w:tc>
          <w:tcPr>
            <w:tcW w:w="1128" w:type="dxa"/>
            <w:tcBorders>
              <w:top w:val="nil"/>
              <w:left w:val="nil"/>
              <w:bottom w:val="nil"/>
              <w:right w:val="nil"/>
            </w:tcBorders>
            <w:tcMar>
              <w:top w:w="4" w:type="dxa"/>
              <w:left w:w="4" w:type="dxa"/>
              <w:bottom w:w="0" w:type="dxa"/>
              <w:right w:w="4" w:type="dxa"/>
            </w:tcMar>
            <w:vAlign w:val="bottom"/>
            <w:hideMark/>
          </w:tcPr>
          <w:p w14:paraId="3025BC3E"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This study</w:t>
            </w:r>
          </w:p>
        </w:tc>
      </w:tr>
      <w:tr w:rsidR="00F73879" w:rsidRPr="005D1D58" w14:paraId="3138CDA2" w14:textId="77777777" w:rsidTr="00B70D08">
        <w:trPr>
          <w:trHeight w:val="170"/>
        </w:trPr>
        <w:tc>
          <w:tcPr>
            <w:tcW w:w="993" w:type="dxa"/>
            <w:tcBorders>
              <w:top w:val="nil"/>
              <w:left w:val="nil"/>
              <w:bottom w:val="nil"/>
              <w:right w:val="nil"/>
            </w:tcBorders>
            <w:tcMar>
              <w:top w:w="4" w:type="dxa"/>
              <w:left w:w="4" w:type="dxa"/>
              <w:bottom w:w="0" w:type="dxa"/>
              <w:right w:w="4" w:type="dxa"/>
            </w:tcMar>
            <w:vAlign w:val="bottom"/>
          </w:tcPr>
          <w:p w14:paraId="29B0D409"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Vector construction</w:t>
            </w:r>
          </w:p>
        </w:tc>
        <w:tc>
          <w:tcPr>
            <w:tcW w:w="1275" w:type="dxa"/>
            <w:tcBorders>
              <w:top w:val="nil"/>
              <w:left w:val="nil"/>
              <w:bottom w:val="nil"/>
              <w:right w:val="nil"/>
            </w:tcBorders>
            <w:tcMar>
              <w:top w:w="4" w:type="dxa"/>
              <w:left w:w="4" w:type="dxa"/>
              <w:bottom w:w="0" w:type="dxa"/>
              <w:right w:w="4" w:type="dxa"/>
            </w:tcMar>
            <w:vAlign w:val="bottom"/>
          </w:tcPr>
          <w:p w14:paraId="7FC3357E" w14:textId="77777777" w:rsidR="00F73879" w:rsidRPr="005D1D58" w:rsidRDefault="00F73879" w:rsidP="00B70D08">
            <w:pPr>
              <w:widowControl/>
              <w:spacing w:line="100" w:lineRule="atLeast"/>
              <w:rPr>
                <w:rFonts w:ascii="Times New Roman" w:hAnsi="Times New Roman" w:cs="Times New Roman"/>
                <w:kern w:val="0"/>
                <w:sz w:val="10"/>
                <w:szCs w:val="10"/>
              </w:rPr>
            </w:pPr>
            <w:proofErr w:type="spellStart"/>
            <w:r>
              <w:rPr>
                <w:rFonts w:ascii="Times New Roman" w:hAnsi="Times New Roman" w:cs="Times New Roman" w:hint="eastAsia"/>
                <w:kern w:val="0"/>
                <w:sz w:val="10"/>
                <w:szCs w:val="10"/>
              </w:rPr>
              <w:t>hEPO_HiBIT_insert</w:t>
            </w:r>
            <w:proofErr w:type="spellEnd"/>
          </w:p>
        </w:tc>
        <w:tc>
          <w:tcPr>
            <w:tcW w:w="2694" w:type="dxa"/>
            <w:tcBorders>
              <w:top w:val="nil"/>
              <w:left w:val="nil"/>
              <w:bottom w:val="nil"/>
              <w:right w:val="nil"/>
            </w:tcBorders>
            <w:tcMar>
              <w:top w:w="4" w:type="dxa"/>
              <w:left w:w="4" w:type="dxa"/>
              <w:bottom w:w="0" w:type="dxa"/>
              <w:right w:w="4" w:type="dxa"/>
            </w:tcMar>
            <w:vAlign w:val="bottom"/>
          </w:tcPr>
          <w:p w14:paraId="7EE8319F" w14:textId="77777777" w:rsidR="00F73879" w:rsidRPr="005D1D58" w:rsidRDefault="00F73879" w:rsidP="00B70D08">
            <w:pPr>
              <w:widowControl/>
              <w:spacing w:line="100" w:lineRule="atLeast"/>
              <w:rPr>
                <w:rFonts w:ascii="Times New Roman" w:hAnsi="Times New Roman" w:cs="Times New Roman"/>
                <w:kern w:val="0"/>
                <w:sz w:val="10"/>
                <w:szCs w:val="10"/>
              </w:rPr>
            </w:pPr>
            <w:r>
              <w:rPr>
                <w:rFonts w:ascii="Times New Roman" w:hAnsi="Times New Roman" w:cs="Times New Roman" w:hint="eastAsia"/>
                <w:kern w:val="0"/>
                <w:sz w:val="10"/>
                <w:szCs w:val="10"/>
              </w:rPr>
              <w:t>ATGGGGGTGCACGAATGTCCTGCCTG</w:t>
            </w:r>
          </w:p>
        </w:tc>
        <w:tc>
          <w:tcPr>
            <w:tcW w:w="2501" w:type="dxa"/>
            <w:tcBorders>
              <w:top w:val="nil"/>
              <w:left w:val="nil"/>
              <w:bottom w:val="nil"/>
              <w:right w:val="nil"/>
            </w:tcBorders>
            <w:tcMar>
              <w:top w:w="4" w:type="dxa"/>
              <w:left w:w="4" w:type="dxa"/>
              <w:bottom w:w="0" w:type="dxa"/>
              <w:right w:w="4" w:type="dxa"/>
            </w:tcMar>
            <w:vAlign w:val="bottom"/>
          </w:tcPr>
          <w:p w14:paraId="2CC49953" w14:textId="77777777" w:rsidR="00F73879" w:rsidRPr="005D1D58" w:rsidRDefault="00F73879" w:rsidP="00B70D08">
            <w:pPr>
              <w:widowControl/>
              <w:spacing w:line="100" w:lineRule="atLeast"/>
              <w:rPr>
                <w:rFonts w:ascii="Times New Roman" w:hAnsi="Times New Roman" w:cs="Times New Roman"/>
                <w:kern w:val="0"/>
                <w:sz w:val="10"/>
                <w:szCs w:val="10"/>
              </w:rPr>
            </w:pPr>
            <w:r>
              <w:rPr>
                <w:rFonts w:ascii="Times New Roman" w:hAnsi="Times New Roman" w:cs="Times New Roman" w:hint="eastAsia"/>
                <w:kern w:val="0"/>
                <w:sz w:val="10"/>
                <w:szCs w:val="10"/>
              </w:rPr>
              <w:t>CGAGCCTCCGCCACCGCTAATCTTCTTG</w:t>
            </w:r>
          </w:p>
        </w:tc>
        <w:tc>
          <w:tcPr>
            <w:tcW w:w="623" w:type="dxa"/>
            <w:tcBorders>
              <w:top w:val="nil"/>
              <w:left w:val="nil"/>
              <w:bottom w:val="nil"/>
              <w:right w:val="nil"/>
            </w:tcBorders>
            <w:tcMar>
              <w:top w:w="4" w:type="dxa"/>
              <w:left w:w="4" w:type="dxa"/>
              <w:bottom w:w="0" w:type="dxa"/>
              <w:right w:w="4" w:type="dxa"/>
            </w:tcMar>
            <w:vAlign w:val="bottom"/>
          </w:tcPr>
          <w:p w14:paraId="0D3AC2AC" w14:textId="77777777" w:rsidR="00F73879" w:rsidRPr="005D1D58" w:rsidRDefault="00F73879" w:rsidP="00B70D08">
            <w:pPr>
              <w:widowControl/>
              <w:spacing w:line="100" w:lineRule="atLeast"/>
              <w:rPr>
                <w:rFonts w:ascii="Times New Roman" w:hAnsi="Times New Roman" w:cs="Times New Roman"/>
                <w:kern w:val="0"/>
                <w:sz w:val="10"/>
                <w:szCs w:val="10"/>
              </w:rPr>
            </w:pPr>
            <w:r>
              <w:rPr>
                <w:rFonts w:ascii="Times New Roman" w:hAnsi="Times New Roman" w:cs="Times New Roman" w:hint="eastAsia"/>
                <w:kern w:val="0"/>
                <w:sz w:val="10"/>
                <w:szCs w:val="10"/>
              </w:rPr>
              <w:t>642</w:t>
            </w:r>
          </w:p>
        </w:tc>
        <w:tc>
          <w:tcPr>
            <w:tcW w:w="1128" w:type="dxa"/>
            <w:tcBorders>
              <w:top w:val="nil"/>
              <w:left w:val="nil"/>
              <w:bottom w:val="nil"/>
              <w:right w:val="nil"/>
            </w:tcBorders>
            <w:tcMar>
              <w:top w:w="4" w:type="dxa"/>
              <w:left w:w="4" w:type="dxa"/>
              <w:bottom w:w="0" w:type="dxa"/>
              <w:right w:w="4" w:type="dxa"/>
            </w:tcMar>
            <w:vAlign w:val="bottom"/>
          </w:tcPr>
          <w:p w14:paraId="224AF8D5"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This study</w:t>
            </w:r>
          </w:p>
        </w:tc>
      </w:tr>
      <w:tr w:rsidR="00F73879" w:rsidRPr="005D1D58" w14:paraId="44046D13" w14:textId="77777777" w:rsidTr="00B70D08">
        <w:trPr>
          <w:trHeight w:val="170"/>
        </w:trPr>
        <w:tc>
          <w:tcPr>
            <w:tcW w:w="993" w:type="dxa"/>
            <w:tcBorders>
              <w:top w:val="nil"/>
              <w:left w:val="nil"/>
              <w:bottom w:val="nil"/>
              <w:right w:val="nil"/>
            </w:tcBorders>
            <w:tcMar>
              <w:top w:w="4" w:type="dxa"/>
              <w:left w:w="4" w:type="dxa"/>
              <w:bottom w:w="0" w:type="dxa"/>
              <w:right w:w="4" w:type="dxa"/>
            </w:tcMar>
            <w:vAlign w:val="bottom"/>
            <w:hideMark/>
          </w:tcPr>
          <w:p w14:paraId="6B3599EA"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hint="eastAsia"/>
                <w:kern w:val="0"/>
                <w:sz w:val="10"/>
                <w:szCs w:val="10"/>
              </w:rPr>
              <w:t>RT-</w:t>
            </w:r>
            <w:r w:rsidRPr="005D1D58">
              <w:rPr>
                <w:rFonts w:ascii="Times New Roman" w:hAnsi="Times New Roman" w:cs="Times New Roman"/>
                <w:kern w:val="0"/>
                <w:sz w:val="10"/>
                <w:szCs w:val="10"/>
              </w:rPr>
              <w:t>qPCR</w:t>
            </w:r>
          </w:p>
        </w:tc>
        <w:tc>
          <w:tcPr>
            <w:tcW w:w="1275" w:type="dxa"/>
            <w:tcBorders>
              <w:top w:val="nil"/>
              <w:left w:val="nil"/>
              <w:bottom w:val="nil"/>
              <w:right w:val="nil"/>
            </w:tcBorders>
            <w:tcMar>
              <w:top w:w="4" w:type="dxa"/>
              <w:left w:w="4" w:type="dxa"/>
              <w:bottom w:w="0" w:type="dxa"/>
              <w:right w:w="4" w:type="dxa"/>
            </w:tcMar>
            <w:vAlign w:val="bottom"/>
            <w:hideMark/>
          </w:tcPr>
          <w:p w14:paraId="025E8C97"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EGFP</w:t>
            </w:r>
          </w:p>
        </w:tc>
        <w:tc>
          <w:tcPr>
            <w:tcW w:w="2694" w:type="dxa"/>
            <w:tcBorders>
              <w:top w:val="nil"/>
              <w:left w:val="nil"/>
              <w:bottom w:val="nil"/>
              <w:right w:val="nil"/>
            </w:tcBorders>
            <w:tcMar>
              <w:top w:w="4" w:type="dxa"/>
              <w:left w:w="4" w:type="dxa"/>
              <w:bottom w:w="0" w:type="dxa"/>
              <w:right w:w="4" w:type="dxa"/>
            </w:tcMar>
            <w:vAlign w:val="bottom"/>
            <w:hideMark/>
          </w:tcPr>
          <w:p w14:paraId="00442399"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GGCAAGCTGACCCTGAAGTT</w:t>
            </w:r>
          </w:p>
        </w:tc>
        <w:tc>
          <w:tcPr>
            <w:tcW w:w="2501" w:type="dxa"/>
            <w:tcBorders>
              <w:top w:val="nil"/>
              <w:left w:val="nil"/>
              <w:bottom w:val="nil"/>
              <w:right w:val="nil"/>
            </w:tcBorders>
            <w:tcMar>
              <w:top w:w="4" w:type="dxa"/>
              <w:left w:w="4" w:type="dxa"/>
              <w:bottom w:w="0" w:type="dxa"/>
              <w:right w:w="4" w:type="dxa"/>
            </w:tcMar>
            <w:vAlign w:val="bottom"/>
            <w:hideMark/>
          </w:tcPr>
          <w:p w14:paraId="5116548A"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GTGTCGCCCTCGAACTTCACCT</w:t>
            </w:r>
          </w:p>
        </w:tc>
        <w:tc>
          <w:tcPr>
            <w:tcW w:w="623" w:type="dxa"/>
            <w:tcBorders>
              <w:top w:val="nil"/>
              <w:left w:val="nil"/>
              <w:bottom w:val="nil"/>
              <w:right w:val="nil"/>
            </w:tcBorders>
            <w:tcMar>
              <w:top w:w="4" w:type="dxa"/>
              <w:left w:w="4" w:type="dxa"/>
              <w:bottom w:w="0" w:type="dxa"/>
              <w:right w:w="4" w:type="dxa"/>
            </w:tcMar>
            <w:vAlign w:val="bottom"/>
            <w:hideMark/>
          </w:tcPr>
          <w:p w14:paraId="60B60632"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236</w:t>
            </w:r>
          </w:p>
        </w:tc>
        <w:tc>
          <w:tcPr>
            <w:tcW w:w="1128" w:type="dxa"/>
            <w:tcBorders>
              <w:top w:val="nil"/>
              <w:left w:val="nil"/>
              <w:bottom w:val="nil"/>
              <w:right w:val="nil"/>
            </w:tcBorders>
            <w:tcMar>
              <w:top w:w="4" w:type="dxa"/>
              <w:left w:w="4" w:type="dxa"/>
              <w:bottom w:w="0" w:type="dxa"/>
              <w:right w:w="4" w:type="dxa"/>
            </w:tcMar>
            <w:vAlign w:val="bottom"/>
            <w:hideMark/>
          </w:tcPr>
          <w:p w14:paraId="42189477"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This study</w:t>
            </w:r>
          </w:p>
        </w:tc>
      </w:tr>
      <w:tr w:rsidR="00F73879" w:rsidRPr="005D1D58" w14:paraId="4A8DD946" w14:textId="77777777" w:rsidTr="00B70D08">
        <w:trPr>
          <w:trHeight w:val="170"/>
        </w:trPr>
        <w:tc>
          <w:tcPr>
            <w:tcW w:w="993" w:type="dxa"/>
            <w:tcBorders>
              <w:top w:val="nil"/>
              <w:left w:val="nil"/>
              <w:bottom w:val="nil"/>
              <w:right w:val="nil"/>
            </w:tcBorders>
            <w:tcMar>
              <w:top w:w="4" w:type="dxa"/>
              <w:left w:w="4" w:type="dxa"/>
              <w:bottom w:w="0" w:type="dxa"/>
              <w:right w:w="4" w:type="dxa"/>
            </w:tcMar>
            <w:vAlign w:val="bottom"/>
            <w:hideMark/>
          </w:tcPr>
          <w:p w14:paraId="78D9558E"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hint="eastAsia"/>
                <w:kern w:val="0"/>
                <w:sz w:val="10"/>
                <w:szCs w:val="10"/>
              </w:rPr>
              <w:t>RT-</w:t>
            </w:r>
            <w:r w:rsidRPr="005D1D58">
              <w:rPr>
                <w:rFonts w:ascii="Times New Roman" w:hAnsi="Times New Roman" w:cs="Times New Roman"/>
                <w:kern w:val="0"/>
                <w:sz w:val="10"/>
                <w:szCs w:val="10"/>
              </w:rPr>
              <w:t>qPCR</w:t>
            </w:r>
          </w:p>
        </w:tc>
        <w:tc>
          <w:tcPr>
            <w:tcW w:w="1275" w:type="dxa"/>
            <w:tcBorders>
              <w:top w:val="nil"/>
              <w:left w:val="nil"/>
              <w:bottom w:val="nil"/>
              <w:right w:val="nil"/>
            </w:tcBorders>
            <w:tcMar>
              <w:top w:w="4" w:type="dxa"/>
              <w:left w:w="4" w:type="dxa"/>
              <w:bottom w:w="0" w:type="dxa"/>
              <w:right w:w="4" w:type="dxa"/>
            </w:tcMar>
            <w:vAlign w:val="bottom"/>
            <w:hideMark/>
          </w:tcPr>
          <w:p w14:paraId="44B418C1" w14:textId="77777777" w:rsidR="00F73879" w:rsidRPr="005D1D58" w:rsidRDefault="00F73879" w:rsidP="00B70D08">
            <w:pPr>
              <w:widowControl/>
              <w:spacing w:line="100" w:lineRule="atLeast"/>
              <w:rPr>
                <w:rFonts w:ascii="Times New Roman" w:hAnsi="Times New Roman" w:cs="Times New Roman"/>
                <w:kern w:val="0"/>
                <w:sz w:val="10"/>
                <w:szCs w:val="10"/>
              </w:rPr>
            </w:pPr>
            <w:proofErr w:type="spellStart"/>
            <w:r w:rsidRPr="005D1D58">
              <w:rPr>
                <w:rFonts w:ascii="Times New Roman" w:hAnsi="Times New Roman" w:cs="Times New Roman"/>
                <w:kern w:val="0"/>
                <w:sz w:val="10"/>
                <w:szCs w:val="10"/>
              </w:rPr>
              <w:t>hGH</w:t>
            </w:r>
            <w:proofErr w:type="spellEnd"/>
          </w:p>
        </w:tc>
        <w:tc>
          <w:tcPr>
            <w:tcW w:w="2694" w:type="dxa"/>
            <w:tcBorders>
              <w:top w:val="nil"/>
              <w:left w:val="nil"/>
              <w:bottom w:val="nil"/>
              <w:right w:val="nil"/>
            </w:tcBorders>
            <w:tcMar>
              <w:top w:w="4" w:type="dxa"/>
              <w:left w:w="4" w:type="dxa"/>
              <w:bottom w:w="0" w:type="dxa"/>
              <w:right w:w="4" w:type="dxa"/>
            </w:tcMar>
            <w:vAlign w:val="bottom"/>
            <w:hideMark/>
          </w:tcPr>
          <w:p w14:paraId="4C267ACE"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GCCTCTGACAGCAACGTCTATGAC</w:t>
            </w:r>
          </w:p>
        </w:tc>
        <w:tc>
          <w:tcPr>
            <w:tcW w:w="2501" w:type="dxa"/>
            <w:tcBorders>
              <w:top w:val="nil"/>
              <w:left w:val="nil"/>
              <w:bottom w:val="nil"/>
              <w:right w:val="nil"/>
            </w:tcBorders>
            <w:tcMar>
              <w:top w:w="4" w:type="dxa"/>
              <w:left w:w="4" w:type="dxa"/>
              <w:bottom w:w="0" w:type="dxa"/>
              <w:right w:w="4" w:type="dxa"/>
            </w:tcMar>
            <w:vAlign w:val="bottom"/>
            <w:hideMark/>
          </w:tcPr>
          <w:p w14:paraId="7B4210BE"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CGCAGGAATGTCTCGACCTTGTC</w:t>
            </w:r>
          </w:p>
        </w:tc>
        <w:tc>
          <w:tcPr>
            <w:tcW w:w="623" w:type="dxa"/>
            <w:tcBorders>
              <w:top w:val="nil"/>
              <w:left w:val="nil"/>
              <w:bottom w:val="nil"/>
              <w:right w:val="nil"/>
            </w:tcBorders>
            <w:tcMar>
              <w:top w:w="4" w:type="dxa"/>
              <w:left w:w="4" w:type="dxa"/>
              <w:bottom w:w="0" w:type="dxa"/>
              <w:right w:w="4" w:type="dxa"/>
            </w:tcMar>
            <w:vAlign w:val="bottom"/>
            <w:hideMark/>
          </w:tcPr>
          <w:p w14:paraId="3089360C"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221</w:t>
            </w:r>
          </w:p>
        </w:tc>
        <w:tc>
          <w:tcPr>
            <w:tcW w:w="1128" w:type="dxa"/>
            <w:tcBorders>
              <w:top w:val="nil"/>
              <w:left w:val="nil"/>
              <w:bottom w:val="nil"/>
              <w:right w:val="nil"/>
            </w:tcBorders>
            <w:tcMar>
              <w:top w:w="4" w:type="dxa"/>
              <w:left w:w="4" w:type="dxa"/>
              <w:bottom w:w="0" w:type="dxa"/>
              <w:right w:w="4" w:type="dxa"/>
            </w:tcMar>
            <w:vAlign w:val="bottom"/>
            <w:hideMark/>
          </w:tcPr>
          <w:p w14:paraId="1AEB28ED"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This study</w:t>
            </w:r>
          </w:p>
        </w:tc>
      </w:tr>
      <w:tr w:rsidR="00F73879" w:rsidRPr="005D1D58" w14:paraId="1C32D1F6" w14:textId="77777777" w:rsidTr="00B70D08">
        <w:trPr>
          <w:trHeight w:val="170"/>
        </w:trPr>
        <w:tc>
          <w:tcPr>
            <w:tcW w:w="993" w:type="dxa"/>
            <w:tcBorders>
              <w:top w:val="nil"/>
              <w:left w:val="nil"/>
              <w:bottom w:val="nil"/>
              <w:right w:val="nil"/>
            </w:tcBorders>
            <w:tcMar>
              <w:top w:w="4" w:type="dxa"/>
              <w:left w:w="4" w:type="dxa"/>
              <w:bottom w:w="0" w:type="dxa"/>
              <w:right w:w="4" w:type="dxa"/>
            </w:tcMar>
            <w:vAlign w:val="bottom"/>
            <w:hideMark/>
          </w:tcPr>
          <w:p w14:paraId="3ED52FB7"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hint="eastAsia"/>
                <w:kern w:val="0"/>
                <w:sz w:val="10"/>
                <w:szCs w:val="10"/>
              </w:rPr>
              <w:t>RT-</w:t>
            </w:r>
            <w:r w:rsidRPr="005D1D58">
              <w:rPr>
                <w:rFonts w:ascii="Times New Roman" w:hAnsi="Times New Roman" w:cs="Times New Roman"/>
                <w:kern w:val="0"/>
                <w:sz w:val="10"/>
                <w:szCs w:val="10"/>
              </w:rPr>
              <w:t>qPCR</w:t>
            </w:r>
          </w:p>
        </w:tc>
        <w:tc>
          <w:tcPr>
            <w:tcW w:w="1275" w:type="dxa"/>
            <w:tcBorders>
              <w:top w:val="nil"/>
              <w:left w:val="nil"/>
              <w:bottom w:val="nil"/>
              <w:right w:val="nil"/>
            </w:tcBorders>
            <w:tcMar>
              <w:top w:w="4" w:type="dxa"/>
              <w:left w:w="4" w:type="dxa"/>
              <w:bottom w:w="0" w:type="dxa"/>
              <w:right w:w="4" w:type="dxa"/>
            </w:tcMar>
            <w:vAlign w:val="bottom"/>
            <w:hideMark/>
          </w:tcPr>
          <w:p w14:paraId="13945ECB"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rpl16</w:t>
            </w:r>
          </w:p>
        </w:tc>
        <w:tc>
          <w:tcPr>
            <w:tcW w:w="2694" w:type="dxa"/>
            <w:tcBorders>
              <w:top w:val="nil"/>
              <w:left w:val="nil"/>
              <w:bottom w:val="nil"/>
              <w:right w:val="nil"/>
            </w:tcBorders>
            <w:tcMar>
              <w:top w:w="4" w:type="dxa"/>
              <w:left w:w="4" w:type="dxa"/>
              <w:bottom w:w="0" w:type="dxa"/>
              <w:right w:w="4" w:type="dxa"/>
            </w:tcMar>
            <w:vAlign w:val="bottom"/>
            <w:hideMark/>
          </w:tcPr>
          <w:p w14:paraId="3E054705"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CTGCCAGACAGACTGAATGATGCC</w:t>
            </w:r>
          </w:p>
        </w:tc>
        <w:tc>
          <w:tcPr>
            <w:tcW w:w="2501" w:type="dxa"/>
            <w:tcBorders>
              <w:top w:val="nil"/>
              <w:left w:val="nil"/>
              <w:bottom w:val="nil"/>
              <w:right w:val="nil"/>
            </w:tcBorders>
            <w:tcMar>
              <w:top w:w="4" w:type="dxa"/>
              <w:left w:w="4" w:type="dxa"/>
              <w:bottom w:w="0" w:type="dxa"/>
              <w:right w:w="4" w:type="dxa"/>
            </w:tcMar>
            <w:vAlign w:val="bottom"/>
            <w:hideMark/>
          </w:tcPr>
          <w:p w14:paraId="6B826A46"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ACGCTCGTCACTGACTTGATAAACC</w:t>
            </w:r>
          </w:p>
        </w:tc>
        <w:tc>
          <w:tcPr>
            <w:tcW w:w="623" w:type="dxa"/>
            <w:tcBorders>
              <w:top w:val="nil"/>
              <w:left w:val="nil"/>
              <w:bottom w:val="nil"/>
              <w:right w:val="nil"/>
            </w:tcBorders>
            <w:tcMar>
              <w:top w:w="4" w:type="dxa"/>
              <w:left w:w="4" w:type="dxa"/>
              <w:bottom w:w="0" w:type="dxa"/>
              <w:right w:w="4" w:type="dxa"/>
            </w:tcMar>
            <w:vAlign w:val="bottom"/>
            <w:hideMark/>
          </w:tcPr>
          <w:p w14:paraId="0533E902"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117</w:t>
            </w:r>
          </w:p>
        </w:tc>
        <w:sdt>
          <w:sdtPr>
            <w:rPr>
              <w:rFonts w:ascii="Times New Roman" w:hAnsi="Times New Roman" w:cs="Times New Roman"/>
              <w:color w:val="000000"/>
              <w:kern w:val="0"/>
              <w:sz w:val="10"/>
              <w:szCs w:val="10"/>
            </w:rPr>
            <w:tag w:val="MENDELEY_CITATION_v3_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"/>
            <w:id w:val="-1679960407"/>
            <w:placeholder>
              <w:docPart w:val="2E6EFFBF810E4E53B8F37A0276AC6B11"/>
            </w:placeholder>
          </w:sdtPr>
          <w:sdtEndPr/>
          <w:sdtContent>
            <w:tc>
              <w:tcPr>
                <w:tcW w:w="1128" w:type="dxa"/>
                <w:tcBorders>
                  <w:top w:val="nil"/>
                  <w:left w:val="nil"/>
                  <w:bottom w:val="nil"/>
                  <w:right w:val="nil"/>
                </w:tcBorders>
                <w:tcMar>
                  <w:top w:w="4" w:type="dxa"/>
                  <w:left w:w="4" w:type="dxa"/>
                  <w:bottom w:w="0" w:type="dxa"/>
                  <w:right w:w="4" w:type="dxa"/>
                </w:tcMar>
                <w:vAlign w:val="bottom"/>
                <w:hideMark/>
              </w:tcPr>
              <w:p w14:paraId="337EA2A8" w14:textId="77777777" w:rsidR="00F73879" w:rsidRPr="005D1D58" w:rsidRDefault="00F73879" w:rsidP="00B70D08">
                <w:pPr>
                  <w:widowControl/>
                  <w:spacing w:line="100" w:lineRule="atLeast"/>
                  <w:rPr>
                    <w:rFonts w:ascii="Times New Roman" w:hAnsi="Times New Roman" w:cs="Times New Roman"/>
                    <w:kern w:val="0"/>
                    <w:sz w:val="10"/>
                    <w:szCs w:val="10"/>
                  </w:rPr>
                </w:pPr>
                <w:r w:rsidRPr="00A55823">
                  <w:rPr>
                    <w:rFonts w:ascii="Times New Roman" w:hAnsi="Times New Roman" w:cs="Times New Roman"/>
                    <w:color w:val="000000"/>
                    <w:kern w:val="0"/>
                    <w:sz w:val="10"/>
                    <w:szCs w:val="10"/>
                  </w:rPr>
                  <w:t>Nagasawa et al., 2023</w:t>
                </w:r>
              </w:p>
            </w:tc>
          </w:sdtContent>
        </w:sdt>
      </w:tr>
      <w:tr w:rsidR="00F73879" w:rsidRPr="005D1D58" w14:paraId="2E1E5535" w14:textId="77777777" w:rsidTr="00B70D08">
        <w:trPr>
          <w:trHeight w:val="170"/>
        </w:trPr>
        <w:tc>
          <w:tcPr>
            <w:tcW w:w="993" w:type="dxa"/>
            <w:tcBorders>
              <w:top w:val="nil"/>
              <w:left w:val="nil"/>
              <w:bottom w:val="single" w:sz="4" w:space="0" w:color="000000"/>
              <w:right w:val="nil"/>
            </w:tcBorders>
            <w:tcMar>
              <w:top w:w="4" w:type="dxa"/>
              <w:left w:w="4" w:type="dxa"/>
              <w:bottom w:w="0" w:type="dxa"/>
              <w:right w:w="4" w:type="dxa"/>
            </w:tcMar>
            <w:vAlign w:val="bottom"/>
            <w:hideMark/>
          </w:tcPr>
          <w:p w14:paraId="64AD966B"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hint="eastAsia"/>
                <w:kern w:val="0"/>
                <w:sz w:val="10"/>
                <w:szCs w:val="10"/>
              </w:rPr>
              <w:t>RT-</w:t>
            </w:r>
            <w:r w:rsidRPr="005D1D58">
              <w:rPr>
                <w:rFonts w:ascii="Times New Roman" w:hAnsi="Times New Roman" w:cs="Times New Roman"/>
                <w:kern w:val="0"/>
                <w:sz w:val="10"/>
                <w:szCs w:val="10"/>
              </w:rPr>
              <w:t>qPCR</w:t>
            </w:r>
          </w:p>
        </w:tc>
        <w:tc>
          <w:tcPr>
            <w:tcW w:w="1275" w:type="dxa"/>
            <w:tcBorders>
              <w:top w:val="nil"/>
              <w:left w:val="nil"/>
              <w:bottom w:val="single" w:sz="4" w:space="0" w:color="000000"/>
              <w:right w:val="nil"/>
            </w:tcBorders>
            <w:tcMar>
              <w:top w:w="4" w:type="dxa"/>
              <w:left w:w="4" w:type="dxa"/>
              <w:bottom w:w="0" w:type="dxa"/>
              <w:right w:w="4" w:type="dxa"/>
            </w:tcMar>
            <w:vAlign w:val="bottom"/>
            <w:hideMark/>
          </w:tcPr>
          <w:p w14:paraId="72706EB8"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rs23</w:t>
            </w:r>
          </w:p>
        </w:tc>
        <w:tc>
          <w:tcPr>
            <w:tcW w:w="2694" w:type="dxa"/>
            <w:tcBorders>
              <w:top w:val="nil"/>
              <w:left w:val="nil"/>
              <w:bottom w:val="single" w:sz="4" w:space="0" w:color="000000"/>
              <w:right w:val="nil"/>
            </w:tcBorders>
            <w:tcMar>
              <w:top w:w="4" w:type="dxa"/>
              <w:left w:w="4" w:type="dxa"/>
              <w:bottom w:w="0" w:type="dxa"/>
              <w:right w:w="4" w:type="dxa"/>
            </w:tcMar>
            <w:vAlign w:val="bottom"/>
            <w:hideMark/>
          </w:tcPr>
          <w:p w14:paraId="5E547F9B"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TTACACGAATATCCGCCATCA</w:t>
            </w:r>
          </w:p>
        </w:tc>
        <w:tc>
          <w:tcPr>
            <w:tcW w:w="2501" w:type="dxa"/>
            <w:tcBorders>
              <w:top w:val="nil"/>
              <w:left w:val="nil"/>
              <w:bottom w:val="single" w:sz="4" w:space="0" w:color="000000"/>
              <w:right w:val="nil"/>
            </w:tcBorders>
            <w:tcMar>
              <w:top w:w="4" w:type="dxa"/>
              <w:left w:w="4" w:type="dxa"/>
              <w:bottom w:w="0" w:type="dxa"/>
              <w:right w:w="4" w:type="dxa"/>
            </w:tcMar>
            <w:vAlign w:val="bottom"/>
            <w:hideMark/>
          </w:tcPr>
          <w:p w14:paraId="6AB03366"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GTAATCGTTATCGTGCCACTT</w:t>
            </w:r>
          </w:p>
        </w:tc>
        <w:tc>
          <w:tcPr>
            <w:tcW w:w="623" w:type="dxa"/>
            <w:tcBorders>
              <w:top w:val="nil"/>
              <w:left w:val="nil"/>
              <w:bottom w:val="single" w:sz="4" w:space="0" w:color="000000"/>
              <w:right w:val="nil"/>
            </w:tcBorders>
            <w:tcMar>
              <w:top w:w="4" w:type="dxa"/>
              <w:left w:w="4" w:type="dxa"/>
              <w:bottom w:w="0" w:type="dxa"/>
              <w:right w:w="4" w:type="dxa"/>
            </w:tcMar>
            <w:vAlign w:val="bottom"/>
            <w:hideMark/>
          </w:tcPr>
          <w:p w14:paraId="04B0C4F2"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100</w:t>
            </w:r>
          </w:p>
        </w:tc>
        <w:tc>
          <w:tcPr>
            <w:tcW w:w="1128" w:type="dxa"/>
            <w:tcBorders>
              <w:top w:val="nil"/>
              <w:left w:val="nil"/>
              <w:bottom w:val="single" w:sz="4" w:space="0" w:color="000000"/>
              <w:right w:val="nil"/>
            </w:tcBorders>
            <w:tcMar>
              <w:top w:w="4" w:type="dxa"/>
              <w:left w:w="4" w:type="dxa"/>
              <w:bottom w:w="0" w:type="dxa"/>
              <w:right w:w="4" w:type="dxa"/>
            </w:tcMar>
            <w:vAlign w:val="bottom"/>
            <w:hideMark/>
          </w:tcPr>
          <w:p w14:paraId="0C80392E" w14:textId="77777777" w:rsidR="00F73879" w:rsidRPr="005D1D58" w:rsidRDefault="00F73879" w:rsidP="00B70D08">
            <w:pPr>
              <w:widowControl/>
              <w:spacing w:line="100" w:lineRule="atLeast"/>
              <w:rPr>
                <w:rFonts w:ascii="Times New Roman" w:hAnsi="Times New Roman" w:cs="Times New Roman"/>
                <w:kern w:val="0"/>
                <w:sz w:val="10"/>
                <w:szCs w:val="10"/>
              </w:rPr>
            </w:pPr>
            <w:r w:rsidRPr="005D1D58">
              <w:rPr>
                <w:rFonts w:ascii="Times New Roman" w:hAnsi="Times New Roman" w:cs="Times New Roman"/>
                <w:kern w:val="0"/>
                <w:sz w:val="10"/>
                <w:szCs w:val="10"/>
              </w:rPr>
              <w:t>Nagasawa et al., 2023</w:t>
            </w:r>
          </w:p>
        </w:tc>
      </w:tr>
    </w:tbl>
    <w:p w14:paraId="440EF4A9" w14:textId="7E2875C9" w:rsidR="00C15984" w:rsidRPr="00F73879" w:rsidRDefault="00F73879" w:rsidP="00973AFE">
      <w:pPr>
        <w:widowControl/>
        <w:rPr>
          <w:rFonts w:ascii="Times New Roman" w:hAnsi="Times New Roman" w:cs="Times New Roman"/>
          <w:kern w:val="0"/>
          <w:szCs w:val="18"/>
        </w:rPr>
      </w:pPr>
      <w:r w:rsidRPr="004769F2">
        <w:rPr>
          <w:rFonts w:ascii="Times New Roman" w:hAnsi="Times New Roman" w:cs="Times New Roman"/>
          <w:noProof/>
          <w:kern w:val="0"/>
          <w:szCs w:val="18"/>
        </w:rPr>
        <mc:AlternateContent>
          <mc:Choice Requires="wps">
            <w:drawing>
              <wp:anchor distT="0" distB="0" distL="114300" distR="114300" simplePos="0" relativeHeight="251661312" behindDoc="0" locked="0" layoutInCell="1" allowOverlap="1" wp14:anchorId="17EC8E8E" wp14:editId="69258B24">
                <wp:simplePos x="0" y="0"/>
                <wp:positionH relativeFrom="margin">
                  <wp:align>right</wp:align>
                </wp:positionH>
                <wp:positionV relativeFrom="paragraph">
                  <wp:posOffset>0</wp:posOffset>
                </wp:positionV>
                <wp:extent cx="5396230" cy="344170"/>
                <wp:effectExtent l="0" t="0" r="0" b="0"/>
                <wp:wrapTopAndBottom/>
                <wp:docPr id="6" name="テキスト ボックス 5">
                  <a:extLst xmlns:a="http://schemas.openxmlformats.org/drawingml/2006/main">
                    <a:ext uri="{FF2B5EF4-FFF2-40B4-BE49-F238E27FC236}">
                      <a16:creationId xmlns:a16="http://schemas.microsoft.com/office/drawing/2014/main" id="{06C0B241-E2BC-EA38-1A6E-B0AF50D27B4E}"/>
                    </a:ext>
                  </a:extLst>
                </wp:docPr>
                <wp:cNvGraphicFramePr/>
                <a:graphic xmlns:a="http://schemas.openxmlformats.org/drawingml/2006/main">
                  <a:graphicData uri="http://schemas.microsoft.com/office/word/2010/wordprocessingShape">
                    <wps:wsp>
                      <wps:cNvSpPr txBox="1"/>
                      <wps:spPr>
                        <a:xfrm>
                          <a:off x="0" y="0"/>
                          <a:ext cx="5396230" cy="344170"/>
                        </a:xfrm>
                        <a:prstGeom prst="rect">
                          <a:avLst/>
                        </a:prstGeom>
                        <a:noFill/>
                      </wps:spPr>
                      <wps:txbx>
                        <w:txbxContent>
                          <w:p w14:paraId="54FFC6BD" w14:textId="77777777" w:rsidR="00F73879" w:rsidRDefault="00F73879" w:rsidP="00F73879">
                            <w:pPr>
                              <w:rPr>
                                <w:rFonts w:ascii="Times New Roman" w:hAnsi="Times New Roman" w:cs="Times New Roman"/>
                                <w:b/>
                                <w:bCs/>
                                <w:color w:val="000000" w:themeColor="text1"/>
                                <w:kern w:val="24"/>
                                <w:szCs w:val="21"/>
                              </w:rPr>
                            </w:pPr>
                            <w:r>
                              <w:rPr>
                                <w:rFonts w:ascii="Times New Roman" w:hAnsi="Times New Roman" w:cs="Times New Roman"/>
                                <w:b/>
                                <w:bCs/>
                                <w:color w:val="000000" w:themeColor="text1"/>
                                <w:kern w:val="24"/>
                                <w:szCs w:val="21"/>
                              </w:rPr>
                              <w:t xml:space="preserve">Table S1 Primer sets used in this study.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7EC8E8E" id="テキスト ボックス 5" o:spid="_x0000_s1028" type="#_x0000_t202" style="position:absolute;left:0;text-align:left;margin-left:373.7pt;margin-top:0;width:424.9pt;height:27.1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" filled="f" stroked="f">
                <v:textbox>
                  <w:txbxContent>
                    <w:p w14:paraId="54FFC6BD" w14:textId="77777777" w:rsidR="00F73879" w:rsidRDefault="00F73879" w:rsidP="00F73879">
                      <w:pPr>
                        <w:rPr>
                          <w:rFonts w:ascii="Times New Roman" w:hAnsi="Times New Roman" w:cs="Times New Roman"/>
                          <w:b/>
                          <w:bCs/>
                          <w:color w:val="000000" w:themeColor="text1"/>
                          <w:kern w:val="24"/>
                          <w:szCs w:val="21"/>
                        </w:rPr>
                      </w:pPr>
                      <w:r>
                        <w:rPr>
                          <w:rFonts w:ascii="Times New Roman" w:hAnsi="Times New Roman" w:cs="Times New Roman"/>
                          <w:b/>
                          <w:bCs/>
                          <w:color w:val="000000" w:themeColor="text1"/>
                          <w:kern w:val="24"/>
                          <w:szCs w:val="21"/>
                        </w:rPr>
                        <w:t xml:space="preserve">Table S1 Primer sets used in this study. </w:t>
                      </w:r>
                    </w:p>
                  </w:txbxContent>
                </v:textbox>
                <w10:wrap type="topAndBottom" anchorx="margin"/>
              </v:shape>
            </w:pict>
          </mc:Fallback>
        </mc:AlternateContent>
      </w:r>
    </w:p>
    <w:sectPr w:rsidR="00C15984" w:rsidRPr="00F73879" w:rsidSect="002A27A0">
      <w:footerReference w:type="default" r:id="rId9"/>
      <w:pgSz w:w="11906" w:h="16838"/>
      <w:pgMar w:top="1985" w:right="1701" w:bottom="1701" w:left="1701" w:header="1701" w:footer="992" w:gutter="0"/>
      <w:cols w:space="426"/>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62C70" w14:textId="77777777" w:rsidR="00C55364" w:rsidRDefault="00C55364" w:rsidP="00BB37A5">
      <w:r>
        <w:separator/>
      </w:r>
    </w:p>
  </w:endnote>
  <w:endnote w:type="continuationSeparator" w:id="0">
    <w:p w14:paraId="73EAABAC" w14:textId="77777777" w:rsidR="00C55364" w:rsidRDefault="00C55364" w:rsidP="00BB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824426"/>
      <w:docPartObj>
        <w:docPartGallery w:val="Page Numbers (Bottom of Page)"/>
        <w:docPartUnique/>
      </w:docPartObj>
    </w:sdtPr>
    <w:sdtEndPr/>
    <w:sdtContent>
      <w:p w14:paraId="2C93F90F" w14:textId="2F56D7B6" w:rsidR="000D33BA" w:rsidRDefault="000D33BA">
        <w:pPr>
          <w:pStyle w:val="ac"/>
          <w:jc w:val="center"/>
        </w:pPr>
        <w:r>
          <w:fldChar w:fldCharType="begin"/>
        </w:r>
        <w:r>
          <w:instrText>PAGE   \* MERGEFORMAT</w:instrText>
        </w:r>
        <w:r>
          <w:fldChar w:fldCharType="separate"/>
        </w:r>
        <w:r>
          <w:rPr>
            <w:lang w:val="ja-JP"/>
          </w:rPr>
          <w:t>2</w:t>
        </w:r>
        <w:r>
          <w:fldChar w:fldCharType="end"/>
        </w:r>
      </w:p>
    </w:sdtContent>
  </w:sdt>
  <w:p w14:paraId="2C807A4B" w14:textId="77777777" w:rsidR="000D33BA" w:rsidRDefault="000D33B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D3FF8" w14:textId="77777777" w:rsidR="00C55364" w:rsidRDefault="00C55364" w:rsidP="00BB37A5">
      <w:r>
        <w:separator/>
      </w:r>
    </w:p>
  </w:footnote>
  <w:footnote w:type="continuationSeparator" w:id="0">
    <w:p w14:paraId="71362B82" w14:textId="77777777" w:rsidR="00C55364" w:rsidRDefault="00C55364" w:rsidP="00BB37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clean"/>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9A"/>
    <w:rsid w:val="00000BD7"/>
    <w:rsid w:val="00005891"/>
    <w:rsid w:val="0000605B"/>
    <w:rsid w:val="00006775"/>
    <w:rsid w:val="00006971"/>
    <w:rsid w:val="00007832"/>
    <w:rsid w:val="0001145D"/>
    <w:rsid w:val="00012C60"/>
    <w:rsid w:val="0001422E"/>
    <w:rsid w:val="0001462D"/>
    <w:rsid w:val="00014ABD"/>
    <w:rsid w:val="00014ED1"/>
    <w:rsid w:val="00015236"/>
    <w:rsid w:val="000157B5"/>
    <w:rsid w:val="000161E6"/>
    <w:rsid w:val="00017545"/>
    <w:rsid w:val="00017B87"/>
    <w:rsid w:val="00022861"/>
    <w:rsid w:val="00022B8F"/>
    <w:rsid w:val="0002307F"/>
    <w:rsid w:val="0002429A"/>
    <w:rsid w:val="00024468"/>
    <w:rsid w:val="00025FAF"/>
    <w:rsid w:val="00026AA7"/>
    <w:rsid w:val="00032237"/>
    <w:rsid w:val="00033444"/>
    <w:rsid w:val="00034E5D"/>
    <w:rsid w:val="00036570"/>
    <w:rsid w:val="00036DBD"/>
    <w:rsid w:val="00037CF1"/>
    <w:rsid w:val="0004073A"/>
    <w:rsid w:val="00040E8D"/>
    <w:rsid w:val="00041C6F"/>
    <w:rsid w:val="00043957"/>
    <w:rsid w:val="00043F7F"/>
    <w:rsid w:val="000452AA"/>
    <w:rsid w:val="00047439"/>
    <w:rsid w:val="0004794F"/>
    <w:rsid w:val="00047F34"/>
    <w:rsid w:val="00051D5B"/>
    <w:rsid w:val="00055D11"/>
    <w:rsid w:val="00056413"/>
    <w:rsid w:val="0006100E"/>
    <w:rsid w:val="00061F30"/>
    <w:rsid w:val="00063F58"/>
    <w:rsid w:val="0006402E"/>
    <w:rsid w:val="00065D83"/>
    <w:rsid w:val="0006629D"/>
    <w:rsid w:val="0007082E"/>
    <w:rsid w:val="000717C7"/>
    <w:rsid w:val="00072D97"/>
    <w:rsid w:val="0007475A"/>
    <w:rsid w:val="0007507B"/>
    <w:rsid w:val="000755B7"/>
    <w:rsid w:val="00081312"/>
    <w:rsid w:val="000820CC"/>
    <w:rsid w:val="00082F7E"/>
    <w:rsid w:val="0008337F"/>
    <w:rsid w:val="000852F9"/>
    <w:rsid w:val="000866D2"/>
    <w:rsid w:val="00087B60"/>
    <w:rsid w:val="00090118"/>
    <w:rsid w:val="00090C33"/>
    <w:rsid w:val="00091179"/>
    <w:rsid w:val="000911ED"/>
    <w:rsid w:val="00096ACC"/>
    <w:rsid w:val="00096DA4"/>
    <w:rsid w:val="000A007A"/>
    <w:rsid w:val="000A10C5"/>
    <w:rsid w:val="000A4479"/>
    <w:rsid w:val="000A45B0"/>
    <w:rsid w:val="000A6324"/>
    <w:rsid w:val="000A637E"/>
    <w:rsid w:val="000A6D38"/>
    <w:rsid w:val="000B107D"/>
    <w:rsid w:val="000B14EF"/>
    <w:rsid w:val="000B26B3"/>
    <w:rsid w:val="000B510F"/>
    <w:rsid w:val="000B6081"/>
    <w:rsid w:val="000B7377"/>
    <w:rsid w:val="000B79BE"/>
    <w:rsid w:val="000C0E27"/>
    <w:rsid w:val="000C18A0"/>
    <w:rsid w:val="000C3E06"/>
    <w:rsid w:val="000C505E"/>
    <w:rsid w:val="000C5868"/>
    <w:rsid w:val="000C5EF0"/>
    <w:rsid w:val="000C7CF0"/>
    <w:rsid w:val="000D0479"/>
    <w:rsid w:val="000D26E5"/>
    <w:rsid w:val="000D3064"/>
    <w:rsid w:val="000D33BA"/>
    <w:rsid w:val="000D4794"/>
    <w:rsid w:val="000D75BF"/>
    <w:rsid w:val="000D7FFE"/>
    <w:rsid w:val="000E0765"/>
    <w:rsid w:val="000E0ADC"/>
    <w:rsid w:val="000E11E4"/>
    <w:rsid w:val="000E7025"/>
    <w:rsid w:val="000F1FB7"/>
    <w:rsid w:val="000F3D29"/>
    <w:rsid w:val="000F5A8F"/>
    <w:rsid w:val="000F73C1"/>
    <w:rsid w:val="000F74FC"/>
    <w:rsid w:val="000F7698"/>
    <w:rsid w:val="00100919"/>
    <w:rsid w:val="00101031"/>
    <w:rsid w:val="001035F0"/>
    <w:rsid w:val="00103C78"/>
    <w:rsid w:val="00104875"/>
    <w:rsid w:val="001057FE"/>
    <w:rsid w:val="00105ABB"/>
    <w:rsid w:val="00106B2D"/>
    <w:rsid w:val="001128D9"/>
    <w:rsid w:val="00113DF9"/>
    <w:rsid w:val="00115B0B"/>
    <w:rsid w:val="00116151"/>
    <w:rsid w:val="00121B69"/>
    <w:rsid w:val="00123165"/>
    <w:rsid w:val="0012356A"/>
    <w:rsid w:val="001266F3"/>
    <w:rsid w:val="00126BEC"/>
    <w:rsid w:val="001324B5"/>
    <w:rsid w:val="00134AD9"/>
    <w:rsid w:val="001373DE"/>
    <w:rsid w:val="0013771A"/>
    <w:rsid w:val="00140F7B"/>
    <w:rsid w:val="00141C0C"/>
    <w:rsid w:val="0014316C"/>
    <w:rsid w:val="00143DF0"/>
    <w:rsid w:val="001443C2"/>
    <w:rsid w:val="0014617B"/>
    <w:rsid w:val="00146CFD"/>
    <w:rsid w:val="001505BC"/>
    <w:rsid w:val="0015159B"/>
    <w:rsid w:val="00153332"/>
    <w:rsid w:val="001541C7"/>
    <w:rsid w:val="00154903"/>
    <w:rsid w:val="00155880"/>
    <w:rsid w:val="00155948"/>
    <w:rsid w:val="00155DDF"/>
    <w:rsid w:val="00156DBF"/>
    <w:rsid w:val="00156DCF"/>
    <w:rsid w:val="0015720A"/>
    <w:rsid w:val="00157A29"/>
    <w:rsid w:val="0016707D"/>
    <w:rsid w:val="0017030E"/>
    <w:rsid w:val="00171330"/>
    <w:rsid w:val="0017169C"/>
    <w:rsid w:val="0017255A"/>
    <w:rsid w:val="00172E09"/>
    <w:rsid w:val="00174C4E"/>
    <w:rsid w:val="00175A3D"/>
    <w:rsid w:val="00176E2E"/>
    <w:rsid w:val="00177EFD"/>
    <w:rsid w:val="001817E7"/>
    <w:rsid w:val="001826C8"/>
    <w:rsid w:val="00183C62"/>
    <w:rsid w:val="00183DEB"/>
    <w:rsid w:val="00183E37"/>
    <w:rsid w:val="0018414D"/>
    <w:rsid w:val="00190113"/>
    <w:rsid w:val="001905F7"/>
    <w:rsid w:val="0019184A"/>
    <w:rsid w:val="001925EE"/>
    <w:rsid w:val="00192BA1"/>
    <w:rsid w:val="00192CE5"/>
    <w:rsid w:val="00193605"/>
    <w:rsid w:val="001938D7"/>
    <w:rsid w:val="00195354"/>
    <w:rsid w:val="00196E52"/>
    <w:rsid w:val="001A1DE1"/>
    <w:rsid w:val="001A2DBF"/>
    <w:rsid w:val="001A35D8"/>
    <w:rsid w:val="001A5F1E"/>
    <w:rsid w:val="001A6002"/>
    <w:rsid w:val="001A6B1E"/>
    <w:rsid w:val="001A7D49"/>
    <w:rsid w:val="001B0489"/>
    <w:rsid w:val="001B12E2"/>
    <w:rsid w:val="001B148E"/>
    <w:rsid w:val="001B301D"/>
    <w:rsid w:val="001B36D9"/>
    <w:rsid w:val="001B3E73"/>
    <w:rsid w:val="001B6EA4"/>
    <w:rsid w:val="001B78F8"/>
    <w:rsid w:val="001B7919"/>
    <w:rsid w:val="001C0195"/>
    <w:rsid w:val="001C0A96"/>
    <w:rsid w:val="001C1A99"/>
    <w:rsid w:val="001C4150"/>
    <w:rsid w:val="001C5EC2"/>
    <w:rsid w:val="001C66A6"/>
    <w:rsid w:val="001D2F3E"/>
    <w:rsid w:val="001D4C6E"/>
    <w:rsid w:val="001D5270"/>
    <w:rsid w:val="001D6833"/>
    <w:rsid w:val="001E02A0"/>
    <w:rsid w:val="001E0C72"/>
    <w:rsid w:val="001E2579"/>
    <w:rsid w:val="001E39C8"/>
    <w:rsid w:val="001E3E3B"/>
    <w:rsid w:val="001E497B"/>
    <w:rsid w:val="001E5827"/>
    <w:rsid w:val="001E6394"/>
    <w:rsid w:val="001E6547"/>
    <w:rsid w:val="001E6FD8"/>
    <w:rsid w:val="001E7BCD"/>
    <w:rsid w:val="001F046A"/>
    <w:rsid w:val="001F0B11"/>
    <w:rsid w:val="001F117D"/>
    <w:rsid w:val="001F2205"/>
    <w:rsid w:val="001F2A22"/>
    <w:rsid w:val="001F4FBD"/>
    <w:rsid w:val="001F6386"/>
    <w:rsid w:val="002006D8"/>
    <w:rsid w:val="00200A7C"/>
    <w:rsid w:val="002018AA"/>
    <w:rsid w:val="00203EDC"/>
    <w:rsid w:val="002048A9"/>
    <w:rsid w:val="00205234"/>
    <w:rsid w:val="00207FD3"/>
    <w:rsid w:val="00210618"/>
    <w:rsid w:val="0021716A"/>
    <w:rsid w:val="00217811"/>
    <w:rsid w:val="0022022E"/>
    <w:rsid w:val="00221221"/>
    <w:rsid w:val="002213DD"/>
    <w:rsid w:val="00222579"/>
    <w:rsid w:val="00224156"/>
    <w:rsid w:val="0022416D"/>
    <w:rsid w:val="0022471C"/>
    <w:rsid w:val="0022592D"/>
    <w:rsid w:val="00226E15"/>
    <w:rsid w:val="00226E56"/>
    <w:rsid w:val="00230720"/>
    <w:rsid w:val="00231A2D"/>
    <w:rsid w:val="002328F4"/>
    <w:rsid w:val="00233062"/>
    <w:rsid w:val="00234832"/>
    <w:rsid w:val="00237677"/>
    <w:rsid w:val="002400C3"/>
    <w:rsid w:val="00241ADC"/>
    <w:rsid w:val="00242E33"/>
    <w:rsid w:val="002445C7"/>
    <w:rsid w:val="002463EA"/>
    <w:rsid w:val="00246957"/>
    <w:rsid w:val="00247223"/>
    <w:rsid w:val="00247D77"/>
    <w:rsid w:val="002506B5"/>
    <w:rsid w:val="002523FE"/>
    <w:rsid w:val="00252999"/>
    <w:rsid w:val="00252C37"/>
    <w:rsid w:val="00252F2A"/>
    <w:rsid w:val="00253302"/>
    <w:rsid w:val="002537AA"/>
    <w:rsid w:val="00253C38"/>
    <w:rsid w:val="00256499"/>
    <w:rsid w:val="00257065"/>
    <w:rsid w:val="002576AC"/>
    <w:rsid w:val="00257AB3"/>
    <w:rsid w:val="0026077B"/>
    <w:rsid w:val="0026138A"/>
    <w:rsid w:val="002620E2"/>
    <w:rsid w:val="00262295"/>
    <w:rsid w:val="00265757"/>
    <w:rsid w:val="002664DE"/>
    <w:rsid w:val="00267A5A"/>
    <w:rsid w:val="002737D7"/>
    <w:rsid w:val="00273E25"/>
    <w:rsid w:val="00274FCA"/>
    <w:rsid w:val="00277ADF"/>
    <w:rsid w:val="0028053F"/>
    <w:rsid w:val="0028218C"/>
    <w:rsid w:val="00282D66"/>
    <w:rsid w:val="002842AD"/>
    <w:rsid w:val="0028585A"/>
    <w:rsid w:val="00285B59"/>
    <w:rsid w:val="00285F9B"/>
    <w:rsid w:val="00285FA3"/>
    <w:rsid w:val="002868F0"/>
    <w:rsid w:val="00291935"/>
    <w:rsid w:val="00293468"/>
    <w:rsid w:val="00295277"/>
    <w:rsid w:val="00296055"/>
    <w:rsid w:val="002A1B88"/>
    <w:rsid w:val="002A27A0"/>
    <w:rsid w:val="002A3666"/>
    <w:rsid w:val="002A47D6"/>
    <w:rsid w:val="002A4F76"/>
    <w:rsid w:val="002A54CA"/>
    <w:rsid w:val="002A72BB"/>
    <w:rsid w:val="002B086C"/>
    <w:rsid w:val="002B3800"/>
    <w:rsid w:val="002B44A3"/>
    <w:rsid w:val="002B44A8"/>
    <w:rsid w:val="002B7978"/>
    <w:rsid w:val="002C096B"/>
    <w:rsid w:val="002C10B4"/>
    <w:rsid w:val="002C2274"/>
    <w:rsid w:val="002C2ADE"/>
    <w:rsid w:val="002C3680"/>
    <w:rsid w:val="002C5F78"/>
    <w:rsid w:val="002C6384"/>
    <w:rsid w:val="002C6A0C"/>
    <w:rsid w:val="002D09C1"/>
    <w:rsid w:val="002D39BD"/>
    <w:rsid w:val="002D40A4"/>
    <w:rsid w:val="002D42F0"/>
    <w:rsid w:val="002D4D4C"/>
    <w:rsid w:val="002D5E6D"/>
    <w:rsid w:val="002D77D4"/>
    <w:rsid w:val="002E0531"/>
    <w:rsid w:val="002E14E9"/>
    <w:rsid w:val="002E1F60"/>
    <w:rsid w:val="002E302F"/>
    <w:rsid w:val="002E5891"/>
    <w:rsid w:val="002E615C"/>
    <w:rsid w:val="002F1736"/>
    <w:rsid w:val="002F175D"/>
    <w:rsid w:val="002F1BDC"/>
    <w:rsid w:val="002F3D4A"/>
    <w:rsid w:val="002F3F9B"/>
    <w:rsid w:val="002F4DB8"/>
    <w:rsid w:val="002F58D2"/>
    <w:rsid w:val="003003DB"/>
    <w:rsid w:val="00300882"/>
    <w:rsid w:val="00301655"/>
    <w:rsid w:val="00302582"/>
    <w:rsid w:val="00304C45"/>
    <w:rsid w:val="00306FE3"/>
    <w:rsid w:val="00307AAA"/>
    <w:rsid w:val="00310841"/>
    <w:rsid w:val="00310E68"/>
    <w:rsid w:val="00311392"/>
    <w:rsid w:val="00311F11"/>
    <w:rsid w:val="003125D3"/>
    <w:rsid w:val="00312ACB"/>
    <w:rsid w:val="00312F8D"/>
    <w:rsid w:val="00313613"/>
    <w:rsid w:val="00313958"/>
    <w:rsid w:val="003147A1"/>
    <w:rsid w:val="00320198"/>
    <w:rsid w:val="003205CD"/>
    <w:rsid w:val="00320B0A"/>
    <w:rsid w:val="00322901"/>
    <w:rsid w:val="0032446C"/>
    <w:rsid w:val="00324643"/>
    <w:rsid w:val="00324D47"/>
    <w:rsid w:val="0032523C"/>
    <w:rsid w:val="00325447"/>
    <w:rsid w:val="00325E8F"/>
    <w:rsid w:val="0032654C"/>
    <w:rsid w:val="00331C92"/>
    <w:rsid w:val="00331CFE"/>
    <w:rsid w:val="00332052"/>
    <w:rsid w:val="00334125"/>
    <w:rsid w:val="00335A2F"/>
    <w:rsid w:val="00335B95"/>
    <w:rsid w:val="00336781"/>
    <w:rsid w:val="00337FD2"/>
    <w:rsid w:val="00340C79"/>
    <w:rsid w:val="00340CB1"/>
    <w:rsid w:val="003424CA"/>
    <w:rsid w:val="003427A1"/>
    <w:rsid w:val="00345231"/>
    <w:rsid w:val="00345894"/>
    <w:rsid w:val="00346432"/>
    <w:rsid w:val="003555B3"/>
    <w:rsid w:val="003574E5"/>
    <w:rsid w:val="00357E79"/>
    <w:rsid w:val="00360700"/>
    <w:rsid w:val="0036228F"/>
    <w:rsid w:val="003651FD"/>
    <w:rsid w:val="00366044"/>
    <w:rsid w:val="00366397"/>
    <w:rsid w:val="00371508"/>
    <w:rsid w:val="00371594"/>
    <w:rsid w:val="003716A5"/>
    <w:rsid w:val="003734BA"/>
    <w:rsid w:val="00376195"/>
    <w:rsid w:val="00376471"/>
    <w:rsid w:val="003773DC"/>
    <w:rsid w:val="0037767B"/>
    <w:rsid w:val="00380326"/>
    <w:rsid w:val="00380906"/>
    <w:rsid w:val="00381D79"/>
    <w:rsid w:val="00382207"/>
    <w:rsid w:val="0038313E"/>
    <w:rsid w:val="00384503"/>
    <w:rsid w:val="0038494D"/>
    <w:rsid w:val="0038524B"/>
    <w:rsid w:val="00386845"/>
    <w:rsid w:val="00386CF9"/>
    <w:rsid w:val="00386F8A"/>
    <w:rsid w:val="00390CF8"/>
    <w:rsid w:val="00390DA4"/>
    <w:rsid w:val="003917D7"/>
    <w:rsid w:val="00391B28"/>
    <w:rsid w:val="00394C2E"/>
    <w:rsid w:val="003952E3"/>
    <w:rsid w:val="003953A1"/>
    <w:rsid w:val="00396714"/>
    <w:rsid w:val="00396A80"/>
    <w:rsid w:val="00397138"/>
    <w:rsid w:val="00397272"/>
    <w:rsid w:val="003A2386"/>
    <w:rsid w:val="003A25FB"/>
    <w:rsid w:val="003A384E"/>
    <w:rsid w:val="003B071D"/>
    <w:rsid w:val="003B0905"/>
    <w:rsid w:val="003B0F7E"/>
    <w:rsid w:val="003B1944"/>
    <w:rsid w:val="003B39ED"/>
    <w:rsid w:val="003B5057"/>
    <w:rsid w:val="003B5EAF"/>
    <w:rsid w:val="003B6523"/>
    <w:rsid w:val="003C07D0"/>
    <w:rsid w:val="003C28D0"/>
    <w:rsid w:val="003C2E6D"/>
    <w:rsid w:val="003C2E8D"/>
    <w:rsid w:val="003C328F"/>
    <w:rsid w:val="003C3D6F"/>
    <w:rsid w:val="003C5772"/>
    <w:rsid w:val="003D1B86"/>
    <w:rsid w:val="003D31CA"/>
    <w:rsid w:val="003D3922"/>
    <w:rsid w:val="003D564A"/>
    <w:rsid w:val="003D56FA"/>
    <w:rsid w:val="003D59FC"/>
    <w:rsid w:val="003E0595"/>
    <w:rsid w:val="003E0B2E"/>
    <w:rsid w:val="003E0DFD"/>
    <w:rsid w:val="003E17B9"/>
    <w:rsid w:val="003E1BDB"/>
    <w:rsid w:val="003E1E73"/>
    <w:rsid w:val="003E1FC5"/>
    <w:rsid w:val="003E3E98"/>
    <w:rsid w:val="003E48D4"/>
    <w:rsid w:val="003E56A1"/>
    <w:rsid w:val="003E69B1"/>
    <w:rsid w:val="003E75B7"/>
    <w:rsid w:val="003E7A1D"/>
    <w:rsid w:val="003F1838"/>
    <w:rsid w:val="003F4523"/>
    <w:rsid w:val="003F6480"/>
    <w:rsid w:val="003F653C"/>
    <w:rsid w:val="003F7238"/>
    <w:rsid w:val="003F726F"/>
    <w:rsid w:val="00402848"/>
    <w:rsid w:val="00402C9D"/>
    <w:rsid w:val="004040FF"/>
    <w:rsid w:val="00405A9F"/>
    <w:rsid w:val="00405F26"/>
    <w:rsid w:val="00406659"/>
    <w:rsid w:val="004074C8"/>
    <w:rsid w:val="00407975"/>
    <w:rsid w:val="00410040"/>
    <w:rsid w:val="004104E6"/>
    <w:rsid w:val="004110B2"/>
    <w:rsid w:val="004119E2"/>
    <w:rsid w:val="0041342B"/>
    <w:rsid w:val="004135BF"/>
    <w:rsid w:val="00413DD0"/>
    <w:rsid w:val="004151DF"/>
    <w:rsid w:val="0041642E"/>
    <w:rsid w:val="00416D6D"/>
    <w:rsid w:val="00420EF4"/>
    <w:rsid w:val="00422953"/>
    <w:rsid w:val="0042502B"/>
    <w:rsid w:val="00425898"/>
    <w:rsid w:val="00426C1D"/>
    <w:rsid w:val="004301AC"/>
    <w:rsid w:val="00431E21"/>
    <w:rsid w:val="004417D4"/>
    <w:rsid w:val="00441916"/>
    <w:rsid w:val="0044199E"/>
    <w:rsid w:val="00442028"/>
    <w:rsid w:val="004453C1"/>
    <w:rsid w:val="0045400F"/>
    <w:rsid w:val="00454314"/>
    <w:rsid w:val="0045609E"/>
    <w:rsid w:val="004568B0"/>
    <w:rsid w:val="0046165A"/>
    <w:rsid w:val="00464D7B"/>
    <w:rsid w:val="00465090"/>
    <w:rsid w:val="004667FB"/>
    <w:rsid w:val="00470811"/>
    <w:rsid w:val="004709E0"/>
    <w:rsid w:val="00472234"/>
    <w:rsid w:val="004745DB"/>
    <w:rsid w:val="00474D00"/>
    <w:rsid w:val="00475CA5"/>
    <w:rsid w:val="0047629E"/>
    <w:rsid w:val="004769F2"/>
    <w:rsid w:val="00480363"/>
    <w:rsid w:val="00481E6D"/>
    <w:rsid w:val="004830FF"/>
    <w:rsid w:val="00492BC0"/>
    <w:rsid w:val="00493C1F"/>
    <w:rsid w:val="0049658F"/>
    <w:rsid w:val="004A1DD2"/>
    <w:rsid w:val="004A21EB"/>
    <w:rsid w:val="004A380F"/>
    <w:rsid w:val="004A3D16"/>
    <w:rsid w:val="004A4AA0"/>
    <w:rsid w:val="004A4D31"/>
    <w:rsid w:val="004A583F"/>
    <w:rsid w:val="004A7CBC"/>
    <w:rsid w:val="004B1C4C"/>
    <w:rsid w:val="004B2415"/>
    <w:rsid w:val="004B5948"/>
    <w:rsid w:val="004B6175"/>
    <w:rsid w:val="004C1B3E"/>
    <w:rsid w:val="004C3097"/>
    <w:rsid w:val="004C36E3"/>
    <w:rsid w:val="004C3DC0"/>
    <w:rsid w:val="004C41D4"/>
    <w:rsid w:val="004D1A3A"/>
    <w:rsid w:val="004D3BD3"/>
    <w:rsid w:val="004D6205"/>
    <w:rsid w:val="004E09B5"/>
    <w:rsid w:val="004E6CA2"/>
    <w:rsid w:val="004F1811"/>
    <w:rsid w:val="004F1DC5"/>
    <w:rsid w:val="004F3020"/>
    <w:rsid w:val="004F3A66"/>
    <w:rsid w:val="004F3ADA"/>
    <w:rsid w:val="004F4954"/>
    <w:rsid w:val="004F4B16"/>
    <w:rsid w:val="004F65A3"/>
    <w:rsid w:val="004F7537"/>
    <w:rsid w:val="004F7C22"/>
    <w:rsid w:val="004F7E95"/>
    <w:rsid w:val="00500BCD"/>
    <w:rsid w:val="00500DF8"/>
    <w:rsid w:val="00500E16"/>
    <w:rsid w:val="00500EA9"/>
    <w:rsid w:val="00501444"/>
    <w:rsid w:val="00504896"/>
    <w:rsid w:val="005057F3"/>
    <w:rsid w:val="00505EEA"/>
    <w:rsid w:val="005061B1"/>
    <w:rsid w:val="00507525"/>
    <w:rsid w:val="00510A21"/>
    <w:rsid w:val="00510E87"/>
    <w:rsid w:val="00510E8D"/>
    <w:rsid w:val="00513516"/>
    <w:rsid w:val="00513DE3"/>
    <w:rsid w:val="00514FE1"/>
    <w:rsid w:val="00515693"/>
    <w:rsid w:val="005174CB"/>
    <w:rsid w:val="0052090E"/>
    <w:rsid w:val="005223A9"/>
    <w:rsid w:val="00524823"/>
    <w:rsid w:val="00524A02"/>
    <w:rsid w:val="00527F42"/>
    <w:rsid w:val="0053193C"/>
    <w:rsid w:val="00532E5C"/>
    <w:rsid w:val="0053333C"/>
    <w:rsid w:val="00533397"/>
    <w:rsid w:val="00535688"/>
    <w:rsid w:val="0053622E"/>
    <w:rsid w:val="005370F0"/>
    <w:rsid w:val="0054029B"/>
    <w:rsid w:val="00540833"/>
    <w:rsid w:val="00541119"/>
    <w:rsid w:val="00544086"/>
    <w:rsid w:val="00544870"/>
    <w:rsid w:val="005454EF"/>
    <w:rsid w:val="0054551C"/>
    <w:rsid w:val="00545B89"/>
    <w:rsid w:val="00546128"/>
    <w:rsid w:val="00546AEF"/>
    <w:rsid w:val="00546D67"/>
    <w:rsid w:val="00547359"/>
    <w:rsid w:val="00547CED"/>
    <w:rsid w:val="00547F41"/>
    <w:rsid w:val="005503FD"/>
    <w:rsid w:val="00550B24"/>
    <w:rsid w:val="005547CA"/>
    <w:rsid w:val="00555418"/>
    <w:rsid w:val="00555E8D"/>
    <w:rsid w:val="005571B7"/>
    <w:rsid w:val="0055741B"/>
    <w:rsid w:val="005609A1"/>
    <w:rsid w:val="00560F72"/>
    <w:rsid w:val="00561583"/>
    <w:rsid w:val="00561E00"/>
    <w:rsid w:val="00561FAE"/>
    <w:rsid w:val="00562F24"/>
    <w:rsid w:val="005662D2"/>
    <w:rsid w:val="00566B7A"/>
    <w:rsid w:val="00566BEB"/>
    <w:rsid w:val="00566C9B"/>
    <w:rsid w:val="005672CF"/>
    <w:rsid w:val="00567AAE"/>
    <w:rsid w:val="00570081"/>
    <w:rsid w:val="00570F1B"/>
    <w:rsid w:val="00570FFD"/>
    <w:rsid w:val="00572071"/>
    <w:rsid w:val="00572227"/>
    <w:rsid w:val="0057242E"/>
    <w:rsid w:val="005726A1"/>
    <w:rsid w:val="005751CC"/>
    <w:rsid w:val="00575A28"/>
    <w:rsid w:val="005778D2"/>
    <w:rsid w:val="00581211"/>
    <w:rsid w:val="005827F6"/>
    <w:rsid w:val="00583EB1"/>
    <w:rsid w:val="005842F0"/>
    <w:rsid w:val="0058451E"/>
    <w:rsid w:val="0058523E"/>
    <w:rsid w:val="00585EE3"/>
    <w:rsid w:val="00586CC7"/>
    <w:rsid w:val="00587A53"/>
    <w:rsid w:val="00590FA2"/>
    <w:rsid w:val="00591F66"/>
    <w:rsid w:val="00593BE3"/>
    <w:rsid w:val="0059502E"/>
    <w:rsid w:val="00595344"/>
    <w:rsid w:val="005953CD"/>
    <w:rsid w:val="005A2AEA"/>
    <w:rsid w:val="005A3836"/>
    <w:rsid w:val="005A3CB0"/>
    <w:rsid w:val="005B080C"/>
    <w:rsid w:val="005B1FAA"/>
    <w:rsid w:val="005B4DD5"/>
    <w:rsid w:val="005B5C7C"/>
    <w:rsid w:val="005B66D1"/>
    <w:rsid w:val="005B6E9C"/>
    <w:rsid w:val="005B779D"/>
    <w:rsid w:val="005C1BEB"/>
    <w:rsid w:val="005C3263"/>
    <w:rsid w:val="005C34F9"/>
    <w:rsid w:val="005C42A0"/>
    <w:rsid w:val="005C459C"/>
    <w:rsid w:val="005C5A56"/>
    <w:rsid w:val="005C5B60"/>
    <w:rsid w:val="005C7C4C"/>
    <w:rsid w:val="005C7F75"/>
    <w:rsid w:val="005D14FA"/>
    <w:rsid w:val="005D1A51"/>
    <w:rsid w:val="005D1D58"/>
    <w:rsid w:val="005D24F8"/>
    <w:rsid w:val="005D4286"/>
    <w:rsid w:val="005D60B6"/>
    <w:rsid w:val="005D6853"/>
    <w:rsid w:val="005D7586"/>
    <w:rsid w:val="005D7903"/>
    <w:rsid w:val="005E3152"/>
    <w:rsid w:val="005E4206"/>
    <w:rsid w:val="005E4EBA"/>
    <w:rsid w:val="005E5FCA"/>
    <w:rsid w:val="005E6A96"/>
    <w:rsid w:val="005E6CF5"/>
    <w:rsid w:val="005E720A"/>
    <w:rsid w:val="005F0362"/>
    <w:rsid w:val="005F1597"/>
    <w:rsid w:val="005F2FC2"/>
    <w:rsid w:val="005F3A6F"/>
    <w:rsid w:val="005F3AA0"/>
    <w:rsid w:val="005F67F1"/>
    <w:rsid w:val="006026F4"/>
    <w:rsid w:val="0060287F"/>
    <w:rsid w:val="0060379A"/>
    <w:rsid w:val="00604104"/>
    <w:rsid w:val="0060608B"/>
    <w:rsid w:val="00607814"/>
    <w:rsid w:val="00607D5D"/>
    <w:rsid w:val="00610730"/>
    <w:rsid w:val="00610B39"/>
    <w:rsid w:val="00611974"/>
    <w:rsid w:val="00613C19"/>
    <w:rsid w:val="006146CA"/>
    <w:rsid w:val="00614D92"/>
    <w:rsid w:val="0061548E"/>
    <w:rsid w:val="00616ACA"/>
    <w:rsid w:val="00621F27"/>
    <w:rsid w:val="00627218"/>
    <w:rsid w:val="00631519"/>
    <w:rsid w:val="006329DC"/>
    <w:rsid w:val="006334C3"/>
    <w:rsid w:val="00633A6A"/>
    <w:rsid w:val="00633B4F"/>
    <w:rsid w:val="00635CD1"/>
    <w:rsid w:val="00635E4E"/>
    <w:rsid w:val="00637158"/>
    <w:rsid w:val="00640035"/>
    <w:rsid w:val="00640A48"/>
    <w:rsid w:val="00641421"/>
    <w:rsid w:val="00641B2F"/>
    <w:rsid w:val="00642629"/>
    <w:rsid w:val="0064450A"/>
    <w:rsid w:val="00645F79"/>
    <w:rsid w:val="0064685F"/>
    <w:rsid w:val="00646C16"/>
    <w:rsid w:val="00646CB4"/>
    <w:rsid w:val="00646D10"/>
    <w:rsid w:val="006477A9"/>
    <w:rsid w:val="0065007D"/>
    <w:rsid w:val="00651D89"/>
    <w:rsid w:val="006525D5"/>
    <w:rsid w:val="0065351E"/>
    <w:rsid w:val="00653BFB"/>
    <w:rsid w:val="00657065"/>
    <w:rsid w:val="00657F1B"/>
    <w:rsid w:val="00661188"/>
    <w:rsid w:val="00661AC5"/>
    <w:rsid w:val="006621BB"/>
    <w:rsid w:val="0066255B"/>
    <w:rsid w:val="00662FAD"/>
    <w:rsid w:val="00663319"/>
    <w:rsid w:val="006637A0"/>
    <w:rsid w:val="00665579"/>
    <w:rsid w:val="0066758B"/>
    <w:rsid w:val="0067223C"/>
    <w:rsid w:val="006727F3"/>
    <w:rsid w:val="00676B56"/>
    <w:rsid w:val="00680566"/>
    <w:rsid w:val="00680AEA"/>
    <w:rsid w:val="00681426"/>
    <w:rsid w:val="00682866"/>
    <w:rsid w:val="006841CD"/>
    <w:rsid w:val="00684489"/>
    <w:rsid w:val="0068534C"/>
    <w:rsid w:val="006873AA"/>
    <w:rsid w:val="00687F7C"/>
    <w:rsid w:val="006901D8"/>
    <w:rsid w:val="00690D82"/>
    <w:rsid w:val="00690E7B"/>
    <w:rsid w:val="006923D2"/>
    <w:rsid w:val="00692B46"/>
    <w:rsid w:val="00695268"/>
    <w:rsid w:val="006A0A9D"/>
    <w:rsid w:val="006A1EA0"/>
    <w:rsid w:val="006A3B47"/>
    <w:rsid w:val="006A445C"/>
    <w:rsid w:val="006A4496"/>
    <w:rsid w:val="006A7269"/>
    <w:rsid w:val="006A7814"/>
    <w:rsid w:val="006B0C5C"/>
    <w:rsid w:val="006B1CE0"/>
    <w:rsid w:val="006B3D62"/>
    <w:rsid w:val="006B4842"/>
    <w:rsid w:val="006B6581"/>
    <w:rsid w:val="006B7D1F"/>
    <w:rsid w:val="006C2E6B"/>
    <w:rsid w:val="006C2F5E"/>
    <w:rsid w:val="006C4144"/>
    <w:rsid w:val="006C4322"/>
    <w:rsid w:val="006C52BF"/>
    <w:rsid w:val="006C5A94"/>
    <w:rsid w:val="006C5F07"/>
    <w:rsid w:val="006C651D"/>
    <w:rsid w:val="006C6978"/>
    <w:rsid w:val="006D0CED"/>
    <w:rsid w:val="006D0DF7"/>
    <w:rsid w:val="006D1096"/>
    <w:rsid w:val="006D10DA"/>
    <w:rsid w:val="006D1307"/>
    <w:rsid w:val="006D3122"/>
    <w:rsid w:val="006D5B92"/>
    <w:rsid w:val="006D6E75"/>
    <w:rsid w:val="006E14F3"/>
    <w:rsid w:val="006E27D6"/>
    <w:rsid w:val="006E41B0"/>
    <w:rsid w:val="006E4632"/>
    <w:rsid w:val="006E52DD"/>
    <w:rsid w:val="006E58AC"/>
    <w:rsid w:val="006E5D77"/>
    <w:rsid w:val="006E6104"/>
    <w:rsid w:val="006E646C"/>
    <w:rsid w:val="006E64ED"/>
    <w:rsid w:val="006E684C"/>
    <w:rsid w:val="006E73BA"/>
    <w:rsid w:val="006F03F3"/>
    <w:rsid w:val="006F110B"/>
    <w:rsid w:val="006F27C7"/>
    <w:rsid w:val="006F33DD"/>
    <w:rsid w:val="006F4017"/>
    <w:rsid w:val="006F581B"/>
    <w:rsid w:val="006F7845"/>
    <w:rsid w:val="00701C1D"/>
    <w:rsid w:val="00702DE3"/>
    <w:rsid w:val="007036B8"/>
    <w:rsid w:val="00704015"/>
    <w:rsid w:val="00704FC1"/>
    <w:rsid w:val="007058DC"/>
    <w:rsid w:val="00706175"/>
    <w:rsid w:val="007067AD"/>
    <w:rsid w:val="0071006E"/>
    <w:rsid w:val="0071099B"/>
    <w:rsid w:val="007119F9"/>
    <w:rsid w:val="0071206C"/>
    <w:rsid w:val="007135AB"/>
    <w:rsid w:val="007168CF"/>
    <w:rsid w:val="0072026D"/>
    <w:rsid w:val="00720DBC"/>
    <w:rsid w:val="007220DA"/>
    <w:rsid w:val="00726160"/>
    <w:rsid w:val="007303FC"/>
    <w:rsid w:val="007307FD"/>
    <w:rsid w:val="00731D82"/>
    <w:rsid w:val="00732AE2"/>
    <w:rsid w:val="00733A0F"/>
    <w:rsid w:val="00733CC4"/>
    <w:rsid w:val="00734671"/>
    <w:rsid w:val="007354CC"/>
    <w:rsid w:val="0073787F"/>
    <w:rsid w:val="00737AF4"/>
    <w:rsid w:val="007407D8"/>
    <w:rsid w:val="00740F9B"/>
    <w:rsid w:val="0074340C"/>
    <w:rsid w:val="00745BF4"/>
    <w:rsid w:val="00747A6D"/>
    <w:rsid w:val="00750723"/>
    <w:rsid w:val="00752440"/>
    <w:rsid w:val="00752465"/>
    <w:rsid w:val="007538F5"/>
    <w:rsid w:val="0075468B"/>
    <w:rsid w:val="00754E9C"/>
    <w:rsid w:val="00756062"/>
    <w:rsid w:val="007564ED"/>
    <w:rsid w:val="00761B3D"/>
    <w:rsid w:val="0076219B"/>
    <w:rsid w:val="00762E54"/>
    <w:rsid w:val="007677A4"/>
    <w:rsid w:val="00770C68"/>
    <w:rsid w:val="00771D13"/>
    <w:rsid w:val="00772B8E"/>
    <w:rsid w:val="0077492A"/>
    <w:rsid w:val="00777634"/>
    <w:rsid w:val="007800BD"/>
    <w:rsid w:val="007805CC"/>
    <w:rsid w:val="007824CC"/>
    <w:rsid w:val="00782F62"/>
    <w:rsid w:val="00783388"/>
    <w:rsid w:val="00783823"/>
    <w:rsid w:val="00785AEA"/>
    <w:rsid w:val="007867CC"/>
    <w:rsid w:val="0078683F"/>
    <w:rsid w:val="00787519"/>
    <w:rsid w:val="00787609"/>
    <w:rsid w:val="007909EB"/>
    <w:rsid w:val="00790DC1"/>
    <w:rsid w:val="007916FE"/>
    <w:rsid w:val="00792471"/>
    <w:rsid w:val="00792B2F"/>
    <w:rsid w:val="0079306C"/>
    <w:rsid w:val="007935F2"/>
    <w:rsid w:val="007937EE"/>
    <w:rsid w:val="007941F5"/>
    <w:rsid w:val="007942B2"/>
    <w:rsid w:val="00794444"/>
    <w:rsid w:val="00795539"/>
    <w:rsid w:val="007A0D09"/>
    <w:rsid w:val="007A12D0"/>
    <w:rsid w:val="007A53CC"/>
    <w:rsid w:val="007A6830"/>
    <w:rsid w:val="007B2498"/>
    <w:rsid w:val="007B38EA"/>
    <w:rsid w:val="007B4B35"/>
    <w:rsid w:val="007B6836"/>
    <w:rsid w:val="007C0309"/>
    <w:rsid w:val="007C19BF"/>
    <w:rsid w:val="007C2B5A"/>
    <w:rsid w:val="007C40F7"/>
    <w:rsid w:val="007C5102"/>
    <w:rsid w:val="007C7310"/>
    <w:rsid w:val="007C73C5"/>
    <w:rsid w:val="007C7906"/>
    <w:rsid w:val="007C7EF3"/>
    <w:rsid w:val="007C7FD2"/>
    <w:rsid w:val="007D1AF7"/>
    <w:rsid w:val="007D211F"/>
    <w:rsid w:val="007D2F9D"/>
    <w:rsid w:val="007D45C9"/>
    <w:rsid w:val="007D54C2"/>
    <w:rsid w:val="007D5B3C"/>
    <w:rsid w:val="007D6D13"/>
    <w:rsid w:val="007D7469"/>
    <w:rsid w:val="007D7C9A"/>
    <w:rsid w:val="007D7D32"/>
    <w:rsid w:val="007E1480"/>
    <w:rsid w:val="007E4B99"/>
    <w:rsid w:val="007E6D77"/>
    <w:rsid w:val="007E6E97"/>
    <w:rsid w:val="007F2DCD"/>
    <w:rsid w:val="007F34AE"/>
    <w:rsid w:val="007F3F4D"/>
    <w:rsid w:val="007F4EDC"/>
    <w:rsid w:val="007F5163"/>
    <w:rsid w:val="007F5560"/>
    <w:rsid w:val="007F5DC2"/>
    <w:rsid w:val="007F664D"/>
    <w:rsid w:val="007F79D4"/>
    <w:rsid w:val="007F7B4E"/>
    <w:rsid w:val="00801D12"/>
    <w:rsid w:val="0080228A"/>
    <w:rsid w:val="0080365A"/>
    <w:rsid w:val="00803CD5"/>
    <w:rsid w:val="008046B8"/>
    <w:rsid w:val="0080574A"/>
    <w:rsid w:val="00810CC9"/>
    <w:rsid w:val="00812FF8"/>
    <w:rsid w:val="00813AD3"/>
    <w:rsid w:val="00814C93"/>
    <w:rsid w:val="0081639C"/>
    <w:rsid w:val="008175CD"/>
    <w:rsid w:val="00820ED6"/>
    <w:rsid w:val="008228A2"/>
    <w:rsid w:val="00823A64"/>
    <w:rsid w:val="00823C39"/>
    <w:rsid w:val="00827050"/>
    <w:rsid w:val="008303CF"/>
    <w:rsid w:val="0083639A"/>
    <w:rsid w:val="0083655E"/>
    <w:rsid w:val="008422EC"/>
    <w:rsid w:val="00843762"/>
    <w:rsid w:val="00844501"/>
    <w:rsid w:val="00845C87"/>
    <w:rsid w:val="00846690"/>
    <w:rsid w:val="0084688F"/>
    <w:rsid w:val="00847F2B"/>
    <w:rsid w:val="00851167"/>
    <w:rsid w:val="008515AA"/>
    <w:rsid w:val="00851D48"/>
    <w:rsid w:val="00854C57"/>
    <w:rsid w:val="00855B34"/>
    <w:rsid w:val="00856456"/>
    <w:rsid w:val="008573DB"/>
    <w:rsid w:val="0086240B"/>
    <w:rsid w:val="00862592"/>
    <w:rsid w:val="00863842"/>
    <w:rsid w:val="0086499B"/>
    <w:rsid w:val="00864F77"/>
    <w:rsid w:val="008651EF"/>
    <w:rsid w:val="008657ED"/>
    <w:rsid w:val="0087104B"/>
    <w:rsid w:val="00871298"/>
    <w:rsid w:val="0087166E"/>
    <w:rsid w:val="00871A04"/>
    <w:rsid w:val="00872935"/>
    <w:rsid w:val="00874769"/>
    <w:rsid w:val="00875B52"/>
    <w:rsid w:val="008804BD"/>
    <w:rsid w:val="00880AD9"/>
    <w:rsid w:val="008839A5"/>
    <w:rsid w:val="00883B09"/>
    <w:rsid w:val="00884363"/>
    <w:rsid w:val="00885BF5"/>
    <w:rsid w:val="00886493"/>
    <w:rsid w:val="00891554"/>
    <w:rsid w:val="008969F2"/>
    <w:rsid w:val="0089785F"/>
    <w:rsid w:val="00897C45"/>
    <w:rsid w:val="008A16E2"/>
    <w:rsid w:val="008A1BDD"/>
    <w:rsid w:val="008A3358"/>
    <w:rsid w:val="008A48E9"/>
    <w:rsid w:val="008A51C2"/>
    <w:rsid w:val="008A560D"/>
    <w:rsid w:val="008A5647"/>
    <w:rsid w:val="008A58B8"/>
    <w:rsid w:val="008A58D8"/>
    <w:rsid w:val="008A6C82"/>
    <w:rsid w:val="008A6CC9"/>
    <w:rsid w:val="008A6D6E"/>
    <w:rsid w:val="008B001C"/>
    <w:rsid w:val="008B0250"/>
    <w:rsid w:val="008B0722"/>
    <w:rsid w:val="008B0E4B"/>
    <w:rsid w:val="008B0ED6"/>
    <w:rsid w:val="008B129D"/>
    <w:rsid w:val="008B1838"/>
    <w:rsid w:val="008B1E11"/>
    <w:rsid w:val="008B333A"/>
    <w:rsid w:val="008B46C9"/>
    <w:rsid w:val="008B50AD"/>
    <w:rsid w:val="008B50D7"/>
    <w:rsid w:val="008B7CC6"/>
    <w:rsid w:val="008C05ED"/>
    <w:rsid w:val="008C0EF2"/>
    <w:rsid w:val="008C12F8"/>
    <w:rsid w:val="008C2CCB"/>
    <w:rsid w:val="008C39C8"/>
    <w:rsid w:val="008C3D28"/>
    <w:rsid w:val="008C45B6"/>
    <w:rsid w:val="008C4871"/>
    <w:rsid w:val="008C6119"/>
    <w:rsid w:val="008D1E0D"/>
    <w:rsid w:val="008D1E98"/>
    <w:rsid w:val="008D1FD6"/>
    <w:rsid w:val="008D3FDE"/>
    <w:rsid w:val="008D4062"/>
    <w:rsid w:val="008D4D7E"/>
    <w:rsid w:val="008D63CA"/>
    <w:rsid w:val="008D66B3"/>
    <w:rsid w:val="008D71D2"/>
    <w:rsid w:val="008E0F4A"/>
    <w:rsid w:val="008E220C"/>
    <w:rsid w:val="008E2B00"/>
    <w:rsid w:val="008E3B90"/>
    <w:rsid w:val="008E605A"/>
    <w:rsid w:val="008E6C4B"/>
    <w:rsid w:val="008E79FB"/>
    <w:rsid w:val="008F0106"/>
    <w:rsid w:val="008F07E6"/>
    <w:rsid w:val="008F0D4C"/>
    <w:rsid w:val="008F1599"/>
    <w:rsid w:val="008F214A"/>
    <w:rsid w:val="008F22C9"/>
    <w:rsid w:val="008F3702"/>
    <w:rsid w:val="008F61F7"/>
    <w:rsid w:val="0090059C"/>
    <w:rsid w:val="009008BC"/>
    <w:rsid w:val="00901A33"/>
    <w:rsid w:val="00901DBF"/>
    <w:rsid w:val="00902039"/>
    <w:rsid w:val="00902AA3"/>
    <w:rsid w:val="009040C9"/>
    <w:rsid w:val="00914F86"/>
    <w:rsid w:val="0091594D"/>
    <w:rsid w:val="0091733F"/>
    <w:rsid w:val="00920B23"/>
    <w:rsid w:val="00921463"/>
    <w:rsid w:val="009217E6"/>
    <w:rsid w:val="0092375A"/>
    <w:rsid w:val="009240FA"/>
    <w:rsid w:val="00925645"/>
    <w:rsid w:val="0092580E"/>
    <w:rsid w:val="009271AF"/>
    <w:rsid w:val="009305EA"/>
    <w:rsid w:val="009330F9"/>
    <w:rsid w:val="00934378"/>
    <w:rsid w:val="00936A24"/>
    <w:rsid w:val="0093724D"/>
    <w:rsid w:val="00937328"/>
    <w:rsid w:val="00937DD8"/>
    <w:rsid w:val="00940BBC"/>
    <w:rsid w:val="00941B76"/>
    <w:rsid w:val="00943B22"/>
    <w:rsid w:val="00945066"/>
    <w:rsid w:val="0094544C"/>
    <w:rsid w:val="0094624C"/>
    <w:rsid w:val="00947421"/>
    <w:rsid w:val="009476A3"/>
    <w:rsid w:val="00947E95"/>
    <w:rsid w:val="00950CC1"/>
    <w:rsid w:val="0095154D"/>
    <w:rsid w:val="00952907"/>
    <w:rsid w:val="00952E61"/>
    <w:rsid w:val="00955D9C"/>
    <w:rsid w:val="0095721A"/>
    <w:rsid w:val="009572F8"/>
    <w:rsid w:val="00957712"/>
    <w:rsid w:val="00960E87"/>
    <w:rsid w:val="00962BF8"/>
    <w:rsid w:val="00963351"/>
    <w:rsid w:val="00964C42"/>
    <w:rsid w:val="00964E85"/>
    <w:rsid w:val="0096564A"/>
    <w:rsid w:val="00965E36"/>
    <w:rsid w:val="00966387"/>
    <w:rsid w:val="00970B9F"/>
    <w:rsid w:val="009715A8"/>
    <w:rsid w:val="009718A0"/>
    <w:rsid w:val="00971D1E"/>
    <w:rsid w:val="00971D24"/>
    <w:rsid w:val="00973AFE"/>
    <w:rsid w:val="0097587A"/>
    <w:rsid w:val="009773F2"/>
    <w:rsid w:val="00977BC4"/>
    <w:rsid w:val="00984B3F"/>
    <w:rsid w:val="00987884"/>
    <w:rsid w:val="00991158"/>
    <w:rsid w:val="00992198"/>
    <w:rsid w:val="00993270"/>
    <w:rsid w:val="0099327E"/>
    <w:rsid w:val="00993E78"/>
    <w:rsid w:val="00993EAC"/>
    <w:rsid w:val="00996945"/>
    <w:rsid w:val="009A0408"/>
    <w:rsid w:val="009A049D"/>
    <w:rsid w:val="009A0A28"/>
    <w:rsid w:val="009A4250"/>
    <w:rsid w:val="009A453C"/>
    <w:rsid w:val="009A699D"/>
    <w:rsid w:val="009A6D10"/>
    <w:rsid w:val="009A719A"/>
    <w:rsid w:val="009A7C0B"/>
    <w:rsid w:val="009B07AC"/>
    <w:rsid w:val="009B1EA2"/>
    <w:rsid w:val="009B21A5"/>
    <w:rsid w:val="009B2626"/>
    <w:rsid w:val="009B2EE6"/>
    <w:rsid w:val="009B333F"/>
    <w:rsid w:val="009B4D54"/>
    <w:rsid w:val="009C2306"/>
    <w:rsid w:val="009C23BC"/>
    <w:rsid w:val="009C27F0"/>
    <w:rsid w:val="009C3C39"/>
    <w:rsid w:val="009C5319"/>
    <w:rsid w:val="009C703C"/>
    <w:rsid w:val="009D1187"/>
    <w:rsid w:val="009D2299"/>
    <w:rsid w:val="009D2AC7"/>
    <w:rsid w:val="009D374F"/>
    <w:rsid w:val="009D3E2D"/>
    <w:rsid w:val="009D573A"/>
    <w:rsid w:val="009E068C"/>
    <w:rsid w:val="009E1610"/>
    <w:rsid w:val="009E1CBF"/>
    <w:rsid w:val="009E269B"/>
    <w:rsid w:val="009E3DF8"/>
    <w:rsid w:val="009E4E69"/>
    <w:rsid w:val="009E53AB"/>
    <w:rsid w:val="009E6E22"/>
    <w:rsid w:val="009F08A8"/>
    <w:rsid w:val="009F0DE6"/>
    <w:rsid w:val="009F1537"/>
    <w:rsid w:val="009F181A"/>
    <w:rsid w:val="009F3A5B"/>
    <w:rsid w:val="009F4A5C"/>
    <w:rsid w:val="009F547B"/>
    <w:rsid w:val="009F71DD"/>
    <w:rsid w:val="00A009A5"/>
    <w:rsid w:val="00A0256C"/>
    <w:rsid w:val="00A031E1"/>
    <w:rsid w:val="00A03624"/>
    <w:rsid w:val="00A03A08"/>
    <w:rsid w:val="00A05442"/>
    <w:rsid w:val="00A058ED"/>
    <w:rsid w:val="00A06305"/>
    <w:rsid w:val="00A063CB"/>
    <w:rsid w:val="00A06531"/>
    <w:rsid w:val="00A066BC"/>
    <w:rsid w:val="00A06F23"/>
    <w:rsid w:val="00A073CA"/>
    <w:rsid w:val="00A07423"/>
    <w:rsid w:val="00A10696"/>
    <w:rsid w:val="00A10CAB"/>
    <w:rsid w:val="00A115EC"/>
    <w:rsid w:val="00A1222C"/>
    <w:rsid w:val="00A12429"/>
    <w:rsid w:val="00A12E0E"/>
    <w:rsid w:val="00A12F96"/>
    <w:rsid w:val="00A1335C"/>
    <w:rsid w:val="00A13510"/>
    <w:rsid w:val="00A135E9"/>
    <w:rsid w:val="00A15474"/>
    <w:rsid w:val="00A16030"/>
    <w:rsid w:val="00A1633C"/>
    <w:rsid w:val="00A17511"/>
    <w:rsid w:val="00A201D1"/>
    <w:rsid w:val="00A21126"/>
    <w:rsid w:val="00A219ED"/>
    <w:rsid w:val="00A21B34"/>
    <w:rsid w:val="00A2230D"/>
    <w:rsid w:val="00A22F29"/>
    <w:rsid w:val="00A2318D"/>
    <w:rsid w:val="00A23C23"/>
    <w:rsid w:val="00A25F15"/>
    <w:rsid w:val="00A27B34"/>
    <w:rsid w:val="00A27EAE"/>
    <w:rsid w:val="00A3209B"/>
    <w:rsid w:val="00A33742"/>
    <w:rsid w:val="00A3599D"/>
    <w:rsid w:val="00A35F82"/>
    <w:rsid w:val="00A40352"/>
    <w:rsid w:val="00A408F4"/>
    <w:rsid w:val="00A42AEB"/>
    <w:rsid w:val="00A44ACC"/>
    <w:rsid w:val="00A4538F"/>
    <w:rsid w:val="00A4552A"/>
    <w:rsid w:val="00A4582C"/>
    <w:rsid w:val="00A46F90"/>
    <w:rsid w:val="00A47E6F"/>
    <w:rsid w:val="00A50314"/>
    <w:rsid w:val="00A51F88"/>
    <w:rsid w:val="00A5257F"/>
    <w:rsid w:val="00A543B2"/>
    <w:rsid w:val="00A54B05"/>
    <w:rsid w:val="00A54F75"/>
    <w:rsid w:val="00A5520B"/>
    <w:rsid w:val="00A55823"/>
    <w:rsid w:val="00A558DE"/>
    <w:rsid w:val="00A55E03"/>
    <w:rsid w:val="00A56404"/>
    <w:rsid w:val="00A56CC2"/>
    <w:rsid w:val="00A57693"/>
    <w:rsid w:val="00A57C21"/>
    <w:rsid w:val="00A57E86"/>
    <w:rsid w:val="00A61A98"/>
    <w:rsid w:val="00A61B5F"/>
    <w:rsid w:val="00A65F54"/>
    <w:rsid w:val="00A6606B"/>
    <w:rsid w:val="00A7311A"/>
    <w:rsid w:val="00A7331C"/>
    <w:rsid w:val="00A73903"/>
    <w:rsid w:val="00A7474C"/>
    <w:rsid w:val="00A7581D"/>
    <w:rsid w:val="00A77067"/>
    <w:rsid w:val="00A81FB6"/>
    <w:rsid w:val="00A8492F"/>
    <w:rsid w:val="00A84972"/>
    <w:rsid w:val="00A857BF"/>
    <w:rsid w:val="00A86158"/>
    <w:rsid w:val="00A867F7"/>
    <w:rsid w:val="00A86F1D"/>
    <w:rsid w:val="00A87751"/>
    <w:rsid w:val="00A905E5"/>
    <w:rsid w:val="00A91892"/>
    <w:rsid w:val="00A93FD5"/>
    <w:rsid w:val="00A94E10"/>
    <w:rsid w:val="00A951EA"/>
    <w:rsid w:val="00A952BA"/>
    <w:rsid w:val="00A97EBD"/>
    <w:rsid w:val="00AA0D7C"/>
    <w:rsid w:val="00AA1BE6"/>
    <w:rsid w:val="00AA1BFA"/>
    <w:rsid w:val="00AA3809"/>
    <w:rsid w:val="00AA54BD"/>
    <w:rsid w:val="00AA7284"/>
    <w:rsid w:val="00AA7322"/>
    <w:rsid w:val="00AA760C"/>
    <w:rsid w:val="00AB0B64"/>
    <w:rsid w:val="00AB2DC1"/>
    <w:rsid w:val="00AB422F"/>
    <w:rsid w:val="00AB4485"/>
    <w:rsid w:val="00AB4505"/>
    <w:rsid w:val="00AB588E"/>
    <w:rsid w:val="00AB6249"/>
    <w:rsid w:val="00AB6F7C"/>
    <w:rsid w:val="00AB722E"/>
    <w:rsid w:val="00AB755C"/>
    <w:rsid w:val="00AC2FCA"/>
    <w:rsid w:val="00AC3857"/>
    <w:rsid w:val="00AC405D"/>
    <w:rsid w:val="00AC49BA"/>
    <w:rsid w:val="00AC6ACE"/>
    <w:rsid w:val="00AD1810"/>
    <w:rsid w:val="00AD1C68"/>
    <w:rsid w:val="00AD3290"/>
    <w:rsid w:val="00AD364E"/>
    <w:rsid w:val="00AD3C48"/>
    <w:rsid w:val="00AD3D72"/>
    <w:rsid w:val="00AD6F6A"/>
    <w:rsid w:val="00AD7C20"/>
    <w:rsid w:val="00AE0FCA"/>
    <w:rsid w:val="00AE14A0"/>
    <w:rsid w:val="00AE3E88"/>
    <w:rsid w:val="00AE4542"/>
    <w:rsid w:val="00AE59A6"/>
    <w:rsid w:val="00AE655C"/>
    <w:rsid w:val="00AE7D60"/>
    <w:rsid w:val="00AF2537"/>
    <w:rsid w:val="00AF2A6E"/>
    <w:rsid w:val="00AF329E"/>
    <w:rsid w:val="00AF6190"/>
    <w:rsid w:val="00AF6945"/>
    <w:rsid w:val="00AF6C29"/>
    <w:rsid w:val="00AF76F1"/>
    <w:rsid w:val="00AF7D2F"/>
    <w:rsid w:val="00B00FC4"/>
    <w:rsid w:val="00B027E8"/>
    <w:rsid w:val="00B03B03"/>
    <w:rsid w:val="00B03BEC"/>
    <w:rsid w:val="00B045AE"/>
    <w:rsid w:val="00B04A36"/>
    <w:rsid w:val="00B04CA1"/>
    <w:rsid w:val="00B065ED"/>
    <w:rsid w:val="00B10758"/>
    <w:rsid w:val="00B10CE8"/>
    <w:rsid w:val="00B10F8C"/>
    <w:rsid w:val="00B11052"/>
    <w:rsid w:val="00B11BAF"/>
    <w:rsid w:val="00B1425B"/>
    <w:rsid w:val="00B1553A"/>
    <w:rsid w:val="00B16305"/>
    <w:rsid w:val="00B164C9"/>
    <w:rsid w:val="00B22976"/>
    <w:rsid w:val="00B23627"/>
    <w:rsid w:val="00B237BC"/>
    <w:rsid w:val="00B24216"/>
    <w:rsid w:val="00B24293"/>
    <w:rsid w:val="00B30856"/>
    <w:rsid w:val="00B30FE7"/>
    <w:rsid w:val="00B31C75"/>
    <w:rsid w:val="00B34598"/>
    <w:rsid w:val="00B353FC"/>
    <w:rsid w:val="00B36EA0"/>
    <w:rsid w:val="00B37476"/>
    <w:rsid w:val="00B40FD2"/>
    <w:rsid w:val="00B428EA"/>
    <w:rsid w:val="00B42A1D"/>
    <w:rsid w:val="00B42BC3"/>
    <w:rsid w:val="00B459B2"/>
    <w:rsid w:val="00B470C0"/>
    <w:rsid w:val="00B50878"/>
    <w:rsid w:val="00B52206"/>
    <w:rsid w:val="00B52AA2"/>
    <w:rsid w:val="00B56207"/>
    <w:rsid w:val="00B56704"/>
    <w:rsid w:val="00B608AA"/>
    <w:rsid w:val="00B60D7C"/>
    <w:rsid w:val="00B621C2"/>
    <w:rsid w:val="00B64052"/>
    <w:rsid w:val="00B659CE"/>
    <w:rsid w:val="00B66D09"/>
    <w:rsid w:val="00B67D8E"/>
    <w:rsid w:val="00B7042F"/>
    <w:rsid w:val="00B71B17"/>
    <w:rsid w:val="00B71F36"/>
    <w:rsid w:val="00B72B15"/>
    <w:rsid w:val="00B73651"/>
    <w:rsid w:val="00B736C1"/>
    <w:rsid w:val="00B754D5"/>
    <w:rsid w:val="00B76733"/>
    <w:rsid w:val="00B76D9E"/>
    <w:rsid w:val="00B77CB7"/>
    <w:rsid w:val="00B77F55"/>
    <w:rsid w:val="00B81168"/>
    <w:rsid w:val="00B8145A"/>
    <w:rsid w:val="00B8483E"/>
    <w:rsid w:val="00B86B6E"/>
    <w:rsid w:val="00B87B46"/>
    <w:rsid w:val="00B87DCC"/>
    <w:rsid w:val="00B90222"/>
    <w:rsid w:val="00B924BD"/>
    <w:rsid w:val="00B93067"/>
    <w:rsid w:val="00B9307F"/>
    <w:rsid w:val="00B932DE"/>
    <w:rsid w:val="00B9573C"/>
    <w:rsid w:val="00B96D25"/>
    <w:rsid w:val="00B976E1"/>
    <w:rsid w:val="00BA42BD"/>
    <w:rsid w:val="00BA4CC5"/>
    <w:rsid w:val="00BA710B"/>
    <w:rsid w:val="00BA7815"/>
    <w:rsid w:val="00BB1E1D"/>
    <w:rsid w:val="00BB37A5"/>
    <w:rsid w:val="00BB5DFD"/>
    <w:rsid w:val="00BB5E5C"/>
    <w:rsid w:val="00BB6810"/>
    <w:rsid w:val="00BC27A7"/>
    <w:rsid w:val="00BC27A9"/>
    <w:rsid w:val="00BC3585"/>
    <w:rsid w:val="00BC3B87"/>
    <w:rsid w:val="00BD09B4"/>
    <w:rsid w:val="00BD1642"/>
    <w:rsid w:val="00BD1EA1"/>
    <w:rsid w:val="00BD23E2"/>
    <w:rsid w:val="00BD633E"/>
    <w:rsid w:val="00BD6D9C"/>
    <w:rsid w:val="00BD7BF1"/>
    <w:rsid w:val="00BE1B83"/>
    <w:rsid w:val="00BE618A"/>
    <w:rsid w:val="00BE6E68"/>
    <w:rsid w:val="00BF1376"/>
    <w:rsid w:val="00BF202D"/>
    <w:rsid w:val="00BF3E11"/>
    <w:rsid w:val="00BF5BA0"/>
    <w:rsid w:val="00BF6E28"/>
    <w:rsid w:val="00C00A73"/>
    <w:rsid w:val="00C019A3"/>
    <w:rsid w:val="00C0283F"/>
    <w:rsid w:val="00C03ADA"/>
    <w:rsid w:val="00C048BA"/>
    <w:rsid w:val="00C04917"/>
    <w:rsid w:val="00C05AF1"/>
    <w:rsid w:val="00C110D9"/>
    <w:rsid w:val="00C13E32"/>
    <w:rsid w:val="00C14820"/>
    <w:rsid w:val="00C15984"/>
    <w:rsid w:val="00C15FE6"/>
    <w:rsid w:val="00C212E6"/>
    <w:rsid w:val="00C24B58"/>
    <w:rsid w:val="00C25799"/>
    <w:rsid w:val="00C27A14"/>
    <w:rsid w:val="00C27F87"/>
    <w:rsid w:val="00C32281"/>
    <w:rsid w:val="00C328D2"/>
    <w:rsid w:val="00C33AD9"/>
    <w:rsid w:val="00C3526C"/>
    <w:rsid w:val="00C35369"/>
    <w:rsid w:val="00C40A20"/>
    <w:rsid w:val="00C40EBF"/>
    <w:rsid w:val="00C420CF"/>
    <w:rsid w:val="00C4499B"/>
    <w:rsid w:val="00C45219"/>
    <w:rsid w:val="00C459BF"/>
    <w:rsid w:val="00C45D98"/>
    <w:rsid w:val="00C50233"/>
    <w:rsid w:val="00C529D2"/>
    <w:rsid w:val="00C537A0"/>
    <w:rsid w:val="00C552DA"/>
    <w:rsid w:val="00C55364"/>
    <w:rsid w:val="00C57D7F"/>
    <w:rsid w:val="00C6132E"/>
    <w:rsid w:val="00C624C2"/>
    <w:rsid w:val="00C64D67"/>
    <w:rsid w:val="00C64DF7"/>
    <w:rsid w:val="00C6628B"/>
    <w:rsid w:val="00C7103E"/>
    <w:rsid w:val="00C71663"/>
    <w:rsid w:val="00C71981"/>
    <w:rsid w:val="00C726A2"/>
    <w:rsid w:val="00C737A1"/>
    <w:rsid w:val="00C747D9"/>
    <w:rsid w:val="00C76A55"/>
    <w:rsid w:val="00C77ED8"/>
    <w:rsid w:val="00C8029B"/>
    <w:rsid w:val="00C813E4"/>
    <w:rsid w:val="00C82339"/>
    <w:rsid w:val="00C832E5"/>
    <w:rsid w:val="00C8427A"/>
    <w:rsid w:val="00C85CBA"/>
    <w:rsid w:val="00C865BD"/>
    <w:rsid w:val="00C86BE8"/>
    <w:rsid w:val="00C86F4A"/>
    <w:rsid w:val="00C874C0"/>
    <w:rsid w:val="00C87C04"/>
    <w:rsid w:val="00C90ADC"/>
    <w:rsid w:val="00C90F6F"/>
    <w:rsid w:val="00C93506"/>
    <w:rsid w:val="00C93F03"/>
    <w:rsid w:val="00C948DD"/>
    <w:rsid w:val="00C94BD1"/>
    <w:rsid w:val="00C95B50"/>
    <w:rsid w:val="00C95BAD"/>
    <w:rsid w:val="00C9761E"/>
    <w:rsid w:val="00C97C7B"/>
    <w:rsid w:val="00CA0A88"/>
    <w:rsid w:val="00CA120B"/>
    <w:rsid w:val="00CA1558"/>
    <w:rsid w:val="00CA235C"/>
    <w:rsid w:val="00CA2AC3"/>
    <w:rsid w:val="00CA6184"/>
    <w:rsid w:val="00CA6C92"/>
    <w:rsid w:val="00CA7FDD"/>
    <w:rsid w:val="00CB3A90"/>
    <w:rsid w:val="00CB3B2D"/>
    <w:rsid w:val="00CB4D5E"/>
    <w:rsid w:val="00CB5C5F"/>
    <w:rsid w:val="00CB5FA3"/>
    <w:rsid w:val="00CB6F74"/>
    <w:rsid w:val="00CC1CFD"/>
    <w:rsid w:val="00CC204A"/>
    <w:rsid w:val="00CC3182"/>
    <w:rsid w:val="00CC412E"/>
    <w:rsid w:val="00CC5E9D"/>
    <w:rsid w:val="00CC6DCF"/>
    <w:rsid w:val="00CD13BB"/>
    <w:rsid w:val="00CD1762"/>
    <w:rsid w:val="00CD3991"/>
    <w:rsid w:val="00CD78D0"/>
    <w:rsid w:val="00CE38A0"/>
    <w:rsid w:val="00CE4052"/>
    <w:rsid w:val="00CE4EC6"/>
    <w:rsid w:val="00CE5309"/>
    <w:rsid w:val="00CE6F6E"/>
    <w:rsid w:val="00CF0325"/>
    <w:rsid w:val="00CF168E"/>
    <w:rsid w:val="00CF2497"/>
    <w:rsid w:val="00CF269F"/>
    <w:rsid w:val="00CF3031"/>
    <w:rsid w:val="00CF4E5C"/>
    <w:rsid w:val="00CF5000"/>
    <w:rsid w:val="00CF774E"/>
    <w:rsid w:val="00CF7DE0"/>
    <w:rsid w:val="00D024E4"/>
    <w:rsid w:val="00D04EBB"/>
    <w:rsid w:val="00D0571E"/>
    <w:rsid w:val="00D05B3E"/>
    <w:rsid w:val="00D05BC6"/>
    <w:rsid w:val="00D06675"/>
    <w:rsid w:val="00D130C6"/>
    <w:rsid w:val="00D1332B"/>
    <w:rsid w:val="00D150C3"/>
    <w:rsid w:val="00D1526B"/>
    <w:rsid w:val="00D15521"/>
    <w:rsid w:val="00D16A20"/>
    <w:rsid w:val="00D16F7B"/>
    <w:rsid w:val="00D1752E"/>
    <w:rsid w:val="00D17C45"/>
    <w:rsid w:val="00D22BDD"/>
    <w:rsid w:val="00D23B2F"/>
    <w:rsid w:val="00D24547"/>
    <w:rsid w:val="00D258D7"/>
    <w:rsid w:val="00D25B67"/>
    <w:rsid w:val="00D25D82"/>
    <w:rsid w:val="00D260F3"/>
    <w:rsid w:val="00D275B4"/>
    <w:rsid w:val="00D313DD"/>
    <w:rsid w:val="00D31ED1"/>
    <w:rsid w:val="00D326B0"/>
    <w:rsid w:val="00D358EA"/>
    <w:rsid w:val="00D36AA6"/>
    <w:rsid w:val="00D36D07"/>
    <w:rsid w:val="00D400EB"/>
    <w:rsid w:val="00D43370"/>
    <w:rsid w:val="00D441CF"/>
    <w:rsid w:val="00D46A6C"/>
    <w:rsid w:val="00D47AF8"/>
    <w:rsid w:val="00D502B7"/>
    <w:rsid w:val="00D510FC"/>
    <w:rsid w:val="00D518CA"/>
    <w:rsid w:val="00D5372E"/>
    <w:rsid w:val="00D54364"/>
    <w:rsid w:val="00D5470D"/>
    <w:rsid w:val="00D54A44"/>
    <w:rsid w:val="00D55DED"/>
    <w:rsid w:val="00D55FF8"/>
    <w:rsid w:val="00D5739E"/>
    <w:rsid w:val="00D604D5"/>
    <w:rsid w:val="00D61514"/>
    <w:rsid w:val="00D6212E"/>
    <w:rsid w:val="00D63130"/>
    <w:rsid w:val="00D64295"/>
    <w:rsid w:val="00D677A3"/>
    <w:rsid w:val="00D704B3"/>
    <w:rsid w:val="00D70684"/>
    <w:rsid w:val="00D72FF4"/>
    <w:rsid w:val="00D74224"/>
    <w:rsid w:val="00D75181"/>
    <w:rsid w:val="00D75BF2"/>
    <w:rsid w:val="00D8113A"/>
    <w:rsid w:val="00D81809"/>
    <w:rsid w:val="00D8222C"/>
    <w:rsid w:val="00D82D69"/>
    <w:rsid w:val="00D85394"/>
    <w:rsid w:val="00D86775"/>
    <w:rsid w:val="00D90337"/>
    <w:rsid w:val="00D904BD"/>
    <w:rsid w:val="00D91391"/>
    <w:rsid w:val="00D92768"/>
    <w:rsid w:val="00D92FC2"/>
    <w:rsid w:val="00D943E4"/>
    <w:rsid w:val="00D955E7"/>
    <w:rsid w:val="00D9570B"/>
    <w:rsid w:val="00D96125"/>
    <w:rsid w:val="00D965D3"/>
    <w:rsid w:val="00D96920"/>
    <w:rsid w:val="00DA00BF"/>
    <w:rsid w:val="00DA3956"/>
    <w:rsid w:val="00DA4A61"/>
    <w:rsid w:val="00DA527C"/>
    <w:rsid w:val="00DA6879"/>
    <w:rsid w:val="00DA74D9"/>
    <w:rsid w:val="00DA7D09"/>
    <w:rsid w:val="00DB18AC"/>
    <w:rsid w:val="00DB2970"/>
    <w:rsid w:val="00DB3904"/>
    <w:rsid w:val="00DB3B36"/>
    <w:rsid w:val="00DB4E4C"/>
    <w:rsid w:val="00DB6B1F"/>
    <w:rsid w:val="00DC05A0"/>
    <w:rsid w:val="00DC1085"/>
    <w:rsid w:val="00DC4133"/>
    <w:rsid w:val="00DC4F03"/>
    <w:rsid w:val="00DC7503"/>
    <w:rsid w:val="00DC7A8B"/>
    <w:rsid w:val="00DD003E"/>
    <w:rsid w:val="00DD1245"/>
    <w:rsid w:val="00DD1F7C"/>
    <w:rsid w:val="00DD2114"/>
    <w:rsid w:val="00DD38F1"/>
    <w:rsid w:val="00DD3B50"/>
    <w:rsid w:val="00DD4916"/>
    <w:rsid w:val="00DD4A01"/>
    <w:rsid w:val="00DD526A"/>
    <w:rsid w:val="00DD5BA1"/>
    <w:rsid w:val="00DD6601"/>
    <w:rsid w:val="00DD6891"/>
    <w:rsid w:val="00DD6C31"/>
    <w:rsid w:val="00DD6DCE"/>
    <w:rsid w:val="00DD7828"/>
    <w:rsid w:val="00DE014D"/>
    <w:rsid w:val="00DE161B"/>
    <w:rsid w:val="00DE2B15"/>
    <w:rsid w:val="00DE430A"/>
    <w:rsid w:val="00DE4A4F"/>
    <w:rsid w:val="00DE55AA"/>
    <w:rsid w:val="00DE7346"/>
    <w:rsid w:val="00DF00BD"/>
    <w:rsid w:val="00DF0B64"/>
    <w:rsid w:val="00DF3A50"/>
    <w:rsid w:val="00DF4F5D"/>
    <w:rsid w:val="00DF657B"/>
    <w:rsid w:val="00DF679E"/>
    <w:rsid w:val="00E01B10"/>
    <w:rsid w:val="00E03518"/>
    <w:rsid w:val="00E049BD"/>
    <w:rsid w:val="00E056B7"/>
    <w:rsid w:val="00E05B35"/>
    <w:rsid w:val="00E0746D"/>
    <w:rsid w:val="00E10901"/>
    <w:rsid w:val="00E12BB0"/>
    <w:rsid w:val="00E16C59"/>
    <w:rsid w:val="00E173A3"/>
    <w:rsid w:val="00E1759A"/>
    <w:rsid w:val="00E17E8F"/>
    <w:rsid w:val="00E17F31"/>
    <w:rsid w:val="00E20D7C"/>
    <w:rsid w:val="00E21704"/>
    <w:rsid w:val="00E23467"/>
    <w:rsid w:val="00E2624B"/>
    <w:rsid w:val="00E271A1"/>
    <w:rsid w:val="00E274C5"/>
    <w:rsid w:val="00E27573"/>
    <w:rsid w:val="00E279DE"/>
    <w:rsid w:val="00E27B5A"/>
    <w:rsid w:val="00E31811"/>
    <w:rsid w:val="00E34B03"/>
    <w:rsid w:val="00E3622D"/>
    <w:rsid w:val="00E369E0"/>
    <w:rsid w:val="00E37F5F"/>
    <w:rsid w:val="00E4004D"/>
    <w:rsid w:val="00E40AB4"/>
    <w:rsid w:val="00E437C4"/>
    <w:rsid w:val="00E4454B"/>
    <w:rsid w:val="00E44B4F"/>
    <w:rsid w:val="00E45D51"/>
    <w:rsid w:val="00E46745"/>
    <w:rsid w:val="00E46787"/>
    <w:rsid w:val="00E47E2C"/>
    <w:rsid w:val="00E505A4"/>
    <w:rsid w:val="00E60F29"/>
    <w:rsid w:val="00E623D3"/>
    <w:rsid w:val="00E64574"/>
    <w:rsid w:val="00E66173"/>
    <w:rsid w:val="00E661A9"/>
    <w:rsid w:val="00E66DB7"/>
    <w:rsid w:val="00E67CA0"/>
    <w:rsid w:val="00E72475"/>
    <w:rsid w:val="00E72A38"/>
    <w:rsid w:val="00E75635"/>
    <w:rsid w:val="00E777F8"/>
    <w:rsid w:val="00E800E1"/>
    <w:rsid w:val="00E816C6"/>
    <w:rsid w:val="00E82E14"/>
    <w:rsid w:val="00E83DAA"/>
    <w:rsid w:val="00E83F4C"/>
    <w:rsid w:val="00E85271"/>
    <w:rsid w:val="00E85A53"/>
    <w:rsid w:val="00E864DA"/>
    <w:rsid w:val="00E8692E"/>
    <w:rsid w:val="00E87777"/>
    <w:rsid w:val="00E90F82"/>
    <w:rsid w:val="00E91224"/>
    <w:rsid w:val="00E91286"/>
    <w:rsid w:val="00E915C6"/>
    <w:rsid w:val="00E915FB"/>
    <w:rsid w:val="00E937E2"/>
    <w:rsid w:val="00E950F4"/>
    <w:rsid w:val="00E95CF4"/>
    <w:rsid w:val="00E96445"/>
    <w:rsid w:val="00E97E0F"/>
    <w:rsid w:val="00E97F92"/>
    <w:rsid w:val="00EA0F32"/>
    <w:rsid w:val="00EA1183"/>
    <w:rsid w:val="00EA1A2D"/>
    <w:rsid w:val="00EA3C12"/>
    <w:rsid w:val="00EA4E5F"/>
    <w:rsid w:val="00EA5AD9"/>
    <w:rsid w:val="00EA5C60"/>
    <w:rsid w:val="00EA6E24"/>
    <w:rsid w:val="00EA7D40"/>
    <w:rsid w:val="00EB11C2"/>
    <w:rsid w:val="00EB1450"/>
    <w:rsid w:val="00EB2435"/>
    <w:rsid w:val="00EB28A7"/>
    <w:rsid w:val="00EB2CDA"/>
    <w:rsid w:val="00EB2EF8"/>
    <w:rsid w:val="00EB362C"/>
    <w:rsid w:val="00EB466D"/>
    <w:rsid w:val="00EB4D2E"/>
    <w:rsid w:val="00EB558C"/>
    <w:rsid w:val="00EB6A31"/>
    <w:rsid w:val="00EC0B87"/>
    <w:rsid w:val="00EC22A2"/>
    <w:rsid w:val="00EC2DA3"/>
    <w:rsid w:val="00EC558F"/>
    <w:rsid w:val="00EC5710"/>
    <w:rsid w:val="00ED0CE1"/>
    <w:rsid w:val="00ED22AE"/>
    <w:rsid w:val="00ED2675"/>
    <w:rsid w:val="00ED3992"/>
    <w:rsid w:val="00ED42BA"/>
    <w:rsid w:val="00ED460B"/>
    <w:rsid w:val="00ED4EDD"/>
    <w:rsid w:val="00ED58AB"/>
    <w:rsid w:val="00ED5BEB"/>
    <w:rsid w:val="00ED61DC"/>
    <w:rsid w:val="00EE2A6A"/>
    <w:rsid w:val="00EE417F"/>
    <w:rsid w:val="00EE4463"/>
    <w:rsid w:val="00EE546E"/>
    <w:rsid w:val="00EE5691"/>
    <w:rsid w:val="00EF01B6"/>
    <w:rsid w:val="00EF154C"/>
    <w:rsid w:val="00EF27EF"/>
    <w:rsid w:val="00EF35CB"/>
    <w:rsid w:val="00EF4F8B"/>
    <w:rsid w:val="00EF5AFF"/>
    <w:rsid w:val="00EF6E10"/>
    <w:rsid w:val="00F009DF"/>
    <w:rsid w:val="00F00AC3"/>
    <w:rsid w:val="00F014F6"/>
    <w:rsid w:val="00F01614"/>
    <w:rsid w:val="00F01C09"/>
    <w:rsid w:val="00F02467"/>
    <w:rsid w:val="00F032D2"/>
    <w:rsid w:val="00F044BC"/>
    <w:rsid w:val="00F04B17"/>
    <w:rsid w:val="00F059B1"/>
    <w:rsid w:val="00F062D7"/>
    <w:rsid w:val="00F0775F"/>
    <w:rsid w:val="00F10AC9"/>
    <w:rsid w:val="00F11A5C"/>
    <w:rsid w:val="00F13D66"/>
    <w:rsid w:val="00F14ECB"/>
    <w:rsid w:val="00F1559A"/>
    <w:rsid w:val="00F15CFC"/>
    <w:rsid w:val="00F1713C"/>
    <w:rsid w:val="00F20F9A"/>
    <w:rsid w:val="00F219DA"/>
    <w:rsid w:val="00F2210B"/>
    <w:rsid w:val="00F24B73"/>
    <w:rsid w:val="00F251B3"/>
    <w:rsid w:val="00F279A3"/>
    <w:rsid w:val="00F30D4F"/>
    <w:rsid w:val="00F33261"/>
    <w:rsid w:val="00F35A09"/>
    <w:rsid w:val="00F35CB6"/>
    <w:rsid w:val="00F37484"/>
    <w:rsid w:val="00F37B4E"/>
    <w:rsid w:val="00F41EA1"/>
    <w:rsid w:val="00F4254F"/>
    <w:rsid w:val="00F4462D"/>
    <w:rsid w:val="00F44DD6"/>
    <w:rsid w:val="00F45832"/>
    <w:rsid w:val="00F46350"/>
    <w:rsid w:val="00F47890"/>
    <w:rsid w:val="00F47A4E"/>
    <w:rsid w:val="00F47AA5"/>
    <w:rsid w:val="00F54CE9"/>
    <w:rsid w:val="00F602A0"/>
    <w:rsid w:val="00F60C56"/>
    <w:rsid w:val="00F61CF9"/>
    <w:rsid w:val="00F6225D"/>
    <w:rsid w:val="00F645D1"/>
    <w:rsid w:val="00F64C76"/>
    <w:rsid w:val="00F65011"/>
    <w:rsid w:val="00F66C96"/>
    <w:rsid w:val="00F70C9E"/>
    <w:rsid w:val="00F7147D"/>
    <w:rsid w:val="00F7241D"/>
    <w:rsid w:val="00F72AD8"/>
    <w:rsid w:val="00F7357C"/>
    <w:rsid w:val="00F73879"/>
    <w:rsid w:val="00F77507"/>
    <w:rsid w:val="00F80BD2"/>
    <w:rsid w:val="00F8318F"/>
    <w:rsid w:val="00F84B66"/>
    <w:rsid w:val="00F852D8"/>
    <w:rsid w:val="00F85A75"/>
    <w:rsid w:val="00F86546"/>
    <w:rsid w:val="00F86C8D"/>
    <w:rsid w:val="00F9064E"/>
    <w:rsid w:val="00F90A4C"/>
    <w:rsid w:val="00F92E09"/>
    <w:rsid w:val="00F93C40"/>
    <w:rsid w:val="00F946DC"/>
    <w:rsid w:val="00F94FAA"/>
    <w:rsid w:val="00F95DF5"/>
    <w:rsid w:val="00F96AE9"/>
    <w:rsid w:val="00F97CA9"/>
    <w:rsid w:val="00FA0BDA"/>
    <w:rsid w:val="00FA1ED1"/>
    <w:rsid w:val="00FA315D"/>
    <w:rsid w:val="00FA485E"/>
    <w:rsid w:val="00FA6B30"/>
    <w:rsid w:val="00FB0C73"/>
    <w:rsid w:val="00FB0E86"/>
    <w:rsid w:val="00FB1DC1"/>
    <w:rsid w:val="00FB292A"/>
    <w:rsid w:val="00FB4811"/>
    <w:rsid w:val="00FB5A17"/>
    <w:rsid w:val="00FB69EF"/>
    <w:rsid w:val="00FB78A6"/>
    <w:rsid w:val="00FC002E"/>
    <w:rsid w:val="00FC184B"/>
    <w:rsid w:val="00FC1B30"/>
    <w:rsid w:val="00FC1C34"/>
    <w:rsid w:val="00FC4A8B"/>
    <w:rsid w:val="00FC6700"/>
    <w:rsid w:val="00FD304C"/>
    <w:rsid w:val="00FD34D9"/>
    <w:rsid w:val="00FD3E46"/>
    <w:rsid w:val="00FD5C9B"/>
    <w:rsid w:val="00FD648B"/>
    <w:rsid w:val="00FE0268"/>
    <w:rsid w:val="00FE078C"/>
    <w:rsid w:val="00FE2809"/>
    <w:rsid w:val="00FE6231"/>
    <w:rsid w:val="00FE64DE"/>
    <w:rsid w:val="00FF0A90"/>
    <w:rsid w:val="00FF17CB"/>
    <w:rsid w:val="00FF4D01"/>
    <w:rsid w:val="00FF5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C7AA2D"/>
  <w15:chartTrackingRefBased/>
  <w15:docId w15:val="{660E6844-EB01-4429-B428-0C86C6CC2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53F"/>
    <w:pPr>
      <w:widowControl w:val="0"/>
      <w:jc w:val="both"/>
    </w:pPr>
    <w:rPr>
      <w:sz w:val="18"/>
    </w:rPr>
  </w:style>
  <w:style w:type="paragraph" w:styleId="1">
    <w:name w:val="heading 1"/>
    <w:basedOn w:val="a"/>
    <w:next w:val="a"/>
    <w:link w:val="10"/>
    <w:uiPriority w:val="9"/>
    <w:qFormat/>
    <w:rsid w:val="00E175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E175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1759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175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175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175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175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175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175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175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E175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1759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175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175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175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175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175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1759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1759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175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75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1759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759A"/>
    <w:pPr>
      <w:spacing w:before="160" w:after="160"/>
      <w:jc w:val="center"/>
    </w:pPr>
    <w:rPr>
      <w:i/>
      <w:iCs/>
      <w:color w:val="404040" w:themeColor="text1" w:themeTint="BF"/>
    </w:rPr>
  </w:style>
  <w:style w:type="character" w:customStyle="1" w:styleId="a8">
    <w:name w:val="引用文 (文字)"/>
    <w:basedOn w:val="a0"/>
    <w:link w:val="a7"/>
    <w:uiPriority w:val="29"/>
    <w:rsid w:val="00E1759A"/>
    <w:rPr>
      <w:i/>
      <w:iCs/>
      <w:color w:val="404040" w:themeColor="text1" w:themeTint="BF"/>
    </w:rPr>
  </w:style>
  <w:style w:type="paragraph" w:styleId="a9">
    <w:name w:val="List Paragraph"/>
    <w:basedOn w:val="a"/>
    <w:uiPriority w:val="34"/>
    <w:qFormat/>
    <w:rsid w:val="00E1759A"/>
    <w:pPr>
      <w:ind w:left="720"/>
      <w:contextualSpacing/>
    </w:pPr>
  </w:style>
  <w:style w:type="character" w:styleId="21">
    <w:name w:val="Intense Emphasis"/>
    <w:basedOn w:val="a0"/>
    <w:uiPriority w:val="21"/>
    <w:qFormat/>
    <w:rsid w:val="00E1759A"/>
    <w:rPr>
      <w:i/>
      <w:iCs/>
      <w:color w:val="2F5496" w:themeColor="accent1" w:themeShade="BF"/>
    </w:rPr>
  </w:style>
  <w:style w:type="paragraph" w:styleId="22">
    <w:name w:val="Intense Quote"/>
    <w:basedOn w:val="a"/>
    <w:next w:val="a"/>
    <w:link w:val="23"/>
    <w:uiPriority w:val="30"/>
    <w:qFormat/>
    <w:rsid w:val="00E175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1759A"/>
    <w:rPr>
      <w:i/>
      <w:iCs/>
      <w:color w:val="2F5496" w:themeColor="accent1" w:themeShade="BF"/>
    </w:rPr>
  </w:style>
  <w:style w:type="character" w:styleId="24">
    <w:name w:val="Intense Reference"/>
    <w:basedOn w:val="a0"/>
    <w:uiPriority w:val="32"/>
    <w:qFormat/>
    <w:rsid w:val="00E1759A"/>
    <w:rPr>
      <w:b/>
      <w:bCs/>
      <w:smallCaps/>
      <w:color w:val="2F5496" w:themeColor="accent1" w:themeShade="BF"/>
      <w:spacing w:val="5"/>
    </w:rPr>
  </w:style>
  <w:style w:type="paragraph" w:styleId="aa">
    <w:name w:val="header"/>
    <w:basedOn w:val="a"/>
    <w:link w:val="ab"/>
    <w:uiPriority w:val="99"/>
    <w:unhideWhenUsed/>
    <w:rsid w:val="00BB37A5"/>
    <w:pPr>
      <w:tabs>
        <w:tab w:val="center" w:pos="4252"/>
        <w:tab w:val="right" w:pos="8504"/>
      </w:tabs>
      <w:snapToGrid w:val="0"/>
    </w:pPr>
  </w:style>
  <w:style w:type="character" w:customStyle="1" w:styleId="ab">
    <w:name w:val="ヘッダー (文字)"/>
    <w:basedOn w:val="a0"/>
    <w:link w:val="aa"/>
    <w:uiPriority w:val="99"/>
    <w:rsid w:val="00BB37A5"/>
  </w:style>
  <w:style w:type="paragraph" w:styleId="ac">
    <w:name w:val="footer"/>
    <w:basedOn w:val="a"/>
    <w:link w:val="ad"/>
    <w:uiPriority w:val="99"/>
    <w:unhideWhenUsed/>
    <w:rsid w:val="00BB37A5"/>
    <w:pPr>
      <w:tabs>
        <w:tab w:val="center" w:pos="4252"/>
        <w:tab w:val="right" w:pos="8504"/>
      </w:tabs>
      <w:snapToGrid w:val="0"/>
    </w:pPr>
  </w:style>
  <w:style w:type="character" w:customStyle="1" w:styleId="ad">
    <w:name w:val="フッター (文字)"/>
    <w:basedOn w:val="a0"/>
    <w:link w:val="ac"/>
    <w:uiPriority w:val="99"/>
    <w:rsid w:val="00BB37A5"/>
  </w:style>
  <w:style w:type="paragraph" w:styleId="ae">
    <w:name w:val="No Spacing"/>
    <w:uiPriority w:val="1"/>
    <w:qFormat/>
    <w:rsid w:val="00BB37A5"/>
    <w:pPr>
      <w:widowControl w:val="0"/>
      <w:jc w:val="both"/>
    </w:pPr>
  </w:style>
  <w:style w:type="character" w:styleId="af">
    <w:name w:val="line number"/>
    <w:basedOn w:val="a0"/>
    <w:uiPriority w:val="99"/>
    <w:semiHidden/>
    <w:unhideWhenUsed/>
    <w:rsid w:val="00BB37A5"/>
  </w:style>
  <w:style w:type="character" w:styleId="af0">
    <w:name w:val="Placeholder Text"/>
    <w:basedOn w:val="a0"/>
    <w:uiPriority w:val="99"/>
    <w:semiHidden/>
    <w:rsid w:val="00657065"/>
    <w:rPr>
      <w:color w:val="666666"/>
    </w:rPr>
  </w:style>
  <w:style w:type="table" w:styleId="af1">
    <w:name w:val="Table Grid"/>
    <w:basedOn w:val="a1"/>
    <w:uiPriority w:val="39"/>
    <w:rsid w:val="009B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a1"/>
    <w:uiPriority w:val="99"/>
    <w:rsid w:val="008C39C8"/>
    <w:rPr>
      <w:rFonts w:ascii="Times New Roman" w:hAnsi="Times New Roman" w:cs="Times New Roman"/>
      <w:kern w:val="0"/>
      <w:sz w:val="20"/>
      <w:szCs w:val="24"/>
      <w:lang w:eastAsia="en-US"/>
    </w:rPr>
    <w:tblPr>
      <w:tblBorders>
        <w:top w:val="single" w:sz="4" w:space="0" w:color="auto"/>
        <w:bottom w:val="single" w:sz="4" w:space="0" w:color="auto"/>
        <w:insideH w:val="single" w:sz="4" w:space="0" w:color="auto"/>
      </w:tblBorders>
    </w:tblPr>
    <w:trPr>
      <w:cantSplit/>
    </w:trPr>
    <w:tcPr>
      <w:vAlign w:val="center"/>
    </w:tcPr>
    <w:tblStylePr w:type="firstRow">
      <w:rPr>
        <w:b/>
      </w:rPr>
      <w:tblPr/>
      <w:tcPr>
        <w:tcBorders>
          <w:top w:val="single" w:sz="4" w:space="0" w:color="auto"/>
          <w:left w:val="nil"/>
          <w:bottom w:val="nil"/>
          <w:right w:val="nil"/>
          <w:insideH w:val="nil"/>
          <w:insideV w:val="nil"/>
          <w:tl2br w:val="nil"/>
          <w:tr2bl w:val="nil"/>
        </w:tcBorders>
      </w:tcPr>
    </w:tblStylePr>
  </w:style>
  <w:style w:type="paragraph" w:styleId="af2">
    <w:name w:val="Revision"/>
    <w:hidden/>
    <w:uiPriority w:val="99"/>
    <w:semiHidden/>
    <w:rsid w:val="001B12E2"/>
  </w:style>
  <w:style w:type="character" w:styleId="af3">
    <w:name w:val="annotation reference"/>
    <w:basedOn w:val="a0"/>
    <w:uiPriority w:val="99"/>
    <w:semiHidden/>
    <w:unhideWhenUsed/>
    <w:rsid w:val="00E27B5A"/>
    <w:rPr>
      <w:sz w:val="18"/>
      <w:szCs w:val="18"/>
    </w:rPr>
  </w:style>
  <w:style w:type="paragraph" w:styleId="af4">
    <w:name w:val="annotation text"/>
    <w:basedOn w:val="a"/>
    <w:link w:val="af5"/>
    <w:uiPriority w:val="99"/>
    <w:unhideWhenUsed/>
    <w:rsid w:val="00E27B5A"/>
    <w:pPr>
      <w:jc w:val="left"/>
    </w:pPr>
  </w:style>
  <w:style w:type="character" w:customStyle="1" w:styleId="af5">
    <w:name w:val="コメント文字列 (文字)"/>
    <w:basedOn w:val="a0"/>
    <w:link w:val="af4"/>
    <w:uiPriority w:val="99"/>
    <w:rsid w:val="00E27B5A"/>
  </w:style>
  <w:style w:type="paragraph" w:styleId="af6">
    <w:name w:val="annotation subject"/>
    <w:basedOn w:val="af4"/>
    <w:next w:val="af4"/>
    <w:link w:val="af7"/>
    <w:uiPriority w:val="99"/>
    <w:semiHidden/>
    <w:unhideWhenUsed/>
    <w:rsid w:val="00E27B5A"/>
    <w:rPr>
      <w:b/>
      <w:bCs/>
    </w:rPr>
  </w:style>
  <w:style w:type="character" w:customStyle="1" w:styleId="af7">
    <w:name w:val="コメント内容 (文字)"/>
    <w:basedOn w:val="af5"/>
    <w:link w:val="af6"/>
    <w:uiPriority w:val="99"/>
    <w:semiHidden/>
    <w:rsid w:val="00E27B5A"/>
    <w:rPr>
      <w:b/>
      <w:bCs/>
    </w:rPr>
  </w:style>
  <w:style w:type="character" w:styleId="af8">
    <w:name w:val="Hyperlink"/>
    <w:basedOn w:val="a0"/>
    <w:uiPriority w:val="99"/>
    <w:unhideWhenUsed/>
    <w:rsid w:val="007407D8"/>
    <w:rPr>
      <w:color w:val="0563C1" w:themeColor="hyperlink"/>
      <w:u w:val="single"/>
    </w:rPr>
  </w:style>
  <w:style w:type="character" w:styleId="af9">
    <w:name w:val="Unresolved Mention"/>
    <w:basedOn w:val="a0"/>
    <w:uiPriority w:val="99"/>
    <w:semiHidden/>
    <w:unhideWhenUsed/>
    <w:rsid w:val="00740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370">
      <w:marLeft w:val="480"/>
      <w:marRight w:val="0"/>
      <w:marTop w:val="0"/>
      <w:marBottom w:val="0"/>
      <w:divBdr>
        <w:top w:val="none" w:sz="0" w:space="0" w:color="auto"/>
        <w:left w:val="none" w:sz="0" w:space="0" w:color="auto"/>
        <w:bottom w:val="none" w:sz="0" w:space="0" w:color="auto"/>
        <w:right w:val="none" w:sz="0" w:space="0" w:color="auto"/>
      </w:divBdr>
    </w:div>
    <w:div w:id="1275142">
      <w:marLeft w:val="480"/>
      <w:marRight w:val="0"/>
      <w:marTop w:val="0"/>
      <w:marBottom w:val="0"/>
      <w:divBdr>
        <w:top w:val="none" w:sz="0" w:space="0" w:color="auto"/>
        <w:left w:val="none" w:sz="0" w:space="0" w:color="auto"/>
        <w:bottom w:val="none" w:sz="0" w:space="0" w:color="auto"/>
        <w:right w:val="none" w:sz="0" w:space="0" w:color="auto"/>
      </w:divBdr>
    </w:div>
    <w:div w:id="5136334">
      <w:marLeft w:val="480"/>
      <w:marRight w:val="0"/>
      <w:marTop w:val="0"/>
      <w:marBottom w:val="0"/>
      <w:divBdr>
        <w:top w:val="none" w:sz="0" w:space="0" w:color="auto"/>
        <w:left w:val="none" w:sz="0" w:space="0" w:color="auto"/>
        <w:bottom w:val="none" w:sz="0" w:space="0" w:color="auto"/>
        <w:right w:val="none" w:sz="0" w:space="0" w:color="auto"/>
      </w:divBdr>
    </w:div>
    <w:div w:id="7566175">
      <w:marLeft w:val="480"/>
      <w:marRight w:val="0"/>
      <w:marTop w:val="0"/>
      <w:marBottom w:val="0"/>
      <w:divBdr>
        <w:top w:val="none" w:sz="0" w:space="0" w:color="auto"/>
        <w:left w:val="none" w:sz="0" w:space="0" w:color="auto"/>
        <w:bottom w:val="none" w:sz="0" w:space="0" w:color="auto"/>
        <w:right w:val="none" w:sz="0" w:space="0" w:color="auto"/>
      </w:divBdr>
    </w:div>
    <w:div w:id="9110855">
      <w:marLeft w:val="480"/>
      <w:marRight w:val="0"/>
      <w:marTop w:val="0"/>
      <w:marBottom w:val="0"/>
      <w:divBdr>
        <w:top w:val="none" w:sz="0" w:space="0" w:color="auto"/>
        <w:left w:val="none" w:sz="0" w:space="0" w:color="auto"/>
        <w:bottom w:val="none" w:sz="0" w:space="0" w:color="auto"/>
        <w:right w:val="none" w:sz="0" w:space="0" w:color="auto"/>
      </w:divBdr>
    </w:div>
    <w:div w:id="10114220">
      <w:marLeft w:val="480"/>
      <w:marRight w:val="0"/>
      <w:marTop w:val="0"/>
      <w:marBottom w:val="0"/>
      <w:divBdr>
        <w:top w:val="none" w:sz="0" w:space="0" w:color="auto"/>
        <w:left w:val="none" w:sz="0" w:space="0" w:color="auto"/>
        <w:bottom w:val="none" w:sz="0" w:space="0" w:color="auto"/>
        <w:right w:val="none" w:sz="0" w:space="0" w:color="auto"/>
      </w:divBdr>
    </w:div>
    <w:div w:id="10187562">
      <w:marLeft w:val="480"/>
      <w:marRight w:val="0"/>
      <w:marTop w:val="0"/>
      <w:marBottom w:val="0"/>
      <w:divBdr>
        <w:top w:val="none" w:sz="0" w:space="0" w:color="auto"/>
        <w:left w:val="none" w:sz="0" w:space="0" w:color="auto"/>
        <w:bottom w:val="none" w:sz="0" w:space="0" w:color="auto"/>
        <w:right w:val="none" w:sz="0" w:space="0" w:color="auto"/>
      </w:divBdr>
    </w:div>
    <w:div w:id="12348863">
      <w:marLeft w:val="480"/>
      <w:marRight w:val="0"/>
      <w:marTop w:val="0"/>
      <w:marBottom w:val="0"/>
      <w:divBdr>
        <w:top w:val="none" w:sz="0" w:space="0" w:color="auto"/>
        <w:left w:val="none" w:sz="0" w:space="0" w:color="auto"/>
        <w:bottom w:val="none" w:sz="0" w:space="0" w:color="auto"/>
        <w:right w:val="none" w:sz="0" w:space="0" w:color="auto"/>
      </w:divBdr>
    </w:div>
    <w:div w:id="14884993">
      <w:marLeft w:val="480"/>
      <w:marRight w:val="0"/>
      <w:marTop w:val="0"/>
      <w:marBottom w:val="0"/>
      <w:divBdr>
        <w:top w:val="none" w:sz="0" w:space="0" w:color="auto"/>
        <w:left w:val="none" w:sz="0" w:space="0" w:color="auto"/>
        <w:bottom w:val="none" w:sz="0" w:space="0" w:color="auto"/>
        <w:right w:val="none" w:sz="0" w:space="0" w:color="auto"/>
      </w:divBdr>
    </w:div>
    <w:div w:id="16084941">
      <w:marLeft w:val="480"/>
      <w:marRight w:val="0"/>
      <w:marTop w:val="0"/>
      <w:marBottom w:val="0"/>
      <w:divBdr>
        <w:top w:val="none" w:sz="0" w:space="0" w:color="auto"/>
        <w:left w:val="none" w:sz="0" w:space="0" w:color="auto"/>
        <w:bottom w:val="none" w:sz="0" w:space="0" w:color="auto"/>
        <w:right w:val="none" w:sz="0" w:space="0" w:color="auto"/>
      </w:divBdr>
    </w:div>
    <w:div w:id="17781520">
      <w:marLeft w:val="480"/>
      <w:marRight w:val="0"/>
      <w:marTop w:val="0"/>
      <w:marBottom w:val="0"/>
      <w:divBdr>
        <w:top w:val="none" w:sz="0" w:space="0" w:color="auto"/>
        <w:left w:val="none" w:sz="0" w:space="0" w:color="auto"/>
        <w:bottom w:val="none" w:sz="0" w:space="0" w:color="auto"/>
        <w:right w:val="none" w:sz="0" w:space="0" w:color="auto"/>
      </w:divBdr>
    </w:div>
    <w:div w:id="18750343">
      <w:marLeft w:val="480"/>
      <w:marRight w:val="0"/>
      <w:marTop w:val="0"/>
      <w:marBottom w:val="0"/>
      <w:divBdr>
        <w:top w:val="none" w:sz="0" w:space="0" w:color="auto"/>
        <w:left w:val="none" w:sz="0" w:space="0" w:color="auto"/>
        <w:bottom w:val="none" w:sz="0" w:space="0" w:color="auto"/>
        <w:right w:val="none" w:sz="0" w:space="0" w:color="auto"/>
      </w:divBdr>
    </w:div>
    <w:div w:id="19555158">
      <w:marLeft w:val="480"/>
      <w:marRight w:val="0"/>
      <w:marTop w:val="0"/>
      <w:marBottom w:val="0"/>
      <w:divBdr>
        <w:top w:val="none" w:sz="0" w:space="0" w:color="auto"/>
        <w:left w:val="none" w:sz="0" w:space="0" w:color="auto"/>
        <w:bottom w:val="none" w:sz="0" w:space="0" w:color="auto"/>
        <w:right w:val="none" w:sz="0" w:space="0" w:color="auto"/>
      </w:divBdr>
    </w:div>
    <w:div w:id="25377022">
      <w:marLeft w:val="480"/>
      <w:marRight w:val="0"/>
      <w:marTop w:val="0"/>
      <w:marBottom w:val="0"/>
      <w:divBdr>
        <w:top w:val="none" w:sz="0" w:space="0" w:color="auto"/>
        <w:left w:val="none" w:sz="0" w:space="0" w:color="auto"/>
        <w:bottom w:val="none" w:sz="0" w:space="0" w:color="auto"/>
        <w:right w:val="none" w:sz="0" w:space="0" w:color="auto"/>
      </w:divBdr>
    </w:div>
    <w:div w:id="29648133">
      <w:marLeft w:val="480"/>
      <w:marRight w:val="0"/>
      <w:marTop w:val="0"/>
      <w:marBottom w:val="0"/>
      <w:divBdr>
        <w:top w:val="none" w:sz="0" w:space="0" w:color="auto"/>
        <w:left w:val="none" w:sz="0" w:space="0" w:color="auto"/>
        <w:bottom w:val="none" w:sz="0" w:space="0" w:color="auto"/>
        <w:right w:val="none" w:sz="0" w:space="0" w:color="auto"/>
      </w:divBdr>
    </w:div>
    <w:div w:id="29885400">
      <w:marLeft w:val="480"/>
      <w:marRight w:val="0"/>
      <w:marTop w:val="0"/>
      <w:marBottom w:val="0"/>
      <w:divBdr>
        <w:top w:val="none" w:sz="0" w:space="0" w:color="auto"/>
        <w:left w:val="none" w:sz="0" w:space="0" w:color="auto"/>
        <w:bottom w:val="none" w:sz="0" w:space="0" w:color="auto"/>
        <w:right w:val="none" w:sz="0" w:space="0" w:color="auto"/>
      </w:divBdr>
    </w:div>
    <w:div w:id="31610581">
      <w:marLeft w:val="480"/>
      <w:marRight w:val="0"/>
      <w:marTop w:val="0"/>
      <w:marBottom w:val="0"/>
      <w:divBdr>
        <w:top w:val="none" w:sz="0" w:space="0" w:color="auto"/>
        <w:left w:val="none" w:sz="0" w:space="0" w:color="auto"/>
        <w:bottom w:val="none" w:sz="0" w:space="0" w:color="auto"/>
        <w:right w:val="none" w:sz="0" w:space="0" w:color="auto"/>
      </w:divBdr>
    </w:div>
    <w:div w:id="33312158">
      <w:marLeft w:val="480"/>
      <w:marRight w:val="0"/>
      <w:marTop w:val="0"/>
      <w:marBottom w:val="0"/>
      <w:divBdr>
        <w:top w:val="none" w:sz="0" w:space="0" w:color="auto"/>
        <w:left w:val="none" w:sz="0" w:space="0" w:color="auto"/>
        <w:bottom w:val="none" w:sz="0" w:space="0" w:color="auto"/>
        <w:right w:val="none" w:sz="0" w:space="0" w:color="auto"/>
      </w:divBdr>
    </w:div>
    <w:div w:id="36468288">
      <w:marLeft w:val="480"/>
      <w:marRight w:val="0"/>
      <w:marTop w:val="0"/>
      <w:marBottom w:val="0"/>
      <w:divBdr>
        <w:top w:val="none" w:sz="0" w:space="0" w:color="auto"/>
        <w:left w:val="none" w:sz="0" w:space="0" w:color="auto"/>
        <w:bottom w:val="none" w:sz="0" w:space="0" w:color="auto"/>
        <w:right w:val="none" w:sz="0" w:space="0" w:color="auto"/>
      </w:divBdr>
    </w:div>
    <w:div w:id="38166497">
      <w:marLeft w:val="480"/>
      <w:marRight w:val="0"/>
      <w:marTop w:val="0"/>
      <w:marBottom w:val="0"/>
      <w:divBdr>
        <w:top w:val="none" w:sz="0" w:space="0" w:color="auto"/>
        <w:left w:val="none" w:sz="0" w:space="0" w:color="auto"/>
        <w:bottom w:val="none" w:sz="0" w:space="0" w:color="auto"/>
        <w:right w:val="none" w:sz="0" w:space="0" w:color="auto"/>
      </w:divBdr>
    </w:div>
    <w:div w:id="39477498">
      <w:marLeft w:val="480"/>
      <w:marRight w:val="0"/>
      <w:marTop w:val="0"/>
      <w:marBottom w:val="0"/>
      <w:divBdr>
        <w:top w:val="none" w:sz="0" w:space="0" w:color="auto"/>
        <w:left w:val="none" w:sz="0" w:space="0" w:color="auto"/>
        <w:bottom w:val="none" w:sz="0" w:space="0" w:color="auto"/>
        <w:right w:val="none" w:sz="0" w:space="0" w:color="auto"/>
      </w:divBdr>
    </w:div>
    <w:div w:id="40402474">
      <w:marLeft w:val="480"/>
      <w:marRight w:val="0"/>
      <w:marTop w:val="0"/>
      <w:marBottom w:val="0"/>
      <w:divBdr>
        <w:top w:val="none" w:sz="0" w:space="0" w:color="auto"/>
        <w:left w:val="none" w:sz="0" w:space="0" w:color="auto"/>
        <w:bottom w:val="none" w:sz="0" w:space="0" w:color="auto"/>
        <w:right w:val="none" w:sz="0" w:space="0" w:color="auto"/>
      </w:divBdr>
    </w:div>
    <w:div w:id="41254361">
      <w:marLeft w:val="480"/>
      <w:marRight w:val="0"/>
      <w:marTop w:val="0"/>
      <w:marBottom w:val="0"/>
      <w:divBdr>
        <w:top w:val="none" w:sz="0" w:space="0" w:color="auto"/>
        <w:left w:val="none" w:sz="0" w:space="0" w:color="auto"/>
        <w:bottom w:val="none" w:sz="0" w:space="0" w:color="auto"/>
        <w:right w:val="none" w:sz="0" w:space="0" w:color="auto"/>
      </w:divBdr>
    </w:div>
    <w:div w:id="46104514">
      <w:marLeft w:val="480"/>
      <w:marRight w:val="0"/>
      <w:marTop w:val="0"/>
      <w:marBottom w:val="0"/>
      <w:divBdr>
        <w:top w:val="none" w:sz="0" w:space="0" w:color="auto"/>
        <w:left w:val="none" w:sz="0" w:space="0" w:color="auto"/>
        <w:bottom w:val="none" w:sz="0" w:space="0" w:color="auto"/>
        <w:right w:val="none" w:sz="0" w:space="0" w:color="auto"/>
      </w:divBdr>
    </w:div>
    <w:div w:id="46228892">
      <w:marLeft w:val="480"/>
      <w:marRight w:val="0"/>
      <w:marTop w:val="0"/>
      <w:marBottom w:val="0"/>
      <w:divBdr>
        <w:top w:val="none" w:sz="0" w:space="0" w:color="auto"/>
        <w:left w:val="none" w:sz="0" w:space="0" w:color="auto"/>
        <w:bottom w:val="none" w:sz="0" w:space="0" w:color="auto"/>
        <w:right w:val="none" w:sz="0" w:space="0" w:color="auto"/>
      </w:divBdr>
    </w:div>
    <w:div w:id="47918454">
      <w:marLeft w:val="480"/>
      <w:marRight w:val="0"/>
      <w:marTop w:val="0"/>
      <w:marBottom w:val="0"/>
      <w:divBdr>
        <w:top w:val="none" w:sz="0" w:space="0" w:color="auto"/>
        <w:left w:val="none" w:sz="0" w:space="0" w:color="auto"/>
        <w:bottom w:val="none" w:sz="0" w:space="0" w:color="auto"/>
        <w:right w:val="none" w:sz="0" w:space="0" w:color="auto"/>
      </w:divBdr>
    </w:div>
    <w:div w:id="53432309">
      <w:marLeft w:val="480"/>
      <w:marRight w:val="0"/>
      <w:marTop w:val="0"/>
      <w:marBottom w:val="0"/>
      <w:divBdr>
        <w:top w:val="none" w:sz="0" w:space="0" w:color="auto"/>
        <w:left w:val="none" w:sz="0" w:space="0" w:color="auto"/>
        <w:bottom w:val="none" w:sz="0" w:space="0" w:color="auto"/>
        <w:right w:val="none" w:sz="0" w:space="0" w:color="auto"/>
      </w:divBdr>
    </w:div>
    <w:div w:id="58215846">
      <w:marLeft w:val="480"/>
      <w:marRight w:val="0"/>
      <w:marTop w:val="0"/>
      <w:marBottom w:val="0"/>
      <w:divBdr>
        <w:top w:val="none" w:sz="0" w:space="0" w:color="auto"/>
        <w:left w:val="none" w:sz="0" w:space="0" w:color="auto"/>
        <w:bottom w:val="none" w:sz="0" w:space="0" w:color="auto"/>
        <w:right w:val="none" w:sz="0" w:space="0" w:color="auto"/>
      </w:divBdr>
    </w:div>
    <w:div w:id="58871236">
      <w:marLeft w:val="480"/>
      <w:marRight w:val="0"/>
      <w:marTop w:val="0"/>
      <w:marBottom w:val="0"/>
      <w:divBdr>
        <w:top w:val="none" w:sz="0" w:space="0" w:color="auto"/>
        <w:left w:val="none" w:sz="0" w:space="0" w:color="auto"/>
        <w:bottom w:val="none" w:sz="0" w:space="0" w:color="auto"/>
        <w:right w:val="none" w:sz="0" w:space="0" w:color="auto"/>
      </w:divBdr>
    </w:div>
    <w:div w:id="61829974">
      <w:marLeft w:val="480"/>
      <w:marRight w:val="0"/>
      <w:marTop w:val="0"/>
      <w:marBottom w:val="0"/>
      <w:divBdr>
        <w:top w:val="none" w:sz="0" w:space="0" w:color="auto"/>
        <w:left w:val="none" w:sz="0" w:space="0" w:color="auto"/>
        <w:bottom w:val="none" w:sz="0" w:space="0" w:color="auto"/>
        <w:right w:val="none" w:sz="0" w:space="0" w:color="auto"/>
      </w:divBdr>
    </w:div>
    <w:div w:id="64375104">
      <w:marLeft w:val="480"/>
      <w:marRight w:val="0"/>
      <w:marTop w:val="0"/>
      <w:marBottom w:val="0"/>
      <w:divBdr>
        <w:top w:val="none" w:sz="0" w:space="0" w:color="auto"/>
        <w:left w:val="none" w:sz="0" w:space="0" w:color="auto"/>
        <w:bottom w:val="none" w:sz="0" w:space="0" w:color="auto"/>
        <w:right w:val="none" w:sz="0" w:space="0" w:color="auto"/>
      </w:divBdr>
    </w:div>
    <w:div w:id="65108248">
      <w:marLeft w:val="480"/>
      <w:marRight w:val="0"/>
      <w:marTop w:val="0"/>
      <w:marBottom w:val="0"/>
      <w:divBdr>
        <w:top w:val="none" w:sz="0" w:space="0" w:color="auto"/>
        <w:left w:val="none" w:sz="0" w:space="0" w:color="auto"/>
        <w:bottom w:val="none" w:sz="0" w:space="0" w:color="auto"/>
        <w:right w:val="none" w:sz="0" w:space="0" w:color="auto"/>
      </w:divBdr>
    </w:div>
    <w:div w:id="65274472">
      <w:marLeft w:val="480"/>
      <w:marRight w:val="0"/>
      <w:marTop w:val="0"/>
      <w:marBottom w:val="0"/>
      <w:divBdr>
        <w:top w:val="none" w:sz="0" w:space="0" w:color="auto"/>
        <w:left w:val="none" w:sz="0" w:space="0" w:color="auto"/>
        <w:bottom w:val="none" w:sz="0" w:space="0" w:color="auto"/>
        <w:right w:val="none" w:sz="0" w:space="0" w:color="auto"/>
      </w:divBdr>
    </w:div>
    <w:div w:id="72625615">
      <w:marLeft w:val="480"/>
      <w:marRight w:val="0"/>
      <w:marTop w:val="0"/>
      <w:marBottom w:val="0"/>
      <w:divBdr>
        <w:top w:val="none" w:sz="0" w:space="0" w:color="auto"/>
        <w:left w:val="none" w:sz="0" w:space="0" w:color="auto"/>
        <w:bottom w:val="none" w:sz="0" w:space="0" w:color="auto"/>
        <w:right w:val="none" w:sz="0" w:space="0" w:color="auto"/>
      </w:divBdr>
    </w:div>
    <w:div w:id="77413122">
      <w:marLeft w:val="480"/>
      <w:marRight w:val="0"/>
      <w:marTop w:val="0"/>
      <w:marBottom w:val="0"/>
      <w:divBdr>
        <w:top w:val="none" w:sz="0" w:space="0" w:color="auto"/>
        <w:left w:val="none" w:sz="0" w:space="0" w:color="auto"/>
        <w:bottom w:val="none" w:sz="0" w:space="0" w:color="auto"/>
        <w:right w:val="none" w:sz="0" w:space="0" w:color="auto"/>
      </w:divBdr>
    </w:div>
    <w:div w:id="78255851">
      <w:marLeft w:val="480"/>
      <w:marRight w:val="0"/>
      <w:marTop w:val="0"/>
      <w:marBottom w:val="0"/>
      <w:divBdr>
        <w:top w:val="none" w:sz="0" w:space="0" w:color="auto"/>
        <w:left w:val="none" w:sz="0" w:space="0" w:color="auto"/>
        <w:bottom w:val="none" w:sz="0" w:space="0" w:color="auto"/>
        <w:right w:val="none" w:sz="0" w:space="0" w:color="auto"/>
      </w:divBdr>
    </w:div>
    <w:div w:id="79714312">
      <w:marLeft w:val="480"/>
      <w:marRight w:val="0"/>
      <w:marTop w:val="0"/>
      <w:marBottom w:val="0"/>
      <w:divBdr>
        <w:top w:val="none" w:sz="0" w:space="0" w:color="auto"/>
        <w:left w:val="none" w:sz="0" w:space="0" w:color="auto"/>
        <w:bottom w:val="none" w:sz="0" w:space="0" w:color="auto"/>
        <w:right w:val="none" w:sz="0" w:space="0" w:color="auto"/>
      </w:divBdr>
    </w:div>
    <w:div w:id="81069930">
      <w:marLeft w:val="480"/>
      <w:marRight w:val="0"/>
      <w:marTop w:val="0"/>
      <w:marBottom w:val="0"/>
      <w:divBdr>
        <w:top w:val="none" w:sz="0" w:space="0" w:color="auto"/>
        <w:left w:val="none" w:sz="0" w:space="0" w:color="auto"/>
        <w:bottom w:val="none" w:sz="0" w:space="0" w:color="auto"/>
        <w:right w:val="none" w:sz="0" w:space="0" w:color="auto"/>
      </w:divBdr>
    </w:div>
    <w:div w:id="81991863">
      <w:marLeft w:val="480"/>
      <w:marRight w:val="0"/>
      <w:marTop w:val="0"/>
      <w:marBottom w:val="0"/>
      <w:divBdr>
        <w:top w:val="none" w:sz="0" w:space="0" w:color="auto"/>
        <w:left w:val="none" w:sz="0" w:space="0" w:color="auto"/>
        <w:bottom w:val="none" w:sz="0" w:space="0" w:color="auto"/>
        <w:right w:val="none" w:sz="0" w:space="0" w:color="auto"/>
      </w:divBdr>
    </w:div>
    <w:div w:id="82994166">
      <w:marLeft w:val="480"/>
      <w:marRight w:val="0"/>
      <w:marTop w:val="0"/>
      <w:marBottom w:val="0"/>
      <w:divBdr>
        <w:top w:val="none" w:sz="0" w:space="0" w:color="auto"/>
        <w:left w:val="none" w:sz="0" w:space="0" w:color="auto"/>
        <w:bottom w:val="none" w:sz="0" w:space="0" w:color="auto"/>
        <w:right w:val="none" w:sz="0" w:space="0" w:color="auto"/>
      </w:divBdr>
    </w:div>
    <w:div w:id="84696104">
      <w:marLeft w:val="480"/>
      <w:marRight w:val="0"/>
      <w:marTop w:val="0"/>
      <w:marBottom w:val="0"/>
      <w:divBdr>
        <w:top w:val="none" w:sz="0" w:space="0" w:color="auto"/>
        <w:left w:val="none" w:sz="0" w:space="0" w:color="auto"/>
        <w:bottom w:val="none" w:sz="0" w:space="0" w:color="auto"/>
        <w:right w:val="none" w:sz="0" w:space="0" w:color="auto"/>
      </w:divBdr>
    </w:div>
    <w:div w:id="86004543">
      <w:marLeft w:val="480"/>
      <w:marRight w:val="0"/>
      <w:marTop w:val="0"/>
      <w:marBottom w:val="0"/>
      <w:divBdr>
        <w:top w:val="none" w:sz="0" w:space="0" w:color="auto"/>
        <w:left w:val="none" w:sz="0" w:space="0" w:color="auto"/>
        <w:bottom w:val="none" w:sz="0" w:space="0" w:color="auto"/>
        <w:right w:val="none" w:sz="0" w:space="0" w:color="auto"/>
      </w:divBdr>
    </w:div>
    <w:div w:id="86929771">
      <w:marLeft w:val="480"/>
      <w:marRight w:val="0"/>
      <w:marTop w:val="0"/>
      <w:marBottom w:val="0"/>
      <w:divBdr>
        <w:top w:val="none" w:sz="0" w:space="0" w:color="auto"/>
        <w:left w:val="none" w:sz="0" w:space="0" w:color="auto"/>
        <w:bottom w:val="none" w:sz="0" w:space="0" w:color="auto"/>
        <w:right w:val="none" w:sz="0" w:space="0" w:color="auto"/>
      </w:divBdr>
    </w:div>
    <w:div w:id="88739525">
      <w:marLeft w:val="480"/>
      <w:marRight w:val="0"/>
      <w:marTop w:val="0"/>
      <w:marBottom w:val="0"/>
      <w:divBdr>
        <w:top w:val="none" w:sz="0" w:space="0" w:color="auto"/>
        <w:left w:val="none" w:sz="0" w:space="0" w:color="auto"/>
        <w:bottom w:val="none" w:sz="0" w:space="0" w:color="auto"/>
        <w:right w:val="none" w:sz="0" w:space="0" w:color="auto"/>
      </w:divBdr>
    </w:div>
    <w:div w:id="94055679">
      <w:marLeft w:val="480"/>
      <w:marRight w:val="0"/>
      <w:marTop w:val="0"/>
      <w:marBottom w:val="0"/>
      <w:divBdr>
        <w:top w:val="none" w:sz="0" w:space="0" w:color="auto"/>
        <w:left w:val="none" w:sz="0" w:space="0" w:color="auto"/>
        <w:bottom w:val="none" w:sz="0" w:space="0" w:color="auto"/>
        <w:right w:val="none" w:sz="0" w:space="0" w:color="auto"/>
      </w:divBdr>
    </w:div>
    <w:div w:id="95102878">
      <w:marLeft w:val="480"/>
      <w:marRight w:val="0"/>
      <w:marTop w:val="0"/>
      <w:marBottom w:val="0"/>
      <w:divBdr>
        <w:top w:val="none" w:sz="0" w:space="0" w:color="auto"/>
        <w:left w:val="none" w:sz="0" w:space="0" w:color="auto"/>
        <w:bottom w:val="none" w:sz="0" w:space="0" w:color="auto"/>
        <w:right w:val="none" w:sz="0" w:space="0" w:color="auto"/>
      </w:divBdr>
    </w:div>
    <w:div w:id="98912002">
      <w:marLeft w:val="480"/>
      <w:marRight w:val="0"/>
      <w:marTop w:val="0"/>
      <w:marBottom w:val="0"/>
      <w:divBdr>
        <w:top w:val="none" w:sz="0" w:space="0" w:color="auto"/>
        <w:left w:val="none" w:sz="0" w:space="0" w:color="auto"/>
        <w:bottom w:val="none" w:sz="0" w:space="0" w:color="auto"/>
        <w:right w:val="none" w:sz="0" w:space="0" w:color="auto"/>
      </w:divBdr>
    </w:div>
    <w:div w:id="101462184">
      <w:marLeft w:val="480"/>
      <w:marRight w:val="0"/>
      <w:marTop w:val="0"/>
      <w:marBottom w:val="0"/>
      <w:divBdr>
        <w:top w:val="none" w:sz="0" w:space="0" w:color="auto"/>
        <w:left w:val="none" w:sz="0" w:space="0" w:color="auto"/>
        <w:bottom w:val="none" w:sz="0" w:space="0" w:color="auto"/>
        <w:right w:val="none" w:sz="0" w:space="0" w:color="auto"/>
      </w:divBdr>
    </w:div>
    <w:div w:id="104276377">
      <w:marLeft w:val="480"/>
      <w:marRight w:val="0"/>
      <w:marTop w:val="0"/>
      <w:marBottom w:val="0"/>
      <w:divBdr>
        <w:top w:val="none" w:sz="0" w:space="0" w:color="auto"/>
        <w:left w:val="none" w:sz="0" w:space="0" w:color="auto"/>
        <w:bottom w:val="none" w:sz="0" w:space="0" w:color="auto"/>
        <w:right w:val="none" w:sz="0" w:space="0" w:color="auto"/>
      </w:divBdr>
    </w:div>
    <w:div w:id="104349259">
      <w:marLeft w:val="480"/>
      <w:marRight w:val="0"/>
      <w:marTop w:val="0"/>
      <w:marBottom w:val="0"/>
      <w:divBdr>
        <w:top w:val="none" w:sz="0" w:space="0" w:color="auto"/>
        <w:left w:val="none" w:sz="0" w:space="0" w:color="auto"/>
        <w:bottom w:val="none" w:sz="0" w:space="0" w:color="auto"/>
        <w:right w:val="none" w:sz="0" w:space="0" w:color="auto"/>
      </w:divBdr>
    </w:div>
    <w:div w:id="107160086">
      <w:marLeft w:val="480"/>
      <w:marRight w:val="0"/>
      <w:marTop w:val="0"/>
      <w:marBottom w:val="0"/>
      <w:divBdr>
        <w:top w:val="none" w:sz="0" w:space="0" w:color="auto"/>
        <w:left w:val="none" w:sz="0" w:space="0" w:color="auto"/>
        <w:bottom w:val="none" w:sz="0" w:space="0" w:color="auto"/>
        <w:right w:val="none" w:sz="0" w:space="0" w:color="auto"/>
      </w:divBdr>
    </w:div>
    <w:div w:id="109016910">
      <w:marLeft w:val="480"/>
      <w:marRight w:val="0"/>
      <w:marTop w:val="0"/>
      <w:marBottom w:val="0"/>
      <w:divBdr>
        <w:top w:val="none" w:sz="0" w:space="0" w:color="auto"/>
        <w:left w:val="none" w:sz="0" w:space="0" w:color="auto"/>
        <w:bottom w:val="none" w:sz="0" w:space="0" w:color="auto"/>
        <w:right w:val="none" w:sz="0" w:space="0" w:color="auto"/>
      </w:divBdr>
    </w:div>
    <w:div w:id="109471049">
      <w:marLeft w:val="480"/>
      <w:marRight w:val="0"/>
      <w:marTop w:val="0"/>
      <w:marBottom w:val="0"/>
      <w:divBdr>
        <w:top w:val="none" w:sz="0" w:space="0" w:color="auto"/>
        <w:left w:val="none" w:sz="0" w:space="0" w:color="auto"/>
        <w:bottom w:val="none" w:sz="0" w:space="0" w:color="auto"/>
        <w:right w:val="none" w:sz="0" w:space="0" w:color="auto"/>
      </w:divBdr>
    </w:div>
    <w:div w:id="110324620">
      <w:marLeft w:val="480"/>
      <w:marRight w:val="0"/>
      <w:marTop w:val="0"/>
      <w:marBottom w:val="0"/>
      <w:divBdr>
        <w:top w:val="none" w:sz="0" w:space="0" w:color="auto"/>
        <w:left w:val="none" w:sz="0" w:space="0" w:color="auto"/>
        <w:bottom w:val="none" w:sz="0" w:space="0" w:color="auto"/>
        <w:right w:val="none" w:sz="0" w:space="0" w:color="auto"/>
      </w:divBdr>
    </w:div>
    <w:div w:id="112066648">
      <w:marLeft w:val="480"/>
      <w:marRight w:val="0"/>
      <w:marTop w:val="0"/>
      <w:marBottom w:val="0"/>
      <w:divBdr>
        <w:top w:val="none" w:sz="0" w:space="0" w:color="auto"/>
        <w:left w:val="none" w:sz="0" w:space="0" w:color="auto"/>
        <w:bottom w:val="none" w:sz="0" w:space="0" w:color="auto"/>
        <w:right w:val="none" w:sz="0" w:space="0" w:color="auto"/>
      </w:divBdr>
    </w:div>
    <w:div w:id="112480463">
      <w:marLeft w:val="480"/>
      <w:marRight w:val="0"/>
      <w:marTop w:val="0"/>
      <w:marBottom w:val="0"/>
      <w:divBdr>
        <w:top w:val="none" w:sz="0" w:space="0" w:color="auto"/>
        <w:left w:val="none" w:sz="0" w:space="0" w:color="auto"/>
        <w:bottom w:val="none" w:sz="0" w:space="0" w:color="auto"/>
        <w:right w:val="none" w:sz="0" w:space="0" w:color="auto"/>
      </w:divBdr>
    </w:div>
    <w:div w:id="117577000">
      <w:marLeft w:val="480"/>
      <w:marRight w:val="0"/>
      <w:marTop w:val="0"/>
      <w:marBottom w:val="0"/>
      <w:divBdr>
        <w:top w:val="none" w:sz="0" w:space="0" w:color="auto"/>
        <w:left w:val="none" w:sz="0" w:space="0" w:color="auto"/>
        <w:bottom w:val="none" w:sz="0" w:space="0" w:color="auto"/>
        <w:right w:val="none" w:sz="0" w:space="0" w:color="auto"/>
      </w:divBdr>
    </w:div>
    <w:div w:id="127213807">
      <w:marLeft w:val="480"/>
      <w:marRight w:val="0"/>
      <w:marTop w:val="0"/>
      <w:marBottom w:val="0"/>
      <w:divBdr>
        <w:top w:val="none" w:sz="0" w:space="0" w:color="auto"/>
        <w:left w:val="none" w:sz="0" w:space="0" w:color="auto"/>
        <w:bottom w:val="none" w:sz="0" w:space="0" w:color="auto"/>
        <w:right w:val="none" w:sz="0" w:space="0" w:color="auto"/>
      </w:divBdr>
    </w:div>
    <w:div w:id="127288728">
      <w:marLeft w:val="480"/>
      <w:marRight w:val="0"/>
      <w:marTop w:val="0"/>
      <w:marBottom w:val="0"/>
      <w:divBdr>
        <w:top w:val="none" w:sz="0" w:space="0" w:color="auto"/>
        <w:left w:val="none" w:sz="0" w:space="0" w:color="auto"/>
        <w:bottom w:val="none" w:sz="0" w:space="0" w:color="auto"/>
        <w:right w:val="none" w:sz="0" w:space="0" w:color="auto"/>
      </w:divBdr>
    </w:div>
    <w:div w:id="129057032">
      <w:marLeft w:val="480"/>
      <w:marRight w:val="0"/>
      <w:marTop w:val="0"/>
      <w:marBottom w:val="0"/>
      <w:divBdr>
        <w:top w:val="none" w:sz="0" w:space="0" w:color="auto"/>
        <w:left w:val="none" w:sz="0" w:space="0" w:color="auto"/>
        <w:bottom w:val="none" w:sz="0" w:space="0" w:color="auto"/>
        <w:right w:val="none" w:sz="0" w:space="0" w:color="auto"/>
      </w:divBdr>
    </w:div>
    <w:div w:id="131876148">
      <w:marLeft w:val="480"/>
      <w:marRight w:val="0"/>
      <w:marTop w:val="0"/>
      <w:marBottom w:val="0"/>
      <w:divBdr>
        <w:top w:val="none" w:sz="0" w:space="0" w:color="auto"/>
        <w:left w:val="none" w:sz="0" w:space="0" w:color="auto"/>
        <w:bottom w:val="none" w:sz="0" w:space="0" w:color="auto"/>
        <w:right w:val="none" w:sz="0" w:space="0" w:color="auto"/>
      </w:divBdr>
    </w:div>
    <w:div w:id="134179930">
      <w:marLeft w:val="480"/>
      <w:marRight w:val="0"/>
      <w:marTop w:val="0"/>
      <w:marBottom w:val="0"/>
      <w:divBdr>
        <w:top w:val="none" w:sz="0" w:space="0" w:color="auto"/>
        <w:left w:val="none" w:sz="0" w:space="0" w:color="auto"/>
        <w:bottom w:val="none" w:sz="0" w:space="0" w:color="auto"/>
        <w:right w:val="none" w:sz="0" w:space="0" w:color="auto"/>
      </w:divBdr>
    </w:div>
    <w:div w:id="134570886">
      <w:marLeft w:val="480"/>
      <w:marRight w:val="0"/>
      <w:marTop w:val="0"/>
      <w:marBottom w:val="0"/>
      <w:divBdr>
        <w:top w:val="none" w:sz="0" w:space="0" w:color="auto"/>
        <w:left w:val="none" w:sz="0" w:space="0" w:color="auto"/>
        <w:bottom w:val="none" w:sz="0" w:space="0" w:color="auto"/>
        <w:right w:val="none" w:sz="0" w:space="0" w:color="auto"/>
      </w:divBdr>
    </w:div>
    <w:div w:id="134759656">
      <w:marLeft w:val="480"/>
      <w:marRight w:val="0"/>
      <w:marTop w:val="0"/>
      <w:marBottom w:val="0"/>
      <w:divBdr>
        <w:top w:val="none" w:sz="0" w:space="0" w:color="auto"/>
        <w:left w:val="none" w:sz="0" w:space="0" w:color="auto"/>
        <w:bottom w:val="none" w:sz="0" w:space="0" w:color="auto"/>
        <w:right w:val="none" w:sz="0" w:space="0" w:color="auto"/>
      </w:divBdr>
    </w:div>
    <w:div w:id="134957923">
      <w:marLeft w:val="480"/>
      <w:marRight w:val="0"/>
      <w:marTop w:val="0"/>
      <w:marBottom w:val="0"/>
      <w:divBdr>
        <w:top w:val="none" w:sz="0" w:space="0" w:color="auto"/>
        <w:left w:val="none" w:sz="0" w:space="0" w:color="auto"/>
        <w:bottom w:val="none" w:sz="0" w:space="0" w:color="auto"/>
        <w:right w:val="none" w:sz="0" w:space="0" w:color="auto"/>
      </w:divBdr>
    </w:div>
    <w:div w:id="137577728">
      <w:marLeft w:val="480"/>
      <w:marRight w:val="0"/>
      <w:marTop w:val="0"/>
      <w:marBottom w:val="0"/>
      <w:divBdr>
        <w:top w:val="none" w:sz="0" w:space="0" w:color="auto"/>
        <w:left w:val="none" w:sz="0" w:space="0" w:color="auto"/>
        <w:bottom w:val="none" w:sz="0" w:space="0" w:color="auto"/>
        <w:right w:val="none" w:sz="0" w:space="0" w:color="auto"/>
      </w:divBdr>
    </w:div>
    <w:div w:id="138232988">
      <w:marLeft w:val="480"/>
      <w:marRight w:val="0"/>
      <w:marTop w:val="0"/>
      <w:marBottom w:val="0"/>
      <w:divBdr>
        <w:top w:val="none" w:sz="0" w:space="0" w:color="auto"/>
        <w:left w:val="none" w:sz="0" w:space="0" w:color="auto"/>
        <w:bottom w:val="none" w:sz="0" w:space="0" w:color="auto"/>
        <w:right w:val="none" w:sz="0" w:space="0" w:color="auto"/>
      </w:divBdr>
    </w:div>
    <w:div w:id="138884427">
      <w:marLeft w:val="480"/>
      <w:marRight w:val="0"/>
      <w:marTop w:val="0"/>
      <w:marBottom w:val="0"/>
      <w:divBdr>
        <w:top w:val="none" w:sz="0" w:space="0" w:color="auto"/>
        <w:left w:val="none" w:sz="0" w:space="0" w:color="auto"/>
        <w:bottom w:val="none" w:sz="0" w:space="0" w:color="auto"/>
        <w:right w:val="none" w:sz="0" w:space="0" w:color="auto"/>
      </w:divBdr>
    </w:div>
    <w:div w:id="139929762">
      <w:marLeft w:val="480"/>
      <w:marRight w:val="0"/>
      <w:marTop w:val="0"/>
      <w:marBottom w:val="0"/>
      <w:divBdr>
        <w:top w:val="none" w:sz="0" w:space="0" w:color="auto"/>
        <w:left w:val="none" w:sz="0" w:space="0" w:color="auto"/>
        <w:bottom w:val="none" w:sz="0" w:space="0" w:color="auto"/>
        <w:right w:val="none" w:sz="0" w:space="0" w:color="auto"/>
      </w:divBdr>
    </w:div>
    <w:div w:id="148251151">
      <w:marLeft w:val="480"/>
      <w:marRight w:val="0"/>
      <w:marTop w:val="0"/>
      <w:marBottom w:val="0"/>
      <w:divBdr>
        <w:top w:val="none" w:sz="0" w:space="0" w:color="auto"/>
        <w:left w:val="none" w:sz="0" w:space="0" w:color="auto"/>
        <w:bottom w:val="none" w:sz="0" w:space="0" w:color="auto"/>
        <w:right w:val="none" w:sz="0" w:space="0" w:color="auto"/>
      </w:divBdr>
    </w:div>
    <w:div w:id="148985381">
      <w:marLeft w:val="480"/>
      <w:marRight w:val="0"/>
      <w:marTop w:val="0"/>
      <w:marBottom w:val="0"/>
      <w:divBdr>
        <w:top w:val="none" w:sz="0" w:space="0" w:color="auto"/>
        <w:left w:val="none" w:sz="0" w:space="0" w:color="auto"/>
        <w:bottom w:val="none" w:sz="0" w:space="0" w:color="auto"/>
        <w:right w:val="none" w:sz="0" w:space="0" w:color="auto"/>
      </w:divBdr>
    </w:div>
    <w:div w:id="149098527">
      <w:marLeft w:val="480"/>
      <w:marRight w:val="0"/>
      <w:marTop w:val="0"/>
      <w:marBottom w:val="0"/>
      <w:divBdr>
        <w:top w:val="none" w:sz="0" w:space="0" w:color="auto"/>
        <w:left w:val="none" w:sz="0" w:space="0" w:color="auto"/>
        <w:bottom w:val="none" w:sz="0" w:space="0" w:color="auto"/>
        <w:right w:val="none" w:sz="0" w:space="0" w:color="auto"/>
      </w:divBdr>
    </w:div>
    <w:div w:id="149833011">
      <w:marLeft w:val="480"/>
      <w:marRight w:val="0"/>
      <w:marTop w:val="0"/>
      <w:marBottom w:val="0"/>
      <w:divBdr>
        <w:top w:val="none" w:sz="0" w:space="0" w:color="auto"/>
        <w:left w:val="none" w:sz="0" w:space="0" w:color="auto"/>
        <w:bottom w:val="none" w:sz="0" w:space="0" w:color="auto"/>
        <w:right w:val="none" w:sz="0" w:space="0" w:color="auto"/>
      </w:divBdr>
    </w:div>
    <w:div w:id="152332774">
      <w:marLeft w:val="480"/>
      <w:marRight w:val="0"/>
      <w:marTop w:val="0"/>
      <w:marBottom w:val="0"/>
      <w:divBdr>
        <w:top w:val="none" w:sz="0" w:space="0" w:color="auto"/>
        <w:left w:val="none" w:sz="0" w:space="0" w:color="auto"/>
        <w:bottom w:val="none" w:sz="0" w:space="0" w:color="auto"/>
        <w:right w:val="none" w:sz="0" w:space="0" w:color="auto"/>
      </w:divBdr>
    </w:div>
    <w:div w:id="152768712">
      <w:marLeft w:val="480"/>
      <w:marRight w:val="0"/>
      <w:marTop w:val="0"/>
      <w:marBottom w:val="0"/>
      <w:divBdr>
        <w:top w:val="none" w:sz="0" w:space="0" w:color="auto"/>
        <w:left w:val="none" w:sz="0" w:space="0" w:color="auto"/>
        <w:bottom w:val="none" w:sz="0" w:space="0" w:color="auto"/>
        <w:right w:val="none" w:sz="0" w:space="0" w:color="auto"/>
      </w:divBdr>
    </w:div>
    <w:div w:id="155078935">
      <w:marLeft w:val="480"/>
      <w:marRight w:val="0"/>
      <w:marTop w:val="0"/>
      <w:marBottom w:val="0"/>
      <w:divBdr>
        <w:top w:val="none" w:sz="0" w:space="0" w:color="auto"/>
        <w:left w:val="none" w:sz="0" w:space="0" w:color="auto"/>
        <w:bottom w:val="none" w:sz="0" w:space="0" w:color="auto"/>
        <w:right w:val="none" w:sz="0" w:space="0" w:color="auto"/>
      </w:divBdr>
    </w:div>
    <w:div w:id="162165532">
      <w:marLeft w:val="480"/>
      <w:marRight w:val="0"/>
      <w:marTop w:val="0"/>
      <w:marBottom w:val="0"/>
      <w:divBdr>
        <w:top w:val="none" w:sz="0" w:space="0" w:color="auto"/>
        <w:left w:val="none" w:sz="0" w:space="0" w:color="auto"/>
        <w:bottom w:val="none" w:sz="0" w:space="0" w:color="auto"/>
        <w:right w:val="none" w:sz="0" w:space="0" w:color="auto"/>
      </w:divBdr>
    </w:div>
    <w:div w:id="163132522">
      <w:marLeft w:val="480"/>
      <w:marRight w:val="0"/>
      <w:marTop w:val="0"/>
      <w:marBottom w:val="0"/>
      <w:divBdr>
        <w:top w:val="none" w:sz="0" w:space="0" w:color="auto"/>
        <w:left w:val="none" w:sz="0" w:space="0" w:color="auto"/>
        <w:bottom w:val="none" w:sz="0" w:space="0" w:color="auto"/>
        <w:right w:val="none" w:sz="0" w:space="0" w:color="auto"/>
      </w:divBdr>
    </w:div>
    <w:div w:id="163666119">
      <w:marLeft w:val="480"/>
      <w:marRight w:val="0"/>
      <w:marTop w:val="0"/>
      <w:marBottom w:val="0"/>
      <w:divBdr>
        <w:top w:val="none" w:sz="0" w:space="0" w:color="auto"/>
        <w:left w:val="none" w:sz="0" w:space="0" w:color="auto"/>
        <w:bottom w:val="none" w:sz="0" w:space="0" w:color="auto"/>
        <w:right w:val="none" w:sz="0" w:space="0" w:color="auto"/>
      </w:divBdr>
    </w:div>
    <w:div w:id="165486881">
      <w:marLeft w:val="480"/>
      <w:marRight w:val="0"/>
      <w:marTop w:val="0"/>
      <w:marBottom w:val="0"/>
      <w:divBdr>
        <w:top w:val="none" w:sz="0" w:space="0" w:color="auto"/>
        <w:left w:val="none" w:sz="0" w:space="0" w:color="auto"/>
        <w:bottom w:val="none" w:sz="0" w:space="0" w:color="auto"/>
        <w:right w:val="none" w:sz="0" w:space="0" w:color="auto"/>
      </w:divBdr>
    </w:div>
    <w:div w:id="165902311">
      <w:marLeft w:val="480"/>
      <w:marRight w:val="0"/>
      <w:marTop w:val="0"/>
      <w:marBottom w:val="0"/>
      <w:divBdr>
        <w:top w:val="none" w:sz="0" w:space="0" w:color="auto"/>
        <w:left w:val="none" w:sz="0" w:space="0" w:color="auto"/>
        <w:bottom w:val="none" w:sz="0" w:space="0" w:color="auto"/>
        <w:right w:val="none" w:sz="0" w:space="0" w:color="auto"/>
      </w:divBdr>
    </w:div>
    <w:div w:id="165941753">
      <w:marLeft w:val="480"/>
      <w:marRight w:val="0"/>
      <w:marTop w:val="0"/>
      <w:marBottom w:val="0"/>
      <w:divBdr>
        <w:top w:val="none" w:sz="0" w:space="0" w:color="auto"/>
        <w:left w:val="none" w:sz="0" w:space="0" w:color="auto"/>
        <w:bottom w:val="none" w:sz="0" w:space="0" w:color="auto"/>
        <w:right w:val="none" w:sz="0" w:space="0" w:color="auto"/>
      </w:divBdr>
    </w:div>
    <w:div w:id="168833752">
      <w:marLeft w:val="480"/>
      <w:marRight w:val="0"/>
      <w:marTop w:val="0"/>
      <w:marBottom w:val="0"/>
      <w:divBdr>
        <w:top w:val="none" w:sz="0" w:space="0" w:color="auto"/>
        <w:left w:val="none" w:sz="0" w:space="0" w:color="auto"/>
        <w:bottom w:val="none" w:sz="0" w:space="0" w:color="auto"/>
        <w:right w:val="none" w:sz="0" w:space="0" w:color="auto"/>
      </w:divBdr>
    </w:div>
    <w:div w:id="169804531">
      <w:marLeft w:val="480"/>
      <w:marRight w:val="0"/>
      <w:marTop w:val="0"/>
      <w:marBottom w:val="0"/>
      <w:divBdr>
        <w:top w:val="none" w:sz="0" w:space="0" w:color="auto"/>
        <w:left w:val="none" w:sz="0" w:space="0" w:color="auto"/>
        <w:bottom w:val="none" w:sz="0" w:space="0" w:color="auto"/>
        <w:right w:val="none" w:sz="0" w:space="0" w:color="auto"/>
      </w:divBdr>
    </w:div>
    <w:div w:id="170338874">
      <w:marLeft w:val="480"/>
      <w:marRight w:val="0"/>
      <w:marTop w:val="0"/>
      <w:marBottom w:val="0"/>
      <w:divBdr>
        <w:top w:val="none" w:sz="0" w:space="0" w:color="auto"/>
        <w:left w:val="none" w:sz="0" w:space="0" w:color="auto"/>
        <w:bottom w:val="none" w:sz="0" w:space="0" w:color="auto"/>
        <w:right w:val="none" w:sz="0" w:space="0" w:color="auto"/>
      </w:divBdr>
    </w:div>
    <w:div w:id="171146648">
      <w:marLeft w:val="480"/>
      <w:marRight w:val="0"/>
      <w:marTop w:val="0"/>
      <w:marBottom w:val="0"/>
      <w:divBdr>
        <w:top w:val="none" w:sz="0" w:space="0" w:color="auto"/>
        <w:left w:val="none" w:sz="0" w:space="0" w:color="auto"/>
        <w:bottom w:val="none" w:sz="0" w:space="0" w:color="auto"/>
        <w:right w:val="none" w:sz="0" w:space="0" w:color="auto"/>
      </w:divBdr>
    </w:div>
    <w:div w:id="177429625">
      <w:marLeft w:val="480"/>
      <w:marRight w:val="0"/>
      <w:marTop w:val="0"/>
      <w:marBottom w:val="0"/>
      <w:divBdr>
        <w:top w:val="none" w:sz="0" w:space="0" w:color="auto"/>
        <w:left w:val="none" w:sz="0" w:space="0" w:color="auto"/>
        <w:bottom w:val="none" w:sz="0" w:space="0" w:color="auto"/>
        <w:right w:val="none" w:sz="0" w:space="0" w:color="auto"/>
      </w:divBdr>
    </w:div>
    <w:div w:id="178009183">
      <w:marLeft w:val="480"/>
      <w:marRight w:val="0"/>
      <w:marTop w:val="0"/>
      <w:marBottom w:val="0"/>
      <w:divBdr>
        <w:top w:val="none" w:sz="0" w:space="0" w:color="auto"/>
        <w:left w:val="none" w:sz="0" w:space="0" w:color="auto"/>
        <w:bottom w:val="none" w:sz="0" w:space="0" w:color="auto"/>
        <w:right w:val="none" w:sz="0" w:space="0" w:color="auto"/>
      </w:divBdr>
    </w:div>
    <w:div w:id="181095024">
      <w:marLeft w:val="480"/>
      <w:marRight w:val="0"/>
      <w:marTop w:val="0"/>
      <w:marBottom w:val="0"/>
      <w:divBdr>
        <w:top w:val="none" w:sz="0" w:space="0" w:color="auto"/>
        <w:left w:val="none" w:sz="0" w:space="0" w:color="auto"/>
        <w:bottom w:val="none" w:sz="0" w:space="0" w:color="auto"/>
        <w:right w:val="none" w:sz="0" w:space="0" w:color="auto"/>
      </w:divBdr>
    </w:div>
    <w:div w:id="182061649">
      <w:marLeft w:val="480"/>
      <w:marRight w:val="0"/>
      <w:marTop w:val="0"/>
      <w:marBottom w:val="0"/>
      <w:divBdr>
        <w:top w:val="none" w:sz="0" w:space="0" w:color="auto"/>
        <w:left w:val="none" w:sz="0" w:space="0" w:color="auto"/>
        <w:bottom w:val="none" w:sz="0" w:space="0" w:color="auto"/>
        <w:right w:val="none" w:sz="0" w:space="0" w:color="auto"/>
      </w:divBdr>
    </w:div>
    <w:div w:id="182402311">
      <w:marLeft w:val="480"/>
      <w:marRight w:val="0"/>
      <w:marTop w:val="0"/>
      <w:marBottom w:val="0"/>
      <w:divBdr>
        <w:top w:val="none" w:sz="0" w:space="0" w:color="auto"/>
        <w:left w:val="none" w:sz="0" w:space="0" w:color="auto"/>
        <w:bottom w:val="none" w:sz="0" w:space="0" w:color="auto"/>
        <w:right w:val="none" w:sz="0" w:space="0" w:color="auto"/>
      </w:divBdr>
    </w:div>
    <w:div w:id="183053355">
      <w:marLeft w:val="480"/>
      <w:marRight w:val="0"/>
      <w:marTop w:val="0"/>
      <w:marBottom w:val="0"/>
      <w:divBdr>
        <w:top w:val="none" w:sz="0" w:space="0" w:color="auto"/>
        <w:left w:val="none" w:sz="0" w:space="0" w:color="auto"/>
        <w:bottom w:val="none" w:sz="0" w:space="0" w:color="auto"/>
        <w:right w:val="none" w:sz="0" w:space="0" w:color="auto"/>
      </w:divBdr>
    </w:div>
    <w:div w:id="184952206">
      <w:marLeft w:val="480"/>
      <w:marRight w:val="0"/>
      <w:marTop w:val="0"/>
      <w:marBottom w:val="0"/>
      <w:divBdr>
        <w:top w:val="none" w:sz="0" w:space="0" w:color="auto"/>
        <w:left w:val="none" w:sz="0" w:space="0" w:color="auto"/>
        <w:bottom w:val="none" w:sz="0" w:space="0" w:color="auto"/>
        <w:right w:val="none" w:sz="0" w:space="0" w:color="auto"/>
      </w:divBdr>
    </w:div>
    <w:div w:id="186649218">
      <w:marLeft w:val="480"/>
      <w:marRight w:val="0"/>
      <w:marTop w:val="0"/>
      <w:marBottom w:val="0"/>
      <w:divBdr>
        <w:top w:val="none" w:sz="0" w:space="0" w:color="auto"/>
        <w:left w:val="none" w:sz="0" w:space="0" w:color="auto"/>
        <w:bottom w:val="none" w:sz="0" w:space="0" w:color="auto"/>
        <w:right w:val="none" w:sz="0" w:space="0" w:color="auto"/>
      </w:divBdr>
    </w:div>
    <w:div w:id="187066914">
      <w:marLeft w:val="480"/>
      <w:marRight w:val="0"/>
      <w:marTop w:val="0"/>
      <w:marBottom w:val="0"/>
      <w:divBdr>
        <w:top w:val="none" w:sz="0" w:space="0" w:color="auto"/>
        <w:left w:val="none" w:sz="0" w:space="0" w:color="auto"/>
        <w:bottom w:val="none" w:sz="0" w:space="0" w:color="auto"/>
        <w:right w:val="none" w:sz="0" w:space="0" w:color="auto"/>
      </w:divBdr>
    </w:div>
    <w:div w:id="195317165">
      <w:marLeft w:val="480"/>
      <w:marRight w:val="0"/>
      <w:marTop w:val="0"/>
      <w:marBottom w:val="0"/>
      <w:divBdr>
        <w:top w:val="none" w:sz="0" w:space="0" w:color="auto"/>
        <w:left w:val="none" w:sz="0" w:space="0" w:color="auto"/>
        <w:bottom w:val="none" w:sz="0" w:space="0" w:color="auto"/>
        <w:right w:val="none" w:sz="0" w:space="0" w:color="auto"/>
      </w:divBdr>
    </w:div>
    <w:div w:id="197476850">
      <w:marLeft w:val="480"/>
      <w:marRight w:val="0"/>
      <w:marTop w:val="0"/>
      <w:marBottom w:val="0"/>
      <w:divBdr>
        <w:top w:val="none" w:sz="0" w:space="0" w:color="auto"/>
        <w:left w:val="none" w:sz="0" w:space="0" w:color="auto"/>
        <w:bottom w:val="none" w:sz="0" w:space="0" w:color="auto"/>
        <w:right w:val="none" w:sz="0" w:space="0" w:color="auto"/>
      </w:divBdr>
    </w:div>
    <w:div w:id="201988323">
      <w:marLeft w:val="480"/>
      <w:marRight w:val="0"/>
      <w:marTop w:val="0"/>
      <w:marBottom w:val="0"/>
      <w:divBdr>
        <w:top w:val="none" w:sz="0" w:space="0" w:color="auto"/>
        <w:left w:val="none" w:sz="0" w:space="0" w:color="auto"/>
        <w:bottom w:val="none" w:sz="0" w:space="0" w:color="auto"/>
        <w:right w:val="none" w:sz="0" w:space="0" w:color="auto"/>
      </w:divBdr>
    </w:div>
    <w:div w:id="202134846">
      <w:marLeft w:val="480"/>
      <w:marRight w:val="0"/>
      <w:marTop w:val="0"/>
      <w:marBottom w:val="0"/>
      <w:divBdr>
        <w:top w:val="none" w:sz="0" w:space="0" w:color="auto"/>
        <w:left w:val="none" w:sz="0" w:space="0" w:color="auto"/>
        <w:bottom w:val="none" w:sz="0" w:space="0" w:color="auto"/>
        <w:right w:val="none" w:sz="0" w:space="0" w:color="auto"/>
      </w:divBdr>
    </w:div>
    <w:div w:id="204604600">
      <w:marLeft w:val="480"/>
      <w:marRight w:val="0"/>
      <w:marTop w:val="0"/>
      <w:marBottom w:val="0"/>
      <w:divBdr>
        <w:top w:val="none" w:sz="0" w:space="0" w:color="auto"/>
        <w:left w:val="none" w:sz="0" w:space="0" w:color="auto"/>
        <w:bottom w:val="none" w:sz="0" w:space="0" w:color="auto"/>
        <w:right w:val="none" w:sz="0" w:space="0" w:color="auto"/>
      </w:divBdr>
    </w:div>
    <w:div w:id="207425277">
      <w:marLeft w:val="480"/>
      <w:marRight w:val="0"/>
      <w:marTop w:val="0"/>
      <w:marBottom w:val="0"/>
      <w:divBdr>
        <w:top w:val="none" w:sz="0" w:space="0" w:color="auto"/>
        <w:left w:val="none" w:sz="0" w:space="0" w:color="auto"/>
        <w:bottom w:val="none" w:sz="0" w:space="0" w:color="auto"/>
        <w:right w:val="none" w:sz="0" w:space="0" w:color="auto"/>
      </w:divBdr>
    </w:div>
    <w:div w:id="208996814">
      <w:marLeft w:val="480"/>
      <w:marRight w:val="0"/>
      <w:marTop w:val="0"/>
      <w:marBottom w:val="0"/>
      <w:divBdr>
        <w:top w:val="none" w:sz="0" w:space="0" w:color="auto"/>
        <w:left w:val="none" w:sz="0" w:space="0" w:color="auto"/>
        <w:bottom w:val="none" w:sz="0" w:space="0" w:color="auto"/>
        <w:right w:val="none" w:sz="0" w:space="0" w:color="auto"/>
      </w:divBdr>
    </w:div>
    <w:div w:id="209610887">
      <w:marLeft w:val="480"/>
      <w:marRight w:val="0"/>
      <w:marTop w:val="0"/>
      <w:marBottom w:val="0"/>
      <w:divBdr>
        <w:top w:val="none" w:sz="0" w:space="0" w:color="auto"/>
        <w:left w:val="none" w:sz="0" w:space="0" w:color="auto"/>
        <w:bottom w:val="none" w:sz="0" w:space="0" w:color="auto"/>
        <w:right w:val="none" w:sz="0" w:space="0" w:color="auto"/>
      </w:divBdr>
    </w:div>
    <w:div w:id="210649784">
      <w:marLeft w:val="480"/>
      <w:marRight w:val="0"/>
      <w:marTop w:val="0"/>
      <w:marBottom w:val="0"/>
      <w:divBdr>
        <w:top w:val="none" w:sz="0" w:space="0" w:color="auto"/>
        <w:left w:val="none" w:sz="0" w:space="0" w:color="auto"/>
        <w:bottom w:val="none" w:sz="0" w:space="0" w:color="auto"/>
        <w:right w:val="none" w:sz="0" w:space="0" w:color="auto"/>
      </w:divBdr>
    </w:div>
    <w:div w:id="213273900">
      <w:marLeft w:val="480"/>
      <w:marRight w:val="0"/>
      <w:marTop w:val="0"/>
      <w:marBottom w:val="0"/>
      <w:divBdr>
        <w:top w:val="none" w:sz="0" w:space="0" w:color="auto"/>
        <w:left w:val="none" w:sz="0" w:space="0" w:color="auto"/>
        <w:bottom w:val="none" w:sz="0" w:space="0" w:color="auto"/>
        <w:right w:val="none" w:sz="0" w:space="0" w:color="auto"/>
      </w:divBdr>
    </w:div>
    <w:div w:id="218908055">
      <w:marLeft w:val="480"/>
      <w:marRight w:val="0"/>
      <w:marTop w:val="0"/>
      <w:marBottom w:val="0"/>
      <w:divBdr>
        <w:top w:val="none" w:sz="0" w:space="0" w:color="auto"/>
        <w:left w:val="none" w:sz="0" w:space="0" w:color="auto"/>
        <w:bottom w:val="none" w:sz="0" w:space="0" w:color="auto"/>
        <w:right w:val="none" w:sz="0" w:space="0" w:color="auto"/>
      </w:divBdr>
    </w:div>
    <w:div w:id="219446200">
      <w:marLeft w:val="480"/>
      <w:marRight w:val="0"/>
      <w:marTop w:val="0"/>
      <w:marBottom w:val="0"/>
      <w:divBdr>
        <w:top w:val="none" w:sz="0" w:space="0" w:color="auto"/>
        <w:left w:val="none" w:sz="0" w:space="0" w:color="auto"/>
        <w:bottom w:val="none" w:sz="0" w:space="0" w:color="auto"/>
        <w:right w:val="none" w:sz="0" w:space="0" w:color="auto"/>
      </w:divBdr>
    </w:div>
    <w:div w:id="220529235">
      <w:marLeft w:val="480"/>
      <w:marRight w:val="0"/>
      <w:marTop w:val="0"/>
      <w:marBottom w:val="0"/>
      <w:divBdr>
        <w:top w:val="none" w:sz="0" w:space="0" w:color="auto"/>
        <w:left w:val="none" w:sz="0" w:space="0" w:color="auto"/>
        <w:bottom w:val="none" w:sz="0" w:space="0" w:color="auto"/>
        <w:right w:val="none" w:sz="0" w:space="0" w:color="auto"/>
      </w:divBdr>
    </w:div>
    <w:div w:id="220790909">
      <w:marLeft w:val="480"/>
      <w:marRight w:val="0"/>
      <w:marTop w:val="0"/>
      <w:marBottom w:val="0"/>
      <w:divBdr>
        <w:top w:val="none" w:sz="0" w:space="0" w:color="auto"/>
        <w:left w:val="none" w:sz="0" w:space="0" w:color="auto"/>
        <w:bottom w:val="none" w:sz="0" w:space="0" w:color="auto"/>
        <w:right w:val="none" w:sz="0" w:space="0" w:color="auto"/>
      </w:divBdr>
    </w:div>
    <w:div w:id="224723940">
      <w:marLeft w:val="480"/>
      <w:marRight w:val="0"/>
      <w:marTop w:val="0"/>
      <w:marBottom w:val="0"/>
      <w:divBdr>
        <w:top w:val="none" w:sz="0" w:space="0" w:color="auto"/>
        <w:left w:val="none" w:sz="0" w:space="0" w:color="auto"/>
        <w:bottom w:val="none" w:sz="0" w:space="0" w:color="auto"/>
        <w:right w:val="none" w:sz="0" w:space="0" w:color="auto"/>
      </w:divBdr>
    </w:div>
    <w:div w:id="226571674">
      <w:marLeft w:val="480"/>
      <w:marRight w:val="0"/>
      <w:marTop w:val="0"/>
      <w:marBottom w:val="0"/>
      <w:divBdr>
        <w:top w:val="none" w:sz="0" w:space="0" w:color="auto"/>
        <w:left w:val="none" w:sz="0" w:space="0" w:color="auto"/>
        <w:bottom w:val="none" w:sz="0" w:space="0" w:color="auto"/>
        <w:right w:val="none" w:sz="0" w:space="0" w:color="auto"/>
      </w:divBdr>
    </w:div>
    <w:div w:id="226645229">
      <w:marLeft w:val="480"/>
      <w:marRight w:val="0"/>
      <w:marTop w:val="0"/>
      <w:marBottom w:val="0"/>
      <w:divBdr>
        <w:top w:val="none" w:sz="0" w:space="0" w:color="auto"/>
        <w:left w:val="none" w:sz="0" w:space="0" w:color="auto"/>
        <w:bottom w:val="none" w:sz="0" w:space="0" w:color="auto"/>
        <w:right w:val="none" w:sz="0" w:space="0" w:color="auto"/>
      </w:divBdr>
    </w:div>
    <w:div w:id="227157483">
      <w:marLeft w:val="480"/>
      <w:marRight w:val="0"/>
      <w:marTop w:val="0"/>
      <w:marBottom w:val="0"/>
      <w:divBdr>
        <w:top w:val="none" w:sz="0" w:space="0" w:color="auto"/>
        <w:left w:val="none" w:sz="0" w:space="0" w:color="auto"/>
        <w:bottom w:val="none" w:sz="0" w:space="0" w:color="auto"/>
        <w:right w:val="none" w:sz="0" w:space="0" w:color="auto"/>
      </w:divBdr>
    </w:div>
    <w:div w:id="230191817">
      <w:marLeft w:val="480"/>
      <w:marRight w:val="0"/>
      <w:marTop w:val="0"/>
      <w:marBottom w:val="0"/>
      <w:divBdr>
        <w:top w:val="none" w:sz="0" w:space="0" w:color="auto"/>
        <w:left w:val="none" w:sz="0" w:space="0" w:color="auto"/>
        <w:bottom w:val="none" w:sz="0" w:space="0" w:color="auto"/>
        <w:right w:val="none" w:sz="0" w:space="0" w:color="auto"/>
      </w:divBdr>
    </w:div>
    <w:div w:id="231502476">
      <w:marLeft w:val="480"/>
      <w:marRight w:val="0"/>
      <w:marTop w:val="0"/>
      <w:marBottom w:val="0"/>
      <w:divBdr>
        <w:top w:val="none" w:sz="0" w:space="0" w:color="auto"/>
        <w:left w:val="none" w:sz="0" w:space="0" w:color="auto"/>
        <w:bottom w:val="none" w:sz="0" w:space="0" w:color="auto"/>
        <w:right w:val="none" w:sz="0" w:space="0" w:color="auto"/>
      </w:divBdr>
    </w:div>
    <w:div w:id="234246332">
      <w:marLeft w:val="480"/>
      <w:marRight w:val="0"/>
      <w:marTop w:val="0"/>
      <w:marBottom w:val="0"/>
      <w:divBdr>
        <w:top w:val="none" w:sz="0" w:space="0" w:color="auto"/>
        <w:left w:val="none" w:sz="0" w:space="0" w:color="auto"/>
        <w:bottom w:val="none" w:sz="0" w:space="0" w:color="auto"/>
        <w:right w:val="none" w:sz="0" w:space="0" w:color="auto"/>
      </w:divBdr>
    </w:div>
    <w:div w:id="236405818">
      <w:marLeft w:val="480"/>
      <w:marRight w:val="0"/>
      <w:marTop w:val="0"/>
      <w:marBottom w:val="0"/>
      <w:divBdr>
        <w:top w:val="none" w:sz="0" w:space="0" w:color="auto"/>
        <w:left w:val="none" w:sz="0" w:space="0" w:color="auto"/>
        <w:bottom w:val="none" w:sz="0" w:space="0" w:color="auto"/>
        <w:right w:val="none" w:sz="0" w:space="0" w:color="auto"/>
      </w:divBdr>
    </w:div>
    <w:div w:id="239601170">
      <w:marLeft w:val="480"/>
      <w:marRight w:val="0"/>
      <w:marTop w:val="0"/>
      <w:marBottom w:val="0"/>
      <w:divBdr>
        <w:top w:val="none" w:sz="0" w:space="0" w:color="auto"/>
        <w:left w:val="none" w:sz="0" w:space="0" w:color="auto"/>
        <w:bottom w:val="none" w:sz="0" w:space="0" w:color="auto"/>
        <w:right w:val="none" w:sz="0" w:space="0" w:color="auto"/>
      </w:divBdr>
    </w:div>
    <w:div w:id="240874994">
      <w:marLeft w:val="480"/>
      <w:marRight w:val="0"/>
      <w:marTop w:val="0"/>
      <w:marBottom w:val="0"/>
      <w:divBdr>
        <w:top w:val="none" w:sz="0" w:space="0" w:color="auto"/>
        <w:left w:val="none" w:sz="0" w:space="0" w:color="auto"/>
        <w:bottom w:val="none" w:sz="0" w:space="0" w:color="auto"/>
        <w:right w:val="none" w:sz="0" w:space="0" w:color="auto"/>
      </w:divBdr>
    </w:div>
    <w:div w:id="244073549">
      <w:marLeft w:val="480"/>
      <w:marRight w:val="0"/>
      <w:marTop w:val="0"/>
      <w:marBottom w:val="0"/>
      <w:divBdr>
        <w:top w:val="none" w:sz="0" w:space="0" w:color="auto"/>
        <w:left w:val="none" w:sz="0" w:space="0" w:color="auto"/>
        <w:bottom w:val="none" w:sz="0" w:space="0" w:color="auto"/>
        <w:right w:val="none" w:sz="0" w:space="0" w:color="auto"/>
      </w:divBdr>
    </w:div>
    <w:div w:id="244414264">
      <w:marLeft w:val="480"/>
      <w:marRight w:val="0"/>
      <w:marTop w:val="0"/>
      <w:marBottom w:val="0"/>
      <w:divBdr>
        <w:top w:val="none" w:sz="0" w:space="0" w:color="auto"/>
        <w:left w:val="none" w:sz="0" w:space="0" w:color="auto"/>
        <w:bottom w:val="none" w:sz="0" w:space="0" w:color="auto"/>
        <w:right w:val="none" w:sz="0" w:space="0" w:color="auto"/>
      </w:divBdr>
    </w:div>
    <w:div w:id="249504275">
      <w:marLeft w:val="480"/>
      <w:marRight w:val="0"/>
      <w:marTop w:val="0"/>
      <w:marBottom w:val="0"/>
      <w:divBdr>
        <w:top w:val="none" w:sz="0" w:space="0" w:color="auto"/>
        <w:left w:val="none" w:sz="0" w:space="0" w:color="auto"/>
        <w:bottom w:val="none" w:sz="0" w:space="0" w:color="auto"/>
        <w:right w:val="none" w:sz="0" w:space="0" w:color="auto"/>
      </w:divBdr>
    </w:div>
    <w:div w:id="249512384">
      <w:marLeft w:val="480"/>
      <w:marRight w:val="0"/>
      <w:marTop w:val="0"/>
      <w:marBottom w:val="0"/>
      <w:divBdr>
        <w:top w:val="none" w:sz="0" w:space="0" w:color="auto"/>
        <w:left w:val="none" w:sz="0" w:space="0" w:color="auto"/>
        <w:bottom w:val="none" w:sz="0" w:space="0" w:color="auto"/>
        <w:right w:val="none" w:sz="0" w:space="0" w:color="auto"/>
      </w:divBdr>
    </w:div>
    <w:div w:id="249579355">
      <w:marLeft w:val="480"/>
      <w:marRight w:val="0"/>
      <w:marTop w:val="0"/>
      <w:marBottom w:val="0"/>
      <w:divBdr>
        <w:top w:val="none" w:sz="0" w:space="0" w:color="auto"/>
        <w:left w:val="none" w:sz="0" w:space="0" w:color="auto"/>
        <w:bottom w:val="none" w:sz="0" w:space="0" w:color="auto"/>
        <w:right w:val="none" w:sz="0" w:space="0" w:color="auto"/>
      </w:divBdr>
    </w:div>
    <w:div w:id="250048607">
      <w:marLeft w:val="480"/>
      <w:marRight w:val="0"/>
      <w:marTop w:val="0"/>
      <w:marBottom w:val="0"/>
      <w:divBdr>
        <w:top w:val="none" w:sz="0" w:space="0" w:color="auto"/>
        <w:left w:val="none" w:sz="0" w:space="0" w:color="auto"/>
        <w:bottom w:val="none" w:sz="0" w:space="0" w:color="auto"/>
        <w:right w:val="none" w:sz="0" w:space="0" w:color="auto"/>
      </w:divBdr>
    </w:div>
    <w:div w:id="253975360">
      <w:marLeft w:val="480"/>
      <w:marRight w:val="0"/>
      <w:marTop w:val="0"/>
      <w:marBottom w:val="0"/>
      <w:divBdr>
        <w:top w:val="none" w:sz="0" w:space="0" w:color="auto"/>
        <w:left w:val="none" w:sz="0" w:space="0" w:color="auto"/>
        <w:bottom w:val="none" w:sz="0" w:space="0" w:color="auto"/>
        <w:right w:val="none" w:sz="0" w:space="0" w:color="auto"/>
      </w:divBdr>
    </w:div>
    <w:div w:id="254824533">
      <w:marLeft w:val="480"/>
      <w:marRight w:val="0"/>
      <w:marTop w:val="0"/>
      <w:marBottom w:val="0"/>
      <w:divBdr>
        <w:top w:val="none" w:sz="0" w:space="0" w:color="auto"/>
        <w:left w:val="none" w:sz="0" w:space="0" w:color="auto"/>
        <w:bottom w:val="none" w:sz="0" w:space="0" w:color="auto"/>
        <w:right w:val="none" w:sz="0" w:space="0" w:color="auto"/>
      </w:divBdr>
    </w:div>
    <w:div w:id="256525138">
      <w:marLeft w:val="480"/>
      <w:marRight w:val="0"/>
      <w:marTop w:val="0"/>
      <w:marBottom w:val="0"/>
      <w:divBdr>
        <w:top w:val="none" w:sz="0" w:space="0" w:color="auto"/>
        <w:left w:val="none" w:sz="0" w:space="0" w:color="auto"/>
        <w:bottom w:val="none" w:sz="0" w:space="0" w:color="auto"/>
        <w:right w:val="none" w:sz="0" w:space="0" w:color="auto"/>
      </w:divBdr>
    </w:div>
    <w:div w:id="256983303">
      <w:marLeft w:val="480"/>
      <w:marRight w:val="0"/>
      <w:marTop w:val="0"/>
      <w:marBottom w:val="0"/>
      <w:divBdr>
        <w:top w:val="none" w:sz="0" w:space="0" w:color="auto"/>
        <w:left w:val="none" w:sz="0" w:space="0" w:color="auto"/>
        <w:bottom w:val="none" w:sz="0" w:space="0" w:color="auto"/>
        <w:right w:val="none" w:sz="0" w:space="0" w:color="auto"/>
      </w:divBdr>
    </w:div>
    <w:div w:id="261961361">
      <w:marLeft w:val="480"/>
      <w:marRight w:val="0"/>
      <w:marTop w:val="0"/>
      <w:marBottom w:val="0"/>
      <w:divBdr>
        <w:top w:val="none" w:sz="0" w:space="0" w:color="auto"/>
        <w:left w:val="none" w:sz="0" w:space="0" w:color="auto"/>
        <w:bottom w:val="none" w:sz="0" w:space="0" w:color="auto"/>
        <w:right w:val="none" w:sz="0" w:space="0" w:color="auto"/>
      </w:divBdr>
    </w:div>
    <w:div w:id="262343493">
      <w:marLeft w:val="480"/>
      <w:marRight w:val="0"/>
      <w:marTop w:val="0"/>
      <w:marBottom w:val="0"/>
      <w:divBdr>
        <w:top w:val="none" w:sz="0" w:space="0" w:color="auto"/>
        <w:left w:val="none" w:sz="0" w:space="0" w:color="auto"/>
        <w:bottom w:val="none" w:sz="0" w:space="0" w:color="auto"/>
        <w:right w:val="none" w:sz="0" w:space="0" w:color="auto"/>
      </w:divBdr>
    </w:div>
    <w:div w:id="265113859">
      <w:marLeft w:val="480"/>
      <w:marRight w:val="0"/>
      <w:marTop w:val="0"/>
      <w:marBottom w:val="0"/>
      <w:divBdr>
        <w:top w:val="none" w:sz="0" w:space="0" w:color="auto"/>
        <w:left w:val="none" w:sz="0" w:space="0" w:color="auto"/>
        <w:bottom w:val="none" w:sz="0" w:space="0" w:color="auto"/>
        <w:right w:val="none" w:sz="0" w:space="0" w:color="auto"/>
      </w:divBdr>
    </w:div>
    <w:div w:id="268243240">
      <w:marLeft w:val="480"/>
      <w:marRight w:val="0"/>
      <w:marTop w:val="0"/>
      <w:marBottom w:val="0"/>
      <w:divBdr>
        <w:top w:val="none" w:sz="0" w:space="0" w:color="auto"/>
        <w:left w:val="none" w:sz="0" w:space="0" w:color="auto"/>
        <w:bottom w:val="none" w:sz="0" w:space="0" w:color="auto"/>
        <w:right w:val="none" w:sz="0" w:space="0" w:color="auto"/>
      </w:divBdr>
    </w:div>
    <w:div w:id="268707500">
      <w:marLeft w:val="480"/>
      <w:marRight w:val="0"/>
      <w:marTop w:val="0"/>
      <w:marBottom w:val="0"/>
      <w:divBdr>
        <w:top w:val="none" w:sz="0" w:space="0" w:color="auto"/>
        <w:left w:val="none" w:sz="0" w:space="0" w:color="auto"/>
        <w:bottom w:val="none" w:sz="0" w:space="0" w:color="auto"/>
        <w:right w:val="none" w:sz="0" w:space="0" w:color="auto"/>
      </w:divBdr>
    </w:div>
    <w:div w:id="269437649">
      <w:marLeft w:val="480"/>
      <w:marRight w:val="0"/>
      <w:marTop w:val="0"/>
      <w:marBottom w:val="0"/>
      <w:divBdr>
        <w:top w:val="none" w:sz="0" w:space="0" w:color="auto"/>
        <w:left w:val="none" w:sz="0" w:space="0" w:color="auto"/>
        <w:bottom w:val="none" w:sz="0" w:space="0" w:color="auto"/>
        <w:right w:val="none" w:sz="0" w:space="0" w:color="auto"/>
      </w:divBdr>
    </w:div>
    <w:div w:id="271018459">
      <w:marLeft w:val="480"/>
      <w:marRight w:val="0"/>
      <w:marTop w:val="0"/>
      <w:marBottom w:val="0"/>
      <w:divBdr>
        <w:top w:val="none" w:sz="0" w:space="0" w:color="auto"/>
        <w:left w:val="none" w:sz="0" w:space="0" w:color="auto"/>
        <w:bottom w:val="none" w:sz="0" w:space="0" w:color="auto"/>
        <w:right w:val="none" w:sz="0" w:space="0" w:color="auto"/>
      </w:divBdr>
    </w:div>
    <w:div w:id="273488358">
      <w:marLeft w:val="480"/>
      <w:marRight w:val="0"/>
      <w:marTop w:val="0"/>
      <w:marBottom w:val="0"/>
      <w:divBdr>
        <w:top w:val="none" w:sz="0" w:space="0" w:color="auto"/>
        <w:left w:val="none" w:sz="0" w:space="0" w:color="auto"/>
        <w:bottom w:val="none" w:sz="0" w:space="0" w:color="auto"/>
        <w:right w:val="none" w:sz="0" w:space="0" w:color="auto"/>
      </w:divBdr>
    </w:div>
    <w:div w:id="274748809">
      <w:marLeft w:val="480"/>
      <w:marRight w:val="0"/>
      <w:marTop w:val="0"/>
      <w:marBottom w:val="0"/>
      <w:divBdr>
        <w:top w:val="none" w:sz="0" w:space="0" w:color="auto"/>
        <w:left w:val="none" w:sz="0" w:space="0" w:color="auto"/>
        <w:bottom w:val="none" w:sz="0" w:space="0" w:color="auto"/>
        <w:right w:val="none" w:sz="0" w:space="0" w:color="auto"/>
      </w:divBdr>
    </w:div>
    <w:div w:id="275064251">
      <w:marLeft w:val="480"/>
      <w:marRight w:val="0"/>
      <w:marTop w:val="0"/>
      <w:marBottom w:val="0"/>
      <w:divBdr>
        <w:top w:val="none" w:sz="0" w:space="0" w:color="auto"/>
        <w:left w:val="none" w:sz="0" w:space="0" w:color="auto"/>
        <w:bottom w:val="none" w:sz="0" w:space="0" w:color="auto"/>
        <w:right w:val="none" w:sz="0" w:space="0" w:color="auto"/>
      </w:divBdr>
    </w:div>
    <w:div w:id="275598205">
      <w:marLeft w:val="480"/>
      <w:marRight w:val="0"/>
      <w:marTop w:val="0"/>
      <w:marBottom w:val="0"/>
      <w:divBdr>
        <w:top w:val="none" w:sz="0" w:space="0" w:color="auto"/>
        <w:left w:val="none" w:sz="0" w:space="0" w:color="auto"/>
        <w:bottom w:val="none" w:sz="0" w:space="0" w:color="auto"/>
        <w:right w:val="none" w:sz="0" w:space="0" w:color="auto"/>
      </w:divBdr>
    </w:div>
    <w:div w:id="277302019">
      <w:marLeft w:val="480"/>
      <w:marRight w:val="0"/>
      <w:marTop w:val="0"/>
      <w:marBottom w:val="0"/>
      <w:divBdr>
        <w:top w:val="none" w:sz="0" w:space="0" w:color="auto"/>
        <w:left w:val="none" w:sz="0" w:space="0" w:color="auto"/>
        <w:bottom w:val="none" w:sz="0" w:space="0" w:color="auto"/>
        <w:right w:val="none" w:sz="0" w:space="0" w:color="auto"/>
      </w:divBdr>
    </w:div>
    <w:div w:id="279797042">
      <w:marLeft w:val="480"/>
      <w:marRight w:val="0"/>
      <w:marTop w:val="0"/>
      <w:marBottom w:val="0"/>
      <w:divBdr>
        <w:top w:val="none" w:sz="0" w:space="0" w:color="auto"/>
        <w:left w:val="none" w:sz="0" w:space="0" w:color="auto"/>
        <w:bottom w:val="none" w:sz="0" w:space="0" w:color="auto"/>
        <w:right w:val="none" w:sz="0" w:space="0" w:color="auto"/>
      </w:divBdr>
    </w:div>
    <w:div w:id="280651346">
      <w:marLeft w:val="480"/>
      <w:marRight w:val="0"/>
      <w:marTop w:val="0"/>
      <w:marBottom w:val="0"/>
      <w:divBdr>
        <w:top w:val="none" w:sz="0" w:space="0" w:color="auto"/>
        <w:left w:val="none" w:sz="0" w:space="0" w:color="auto"/>
        <w:bottom w:val="none" w:sz="0" w:space="0" w:color="auto"/>
        <w:right w:val="none" w:sz="0" w:space="0" w:color="auto"/>
      </w:divBdr>
    </w:div>
    <w:div w:id="282737065">
      <w:marLeft w:val="480"/>
      <w:marRight w:val="0"/>
      <w:marTop w:val="0"/>
      <w:marBottom w:val="0"/>
      <w:divBdr>
        <w:top w:val="none" w:sz="0" w:space="0" w:color="auto"/>
        <w:left w:val="none" w:sz="0" w:space="0" w:color="auto"/>
        <w:bottom w:val="none" w:sz="0" w:space="0" w:color="auto"/>
        <w:right w:val="none" w:sz="0" w:space="0" w:color="auto"/>
      </w:divBdr>
    </w:div>
    <w:div w:id="284041217">
      <w:marLeft w:val="480"/>
      <w:marRight w:val="0"/>
      <w:marTop w:val="0"/>
      <w:marBottom w:val="0"/>
      <w:divBdr>
        <w:top w:val="none" w:sz="0" w:space="0" w:color="auto"/>
        <w:left w:val="none" w:sz="0" w:space="0" w:color="auto"/>
        <w:bottom w:val="none" w:sz="0" w:space="0" w:color="auto"/>
        <w:right w:val="none" w:sz="0" w:space="0" w:color="auto"/>
      </w:divBdr>
    </w:div>
    <w:div w:id="286350054">
      <w:marLeft w:val="480"/>
      <w:marRight w:val="0"/>
      <w:marTop w:val="0"/>
      <w:marBottom w:val="0"/>
      <w:divBdr>
        <w:top w:val="none" w:sz="0" w:space="0" w:color="auto"/>
        <w:left w:val="none" w:sz="0" w:space="0" w:color="auto"/>
        <w:bottom w:val="none" w:sz="0" w:space="0" w:color="auto"/>
        <w:right w:val="none" w:sz="0" w:space="0" w:color="auto"/>
      </w:divBdr>
    </w:div>
    <w:div w:id="286618819">
      <w:marLeft w:val="480"/>
      <w:marRight w:val="0"/>
      <w:marTop w:val="0"/>
      <w:marBottom w:val="0"/>
      <w:divBdr>
        <w:top w:val="none" w:sz="0" w:space="0" w:color="auto"/>
        <w:left w:val="none" w:sz="0" w:space="0" w:color="auto"/>
        <w:bottom w:val="none" w:sz="0" w:space="0" w:color="auto"/>
        <w:right w:val="none" w:sz="0" w:space="0" w:color="auto"/>
      </w:divBdr>
    </w:div>
    <w:div w:id="287201231">
      <w:marLeft w:val="480"/>
      <w:marRight w:val="0"/>
      <w:marTop w:val="0"/>
      <w:marBottom w:val="0"/>
      <w:divBdr>
        <w:top w:val="none" w:sz="0" w:space="0" w:color="auto"/>
        <w:left w:val="none" w:sz="0" w:space="0" w:color="auto"/>
        <w:bottom w:val="none" w:sz="0" w:space="0" w:color="auto"/>
        <w:right w:val="none" w:sz="0" w:space="0" w:color="auto"/>
      </w:divBdr>
    </w:div>
    <w:div w:id="287470772">
      <w:marLeft w:val="480"/>
      <w:marRight w:val="0"/>
      <w:marTop w:val="0"/>
      <w:marBottom w:val="0"/>
      <w:divBdr>
        <w:top w:val="none" w:sz="0" w:space="0" w:color="auto"/>
        <w:left w:val="none" w:sz="0" w:space="0" w:color="auto"/>
        <w:bottom w:val="none" w:sz="0" w:space="0" w:color="auto"/>
        <w:right w:val="none" w:sz="0" w:space="0" w:color="auto"/>
      </w:divBdr>
    </w:div>
    <w:div w:id="290326890">
      <w:marLeft w:val="480"/>
      <w:marRight w:val="0"/>
      <w:marTop w:val="0"/>
      <w:marBottom w:val="0"/>
      <w:divBdr>
        <w:top w:val="none" w:sz="0" w:space="0" w:color="auto"/>
        <w:left w:val="none" w:sz="0" w:space="0" w:color="auto"/>
        <w:bottom w:val="none" w:sz="0" w:space="0" w:color="auto"/>
        <w:right w:val="none" w:sz="0" w:space="0" w:color="auto"/>
      </w:divBdr>
    </w:div>
    <w:div w:id="290792587">
      <w:marLeft w:val="480"/>
      <w:marRight w:val="0"/>
      <w:marTop w:val="0"/>
      <w:marBottom w:val="0"/>
      <w:divBdr>
        <w:top w:val="none" w:sz="0" w:space="0" w:color="auto"/>
        <w:left w:val="none" w:sz="0" w:space="0" w:color="auto"/>
        <w:bottom w:val="none" w:sz="0" w:space="0" w:color="auto"/>
        <w:right w:val="none" w:sz="0" w:space="0" w:color="auto"/>
      </w:divBdr>
    </w:div>
    <w:div w:id="291643642">
      <w:marLeft w:val="480"/>
      <w:marRight w:val="0"/>
      <w:marTop w:val="0"/>
      <w:marBottom w:val="0"/>
      <w:divBdr>
        <w:top w:val="none" w:sz="0" w:space="0" w:color="auto"/>
        <w:left w:val="none" w:sz="0" w:space="0" w:color="auto"/>
        <w:bottom w:val="none" w:sz="0" w:space="0" w:color="auto"/>
        <w:right w:val="none" w:sz="0" w:space="0" w:color="auto"/>
      </w:divBdr>
    </w:div>
    <w:div w:id="292181469">
      <w:marLeft w:val="480"/>
      <w:marRight w:val="0"/>
      <w:marTop w:val="0"/>
      <w:marBottom w:val="0"/>
      <w:divBdr>
        <w:top w:val="none" w:sz="0" w:space="0" w:color="auto"/>
        <w:left w:val="none" w:sz="0" w:space="0" w:color="auto"/>
        <w:bottom w:val="none" w:sz="0" w:space="0" w:color="auto"/>
        <w:right w:val="none" w:sz="0" w:space="0" w:color="auto"/>
      </w:divBdr>
    </w:div>
    <w:div w:id="292910578">
      <w:marLeft w:val="480"/>
      <w:marRight w:val="0"/>
      <w:marTop w:val="0"/>
      <w:marBottom w:val="0"/>
      <w:divBdr>
        <w:top w:val="none" w:sz="0" w:space="0" w:color="auto"/>
        <w:left w:val="none" w:sz="0" w:space="0" w:color="auto"/>
        <w:bottom w:val="none" w:sz="0" w:space="0" w:color="auto"/>
        <w:right w:val="none" w:sz="0" w:space="0" w:color="auto"/>
      </w:divBdr>
    </w:div>
    <w:div w:id="294721861">
      <w:marLeft w:val="480"/>
      <w:marRight w:val="0"/>
      <w:marTop w:val="0"/>
      <w:marBottom w:val="0"/>
      <w:divBdr>
        <w:top w:val="none" w:sz="0" w:space="0" w:color="auto"/>
        <w:left w:val="none" w:sz="0" w:space="0" w:color="auto"/>
        <w:bottom w:val="none" w:sz="0" w:space="0" w:color="auto"/>
        <w:right w:val="none" w:sz="0" w:space="0" w:color="auto"/>
      </w:divBdr>
    </w:div>
    <w:div w:id="295263575">
      <w:marLeft w:val="480"/>
      <w:marRight w:val="0"/>
      <w:marTop w:val="0"/>
      <w:marBottom w:val="0"/>
      <w:divBdr>
        <w:top w:val="none" w:sz="0" w:space="0" w:color="auto"/>
        <w:left w:val="none" w:sz="0" w:space="0" w:color="auto"/>
        <w:bottom w:val="none" w:sz="0" w:space="0" w:color="auto"/>
        <w:right w:val="none" w:sz="0" w:space="0" w:color="auto"/>
      </w:divBdr>
    </w:div>
    <w:div w:id="296031845">
      <w:marLeft w:val="480"/>
      <w:marRight w:val="0"/>
      <w:marTop w:val="0"/>
      <w:marBottom w:val="0"/>
      <w:divBdr>
        <w:top w:val="none" w:sz="0" w:space="0" w:color="auto"/>
        <w:left w:val="none" w:sz="0" w:space="0" w:color="auto"/>
        <w:bottom w:val="none" w:sz="0" w:space="0" w:color="auto"/>
        <w:right w:val="none" w:sz="0" w:space="0" w:color="auto"/>
      </w:divBdr>
    </w:div>
    <w:div w:id="297344205">
      <w:marLeft w:val="480"/>
      <w:marRight w:val="0"/>
      <w:marTop w:val="0"/>
      <w:marBottom w:val="0"/>
      <w:divBdr>
        <w:top w:val="none" w:sz="0" w:space="0" w:color="auto"/>
        <w:left w:val="none" w:sz="0" w:space="0" w:color="auto"/>
        <w:bottom w:val="none" w:sz="0" w:space="0" w:color="auto"/>
        <w:right w:val="none" w:sz="0" w:space="0" w:color="auto"/>
      </w:divBdr>
    </w:div>
    <w:div w:id="298388264">
      <w:marLeft w:val="480"/>
      <w:marRight w:val="0"/>
      <w:marTop w:val="0"/>
      <w:marBottom w:val="0"/>
      <w:divBdr>
        <w:top w:val="none" w:sz="0" w:space="0" w:color="auto"/>
        <w:left w:val="none" w:sz="0" w:space="0" w:color="auto"/>
        <w:bottom w:val="none" w:sz="0" w:space="0" w:color="auto"/>
        <w:right w:val="none" w:sz="0" w:space="0" w:color="auto"/>
      </w:divBdr>
    </w:div>
    <w:div w:id="300427302">
      <w:marLeft w:val="480"/>
      <w:marRight w:val="0"/>
      <w:marTop w:val="0"/>
      <w:marBottom w:val="0"/>
      <w:divBdr>
        <w:top w:val="none" w:sz="0" w:space="0" w:color="auto"/>
        <w:left w:val="none" w:sz="0" w:space="0" w:color="auto"/>
        <w:bottom w:val="none" w:sz="0" w:space="0" w:color="auto"/>
        <w:right w:val="none" w:sz="0" w:space="0" w:color="auto"/>
      </w:divBdr>
    </w:div>
    <w:div w:id="300960095">
      <w:marLeft w:val="480"/>
      <w:marRight w:val="0"/>
      <w:marTop w:val="0"/>
      <w:marBottom w:val="0"/>
      <w:divBdr>
        <w:top w:val="none" w:sz="0" w:space="0" w:color="auto"/>
        <w:left w:val="none" w:sz="0" w:space="0" w:color="auto"/>
        <w:bottom w:val="none" w:sz="0" w:space="0" w:color="auto"/>
        <w:right w:val="none" w:sz="0" w:space="0" w:color="auto"/>
      </w:divBdr>
    </w:div>
    <w:div w:id="304164809">
      <w:marLeft w:val="480"/>
      <w:marRight w:val="0"/>
      <w:marTop w:val="0"/>
      <w:marBottom w:val="0"/>
      <w:divBdr>
        <w:top w:val="none" w:sz="0" w:space="0" w:color="auto"/>
        <w:left w:val="none" w:sz="0" w:space="0" w:color="auto"/>
        <w:bottom w:val="none" w:sz="0" w:space="0" w:color="auto"/>
        <w:right w:val="none" w:sz="0" w:space="0" w:color="auto"/>
      </w:divBdr>
    </w:div>
    <w:div w:id="306710409">
      <w:marLeft w:val="480"/>
      <w:marRight w:val="0"/>
      <w:marTop w:val="0"/>
      <w:marBottom w:val="0"/>
      <w:divBdr>
        <w:top w:val="none" w:sz="0" w:space="0" w:color="auto"/>
        <w:left w:val="none" w:sz="0" w:space="0" w:color="auto"/>
        <w:bottom w:val="none" w:sz="0" w:space="0" w:color="auto"/>
        <w:right w:val="none" w:sz="0" w:space="0" w:color="auto"/>
      </w:divBdr>
    </w:div>
    <w:div w:id="306934879">
      <w:marLeft w:val="480"/>
      <w:marRight w:val="0"/>
      <w:marTop w:val="0"/>
      <w:marBottom w:val="0"/>
      <w:divBdr>
        <w:top w:val="none" w:sz="0" w:space="0" w:color="auto"/>
        <w:left w:val="none" w:sz="0" w:space="0" w:color="auto"/>
        <w:bottom w:val="none" w:sz="0" w:space="0" w:color="auto"/>
        <w:right w:val="none" w:sz="0" w:space="0" w:color="auto"/>
      </w:divBdr>
    </w:div>
    <w:div w:id="309873125">
      <w:marLeft w:val="480"/>
      <w:marRight w:val="0"/>
      <w:marTop w:val="0"/>
      <w:marBottom w:val="0"/>
      <w:divBdr>
        <w:top w:val="none" w:sz="0" w:space="0" w:color="auto"/>
        <w:left w:val="none" w:sz="0" w:space="0" w:color="auto"/>
        <w:bottom w:val="none" w:sz="0" w:space="0" w:color="auto"/>
        <w:right w:val="none" w:sz="0" w:space="0" w:color="auto"/>
      </w:divBdr>
    </w:div>
    <w:div w:id="310838386">
      <w:marLeft w:val="480"/>
      <w:marRight w:val="0"/>
      <w:marTop w:val="0"/>
      <w:marBottom w:val="0"/>
      <w:divBdr>
        <w:top w:val="none" w:sz="0" w:space="0" w:color="auto"/>
        <w:left w:val="none" w:sz="0" w:space="0" w:color="auto"/>
        <w:bottom w:val="none" w:sz="0" w:space="0" w:color="auto"/>
        <w:right w:val="none" w:sz="0" w:space="0" w:color="auto"/>
      </w:divBdr>
    </w:div>
    <w:div w:id="312414228">
      <w:marLeft w:val="480"/>
      <w:marRight w:val="0"/>
      <w:marTop w:val="0"/>
      <w:marBottom w:val="0"/>
      <w:divBdr>
        <w:top w:val="none" w:sz="0" w:space="0" w:color="auto"/>
        <w:left w:val="none" w:sz="0" w:space="0" w:color="auto"/>
        <w:bottom w:val="none" w:sz="0" w:space="0" w:color="auto"/>
        <w:right w:val="none" w:sz="0" w:space="0" w:color="auto"/>
      </w:divBdr>
    </w:div>
    <w:div w:id="313142899">
      <w:marLeft w:val="480"/>
      <w:marRight w:val="0"/>
      <w:marTop w:val="0"/>
      <w:marBottom w:val="0"/>
      <w:divBdr>
        <w:top w:val="none" w:sz="0" w:space="0" w:color="auto"/>
        <w:left w:val="none" w:sz="0" w:space="0" w:color="auto"/>
        <w:bottom w:val="none" w:sz="0" w:space="0" w:color="auto"/>
        <w:right w:val="none" w:sz="0" w:space="0" w:color="auto"/>
      </w:divBdr>
    </w:div>
    <w:div w:id="325282412">
      <w:marLeft w:val="480"/>
      <w:marRight w:val="0"/>
      <w:marTop w:val="0"/>
      <w:marBottom w:val="0"/>
      <w:divBdr>
        <w:top w:val="none" w:sz="0" w:space="0" w:color="auto"/>
        <w:left w:val="none" w:sz="0" w:space="0" w:color="auto"/>
        <w:bottom w:val="none" w:sz="0" w:space="0" w:color="auto"/>
        <w:right w:val="none" w:sz="0" w:space="0" w:color="auto"/>
      </w:divBdr>
    </w:div>
    <w:div w:id="328799378">
      <w:marLeft w:val="480"/>
      <w:marRight w:val="0"/>
      <w:marTop w:val="0"/>
      <w:marBottom w:val="0"/>
      <w:divBdr>
        <w:top w:val="none" w:sz="0" w:space="0" w:color="auto"/>
        <w:left w:val="none" w:sz="0" w:space="0" w:color="auto"/>
        <w:bottom w:val="none" w:sz="0" w:space="0" w:color="auto"/>
        <w:right w:val="none" w:sz="0" w:space="0" w:color="auto"/>
      </w:divBdr>
    </w:div>
    <w:div w:id="329479902">
      <w:marLeft w:val="480"/>
      <w:marRight w:val="0"/>
      <w:marTop w:val="0"/>
      <w:marBottom w:val="0"/>
      <w:divBdr>
        <w:top w:val="none" w:sz="0" w:space="0" w:color="auto"/>
        <w:left w:val="none" w:sz="0" w:space="0" w:color="auto"/>
        <w:bottom w:val="none" w:sz="0" w:space="0" w:color="auto"/>
        <w:right w:val="none" w:sz="0" w:space="0" w:color="auto"/>
      </w:divBdr>
    </w:div>
    <w:div w:id="332530882">
      <w:marLeft w:val="480"/>
      <w:marRight w:val="0"/>
      <w:marTop w:val="0"/>
      <w:marBottom w:val="0"/>
      <w:divBdr>
        <w:top w:val="none" w:sz="0" w:space="0" w:color="auto"/>
        <w:left w:val="none" w:sz="0" w:space="0" w:color="auto"/>
        <w:bottom w:val="none" w:sz="0" w:space="0" w:color="auto"/>
        <w:right w:val="none" w:sz="0" w:space="0" w:color="auto"/>
      </w:divBdr>
    </w:div>
    <w:div w:id="335353776">
      <w:marLeft w:val="480"/>
      <w:marRight w:val="0"/>
      <w:marTop w:val="0"/>
      <w:marBottom w:val="0"/>
      <w:divBdr>
        <w:top w:val="none" w:sz="0" w:space="0" w:color="auto"/>
        <w:left w:val="none" w:sz="0" w:space="0" w:color="auto"/>
        <w:bottom w:val="none" w:sz="0" w:space="0" w:color="auto"/>
        <w:right w:val="none" w:sz="0" w:space="0" w:color="auto"/>
      </w:divBdr>
    </w:div>
    <w:div w:id="335813344">
      <w:marLeft w:val="480"/>
      <w:marRight w:val="0"/>
      <w:marTop w:val="0"/>
      <w:marBottom w:val="0"/>
      <w:divBdr>
        <w:top w:val="none" w:sz="0" w:space="0" w:color="auto"/>
        <w:left w:val="none" w:sz="0" w:space="0" w:color="auto"/>
        <w:bottom w:val="none" w:sz="0" w:space="0" w:color="auto"/>
        <w:right w:val="none" w:sz="0" w:space="0" w:color="auto"/>
      </w:divBdr>
    </w:div>
    <w:div w:id="338779686">
      <w:marLeft w:val="480"/>
      <w:marRight w:val="0"/>
      <w:marTop w:val="0"/>
      <w:marBottom w:val="0"/>
      <w:divBdr>
        <w:top w:val="none" w:sz="0" w:space="0" w:color="auto"/>
        <w:left w:val="none" w:sz="0" w:space="0" w:color="auto"/>
        <w:bottom w:val="none" w:sz="0" w:space="0" w:color="auto"/>
        <w:right w:val="none" w:sz="0" w:space="0" w:color="auto"/>
      </w:divBdr>
    </w:div>
    <w:div w:id="339509105">
      <w:marLeft w:val="480"/>
      <w:marRight w:val="0"/>
      <w:marTop w:val="0"/>
      <w:marBottom w:val="0"/>
      <w:divBdr>
        <w:top w:val="none" w:sz="0" w:space="0" w:color="auto"/>
        <w:left w:val="none" w:sz="0" w:space="0" w:color="auto"/>
        <w:bottom w:val="none" w:sz="0" w:space="0" w:color="auto"/>
        <w:right w:val="none" w:sz="0" w:space="0" w:color="auto"/>
      </w:divBdr>
    </w:div>
    <w:div w:id="339743843">
      <w:marLeft w:val="480"/>
      <w:marRight w:val="0"/>
      <w:marTop w:val="0"/>
      <w:marBottom w:val="0"/>
      <w:divBdr>
        <w:top w:val="none" w:sz="0" w:space="0" w:color="auto"/>
        <w:left w:val="none" w:sz="0" w:space="0" w:color="auto"/>
        <w:bottom w:val="none" w:sz="0" w:space="0" w:color="auto"/>
        <w:right w:val="none" w:sz="0" w:space="0" w:color="auto"/>
      </w:divBdr>
    </w:div>
    <w:div w:id="340090329">
      <w:marLeft w:val="480"/>
      <w:marRight w:val="0"/>
      <w:marTop w:val="0"/>
      <w:marBottom w:val="0"/>
      <w:divBdr>
        <w:top w:val="none" w:sz="0" w:space="0" w:color="auto"/>
        <w:left w:val="none" w:sz="0" w:space="0" w:color="auto"/>
        <w:bottom w:val="none" w:sz="0" w:space="0" w:color="auto"/>
        <w:right w:val="none" w:sz="0" w:space="0" w:color="auto"/>
      </w:divBdr>
    </w:div>
    <w:div w:id="341202374">
      <w:marLeft w:val="480"/>
      <w:marRight w:val="0"/>
      <w:marTop w:val="0"/>
      <w:marBottom w:val="0"/>
      <w:divBdr>
        <w:top w:val="none" w:sz="0" w:space="0" w:color="auto"/>
        <w:left w:val="none" w:sz="0" w:space="0" w:color="auto"/>
        <w:bottom w:val="none" w:sz="0" w:space="0" w:color="auto"/>
        <w:right w:val="none" w:sz="0" w:space="0" w:color="auto"/>
      </w:divBdr>
    </w:div>
    <w:div w:id="342822100">
      <w:marLeft w:val="480"/>
      <w:marRight w:val="0"/>
      <w:marTop w:val="0"/>
      <w:marBottom w:val="0"/>
      <w:divBdr>
        <w:top w:val="none" w:sz="0" w:space="0" w:color="auto"/>
        <w:left w:val="none" w:sz="0" w:space="0" w:color="auto"/>
        <w:bottom w:val="none" w:sz="0" w:space="0" w:color="auto"/>
        <w:right w:val="none" w:sz="0" w:space="0" w:color="auto"/>
      </w:divBdr>
    </w:div>
    <w:div w:id="346517521">
      <w:marLeft w:val="480"/>
      <w:marRight w:val="0"/>
      <w:marTop w:val="0"/>
      <w:marBottom w:val="0"/>
      <w:divBdr>
        <w:top w:val="none" w:sz="0" w:space="0" w:color="auto"/>
        <w:left w:val="none" w:sz="0" w:space="0" w:color="auto"/>
        <w:bottom w:val="none" w:sz="0" w:space="0" w:color="auto"/>
        <w:right w:val="none" w:sz="0" w:space="0" w:color="auto"/>
      </w:divBdr>
    </w:div>
    <w:div w:id="347148669">
      <w:marLeft w:val="480"/>
      <w:marRight w:val="0"/>
      <w:marTop w:val="0"/>
      <w:marBottom w:val="0"/>
      <w:divBdr>
        <w:top w:val="none" w:sz="0" w:space="0" w:color="auto"/>
        <w:left w:val="none" w:sz="0" w:space="0" w:color="auto"/>
        <w:bottom w:val="none" w:sz="0" w:space="0" w:color="auto"/>
        <w:right w:val="none" w:sz="0" w:space="0" w:color="auto"/>
      </w:divBdr>
    </w:div>
    <w:div w:id="351806296">
      <w:marLeft w:val="480"/>
      <w:marRight w:val="0"/>
      <w:marTop w:val="0"/>
      <w:marBottom w:val="0"/>
      <w:divBdr>
        <w:top w:val="none" w:sz="0" w:space="0" w:color="auto"/>
        <w:left w:val="none" w:sz="0" w:space="0" w:color="auto"/>
        <w:bottom w:val="none" w:sz="0" w:space="0" w:color="auto"/>
        <w:right w:val="none" w:sz="0" w:space="0" w:color="auto"/>
      </w:divBdr>
    </w:div>
    <w:div w:id="353120784">
      <w:marLeft w:val="480"/>
      <w:marRight w:val="0"/>
      <w:marTop w:val="0"/>
      <w:marBottom w:val="0"/>
      <w:divBdr>
        <w:top w:val="none" w:sz="0" w:space="0" w:color="auto"/>
        <w:left w:val="none" w:sz="0" w:space="0" w:color="auto"/>
        <w:bottom w:val="none" w:sz="0" w:space="0" w:color="auto"/>
        <w:right w:val="none" w:sz="0" w:space="0" w:color="auto"/>
      </w:divBdr>
    </w:div>
    <w:div w:id="353314550">
      <w:marLeft w:val="480"/>
      <w:marRight w:val="0"/>
      <w:marTop w:val="0"/>
      <w:marBottom w:val="0"/>
      <w:divBdr>
        <w:top w:val="none" w:sz="0" w:space="0" w:color="auto"/>
        <w:left w:val="none" w:sz="0" w:space="0" w:color="auto"/>
        <w:bottom w:val="none" w:sz="0" w:space="0" w:color="auto"/>
        <w:right w:val="none" w:sz="0" w:space="0" w:color="auto"/>
      </w:divBdr>
    </w:div>
    <w:div w:id="355235342">
      <w:marLeft w:val="480"/>
      <w:marRight w:val="0"/>
      <w:marTop w:val="0"/>
      <w:marBottom w:val="0"/>
      <w:divBdr>
        <w:top w:val="none" w:sz="0" w:space="0" w:color="auto"/>
        <w:left w:val="none" w:sz="0" w:space="0" w:color="auto"/>
        <w:bottom w:val="none" w:sz="0" w:space="0" w:color="auto"/>
        <w:right w:val="none" w:sz="0" w:space="0" w:color="auto"/>
      </w:divBdr>
    </w:div>
    <w:div w:id="356196754">
      <w:marLeft w:val="480"/>
      <w:marRight w:val="0"/>
      <w:marTop w:val="0"/>
      <w:marBottom w:val="0"/>
      <w:divBdr>
        <w:top w:val="none" w:sz="0" w:space="0" w:color="auto"/>
        <w:left w:val="none" w:sz="0" w:space="0" w:color="auto"/>
        <w:bottom w:val="none" w:sz="0" w:space="0" w:color="auto"/>
        <w:right w:val="none" w:sz="0" w:space="0" w:color="auto"/>
      </w:divBdr>
    </w:div>
    <w:div w:id="356584301">
      <w:marLeft w:val="480"/>
      <w:marRight w:val="0"/>
      <w:marTop w:val="0"/>
      <w:marBottom w:val="0"/>
      <w:divBdr>
        <w:top w:val="none" w:sz="0" w:space="0" w:color="auto"/>
        <w:left w:val="none" w:sz="0" w:space="0" w:color="auto"/>
        <w:bottom w:val="none" w:sz="0" w:space="0" w:color="auto"/>
        <w:right w:val="none" w:sz="0" w:space="0" w:color="auto"/>
      </w:divBdr>
    </w:div>
    <w:div w:id="356931104">
      <w:marLeft w:val="480"/>
      <w:marRight w:val="0"/>
      <w:marTop w:val="0"/>
      <w:marBottom w:val="0"/>
      <w:divBdr>
        <w:top w:val="none" w:sz="0" w:space="0" w:color="auto"/>
        <w:left w:val="none" w:sz="0" w:space="0" w:color="auto"/>
        <w:bottom w:val="none" w:sz="0" w:space="0" w:color="auto"/>
        <w:right w:val="none" w:sz="0" w:space="0" w:color="auto"/>
      </w:divBdr>
    </w:div>
    <w:div w:id="358236681">
      <w:marLeft w:val="480"/>
      <w:marRight w:val="0"/>
      <w:marTop w:val="0"/>
      <w:marBottom w:val="0"/>
      <w:divBdr>
        <w:top w:val="none" w:sz="0" w:space="0" w:color="auto"/>
        <w:left w:val="none" w:sz="0" w:space="0" w:color="auto"/>
        <w:bottom w:val="none" w:sz="0" w:space="0" w:color="auto"/>
        <w:right w:val="none" w:sz="0" w:space="0" w:color="auto"/>
      </w:divBdr>
    </w:div>
    <w:div w:id="359477700">
      <w:marLeft w:val="480"/>
      <w:marRight w:val="0"/>
      <w:marTop w:val="0"/>
      <w:marBottom w:val="0"/>
      <w:divBdr>
        <w:top w:val="none" w:sz="0" w:space="0" w:color="auto"/>
        <w:left w:val="none" w:sz="0" w:space="0" w:color="auto"/>
        <w:bottom w:val="none" w:sz="0" w:space="0" w:color="auto"/>
        <w:right w:val="none" w:sz="0" w:space="0" w:color="auto"/>
      </w:divBdr>
    </w:div>
    <w:div w:id="366950242">
      <w:marLeft w:val="480"/>
      <w:marRight w:val="0"/>
      <w:marTop w:val="0"/>
      <w:marBottom w:val="0"/>
      <w:divBdr>
        <w:top w:val="none" w:sz="0" w:space="0" w:color="auto"/>
        <w:left w:val="none" w:sz="0" w:space="0" w:color="auto"/>
        <w:bottom w:val="none" w:sz="0" w:space="0" w:color="auto"/>
        <w:right w:val="none" w:sz="0" w:space="0" w:color="auto"/>
      </w:divBdr>
    </w:div>
    <w:div w:id="367682708">
      <w:marLeft w:val="480"/>
      <w:marRight w:val="0"/>
      <w:marTop w:val="0"/>
      <w:marBottom w:val="0"/>
      <w:divBdr>
        <w:top w:val="none" w:sz="0" w:space="0" w:color="auto"/>
        <w:left w:val="none" w:sz="0" w:space="0" w:color="auto"/>
        <w:bottom w:val="none" w:sz="0" w:space="0" w:color="auto"/>
        <w:right w:val="none" w:sz="0" w:space="0" w:color="auto"/>
      </w:divBdr>
    </w:div>
    <w:div w:id="368922088">
      <w:marLeft w:val="480"/>
      <w:marRight w:val="0"/>
      <w:marTop w:val="0"/>
      <w:marBottom w:val="0"/>
      <w:divBdr>
        <w:top w:val="none" w:sz="0" w:space="0" w:color="auto"/>
        <w:left w:val="none" w:sz="0" w:space="0" w:color="auto"/>
        <w:bottom w:val="none" w:sz="0" w:space="0" w:color="auto"/>
        <w:right w:val="none" w:sz="0" w:space="0" w:color="auto"/>
      </w:divBdr>
    </w:div>
    <w:div w:id="369846027">
      <w:marLeft w:val="480"/>
      <w:marRight w:val="0"/>
      <w:marTop w:val="0"/>
      <w:marBottom w:val="0"/>
      <w:divBdr>
        <w:top w:val="none" w:sz="0" w:space="0" w:color="auto"/>
        <w:left w:val="none" w:sz="0" w:space="0" w:color="auto"/>
        <w:bottom w:val="none" w:sz="0" w:space="0" w:color="auto"/>
        <w:right w:val="none" w:sz="0" w:space="0" w:color="auto"/>
      </w:divBdr>
    </w:div>
    <w:div w:id="373312645">
      <w:marLeft w:val="480"/>
      <w:marRight w:val="0"/>
      <w:marTop w:val="0"/>
      <w:marBottom w:val="0"/>
      <w:divBdr>
        <w:top w:val="none" w:sz="0" w:space="0" w:color="auto"/>
        <w:left w:val="none" w:sz="0" w:space="0" w:color="auto"/>
        <w:bottom w:val="none" w:sz="0" w:space="0" w:color="auto"/>
        <w:right w:val="none" w:sz="0" w:space="0" w:color="auto"/>
      </w:divBdr>
    </w:div>
    <w:div w:id="375350500">
      <w:marLeft w:val="480"/>
      <w:marRight w:val="0"/>
      <w:marTop w:val="0"/>
      <w:marBottom w:val="0"/>
      <w:divBdr>
        <w:top w:val="none" w:sz="0" w:space="0" w:color="auto"/>
        <w:left w:val="none" w:sz="0" w:space="0" w:color="auto"/>
        <w:bottom w:val="none" w:sz="0" w:space="0" w:color="auto"/>
        <w:right w:val="none" w:sz="0" w:space="0" w:color="auto"/>
      </w:divBdr>
    </w:div>
    <w:div w:id="376591842">
      <w:marLeft w:val="480"/>
      <w:marRight w:val="0"/>
      <w:marTop w:val="0"/>
      <w:marBottom w:val="0"/>
      <w:divBdr>
        <w:top w:val="none" w:sz="0" w:space="0" w:color="auto"/>
        <w:left w:val="none" w:sz="0" w:space="0" w:color="auto"/>
        <w:bottom w:val="none" w:sz="0" w:space="0" w:color="auto"/>
        <w:right w:val="none" w:sz="0" w:space="0" w:color="auto"/>
      </w:divBdr>
    </w:div>
    <w:div w:id="376854045">
      <w:marLeft w:val="480"/>
      <w:marRight w:val="0"/>
      <w:marTop w:val="0"/>
      <w:marBottom w:val="0"/>
      <w:divBdr>
        <w:top w:val="none" w:sz="0" w:space="0" w:color="auto"/>
        <w:left w:val="none" w:sz="0" w:space="0" w:color="auto"/>
        <w:bottom w:val="none" w:sz="0" w:space="0" w:color="auto"/>
        <w:right w:val="none" w:sz="0" w:space="0" w:color="auto"/>
      </w:divBdr>
    </w:div>
    <w:div w:id="376974056">
      <w:marLeft w:val="480"/>
      <w:marRight w:val="0"/>
      <w:marTop w:val="0"/>
      <w:marBottom w:val="0"/>
      <w:divBdr>
        <w:top w:val="none" w:sz="0" w:space="0" w:color="auto"/>
        <w:left w:val="none" w:sz="0" w:space="0" w:color="auto"/>
        <w:bottom w:val="none" w:sz="0" w:space="0" w:color="auto"/>
        <w:right w:val="none" w:sz="0" w:space="0" w:color="auto"/>
      </w:divBdr>
    </w:div>
    <w:div w:id="382753700">
      <w:marLeft w:val="480"/>
      <w:marRight w:val="0"/>
      <w:marTop w:val="0"/>
      <w:marBottom w:val="0"/>
      <w:divBdr>
        <w:top w:val="none" w:sz="0" w:space="0" w:color="auto"/>
        <w:left w:val="none" w:sz="0" w:space="0" w:color="auto"/>
        <w:bottom w:val="none" w:sz="0" w:space="0" w:color="auto"/>
        <w:right w:val="none" w:sz="0" w:space="0" w:color="auto"/>
      </w:divBdr>
    </w:div>
    <w:div w:id="382946220">
      <w:marLeft w:val="480"/>
      <w:marRight w:val="0"/>
      <w:marTop w:val="0"/>
      <w:marBottom w:val="0"/>
      <w:divBdr>
        <w:top w:val="none" w:sz="0" w:space="0" w:color="auto"/>
        <w:left w:val="none" w:sz="0" w:space="0" w:color="auto"/>
        <w:bottom w:val="none" w:sz="0" w:space="0" w:color="auto"/>
        <w:right w:val="none" w:sz="0" w:space="0" w:color="auto"/>
      </w:divBdr>
    </w:div>
    <w:div w:id="385494588">
      <w:marLeft w:val="480"/>
      <w:marRight w:val="0"/>
      <w:marTop w:val="0"/>
      <w:marBottom w:val="0"/>
      <w:divBdr>
        <w:top w:val="none" w:sz="0" w:space="0" w:color="auto"/>
        <w:left w:val="none" w:sz="0" w:space="0" w:color="auto"/>
        <w:bottom w:val="none" w:sz="0" w:space="0" w:color="auto"/>
        <w:right w:val="none" w:sz="0" w:space="0" w:color="auto"/>
      </w:divBdr>
    </w:div>
    <w:div w:id="385839155">
      <w:marLeft w:val="480"/>
      <w:marRight w:val="0"/>
      <w:marTop w:val="0"/>
      <w:marBottom w:val="0"/>
      <w:divBdr>
        <w:top w:val="none" w:sz="0" w:space="0" w:color="auto"/>
        <w:left w:val="none" w:sz="0" w:space="0" w:color="auto"/>
        <w:bottom w:val="none" w:sz="0" w:space="0" w:color="auto"/>
        <w:right w:val="none" w:sz="0" w:space="0" w:color="auto"/>
      </w:divBdr>
    </w:div>
    <w:div w:id="390614655">
      <w:marLeft w:val="480"/>
      <w:marRight w:val="0"/>
      <w:marTop w:val="0"/>
      <w:marBottom w:val="0"/>
      <w:divBdr>
        <w:top w:val="none" w:sz="0" w:space="0" w:color="auto"/>
        <w:left w:val="none" w:sz="0" w:space="0" w:color="auto"/>
        <w:bottom w:val="none" w:sz="0" w:space="0" w:color="auto"/>
        <w:right w:val="none" w:sz="0" w:space="0" w:color="auto"/>
      </w:divBdr>
    </w:div>
    <w:div w:id="391540141">
      <w:marLeft w:val="480"/>
      <w:marRight w:val="0"/>
      <w:marTop w:val="0"/>
      <w:marBottom w:val="0"/>
      <w:divBdr>
        <w:top w:val="none" w:sz="0" w:space="0" w:color="auto"/>
        <w:left w:val="none" w:sz="0" w:space="0" w:color="auto"/>
        <w:bottom w:val="none" w:sz="0" w:space="0" w:color="auto"/>
        <w:right w:val="none" w:sz="0" w:space="0" w:color="auto"/>
      </w:divBdr>
    </w:div>
    <w:div w:id="393894543">
      <w:marLeft w:val="480"/>
      <w:marRight w:val="0"/>
      <w:marTop w:val="0"/>
      <w:marBottom w:val="0"/>
      <w:divBdr>
        <w:top w:val="none" w:sz="0" w:space="0" w:color="auto"/>
        <w:left w:val="none" w:sz="0" w:space="0" w:color="auto"/>
        <w:bottom w:val="none" w:sz="0" w:space="0" w:color="auto"/>
        <w:right w:val="none" w:sz="0" w:space="0" w:color="auto"/>
      </w:divBdr>
    </w:div>
    <w:div w:id="394939684">
      <w:marLeft w:val="480"/>
      <w:marRight w:val="0"/>
      <w:marTop w:val="0"/>
      <w:marBottom w:val="0"/>
      <w:divBdr>
        <w:top w:val="none" w:sz="0" w:space="0" w:color="auto"/>
        <w:left w:val="none" w:sz="0" w:space="0" w:color="auto"/>
        <w:bottom w:val="none" w:sz="0" w:space="0" w:color="auto"/>
        <w:right w:val="none" w:sz="0" w:space="0" w:color="auto"/>
      </w:divBdr>
    </w:div>
    <w:div w:id="398095241">
      <w:marLeft w:val="480"/>
      <w:marRight w:val="0"/>
      <w:marTop w:val="0"/>
      <w:marBottom w:val="0"/>
      <w:divBdr>
        <w:top w:val="none" w:sz="0" w:space="0" w:color="auto"/>
        <w:left w:val="none" w:sz="0" w:space="0" w:color="auto"/>
        <w:bottom w:val="none" w:sz="0" w:space="0" w:color="auto"/>
        <w:right w:val="none" w:sz="0" w:space="0" w:color="auto"/>
      </w:divBdr>
    </w:div>
    <w:div w:id="398207628">
      <w:marLeft w:val="480"/>
      <w:marRight w:val="0"/>
      <w:marTop w:val="0"/>
      <w:marBottom w:val="0"/>
      <w:divBdr>
        <w:top w:val="none" w:sz="0" w:space="0" w:color="auto"/>
        <w:left w:val="none" w:sz="0" w:space="0" w:color="auto"/>
        <w:bottom w:val="none" w:sz="0" w:space="0" w:color="auto"/>
        <w:right w:val="none" w:sz="0" w:space="0" w:color="auto"/>
      </w:divBdr>
    </w:div>
    <w:div w:id="399595325">
      <w:marLeft w:val="480"/>
      <w:marRight w:val="0"/>
      <w:marTop w:val="0"/>
      <w:marBottom w:val="0"/>
      <w:divBdr>
        <w:top w:val="none" w:sz="0" w:space="0" w:color="auto"/>
        <w:left w:val="none" w:sz="0" w:space="0" w:color="auto"/>
        <w:bottom w:val="none" w:sz="0" w:space="0" w:color="auto"/>
        <w:right w:val="none" w:sz="0" w:space="0" w:color="auto"/>
      </w:divBdr>
    </w:div>
    <w:div w:id="402073398">
      <w:marLeft w:val="480"/>
      <w:marRight w:val="0"/>
      <w:marTop w:val="0"/>
      <w:marBottom w:val="0"/>
      <w:divBdr>
        <w:top w:val="none" w:sz="0" w:space="0" w:color="auto"/>
        <w:left w:val="none" w:sz="0" w:space="0" w:color="auto"/>
        <w:bottom w:val="none" w:sz="0" w:space="0" w:color="auto"/>
        <w:right w:val="none" w:sz="0" w:space="0" w:color="auto"/>
      </w:divBdr>
    </w:div>
    <w:div w:id="406348567">
      <w:marLeft w:val="480"/>
      <w:marRight w:val="0"/>
      <w:marTop w:val="0"/>
      <w:marBottom w:val="0"/>
      <w:divBdr>
        <w:top w:val="none" w:sz="0" w:space="0" w:color="auto"/>
        <w:left w:val="none" w:sz="0" w:space="0" w:color="auto"/>
        <w:bottom w:val="none" w:sz="0" w:space="0" w:color="auto"/>
        <w:right w:val="none" w:sz="0" w:space="0" w:color="auto"/>
      </w:divBdr>
    </w:div>
    <w:div w:id="410157041">
      <w:marLeft w:val="480"/>
      <w:marRight w:val="0"/>
      <w:marTop w:val="0"/>
      <w:marBottom w:val="0"/>
      <w:divBdr>
        <w:top w:val="none" w:sz="0" w:space="0" w:color="auto"/>
        <w:left w:val="none" w:sz="0" w:space="0" w:color="auto"/>
        <w:bottom w:val="none" w:sz="0" w:space="0" w:color="auto"/>
        <w:right w:val="none" w:sz="0" w:space="0" w:color="auto"/>
      </w:divBdr>
    </w:div>
    <w:div w:id="415709118">
      <w:marLeft w:val="480"/>
      <w:marRight w:val="0"/>
      <w:marTop w:val="0"/>
      <w:marBottom w:val="0"/>
      <w:divBdr>
        <w:top w:val="none" w:sz="0" w:space="0" w:color="auto"/>
        <w:left w:val="none" w:sz="0" w:space="0" w:color="auto"/>
        <w:bottom w:val="none" w:sz="0" w:space="0" w:color="auto"/>
        <w:right w:val="none" w:sz="0" w:space="0" w:color="auto"/>
      </w:divBdr>
    </w:div>
    <w:div w:id="417872888">
      <w:marLeft w:val="480"/>
      <w:marRight w:val="0"/>
      <w:marTop w:val="0"/>
      <w:marBottom w:val="0"/>
      <w:divBdr>
        <w:top w:val="none" w:sz="0" w:space="0" w:color="auto"/>
        <w:left w:val="none" w:sz="0" w:space="0" w:color="auto"/>
        <w:bottom w:val="none" w:sz="0" w:space="0" w:color="auto"/>
        <w:right w:val="none" w:sz="0" w:space="0" w:color="auto"/>
      </w:divBdr>
    </w:div>
    <w:div w:id="419446801">
      <w:marLeft w:val="480"/>
      <w:marRight w:val="0"/>
      <w:marTop w:val="0"/>
      <w:marBottom w:val="0"/>
      <w:divBdr>
        <w:top w:val="none" w:sz="0" w:space="0" w:color="auto"/>
        <w:left w:val="none" w:sz="0" w:space="0" w:color="auto"/>
        <w:bottom w:val="none" w:sz="0" w:space="0" w:color="auto"/>
        <w:right w:val="none" w:sz="0" w:space="0" w:color="auto"/>
      </w:divBdr>
    </w:div>
    <w:div w:id="420837769">
      <w:marLeft w:val="480"/>
      <w:marRight w:val="0"/>
      <w:marTop w:val="0"/>
      <w:marBottom w:val="0"/>
      <w:divBdr>
        <w:top w:val="none" w:sz="0" w:space="0" w:color="auto"/>
        <w:left w:val="none" w:sz="0" w:space="0" w:color="auto"/>
        <w:bottom w:val="none" w:sz="0" w:space="0" w:color="auto"/>
        <w:right w:val="none" w:sz="0" w:space="0" w:color="auto"/>
      </w:divBdr>
    </w:div>
    <w:div w:id="421494759">
      <w:marLeft w:val="480"/>
      <w:marRight w:val="0"/>
      <w:marTop w:val="0"/>
      <w:marBottom w:val="0"/>
      <w:divBdr>
        <w:top w:val="none" w:sz="0" w:space="0" w:color="auto"/>
        <w:left w:val="none" w:sz="0" w:space="0" w:color="auto"/>
        <w:bottom w:val="none" w:sz="0" w:space="0" w:color="auto"/>
        <w:right w:val="none" w:sz="0" w:space="0" w:color="auto"/>
      </w:divBdr>
    </w:div>
    <w:div w:id="421603875">
      <w:marLeft w:val="480"/>
      <w:marRight w:val="0"/>
      <w:marTop w:val="0"/>
      <w:marBottom w:val="0"/>
      <w:divBdr>
        <w:top w:val="none" w:sz="0" w:space="0" w:color="auto"/>
        <w:left w:val="none" w:sz="0" w:space="0" w:color="auto"/>
        <w:bottom w:val="none" w:sz="0" w:space="0" w:color="auto"/>
        <w:right w:val="none" w:sz="0" w:space="0" w:color="auto"/>
      </w:divBdr>
    </w:div>
    <w:div w:id="425544078">
      <w:marLeft w:val="480"/>
      <w:marRight w:val="0"/>
      <w:marTop w:val="0"/>
      <w:marBottom w:val="0"/>
      <w:divBdr>
        <w:top w:val="none" w:sz="0" w:space="0" w:color="auto"/>
        <w:left w:val="none" w:sz="0" w:space="0" w:color="auto"/>
        <w:bottom w:val="none" w:sz="0" w:space="0" w:color="auto"/>
        <w:right w:val="none" w:sz="0" w:space="0" w:color="auto"/>
      </w:divBdr>
    </w:div>
    <w:div w:id="425731931">
      <w:marLeft w:val="480"/>
      <w:marRight w:val="0"/>
      <w:marTop w:val="0"/>
      <w:marBottom w:val="0"/>
      <w:divBdr>
        <w:top w:val="none" w:sz="0" w:space="0" w:color="auto"/>
        <w:left w:val="none" w:sz="0" w:space="0" w:color="auto"/>
        <w:bottom w:val="none" w:sz="0" w:space="0" w:color="auto"/>
        <w:right w:val="none" w:sz="0" w:space="0" w:color="auto"/>
      </w:divBdr>
    </w:div>
    <w:div w:id="425926021">
      <w:marLeft w:val="480"/>
      <w:marRight w:val="0"/>
      <w:marTop w:val="0"/>
      <w:marBottom w:val="0"/>
      <w:divBdr>
        <w:top w:val="none" w:sz="0" w:space="0" w:color="auto"/>
        <w:left w:val="none" w:sz="0" w:space="0" w:color="auto"/>
        <w:bottom w:val="none" w:sz="0" w:space="0" w:color="auto"/>
        <w:right w:val="none" w:sz="0" w:space="0" w:color="auto"/>
      </w:divBdr>
    </w:div>
    <w:div w:id="427434924">
      <w:marLeft w:val="480"/>
      <w:marRight w:val="0"/>
      <w:marTop w:val="0"/>
      <w:marBottom w:val="0"/>
      <w:divBdr>
        <w:top w:val="none" w:sz="0" w:space="0" w:color="auto"/>
        <w:left w:val="none" w:sz="0" w:space="0" w:color="auto"/>
        <w:bottom w:val="none" w:sz="0" w:space="0" w:color="auto"/>
        <w:right w:val="none" w:sz="0" w:space="0" w:color="auto"/>
      </w:divBdr>
    </w:div>
    <w:div w:id="432670726">
      <w:marLeft w:val="480"/>
      <w:marRight w:val="0"/>
      <w:marTop w:val="0"/>
      <w:marBottom w:val="0"/>
      <w:divBdr>
        <w:top w:val="none" w:sz="0" w:space="0" w:color="auto"/>
        <w:left w:val="none" w:sz="0" w:space="0" w:color="auto"/>
        <w:bottom w:val="none" w:sz="0" w:space="0" w:color="auto"/>
        <w:right w:val="none" w:sz="0" w:space="0" w:color="auto"/>
      </w:divBdr>
    </w:div>
    <w:div w:id="434636684">
      <w:marLeft w:val="480"/>
      <w:marRight w:val="0"/>
      <w:marTop w:val="0"/>
      <w:marBottom w:val="0"/>
      <w:divBdr>
        <w:top w:val="none" w:sz="0" w:space="0" w:color="auto"/>
        <w:left w:val="none" w:sz="0" w:space="0" w:color="auto"/>
        <w:bottom w:val="none" w:sz="0" w:space="0" w:color="auto"/>
        <w:right w:val="none" w:sz="0" w:space="0" w:color="auto"/>
      </w:divBdr>
    </w:div>
    <w:div w:id="436995968">
      <w:marLeft w:val="480"/>
      <w:marRight w:val="0"/>
      <w:marTop w:val="0"/>
      <w:marBottom w:val="0"/>
      <w:divBdr>
        <w:top w:val="none" w:sz="0" w:space="0" w:color="auto"/>
        <w:left w:val="none" w:sz="0" w:space="0" w:color="auto"/>
        <w:bottom w:val="none" w:sz="0" w:space="0" w:color="auto"/>
        <w:right w:val="none" w:sz="0" w:space="0" w:color="auto"/>
      </w:divBdr>
    </w:div>
    <w:div w:id="438721169">
      <w:marLeft w:val="480"/>
      <w:marRight w:val="0"/>
      <w:marTop w:val="0"/>
      <w:marBottom w:val="0"/>
      <w:divBdr>
        <w:top w:val="none" w:sz="0" w:space="0" w:color="auto"/>
        <w:left w:val="none" w:sz="0" w:space="0" w:color="auto"/>
        <w:bottom w:val="none" w:sz="0" w:space="0" w:color="auto"/>
        <w:right w:val="none" w:sz="0" w:space="0" w:color="auto"/>
      </w:divBdr>
    </w:div>
    <w:div w:id="440104468">
      <w:marLeft w:val="480"/>
      <w:marRight w:val="0"/>
      <w:marTop w:val="0"/>
      <w:marBottom w:val="0"/>
      <w:divBdr>
        <w:top w:val="none" w:sz="0" w:space="0" w:color="auto"/>
        <w:left w:val="none" w:sz="0" w:space="0" w:color="auto"/>
        <w:bottom w:val="none" w:sz="0" w:space="0" w:color="auto"/>
        <w:right w:val="none" w:sz="0" w:space="0" w:color="auto"/>
      </w:divBdr>
    </w:div>
    <w:div w:id="440347689">
      <w:marLeft w:val="480"/>
      <w:marRight w:val="0"/>
      <w:marTop w:val="0"/>
      <w:marBottom w:val="0"/>
      <w:divBdr>
        <w:top w:val="none" w:sz="0" w:space="0" w:color="auto"/>
        <w:left w:val="none" w:sz="0" w:space="0" w:color="auto"/>
        <w:bottom w:val="none" w:sz="0" w:space="0" w:color="auto"/>
        <w:right w:val="none" w:sz="0" w:space="0" w:color="auto"/>
      </w:divBdr>
    </w:div>
    <w:div w:id="440879267">
      <w:marLeft w:val="480"/>
      <w:marRight w:val="0"/>
      <w:marTop w:val="0"/>
      <w:marBottom w:val="0"/>
      <w:divBdr>
        <w:top w:val="none" w:sz="0" w:space="0" w:color="auto"/>
        <w:left w:val="none" w:sz="0" w:space="0" w:color="auto"/>
        <w:bottom w:val="none" w:sz="0" w:space="0" w:color="auto"/>
        <w:right w:val="none" w:sz="0" w:space="0" w:color="auto"/>
      </w:divBdr>
    </w:div>
    <w:div w:id="444037263">
      <w:marLeft w:val="480"/>
      <w:marRight w:val="0"/>
      <w:marTop w:val="0"/>
      <w:marBottom w:val="0"/>
      <w:divBdr>
        <w:top w:val="none" w:sz="0" w:space="0" w:color="auto"/>
        <w:left w:val="none" w:sz="0" w:space="0" w:color="auto"/>
        <w:bottom w:val="none" w:sz="0" w:space="0" w:color="auto"/>
        <w:right w:val="none" w:sz="0" w:space="0" w:color="auto"/>
      </w:divBdr>
    </w:div>
    <w:div w:id="444615226">
      <w:marLeft w:val="480"/>
      <w:marRight w:val="0"/>
      <w:marTop w:val="0"/>
      <w:marBottom w:val="0"/>
      <w:divBdr>
        <w:top w:val="none" w:sz="0" w:space="0" w:color="auto"/>
        <w:left w:val="none" w:sz="0" w:space="0" w:color="auto"/>
        <w:bottom w:val="none" w:sz="0" w:space="0" w:color="auto"/>
        <w:right w:val="none" w:sz="0" w:space="0" w:color="auto"/>
      </w:divBdr>
    </w:div>
    <w:div w:id="445152744">
      <w:marLeft w:val="480"/>
      <w:marRight w:val="0"/>
      <w:marTop w:val="0"/>
      <w:marBottom w:val="0"/>
      <w:divBdr>
        <w:top w:val="none" w:sz="0" w:space="0" w:color="auto"/>
        <w:left w:val="none" w:sz="0" w:space="0" w:color="auto"/>
        <w:bottom w:val="none" w:sz="0" w:space="0" w:color="auto"/>
        <w:right w:val="none" w:sz="0" w:space="0" w:color="auto"/>
      </w:divBdr>
    </w:div>
    <w:div w:id="447045696">
      <w:marLeft w:val="480"/>
      <w:marRight w:val="0"/>
      <w:marTop w:val="0"/>
      <w:marBottom w:val="0"/>
      <w:divBdr>
        <w:top w:val="none" w:sz="0" w:space="0" w:color="auto"/>
        <w:left w:val="none" w:sz="0" w:space="0" w:color="auto"/>
        <w:bottom w:val="none" w:sz="0" w:space="0" w:color="auto"/>
        <w:right w:val="none" w:sz="0" w:space="0" w:color="auto"/>
      </w:divBdr>
    </w:div>
    <w:div w:id="449055134">
      <w:marLeft w:val="480"/>
      <w:marRight w:val="0"/>
      <w:marTop w:val="0"/>
      <w:marBottom w:val="0"/>
      <w:divBdr>
        <w:top w:val="none" w:sz="0" w:space="0" w:color="auto"/>
        <w:left w:val="none" w:sz="0" w:space="0" w:color="auto"/>
        <w:bottom w:val="none" w:sz="0" w:space="0" w:color="auto"/>
        <w:right w:val="none" w:sz="0" w:space="0" w:color="auto"/>
      </w:divBdr>
    </w:div>
    <w:div w:id="450051061">
      <w:marLeft w:val="480"/>
      <w:marRight w:val="0"/>
      <w:marTop w:val="0"/>
      <w:marBottom w:val="0"/>
      <w:divBdr>
        <w:top w:val="none" w:sz="0" w:space="0" w:color="auto"/>
        <w:left w:val="none" w:sz="0" w:space="0" w:color="auto"/>
        <w:bottom w:val="none" w:sz="0" w:space="0" w:color="auto"/>
        <w:right w:val="none" w:sz="0" w:space="0" w:color="auto"/>
      </w:divBdr>
    </w:div>
    <w:div w:id="450825971">
      <w:marLeft w:val="480"/>
      <w:marRight w:val="0"/>
      <w:marTop w:val="0"/>
      <w:marBottom w:val="0"/>
      <w:divBdr>
        <w:top w:val="none" w:sz="0" w:space="0" w:color="auto"/>
        <w:left w:val="none" w:sz="0" w:space="0" w:color="auto"/>
        <w:bottom w:val="none" w:sz="0" w:space="0" w:color="auto"/>
        <w:right w:val="none" w:sz="0" w:space="0" w:color="auto"/>
      </w:divBdr>
    </w:div>
    <w:div w:id="451245795">
      <w:marLeft w:val="480"/>
      <w:marRight w:val="0"/>
      <w:marTop w:val="0"/>
      <w:marBottom w:val="0"/>
      <w:divBdr>
        <w:top w:val="none" w:sz="0" w:space="0" w:color="auto"/>
        <w:left w:val="none" w:sz="0" w:space="0" w:color="auto"/>
        <w:bottom w:val="none" w:sz="0" w:space="0" w:color="auto"/>
        <w:right w:val="none" w:sz="0" w:space="0" w:color="auto"/>
      </w:divBdr>
    </w:div>
    <w:div w:id="452292580">
      <w:marLeft w:val="480"/>
      <w:marRight w:val="0"/>
      <w:marTop w:val="0"/>
      <w:marBottom w:val="0"/>
      <w:divBdr>
        <w:top w:val="none" w:sz="0" w:space="0" w:color="auto"/>
        <w:left w:val="none" w:sz="0" w:space="0" w:color="auto"/>
        <w:bottom w:val="none" w:sz="0" w:space="0" w:color="auto"/>
        <w:right w:val="none" w:sz="0" w:space="0" w:color="auto"/>
      </w:divBdr>
    </w:div>
    <w:div w:id="452478160">
      <w:marLeft w:val="480"/>
      <w:marRight w:val="0"/>
      <w:marTop w:val="0"/>
      <w:marBottom w:val="0"/>
      <w:divBdr>
        <w:top w:val="none" w:sz="0" w:space="0" w:color="auto"/>
        <w:left w:val="none" w:sz="0" w:space="0" w:color="auto"/>
        <w:bottom w:val="none" w:sz="0" w:space="0" w:color="auto"/>
        <w:right w:val="none" w:sz="0" w:space="0" w:color="auto"/>
      </w:divBdr>
    </w:div>
    <w:div w:id="456066991">
      <w:marLeft w:val="480"/>
      <w:marRight w:val="0"/>
      <w:marTop w:val="0"/>
      <w:marBottom w:val="0"/>
      <w:divBdr>
        <w:top w:val="none" w:sz="0" w:space="0" w:color="auto"/>
        <w:left w:val="none" w:sz="0" w:space="0" w:color="auto"/>
        <w:bottom w:val="none" w:sz="0" w:space="0" w:color="auto"/>
        <w:right w:val="none" w:sz="0" w:space="0" w:color="auto"/>
      </w:divBdr>
    </w:div>
    <w:div w:id="456073062">
      <w:marLeft w:val="480"/>
      <w:marRight w:val="0"/>
      <w:marTop w:val="0"/>
      <w:marBottom w:val="0"/>
      <w:divBdr>
        <w:top w:val="none" w:sz="0" w:space="0" w:color="auto"/>
        <w:left w:val="none" w:sz="0" w:space="0" w:color="auto"/>
        <w:bottom w:val="none" w:sz="0" w:space="0" w:color="auto"/>
        <w:right w:val="none" w:sz="0" w:space="0" w:color="auto"/>
      </w:divBdr>
    </w:div>
    <w:div w:id="457066797">
      <w:marLeft w:val="480"/>
      <w:marRight w:val="0"/>
      <w:marTop w:val="0"/>
      <w:marBottom w:val="0"/>
      <w:divBdr>
        <w:top w:val="none" w:sz="0" w:space="0" w:color="auto"/>
        <w:left w:val="none" w:sz="0" w:space="0" w:color="auto"/>
        <w:bottom w:val="none" w:sz="0" w:space="0" w:color="auto"/>
        <w:right w:val="none" w:sz="0" w:space="0" w:color="auto"/>
      </w:divBdr>
    </w:div>
    <w:div w:id="459149676">
      <w:marLeft w:val="480"/>
      <w:marRight w:val="0"/>
      <w:marTop w:val="0"/>
      <w:marBottom w:val="0"/>
      <w:divBdr>
        <w:top w:val="none" w:sz="0" w:space="0" w:color="auto"/>
        <w:left w:val="none" w:sz="0" w:space="0" w:color="auto"/>
        <w:bottom w:val="none" w:sz="0" w:space="0" w:color="auto"/>
        <w:right w:val="none" w:sz="0" w:space="0" w:color="auto"/>
      </w:divBdr>
    </w:div>
    <w:div w:id="459766165">
      <w:marLeft w:val="480"/>
      <w:marRight w:val="0"/>
      <w:marTop w:val="0"/>
      <w:marBottom w:val="0"/>
      <w:divBdr>
        <w:top w:val="none" w:sz="0" w:space="0" w:color="auto"/>
        <w:left w:val="none" w:sz="0" w:space="0" w:color="auto"/>
        <w:bottom w:val="none" w:sz="0" w:space="0" w:color="auto"/>
        <w:right w:val="none" w:sz="0" w:space="0" w:color="auto"/>
      </w:divBdr>
    </w:div>
    <w:div w:id="460458590">
      <w:marLeft w:val="480"/>
      <w:marRight w:val="0"/>
      <w:marTop w:val="0"/>
      <w:marBottom w:val="0"/>
      <w:divBdr>
        <w:top w:val="none" w:sz="0" w:space="0" w:color="auto"/>
        <w:left w:val="none" w:sz="0" w:space="0" w:color="auto"/>
        <w:bottom w:val="none" w:sz="0" w:space="0" w:color="auto"/>
        <w:right w:val="none" w:sz="0" w:space="0" w:color="auto"/>
      </w:divBdr>
    </w:div>
    <w:div w:id="463351340">
      <w:marLeft w:val="480"/>
      <w:marRight w:val="0"/>
      <w:marTop w:val="0"/>
      <w:marBottom w:val="0"/>
      <w:divBdr>
        <w:top w:val="none" w:sz="0" w:space="0" w:color="auto"/>
        <w:left w:val="none" w:sz="0" w:space="0" w:color="auto"/>
        <w:bottom w:val="none" w:sz="0" w:space="0" w:color="auto"/>
        <w:right w:val="none" w:sz="0" w:space="0" w:color="auto"/>
      </w:divBdr>
    </w:div>
    <w:div w:id="465591366">
      <w:marLeft w:val="480"/>
      <w:marRight w:val="0"/>
      <w:marTop w:val="0"/>
      <w:marBottom w:val="0"/>
      <w:divBdr>
        <w:top w:val="none" w:sz="0" w:space="0" w:color="auto"/>
        <w:left w:val="none" w:sz="0" w:space="0" w:color="auto"/>
        <w:bottom w:val="none" w:sz="0" w:space="0" w:color="auto"/>
        <w:right w:val="none" w:sz="0" w:space="0" w:color="auto"/>
      </w:divBdr>
    </w:div>
    <w:div w:id="465928191">
      <w:marLeft w:val="480"/>
      <w:marRight w:val="0"/>
      <w:marTop w:val="0"/>
      <w:marBottom w:val="0"/>
      <w:divBdr>
        <w:top w:val="none" w:sz="0" w:space="0" w:color="auto"/>
        <w:left w:val="none" w:sz="0" w:space="0" w:color="auto"/>
        <w:bottom w:val="none" w:sz="0" w:space="0" w:color="auto"/>
        <w:right w:val="none" w:sz="0" w:space="0" w:color="auto"/>
      </w:divBdr>
    </w:div>
    <w:div w:id="473185059">
      <w:marLeft w:val="480"/>
      <w:marRight w:val="0"/>
      <w:marTop w:val="0"/>
      <w:marBottom w:val="0"/>
      <w:divBdr>
        <w:top w:val="none" w:sz="0" w:space="0" w:color="auto"/>
        <w:left w:val="none" w:sz="0" w:space="0" w:color="auto"/>
        <w:bottom w:val="none" w:sz="0" w:space="0" w:color="auto"/>
        <w:right w:val="none" w:sz="0" w:space="0" w:color="auto"/>
      </w:divBdr>
    </w:div>
    <w:div w:id="474377286">
      <w:marLeft w:val="480"/>
      <w:marRight w:val="0"/>
      <w:marTop w:val="0"/>
      <w:marBottom w:val="0"/>
      <w:divBdr>
        <w:top w:val="none" w:sz="0" w:space="0" w:color="auto"/>
        <w:left w:val="none" w:sz="0" w:space="0" w:color="auto"/>
        <w:bottom w:val="none" w:sz="0" w:space="0" w:color="auto"/>
        <w:right w:val="none" w:sz="0" w:space="0" w:color="auto"/>
      </w:divBdr>
    </w:div>
    <w:div w:id="474835495">
      <w:marLeft w:val="480"/>
      <w:marRight w:val="0"/>
      <w:marTop w:val="0"/>
      <w:marBottom w:val="0"/>
      <w:divBdr>
        <w:top w:val="none" w:sz="0" w:space="0" w:color="auto"/>
        <w:left w:val="none" w:sz="0" w:space="0" w:color="auto"/>
        <w:bottom w:val="none" w:sz="0" w:space="0" w:color="auto"/>
        <w:right w:val="none" w:sz="0" w:space="0" w:color="auto"/>
      </w:divBdr>
    </w:div>
    <w:div w:id="474876600">
      <w:marLeft w:val="480"/>
      <w:marRight w:val="0"/>
      <w:marTop w:val="0"/>
      <w:marBottom w:val="0"/>
      <w:divBdr>
        <w:top w:val="none" w:sz="0" w:space="0" w:color="auto"/>
        <w:left w:val="none" w:sz="0" w:space="0" w:color="auto"/>
        <w:bottom w:val="none" w:sz="0" w:space="0" w:color="auto"/>
        <w:right w:val="none" w:sz="0" w:space="0" w:color="auto"/>
      </w:divBdr>
    </w:div>
    <w:div w:id="478159947">
      <w:marLeft w:val="480"/>
      <w:marRight w:val="0"/>
      <w:marTop w:val="0"/>
      <w:marBottom w:val="0"/>
      <w:divBdr>
        <w:top w:val="none" w:sz="0" w:space="0" w:color="auto"/>
        <w:left w:val="none" w:sz="0" w:space="0" w:color="auto"/>
        <w:bottom w:val="none" w:sz="0" w:space="0" w:color="auto"/>
        <w:right w:val="none" w:sz="0" w:space="0" w:color="auto"/>
      </w:divBdr>
    </w:div>
    <w:div w:id="479228633">
      <w:marLeft w:val="480"/>
      <w:marRight w:val="0"/>
      <w:marTop w:val="0"/>
      <w:marBottom w:val="0"/>
      <w:divBdr>
        <w:top w:val="none" w:sz="0" w:space="0" w:color="auto"/>
        <w:left w:val="none" w:sz="0" w:space="0" w:color="auto"/>
        <w:bottom w:val="none" w:sz="0" w:space="0" w:color="auto"/>
        <w:right w:val="none" w:sz="0" w:space="0" w:color="auto"/>
      </w:divBdr>
    </w:div>
    <w:div w:id="482087526">
      <w:marLeft w:val="480"/>
      <w:marRight w:val="0"/>
      <w:marTop w:val="0"/>
      <w:marBottom w:val="0"/>
      <w:divBdr>
        <w:top w:val="none" w:sz="0" w:space="0" w:color="auto"/>
        <w:left w:val="none" w:sz="0" w:space="0" w:color="auto"/>
        <w:bottom w:val="none" w:sz="0" w:space="0" w:color="auto"/>
        <w:right w:val="none" w:sz="0" w:space="0" w:color="auto"/>
      </w:divBdr>
    </w:div>
    <w:div w:id="484123025">
      <w:marLeft w:val="480"/>
      <w:marRight w:val="0"/>
      <w:marTop w:val="0"/>
      <w:marBottom w:val="0"/>
      <w:divBdr>
        <w:top w:val="none" w:sz="0" w:space="0" w:color="auto"/>
        <w:left w:val="none" w:sz="0" w:space="0" w:color="auto"/>
        <w:bottom w:val="none" w:sz="0" w:space="0" w:color="auto"/>
        <w:right w:val="none" w:sz="0" w:space="0" w:color="auto"/>
      </w:divBdr>
    </w:div>
    <w:div w:id="489098147">
      <w:marLeft w:val="480"/>
      <w:marRight w:val="0"/>
      <w:marTop w:val="0"/>
      <w:marBottom w:val="0"/>
      <w:divBdr>
        <w:top w:val="none" w:sz="0" w:space="0" w:color="auto"/>
        <w:left w:val="none" w:sz="0" w:space="0" w:color="auto"/>
        <w:bottom w:val="none" w:sz="0" w:space="0" w:color="auto"/>
        <w:right w:val="none" w:sz="0" w:space="0" w:color="auto"/>
      </w:divBdr>
    </w:div>
    <w:div w:id="494760021">
      <w:marLeft w:val="480"/>
      <w:marRight w:val="0"/>
      <w:marTop w:val="0"/>
      <w:marBottom w:val="0"/>
      <w:divBdr>
        <w:top w:val="none" w:sz="0" w:space="0" w:color="auto"/>
        <w:left w:val="none" w:sz="0" w:space="0" w:color="auto"/>
        <w:bottom w:val="none" w:sz="0" w:space="0" w:color="auto"/>
        <w:right w:val="none" w:sz="0" w:space="0" w:color="auto"/>
      </w:divBdr>
    </w:div>
    <w:div w:id="499081696">
      <w:marLeft w:val="480"/>
      <w:marRight w:val="0"/>
      <w:marTop w:val="0"/>
      <w:marBottom w:val="0"/>
      <w:divBdr>
        <w:top w:val="none" w:sz="0" w:space="0" w:color="auto"/>
        <w:left w:val="none" w:sz="0" w:space="0" w:color="auto"/>
        <w:bottom w:val="none" w:sz="0" w:space="0" w:color="auto"/>
        <w:right w:val="none" w:sz="0" w:space="0" w:color="auto"/>
      </w:divBdr>
    </w:div>
    <w:div w:id="499273992">
      <w:marLeft w:val="480"/>
      <w:marRight w:val="0"/>
      <w:marTop w:val="0"/>
      <w:marBottom w:val="0"/>
      <w:divBdr>
        <w:top w:val="none" w:sz="0" w:space="0" w:color="auto"/>
        <w:left w:val="none" w:sz="0" w:space="0" w:color="auto"/>
        <w:bottom w:val="none" w:sz="0" w:space="0" w:color="auto"/>
        <w:right w:val="none" w:sz="0" w:space="0" w:color="auto"/>
      </w:divBdr>
    </w:div>
    <w:div w:id="500659669">
      <w:marLeft w:val="480"/>
      <w:marRight w:val="0"/>
      <w:marTop w:val="0"/>
      <w:marBottom w:val="0"/>
      <w:divBdr>
        <w:top w:val="none" w:sz="0" w:space="0" w:color="auto"/>
        <w:left w:val="none" w:sz="0" w:space="0" w:color="auto"/>
        <w:bottom w:val="none" w:sz="0" w:space="0" w:color="auto"/>
        <w:right w:val="none" w:sz="0" w:space="0" w:color="auto"/>
      </w:divBdr>
    </w:div>
    <w:div w:id="501897714">
      <w:marLeft w:val="480"/>
      <w:marRight w:val="0"/>
      <w:marTop w:val="0"/>
      <w:marBottom w:val="0"/>
      <w:divBdr>
        <w:top w:val="none" w:sz="0" w:space="0" w:color="auto"/>
        <w:left w:val="none" w:sz="0" w:space="0" w:color="auto"/>
        <w:bottom w:val="none" w:sz="0" w:space="0" w:color="auto"/>
        <w:right w:val="none" w:sz="0" w:space="0" w:color="auto"/>
      </w:divBdr>
    </w:div>
    <w:div w:id="505369154">
      <w:marLeft w:val="480"/>
      <w:marRight w:val="0"/>
      <w:marTop w:val="0"/>
      <w:marBottom w:val="0"/>
      <w:divBdr>
        <w:top w:val="none" w:sz="0" w:space="0" w:color="auto"/>
        <w:left w:val="none" w:sz="0" w:space="0" w:color="auto"/>
        <w:bottom w:val="none" w:sz="0" w:space="0" w:color="auto"/>
        <w:right w:val="none" w:sz="0" w:space="0" w:color="auto"/>
      </w:divBdr>
    </w:div>
    <w:div w:id="506142292">
      <w:marLeft w:val="480"/>
      <w:marRight w:val="0"/>
      <w:marTop w:val="0"/>
      <w:marBottom w:val="0"/>
      <w:divBdr>
        <w:top w:val="none" w:sz="0" w:space="0" w:color="auto"/>
        <w:left w:val="none" w:sz="0" w:space="0" w:color="auto"/>
        <w:bottom w:val="none" w:sz="0" w:space="0" w:color="auto"/>
        <w:right w:val="none" w:sz="0" w:space="0" w:color="auto"/>
      </w:divBdr>
    </w:div>
    <w:div w:id="508255770">
      <w:marLeft w:val="480"/>
      <w:marRight w:val="0"/>
      <w:marTop w:val="0"/>
      <w:marBottom w:val="0"/>
      <w:divBdr>
        <w:top w:val="none" w:sz="0" w:space="0" w:color="auto"/>
        <w:left w:val="none" w:sz="0" w:space="0" w:color="auto"/>
        <w:bottom w:val="none" w:sz="0" w:space="0" w:color="auto"/>
        <w:right w:val="none" w:sz="0" w:space="0" w:color="auto"/>
      </w:divBdr>
    </w:div>
    <w:div w:id="512888880">
      <w:marLeft w:val="480"/>
      <w:marRight w:val="0"/>
      <w:marTop w:val="0"/>
      <w:marBottom w:val="0"/>
      <w:divBdr>
        <w:top w:val="none" w:sz="0" w:space="0" w:color="auto"/>
        <w:left w:val="none" w:sz="0" w:space="0" w:color="auto"/>
        <w:bottom w:val="none" w:sz="0" w:space="0" w:color="auto"/>
        <w:right w:val="none" w:sz="0" w:space="0" w:color="auto"/>
      </w:divBdr>
    </w:div>
    <w:div w:id="513493932">
      <w:marLeft w:val="480"/>
      <w:marRight w:val="0"/>
      <w:marTop w:val="0"/>
      <w:marBottom w:val="0"/>
      <w:divBdr>
        <w:top w:val="none" w:sz="0" w:space="0" w:color="auto"/>
        <w:left w:val="none" w:sz="0" w:space="0" w:color="auto"/>
        <w:bottom w:val="none" w:sz="0" w:space="0" w:color="auto"/>
        <w:right w:val="none" w:sz="0" w:space="0" w:color="auto"/>
      </w:divBdr>
    </w:div>
    <w:div w:id="514344393">
      <w:marLeft w:val="480"/>
      <w:marRight w:val="0"/>
      <w:marTop w:val="0"/>
      <w:marBottom w:val="0"/>
      <w:divBdr>
        <w:top w:val="none" w:sz="0" w:space="0" w:color="auto"/>
        <w:left w:val="none" w:sz="0" w:space="0" w:color="auto"/>
        <w:bottom w:val="none" w:sz="0" w:space="0" w:color="auto"/>
        <w:right w:val="none" w:sz="0" w:space="0" w:color="auto"/>
      </w:divBdr>
    </w:div>
    <w:div w:id="515507818">
      <w:marLeft w:val="480"/>
      <w:marRight w:val="0"/>
      <w:marTop w:val="0"/>
      <w:marBottom w:val="0"/>
      <w:divBdr>
        <w:top w:val="none" w:sz="0" w:space="0" w:color="auto"/>
        <w:left w:val="none" w:sz="0" w:space="0" w:color="auto"/>
        <w:bottom w:val="none" w:sz="0" w:space="0" w:color="auto"/>
        <w:right w:val="none" w:sz="0" w:space="0" w:color="auto"/>
      </w:divBdr>
    </w:div>
    <w:div w:id="517045717">
      <w:marLeft w:val="480"/>
      <w:marRight w:val="0"/>
      <w:marTop w:val="0"/>
      <w:marBottom w:val="0"/>
      <w:divBdr>
        <w:top w:val="none" w:sz="0" w:space="0" w:color="auto"/>
        <w:left w:val="none" w:sz="0" w:space="0" w:color="auto"/>
        <w:bottom w:val="none" w:sz="0" w:space="0" w:color="auto"/>
        <w:right w:val="none" w:sz="0" w:space="0" w:color="auto"/>
      </w:divBdr>
    </w:div>
    <w:div w:id="518157052">
      <w:marLeft w:val="480"/>
      <w:marRight w:val="0"/>
      <w:marTop w:val="0"/>
      <w:marBottom w:val="0"/>
      <w:divBdr>
        <w:top w:val="none" w:sz="0" w:space="0" w:color="auto"/>
        <w:left w:val="none" w:sz="0" w:space="0" w:color="auto"/>
        <w:bottom w:val="none" w:sz="0" w:space="0" w:color="auto"/>
        <w:right w:val="none" w:sz="0" w:space="0" w:color="auto"/>
      </w:divBdr>
    </w:div>
    <w:div w:id="519322639">
      <w:marLeft w:val="480"/>
      <w:marRight w:val="0"/>
      <w:marTop w:val="0"/>
      <w:marBottom w:val="0"/>
      <w:divBdr>
        <w:top w:val="none" w:sz="0" w:space="0" w:color="auto"/>
        <w:left w:val="none" w:sz="0" w:space="0" w:color="auto"/>
        <w:bottom w:val="none" w:sz="0" w:space="0" w:color="auto"/>
        <w:right w:val="none" w:sz="0" w:space="0" w:color="auto"/>
      </w:divBdr>
    </w:div>
    <w:div w:id="521090804">
      <w:marLeft w:val="480"/>
      <w:marRight w:val="0"/>
      <w:marTop w:val="0"/>
      <w:marBottom w:val="0"/>
      <w:divBdr>
        <w:top w:val="none" w:sz="0" w:space="0" w:color="auto"/>
        <w:left w:val="none" w:sz="0" w:space="0" w:color="auto"/>
        <w:bottom w:val="none" w:sz="0" w:space="0" w:color="auto"/>
        <w:right w:val="none" w:sz="0" w:space="0" w:color="auto"/>
      </w:divBdr>
    </w:div>
    <w:div w:id="524173425">
      <w:marLeft w:val="480"/>
      <w:marRight w:val="0"/>
      <w:marTop w:val="0"/>
      <w:marBottom w:val="0"/>
      <w:divBdr>
        <w:top w:val="none" w:sz="0" w:space="0" w:color="auto"/>
        <w:left w:val="none" w:sz="0" w:space="0" w:color="auto"/>
        <w:bottom w:val="none" w:sz="0" w:space="0" w:color="auto"/>
        <w:right w:val="none" w:sz="0" w:space="0" w:color="auto"/>
      </w:divBdr>
    </w:div>
    <w:div w:id="525674740">
      <w:marLeft w:val="480"/>
      <w:marRight w:val="0"/>
      <w:marTop w:val="0"/>
      <w:marBottom w:val="0"/>
      <w:divBdr>
        <w:top w:val="none" w:sz="0" w:space="0" w:color="auto"/>
        <w:left w:val="none" w:sz="0" w:space="0" w:color="auto"/>
        <w:bottom w:val="none" w:sz="0" w:space="0" w:color="auto"/>
        <w:right w:val="none" w:sz="0" w:space="0" w:color="auto"/>
      </w:divBdr>
    </w:div>
    <w:div w:id="526024301">
      <w:marLeft w:val="480"/>
      <w:marRight w:val="0"/>
      <w:marTop w:val="0"/>
      <w:marBottom w:val="0"/>
      <w:divBdr>
        <w:top w:val="none" w:sz="0" w:space="0" w:color="auto"/>
        <w:left w:val="none" w:sz="0" w:space="0" w:color="auto"/>
        <w:bottom w:val="none" w:sz="0" w:space="0" w:color="auto"/>
        <w:right w:val="none" w:sz="0" w:space="0" w:color="auto"/>
      </w:divBdr>
    </w:div>
    <w:div w:id="526411043">
      <w:marLeft w:val="480"/>
      <w:marRight w:val="0"/>
      <w:marTop w:val="0"/>
      <w:marBottom w:val="0"/>
      <w:divBdr>
        <w:top w:val="none" w:sz="0" w:space="0" w:color="auto"/>
        <w:left w:val="none" w:sz="0" w:space="0" w:color="auto"/>
        <w:bottom w:val="none" w:sz="0" w:space="0" w:color="auto"/>
        <w:right w:val="none" w:sz="0" w:space="0" w:color="auto"/>
      </w:divBdr>
    </w:div>
    <w:div w:id="526992796">
      <w:marLeft w:val="480"/>
      <w:marRight w:val="0"/>
      <w:marTop w:val="0"/>
      <w:marBottom w:val="0"/>
      <w:divBdr>
        <w:top w:val="none" w:sz="0" w:space="0" w:color="auto"/>
        <w:left w:val="none" w:sz="0" w:space="0" w:color="auto"/>
        <w:bottom w:val="none" w:sz="0" w:space="0" w:color="auto"/>
        <w:right w:val="none" w:sz="0" w:space="0" w:color="auto"/>
      </w:divBdr>
    </w:div>
    <w:div w:id="528646119">
      <w:marLeft w:val="480"/>
      <w:marRight w:val="0"/>
      <w:marTop w:val="0"/>
      <w:marBottom w:val="0"/>
      <w:divBdr>
        <w:top w:val="none" w:sz="0" w:space="0" w:color="auto"/>
        <w:left w:val="none" w:sz="0" w:space="0" w:color="auto"/>
        <w:bottom w:val="none" w:sz="0" w:space="0" w:color="auto"/>
        <w:right w:val="none" w:sz="0" w:space="0" w:color="auto"/>
      </w:divBdr>
    </w:div>
    <w:div w:id="530924203">
      <w:marLeft w:val="480"/>
      <w:marRight w:val="0"/>
      <w:marTop w:val="0"/>
      <w:marBottom w:val="0"/>
      <w:divBdr>
        <w:top w:val="none" w:sz="0" w:space="0" w:color="auto"/>
        <w:left w:val="none" w:sz="0" w:space="0" w:color="auto"/>
        <w:bottom w:val="none" w:sz="0" w:space="0" w:color="auto"/>
        <w:right w:val="none" w:sz="0" w:space="0" w:color="auto"/>
      </w:divBdr>
    </w:div>
    <w:div w:id="531113575">
      <w:marLeft w:val="480"/>
      <w:marRight w:val="0"/>
      <w:marTop w:val="0"/>
      <w:marBottom w:val="0"/>
      <w:divBdr>
        <w:top w:val="none" w:sz="0" w:space="0" w:color="auto"/>
        <w:left w:val="none" w:sz="0" w:space="0" w:color="auto"/>
        <w:bottom w:val="none" w:sz="0" w:space="0" w:color="auto"/>
        <w:right w:val="none" w:sz="0" w:space="0" w:color="auto"/>
      </w:divBdr>
    </w:div>
    <w:div w:id="534974835">
      <w:marLeft w:val="480"/>
      <w:marRight w:val="0"/>
      <w:marTop w:val="0"/>
      <w:marBottom w:val="0"/>
      <w:divBdr>
        <w:top w:val="none" w:sz="0" w:space="0" w:color="auto"/>
        <w:left w:val="none" w:sz="0" w:space="0" w:color="auto"/>
        <w:bottom w:val="none" w:sz="0" w:space="0" w:color="auto"/>
        <w:right w:val="none" w:sz="0" w:space="0" w:color="auto"/>
      </w:divBdr>
    </w:div>
    <w:div w:id="535509867">
      <w:marLeft w:val="480"/>
      <w:marRight w:val="0"/>
      <w:marTop w:val="0"/>
      <w:marBottom w:val="0"/>
      <w:divBdr>
        <w:top w:val="none" w:sz="0" w:space="0" w:color="auto"/>
        <w:left w:val="none" w:sz="0" w:space="0" w:color="auto"/>
        <w:bottom w:val="none" w:sz="0" w:space="0" w:color="auto"/>
        <w:right w:val="none" w:sz="0" w:space="0" w:color="auto"/>
      </w:divBdr>
    </w:div>
    <w:div w:id="540174645">
      <w:marLeft w:val="480"/>
      <w:marRight w:val="0"/>
      <w:marTop w:val="0"/>
      <w:marBottom w:val="0"/>
      <w:divBdr>
        <w:top w:val="none" w:sz="0" w:space="0" w:color="auto"/>
        <w:left w:val="none" w:sz="0" w:space="0" w:color="auto"/>
        <w:bottom w:val="none" w:sz="0" w:space="0" w:color="auto"/>
        <w:right w:val="none" w:sz="0" w:space="0" w:color="auto"/>
      </w:divBdr>
    </w:div>
    <w:div w:id="540241454">
      <w:marLeft w:val="480"/>
      <w:marRight w:val="0"/>
      <w:marTop w:val="0"/>
      <w:marBottom w:val="0"/>
      <w:divBdr>
        <w:top w:val="none" w:sz="0" w:space="0" w:color="auto"/>
        <w:left w:val="none" w:sz="0" w:space="0" w:color="auto"/>
        <w:bottom w:val="none" w:sz="0" w:space="0" w:color="auto"/>
        <w:right w:val="none" w:sz="0" w:space="0" w:color="auto"/>
      </w:divBdr>
    </w:div>
    <w:div w:id="541481203">
      <w:marLeft w:val="480"/>
      <w:marRight w:val="0"/>
      <w:marTop w:val="0"/>
      <w:marBottom w:val="0"/>
      <w:divBdr>
        <w:top w:val="none" w:sz="0" w:space="0" w:color="auto"/>
        <w:left w:val="none" w:sz="0" w:space="0" w:color="auto"/>
        <w:bottom w:val="none" w:sz="0" w:space="0" w:color="auto"/>
        <w:right w:val="none" w:sz="0" w:space="0" w:color="auto"/>
      </w:divBdr>
    </w:div>
    <w:div w:id="542526597">
      <w:marLeft w:val="480"/>
      <w:marRight w:val="0"/>
      <w:marTop w:val="0"/>
      <w:marBottom w:val="0"/>
      <w:divBdr>
        <w:top w:val="none" w:sz="0" w:space="0" w:color="auto"/>
        <w:left w:val="none" w:sz="0" w:space="0" w:color="auto"/>
        <w:bottom w:val="none" w:sz="0" w:space="0" w:color="auto"/>
        <w:right w:val="none" w:sz="0" w:space="0" w:color="auto"/>
      </w:divBdr>
    </w:div>
    <w:div w:id="545219741">
      <w:marLeft w:val="480"/>
      <w:marRight w:val="0"/>
      <w:marTop w:val="0"/>
      <w:marBottom w:val="0"/>
      <w:divBdr>
        <w:top w:val="none" w:sz="0" w:space="0" w:color="auto"/>
        <w:left w:val="none" w:sz="0" w:space="0" w:color="auto"/>
        <w:bottom w:val="none" w:sz="0" w:space="0" w:color="auto"/>
        <w:right w:val="none" w:sz="0" w:space="0" w:color="auto"/>
      </w:divBdr>
    </w:div>
    <w:div w:id="546406284">
      <w:marLeft w:val="480"/>
      <w:marRight w:val="0"/>
      <w:marTop w:val="0"/>
      <w:marBottom w:val="0"/>
      <w:divBdr>
        <w:top w:val="none" w:sz="0" w:space="0" w:color="auto"/>
        <w:left w:val="none" w:sz="0" w:space="0" w:color="auto"/>
        <w:bottom w:val="none" w:sz="0" w:space="0" w:color="auto"/>
        <w:right w:val="none" w:sz="0" w:space="0" w:color="auto"/>
      </w:divBdr>
    </w:div>
    <w:div w:id="546720038">
      <w:marLeft w:val="480"/>
      <w:marRight w:val="0"/>
      <w:marTop w:val="0"/>
      <w:marBottom w:val="0"/>
      <w:divBdr>
        <w:top w:val="none" w:sz="0" w:space="0" w:color="auto"/>
        <w:left w:val="none" w:sz="0" w:space="0" w:color="auto"/>
        <w:bottom w:val="none" w:sz="0" w:space="0" w:color="auto"/>
        <w:right w:val="none" w:sz="0" w:space="0" w:color="auto"/>
      </w:divBdr>
    </w:div>
    <w:div w:id="547762393">
      <w:marLeft w:val="480"/>
      <w:marRight w:val="0"/>
      <w:marTop w:val="0"/>
      <w:marBottom w:val="0"/>
      <w:divBdr>
        <w:top w:val="none" w:sz="0" w:space="0" w:color="auto"/>
        <w:left w:val="none" w:sz="0" w:space="0" w:color="auto"/>
        <w:bottom w:val="none" w:sz="0" w:space="0" w:color="auto"/>
        <w:right w:val="none" w:sz="0" w:space="0" w:color="auto"/>
      </w:divBdr>
    </w:div>
    <w:div w:id="550969646">
      <w:marLeft w:val="480"/>
      <w:marRight w:val="0"/>
      <w:marTop w:val="0"/>
      <w:marBottom w:val="0"/>
      <w:divBdr>
        <w:top w:val="none" w:sz="0" w:space="0" w:color="auto"/>
        <w:left w:val="none" w:sz="0" w:space="0" w:color="auto"/>
        <w:bottom w:val="none" w:sz="0" w:space="0" w:color="auto"/>
        <w:right w:val="none" w:sz="0" w:space="0" w:color="auto"/>
      </w:divBdr>
    </w:div>
    <w:div w:id="555438151">
      <w:marLeft w:val="480"/>
      <w:marRight w:val="0"/>
      <w:marTop w:val="0"/>
      <w:marBottom w:val="0"/>
      <w:divBdr>
        <w:top w:val="none" w:sz="0" w:space="0" w:color="auto"/>
        <w:left w:val="none" w:sz="0" w:space="0" w:color="auto"/>
        <w:bottom w:val="none" w:sz="0" w:space="0" w:color="auto"/>
        <w:right w:val="none" w:sz="0" w:space="0" w:color="auto"/>
      </w:divBdr>
    </w:div>
    <w:div w:id="559899457">
      <w:marLeft w:val="480"/>
      <w:marRight w:val="0"/>
      <w:marTop w:val="0"/>
      <w:marBottom w:val="0"/>
      <w:divBdr>
        <w:top w:val="none" w:sz="0" w:space="0" w:color="auto"/>
        <w:left w:val="none" w:sz="0" w:space="0" w:color="auto"/>
        <w:bottom w:val="none" w:sz="0" w:space="0" w:color="auto"/>
        <w:right w:val="none" w:sz="0" w:space="0" w:color="auto"/>
      </w:divBdr>
    </w:div>
    <w:div w:id="562370887">
      <w:marLeft w:val="480"/>
      <w:marRight w:val="0"/>
      <w:marTop w:val="0"/>
      <w:marBottom w:val="0"/>
      <w:divBdr>
        <w:top w:val="none" w:sz="0" w:space="0" w:color="auto"/>
        <w:left w:val="none" w:sz="0" w:space="0" w:color="auto"/>
        <w:bottom w:val="none" w:sz="0" w:space="0" w:color="auto"/>
        <w:right w:val="none" w:sz="0" w:space="0" w:color="auto"/>
      </w:divBdr>
    </w:div>
    <w:div w:id="563759353">
      <w:marLeft w:val="480"/>
      <w:marRight w:val="0"/>
      <w:marTop w:val="0"/>
      <w:marBottom w:val="0"/>
      <w:divBdr>
        <w:top w:val="none" w:sz="0" w:space="0" w:color="auto"/>
        <w:left w:val="none" w:sz="0" w:space="0" w:color="auto"/>
        <w:bottom w:val="none" w:sz="0" w:space="0" w:color="auto"/>
        <w:right w:val="none" w:sz="0" w:space="0" w:color="auto"/>
      </w:divBdr>
    </w:div>
    <w:div w:id="565380951">
      <w:marLeft w:val="480"/>
      <w:marRight w:val="0"/>
      <w:marTop w:val="0"/>
      <w:marBottom w:val="0"/>
      <w:divBdr>
        <w:top w:val="none" w:sz="0" w:space="0" w:color="auto"/>
        <w:left w:val="none" w:sz="0" w:space="0" w:color="auto"/>
        <w:bottom w:val="none" w:sz="0" w:space="0" w:color="auto"/>
        <w:right w:val="none" w:sz="0" w:space="0" w:color="auto"/>
      </w:divBdr>
    </w:div>
    <w:div w:id="567225201">
      <w:marLeft w:val="480"/>
      <w:marRight w:val="0"/>
      <w:marTop w:val="0"/>
      <w:marBottom w:val="0"/>
      <w:divBdr>
        <w:top w:val="none" w:sz="0" w:space="0" w:color="auto"/>
        <w:left w:val="none" w:sz="0" w:space="0" w:color="auto"/>
        <w:bottom w:val="none" w:sz="0" w:space="0" w:color="auto"/>
        <w:right w:val="none" w:sz="0" w:space="0" w:color="auto"/>
      </w:divBdr>
    </w:div>
    <w:div w:id="569269925">
      <w:marLeft w:val="480"/>
      <w:marRight w:val="0"/>
      <w:marTop w:val="0"/>
      <w:marBottom w:val="0"/>
      <w:divBdr>
        <w:top w:val="none" w:sz="0" w:space="0" w:color="auto"/>
        <w:left w:val="none" w:sz="0" w:space="0" w:color="auto"/>
        <w:bottom w:val="none" w:sz="0" w:space="0" w:color="auto"/>
        <w:right w:val="none" w:sz="0" w:space="0" w:color="auto"/>
      </w:divBdr>
    </w:div>
    <w:div w:id="569536086">
      <w:marLeft w:val="480"/>
      <w:marRight w:val="0"/>
      <w:marTop w:val="0"/>
      <w:marBottom w:val="0"/>
      <w:divBdr>
        <w:top w:val="none" w:sz="0" w:space="0" w:color="auto"/>
        <w:left w:val="none" w:sz="0" w:space="0" w:color="auto"/>
        <w:bottom w:val="none" w:sz="0" w:space="0" w:color="auto"/>
        <w:right w:val="none" w:sz="0" w:space="0" w:color="auto"/>
      </w:divBdr>
    </w:div>
    <w:div w:id="569579754">
      <w:marLeft w:val="480"/>
      <w:marRight w:val="0"/>
      <w:marTop w:val="0"/>
      <w:marBottom w:val="0"/>
      <w:divBdr>
        <w:top w:val="none" w:sz="0" w:space="0" w:color="auto"/>
        <w:left w:val="none" w:sz="0" w:space="0" w:color="auto"/>
        <w:bottom w:val="none" w:sz="0" w:space="0" w:color="auto"/>
        <w:right w:val="none" w:sz="0" w:space="0" w:color="auto"/>
      </w:divBdr>
    </w:div>
    <w:div w:id="570584746">
      <w:marLeft w:val="480"/>
      <w:marRight w:val="0"/>
      <w:marTop w:val="0"/>
      <w:marBottom w:val="0"/>
      <w:divBdr>
        <w:top w:val="none" w:sz="0" w:space="0" w:color="auto"/>
        <w:left w:val="none" w:sz="0" w:space="0" w:color="auto"/>
        <w:bottom w:val="none" w:sz="0" w:space="0" w:color="auto"/>
        <w:right w:val="none" w:sz="0" w:space="0" w:color="auto"/>
      </w:divBdr>
    </w:div>
    <w:div w:id="578750507">
      <w:marLeft w:val="480"/>
      <w:marRight w:val="0"/>
      <w:marTop w:val="0"/>
      <w:marBottom w:val="0"/>
      <w:divBdr>
        <w:top w:val="none" w:sz="0" w:space="0" w:color="auto"/>
        <w:left w:val="none" w:sz="0" w:space="0" w:color="auto"/>
        <w:bottom w:val="none" w:sz="0" w:space="0" w:color="auto"/>
        <w:right w:val="none" w:sz="0" w:space="0" w:color="auto"/>
      </w:divBdr>
    </w:div>
    <w:div w:id="580456583">
      <w:marLeft w:val="480"/>
      <w:marRight w:val="0"/>
      <w:marTop w:val="0"/>
      <w:marBottom w:val="0"/>
      <w:divBdr>
        <w:top w:val="none" w:sz="0" w:space="0" w:color="auto"/>
        <w:left w:val="none" w:sz="0" w:space="0" w:color="auto"/>
        <w:bottom w:val="none" w:sz="0" w:space="0" w:color="auto"/>
        <w:right w:val="none" w:sz="0" w:space="0" w:color="auto"/>
      </w:divBdr>
    </w:div>
    <w:div w:id="580917325">
      <w:marLeft w:val="480"/>
      <w:marRight w:val="0"/>
      <w:marTop w:val="0"/>
      <w:marBottom w:val="0"/>
      <w:divBdr>
        <w:top w:val="none" w:sz="0" w:space="0" w:color="auto"/>
        <w:left w:val="none" w:sz="0" w:space="0" w:color="auto"/>
        <w:bottom w:val="none" w:sz="0" w:space="0" w:color="auto"/>
        <w:right w:val="none" w:sz="0" w:space="0" w:color="auto"/>
      </w:divBdr>
    </w:div>
    <w:div w:id="582757416">
      <w:marLeft w:val="480"/>
      <w:marRight w:val="0"/>
      <w:marTop w:val="0"/>
      <w:marBottom w:val="0"/>
      <w:divBdr>
        <w:top w:val="none" w:sz="0" w:space="0" w:color="auto"/>
        <w:left w:val="none" w:sz="0" w:space="0" w:color="auto"/>
        <w:bottom w:val="none" w:sz="0" w:space="0" w:color="auto"/>
        <w:right w:val="none" w:sz="0" w:space="0" w:color="auto"/>
      </w:divBdr>
    </w:div>
    <w:div w:id="583416174">
      <w:marLeft w:val="480"/>
      <w:marRight w:val="0"/>
      <w:marTop w:val="0"/>
      <w:marBottom w:val="0"/>
      <w:divBdr>
        <w:top w:val="none" w:sz="0" w:space="0" w:color="auto"/>
        <w:left w:val="none" w:sz="0" w:space="0" w:color="auto"/>
        <w:bottom w:val="none" w:sz="0" w:space="0" w:color="auto"/>
        <w:right w:val="none" w:sz="0" w:space="0" w:color="auto"/>
      </w:divBdr>
    </w:div>
    <w:div w:id="583882384">
      <w:marLeft w:val="480"/>
      <w:marRight w:val="0"/>
      <w:marTop w:val="0"/>
      <w:marBottom w:val="0"/>
      <w:divBdr>
        <w:top w:val="none" w:sz="0" w:space="0" w:color="auto"/>
        <w:left w:val="none" w:sz="0" w:space="0" w:color="auto"/>
        <w:bottom w:val="none" w:sz="0" w:space="0" w:color="auto"/>
        <w:right w:val="none" w:sz="0" w:space="0" w:color="auto"/>
      </w:divBdr>
    </w:div>
    <w:div w:id="585770795">
      <w:marLeft w:val="480"/>
      <w:marRight w:val="0"/>
      <w:marTop w:val="0"/>
      <w:marBottom w:val="0"/>
      <w:divBdr>
        <w:top w:val="none" w:sz="0" w:space="0" w:color="auto"/>
        <w:left w:val="none" w:sz="0" w:space="0" w:color="auto"/>
        <w:bottom w:val="none" w:sz="0" w:space="0" w:color="auto"/>
        <w:right w:val="none" w:sz="0" w:space="0" w:color="auto"/>
      </w:divBdr>
    </w:div>
    <w:div w:id="586112381">
      <w:marLeft w:val="480"/>
      <w:marRight w:val="0"/>
      <w:marTop w:val="0"/>
      <w:marBottom w:val="0"/>
      <w:divBdr>
        <w:top w:val="none" w:sz="0" w:space="0" w:color="auto"/>
        <w:left w:val="none" w:sz="0" w:space="0" w:color="auto"/>
        <w:bottom w:val="none" w:sz="0" w:space="0" w:color="auto"/>
        <w:right w:val="none" w:sz="0" w:space="0" w:color="auto"/>
      </w:divBdr>
    </w:div>
    <w:div w:id="586887267">
      <w:marLeft w:val="480"/>
      <w:marRight w:val="0"/>
      <w:marTop w:val="0"/>
      <w:marBottom w:val="0"/>
      <w:divBdr>
        <w:top w:val="none" w:sz="0" w:space="0" w:color="auto"/>
        <w:left w:val="none" w:sz="0" w:space="0" w:color="auto"/>
        <w:bottom w:val="none" w:sz="0" w:space="0" w:color="auto"/>
        <w:right w:val="none" w:sz="0" w:space="0" w:color="auto"/>
      </w:divBdr>
    </w:div>
    <w:div w:id="587617631">
      <w:marLeft w:val="480"/>
      <w:marRight w:val="0"/>
      <w:marTop w:val="0"/>
      <w:marBottom w:val="0"/>
      <w:divBdr>
        <w:top w:val="none" w:sz="0" w:space="0" w:color="auto"/>
        <w:left w:val="none" w:sz="0" w:space="0" w:color="auto"/>
        <w:bottom w:val="none" w:sz="0" w:space="0" w:color="auto"/>
        <w:right w:val="none" w:sz="0" w:space="0" w:color="auto"/>
      </w:divBdr>
    </w:div>
    <w:div w:id="588589072">
      <w:marLeft w:val="480"/>
      <w:marRight w:val="0"/>
      <w:marTop w:val="0"/>
      <w:marBottom w:val="0"/>
      <w:divBdr>
        <w:top w:val="none" w:sz="0" w:space="0" w:color="auto"/>
        <w:left w:val="none" w:sz="0" w:space="0" w:color="auto"/>
        <w:bottom w:val="none" w:sz="0" w:space="0" w:color="auto"/>
        <w:right w:val="none" w:sz="0" w:space="0" w:color="auto"/>
      </w:divBdr>
    </w:div>
    <w:div w:id="590239317">
      <w:bodyDiv w:val="1"/>
      <w:marLeft w:val="0"/>
      <w:marRight w:val="0"/>
      <w:marTop w:val="0"/>
      <w:marBottom w:val="0"/>
      <w:divBdr>
        <w:top w:val="none" w:sz="0" w:space="0" w:color="auto"/>
        <w:left w:val="none" w:sz="0" w:space="0" w:color="auto"/>
        <w:bottom w:val="none" w:sz="0" w:space="0" w:color="auto"/>
        <w:right w:val="none" w:sz="0" w:space="0" w:color="auto"/>
      </w:divBdr>
    </w:div>
    <w:div w:id="590620825">
      <w:marLeft w:val="480"/>
      <w:marRight w:val="0"/>
      <w:marTop w:val="0"/>
      <w:marBottom w:val="0"/>
      <w:divBdr>
        <w:top w:val="none" w:sz="0" w:space="0" w:color="auto"/>
        <w:left w:val="none" w:sz="0" w:space="0" w:color="auto"/>
        <w:bottom w:val="none" w:sz="0" w:space="0" w:color="auto"/>
        <w:right w:val="none" w:sz="0" w:space="0" w:color="auto"/>
      </w:divBdr>
    </w:div>
    <w:div w:id="591397797">
      <w:marLeft w:val="480"/>
      <w:marRight w:val="0"/>
      <w:marTop w:val="0"/>
      <w:marBottom w:val="0"/>
      <w:divBdr>
        <w:top w:val="none" w:sz="0" w:space="0" w:color="auto"/>
        <w:left w:val="none" w:sz="0" w:space="0" w:color="auto"/>
        <w:bottom w:val="none" w:sz="0" w:space="0" w:color="auto"/>
        <w:right w:val="none" w:sz="0" w:space="0" w:color="auto"/>
      </w:divBdr>
    </w:div>
    <w:div w:id="592204482">
      <w:marLeft w:val="480"/>
      <w:marRight w:val="0"/>
      <w:marTop w:val="0"/>
      <w:marBottom w:val="0"/>
      <w:divBdr>
        <w:top w:val="none" w:sz="0" w:space="0" w:color="auto"/>
        <w:left w:val="none" w:sz="0" w:space="0" w:color="auto"/>
        <w:bottom w:val="none" w:sz="0" w:space="0" w:color="auto"/>
        <w:right w:val="none" w:sz="0" w:space="0" w:color="auto"/>
      </w:divBdr>
    </w:div>
    <w:div w:id="592863756">
      <w:marLeft w:val="480"/>
      <w:marRight w:val="0"/>
      <w:marTop w:val="0"/>
      <w:marBottom w:val="0"/>
      <w:divBdr>
        <w:top w:val="none" w:sz="0" w:space="0" w:color="auto"/>
        <w:left w:val="none" w:sz="0" w:space="0" w:color="auto"/>
        <w:bottom w:val="none" w:sz="0" w:space="0" w:color="auto"/>
        <w:right w:val="none" w:sz="0" w:space="0" w:color="auto"/>
      </w:divBdr>
    </w:div>
    <w:div w:id="593978105">
      <w:marLeft w:val="480"/>
      <w:marRight w:val="0"/>
      <w:marTop w:val="0"/>
      <w:marBottom w:val="0"/>
      <w:divBdr>
        <w:top w:val="none" w:sz="0" w:space="0" w:color="auto"/>
        <w:left w:val="none" w:sz="0" w:space="0" w:color="auto"/>
        <w:bottom w:val="none" w:sz="0" w:space="0" w:color="auto"/>
        <w:right w:val="none" w:sz="0" w:space="0" w:color="auto"/>
      </w:divBdr>
    </w:div>
    <w:div w:id="594169430">
      <w:marLeft w:val="480"/>
      <w:marRight w:val="0"/>
      <w:marTop w:val="0"/>
      <w:marBottom w:val="0"/>
      <w:divBdr>
        <w:top w:val="none" w:sz="0" w:space="0" w:color="auto"/>
        <w:left w:val="none" w:sz="0" w:space="0" w:color="auto"/>
        <w:bottom w:val="none" w:sz="0" w:space="0" w:color="auto"/>
        <w:right w:val="none" w:sz="0" w:space="0" w:color="auto"/>
      </w:divBdr>
    </w:div>
    <w:div w:id="596138400">
      <w:marLeft w:val="480"/>
      <w:marRight w:val="0"/>
      <w:marTop w:val="0"/>
      <w:marBottom w:val="0"/>
      <w:divBdr>
        <w:top w:val="none" w:sz="0" w:space="0" w:color="auto"/>
        <w:left w:val="none" w:sz="0" w:space="0" w:color="auto"/>
        <w:bottom w:val="none" w:sz="0" w:space="0" w:color="auto"/>
        <w:right w:val="none" w:sz="0" w:space="0" w:color="auto"/>
      </w:divBdr>
    </w:div>
    <w:div w:id="597063863">
      <w:marLeft w:val="480"/>
      <w:marRight w:val="0"/>
      <w:marTop w:val="0"/>
      <w:marBottom w:val="0"/>
      <w:divBdr>
        <w:top w:val="none" w:sz="0" w:space="0" w:color="auto"/>
        <w:left w:val="none" w:sz="0" w:space="0" w:color="auto"/>
        <w:bottom w:val="none" w:sz="0" w:space="0" w:color="auto"/>
        <w:right w:val="none" w:sz="0" w:space="0" w:color="auto"/>
      </w:divBdr>
    </w:div>
    <w:div w:id="598607953">
      <w:marLeft w:val="480"/>
      <w:marRight w:val="0"/>
      <w:marTop w:val="0"/>
      <w:marBottom w:val="0"/>
      <w:divBdr>
        <w:top w:val="none" w:sz="0" w:space="0" w:color="auto"/>
        <w:left w:val="none" w:sz="0" w:space="0" w:color="auto"/>
        <w:bottom w:val="none" w:sz="0" w:space="0" w:color="auto"/>
        <w:right w:val="none" w:sz="0" w:space="0" w:color="auto"/>
      </w:divBdr>
    </w:div>
    <w:div w:id="598878040">
      <w:marLeft w:val="480"/>
      <w:marRight w:val="0"/>
      <w:marTop w:val="0"/>
      <w:marBottom w:val="0"/>
      <w:divBdr>
        <w:top w:val="none" w:sz="0" w:space="0" w:color="auto"/>
        <w:left w:val="none" w:sz="0" w:space="0" w:color="auto"/>
        <w:bottom w:val="none" w:sz="0" w:space="0" w:color="auto"/>
        <w:right w:val="none" w:sz="0" w:space="0" w:color="auto"/>
      </w:divBdr>
    </w:div>
    <w:div w:id="599916615">
      <w:marLeft w:val="480"/>
      <w:marRight w:val="0"/>
      <w:marTop w:val="0"/>
      <w:marBottom w:val="0"/>
      <w:divBdr>
        <w:top w:val="none" w:sz="0" w:space="0" w:color="auto"/>
        <w:left w:val="none" w:sz="0" w:space="0" w:color="auto"/>
        <w:bottom w:val="none" w:sz="0" w:space="0" w:color="auto"/>
        <w:right w:val="none" w:sz="0" w:space="0" w:color="auto"/>
      </w:divBdr>
    </w:div>
    <w:div w:id="602961349">
      <w:marLeft w:val="480"/>
      <w:marRight w:val="0"/>
      <w:marTop w:val="0"/>
      <w:marBottom w:val="0"/>
      <w:divBdr>
        <w:top w:val="none" w:sz="0" w:space="0" w:color="auto"/>
        <w:left w:val="none" w:sz="0" w:space="0" w:color="auto"/>
        <w:bottom w:val="none" w:sz="0" w:space="0" w:color="auto"/>
        <w:right w:val="none" w:sz="0" w:space="0" w:color="auto"/>
      </w:divBdr>
    </w:div>
    <w:div w:id="604920712">
      <w:marLeft w:val="480"/>
      <w:marRight w:val="0"/>
      <w:marTop w:val="0"/>
      <w:marBottom w:val="0"/>
      <w:divBdr>
        <w:top w:val="none" w:sz="0" w:space="0" w:color="auto"/>
        <w:left w:val="none" w:sz="0" w:space="0" w:color="auto"/>
        <w:bottom w:val="none" w:sz="0" w:space="0" w:color="auto"/>
        <w:right w:val="none" w:sz="0" w:space="0" w:color="auto"/>
      </w:divBdr>
    </w:div>
    <w:div w:id="607541168">
      <w:marLeft w:val="480"/>
      <w:marRight w:val="0"/>
      <w:marTop w:val="0"/>
      <w:marBottom w:val="0"/>
      <w:divBdr>
        <w:top w:val="none" w:sz="0" w:space="0" w:color="auto"/>
        <w:left w:val="none" w:sz="0" w:space="0" w:color="auto"/>
        <w:bottom w:val="none" w:sz="0" w:space="0" w:color="auto"/>
        <w:right w:val="none" w:sz="0" w:space="0" w:color="auto"/>
      </w:divBdr>
    </w:div>
    <w:div w:id="609314098">
      <w:marLeft w:val="480"/>
      <w:marRight w:val="0"/>
      <w:marTop w:val="0"/>
      <w:marBottom w:val="0"/>
      <w:divBdr>
        <w:top w:val="none" w:sz="0" w:space="0" w:color="auto"/>
        <w:left w:val="none" w:sz="0" w:space="0" w:color="auto"/>
        <w:bottom w:val="none" w:sz="0" w:space="0" w:color="auto"/>
        <w:right w:val="none" w:sz="0" w:space="0" w:color="auto"/>
      </w:divBdr>
    </w:div>
    <w:div w:id="611399409">
      <w:marLeft w:val="480"/>
      <w:marRight w:val="0"/>
      <w:marTop w:val="0"/>
      <w:marBottom w:val="0"/>
      <w:divBdr>
        <w:top w:val="none" w:sz="0" w:space="0" w:color="auto"/>
        <w:left w:val="none" w:sz="0" w:space="0" w:color="auto"/>
        <w:bottom w:val="none" w:sz="0" w:space="0" w:color="auto"/>
        <w:right w:val="none" w:sz="0" w:space="0" w:color="auto"/>
      </w:divBdr>
    </w:div>
    <w:div w:id="612521029">
      <w:marLeft w:val="480"/>
      <w:marRight w:val="0"/>
      <w:marTop w:val="0"/>
      <w:marBottom w:val="0"/>
      <w:divBdr>
        <w:top w:val="none" w:sz="0" w:space="0" w:color="auto"/>
        <w:left w:val="none" w:sz="0" w:space="0" w:color="auto"/>
        <w:bottom w:val="none" w:sz="0" w:space="0" w:color="auto"/>
        <w:right w:val="none" w:sz="0" w:space="0" w:color="auto"/>
      </w:divBdr>
    </w:div>
    <w:div w:id="618024749">
      <w:marLeft w:val="480"/>
      <w:marRight w:val="0"/>
      <w:marTop w:val="0"/>
      <w:marBottom w:val="0"/>
      <w:divBdr>
        <w:top w:val="none" w:sz="0" w:space="0" w:color="auto"/>
        <w:left w:val="none" w:sz="0" w:space="0" w:color="auto"/>
        <w:bottom w:val="none" w:sz="0" w:space="0" w:color="auto"/>
        <w:right w:val="none" w:sz="0" w:space="0" w:color="auto"/>
      </w:divBdr>
    </w:div>
    <w:div w:id="619071335">
      <w:marLeft w:val="480"/>
      <w:marRight w:val="0"/>
      <w:marTop w:val="0"/>
      <w:marBottom w:val="0"/>
      <w:divBdr>
        <w:top w:val="none" w:sz="0" w:space="0" w:color="auto"/>
        <w:left w:val="none" w:sz="0" w:space="0" w:color="auto"/>
        <w:bottom w:val="none" w:sz="0" w:space="0" w:color="auto"/>
        <w:right w:val="none" w:sz="0" w:space="0" w:color="auto"/>
      </w:divBdr>
    </w:div>
    <w:div w:id="620384334">
      <w:marLeft w:val="480"/>
      <w:marRight w:val="0"/>
      <w:marTop w:val="0"/>
      <w:marBottom w:val="0"/>
      <w:divBdr>
        <w:top w:val="none" w:sz="0" w:space="0" w:color="auto"/>
        <w:left w:val="none" w:sz="0" w:space="0" w:color="auto"/>
        <w:bottom w:val="none" w:sz="0" w:space="0" w:color="auto"/>
        <w:right w:val="none" w:sz="0" w:space="0" w:color="auto"/>
      </w:divBdr>
    </w:div>
    <w:div w:id="620915055">
      <w:marLeft w:val="480"/>
      <w:marRight w:val="0"/>
      <w:marTop w:val="0"/>
      <w:marBottom w:val="0"/>
      <w:divBdr>
        <w:top w:val="none" w:sz="0" w:space="0" w:color="auto"/>
        <w:left w:val="none" w:sz="0" w:space="0" w:color="auto"/>
        <w:bottom w:val="none" w:sz="0" w:space="0" w:color="auto"/>
        <w:right w:val="none" w:sz="0" w:space="0" w:color="auto"/>
      </w:divBdr>
    </w:div>
    <w:div w:id="625544149">
      <w:marLeft w:val="480"/>
      <w:marRight w:val="0"/>
      <w:marTop w:val="0"/>
      <w:marBottom w:val="0"/>
      <w:divBdr>
        <w:top w:val="none" w:sz="0" w:space="0" w:color="auto"/>
        <w:left w:val="none" w:sz="0" w:space="0" w:color="auto"/>
        <w:bottom w:val="none" w:sz="0" w:space="0" w:color="auto"/>
        <w:right w:val="none" w:sz="0" w:space="0" w:color="auto"/>
      </w:divBdr>
    </w:div>
    <w:div w:id="628559298">
      <w:marLeft w:val="480"/>
      <w:marRight w:val="0"/>
      <w:marTop w:val="0"/>
      <w:marBottom w:val="0"/>
      <w:divBdr>
        <w:top w:val="none" w:sz="0" w:space="0" w:color="auto"/>
        <w:left w:val="none" w:sz="0" w:space="0" w:color="auto"/>
        <w:bottom w:val="none" w:sz="0" w:space="0" w:color="auto"/>
        <w:right w:val="none" w:sz="0" w:space="0" w:color="auto"/>
      </w:divBdr>
    </w:div>
    <w:div w:id="629096911">
      <w:marLeft w:val="480"/>
      <w:marRight w:val="0"/>
      <w:marTop w:val="0"/>
      <w:marBottom w:val="0"/>
      <w:divBdr>
        <w:top w:val="none" w:sz="0" w:space="0" w:color="auto"/>
        <w:left w:val="none" w:sz="0" w:space="0" w:color="auto"/>
        <w:bottom w:val="none" w:sz="0" w:space="0" w:color="auto"/>
        <w:right w:val="none" w:sz="0" w:space="0" w:color="auto"/>
      </w:divBdr>
    </w:div>
    <w:div w:id="630945576">
      <w:marLeft w:val="480"/>
      <w:marRight w:val="0"/>
      <w:marTop w:val="0"/>
      <w:marBottom w:val="0"/>
      <w:divBdr>
        <w:top w:val="none" w:sz="0" w:space="0" w:color="auto"/>
        <w:left w:val="none" w:sz="0" w:space="0" w:color="auto"/>
        <w:bottom w:val="none" w:sz="0" w:space="0" w:color="auto"/>
        <w:right w:val="none" w:sz="0" w:space="0" w:color="auto"/>
      </w:divBdr>
    </w:div>
    <w:div w:id="632515559">
      <w:marLeft w:val="480"/>
      <w:marRight w:val="0"/>
      <w:marTop w:val="0"/>
      <w:marBottom w:val="0"/>
      <w:divBdr>
        <w:top w:val="none" w:sz="0" w:space="0" w:color="auto"/>
        <w:left w:val="none" w:sz="0" w:space="0" w:color="auto"/>
        <w:bottom w:val="none" w:sz="0" w:space="0" w:color="auto"/>
        <w:right w:val="none" w:sz="0" w:space="0" w:color="auto"/>
      </w:divBdr>
    </w:div>
    <w:div w:id="632639512">
      <w:marLeft w:val="480"/>
      <w:marRight w:val="0"/>
      <w:marTop w:val="0"/>
      <w:marBottom w:val="0"/>
      <w:divBdr>
        <w:top w:val="none" w:sz="0" w:space="0" w:color="auto"/>
        <w:left w:val="none" w:sz="0" w:space="0" w:color="auto"/>
        <w:bottom w:val="none" w:sz="0" w:space="0" w:color="auto"/>
        <w:right w:val="none" w:sz="0" w:space="0" w:color="auto"/>
      </w:divBdr>
    </w:div>
    <w:div w:id="634061624">
      <w:marLeft w:val="480"/>
      <w:marRight w:val="0"/>
      <w:marTop w:val="0"/>
      <w:marBottom w:val="0"/>
      <w:divBdr>
        <w:top w:val="none" w:sz="0" w:space="0" w:color="auto"/>
        <w:left w:val="none" w:sz="0" w:space="0" w:color="auto"/>
        <w:bottom w:val="none" w:sz="0" w:space="0" w:color="auto"/>
        <w:right w:val="none" w:sz="0" w:space="0" w:color="auto"/>
      </w:divBdr>
    </w:div>
    <w:div w:id="634212540">
      <w:marLeft w:val="480"/>
      <w:marRight w:val="0"/>
      <w:marTop w:val="0"/>
      <w:marBottom w:val="0"/>
      <w:divBdr>
        <w:top w:val="none" w:sz="0" w:space="0" w:color="auto"/>
        <w:left w:val="none" w:sz="0" w:space="0" w:color="auto"/>
        <w:bottom w:val="none" w:sz="0" w:space="0" w:color="auto"/>
        <w:right w:val="none" w:sz="0" w:space="0" w:color="auto"/>
      </w:divBdr>
    </w:div>
    <w:div w:id="638147396">
      <w:marLeft w:val="480"/>
      <w:marRight w:val="0"/>
      <w:marTop w:val="0"/>
      <w:marBottom w:val="0"/>
      <w:divBdr>
        <w:top w:val="none" w:sz="0" w:space="0" w:color="auto"/>
        <w:left w:val="none" w:sz="0" w:space="0" w:color="auto"/>
        <w:bottom w:val="none" w:sz="0" w:space="0" w:color="auto"/>
        <w:right w:val="none" w:sz="0" w:space="0" w:color="auto"/>
      </w:divBdr>
    </w:div>
    <w:div w:id="638531544">
      <w:marLeft w:val="480"/>
      <w:marRight w:val="0"/>
      <w:marTop w:val="0"/>
      <w:marBottom w:val="0"/>
      <w:divBdr>
        <w:top w:val="none" w:sz="0" w:space="0" w:color="auto"/>
        <w:left w:val="none" w:sz="0" w:space="0" w:color="auto"/>
        <w:bottom w:val="none" w:sz="0" w:space="0" w:color="auto"/>
        <w:right w:val="none" w:sz="0" w:space="0" w:color="auto"/>
      </w:divBdr>
    </w:div>
    <w:div w:id="639505957">
      <w:marLeft w:val="480"/>
      <w:marRight w:val="0"/>
      <w:marTop w:val="0"/>
      <w:marBottom w:val="0"/>
      <w:divBdr>
        <w:top w:val="none" w:sz="0" w:space="0" w:color="auto"/>
        <w:left w:val="none" w:sz="0" w:space="0" w:color="auto"/>
        <w:bottom w:val="none" w:sz="0" w:space="0" w:color="auto"/>
        <w:right w:val="none" w:sz="0" w:space="0" w:color="auto"/>
      </w:divBdr>
    </w:div>
    <w:div w:id="640039346">
      <w:marLeft w:val="480"/>
      <w:marRight w:val="0"/>
      <w:marTop w:val="0"/>
      <w:marBottom w:val="0"/>
      <w:divBdr>
        <w:top w:val="none" w:sz="0" w:space="0" w:color="auto"/>
        <w:left w:val="none" w:sz="0" w:space="0" w:color="auto"/>
        <w:bottom w:val="none" w:sz="0" w:space="0" w:color="auto"/>
        <w:right w:val="none" w:sz="0" w:space="0" w:color="auto"/>
      </w:divBdr>
    </w:div>
    <w:div w:id="640354725">
      <w:marLeft w:val="480"/>
      <w:marRight w:val="0"/>
      <w:marTop w:val="0"/>
      <w:marBottom w:val="0"/>
      <w:divBdr>
        <w:top w:val="none" w:sz="0" w:space="0" w:color="auto"/>
        <w:left w:val="none" w:sz="0" w:space="0" w:color="auto"/>
        <w:bottom w:val="none" w:sz="0" w:space="0" w:color="auto"/>
        <w:right w:val="none" w:sz="0" w:space="0" w:color="auto"/>
      </w:divBdr>
    </w:div>
    <w:div w:id="640959249">
      <w:marLeft w:val="480"/>
      <w:marRight w:val="0"/>
      <w:marTop w:val="0"/>
      <w:marBottom w:val="0"/>
      <w:divBdr>
        <w:top w:val="none" w:sz="0" w:space="0" w:color="auto"/>
        <w:left w:val="none" w:sz="0" w:space="0" w:color="auto"/>
        <w:bottom w:val="none" w:sz="0" w:space="0" w:color="auto"/>
        <w:right w:val="none" w:sz="0" w:space="0" w:color="auto"/>
      </w:divBdr>
    </w:div>
    <w:div w:id="642395516">
      <w:marLeft w:val="480"/>
      <w:marRight w:val="0"/>
      <w:marTop w:val="0"/>
      <w:marBottom w:val="0"/>
      <w:divBdr>
        <w:top w:val="none" w:sz="0" w:space="0" w:color="auto"/>
        <w:left w:val="none" w:sz="0" w:space="0" w:color="auto"/>
        <w:bottom w:val="none" w:sz="0" w:space="0" w:color="auto"/>
        <w:right w:val="none" w:sz="0" w:space="0" w:color="auto"/>
      </w:divBdr>
    </w:div>
    <w:div w:id="644939966">
      <w:marLeft w:val="480"/>
      <w:marRight w:val="0"/>
      <w:marTop w:val="0"/>
      <w:marBottom w:val="0"/>
      <w:divBdr>
        <w:top w:val="none" w:sz="0" w:space="0" w:color="auto"/>
        <w:left w:val="none" w:sz="0" w:space="0" w:color="auto"/>
        <w:bottom w:val="none" w:sz="0" w:space="0" w:color="auto"/>
        <w:right w:val="none" w:sz="0" w:space="0" w:color="auto"/>
      </w:divBdr>
    </w:div>
    <w:div w:id="647591071">
      <w:marLeft w:val="480"/>
      <w:marRight w:val="0"/>
      <w:marTop w:val="0"/>
      <w:marBottom w:val="0"/>
      <w:divBdr>
        <w:top w:val="none" w:sz="0" w:space="0" w:color="auto"/>
        <w:left w:val="none" w:sz="0" w:space="0" w:color="auto"/>
        <w:bottom w:val="none" w:sz="0" w:space="0" w:color="auto"/>
        <w:right w:val="none" w:sz="0" w:space="0" w:color="auto"/>
      </w:divBdr>
    </w:div>
    <w:div w:id="651131964">
      <w:marLeft w:val="480"/>
      <w:marRight w:val="0"/>
      <w:marTop w:val="0"/>
      <w:marBottom w:val="0"/>
      <w:divBdr>
        <w:top w:val="none" w:sz="0" w:space="0" w:color="auto"/>
        <w:left w:val="none" w:sz="0" w:space="0" w:color="auto"/>
        <w:bottom w:val="none" w:sz="0" w:space="0" w:color="auto"/>
        <w:right w:val="none" w:sz="0" w:space="0" w:color="auto"/>
      </w:divBdr>
    </w:div>
    <w:div w:id="651451858">
      <w:marLeft w:val="480"/>
      <w:marRight w:val="0"/>
      <w:marTop w:val="0"/>
      <w:marBottom w:val="0"/>
      <w:divBdr>
        <w:top w:val="none" w:sz="0" w:space="0" w:color="auto"/>
        <w:left w:val="none" w:sz="0" w:space="0" w:color="auto"/>
        <w:bottom w:val="none" w:sz="0" w:space="0" w:color="auto"/>
        <w:right w:val="none" w:sz="0" w:space="0" w:color="auto"/>
      </w:divBdr>
    </w:div>
    <w:div w:id="654652999">
      <w:marLeft w:val="480"/>
      <w:marRight w:val="0"/>
      <w:marTop w:val="0"/>
      <w:marBottom w:val="0"/>
      <w:divBdr>
        <w:top w:val="none" w:sz="0" w:space="0" w:color="auto"/>
        <w:left w:val="none" w:sz="0" w:space="0" w:color="auto"/>
        <w:bottom w:val="none" w:sz="0" w:space="0" w:color="auto"/>
        <w:right w:val="none" w:sz="0" w:space="0" w:color="auto"/>
      </w:divBdr>
    </w:div>
    <w:div w:id="657154125">
      <w:marLeft w:val="480"/>
      <w:marRight w:val="0"/>
      <w:marTop w:val="0"/>
      <w:marBottom w:val="0"/>
      <w:divBdr>
        <w:top w:val="none" w:sz="0" w:space="0" w:color="auto"/>
        <w:left w:val="none" w:sz="0" w:space="0" w:color="auto"/>
        <w:bottom w:val="none" w:sz="0" w:space="0" w:color="auto"/>
        <w:right w:val="none" w:sz="0" w:space="0" w:color="auto"/>
      </w:divBdr>
    </w:div>
    <w:div w:id="657615860">
      <w:marLeft w:val="480"/>
      <w:marRight w:val="0"/>
      <w:marTop w:val="0"/>
      <w:marBottom w:val="0"/>
      <w:divBdr>
        <w:top w:val="none" w:sz="0" w:space="0" w:color="auto"/>
        <w:left w:val="none" w:sz="0" w:space="0" w:color="auto"/>
        <w:bottom w:val="none" w:sz="0" w:space="0" w:color="auto"/>
        <w:right w:val="none" w:sz="0" w:space="0" w:color="auto"/>
      </w:divBdr>
    </w:div>
    <w:div w:id="658384799">
      <w:marLeft w:val="480"/>
      <w:marRight w:val="0"/>
      <w:marTop w:val="0"/>
      <w:marBottom w:val="0"/>
      <w:divBdr>
        <w:top w:val="none" w:sz="0" w:space="0" w:color="auto"/>
        <w:left w:val="none" w:sz="0" w:space="0" w:color="auto"/>
        <w:bottom w:val="none" w:sz="0" w:space="0" w:color="auto"/>
        <w:right w:val="none" w:sz="0" w:space="0" w:color="auto"/>
      </w:divBdr>
    </w:div>
    <w:div w:id="659428273">
      <w:marLeft w:val="480"/>
      <w:marRight w:val="0"/>
      <w:marTop w:val="0"/>
      <w:marBottom w:val="0"/>
      <w:divBdr>
        <w:top w:val="none" w:sz="0" w:space="0" w:color="auto"/>
        <w:left w:val="none" w:sz="0" w:space="0" w:color="auto"/>
        <w:bottom w:val="none" w:sz="0" w:space="0" w:color="auto"/>
        <w:right w:val="none" w:sz="0" w:space="0" w:color="auto"/>
      </w:divBdr>
    </w:div>
    <w:div w:id="660232077">
      <w:marLeft w:val="480"/>
      <w:marRight w:val="0"/>
      <w:marTop w:val="0"/>
      <w:marBottom w:val="0"/>
      <w:divBdr>
        <w:top w:val="none" w:sz="0" w:space="0" w:color="auto"/>
        <w:left w:val="none" w:sz="0" w:space="0" w:color="auto"/>
        <w:bottom w:val="none" w:sz="0" w:space="0" w:color="auto"/>
        <w:right w:val="none" w:sz="0" w:space="0" w:color="auto"/>
      </w:divBdr>
    </w:div>
    <w:div w:id="660306412">
      <w:marLeft w:val="480"/>
      <w:marRight w:val="0"/>
      <w:marTop w:val="0"/>
      <w:marBottom w:val="0"/>
      <w:divBdr>
        <w:top w:val="none" w:sz="0" w:space="0" w:color="auto"/>
        <w:left w:val="none" w:sz="0" w:space="0" w:color="auto"/>
        <w:bottom w:val="none" w:sz="0" w:space="0" w:color="auto"/>
        <w:right w:val="none" w:sz="0" w:space="0" w:color="auto"/>
      </w:divBdr>
    </w:div>
    <w:div w:id="661587276">
      <w:marLeft w:val="480"/>
      <w:marRight w:val="0"/>
      <w:marTop w:val="0"/>
      <w:marBottom w:val="0"/>
      <w:divBdr>
        <w:top w:val="none" w:sz="0" w:space="0" w:color="auto"/>
        <w:left w:val="none" w:sz="0" w:space="0" w:color="auto"/>
        <w:bottom w:val="none" w:sz="0" w:space="0" w:color="auto"/>
        <w:right w:val="none" w:sz="0" w:space="0" w:color="auto"/>
      </w:divBdr>
    </w:div>
    <w:div w:id="661735608">
      <w:marLeft w:val="480"/>
      <w:marRight w:val="0"/>
      <w:marTop w:val="0"/>
      <w:marBottom w:val="0"/>
      <w:divBdr>
        <w:top w:val="none" w:sz="0" w:space="0" w:color="auto"/>
        <w:left w:val="none" w:sz="0" w:space="0" w:color="auto"/>
        <w:bottom w:val="none" w:sz="0" w:space="0" w:color="auto"/>
        <w:right w:val="none" w:sz="0" w:space="0" w:color="auto"/>
      </w:divBdr>
    </w:div>
    <w:div w:id="662854638">
      <w:marLeft w:val="480"/>
      <w:marRight w:val="0"/>
      <w:marTop w:val="0"/>
      <w:marBottom w:val="0"/>
      <w:divBdr>
        <w:top w:val="none" w:sz="0" w:space="0" w:color="auto"/>
        <w:left w:val="none" w:sz="0" w:space="0" w:color="auto"/>
        <w:bottom w:val="none" w:sz="0" w:space="0" w:color="auto"/>
        <w:right w:val="none" w:sz="0" w:space="0" w:color="auto"/>
      </w:divBdr>
    </w:div>
    <w:div w:id="665520043">
      <w:marLeft w:val="480"/>
      <w:marRight w:val="0"/>
      <w:marTop w:val="0"/>
      <w:marBottom w:val="0"/>
      <w:divBdr>
        <w:top w:val="none" w:sz="0" w:space="0" w:color="auto"/>
        <w:left w:val="none" w:sz="0" w:space="0" w:color="auto"/>
        <w:bottom w:val="none" w:sz="0" w:space="0" w:color="auto"/>
        <w:right w:val="none" w:sz="0" w:space="0" w:color="auto"/>
      </w:divBdr>
    </w:div>
    <w:div w:id="665669571">
      <w:marLeft w:val="480"/>
      <w:marRight w:val="0"/>
      <w:marTop w:val="0"/>
      <w:marBottom w:val="0"/>
      <w:divBdr>
        <w:top w:val="none" w:sz="0" w:space="0" w:color="auto"/>
        <w:left w:val="none" w:sz="0" w:space="0" w:color="auto"/>
        <w:bottom w:val="none" w:sz="0" w:space="0" w:color="auto"/>
        <w:right w:val="none" w:sz="0" w:space="0" w:color="auto"/>
      </w:divBdr>
    </w:div>
    <w:div w:id="666444776">
      <w:marLeft w:val="480"/>
      <w:marRight w:val="0"/>
      <w:marTop w:val="0"/>
      <w:marBottom w:val="0"/>
      <w:divBdr>
        <w:top w:val="none" w:sz="0" w:space="0" w:color="auto"/>
        <w:left w:val="none" w:sz="0" w:space="0" w:color="auto"/>
        <w:bottom w:val="none" w:sz="0" w:space="0" w:color="auto"/>
        <w:right w:val="none" w:sz="0" w:space="0" w:color="auto"/>
      </w:divBdr>
    </w:div>
    <w:div w:id="667712058">
      <w:marLeft w:val="480"/>
      <w:marRight w:val="0"/>
      <w:marTop w:val="0"/>
      <w:marBottom w:val="0"/>
      <w:divBdr>
        <w:top w:val="none" w:sz="0" w:space="0" w:color="auto"/>
        <w:left w:val="none" w:sz="0" w:space="0" w:color="auto"/>
        <w:bottom w:val="none" w:sz="0" w:space="0" w:color="auto"/>
        <w:right w:val="none" w:sz="0" w:space="0" w:color="auto"/>
      </w:divBdr>
    </w:div>
    <w:div w:id="673649628">
      <w:marLeft w:val="480"/>
      <w:marRight w:val="0"/>
      <w:marTop w:val="0"/>
      <w:marBottom w:val="0"/>
      <w:divBdr>
        <w:top w:val="none" w:sz="0" w:space="0" w:color="auto"/>
        <w:left w:val="none" w:sz="0" w:space="0" w:color="auto"/>
        <w:bottom w:val="none" w:sz="0" w:space="0" w:color="auto"/>
        <w:right w:val="none" w:sz="0" w:space="0" w:color="auto"/>
      </w:divBdr>
    </w:div>
    <w:div w:id="675494754">
      <w:marLeft w:val="480"/>
      <w:marRight w:val="0"/>
      <w:marTop w:val="0"/>
      <w:marBottom w:val="0"/>
      <w:divBdr>
        <w:top w:val="none" w:sz="0" w:space="0" w:color="auto"/>
        <w:left w:val="none" w:sz="0" w:space="0" w:color="auto"/>
        <w:bottom w:val="none" w:sz="0" w:space="0" w:color="auto"/>
        <w:right w:val="none" w:sz="0" w:space="0" w:color="auto"/>
      </w:divBdr>
    </w:div>
    <w:div w:id="675959013">
      <w:marLeft w:val="480"/>
      <w:marRight w:val="0"/>
      <w:marTop w:val="0"/>
      <w:marBottom w:val="0"/>
      <w:divBdr>
        <w:top w:val="none" w:sz="0" w:space="0" w:color="auto"/>
        <w:left w:val="none" w:sz="0" w:space="0" w:color="auto"/>
        <w:bottom w:val="none" w:sz="0" w:space="0" w:color="auto"/>
        <w:right w:val="none" w:sz="0" w:space="0" w:color="auto"/>
      </w:divBdr>
    </w:div>
    <w:div w:id="677343055">
      <w:marLeft w:val="480"/>
      <w:marRight w:val="0"/>
      <w:marTop w:val="0"/>
      <w:marBottom w:val="0"/>
      <w:divBdr>
        <w:top w:val="none" w:sz="0" w:space="0" w:color="auto"/>
        <w:left w:val="none" w:sz="0" w:space="0" w:color="auto"/>
        <w:bottom w:val="none" w:sz="0" w:space="0" w:color="auto"/>
        <w:right w:val="none" w:sz="0" w:space="0" w:color="auto"/>
      </w:divBdr>
    </w:div>
    <w:div w:id="678772216">
      <w:marLeft w:val="480"/>
      <w:marRight w:val="0"/>
      <w:marTop w:val="0"/>
      <w:marBottom w:val="0"/>
      <w:divBdr>
        <w:top w:val="none" w:sz="0" w:space="0" w:color="auto"/>
        <w:left w:val="none" w:sz="0" w:space="0" w:color="auto"/>
        <w:bottom w:val="none" w:sz="0" w:space="0" w:color="auto"/>
        <w:right w:val="none" w:sz="0" w:space="0" w:color="auto"/>
      </w:divBdr>
    </w:div>
    <w:div w:id="682897774">
      <w:marLeft w:val="480"/>
      <w:marRight w:val="0"/>
      <w:marTop w:val="0"/>
      <w:marBottom w:val="0"/>
      <w:divBdr>
        <w:top w:val="none" w:sz="0" w:space="0" w:color="auto"/>
        <w:left w:val="none" w:sz="0" w:space="0" w:color="auto"/>
        <w:bottom w:val="none" w:sz="0" w:space="0" w:color="auto"/>
        <w:right w:val="none" w:sz="0" w:space="0" w:color="auto"/>
      </w:divBdr>
    </w:div>
    <w:div w:id="689532099">
      <w:marLeft w:val="480"/>
      <w:marRight w:val="0"/>
      <w:marTop w:val="0"/>
      <w:marBottom w:val="0"/>
      <w:divBdr>
        <w:top w:val="none" w:sz="0" w:space="0" w:color="auto"/>
        <w:left w:val="none" w:sz="0" w:space="0" w:color="auto"/>
        <w:bottom w:val="none" w:sz="0" w:space="0" w:color="auto"/>
        <w:right w:val="none" w:sz="0" w:space="0" w:color="auto"/>
      </w:divBdr>
    </w:div>
    <w:div w:id="690110935">
      <w:marLeft w:val="480"/>
      <w:marRight w:val="0"/>
      <w:marTop w:val="0"/>
      <w:marBottom w:val="0"/>
      <w:divBdr>
        <w:top w:val="none" w:sz="0" w:space="0" w:color="auto"/>
        <w:left w:val="none" w:sz="0" w:space="0" w:color="auto"/>
        <w:bottom w:val="none" w:sz="0" w:space="0" w:color="auto"/>
        <w:right w:val="none" w:sz="0" w:space="0" w:color="auto"/>
      </w:divBdr>
    </w:div>
    <w:div w:id="690884457">
      <w:marLeft w:val="480"/>
      <w:marRight w:val="0"/>
      <w:marTop w:val="0"/>
      <w:marBottom w:val="0"/>
      <w:divBdr>
        <w:top w:val="none" w:sz="0" w:space="0" w:color="auto"/>
        <w:left w:val="none" w:sz="0" w:space="0" w:color="auto"/>
        <w:bottom w:val="none" w:sz="0" w:space="0" w:color="auto"/>
        <w:right w:val="none" w:sz="0" w:space="0" w:color="auto"/>
      </w:divBdr>
    </w:div>
    <w:div w:id="692265518">
      <w:marLeft w:val="480"/>
      <w:marRight w:val="0"/>
      <w:marTop w:val="0"/>
      <w:marBottom w:val="0"/>
      <w:divBdr>
        <w:top w:val="none" w:sz="0" w:space="0" w:color="auto"/>
        <w:left w:val="none" w:sz="0" w:space="0" w:color="auto"/>
        <w:bottom w:val="none" w:sz="0" w:space="0" w:color="auto"/>
        <w:right w:val="none" w:sz="0" w:space="0" w:color="auto"/>
      </w:divBdr>
    </w:div>
    <w:div w:id="694959928">
      <w:marLeft w:val="480"/>
      <w:marRight w:val="0"/>
      <w:marTop w:val="0"/>
      <w:marBottom w:val="0"/>
      <w:divBdr>
        <w:top w:val="none" w:sz="0" w:space="0" w:color="auto"/>
        <w:left w:val="none" w:sz="0" w:space="0" w:color="auto"/>
        <w:bottom w:val="none" w:sz="0" w:space="0" w:color="auto"/>
        <w:right w:val="none" w:sz="0" w:space="0" w:color="auto"/>
      </w:divBdr>
    </w:div>
    <w:div w:id="695272547">
      <w:bodyDiv w:val="1"/>
      <w:marLeft w:val="0"/>
      <w:marRight w:val="0"/>
      <w:marTop w:val="0"/>
      <w:marBottom w:val="0"/>
      <w:divBdr>
        <w:top w:val="none" w:sz="0" w:space="0" w:color="auto"/>
        <w:left w:val="none" w:sz="0" w:space="0" w:color="auto"/>
        <w:bottom w:val="none" w:sz="0" w:space="0" w:color="auto"/>
        <w:right w:val="none" w:sz="0" w:space="0" w:color="auto"/>
      </w:divBdr>
    </w:div>
    <w:div w:id="696656382">
      <w:marLeft w:val="480"/>
      <w:marRight w:val="0"/>
      <w:marTop w:val="0"/>
      <w:marBottom w:val="0"/>
      <w:divBdr>
        <w:top w:val="none" w:sz="0" w:space="0" w:color="auto"/>
        <w:left w:val="none" w:sz="0" w:space="0" w:color="auto"/>
        <w:bottom w:val="none" w:sz="0" w:space="0" w:color="auto"/>
        <w:right w:val="none" w:sz="0" w:space="0" w:color="auto"/>
      </w:divBdr>
    </w:div>
    <w:div w:id="698703453">
      <w:marLeft w:val="480"/>
      <w:marRight w:val="0"/>
      <w:marTop w:val="0"/>
      <w:marBottom w:val="0"/>
      <w:divBdr>
        <w:top w:val="none" w:sz="0" w:space="0" w:color="auto"/>
        <w:left w:val="none" w:sz="0" w:space="0" w:color="auto"/>
        <w:bottom w:val="none" w:sz="0" w:space="0" w:color="auto"/>
        <w:right w:val="none" w:sz="0" w:space="0" w:color="auto"/>
      </w:divBdr>
    </w:div>
    <w:div w:id="698891342">
      <w:marLeft w:val="480"/>
      <w:marRight w:val="0"/>
      <w:marTop w:val="0"/>
      <w:marBottom w:val="0"/>
      <w:divBdr>
        <w:top w:val="none" w:sz="0" w:space="0" w:color="auto"/>
        <w:left w:val="none" w:sz="0" w:space="0" w:color="auto"/>
        <w:bottom w:val="none" w:sz="0" w:space="0" w:color="auto"/>
        <w:right w:val="none" w:sz="0" w:space="0" w:color="auto"/>
      </w:divBdr>
    </w:div>
    <w:div w:id="699360242">
      <w:marLeft w:val="480"/>
      <w:marRight w:val="0"/>
      <w:marTop w:val="0"/>
      <w:marBottom w:val="0"/>
      <w:divBdr>
        <w:top w:val="none" w:sz="0" w:space="0" w:color="auto"/>
        <w:left w:val="none" w:sz="0" w:space="0" w:color="auto"/>
        <w:bottom w:val="none" w:sz="0" w:space="0" w:color="auto"/>
        <w:right w:val="none" w:sz="0" w:space="0" w:color="auto"/>
      </w:divBdr>
    </w:div>
    <w:div w:id="700084835">
      <w:marLeft w:val="480"/>
      <w:marRight w:val="0"/>
      <w:marTop w:val="0"/>
      <w:marBottom w:val="0"/>
      <w:divBdr>
        <w:top w:val="none" w:sz="0" w:space="0" w:color="auto"/>
        <w:left w:val="none" w:sz="0" w:space="0" w:color="auto"/>
        <w:bottom w:val="none" w:sz="0" w:space="0" w:color="auto"/>
        <w:right w:val="none" w:sz="0" w:space="0" w:color="auto"/>
      </w:divBdr>
    </w:div>
    <w:div w:id="700935231">
      <w:marLeft w:val="480"/>
      <w:marRight w:val="0"/>
      <w:marTop w:val="0"/>
      <w:marBottom w:val="0"/>
      <w:divBdr>
        <w:top w:val="none" w:sz="0" w:space="0" w:color="auto"/>
        <w:left w:val="none" w:sz="0" w:space="0" w:color="auto"/>
        <w:bottom w:val="none" w:sz="0" w:space="0" w:color="auto"/>
        <w:right w:val="none" w:sz="0" w:space="0" w:color="auto"/>
      </w:divBdr>
    </w:div>
    <w:div w:id="701202398">
      <w:marLeft w:val="480"/>
      <w:marRight w:val="0"/>
      <w:marTop w:val="0"/>
      <w:marBottom w:val="0"/>
      <w:divBdr>
        <w:top w:val="none" w:sz="0" w:space="0" w:color="auto"/>
        <w:left w:val="none" w:sz="0" w:space="0" w:color="auto"/>
        <w:bottom w:val="none" w:sz="0" w:space="0" w:color="auto"/>
        <w:right w:val="none" w:sz="0" w:space="0" w:color="auto"/>
      </w:divBdr>
    </w:div>
    <w:div w:id="701595250">
      <w:marLeft w:val="480"/>
      <w:marRight w:val="0"/>
      <w:marTop w:val="0"/>
      <w:marBottom w:val="0"/>
      <w:divBdr>
        <w:top w:val="none" w:sz="0" w:space="0" w:color="auto"/>
        <w:left w:val="none" w:sz="0" w:space="0" w:color="auto"/>
        <w:bottom w:val="none" w:sz="0" w:space="0" w:color="auto"/>
        <w:right w:val="none" w:sz="0" w:space="0" w:color="auto"/>
      </w:divBdr>
    </w:div>
    <w:div w:id="701856585">
      <w:marLeft w:val="480"/>
      <w:marRight w:val="0"/>
      <w:marTop w:val="0"/>
      <w:marBottom w:val="0"/>
      <w:divBdr>
        <w:top w:val="none" w:sz="0" w:space="0" w:color="auto"/>
        <w:left w:val="none" w:sz="0" w:space="0" w:color="auto"/>
        <w:bottom w:val="none" w:sz="0" w:space="0" w:color="auto"/>
        <w:right w:val="none" w:sz="0" w:space="0" w:color="auto"/>
      </w:divBdr>
    </w:div>
    <w:div w:id="701981126">
      <w:marLeft w:val="480"/>
      <w:marRight w:val="0"/>
      <w:marTop w:val="0"/>
      <w:marBottom w:val="0"/>
      <w:divBdr>
        <w:top w:val="none" w:sz="0" w:space="0" w:color="auto"/>
        <w:left w:val="none" w:sz="0" w:space="0" w:color="auto"/>
        <w:bottom w:val="none" w:sz="0" w:space="0" w:color="auto"/>
        <w:right w:val="none" w:sz="0" w:space="0" w:color="auto"/>
      </w:divBdr>
    </w:div>
    <w:div w:id="709497991">
      <w:marLeft w:val="480"/>
      <w:marRight w:val="0"/>
      <w:marTop w:val="0"/>
      <w:marBottom w:val="0"/>
      <w:divBdr>
        <w:top w:val="none" w:sz="0" w:space="0" w:color="auto"/>
        <w:left w:val="none" w:sz="0" w:space="0" w:color="auto"/>
        <w:bottom w:val="none" w:sz="0" w:space="0" w:color="auto"/>
        <w:right w:val="none" w:sz="0" w:space="0" w:color="auto"/>
      </w:divBdr>
    </w:div>
    <w:div w:id="715357312">
      <w:marLeft w:val="480"/>
      <w:marRight w:val="0"/>
      <w:marTop w:val="0"/>
      <w:marBottom w:val="0"/>
      <w:divBdr>
        <w:top w:val="none" w:sz="0" w:space="0" w:color="auto"/>
        <w:left w:val="none" w:sz="0" w:space="0" w:color="auto"/>
        <w:bottom w:val="none" w:sz="0" w:space="0" w:color="auto"/>
        <w:right w:val="none" w:sz="0" w:space="0" w:color="auto"/>
      </w:divBdr>
    </w:div>
    <w:div w:id="717169435">
      <w:marLeft w:val="480"/>
      <w:marRight w:val="0"/>
      <w:marTop w:val="0"/>
      <w:marBottom w:val="0"/>
      <w:divBdr>
        <w:top w:val="none" w:sz="0" w:space="0" w:color="auto"/>
        <w:left w:val="none" w:sz="0" w:space="0" w:color="auto"/>
        <w:bottom w:val="none" w:sz="0" w:space="0" w:color="auto"/>
        <w:right w:val="none" w:sz="0" w:space="0" w:color="auto"/>
      </w:divBdr>
    </w:div>
    <w:div w:id="720835301">
      <w:marLeft w:val="480"/>
      <w:marRight w:val="0"/>
      <w:marTop w:val="0"/>
      <w:marBottom w:val="0"/>
      <w:divBdr>
        <w:top w:val="none" w:sz="0" w:space="0" w:color="auto"/>
        <w:left w:val="none" w:sz="0" w:space="0" w:color="auto"/>
        <w:bottom w:val="none" w:sz="0" w:space="0" w:color="auto"/>
        <w:right w:val="none" w:sz="0" w:space="0" w:color="auto"/>
      </w:divBdr>
    </w:div>
    <w:div w:id="720902074">
      <w:marLeft w:val="480"/>
      <w:marRight w:val="0"/>
      <w:marTop w:val="0"/>
      <w:marBottom w:val="0"/>
      <w:divBdr>
        <w:top w:val="none" w:sz="0" w:space="0" w:color="auto"/>
        <w:left w:val="none" w:sz="0" w:space="0" w:color="auto"/>
        <w:bottom w:val="none" w:sz="0" w:space="0" w:color="auto"/>
        <w:right w:val="none" w:sz="0" w:space="0" w:color="auto"/>
      </w:divBdr>
    </w:div>
    <w:div w:id="722220884">
      <w:marLeft w:val="480"/>
      <w:marRight w:val="0"/>
      <w:marTop w:val="0"/>
      <w:marBottom w:val="0"/>
      <w:divBdr>
        <w:top w:val="none" w:sz="0" w:space="0" w:color="auto"/>
        <w:left w:val="none" w:sz="0" w:space="0" w:color="auto"/>
        <w:bottom w:val="none" w:sz="0" w:space="0" w:color="auto"/>
        <w:right w:val="none" w:sz="0" w:space="0" w:color="auto"/>
      </w:divBdr>
    </w:div>
    <w:div w:id="723942999">
      <w:marLeft w:val="480"/>
      <w:marRight w:val="0"/>
      <w:marTop w:val="0"/>
      <w:marBottom w:val="0"/>
      <w:divBdr>
        <w:top w:val="none" w:sz="0" w:space="0" w:color="auto"/>
        <w:left w:val="none" w:sz="0" w:space="0" w:color="auto"/>
        <w:bottom w:val="none" w:sz="0" w:space="0" w:color="auto"/>
        <w:right w:val="none" w:sz="0" w:space="0" w:color="auto"/>
      </w:divBdr>
    </w:div>
    <w:div w:id="725179229">
      <w:marLeft w:val="480"/>
      <w:marRight w:val="0"/>
      <w:marTop w:val="0"/>
      <w:marBottom w:val="0"/>
      <w:divBdr>
        <w:top w:val="none" w:sz="0" w:space="0" w:color="auto"/>
        <w:left w:val="none" w:sz="0" w:space="0" w:color="auto"/>
        <w:bottom w:val="none" w:sz="0" w:space="0" w:color="auto"/>
        <w:right w:val="none" w:sz="0" w:space="0" w:color="auto"/>
      </w:divBdr>
    </w:div>
    <w:div w:id="725958547">
      <w:marLeft w:val="480"/>
      <w:marRight w:val="0"/>
      <w:marTop w:val="0"/>
      <w:marBottom w:val="0"/>
      <w:divBdr>
        <w:top w:val="none" w:sz="0" w:space="0" w:color="auto"/>
        <w:left w:val="none" w:sz="0" w:space="0" w:color="auto"/>
        <w:bottom w:val="none" w:sz="0" w:space="0" w:color="auto"/>
        <w:right w:val="none" w:sz="0" w:space="0" w:color="auto"/>
      </w:divBdr>
    </w:div>
    <w:div w:id="726103182">
      <w:marLeft w:val="480"/>
      <w:marRight w:val="0"/>
      <w:marTop w:val="0"/>
      <w:marBottom w:val="0"/>
      <w:divBdr>
        <w:top w:val="none" w:sz="0" w:space="0" w:color="auto"/>
        <w:left w:val="none" w:sz="0" w:space="0" w:color="auto"/>
        <w:bottom w:val="none" w:sz="0" w:space="0" w:color="auto"/>
        <w:right w:val="none" w:sz="0" w:space="0" w:color="auto"/>
      </w:divBdr>
    </w:div>
    <w:div w:id="727072069">
      <w:marLeft w:val="480"/>
      <w:marRight w:val="0"/>
      <w:marTop w:val="0"/>
      <w:marBottom w:val="0"/>
      <w:divBdr>
        <w:top w:val="none" w:sz="0" w:space="0" w:color="auto"/>
        <w:left w:val="none" w:sz="0" w:space="0" w:color="auto"/>
        <w:bottom w:val="none" w:sz="0" w:space="0" w:color="auto"/>
        <w:right w:val="none" w:sz="0" w:space="0" w:color="auto"/>
      </w:divBdr>
    </w:div>
    <w:div w:id="728264729">
      <w:marLeft w:val="480"/>
      <w:marRight w:val="0"/>
      <w:marTop w:val="0"/>
      <w:marBottom w:val="0"/>
      <w:divBdr>
        <w:top w:val="none" w:sz="0" w:space="0" w:color="auto"/>
        <w:left w:val="none" w:sz="0" w:space="0" w:color="auto"/>
        <w:bottom w:val="none" w:sz="0" w:space="0" w:color="auto"/>
        <w:right w:val="none" w:sz="0" w:space="0" w:color="auto"/>
      </w:divBdr>
    </w:div>
    <w:div w:id="733745526">
      <w:marLeft w:val="480"/>
      <w:marRight w:val="0"/>
      <w:marTop w:val="0"/>
      <w:marBottom w:val="0"/>
      <w:divBdr>
        <w:top w:val="none" w:sz="0" w:space="0" w:color="auto"/>
        <w:left w:val="none" w:sz="0" w:space="0" w:color="auto"/>
        <w:bottom w:val="none" w:sz="0" w:space="0" w:color="auto"/>
        <w:right w:val="none" w:sz="0" w:space="0" w:color="auto"/>
      </w:divBdr>
    </w:div>
    <w:div w:id="734086327">
      <w:marLeft w:val="480"/>
      <w:marRight w:val="0"/>
      <w:marTop w:val="0"/>
      <w:marBottom w:val="0"/>
      <w:divBdr>
        <w:top w:val="none" w:sz="0" w:space="0" w:color="auto"/>
        <w:left w:val="none" w:sz="0" w:space="0" w:color="auto"/>
        <w:bottom w:val="none" w:sz="0" w:space="0" w:color="auto"/>
        <w:right w:val="none" w:sz="0" w:space="0" w:color="auto"/>
      </w:divBdr>
    </w:div>
    <w:div w:id="737022922">
      <w:marLeft w:val="480"/>
      <w:marRight w:val="0"/>
      <w:marTop w:val="0"/>
      <w:marBottom w:val="0"/>
      <w:divBdr>
        <w:top w:val="none" w:sz="0" w:space="0" w:color="auto"/>
        <w:left w:val="none" w:sz="0" w:space="0" w:color="auto"/>
        <w:bottom w:val="none" w:sz="0" w:space="0" w:color="auto"/>
        <w:right w:val="none" w:sz="0" w:space="0" w:color="auto"/>
      </w:divBdr>
    </w:div>
    <w:div w:id="737748392">
      <w:marLeft w:val="480"/>
      <w:marRight w:val="0"/>
      <w:marTop w:val="0"/>
      <w:marBottom w:val="0"/>
      <w:divBdr>
        <w:top w:val="none" w:sz="0" w:space="0" w:color="auto"/>
        <w:left w:val="none" w:sz="0" w:space="0" w:color="auto"/>
        <w:bottom w:val="none" w:sz="0" w:space="0" w:color="auto"/>
        <w:right w:val="none" w:sz="0" w:space="0" w:color="auto"/>
      </w:divBdr>
    </w:div>
    <w:div w:id="739403665">
      <w:marLeft w:val="480"/>
      <w:marRight w:val="0"/>
      <w:marTop w:val="0"/>
      <w:marBottom w:val="0"/>
      <w:divBdr>
        <w:top w:val="none" w:sz="0" w:space="0" w:color="auto"/>
        <w:left w:val="none" w:sz="0" w:space="0" w:color="auto"/>
        <w:bottom w:val="none" w:sz="0" w:space="0" w:color="auto"/>
        <w:right w:val="none" w:sz="0" w:space="0" w:color="auto"/>
      </w:divBdr>
    </w:div>
    <w:div w:id="740446287">
      <w:marLeft w:val="480"/>
      <w:marRight w:val="0"/>
      <w:marTop w:val="0"/>
      <w:marBottom w:val="0"/>
      <w:divBdr>
        <w:top w:val="none" w:sz="0" w:space="0" w:color="auto"/>
        <w:left w:val="none" w:sz="0" w:space="0" w:color="auto"/>
        <w:bottom w:val="none" w:sz="0" w:space="0" w:color="auto"/>
        <w:right w:val="none" w:sz="0" w:space="0" w:color="auto"/>
      </w:divBdr>
    </w:div>
    <w:div w:id="740563799">
      <w:marLeft w:val="480"/>
      <w:marRight w:val="0"/>
      <w:marTop w:val="0"/>
      <w:marBottom w:val="0"/>
      <w:divBdr>
        <w:top w:val="none" w:sz="0" w:space="0" w:color="auto"/>
        <w:left w:val="none" w:sz="0" w:space="0" w:color="auto"/>
        <w:bottom w:val="none" w:sz="0" w:space="0" w:color="auto"/>
        <w:right w:val="none" w:sz="0" w:space="0" w:color="auto"/>
      </w:divBdr>
    </w:div>
    <w:div w:id="742751435">
      <w:marLeft w:val="480"/>
      <w:marRight w:val="0"/>
      <w:marTop w:val="0"/>
      <w:marBottom w:val="0"/>
      <w:divBdr>
        <w:top w:val="none" w:sz="0" w:space="0" w:color="auto"/>
        <w:left w:val="none" w:sz="0" w:space="0" w:color="auto"/>
        <w:bottom w:val="none" w:sz="0" w:space="0" w:color="auto"/>
        <w:right w:val="none" w:sz="0" w:space="0" w:color="auto"/>
      </w:divBdr>
    </w:div>
    <w:div w:id="745155278">
      <w:marLeft w:val="480"/>
      <w:marRight w:val="0"/>
      <w:marTop w:val="0"/>
      <w:marBottom w:val="0"/>
      <w:divBdr>
        <w:top w:val="none" w:sz="0" w:space="0" w:color="auto"/>
        <w:left w:val="none" w:sz="0" w:space="0" w:color="auto"/>
        <w:bottom w:val="none" w:sz="0" w:space="0" w:color="auto"/>
        <w:right w:val="none" w:sz="0" w:space="0" w:color="auto"/>
      </w:divBdr>
    </w:div>
    <w:div w:id="751898336">
      <w:marLeft w:val="480"/>
      <w:marRight w:val="0"/>
      <w:marTop w:val="0"/>
      <w:marBottom w:val="0"/>
      <w:divBdr>
        <w:top w:val="none" w:sz="0" w:space="0" w:color="auto"/>
        <w:left w:val="none" w:sz="0" w:space="0" w:color="auto"/>
        <w:bottom w:val="none" w:sz="0" w:space="0" w:color="auto"/>
        <w:right w:val="none" w:sz="0" w:space="0" w:color="auto"/>
      </w:divBdr>
    </w:div>
    <w:div w:id="753284721">
      <w:marLeft w:val="480"/>
      <w:marRight w:val="0"/>
      <w:marTop w:val="0"/>
      <w:marBottom w:val="0"/>
      <w:divBdr>
        <w:top w:val="none" w:sz="0" w:space="0" w:color="auto"/>
        <w:left w:val="none" w:sz="0" w:space="0" w:color="auto"/>
        <w:bottom w:val="none" w:sz="0" w:space="0" w:color="auto"/>
        <w:right w:val="none" w:sz="0" w:space="0" w:color="auto"/>
      </w:divBdr>
    </w:div>
    <w:div w:id="754322450">
      <w:marLeft w:val="480"/>
      <w:marRight w:val="0"/>
      <w:marTop w:val="0"/>
      <w:marBottom w:val="0"/>
      <w:divBdr>
        <w:top w:val="none" w:sz="0" w:space="0" w:color="auto"/>
        <w:left w:val="none" w:sz="0" w:space="0" w:color="auto"/>
        <w:bottom w:val="none" w:sz="0" w:space="0" w:color="auto"/>
        <w:right w:val="none" w:sz="0" w:space="0" w:color="auto"/>
      </w:divBdr>
    </w:div>
    <w:div w:id="755588074">
      <w:marLeft w:val="480"/>
      <w:marRight w:val="0"/>
      <w:marTop w:val="0"/>
      <w:marBottom w:val="0"/>
      <w:divBdr>
        <w:top w:val="none" w:sz="0" w:space="0" w:color="auto"/>
        <w:left w:val="none" w:sz="0" w:space="0" w:color="auto"/>
        <w:bottom w:val="none" w:sz="0" w:space="0" w:color="auto"/>
        <w:right w:val="none" w:sz="0" w:space="0" w:color="auto"/>
      </w:divBdr>
    </w:div>
    <w:div w:id="756101802">
      <w:marLeft w:val="480"/>
      <w:marRight w:val="0"/>
      <w:marTop w:val="0"/>
      <w:marBottom w:val="0"/>
      <w:divBdr>
        <w:top w:val="none" w:sz="0" w:space="0" w:color="auto"/>
        <w:left w:val="none" w:sz="0" w:space="0" w:color="auto"/>
        <w:bottom w:val="none" w:sz="0" w:space="0" w:color="auto"/>
        <w:right w:val="none" w:sz="0" w:space="0" w:color="auto"/>
      </w:divBdr>
    </w:div>
    <w:div w:id="756441168">
      <w:marLeft w:val="480"/>
      <w:marRight w:val="0"/>
      <w:marTop w:val="0"/>
      <w:marBottom w:val="0"/>
      <w:divBdr>
        <w:top w:val="none" w:sz="0" w:space="0" w:color="auto"/>
        <w:left w:val="none" w:sz="0" w:space="0" w:color="auto"/>
        <w:bottom w:val="none" w:sz="0" w:space="0" w:color="auto"/>
        <w:right w:val="none" w:sz="0" w:space="0" w:color="auto"/>
      </w:divBdr>
    </w:div>
    <w:div w:id="759838982">
      <w:marLeft w:val="480"/>
      <w:marRight w:val="0"/>
      <w:marTop w:val="0"/>
      <w:marBottom w:val="0"/>
      <w:divBdr>
        <w:top w:val="none" w:sz="0" w:space="0" w:color="auto"/>
        <w:left w:val="none" w:sz="0" w:space="0" w:color="auto"/>
        <w:bottom w:val="none" w:sz="0" w:space="0" w:color="auto"/>
        <w:right w:val="none" w:sz="0" w:space="0" w:color="auto"/>
      </w:divBdr>
    </w:div>
    <w:div w:id="760375714">
      <w:marLeft w:val="480"/>
      <w:marRight w:val="0"/>
      <w:marTop w:val="0"/>
      <w:marBottom w:val="0"/>
      <w:divBdr>
        <w:top w:val="none" w:sz="0" w:space="0" w:color="auto"/>
        <w:left w:val="none" w:sz="0" w:space="0" w:color="auto"/>
        <w:bottom w:val="none" w:sz="0" w:space="0" w:color="auto"/>
        <w:right w:val="none" w:sz="0" w:space="0" w:color="auto"/>
      </w:divBdr>
    </w:div>
    <w:div w:id="767241350">
      <w:marLeft w:val="480"/>
      <w:marRight w:val="0"/>
      <w:marTop w:val="0"/>
      <w:marBottom w:val="0"/>
      <w:divBdr>
        <w:top w:val="none" w:sz="0" w:space="0" w:color="auto"/>
        <w:left w:val="none" w:sz="0" w:space="0" w:color="auto"/>
        <w:bottom w:val="none" w:sz="0" w:space="0" w:color="auto"/>
        <w:right w:val="none" w:sz="0" w:space="0" w:color="auto"/>
      </w:divBdr>
    </w:div>
    <w:div w:id="767652332">
      <w:marLeft w:val="480"/>
      <w:marRight w:val="0"/>
      <w:marTop w:val="0"/>
      <w:marBottom w:val="0"/>
      <w:divBdr>
        <w:top w:val="none" w:sz="0" w:space="0" w:color="auto"/>
        <w:left w:val="none" w:sz="0" w:space="0" w:color="auto"/>
        <w:bottom w:val="none" w:sz="0" w:space="0" w:color="auto"/>
        <w:right w:val="none" w:sz="0" w:space="0" w:color="auto"/>
      </w:divBdr>
    </w:div>
    <w:div w:id="768962448">
      <w:marLeft w:val="480"/>
      <w:marRight w:val="0"/>
      <w:marTop w:val="0"/>
      <w:marBottom w:val="0"/>
      <w:divBdr>
        <w:top w:val="none" w:sz="0" w:space="0" w:color="auto"/>
        <w:left w:val="none" w:sz="0" w:space="0" w:color="auto"/>
        <w:bottom w:val="none" w:sz="0" w:space="0" w:color="auto"/>
        <w:right w:val="none" w:sz="0" w:space="0" w:color="auto"/>
      </w:divBdr>
    </w:div>
    <w:div w:id="770205147">
      <w:marLeft w:val="480"/>
      <w:marRight w:val="0"/>
      <w:marTop w:val="0"/>
      <w:marBottom w:val="0"/>
      <w:divBdr>
        <w:top w:val="none" w:sz="0" w:space="0" w:color="auto"/>
        <w:left w:val="none" w:sz="0" w:space="0" w:color="auto"/>
        <w:bottom w:val="none" w:sz="0" w:space="0" w:color="auto"/>
        <w:right w:val="none" w:sz="0" w:space="0" w:color="auto"/>
      </w:divBdr>
    </w:div>
    <w:div w:id="771047579">
      <w:marLeft w:val="480"/>
      <w:marRight w:val="0"/>
      <w:marTop w:val="0"/>
      <w:marBottom w:val="0"/>
      <w:divBdr>
        <w:top w:val="none" w:sz="0" w:space="0" w:color="auto"/>
        <w:left w:val="none" w:sz="0" w:space="0" w:color="auto"/>
        <w:bottom w:val="none" w:sz="0" w:space="0" w:color="auto"/>
        <w:right w:val="none" w:sz="0" w:space="0" w:color="auto"/>
      </w:divBdr>
    </w:div>
    <w:div w:id="771128695">
      <w:marLeft w:val="480"/>
      <w:marRight w:val="0"/>
      <w:marTop w:val="0"/>
      <w:marBottom w:val="0"/>
      <w:divBdr>
        <w:top w:val="none" w:sz="0" w:space="0" w:color="auto"/>
        <w:left w:val="none" w:sz="0" w:space="0" w:color="auto"/>
        <w:bottom w:val="none" w:sz="0" w:space="0" w:color="auto"/>
        <w:right w:val="none" w:sz="0" w:space="0" w:color="auto"/>
      </w:divBdr>
    </w:div>
    <w:div w:id="775561329">
      <w:marLeft w:val="480"/>
      <w:marRight w:val="0"/>
      <w:marTop w:val="0"/>
      <w:marBottom w:val="0"/>
      <w:divBdr>
        <w:top w:val="none" w:sz="0" w:space="0" w:color="auto"/>
        <w:left w:val="none" w:sz="0" w:space="0" w:color="auto"/>
        <w:bottom w:val="none" w:sz="0" w:space="0" w:color="auto"/>
        <w:right w:val="none" w:sz="0" w:space="0" w:color="auto"/>
      </w:divBdr>
    </w:div>
    <w:div w:id="781994577">
      <w:marLeft w:val="480"/>
      <w:marRight w:val="0"/>
      <w:marTop w:val="0"/>
      <w:marBottom w:val="0"/>
      <w:divBdr>
        <w:top w:val="none" w:sz="0" w:space="0" w:color="auto"/>
        <w:left w:val="none" w:sz="0" w:space="0" w:color="auto"/>
        <w:bottom w:val="none" w:sz="0" w:space="0" w:color="auto"/>
        <w:right w:val="none" w:sz="0" w:space="0" w:color="auto"/>
      </w:divBdr>
    </w:div>
    <w:div w:id="782455945">
      <w:marLeft w:val="480"/>
      <w:marRight w:val="0"/>
      <w:marTop w:val="0"/>
      <w:marBottom w:val="0"/>
      <w:divBdr>
        <w:top w:val="none" w:sz="0" w:space="0" w:color="auto"/>
        <w:left w:val="none" w:sz="0" w:space="0" w:color="auto"/>
        <w:bottom w:val="none" w:sz="0" w:space="0" w:color="auto"/>
        <w:right w:val="none" w:sz="0" w:space="0" w:color="auto"/>
      </w:divBdr>
    </w:div>
    <w:div w:id="783689153">
      <w:marLeft w:val="480"/>
      <w:marRight w:val="0"/>
      <w:marTop w:val="0"/>
      <w:marBottom w:val="0"/>
      <w:divBdr>
        <w:top w:val="none" w:sz="0" w:space="0" w:color="auto"/>
        <w:left w:val="none" w:sz="0" w:space="0" w:color="auto"/>
        <w:bottom w:val="none" w:sz="0" w:space="0" w:color="auto"/>
        <w:right w:val="none" w:sz="0" w:space="0" w:color="auto"/>
      </w:divBdr>
    </w:div>
    <w:div w:id="785542163">
      <w:marLeft w:val="480"/>
      <w:marRight w:val="0"/>
      <w:marTop w:val="0"/>
      <w:marBottom w:val="0"/>
      <w:divBdr>
        <w:top w:val="none" w:sz="0" w:space="0" w:color="auto"/>
        <w:left w:val="none" w:sz="0" w:space="0" w:color="auto"/>
        <w:bottom w:val="none" w:sz="0" w:space="0" w:color="auto"/>
        <w:right w:val="none" w:sz="0" w:space="0" w:color="auto"/>
      </w:divBdr>
    </w:div>
    <w:div w:id="786117028">
      <w:marLeft w:val="480"/>
      <w:marRight w:val="0"/>
      <w:marTop w:val="0"/>
      <w:marBottom w:val="0"/>
      <w:divBdr>
        <w:top w:val="none" w:sz="0" w:space="0" w:color="auto"/>
        <w:left w:val="none" w:sz="0" w:space="0" w:color="auto"/>
        <w:bottom w:val="none" w:sz="0" w:space="0" w:color="auto"/>
        <w:right w:val="none" w:sz="0" w:space="0" w:color="auto"/>
      </w:divBdr>
    </w:div>
    <w:div w:id="786388532">
      <w:marLeft w:val="480"/>
      <w:marRight w:val="0"/>
      <w:marTop w:val="0"/>
      <w:marBottom w:val="0"/>
      <w:divBdr>
        <w:top w:val="none" w:sz="0" w:space="0" w:color="auto"/>
        <w:left w:val="none" w:sz="0" w:space="0" w:color="auto"/>
        <w:bottom w:val="none" w:sz="0" w:space="0" w:color="auto"/>
        <w:right w:val="none" w:sz="0" w:space="0" w:color="auto"/>
      </w:divBdr>
    </w:div>
    <w:div w:id="786780635">
      <w:marLeft w:val="480"/>
      <w:marRight w:val="0"/>
      <w:marTop w:val="0"/>
      <w:marBottom w:val="0"/>
      <w:divBdr>
        <w:top w:val="none" w:sz="0" w:space="0" w:color="auto"/>
        <w:left w:val="none" w:sz="0" w:space="0" w:color="auto"/>
        <w:bottom w:val="none" w:sz="0" w:space="0" w:color="auto"/>
        <w:right w:val="none" w:sz="0" w:space="0" w:color="auto"/>
      </w:divBdr>
    </w:div>
    <w:div w:id="787553517">
      <w:marLeft w:val="480"/>
      <w:marRight w:val="0"/>
      <w:marTop w:val="0"/>
      <w:marBottom w:val="0"/>
      <w:divBdr>
        <w:top w:val="none" w:sz="0" w:space="0" w:color="auto"/>
        <w:left w:val="none" w:sz="0" w:space="0" w:color="auto"/>
        <w:bottom w:val="none" w:sz="0" w:space="0" w:color="auto"/>
        <w:right w:val="none" w:sz="0" w:space="0" w:color="auto"/>
      </w:divBdr>
    </w:div>
    <w:div w:id="788626663">
      <w:marLeft w:val="480"/>
      <w:marRight w:val="0"/>
      <w:marTop w:val="0"/>
      <w:marBottom w:val="0"/>
      <w:divBdr>
        <w:top w:val="none" w:sz="0" w:space="0" w:color="auto"/>
        <w:left w:val="none" w:sz="0" w:space="0" w:color="auto"/>
        <w:bottom w:val="none" w:sz="0" w:space="0" w:color="auto"/>
        <w:right w:val="none" w:sz="0" w:space="0" w:color="auto"/>
      </w:divBdr>
    </w:div>
    <w:div w:id="792746013">
      <w:marLeft w:val="480"/>
      <w:marRight w:val="0"/>
      <w:marTop w:val="0"/>
      <w:marBottom w:val="0"/>
      <w:divBdr>
        <w:top w:val="none" w:sz="0" w:space="0" w:color="auto"/>
        <w:left w:val="none" w:sz="0" w:space="0" w:color="auto"/>
        <w:bottom w:val="none" w:sz="0" w:space="0" w:color="auto"/>
        <w:right w:val="none" w:sz="0" w:space="0" w:color="auto"/>
      </w:divBdr>
    </w:div>
    <w:div w:id="794250159">
      <w:marLeft w:val="480"/>
      <w:marRight w:val="0"/>
      <w:marTop w:val="0"/>
      <w:marBottom w:val="0"/>
      <w:divBdr>
        <w:top w:val="none" w:sz="0" w:space="0" w:color="auto"/>
        <w:left w:val="none" w:sz="0" w:space="0" w:color="auto"/>
        <w:bottom w:val="none" w:sz="0" w:space="0" w:color="auto"/>
        <w:right w:val="none" w:sz="0" w:space="0" w:color="auto"/>
      </w:divBdr>
    </w:div>
    <w:div w:id="797186570">
      <w:marLeft w:val="480"/>
      <w:marRight w:val="0"/>
      <w:marTop w:val="0"/>
      <w:marBottom w:val="0"/>
      <w:divBdr>
        <w:top w:val="none" w:sz="0" w:space="0" w:color="auto"/>
        <w:left w:val="none" w:sz="0" w:space="0" w:color="auto"/>
        <w:bottom w:val="none" w:sz="0" w:space="0" w:color="auto"/>
        <w:right w:val="none" w:sz="0" w:space="0" w:color="auto"/>
      </w:divBdr>
    </w:div>
    <w:div w:id="798381764">
      <w:marLeft w:val="480"/>
      <w:marRight w:val="0"/>
      <w:marTop w:val="0"/>
      <w:marBottom w:val="0"/>
      <w:divBdr>
        <w:top w:val="none" w:sz="0" w:space="0" w:color="auto"/>
        <w:left w:val="none" w:sz="0" w:space="0" w:color="auto"/>
        <w:bottom w:val="none" w:sz="0" w:space="0" w:color="auto"/>
        <w:right w:val="none" w:sz="0" w:space="0" w:color="auto"/>
      </w:divBdr>
    </w:div>
    <w:div w:id="798843272">
      <w:marLeft w:val="480"/>
      <w:marRight w:val="0"/>
      <w:marTop w:val="0"/>
      <w:marBottom w:val="0"/>
      <w:divBdr>
        <w:top w:val="none" w:sz="0" w:space="0" w:color="auto"/>
        <w:left w:val="none" w:sz="0" w:space="0" w:color="auto"/>
        <w:bottom w:val="none" w:sz="0" w:space="0" w:color="auto"/>
        <w:right w:val="none" w:sz="0" w:space="0" w:color="auto"/>
      </w:divBdr>
    </w:div>
    <w:div w:id="799229186">
      <w:marLeft w:val="480"/>
      <w:marRight w:val="0"/>
      <w:marTop w:val="0"/>
      <w:marBottom w:val="0"/>
      <w:divBdr>
        <w:top w:val="none" w:sz="0" w:space="0" w:color="auto"/>
        <w:left w:val="none" w:sz="0" w:space="0" w:color="auto"/>
        <w:bottom w:val="none" w:sz="0" w:space="0" w:color="auto"/>
        <w:right w:val="none" w:sz="0" w:space="0" w:color="auto"/>
      </w:divBdr>
    </w:div>
    <w:div w:id="799230636">
      <w:marLeft w:val="480"/>
      <w:marRight w:val="0"/>
      <w:marTop w:val="0"/>
      <w:marBottom w:val="0"/>
      <w:divBdr>
        <w:top w:val="none" w:sz="0" w:space="0" w:color="auto"/>
        <w:left w:val="none" w:sz="0" w:space="0" w:color="auto"/>
        <w:bottom w:val="none" w:sz="0" w:space="0" w:color="auto"/>
        <w:right w:val="none" w:sz="0" w:space="0" w:color="auto"/>
      </w:divBdr>
    </w:div>
    <w:div w:id="799954997">
      <w:marLeft w:val="480"/>
      <w:marRight w:val="0"/>
      <w:marTop w:val="0"/>
      <w:marBottom w:val="0"/>
      <w:divBdr>
        <w:top w:val="none" w:sz="0" w:space="0" w:color="auto"/>
        <w:left w:val="none" w:sz="0" w:space="0" w:color="auto"/>
        <w:bottom w:val="none" w:sz="0" w:space="0" w:color="auto"/>
        <w:right w:val="none" w:sz="0" w:space="0" w:color="auto"/>
      </w:divBdr>
    </w:div>
    <w:div w:id="804155023">
      <w:marLeft w:val="480"/>
      <w:marRight w:val="0"/>
      <w:marTop w:val="0"/>
      <w:marBottom w:val="0"/>
      <w:divBdr>
        <w:top w:val="none" w:sz="0" w:space="0" w:color="auto"/>
        <w:left w:val="none" w:sz="0" w:space="0" w:color="auto"/>
        <w:bottom w:val="none" w:sz="0" w:space="0" w:color="auto"/>
        <w:right w:val="none" w:sz="0" w:space="0" w:color="auto"/>
      </w:divBdr>
    </w:div>
    <w:div w:id="804195914">
      <w:marLeft w:val="480"/>
      <w:marRight w:val="0"/>
      <w:marTop w:val="0"/>
      <w:marBottom w:val="0"/>
      <w:divBdr>
        <w:top w:val="none" w:sz="0" w:space="0" w:color="auto"/>
        <w:left w:val="none" w:sz="0" w:space="0" w:color="auto"/>
        <w:bottom w:val="none" w:sz="0" w:space="0" w:color="auto"/>
        <w:right w:val="none" w:sz="0" w:space="0" w:color="auto"/>
      </w:divBdr>
    </w:div>
    <w:div w:id="805200064">
      <w:marLeft w:val="480"/>
      <w:marRight w:val="0"/>
      <w:marTop w:val="0"/>
      <w:marBottom w:val="0"/>
      <w:divBdr>
        <w:top w:val="none" w:sz="0" w:space="0" w:color="auto"/>
        <w:left w:val="none" w:sz="0" w:space="0" w:color="auto"/>
        <w:bottom w:val="none" w:sz="0" w:space="0" w:color="auto"/>
        <w:right w:val="none" w:sz="0" w:space="0" w:color="auto"/>
      </w:divBdr>
    </w:div>
    <w:div w:id="806238407">
      <w:marLeft w:val="480"/>
      <w:marRight w:val="0"/>
      <w:marTop w:val="0"/>
      <w:marBottom w:val="0"/>
      <w:divBdr>
        <w:top w:val="none" w:sz="0" w:space="0" w:color="auto"/>
        <w:left w:val="none" w:sz="0" w:space="0" w:color="auto"/>
        <w:bottom w:val="none" w:sz="0" w:space="0" w:color="auto"/>
        <w:right w:val="none" w:sz="0" w:space="0" w:color="auto"/>
      </w:divBdr>
    </w:div>
    <w:div w:id="806435676">
      <w:marLeft w:val="480"/>
      <w:marRight w:val="0"/>
      <w:marTop w:val="0"/>
      <w:marBottom w:val="0"/>
      <w:divBdr>
        <w:top w:val="none" w:sz="0" w:space="0" w:color="auto"/>
        <w:left w:val="none" w:sz="0" w:space="0" w:color="auto"/>
        <w:bottom w:val="none" w:sz="0" w:space="0" w:color="auto"/>
        <w:right w:val="none" w:sz="0" w:space="0" w:color="auto"/>
      </w:divBdr>
    </w:div>
    <w:div w:id="808936598">
      <w:marLeft w:val="480"/>
      <w:marRight w:val="0"/>
      <w:marTop w:val="0"/>
      <w:marBottom w:val="0"/>
      <w:divBdr>
        <w:top w:val="none" w:sz="0" w:space="0" w:color="auto"/>
        <w:left w:val="none" w:sz="0" w:space="0" w:color="auto"/>
        <w:bottom w:val="none" w:sz="0" w:space="0" w:color="auto"/>
        <w:right w:val="none" w:sz="0" w:space="0" w:color="auto"/>
      </w:divBdr>
    </w:div>
    <w:div w:id="808939649">
      <w:marLeft w:val="480"/>
      <w:marRight w:val="0"/>
      <w:marTop w:val="0"/>
      <w:marBottom w:val="0"/>
      <w:divBdr>
        <w:top w:val="none" w:sz="0" w:space="0" w:color="auto"/>
        <w:left w:val="none" w:sz="0" w:space="0" w:color="auto"/>
        <w:bottom w:val="none" w:sz="0" w:space="0" w:color="auto"/>
        <w:right w:val="none" w:sz="0" w:space="0" w:color="auto"/>
      </w:divBdr>
    </w:div>
    <w:div w:id="813448259">
      <w:marLeft w:val="480"/>
      <w:marRight w:val="0"/>
      <w:marTop w:val="0"/>
      <w:marBottom w:val="0"/>
      <w:divBdr>
        <w:top w:val="none" w:sz="0" w:space="0" w:color="auto"/>
        <w:left w:val="none" w:sz="0" w:space="0" w:color="auto"/>
        <w:bottom w:val="none" w:sz="0" w:space="0" w:color="auto"/>
        <w:right w:val="none" w:sz="0" w:space="0" w:color="auto"/>
      </w:divBdr>
    </w:div>
    <w:div w:id="815144686">
      <w:marLeft w:val="480"/>
      <w:marRight w:val="0"/>
      <w:marTop w:val="0"/>
      <w:marBottom w:val="0"/>
      <w:divBdr>
        <w:top w:val="none" w:sz="0" w:space="0" w:color="auto"/>
        <w:left w:val="none" w:sz="0" w:space="0" w:color="auto"/>
        <w:bottom w:val="none" w:sz="0" w:space="0" w:color="auto"/>
        <w:right w:val="none" w:sz="0" w:space="0" w:color="auto"/>
      </w:divBdr>
    </w:div>
    <w:div w:id="815610350">
      <w:marLeft w:val="480"/>
      <w:marRight w:val="0"/>
      <w:marTop w:val="0"/>
      <w:marBottom w:val="0"/>
      <w:divBdr>
        <w:top w:val="none" w:sz="0" w:space="0" w:color="auto"/>
        <w:left w:val="none" w:sz="0" w:space="0" w:color="auto"/>
        <w:bottom w:val="none" w:sz="0" w:space="0" w:color="auto"/>
        <w:right w:val="none" w:sz="0" w:space="0" w:color="auto"/>
      </w:divBdr>
    </w:div>
    <w:div w:id="818882128">
      <w:marLeft w:val="480"/>
      <w:marRight w:val="0"/>
      <w:marTop w:val="0"/>
      <w:marBottom w:val="0"/>
      <w:divBdr>
        <w:top w:val="none" w:sz="0" w:space="0" w:color="auto"/>
        <w:left w:val="none" w:sz="0" w:space="0" w:color="auto"/>
        <w:bottom w:val="none" w:sz="0" w:space="0" w:color="auto"/>
        <w:right w:val="none" w:sz="0" w:space="0" w:color="auto"/>
      </w:divBdr>
    </w:div>
    <w:div w:id="827937860">
      <w:marLeft w:val="480"/>
      <w:marRight w:val="0"/>
      <w:marTop w:val="0"/>
      <w:marBottom w:val="0"/>
      <w:divBdr>
        <w:top w:val="none" w:sz="0" w:space="0" w:color="auto"/>
        <w:left w:val="none" w:sz="0" w:space="0" w:color="auto"/>
        <w:bottom w:val="none" w:sz="0" w:space="0" w:color="auto"/>
        <w:right w:val="none" w:sz="0" w:space="0" w:color="auto"/>
      </w:divBdr>
    </w:div>
    <w:div w:id="829978023">
      <w:marLeft w:val="480"/>
      <w:marRight w:val="0"/>
      <w:marTop w:val="0"/>
      <w:marBottom w:val="0"/>
      <w:divBdr>
        <w:top w:val="none" w:sz="0" w:space="0" w:color="auto"/>
        <w:left w:val="none" w:sz="0" w:space="0" w:color="auto"/>
        <w:bottom w:val="none" w:sz="0" w:space="0" w:color="auto"/>
        <w:right w:val="none" w:sz="0" w:space="0" w:color="auto"/>
      </w:divBdr>
    </w:div>
    <w:div w:id="830635322">
      <w:marLeft w:val="480"/>
      <w:marRight w:val="0"/>
      <w:marTop w:val="0"/>
      <w:marBottom w:val="0"/>
      <w:divBdr>
        <w:top w:val="none" w:sz="0" w:space="0" w:color="auto"/>
        <w:left w:val="none" w:sz="0" w:space="0" w:color="auto"/>
        <w:bottom w:val="none" w:sz="0" w:space="0" w:color="auto"/>
        <w:right w:val="none" w:sz="0" w:space="0" w:color="auto"/>
      </w:divBdr>
    </w:div>
    <w:div w:id="831066314">
      <w:marLeft w:val="480"/>
      <w:marRight w:val="0"/>
      <w:marTop w:val="0"/>
      <w:marBottom w:val="0"/>
      <w:divBdr>
        <w:top w:val="none" w:sz="0" w:space="0" w:color="auto"/>
        <w:left w:val="none" w:sz="0" w:space="0" w:color="auto"/>
        <w:bottom w:val="none" w:sz="0" w:space="0" w:color="auto"/>
        <w:right w:val="none" w:sz="0" w:space="0" w:color="auto"/>
      </w:divBdr>
    </w:div>
    <w:div w:id="831682858">
      <w:marLeft w:val="480"/>
      <w:marRight w:val="0"/>
      <w:marTop w:val="0"/>
      <w:marBottom w:val="0"/>
      <w:divBdr>
        <w:top w:val="none" w:sz="0" w:space="0" w:color="auto"/>
        <w:left w:val="none" w:sz="0" w:space="0" w:color="auto"/>
        <w:bottom w:val="none" w:sz="0" w:space="0" w:color="auto"/>
        <w:right w:val="none" w:sz="0" w:space="0" w:color="auto"/>
      </w:divBdr>
    </w:div>
    <w:div w:id="832569910">
      <w:marLeft w:val="480"/>
      <w:marRight w:val="0"/>
      <w:marTop w:val="0"/>
      <w:marBottom w:val="0"/>
      <w:divBdr>
        <w:top w:val="none" w:sz="0" w:space="0" w:color="auto"/>
        <w:left w:val="none" w:sz="0" w:space="0" w:color="auto"/>
        <w:bottom w:val="none" w:sz="0" w:space="0" w:color="auto"/>
        <w:right w:val="none" w:sz="0" w:space="0" w:color="auto"/>
      </w:divBdr>
    </w:div>
    <w:div w:id="832911613">
      <w:marLeft w:val="480"/>
      <w:marRight w:val="0"/>
      <w:marTop w:val="0"/>
      <w:marBottom w:val="0"/>
      <w:divBdr>
        <w:top w:val="none" w:sz="0" w:space="0" w:color="auto"/>
        <w:left w:val="none" w:sz="0" w:space="0" w:color="auto"/>
        <w:bottom w:val="none" w:sz="0" w:space="0" w:color="auto"/>
        <w:right w:val="none" w:sz="0" w:space="0" w:color="auto"/>
      </w:divBdr>
    </w:div>
    <w:div w:id="836263710">
      <w:marLeft w:val="480"/>
      <w:marRight w:val="0"/>
      <w:marTop w:val="0"/>
      <w:marBottom w:val="0"/>
      <w:divBdr>
        <w:top w:val="none" w:sz="0" w:space="0" w:color="auto"/>
        <w:left w:val="none" w:sz="0" w:space="0" w:color="auto"/>
        <w:bottom w:val="none" w:sz="0" w:space="0" w:color="auto"/>
        <w:right w:val="none" w:sz="0" w:space="0" w:color="auto"/>
      </w:divBdr>
    </w:div>
    <w:div w:id="836336791">
      <w:marLeft w:val="480"/>
      <w:marRight w:val="0"/>
      <w:marTop w:val="0"/>
      <w:marBottom w:val="0"/>
      <w:divBdr>
        <w:top w:val="none" w:sz="0" w:space="0" w:color="auto"/>
        <w:left w:val="none" w:sz="0" w:space="0" w:color="auto"/>
        <w:bottom w:val="none" w:sz="0" w:space="0" w:color="auto"/>
        <w:right w:val="none" w:sz="0" w:space="0" w:color="auto"/>
      </w:divBdr>
    </w:div>
    <w:div w:id="837353491">
      <w:marLeft w:val="480"/>
      <w:marRight w:val="0"/>
      <w:marTop w:val="0"/>
      <w:marBottom w:val="0"/>
      <w:divBdr>
        <w:top w:val="none" w:sz="0" w:space="0" w:color="auto"/>
        <w:left w:val="none" w:sz="0" w:space="0" w:color="auto"/>
        <w:bottom w:val="none" w:sz="0" w:space="0" w:color="auto"/>
        <w:right w:val="none" w:sz="0" w:space="0" w:color="auto"/>
      </w:divBdr>
    </w:div>
    <w:div w:id="840854983">
      <w:marLeft w:val="480"/>
      <w:marRight w:val="0"/>
      <w:marTop w:val="0"/>
      <w:marBottom w:val="0"/>
      <w:divBdr>
        <w:top w:val="none" w:sz="0" w:space="0" w:color="auto"/>
        <w:left w:val="none" w:sz="0" w:space="0" w:color="auto"/>
        <w:bottom w:val="none" w:sz="0" w:space="0" w:color="auto"/>
        <w:right w:val="none" w:sz="0" w:space="0" w:color="auto"/>
      </w:divBdr>
    </w:div>
    <w:div w:id="841165908">
      <w:marLeft w:val="480"/>
      <w:marRight w:val="0"/>
      <w:marTop w:val="0"/>
      <w:marBottom w:val="0"/>
      <w:divBdr>
        <w:top w:val="none" w:sz="0" w:space="0" w:color="auto"/>
        <w:left w:val="none" w:sz="0" w:space="0" w:color="auto"/>
        <w:bottom w:val="none" w:sz="0" w:space="0" w:color="auto"/>
        <w:right w:val="none" w:sz="0" w:space="0" w:color="auto"/>
      </w:divBdr>
    </w:div>
    <w:div w:id="842361711">
      <w:marLeft w:val="480"/>
      <w:marRight w:val="0"/>
      <w:marTop w:val="0"/>
      <w:marBottom w:val="0"/>
      <w:divBdr>
        <w:top w:val="none" w:sz="0" w:space="0" w:color="auto"/>
        <w:left w:val="none" w:sz="0" w:space="0" w:color="auto"/>
        <w:bottom w:val="none" w:sz="0" w:space="0" w:color="auto"/>
        <w:right w:val="none" w:sz="0" w:space="0" w:color="auto"/>
      </w:divBdr>
    </w:div>
    <w:div w:id="842627278">
      <w:marLeft w:val="480"/>
      <w:marRight w:val="0"/>
      <w:marTop w:val="0"/>
      <w:marBottom w:val="0"/>
      <w:divBdr>
        <w:top w:val="none" w:sz="0" w:space="0" w:color="auto"/>
        <w:left w:val="none" w:sz="0" w:space="0" w:color="auto"/>
        <w:bottom w:val="none" w:sz="0" w:space="0" w:color="auto"/>
        <w:right w:val="none" w:sz="0" w:space="0" w:color="auto"/>
      </w:divBdr>
    </w:div>
    <w:div w:id="844706774">
      <w:marLeft w:val="480"/>
      <w:marRight w:val="0"/>
      <w:marTop w:val="0"/>
      <w:marBottom w:val="0"/>
      <w:divBdr>
        <w:top w:val="none" w:sz="0" w:space="0" w:color="auto"/>
        <w:left w:val="none" w:sz="0" w:space="0" w:color="auto"/>
        <w:bottom w:val="none" w:sz="0" w:space="0" w:color="auto"/>
        <w:right w:val="none" w:sz="0" w:space="0" w:color="auto"/>
      </w:divBdr>
    </w:div>
    <w:div w:id="845751270">
      <w:marLeft w:val="480"/>
      <w:marRight w:val="0"/>
      <w:marTop w:val="0"/>
      <w:marBottom w:val="0"/>
      <w:divBdr>
        <w:top w:val="none" w:sz="0" w:space="0" w:color="auto"/>
        <w:left w:val="none" w:sz="0" w:space="0" w:color="auto"/>
        <w:bottom w:val="none" w:sz="0" w:space="0" w:color="auto"/>
        <w:right w:val="none" w:sz="0" w:space="0" w:color="auto"/>
      </w:divBdr>
    </w:div>
    <w:div w:id="849953243">
      <w:marLeft w:val="480"/>
      <w:marRight w:val="0"/>
      <w:marTop w:val="0"/>
      <w:marBottom w:val="0"/>
      <w:divBdr>
        <w:top w:val="none" w:sz="0" w:space="0" w:color="auto"/>
        <w:left w:val="none" w:sz="0" w:space="0" w:color="auto"/>
        <w:bottom w:val="none" w:sz="0" w:space="0" w:color="auto"/>
        <w:right w:val="none" w:sz="0" w:space="0" w:color="auto"/>
      </w:divBdr>
    </w:div>
    <w:div w:id="854807580">
      <w:marLeft w:val="480"/>
      <w:marRight w:val="0"/>
      <w:marTop w:val="0"/>
      <w:marBottom w:val="0"/>
      <w:divBdr>
        <w:top w:val="none" w:sz="0" w:space="0" w:color="auto"/>
        <w:left w:val="none" w:sz="0" w:space="0" w:color="auto"/>
        <w:bottom w:val="none" w:sz="0" w:space="0" w:color="auto"/>
        <w:right w:val="none" w:sz="0" w:space="0" w:color="auto"/>
      </w:divBdr>
    </w:div>
    <w:div w:id="855122584">
      <w:marLeft w:val="480"/>
      <w:marRight w:val="0"/>
      <w:marTop w:val="0"/>
      <w:marBottom w:val="0"/>
      <w:divBdr>
        <w:top w:val="none" w:sz="0" w:space="0" w:color="auto"/>
        <w:left w:val="none" w:sz="0" w:space="0" w:color="auto"/>
        <w:bottom w:val="none" w:sz="0" w:space="0" w:color="auto"/>
        <w:right w:val="none" w:sz="0" w:space="0" w:color="auto"/>
      </w:divBdr>
    </w:div>
    <w:div w:id="858007874">
      <w:marLeft w:val="480"/>
      <w:marRight w:val="0"/>
      <w:marTop w:val="0"/>
      <w:marBottom w:val="0"/>
      <w:divBdr>
        <w:top w:val="none" w:sz="0" w:space="0" w:color="auto"/>
        <w:left w:val="none" w:sz="0" w:space="0" w:color="auto"/>
        <w:bottom w:val="none" w:sz="0" w:space="0" w:color="auto"/>
        <w:right w:val="none" w:sz="0" w:space="0" w:color="auto"/>
      </w:divBdr>
    </w:div>
    <w:div w:id="858083357">
      <w:marLeft w:val="480"/>
      <w:marRight w:val="0"/>
      <w:marTop w:val="0"/>
      <w:marBottom w:val="0"/>
      <w:divBdr>
        <w:top w:val="none" w:sz="0" w:space="0" w:color="auto"/>
        <w:left w:val="none" w:sz="0" w:space="0" w:color="auto"/>
        <w:bottom w:val="none" w:sz="0" w:space="0" w:color="auto"/>
        <w:right w:val="none" w:sz="0" w:space="0" w:color="auto"/>
      </w:divBdr>
    </w:div>
    <w:div w:id="858474004">
      <w:marLeft w:val="480"/>
      <w:marRight w:val="0"/>
      <w:marTop w:val="0"/>
      <w:marBottom w:val="0"/>
      <w:divBdr>
        <w:top w:val="none" w:sz="0" w:space="0" w:color="auto"/>
        <w:left w:val="none" w:sz="0" w:space="0" w:color="auto"/>
        <w:bottom w:val="none" w:sz="0" w:space="0" w:color="auto"/>
        <w:right w:val="none" w:sz="0" w:space="0" w:color="auto"/>
      </w:divBdr>
    </w:div>
    <w:div w:id="867134800">
      <w:marLeft w:val="480"/>
      <w:marRight w:val="0"/>
      <w:marTop w:val="0"/>
      <w:marBottom w:val="0"/>
      <w:divBdr>
        <w:top w:val="none" w:sz="0" w:space="0" w:color="auto"/>
        <w:left w:val="none" w:sz="0" w:space="0" w:color="auto"/>
        <w:bottom w:val="none" w:sz="0" w:space="0" w:color="auto"/>
        <w:right w:val="none" w:sz="0" w:space="0" w:color="auto"/>
      </w:divBdr>
    </w:div>
    <w:div w:id="867526917">
      <w:marLeft w:val="480"/>
      <w:marRight w:val="0"/>
      <w:marTop w:val="0"/>
      <w:marBottom w:val="0"/>
      <w:divBdr>
        <w:top w:val="none" w:sz="0" w:space="0" w:color="auto"/>
        <w:left w:val="none" w:sz="0" w:space="0" w:color="auto"/>
        <w:bottom w:val="none" w:sz="0" w:space="0" w:color="auto"/>
        <w:right w:val="none" w:sz="0" w:space="0" w:color="auto"/>
      </w:divBdr>
    </w:div>
    <w:div w:id="868298022">
      <w:marLeft w:val="480"/>
      <w:marRight w:val="0"/>
      <w:marTop w:val="0"/>
      <w:marBottom w:val="0"/>
      <w:divBdr>
        <w:top w:val="none" w:sz="0" w:space="0" w:color="auto"/>
        <w:left w:val="none" w:sz="0" w:space="0" w:color="auto"/>
        <w:bottom w:val="none" w:sz="0" w:space="0" w:color="auto"/>
        <w:right w:val="none" w:sz="0" w:space="0" w:color="auto"/>
      </w:divBdr>
    </w:div>
    <w:div w:id="868298723">
      <w:marLeft w:val="480"/>
      <w:marRight w:val="0"/>
      <w:marTop w:val="0"/>
      <w:marBottom w:val="0"/>
      <w:divBdr>
        <w:top w:val="none" w:sz="0" w:space="0" w:color="auto"/>
        <w:left w:val="none" w:sz="0" w:space="0" w:color="auto"/>
        <w:bottom w:val="none" w:sz="0" w:space="0" w:color="auto"/>
        <w:right w:val="none" w:sz="0" w:space="0" w:color="auto"/>
      </w:divBdr>
    </w:div>
    <w:div w:id="872495259">
      <w:marLeft w:val="480"/>
      <w:marRight w:val="0"/>
      <w:marTop w:val="0"/>
      <w:marBottom w:val="0"/>
      <w:divBdr>
        <w:top w:val="none" w:sz="0" w:space="0" w:color="auto"/>
        <w:left w:val="none" w:sz="0" w:space="0" w:color="auto"/>
        <w:bottom w:val="none" w:sz="0" w:space="0" w:color="auto"/>
        <w:right w:val="none" w:sz="0" w:space="0" w:color="auto"/>
      </w:divBdr>
    </w:div>
    <w:div w:id="875888799">
      <w:marLeft w:val="480"/>
      <w:marRight w:val="0"/>
      <w:marTop w:val="0"/>
      <w:marBottom w:val="0"/>
      <w:divBdr>
        <w:top w:val="none" w:sz="0" w:space="0" w:color="auto"/>
        <w:left w:val="none" w:sz="0" w:space="0" w:color="auto"/>
        <w:bottom w:val="none" w:sz="0" w:space="0" w:color="auto"/>
        <w:right w:val="none" w:sz="0" w:space="0" w:color="auto"/>
      </w:divBdr>
    </w:div>
    <w:div w:id="877352005">
      <w:marLeft w:val="480"/>
      <w:marRight w:val="0"/>
      <w:marTop w:val="0"/>
      <w:marBottom w:val="0"/>
      <w:divBdr>
        <w:top w:val="none" w:sz="0" w:space="0" w:color="auto"/>
        <w:left w:val="none" w:sz="0" w:space="0" w:color="auto"/>
        <w:bottom w:val="none" w:sz="0" w:space="0" w:color="auto"/>
        <w:right w:val="none" w:sz="0" w:space="0" w:color="auto"/>
      </w:divBdr>
    </w:div>
    <w:div w:id="886070057">
      <w:marLeft w:val="480"/>
      <w:marRight w:val="0"/>
      <w:marTop w:val="0"/>
      <w:marBottom w:val="0"/>
      <w:divBdr>
        <w:top w:val="none" w:sz="0" w:space="0" w:color="auto"/>
        <w:left w:val="none" w:sz="0" w:space="0" w:color="auto"/>
        <w:bottom w:val="none" w:sz="0" w:space="0" w:color="auto"/>
        <w:right w:val="none" w:sz="0" w:space="0" w:color="auto"/>
      </w:divBdr>
    </w:div>
    <w:div w:id="894196462">
      <w:marLeft w:val="480"/>
      <w:marRight w:val="0"/>
      <w:marTop w:val="0"/>
      <w:marBottom w:val="0"/>
      <w:divBdr>
        <w:top w:val="none" w:sz="0" w:space="0" w:color="auto"/>
        <w:left w:val="none" w:sz="0" w:space="0" w:color="auto"/>
        <w:bottom w:val="none" w:sz="0" w:space="0" w:color="auto"/>
        <w:right w:val="none" w:sz="0" w:space="0" w:color="auto"/>
      </w:divBdr>
    </w:div>
    <w:div w:id="895357078">
      <w:marLeft w:val="480"/>
      <w:marRight w:val="0"/>
      <w:marTop w:val="0"/>
      <w:marBottom w:val="0"/>
      <w:divBdr>
        <w:top w:val="none" w:sz="0" w:space="0" w:color="auto"/>
        <w:left w:val="none" w:sz="0" w:space="0" w:color="auto"/>
        <w:bottom w:val="none" w:sz="0" w:space="0" w:color="auto"/>
        <w:right w:val="none" w:sz="0" w:space="0" w:color="auto"/>
      </w:divBdr>
    </w:div>
    <w:div w:id="895820208">
      <w:marLeft w:val="480"/>
      <w:marRight w:val="0"/>
      <w:marTop w:val="0"/>
      <w:marBottom w:val="0"/>
      <w:divBdr>
        <w:top w:val="none" w:sz="0" w:space="0" w:color="auto"/>
        <w:left w:val="none" w:sz="0" w:space="0" w:color="auto"/>
        <w:bottom w:val="none" w:sz="0" w:space="0" w:color="auto"/>
        <w:right w:val="none" w:sz="0" w:space="0" w:color="auto"/>
      </w:divBdr>
    </w:div>
    <w:div w:id="896548185">
      <w:marLeft w:val="480"/>
      <w:marRight w:val="0"/>
      <w:marTop w:val="0"/>
      <w:marBottom w:val="0"/>
      <w:divBdr>
        <w:top w:val="none" w:sz="0" w:space="0" w:color="auto"/>
        <w:left w:val="none" w:sz="0" w:space="0" w:color="auto"/>
        <w:bottom w:val="none" w:sz="0" w:space="0" w:color="auto"/>
        <w:right w:val="none" w:sz="0" w:space="0" w:color="auto"/>
      </w:divBdr>
    </w:div>
    <w:div w:id="900404849">
      <w:bodyDiv w:val="1"/>
      <w:marLeft w:val="0"/>
      <w:marRight w:val="0"/>
      <w:marTop w:val="0"/>
      <w:marBottom w:val="0"/>
      <w:divBdr>
        <w:top w:val="none" w:sz="0" w:space="0" w:color="auto"/>
        <w:left w:val="none" w:sz="0" w:space="0" w:color="auto"/>
        <w:bottom w:val="none" w:sz="0" w:space="0" w:color="auto"/>
        <w:right w:val="none" w:sz="0" w:space="0" w:color="auto"/>
      </w:divBdr>
    </w:div>
    <w:div w:id="901722529">
      <w:marLeft w:val="480"/>
      <w:marRight w:val="0"/>
      <w:marTop w:val="0"/>
      <w:marBottom w:val="0"/>
      <w:divBdr>
        <w:top w:val="none" w:sz="0" w:space="0" w:color="auto"/>
        <w:left w:val="none" w:sz="0" w:space="0" w:color="auto"/>
        <w:bottom w:val="none" w:sz="0" w:space="0" w:color="auto"/>
        <w:right w:val="none" w:sz="0" w:space="0" w:color="auto"/>
      </w:divBdr>
    </w:div>
    <w:div w:id="904953823">
      <w:marLeft w:val="480"/>
      <w:marRight w:val="0"/>
      <w:marTop w:val="0"/>
      <w:marBottom w:val="0"/>
      <w:divBdr>
        <w:top w:val="none" w:sz="0" w:space="0" w:color="auto"/>
        <w:left w:val="none" w:sz="0" w:space="0" w:color="auto"/>
        <w:bottom w:val="none" w:sz="0" w:space="0" w:color="auto"/>
        <w:right w:val="none" w:sz="0" w:space="0" w:color="auto"/>
      </w:divBdr>
    </w:div>
    <w:div w:id="905065171">
      <w:marLeft w:val="480"/>
      <w:marRight w:val="0"/>
      <w:marTop w:val="0"/>
      <w:marBottom w:val="0"/>
      <w:divBdr>
        <w:top w:val="none" w:sz="0" w:space="0" w:color="auto"/>
        <w:left w:val="none" w:sz="0" w:space="0" w:color="auto"/>
        <w:bottom w:val="none" w:sz="0" w:space="0" w:color="auto"/>
        <w:right w:val="none" w:sz="0" w:space="0" w:color="auto"/>
      </w:divBdr>
    </w:div>
    <w:div w:id="909343343">
      <w:marLeft w:val="480"/>
      <w:marRight w:val="0"/>
      <w:marTop w:val="0"/>
      <w:marBottom w:val="0"/>
      <w:divBdr>
        <w:top w:val="none" w:sz="0" w:space="0" w:color="auto"/>
        <w:left w:val="none" w:sz="0" w:space="0" w:color="auto"/>
        <w:bottom w:val="none" w:sz="0" w:space="0" w:color="auto"/>
        <w:right w:val="none" w:sz="0" w:space="0" w:color="auto"/>
      </w:divBdr>
    </w:div>
    <w:div w:id="910698638">
      <w:marLeft w:val="480"/>
      <w:marRight w:val="0"/>
      <w:marTop w:val="0"/>
      <w:marBottom w:val="0"/>
      <w:divBdr>
        <w:top w:val="none" w:sz="0" w:space="0" w:color="auto"/>
        <w:left w:val="none" w:sz="0" w:space="0" w:color="auto"/>
        <w:bottom w:val="none" w:sz="0" w:space="0" w:color="auto"/>
        <w:right w:val="none" w:sz="0" w:space="0" w:color="auto"/>
      </w:divBdr>
    </w:div>
    <w:div w:id="913275814">
      <w:marLeft w:val="480"/>
      <w:marRight w:val="0"/>
      <w:marTop w:val="0"/>
      <w:marBottom w:val="0"/>
      <w:divBdr>
        <w:top w:val="none" w:sz="0" w:space="0" w:color="auto"/>
        <w:left w:val="none" w:sz="0" w:space="0" w:color="auto"/>
        <w:bottom w:val="none" w:sz="0" w:space="0" w:color="auto"/>
        <w:right w:val="none" w:sz="0" w:space="0" w:color="auto"/>
      </w:divBdr>
    </w:div>
    <w:div w:id="913859340">
      <w:marLeft w:val="480"/>
      <w:marRight w:val="0"/>
      <w:marTop w:val="0"/>
      <w:marBottom w:val="0"/>
      <w:divBdr>
        <w:top w:val="none" w:sz="0" w:space="0" w:color="auto"/>
        <w:left w:val="none" w:sz="0" w:space="0" w:color="auto"/>
        <w:bottom w:val="none" w:sz="0" w:space="0" w:color="auto"/>
        <w:right w:val="none" w:sz="0" w:space="0" w:color="auto"/>
      </w:divBdr>
    </w:div>
    <w:div w:id="913861415">
      <w:marLeft w:val="480"/>
      <w:marRight w:val="0"/>
      <w:marTop w:val="0"/>
      <w:marBottom w:val="0"/>
      <w:divBdr>
        <w:top w:val="none" w:sz="0" w:space="0" w:color="auto"/>
        <w:left w:val="none" w:sz="0" w:space="0" w:color="auto"/>
        <w:bottom w:val="none" w:sz="0" w:space="0" w:color="auto"/>
        <w:right w:val="none" w:sz="0" w:space="0" w:color="auto"/>
      </w:divBdr>
    </w:div>
    <w:div w:id="915285169">
      <w:marLeft w:val="480"/>
      <w:marRight w:val="0"/>
      <w:marTop w:val="0"/>
      <w:marBottom w:val="0"/>
      <w:divBdr>
        <w:top w:val="none" w:sz="0" w:space="0" w:color="auto"/>
        <w:left w:val="none" w:sz="0" w:space="0" w:color="auto"/>
        <w:bottom w:val="none" w:sz="0" w:space="0" w:color="auto"/>
        <w:right w:val="none" w:sz="0" w:space="0" w:color="auto"/>
      </w:divBdr>
    </w:div>
    <w:div w:id="924145809">
      <w:marLeft w:val="480"/>
      <w:marRight w:val="0"/>
      <w:marTop w:val="0"/>
      <w:marBottom w:val="0"/>
      <w:divBdr>
        <w:top w:val="none" w:sz="0" w:space="0" w:color="auto"/>
        <w:left w:val="none" w:sz="0" w:space="0" w:color="auto"/>
        <w:bottom w:val="none" w:sz="0" w:space="0" w:color="auto"/>
        <w:right w:val="none" w:sz="0" w:space="0" w:color="auto"/>
      </w:divBdr>
    </w:div>
    <w:div w:id="929046606">
      <w:marLeft w:val="480"/>
      <w:marRight w:val="0"/>
      <w:marTop w:val="0"/>
      <w:marBottom w:val="0"/>
      <w:divBdr>
        <w:top w:val="none" w:sz="0" w:space="0" w:color="auto"/>
        <w:left w:val="none" w:sz="0" w:space="0" w:color="auto"/>
        <w:bottom w:val="none" w:sz="0" w:space="0" w:color="auto"/>
        <w:right w:val="none" w:sz="0" w:space="0" w:color="auto"/>
      </w:divBdr>
    </w:div>
    <w:div w:id="929660499">
      <w:marLeft w:val="480"/>
      <w:marRight w:val="0"/>
      <w:marTop w:val="0"/>
      <w:marBottom w:val="0"/>
      <w:divBdr>
        <w:top w:val="none" w:sz="0" w:space="0" w:color="auto"/>
        <w:left w:val="none" w:sz="0" w:space="0" w:color="auto"/>
        <w:bottom w:val="none" w:sz="0" w:space="0" w:color="auto"/>
        <w:right w:val="none" w:sz="0" w:space="0" w:color="auto"/>
      </w:divBdr>
    </w:div>
    <w:div w:id="935673748">
      <w:marLeft w:val="480"/>
      <w:marRight w:val="0"/>
      <w:marTop w:val="0"/>
      <w:marBottom w:val="0"/>
      <w:divBdr>
        <w:top w:val="none" w:sz="0" w:space="0" w:color="auto"/>
        <w:left w:val="none" w:sz="0" w:space="0" w:color="auto"/>
        <w:bottom w:val="none" w:sz="0" w:space="0" w:color="auto"/>
        <w:right w:val="none" w:sz="0" w:space="0" w:color="auto"/>
      </w:divBdr>
    </w:div>
    <w:div w:id="936013397">
      <w:marLeft w:val="480"/>
      <w:marRight w:val="0"/>
      <w:marTop w:val="0"/>
      <w:marBottom w:val="0"/>
      <w:divBdr>
        <w:top w:val="none" w:sz="0" w:space="0" w:color="auto"/>
        <w:left w:val="none" w:sz="0" w:space="0" w:color="auto"/>
        <w:bottom w:val="none" w:sz="0" w:space="0" w:color="auto"/>
        <w:right w:val="none" w:sz="0" w:space="0" w:color="auto"/>
      </w:divBdr>
    </w:div>
    <w:div w:id="942998415">
      <w:marLeft w:val="480"/>
      <w:marRight w:val="0"/>
      <w:marTop w:val="0"/>
      <w:marBottom w:val="0"/>
      <w:divBdr>
        <w:top w:val="none" w:sz="0" w:space="0" w:color="auto"/>
        <w:left w:val="none" w:sz="0" w:space="0" w:color="auto"/>
        <w:bottom w:val="none" w:sz="0" w:space="0" w:color="auto"/>
        <w:right w:val="none" w:sz="0" w:space="0" w:color="auto"/>
      </w:divBdr>
    </w:div>
    <w:div w:id="943222682">
      <w:marLeft w:val="480"/>
      <w:marRight w:val="0"/>
      <w:marTop w:val="0"/>
      <w:marBottom w:val="0"/>
      <w:divBdr>
        <w:top w:val="none" w:sz="0" w:space="0" w:color="auto"/>
        <w:left w:val="none" w:sz="0" w:space="0" w:color="auto"/>
        <w:bottom w:val="none" w:sz="0" w:space="0" w:color="auto"/>
        <w:right w:val="none" w:sz="0" w:space="0" w:color="auto"/>
      </w:divBdr>
    </w:div>
    <w:div w:id="948663747">
      <w:marLeft w:val="480"/>
      <w:marRight w:val="0"/>
      <w:marTop w:val="0"/>
      <w:marBottom w:val="0"/>
      <w:divBdr>
        <w:top w:val="none" w:sz="0" w:space="0" w:color="auto"/>
        <w:left w:val="none" w:sz="0" w:space="0" w:color="auto"/>
        <w:bottom w:val="none" w:sz="0" w:space="0" w:color="auto"/>
        <w:right w:val="none" w:sz="0" w:space="0" w:color="auto"/>
      </w:divBdr>
    </w:div>
    <w:div w:id="951397814">
      <w:marLeft w:val="480"/>
      <w:marRight w:val="0"/>
      <w:marTop w:val="0"/>
      <w:marBottom w:val="0"/>
      <w:divBdr>
        <w:top w:val="none" w:sz="0" w:space="0" w:color="auto"/>
        <w:left w:val="none" w:sz="0" w:space="0" w:color="auto"/>
        <w:bottom w:val="none" w:sz="0" w:space="0" w:color="auto"/>
        <w:right w:val="none" w:sz="0" w:space="0" w:color="auto"/>
      </w:divBdr>
    </w:div>
    <w:div w:id="955060104">
      <w:marLeft w:val="480"/>
      <w:marRight w:val="0"/>
      <w:marTop w:val="0"/>
      <w:marBottom w:val="0"/>
      <w:divBdr>
        <w:top w:val="none" w:sz="0" w:space="0" w:color="auto"/>
        <w:left w:val="none" w:sz="0" w:space="0" w:color="auto"/>
        <w:bottom w:val="none" w:sz="0" w:space="0" w:color="auto"/>
        <w:right w:val="none" w:sz="0" w:space="0" w:color="auto"/>
      </w:divBdr>
    </w:div>
    <w:div w:id="957417630">
      <w:marLeft w:val="480"/>
      <w:marRight w:val="0"/>
      <w:marTop w:val="0"/>
      <w:marBottom w:val="0"/>
      <w:divBdr>
        <w:top w:val="none" w:sz="0" w:space="0" w:color="auto"/>
        <w:left w:val="none" w:sz="0" w:space="0" w:color="auto"/>
        <w:bottom w:val="none" w:sz="0" w:space="0" w:color="auto"/>
        <w:right w:val="none" w:sz="0" w:space="0" w:color="auto"/>
      </w:divBdr>
    </w:div>
    <w:div w:id="959341892">
      <w:marLeft w:val="480"/>
      <w:marRight w:val="0"/>
      <w:marTop w:val="0"/>
      <w:marBottom w:val="0"/>
      <w:divBdr>
        <w:top w:val="none" w:sz="0" w:space="0" w:color="auto"/>
        <w:left w:val="none" w:sz="0" w:space="0" w:color="auto"/>
        <w:bottom w:val="none" w:sz="0" w:space="0" w:color="auto"/>
        <w:right w:val="none" w:sz="0" w:space="0" w:color="auto"/>
      </w:divBdr>
    </w:div>
    <w:div w:id="960962038">
      <w:marLeft w:val="480"/>
      <w:marRight w:val="0"/>
      <w:marTop w:val="0"/>
      <w:marBottom w:val="0"/>
      <w:divBdr>
        <w:top w:val="none" w:sz="0" w:space="0" w:color="auto"/>
        <w:left w:val="none" w:sz="0" w:space="0" w:color="auto"/>
        <w:bottom w:val="none" w:sz="0" w:space="0" w:color="auto"/>
        <w:right w:val="none" w:sz="0" w:space="0" w:color="auto"/>
      </w:divBdr>
    </w:div>
    <w:div w:id="962073614">
      <w:marLeft w:val="480"/>
      <w:marRight w:val="0"/>
      <w:marTop w:val="0"/>
      <w:marBottom w:val="0"/>
      <w:divBdr>
        <w:top w:val="none" w:sz="0" w:space="0" w:color="auto"/>
        <w:left w:val="none" w:sz="0" w:space="0" w:color="auto"/>
        <w:bottom w:val="none" w:sz="0" w:space="0" w:color="auto"/>
        <w:right w:val="none" w:sz="0" w:space="0" w:color="auto"/>
      </w:divBdr>
    </w:div>
    <w:div w:id="963929076">
      <w:marLeft w:val="480"/>
      <w:marRight w:val="0"/>
      <w:marTop w:val="0"/>
      <w:marBottom w:val="0"/>
      <w:divBdr>
        <w:top w:val="none" w:sz="0" w:space="0" w:color="auto"/>
        <w:left w:val="none" w:sz="0" w:space="0" w:color="auto"/>
        <w:bottom w:val="none" w:sz="0" w:space="0" w:color="auto"/>
        <w:right w:val="none" w:sz="0" w:space="0" w:color="auto"/>
      </w:divBdr>
    </w:div>
    <w:div w:id="964433830">
      <w:marLeft w:val="480"/>
      <w:marRight w:val="0"/>
      <w:marTop w:val="0"/>
      <w:marBottom w:val="0"/>
      <w:divBdr>
        <w:top w:val="none" w:sz="0" w:space="0" w:color="auto"/>
        <w:left w:val="none" w:sz="0" w:space="0" w:color="auto"/>
        <w:bottom w:val="none" w:sz="0" w:space="0" w:color="auto"/>
        <w:right w:val="none" w:sz="0" w:space="0" w:color="auto"/>
      </w:divBdr>
    </w:div>
    <w:div w:id="967248542">
      <w:marLeft w:val="480"/>
      <w:marRight w:val="0"/>
      <w:marTop w:val="0"/>
      <w:marBottom w:val="0"/>
      <w:divBdr>
        <w:top w:val="none" w:sz="0" w:space="0" w:color="auto"/>
        <w:left w:val="none" w:sz="0" w:space="0" w:color="auto"/>
        <w:bottom w:val="none" w:sz="0" w:space="0" w:color="auto"/>
        <w:right w:val="none" w:sz="0" w:space="0" w:color="auto"/>
      </w:divBdr>
    </w:div>
    <w:div w:id="968240155">
      <w:marLeft w:val="480"/>
      <w:marRight w:val="0"/>
      <w:marTop w:val="0"/>
      <w:marBottom w:val="0"/>
      <w:divBdr>
        <w:top w:val="none" w:sz="0" w:space="0" w:color="auto"/>
        <w:left w:val="none" w:sz="0" w:space="0" w:color="auto"/>
        <w:bottom w:val="none" w:sz="0" w:space="0" w:color="auto"/>
        <w:right w:val="none" w:sz="0" w:space="0" w:color="auto"/>
      </w:divBdr>
    </w:div>
    <w:div w:id="972365191">
      <w:marLeft w:val="480"/>
      <w:marRight w:val="0"/>
      <w:marTop w:val="0"/>
      <w:marBottom w:val="0"/>
      <w:divBdr>
        <w:top w:val="none" w:sz="0" w:space="0" w:color="auto"/>
        <w:left w:val="none" w:sz="0" w:space="0" w:color="auto"/>
        <w:bottom w:val="none" w:sz="0" w:space="0" w:color="auto"/>
        <w:right w:val="none" w:sz="0" w:space="0" w:color="auto"/>
      </w:divBdr>
    </w:div>
    <w:div w:id="973028125">
      <w:marLeft w:val="480"/>
      <w:marRight w:val="0"/>
      <w:marTop w:val="0"/>
      <w:marBottom w:val="0"/>
      <w:divBdr>
        <w:top w:val="none" w:sz="0" w:space="0" w:color="auto"/>
        <w:left w:val="none" w:sz="0" w:space="0" w:color="auto"/>
        <w:bottom w:val="none" w:sz="0" w:space="0" w:color="auto"/>
        <w:right w:val="none" w:sz="0" w:space="0" w:color="auto"/>
      </w:divBdr>
    </w:div>
    <w:div w:id="975253706">
      <w:marLeft w:val="480"/>
      <w:marRight w:val="0"/>
      <w:marTop w:val="0"/>
      <w:marBottom w:val="0"/>
      <w:divBdr>
        <w:top w:val="none" w:sz="0" w:space="0" w:color="auto"/>
        <w:left w:val="none" w:sz="0" w:space="0" w:color="auto"/>
        <w:bottom w:val="none" w:sz="0" w:space="0" w:color="auto"/>
        <w:right w:val="none" w:sz="0" w:space="0" w:color="auto"/>
      </w:divBdr>
    </w:div>
    <w:div w:id="976447818">
      <w:marLeft w:val="480"/>
      <w:marRight w:val="0"/>
      <w:marTop w:val="0"/>
      <w:marBottom w:val="0"/>
      <w:divBdr>
        <w:top w:val="none" w:sz="0" w:space="0" w:color="auto"/>
        <w:left w:val="none" w:sz="0" w:space="0" w:color="auto"/>
        <w:bottom w:val="none" w:sz="0" w:space="0" w:color="auto"/>
        <w:right w:val="none" w:sz="0" w:space="0" w:color="auto"/>
      </w:divBdr>
    </w:div>
    <w:div w:id="977145970">
      <w:marLeft w:val="480"/>
      <w:marRight w:val="0"/>
      <w:marTop w:val="0"/>
      <w:marBottom w:val="0"/>
      <w:divBdr>
        <w:top w:val="none" w:sz="0" w:space="0" w:color="auto"/>
        <w:left w:val="none" w:sz="0" w:space="0" w:color="auto"/>
        <w:bottom w:val="none" w:sz="0" w:space="0" w:color="auto"/>
        <w:right w:val="none" w:sz="0" w:space="0" w:color="auto"/>
      </w:divBdr>
    </w:div>
    <w:div w:id="978609357">
      <w:marLeft w:val="480"/>
      <w:marRight w:val="0"/>
      <w:marTop w:val="0"/>
      <w:marBottom w:val="0"/>
      <w:divBdr>
        <w:top w:val="none" w:sz="0" w:space="0" w:color="auto"/>
        <w:left w:val="none" w:sz="0" w:space="0" w:color="auto"/>
        <w:bottom w:val="none" w:sz="0" w:space="0" w:color="auto"/>
        <w:right w:val="none" w:sz="0" w:space="0" w:color="auto"/>
      </w:divBdr>
    </w:div>
    <w:div w:id="982007821">
      <w:marLeft w:val="480"/>
      <w:marRight w:val="0"/>
      <w:marTop w:val="0"/>
      <w:marBottom w:val="0"/>
      <w:divBdr>
        <w:top w:val="none" w:sz="0" w:space="0" w:color="auto"/>
        <w:left w:val="none" w:sz="0" w:space="0" w:color="auto"/>
        <w:bottom w:val="none" w:sz="0" w:space="0" w:color="auto"/>
        <w:right w:val="none" w:sz="0" w:space="0" w:color="auto"/>
      </w:divBdr>
    </w:div>
    <w:div w:id="982807767">
      <w:marLeft w:val="480"/>
      <w:marRight w:val="0"/>
      <w:marTop w:val="0"/>
      <w:marBottom w:val="0"/>
      <w:divBdr>
        <w:top w:val="none" w:sz="0" w:space="0" w:color="auto"/>
        <w:left w:val="none" w:sz="0" w:space="0" w:color="auto"/>
        <w:bottom w:val="none" w:sz="0" w:space="0" w:color="auto"/>
        <w:right w:val="none" w:sz="0" w:space="0" w:color="auto"/>
      </w:divBdr>
    </w:div>
    <w:div w:id="985163141">
      <w:marLeft w:val="480"/>
      <w:marRight w:val="0"/>
      <w:marTop w:val="0"/>
      <w:marBottom w:val="0"/>
      <w:divBdr>
        <w:top w:val="none" w:sz="0" w:space="0" w:color="auto"/>
        <w:left w:val="none" w:sz="0" w:space="0" w:color="auto"/>
        <w:bottom w:val="none" w:sz="0" w:space="0" w:color="auto"/>
        <w:right w:val="none" w:sz="0" w:space="0" w:color="auto"/>
      </w:divBdr>
    </w:div>
    <w:div w:id="989137490">
      <w:marLeft w:val="480"/>
      <w:marRight w:val="0"/>
      <w:marTop w:val="0"/>
      <w:marBottom w:val="0"/>
      <w:divBdr>
        <w:top w:val="none" w:sz="0" w:space="0" w:color="auto"/>
        <w:left w:val="none" w:sz="0" w:space="0" w:color="auto"/>
        <w:bottom w:val="none" w:sz="0" w:space="0" w:color="auto"/>
        <w:right w:val="none" w:sz="0" w:space="0" w:color="auto"/>
      </w:divBdr>
    </w:div>
    <w:div w:id="989594634">
      <w:marLeft w:val="480"/>
      <w:marRight w:val="0"/>
      <w:marTop w:val="0"/>
      <w:marBottom w:val="0"/>
      <w:divBdr>
        <w:top w:val="none" w:sz="0" w:space="0" w:color="auto"/>
        <w:left w:val="none" w:sz="0" w:space="0" w:color="auto"/>
        <w:bottom w:val="none" w:sz="0" w:space="0" w:color="auto"/>
        <w:right w:val="none" w:sz="0" w:space="0" w:color="auto"/>
      </w:divBdr>
    </w:div>
    <w:div w:id="991177160">
      <w:marLeft w:val="480"/>
      <w:marRight w:val="0"/>
      <w:marTop w:val="0"/>
      <w:marBottom w:val="0"/>
      <w:divBdr>
        <w:top w:val="none" w:sz="0" w:space="0" w:color="auto"/>
        <w:left w:val="none" w:sz="0" w:space="0" w:color="auto"/>
        <w:bottom w:val="none" w:sz="0" w:space="0" w:color="auto"/>
        <w:right w:val="none" w:sz="0" w:space="0" w:color="auto"/>
      </w:divBdr>
    </w:div>
    <w:div w:id="993028180">
      <w:marLeft w:val="480"/>
      <w:marRight w:val="0"/>
      <w:marTop w:val="0"/>
      <w:marBottom w:val="0"/>
      <w:divBdr>
        <w:top w:val="none" w:sz="0" w:space="0" w:color="auto"/>
        <w:left w:val="none" w:sz="0" w:space="0" w:color="auto"/>
        <w:bottom w:val="none" w:sz="0" w:space="0" w:color="auto"/>
        <w:right w:val="none" w:sz="0" w:space="0" w:color="auto"/>
      </w:divBdr>
    </w:div>
    <w:div w:id="993492847">
      <w:marLeft w:val="480"/>
      <w:marRight w:val="0"/>
      <w:marTop w:val="0"/>
      <w:marBottom w:val="0"/>
      <w:divBdr>
        <w:top w:val="none" w:sz="0" w:space="0" w:color="auto"/>
        <w:left w:val="none" w:sz="0" w:space="0" w:color="auto"/>
        <w:bottom w:val="none" w:sz="0" w:space="0" w:color="auto"/>
        <w:right w:val="none" w:sz="0" w:space="0" w:color="auto"/>
      </w:divBdr>
    </w:div>
    <w:div w:id="994257111">
      <w:marLeft w:val="480"/>
      <w:marRight w:val="0"/>
      <w:marTop w:val="0"/>
      <w:marBottom w:val="0"/>
      <w:divBdr>
        <w:top w:val="none" w:sz="0" w:space="0" w:color="auto"/>
        <w:left w:val="none" w:sz="0" w:space="0" w:color="auto"/>
        <w:bottom w:val="none" w:sz="0" w:space="0" w:color="auto"/>
        <w:right w:val="none" w:sz="0" w:space="0" w:color="auto"/>
      </w:divBdr>
    </w:div>
    <w:div w:id="995688586">
      <w:marLeft w:val="480"/>
      <w:marRight w:val="0"/>
      <w:marTop w:val="0"/>
      <w:marBottom w:val="0"/>
      <w:divBdr>
        <w:top w:val="none" w:sz="0" w:space="0" w:color="auto"/>
        <w:left w:val="none" w:sz="0" w:space="0" w:color="auto"/>
        <w:bottom w:val="none" w:sz="0" w:space="0" w:color="auto"/>
        <w:right w:val="none" w:sz="0" w:space="0" w:color="auto"/>
      </w:divBdr>
    </w:div>
    <w:div w:id="998340622">
      <w:marLeft w:val="480"/>
      <w:marRight w:val="0"/>
      <w:marTop w:val="0"/>
      <w:marBottom w:val="0"/>
      <w:divBdr>
        <w:top w:val="none" w:sz="0" w:space="0" w:color="auto"/>
        <w:left w:val="none" w:sz="0" w:space="0" w:color="auto"/>
        <w:bottom w:val="none" w:sz="0" w:space="0" w:color="auto"/>
        <w:right w:val="none" w:sz="0" w:space="0" w:color="auto"/>
      </w:divBdr>
    </w:div>
    <w:div w:id="1000548687">
      <w:marLeft w:val="480"/>
      <w:marRight w:val="0"/>
      <w:marTop w:val="0"/>
      <w:marBottom w:val="0"/>
      <w:divBdr>
        <w:top w:val="none" w:sz="0" w:space="0" w:color="auto"/>
        <w:left w:val="none" w:sz="0" w:space="0" w:color="auto"/>
        <w:bottom w:val="none" w:sz="0" w:space="0" w:color="auto"/>
        <w:right w:val="none" w:sz="0" w:space="0" w:color="auto"/>
      </w:divBdr>
    </w:div>
    <w:div w:id="1000618694">
      <w:marLeft w:val="480"/>
      <w:marRight w:val="0"/>
      <w:marTop w:val="0"/>
      <w:marBottom w:val="0"/>
      <w:divBdr>
        <w:top w:val="none" w:sz="0" w:space="0" w:color="auto"/>
        <w:left w:val="none" w:sz="0" w:space="0" w:color="auto"/>
        <w:bottom w:val="none" w:sz="0" w:space="0" w:color="auto"/>
        <w:right w:val="none" w:sz="0" w:space="0" w:color="auto"/>
      </w:divBdr>
    </w:div>
    <w:div w:id="1001811353">
      <w:marLeft w:val="480"/>
      <w:marRight w:val="0"/>
      <w:marTop w:val="0"/>
      <w:marBottom w:val="0"/>
      <w:divBdr>
        <w:top w:val="none" w:sz="0" w:space="0" w:color="auto"/>
        <w:left w:val="none" w:sz="0" w:space="0" w:color="auto"/>
        <w:bottom w:val="none" w:sz="0" w:space="0" w:color="auto"/>
        <w:right w:val="none" w:sz="0" w:space="0" w:color="auto"/>
      </w:divBdr>
    </w:div>
    <w:div w:id="1001855187">
      <w:marLeft w:val="480"/>
      <w:marRight w:val="0"/>
      <w:marTop w:val="0"/>
      <w:marBottom w:val="0"/>
      <w:divBdr>
        <w:top w:val="none" w:sz="0" w:space="0" w:color="auto"/>
        <w:left w:val="none" w:sz="0" w:space="0" w:color="auto"/>
        <w:bottom w:val="none" w:sz="0" w:space="0" w:color="auto"/>
        <w:right w:val="none" w:sz="0" w:space="0" w:color="auto"/>
      </w:divBdr>
    </w:div>
    <w:div w:id="1002395336">
      <w:marLeft w:val="480"/>
      <w:marRight w:val="0"/>
      <w:marTop w:val="0"/>
      <w:marBottom w:val="0"/>
      <w:divBdr>
        <w:top w:val="none" w:sz="0" w:space="0" w:color="auto"/>
        <w:left w:val="none" w:sz="0" w:space="0" w:color="auto"/>
        <w:bottom w:val="none" w:sz="0" w:space="0" w:color="auto"/>
        <w:right w:val="none" w:sz="0" w:space="0" w:color="auto"/>
      </w:divBdr>
    </w:div>
    <w:div w:id="1003508803">
      <w:marLeft w:val="480"/>
      <w:marRight w:val="0"/>
      <w:marTop w:val="0"/>
      <w:marBottom w:val="0"/>
      <w:divBdr>
        <w:top w:val="none" w:sz="0" w:space="0" w:color="auto"/>
        <w:left w:val="none" w:sz="0" w:space="0" w:color="auto"/>
        <w:bottom w:val="none" w:sz="0" w:space="0" w:color="auto"/>
        <w:right w:val="none" w:sz="0" w:space="0" w:color="auto"/>
      </w:divBdr>
    </w:div>
    <w:div w:id="1006709274">
      <w:marLeft w:val="480"/>
      <w:marRight w:val="0"/>
      <w:marTop w:val="0"/>
      <w:marBottom w:val="0"/>
      <w:divBdr>
        <w:top w:val="none" w:sz="0" w:space="0" w:color="auto"/>
        <w:left w:val="none" w:sz="0" w:space="0" w:color="auto"/>
        <w:bottom w:val="none" w:sz="0" w:space="0" w:color="auto"/>
        <w:right w:val="none" w:sz="0" w:space="0" w:color="auto"/>
      </w:divBdr>
    </w:div>
    <w:div w:id="1010764753">
      <w:marLeft w:val="480"/>
      <w:marRight w:val="0"/>
      <w:marTop w:val="0"/>
      <w:marBottom w:val="0"/>
      <w:divBdr>
        <w:top w:val="none" w:sz="0" w:space="0" w:color="auto"/>
        <w:left w:val="none" w:sz="0" w:space="0" w:color="auto"/>
        <w:bottom w:val="none" w:sz="0" w:space="0" w:color="auto"/>
        <w:right w:val="none" w:sz="0" w:space="0" w:color="auto"/>
      </w:divBdr>
    </w:div>
    <w:div w:id="1012995020">
      <w:marLeft w:val="480"/>
      <w:marRight w:val="0"/>
      <w:marTop w:val="0"/>
      <w:marBottom w:val="0"/>
      <w:divBdr>
        <w:top w:val="none" w:sz="0" w:space="0" w:color="auto"/>
        <w:left w:val="none" w:sz="0" w:space="0" w:color="auto"/>
        <w:bottom w:val="none" w:sz="0" w:space="0" w:color="auto"/>
        <w:right w:val="none" w:sz="0" w:space="0" w:color="auto"/>
      </w:divBdr>
    </w:div>
    <w:div w:id="1013729557">
      <w:marLeft w:val="480"/>
      <w:marRight w:val="0"/>
      <w:marTop w:val="0"/>
      <w:marBottom w:val="0"/>
      <w:divBdr>
        <w:top w:val="none" w:sz="0" w:space="0" w:color="auto"/>
        <w:left w:val="none" w:sz="0" w:space="0" w:color="auto"/>
        <w:bottom w:val="none" w:sz="0" w:space="0" w:color="auto"/>
        <w:right w:val="none" w:sz="0" w:space="0" w:color="auto"/>
      </w:divBdr>
    </w:div>
    <w:div w:id="1014697506">
      <w:marLeft w:val="480"/>
      <w:marRight w:val="0"/>
      <w:marTop w:val="0"/>
      <w:marBottom w:val="0"/>
      <w:divBdr>
        <w:top w:val="none" w:sz="0" w:space="0" w:color="auto"/>
        <w:left w:val="none" w:sz="0" w:space="0" w:color="auto"/>
        <w:bottom w:val="none" w:sz="0" w:space="0" w:color="auto"/>
        <w:right w:val="none" w:sz="0" w:space="0" w:color="auto"/>
      </w:divBdr>
    </w:div>
    <w:div w:id="1014844956">
      <w:marLeft w:val="480"/>
      <w:marRight w:val="0"/>
      <w:marTop w:val="0"/>
      <w:marBottom w:val="0"/>
      <w:divBdr>
        <w:top w:val="none" w:sz="0" w:space="0" w:color="auto"/>
        <w:left w:val="none" w:sz="0" w:space="0" w:color="auto"/>
        <w:bottom w:val="none" w:sz="0" w:space="0" w:color="auto"/>
        <w:right w:val="none" w:sz="0" w:space="0" w:color="auto"/>
      </w:divBdr>
    </w:div>
    <w:div w:id="1018848105">
      <w:marLeft w:val="480"/>
      <w:marRight w:val="0"/>
      <w:marTop w:val="0"/>
      <w:marBottom w:val="0"/>
      <w:divBdr>
        <w:top w:val="none" w:sz="0" w:space="0" w:color="auto"/>
        <w:left w:val="none" w:sz="0" w:space="0" w:color="auto"/>
        <w:bottom w:val="none" w:sz="0" w:space="0" w:color="auto"/>
        <w:right w:val="none" w:sz="0" w:space="0" w:color="auto"/>
      </w:divBdr>
    </w:div>
    <w:div w:id="1019503349">
      <w:marLeft w:val="480"/>
      <w:marRight w:val="0"/>
      <w:marTop w:val="0"/>
      <w:marBottom w:val="0"/>
      <w:divBdr>
        <w:top w:val="none" w:sz="0" w:space="0" w:color="auto"/>
        <w:left w:val="none" w:sz="0" w:space="0" w:color="auto"/>
        <w:bottom w:val="none" w:sz="0" w:space="0" w:color="auto"/>
        <w:right w:val="none" w:sz="0" w:space="0" w:color="auto"/>
      </w:divBdr>
    </w:div>
    <w:div w:id="1022974151">
      <w:marLeft w:val="480"/>
      <w:marRight w:val="0"/>
      <w:marTop w:val="0"/>
      <w:marBottom w:val="0"/>
      <w:divBdr>
        <w:top w:val="none" w:sz="0" w:space="0" w:color="auto"/>
        <w:left w:val="none" w:sz="0" w:space="0" w:color="auto"/>
        <w:bottom w:val="none" w:sz="0" w:space="0" w:color="auto"/>
        <w:right w:val="none" w:sz="0" w:space="0" w:color="auto"/>
      </w:divBdr>
    </w:div>
    <w:div w:id="1025326115">
      <w:marLeft w:val="480"/>
      <w:marRight w:val="0"/>
      <w:marTop w:val="0"/>
      <w:marBottom w:val="0"/>
      <w:divBdr>
        <w:top w:val="none" w:sz="0" w:space="0" w:color="auto"/>
        <w:left w:val="none" w:sz="0" w:space="0" w:color="auto"/>
        <w:bottom w:val="none" w:sz="0" w:space="0" w:color="auto"/>
        <w:right w:val="none" w:sz="0" w:space="0" w:color="auto"/>
      </w:divBdr>
    </w:div>
    <w:div w:id="1029721640">
      <w:marLeft w:val="480"/>
      <w:marRight w:val="0"/>
      <w:marTop w:val="0"/>
      <w:marBottom w:val="0"/>
      <w:divBdr>
        <w:top w:val="none" w:sz="0" w:space="0" w:color="auto"/>
        <w:left w:val="none" w:sz="0" w:space="0" w:color="auto"/>
        <w:bottom w:val="none" w:sz="0" w:space="0" w:color="auto"/>
        <w:right w:val="none" w:sz="0" w:space="0" w:color="auto"/>
      </w:divBdr>
    </w:div>
    <w:div w:id="1030104117">
      <w:marLeft w:val="480"/>
      <w:marRight w:val="0"/>
      <w:marTop w:val="0"/>
      <w:marBottom w:val="0"/>
      <w:divBdr>
        <w:top w:val="none" w:sz="0" w:space="0" w:color="auto"/>
        <w:left w:val="none" w:sz="0" w:space="0" w:color="auto"/>
        <w:bottom w:val="none" w:sz="0" w:space="0" w:color="auto"/>
        <w:right w:val="none" w:sz="0" w:space="0" w:color="auto"/>
      </w:divBdr>
    </w:div>
    <w:div w:id="1031540227">
      <w:marLeft w:val="480"/>
      <w:marRight w:val="0"/>
      <w:marTop w:val="0"/>
      <w:marBottom w:val="0"/>
      <w:divBdr>
        <w:top w:val="none" w:sz="0" w:space="0" w:color="auto"/>
        <w:left w:val="none" w:sz="0" w:space="0" w:color="auto"/>
        <w:bottom w:val="none" w:sz="0" w:space="0" w:color="auto"/>
        <w:right w:val="none" w:sz="0" w:space="0" w:color="auto"/>
      </w:divBdr>
    </w:div>
    <w:div w:id="1035692182">
      <w:marLeft w:val="480"/>
      <w:marRight w:val="0"/>
      <w:marTop w:val="0"/>
      <w:marBottom w:val="0"/>
      <w:divBdr>
        <w:top w:val="none" w:sz="0" w:space="0" w:color="auto"/>
        <w:left w:val="none" w:sz="0" w:space="0" w:color="auto"/>
        <w:bottom w:val="none" w:sz="0" w:space="0" w:color="auto"/>
        <w:right w:val="none" w:sz="0" w:space="0" w:color="auto"/>
      </w:divBdr>
    </w:div>
    <w:div w:id="1038359987">
      <w:marLeft w:val="480"/>
      <w:marRight w:val="0"/>
      <w:marTop w:val="0"/>
      <w:marBottom w:val="0"/>
      <w:divBdr>
        <w:top w:val="none" w:sz="0" w:space="0" w:color="auto"/>
        <w:left w:val="none" w:sz="0" w:space="0" w:color="auto"/>
        <w:bottom w:val="none" w:sz="0" w:space="0" w:color="auto"/>
        <w:right w:val="none" w:sz="0" w:space="0" w:color="auto"/>
      </w:divBdr>
    </w:div>
    <w:div w:id="1040931310">
      <w:marLeft w:val="480"/>
      <w:marRight w:val="0"/>
      <w:marTop w:val="0"/>
      <w:marBottom w:val="0"/>
      <w:divBdr>
        <w:top w:val="none" w:sz="0" w:space="0" w:color="auto"/>
        <w:left w:val="none" w:sz="0" w:space="0" w:color="auto"/>
        <w:bottom w:val="none" w:sz="0" w:space="0" w:color="auto"/>
        <w:right w:val="none" w:sz="0" w:space="0" w:color="auto"/>
      </w:divBdr>
    </w:div>
    <w:div w:id="1040940397">
      <w:marLeft w:val="480"/>
      <w:marRight w:val="0"/>
      <w:marTop w:val="0"/>
      <w:marBottom w:val="0"/>
      <w:divBdr>
        <w:top w:val="none" w:sz="0" w:space="0" w:color="auto"/>
        <w:left w:val="none" w:sz="0" w:space="0" w:color="auto"/>
        <w:bottom w:val="none" w:sz="0" w:space="0" w:color="auto"/>
        <w:right w:val="none" w:sz="0" w:space="0" w:color="auto"/>
      </w:divBdr>
    </w:div>
    <w:div w:id="1041826842">
      <w:marLeft w:val="480"/>
      <w:marRight w:val="0"/>
      <w:marTop w:val="0"/>
      <w:marBottom w:val="0"/>
      <w:divBdr>
        <w:top w:val="none" w:sz="0" w:space="0" w:color="auto"/>
        <w:left w:val="none" w:sz="0" w:space="0" w:color="auto"/>
        <w:bottom w:val="none" w:sz="0" w:space="0" w:color="auto"/>
        <w:right w:val="none" w:sz="0" w:space="0" w:color="auto"/>
      </w:divBdr>
    </w:div>
    <w:div w:id="1041901766">
      <w:marLeft w:val="480"/>
      <w:marRight w:val="0"/>
      <w:marTop w:val="0"/>
      <w:marBottom w:val="0"/>
      <w:divBdr>
        <w:top w:val="none" w:sz="0" w:space="0" w:color="auto"/>
        <w:left w:val="none" w:sz="0" w:space="0" w:color="auto"/>
        <w:bottom w:val="none" w:sz="0" w:space="0" w:color="auto"/>
        <w:right w:val="none" w:sz="0" w:space="0" w:color="auto"/>
      </w:divBdr>
    </w:div>
    <w:div w:id="1043486062">
      <w:marLeft w:val="480"/>
      <w:marRight w:val="0"/>
      <w:marTop w:val="0"/>
      <w:marBottom w:val="0"/>
      <w:divBdr>
        <w:top w:val="none" w:sz="0" w:space="0" w:color="auto"/>
        <w:left w:val="none" w:sz="0" w:space="0" w:color="auto"/>
        <w:bottom w:val="none" w:sz="0" w:space="0" w:color="auto"/>
        <w:right w:val="none" w:sz="0" w:space="0" w:color="auto"/>
      </w:divBdr>
    </w:div>
    <w:div w:id="1043671668">
      <w:marLeft w:val="480"/>
      <w:marRight w:val="0"/>
      <w:marTop w:val="0"/>
      <w:marBottom w:val="0"/>
      <w:divBdr>
        <w:top w:val="none" w:sz="0" w:space="0" w:color="auto"/>
        <w:left w:val="none" w:sz="0" w:space="0" w:color="auto"/>
        <w:bottom w:val="none" w:sz="0" w:space="0" w:color="auto"/>
        <w:right w:val="none" w:sz="0" w:space="0" w:color="auto"/>
      </w:divBdr>
    </w:div>
    <w:div w:id="1044402472">
      <w:marLeft w:val="480"/>
      <w:marRight w:val="0"/>
      <w:marTop w:val="0"/>
      <w:marBottom w:val="0"/>
      <w:divBdr>
        <w:top w:val="none" w:sz="0" w:space="0" w:color="auto"/>
        <w:left w:val="none" w:sz="0" w:space="0" w:color="auto"/>
        <w:bottom w:val="none" w:sz="0" w:space="0" w:color="auto"/>
        <w:right w:val="none" w:sz="0" w:space="0" w:color="auto"/>
      </w:divBdr>
    </w:div>
    <w:div w:id="1044452227">
      <w:marLeft w:val="480"/>
      <w:marRight w:val="0"/>
      <w:marTop w:val="0"/>
      <w:marBottom w:val="0"/>
      <w:divBdr>
        <w:top w:val="none" w:sz="0" w:space="0" w:color="auto"/>
        <w:left w:val="none" w:sz="0" w:space="0" w:color="auto"/>
        <w:bottom w:val="none" w:sz="0" w:space="0" w:color="auto"/>
        <w:right w:val="none" w:sz="0" w:space="0" w:color="auto"/>
      </w:divBdr>
    </w:div>
    <w:div w:id="1051265786">
      <w:marLeft w:val="480"/>
      <w:marRight w:val="0"/>
      <w:marTop w:val="0"/>
      <w:marBottom w:val="0"/>
      <w:divBdr>
        <w:top w:val="none" w:sz="0" w:space="0" w:color="auto"/>
        <w:left w:val="none" w:sz="0" w:space="0" w:color="auto"/>
        <w:bottom w:val="none" w:sz="0" w:space="0" w:color="auto"/>
        <w:right w:val="none" w:sz="0" w:space="0" w:color="auto"/>
      </w:divBdr>
    </w:div>
    <w:div w:id="1051273607">
      <w:marLeft w:val="480"/>
      <w:marRight w:val="0"/>
      <w:marTop w:val="0"/>
      <w:marBottom w:val="0"/>
      <w:divBdr>
        <w:top w:val="none" w:sz="0" w:space="0" w:color="auto"/>
        <w:left w:val="none" w:sz="0" w:space="0" w:color="auto"/>
        <w:bottom w:val="none" w:sz="0" w:space="0" w:color="auto"/>
        <w:right w:val="none" w:sz="0" w:space="0" w:color="auto"/>
      </w:divBdr>
    </w:div>
    <w:div w:id="1051731955">
      <w:marLeft w:val="480"/>
      <w:marRight w:val="0"/>
      <w:marTop w:val="0"/>
      <w:marBottom w:val="0"/>
      <w:divBdr>
        <w:top w:val="none" w:sz="0" w:space="0" w:color="auto"/>
        <w:left w:val="none" w:sz="0" w:space="0" w:color="auto"/>
        <w:bottom w:val="none" w:sz="0" w:space="0" w:color="auto"/>
        <w:right w:val="none" w:sz="0" w:space="0" w:color="auto"/>
      </w:divBdr>
    </w:div>
    <w:div w:id="1053230638">
      <w:marLeft w:val="480"/>
      <w:marRight w:val="0"/>
      <w:marTop w:val="0"/>
      <w:marBottom w:val="0"/>
      <w:divBdr>
        <w:top w:val="none" w:sz="0" w:space="0" w:color="auto"/>
        <w:left w:val="none" w:sz="0" w:space="0" w:color="auto"/>
        <w:bottom w:val="none" w:sz="0" w:space="0" w:color="auto"/>
        <w:right w:val="none" w:sz="0" w:space="0" w:color="auto"/>
      </w:divBdr>
    </w:div>
    <w:div w:id="1054619350">
      <w:marLeft w:val="480"/>
      <w:marRight w:val="0"/>
      <w:marTop w:val="0"/>
      <w:marBottom w:val="0"/>
      <w:divBdr>
        <w:top w:val="none" w:sz="0" w:space="0" w:color="auto"/>
        <w:left w:val="none" w:sz="0" w:space="0" w:color="auto"/>
        <w:bottom w:val="none" w:sz="0" w:space="0" w:color="auto"/>
        <w:right w:val="none" w:sz="0" w:space="0" w:color="auto"/>
      </w:divBdr>
    </w:div>
    <w:div w:id="1055735071">
      <w:marLeft w:val="480"/>
      <w:marRight w:val="0"/>
      <w:marTop w:val="0"/>
      <w:marBottom w:val="0"/>
      <w:divBdr>
        <w:top w:val="none" w:sz="0" w:space="0" w:color="auto"/>
        <w:left w:val="none" w:sz="0" w:space="0" w:color="auto"/>
        <w:bottom w:val="none" w:sz="0" w:space="0" w:color="auto"/>
        <w:right w:val="none" w:sz="0" w:space="0" w:color="auto"/>
      </w:divBdr>
    </w:div>
    <w:div w:id="1056584945">
      <w:marLeft w:val="480"/>
      <w:marRight w:val="0"/>
      <w:marTop w:val="0"/>
      <w:marBottom w:val="0"/>
      <w:divBdr>
        <w:top w:val="none" w:sz="0" w:space="0" w:color="auto"/>
        <w:left w:val="none" w:sz="0" w:space="0" w:color="auto"/>
        <w:bottom w:val="none" w:sz="0" w:space="0" w:color="auto"/>
        <w:right w:val="none" w:sz="0" w:space="0" w:color="auto"/>
      </w:divBdr>
    </w:div>
    <w:div w:id="1060715846">
      <w:marLeft w:val="480"/>
      <w:marRight w:val="0"/>
      <w:marTop w:val="0"/>
      <w:marBottom w:val="0"/>
      <w:divBdr>
        <w:top w:val="none" w:sz="0" w:space="0" w:color="auto"/>
        <w:left w:val="none" w:sz="0" w:space="0" w:color="auto"/>
        <w:bottom w:val="none" w:sz="0" w:space="0" w:color="auto"/>
        <w:right w:val="none" w:sz="0" w:space="0" w:color="auto"/>
      </w:divBdr>
    </w:div>
    <w:div w:id="1060791254">
      <w:marLeft w:val="480"/>
      <w:marRight w:val="0"/>
      <w:marTop w:val="0"/>
      <w:marBottom w:val="0"/>
      <w:divBdr>
        <w:top w:val="none" w:sz="0" w:space="0" w:color="auto"/>
        <w:left w:val="none" w:sz="0" w:space="0" w:color="auto"/>
        <w:bottom w:val="none" w:sz="0" w:space="0" w:color="auto"/>
        <w:right w:val="none" w:sz="0" w:space="0" w:color="auto"/>
      </w:divBdr>
    </w:div>
    <w:div w:id="1065684974">
      <w:marLeft w:val="480"/>
      <w:marRight w:val="0"/>
      <w:marTop w:val="0"/>
      <w:marBottom w:val="0"/>
      <w:divBdr>
        <w:top w:val="none" w:sz="0" w:space="0" w:color="auto"/>
        <w:left w:val="none" w:sz="0" w:space="0" w:color="auto"/>
        <w:bottom w:val="none" w:sz="0" w:space="0" w:color="auto"/>
        <w:right w:val="none" w:sz="0" w:space="0" w:color="auto"/>
      </w:divBdr>
    </w:div>
    <w:div w:id="1069617050">
      <w:marLeft w:val="480"/>
      <w:marRight w:val="0"/>
      <w:marTop w:val="0"/>
      <w:marBottom w:val="0"/>
      <w:divBdr>
        <w:top w:val="none" w:sz="0" w:space="0" w:color="auto"/>
        <w:left w:val="none" w:sz="0" w:space="0" w:color="auto"/>
        <w:bottom w:val="none" w:sz="0" w:space="0" w:color="auto"/>
        <w:right w:val="none" w:sz="0" w:space="0" w:color="auto"/>
      </w:divBdr>
    </w:div>
    <w:div w:id="1072003418">
      <w:marLeft w:val="480"/>
      <w:marRight w:val="0"/>
      <w:marTop w:val="0"/>
      <w:marBottom w:val="0"/>
      <w:divBdr>
        <w:top w:val="none" w:sz="0" w:space="0" w:color="auto"/>
        <w:left w:val="none" w:sz="0" w:space="0" w:color="auto"/>
        <w:bottom w:val="none" w:sz="0" w:space="0" w:color="auto"/>
        <w:right w:val="none" w:sz="0" w:space="0" w:color="auto"/>
      </w:divBdr>
    </w:div>
    <w:div w:id="1076131178">
      <w:marLeft w:val="480"/>
      <w:marRight w:val="0"/>
      <w:marTop w:val="0"/>
      <w:marBottom w:val="0"/>
      <w:divBdr>
        <w:top w:val="none" w:sz="0" w:space="0" w:color="auto"/>
        <w:left w:val="none" w:sz="0" w:space="0" w:color="auto"/>
        <w:bottom w:val="none" w:sz="0" w:space="0" w:color="auto"/>
        <w:right w:val="none" w:sz="0" w:space="0" w:color="auto"/>
      </w:divBdr>
    </w:div>
    <w:div w:id="1078014700">
      <w:marLeft w:val="480"/>
      <w:marRight w:val="0"/>
      <w:marTop w:val="0"/>
      <w:marBottom w:val="0"/>
      <w:divBdr>
        <w:top w:val="none" w:sz="0" w:space="0" w:color="auto"/>
        <w:left w:val="none" w:sz="0" w:space="0" w:color="auto"/>
        <w:bottom w:val="none" w:sz="0" w:space="0" w:color="auto"/>
        <w:right w:val="none" w:sz="0" w:space="0" w:color="auto"/>
      </w:divBdr>
    </w:div>
    <w:div w:id="1080058462">
      <w:marLeft w:val="480"/>
      <w:marRight w:val="0"/>
      <w:marTop w:val="0"/>
      <w:marBottom w:val="0"/>
      <w:divBdr>
        <w:top w:val="none" w:sz="0" w:space="0" w:color="auto"/>
        <w:left w:val="none" w:sz="0" w:space="0" w:color="auto"/>
        <w:bottom w:val="none" w:sz="0" w:space="0" w:color="auto"/>
        <w:right w:val="none" w:sz="0" w:space="0" w:color="auto"/>
      </w:divBdr>
    </w:div>
    <w:div w:id="1084493559">
      <w:marLeft w:val="480"/>
      <w:marRight w:val="0"/>
      <w:marTop w:val="0"/>
      <w:marBottom w:val="0"/>
      <w:divBdr>
        <w:top w:val="none" w:sz="0" w:space="0" w:color="auto"/>
        <w:left w:val="none" w:sz="0" w:space="0" w:color="auto"/>
        <w:bottom w:val="none" w:sz="0" w:space="0" w:color="auto"/>
        <w:right w:val="none" w:sz="0" w:space="0" w:color="auto"/>
      </w:divBdr>
    </w:div>
    <w:div w:id="1084841831">
      <w:marLeft w:val="480"/>
      <w:marRight w:val="0"/>
      <w:marTop w:val="0"/>
      <w:marBottom w:val="0"/>
      <w:divBdr>
        <w:top w:val="none" w:sz="0" w:space="0" w:color="auto"/>
        <w:left w:val="none" w:sz="0" w:space="0" w:color="auto"/>
        <w:bottom w:val="none" w:sz="0" w:space="0" w:color="auto"/>
        <w:right w:val="none" w:sz="0" w:space="0" w:color="auto"/>
      </w:divBdr>
    </w:div>
    <w:div w:id="1085108819">
      <w:marLeft w:val="480"/>
      <w:marRight w:val="0"/>
      <w:marTop w:val="0"/>
      <w:marBottom w:val="0"/>
      <w:divBdr>
        <w:top w:val="none" w:sz="0" w:space="0" w:color="auto"/>
        <w:left w:val="none" w:sz="0" w:space="0" w:color="auto"/>
        <w:bottom w:val="none" w:sz="0" w:space="0" w:color="auto"/>
        <w:right w:val="none" w:sz="0" w:space="0" w:color="auto"/>
      </w:divBdr>
    </w:div>
    <w:div w:id="1085876184">
      <w:marLeft w:val="480"/>
      <w:marRight w:val="0"/>
      <w:marTop w:val="0"/>
      <w:marBottom w:val="0"/>
      <w:divBdr>
        <w:top w:val="none" w:sz="0" w:space="0" w:color="auto"/>
        <w:left w:val="none" w:sz="0" w:space="0" w:color="auto"/>
        <w:bottom w:val="none" w:sz="0" w:space="0" w:color="auto"/>
        <w:right w:val="none" w:sz="0" w:space="0" w:color="auto"/>
      </w:divBdr>
    </w:div>
    <w:div w:id="1088311604">
      <w:marLeft w:val="480"/>
      <w:marRight w:val="0"/>
      <w:marTop w:val="0"/>
      <w:marBottom w:val="0"/>
      <w:divBdr>
        <w:top w:val="none" w:sz="0" w:space="0" w:color="auto"/>
        <w:left w:val="none" w:sz="0" w:space="0" w:color="auto"/>
        <w:bottom w:val="none" w:sz="0" w:space="0" w:color="auto"/>
        <w:right w:val="none" w:sz="0" w:space="0" w:color="auto"/>
      </w:divBdr>
    </w:div>
    <w:div w:id="1092779390">
      <w:marLeft w:val="480"/>
      <w:marRight w:val="0"/>
      <w:marTop w:val="0"/>
      <w:marBottom w:val="0"/>
      <w:divBdr>
        <w:top w:val="none" w:sz="0" w:space="0" w:color="auto"/>
        <w:left w:val="none" w:sz="0" w:space="0" w:color="auto"/>
        <w:bottom w:val="none" w:sz="0" w:space="0" w:color="auto"/>
        <w:right w:val="none" w:sz="0" w:space="0" w:color="auto"/>
      </w:divBdr>
    </w:div>
    <w:div w:id="1096948723">
      <w:marLeft w:val="480"/>
      <w:marRight w:val="0"/>
      <w:marTop w:val="0"/>
      <w:marBottom w:val="0"/>
      <w:divBdr>
        <w:top w:val="none" w:sz="0" w:space="0" w:color="auto"/>
        <w:left w:val="none" w:sz="0" w:space="0" w:color="auto"/>
        <w:bottom w:val="none" w:sz="0" w:space="0" w:color="auto"/>
        <w:right w:val="none" w:sz="0" w:space="0" w:color="auto"/>
      </w:divBdr>
    </w:div>
    <w:div w:id="1097484697">
      <w:marLeft w:val="480"/>
      <w:marRight w:val="0"/>
      <w:marTop w:val="0"/>
      <w:marBottom w:val="0"/>
      <w:divBdr>
        <w:top w:val="none" w:sz="0" w:space="0" w:color="auto"/>
        <w:left w:val="none" w:sz="0" w:space="0" w:color="auto"/>
        <w:bottom w:val="none" w:sz="0" w:space="0" w:color="auto"/>
        <w:right w:val="none" w:sz="0" w:space="0" w:color="auto"/>
      </w:divBdr>
    </w:div>
    <w:div w:id="1100298430">
      <w:marLeft w:val="480"/>
      <w:marRight w:val="0"/>
      <w:marTop w:val="0"/>
      <w:marBottom w:val="0"/>
      <w:divBdr>
        <w:top w:val="none" w:sz="0" w:space="0" w:color="auto"/>
        <w:left w:val="none" w:sz="0" w:space="0" w:color="auto"/>
        <w:bottom w:val="none" w:sz="0" w:space="0" w:color="auto"/>
        <w:right w:val="none" w:sz="0" w:space="0" w:color="auto"/>
      </w:divBdr>
    </w:div>
    <w:div w:id="1101609501">
      <w:marLeft w:val="480"/>
      <w:marRight w:val="0"/>
      <w:marTop w:val="0"/>
      <w:marBottom w:val="0"/>
      <w:divBdr>
        <w:top w:val="none" w:sz="0" w:space="0" w:color="auto"/>
        <w:left w:val="none" w:sz="0" w:space="0" w:color="auto"/>
        <w:bottom w:val="none" w:sz="0" w:space="0" w:color="auto"/>
        <w:right w:val="none" w:sz="0" w:space="0" w:color="auto"/>
      </w:divBdr>
    </w:div>
    <w:div w:id="1102460669">
      <w:marLeft w:val="480"/>
      <w:marRight w:val="0"/>
      <w:marTop w:val="0"/>
      <w:marBottom w:val="0"/>
      <w:divBdr>
        <w:top w:val="none" w:sz="0" w:space="0" w:color="auto"/>
        <w:left w:val="none" w:sz="0" w:space="0" w:color="auto"/>
        <w:bottom w:val="none" w:sz="0" w:space="0" w:color="auto"/>
        <w:right w:val="none" w:sz="0" w:space="0" w:color="auto"/>
      </w:divBdr>
    </w:div>
    <w:div w:id="1104618982">
      <w:marLeft w:val="480"/>
      <w:marRight w:val="0"/>
      <w:marTop w:val="0"/>
      <w:marBottom w:val="0"/>
      <w:divBdr>
        <w:top w:val="none" w:sz="0" w:space="0" w:color="auto"/>
        <w:left w:val="none" w:sz="0" w:space="0" w:color="auto"/>
        <w:bottom w:val="none" w:sz="0" w:space="0" w:color="auto"/>
        <w:right w:val="none" w:sz="0" w:space="0" w:color="auto"/>
      </w:divBdr>
    </w:div>
    <w:div w:id="1107196032">
      <w:marLeft w:val="480"/>
      <w:marRight w:val="0"/>
      <w:marTop w:val="0"/>
      <w:marBottom w:val="0"/>
      <w:divBdr>
        <w:top w:val="none" w:sz="0" w:space="0" w:color="auto"/>
        <w:left w:val="none" w:sz="0" w:space="0" w:color="auto"/>
        <w:bottom w:val="none" w:sz="0" w:space="0" w:color="auto"/>
        <w:right w:val="none" w:sz="0" w:space="0" w:color="auto"/>
      </w:divBdr>
    </w:div>
    <w:div w:id="1107503651">
      <w:marLeft w:val="480"/>
      <w:marRight w:val="0"/>
      <w:marTop w:val="0"/>
      <w:marBottom w:val="0"/>
      <w:divBdr>
        <w:top w:val="none" w:sz="0" w:space="0" w:color="auto"/>
        <w:left w:val="none" w:sz="0" w:space="0" w:color="auto"/>
        <w:bottom w:val="none" w:sz="0" w:space="0" w:color="auto"/>
        <w:right w:val="none" w:sz="0" w:space="0" w:color="auto"/>
      </w:divBdr>
    </w:div>
    <w:div w:id="1109744112">
      <w:marLeft w:val="480"/>
      <w:marRight w:val="0"/>
      <w:marTop w:val="0"/>
      <w:marBottom w:val="0"/>
      <w:divBdr>
        <w:top w:val="none" w:sz="0" w:space="0" w:color="auto"/>
        <w:left w:val="none" w:sz="0" w:space="0" w:color="auto"/>
        <w:bottom w:val="none" w:sz="0" w:space="0" w:color="auto"/>
        <w:right w:val="none" w:sz="0" w:space="0" w:color="auto"/>
      </w:divBdr>
    </w:div>
    <w:div w:id="1113594409">
      <w:marLeft w:val="480"/>
      <w:marRight w:val="0"/>
      <w:marTop w:val="0"/>
      <w:marBottom w:val="0"/>
      <w:divBdr>
        <w:top w:val="none" w:sz="0" w:space="0" w:color="auto"/>
        <w:left w:val="none" w:sz="0" w:space="0" w:color="auto"/>
        <w:bottom w:val="none" w:sz="0" w:space="0" w:color="auto"/>
        <w:right w:val="none" w:sz="0" w:space="0" w:color="auto"/>
      </w:divBdr>
    </w:div>
    <w:div w:id="1113941948">
      <w:marLeft w:val="480"/>
      <w:marRight w:val="0"/>
      <w:marTop w:val="0"/>
      <w:marBottom w:val="0"/>
      <w:divBdr>
        <w:top w:val="none" w:sz="0" w:space="0" w:color="auto"/>
        <w:left w:val="none" w:sz="0" w:space="0" w:color="auto"/>
        <w:bottom w:val="none" w:sz="0" w:space="0" w:color="auto"/>
        <w:right w:val="none" w:sz="0" w:space="0" w:color="auto"/>
      </w:divBdr>
    </w:div>
    <w:div w:id="1114401681">
      <w:marLeft w:val="480"/>
      <w:marRight w:val="0"/>
      <w:marTop w:val="0"/>
      <w:marBottom w:val="0"/>
      <w:divBdr>
        <w:top w:val="none" w:sz="0" w:space="0" w:color="auto"/>
        <w:left w:val="none" w:sz="0" w:space="0" w:color="auto"/>
        <w:bottom w:val="none" w:sz="0" w:space="0" w:color="auto"/>
        <w:right w:val="none" w:sz="0" w:space="0" w:color="auto"/>
      </w:divBdr>
    </w:div>
    <w:div w:id="1117866624">
      <w:marLeft w:val="480"/>
      <w:marRight w:val="0"/>
      <w:marTop w:val="0"/>
      <w:marBottom w:val="0"/>
      <w:divBdr>
        <w:top w:val="none" w:sz="0" w:space="0" w:color="auto"/>
        <w:left w:val="none" w:sz="0" w:space="0" w:color="auto"/>
        <w:bottom w:val="none" w:sz="0" w:space="0" w:color="auto"/>
        <w:right w:val="none" w:sz="0" w:space="0" w:color="auto"/>
      </w:divBdr>
    </w:div>
    <w:div w:id="1119225075">
      <w:marLeft w:val="480"/>
      <w:marRight w:val="0"/>
      <w:marTop w:val="0"/>
      <w:marBottom w:val="0"/>
      <w:divBdr>
        <w:top w:val="none" w:sz="0" w:space="0" w:color="auto"/>
        <w:left w:val="none" w:sz="0" w:space="0" w:color="auto"/>
        <w:bottom w:val="none" w:sz="0" w:space="0" w:color="auto"/>
        <w:right w:val="none" w:sz="0" w:space="0" w:color="auto"/>
      </w:divBdr>
    </w:div>
    <w:div w:id="1121847854">
      <w:marLeft w:val="480"/>
      <w:marRight w:val="0"/>
      <w:marTop w:val="0"/>
      <w:marBottom w:val="0"/>
      <w:divBdr>
        <w:top w:val="none" w:sz="0" w:space="0" w:color="auto"/>
        <w:left w:val="none" w:sz="0" w:space="0" w:color="auto"/>
        <w:bottom w:val="none" w:sz="0" w:space="0" w:color="auto"/>
        <w:right w:val="none" w:sz="0" w:space="0" w:color="auto"/>
      </w:divBdr>
    </w:div>
    <w:div w:id="1122726851">
      <w:marLeft w:val="480"/>
      <w:marRight w:val="0"/>
      <w:marTop w:val="0"/>
      <w:marBottom w:val="0"/>
      <w:divBdr>
        <w:top w:val="none" w:sz="0" w:space="0" w:color="auto"/>
        <w:left w:val="none" w:sz="0" w:space="0" w:color="auto"/>
        <w:bottom w:val="none" w:sz="0" w:space="0" w:color="auto"/>
        <w:right w:val="none" w:sz="0" w:space="0" w:color="auto"/>
      </w:divBdr>
      <w:divsChild>
        <w:div w:id="830101535">
          <w:marLeft w:val="480"/>
          <w:marRight w:val="0"/>
          <w:marTop w:val="0"/>
          <w:marBottom w:val="0"/>
          <w:divBdr>
            <w:top w:val="none" w:sz="0" w:space="0" w:color="auto"/>
            <w:left w:val="none" w:sz="0" w:space="0" w:color="auto"/>
            <w:bottom w:val="none" w:sz="0" w:space="0" w:color="auto"/>
            <w:right w:val="none" w:sz="0" w:space="0" w:color="auto"/>
          </w:divBdr>
        </w:div>
        <w:div w:id="614599254">
          <w:marLeft w:val="480"/>
          <w:marRight w:val="0"/>
          <w:marTop w:val="0"/>
          <w:marBottom w:val="0"/>
          <w:divBdr>
            <w:top w:val="none" w:sz="0" w:space="0" w:color="auto"/>
            <w:left w:val="none" w:sz="0" w:space="0" w:color="auto"/>
            <w:bottom w:val="none" w:sz="0" w:space="0" w:color="auto"/>
            <w:right w:val="none" w:sz="0" w:space="0" w:color="auto"/>
          </w:divBdr>
        </w:div>
        <w:div w:id="1702588467">
          <w:marLeft w:val="480"/>
          <w:marRight w:val="0"/>
          <w:marTop w:val="0"/>
          <w:marBottom w:val="0"/>
          <w:divBdr>
            <w:top w:val="none" w:sz="0" w:space="0" w:color="auto"/>
            <w:left w:val="none" w:sz="0" w:space="0" w:color="auto"/>
            <w:bottom w:val="none" w:sz="0" w:space="0" w:color="auto"/>
            <w:right w:val="none" w:sz="0" w:space="0" w:color="auto"/>
          </w:divBdr>
        </w:div>
        <w:div w:id="1967661348">
          <w:marLeft w:val="480"/>
          <w:marRight w:val="0"/>
          <w:marTop w:val="0"/>
          <w:marBottom w:val="0"/>
          <w:divBdr>
            <w:top w:val="none" w:sz="0" w:space="0" w:color="auto"/>
            <w:left w:val="none" w:sz="0" w:space="0" w:color="auto"/>
            <w:bottom w:val="none" w:sz="0" w:space="0" w:color="auto"/>
            <w:right w:val="none" w:sz="0" w:space="0" w:color="auto"/>
          </w:divBdr>
        </w:div>
        <w:div w:id="371003736">
          <w:marLeft w:val="480"/>
          <w:marRight w:val="0"/>
          <w:marTop w:val="0"/>
          <w:marBottom w:val="0"/>
          <w:divBdr>
            <w:top w:val="none" w:sz="0" w:space="0" w:color="auto"/>
            <w:left w:val="none" w:sz="0" w:space="0" w:color="auto"/>
            <w:bottom w:val="none" w:sz="0" w:space="0" w:color="auto"/>
            <w:right w:val="none" w:sz="0" w:space="0" w:color="auto"/>
          </w:divBdr>
        </w:div>
        <w:div w:id="1378969734">
          <w:marLeft w:val="480"/>
          <w:marRight w:val="0"/>
          <w:marTop w:val="0"/>
          <w:marBottom w:val="0"/>
          <w:divBdr>
            <w:top w:val="none" w:sz="0" w:space="0" w:color="auto"/>
            <w:left w:val="none" w:sz="0" w:space="0" w:color="auto"/>
            <w:bottom w:val="none" w:sz="0" w:space="0" w:color="auto"/>
            <w:right w:val="none" w:sz="0" w:space="0" w:color="auto"/>
          </w:divBdr>
        </w:div>
        <w:div w:id="1831941540">
          <w:marLeft w:val="480"/>
          <w:marRight w:val="0"/>
          <w:marTop w:val="0"/>
          <w:marBottom w:val="0"/>
          <w:divBdr>
            <w:top w:val="none" w:sz="0" w:space="0" w:color="auto"/>
            <w:left w:val="none" w:sz="0" w:space="0" w:color="auto"/>
            <w:bottom w:val="none" w:sz="0" w:space="0" w:color="auto"/>
            <w:right w:val="none" w:sz="0" w:space="0" w:color="auto"/>
          </w:divBdr>
        </w:div>
        <w:div w:id="1439641179">
          <w:marLeft w:val="480"/>
          <w:marRight w:val="0"/>
          <w:marTop w:val="0"/>
          <w:marBottom w:val="0"/>
          <w:divBdr>
            <w:top w:val="none" w:sz="0" w:space="0" w:color="auto"/>
            <w:left w:val="none" w:sz="0" w:space="0" w:color="auto"/>
            <w:bottom w:val="none" w:sz="0" w:space="0" w:color="auto"/>
            <w:right w:val="none" w:sz="0" w:space="0" w:color="auto"/>
          </w:divBdr>
        </w:div>
        <w:div w:id="1719628780">
          <w:marLeft w:val="480"/>
          <w:marRight w:val="0"/>
          <w:marTop w:val="0"/>
          <w:marBottom w:val="0"/>
          <w:divBdr>
            <w:top w:val="none" w:sz="0" w:space="0" w:color="auto"/>
            <w:left w:val="none" w:sz="0" w:space="0" w:color="auto"/>
            <w:bottom w:val="none" w:sz="0" w:space="0" w:color="auto"/>
            <w:right w:val="none" w:sz="0" w:space="0" w:color="auto"/>
          </w:divBdr>
        </w:div>
        <w:div w:id="828979956">
          <w:marLeft w:val="480"/>
          <w:marRight w:val="0"/>
          <w:marTop w:val="0"/>
          <w:marBottom w:val="0"/>
          <w:divBdr>
            <w:top w:val="none" w:sz="0" w:space="0" w:color="auto"/>
            <w:left w:val="none" w:sz="0" w:space="0" w:color="auto"/>
            <w:bottom w:val="none" w:sz="0" w:space="0" w:color="auto"/>
            <w:right w:val="none" w:sz="0" w:space="0" w:color="auto"/>
          </w:divBdr>
        </w:div>
        <w:div w:id="101191316">
          <w:marLeft w:val="480"/>
          <w:marRight w:val="0"/>
          <w:marTop w:val="0"/>
          <w:marBottom w:val="0"/>
          <w:divBdr>
            <w:top w:val="none" w:sz="0" w:space="0" w:color="auto"/>
            <w:left w:val="none" w:sz="0" w:space="0" w:color="auto"/>
            <w:bottom w:val="none" w:sz="0" w:space="0" w:color="auto"/>
            <w:right w:val="none" w:sz="0" w:space="0" w:color="auto"/>
          </w:divBdr>
        </w:div>
        <w:div w:id="281231345">
          <w:marLeft w:val="480"/>
          <w:marRight w:val="0"/>
          <w:marTop w:val="0"/>
          <w:marBottom w:val="0"/>
          <w:divBdr>
            <w:top w:val="none" w:sz="0" w:space="0" w:color="auto"/>
            <w:left w:val="none" w:sz="0" w:space="0" w:color="auto"/>
            <w:bottom w:val="none" w:sz="0" w:space="0" w:color="auto"/>
            <w:right w:val="none" w:sz="0" w:space="0" w:color="auto"/>
          </w:divBdr>
        </w:div>
        <w:div w:id="350038310">
          <w:marLeft w:val="480"/>
          <w:marRight w:val="0"/>
          <w:marTop w:val="0"/>
          <w:marBottom w:val="0"/>
          <w:divBdr>
            <w:top w:val="none" w:sz="0" w:space="0" w:color="auto"/>
            <w:left w:val="none" w:sz="0" w:space="0" w:color="auto"/>
            <w:bottom w:val="none" w:sz="0" w:space="0" w:color="auto"/>
            <w:right w:val="none" w:sz="0" w:space="0" w:color="auto"/>
          </w:divBdr>
        </w:div>
        <w:div w:id="278533885">
          <w:marLeft w:val="480"/>
          <w:marRight w:val="0"/>
          <w:marTop w:val="0"/>
          <w:marBottom w:val="0"/>
          <w:divBdr>
            <w:top w:val="none" w:sz="0" w:space="0" w:color="auto"/>
            <w:left w:val="none" w:sz="0" w:space="0" w:color="auto"/>
            <w:bottom w:val="none" w:sz="0" w:space="0" w:color="auto"/>
            <w:right w:val="none" w:sz="0" w:space="0" w:color="auto"/>
          </w:divBdr>
        </w:div>
        <w:div w:id="1260523806">
          <w:marLeft w:val="480"/>
          <w:marRight w:val="0"/>
          <w:marTop w:val="0"/>
          <w:marBottom w:val="0"/>
          <w:divBdr>
            <w:top w:val="none" w:sz="0" w:space="0" w:color="auto"/>
            <w:left w:val="none" w:sz="0" w:space="0" w:color="auto"/>
            <w:bottom w:val="none" w:sz="0" w:space="0" w:color="auto"/>
            <w:right w:val="none" w:sz="0" w:space="0" w:color="auto"/>
          </w:divBdr>
        </w:div>
        <w:div w:id="1499495252">
          <w:marLeft w:val="480"/>
          <w:marRight w:val="0"/>
          <w:marTop w:val="0"/>
          <w:marBottom w:val="0"/>
          <w:divBdr>
            <w:top w:val="none" w:sz="0" w:space="0" w:color="auto"/>
            <w:left w:val="none" w:sz="0" w:space="0" w:color="auto"/>
            <w:bottom w:val="none" w:sz="0" w:space="0" w:color="auto"/>
            <w:right w:val="none" w:sz="0" w:space="0" w:color="auto"/>
          </w:divBdr>
        </w:div>
        <w:div w:id="1402559930">
          <w:marLeft w:val="480"/>
          <w:marRight w:val="0"/>
          <w:marTop w:val="0"/>
          <w:marBottom w:val="0"/>
          <w:divBdr>
            <w:top w:val="none" w:sz="0" w:space="0" w:color="auto"/>
            <w:left w:val="none" w:sz="0" w:space="0" w:color="auto"/>
            <w:bottom w:val="none" w:sz="0" w:space="0" w:color="auto"/>
            <w:right w:val="none" w:sz="0" w:space="0" w:color="auto"/>
          </w:divBdr>
        </w:div>
        <w:div w:id="2126464861">
          <w:marLeft w:val="480"/>
          <w:marRight w:val="0"/>
          <w:marTop w:val="0"/>
          <w:marBottom w:val="0"/>
          <w:divBdr>
            <w:top w:val="none" w:sz="0" w:space="0" w:color="auto"/>
            <w:left w:val="none" w:sz="0" w:space="0" w:color="auto"/>
            <w:bottom w:val="none" w:sz="0" w:space="0" w:color="auto"/>
            <w:right w:val="none" w:sz="0" w:space="0" w:color="auto"/>
          </w:divBdr>
        </w:div>
        <w:div w:id="215699574">
          <w:marLeft w:val="480"/>
          <w:marRight w:val="0"/>
          <w:marTop w:val="0"/>
          <w:marBottom w:val="0"/>
          <w:divBdr>
            <w:top w:val="none" w:sz="0" w:space="0" w:color="auto"/>
            <w:left w:val="none" w:sz="0" w:space="0" w:color="auto"/>
            <w:bottom w:val="none" w:sz="0" w:space="0" w:color="auto"/>
            <w:right w:val="none" w:sz="0" w:space="0" w:color="auto"/>
          </w:divBdr>
        </w:div>
        <w:div w:id="1698309259">
          <w:marLeft w:val="480"/>
          <w:marRight w:val="0"/>
          <w:marTop w:val="0"/>
          <w:marBottom w:val="0"/>
          <w:divBdr>
            <w:top w:val="none" w:sz="0" w:space="0" w:color="auto"/>
            <w:left w:val="none" w:sz="0" w:space="0" w:color="auto"/>
            <w:bottom w:val="none" w:sz="0" w:space="0" w:color="auto"/>
            <w:right w:val="none" w:sz="0" w:space="0" w:color="auto"/>
          </w:divBdr>
        </w:div>
        <w:div w:id="631520447">
          <w:marLeft w:val="480"/>
          <w:marRight w:val="0"/>
          <w:marTop w:val="0"/>
          <w:marBottom w:val="0"/>
          <w:divBdr>
            <w:top w:val="none" w:sz="0" w:space="0" w:color="auto"/>
            <w:left w:val="none" w:sz="0" w:space="0" w:color="auto"/>
            <w:bottom w:val="none" w:sz="0" w:space="0" w:color="auto"/>
            <w:right w:val="none" w:sz="0" w:space="0" w:color="auto"/>
          </w:divBdr>
        </w:div>
        <w:div w:id="1970620356">
          <w:marLeft w:val="480"/>
          <w:marRight w:val="0"/>
          <w:marTop w:val="0"/>
          <w:marBottom w:val="0"/>
          <w:divBdr>
            <w:top w:val="none" w:sz="0" w:space="0" w:color="auto"/>
            <w:left w:val="none" w:sz="0" w:space="0" w:color="auto"/>
            <w:bottom w:val="none" w:sz="0" w:space="0" w:color="auto"/>
            <w:right w:val="none" w:sz="0" w:space="0" w:color="auto"/>
          </w:divBdr>
        </w:div>
        <w:div w:id="388575090">
          <w:marLeft w:val="480"/>
          <w:marRight w:val="0"/>
          <w:marTop w:val="0"/>
          <w:marBottom w:val="0"/>
          <w:divBdr>
            <w:top w:val="none" w:sz="0" w:space="0" w:color="auto"/>
            <w:left w:val="none" w:sz="0" w:space="0" w:color="auto"/>
            <w:bottom w:val="none" w:sz="0" w:space="0" w:color="auto"/>
            <w:right w:val="none" w:sz="0" w:space="0" w:color="auto"/>
          </w:divBdr>
        </w:div>
        <w:div w:id="1341547714">
          <w:marLeft w:val="480"/>
          <w:marRight w:val="0"/>
          <w:marTop w:val="0"/>
          <w:marBottom w:val="0"/>
          <w:divBdr>
            <w:top w:val="none" w:sz="0" w:space="0" w:color="auto"/>
            <w:left w:val="none" w:sz="0" w:space="0" w:color="auto"/>
            <w:bottom w:val="none" w:sz="0" w:space="0" w:color="auto"/>
            <w:right w:val="none" w:sz="0" w:space="0" w:color="auto"/>
          </w:divBdr>
        </w:div>
        <w:div w:id="2118984260">
          <w:marLeft w:val="480"/>
          <w:marRight w:val="0"/>
          <w:marTop w:val="0"/>
          <w:marBottom w:val="0"/>
          <w:divBdr>
            <w:top w:val="none" w:sz="0" w:space="0" w:color="auto"/>
            <w:left w:val="none" w:sz="0" w:space="0" w:color="auto"/>
            <w:bottom w:val="none" w:sz="0" w:space="0" w:color="auto"/>
            <w:right w:val="none" w:sz="0" w:space="0" w:color="auto"/>
          </w:divBdr>
        </w:div>
        <w:div w:id="84423074">
          <w:marLeft w:val="480"/>
          <w:marRight w:val="0"/>
          <w:marTop w:val="0"/>
          <w:marBottom w:val="0"/>
          <w:divBdr>
            <w:top w:val="none" w:sz="0" w:space="0" w:color="auto"/>
            <w:left w:val="none" w:sz="0" w:space="0" w:color="auto"/>
            <w:bottom w:val="none" w:sz="0" w:space="0" w:color="auto"/>
            <w:right w:val="none" w:sz="0" w:space="0" w:color="auto"/>
          </w:divBdr>
        </w:div>
        <w:div w:id="1398354820">
          <w:marLeft w:val="480"/>
          <w:marRight w:val="0"/>
          <w:marTop w:val="0"/>
          <w:marBottom w:val="0"/>
          <w:divBdr>
            <w:top w:val="none" w:sz="0" w:space="0" w:color="auto"/>
            <w:left w:val="none" w:sz="0" w:space="0" w:color="auto"/>
            <w:bottom w:val="none" w:sz="0" w:space="0" w:color="auto"/>
            <w:right w:val="none" w:sz="0" w:space="0" w:color="auto"/>
          </w:divBdr>
        </w:div>
        <w:div w:id="667901398">
          <w:marLeft w:val="480"/>
          <w:marRight w:val="0"/>
          <w:marTop w:val="0"/>
          <w:marBottom w:val="0"/>
          <w:divBdr>
            <w:top w:val="none" w:sz="0" w:space="0" w:color="auto"/>
            <w:left w:val="none" w:sz="0" w:space="0" w:color="auto"/>
            <w:bottom w:val="none" w:sz="0" w:space="0" w:color="auto"/>
            <w:right w:val="none" w:sz="0" w:space="0" w:color="auto"/>
          </w:divBdr>
        </w:div>
        <w:div w:id="748162664">
          <w:marLeft w:val="480"/>
          <w:marRight w:val="0"/>
          <w:marTop w:val="0"/>
          <w:marBottom w:val="0"/>
          <w:divBdr>
            <w:top w:val="none" w:sz="0" w:space="0" w:color="auto"/>
            <w:left w:val="none" w:sz="0" w:space="0" w:color="auto"/>
            <w:bottom w:val="none" w:sz="0" w:space="0" w:color="auto"/>
            <w:right w:val="none" w:sz="0" w:space="0" w:color="auto"/>
          </w:divBdr>
        </w:div>
        <w:div w:id="239608902">
          <w:marLeft w:val="480"/>
          <w:marRight w:val="0"/>
          <w:marTop w:val="0"/>
          <w:marBottom w:val="0"/>
          <w:divBdr>
            <w:top w:val="none" w:sz="0" w:space="0" w:color="auto"/>
            <w:left w:val="none" w:sz="0" w:space="0" w:color="auto"/>
            <w:bottom w:val="none" w:sz="0" w:space="0" w:color="auto"/>
            <w:right w:val="none" w:sz="0" w:space="0" w:color="auto"/>
          </w:divBdr>
        </w:div>
        <w:div w:id="1458841967">
          <w:marLeft w:val="480"/>
          <w:marRight w:val="0"/>
          <w:marTop w:val="0"/>
          <w:marBottom w:val="0"/>
          <w:divBdr>
            <w:top w:val="none" w:sz="0" w:space="0" w:color="auto"/>
            <w:left w:val="none" w:sz="0" w:space="0" w:color="auto"/>
            <w:bottom w:val="none" w:sz="0" w:space="0" w:color="auto"/>
            <w:right w:val="none" w:sz="0" w:space="0" w:color="auto"/>
          </w:divBdr>
        </w:div>
        <w:div w:id="1788041117">
          <w:marLeft w:val="480"/>
          <w:marRight w:val="0"/>
          <w:marTop w:val="0"/>
          <w:marBottom w:val="0"/>
          <w:divBdr>
            <w:top w:val="none" w:sz="0" w:space="0" w:color="auto"/>
            <w:left w:val="none" w:sz="0" w:space="0" w:color="auto"/>
            <w:bottom w:val="none" w:sz="0" w:space="0" w:color="auto"/>
            <w:right w:val="none" w:sz="0" w:space="0" w:color="auto"/>
          </w:divBdr>
        </w:div>
        <w:div w:id="1966303812">
          <w:marLeft w:val="480"/>
          <w:marRight w:val="0"/>
          <w:marTop w:val="0"/>
          <w:marBottom w:val="0"/>
          <w:divBdr>
            <w:top w:val="none" w:sz="0" w:space="0" w:color="auto"/>
            <w:left w:val="none" w:sz="0" w:space="0" w:color="auto"/>
            <w:bottom w:val="none" w:sz="0" w:space="0" w:color="auto"/>
            <w:right w:val="none" w:sz="0" w:space="0" w:color="auto"/>
          </w:divBdr>
        </w:div>
        <w:div w:id="1415934251">
          <w:marLeft w:val="480"/>
          <w:marRight w:val="0"/>
          <w:marTop w:val="0"/>
          <w:marBottom w:val="0"/>
          <w:divBdr>
            <w:top w:val="none" w:sz="0" w:space="0" w:color="auto"/>
            <w:left w:val="none" w:sz="0" w:space="0" w:color="auto"/>
            <w:bottom w:val="none" w:sz="0" w:space="0" w:color="auto"/>
            <w:right w:val="none" w:sz="0" w:space="0" w:color="auto"/>
          </w:divBdr>
        </w:div>
        <w:div w:id="1110855333">
          <w:marLeft w:val="480"/>
          <w:marRight w:val="0"/>
          <w:marTop w:val="0"/>
          <w:marBottom w:val="0"/>
          <w:divBdr>
            <w:top w:val="none" w:sz="0" w:space="0" w:color="auto"/>
            <w:left w:val="none" w:sz="0" w:space="0" w:color="auto"/>
            <w:bottom w:val="none" w:sz="0" w:space="0" w:color="auto"/>
            <w:right w:val="none" w:sz="0" w:space="0" w:color="auto"/>
          </w:divBdr>
        </w:div>
        <w:div w:id="2004159883">
          <w:marLeft w:val="480"/>
          <w:marRight w:val="0"/>
          <w:marTop w:val="0"/>
          <w:marBottom w:val="0"/>
          <w:divBdr>
            <w:top w:val="none" w:sz="0" w:space="0" w:color="auto"/>
            <w:left w:val="none" w:sz="0" w:space="0" w:color="auto"/>
            <w:bottom w:val="none" w:sz="0" w:space="0" w:color="auto"/>
            <w:right w:val="none" w:sz="0" w:space="0" w:color="auto"/>
          </w:divBdr>
        </w:div>
        <w:div w:id="1140223108">
          <w:marLeft w:val="480"/>
          <w:marRight w:val="0"/>
          <w:marTop w:val="0"/>
          <w:marBottom w:val="0"/>
          <w:divBdr>
            <w:top w:val="none" w:sz="0" w:space="0" w:color="auto"/>
            <w:left w:val="none" w:sz="0" w:space="0" w:color="auto"/>
            <w:bottom w:val="none" w:sz="0" w:space="0" w:color="auto"/>
            <w:right w:val="none" w:sz="0" w:space="0" w:color="auto"/>
          </w:divBdr>
        </w:div>
        <w:div w:id="538397858">
          <w:marLeft w:val="480"/>
          <w:marRight w:val="0"/>
          <w:marTop w:val="0"/>
          <w:marBottom w:val="0"/>
          <w:divBdr>
            <w:top w:val="none" w:sz="0" w:space="0" w:color="auto"/>
            <w:left w:val="none" w:sz="0" w:space="0" w:color="auto"/>
            <w:bottom w:val="none" w:sz="0" w:space="0" w:color="auto"/>
            <w:right w:val="none" w:sz="0" w:space="0" w:color="auto"/>
          </w:divBdr>
        </w:div>
        <w:div w:id="954170871">
          <w:marLeft w:val="480"/>
          <w:marRight w:val="0"/>
          <w:marTop w:val="0"/>
          <w:marBottom w:val="0"/>
          <w:divBdr>
            <w:top w:val="none" w:sz="0" w:space="0" w:color="auto"/>
            <w:left w:val="none" w:sz="0" w:space="0" w:color="auto"/>
            <w:bottom w:val="none" w:sz="0" w:space="0" w:color="auto"/>
            <w:right w:val="none" w:sz="0" w:space="0" w:color="auto"/>
          </w:divBdr>
        </w:div>
        <w:div w:id="2009551488">
          <w:marLeft w:val="480"/>
          <w:marRight w:val="0"/>
          <w:marTop w:val="0"/>
          <w:marBottom w:val="0"/>
          <w:divBdr>
            <w:top w:val="none" w:sz="0" w:space="0" w:color="auto"/>
            <w:left w:val="none" w:sz="0" w:space="0" w:color="auto"/>
            <w:bottom w:val="none" w:sz="0" w:space="0" w:color="auto"/>
            <w:right w:val="none" w:sz="0" w:space="0" w:color="auto"/>
          </w:divBdr>
        </w:div>
        <w:div w:id="1695031090">
          <w:marLeft w:val="480"/>
          <w:marRight w:val="0"/>
          <w:marTop w:val="0"/>
          <w:marBottom w:val="0"/>
          <w:divBdr>
            <w:top w:val="none" w:sz="0" w:space="0" w:color="auto"/>
            <w:left w:val="none" w:sz="0" w:space="0" w:color="auto"/>
            <w:bottom w:val="none" w:sz="0" w:space="0" w:color="auto"/>
            <w:right w:val="none" w:sz="0" w:space="0" w:color="auto"/>
          </w:divBdr>
        </w:div>
        <w:div w:id="2102989646">
          <w:marLeft w:val="480"/>
          <w:marRight w:val="0"/>
          <w:marTop w:val="0"/>
          <w:marBottom w:val="0"/>
          <w:divBdr>
            <w:top w:val="none" w:sz="0" w:space="0" w:color="auto"/>
            <w:left w:val="none" w:sz="0" w:space="0" w:color="auto"/>
            <w:bottom w:val="none" w:sz="0" w:space="0" w:color="auto"/>
            <w:right w:val="none" w:sz="0" w:space="0" w:color="auto"/>
          </w:divBdr>
        </w:div>
        <w:div w:id="1105922729">
          <w:marLeft w:val="480"/>
          <w:marRight w:val="0"/>
          <w:marTop w:val="0"/>
          <w:marBottom w:val="0"/>
          <w:divBdr>
            <w:top w:val="none" w:sz="0" w:space="0" w:color="auto"/>
            <w:left w:val="none" w:sz="0" w:space="0" w:color="auto"/>
            <w:bottom w:val="none" w:sz="0" w:space="0" w:color="auto"/>
            <w:right w:val="none" w:sz="0" w:space="0" w:color="auto"/>
          </w:divBdr>
        </w:div>
        <w:div w:id="14506727">
          <w:marLeft w:val="480"/>
          <w:marRight w:val="0"/>
          <w:marTop w:val="0"/>
          <w:marBottom w:val="0"/>
          <w:divBdr>
            <w:top w:val="none" w:sz="0" w:space="0" w:color="auto"/>
            <w:left w:val="none" w:sz="0" w:space="0" w:color="auto"/>
            <w:bottom w:val="none" w:sz="0" w:space="0" w:color="auto"/>
            <w:right w:val="none" w:sz="0" w:space="0" w:color="auto"/>
          </w:divBdr>
        </w:div>
        <w:div w:id="311757560">
          <w:marLeft w:val="480"/>
          <w:marRight w:val="0"/>
          <w:marTop w:val="0"/>
          <w:marBottom w:val="0"/>
          <w:divBdr>
            <w:top w:val="none" w:sz="0" w:space="0" w:color="auto"/>
            <w:left w:val="none" w:sz="0" w:space="0" w:color="auto"/>
            <w:bottom w:val="none" w:sz="0" w:space="0" w:color="auto"/>
            <w:right w:val="none" w:sz="0" w:space="0" w:color="auto"/>
          </w:divBdr>
        </w:div>
        <w:div w:id="1434596210">
          <w:marLeft w:val="480"/>
          <w:marRight w:val="0"/>
          <w:marTop w:val="0"/>
          <w:marBottom w:val="0"/>
          <w:divBdr>
            <w:top w:val="none" w:sz="0" w:space="0" w:color="auto"/>
            <w:left w:val="none" w:sz="0" w:space="0" w:color="auto"/>
            <w:bottom w:val="none" w:sz="0" w:space="0" w:color="auto"/>
            <w:right w:val="none" w:sz="0" w:space="0" w:color="auto"/>
          </w:divBdr>
        </w:div>
        <w:div w:id="243222874">
          <w:marLeft w:val="480"/>
          <w:marRight w:val="0"/>
          <w:marTop w:val="0"/>
          <w:marBottom w:val="0"/>
          <w:divBdr>
            <w:top w:val="none" w:sz="0" w:space="0" w:color="auto"/>
            <w:left w:val="none" w:sz="0" w:space="0" w:color="auto"/>
            <w:bottom w:val="none" w:sz="0" w:space="0" w:color="auto"/>
            <w:right w:val="none" w:sz="0" w:space="0" w:color="auto"/>
          </w:divBdr>
        </w:div>
        <w:div w:id="1701079507">
          <w:marLeft w:val="480"/>
          <w:marRight w:val="0"/>
          <w:marTop w:val="0"/>
          <w:marBottom w:val="0"/>
          <w:divBdr>
            <w:top w:val="none" w:sz="0" w:space="0" w:color="auto"/>
            <w:left w:val="none" w:sz="0" w:space="0" w:color="auto"/>
            <w:bottom w:val="none" w:sz="0" w:space="0" w:color="auto"/>
            <w:right w:val="none" w:sz="0" w:space="0" w:color="auto"/>
          </w:divBdr>
        </w:div>
        <w:div w:id="1053576858">
          <w:marLeft w:val="480"/>
          <w:marRight w:val="0"/>
          <w:marTop w:val="0"/>
          <w:marBottom w:val="0"/>
          <w:divBdr>
            <w:top w:val="none" w:sz="0" w:space="0" w:color="auto"/>
            <w:left w:val="none" w:sz="0" w:space="0" w:color="auto"/>
            <w:bottom w:val="none" w:sz="0" w:space="0" w:color="auto"/>
            <w:right w:val="none" w:sz="0" w:space="0" w:color="auto"/>
          </w:divBdr>
        </w:div>
        <w:div w:id="1470705604">
          <w:marLeft w:val="480"/>
          <w:marRight w:val="0"/>
          <w:marTop w:val="0"/>
          <w:marBottom w:val="0"/>
          <w:divBdr>
            <w:top w:val="none" w:sz="0" w:space="0" w:color="auto"/>
            <w:left w:val="none" w:sz="0" w:space="0" w:color="auto"/>
            <w:bottom w:val="none" w:sz="0" w:space="0" w:color="auto"/>
            <w:right w:val="none" w:sz="0" w:space="0" w:color="auto"/>
          </w:divBdr>
        </w:div>
        <w:div w:id="1475289733">
          <w:marLeft w:val="480"/>
          <w:marRight w:val="0"/>
          <w:marTop w:val="0"/>
          <w:marBottom w:val="0"/>
          <w:divBdr>
            <w:top w:val="none" w:sz="0" w:space="0" w:color="auto"/>
            <w:left w:val="none" w:sz="0" w:space="0" w:color="auto"/>
            <w:bottom w:val="none" w:sz="0" w:space="0" w:color="auto"/>
            <w:right w:val="none" w:sz="0" w:space="0" w:color="auto"/>
          </w:divBdr>
        </w:div>
        <w:div w:id="191038430">
          <w:marLeft w:val="480"/>
          <w:marRight w:val="0"/>
          <w:marTop w:val="0"/>
          <w:marBottom w:val="0"/>
          <w:divBdr>
            <w:top w:val="none" w:sz="0" w:space="0" w:color="auto"/>
            <w:left w:val="none" w:sz="0" w:space="0" w:color="auto"/>
            <w:bottom w:val="none" w:sz="0" w:space="0" w:color="auto"/>
            <w:right w:val="none" w:sz="0" w:space="0" w:color="auto"/>
          </w:divBdr>
        </w:div>
        <w:div w:id="206383412">
          <w:marLeft w:val="480"/>
          <w:marRight w:val="0"/>
          <w:marTop w:val="0"/>
          <w:marBottom w:val="0"/>
          <w:divBdr>
            <w:top w:val="none" w:sz="0" w:space="0" w:color="auto"/>
            <w:left w:val="none" w:sz="0" w:space="0" w:color="auto"/>
            <w:bottom w:val="none" w:sz="0" w:space="0" w:color="auto"/>
            <w:right w:val="none" w:sz="0" w:space="0" w:color="auto"/>
          </w:divBdr>
        </w:div>
        <w:div w:id="505024899">
          <w:marLeft w:val="480"/>
          <w:marRight w:val="0"/>
          <w:marTop w:val="0"/>
          <w:marBottom w:val="0"/>
          <w:divBdr>
            <w:top w:val="none" w:sz="0" w:space="0" w:color="auto"/>
            <w:left w:val="none" w:sz="0" w:space="0" w:color="auto"/>
            <w:bottom w:val="none" w:sz="0" w:space="0" w:color="auto"/>
            <w:right w:val="none" w:sz="0" w:space="0" w:color="auto"/>
          </w:divBdr>
        </w:div>
        <w:div w:id="567568243">
          <w:marLeft w:val="480"/>
          <w:marRight w:val="0"/>
          <w:marTop w:val="0"/>
          <w:marBottom w:val="0"/>
          <w:divBdr>
            <w:top w:val="none" w:sz="0" w:space="0" w:color="auto"/>
            <w:left w:val="none" w:sz="0" w:space="0" w:color="auto"/>
            <w:bottom w:val="none" w:sz="0" w:space="0" w:color="auto"/>
            <w:right w:val="none" w:sz="0" w:space="0" w:color="auto"/>
          </w:divBdr>
        </w:div>
        <w:div w:id="1666974344">
          <w:marLeft w:val="480"/>
          <w:marRight w:val="0"/>
          <w:marTop w:val="0"/>
          <w:marBottom w:val="0"/>
          <w:divBdr>
            <w:top w:val="none" w:sz="0" w:space="0" w:color="auto"/>
            <w:left w:val="none" w:sz="0" w:space="0" w:color="auto"/>
            <w:bottom w:val="none" w:sz="0" w:space="0" w:color="auto"/>
            <w:right w:val="none" w:sz="0" w:space="0" w:color="auto"/>
          </w:divBdr>
        </w:div>
        <w:div w:id="1456371410">
          <w:marLeft w:val="480"/>
          <w:marRight w:val="0"/>
          <w:marTop w:val="0"/>
          <w:marBottom w:val="0"/>
          <w:divBdr>
            <w:top w:val="none" w:sz="0" w:space="0" w:color="auto"/>
            <w:left w:val="none" w:sz="0" w:space="0" w:color="auto"/>
            <w:bottom w:val="none" w:sz="0" w:space="0" w:color="auto"/>
            <w:right w:val="none" w:sz="0" w:space="0" w:color="auto"/>
          </w:divBdr>
        </w:div>
        <w:div w:id="1132361370">
          <w:marLeft w:val="480"/>
          <w:marRight w:val="0"/>
          <w:marTop w:val="0"/>
          <w:marBottom w:val="0"/>
          <w:divBdr>
            <w:top w:val="none" w:sz="0" w:space="0" w:color="auto"/>
            <w:left w:val="none" w:sz="0" w:space="0" w:color="auto"/>
            <w:bottom w:val="none" w:sz="0" w:space="0" w:color="auto"/>
            <w:right w:val="none" w:sz="0" w:space="0" w:color="auto"/>
          </w:divBdr>
        </w:div>
        <w:div w:id="1701779030">
          <w:marLeft w:val="480"/>
          <w:marRight w:val="0"/>
          <w:marTop w:val="0"/>
          <w:marBottom w:val="0"/>
          <w:divBdr>
            <w:top w:val="none" w:sz="0" w:space="0" w:color="auto"/>
            <w:left w:val="none" w:sz="0" w:space="0" w:color="auto"/>
            <w:bottom w:val="none" w:sz="0" w:space="0" w:color="auto"/>
            <w:right w:val="none" w:sz="0" w:space="0" w:color="auto"/>
          </w:divBdr>
        </w:div>
        <w:div w:id="7101420">
          <w:marLeft w:val="480"/>
          <w:marRight w:val="0"/>
          <w:marTop w:val="0"/>
          <w:marBottom w:val="0"/>
          <w:divBdr>
            <w:top w:val="none" w:sz="0" w:space="0" w:color="auto"/>
            <w:left w:val="none" w:sz="0" w:space="0" w:color="auto"/>
            <w:bottom w:val="none" w:sz="0" w:space="0" w:color="auto"/>
            <w:right w:val="none" w:sz="0" w:space="0" w:color="auto"/>
          </w:divBdr>
        </w:div>
        <w:div w:id="541673764">
          <w:marLeft w:val="480"/>
          <w:marRight w:val="0"/>
          <w:marTop w:val="0"/>
          <w:marBottom w:val="0"/>
          <w:divBdr>
            <w:top w:val="none" w:sz="0" w:space="0" w:color="auto"/>
            <w:left w:val="none" w:sz="0" w:space="0" w:color="auto"/>
            <w:bottom w:val="none" w:sz="0" w:space="0" w:color="auto"/>
            <w:right w:val="none" w:sz="0" w:space="0" w:color="auto"/>
          </w:divBdr>
        </w:div>
        <w:div w:id="775905049">
          <w:marLeft w:val="480"/>
          <w:marRight w:val="0"/>
          <w:marTop w:val="0"/>
          <w:marBottom w:val="0"/>
          <w:divBdr>
            <w:top w:val="none" w:sz="0" w:space="0" w:color="auto"/>
            <w:left w:val="none" w:sz="0" w:space="0" w:color="auto"/>
            <w:bottom w:val="none" w:sz="0" w:space="0" w:color="auto"/>
            <w:right w:val="none" w:sz="0" w:space="0" w:color="auto"/>
          </w:divBdr>
        </w:div>
        <w:div w:id="160044859">
          <w:marLeft w:val="480"/>
          <w:marRight w:val="0"/>
          <w:marTop w:val="0"/>
          <w:marBottom w:val="0"/>
          <w:divBdr>
            <w:top w:val="none" w:sz="0" w:space="0" w:color="auto"/>
            <w:left w:val="none" w:sz="0" w:space="0" w:color="auto"/>
            <w:bottom w:val="none" w:sz="0" w:space="0" w:color="auto"/>
            <w:right w:val="none" w:sz="0" w:space="0" w:color="auto"/>
          </w:divBdr>
        </w:div>
        <w:div w:id="1116750611">
          <w:marLeft w:val="480"/>
          <w:marRight w:val="0"/>
          <w:marTop w:val="0"/>
          <w:marBottom w:val="0"/>
          <w:divBdr>
            <w:top w:val="none" w:sz="0" w:space="0" w:color="auto"/>
            <w:left w:val="none" w:sz="0" w:space="0" w:color="auto"/>
            <w:bottom w:val="none" w:sz="0" w:space="0" w:color="auto"/>
            <w:right w:val="none" w:sz="0" w:space="0" w:color="auto"/>
          </w:divBdr>
        </w:div>
        <w:div w:id="1655572514">
          <w:marLeft w:val="480"/>
          <w:marRight w:val="0"/>
          <w:marTop w:val="0"/>
          <w:marBottom w:val="0"/>
          <w:divBdr>
            <w:top w:val="none" w:sz="0" w:space="0" w:color="auto"/>
            <w:left w:val="none" w:sz="0" w:space="0" w:color="auto"/>
            <w:bottom w:val="none" w:sz="0" w:space="0" w:color="auto"/>
            <w:right w:val="none" w:sz="0" w:space="0" w:color="auto"/>
          </w:divBdr>
        </w:div>
        <w:div w:id="1423645580">
          <w:marLeft w:val="480"/>
          <w:marRight w:val="0"/>
          <w:marTop w:val="0"/>
          <w:marBottom w:val="0"/>
          <w:divBdr>
            <w:top w:val="none" w:sz="0" w:space="0" w:color="auto"/>
            <w:left w:val="none" w:sz="0" w:space="0" w:color="auto"/>
            <w:bottom w:val="none" w:sz="0" w:space="0" w:color="auto"/>
            <w:right w:val="none" w:sz="0" w:space="0" w:color="auto"/>
          </w:divBdr>
        </w:div>
        <w:div w:id="32728971">
          <w:marLeft w:val="480"/>
          <w:marRight w:val="0"/>
          <w:marTop w:val="0"/>
          <w:marBottom w:val="0"/>
          <w:divBdr>
            <w:top w:val="none" w:sz="0" w:space="0" w:color="auto"/>
            <w:left w:val="none" w:sz="0" w:space="0" w:color="auto"/>
            <w:bottom w:val="none" w:sz="0" w:space="0" w:color="auto"/>
            <w:right w:val="none" w:sz="0" w:space="0" w:color="auto"/>
          </w:divBdr>
        </w:div>
        <w:div w:id="1296564701">
          <w:marLeft w:val="480"/>
          <w:marRight w:val="0"/>
          <w:marTop w:val="0"/>
          <w:marBottom w:val="0"/>
          <w:divBdr>
            <w:top w:val="none" w:sz="0" w:space="0" w:color="auto"/>
            <w:left w:val="none" w:sz="0" w:space="0" w:color="auto"/>
            <w:bottom w:val="none" w:sz="0" w:space="0" w:color="auto"/>
            <w:right w:val="none" w:sz="0" w:space="0" w:color="auto"/>
          </w:divBdr>
        </w:div>
        <w:div w:id="1525250289">
          <w:marLeft w:val="480"/>
          <w:marRight w:val="0"/>
          <w:marTop w:val="0"/>
          <w:marBottom w:val="0"/>
          <w:divBdr>
            <w:top w:val="none" w:sz="0" w:space="0" w:color="auto"/>
            <w:left w:val="none" w:sz="0" w:space="0" w:color="auto"/>
            <w:bottom w:val="none" w:sz="0" w:space="0" w:color="auto"/>
            <w:right w:val="none" w:sz="0" w:space="0" w:color="auto"/>
          </w:divBdr>
        </w:div>
        <w:div w:id="946932289">
          <w:marLeft w:val="480"/>
          <w:marRight w:val="0"/>
          <w:marTop w:val="0"/>
          <w:marBottom w:val="0"/>
          <w:divBdr>
            <w:top w:val="none" w:sz="0" w:space="0" w:color="auto"/>
            <w:left w:val="none" w:sz="0" w:space="0" w:color="auto"/>
            <w:bottom w:val="none" w:sz="0" w:space="0" w:color="auto"/>
            <w:right w:val="none" w:sz="0" w:space="0" w:color="auto"/>
          </w:divBdr>
        </w:div>
        <w:div w:id="1714302071">
          <w:marLeft w:val="480"/>
          <w:marRight w:val="0"/>
          <w:marTop w:val="0"/>
          <w:marBottom w:val="0"/>
          <w:divBdr>
            <w:top w:val="none" w:sz="0" w:space="0" w:color="auto"/>
            <w:left w:val="none" w:sz="0" w:space="0" w:color="auto"/>
            <w:bottom w:val="none" w:sz="0" w:space="0" w:color="auto"/>
            <w:right w:val="none" w:sz="0" w:space="0" w:color="auto"/>
          </w:divBdr>
        </w:div>
        <w:div w:id="478957384">
          <w:marLeft w:val="480"/>
          <w:marRight w:val="0"/>
          <w:marTop w:val="0"/>
          <w:marBottom w:val="0"/>
          <w:divBdr>
            <w:top w:val="none" w:sz="0" w:space="0" w:color="auto"/>
            <w:left w:val="none" w:sz="0" w:space="0" w:color="auto"/>
            <w:bottom w:val="none" w:sz="0" w:space="0" w:color="auto"/>
            <w:right w:val="none" w:sz="0" w:space="0" w:color="auto"/>
          </w:divBdr>
        </w:div>
        <w:div w:id="1992707044">
          <w:marLeft w:val="480"/>
          <w:marRight w:val="0"/>
          <w:marTop w:val="0"/>
          <w:marBottom w:val="0"/>
          <w:divBdr>
            <w:top w:val="none" w:sz="0" w:space="0" w:color="auto"/>
            <w:left w:val="none" w:sz="0" w:space="0" w:color="auto"/>
            <w:bottom w:val="none" w:sz="0" w:space="0" w:color="auto"/>
            <w:right w:val="none" w:sz="0" w:space="0" w:color="auto"/>
          </w:divBdr>
        </w:div>
        <w:div w:id="2131243633">
          <w:marLeft w:val="480"/>
          <w:marRight w:val="0"/>
          <w:marTop w:val="0"/>
          <w:marBottom w:val="0"/>
          <w:divBdr>
            <w:top w:val="none" w:sz="0" w:space="0" w:color="auto"/>
            <w:left w:val="none" w:sz="0" w:space="0" w:color="auto"/>
            <w:bottom w:val="none" w:sz="0" w:space="0" w:color="auto"/>
            <w:right w:val="none" w:sz="0" w:space="0" w:color="auto"/>
          </w:divBdr>
        </w:div>
        <w:div w:id="164323470">
          <w:marLeft w:val="480"/>
          <w:marRight w:val="0"/>
          <w:marTop w:val="0"/>
          <w:marBottom w:val="0"/>
          <w:divBdr>
            <w:top w:val="none" w:sz="0" w:space="0" w:color="auto"/>
            <w:left w:val="none" w:sz="0" w:space="0" w:color="auto"/>
            <w:bottom w:val="none" w:sz="0" w:space="0" w:color="auto"/>
            <w:right w:val="none" w:sz="0" w:space="0" w:color="auto"/>
          </w:divBdr>
        </w:div>
        <w:div w:id="1110393474">
          <w:marLeft w:val="480"/>
          <w:marRight w:val="0"/>
          <w:marTop w:val="0"/>
          <w:marBottom w:val="0"/>
          <w:divBdr>
            <w:top w:val="none" w:sz="0" w:space="0" w:color="auto"/>
            <w:left w:val="none" w:sz="0" w:space="0" w:color="auto"/>
            <w:bottom w:val="none" w:sz="0" w:space="0" w:color="auto"/>
            <w:right w:val="none" w:sz="0" w:space="0" w:color="auto"/>
          </w:divBdr>
        </w:div>
        <w:div w:id="1487041924">
          <w:marLeft w:val="480"/>
          <w:marRight w:val="0"/>
          <w:marTop w:val="0"/>
          <w:marBottom w:val="0"/>
          <w:divBdr>
            <w:top w:val="none" w:sz="0" w:space="0" w:color="auto"/>
            <w:left w:val="none" w:sz="0" w:space="0" w:color="auto"/>
            <w:bottom w:val="none" w:sz="0" w:space="0" w:color="auto"/>
            <w:right w:val="none" w:sz="0" w:space="0" w:color="auto"/>
          </w:divBdr>
        </w:div>
        <w:div w:id="1171335555">
          <w:marLeft w:val="480"/>
          <w:marRight w:val="0"/>
          <w:marTop w:val="0"/>
          <w:marBottom w:val="0"/>
          <w:divBdr>
            <w:top w:val="none" w:sz="0" w:space="0" w:color="auto"/>
            <w:left w:val="none" w:sz="0" w:space="0" w:color="auto"/>
            <w:bottom w:val="none" w:sz="0" w:space="0" w:color="auto"/>
            <w:right w:val="none" w:sz="0" w:space="0" w:color="auto"/>
          </w:divBdr>
        </w:div>
        <w:div w:id="1759668894">
          <w:marLeft w:val="480"/>
          <w:marRight w:val="0"/>
          <w:marTop w:val="0"/>
          <w:marBottom w:val="0"/>
          <w:divBdr>
            <w:top w:val="none" w:sz="0" w:space="0" w:color="auto"/>
            <w:left w:val="none" w:sz="0" w:space="0" w:color="auto"/>
            <w:bottom w:val="none" w:sz="0" w:space="0" w:color="auto"/>
            <w:right w:val="none" w:sz="0" w:space="0" w:color="auto"/>
          </w:divBdr>
        </w:div>
        <w:div w:id="1649940788">
          <w:marLeft w:val="480"/>
          <w:marRight w:val="0"/>
          <w:marTop w:val="0"/>
          <w:marBottom w:val="0"/>
          <w:divBdr>
            <w:top w:val="none" w:sz="0" w:space="0" w:color="auto"/>
            <w:left w:val="none" w:sz="0" w:space="0" w:color="auto"/>
            <w:bottom w:val="none" w:sz="0" w:space="0" w:color="auto"/>
            <w:right w:val="none" w:sz="0" w:space="0" w:color="auto"/>
          </w:divBdr>
        </w:div>
        <w:div w:id="609624074">
          <w:marLeft w:val="480"/>
          <w:marRight w:val="0"/>
          <w:marTop w:val="0"/>
          <w:marBottom w:val="0"/>
          <w:divBdr>
            <w:top w:val="none" w:sz="0" w:space="0" w:color="auto"/>
            <w:left w:val="none" w:sz="0" w:space="0" w:color="auto"/>
            <w:bottom w:val="none" w:sz="0" w:space="0" w:color="auto"/>
            <w:right w:val="none" w:sz="0" w:space="0" w:color="auto"/>
          </w:divBdr>
        </w:div>
        <w:div w:id="1160999273">
          <w:marLeft w:val="480"/>
          <w:marRight w:val="0"/>
          <w:marTop w:val="0"/>
          <w:marBottom w:val="0"/>
          <w:divBdr>
            <w:top w:val="none" w:sz="0" w:space="0" w:color="auto"/>
            <w:left w:val="none" w:sz="0" w:space="0" w:color="auto"/>
            <w:bottom w:val="none" w:sz="0" w:space="0" w:color="auto"/>
            <w:right w:val="none" w:sz="0" w:space="0" w:color="auto"/>
          </w:divBdr>
        </w:div>
        <w:div w:id="1867325927">
          <w:marLeft w:val="480"/>
          <w:marRight w:val="0"/>
          <w:marTop w:val="0"/>
          <w:marBottom w:val="0"/>
          <w:divBdr>
            <w:top w:val="none" w:sz="0" w:space="0" w:color="auto"/>
            <w:left w:val="none" w:sz="0" w:space="0" w:color="auto"/>
            <w:bottom w:val="none" w:sz="0" w:space="0" w:color="auto"/>
            <w:right w:val="none" w:sz="0" w:space="0" w:color="auto"/>
          </w:divBdr>
        </w:div>
        <w:div w:id="1680541640">
          <w:marLeft w:val="480"/>
          <w:marRight w:val="0"/>
          <w:marTop w:val="0"/>
          <w:marBottom w:val="0"/>
          <w:divBdr>
            <w:top w:val="none" w:sz="0" w:space="0" w:color="auto"/>
            <w:left w:val="none" w:sz="0" w:space="0" w:color="auto"/>
            <w:bottom w:val="none" w:sz="0" w:space="0" w:color="auto"/>
            <w:right w:val="none" w:sz="0" w:space="0" w:color="auto"/>
          </w:divBdr>
        </w:div>
        <w:div w:id="27611071">
          <w:marLeft w:val="480"/>
          <w:marRight w:val="0"/>
          <w:marTop w:val="0"/>
          <w:marBottom w:val="0"/>
          <w:divBdr>
            <w:top w:val="none" w:sz="0" w:space="0" w:color="auto"/>
            <w:left w:val="none" w:sz="0" w:space="0" w:color="auto"/>
            <w:bottom w:val="none" w:sz="0" w:space="0" w:color="auto"/>
            <w:right w:val="none" w:sz="0" w:space="0" w:color="auto"/>
          </w:divBdr>
        </w:div>
        <w:div w:id="1092122978">
          <w:marLeft w:val="480"/>
          <w:marRight w:val="0"/>
          <w:marTop w:val="0"/>
          <w:marBottom w:val="0"/>
          <w:divBdr>
            <w:top w:val="none" w:sz="0" w:space="0" w:color="auto"/>
            <w:left w:val="none" w:sz="0" w:space="0" w:color="auto"/>
            <w:bottom w:val="none" w:sz="0" w:space="0" w:color="auto"/>
            <w:right w:val="none" w:sz="0" w:space="0" w:color="auto"/>
          </w:divBdr>
        </w:div>
        <w:div w:id="1880362044">
          <w:marLeft w:val="480"/>
          <w:marRight w:val="0"/>
          <w:marTop w:val="0"/>
          <w:marBottom w:val="0"/>
          <w:divBdr>
            <w:top w:val="none" w:sz="0" w:space="0" w:color="auto"/>
            <w:left w:val="none" w:sz="0" w:space="0" w:color="auto"/>
            <w:bottom w:val="none" w:sz="0" w:space="0" w:color="auto"/>
            <w:right w:val="none" w:sz="0" w:space="0" w:color="auto"/>
          </w:divBdr>
        </w:div>
        <w:div w:id="2072270006">
          <w:marLeft w:val="480"/>
          <w:marRight w:val="0"/>
          <w:marTop w:val="0"/>
          <w:marBottom w:val="0"/>
          <w:divBdr>
            <w:top w:val="none" w:sz="0" w:space="0" w:color="auto"/>
            <w:left w:val="none" w:sz="0" w:space="0" w:color="auto"/>
            <w:bottom w:val="none" w:sz="0" w:space="0" w:color="auto"/>
            <w:right w:val="none" w:sz="0" w:space="0" w:color="auto"/>
          </w:divBdr>
        </w:div>
        <w:div w:id="294213959">
          <w:marLeft w:val="480"/>
          <w:marRight w:val="0"/>
          <w:marTop w:val="0"/>
          <w:marBottom w:val="0"/>
          <w:divBdr>
            <w:top w:val="none" w:sz="0" w:space="0" w:color="auto"/>
            <w:left w:val="none" w:sz="0" w:space="0" w:color="auto"/>
            <w:bottom w:val="none" w:sz="0" w:space="0" w:color="auto"/>
            <w:right w:val="none" w:sz="0" w:space="0" w:color="auto"/>
          </w:divBdr>
        </w:div>
        <w:div w:id="1896115592">
          <w:marLeft w:val="480"/>
          <w:marRight w:val="0"/>
          <w:marTop w:val="0"/>
          <w:marBottom w:val="0"/>
          <w:divBdr>
            <w:top w:val="none" w:sz="0" w:space="0" w:color="auto"/>
            <w:left w:val="none" w:sz="0" w:space="0" w:color="auto"/>
            <w:bottom w:val="none" w:sz="0" w:space="0" w:color="auto"/>
            <w:right w:val="none" w:sz="0" w:space="0" w:color="auto"/>
          </w:divBdr>
        </w:div>
        <w:div w:id="5252115">
          <w:marLeft w:val="480"/>
          <w:marRight w:val="0"/>
          <w:marTop w:val="0"/>
          <w:marBottom w:val="0"/>
          <w:divBdr>
            <w:top w:val="none" w:sz="0" w:space="0" w:color="auto"/>
            <w:left w:val="none" w:sz="0" w:space="0" w:color="auto"/>
            <w:bottom w:val="none" w:sz="0" w:space="0" w:color="auto"/>
            <w:right w:val="none" w:sz="0" w:space="0" w:color="auto"/>
          </w:divBdr>
        </w:div>
        <w:div w:id="1528327591">
          <w:marLeft w:val="480"/>
          <w:marRight w:val="0"/>
          <w:marTop w:val="0"/>
          <w:marBottom w:val="0"/>
          <w:divBdr>
            <w:top w:val="none" w:sz="0" w:space="0" w:color="auto"/>
            <w:left w:val="none" w:sz="0" w:space="0" w:color="auto"/>
            <w:bottom w:val="none" w:sz="0" w:space="0" w:color="auto"/>
            <w:right w:val="none" w:sz="0" w:space="0" w:color="auto"/>
          </w:divBdr>
        </w:div>
        <w:div w:id="1730491900">
          <w:marLeft w:val="480"/>
          <w:marRight w:val="0"/>
          <w:marTop w:val="0"/>
          <w:marBottom w:val="0"/>
          <w:divBdr>
            <w:top w:val="none" w:sz="0" w:space="0" w:color="auto"/>
            <w:left w:val="none" w:sz="0" w:space="0" w:color="auto"/>
            <w:bottom w:val="none" w:sz="0" w:space="0" w:color="auto"/>
            <w:right w:val="none" w:sz="0" w:space="0" w:color="auto"/>
          </w:divBdr>
        </w:div>
        <w:div w:id="404493337">
          <w:marLeft w:val="480"/>
          <w:marRight w:val="0"/>
          <w:marTop w:val="0"/>
          <w:marBottom w:val="0"/>
          <w:divBdr>
            <w:top w:val="none" w:sz="0" w:space="0" w:color="auto"/>
            <w:left w:val="none" w:sz="0" w:space="0" w:color="auto"/>
            <w:bottom w:val="none" w:sz="0" w:space="0" w:color="auto"/>
            <w:right w:val="none" w:sz="0" w:space="0" w:color="auto"/>
          </w:divBdr>
        </w:div>
        <w:div w:id="1435397815">
          <w:marLeft w:val="480"/>
          <w:marRight w:val="0"/>
          <w:marTop w:val="0"/>
          <w:marBottom w:val="0"/>
          <w:divBdr>
            <w:top w:val="none" w:sz="0" w:space="0" w:color="auto"/>
            <w:left w:val="none" w:sz="0" w:space="0" w:color="auto"/>
            <w:bottom w:val="none" w:sz="0" w:space="0" w:color="auto"/>
            <w:right w:val="none" w:sz="0" w:space="0" w:color="auto"/>
          </w:divBdr>
        </w:div>
        <w:div w:id="1473863394">
          <w:marLeft w:val="480"/>
          <w:marRight w:val="0"/>
          <w:marTop w:val="0"/>
          <w:marBottom w:val="0"/>
          <w:divBdr>
            <w:top w:val="none" w:sz="0" w:space="0" w:color="auto"/>
            <w:left w:val="none" w:sz="0" w:space="0" w:color="auto"/>
            <w:bottom w:val="none" w:sz="0" w:space="0" w:color="auto"/>
            <w:right w:val="none" w:sz="0" w:space="0" w:color="auto"/>
          </w:divBdr>
        </w:div>
        <w:div w:id="1949660401">
          <w:marLeft w:val="480"/>
          <w:marRight w:val="0"/>
          <w:marTop w:val="0"/>
          <w:marBottom w:val="0"/>
          <w:divBdr>
            <w:top w:val="none" w:sz="0" w:space="0" w:color="auto"/>
            <w:left w:val="none" w:sz="0" w:space="0" w:color="auto"/>
            <w:bottom w:val="none" w:sz="0" w:space="0" w:color="auto"/>
            <w:right w:val="none" w:sz="0" w:space="0" w:color="auto"/>
          </w:divBdr>
        </w:div>
        <w:div w:id="257492702">
          <w:marLeft w:val="480"/>
          <w:marRight w:val="0"/>
          <w:marTop w:val="0"/>
          <w:marBottom w:val="0"/>
          <w:divBdr>
            <w:top w:val="none" w:sz="0" w:space="0" w:color="auto"/>
            <w:left w:val="none" w:sz="0" w:space="0" w:color="auto"/>
            <w:bottom w:val="none" w:sz="0" w:space="0" w:color="auto"/>
            <w:right w:val="none" w:sz="0" w:space="0" w:color="auto"/>
          </w:divBdr>
        </w:div>
        <w:div w:id="1960988679">
          <w:marLeft w:val="480"/>
          <w:marRight w:val="0"/>
          <w:marTop w:val="0"/>
          <w:marBottom w:val="0"/>
          <w:divBdr>
            <w:top w:val="none" w:sz="0" w:space="0" w:color="auto"/>
            <w:left w:val="none" w:sz="0" w:space="0" w:color="auto"/>
            <w:bottom w:val="none" w:sz="0" w:space="0" w:color="auto"/>
            <w:right w:val="none" w:sz="0" w:space="0" w:color="auto"/>
          </w:divBdr>
        </w:div>
        <w:div w:id="707489576">
          <w:marLeft w:val="480"/>
          <w:marRight w:val="0"/>
          <w:marTop w:val="0"/>
          <w:marBottom w:val="0"/>
          <w:divBdr>
            <w:top w:val="none" w:sz="0" w:space="0" w:color="auto"/>
            <w:left w:val="none" w:sz="0" w:space="0" w:color="auto"/>
            <w:bottom w:val="none" w:sz="0" w:space="0" w:color="auto"/>
            <w:right w:val="none" w:sz="0" w:space="0" w:color="auto"/>
          </w:divBdr>
        </w:div>
        <w:div w:id="786201458">
          <w:marLeft w:val="480"/>
          <w:marRight w:val="0"/>
          <w:marTop w:val="0"/>
          <w:marBottom w:val="0"/>
          <w:divBdr>
            <w:top w:val="none" w:sz="0" w:space="0" w:color="auto"/>
            <w:left w:val="none" w:sz="0" w:space="0" w:color="auto"/>
            <w:bottom w:val="none" w:sz="0" w:space="0" w:color="auto"/>
            <w:right w:val="none" w:sz="0" w:space="0" w:color="auto"/>
          </w:divBdr>
        </w:div>
        <w:div w:id="397938920">
          <w:marLeft w:val="480"/>
          <w:marRight w:val="0"/>
          <w:marTop w:val="0"/>
          <w:marBottom w:val="0"/>
          <w:divBdr>
            <w:top w:val="none" w:sz="0" w:space="0" w:color="auto"/>
            <w:left w:val="none" w:sz="0" w:space="0" w:color="auto"/>
            <w:bottom w:val="none" w:sz="0" w:space="0" w:color="auto"/>
            <w:right w:val="none" w:sz="0" w:space="0" w:color="auto"/>
          </w:divBdr>
        </w:div>
        <w:div w:id="1275281900">
          <w:marLeft w:val="480"/>
          <w:marRight w:val="0"/>
          <w:marTop w:val="0"/>
          <w:marBottom w:val="0"/>
          <w:divBdr>
            <w:top w:val="none" w:sz="0" w:space="0" w:color="auto"/>
            <w:left w:val="none" w:sz="0" w:space="0" w:color="auto"/>
            <w:bottom w:val="none" w:sz="0" w:space="0" w:color="auto"/>
            <w:right w:val="none" w:sz="0" w:space="0" w:color="auto"/>
          </w:divBdr>
        </w:div>
        <w:div w:id="74472219">
          <w:marLeft w:val="480"/>
          <w:marRight w:val="0"/>
          <w:marTop w:val="0"/>
          <w:marBottom w:val="0"/>
          <w:divBdr>
            <w:top w:val="none" w:sz="0" w:space="0" w:color="auto"/>
            <w:left w:val="none" w:sz="0" w:space="0" w:color="auto"/>
            <w:bottom w:val="none" w:sz="0" w:space="0" w:color="auto"/>
            <w:right w:val="none" w:sz="0" w:space="0" w:color="auto"/>
          </w:divBdr>
        </w:div>
        <w:div w:id="1444111873">
          <w:marLeft w:val="480"/>
          <w:marRight w:val="0"/>
          <w:marTop w:val="0"/>
          <w:marBottom w:val="0"/>
          <w:divBdr>
            <w:top w:val="none" w:sz="0" w:space="0" w:color="auto"/>
            <w:left w:val="none" w:sz="0" w:space="0" w:color="auto"/>
            <w:bottom w:val="none" w:sz="0" w:space="0" w:color="auto"/>
            <w:right w:val="none" w:sz="0" w:space="0" w:color="auto"/>
          </w:divBdr>
        </w:div>
        <w:div w:id="1911110046">
          <w:marLeft w:val="480"/>
          <w:marRight w:val="0"/>
          <w:marTop w:val="0"/>
          <w:marBottom w:val="0"/>
          <w:divBdr>
            <w:top w:val="none" w:sz="0" w:space="0" w:color="auto"/>
            <w:left w:val="none" w:sz="0" w:space="0" w:color="auto"/>
            <w:bottom w:val="none" w:sz="0" w:space="0" w:color="auto"/>
            <w:right w:val="none" w:sz="0" w:space="0" w:color="auto"/>
          </w:divBdr>
        </w:div>
        <w:div w:id="1592347023">
          <w:marLeft w:val="480"/>
          <w:marRight w:val="0"/>
          <w:marTop w:val="0"/>
          <w:marBottom w:val="0"/>
          <w:divBdr>
            <w:top w:val="none" w:sz="0" w:space="0" w:color="auto"/>
            <w:left w:val="none" w:sz="0" w:space="0" w:color="auto"/>
            <w:bottom w:val="none" w:sz="0" w:space="0" w:color="auto"/>
            <w:right w:val="none" w:sz="0" w:space="0" w:color="auto"/>
          </w:divBdr>
        </w:div>
        <w:div w:id="1241256103">
          <w:marLeft w:val="480"/>
          <w:marRight w:val="0"/>
          <w:marTop w:val="0"/>
          <w:marBottom w:val="0"/>
          <w:divBdr>
            <w:top w:val="none" w:sz="0" w:space="0" w:color="auto"/>
            <w:left w:val="none" w:sz="0" w:space="0" w:color="auto"/>
            <w:bottom w:val="none" w:sz="0" w:space="0" w:color="auto"/>
            <w:right w:val="none" w:sz="0" w:space="0" w:color="auto"/>
          </w:divBdr>
        </w:div>
        <w:div w:id="770123409">
          <w:marLeft w:val="480"/>
          <w:marRight w:val="0"/>
          <w:marTop w:val="0"/>
          <w:marBottom w:val="0"/>
          <w:divBdr>
            <w:top w:val="none" w:sz="0" w:space="0" w:color="auto"/>
            <w:left w:val="none" w:sz="0" w:space="0" w:color="auto"/>
            <w:bottom w:val="none" w:sz="0" w:space="0" w:color="auto"/>
            <w:right w:val="none" w:sz="0" w:space="0" w:color="auto"/>
          </w:divBdr>
        </w:div>
        <w:div w:id="2141916877">
          <w:marLeft w:val="480"/>
          <w:marRight w:val="0"/>
          <w:marTop w:val="0"/>
          <w:marBottom w:val="0"/>
          <w:divBdr>
            <w:top w:val="none" w:sz="0" w:space="0" w:color="auto"/>
            <w:left w:val="none" w:sz="0" w:space="0" w:color="auto"/>
            <w:bottom w:val="none" w:sz="0" w:space="0" w:color="auto"/>
            <w:right w:val="none" w:sz="0" w:space="0" w:color="auto"/>
          </w:divBdr>
        </w:div>
        <w:div w:id="2136829253">
          <w:marLeft w:val="480"/>
          <w:marRight w:val="0"/>
          <w:marTop w:val="0"/>
          <w:marBottom w:val="0"/>
          <w:divBdr>
            <w:top w:val="none" w:sz="0" w:space="0" w:color="auto"/>
            <w:left w:val="none" w:sz="0" w:space="0" w:color="auto"/>
            <w:bottom w:val="none" w:sz="0" w:space="0" w:color="auto"/>
            <w:right w:val="none" w:sz="0" w:space="0" w:color="auto"/>
          </w:divBdr>
        </w:div>
        <w:div w:id="40059778">
          <w:marLeft w:val="480"/>
          <w:marRight w:val="0"/>
          <w:marTop w:val="0"/>
          <w:marBottom w:val="0"/>
          <w:divBdr>
            <w:top w:val="none" w:sz="0" w:space="0" w:color="auto"/>
            <w:left w:val="none" w:sz="0" w:space="0" w:color="auto"/>
            <w:bottom w:val="none" w:sz="0" w:space="0" w:color="auto"/>
            <w:right w:val="none" w:sz="0" w:space="0" w:color="auto"/>
          </w:divBdr>
        </w:div>
        <w:div w:id="36783342">
          <w:marLeft w:val="480"/>
          <w:marRight w:val="0"/>
          <w:marTop w:val="0"/>
          <w:marBottom w:val="0"/>
          <w:divBdr>
            <w:top w:val="none" w:sz="0" w:space="0" w:color="auto"/>
            <w:left w:val="none" w:sz="0" w:space="0" w:color="auto"/>
            <w:bottom w:val="none" w:sz="0" w:space="0" w:color="auto"/>
            <w:right w:val="none" w:sz="0" w:space="0" w:color="auto"/>
          </w:divBdr>
        </w:div>
        <w:div w:id="1568685567">
          <w:marLeft w:val="480"/>
          <w:marRight w:val="0"/>
          <w:marTop w:val="0"/>
          <w:marBottom w:val="0"/>
          <w:divBdr>
            <w:top w:val="none" w:sz="0" w:space="0" w:color="auto"/>
            <w:left w:val="none" w:sz="0" w:space="0" w:color="auto"/>
            <w:bottom w:val="none" w:sz="0" w:space="0" w:color="auto"/>
            <w:right w:val="none" w:sz="0" w:space="0" w:color="auto"/>
          </w:divBdr>
        </w:div>
        <w:div w:id="1099257557">
          <w:marLeft w:val="480"/>
          <w:marRight w:val="0"/>
          <w:marTop w:val="0"/>
          <w:marBottom w:val="0"/>
          <w:divBdr>
            <w:top w:val="none" w:sz="0" w:space="0" w:color="auto"/>
            <w:left w:val="none" w:sz="0" w:space="0" w:color="auto"/>
            <w:bottom w:val="none" w:sz="0" w:space="0" w:color="auto"/>
            <w:right w:val="none" w:sz="0" w:space="0" w:color="auto"/>
          </w:divBdr>
        </w:div>
        <w:div w:id="727337387">
          <w:marLeft w:val="480"/>
          <w:marRight w:val="0"/>
          <w:marTop w:val="0"/>
          <w:marBottom w:val="0"/>
          <w:divBdr>
            <w:top w:val="none" w:sz="0" w:space="0" w:color="auto"/>
            <w:left w:val="none" w:sz="0" w:space="0" w:color="auto"/>
            <w:bottom w:val="none" w:sz="0" w:space="0" w:color="auto"/>
            <w:right w:val="none" w:sz="0" w:space="0" w:color="auto"/>
          </w:divBdr>
        </w:div>
        <w:div w:id="287127169">
          <w:marLeft w:val="480"/>
          <w:marRight w:val="0"/>
          <w:marTop w:val="0"/>
          <w:marBottom w:val="0"/>
          <w:divBdr>
            <w:top w:val="none" w:sz="0" w:space="0" w:color="auto"/>
            <w:left w:val="none" w:sz="0" w:space="0" w:color="auto"/>
            <w:bottom w:val="none" w:sz="0" w:space="0" w:color="auto"/>
            <w:right w:val="none" w:sz="0" w:space="0" w:color="auto"/>
          </w:divBdr>
        </w:div>
        <w:div w:id="2116168051">
          <w:marLeft w:val="480"/>
          <w:marRight w:val="0"/>
          <w:marTop w:val="0"/>
          <w:marBottom w:val="0"/>
          <w:divBdr>
            <w:top w:val="none" w:sz="0" w:space="0" w:color="auto"/>
            <w:left w:val="none" w:sz="0" w:space="0" w:color="auto"/>
            <w:bottom w:val="none" w:sz="0" w:space="0" w:color="auto"/>
            <w:right w:val="none" w:sz="0" w:space="0" w:color="auto"/>
          </w:divBdr>
        </w:div>
        <w:div w:id="46875546">
          <w:marLeft w:val="480"/>
          <w:marRight w:val="0"/>
          <w:marTop w:val="0"/>
          <w:marBottom w:val="0"/>
          <w:divBdr>
            <w:top w:val="none" w:sz="0" w:space="0" w:color="auto"/>
            <w:left w:val="none" w:sz="0" w:space="0" w:color="auto"/>
            <w:bottom w:val="none" w:sz="0" w:space="0" w:color="auto"/>
            <w:right w:val="none" w:sz="0" w:space="0" w:color="auto"/>
          </w:divBdr>
        </w:div>
        <w:div w:id="715545859">
          <w:marLeft w:val="480"/>
          <w:marRight w:val="0"/>
          <w:marTop w:val="0"/>
          <w:marBottom w:val="0"/>
          <w:divBdr>
            <w:top w:val="none" w:sz="0" w:space="0" w:color="auto"/>
            <w:left w:val="none" w:sz="0" w:space="0" w:color="auto"/>
            <w:bottom w:val="none" w:sz="0" w:space="0" w:color="auto"/>
            <w:right w:val="none" w:sz="0" w:space="0" w:color="auto"/>
          </w:divBdr>
        </w:div>
        <w:div w:id="490488908">
          <w:marLeft w:val="480"/>
          <w:marRight w:val="0"/>
          <w:marTop w:val="0"/>
          <w:marBottom w:val="0"/>
          <w:divBdr>
            <w:top w:val="none" w:sz="0" w:space="0" w:color="auto"/>
            <w:left w:val="none" w:sz="0" w:space="0" w:color="auto"/>
            <w:bottom w:val="none" w:sz="0" w:space="0" w:color="auto"/>
            <w:right w:val="none" w:sz="0" w:space="0" w:color="auto"/>
          </w:divBdr>
        </w:div>
        <w:div w:id="1505437970">
          <w:marLeft w:val="480"/>
          <w:marRight w:val="0"/>
          <w:marTop w:val="0"/>
          <w:marBottom w:val="0"/>
          <w:divBdr>
            <w:top w:val="none" w:sz="0" w:space="0" w:color="auto"/>
            <w:left w:val="none" w:sz="0" w:space="0" w:color="auto"/>
            <w:bottom w:val="none" w:sz="0" w:space="0" w:color="auto"/>
            <w:right w:val="none" w:sz="0" w:space="0" w:color="auto"/>
          </w:divBdr>
        </w:div>
        <w:div w:id="1421877524">
          <w:marLeft w:val="480"/>
          <w:marRight w:val="0"/>
          <w:marTop w:val="0"/>
          <w:marBottom w:val="0"/>
          <w:divBdr>
            <w:top w:val="none" w:sz="0" w:space="0" w:color="auto"/>
            <w:left w:val="none" w:sz="0" w:space="0" w:color="auto"/>
            <w:bottom w:val="none" w:sz="0" w:space="0" w:color="auto"/>
            <w:right w:val="none" w:sz="0" w:space="0" w:color="auto"/>
          </w:divBdr>
        </w:div>
        <w:div w:id="247735174">
          <w:marLeft w:val="480"/>
          <w:marRight w:val="0"/>
          <w:marTop w:val="0"/>
          <w:marBottom w:val="0"/>
          <w:divBdr>
            <w:top w:val="none" w:sz="0" w:space="0" w:color="auto"/>
            <w:left w:val="none" w:sz="0" w:space="0" w:color="auto"/>
            <w:bottom w:val="none" w:sz="0" w:space="0" w:color="auto"/>
            <w:right w:val="none" w:sz="0" w:space="0" w:color="auto"/>
          </w:divBdr>
        </w:div>
        <w:div w:id="518661563">
          <w:marLeft w:val="480"/>
          <w:marRight w:val="0"/>
          <w:marTop w:val="0"/>
          <w:marBottom w:val="0"/>
          <w:divBdr>
            <w:top w:val="none" w:sz="0" w:space="0" w:color="auto"/>
            <w:left w:val="none" w:sz="0" w:space="0" w:color="auto"/>
            <w:bottom w:val="none" w:sz="0" w:space="0" w:color="auto"/>
            <w:right w:val="none" w:sz="0" w:space="0" w:color="auto"/>
          </w:divBdr>
        </w:div>
        <w:div w:id="1394234892">
          <w:marLeft w:val="480"/>
          <w:marRight w:val="0"/>
          <w:marTop w:val="0"/>
          <w:marBottom w:val="0"/>
          <w:divBdr>
            <w:top w:val="none" w:sz="0" w:space="0" w:color="auto"/>
            <w:left w:val="none" w:sz="0" w:space="0" w:color="auto"/>
            <w:bottom w:val="none" w:sz="0" w:space="0" w:color="auto"/>
            <w:right w:val="none" w:sz="0" w:space="0" w:color="auto"/>
          </w:divBdr>
        </w:div>
        <w:div w:id="20203478">
          <w:marLeft w:val="480"/>
          <w:marRight w:val="0"/>
          <w:marTop w:val="0"/>
          <w:marBottom w:val="0"/>
          <w:divBdr>
            <w:top w:val="none" w:sz="0" w:space="0" w:color="auto"/>
            <w:left w:val="none" w:sz="0" w:space="0" w:color="auto"/>
            <w:bottom w:val="none" w:sz="0" w:space="0" w:color="auto"/>
            <w:right w:val="none" w:sz="0" w:space="0" w:color="auto"/>
          </w:divBdr>
        </w:div>
        <w:div w:id="780103221">
          <w:marLeft w:val="480"/>
          <w:marRight w:val="0"/>
          <w:marTop w:val="0"/>
          <w:marBottom w:val="0"/>
          <w:divBdr>
            <w:top w:val="none" w:sz="0" w:space="0" w:color="auto"/>
            <w:left w:val="none" w:sz="0" w:space="0" w:color="auto"/>
            <w:bottom w:val="none" w:sz="0" w:space="0" w:color="auto"/>
            <w:right w:val="none" w:sz="0" w:space="0" w:color="auto"/>
          </w:divBdr>
        </w:div>
        <w:div w:id="1270703753">
          <w:marLeft w:val="480"/>
          <w:marRight w:val="0"/>
          <w:marTop w:val="0"/>
          <w:marBottom w:val="0"/>
          <w:divBdr>
            <w:top w:val="none" w:sz="0" w:space="0" w:color="auto"/>
            <w:left w:val="none" w:sz="0" w:space="0" w:color="auto"/>
            <w:bottom w:val="none" w:sz="0" w:space="0" w:color="auto"/>
            <w:right w:val="none" w:sz="0" w:space="0" w:color="auto"/>
          </w:divBdr>
        </w:div>
        <w:div w:id="909651835">
          <w:marLeft w:val="480"/>
          <w:marRight w:val="0"/>
          <w:marTop w:val="0"/>
          <w:marBottom w:val="0"/>
          <w:divBdr>
            <w:top w:val="none" w:sz="0" w:space="0" w:color="auto"/>
            <w:left w:val="none" w:sz="0" w:space="0" w:color="auto"/>
            <w:bottom w:val="none" w:sz="0" w:space="0" w:color="auto"/>
            <w:right w:val="none" w:sz="0" w:space="0" w:color="auto"/>
          </w:divBdr>
        </w:div>
        <w:div w:id="399207479">
          <w:marLeft w:val="480"/>
          <w:marRight w:val="0"/>
          <w:marTop w:val="0"/>
          <w:marBottom w:val="0"/>
          <w:divBdr>
            <w:top w:val="none" w:sz="0" w:space="0" w:color="auto"/>
            <w:left w:val="none" w:sz="0" w:space="0" w:color="auto"/>
            <w:bottom w:val="none" w:sz="0" w:space="0" w:color="auto"/>
            <w:right w:val="none" w:sz="0" w:space="0" w:color="auto"/>
          </w:divBdr>
        </w:div>
        <w:div w:id="1711762680">
          <w:marLeft w:val="480"/>
          <w:marRight w:val="0"/>
          <w:marTop w:val="0"/>
          <w:marBottom w:val="0"/>
          <w:divBdr>
            <w:top w:val="none" w:sz="0" w:space="0" w:color="auto"/>
            <w:left w:val="none" w:sz="0" w:space="0" w:color="auto"/>
            <w:bottom w:val="none" w:sz="0" w:space="0" w:color="auto"/>
            <w:right w:val="none" w:sz="0" w:space="0" w:color="auto"/>
          </w:divBdr>
        </w:div>
        <w:div w:id="1805586649">
          <w:marLeft w:val="480"/>
          <w:marRight w:val="0"/>
          <w:marTop w:val="0"/>
          <w:marBottom w:val="0"/>
          <w:divBdr>
            <w:top w:val="none" w:sz="0" w:space="0" w:color="auto"/>
            <w:left w:val="none" w:sz="0" w:space="0" w:color="auto"/>
            <w:bottom w:val="none" w:sz="0" w:space="0" w:color="auto"/>
            <w:right w:val="none" w:sz="0" w:space="0" w:color="auto"/>
          </w:divBdr>
        </w:div>
        <w:div w:id="141040650">
          <w:marLeft w:val="480"/>
          <w:marRight w:val="0"/>
          <w:marTop w:val="0"/>
          <w:marBottom w:val="0"/>
          <w:divBdr>
            <w:top w:val="none" w:sz="0" w:space="0" w:color="auto"/>
            <w:left w:val="none" w:sz="0" w:space="0" w:color="auto"/>
            <w:bottom w:val="none" w:sz="0" w:space="0" w:color="auto"/>
            <w:right w:val="none" w:sz="0" w:space="0" w:color="auto"/>
          </w:divBdr>
        </w:div>
        <w:div w:id="1989439348">
          <w:marLeft w:val="480"/>
          <w:marRight w:val="0"/>
          <w:marTop w:val="0"/>
          <w:marBottom w:val="0"/>
          <w:divBdr>
            <w:top w:val="none" w:sz="0" w:space="0" w:color="auto"/>
            <w:left w:val="none" w:sz="0" w:space="0" w:color="auto"/>
            <w:bottom w:val="none" w:sz="0" w:space="0" w:color="auto"/>
            <w:right w:val="none" w:sz="0" w:space="0" w:color="auto"/>
          </w:divBdr>
        </w:div>
        <w:div w:id="1085608474">
          <w:marLeft w:val="480"/>
          <w:marRight w:val="0"/>
          <w:marTop w:val="0"/>
          <w:marBottom w:val="0"/>
          <w:divBdr>
            <w:top w:val="none" w:sz="0" w:space="0" w:color="auto"/>
            <w:left w:val="none" w:sz="0" w:space="0" w:color="auto"/>
            <w:bottom w:val="none" w:sz="0" w:space="0" w:color="auto"/>
            <w:right w:val="none" w:sz="0" w:space="0" w:color="auto"/>
          </w:divBdr>
        </w:div>
        <w:div w:id="1145010542">
          <w:marLeft w:val="480"/>
          <w:marRight w:val="0"/>
          <w:marTop w:val="0"/>
          <w:marBottom w:val="0"/>
          <w:divBdr>
            <w:top w:val="none" w:sz="0" w:space="0" w:color="auto"/>
            <w:left w:val="none" w:sz="0" w:space="0" w:color="auto"/>
            <w:bottom w:val="none" w:sz="0" w:space="0" w:color="auto"/>
            <w:right w:val="none" w:sz="0" w:space="0" w:color="auto"/>
          </w:divBdr>
        </w:div>
        <w:div w:id="1724019594">
          <w:marLeft w:val="480"/>
          <w:marRight w:val="0"/>
          <w:marTop w:val="0"/>
          <w:marBottom w:val="0"/>
          <w:divBdr>
            <w:top w:val="none" w:sz="0" w:space="0" w:color="auto"/>
            <w:left w:val="none" w:sz="0" w:space="0" w:color="auto"/>
            <w:bottom w:val="none" w:sz="0" w:space="0" w:color="auto"/>
            <w:right w:val="none" w:sz="0" w:space="0" w:color="auto"/>
          </w:divBdr>
        </w:div>
        <w:div w:id="1340615422">
          <w:marLeft w:val="480"/>
          <w:marRight w:val="0"/>
          <w:marTop w:val="0"/>
          <w:marBottom w:val="0"/>
          <w:divBdr>
            <w:top w:val="none" w:sz="0" w:space="0" w:color="auto"/>
            <w:left w:val="none" w:sz="0" w:space="0" w:color="auto"/>
            <w:bottom w:val="none" w:sz="0" w:space="0" w:color="auto"/>
            <w:right w:val="none" w:sz="0" w:space="0" w:color="auto"/>
          </w:divBdr>
        </w:div>
        <w:div w:id="385570290">
          <w:marLeft w:val="480"/>
          <w:marRight w:val="0"/>
          <w:marTop w:val="0"/>
          <w:marBottom w:val="0"/>
          <w:divBdr>
            <w:top w:val="none" w:sz="0" w:space="0" w:color="auto"/>
            <w:left w:val="none" w:sz="0" w:space="0" w:color="auto"/>
            <w:bottom w:val="none" w:sz="0" w:space="0" w:color="auto"/>
            <w:right w:val="none" w:sz="0" w:space="0" w:color="auto"/>
          </w:divBdr>
        </w:div>
        <w:div w:id="125662382">
          <w:marLeft w:val="480"/>
          <w:marRight w:val="0"/>
          <w:marTop w:val="0"/>
          <w:marBottom w:val="0"/>
          <w:divBdr>
            <w:top w:val="none" w:sz="0" w:space="0" w:color="auto"/>
            <w:left w:val="none" w:sz="0" w:space="0" w:color="auto"/>
            <w:bottom w:val="none" w:sz="0" w:space="0" w:color="auto"/>
            <w:right w:val="none" w:sz="0" w:space="0" w:color="auto"/>
          </w:divBdr>
        </w:div>
        <w:div w:id="977998943">
          <w:marLeft w:val="480"/>
          <w:marRight w:val="0"/>
          <w:marTop w:val="0"/>
          <w:marBottom w:val="0"/>
          <w:divBdr>
            <w:top w:val="none" w:sz="0" w:space="0" w:color="auto"/>
            <w:left w:val="none" w:sz="0" w:space="0" w:color="auto"/>
            <w:bottom w:val="none" w:sz="0" w:space="0" w:color="auto"/>
            <w:right w:val="none" w:sz="0" w:space="0" w:color="auto"/>
          </w:divBdr>
        </w:div>
        <w:div w:id="365953990">
          <w:marLeft w:val="480"/>
          <w:marRight w:val="0"/>
          <w:marTop w:val="0"/>
          <w:marBottom w:val="0"/>
          <w:divBdr>
            <w:top w:val="none" w:sz="0" w:space="0" w:color="auto"/>
            <w:left w:val="none" w:sz="0" w:space="0" w:color="auto"/>
            <w:bottom w:val="none" w:sz="0" w:space="0" w:color="auto"/>
            <w:right w:val="none" w:sz="0" w:space="0" w:color="auto"/>
          </w:divBdr>
        </w:div>
        <w:div w:id="1242837985">
          <w:marLeft w:val="480"/>
          <w:marRight w:val="0"/>
          <w:marTop w:val="0"/>
          <w:marBottom w:val="0"/>
          <w:divBdr>
            <w:top w:val="none" w:sz="0" w:space="0" w:color="auto"/>
            <w:left w:val="none" w:sz="0" w:space="0" w:color="auto"/>
            <w:bottom w:val="none" w:sz="0" w:space="0" w:color="auto"/>
            <w:right w:val="none" w:sz="0" w:space="0" w:color="auto"/>
          </w:divBdr>
        </w:div>
        <w:div w:id="872419049">
          <w:marLeft w:val="480"/>
          <w:marRight w:val="0"/>
          <w:marTop w:val="0"/>
          <w:marBottom w:val="0"/>
          <w:divBdr>
            <w:top w:val="none" w:sz="0" w:space="0" w:color="auto"/>
            <w:left w:val="none" w:sz="0" w:space="0" w:color="auto"/>
            <w:bottom w:val="none" w:sz="0" w:space="0" w:color="auto"/>
            <w:right w:val="none" w:sz="0" w:space="0" w:color="auto"/>
          </w:divBdr>
        </w:div>
        <w:div w:id="706756250">
          <w:marLeft w:val="480"/>
          <w:marRight w:val="0"/>
          <w:marTop w:val="0"/>
          <w:marBottom w:val="0"/>
          <w:divBdr>
            <w:top w:val="none" w:sz="0" w:space="0" w:color="auto"/>
            <w:left w:val="none" w:sz="0" w:space="0" w:color="auto"/>
            <w:bottom w:val="none" w:sz="0" w:space="0" w:color="auto"/>
            <w:right w:val="none" w:sz="0" w:space="0" w:color="auto"/>
          </w:divBdr>
        </w:div>
        <w:div w:id="1310094349">
          <w:marLeft w:val="480"/>
          <w:marRight w:val="0"/>
          <w:marTop w:val="0"/>
          <w:marBottom w:val="0"/>
          <w:divBdr>
            <w:top w:val="none" w:sz="0" w:space="0" w:color="auto"/>
            <w:left w:val="none" w:sz="0" w:space="0" w:color="auto"/>
            <w:bottom w:val="none" w:sz="0" w:space="0" w:color="auto"/>
            <w:right w:val="none" w:sz="0" w:space="0" w:color="auto"/>
          </w:divBdr>
        </w:div>
        <w:div w:id="494682723">
          <w:marLeft w:val="480"/>
          <w:marRight w:val="0"/>
          <w:marTop w:val="0"/>
          <w:marBottom w:val="0"/>
          <w:divBdr>
            <w:top w:val="none" w:sz="0" w:space="0" w:color="auto"/>
            <w:left w:val="none" w:sz="0" w:space="0" w:color="auto"/>
            <w:bottom w:val="none" w:sz="0" w:space="0" w:color="auto"/>
            <w:right w:val="none" w:sz="0" w:space="0" w:color="auto"/>
          </w:divBdr>
        </w:div>
        <w:div w:id="994068139">
          <w:marLeft w:val="480"/>
          <w:marRight w:val="0"/>
          <w:marTop w:val="0"/>
          <w:marBottom w:val="0"/>
          <w:divBdr>
            <w:top w:val="none" w:sz="0" w:space="0" w:color="auto"/>
            <w:left w:val="none" w:sz="0" w:space="0" w:color="auto"/>
            <w:bottom w:val="none" w:sz="0" w:space="0" w:color="auto"/>
            <w:right w:val="none" w:sz="0" w:space="0" w:color="auto"/>
          </w:divBdr>
        </w:div>
        <w:div w:id="1255702374">
          <w:marLeft w:val="480"/>
          <w:marRight w:val="0"/>
          <w:marTop w:val="0"/>
          <w:marBottom w:val="0"/>
          <w:divBdr>
            <w:top w:val="none" w:sz="0" w:space="0" w:color="auto"/>
            <w:left w:val="none" w:sz="0" w:space="0" w:color="auto"/>
            <w:bottom w:val="none" w:sz="0" w:space="0" w:color="auto"/>
            <w:right w:val="none" w:sz="0" w:space="0" w:color="auto"/>
          </w:divBdr>
        </w:div>
        <w:div w:id="1524055906">
          <w:marLeft w:val="480"/>
          <w:marRight w:val="0"/>
          <w:marTop w:val="0"/>
          <w:marBottom w:val="0"/>
          <w:divBdr>
            <w:top w:val="none" w:sz="0" w:space="0" w:color="auto"/>
            <w:left w:val="none" w:sz="0" w:space="0" w:color="auto"/>
            <w:bottom w:val="none" w:sz="0" w:space="0" w:color="auto"/>
            <w:right w:val="none" w:sz="0" w:space="0" w:color="auto"/>
          </w:divBdr>
        </w:div>
        <w:div w:id="2125688575">
          <w:marLeft w:val="480"/>
          <w:marRight w:val="0"/>
          <w:marTop w:val="0"/>
          <w:marBottom w:val="0"/>
          <w:divBdr>
            <w:top w:val="none" w:sz="0" w:space="0" w:color="auto"/>
            <w:left w:val="none" w:sz="0" w:space="0" w:color="auto"/>
            <w:bottom w:val="none" w:sz="0" w:space="0" w:color="auto"/>
            <w:right w:val="none" w:sz="0" w:space="0" w:color="auto"/>
          </w:divBdr>
        </w:div>
        <w:div w:id="871261468">
          <w:marLeft w:val="480"/>
          <w:marRight w:val="0"/>
          <w:marTop w:val="0"/>
          <w:marBottom w:val="0"/>
          <w:divBdr>
            <w:top w:val="none" w:sz="0" w:space="0" w:color="auto"/>
            <w:left w:val="none" w:sz="0" w:space="0" w:color="auto"/>
            <w:bottom w:val="none" w:sz="0" w:space="0" w:color="auto"/>
            <w:right w:val="none" w:sz="0" w:space="0" w:color="auto"/>
          </w:divBdr>
        </w:div>
        <w:div w:id="406924319">
          <w:marLeft w:val="480"/>
          <w:marRight w:val="0"/>
          <w:marTop w:val="0"/>
          <w:marBottom w:val="0"/>
          <w:divBdr>
            <w:top w:val="none" w:sz="0" w:space="0" w:color="auto"/>
            <w:left w:val="none" w:sz="0" w:space="0" w:color="auto"/>
            <w:bottom w:val="none" w:sz="0" w:space="0" w:color="auto"/>
            <w:right w:val="none" w:sz="0" w:space="0" w:color="auto"/>
          </w:divBdr>
        </w:div>
        <w:div w:id="1795364457">
          <w:marLeft w:val="480"/>
          <w:marRight w:val="0"/>
          <w:marTop w:val="0"/>
          <w:marBottom w:val="0"/>
          <w:divBdr>
            <w:top w:val="none" w:sz="0" w:space="0" w:color="auto"/>
            <w:left w:val="none" w:sz="0" w:space="0" w:color="auto"/>
            <w:bottom w:val="none" w:sz="0" w:space="0" w:color="auto"/>
            <w:right w:val="none" w:sz="0" w:space="0" w:color="auto"/>
          </w:divBdr>
        </w:div>
        <w:div w:id="1232085030">
          <w:marLeft w:val="480"/>
          <w:marRight w:val="0"/>
          <w:marTop w:val="0"/>
          <w:marBottom w:val="0"/>
          <w:divBdr>
            <w:top w:val="none" w:sz="0" w:space="0" w:color="auto"/>
            <w:left w:val="none" w:sz="0" w:space="0" w:color="auto"/>
            <w:bottom w:val="none" w:sz="0" w:space="0" w:color="auto"/>
            <w:right w:val="none" w:sz="0" w:space="0" w:color="auto"/>
          </w:divBdr>
        </w:div>
        <w:div w:id="614167990">
          <w:marLeft w:val="480"/>
          <w:marRight w:val="0"/>
          <w:marTop w:val="0"/>
          <w:marBottom w:val="0"/>
          <w:divBdr>
            <w:top w:val="none" w:sz="0" w:space="0" w:color="auto"/>
            <w:left w:val="none" w:sz="0" w:space="0" w:color="auto"/>
            <w:bottom w:val="none" w:sz="0" w:space="0" w:color="auto"/>
            <w:right w:val="none" w:sz="0" w:space="0" w:color="auto"/>
          </w:divBdr>
        </w:div>
        <w:div w:id="1153984443">
          <w:marLeft w:val="480"/>
          <w:marRight w:val="0"/>
          <w:marTop w:val="0"/>
          <w:marBottom w:val="0"/>
          <w:divBdr>
            <w:top w:val="none" w:sz="0" w:space="0" w:color="auto"/>
            <w:left w:val="none" w:sz="0" w:space="0" w:color="auto"/>
            <w:bottom w:val="none" w:sz="0" w:space="0" w:color="auto"/>
            <w:right w:val="none" w:sz="0" w:space="0" w:color="auto"/>
          </w:divBdr>
        </w:div>
        <w:div w:id="1906794000">
          <w:marLeft w:val="480"/>
          <w:marRight w:val="0"/>
          <w:marTop w:val="0"/>
          <w:marBottom w:val="0"/>
          <w:divBdr>
            <w:top w:val="none" w:sz="0" w:space="0" w:color="auto"/>
            <w:left w:val="none" w:sz="0" w:space="0" w:color="auto"/>
            <w:bottom w:val="none" w:sz="0" w:space="0" w:color="auto"/>
            <w:right w:val="none" w:sz="0" w:space="0" w:color="auto"/>
          </w:divBdr>
        </w:div>
        <w:div w:id="2111118862">
          <w:marLeft w:val="480"/>
          <w:marRight w:val="0"/>
          <w:marTop w:val="0"/>
          <w:marBottom w:val="0"/>
          <w:divBdr>
            <w:top w:val="none" w:sz="0" w:space="0" w:color="auto"/>
            <w:left w:val="none" w:sz="0" w:space="0" w:color="auto"/>
            <w:bottom w:val="none" w:sz="0" w:space="0" w:color="auto"/>
            <w:right w:val="none" w:sz="0" w:space="0" w:color="auto"/>
          </w:divBdr>
        </w:div>
        <w:div w:id="697585332">
          <w:marLeft w:val="480"/>
          <w:marRight w:val="0"/>
          <w:marTop w:val="0"/>
          <w:marBottom w:val="0"/>
          <w:divBdr>
            <w:top w:val="none" w:sz="0" w:space="0" w:color="auto"/>
            <w:left w:val="none" w:sz="0" w:space="0" w:color="auto"/>
            <w:bottom w:val="none" w:sz="0" w:space="0" w:color="auto"/>
            <w:right w:val="none" w:sz="0" w:space="0" w:color="auto"/>
          </w:divBdr>
        </w:div>
        <w:div w:id="1539585096">
          <w:marLeft w:val="480"/>
          <w:marRight w:val="0"/>
          <w:marTop w:val="0"/>
          <w:marBottom w:val="0"/>
          <w:divBdr>
            <w:top w:val="none" w:sz="0" w:space="0" w:color="auto"/>
            <w:left w:val="none" w:sz="0" w:space="0" w:color="auto"/>
            <w:bottom w:val="none" w:sz="0" w:space="0" w:color="auto"/>
            <w:right w:val="none" w:sz="0" w:space="0" w:color="auto"/>
          </w:divBdr>
        </w:div>
        <w:div w:id="359162837">
          <w:marLeft w:val="480"/>
          <w:marRight w:val="0"/>
          <w:marTop w:val="0"/>
          <w:marBottom w:val="0"/>
          <w:divBdr>
            <w:top w:val="none" w:sz="0" w:space="0" w:color="auto"/>
            <w:left w:val="none" w:sz="0" w:space="0" w:color="auto"/>
            <w:bottom w:val="none" w:sz="0" w:space="0" w:color="auto"/>
            <w:right w:val="none" w:sz="0" w:space="0" w:color="auto"/>
          </w:divBdr>
        </w:div>
        <w:div w:id="1235166144">
          <w:marLeft w:val="480"/>
          <w:marRight w:val="0"/>
          <w:marTop w:val="0"/>
          <w:marBottom w:val="0"/>
          <w:divBdr>
            <w:top w:val="none" w:sz="0" w:space="0" w:color="auto"/>
            <w:left w:val="none" w:sz="0" w:space="0" w:color="auto"/>
            <w:bottom w:val="none" w:sz="0" w:space="0" w:color="auto"/>
            <w:right w:val="none" w:sz="0" w:space="0" w:color="auto"/>
          </w:divBdr>
        </w:div>
        <w:div w:id="659581751">
          <w:marLeft w:val="480"/>
          <w:marRight w:val="0"/>
          <w:marTop w:val="0"/>
          <w:marBottom w:val="0"/>
          <w:divBdr>
            <w:top w:val="none" w:sz="0" w:space="0" w:color="auto"/>
            <w:left w:val="none" w:sz="0" w:space="0" w:color="auto"/>
            <w:bottom w:val="none" w:sz="0" w:space="0" w:color="auto"/>
            <w:right w:val="none" w:sz="0" w:space="0" w:color="auto"/>
          </w:divBdr>
        </w:div>
        <w:div w:id="582959322">
          <w:marLeft w:val="480"/>
          <w:marRight w:val="0"/>
          <w:marTop w:val="0"/>
          <w:marBottom w:val="0"/>
          <w:divBdr>
            <w:top w:val="none" w:sz="0" w:space="0" w:color="auto"/>
            <w:left w:val="none" w:sz="0" w:space="0" w:color="auto"/>
            <w:bottom w:val="none" w:sz="0" w:space="0" w:color="auto"/>
            <w:right w:val="none" w:sz="0" w:space="0" w:color="auto"/>
          </w:divBdr>
        </w:div>
        <w:div w:id="2081907262">
          <w:marLeft w:val="480"/>
          <w:marRight w:val="0"/>
          <w:marTop w:val="0"/>
          <w:marBottom w:val="0"/>
          <w:divBdr>
            <w:top w:val="none" w:sz="0" w:space="0" w:color="auto"/>
            <w:left w:val="none" w:sz="0" w:space="0" w:color="auto"/>
            <w:bottom w:val="none" w:sz="0" w:space="0" w:color="auto"/>
            <w:right w:val="none" w:sz="0" w:space="0" w:color="auto"/>
          </w:divBdr>
        </w:div>
        <w:div w:id="2023434256">
          <w:marLeft w:val="480"/>
          <w:marRight w:val="0"/>
          <w:marTop w:val="0"/>
          <w:marBottom w:val="0"/>
          <w:divBdr>
            <w:top w:val="none" w:sz="0" w:space="0" w:color="auto"/>
            <w:left w:val="none" w:sz="0" w:space="0" w:color="auto"/>
            <w:bottom w:val="none" w:sz="0" w:space="0" w:color="auto"/>
            <w:right w:val="none" w:sz="0" w:space="0" w:color="auto"/>
          </w:divBdr>
        </w:div>
        <w:div w:id="56050343">
          <w:marLeft w:val="480"/>
          <w:marRight w:val="0"/>
          <w:marTop w:val="0"/>
          <w:marBottom w:val="0"/>
          <w:divBdr>
            <w:top w:val="none" w:sz="0" w:space="0" w:color="auto"/>
            <w:left w:val="none" w:sz="0" w:space="0" w:color="auto"/>
            <w:bottom w:val="none" w:sz="0" w:space="0" w:color="auto"/>
            <w:right w:val="none" w:sz="0" w:space="0" w:color="auto"/>
          </w:divBdr>
        </w:div>
        <w:div w:id="53547690">
          <w:marLeft w:val="480"/>
          <w:marRight w:val="0"/>
          <w:marTop w:val="0"/>
          <w:marBottom w:val="0"/>
          <w:divBdr>
            <w:top w:val="none" w:sz="0" w:space="0" w:color="auto"/>
            <w:left w:val="none" w:sz="0" w:space="0" w:color="auto"/>
            <w:bottom w:val="none" w:sz="0" w:space="0" w:color="auto"/>
            <w:right w:val="none" w:sz="0" w:space="0" w:color="auto"/>
          </w:divBdr>
        </w:div>
        <w:div w:id="720982183">
          <w:marLeft w:val="480"/>
          <w:marRight w:val="0"/>
          <w:marTop w:val="0"/>
          <w:marBottom w:val="0"/>
          <w:divBdr>
            <w:top w:val="none" w:sz="0" w:space="0" w:color="auto"/>
            <w:left w:val="none" w:sz="0" w:space="0" w:color="auto"/>
            <w:bottom w:val="none" w:sz="0" w:space="0" w:color="auto"/>
            <w:right w:val="none" w:sz="0" w:space="0" w:color="auto"/>
          </w:divBdr>
        </w:div>
        <w:div w:id="1296641021">
          <w:marLeft w:val="480"/>
          <w:marRight w:val="0"/>
          <w:marTop w:val="0"/>
          <w:marBottom w:val="0"/>
          <w:divBdr>
            <w:top w:val="none" w:sz="0" w:space="0" w:color="auto"/>
            <w:left w:val="none" w:sz="0" w:space="0" w:color="auto"/>
            <w:bottom w:val="none" w:sz="0" w:space="0" w:color="auto"/>
            <w:right w:val="none" w:sz="0" w:space="0" w:color="auto"/>
          </w:divBdr>
        </w:div>
        <w:div w:id="1882476382">
          <w:marLeft w:val="480"/>
          <w:marRight w:val="0"/>
          <w:marTop w:val="0"/>
          <w:marBottom w:val="0"/>
          <w:divBdr>
            <w:top w:val="none" w:sz="0" w:space="0" w:color="auto"/>
            <w:left w:val="none" w:sz="0" w:space="0" w:color="auto"/>
            <w:bottom w:val="none" w:sz="0" w:space="0" w:color="auto"/>
            <w:right w:val="none" w:sz="0" w:space="0" w:color="auto"/>
          </w:divBdr>
        </w:div>
        <w:div w:id="1647970329">
          <w:marLeft w:val="480"/>
          <w:marRight w:val="0"/>
          <w:marTop w:val="0"/>
          <w:marBottom w:val="0"/>
          <w:divBdr>
            <w:top w:val="none" w:sz="0" w:space="0" w:color="auto"/>
            <w:left w:val="none" w:sz="0" w:space="0" w:color="auto"/>
            <w:bottom w:val="none" w:sz="0" w:space="0" w:color="auto"/>
            <w:right w:val="none" w:sz="0" w:space="0" w:color="auto"/>
          </w:divBdr>
        </w:div>
        <w:div w:id="862673069">
          <w:marLeft w:val="480"/>
          <w:marRight w:val="0"/>
          <w:marTop w:val="0"/>
          <w:marBottom w:val="0"/>
          <w:divBdr>
            <w:top w:val="none" w:sz="0" w:space="0" w:color="auto"/>
            <w:left w:val="none" w:sz="0" w:space="0" w:color="auto"/>
            <w:bottom w:val="none" w:sz="0" w:space="0" w:color="auto"/>
            <w:right w:val="none" w:sz="0" w:space="0" w:color="auto"/>
          </w:divBdr>
        </w:div>
        <w:div w:id="1785927957">
          <w:marLeft w:val="480"/>
          <w:marRight w:val="0"/>
          <w:marTop w:val="0"/>
          <w:marBottom w:val="0"/>
          <w:divBdr>
            <w:top w:val="none" w:sz="0" w:space="0" w:color="auto"/>
            <w:left w:val="none" w:sz="0" w:space="0" w:color="auto"/>
            <w:bottom w:val="none" w:sz="0" w:space="0" w:color="auto"/>
            <w:right w:val="none" w:sz="0" w:space="0" w:color="auto"/>
          </w:divBdr>
        </w:div>
        <w:div w:id="1749303765">
          <w:marLeft w:val="480"/>
          <w:marRight w:val="0"/>
          <w:marTop w:val="0"/>
          <w:marBottom w:val="0"/>
          <w:divBdr>
            <w:top w:val="none" w:sz="0" w:space="0" w:color="auto"/>
            <w:left w:val="none" w:sz="0" w:space="0" w:color="auto"/>
            <w:bottom w:val="none" w:sz="0" w:space="0" w:color="auto"/>
            <w:right w:val="none" w:sz="0" w:space="0" w:color="auto"/>
          </w:divBdr>
        </w:div>
        <w:div w:id="757141142">
          <w:marLeft w:val="480"/>
          <w:marRight w:val="0"/>
          <w:marTop w:val="0"/>
          <w:marBottom w:val="0"/>
          <w:divBdr>
            <w:top w:val="none" w:sz="0" w:space="0" w:color="auto"/>
            <w:left w:val="none" w:sz="0" w:space="0" w:color="auto"/>
            <w:bottom w:val="none" w:sz="0" w:space="0" w:color="auto"/>
            <w:right w:val="none" w:sz="0" w:space="0" w:color="auto"/>
          </w:divBdr>
        </w:div>
        <w:div w:id="1657610076">
          <w:marLeft w:val="480"/>
          <w:marRight w:val="0"/>
          <w:marTop w:val="0"/>
          <w:marBottom w:val="0"/>
          <w:divBdr>
            <w:top w:val="none" w:sz="0" w:space="0" w:color="auto"/>
            <w:left w:val="none" w:sz="0" w:space="0" w:color="auto"/>
            <w:bottom w:val="none" w:sz="0" w:space="0" w:color="auto"/>
            <w:right w:val="none" w:sz="0" w:space="0" w:color="auto"/>
          </w:divBdr>
        </w:div>
        <w:div w:id="2047244698">
          <w:marLeft w:val="480"/>
          <w:marRight w:val="0"/>
          <w:marTop w:val="0"/>
          <w:marBottom w:val="0"/>
          <w:divBdr>
            <w:top w:val="none" w:sz="0" w:space="0" w:color="auto"/>
            <w:left w:val="none" w:sz="0" w:space="0" w:color="auto"/>
            <w:bottom w:val="none" w:sz="0" w:space="0" w:color="auto"/>
            <w:right w:val="none" w:sz="0" w:space="0" w:color="auto"/>
          </w:divBdr>
        </w:div>
        <w:div w:id="790897412">
          <w:marLeft w:val="480"/>
          <w:marRight w:val="0"/>
          <w:marTop w:val="0"/>
          <w:marBottom w:val="0"/>
          <w:divBdr>
            <w:top w:val="none" w:sz="0" w:space="0" w:color="auto"/>
            <w:left w:val="none" w:sz="0" w:space="0" w:color="auto"/>
            <w:bottom w:val="none" w:sz="0" w:space="0" w:color="auto"/>
            <w:right w:val="none" w:sz="0" w:space="0" w:color="auto"/>
          </w:divBdr>
        </w:div>
        <w:div w:id="1191258026">
          <w:marLeft w:val="480"/>
          <w:marRight w:val="0"/>
          <w:marTop w:val="0"/>
          <w:marBottom w:val="0"/>
          <w:divBdr>
            <w:top w:val="none" w:sz="0" w:space="0" w:color="auto"/>
            <w:left w:val="none" w:sz="0" w:space="0" w:color="auto"/>
            <w:bottom w:val="none" w:sz="0" w:space="0" w:color="auto"/>
            <w:right w:val="none" w:sz="0" w:space="0" w:color="auto"/>
          </w:divBdr>
        </w:div>
        <w:div w:id="266353794">
          <w:marLeft w:val="480"/>
          <w:marRight w:val="0"/>
          <w:marTop w:val="0"/>
          <w:marBottom w:val="0"/>
          <w:divBdr>
            <w:top w:val="none" w:sz="0" w:space="0" w:color="auto"/>
            <w:left w:val="none" w:sz="0" w:space="0" w:color="auto"/>
            <w:bottom w:val="none" w:sz="0" w:space="0" w:color="auto"/>
            <w:right w:val="none" w:sz="0" w:space="0" w:color="auto"/>
          </w:divBdr>
        </w:div>
        <w:div w:id="1224219157">
          <w:marLeft w:val="480"/>
          <w:marRight w:val="0"/>
          <w:marTop w:val="0"/>
          <w:marBottom w:val="0"/>
          <w:divBdr>
            <w:top w:val="none" w:sz="0" w:space="0" w:color="auto"/>
            <w:left w:val="none" w:sz="0" w:space="0" w:color="auto"/>
            <w:bottom w:val="none" w:sz="0" w:space="0" w:color="auto"/>
            <w:right w:val="none" w:sz="0" w:space="0" w:color="auto"/>
          </w:divBdr>
        </w:div>
        <w:div w:id="1166356496">
          <w:marLeft w:val="480"/>
          <w:marRight w:val="0"/>
          <w:marTop w:val="0"/>
          <w:marBottom w:val="0"/>
          <w:divBdr>
            <w:top w:val="none" w:sz="0" w:space="0" w:color="auto"/>
            <w:left w:val="none" w:sz="0" w:space="0" w:color="auto"/>
            <w:bottom w:val="none" w:sz="0" w:space="0" w:color="auto"/>
            <w:right w:val="none" w:sz="0" w:space="0" w:color="auto"/>
          </w:divBdr>
        </w:div>
        <w:div w:id="1475873824">
          <w:marLeft w:val="480"/>
          <w:marRight w:val="0"/>
          <w:marTop w:val="0"/>
          <w:marBottom w:val="0"/>
          <w:divBdr>
            <w:top w:val="none" w:sz="0" w:space="0" w:color="auto"/>
            <w:left w:val="none" w:sz="0" w:space="0" w:color="auto"/>
            <w:bottom w:val="none" w:sz="0" w:space="0" w:color="auto"/>
            <w:right w:val="none" w:sz="0" w:space="0" w:color="auto"/>
          </w:divBdr>
        </w:div>
        <w:div w:id="929509009">
          <w:marLeft w:val="480"/>
          <w:marRight w:val="0"/>
          <w:marTop w:val="0"/>
          <w:marBottom w:val="0"/>
          <w:divBdr>
            <w:top w:val="none" w:sz="0" w:space="0" w:color="auto"/>
            <w:left w:val="none" w:sz="0" w:space="0" w:color="auto"/>
            <w:bottom w:val="none" w:sz="0" w:space="0" w:color="auto"/>
            <w:right w:val="none" w:sz="0" w:space="0" w:color="auto"/>
          </w:divBdr>
        </w:div>
        <w:div w:id="2089886361">
          <w:marLeft w:val="480"/>
          <w:marRight w:val="0"/>
          <w:marTop w:val="0"/>
          <w:marBottom w:val="0"/>
          <w:divBdr>
            <w:top w:val="none" w:sz="0" w:space="0" w:color="auto"/>
            <w:left w:val="none" w:sz="0" w:space="0" w:color="auto"/>
            <w:bottom w:val="none" w:sz="0" w:space="0" w:color="auto"/>
            <w:right w:val="none" w:sz="0" w:space="0" w:color="auto"/>
          </w:divBdr>
        </w:div>
        <w:div w:id="322197837">
          <w:marLeft w:val="480"/>
          <w:marRight w:val="0"/>
          <w:marTop w:val="0"/>
          <w:marBottom w:val="0"/>
          <w:divBdr>
            <w:top w:val="none" w:sz="0" w:space="0" w:color="auto"/>
            <w:left w:val="none" w:sz="0" w:space="0" w:color="auto"/>
            <w:bottom w:val="none" w:sz="0" w:space="0" w:color="auto"/>
            <w:right w:val="none" w:sz="0" w:space="0" w:color="auto"/>
          </w:divBdr>
        </w:div>
        <w:div w:id="1424110976">
          <w:marLeft w:val="480"/>
          <w:marRight w:val="0"/>
          <w:marTop w:val="0"/>
          <w:marBottom w:val="0"/>
          <w:divBdr>
            <w:top w:val="none" w:sz="0" w:space="0" w:color="auto"/>
            <w:left w:val="none" w:sz="0" w:space="0" w:color="auto"/>
            <w:bottom w:val="none" w:sz="0" w:space="0" w:color="auto"/>
            <w:right w:val="none" w:sz="0" w:space="0" w:color="auto"/>
          </w:divBdr>
        </w:div>
        <w:div w:id="716465481">
          <w:marLeft w:val="480"/>
          <w:marRight w:val="0"/>
          <w:marTop w:val="0"/>
          <w:marBottom w:val="0"/>
          <w:divBdr>
            <w:top w:val="none" w:sz="0" w:space="0" w:color="auto"/>
            <w:left w:val="none" w:sz="0" w:space="0" w:color="auto"/>
            <w:bottom w:val="none" w:sz="0" w:space="0" w:color="auto"/>
            <w:right w:val="none" w:sz="0" w:space="0" w:color="auto"/>
          </w:divBdr>
        </w:div>
        <w:div w:id="288125629">
          <w:marLeft w:val="480"/>
          <w:marRight w:val="0"/>
          <w:marTop w:val="0"/>
          <w:marBottom w:val="0"/>
          <w:divBdr>
            <w:top w:val="none" w:sz="0" w:space="0" w:color="auto"/>
            <w:left w:val="none" w:sz="0" w:space="0" w:color="auto"/>
            <w:bottom w:val="none" w:sz="0" w:space="0" w:color="auto"/>
            <w:right w:val="none" w:sz="0" w:space="0" w:color="auto"/>
          </w:divBdr>
        </w:div>
        <w:div w:id="1525821227">
          <w:marLeft w:val="480"/>
          <w:marRight w:val="0"/>
          <w:marTop w:val="0"/>
          <w:marBottom w:val="0"/>
          <w:divBdr>
            <w:top w:val="none" w:sz="0" w:space="0" w:color="auto"/>
            <w:left w:val="none" w:sz="0" w:space="0" w:color="auto"/>
            <w:bottom w:val="none" w:sz="0" w:space="0" w:color="auto"/>
            <w:right w:val="none" w:sz="0" w:space="0" w:color="auto"/>
          </w:divBdr>
        </w:div>
        <w:div w:id="1193424438">
          <w:marLeft w:val="480"/>
          <w:marRight w:val="0"/>
          <w:marTop w:val="0"/>
          <w:marBottom w:val="0"/>
          <w:divBdr>
            <w:top w:val="none" w:sz="0" w:space="0" w:color="auto"/>
            <w:left w:val="none" w:sz="0" w:space="0" w:color="auto"/>
            <w:bottom w:val="none" w:sz="0" w:space="0" w:color="auto"/>
            <w:right w:val="none" w:sz="0" w:space="0" w:color="auto"/>
          </w:divBdr>
        </w:div>
        <w:div w:id="1753434136">
          <w:marLeft w:val="480"/>
          <w:marRight w:val="0"/>
          <w:marTop w:val="0"/>
          <w:marBottom w:val="0"/>
          <w:divBdr>
            <w:top w:val="none" w:sz="0" w:space="0" w:color="auto"/>
            <w:left w:val="none" w:sz="0" w:space="0" w:color="auto"/>
            <w:bottom w:val="none" w:sz="0" w:space="0" w:color="auto"/>
            <w:right w:val="none" w:sz="0" w:space="0" w:color="auto"/>
          </w:divBdr>
        </w:div>
        <w:div w:id="1742023491">
          <w:marLeft w:val="480"/>
          <w:marRight w:val="0"/>
          <w:marTop w:val="0"/>
          <w:marBottom w:val="0"/>
          <w:divBdr>
            <w:top w:val="none" w:sz="0" w:space="0" w:color="auto"/>
            <w:left w:val="none" w:sz="0" w:space="0" w:color="auto"/>
            <w:bottom w:val="none" w:sz="0" w:space="0" w:color="auto"/>
            <w:right w:val="none" w:sz="0" w:space="0" w:color="auto"/>
          </w:divBdr>
        </w:div>
        <w:div w:id="1483497979">
          <w:marLeft w:val="480"/>
          <w:marRight w:val="0"/>
          <w:marTop w:val="0"/>
          <w:marBottom w:val="0"/>
          <w:divBdr>
            <w:top w:val="none" w:sz="0" w:space="0" w:color="auto"/>
            <w:left w:val="none" w:sz="0" w:space="0" w:color="auto"/>
            <w:bottom w:val="none" w:sz="0" w:space="0" w:color="auto"/>
            <w:right w:val="none" w:sz="0" w:space="0" w:color="auto"/>
          </w:divBdr>
        </w:div>
        <w:div w:id="8064974">
          <w:marLeft w:val="480"/>
          <w:marRight w:val="0"/>
          <w:marTop w:val="0"/>
          <w:marBottom w:val="0"/>
          <w:divBdr>
            <w:top w:val="none" w:sz="0" w:space="0" w:color="auto"/>
            <w:left w:val="none" w:sz="0" w:space="0" w:color="auto"/>
            <w:bottom w:val="none" w:sz="0" w:space="0" w:color="auto"/>
            <w:right w:val="none" w:sz="0" w:space="0" w:color="auto"/>
          </w:divBdr>
        </w:div>
        <w:div w:id="1137340380">
          <w:marLeft w:val="480"/>
          <w:marRight w:val="0"/>
          <w:marTop w:val="0"/>
          <w:marBottom w:val="0"/>
          <w:divBdr>
            <w:top w:val="none" w:sz="0" w:space="0" w:color="auto"/>
            <w:left w:val="none" w:sz="0" w:space="0" w:color="auto"/>
            <w:bottom w:val="none" w:sz="0" w:space="0" w:color="auto"/>
            <w:right w:val="none" w:sz="0" w:space="0" w:color="auto"/>
          </w:divBdr>
        </w:div>
        <w:div w:id="1482768193">
          <w:marLeft w:val="480"/>
          <w:marRight w:val="0"/>
          <w:marTop w:val="0"/>
          <w:marBottom w:val="0"/>
          <w:divBdr>
            <w:top w:val="none" w:sz="0" w:space="0" w:color="auto"/>
            <w:left w:val="none" w:sz="0" w:space="0" w:color="auto"/>
            <w:bottom w:val="none" w:sz="0" w:space="0" w:color="auto"/>
            <w:right w:val="none" w:sz="0" w:space="0" w:color="auto"/>
          </w:divBdr>
        </w:div>
        <w:div w:id="180554119">
          <w:marLeft w:val="480"/>
          <w:marRight w:val="0"/>
          <w:marTop w:val="0"/>
          <w:marBottom w:val="0"/>
          <w:divBdr>
            <w:top w:val="none" w:sz="0" w:space="0" w:color="auto"/>
            <w:left w:val="none" w:sz="0" w:space="0" w:color="auto"/>
            <w:bottom w:val="none" w:sz="0" w:space="0" w:color="auto"/>
            <w:right w:val="none" w:sz="0" w:space="0" w:color="auto"/>
          </w:divBdr>
        </w:div>
        <w:div w:id="896820003">
          <w:marLeft w:val="480"/>
          <w:marRight w:val="0"/>
          <w:marTop w:val="0"/>
          <w:marBottom w:val="0"/>
          <w:divBdr>
            <w:top w:val="none" w:sz="0" w:space="0" w:color="auto"/>
            <w:left w:val="none" w:sz="0" w:space="0" w:color="auto"/>
            <w:bottom w:val="none" w:sz="0" w:space="0" w:color="auto"/>
            <w:right w:val="none" w:sz="0" w:space="0" w:color="auto"/>
          </w:divBdr>
        </w:div>
        <w:div w:id="964777557">
          <w:marLeft w:val="480"/>
          <w:marRight w:val="0"/>
          <w:marTop w:val="0"/>
          <w:marBottom w:val="0"/>
          <w:divBdr>
            <w:top w:val="none" w:sz="0" w:space="0" w:color="auto"/>
            <w:left w:val="none" w:sz="0" w:space="0" w:color="auto"/>
            <w:bottom w:val="none" w:sz="0" w:space="0" w:color="auto"/>
            <w:right w:val="none" w:sz="0" w:space="0" w:color="auto"/>
          </w:divBdr>
        </w:div>
        <w:div w:id="657458414">
          <w:marLeft w:val="480"/>
          <w:marRight w:val="0"/>
          <w:marTop w:val="0"/>
          <w:marBottom w:val="0"/>
          <w:divBdr>
            <w:top w:val="none" w:sz="0" w:space="0" w:color="auto"/>
            <w:left w:val="none" w:sz="0" w:space="0" w:color="auto"/>
            <w:bottom w:val="none" w:sz="0" w:space="0" w:color="auto"/>
            <w:right w:val="none" w:sz="0" w:space="0" w:color="auto"/>
          </w:divBdr>
        </w:div>
        <w:div w:id="1381589149">
          <w:marLeft w:val="480"/>
          <w:marRight w:val="0"/>
          <w:marTop w:val="0"/>
          <w:marBottom w:val="0"/>
          <w:divBdr>
            <w:top w:val="none" w:sz="0" w:space="0" w:color="auto"/>
            <w:left w:val="none" w:sz="0" w:space="0" w:color="auto"/>
            <w:bottom w:val="none" w:sz="0" w:space="0" w:color="auto"/>
            <w:right w:val="none" w:sz="0" w:space="0" w:color="auto"/>
          </w:divBdr>
        </w:div>
        <w:div w:id="1553349343">
          <w:marLeft w:val="480"/>
          <w:marRight w:val="0"/>
          <w:marTop w:val="0"/>
          <w:marBottom w:val="0"/>
          <w:divBdr>
            <w:top w:val="none" w:sz="0" w:space="0" w:color="auto"/>
            <w:left w:val="none" w:sz="0" w:space="0" w:color="auto"/>
            <w:bottom w:val="none" w:sz="0" w:space="0" w:color="auto"/>
            <w:right w:val="none" w:sz="0" w:space="0" w:color="auto"/>
          </w:divBdr>
        </w:div>
        <w:div w:id="1794788679">
          <w:marLeft w:val="480"/>
          <w:marRight w:val="0"/>
          <w:marTop w:val="0"/>
          <w:marBottom w:val="0"/>
          <w:divBdr>
            <w:top w:val="none" w:sz="0" w:space="0" w:color="auto"/>
            <w:left w:val="none" w:sz="0" w:space="0" w:color="auto"/>
            <w:bottom w:val="none" w:sz="0" w:space="0" w:color="auto"/>
            <w:right w:val="none" w:sz="0" w:space="0" w:color="auto"/>
          </w:divBdr>
        </w:div>
        <w:div w:id="2040812430">
          <w:marLeft w:val="480"/>
          <w:marRight w:val="0"/>
          <w:marTop w:val="0"/>
          <w:marBottom w:val="0"/>
          <w:divBdr>
            <w:top w:val="none" w:sz="0" w:space="0" w:color="auto"/>
            <w:left w:val="none" w:sz="0" w:space="0" w:color="auto"/>
            <w:bottom w:val="none" w:sz="0" w:space="0" w:color="auto"/>
            <w:right w:val="none" w:sz="0" w:space="0" w:color="auto"/>
          </w:divBdr>
        </w:div>
        <w:div w:id="1163618197">
          <w:marLeft w:val="480"/>
          <w:marRight w:val="0"/>
          <w:marTop w:val="0"/>
          <w:marBottom w:val="0"/>
          <w:divBdr>
            <w:top w:val="none" w:sz="0" w:space="0" w:color="auto"/>
            <w:left w:val="none" w:sz="0" w:space="0" w:color="auto"/>
            <w:bottom w:val="none" w:sz="0" w:space="0" w:color="auto"/>
            <w:right w:val="none" w:sz="0" w:space="0" w:color="auto"/>
          </w:divBdr>
        </w:div>
        <w:div w:id="270748665">
          <w:marLeft w:val="480"/>
          <w:marRight w:val="0"/>
          <w:marTop w:val="0"/>
          <w:marBottom w:val="0"/>
          <w:divBdr>
            <w:top w:val="none" w:sz="0" w:space="0" w:color="auto"/>
            <w:left w:val="none" w:sz="0" w:space="0" w:color="auto"/>
            <w:bottom w:val="none" w:sz="0" w:space="0" w:color="auto"/>
            <w:right w:val="none" w:sz="0" w:space="0" w:color="auto"/>
          </w:divBdr>
        </w:div>
        <w:div w:id="127208641">
          <w:marLeft w:val="480"/>
          <w:marRight w:val="0"/>
          <w:marTop w:val="0"/>
          <w:marBottom w:val="0"/>
          <w:divBdr>
            <w:top w:val="none" w:sz="0" w:space="0" w:color="auto"/>
            <w:left w:val="none" w:sz="0" w:space="0" w:color="auto"/>
            <w:bottom w:val="none" w:sz="0" w:space="0" w:color="auto"/>
            <w:right w:val="none" w:sz="0" w:space="0" w:color="auto"/>
          </w:divBdr>
        </w:div>
        <w:div w:id="2120373184">
          <w:marLeft w:val="480"/>
          <w:marRight w:val="0"/>
          <w:marTop w:val="0"/>
          <w:marBottom w:val="0"/>
          <w:divBdr>
            <w:top w:val="none" w:sz="0" w:space="0" w:color="auto"/>
            <w:left w:val="none" w:sz="0" w:space="0" w:color="auto"/>
            <w:bottom w:val="none" w:sz="0" w:space="0" w:color="auto"/>
            <w:right w:val="none" w:sz="0" w:space="0" w:color="auto"/>
          </w:divBdr>
        </w:div>
        <w:div w:id="1536624840">
          <w:marLeft w:val="480"/>
          <w:marRight w:val="0"/>
          <w:marTop w:val="0"/>
          <w:marBottom w:val="0"/>
          <w:divBdr>
            <w:top w:val="none" w:sz="0" w:space="0" w:color="auto"/>
            <w:left w:val="none" w:sz="0" w:space="0" w:color="auto"/>
            <w:bottom w:val="none" w:sz="0" w:space="0" w:color="auto"/>
            <w:right w:val="none" w:sz="0" w:space="0" w:color="auto"/>
          </w:divBdr>
        </w:div>
        <w:div w:id="1849639782">
          <w:marLeft w:val="480"/>
          <w:marRight w:val="0"/>
          <w:marTop w:val="0"/>
          <w:marBottom w:val="0"/>
          <w:divBdr>
            <w:top w:val="none" w:sz="0" w:space="0" w:color="auto"/>
            <w:left w:val="none" w:sz="0" w:space="0" w:color="auto"/>
            <w:bottom w:val="none" w:sz="0" w:space="0" w:color="auto"/>
            <w:right w:val="none" w:sz="0" w:space="0" w:color="auto"/>
          </w:divBdr>
        </w:div>
        <w:div w:id="795026291">
          <w:marLeft w:val="480"/>
          <w:marRight w:val="0"/>
          <w:marTop w:val="0"/>
          <w:marBottom w:val="0"/>
          <w:divBdr>
            <w:top w:val="none" w:sz="0" w:space="0" w:color="auto"/>
            <w:left w:val="none" w:sz="0" w:space="0" w:color="auto"/>
            <w:bottom w:val="none" w:sz="0" w:space="0" w:color="auto"/>
            <w:right w:val="none" w:sz="0" w:space="0" w:color="auto"/>
          </w:divBdr>
        </w:div>
        <w:div w:id="429273671">
          <w:marLeft w:val="480"/>
          <w:marRight w:val="0"/>
          <w:marTop w:val="0"/>
          <w:marBottom w:val="0"/>
          <w:divBdr>
            <w:top w:val="none" w:sz="0" w:space="0" w:color="auto"/>
            <w:left w:val="none" w:sz="0" w:space="0" w:color="auto"/>
            <w:bottom w:val="none" w:sz="0" w:space="0" w:color="auto"/>
            <w:right w:val="none" w:sz="0" w:space="0" w:color="auto"/>
          </w:divBdr>
        </w:div>
        <w:div w:id="19936663">
          <w:marLeft w:val="480"/>
          <w:marRight w:val="0"/>
          <w:marTop w:val="0"/>
          <w:marBottom w:val="0"/>
          <w:divBdr>
            <w:top w:val="none" w:sz="0" w:space="0" w:color="auto"/>
            <w:left w:val="none" w:sz="0" w:space="0" w:color="auto"/>
            <w:bottom w:val="none" w:sz="0" w:space="0" w:color="auto"/>
            <w:right w:val="none" w:sz="0" w:space="0" w:color="auto"/>
          </w:divBdr>
        </w:div>
        <w:div w:id="2045472346">
          <w:marLeft w:val="480"/>
          <w:marRight w:val="0"/>
          <w:marTop w:val="0"/>
          <w:marBottom w:val="0"/>
          <w:divBdr>
            <w:top w:val="none" w:sz="0" w:space="0" w:color="auto"/>
            <w:left w:val="none" w:sz="0" w:space="0" w:color="auto"/>
            <w:bottom w:val="none" w:sz="0" w:space="0" w:color="auto"/>
            <w:right w:val="none" w:sz="0" w:space="0" w:color="auto"/>
          </w:divBdr>
        </w:div>
        <w:div w:id="367072960">
          <w:marLeft w:val="480"/>
          <w:marRight w:val="0"/>
          <w:marTop w:val="0"/>
          <w:marBottom w:val="0"/>
          <w:divBdr>
            <w:top w:val="none" w:sz="0" w:space="0" w:color="auto"/>
            <w:left w:val="none" w:sz="0" w:space="0" w:color="auto"/>
            <w:bottom w:val="none" w:sz="0" w:space="0" w:color="auto"/>
            <w:right w:val="none" w:sz="0" w:space="0" w:color="auto"/>
          </w:divBdr>
        </w:div>
        <w:div w:id="1937784365">
          <w:marLeft w:val="480"/>
          <w:marRight w:val="0"/>
          <w:marTop w:val="0"/>
          <w:marBottom w:val="0"/>
          <w:divBdr>
            <w:top w:val="none" w:sz="0" w:space="0" w:color="auto"/>
            <w:left w:val="none" w:sz="0" w:space="0" w:color="auto"/>
            <w:bottom w:val="none" w:sz="0" w:space="0" w:color="auto"/>
            <w:right w:val="none" w:sz="0" w:space="0" w:color="auto"/>
          </w:divBdr>
        </w:div>
        <w:div w:id="132645189">
          <w:marLeft w:val="480"/>
          <w:marRight w:val="0"/>
          <w:marTop w:val="0"/>
          <w:marBottom w:val="0"/>
          <w:divBdr>
            <w:top w:val="none" w:sz="0" w:space="0" w:color="auto"/>
            <w:left w:val="none" w:sz="0" w:space="0" w:color="auto"/>
            <w:bottom w:val="none" w:sz="0" w:space="0" w:color="auto"/>
            <w:right w:val="none" w:sz="0" w:space="0" w:color="auto"/>
          </w:divBdr>
        </w:div>
        <w:div w:id="74211960">
          <w:marLeft w:val="480"/>
          <w:marRight w:val="0"/>
          <w:marTop w:val="0"/>
          <w:marBottom w:val="0"/>
          <w:divBdr>
            <w:top w:val="none" w:sz="0" w:space="0" w:color="auto"/>
            <w:left w:val="none" w:sz="0" w:space="0" w:color="auto"/>
            <w:bottom w:val="none" w:sz="0" w:space="0" w:color="auto"/>
            <w:right w:val="none" w:sz="0" w:space="0" w:color="auto"/>
          </w:divBdr>
        </w:div>
        <w:div w:id="1428118447">
          <w:marLeft w:val="480"/>
          <w:marRight w:val="0"/>
          <w:marTop w:val="0"/>
          <w:marBottom w:val="0"/>
          <w:divBdr>
            <w:top w:val="none" w:sz="0" w:space="0" w:color="auto"/>
            <w:left w:val="none" w:sz="0" w:space="0" w:color="auto"/>
            <w:bottom w:val="none" w:sz="0" w:space="0" w:color="auto"/>
            <w:right w:val="none" w:sz="0" w:space="0" w:color="auto"/>
          </w:divBdr>
        </w:div>
        <w:div w:id="67071294">
          <w:marLeft w:val="480"/>
          <w:marRight w:val="0"/>
          <w:marTop w:val="0"/>
          <w:marBottom w:val="0"/>
          <w:divBdr>
            <w:top w:val="none" w:sz="0" w:space="0" w:color="auto"/>
            <w:left w:val="none" w:sz="0" w:space="0" w:color="auto"/>
            <w:bottom w:val="none" w:sz="0" w:space="0" w:color="auto"/>
            <w:right w:val="none" w:sz="0" w:space="0" w:color="auto"/>
          </w:divBdr>
        </w:div>
        <w:div w:id="1676684784">
          <w:marLeft w:val="480"/>
          <w:marRight w:val="0"/>
          <w:marTop w:val="0"/>
          <w:marBottom w:val="0"/>
          <w:divBdr>
            <w:top w:val="none" w:sz="0" w:space="0" w:color="auto"/>
            <w:left w:val="none" w:sz="0" w:space="0" w:color="auto"/>
            <w:bottom w:val="none" w:sz="0" w:space="0" w:color="auto"/>
            <w:right w:val="none" w:sz="0" w:space="0" w:color="auto"/>
          </w:divBdr>
        </w:div>
        <w:div w:id="983121475">
          <w:marLeft w:val="480"/>
          <w:marRight w:val="0"/>
          <w:marTop w:val="0"/>
          <w:marBottom w:val="0"/>
          <w:divBdr>
            <w:top w:val="none" w:sz="0" w:space="0" w:color="auto"/>
            <w:left w:val="none" w:sz="0" w:space="0" w:color="auto"/>
            <w:bottom w:val="none" w:sz="0" w:space="0" w:color="auto"/>
            <w:right w:val="none" w:sz="0" w:space="0" w:color="auto"/>
          </w:divBdr>
        </w:div>
        <w:div w:id="1949922528">
          <w:marLeft w:val="480"/>
          <w:marRight w:val="0"/>
          <w:marTop w:val="0"/>
          <w:marBottom w:val="0"/>
          <w:divBdr>
            <w:top w:val="none" w:sz="0" w:space="0" w:color="auto"/>
            <w:left w:val="none" w:sz="0" w:space="0" w:color="auto"/>
            <w:bottom w:val="none" w:sz="0" w:space="0" w:color="auto"/>
            <w:right w:val="none" w:sz="0" w:space="0" w:color="auto"/>
          </w:divBdr>
        </w:div>
        <w:div w:id="1451896757">
          <w:marLeft w:val="480"/>
          <w:marRight w:val="0"/>
          <w:marTop w:val="0"/>
          <w:marBottom w:val="0"/>
          <w:divBdr>
            <w:top w:val="none" w:sz="0" w:space="0" w:color="auto"/>
            <w:left w:val="none" w:sz="0" w:space="0" w:color="auto"/>
            <w:bottom w:val="none" w:sz="0" w:space="0" w:color="auto"/>
            <w:right w:val="none" w:sz="0" w:space="0" w:color="auto"/>
          </w:divBdr>
        </w:div>
        <w:div w:id="1012757596">
          <w:marLeft w:val="480"/>
          <w:marRight w:val="0"/>
          <w:marTop w:val="0"/>
          <w:marBottom w:val="0"/>
          <w:divBdr>
            <w:top w:val="none" w:sz="0" w:space="0" w:color="auto"/>
            <w:left w:val="none" w:sz="0" w:space="0" w:color="auto"/>
            <w:bottom w:val="none" w:sz="0" w:space="0" w:color="auto"/>
            <w:right w:val="none" w:sz="0" w:space="0" w:color="auto"/>
          </w:divBdr>
        </w:div>
        <w:div w:id="974603721">
          <w:marLeft w:val="480"/>
          <w:marRight w:val="0"/>
          <w:marTop w:val="0"/>
          <w:marBottom w:val="0"/>
          <w:divBdr>
            <w:top w:val="none" w:sz="0" w:space="0" w:color="auto"/>
            <w:left w:val="none" w:sz="0" w:space="0" w:color="auto"/>
            <w:bottom w:val="none" w:sz="0" w:space="0" w:color="auto"/>
            <w:right w:val="none" w:sz="0" w:space="0" w:color="auto"/>
          </w:divBdr>
        </w:div>
        <w:div w:id="966207504">
          <w:marLeft w:val="480"/>
          <w:marRight w:val="0"/>
          <w:marTop w:val="0"/>
          <w:marBottom w:val="0"/>
          <w:divBdr>
            <w:top w:val="none" w:sz="0" w:space="0" w:color="auto"/>
            <w:left w:val="none" w:sz="0" w:space="0" w:color="auto"/>
            <w:bottom w:val="none" w:sz="0" w:space="0" w:color="auto"/>
            <w:right w:val="none" w:sz="0" w:space="0" w:color="auto"/>
          </w:divBdr>
        </w:div>
        <w:div w:id="75326126">
          <w:marLeft w:val="480"/>
          <w:marRight w:val="0"/>
          <w:marTop w:val="0"/>
          <w:marBottom w:val="0"/>
          <w:divBdr>
            <w:top w:val="none" w:sz="0" w:space="0" w:color="auto"/>
            <w:left w:val="none" w:sz="0" w:space="0" w:color="auto"/>
            <w:bottom w:val="none" w:sz="0" w:space="0" w:color="auto"/>
            <w:right w:val="none" w:sz="0" w:space="0" w:color="auto"/>
          </w:divBdr>
        </w:div>
        <w:div w:id="1409768433">
          <w:marLeft w:val="480"/>
          <w:marRight w:val="0"/>
          <w:marTop w:val="0"/>
          <w:marBottom w:val="0"/>
          <w:divBdr>
            <w:top w:val="none" w:sz="0" w:space="0" w:color="auto"/>
            <w:left w:val="none" w:sz="0" w:space="0" w:color="auto"/>
            <w:bottom w:val="none" w:sz="0" w:space="0" w:color="auto"/>
            <w:right w:val="none" w:sz="0" w:space="0" w:color="auto"/>
          </w:divBdr>
        </w:div>
        <w:div w:id="1448282445">
          <w:marLeft w:val="480"/>
          <w:marRight w:val="0"/>
          <w:marTop w:val="0"/>
          <w:marBottom w:val="0"/>
          <w:divBdr>
            <w:top w:val="none" w:sz="0" w:space="0" w:color="auto"/>
            <w:left w:val="none" w:sz="0" w:space="0" w:color="auto"/>
            <w:bottom w:val="none" w:sz="0" w:space="0" w:color="auto"/>
            <w:right w:val="none" w:sz="0" w:space="0" w:color="auto"/>
          </w:divBdr>
        </w:div>
        <w:div w:id="256139902">
          <w:marLeft w:val="480"/>
          <w:marRight w:val="0"/>
          <w:marTop w:val="0"/>
          <w:marBottom w:val="0"/>
          <w:divBdr>
            <w:top w:val="none" w:sz="0" w:space="0" w:color="auto"/>
            <w:left w:val="none" w:sz="0" w:space="0" w:color="auto"/>
            <w:bottom w:val="none" w:sz="0" w:space="0" w:color="auto"/>
            <w:right w:val="none" w:sz="0" w:space="0" w:color="auto"/>
          </w:divBdr>
        </w:div>
        <w:div w:id="184490098">
          <w:marLeft w:val="480"/>
          <w:marRight w:val="0"/>
          <w:marTop w:val="0"/>
          <w:marBottom w:val="0"/>
          <w:divBdr>
            <w:top w:val="none" w:sz="0" w:space="0" w:color="auto"/>
            <w:left w:val="none" w:sz="0" w:space="0" w:color="auto"/>
            <w:bottom w:val="none" w:sz="0" w:space="0" w:color="auto"/>
            <w:right w:val="none" w:sz="0" w:space="0" w:color="auto"/>
          </w:divBdr>
        </w:div>
        <w:div w:id="1477410363">
          <w:marLeft w:val="480"/>
          <w:marRight w:val="0"/>
          <w:marTop w:val="0"/>
          <w:marBottom w:val="0"/>
          <w:divBdr>
            <w:top w:val="none" w:sz="0" w:space="0" w:color="auto"/>
            <w:left w:val="none" w:sz="0" w:space="0" w:color="auto"/>
            <w:bottom w:val="none" w:sz="0" w:space="0" w:color="auto"/>
            <w:right w:val="none" w:sz="0" w:space="0" w:color="auto"/>
          </w:divBdr>
        </w:div>
        <w:div w:id="1198661794">
          <w:marLeft w:val="480"/>
          <w:marRight w:val="0"/>
          <w:marTop w:val="0"/>
          <w:marBottom w:val="0"/>
          <w:divBdr>
            <w:top w:val="none" w:sz="0" w:space="0" w:color="auto"/>
            <w:left w:val="none" w:sz="0" w:space="0" w:color="auto"/>
            <w:bottom w:val="none" w:sz="0" w:space="0" w:color="auto"/>
            <w:right w:val="none" w:sz="0" w:space="0" w:color="auto"/>
          </w:divBdr>
        </w:div>
        <w:div w:id="99036523">
          <w:marLeft w:val="480"/>
          <w:marRight w:val="0"/>
          <w:marTop w:val="0"/>
          <w:marBottom w:val="0"/>
          <w:divBdr>
            <w:top w:val="none" w:sz="0" w:space="0" w:color="auto"/>
            <w:left w:val="none" w:sz="0" w:space="0" w:color="auto"/>
            <w:bottom w:val="none" w:sz="0" w:space="0" w:color="auto"/>
            <w:right w:val="none" w:sz="0" w:space="0" w:color="auto"/>
          </w:divBdr>
        </w:div>
        <w:div w:id="1421633014">
          <w:marLeft w:val="480"/>
          <w:marRight w:val="0"/>
          <w:marTop w:val="0"/>
          <w:marBottom w:val="0"/>
          <w:divBdr>
            <w:top w:val="none" w:sz="0" w:space="0" w:color="auto"/>
            <w:left w:val="none" w:sz="0" w:space="0" w:color="auto"/>
            <w:bottom w:val="none" w:sz="0" w:space="0" w:color="auto"/>
            <w:right w:val="none" w:sz="0" w:space="0" w:color="auto"/>
          </w:divBdr>
        </w:div>
        <w:div w:id="877399978">
          <w:marLeft w:val="480"/>
          <w:marRight w:val="0"/>
          <w:marTop w:val="0"/>
          <w:marBottom w:val="0"/>
          <w:divBdr>
            <w:top w:val="none" w:sz="0" w:space="0" w:color="auto"/>
            <w:left w:val="none" w:sz="0" w:space="0" w:color="auto"/>
            <w:bottom w:val="none" w:sz="0" w:space="0" w:color="auto"/>
            <w:right w:val="none" w:sz="0" w:space="0" w:color="auto"/>
          </w:divBdr>
        </w:div>
        <w:div w:id="2144343375">
          <w:marLeft w:val="480"/>
          <w:marRight w:val="0"/>
          <w:marTop w:val="0"/>
          <w:marBottom w:val="0"/>
          <w:divBdr>
            <w:top w:val="none" w:sz="0" w:space="0" w:color="auto"/>
            <w:left w:val="none" w:sz="0" w:space="0" w:color="auto"/>
            <w:bottom w:val="none" w:sz="0" w:space="0" w:color="auto"/>
            <w:right w:val="none" w:sz="0" w:space="0" w:color="auto"/>
          </w:divBdr>
        </w:div>
        <w:div w:id="737216957">
          <w:marLeft w:val="480"/>
          <w:marRight w:val="0"/>
          <w:marTop w:val="0"/>
          <w:marBottom w:val="0"/>
          <w:divBdr>
            <w:top w:val="none" w:sz="0" w:space="0" w:color="auto"/>
            <w:left w:val="none" w:sz="0" w:space="0" w:color="auto"/>
            <w:bottom w:val="none" w:sz="0" w:space="0" w:color="auto"/>
            <w:right w:val="none" w:sz="0" w:space="0" w:color="auto"/>
          </w:divBdr>
        </w:div>
        <w:div w:id="286358739">
          <w:marLeft w:val="480"/>
          <w:marRight w:val="0"/>
          <w:marTop w:val="0"/>
          <w:marBottom w:val="0"/>
          <w:divBdr>
            <w:top w:val="none" w:sz="0" w:space="0" w:color="auto"/>
            <w:left w:val="none" w:sz="0" w:space="0" w:color="auto"/>
            <w:bottom w:val="none" w:sz="0" w:space="0" w:color="auto"/>
            <w:right w:val="none" w:sz="0" w:space="0" w:color="auto"/>
          </w:divBdr>
        </w:div>
        <w:div w:id="1584606699">
          <w:marLeft w:val="480"/>
          <w:marRight w:val="0"/>
          <w:marTop w:val="0"/>
          <w:marBottom w:val="0"/>
          <w:divBdr>
            <w:top w:val="none" w:sz="0" w:space="0" w:color="auto"/>
            <w:left w:val="none" w:sz="0" w:space="0" w:color="auto"/>
            <w:bottom w:val="none" w:sz="0" w:space="0" w:color="auto"/>
            <w:right w:val="none" w:sz="0" w:space="0" w:color="auto"/>
          </w:divBdr>
        </w:div>
        <w:div w:id="717821684">
          <w:marLeft w:val="480"/>
          <w:marRight w:val="0"/>
          <w:marTop w:val="0"/>
          <w:marBottom w:val="0"/>
          <w:divBdr>
            <w:top w:val="none" w:sz="0" w:space="0" w:color="auto"/>
            <w:left w:val="none" w:sz="0" w:space="0" w:color="auto"/>
            <w:bottom w:val="none" w:sz="0" w:space="0" w:color="auto"/>
            <w:right w:val="none" w:sz="0" w:space="0" w:color="auto"/>
          </w:divBdr>
        </w:div>
        <w:div w:id="1843623859">
          <w:marLeft w:val="480"/>
          <w:marRight w:val="0"/>
          <w:marTop w:val="0"/>
          <w:marBottom w:val="0"/>
          <w:divBdr>
            <w:top w:val="none" w:sz="0" w:space="0" w:color="auto"/>
            <w:left w:val="none" w:sz="0" w:space="0" w:color="auto"/>
            <w:bottom w:val="none" w:sz="0" w:space="0" w:color="auto"/>
            <w:right w:val="none" w:sz="0" w:space="0" w:color="auto"/>
          </w:divBdr>
        </w:div>
        <w:div w:id="1272008334">
          <w:marLeft w:val="480"/>
          <w:marRight w:val="0"/>
          <w:marTop w:val="0"/>
          <w:marBottom w:val="0"/>
          <w:divBdr>
            <w:top w:val="none" w:sz="0" w:space="0" w:color="auto"/>
            <w:left w:val="none" w:sz="0" w:space="0" w:color="auto"/>
            <w:bottom w:val="none" w:sz="0" w:space="0" w:color="auto"/>
            <w:right w:val="none" w:sz="0" w:space="0" w:color="auto"/>
          </w:divBdr>
        </w:div>
        <w:div w:id="1053848077">
          <w:marLeft w:val="480"/>
          <w:marRight w:val="0"/>
          <w:marTop w:val="0"/>
          <w:marBottom w:val="0"/>
          <w:divBdr>
            <w:top w:val="none" w:sz="0" w:space="0" w:color="auto"/>
            <w:left w:val="none" w:sz="0" w:space="0" w:color="auto"/>
            <w:bottom w:val="none" w:sz="0" w:space="0" w:color="auto"/>
            <w:right w:val="none" w:sz="0" w:space="0" w:color="auto"/>
          </w:divBdr>
        </w:div>
        <w:div w:id="1877232984">
          <w:marLeft w:val="480"/>
          <w:marRight w:val="0"/>
          <w:marTop w:val="0"/>
          <w:marBottom w:val="0"/>
          <w:divBdr>
            <w:top w:val="none" w:sz="0" w:space="0" w:color="auto"/>
            <w:left w:val="none" w:sz="0" w:space="0" w:color="auto"/>
            <w:bottom w:val="none" w:sz="0" w:space="0" w:color="auto"/>
            <w:right w:val="none" w:sz="0" w:space="0" w:color="auto"/>
          </w:divBdr>
        </w:div>
        <w:div w:id="1122531411">
          <w:marLeft w:val="480"/>
          <w:marRight w:val="0"/>
          <w:marTop w:val="0"/>
          <w:marBottom w:val="0"/>
          <w:divBdr>
            <w:top w:val="none" w:sz="0" w:space="0" w:color="auto"/>
            <w:left w:val="none" w:sz="0" w:space="0" w:color="auto"/>
            <w:bottom w:val="none" w:sz="0" w:space="0" w:color="auto"/>
            <w:right w:val="none" w:sz="0" w:space="0" w:color="auto"/>
          </w:divBdr>
        </w:div>
        <w:div w:id="1346399418">
          <w:marLeft w:val="480"/>
          <w:marRight w:val="0"/>
          <w:marTop w:val="0"/>
          <w:marBottom w:val="0"/>
          <w:divBdr>
            <w:top w:val="none" w:sz="0" w:space="0" w:color="auto"/>
            <w:left w:val="none" w:sz="0" w:space="0" w:color="auto"/>
            <w:bottom w:val="none" w:sz="0" w:space="0" w:color="auto"/>
            <w:right w:val="none" w:sz="0" w:space="0" w:color="auto"/>
          </w:divBdr>
        </w:div>
        <w:div w:id="1359162519">
          <w:marLeft w:val="480"/>
          <w:marRight w:val="0"/>
          <w:marTop w:val="0"/>
          <w:marBottom w:val="0"/>
          <w:divBdr>
            <w:top w:val="none" w:sz="0" w:space="0" w:color="auto"/>
            <w:left w:val="none" w:sz="0" w:space="0" w:color="auto"/>
            <w:bottom w:val="none" w:sz="0" w:space="0" w:color="auto"/>
            <w:right w:val="none" w:sz="0" w:space="0" w:color="auto"/>
          </w:divBdr>
        </w:div>
        <w:div w:id="651106865">
          <w:marLeft w:val="480"/>
          <w:marRight w:val="0"/>
          <w:marTop w:val="0"/>
          <w:marBottom w:val="0"/>
          <w:divBdr>
            <w:top w:val="none" w:sz="0" w:space="0" w:color="auto"/>
            <w:left w:val="none" w:sz="0" w:space="0" w:color="auto"/>
            <w:bottom w:val="none" w:sz="0" w:space="0" w:color="auto"/>
            <w:right w:val="none" w:sz="0" w:space="0" w:color="auto"/>
          </w:divBdr>
        </w:div>
        <w:div w:id="759260025">
          <w:marLeft w:val="480"/>
          <w:marRight w:val="0"/>
          <w:marTop w:val="0"/>
          <w:marBottom w:val="0"/>
          <w:divBdr>
            <w:top w:val="none" w:sz="0" w:space="0" w:color="auto"/>
            <w:left w:val="none" w:sz="0" w:space="0" w:color="auto"/>
            <w:bottom w:val="none" w:sz="0" w:space="0" w:color="auto"/>
            <w:right w:val="none" w:sz="0" w:space="0" w:color="auto"/>
          </w:divBdr>
        </w:div>
        <w:div w:id="1209876855">
          <w:marLeft w:val="480"/>
          <w:marRight w:val="0"/>
          <w:marTop w:val="0"/>
          <w:marBottom w:val="0"/>
          <w:divBdr>
            <w:top w:val="none" w:sz="0" w:space="0" w:color="auto"/>
            <w:left w:val="none" w:sz="0" w:space="0" w:color="auto"/>
            <w:bottom w:val="none" w:sz="0" w:space="0" w:color="auto"/>
            <w:right w:val="none" w:sz="0" w:space="0" w:color="auto"/>
          </w:divBdr>
        </w:div>
        <w:div w:id="1568490094">
          <w:marLeft w:val="480"/>
          <w:marRight w:val="0"/>
          <w:marTop w:val="0"/>
          <w:marBottom w:val="0"/>
          <w:divBdr>
            <w:top w:val="none" w:sz="0" w:space="0" w:color="auto"/>
            <w:left w:val="none" w:sz="0" w:space="0" w:color="auto"/>
            <w:bottom w:val="none" w:sz="0" w:space="0" w:color="auto"/>
            <w:right w:val="none" w:sz="0" w:space="0" w:color="auto"/>
          </w:divBdr>
        </w:div>
        <w:div w:id="1427964470">
          <w:marLeft w:val="480"/>
          <w:marRight w:val="0"/>
          <w:marTop w:val="0"/>
          <w:marBottom w:val="0"/>
          <w:divBdr>
            <w:top w:val="none" w:sz="0" w:space="0" w:color="auto"/>
            <w:left w:val="none" w:sz="0" w:space="0" w:color="auto"/>
            <w:bottom w:val="none" w:sz="0" w:space="0" w:color="auto"/>
            <w:right w:val="none" w:sz="0" w:space="0" w:color="auto"/>
          </w:divBdr>
        </w:div>
        <w:div w:id="376783084">
          <w:marLeft w:val="480"/>
          <w:marRight w:val="0"/>
          <w:marTop w:val="0"/>
          <w:marBottom w:val="0"/>
          <w:divBdr>
            <w:top w:val="none" w:sz="0" w:space="0" w:color="auto"/>
            <w:left w:val="none" w:sz="0" w:space="0" w:color="auto"/>
            <w:bottom w:val="none" w:sz="0" w:space="0" w:color="auto"/>
            <w:right w:val="none" w:sz="0" w:space="0" w:color="auto"/>
          </w:divBdr>
        </w:div>
        <w:div w:id="1759328138">
          <w:marLeft w:val="480"/>
          <w:marRight w:val="0"/>
          <w:marTop w:val="0"/>
          <w:marBottom w:val="0"/>
          <w:divBdr>
            <w:top w:val="none" w:sz="0" w:space="0" w:color="auto"/>
            <w:left w:val="none" w:sz="0" w:space="0" w:color="auto"/>
            <w:bottom w:val="none" w:sz="0" w:space="0" w:color="auto"/>
            <w:right w:val="none" w:sz="0" w:space="0" w:color="auto"/>
          </w:divBdr>
        </w:div>
        <w:div w:id="67770656">
          <w:marLeft w:val="480"/>
          <w:marRight w:val="0"/>
          <w:marTop w:val="0"/>
          <w:marBottom w:val="0"/>
          <w:divBdr>
            <w:top w:val="none" w:sz="0" w:space="0" w:color="auto"/>
            <w:left w:val="none" w:sz="0" w:space="0" w:color="auto"/>
            <w:bottom w:val="none" w:sz="0" w:space="0" w:color="auto"/>
            <w:right w:val="none" w:sz="0" w:space="0" w:color="auto"/>
          </w:divBdr>
        </w:div>
        <w:div w:id="1546675157">
          <w:marLeft w:val="480"/>
          <w:marRight w:val="0"/>
          <w:marTop w:val="0"/>
          <w:marBottom w:val="0"/>
          <w:divBdr>
            <w:top w:val="none" w:sz="0" w:space="0" w:color="auto"/>
            <w:left w:val="none" w:sz="0" w:space="0" w:color="auto"/>
            <w:bottom w:val="none" w:sz="0" w:space="0" w:color="auto"/>
            <w:right w:val="none" w:sz="0" w:space="0" w:color="auto"/>
          </w:divBdr>
        </w:div>
        <w:div w:id="201137176">
          <w:marLeft w:val="480"/>
          <w:marRight w:val="0"/>
          <w:marTop w:val="0"/>
          <w:marBottom w:val="0"/>
          <w:divBdr>
            <w:top w:val="none" w:sz="0" w:space="0" w:color="auto"/>
            <w:left w:val="none" w:sz="0" w:space="0" w:color="auto"/>
            <w:bottom w:val="none" w:sz="0" w:space="0" w:color="auto"/>
            <w:right w:val="none" w:sz="0" w:space="0" w:color="auto"/>
          </w:divBdr>
        </w:div>
        <w:div w:id="1236546697">
          <w:marLeft w:val="480"/>
          <w:marRight w:val="0"/>
          <w:marTop w:val="0"/>
          <w:marBottom w:val="0"/>
          <w:divBdr>
            <w:top w:val="none" w:sz="0" w:space="0" w:color="auto"/>
            <w:left w:val="none" w:sz="0" w:space="0" w:color="auto"/>
            <w:bottom w:val="none" w:sz="0" w:space="0" w:color="auto"/>
            <w:right w:val="none" w:sz="0" w:space="0" w:color="auto"/>
          </w:divBdr>
        </w:div>
        <w:div w:id="1834485138">
          <w:marLeft w:val="480"/>
          <w:marRight w:val="0"/>
          <w:marTop w:val="0"/>
          <w:marBottom w:val="0"/>
          <w:divBdr>
            <w:top w:val="none" w:sz="0" w:space="0" w:color="auto"/>
            <w:left w:val="none" w:sz="0" w:space="0" w:color="auto"/>
            <w:bottom w:val="none" w:sz="0" w:space="0" w:color="auto"/>
            <w:right w:val="none" w:sz="0" w:space="0" w:color="auto"/>
          </w:divBdr>
        </w:div>
        <w:div w:id="2123572170">
          <w:marLeft w:val="480"/>
          <w:marRight w:val="0"/>
          <w:marTop w:val="0"/>
          <w:marBottom w:val="0"/>
          <w:divBdr>
            <w:top w:val="none" w:sz="0" w:space="0" w:color="auto"/>
            <w:left w:val="none" w:sz="0" w:space="0" w:color="auto"/>
            <w:bottom w:val="none" w:sz="0" w:space="0" w:color="auto"/>
            <w:right w:val="none" w:sz="0" w:space="0" w:color="auto"/>
          </w:divBdr>
        </w:div>
        <w:div w:id="31925981">
          <w:marLeft w:val="480"/>
          <w:marRight w:val="0"/>
          <w:marTop w:val="0"/>
          <w:marBottom w:val="0"/>
          <w:divBdr>
            <w:top w:val="none" w:sz="0" w:space="0" w:color="auto"/>
            <w:left w:val="none" w:sz="0" w:space="0" w:color="auto"/>
            <w:bottom w:val="none" w:sz="0" w:space="0" w:color="auto"/>
            <w:right w:val="none" w:sz="0" w:space="0" w:color="auto"/>
          </w:divBdr>
        </w:div>
        <w:div w:id="1357661309">
          <w:marLeft w:val="480"/>
          <w:marRight w:val="0"/>
          <w:marTop w:val="0"/>
          <w:marBottom w:val="0"/>
          <w:divBdr>
            <w:top w:val="none" w:sz="0" w:space="0" w:color="auto"/>
            <w:left w:val="none" w:sz="0" w:space="0" w:color="auto"/>
            <w:bottom w:val="none" w:sz="0" w:space="0" w:color="auto"/>
            <w:right w:val="none" w:sz="0" w:space="0" w:color="auto"/>
          </w:divBdr>
        </w:div>
        <w:div w:id="965693893">
          <w:marLeft w:val="480"/>
          <w:marRight w:val="0"/>
          <w:marTop w:val="0"/>
          <w:marBottom w:val="0"/>
          <w:divBdr>
            <w:top w:val="none" w:sz="0" w:space="0" w:color="auto"/>
            <w:left w:val="none" w:sz="0" w:space="0" w:color="auto"/>
            <w:bottom w:val="none" w:sz="0" w:space="0" w:color="auto"/>
            <w:right w:val="none" w:sz="0" w:space="0" w:color="auto"/>
          </w:divBdr>
        </w:div>
        <w:div w:id="1080636744">
          <w:marLeft w:val="480"/>
          <w:marRight w:val="0"/>
          <w:marTop w:val="0"/>
          <w:marBottom w:val="0"/>
          <w:divBdr>
            <w:top w:val="none" w:sz="0" w:space="0" w:color="auto"/>
            <w:left w:val="none" w:sz="0" w:space="0" w:color="auto"/>
            <w:bottom w:val="none" w:sz="0" w:space="0" w:color="auto"/>
            <w:right w:val="none" w:sz="0" w:space="0" w:color="auto"/>
          </w:divBdr>
        </w:div>
        <w:div w:id="1311398046">
          <w:marLeft w:val="480"/>
          <w:marRight w:val="0"/>
          <w:marTop w:val="0"/>
          <w:marBottom w:val="0"/>
          <w:divBdr>
            <w:top w:val="none" w:sz="0" w:space="0" w:color="auto"/>
            <w:left w:val="none" w:sz="0" w:space="0" w:color="auto"/>
            <w:bottom w:val="none" w:sz="0" w:space="0" w:color="auto"/>
            <w:right w:val="none" w:sz="0" w:space="0" w:color="auto"/>
          </w:divBdr>
        </w:div>
        <w:div w:id="982395273">
          <w:marLeft w:val="480"/>
          <w:marRight w:val="0"/>
          <w:marTop w:val="0"/>
          <w:marBottom w:val="0"/>
          <w:divBdr>
            <w:top w:val="none" w:sz="0" w:space="0" w:color="auto"/>
            <w:left w:val="none" w:sz="0" w:space="0" w:color="auto"/>
            <w:bottom w:val="none" w:sz="0" w:space="0" w:color="auto"/>
            <w:right w:val="none" w:sz="0" w:space="0" w:color="auto"/>
          </w:divBdr>
        </w:div>
        <w:div w:id="213853148">
          <w:marLeft w:val="480"/>
          <w:marRight w:val="0"/>
          <w:marTop w:val="0"/>
          <w:marBottom w:val="0"/>
          <w:divBdr>
            <w:top w:val="none" w:sz="0" w:space="0" w:color="auto"/>
            <w:left w:val="none" w:sz="0" w:space="0" w:color="auto"/>
            <w:bottom w:val="none" w:sz="0" w:space="0" w:color="auto"/>
            <w:right w:val="none" w:sz="0" w:space="0" w:color="auto"/>
          </w:divBdr>
        </w:div>
        <w:div w:id="276910969">
          <w:marLeft w:val="480"/>
          <w:marRight w:val="0"/>
          <w:marTop w:val="0"/>
          <w:marBottom w:val="0"/>
          <w:divBdr>
            <w:top w:val="none" w:sz="0" w:space="0" w:color="auto"/>
            <w:left w:val="none" w:sz="0" w:space="0" w:color="auto"/>
            <w:bottom w:val="none" w:sz="0" w:space="0" w:color="auto"/>
            <w:right w:val="none" w:sz="0" w:space="0" w:color="auto"/>
          </w:divBdr>
        </w:div>
        <w:div w:id="63339380">
          <w:marLeft w:val="480"/>
          <w:marRight w:val="0"/>
          <w:marTop w:val="0"/>
          <w:marBottom w:val="0"/>
          <w:divBdr>
            <w:top w:val="none" w:sz="0" w:space="0" w:color="auto"/>
            <w:left w:val="none" w:sz="0" w:space="0" w:color="auto"/>
            <w:bottom w:val="none" w:sz="0" w:space="0" w:color="auto"/>
            <w:right w:val="none" w:sz="0" w:space="0" w:color="auto"/>
          </w:divBdr>
        </w:div>
        <w:div w:id="1839884025">
          <w:marLeft w:val="480"/>
          <w:marRight w:val="0"/>
          <w:marTop w:val="0"/>
          <w:marBottom w:val="0"/>
          <w:divBdr>
            <w:top w:val="none" w:sz="0" w:space="0" w:color="auto"/>
            <w:left w:val="none" w:sz="0" w:space="0" w:color="auto"/>
            <w:bottom w:val="none" w:sz="0" w:space="0" w:color="auto"/>
            <w:right w:val="none" w:sz="0" w:space="0" w:color="auto"/>
          </w:divBdr>
        </w:div>
        <w:div w:id="2145779856">
          <w:marLeft w:val="480"/>
          <w:marRight w:val="0"/>
          <w:marTop w:val="0"/>
          <w:marBottom w:val="0"/>
          <w:divBdr>
            <w:top w:val="none" w:sz="0" w:space="0" w:color="auto"/>
            <w:left w:val="none" w:sz="0" w:space="0" w:color="auto"/>
            <w:bottom w:val="none" w:sz="0" w:space="0" w:color="auto"/>
            <w:right w:val="none" w:sz="0" w:space="0" w:color="auto"/>
          </w:divBdr>
        </w:div>
        <w:div w:id="1520653962">
          <w:marLeft w:val="480"/>
          <w:marRight w:val="0"/>
          <w:marTop w:val="0"/>
          <w:marBottom w:val="0"/>
          <w:divBdr>
            <w:top w:val="none" w:sz="0" w:space="0" w:color="auto"/>
            <w:left w:val="none" w:sz="0" w:space="0" w:color="auto"/>
            <w:bottom w:val="none" w:sz="0" w:space="0" w:color="auto"/>
            <w:right w:val="none" w:sz="0" w:space="0" w:color="auto"/>
          </w:divBdr>
        </w:div>
        <w:div w:id="941843846">
          <w:marLeft w:val="480"/>
          <w:marRight w:val="0"/>
          <w:marTop w:val="0"/>
          <w:marBottom w:val="0"/>
          <w:divBdr>
            <w:top w:val="none" w:sz="0" w:space="0" w:color="auto"/>
            <w:left w:val="none" w:sz="0" w:space="0" w:color="auto"/>
            <w:bottom w:val="none" w:sz="0" w:space="0" w:color="auto"/>
            <w:right w:val="none" w:sz="0" w:space="0" w:color="auto"/>
          </w:divBdr>
        </w:div>
        <w:div w:id="1136333635">
          <w:marLeft w:val="480"/>
          <w:marRight w:val="0"/>
          <w:marTop w:val="0"/>
          <w:marBottom w:val="0"/>
          <w:divBdr>
            <w:top w:val="none" w:sz="0" w:space="0" w:color="auto"/>
            <w:left w:val="none" w:sz="0" w:space="0" w:color="auto"/>
            <w:bottom w:val="none" w:sz="0" w:space="0" w:color="auto"/>
            <w:right w:val="none" w:sz="0" w:space="0" w:color="auto"/>
          </w:divBdr>
        </w:div>
        <w:div w:id="2055154836">
          <w:marLeft w:val="480"/>
          <w:marRight w:val="0"/>
          <w:marTop w:val="0"/>
          <w:marBottom w:val="0"/>
          <w:divBdr>
            <w:top w:val="none" w:sz="0" w:space="0" w:color="auto"/>
            <w:left w:val="none" w:sz="0" w:space="0" w:color="auto"/>
            <w:bottom w:val="none" w:sz="0" w:space="0" w:color="auto"/>
            <w:right w:val="none" w:sz="0" w:space="0" w:color="auto"/>
          </w:divBdr>
        </w:div>
        <w:div w:id="561604015">
          <w:marLeft w:val="480"/>
          <w:marRight w:val="0"/>
          <w:marTop w:val="0"/>
          <w:marBottom w:val="0"/>
          <w:divBdr>
            <w:top w:val="none" w:sz="0" w:space="0" w:color="auto"/>
            <w:left w:val="none" w:sz="0" w:space="0" w:color="auto"/>
            <w:bottom w:val="none" w:sz="0" w:space="0" w:color="auto"/>
            <w:right w:val="none" w:sz="0" w:space="0" w:color="auto"/>
          </w:divBdr>
        </w:div>
        <w:div w:id="1995643025">
          <w:marLeft w:val="480"/>
          <w:marRight w:val="0"/>
          <w:marTop w:val="0"/>
          <w:marBottom w:val="0"/>
          <w:divBdr>
            <w:top w:val="none" w:sz="0" w:space="0" w:color="auto"/>
            <w:left w:val="none" w:sz="0" w:space="0" w:color="auto"/>
            <w:bottom w:val="none" w:sz="0" w:space="0" w:color="auto"/>
            <w:right w:val="none" w:sz="0" w:space="0" w:color="auto"/>
          </w:divBdr>
        </w:div>
        <w:div w:id="53354535">
          <w:marLeft w:val="480"/>
          <w:marRight w:val="0"/>
          <w:marTop w:val="0"/>
          <w:marBottom w:val="0"/>
          <w:divBdr>
            <w:top w:val="none" w:sz="0" w:space="0" w:color="auto"/>
            <w:left w:val="none" w:sz="0" w:space="0" w:color="auto"/>
            <w:bottom w:val="none" w:sz="0" w:space="0" w:color="auto"/>
            <w:right w:val="none" w:sz="0" w:space="0" w:color="auto"/>
          </w:divBdr>
        </w:div>
        <w:div w:id="342250377">
          <w:marLeft w:val="480"/>
          <w:marRight w:val="0"/>
          <w:marTop w:val="0"/>
          <w:marBottom w:val="0"/>
          <w:divBdr>
            <w:top w:val="none" w:sz="0" w:space="0" w:color="auto"/>
            <w:left w:val="none" w:sz="0" w:space="0" w:color="auto"/>
            <w:bottom w:val="none" w:sz="0" w:space="0" w:color="auto"/>
            <w:right w:val="none" w:sz="0" w:space="0" w:color="auto"/>
          </w:divBdr>
        </w:div>
        <w:div w:id="96949164">
          <w:marLeft w:val="480"/>
          <w:marRight w:val="0"/>
          <w:marTop w:val="0"/>
          <w:marBottom w:val="0"/>
          <w:divBdr>
            <w:top w:val="none" w:sz="0" w:space="0" w:color="auto"/>
            <w:left w:val="none" w:sz="0" w:space="0" w:color="auto"/>
            <w:bottom w:val="none" w:sz="0" w:space="0" w:color="auto"/>
            <w:right w:val="none" w:sz="0" w:space="0" w:color="auto"/>
          </w:divBdr>
        </w:div>
        <w:div w:id="1252548224">
          <w:marLeft w:val="480"/>
          <w:marRight w:val="0"/>
          <w:marTop w:val="0"/>
          <w:marBottom w:val="0"/>
          <w:divBdr>
            <w:top w:val="none" w:sz="0" w:space="0" w:color="auto"/>
            <w:left w:val="none" w:sz="0" w:space="0" w:color="auto"/>
            <w:bottom w:val="none" w:sz="0" w:space="0" w:color="auto"/>
            <w:right w:val="none" w:sz="0" w:space="0" w:color="auto"/>
          </w:divBdr>
        </w:div>
        <w:div w:id="882863634">
          <w:marLeft w:val="480"/>
          <w:marRight w:val="0"/>
          <w:marTop w:val="0"/>
          <w:marBottom w:val="0"/>
          <w:divBdr>
            <w:top w:val="none" w:sz="0" w:space="0" w:color="auto"/>
            <w:left w:val="none" w:sz="0" w:space="0" w:color="auto"/>
            <w:bottom w:val="none" w:sz="0" w:space="0" w:color="auto"/>
            <w:right w:val="none" w:sz="0" w:space="0" w:color="auto"/>
          </w:divBdr>
        </w:div>
        <w:div w:id="2109349666">
          <w:marLeft w:val="480"/>
          <w:marRight w:val="0"/>
          <w:marTop w:val="0"/>
          <w:marBottom w:val="0"/>
          <w:divBdr>
            <w:top w:val="none" w:sz="0" w:space="0" w:color="auto"/>
            <w:left w:val="none" w:sz="0" w:space="0" w:color="auto"/>
            <w:bottom w:val="none" w:sz="0" w:space="0" w:color="auto"/>
            <w:right w:val="none" w:sz="0" w:space="0" w:color="auto"/>
          </w:divBdr>
        </w:div>
        <w:div w:id="224143504">
          <w:marLeft w:val="480"/>
          <w:marRight w:val="0"/>
          <w:marTop w:val="0"/>
          <w:marBottom w:val="0"/>
          <w:divBdr>
            <w:top w:val="none" w:sz="0" w:space="0" w:color="auto"/>
            <w:left w:val="none" w:sz="0" w:space="0" w:color="auto"/>
            <w:bottom w:val="none" w:sz="0" w:space="0" w:color="auto"/>
            <w:right w:val="none" w:sz="0" w:space="0" w:color="auto"/>
          </w:divBdr>
        </w:div>
        <w:div w:id="466317377">
          <w:marLeft w:val="480"/>
          <w:marRight w:val="0"/>
          <w:marTop w:val="0"/>
          <w:marBottom w:val="0"/>
          <w:divBdr>
            <w:top w:val="none" w:sz="0" w:space="0" w:color="auto"/>
            <w:left w:val="none" w:sz="0" w:space="0" w:color="auto"/>
            <w:bottom w:val="none" w:sz="0" w:space="0" w:color="auto"/>
            <w:right w:val="none" w:sz="0" w:space="0" w:color="auto"/>
          </w:divBdr>
        </w:div>
        <w:div w:id="1935280319">
          <w:marLeft w:val="480"/>
          <w:marRight w:val="0"/>
          <w:marTop w:val="0"/>
          <w:marBottom w:val="0"/>
          <w:divBdr>
            <w:top w:val="none" w:sz="0" w:space="0" w:color="auto"/>
            <w:left w:val="none" w:sz="0" w:space="0" w:color="auto"/>
            <w:bottom w:val="none" w:sz="0" w:space="0" w:color="auto"/>
            <w:right w:val="none" w:sz="0" w:space="0" w:color="auto"/>
          </w:divBdr>
        </w:div>
        <w:div w:id="394469719">
          <w:marLeft w:val="480"/>
          <w:marRight w:val="0"/>
          <w:marTop w:val="0"/>
          <w:marBottom w:val="0"/>
          <w:divBdr>
            <w:top w:val="none" w:sz="0" w:space="0" w:color="auto"/>
            <w:left w:val="none" w:sz="0" w:space="0" w:color="auto"/>
            <w:bottom w:val="none" w:sz="0" w:space="0" w:color="auto"/>
            <w:right w:val="none" w:sz="0" w:space="0" w:color="auto"/>
          </w:divBdr>
        </w:div>
        <w:div w:id="87964755">
          <w:marLeft w:val="480"/>
          <w:marRight w:val="0"/>
          <w:marTop w:val="0"/>
          <w:marBottom w:val="0"/>
          <w:divBdr>
            <w:top w:val="none" w:sz="0" w:space="0" w:color="auto"/>
            <w:left w:val="none" w:sz="0" w:space="0" w:color="auto"/>
            <w:bottom w:val="none" w:sz="0" w:space="0" w:color="auto"/>
            <w:right w:val="none" w:sz="0" w:space="0" w:color="auto"/>
          </w:divBdr>
        </w:div>
        <w:div w:id="2116947161">
          <w:marLeft w:val="480"/>
          <w:marRight w:val="0"/>
          <w:marTop w:val="0"/>
          <w:marBottom w:val="0"/>
          <w:divBdr>
            <w:top w:val="none" w:sz="0" w:space="0" w:color="auto"/>
            <w:left w:val="none" w:sz="0" w:space="0" w:color="auto"/>
            <w:bottom w:val="none" w:sz="0" w:space="0" w:color="auto"/>
            <w:right w:val="none" w:sz="0" w:space="0" w:color="auto"/>
          </w:divBdr>
        </w:div>
        <w:div w:id="551766605">
          <w:marLeft w:val="480"/>
          <w:marRight w:val="0"/>
          <w:marTop w:val="0"/>
          <w:marBottom w:val="0"/>
          <w:divBdr>
            <w:top w:val="none" w:sz="0" w:space="0" w:color="auto"/>
            <w:left w:val="none" w:sz="0" w:space="0" w:color="auto"/>
            <w:bottom w:val="none" w:sz="0" w:space="0" w:color="auto"/>
            <w:right w:val="none" w:sz="0" w:space="0" w:color="auto"/>
          </w:divBdr>
        </w:div>
        <w:div w:id="521212316">
          <w:marLeft w:val="480"/>
          <w:marRight w:val="0"/>
          <w:marTop w:val="0"/>
          <w:marBottom w:val="0"/>
          <w:divBdr>
            <w:top w:val="none" w:sz="0" w:space="0" w:color="auto"/>
            <w:left w:val="none" w:sz="0" w:space="0" w:color="auto"/>
            <w:bottom w:val="none" w:sz="0" w:space="0" w:color="auto"/>
            <w:right w:val="none" w:sz="0" w:space="0" w:color="auto"/>
          </w:divBdr>
        </w:div>
        <w:div w:id="1387143080">
          <w:marLeft w:val="480"/>
          <w:marRight w:val="0"/>
          <w:marTop w:val="0"/>
          <w:marBottom w:val="0"/>
          <w:divBdr>
            <w:top w:val="none" w:sz="0" w:space="0" w:color="auto"/>
            <w:left w:val="none" w:sz="0" w:space="0" w:color="auto"/>
            <w:bottom w:val="none" w:sz="0" w:space="0" w:color="auto"/>
            <w:right w:val="none" w:sz="0" w:space="0" w:color="auto"/>
          </w:divBdr>
        </w:div>
        <w:div w:id="1473869849">
          <w:marLeft w:val="480"/>
          <w:marRight w:val="0"/>
          <w:marTop w:val="0"/>
          <w:marBottom w:val="0"/>
          <w:divBdr>
            <w:top w:val="none" w:sz="0" w:space="0" w:color="auto"/>
            <w:left w:val="none" w:sz="0" w:space="0" w:color="auto"/>
            <w:bottom w:val="none" w:sz="0" w:space="0" w:color="auto"/>
            <w:right w:val="none" w:sz="0" w:space="0" w:color="auto"/>
          </w:divBdr>
        </w:div>
        <w:div w:id="1788429926">
          <w:marLeft w:val="480"/>
          <w:marRight w:val="0"/>
          <w:marTop w:val="0"/>
          <w:marBottom w:val="0"/>
          <w:divBdr>
            <w:top w:val="none" w:sz="0" w:space="0" w:color="auto"/>
            <w:left w:val="none" w:sz="0" w:space="0" w:color="auto"/>
            <w:bottom w:val="none" w:sz="0" w:space="0" w:color="auto"/>
            <w:right w:val="none" w:sz="0" w:space="0" w:color="auto"/>
          </w:divBdr>
        </w:div>
        <w:div w:id="1610696635">
          <w:marLeft w:val="480"/>
          <w:marRight w:val="0"/>
          <w:marTop w:val="0"/>
          <w:marBottom w:val="0"/>
          <w:divBdr>
            <w:top w:val="none" w:sz="0" w:space="0" w:color="auto"/>
            <w:left w:val="none" w:sz="0" w:space="0" w:color="auto"/>
            <w:bottom w:val="none" w:sz="0" w:space="0" w:color="auto"/>
            <w:right w:val="none" w:sz="0" w:space="0" w:color="auto"/>
          </w:divBdr>
        </w:div>
        <w:div w:id="1205293377">
          <w:marLeft w:val="480"/>
          <w:marRight w:val="0"/>
          <w:marTop w:val="0"/>
          <w:marBottom w:val="0"/>
          <w:divBdr>
            <w:top w:val="none" w:sz="0" w:space="0" w:color="auto"/>
            <w:left w:val="none" w:sz="0" w:space="0" w:color="auto"/>
            <w:bottom w:val="none" w:sz="0" w:space="0" w:color="auto"/>
            <w:right w:val="none" w:sz="0" w:space="0" w:color="auto"/>
          </w:divBdr>
        </w:div>
        <w:div w:id="1443915677">
          <w:marLeft w:val="480"/>
          <w:marRight w:val="0"/>
          <w:marTop w:val="0"/>
          <w:marBottom w:val="0"/>
          <w:divBdr>
            <w:top w:val="none" w:sz="0" w:space="0" w:color="auto"/>
            <w:left w:val="none" w:sz="0" w:space="0" w:color="auto"/>
            <w:bottom w:val="none" w:sz="0" w:space="0" w:color="auto"/>
            <w:right w:val="none" w:sz="0" w:space="0" w:color="auto"/>
          </w:divBdr>
        </w:div>
        <w:div w:id="186793172">
          <w:marLeft w:val="480"/>
          <w:marRight w:val="0"/>
          <w:marTop w:val="0"/>
          <w:marBottom w:val="0"/>
          <w:divBdr>
            <w:top w:val="none" w:sz="0" w:space="0" w:color="auto"/>
            <w:left w:val="none" w:sz="0" w:space="0" w:color="auto"/>
            <w:bottom w:val="none" w:sz="0" w:space="0" w:color="auto"/>
            <w:right w:val="none" w:sz="0" w:space="0" w:color="auto"/>
          </w:divBdr>
        </w:div>
        <w:div w:id="163672209">
          <w:marLeft w:val="480"/>
          <w:marRight w:val="0"/>
          <w:marTop w:val="0"/>
          <w:marBottom w:val="0"/>
          <w:divBdr>
            <w:top w:val="none" w:sz="0" w:space="0" w:color="auto"/>
            <w:left w:val="none" w:sz="0" w:space="0" w:color="auto"/>
            <w:bottom w:val="none" w:sz="0" w:space="0" w:color="auto"/>
            <w:right w:val="none" w:sz="0" w:space="0" w:color="auto"/>
          </w:divBdr>
        </w:div>
        <w:div w:id="329676691">
          <w:marLeft w:val="480"/>
          <w:marRight w:val="0"/>
          <w:marTop w:val="0"/>
          <w:marBottom w:val="0"/>
          <w:divBdr>
            <w:top w:val="none" w:sz="0" w:space="0" w:color="auto"/>
            <w:left w:val="none" w:sz="0" w:space="0" w:color="auto"/>
            <w:bottom w:val="none" w:sz="0" w:space="0" w:color="auto"/>
            <w:right w:val="none" w:sz="0" w:space="0" w:color="auto"/>
          </w:divBdr>
        </w:div>
        <w:div w:id="1054084415">
          <w:marLeft w:val="480"/>
          <w:marRight w:val="0"/>
          <w:marTop w:val="0"/>
          <w:marBottom w:val="0"/>
          <w:divBdr>
            <w:top w:val="none" w:sz="0" w:space="0" w:color="auto"/>
            <w:left w:val="none" w:sz="0" w:space="0" w:color="auto"/>
            <w:bottom w:val="none" w:sz="0" w:space="0" w:color="auto"/>
            <w:right w:val="none" w:sz="0" w:space="0" w:color="auto"/>
          </w:divBdr>
        </w:div>
        <w:div w:id="843975299">
          <w:marLeft w:val="480"/>
          <w:marRight w:val="0"/>
          <w:marTop w:val="0"/>
          <w:marBottom w:val="0"/>
          <w:divBdr>
            <w:top w:val="none" w:sz="0" w:space="0" w:color="auto"/>
            <w:left w:val="none" w:sz="0" w:space="0" w:color="auto"/>
            <w:bottom w:val="none" w:sz="0" w:space="0" w:color="auto"/>
            <w:right w:val="none" w:sz="0" w:space="0" w:color="auto"/>
          </w:divBdr>
        </w:div>
        <w:div w:id="1282884140">
          <w:marLeft w:val="480"/>
          <w:marRight w:val="0"/>
          <w:marTop w:val="0"/>
          <w:marBottom w:val="0"/>
          <w:divBdr>
            <w:top w:val="none" w:sz="0" w:space="0" w:color="auto"/>
            <w:left w:val="none" w:sz="0" w:space="0" w:color="auto"/>
            <w:bottom w:val="none" w:sz="0" w:space="0" w:color="auto"/>
            <w:right w:val="none" w:sz="0" w:space="0" w:color="auto"/>
          </w:divBdr>
        </w:div>
        <w:div w:id="1038704937">
          <w:marLeft w:val="480"/>
          <w:marRight w:val="0"/>
          <w:marTop w:val="0"/>
          <w:marBottom w:val="0"/>
          <w:divBdr>
            <w:top w:val="none" w:sz="0" w:space="0" w:color="auto"/>
            <w:left w:val="none" w:sz="0" w:space="0" w:color="auto"/>
            <w:bottom w:val="none" w:sz="0" w:space="0" w:color="auto"/>
            <w:right w:val="none" w:sz="0" w:space="0" w:color="auto"/>
          </w:divBdr>
        </w:div>
        <w:div w:id="1835877371">
          <w:marLeft w:val="480"/>
          <w:marRight w:val="0"/>
          <w:marTop w:val="0"/>
          <w:marBottom w:val="0"/>
          <w:divBdr>
            <w:top w:val="none" w:sz="0" w:space="0" w:color="auto"/>
            <w:left w:val="none" w:sz="0" w:space="0" w:color="auto"/>
            <w:bottom w:val="none" w:sz="0" w:space="0" w:color="auto"/>
            <w:right w:val="none" w:sz="0" w:space="0" w:color="auto"/>
          </w:divBdr>
        </w:div>
        <w:div w:id="109009304">
          <w:marLeft w:val="480"/>
          <w:marRight w:val="0"/>
          <w:marTop w:val="0"/>
          <w:marBottom w:val="0"/>
          <w:divBdr>
            <w:top w:val="none" w:sz="0" w:space="0" w:color="auto"/>
            <w:left w:val="none" w:sz="0" w:space="0" w:color="auto"/>
            <w:bottom w:val="none" w:sz="0" w:space="0" w:color="auto"/>
            <w:right w:val="none" w:sz="0" w:space="0" w:color="auto"/>
          </w:divBdr>
        </w:div>
        <w:div w:id="533150652">
          <w:marLeft w:val="480"/>
          <w:marRight w:val="0"/>
          <w:marTop w:val="0"/>
          <w:marBottom w:val="0"/>
          <w:divBdr>
            <w:top w:val="none" w:sz="0" w:space="0" w:color="auto"/>
            <w:left w:val="none" w:sz="0" w:space="0" w:color="auto"/>
            <w:bottom w:val="none" w:sz="0" w:space="0" w:color="auto"/>
            <w:right w:val="none" w:sz="0" w:space="0" w:color="auto"/>
          </w:divBdr>
        </w:div>
        <w:div w:id="389618130">
          <w:marLeft w:val="480"/>
          <w:marRight w:val="0"/>
          <w:marTop w:val="0"/>
          <w:marBottom w:val="0"/>
          <w:divBdr>
            <w:top w:val="none" w:sz="0" w:space="0" w:color="auto"/>
            <w:left w:val="none" w:sz="0" w:space="0" w:color="auto"/>
            <w:bottom w:val="none" w:sz="0" w:space="0" w:color="auto"/>
            <w:right w:val="none" w:sz="0" w:space="0" w:color="auto"/>
          </w:divBdr>
        </w:div>
        <w:div w:id="939533876">
          <w:marLeft w:val="480"/>
          <w:marRight w:val="0"/>
          <w:marTop w:val="0"/>
          <w:marBottom w:val="0"/>
          <w:divBdr>
            <w:top w:val="none" w:sz="0" w:space="0" w:color="auto"/>
            <w:left w:val="none" w:sz="0" w:space="0" w:color="auto"/>
            <w:bottom w:val="none" w:sz="0" w:space="0" w:color="auto"/>
            <w:right w:val="none" w:sz="0" w:space="0" w:color="auto"/>
          </w:divBdr>
        </w:div>
        <w:div w:id="1636371436">
          <w:marLeft w:val="480"/>
          <w:marRight w:val="0"/>
          <w:marTop w:val="0"/>
          <w:marBottom w:val="0"/>
          <w:divBdr>
            <w:top w:val="none" w:sz="0" w:space="0" w:color="auto"/>
            <w:left w:val="none" w:sz="0" w:space="0" w:color="auto"/>
            <w:bottom w:val="none" w:sz="0" w:space="0" w:color="auto"/>
            <w:right w:val="none" w:sz="0" w:space="0" w:color="auto"/>
          </w:divBdr>
        </w:div>
        <w:div w:id="1336566993">
          <w:marLeft w:val="480"/>
          <w:marRight w:val="0"/>
          <w:marTop w:val="0"/>
          <w:marBottom w:val="0"/>
          <w:divBdr>
            <w:top w:val="none" w:sz="0" w:space="0" w:color="auto"/>
            <w:left w:val="none" w:sz="0" w:space="0" w:color="auto"/>
            <w:bottom w:val="none" w:sz="0" w:space="0" w:color="auto"/>
            <w:right w:val="none" w:sz="0" w:space="0" w:color="auto"/>
          </w:divBdr>
        </w:div>
        <w:div w:id="1424187879">
          <w:marLeft w:val="480"/>
          <w:marRight w:val="0"/>
          <w:marTop w:val="0"/>
          <w:marBottom w:val="0"/>
          <w:divBdr>
            <w:top w:val="none" w:sz="0" w:space="0" w:color="auto"/>
            <w:left w:val="none" w:sz="0" w:space="0" w:color="auto"/>
            <w:bottom w:val="none" w:sz="0" w:space="0" w:color="auto"/>
            <w:right w:val="none" w:sz="0" w:space="0" w:color="auto"/>
          </w:divBdr>
        </w:div>
        <w:div w:id="366374719">
          <w:marLeft w:val="480"/>
          <w:marRight w:val="0"/>
          <w:marTop w:val="0"/>
          <w:marBottom w:val="0"/>
          <w:divBdr>
            <w:top w:val="none" w:sz="0" w:space="0" w:color="auto"/>
            <w:left w:val="none" w:sz="0" w:space="0" w:color="auto"/>
            <w:bottom w:val="none" w:sz="0" w:space="0" w:color="auto"/>
            <w:right w:val="none" w:sz="0" w:space="0" w:color="auto"/>
          </w:divBdr>
        </w:div>
        <w:div w:id="1277786165">
          <w:marLeft w:val="480"/>
          <w:marRight w:val="0"/>
          <w:marTop w:val="0"/>
          <w:marBottom w:val="0"/>
          <w:divBdr>
            <w:top w:val="none" w:sz="0" w:space="0" w:color="auto"/>
            <w:left w:val="none" w:sz="0" w:space="0" w:color="auto"/>
            <w:bottom w:val="none" w:sz="0" w:space="0" w:color="auto"/>
            <w:right w:val="none" w:sz="0" w:space="0" w:color="auto"/>
          </w:divBdr>
        </w:div>
        <w:div w:id="2083749646">
          <w:marLeft w:val="480"/>
          <w:marRight w:val="0"/>
          <w:marTop w:val="0"/>
          <w:marBottom w:val="0"/>
          <w:divBdr>
            <w:top w:val="none" w:sz="0" w:space="0" w:color="auto"/>
            <w:left w:val="none" w:sz="0" w:space="0" w:color="auto"/>
            <w:bottom w:val="none" w:sz="0" w:space="0" w:color="auto"/>
            <w:right w:val="none" w:sz="0" w:space="0" w:color="auto"/>
          </w:divBdr>
        </w:div>
        <w:div w:id="1949697089">
          <w:marLeft w:val="480"/>
          <w:marRight w:val="0"/>
          <w:marTop w:val="0"/>
          <w:marBottom w:val="0"/>
          <w:divBdr>
            <w:top w:val="none" w:sz="0" w:space="0" w:color="auto"/>
            <w:left w:val="none" w:sz="0" w:space="0" w:color="auto"/>
            <w:bottom w:val="none" w:sz="0" w:space="0" w:color="auto"/>
            <w:right w:val="none" w:sz="0" w:space="0" w:color="auto"/>
          </w:divBdr>
        </w:div>
        <w:div w:id="51928205">
          <w:marLeft w:val="480"/>
          <w:marRight w:val="0"/>
          <w:marTop w:val="0"/>
          <w:marBottom w:val="0"/>
          <w:divBdr>
            <w:top w:val="none" w:sz="0" w:space="0" w:color="auto"/>
            <w:left w:val="none" w:sz="0" w:space="0" w:color="auto"/>
            <w:bottom w:val="none" w:sz="0" w:space="0" w:color="auto"/>
            <w:right w:val="none" w:sz="0" w:space="0" w:color="auto"/>
          </w:divBdr>
        </w:div>
        <w:div w:id="1514807548">
          <w:marLeft w:val="480"/>
          <w:marRight w:val="0"/>
          <w:marTop w:val="0"/>
          <w:marBottom w:val="0"/>
          <w:divBdr>
            <w:top w:val="none" w:sz="0" w:space="0" w:color="auto"/>
            <w:left w:val="none" w:sz="0" w:space="0" w:color="auto"/>
            <w:bottom w:val="none" w:sz="0" w:space="0" w:color="auto"/>
            <w:right w:val="none" w:sz="0" w:space="0" w:color="auto"/>
          </w:divBdr>
        </w:div>
        <w:div w:id="42412909">
          <w:marLeft w:val="480"/>
          <w:marRight w:val="0"/>
          <w:marTop w:val="0"/>
          <w:marBottom w:val="0"/>
          <w:divBdr>
            <w:top w:val="none" w:sz="0" w:space="0" w:color="auto"/>
            <w:left w:val="none" w:sz="0" w:space="0" w:color="auto"/>
            <w:bottom w:val="none" w:sz="0" w:space="0" w:color="auto"/>
            <w:right w:val="none" w:sz="0" w:space="0" w:color="auto"/>
          </w:divBdr>
        </w:div>
        <w:div w:id="214583351">
          <w:marLeft w:val="480"/>
          <w:marRight w:val="0"/>
          <w:marTop w:val="0"/>
          <w:marBottom w:val="0"/>
          <w:divBdr>
            <w:top w:val="none" w:sz="0" w:space="0" w:color="auto"/>
            <w:left w:val="none" w:sz="0" w:space="0" w:color="auto"/>
            <w:bottom w:val="none" w:sz="0" w:space="0" w:color="auto"/>
            <w:right w:val="none" w:sz="0" w:space="0" w:color="auto"/>
          </w:divBdr>
        </w:div>
        <w:div w:id="1562055549">
          <w:marLeft w:val="480"/>
          <w:marRight w:val="0"/>
          <w:marTop w:val="0"/>
          <w:marBottom w:val="0"/>
          <w:divBdr>
            <w:top w:val="none" w:sz="0" w:space="0" w:color="auto"/>
            <w:left w:val="none" w:sz="0" w:space="0" w:color="auto"/>
            <w:bottom w:val="none" w:sz="0" w:space="0" w:color="auto"/>
            <w:right w:val="none" w:sz="0" w:space="0" w:color="auto"/>
          </w:divBdr>
        </w:div>
        <w:div w:id="1728141344">
          <w:marLeft w:val="480"/>
          <w:marRight w:val="0"/>
          <w:marTop w:val="0"/>
          <w:marBottom w:val="0"/>
          <w:divBdr>
            <w:top w:val="none" w:sz="0" w:space="0" w:color="auto"/>
            <w:left w:val="none" w:sz="0" w:space="0" w:color="auto"/>
            <w:bottom w:val="none" w:sz="0" w:space="0" w:color="auto"/>
            <w:right w:val="none" w:sz="0" w:space="0" w:color="auto"/>
          </w:divBdr>
        </w:div>
        <w:div w:id="878398172">
          <w:marLeft w:val="480"/>
          <w:marRight w:val="0"/>
          <w:marTop w:val="0"/>
          <w:marBottom w:val="0"/>
          <w:divBdr>
            <w:top w:val="none" w:sz="0" w:space="0" w:color="auto"/>
            <w:left w:val="none" w:sz="0" w:space="0" w:color="auto"/>
            <w:bottom w:val="none" w:sz="0" w:space="0" w:color="auto"/>
            <w:right w:val="none" w:sz="0" w:space="0" w:color="auto"/>
          </w:divBdr>
        </w:div>
        <w:div w:id="699167909">
          <w:marLeft w:val="480"/>
          <w:marRight w:val="0"/>
          <w:marTop w:val="0"/>
          <w:marBottom w:val="0"/>
          <w:divBdr>
            <w:top w:val="none" w:sz="0" w:space="0" w:color="auto"/>
            <w:left w:val="none" w:sz="0" w:space="0" w:color="auto"/>
            <w:bottom w:val="none" w:sz="0" w:space="0" w:color="auto"/>
            <w:right w:val="none" w:sz="0" w:space="0" w:color="auto"/>
          </w:divBdr>
        </w:div>
        <w:div w:id="366374711">
          <w:marLeft w:val="480"/>
          <w:marRight w:val="0"/>
          <w:marTop w:val="0"/>
          <w:marBottom w:val="0"/>
          <w:divBdr>
            <w:top w:val="none" w:sz="0" w:space="0" w:color="auto"/>
            <w:left w:val="none" w:sz="0" w:space="0" w:color="auto"/>
            <w:bottom w:val="none" w:sz="0" w:space="0" w:color="auto"/>
            <w:right w:val="none" w:sz="0" w:space="0" w:color="auto"/>
          </w:divBdr>
        </w:div>
        <w:div w:id="583103124">
          <w:marLeft w:val="480"/>
          <w:marRight w:val="0"/>
          <w:marTop w:val="0"/>
          <w:marBottom w:val="0"/>
          <w:divBdr>
            <w:top w:val="none" w:sz="0" w:space="0" w:color="auto"/>
            <w:left w:val="none" w:sz="0" w:space="0" w:color="auto"/>
            <w:bottom w:val="none" w:sz="0" w:space="0" w:color="auto"/>
            <w:right w:val="none" w:sz="0" w:space="0" w:color="auto"/>
          </w:divBdr>
        </w:div>
        <w:div w:id="713309114">
          <w:marLeft w:val="480"/>
          <w:marRight w:val="0"/>
          <w:marTop w:val="0"/>
          <w:marBottom w:val="0"/>
          <w:divBdr>
            <w:top w:val="none" w:sz="0" w:space="0" w:color="auto"/>
            <w:left w:val="none" w:sz="0" w:space="0" w:color="auto"/>
            <w:bottom w:val="none" w:sz="0" w:space="0" w:color="auto"/>
            <w:right w:val="none" w:sz="0" w:space="0" w:color="auto"/>
          </w:divBdr>
        </w:div>
        <w:div w:id="1397389047">
          <w:marLeft w:val="480"/>
          <w:marRight w:val="0"/>
          <w:marTop w:val="0"/>
          <w:marBottom w:val="0"/>
          <w:divBdr>
            <w:top w:val="none" w:sz="0" w:space="0" w:color="auto"/>
            <w:left w:val="none" w:sz="0" w:space="0" w:color="auto"/>
            <w:bottom w:val="none" w:sz="0" w:space="0" w:color="auto"/>
            <w:right w:val="none" w:sz="0" w:space="0" w:color="auto"/>
          </w:divBdr>
        </w:div>
        <w:div w:id="642655740">
          <w:marLeft w:val="480"/>
          <w:marRight w:val="0"/>
          <w:marTop w:val="0"/>
          <w:marBottom w:val="0"/>
          <w:divBdr>
            <w:top w:val="none" w:sz="0" w:space="0" w:color="auto"/>
            <w:left w:val="none" w:sz="0" w:space="0" w:color="auto"/>
            <w:bottom w:val="none" w:sz="0" w:space="0" w:color="auto"/>
            <w:right w:val="none" w:sz="0" w:space="0" w:color="auto"/>
          </w:divBdr>
        </w:div>
        <w:div w:id="573929084">
          <w:marLeft w:val="480"/>
          <w:marRight w:val="0"/>
          <w:marTop w:val="0"/>
          <w:marBottom w:val="0"/>
          <w:divBdr>
            <w:top w:val="none" w:sz="0" w:space="0" w:color="auto"/>
            <w:left w:val="none" w:sz="0" w:space="0" w:color="auto"/>
            <w:bottom w:val="none" w:sz="0" w:space="0" w:color="auto"/>
            <w:right w:val="none" w:sz="0" w:space="0" w:color="auto"/>
          </w:divBdr>
        </w:div>
        <w:div w:id="390738829">
          <w:marLeft w:val="480"/>
          <w:marRight w:val="0"/>
          <w:marTop w:val="0"/>
          <w:marBottom w:val="0"/>
          <w:divBdr>
            <w:top w:val="none" w:sz="0" w:space="0" w:color="auto"/>
            <w:left w:val="none" w:sz="0" w:space="0" w:color="auto"/>
            <w:bottom w:val="none" w:sz="0" w:space="0" w:color="auto"/>
            <w:right w:val="none" w:sz="0" w:space="0" w:color="auto"/>
          </w:divBdr>
        </w:div>
        <w:div w:id="1563951501">
          <w:marLeft w:val="480"/>
          <w:marRight w:val="0"/>
          <w:marTop w:val="0"/>
          <w:marBottom w:val="0"/>
          <w:divBdr>
            <w:top w:val="none" w:sz="0" w:space="0" w:color="auto"/>
            <w:left w:val="none" w:sz="0" w:space="0" w:color="auto"/>
            <w:bottom w:val="none" w:sz="0" w:space="0" w:color="auto"/>
            <w:right w:val="none" w:sz="0" w:space="0" w:color="auto"/>
          </w:divBdr>
        </w:div>
        <w:div w:id="1337347251">
          <w:marLeft w:val="480"/>
          <w:marRight w:val="0"/>
          <w:marTop w:val="0"/>
          <w:marBottom w:val="0"/>
          <w:divBdr>
            <w:top w:val="none" w:sz="0" w:space="0" w:color="auto"/>
            <w:left w:val="none" w:sz="0" w:space="0" w:color="auto"/>
            <w:bottom w:val="none" w:sz="0" w:space="0" w:color="auto"/>
            <w:right w:val="none" w:sz="0" w:space="0" w:color="auto"/>
          </w:divBdr>
        </w:div>
        <w:div w:id="1342391446">
          <w:marLeft w:val="480"/>
          <w:marRight w:val="0"/>
          <w:marTop w:val="0"/>
          <w:marBottom w:val="0"/>
          <w:divBdr>
            <w:top w:val="none" w:sz="0" w:space="0" w:color="auto"/>
            <w:left w:val="none" w:sz="0" w:space="0" w:color="auto"/>
            <w:bottom w:val="none" w:sz="0" w:space="0" w:color="auto"/>
            <w:right w:val="none" w:sz="0" w:space="0" w:color="auto"/>
          </w:divBdr>
        </w:div>
        <w:div w:id="1001204466">
          <w:marLeft w:val="480"/>
          <w:marRight w:val="0"/>
          <w:marTop w:val="0"/>
          <w:marBottom w:val="0"/>
          <w:divBdr>
            <w:top w:val="none" w:sz="0" w:space="0" w:color="auto"/>
            <w:left w:val="none" w:sz="0" w:space="0" w:color="auto"/>
            <w:bottom w:val="none" w:sz="0" w:space="0" w:color="auto"/>
            <w:right w:val="none" w:sz="0" w:space="0" w:color="auto"/>
          </w:divBdr>
        </w:div>
        <w:div w:id="836384589">
          <w:marLeft w:val="480"/>
          <w:marRight w:val="0"/>
          <w:marTop w:val="0"/>
          <w:marBottom w:val="0"/>
          <w:divBdr>
            <w:top w:val="none" w:sz="0" w:space="0" w:color="auto"/>
            <w:left w:val="none" w:sz="0" w:space="0" w:color="auto"/>
            <w:bottom w:val="none" w:sz="0" w:space="0" w:color="auto"/>
            <w:right w:val="none" w:sz="0" w:space="0" w:color="auto"/>
          </w:divBdr>
        </w:div>
        <w:div w:id="1652713322">
          <w:marLeft w:val="480"/>
          <w:marRight w:val="0"/>
          <w:marTop w:val="0"/>
          <w:marBottom w:val="0"/>
          <w:divBdr>
            <w:top w:val="none" w:sz="0" w:space="0" w:color="auto"/>
            <w:left w:val="none" w:sz="0" w:space="0" w:color="auto"/>
            <w:bottom w:val="none" w:sz="0" w:space="0" w:color="auto"/>
            <w:right w:val="none" w:sz="0" w:space="0" w:color="auto"/>
          </w:divBdr>
        </w:div>
        <w:div w:id="1312365701">
          <w:marLeft w:val="480"/>
          <w:marRight w:val="0"/>
          <w:marTop w:val="0"/>
          <w:marBottom w:val="0"/>
          <w:divBdr>
            <w:top w:val="none" w:sz="0" w:space="0" w:color="auto"/>
            <w:left w:val="none" w:sz="0" w:space="0" w:color="auto"/>
            <w:bottom w:val="none" w:sz="0" w:space="0" w:color="auto"/>
            <w:right w:val="none" w:sz="0" w:space="0" w:color="auto"/>
          </w:divBdr>
        </w:div>
        <w:div w:id="1907718465">
          <w:marLeft w:val="480"/>
          <w:marRight w:val="0"/>
          <w:marTop w:val="0"/>
          <w:marBottom w:val="0"/>
          <w:divBdr>
            <w:top w:val="none" w:sz="0" w:space="0" w:color="auto"/>
            <w:left w:val="none" w:sz="0" w:space="0" w:color="auto"/>
            <w:bottom w:val="none" w:sz="0" w:space="0" w:color="auto"/>
            <w:right w:val="none" w:sz="0" w:space="0" w:color="auto"/>
          </w:divBdr>
        </w:div>
        <w:div w:id="1970356509">
          <w:marLeft w:val="480"/>
          <w:marRight w:val="0"/>
          <w:marTop w:val="0"/>
          <w:marBottom w:val="0"/>
          <w:divBdr>
            <w:top w:val="none" w:sz="0" w:space="0" w:color="auto"/>
            <w:left w:val="none" w:sz="0" w:space="0" w:color="auto"/>
            <w:bottom w:val="none" w:sz="0" w:space="0" w:color="auto"/>
            <w:right w:val="none" w:sz="0" w:space="0" w:color="auto"/>
          </w:divBdr>
        </w:div>
        <w:div w:id="1947732550">
          <w:marLeft w:val="480"/>
          <w:marRight w:val="0"/>
          <w:marTop w:val="0"/>
          <w:marBottom w:val="0"/>
          <w:divBdr>
            <w:top w:val="none" w:sz="0" w:space="0" w:color="auto"/>
            <w:left w:val="none" w:sz="0" w:space="0" w:color="auto"/>
            <w:bottom w:val="none" w:sz="0" w:space="0" w:color="auto"/>
            <w:right w:val="none" w:sz="0" w:space="0" w:color="auto"/>
          </w:divBdr>
        </w:div>
        <w:div w:id="252469323">
          <w:marLeft w:val="480"/>
          <w:marRight w:val="0"/>
          <w:marTop w:val="0"/>
          <w:marBottom w:val="0"/>
          <w:divBdr>
            <w:top w:val="none" w:sz="0" w:space="0" w:color="auto"/>
            <w:left w:val="none" w:sz="0" w:space="0" w:color="auto"/>
            <w:bottom w:val="none" w:sz="0" w:space="0" w:color="auto"/>
            <w:right w:val="none" w:sz="0" w:space="0" w:color="auto"/>
          </w:divBdr>
        </w:div>
        <w:div w:id="537937528">
          <w:marLeft w:val="480"/>
          <w:marRight w:val="0"/>
          <w:marTop w:val="0"/>
          <w:marBottom w:val="0"/>
          <w:divBdr>
            <w:top w:val="none" w:sz="0" w:space="0" w:color="auto"/>
            <w:left w:val="none" w:sz="0" w:space="0" w:color="auto"/>
            <w:bottom w:val="none" w:sz="0" w:space="0" w:color="auto"/>
            <w:right w:val="none" w:sz="0" w:space="0" w:color="auto"/>
          </w:divBdr>
        </w:div>
        <w:div w:id="2063167513">
          <w:marLeft w:val="480"/>
          <w:marRight w:val="0"/>
          <w:marTop w:val="0"/>
          <w:marBottom w:val="0"/>
          <w:divBdr>
            <w:top w:val="none" w:sz="0" w:space="0" w:color="auto"/>
            <w:left w:val="none" w:sz="0" w:space="0" w:color="auto"/>
            <w:bottom w:val="none" w:sz="0" w:space="0" w:color="auto"/>
            <w:right w:val="none" w:sz="0" w:space="0" w:color="auto"/>
          </w:divBdr>
        </w:div>
        <w:div w:id="1031299112">
          <w:marLeft w:val="480"/>
          <w:marRight w:val="0"/>
          <w:marTop w:val="0"/>
          <w:marBottom w:val="0"/>
          <w:divBdr>
            <w:top w:val="none" w:sz="0" w:space="0" w:color="auto"/>
            <w:left w:val="none" w:sz="0" w:space="0" w:color="auto"/>
            <w:bottom w:val="none" w:sz="0" w:space="0" w:color="auto"/>
            <w:right w:val="none" w:sz="0" w:space="0" w:color="auto"/>
          </w:divBdr>
        </w:div>
        <w:div w:id="1930691875">
          <w:marLeft w:val="480"/>
          <w:marRight w:val="0"/>
          <w:marTop w:val="0"/>
          <w:marBottom w:val="0"/>
          <w:divBdr>
            <w:top w:val="none" w:sz="0" w:space="0" w:color="auto"/>
            <w:left w:val="none" w:sz="0" w:space="0" w:color="auto"/>
            <w:bottom w:val="none" w:sz="0" w:space="0" w:color="auto"/>
            <w:right w:val="none" w:sz="0" w:space="0" w:color="auto"/>
          </w:divBdr>
        </w:div>
        <w:div w:id="1158615907">
          <w:marLeft w:val="480"/>
          <w:marRight w:val="0"/>
          <w:marTop w:val="0"/>
          <w:marBottom w:val="0"/>
          <w:divBdr>
            <w:top w:val="none" w:sz="0" w:space="0" w:color="auto"/>
            <w:left w:val="none" w:sz="0" w:space="0" w:color="auto"/>
            <w:bottom w:val="none" w:sz="0" w:space="0" w:color="auto"/>
            <w:right w:val="none" w:sz="0" w:space="0" w:color="auto"/>
          </w:divBdr>
        </w:div>
        <w:div w:id="1417745368">
          <w:marLeft w:val="480"/>
          <w:marRight w:val="0"/>
          <w:marTop w:val="0"/>
          <w:marBottom w:val="0"/>
          <w:divBdr>
            <w:top w:val="none" w:sz="0" w:space="0" w:color="auto"/>
            <w:left w:val="none" w:sz="0" w:space="0" w:color="auto"/>
            <w:bottom w:val="none" w:sz="0" w:space="0" w:color="auto"/>
            <w:right w:val="none" w:sz="0" w:space="0" w:color="auto"/>
          </w:divBdr>
        </w:div>
        <w:div w:id="565536019">
          <w:marLeft w:val="480"/>
          <w:marRight w:val="0"/>
          <w:marTop w:val="0"/>
          <w:marBottom w:val="0"/>
          <w:divBdr>
            <w:top w:val="none" w:sz="0" w:space="0" w:color="auto"/>
            <w:left w:val="none" w:sz="0" w:space="0" w:color="auto"/>
            <w:bottom w:val="none" w:sz="0" w:space="0" w:color="auto"/>
            <w:right w:val="none" w:sz="0" w:space="0" w:color="auto"/>
          </w:divBdr>
        </w:div>
        <w:div w:id="391588363">
          <w:marLeft w:val="480"/>
          <w:marRight w:val="0"/>
          <w:marTop w:val="0"/>
          <w:marBottom w:val="0"/>
          <w:divBdr>
            <w:top w:val="none" w:sz="0" w:space="0" w:color="auto"/>
            <w:left w:val="none" w:sz="0" w:space="0" w:color="auto"/>
            <w:bottom w:val="none" w:sz="0" w:space="0" w:color="auto"/>
            <w:right w:val="none" w:sz="0" w:space="0" w:color="auto"/>
          </w:divBdr>
        </w:div>
        <w:div w:id="1901405453">
          <w:marLeft w:val="480"/>
          <w:marRight w:val="0"/>
          <w:marTop w:val="0"/>
          <w:marBottom w:val="0"/>
          <w:divBdr>
            <w:top w:val="none" w:sz="0" w:space="0" w:color="auto"/>
            <w:left w:val="none" w:sz="0" w:space="0" w:color="auto"/>
            <w:bottom w:val="none" w:sz="0" w:space="0" w:color="auto"/>
            <w:right w:val="none" w:sz="0" w:space="0" w:color="auto"/>
          </w:divBdr>
        </w:div>
        <w:div w:id="1555039636">
          <w:marLeft w:val="480"/>
          <w:marRight w:val="0"/>
          <w:marTop w:val="0"/>
          <w:marBottom w:val="0"/>
          <w:divBdr>
            <w:top w:val="none" w:sz="0" w:space="0" w:color="auto"/>
            <w:left w:val="none" w:sz="0" w:space="0" w:color="auto"/>
            <w:bottom w:val="none" w:sz="0" w:space="0" w:color="auto"/>
            <w:right w:val="none" w:sz="0" w:space="0" w:color="auto"/>
          </w:divBdr>
        </w:div>
        <w:div w:id="1740131106">
          <w:marLeft w:val="480"/>
          <w:marRight w:val="0"/>
          <w:marTop w:val="0"/>
          <w:marBottom w:val="0"/>
          <w:divBdr>
            <w:top w:val="none" w:sz="0" w:space="0" w:color="auto"/>
            <w:left w:val="none" w:sz="0" w:space="0" w:color="auto"/>
            <w:bottom w:val="none" w:sz="0" w:space="0" w:color="auto"/>
            <w:right w:val="none" w:sz="0" w:space="0" w:color="auto"/>
          </w:divBdr>
        </w:div>
        <w:div w:id="2068263512">
          <w:marLeft w:val="480"/>
          <w:marRight w:val="0"/>
          <w:marTop w:val="0"/>
          <w:marBottom w:val="0"/>
          <w:divBdr>
            <w:top w:val="none" w:sz="0" w:space="0" w:color="auto"/>
            <w:left w:val="none" w:sz="0" w:space="0" w:color="auto"/>
            <w:bottom w:val="none" w:sz="0" w:space="0" w:color="auto"/>
            <w:right w:val="none" w:sz="0" w:space="0" w:color="auto"/>
          </w:divBdr>
        </w:div>
        <w:div w:id="615869713">
          <w:marLeft w:val="480"/>
          <w:marRight w:val="0"/>
          <w:marTop w:val="0"/>
          <w:marBottom w:val="0"/>
          <w:divBdr>
            <w:top w:val="none" w:sz="0" w:space="0" w:color="auto"/>
            <w:left w:val="none" w:sz="0" w:space="0" w:color="auto"/>
            <w:bottom w:val="none" w:sz="0" w:space="0" w:color="auto"/>
            <w:right w:val="none" w:sz="0" w:space="0" w:color="auto"/>
          </w:divBdr>
        </w:div>
        <w:div w:id="655838116">
          <w:marLeft w:val="480"/>
          <w:marRight w:val="0"/>
          <w:marTop w:val="0"/>
          <w:marBottom w:val="0"/>
          <w:divBdr>
            <w:top w:val="none" w:sz="0" w:space="0" w:color="auto"/>
            <w:left w:val="none" w:sz="0" w:space="0" w:color="auto"/>
            <w:bottom w:val="none" w:sz="0" w:space="0" w:color="auto"/>
            <w:right w:val="none" w:sz="0" w:space="0" w:color="auto"/>
          </w:divBdr>
        </w:div>
        <w:div w:id="968169042">
          <w:marLeft w:val="480"/>
          <w:marRight w:val="0"/>
          <w:marTop w:val="0"/>
          <w:marBottom w:val="0"/>
          <w:divBdr>
            <w:top w:val="none" w:sz="0" w:space="0" w:color="auto"/>
            <w:left w:val="none" w:sz="0" w:space="0" w:color="auto"/>
            <w:bottom w:val="none" w:sz="0" w:space="0" w:color="auto"/>
            <w:right w:val="none" w:sz="0" w:space="0" w:color="auto"/>
          </w:divBdr>
        </w:div>
        <w:div w:id="1769963456">
          <w:marLeft w:val="480"/>
          <w:marRight w:val="0"/>
          <w:marTop w:val="0"/>
          <w:marBottom w:val="0"/>
          <w:divBdr>
            <w:top w:val="none" w:sz="0" w:space="0" w:color="auto"/>
            <w:left w:val="none" w:sz="0" w:space="0" w:color="auto"/>
            <w:bottom w:val="none" w:sz="0" w:space="0" w:color="auto"/>
            <w:right w:val="none" w:sz="0" w:space="0" w:color="auto"/>
          </w:divBdr>
        </w:div>
        <w:div w:id="138426987">
          <w:marLeft w:val="480"/>
          <w:marRight w:val="0"/>
          <w:marTop w:val="0"/>
          <w:marBottom w:val="0"/>
          <w:divBdr>
            <w:top w:val="none" w:sz="0" w:space="0" w:color="auto"/>
            <w:left w:val="none" w:sz="0" w:space="0" w:color="auto"/>
            <w:bottom w:val="none" w:sz="0" w:space="0" w:color="auto"/>
            <w:right w:val="none" w:sz="0" w:space="0" w:color="auto"/>
          </w:divBdr>
        </w:div>
        <w:div w:id="235012851">
          <w:marLeft w:val="480"/>
          <w:marRight w:val="0"/>
          <w:marTop w:val="0"/>
          <w:marBottom w:val="0"/>
          <w:divBdr>
            <w:top w:val="none" w:sz="0" w:space="0" w:color="auto"/>
            <w:left w:val="none" w:sz="0" w:space="0" w:color="auto"/>
            <w:bottom w:val="none" w:sz="0" w:space="0" w:color="auto"/>
            <w:right w:val="none" w:sz="0" w:space="0" w:color="auto"/>
          </w:divBdr>
        </w:div>
        <w:div w:id="1442190704">
          <w:marLeft w:val="480"/>
          <w:marRight w:val="0"/>
          <w:marTop w:val="0"/>
          <w:marBottom w:val="0"/>
          <w:divBdr>
            <w:top w:val="none" w:sz="0" w:space="0" w:color="auto"/>
            <w:left w:val="none" w:sz="0" w:space="0" w:color="auto"/>
            <w:bottom w:val="none" w:sz="0" w:space="0" w:color="auto"/>
            <w:right w:val="none" w:sz="0" w:space="0" w:color="auto"/>
          </w:divBdr>
        </w:div>
        <w:div w:id="694038845">
          <w:marLeft w:val="480"/>
          <w:marRight w:val="0"/>
          <w:marTop w:val="0"/>
          <w:marBottom w:val="0"/>
          <w:divBdr>
            <w:top w:val="none" w:sz="0" w:space="0" w:color="auto"/>
            <w:left w:val="none" w:sz="0" w:space="0" w:color="auto"/>
            <w:bottom w:val="none" w:sz="0" w:space="0" w:color="auto"/>
            <w:right w:val="none" w:sz="0" w:space="0" w:color="auto"/>
          </w:divBdr>
        </w:div>
        <w:div w:id="373627148">
          <w:marLeft w:val="480"/>
          <w:marRight w:val="0"/>
          <w:marTop w:val="0"/>
          <w:marBottom w:val="0"/>
          <w:divBdr>
            <w:top w:val="none" w:sz="0" w:space="0" w:color="auto"/>
            <w:left w:val="none" w:sz="0" w:space="0" w:color="auto"/>
            <w:bottom w:val="none" w:sz="0" w:space="0" w:color="auto"/>
            <w:right w:val="none" w:sz="0" w:space="0" w:color="auto"/>
          </w:divBdr>
        </w:div>
        <w:div w:id="1197304822">
          <w:marLeft w:val="480"/>
          <w:marRight w:val="0"/>
          <w:marTop w:val="0"/>
          <w:marBottom w:val="0"/>
          <w:divBdr>
            <w:top w:val="none" w:sz="0" w:space="0" w:color="auto"/>
            <w:left w:val="none" w:sz="0" w:space="0" w:color="auto"/>
            <w:bottom w:val="none" w:sz="0" w:space="0" w:color="auto"/>
            <w:right w:val="none" w:sz="0" w:space="0" w:color="auto"/>
          </w:divBdr>
        </w:div>
        <w:div w:id="767316012">
          <w:marLeft w:val="480"/>
          <w:marRight w:val="0"/>
          <w:marTop w:val="0"/>
          <w:marBottom w:val="0"/>
          <w:divBdr>
            <w:top w:val="none" w:sz="0" w:space="0" w:color="auto"/>
            <w:left w:val="none" w:sz="0" w:space="0" w:color="auto"/>
            <w:bottom w:val="none" w:sz="0" w:space="0" w:color="auto"/>
            <w:right w:val="none" w:sz="0" w:space="0" w:color="auto"/>
          </w:divBdr>
        </w:div>
        <w:div w:id="1774784952">
          <w:marLeft w:val="480"/>
          <w:marRight w:val="0"/>
          <w:marTop w:val="0"/>
          <w:marBottom w:val="0"/>
          <w:divBdr>
            <w:top w:val="none" w:sz="0" w:space="0" w:color="auto"/>
            <w:left w:val="none" w:sz="0" w:space="0" w:color="auto"/>
            <w:bottom w:val="none" w:sz="0" w:space="0" w:color="auto"/>
            <w:right w:val="none" w:sz="0" w:space="0" w:color="auto"/>
          </w:divBdr>
        </w:div>
        <w:div w:id="437528045">
          <w:marLeft w:val="480"/>
          <w:marRight w:val="0"/>
          <w:marTop w:val="0"/>
          <w:marBottom w:val="0"/>
          <w:divBdr>
            <w:top w:val="none" w:sz="0" w:space="0" w:color="auto"/>
            <w:left w:val="none" w:sz="0" w:space="0" w:color="auto"/>
            <w:bottom w:val="none" w:sz="0" w:space="0" w:color="auto"/>
            <w:right w:val="none" w:sz="0" w:space="0" w:color="auto"/>
          </w:divBdr>
        </w:div>
        <w:div w:id="2017031671">
          <w:marLeft w:val="480"/>
          <w:marRight w:val="0"/>
          <w:marTop w:val="0"/>
          <w:marBottom w:val="0"/>
          <w:divBdr>
            <w:top w:val="none" w:sz="0" w:space="0" w:color="auto"/>
            <w:left w:val="none" w:sz="0" w:space="0" w:color="auto"/>
            <w:bottom w:val="none" w:sz="0" w:space="0" w:color="auto"/>
            <w:right w:val="none" w:sz="0" w:space="0" w:color="auto"/>
          </w:divBdr>
        </w:div>
        <w:div w:id="201140737">
          <w:marLeft w:val="480"/>
          <w:marRight w:val="0"/>
          <w:marTop w:val="0"/>
          <w:marBottom w:val="0"/>
          <w:divBdr>
            <w:top w:val="none" w:sz="0" w:space="0" w:color="auto"/>
            <w:left w:val="none" w:sz="0" w:space="0" w:color="auto"/>
            <w:bottom w:val="none" w:sz="0" w:space="0" w:color="auto"/>
            <w:right w:val="none" w:sz="0" w:space="0" w:color="auto"/>
          </w:divBdr>
        </w:div>
        <w:div w:id="490147523">
          <w:marLeft w:val="480"/>
          <w:marRight w:val="0"/>
          <w:marTop w:val="0"/>
          <w:marBottom w:val="0"/>
          <w:divBdr>
            <w:top w:val="none" w:sz="0" w:space="0" w:color="auto"/>
            <w:left w:val="none" w:sz="0" w:space="0" w:color="auto"/>
            <w:bottom w:val="none" w:sz="0" w:space="0" w:color="auto"/>
            <w:right w:val="none" w:sz="0" w:space="0" w:color="auto"/>
          </w:divBdr>
        </w:div>
        <w:div w:id="366608619">
          <w:marLeft w:val="480"/>
          <w:marRight w:val="0"/>
          <w:marTop w:val="0"/>
          <w:marBottom w:val="0"/>
          <w:divBdr>
            <w:top w:val="none" w:sz="0" w:space="0" w:color="auto"/>
            <w:left w:val="none" w:sz="0" w:space="0" w:color="auto"/>
            <w:bottom w:val="none" w:sz="0" w:space="0" w:color="auto"/>
            <w:right w:val="none" w:sz="0" w:space="0" w:color="auto"/>
          </w:divBdr>
        </w:div>
        <w:div w:id="827861196">
          <w:marLeft w:val="480"/>
          <w:marRight w:val="0"/>
          <w:marTop w:val="0"/>
          <w:marBottom w:val="0"/>
          <w:divBdr>
            <w:top w:val="none" w:sz="0" w:space="0" w:color="auto"/>
            <w:left w:val="none" w:sz="0" w:space="0" w:color="auto"/>
            <w:bottom w:val="none" w:sz="0" w:space="0" w:color="auto"/>
            <w:right w:val="none" w:sz="0" w:space="0" w:color="auto"/>
          </w:divBdr>
        </w:div>
        <w:div w:id="2061047845">
          <w:marLeft w:val="480"/>
          <w:marRight w:val="0"/>
          <w:marTop w:val="0"/>
          <w:marBottom w:val="0"/>
          <w:divBdr>
            <w:top w:val="none" w:sz="0" w:space="0" w:color="auto"/>
            <w:left w:val="none" w:sz="0" w:space="0" w:color="auto"/>
            <w:bottom w:val="none" w:sz="0" w:space="0" w:color="auto"/>
            <w:right w:val="none" w:sz="0" w:space="0" w:color="auto"/>
          </w:divBdr>
        </w:div>
        <w:div w:id="784158822">
          <w:marLeft w:val="480"/>
          <w:marRight w:val="0"/>
          <w:marTop w:val="0"/>
          <w:marBottom w:val="0"/>
          <w:divBdr>
            <w:top w:val="none" w:sz="0" w:space="0" w:color="auto"/>
            <w:left w:val="none" w:sz="0" w:space="0" w:color="auto"/>
            <w:bottom w:val="none" w:sz="0" w:space="0" w:color="auto"/>
            <w:right w:val="none" w:sz="0" w:space="0" w:color="auto"/>
          </w:divBdr>
        </w:div>
        <w:div w:id="364987390">
          <w:marLeft w:val="480"/>
          <w:marRight w:val="0"/>
          <w:marTop w:val="0"/>
          <w:marBottom w:val="0"/>
          <w:divBdr>
            <w:top w:val="none" w:sz="0" w:space="0" w:color="auto"/>
            <w:left w:val="none" w:sz="0" w:space="0" w:color="auto"/>
            <w:bottom w:val="none" w:sz="0" w:space="0" w:color="auto"/>
            <w:right w:val="none" w:sz="0" w:space="0" w:color="auto"/>
          </w:divBdr>
        </w:div>
        <w:div w:id="1845626425">
          <w:marLeft w:val="480"/>
          <w:marRight w:val="0"/>
          <w:marTop w:val="0"/>
          <w:marBottom w:val="0"/>
          <w:divBdr>
            <w:top w:val="none" w:sz="0" w:space="0" w:color="auto"/>
            <w:left w:val="none" w:sz="0" w:space="0" w:color="auto"/>
            <w:bottom w:val="none" w:sz="0" w:space="0" w:color="auto"/>
            <w:right w:val="none" w:sz="0" w:space="0" w:color="auto"/>
          </w:divBdr>
        </w:div>
        <w:div w:id="2057386532">
          <w:marLeft w:val="480"/>
          <w:marRight w:val="0"/>
          <w:marTop w:val="0"/>
          <w:marBottom w:val="0"/>
          <w:divBdr>
            <w:top w:val="none" w:sz="0" w:space="0" w:color="auto"/>
            <w:left w:val="none" w:sz="0" w:space="0" w:color="auto"/>
            <w:bottom w:val="none" w:sz="0" w:space="0" w:color="auto"/>
            <w:right w:val="none" w:sz="0" w:space="0" w:color="auto"/>
          </w:divBdr>
        </w:div>
        <w:div w:id="1656646014">
          <w:marLeft w:val="480"/>
          <w:marRight w:val="0"/>
          <w:marTop w:val="0"/>
          <w:marBottom w:val="0"/>
          <w:divBdr>
            <w:top w:val="none" w:sz="0" w:space="0" w:color="auto"/>
            <w:left w:val="none" w:sz="0" w:space="0" w:color="auto"/>
            <w:bottom w:val="none" w:sz="0" w:space="0" w:color="auto"/>
            <w:right w:val="none" w:sz="0" w:space="0" w:color="auto"/>
          </w:divBdr>
        </w:div>
        <w:div w:id="786571">
          <w:marLeft w:val="480"/>
          <w:marRight w:val="0"/>
          <w:marTop w:val="0"/>
          <w:marBottom w:val="0"/>
          <w:divBdr>
            <w:top w:val="none" w:sz="0" w:space="0" w:color="auto"/>
            <w:left w:val="none" w:sz="0" w:space="0" w:color="auto"/>
            <w:bottom w:val="none" w:sz="0" w:space="0" w:color="auto"/>
            <w:right w:val="none" w:sz="0" w:space="0" w:color="auto"/>
          </w:divBdr>
        </w:div>
        <w:div w:id="285088069">
          <w:marLeft w:val="480"/>
          <w:marRight w:val="0"/>
          <w:marTop w:val="0"/>
          <w:marBottom w:val="0"/>
          <w:divBdr>
            <w:top w:val="none" w:sz="0" w:space="0" w:color="auto"/>
            <w:left w:val="none" w:sz="0" w:space="0" w:color="auto"/>
            <w:bottom w:val="none" w:sz="0" w:space="0" w:color="auto"/>
            <w:right w:val="none" w:sz="0" w:space="0" w:color="auto"/>
          </w:divBdr>
        </w:div>
        <w:div w:id="117720941">
          <w:marLeft w:val="480"/>
          <w:marRight w:val="0"/>
          <w:marTop w:val="0"/>
          <w:marBottom w:val="0"/>
          <w:divBdr>
            <w:top w:val="none" w:sz="0" w:space="0" w:color="auto"/>
            <w:left w:val="none" w:sz="0" w:space="0" w:color="auto"/>
            <w:bottom w:val="none" w:sz="0" w:space="0" w:color="auto"/>
            <w:right w:val="none" w:sz="0" w:space="0" w:color="auto"/>
          </w:divBdr>
        </w:div>
        <w:div w:id="135801139">
          <w:marLeft w:val="480"/>
          <w:marRight w:val="0"/>
          <w:marTop w:val="0"/>
          <w:marBottom w:val="0"/>
          <w:divBdr>
            <w:top w:val="none" w:sz="0" w:space="0" w:color="auto"/>
            <w:left w:val="none" w:sz="0" w:space="0" w:color="auto"/>
            <w:bottom w:val="none" w:sz="0" w:space="0" w:color="auto"/>
            <w:right w:val="none" w:sz="0" w:space="0" w:color="auto"/>
          </w:divBdr>
        </w:div>
        <w:div w:id="1760326788">
          <w:marLeft w:val="480"/>
          <w:marRight w:val="0"/>
          <w:marTop w:val="0"/>
          <w:marBottom w:val="0"/>
          <w:divBdr>
            <w:top w:val="none" w:sz="0" w:space="0" w:color="auto"/>
            <w:left w:val="none" w:sz="0" w:space="0" w:color="auto"/>
            <w:bottom w:val="none" w:sz="0" w:space="0" w:color="auto"/>
            <w:right w:val="none" w:sz="0" w:space="0" w:color="auto"/>
          </w:divBdr>
        </w:div>
        <w:div w:id="1128283591">
          <w:marLeft w:val="480"/>
          <w:marRight w:val="0"/>
          <w:marTop w:val="0"/>
          <w:marBottom w:val="0"/>
          <w:divBdr>
            <w:top w:val="none" w:sz="0" w:space="0" w:color="auto"/>
            <w:left w:val="none" w:sz="0" w:space="0" w:color="auto"/>
            <w:bottom w:val="none" w:sz="0" w:space="0" w:color="auto"/>
            <w:right w:val="none" w:sz="0" w:space="0" w:color="auto"/>
          </w:divBdr>
        </w:div>
        <w:div w:id="1325934798">
          <w:marLeft w:val="480"/>
          <w:marRight w:val="0"/>
          <w:marTop w:val="0"/>
          <w:marBottom w:val="0"/>
          <w:divBdr>
            <w:top w:val="none" w:sz="0" w:space="0" w:color="auto"/>
            <w:left w:val="none" w:sz="0" w:space="0" w:color="auto"/>
            <w:bottom w:val="none" w:sz="0" w:space="0" w:color="auto"/>
            <w:right w:val="none" w:sz="0" w:space="0" w:color="auto"/>
          </w:divBdr>
        </w:div>
        <w:div w:id="2070958225">
          <w:marLeft w:val="480"/>
          <w:marRight w:val="0"/>
          <w:marTop w:val="0"/>
          <w:marBottom w:val="0"/>
          <w:divBdr>
            <w:top w:val="none" w:sz="0" w:space="0" w:color="auto"/>
            <w:left w:val="none" w:sz="0" w:space="0" w:color="auto"/>
            <w:bottom w:val="none" w:sz="0" w:space="0" w:color="auto"/>
            <w:right w:val="none" w:sz="0" w:space="0" w:color="auto"/>
          </w:divBdr>
        </w:div>
        <w:div w:id="1830946793">
          <w:marLeft w:val="480"/>
          <w:marRight w:val="0"/>
          <w:marTop w:val="0"/>
          <w:marBottom w:val="0"/>
          <w:divBdr>
            <w:top w:val="none" w:sz="0" w:space="0" w:color="auto"/>
            <w:left w:val="none" w:sz="0" w:space="0" w:color="auto"/>
            <w:bottom w:val="none" w:sz="0" w:space="0" w:color="auto"/>
            <w:right w:val="none" w:sz="0" w:space="0" w:color="auto"/>
          </w:divBdr>
        </w:div>
        <w:div w:id="1744185248">
          <w:marLeft w:val="480"/>
          <w:marRight w:val="0"/>
          <w:marTop w:val="0"/>
          <w:marBottom w:val="0"/>
          <w:divBdr>
            <w:top w:val="none" w:sz="0" w:space="0" w:color="auto"/>
            <w:left w:val="none" w:sz="0" w:space="0" w:color="auto"/>
            <w:bottom w:val="none" w:sz="0" w:space="0" w:color="auto"/>
            <w:right w:val="none" w:sz="0" w:space="0" w:color="auto"/>
          </w:divBdr>
        </w:div>
        <w:div w:id="768622776">
          <w:marLeft w:val="480"/>
          <w:marRight w:val="0"/>
          <w:marTop w:val="0"/>
          <w:marBottom w:val="0"/>
          <w:divBdr>
            <w:top w:val="none" w:sz="0" w:space="0" w:color="auto"/>
            <w:left w:val="none" w:sz="0" w:space="0" w:color="auto"/>
            <w:bottom w:val="none" w:sz="0" w:space="0" w:color="auto"/>
            <w:right w:val="none" w:sz="0" w:space="0" w:color="auto"/>
          </w:divBdr>
        </w:div>
        <w:div w:id="750471016">
          <w:marLeft w:val="480"/>
          <w:marRight w:val="0"/>
          <w:marTop w:val="0"/>
          <w:marBottom w:val="0"/>
          <w:divBdr>
            <w:top w:val="none" w:sz="0" w:space="0" w:color="auto"/>
            <w:left w:val="none" w:sz="0" w:space="0" w:color="auto"/>
            <w:bottom w:val="none" w:sz="0" w:space="0" w:color="auto"/>
            <w:right w:val="none" w:sz="0" w:space="0" w:color="auto"/>
          </w:divBdr>
        </w:div>
        <w:div w:id="866523187">
          <w:marLeft w:val="480"/>
          <w:marRight w:val="0"/>
          <w:marTop w:val="0"/>
          <w:marBottom w:val="0"/>
          <w:divBdr>
            <w:top w:val="none" w:sz="0" w:space="0" w:color="auto"/>
            <w:left w:val="none" w:sz="0" w:space="0" w:color="auto"/>
            <w:bottom w:val="none" w:sz="0" w:space="0" w:color="auto"/>
            <w:right w:val="none" w:sz="0" w:space="0" w:color="auto"/>
          </w:divBdr>
        </w:div>
        <w:div w:id="741294453">
          <w:marLeft w:val="480"/>
          <w:marRight w:val="0"/>
          <w:marTop w:val="0"/>
          <w:marBottom w:val="0"/>
          <w:divBdr>
            <w:top w:val="none" w:sz="0" w:space="0" w:color="auto"/>
            <w:left w:val="none" w:sz="0" w:space="0" w:color="auto"/>
            <w:bottom w:val="none" w:sz="0" w:space="0" w:color="auto"/>
            <w:right w:val="none" w:sz="0" w:space="0" w:color="auto"/>
          </w:divBdr>
        </w:div>
        <w:div w:id="1693338117">
          <w:marLeft w:val="480"/>
          <w:marRight w:val="0"/>
          <w:marTop w:val="0"/>
          <w:marBottom w:val="0"/>
          <w:divBdr>
            <w:top w:val="none" w:sz="0" w:space="0" w:color="auto"/>
            <w:left w:val="none" w:sz="0" w:space="0" w:color="auto"/>
            <w:bottom w:val="none" w:sz="0" w:space="0" w:color="auto"/>
            <w:right w:val="none" w:sz="0" w:space="0" w:color="auto"/>
          </w:divBdr>
        </w:div>
        <w:div w:id="849099998">
          <w:marLeft w:val="480"/>
          <w:marRight w:val="0"/>
          <w:marTop w:val="0"/>
          <w:marBottom w:val="0"/>
          <w:divBdr>
            <w:top w:val="none" w:sz="0" w:space="0" w:color="auto"/>
            <w:left w:val="none" w:sz="0" w:space="0" w:color="auto"/>
            <w:bottom w:val="none" w:sz="0" w:space="0" w:color="auto"/>
            <w:right w:val="none" w:sz="0" w:space="0" w:color="auto"/>
          </w:divBdr>
        </w:div>
        <w:div w:id="1113137280">
          <w:marLeft w:val="480"/>
          <w:marRight w:val="0"/>
          <w:marTop w:val="0"/>
          <w:marBottom w:val="0"/>
          <w:divBdr>
            <w:top w:val="none" w:sz="0" w:space="0" w:color="auto"/>
            <w:left w:val="none" w:sz="0" w:space="0" w:color="auto"/>
            <w:bottom w:val="none" w:sz="0" w:space="0" w:color="auto"/>
            <w:right w:val="none" w:sz="0" w:space="0" w:color="auto"/>
          </w:divBdr>
        </w:div>
        <w:div w:id="317346472">
          <w:marLeft w:val="480"/>
          <w:marRight w:val="0"/>
          <w:marTop w:val="0"/>
          <w:marBottom w:val="0"/>
          <w:divBdr>
            <w:top w:val="none" w:sz="0" w:space="0" w:color="auto"/>
            <w:left w:val="none" w:sz="0" w:space="0" w:color="auto"/>
            <w:bottom w:val="none" w:sz="0" w:space="0" w:color="auto"/>
            <w:right w:val="none" w:sz="0" w:space="0" w:color="auto"/>
          </w:divBdr>
        </w:div>
        <w:div w:id="1568611639">
          <w:marLeft w:val="480"/>
          <w:marRight w:val="0"/>
          <w:marTop w:val="0"/>
          <w:marBottom w:val="0"/>
          <w:divBdr>
            <w:top w:val="none" w:sz="0" w:space="0" w:color="auto"/>
            <w:left w:val="none" w:sz="0" w:space="0" w:color="auto"/>
            <w:bottom w:val="none" w:sz="0" w:space="0" w:color="auto"/>
            <w:right w:val="none" w:sz="0" w:space="0" w:color="auto"/>
          </w:divBdr>
        </w:div>
        <w:div w:id="1464690674">
          <w:marLeft w:val="480"/>
          <w:marRight w:val="0"/>
          <w:marTop w:val="0"/>
          <w:marBottom w:val="0"/>
          <w:divBdr>
            <w:top w:val="none" w:sz="0" w:space="0" w:color="auto"/>
            <w:left w:val="none" w:sz="0" w:space="0" w:color="auto"/>
            <w:bottom w:val="none" w:sz="0" w:space="0" w:color="auto"/>
            <w:right w:val="none" w:sz="0" w:space="0" w:color="auto"/>
          </w:divBdr>
        </w:div>
        <w:div w:id="164782048">
          <w:marLeft w:val="480"/>
          <w:marRight w:val="0"/>
          <w:marTop w:val="0"/>
          <w:marBottom w:val="0"/>
          <w:divBdr>
            <w:top w:val="none" w:sz="0" w:space="0" w:color="auto"/>
            <w:left w:val="none" w:sz="0" w:space="0" w:color="auto"/>
            <w:bottom w:val="none" w:sz="0" w:space="0" w:color="auto"/>
            <w:right w:val="none" w:sz="0" w:space="0" w:color="auto"/>
          </w:divBdr>
        </w:div>
        <w:div w:id="847017996">
          <w:marLeft w:val="480"/>
          <w:marRight w:val="0"/>
          <w:marTop w:val="0"/>
          <w:marBottom w:val="0"/>
          <w:divBdr>
            <w:top w:val="none" w:sz="0" w:space="0" w:color="auto"/>
            <w:left w:val="none" w:sz="0" w:space="0" w:color="auto"/>
            <w:bottom w:val="none" w:sz="0" w:space="0" w:color="auto"/>
            <w:right w:val="none" w:sz="0" w:space="0" w:color="auto"/>
          </w:divBdr>
        </w:div>
        <w:div w:id="1536691790">
          <w:marLeft w:val="480"/>
          <w:marRight w:val="0"/>
          <w:marTop w:val="0"/>
          <w:marBottom w:val="0"/>
          <w:divBdr>
            <w:top w:val="none" w:sz="0" w:space="0" w:color="auto"/>
            <w:left w:val="none" w:sz="0" w:space="0" w:color="auto"/>
            <w:bottom w:val="none" w:sz="0" w:space="0" w:color="auto"/>
            <w:right w:val="none" w:sz="0" w:space="0" w:color="auto"/>
          </w:divBdr>
        </w:div>
        <w:div w:id="983924341">
          <w:marLeft w:val="480"/>
          <w:marRight w:val="0"/>
          <w:marTop w:val="0"/>
          <w:marBottom w:val="0"/>
          <w:divBdr>
            <w:top w:val="none" w:sz="0" w:space="0" w:color="auto"/>
            <w:left w:val="none" w:sz="0" w:space="0" w:color="auto"/>
            <w:bottom w:val="none" w:sz="0" w:space="0" w:color="auto"/>
            <w:right w:val="none" w:sz="0" w:space="0" w:color="auto"/>
          </w:divBdr>
        </w:div>
        <w:div w:id="626467216">
          <w:marLeft w:val="480"/>
          <w:marRight w:val="0"/>
          <w:marTop w:val="0"/>
          <w:marBottom w:val="0"/>
          <w:divBdr>
            <w:top w:val="none" w:sz="0" w:space="0" w:color="auto"/>
            <w:left w:val="none" w:sz="0" w:space="0" w:color="auto"/>
            <w:bottom w:val="none" w:sz="0" w:space="0" w:color="auto"/>
            <w:right w:val="none" w:sz="0" w:space="0" w:color="auto"/>
          </w:divBdr>
        </w:div>
        <w:div w:id="1747652872">
          <w:marLeft w:val="480"/>
          <w:marRight w:val="0"/>
          <w:marTop w:val="0"/>
          <w:marBottom w:val="0"/>
          <w:divBdr>
            <w:top w:val="none" w:sz="0" w:space="0" w:color="auto"/>
            <w:left w:val="none" w:sz="0" w:space="0" w:color="auto"/>
            <w:bottom w:val="none" w:sz="0" w:space="0" w:color="auto"/>
            <w:right w:val="none" w:sz="0" w:space="0" w:color="auto"/>
          </w:divBdr>
        </w:div>
        <w:div w:id="1388802081">
          <w:marLeft w:val="480"/>
          <w:marRight w:val="0"/>
          <w:marTop w:val="0"/>
          <w:marBottom w:val="0"/>
          <w:divBdr>
            <w:top w:val="none" w:sz="0" w:space="0" w:color="auto"/>
            <w:left w:val="none" w:sz="0" w:space="0" w:color="auto"/>
            <w:bottom w:val="none" w:sz="0" w:space="0" w:color="auto"/>
            <w:right w:val="none" w:sz="0" w:space="0" w:color="auto"/>
          </w:divBdr>
        </w:div>
        <w:div w:id="764765505">
          <w:marLeft w:val="480"/>
          <w:marRight w:val="0"/>
          <w:marTop w:val="0"/>
          <w:marBottom w:val="0"/>
          <w:divBdr>
            <w:top w:val="none" w:sz="0" w:space="0" w:color="auto"/>
            <w:left w:val="none" w:sz="0" w:space="0" w:color="auto"/>
            <w:bottom w:val="none" w:sz="0" w:space="0" w:color="auto"/>
            <w:right w:val="none" w:sz="0" w:space="0" w:color="auto"/>
          </w:divBdr>
        </w:div>
        <w:div w:id="346442336">
          <w:marLeft w:val="480"/>
          <w:marRight w:val="0"/>
          <w:marTop w:val="0"/>
          <w:marBottom w:val="0"/>
          <w:divBdr>
            <w:top w:val="none" w:sz="0" w:space="0" w:color="auto"/>
            <w:left w:val="none" w:sz="0" w:space="0" w:color="auto"/>
            <w:bottom w:val="none" w:sz="0" w:space="0" w:color="auto"/>
            <w:right w:val="none" w:sz="0" w:space="0" w:color="auto"/>
          </w:divBdr>
        </w:div>
        <w:div w:id="200284535">
          <w:marLeft w:val="480"/>
          <w:marRight w:val="0"/>
          <w:marTop w:val="0"/>
          <w:marBottom w:val="0"/>
          <w:divBdr>
            <w:top w:val="none" w:sz="0" w:space="0" w:color="auto"/>
            <w:left w:val="none" w:sz="0" w:space="0" w:color="auto"/>
            <w:bottom w:val="none" w:sz="0" w:space="0" w:color="auto"/>
            <w:right w:val="none" w:sz="0" w:space="0" w:color="auto"/>
          </w:divBdr>
        </w:div>
        <w:div w:id="208762300">
          <w:marLeft w:val="480"/>
          <w:marRight w:val="0"/>
          <w:marTop w:val="0"/>
          <w:marBottom w:val="0"/>
          <w:divBdr>
            <w:top w:val="none" w:sz="0" w:space="0" w:color="auto"/>
            <w:left w:val="none" w:sz="0" w:space="0" w:color="auto"/>
            <w:bottom w:val="none" w:sz="0" w:space="0" w:color="auto"/>
            <w:right w:val="none" w:sz="0" w:space="0" w:color="auto"/>
          </w:divBdr>
        </w:div>
        <w:div w:id="100880453">
          <w:marLeft w:val="480"/>
          <w:marRight w:val="0"/>
          <w:marTop w:val="0"/>
          <w:marBottom w:val="0"/>
          <w:divBdr>
            <w:top w:val="none" w:sz="0" w:space="0" w:color="auto"/>
            <w:left w:val="none" w:sz="0" w:space="0" w:color="auto"/>
            <w:bottom w:val="none" w:sz="0" w:space="0" w:color="auto"/>
            <w:right w:val="none" w:sz="0" w:space="0" w:color="auto"/>
          </w:divBdr>
        </w:div>
        <w:div w:id="521670097">
          <w:marLeft w:val="480"/>
          <w:marRight w:val="0"/>
          <w:marTop w:val="0"/>
          <w:marBottom w:val="0"/>
          <w:divBdr>
            <w:top w:val="none" w:sz="0" w:space="0" w:color="auto"/>
            <w:left w:val="none" w:sz="0" w:space="0" w:color="auto"/>
            <w:bottom w:val="none" w:sz="0" w:space="0" w:color="auto"/>
            <w:right w:val="none" w:sz="0" w:space="0" w:color="auto"/>
          </w:divBdr>
        </w:div>
        <w:div w:id="1077551560">
          <w:marLeft w:val="480"/>
          <w:marRight w:val="0"/>
          <w:marTop w:val="0"/>
          <w:marBottom w:val="0"/>
          <w:divBdr>
            <w:top w:val="none" w:sz="0" w:space="0" w:color="auto"/>
            <w:left w:val="none" w:sz="0" w:space="0" w:color="auto"/>
            <w:bottom w:val="none" w:sz="0" w:space="0" w:color="auto"/>
            <w:right w:val="none" w:sz="0" w:space="0" w:color="auto"/>
          </w:divBdr>
        </w:div>
        <w:div w:id="2129930783">
          <w:marLeft w:val="480"/>
          <w:marRight w:val="0"/>
          <w:marTop w:val="0"/>
          <w:marBottom w:val="0"/>
          <w:divBdr>
            <w:top w:val="none" w:sz="0" w:space="0" w:color="auto"/>
            <w:left w:val="none" w:sz="0" w:space="0" w:color="auto"/>
            <w:bottom w:val="none" w:sz="0" w:space="0" w:color="auto"/>
            <w:right w:val="none" w:sz="0" w:space="0" w:color="auto"/>
          </w:divBdr>
        </w:div>
        <w:div w:id="1808742317">
          <w:marLeft w:val="480"/>
          <w:marRight w:val="0"/>
          <w:marTop w:val="0"/>
          <w:marBottom w:val="0"/>
          <w:divBdr>
            <w:top w:val="none" w:sz="0" w:space="0" w:color="auto"/>
            <w:left w:val="none" w:sz="0" w:space="0" w:color="auto"/>
            <w:bottom w:val="none" w:sz="0" w:space="0" w:color="auto"/>
            <w:right w:val="none" w:sz="0" w:space="0" w:color="auto"/>
          </w:divBdr>
        </w:div>
        <w:div w:id="1279995687">
          <w:marLeft w:val="480"/>
          <w:marRight w:val="0"/>
          <w:marTop w:val="0"/>
          <w:marBottom w:val="0"/>
          <w:divBdr>
            <w:top w:val="none" w:sz="0" w:space="0" w:color="auto"/>
            <w:left w:val="none" w:sz="0" w:space="0" w:color="auto"/>
            <w:bottom w:val="none" w:sz="0" w:space="0" w:color="auto"/>
            <w:right w:val="none" w:sz="0" w:space="0" w:color="auto"/>
          </w:divBdr>
        </w:div>
        <w:div w:id="689842795">
          <w:marLeft w:val="480"/>
          <w:marRight w:val="0"/>
          <w:marTop w:val="0"/>
          <w:marBottom w:val="0"/>
          <w:divBdr>
            <w:top w:val="none" w:sz="0" w:space="0" w:color="auto"/>
            <w:left w:val="none" w:sz="0" w:space="0" w:color="auto"/>
            <w:bottom w:val="none" w:sz="0" w:space="0" w:color="auto"/>
            <w:right w:val="none" w:sz="0" w:space="0" w:color="auto"/>
          </w:divBdr>
        </w:div>
        <w:div w:id="1305696549">
          <w:marLeft w:val="480"/>
          <w:marRight w:val="0"/>
          <w:marTop w:val="0"/>
          <w:marBottom w:val="0"/>
          <w:divBdr>
            <w:top w:val="none" w:sz="0" w:space="0" w:color="auto"/>
            <w:left w:val="none" w:sz="0" w:space="0" w:color="auto"/>
            <w:bottom w:val="none" w:sz="0" w:space="0" w:color="auto"/>
            <w:right w:val="none" w:sz="0" w:space="0" w:color="auto"/>
          </w:divBdr>
        </w:div>
        <w:div w:id="522480021">
          <w:marLeft w:val="480"/>
          <w:marRight w:val="0"/>
          <w:marTop w:val="0"/>
          <w:marBottom w:val="0"/>
          <w:divBdr>
            <w:top w:val="none" w:sz="0" w:space="0" w:color="auto"/>
            <w:left w:val="none" w:sz="0" w:space="0" w:color="auto"/>
            <w:bottom w:val="none" w:sz="0" w:space="0" w:color="auto"/>
            <w:right w:val="none" w:sz="0" w:space="0" w:color="auto"/>
          </w:divBdr>
        </w:div>
        <w:div w:id="482282028">
          <w:marLeft w:val="480"/>
          <w:marRight w:val="0"/>
          <w:marTop w:val="0"/>
          <w:marBottom w:val="0"/>
          <w:divBdr>
            <w:top w:val="none" w:sz="0" w:space="0" w:color="auto"/>
            <w:left w:val="none" w:sz="0" w:space="0" w:color="auto"/>
            <w:bottom w:val="none" w:sz="0" w:space="0" w:color="auto"/>
            <w:right w:val="none" w:sz="0" w:space="0" w:color="auto"/>
          </w:divBdr>
        </w:div>
        <w:div w:id="1517423638">
          <w:marLeft w:val="480"/>
          <w:marRight w:val="0"/>
          <w:marTop w:val="0"/>
          <w:marBottom w:val="0"/>
          <w:divBdr>
            <w:top w:val="none" w:sz="0" w:space="0" w:color="auto"/>
            <w:left w:val="none" w:sz="0" w:space="0" w:color="auto"/>
            <w:bottom w:val="none" w:sz="0" w:space="0" w:color="auto"/>
            <w:right w:val="none" w:sz="0" w:space="0" w:color="auto"/>
          </w:divBdr>
        </w:div>
        <w:div w:id="580331195">
          <w:marLeft w:val="480"/>
          <w:marRight w:val="0"/>
          <w:marTop w:val="0"/>
          <w:marBottom w:val="0"/>
          <w:divBdr>
            <w:top w:val="none" w:sz="0" w:space="0" w:color="auto"/>
            <w:left w:val="none" w:sz="0" w:space="0" w:color="auto"/>
            <w:bottom w:val="none" w:sz="0" w:space="0" w:color="auto"/>
            <w:right w:val="none" w:sz="0" w:space="0" w:color="auto"/>
          </w:divBdr>
        </w:div>
        <w:div w:id="390008486">
          <w:marLeft w:val="480"/>
          <w:marRight w:val="0"/>
          <w:marTop w:val="0"/>
          <w:marBottom w:val="0"/>
          <w:divBdr>
            <w:top w:val="none" w:sz="0" w:space="0" w:color="auto"/>
            <w:left w:val="none" w:sz="0" w:space="0" w:color="auto"/>
            <w:bottom w:val="none" w:sz="0" w:space="0" w:color="auto"/>
            <w:right w:val="none" w:sz="0" w:space="0" w:color="auto"/>
          </w:divBdr>
        </w:div>
        <w:div w:id="1943562828">
          <w:marLeft w:val="480"/>
          <w:marRight w:val="0"/>
          <w:marTop w:val="0"/>
          <w:marBottom w:val="0"/>
          <w:divBdr>
            <w:top w:val="none" w:sz="0" w:space="0" w:color="auto"/>
            <w:left w:val="none" w:sz="0" w:space="0" w:color="auto"/>
            <w:bottom w:val="none" w:sz="0" w:space="0" w:color="auto"/>
            <w:right w:val="none" w:sz="0" w:space="0" w:color="auto"/>
          </w:divBdr>
        </w:div>
        <w:div w:id="604729240">
          <w:marLeft w:val="480"/>
          <w:marRight w:val="0"/>
          <w:marTop w:val="0"/>
          <w:marBottom w:val="0"/>
          <w:divBdr>
            <w:top w:val="none" w:sz="0" w:space="0" w:color="auto"/>
            <w:left w:val="none" w:sz="0" w:space="0" w:color="auto"/>
            <w:bottom w:val="none" w:sz="0" w:space="0" w:color="auto"/>
            <w:right w:val="none" w:sz="0" w:space="0" w:color="auto"/>
          </w:divBdr>
        </w:div>
        <w:div w:id="1936358350">
          <w:marLeft w:val="480"/>
          <w:marRight w:val="0"/>
          <w:marTop w:val="0"/>
          <w:marBottom w:val="0"/>
          <w:divBdr>
            <w:top w:val="none" w:sz="0" w:space="0" w:color="auto"/>
            <w:left w:val="none" w:sz="0" w:space="0" w:color="auto"/>
            <w:bottom w:val="none" w:sz="0" w:space="0" w:color="auto"/>
            <w:right w:val="none" w:sz="0" w:space="0" w:color="auto"/>
          </w:divBdr>
        </w:div>
        <w:div w:id="1442526836">
          <w:marLeft w:val="480"/>
          <w:marRight w:val="0"/>
          <w:marTop w:val="0"/>
          <w:marBottom w:val="0"/>
          <w:divBdr>
            <w:top w:val="none" w:sz="0" w:space="0" w:color="auto"/>
            <w:left w:val="none" w:sz="0" w:space="0" w:color="auto"/>
            <w:bottom w:val="none" w:sz="0" w:space="0" w:color="auto"/>
            <w:right w:val="none" w:sz="0" w:space="0" w:color="auto"/>
          </w:divBdr>
        </w:div>
        <w:div w:id="520624893">
          <w:marLeft w:val="480"/>
          <w:marRight w:val="0"/>
          <w:marTop w:val="0"/>
          <w:marBottom w:val="0"/>
          <w:divBdr>
            <w:top w:val="none" w:sz="0" w:space="0" w:color="auto"/>
            <w:left w:val="none" w:sz="0" w:space="0" w:color="auto"/>
            <w:bottom w:val="none" w:sz="0" w:space="0" w:color="auto"/>
            <w:right w:val="none" w:sz="0" w:space="0" w:color="auto"/>
          </w:divBdr>
        </w:div>
        <w:div w:id="431046322">
          <w:marLeft w:val="480"/>
          <w:marRight w:val="0"/>
          <w:marTop w:val="0"/>
          <w:marBottom w:val="0"/>
          <w:divBdr>
            <w:top w:val="none" w:sz="0" w:space="0" w:color="auto"/>
            <w:left w:val="none" w:sz="0" w:space="0" w:color="auto"/>
            <w:bottom w:val="none" w:sz="0" w:space="0" w:color="auto"/>
            <w:right w:val="none" w:sz="0" w:space="0" w:color="auto"/>
          </w:divBdr>
        </w:div>
        <w:div w:id="1127504977">
          <w:marLeft w:val="480"/>
          <w:marRight w:val="0"/>
          <w:marTop w:val="0"/>
          <w:marBottom w:val="0"/>
          <w:divBdr>
            <w:top w:val="none" w:sz="0" w:space="0" w:color="auto"/>
            <w:left w:val="none" w:sz="0" w:space="0" w:color="auto"/>
            <w:bottom w:val="none" w:sz="0" w:space="0" w:color="auto"/>
            <w:right w:val="none" w:sz="0" w:space="0" w:color="auto"/>
          </w:divBdr>
        </w:div>
        <w:div w:id="1166362348">
          <w:marLeft w:val="480"/>
          <w:marRight w:val="0"/>
          <w:marTop w:val="0"/>
          <w:marBottom w:val="0"/>
          <w:divBdr>
            <w:top w:val="none" w:sz="0" w:space="0" w:color="auto"/>
            <w:left w:val="none" w:sz="0" w:space="0" w:color="auto"/>
            <w:bottom w:val="none" w:sz="0" w:space="0" w:color="auto"/>
            <w:right w:val="none" w:sz="0" w:space="0" w:color="auto"/>
          </w:divBdr>
        </w:div>
        <w:div w:id="33697385">
          <w:marLeft w:val="480"/>
          <w:marRight w:val="0"/>
          <w:marTop w:val="0"/>
          <w:marBottom w:val="0"/>
          <w:divBdr>
            <w:top w:val="none" w:sz="0" w:space="0" w:color="auto"/>
            <w:left w:val="none" w:sz="0" w:space="0" w:color="auto"/>
            <w:bottom w:val="none" w:sz="0" w:space="0" w:color="auto"/>
            <w:right w:val="none" w:sz="0" w:space="0" w:color="auto"/>
          </w:divBdr>
        </w:div>
        <w:div w:id="1252547596">
          <w:marLeft w:val="480"/>
          <w:marRight w:val="0"/>
          <w:marTop w:val="0"/>
          <w:marBottom w:val="0"/>
          <w:divBdr>
            <w:top w:val="none" w:sz="0" w:space="0" w:color="auto"/>
            <w:left w:val="none" w:sz="0" w:space="0" w:color="auto"/>
            <w:bottom w:val="none" w:sz="0" w:space="0" w:color="auto"/>
            <w:right w:val="none" w:sz="0" w:space="0" w:color="auto"/>
          </w:divBdr>
        </w:div>
        <w:div w:id="1307200338">
          <w:marLeft w:val="480"/>
          <w:marRight w:val="0"/>
          <w:marTop w:val="0"/>
          <w:marBottom w:val="0"/>
          <w:divBdr>
            <w:top w:val="none" w:sz="0" w:space="0" w:color="auto"/>
            <w:left w:val="none" w:sz="0" w:space="0" w:color="auto"/>
            <w:bottom w:val="none" w:sz="0" w:space="0" w:color="auto"/>
            <w:right w:val="none" w:sz="0" w:space="0" w:color="auto"/>
          </w:divBdr>
        </w:div>
        <w:div w:id="1501311658">
          <w:marLeft w:val="480"/>
          <w:marRight w:val="0"/>
          <w:marTop w:val="0"/>
          <w:marBottom w:val="0"/>
          <w:divBdr>
            <w:top w:val="none" w:sz="0" w:space="0" w:color="auto"/>
            <w:left w:val="none" w:sz="0" w:space="0" w:color="auto"/>
            <w:bottom w:val="none" w:sz="0" w:space="0" w:color="auto"/>
            <w:right w:val="none" w:sz="0" w:space="0" w:color="auto"/>
          </w:divBdr>
        </w:div>
        <w:div w:id="1039476284">
          <w:marLeft w:val="480"/>
          <w:marRight w:val="0"/>
          <w:marTop w:val="0"/>
          <w:marBottom w:val="0"/>
          <w:divBdr>
            <w:top w:val="none" w:sz="0" w:space="0" w:color="auto"/>
            <w:left w:val="none" w:sz="0" w:space="0" w:color="auto"/>
            <w:bottom w:val="none" w:sz="0" w:space="0" w:color="auto"/>
            <w:right w:val="none" w:sz="0" w:space="0" w:color="auto"/>
          </w:divBdr>
        </w:div>
        <w:div w:id="1742363020">
          <w:marLeft w:val="480"/>
          <w:marRight w:val="0"/>
          <w:marTop w:val="0"/>
          <w:marBottom w:val="0"/>
          <w:divBdr>
            <w:top w:val="none" w:sz="0" w:space="0" w:color="auto"/>
            <w:left w:val="none" w:sz="0" w:space="0" w:color="auto"/>
            <w:bottom w:val="none" w:sz="0" w:space="0" w:color="auto"/>
            <w:right w:val="none" w:sz="0" w:space="0" w:color="auto"/>
          </w:divBdr>
        </w:div>
        <w:div w:id="609313906">
          <w:marLeft w:val="480"/>
          <w:marRight w:val="0"/>
          <w:marTop w:val="0"/>
          <w:marBottom w:val="0"/>
          <w:divBdr>
            <w:top w:val="none" w:sz="0" w:space="0" w:color="auto"/>
            <w:left w:val="none" w:sz="0" w:space="0" w:color="auto"/>
            <w:bottom w:val="none" w:sz="0" w:space="0" w:color="auto"/>
            <w:right w:val="none" w:sz="0" w:space="0" w:color="auto"/>
          </w:divBdr>
        </w:div>
        <w:div w:id="376853976">
          <w:marLeft w:val="480"/>
          <w:marRight w:val="0"/>
          <w:marTop w:val="0"/>
          <w:marBottom w:val="0"/>
          <w:divBdr>
            <w:top w:val="none" w:sz="0" w:space="0" w:color="auto"/>
            <w:left w:val="none" w:sz="0" w:space="0" w:color="auto"/>
            <w:bottom w:val="none" w:sz="0" w:space="0" w:color="auto"/>
            <w:right w:val="none" w:sz="0" w:space="0" w:color="auto"/>
          </w:divBdr>
        </w:div>
        <w:div w:id="1764450566">
          <w:marLeft w:val="480"/>
          <w:marRight w:val="0"/>
          <w:marTop w:val="0"/>
          <w:marBottom w:val="0"/>
          <w:divBdr>
            <w:top w:val="none" w:sz="0" w:space="0" w:color="auto"/>
            <w:left w:val="none" w:sz="0" w:space="0" w:color="auto"/>
            <w:bottom w:val="none" w:sz="0" w:space="0" w:color="auto"/>
            <w:right w:val="none" w:sz="0" w:space="0" w:color="auto"/>
          </w:divBdr>
        </w:div>
        <w:div w:id="17507428">
          <w:marLeft w:val="480"/>
          <w:marRight w:val="0"/>
          <w:marTop w:val="0"/>
          <w:marBottom w:val="0"/>
          <w:divBdr>
            <w:top w:val="none" w:sz="0" w:space="0" w:color="auto"/>
            <w:left w:val="none" w:sz="0" w:space="0" w:color="auto"/>
            <w:bottom w:val="none" w:sz="0" w:space="0" w:color="auto"/>
            <w:right w:val="none" w:sz="0" w:space="0" w:color="auto"/>
          </w:divBdr>
        </w:div>
        <w:div w:id="954093225">
          <w:marLeft w:val="480"/>
          <w:marRight w:val="0"/>
          <w:marTop w:val="0"/>
          <w:marBottom w:val="0"/>
          <w:divBdr>
            <w:top w:val="none" w:sz="0" w:space="0" w:color="auto"/>
            <w:left w:val="none" w:sz="0" w:space="0" w:color="auto"/>
            <w:bottom w:val="none" w:sz="0" w:space="0" w:color="auto"/>
            <w:right w:val="none" w:sz="0" w:space="0" w:color="auto"/>
          </w:divBdr>
        </w:div>
        <w:div w:id="937718515">
          <w:marLeft w:val="480"/>
          <w:marRight w:val="0"/>
          <w:marTop w:val="0"/>
          <w:marBottom w:val="0"/>
          <w:divBdr>
            <w:top w:val="none" w:sz="0" w:space="0" w:color="auto"/>
            <w:left w:val="none" w:sz="0" w:space="0" w:color="auto"/>
            <w:bottom w:val="none" w:sz="0" w:space="0" w:color="auto"/>
            <w:right w:val="none" w:sz="0" w:space="0" w:color="auto"/>
          </w:divBdr>
        </w:div>
        <w:div w:id="969626729">
          <w:marLeft w:val="480"/>
          <w:marRight w:val="0"/>
          <w:marTop w:val="0"/>
          <w:marBottom w:val="0"/>
          <w:divBdr>
            <w:top w:val="none" w:sz="0" w:space="0" w:color="auto"/>
            <w:left w:val="none" w:sz="0" w:space="0" w:color="auto"/>
            <w:bottom w:val="none" w:sz="0" w:space="0" w:color="auto"/>
            <w:right w:val="none" w:sz="0" w:space="0" w:color="auto"/>
          </w:divBdr>
        </w:div>
        <w:div w:id="2025739094">
          <w:marLeft w:val="480"/>
          <w:marRight w:val="0"/>
          <w:marTop w:val="0"/>
          <w:marBottom w:val="0"/>
          <w:divBdr>
            <w:top w:val="none" w:sz="0" w:space="0" w:color="auto"/>
            <w:left w:val="none" w:sz="0" w:space="0" w:color="auto"/>
            <w:bottom w:val="none" w:sz="0" w:space="0" w:color="auto"/>
            <w:right w:val="none" w:sz="0" w:space="0" w:color="auto"/>
          </w:divBdr>
        </w:div>
        <w:div w:id="1063062802">
          <w:marLeft w:val="480"/>
          <w:marRight w:val="0"/>
          <w:marTop w:val="0"/>
          <w:marBottom w:val="0"/>
          <w:divBdr>
            <w:top w:val="none" w:sz="0" w:space="0" w:color="auto"/>
            <w:left w:val="none" w:sz="0" w:space="0" w:color="auto"/>
            <w:bottom w:val="none" w:sz="0" w:space="0" w:color="auto"/>
            <w:right w:val="none" w:sz="0" w:space="0" w:color="auto"/>
          </w:divBdr>
        </w:div>
        <w:div w:id="461657603">
          <w:marLeft w:val="480"/>
          <w:marRight w:val="0"/>
          <w:marTop w:val="0"/>
          <w:marBottom w:val="0"/>
          <w:divBdr>
            <w:top w:val="none" w:sz="0" w:space="0" w:color="auto"/>
            <w:left w:val="none" w:sz="0" w:space="0" w:color="auto"/>
            <w:bottom w:val="none" w:sz="0" w:space="0" w:color="auto"/>
            <w:right w:val="none" w:sz="0" w:space="0" w:color="auto"/>
          </w:divBdr>
        </w:div>
        <w:div w:id="1901210445">
          <w:marLeft w:val="480"/>
          <w:marRight w:val="0"/>
          <w:marTop w:val="0"/>
          <w:marBottom w:val="0"/>
          <w:divBdr>
            <w:top w:val="none" w:sz="0" w:space="0" w:color="auto"/>
            <w:left w:val="none" w:sz="0" w:space="0" w:color="auto"/>
            <w:bottom w:val="none" w:sz="0" w:space="0" w:color="auto"/>
            <w:right w:val="none" w:sz="0" w:space="0" w:color="auto"/>
          </w:divBdr>
        </w:div>
        <w:div w:id="88089109">
          <w:marLeft w:val="480"/>
          <w:marRight w:val="0"/>
          <w:marTop w:val="0"/>
          <w:marBottom w:val="0"/>
          <w:divBdr>
            <w:top w:val="none" w:sz="0" w:space="0" w:color="auto"/>
            <w:left w:val="none" w:sz="0" w:space="0" w:color="auto"/>
            <w:bottom w:val="none" w:sz="0" w:space="0" w:color="auto"/>
            <w:right w:val="none" w:sz="0" w:space="0" w:color="auto"/>
          </w:divBdr>
        </w:div>
        <w:div w:id="1965501800">
          <w:marLeft w:val="480"/>
          <w:marRight w:val="0"/>
          <w:marTop w:val="0"/>
          <w:marBottom w:val="0"/>
          <w:divBdr>
            <w:top w:val="none" w:sz="0" w:space="0" w:color="auto"/>
            <w:left w:val="none" w:sz="0" w:space="0" w:color="auto"/>
            <w:bottom w:val="none" w:sz="0" w:space="0" w:color="auto"/>
            <w:right w:val="none" w:sz="0" w:space="0" w:color="auto"/>
          </w:divBdr>
        </w:div>
        <w:div w:id="192353427">
          <w:marLeft w:val="480"/>
          <w:marRight w:val="0"/>
          <w:marTop w:val="0"/>
          <w:marBottom w:val="0"/>
          <w:divBdr>
            <w:top w:val="none" w:sz="0" w:space="0" w:color="auto"/>
            <w:left w:val="none" w:sz="0" w:space="0" w:color="auto"/>
            <w:bottom w:val="none" w:sz="0" w:space="0" w:color="auto"/>
            <w:right w:val="none" w:sz="0" w:space="0" w:color="auto"/>
          </w:divBdr>
        </w:div>
        <w:div w:id="595942007">
          <w:marLeft w:val="480"/>
          <w:marRight w:val="0"/>
          <w:marTop w:val="0"/>
          <w:marBottom w:val="0"/>
          <w:divBdr>
            <w:top w:val="none" w:sz="0" w:space="0" w:color="auto"/>
            <w:left w:val="none" w:sz="0" w:space="0" w:color="auto"/>
            <w:bottom w:val="none" w:sz="0" w:space="0" w:color="auto"/>
            <w:right w:val="none" w:sz="0" w:space="0" w:color="auto"/>
          </w:divBdr>
        </w:div>
        <w:div w:id="1785686412">
          <w:marLeft w:val="480"/>
          <w:marRight w:val="0"/>
          <w:marTop w:val="0"/>
          <w:marBottom w:val="0"/>
          <w:divBdr>
            <w:top w:val="none" w:sz="0" w:space="0" w:color="auto"/>
            <w:left w:val="none" w:sz="0" w:space="0" w:color="auto"/>
            <w:bottom w:val="none" w:sz="0" w:space="0" w:color="auto"/>
            <w:right w:val="none" w:sz="0" w:space="0" w:color="auto"/>
          </w:divBdr>
        </w:div>
        <w:div w:id="593243260">
          <w:marLeft w:val="480"/>
          <w:marRight w:val="0"/>
          <w:marTop w:val="0"/>
          <w:marBottom w:val="0"/>
          <w:divBdr>
            <w:top w:val="none" w:sz="0" w:space="0" w:color="auto"/>
            <w:left w:val="none" w:sz="0" w:space="0" w:color="auto"/>
            <w:bottom w:val="none" w:sz="0" w:space="0" w:color="auto"/>
            <w:right w:val="none" w:sz="0" w:space="0" w:color="auto"/>
          </w:divBdr>
        </w:div>
        <w:div w:id="1570993522">
          <w:marLeft w:val="480"/>
          <w:marRight w:val="0"/>
          <w:marTop w:val="0"/>
          <w:marBottom w:val="0"/>
          <w:divBdr>
            <w:top w:val="none" w:sz="0" w:space="0" w:color="auto"/>
            <w:left w:val="none" w:sz="0" w:space="0" w:color="auto"/>
            <w:bottom w:val="none" w:sz="0" w:space="0" w:color="auto"/>
            <w:right w:val="none" w:sz="0" w:space="0" w:color="auto"/>
          </w:divBdr>
        </w:div>
        <w:div w:id="944195093">
          <w:marLeft w:val="480"/>
          <w:marRight w:val="0"/>
          <w:marTop w:val="0"/>
          <w:marBottom w:val="0"/>
          <w:divBdr>
            <w:top w:val="none" w:sz="0" w:space="0" w:color="auto"/>
            <w:left w:val="none" w:sz="0" w:space="0" w:color="auto"/>
            <w:bottom w:val="none" w:sz="0" w:space="0" w:color="auto"/>
            <w:right w:val="none" w:sz="0" w:space="0" w:color="auto"/>
          </w:divBdr>
        </w:div>
        <w:div w:id="1511286971">
          <w:marLeft w:val="480"/>
          <w:marRight w:val="0"/>
          <w:marTop w:val="0"/>
          <w:marBottom w:val="0"/>
          <w:divBdr>
            <w:top w:val="none" w:sz="0" w:space="0" w:color="auto"/>
            <w:left w:val="none" w:sz="0" w:space="0" w:color="auto"/>
            <w:bottom w:val="none" w:sz="0" w:space="0" w:color="auto"/>
            <w:right w:val="none" w:sz="0" w:space="0" w:color="auto"/>
          </w:divBdr>
        </w:div>
        <w:div w:id="1196850862">
          <w:marLeft w:val="480"/>
          <w:marRight w:val="0"/>
          <w:marTop w:val="0"/>
          <w:marBottom w:val="0"/>
          <w:divBdr>
            <w:top w:val="none" w:sz="0" w:space="0" w:color="auto"/>
            <w:left w:val="none" w:sz="0" w:space="0" w:color="auto"/>
            <w:bottom w:val="none" w:sz="0" w:space="0" w:color="auto"/>
            <w:right w:val="none" w:sz="0" w:space="0" w:color="auto"/>
          </w:divBdr>
        </w:div>
        <w:div w:id="1998730783">
          <w:marLeft w:val="480"/>
          <w:marRight w:val="0"/>
          <w:marTop w:val="0"/>
          <w:marBottom w:val="0"/>
          <w:divBdr>
            <w:top w:val="none" w:sz="0" w:space="0" w:color="auto"/>
            <w:left w:val="none" w:sz="0" w:space="0" w:color="auto"/>
            <w:bottom w:val="none" w:sz="0" w:space="0" w:color="auto"/>
            <w:right w:val="none" w:sz="0" w:space="0" w:color="auto"/>
          </w:divBdr>
        </w:div>
        <w:div w:id="439112119">
          <w:marLeft w:val="480"/>
          <w:marRight w:val="0"/>
          <w:marTop w:val="0"/>
          <w:marBottom w:val="0"/>
          <w:divBdr>
            <w:top w:val="none" w:sz="0" w:space="0" w:color="auto"/>
            <w:left w:val="none" w:sz="0" w:space="0" w:color="auto"/>
            <w:bottom w:val="none" w:sz="0" w:space="0" w:color="auto"/>
            <w:right w:val="none" w:sz="0" w:space="0" w:color="auto"/>
          </w:divBdr>
        </w:div>
        <w:div w:id="1394742513">
          <w:marLeft w:val="480"/>
          <w:marRight w:val="0"/>
          <w:marTop w:val="0"/>
          <w:marBottom w:val="0"/>
          <w:divBdr>
            <w:top w:val="none" w:sz="0" w:space="0" w:color="auto"/>
            <w:left w:val="none" w:sz="0" w:space="0" w:color="auto"/>
            <w:bottom w:val="none" w:sz="0" w:space="0" w:color="auto"/>
            <w:right w:val="none" w:sz="0" w:space="0" w:color="auto"/>
          </w:divBdr>
        </w:div>
        <w:div w:id="2040005721">
          <w:marLeft w:val="480"/>
          <w:marRight w:val="0"/>
          <w:marTop w:val="0"/>
          <w:marBottom w:val="0"/>
          <w:divBdr>
            <w:top w:val="none" w:sz="0" w:space="0" w:color="auto"/>
            <w:left w:val="none" w:sz="0" w:space="0" w:color="auto"/>
            <w:bottom w:val="none" w:sz="0" w:space="0" w:color="auto"/>
            <w:right w:val="none" w:sz="0" w:space="0" w:color="auto"/>
          </w:divBdr>
        </w:div>
        <w:div w:id="829831772">
          <w:marLeft w:val="480"/>
          <w:marRight w:val="0"/>
          <w:marTop w:val="0"/>
          <w:marBottom w:val="0"/>
          <w:divBdr>
            <w:top w:val="none" w:sz="0" w:space="0" w:color="auto"/>
            <w:left w:val="none" w:sz="0" w:space="0" w:color="auto"/>
            <w:bottom w:val="none" w:sz="0" w:space="0" w:color="auto"/>
            <w:right w:val="none" w:sz="0" w:space="0" w:color="auto"/>
          </w:divBdr>
        </w:div>
        <w:div w:id="1226791778">
          <w:marLeft w:val="480"/>
          <w:marRight w:val="0"/>
          <w:marTop w:val="0"/>
          <w:marBottom w:val="0"/>
          <w:divBdr>
            <w:top w:val="none" w:sz="0" w:space="0" w:color="auto"/>
            <w:left w:val="none" w:sz="0" w:space="0" w:color="auto"/>
            <w:bottom w:val="none" w:sz="0" w:space="0" w:color="auto"/>
            <w:right w:val="none" w:sz="0" w:space="0" w:color="auto"/>
          </w:divBdr>
        </w:div>
        <w:div w:id="553321509">
          <w:marLeft w:val="480"/>
          <w:marRight w:val="0"/>
          <w:marTop w:val="0"/>
          <w:marBottom w:val="0"/>
          <w:divBdr>
            <w:top w:val="none" w:sz="0" w:space="0" w:color="auto"/>
            <w:left w:val="none" w:sz="0" w:space="0" w:color="auto"/>
            <w:bottom w:val="none" w:sz="0" w:space="0" w:color="auto"/>
            <w:right w:val="none" w:sz="0" w:space="0" w:color="auto"/>
          </w:divBdr>
        </w:div>
        <w:div w:id="1879203566">
          <w:marLeft w:val="480"/>
          <w:marRight w:val="0"/>
          <w:marTop w:val="0"/>
          <w:marBottom w:val="0"/>
          <w:divBdr>
            <w:top w:val="none" w:sz="0" w:space="0" w:color="auto"/>
            <w:left w:val="none" w:sz="0" w:space="0" w:color="auto"/>
            <w:bottom w:val="none" w:sz="0" w:space="0" w:color="auto"/>
            <w:right w:val="none" w:sz="0" w:space="0" w:color="auto"/>
          </w:divBdr>
        </w:div>
        <w:div w:id="1093548609">
          <w:marLeft w:val="480"/>
          <w:marRight w:val="0"/>
          <w:marTop w:val="0"/>
          <w:marBottom w:val="0"/>
          <w:divBdr>
            <w:top w:val="none" w:sz="0" w:space="0" w:color="auto"/>
            <w:left w:val="none" w:sz="0" w:space="0" w:color="auto"/>
            <w:bottom w:val="none" w:sz="0" w:space="0" w:color="auto"/>
            <w:right w:val="none" w:sz="0" w:space="0" w:color="auto"/>
          </w:divBdr>
        </w:div>
        <w:div w:id="1554847441">
          <w:marLeft w:val="480"/>
          <w:marRight w:val="0"/>
          <w:marTop w:val="0"/>
          <w:marBottom w:val="0"/>
          <w:divBdr>
            <w:top w:val="none" w:sz="0" w:space="0" w:color="auto"/>
            <w:left w:val="none" w:sz="0" w:space="0" w:color="auto"/>
            <w:bottom w:val="none" w:sz="0" w:space="0" w:color="auto"/>
            <w:right w:val="none" w:sz="0" w:space="0" w:color="auto"/>
          </w:divBdr>
        </w:div>
        <w:div w:id="1657876151">
          <w:marLeft w:val="480"/>
          <w:marRight w:val="0"/>
          <w:marTop w:val="0"/>
          <w:marBottom w:val="0"/>
          <w:divBdr>
            <w:top w:val="none" w:sz="0" w:space="0" w:color="auto"/>
            <w:left w:val="none" w:sz="0" w:space="0" w:color="auto"/>
            <w:bottom w:val="none" w:sz="0" w:space="0" w:color="auto"/>
            <w:right w:val="none" w:sz="0" w:space="0" w:color="auto"/>
          </w:divBdr>
        </w:div>
        <w:div w:id="976691807">
          <w:marLeft w:val="480"/>
          <w:marRight w:val="0"/>
          <w:marTop w:val="0"/>
          <w:marBottom w:val="0"/>
          <w:divBdr>
            <w:top w:val="none" w:sz="0" w:space="0" w:color="auto"/>
            <w:left w:val="none" w:sz="0" w:space="0" w:color="auto"/>
            <w:bottom w:val="none" w:sz="0" w:space="0" w:color="auto"/>
            <w:right w:val="none" w:sz="0" w:space="0" w:color="auto"/>
          </w:divBdr>
        </w:div>
        <w:div w:id="8455004">
          <w:marLeft w:val="480"/>
          <w:marRight w:val="0"/>
          <w:marTop w:val="0"/>
          <w:marBottom w:val="0"/>
          <w:divBdr>
            <w:top w:val="none" w:sz="0" w:space="0" w:color="auto"/>
            <w:left w:val="none" w:sz="0" w:space="0" w:color="auto"/>
            <w:bottom w:val="none" w:sz="0" w:space="0" w:color="auto"/>
            <w:right w:val="none" w:sz="0" w:space="0" w:color="auto"/>
          </w:divBdr>
        </w:div>
        <w:div w:id="1198738422">
          <w:marLeft w:val="480"/>
          <w:marRight w:val="0"/>
          <w:marTop w:val="0"/>
          <w:marBottom w:val="0"/>
          <w:divBdr>
            <w:top w:val="none" w:sz="0" w:space="0" w:color="auto"/>
            <w:left w:val="none" w:sz="0" w:space="0" w:color="auto"/>
            <w:bottom w:val="none" w:sz="0" w:space="0" w:color="auto"/>
            <w:right w:val="none" w:sz="0" w:space="0" w:color="auto"/>
          </w:divBdr>
        </w:div>
        <w:div w:id="1057558539">
          <w:marLeft w:val="480"/>
          <w:marRight w:val="0"/>
          <w:marTop w:val="0"/>
          <w:marBottom w:val="0"/>
          <w:divBdr>
            <w:top w:val="none" w:sz="0" w:space="0" w:color="auto"/>
            <w:left w:val="none" w:sz="0" w:space="0" w:color="auto"/>
            <w:bottom w:val="none" w:sz="0" w:space="0" w:color="auto"/>
            <w:right w:val="none" w:sz="0" w:space="0" w:color="auto"/>
          </w:divBdr>
        </w:div>
        <w:div w:id="644431344">
          <w:marLeft w:val="480"/>
          <w:marRight w:val="0"/>
          <w:marTop w:val="0"/>
          <w:marBottom w:val="0"/>
          <w:divBdr>
            <w:top w:val="none" w:sz="0" w:space="0" w:color="auto"/>
            <w:left w:val="none" w:sz="0" w:space="0" w:color="auto"/>
            <w:bottom w:val="none" w:sz="0" w:space="0" w:color="auto"/>
            <w:right w:val="none" w:sz="0" w:space="0" w:color="auto"/>
          </w:divBdr>
        </w:div>
        <w:div w:id="477647182">
          <w:marLeft w:val="480"/>
          <w:marRight w:val="0"/>
          <w:marTop w:val="0"/>
          <w:marBottom w:val="0"/>
          <w:divBdr>
            <w:top w:val="none" w:sz="0" w:space="0" w:color="auto"/>
            <w:left w:val="none" w:sz="0" w:space="0" w:color="auto"/>
            <w:bottom w:val="none" w:sz="0" w:space="0" w:color="auto"/>
            <w:right w:val="none" w:sz="0" w:space="0" w:color="auto"/>
          </w:divBdr>
        </w:div>
        <w:div w:id="1026254011">
          <w:marLeft w:val="480"/>
          <w:marRight w:val="0"/>
          <w:marTop w:val="0"/>
          <w:marBottom w:val="0"/>
          <w:divBdr>
            <w:top w:val="none" w:sz="0" w:space="0" w:color="auto"/>
            <w:left w:val="none" w:sz="0" w:space="0" w:color="auto"/>
            <w:bottom w:val="none" w:sz="0" w:space="0" w:color="auto"/>
            <w:right w:val="none" w:sz="0" w:space="0" w:color="auto"/>
          </w:divBdr>
        </w:div>
        <w:div w:id="399255407">
          <w:marLeft w:val="480"/>
          <w:marRight w:val="0"/>
          <w:marTop w:val="0"/>
          <w:marBottom w:val="0"/>
          <w:divBdr>
            <w:top w:val="none" w:sz="0" w:space="0" w:color="auto"/>
            <w:left w:val="none" w:sz="0" w:space="0" w:color="auto"/>
            <w:bottom w:val="none" w:sz="0" w:space="0" w:color="auto"/>
            <w:right w:val="none" w:sz="0" w:space="0" w:color="auto"/>
          </w:divBdr>
        </w:div>
        <w:div w:id="141428030">
          <w:marLeft w:val="480"/>
          <w:marRight w:val="0"/>
          <w:marTop w:val="0"/>
          <w:marBottom w:val="0"/>
          <w:divBdr>
            <w:top w:val="none" w:sz="0" w:space="0" w:color="auto"/>
            <w:left w:val="none" w:sz="0" w:space="0" w:color="auto"/>
            <w:bottom w:val="none" w:sz="0" w:space="0" w:color="auto"/>
            <w:right w:val="none" w:sz="0" w:space="0" w:color="auto"/>
          </w:divBdr>
        </w:div>
        <w:div w:id="1637026779">
          <w:marLeft w:val="480"/>
          <w:marRight w:val="0"/>
          <w:marTop w:val="0"/>
          <w:marBottom w:val="0"/>
          <w:divBdr>
            <w:top w:val="none" w:sz="0" w:space="0" w:color="auto"/>
            <w:left w:val="none" w:sz="0" w:space="0" w:color="auto"/>
            <w:bottom w:val="none" w:sz="0" w:space="0" w:color="auto"/>
            <w:right w:val="none" w:sz="0" w:space="0" w:color="auto"/>
          </w:divBdr>
        </w:div>
        <w:div w:id="1868828690">
          <w:marLeft w:val="480"/>
          <w:marRight w:val="0"/>
          <w:marTop w:val="0"/>
          <w:marBottom w:val="0"/>
          <w:divBdr>
            <w:top w:val="none" w:sz="0" w:space="0" w:color="auto"/>
            <w:left w:val="none" w:sz="0" w:space="0" w:color="auto"/>
            <w:bottom w:val="none" w:sz="0" w:space="0" w:color="auto"/>
            <w:right w:val="none" w:sz="0" w:space="0" w:color="auto"/>
          </w:divBdr>
        </w:div>
        <w:div w:id="639922932">
          <w:marLeft w:val="480"/>
          <w:marRight w:val="0"/>
          <w:marTop w:val="0"/>
          <w:marBottom w:val="0"/>
          <w:divBdr>
            <w:top w:val="none" w:sz="0" w:space="0" w:color="auto"/>
            <w:left w:val="none" w:sz="0" w:space="0" w:color="auto"/>
            <w:bottom w:val="none" w:sz="0" w:space="0" w:color="auto"/>
            <w:right w:val="none" w:sz="0" w:space="0" w:color="auto"/>
          </w:divBdr>
        </w:div>
        <w:div w:id="1432748379">
          <w:marLeft w:val="480"/>
          <w:marRight w:val="0"/>
          <w:marTop w:val="0"/>
          <w:marBottom w:val="0"/>
          <w:divBdr>
            <w:top w:val="none" w:sz="0" w:space="0" w:color="auto"/>
            <w:left w:val="none" w:sz="0" w:space="0" w:color="auto"/>
            <w:bottom w:val="none" w:sz="0" w:space="0" w:color="auto"/>
            <w:right w:val="none" w:sz="0" w:space="0" w:color="auto"/>
          </w:divBdr>
        </w:div>
        <w:div w:id="1634479305">
          <w:marLeft w:val="480"/>
          <w:marRight w:val="0"/>
          <w:marTop w:val="0"/>
          <w:marBottom w:val="0"/>
          <w:divBdr>
            <w:top w:val="none" w:sz="0" w:space="0" w:color="auto"/>
            <w:left w:val="none" w:sz="0" w:space="0" w:color="auto"/>
            <w:bottom w:val="none" w:sz="0" w:space="0" w:color="auto"/>
            <w:right w:val="none" w:sz="0" w:space="0" w:color="auto"/>
          </w:divBdr>
        </w:div>
        <w:div w:id="1544749535">
          <w:marLeft w:val="480"/>
          <w:marRight w:val="0"/>
          <w:marTop w:val="0"/>
          <w:marBottom w:val="0"/>
          <w:divBdr>
            <w:top w:val="none" w:sz="0" w:space="0" w:color="auto"/>
            <w:left w:val="none" w:sz="0" w:space="0" w:color="auto"/>
            <w:bottom w:val="none" w:sz="0" w:space="0" w:color="auto"/>
            <w:right w:val="none" w:sz="0" w:space="0" w:color="auto"/>
          </w:divBdr>
        </w:div>
        <w:div w:id="1200169192">
          <w:marLeft w:val="480"/>
          <w:marRight w:val="0"/>
          <w:marTop w:val="0"/>
          <w:marBottom w:val="0"/>
          <w:divBdr>
            <w:top w:val="none" w:sz="0" w:space="0" w:color="auto"/>
            <w:left w:val="none" w:sz="0" w:space="0" w:color="auto"/>
            <w:bottom w:val="none" w:sz="0" w:space="0" w:color="auto"/>
            <w:right w:val="none" w:sz="0" w:space="0" w:color="auto"/>
          </w:divBdr>
        </w:div>
        <w:div w:id="337584361">
          <w:marLeft w:val="480"/>
          <w:marRight w:val="0"/>
          <w:marTop w:val="0"/>
          <w:marBottom w:val="0"/>
          <w:divBdr>
            <w:top w:val="none" w:sz="0" w:space="0" w:color="auto"/>
            <w:left w:val="none" w:sz="0" w:space="0" w:color="auto"/>
            <w:bottom w:val="none" w:sz="0" w:space="0" w:color="auto"/>
            <w:right w:val="none" w:sz="0" w:space="0" w:color="auto"/>
          </w:divBdr>
        </w:div>
        <w:div w:id="627056234">
          <w:marLeft w:val="480"/>
          <w:marRight w:val="0"/>
          <w:marTop w:val="0"/>
          <w:marBottom w:val="0"/>
          <w:divBdr>
            <w:top w:val="none" w:sz="0" w:space="0" w:color="auto"/>
            <w:left w:val="none" w:sz="0" w:space="0" w:color="auto"/>
            <w:bottom w:val="none" w:sz="0" w:space="0" w:color="auto"/>
            <w:right w:val="none" w:sz="0" w:space="0" w:color="auto"/>
          </w:divBdr>
        </w:div>
        <w:div w:id="2036416021">
          <w:marLeft w:val="480"/>
          <w:marRight w:val="0"/>
          <w:marTop w:val="0"/>
          <w:marBottom w:val="0"/>
          <w:divBdr>
            <w:top w:val="none" w:sz="0" w:space="0" w:color="auto"/>
            <w:left w:val="none" w:sz="0" w:space="0" w:color="auto"/>
            <w:bottom w:val="none" w:sz="0" w:space="0" w:color="auto"/>
            <w:right w:val="none" w:sz="0" w:space="0" w:color="auto"/>
          </w:divBdr>
        </w:div>
        <w:div w:id="1761221041">
          <w:marLeft w:val="480"/>
          <w:marRight w:val="0"/>
          <w:marTop w:val="0"/>
          <w:marBottom w:val="0"/>
          <w:divBdr>
            <w:top w:val="none" w:sz="0" w:space="0" w:color="auto"/>
            <w:left w:val="none" w:sz="0" w:space="0" w:color="auto"/>
            <w:bottom w:val="none" w:sz="0" w:space="0" w:color="auto"/>
            <w:right w:val="none" w:sz="0" w:space="0" w:color="auto"/>
          </w:divBdr>
        </w:div>
        <w:div w:id="1548951864">
          <w:marLeft w:val="480"/>
          <w:marRight w:val="0"/>
          <w:marTop w:val="0"/>
          <w:marBottom w:val="0"/>
          <w:divBdr>
            <w:top w:val="none" w:sz="0" w:space="0" w:color="auto"/>
            <w:left w:val="none" w:sz="0" w:space="0" w:color="auto"/>
            <w:bottom w:val="none" w:sz="0" w:space="0" w:color="auto"/>
            <w:right w:val="none" w:sz="0" w:space="0" w:color="auto"/>
          </w:divBdr>
        </w:div>
        <w:div w:id="201334458">
          <w:marLeft w:val="480"/>
          <w:marRight w:val="0"/>
          <w:marTop w:val="0"/>
          <w:marBottom w:val="0"/>
          <w:divBdr>
            <w:top w:val="none" w:sz="0" w:space="0" w:color="auto"/>
            <w:left w:val="none" w:sz="0" w:space="0" w:color="auto"/>
            <w:bottom w:val="none" w:sz="0" w:space="0" w:color="auto"/>
            <w:right w:val="none" w:sz="0" w:space="0" w:color="auto"/>
          </w:divBdr>
        </w:div>
        <w:div w:id="1739785357">
          <w:marLeft w:val="480"/>
          <w:marRight w:val="0"/>
          <w:marTop w:val="0"/>
          <w:marBottom w:val="0"/>
          <w:divBdr>
            <w:top w:val="none" w:sz="0" w:space="0" w:color="auto"/>
            <w:left w:val="none" w:sz="0" w:space="0" w:color="auto"/>
            <w:bottom w:val="none" w:sz="0" w:space="0" w:color="auto"/>
            <w:right w:val="none" w:sz="0" w:space="0" w:color="auto"/>
          </w:divBdr>
        </w:div>
        <w:div w:id="437723491">
          <w:marLeft w:val="480"/>
          <w:marRight w:val="0"/>
          <w:marTop w:val="0"/>
          <w:marBottom w:val="0"/>
          <w:divBdr>
            <w:top w:val="none" w:sz="0" w:space="0" w:color="auto"/>
            <w:left w:val="none" w:sz="0" w:space="0" w:color="auto"/>
            <w:bottom w:val="none" w:sz="0" w:space="0" w:color="auto"/>
            <w:right w:val="none" w:sz="0" w:space="0" w:color="auto"/>
          </w:divBdr>
        </w:div>
        <w:div w:id="1129856774">
          <w:marLeft w:val="480"/>
          <w:marRight w:val="0"/>
          <w:marTop w:val="0"/>
          <w:marBottom w:val="0"/>
          <w:divBdr>
            <w:top w:val="none" w:sz="0" w:space="0" w:color="auto"/>
            <w:left w:val="none" w:sz="0" w:space="0" w:color="auto"/>
            <w:bottom w:val="none" w:sz="0" w:space="0" w:color="auto"/>
            <w:right w:val="none" w:sz="0" w:space="0" w:color="auto"/>
          </w:divBdr>
        </w:div>
        <w:div w:id="1351637865">
          <w:marLeft w:val="480"/>
          <w:marRight w:val="0"/>
          <w:marTop w:val="0"/>
          <w:marBottom w:val="0"/>
          <w:divBdr>
            <w:top w:val="none" w:sz="0" w:space="0" w:color="auto"/>
            <w:left w:val="none" w:sz="0" w:space="0" w:color="auto"/>
            <w:bottom w:val="none" w:sz="0" w:space="0" w:color="auto"/>
            <w:right w:val="none" w:sz="0" w:space="0" w:color="auto"/>
          </w:divBdr>
        </w:div>
        <w:div w:id="1347947983">
          <w:marLeft w:val="480"/>
          <w:marRight w:val="0"/>
          <w:marTop w:val="0"/>
          <w:marBottom w:val="0"/>
          <w:divBdr>
            <w:top w:val="none" w:sz="0" w:space="0" w:color="auto"/>
            <w:left w:val="none" w:sz="0" w:space="0" w:color="auto"/>
            <w:bottom w:val="none" w:sz="0" w:space="0" w:color="auto"/>
            <w:right w:val="none" w:sz="0" w:space="0" w:color="auto"/>
          </w:divBdr>
        </w:div>
        <w:div w:id="2103719992">
          <w:marLeft w:val="480"/>
          <w:marRight w:val="0"/>
          <w:marTop w:val="0"/>
          <w:marBottom w:val="0"/>
          <w:divBdr>
            <w:top w:val="none" w:sz="0" w:space="0" w:color="auto"/>
            <w:left w:val="none" w:sz="0" w:space="0" w:color="auto"/>
            <w:bottom w:val="none" w:sz="0" w:space="0" w:color="auto"/>
            <w:right w:val="none" w:sz="0" w:space="0" w:color="auto"/>
          </w:divBdr>
        </w:div>
        <w:div w:id="63918658">
          <w:marLeft w:val="480"/>
          <w:marRight w:val="0"/>
          <w:marTop w:val="0"/>
          <w:marBottom w:val="0"/>
          <w:divBdr>
            <w:top w:val="none" w:sz="0" w:space="0" w:color="auto"/>
            <w:left w:val="none" w:sz="0" w:space="0" w:color="auto"/>
            <w:bottom w:val="none" w:sz="0" w:space="0" w:color="auto"/>
            <w:right w:val="none" w:sz="0" w:space="0" w:color="auto"/>
          </w:divBdr>
        </w:div>
        <w:div w:id="297876698">
          <w:marLeft w:val="480"/>
          <w:marRight w:val="0"/>
          <w:marTop w:val="0"/>
          <w:marBottom w:val="0"/>
          <w:divBdr>
            <w:top w:val="none" w:sz="0" w:space="0" w:color="auto"/>
            <w:left w:val="none" w:sz="0" w:space="0" w:color="auto"/>
            <w:bottom w:val="none" w:sz="0" w:space="0" w:color="auto"/>
            <w:right w:val="none" w:sz="0" w:space="0" w:color="auto"/>
          </w:divBdr>
        </w:div>
        <w:div w:id="336663261">
          <w:marLeft w:val="480"/>
          <w:marRight w:val="0"/>
          <w:marTop w:val="0"/>
          <w:marBottom w:val="0"/>
          <w:divBdr>
            <w:top w:val="none" w:sz="0" w:space="0" w:color="auto"/>
            <w:left w:val="none" w:sz="0" w:space="0" w:color="auto"/>
            <w:bottom w:val="none" w:sz="0" w:space="0" w:color="auto"/>
            <w:right w:val="none" w:sz="0" w:space="0" w:color="auto"/>
          </w:divBdr>
        </w:div>
        <w:div w:id="1533348412">
          <w:marLeft w:val="480"/>
          <w:marRight w:val="0"/>
          <w:marTop w:val="0"/>
          <w:marBottom w:val="0"/>
          <w:divBdr>
            <w:top w:val="none" w:sz="0" w:space="0" w:color="auto"/>
            <w:left w:val="none" w:sz="0" w:space="0" w:color="auto"/>
            <w:bottom w:val="none" w:sz="0" w:space="0" w:color="auto"/>
            <w:right w:val="none" w:sz="0" w:space="0" w:color="auto"/>
          </w:divBdr>
        </w:div>
        <w:div w:id="794838314">
          <w:marLeft w:val="480"/>
          <w:marRight w:val="0"/>
          <w:marTop w:val="0"/>
          <w:marBottom w:val="0"/>
          <w:divBdr>
            <w:top w:val="none" w:sz="0" w:space="0" w:color="auto"/>
            <w:left w:val="none" w:sz="0" w:space="0" w:color="auto"/>
            <w:bottom w:val="none" w:sz="0" w:space="0" w:color="auto"/>
            <w:right w:val="none" w:sz="0" w:space="0" w:color="auto"/>
          </w:divBdr>
        </w:div>
        <w:div w:id="610548506">
          <w:marLeft w:val="480"/>
          <w:marRight w:val="0"/>
          <w:marTop w:val="0"/>
          <w:marBottom w:val="0"/>
          <w:divBdr>
            <w:top w:val="none" w:sz="0" w:space="0" w:color="auto"/>
            <w:left w:val="none" w:sz="0" w:space="0" w:color="auto"/>
            <w:bottom w:val="none" w:sz="0" w:space="0" w:color="auto"/>
            <w:right w:val="none" w:sz="0" w:space="0" w:color="auto"/>
          </w:divBdr>
        </w:div>
        <w:div w:id="1306081804">
          <w:marLeft w:val="480"/>
          <w:marRight w:val="0"/>
          <w:marTop w:val="0"/>
          <w:marBottom w:val="0"/>
          <w:divBdr>
            <w:top w:val="none" w:sz="0" w:space="0" w:color="auto"/>
            <w:left w:val="none" w:sz="0" w:space="0" w:color="auto"/>
            <w:bottom w:val="none" w:sz="0" w:space="0" w:color="auto"/>
            <w:right w:val="none" w:sz="0" w:space="0" w:color="auto"/>
          </w:divBdr>
        </w:div>
        <w:div w:id="1271477317">
          <w:marLeft w:val="480"/>
          <w:marRight w:val="0"/>
          <w:marTop w:val="0"/>
          <w:marBottom w:val="0"/>
          <w:divBdr>
            <w:top w:val="none" w:sz="0" w:space="0" w:color="auto"/>
            <w:left w:val="none" w:sz="0" w:space="0" w:color="auto"/>
            <w:bottom w:val="none" w:sz="0" w:space="0" w:color="auto"/>
            <w:right w:val="none" w:sz="0" w:space="0" w:color="auto"/>
          </w:divBdr>
        </w:div>
        <w:div w:id="1400984265">
          <w:marLeft w:val="480"/>
          <w:marRight w:val="0"/>
          <w:marTop w:val="0"/>
          <w:marBottom w:val="0"/>
          <w:divBdr>
            <w:top w:val="none" w:sz="0" w:space="0" w:color="auto"/>
            <w:left w:val="none" w:sz="0" w:space="0" w:color="auto"/>
            <w:bottom w:val="none" w:sz="0" w:space="0" w:color="auto"/>
            <w:right w:val="none" w:sz="0" w:space="0" w:color="auto"/>
          </w:divBdr>
        </w:div>
        <w:div w:id="1997220611">
          <w:marLeft w:val="480"/>
          <w:marRight w:val="0"/>
          <w:marTop w:val="0"/>
          <w:marBottom w:val="0"/>
          <w:divBdr>
            <w:top w:val="none" w:sz="0" w:space="0" w:color="auto"/>
            <w:left w:val="none" w:sz="0" w:space="0" w:color="auto"/>
            <w:bottom w:val="none" w:sz="0" w:space="0" w:color="auto"/>
            <w:right w:val="none" w:sz="0" w:space="0" w:color="auto"/>
          </w:divBdr>
        </w:div>
        <w:div w:id="1752315459">
          <w:marLeft w:val="480"/>
          <w:marRight w:val="0"/>
          <w:marTop w:val="0"/>
          <w:marBottom w:val="0"/>
          <w:divBdr>
            <w:top w:val="none" w:sz="0" w:space="0" w:color="auto"/>
            <w:left w:val="none" w:sz="0" w:space="0" w:color="auto"/>
            <w:bottom w:val="none" w:sz="0" w:space="0" w:color="auto"/>
            <w:right w:val="none" w:sz="0" w:space="0" w:color="auto"/>
          </w:divBdr>
        </w:div>
        <w:div w:id="1934436846">
          <w:marLeft w:val="480"/>
          <w:marRight w:val="0"/>
          <w:marTop w:val="0"/>
          <w:marBottom w:val="0"/>
          <w:divBdr>
            <w:top w:val="none" w:sz="0" w:space="0" w:color="auto"/>
            <w:left w:val="none" w:sz="0" w:space="0" w:color="auto"/>
            <w:bottom w:val="none" w:sz="0" w:space="0" w:color="auto"/>
            <w:right w:val="none" w:sz="0" w:space="0" w:color="auto"/>
          </w:divBdr>
        </w:div>
        <w:div w:id="1244216934">
          <w:marLeft w:val="480"/>
          <w:marRight w:val="0"/>
          <w:marTop w:val="0"/>
          <w:marBottom w:val="0"/>
          <w:divBdr>
            <w:top w:val="none" w:sz="0" w:space="0" w:color="auto"/>
            <w:left w:val="none" w:sz="0" w:space="0" w:color="auto"/>
            <w:bottom w:val="none" w:sz="0" w:space="0" w:color="auto"/>
            <w:right w:val="none" w:sz="0" w:space="0" w:color="auto"/>
          </w:divBdr>
        </w:div>
        <w:div w:id="359358205">
          <w:marLeft w:val="480"/>
          <w:marRight w:val="0"/>
          <w:marTop w:val="0"/>
          <w:marBottom w:val="0"/>
          <w:divBdr>
            <w:top w:val="none" w:sz="0" w:space="0" w:color="auto"/>
            <w:left w:val="none" w:sz="0" w:space="0" w:color="auto"/>
            <w:bottom w:val="none" w:sz="0" w:space="0" w:color="auto"/>
            <w:right w:val="none" w:sz="0" w:space="0" w:color="auto"/>
          </w:divBdr>
        </w:div>
        <w:div w:id="122046639">
          <w:marLeft w:val="480"/>
          <w:marRight w:val="0"/>
          <w:marTop w:val="0"/>
          <w:marBottom w:val="0"/>
          <w:divBdr>
            <w:top w:val="none" w:sz="0" w:space="0" w:color="auto"/>
            <w:left w:val="none" w:sz="0" w:space="0" w:color="auto"/>
            <w:bottom w:val="none" w:sz="0" w:space="0" w:color="auto"/>
            <w:right w:val="none" w:sz="0" w:space="0" w:color="auto"/>
          </w:divBdr>
        </w:div>
        <w:div w:id="1773276905">
          <w:marLeft w:val="480"/>
          <w:marRight w:val="0"/>
          <w:marTop w:val="0"/>
          <w:marBottom w:val="0"/>
          <w:divBdr>
            <w:top w:val="none" w:sz="0" w:space="0" w:color="auto"/>
            <w:left w:val="none" w:sz="0" w:space="0" w:color="auto"/>
            <w:bottom w:val="none" w:sz="0" w:space="0" w:color="auto"/>
            <w:right w:val="none" w:sz="0" w:space="0" w:color="auto"/>
          </w:divBdr>
        </w:div>
        <w:div w:id="1466462811">
          <w:marLeft w:val="480"/>
          <w:marRight w:val="0"/>
          <w:marTop w:val="0"/>
          <w:marBottom w:val="0"/>
          <w:divBdr>
            <w:top w:val="none" w:sz="0" w:space="0" w:color="auto"/>
            <w:left w:val="none" w:sz="0" w:space="0" w:color="auto"/>
            <w:bottom w:val="none" w:sz="0" w:space="0" w:color="auto"/>
            <w:right w:val="none" w:sz="0" w:space="0" w:color="auto"/>
          </w:divBdr>
        </w:div>
        <w:div w:id="871501379">
          <w:marLeft w:val="480"/>
          <w:marRight w:val="0"/>
          <w:marTop w:val="0"/>
          <w:marBottom w:val="0"/>
          <w:divBdr>
            <w:top w:val="none" w:sz="0" w:space="0" w:color="auto"/>
            <w:left w:val="none" w:sz="0" w:space="0" w:color="auto"/>
            <w:bottom w:val="none" w:sz="0" w:space="0" w:color="auto"/>
            <w:right w:val="none" w:sz="0" w:space="0" w:color="auto"/>
          </w:divBdr>
        </w:div>
        <w:div w:id="1981108695">
          <w:marLeft w:val="480"/>
          <w:marRight w:val="0"/>
          <w:marTop w:val="0"/>
          <w:marBottom w:val="0"/>
          <w:divBdr>
            <w:top w:val="none" w:sz="0" w:space="0" w:color="auto"/>
            <w:left w:val="none" w:sz="0" w:space="0" w:color="auto"/>
            <w:bottom w:val="none" w:sz="0" w:space="0" w:color="auto"/>
            <w:right w:val="none" w:sz="0" w:space="0" w:color="auto"/>
          </w:divBdr>
        </w:div>
        <w:div w:id="592934741">
          <w:marLeft w:val="480"/>
          <w:marRight w:val="0"/>
          <w:marTop w:val="0"/>
          <w:marBottom w:val="0"/>
          <w:divBdr>
            <w:top w:val="none" w:sz="0" w:space="0" w:color="auto"/>
            <w:left w:val="none" w:sz="0" w:space="0" w:color="auto"/>
            <w:bottom w:val="none" w:sz="0" w:space="0" w:color="auto"/>
            <w:right w:val="none" w:sz="0" w:space="0" w:color="auto"/>
          </w:divBdr>
        </w:div>
        <w:div w:id="595139090">
          <w:marLeft w:val="480"/>
          <w:marRight w:val="0"/>
          <w:marTop w:val="0"/>
          <w:marBottom w:val="0"/>
          <w:divBdr>
            <w:top w:val="none" w:sz="0" w:space="0" w:color="auto"/>
            <w:left w:val="none" w:sz="0" w:space="0" w:color="auto"/>
            <w:bottom w:val="none" w:sz="0" w:space="0" w:color="auto"/>
            <w:right w:val="none" w:sz="0" w:space="0" w:color="auto"/>
          </w:divBdr>
        </w:div>
        <w:div w:id="1139228025">
          <w:marLeft w:val="480"/>
          <w:marRight w:val="0"/>
          <w:marTop w:val="0"/>
          <w:marBottom w:val="0"/>
          <w:divBdr>
            <w:top w:val="none" w:sz="0" w:space="0" w:color="auto"/>
            <w:left w:val="none" w:sz="0" w:space="0" w:color="auto"/>
            <w:bottom w:val="none" w:sz="0" w:space="0" w:color="auto"/>
            <w:right w:val="none" w:sz="0" w:space="0" w:color="auto"/>
          </w:divBdr>
        </w:div>
        <w:div w:id="1731878432">
          <w:marLeft w:val="480"/>
          <w:marRight w:val="0"/>
          <w:marTop w:val="0"/>
          <w:marBottom w:val="0"/>
          <w:divBdr>
            <w:top w:val="none" w:sz="0" w:space="0" w:color="auto"/>
            <w:left w:val="none" w:sz="0" w:space="0" w:color="auto"/>
            <w:bottom w:val="none" w:sz="0" w:space="0" w:color="auto"/>
            <w:right w:val="none" w:sz="0" w:space="0" w:color="auto"/>
          </w:divBdr>
        </w:div>
        <w:div w:id="218706904">
          <w:marLeft w:val="480"/>
          <w:marRight w:val="0"/>
          <w:marTop w:val="0"/>
          <w:marBottom w:val="0"/>
          <w:divBdr>
            <w:top w:val="none" w:sz="0" w:space="0" w:color="auto"/>
            <w:left w:val="none" w:sz="0" w:space="0" w:color="auto"/>
            <w:bottom w:val="none" w:sz="0" w:space="0" w:color="auto"/>
            <w:right w:val="none" w:sz="0" w:space="0" w:color="auto"/>
          </w:divBdr>
        </w:div>
        <w:div w:id="206920515">
          <w:marLeft w:val="480"/>
          <w:marRight w:val="0"/>
          <w:marTop w:val="0"/>
          <w:marBottom w:val="0"/>
          <w:divBdr>
            <w:top w:val="none" w:sz="0" w:space="0" w:color="auto"/>
            <w:left w:val="none" w:sz="0" w:space="0" w:color="auto"/>
            <w:bottom w:val="none" w:sz="0" w:space="0" w:color="auto"/>
            <w:right w:val="none" w:sz="0" w:space="0" w:color="auto"/>
          </w:divBdr>
        </w:div>
        <w:div w:id="1052461227">
          <w:marLeft w:val="480"/>
          <w:marRight w:val="0"/>
          <w:marTop w:val="0"/>
          <w:marBottom w:val="0"/>
          <w:divBdr>
            <w:top w:val="none" w:sz="0" w:space="0" w:color="auto"/>
            <w:left w:val="none" w:sz="0" w:space="0" w:color="auto"/>
            <w:bottom w:val="none" w:sz="0" w:space="0" w:color="auto"/>
            <w:right w:val="none" w:sz="0" w:space="0" w:color="auto"/>
          </w:divBdr>
        </w:div>
        <w:div w:id="1473447977">
          <w:marLeft w:val="480"/>
          <w:marRight w:val="0"/>
          <w:marTop w:val="0"/>
          <w:marBottom w:val="0"/>
          <w:divBdr>
            <w:top w:val="none" w:sz="0" w:space="0" w:color="auto"/>
            <w:left w:val="none" w:sz="0" w:space="0" w:color="auto"/>
            <w:bottom w:val="none" w:sz="0" w:space="0" w:color="auto"/>
            <w:right w:val="none" w:sz="0" w:space="0" w:color="auto"/>
          </w:divBdr>
        </w:div>
        <w:div w:id="1209027211">
          <w:marLeft w:val="480"/>
          <w:marRight w:val="0"/>
          <w:marTop w:val="0"/>
          <w:marBottom w:val="0"/>
          <w:divBdr>
            <w:top w:val="none" w:sz="0" w:space="0" w:color="auto"/>
            <w:left w:val="none" w:sz="0" w:space="0" w:color="auto"/>
            <w:bottom w:val="none" w:sz="0" w:space="0" w:color="auto"/>
            <w:right w:val="none" w:sz="0" w:space="0" w:color="auto"/>
          </w:divBdr>
        </w:div>
        <w:div w:id="1965456828">
          <w:marLeft w:val="480"/>
          <w:marRight w:val="0"/>
          <w:marTop w:val="0"/>
          <w:marBottom w:val="0"/>
          <w:divBdr>
            <w:top w:val="none" w:sz="0" w:space="0" w:color="auto"/>
            <w:left w:val="none" w:sz="0" w:space="0" w:color="auto"/>
            <w:bottom w:val="none" w:sz="0" w:space="0" w:color="auto"/>
            <w:right w:val="none" w:sz="0" w:space="0" w:color="auto"/>
          </w:divBdr>
        </w:div>
        <w:div w:id="1605189704">
          <w:marLeft w:val="480"/>
          <w:marRight w:val="0"/>
          <w:marTop w:val="0"/>
          <w:marBottom w:val="0"/>
          <w:divBdr>
            <w:top w:val="none" w:sz="0" w:space="0" w:color="auto"/>
            <w:left w:val="none" w:sz="0" w:space="0" w:color="auto"/>
            <w:bottom w:val="none" w:sz="0" w:space="0" w:color="auto"/>
            <w:right w:val="none" w:sz="0" w:space="0" w:color="auto"/>
          </w:divBdr>
        </w:div>
        <w:div w:id="1468083212">
          <w:marLeft w:val="480"/>
          <w:marRight w:val="0"/>
          <w:marTop w:val="0"/>
          <w:marBottom w:val="0"/>
          <w:divBdr>
            <w:top w:val="none" w:sz="0" w:space="0" w:color="auto"/>
            <w:left w:val="none" w:sz="0" w:space="0" w:color="auto"/>
            <w:bottom w:val="none" w:sz="0" w:space="0" w:color="auto"/>
            <w:right w:val="none" w:sz="0" w:space="0" w:color="auto"/>
          </w:divBdr>
        </w:div>
        <w:div w:id="1662470064">
          <w:marLeft w:val="480"/>
          <w:marRight w:val="0"/>
          <w:marTop w:val="0"/>
          <w:marBottom w:val="0"/>
          <w:divBdr>
            <w:top w:val="none" w:sz="0" w:space="0" w:color="auto"/>
            <w:left w:val="none" w:sz="0" w:space="0" w:color="auto"/>
            <w:bottom w:val="none" w:sz="0" w:space="0" w:color="auto"/>
            <w:right w:val="none" w:sz="0" w:space="0" w:color="auto"/>
          </w:divBdr>
        </w:div>
        <w:div w:id="655762620">
          <w:marLeft w:val="480"/>
          <w:marRight w:val="0"/>
          <w:marTop w:val="0"/>
          <w:marBottom w:val="0"/>
          <w:divBdr>
            <w:top w:val="none" w:sz="0" w:space="0" w:color="auto"/>
            <w:left w:val="none" w:sz="0" w:space="0" w:color="auto"/>
            <w:bottom w:val="none" w:sz="0" w:space="0" w:color="auto"/>
            <w:right w:val="none" w:sz="0" w:space="0" w:color="auto"/>
          </w:divBdr>
        </w:div>
        <w:div w:id="141168097">
          <w:marLeft w:val="480"/>
          <w:marRight w:val="0"/>
          <w:marTop w:val="0"/>
          <w:marBottom w:val="0"/>
          <w:divBdr>
            <w:top w:val="none" w:sz="0" w:space="0" w:color="auto"/>
            <w:left w:val="none" w:sz="0" w:space="0" w:color="auto"/>
            <w:bottom w:val="none" w:sz="0" w:space="0" w:color="auto"/>
            <w:right w:val="none" w:sz="0" w:space="0" w:color="auto"/>
          </w:divBdr>
        </w:div>
        <w:div w:id="1307859421">
          <w:marLeft w:val="480"/>
          <w:marRight w:val="0"/>
          <w:marTop w:val="0"/>
          <w:marBottom w:val="0"/>
          <w:divBdr>
            <w:top w:val="none" w:sz="0" w:space="0" w:color="auto"/>
            <w:left w:val="none" w:sz="0" w:space="0" w:color="auto"/>
            <w:bottom w:val="none" w:sz="0" w:space="0" w:color="auto"/>
            <w:right w:val="none" w:sz="0" w:space="0" w:color="auto"/>
          </w:divBdr>
        </w:div>
        <w:div w:id="1132090626">
          <w:marLeft w:val="480"/>
          <w:marRight w:val="0"/>
          <w:marTop w:val="0"/>
          <w:marBottom w:val="0"/>
          <w:divBdr>
            <w:top w:val="none" w:sz="0" w:space="0" w:color="auto"/>
            <w:left w:val="none" w:sz="0" w:space="0" w:color="auto"/>
            <w:bottom w:val="none" w:sz="0" w:space="0" w:color="auto"/>
            <w:right w:val="none" w:sz="0" w:space="0" w:color="auto"/>
          </w:divBdr>
        </w:div>
        <w:div w:id="961307704">
          <w:marLeft w:val="480"/>
          <w:marRight w:val="0"/>
          <w:marTop w:val="0"/>
          <w:marBottom w:val="0"/>
          <w:divBdr>
            <w:top w:val="none" w:sz="0" w:space="0" w:color="auto"/>
            <w:left w:val="none" w:sz="0" w:space="0" w:color="auto"/>
            <w:bottom w:val="none" w:sz="0" w:space="0" w:color="auto"/>
            <w:right w:val="none" w:sz="0" w:space="0" w:color="auto"/>
          </w:divBdr>
        </w:div>
        <w:div w:id="156846389">
          <w:marLeft w:val="480"/>
          <w:marRight w:val="0"/>
          <w:marTop w:val="0"/>
          <w:marBottom w:val="0"/>
          <w:divBdr>
            <w:top w:val="none" w:sz="0" w:space="0" w:color="auto"/>
            <w:left w:val="none" w:sz="0" w:space="0" w:color="auto"/>
            <w:bottom w:val="none" w:sz="0" w:space="0" w:color="auto"/>
            <w:right w:val="none" w:sz="0" w:space="0" w:color="auto"/>
          </w:divBdr>
        </w:div>
        <w:div w:id="885291815">
          <w:marLeft w:val="480"/>
          <w:marRight w:val="0"/>
          <w:marTop w:val="0"/>
          <w:marBottom w:val="0"/>
          <w:divBdr>
            <w:top w:val="none" w:sz="0" w:space="0" w:color="auto"/>
            <w:left w:val="none" w:sz="0" w:space="0" w:color="auto"/>
            <w:bottom w:val="none" w:sz="0" w:space="0" w:color="auto"/>
            <w:right w:val="none" w:sz="0" w:space="0" w:color="auto"/>
          </w:divBdr>
        </w:div>
        <w:div w:id="48498287">
          <w:marLeft w:val="480"/>
          <w:marRight w:val="0"/>
          <w:marTop w:val="0"/>
          <w:marBottom w:val="0"/>
          <w:divBdr>
            <w:top w:val="none" w:sz="0" w:space="0" w:color="auto"/>
            <w:left w:val="none" w:sz="0" w:space="0" w:color="auto"/>
            <w:bottom w:val="none" w:sz="0" w:space="0" w:color="auto"/>
            <w:right w:val="none" w:sz="0" w:space="0" w:color="auto"/>
          </w:divBdr>
        </w:div>
        <w:div w:id="2005470463">
          <w:marLeft w:val="480"/>
          <w:marRight w:val="0"/>
          <w:marTop w:val="0"/>
          <w:marBottom w:val="0"/>
          <w:divBdr>
            <w:top w:val="none" w:sz="0" w:space="0" w:color="auto"/>
            <w:left w:val="none" w:sz="0" w:space="0" w:color="auto"/>
            <w:bottom w:val="none" w:sz="0" w:space="0" w:color="auto"/>
            <w:right w:val="none" w:sz="0" w:space="0" w:color="auto"/>
          </w:divBdr>
        </w:div>
        <w:div w:id="1210414354">
          <w:marLeft w:val="480"/>
          <w:marRight w:val="0"/>
          <w:marTop w:val="0"/>
          <w:marBottom w:val="0"/>
          <w:divBdr>
            <w:top w:val="none" w:sz="0" w:space="0" w:color="auto"/>
            <w:left w:val="none" w:sz="0" w:space="0" w:color="auto"/>
            <w:bottom w:val="none" w:sz="0" w:space="0" w:color="auto"/>
            <w:right w:val="none" w:sz="0" w:space="0" w:color="auto"/>
          </w:divBdr>
        </w:div>
        <w:div w:id="571354073">
          <w:marLeft w:val="480"/>
          <w:marRight w:val="0"/>
          <w:marTop w:val="0"/>
          <w:marBottom w:val="0"/>
          <w:divBdr>
            <w:top w:val="none" w:sz="0" w:space="0" w:color="auto"/>
            <w:left w:val="none" w:sz="0" w:space="0" w:color="auto"/>
            <w:bottom w:val="none" w:sz="0" w:space="0" w:color="auto"/>
            <w:right w:val="none" w:sz="0" w:space="0" w:color="auto"/>
          </w:divBdr>
        </w:div>
        <w:div w:id="73016933">
          <w:marLeft w:val="480"/>
          <w:marRight w:val="0"/>
          <w:marTop w:val="0"/>
          <w:marBottom w:val="0"/>
          <w:divBdr>
            <w:top w:val="none" w:sz="0" w:space="0" w:color="auto"/>
            <w:left w:val="none" w:sz="0" w:space="0" w:color="auto"/>
            <w:bottom w:val="none" w:sz="0" w:space="0" w:color="auto"/>
            <w:right w:val="none" w:sz="0" w:space="0" w:color="auto"/>
          </w:divBdr>
        </w:div>
        <w:div w:id="1930380311">
          <w:marLeft w:val="480"/>
          <w:marRight w:val="0"/>
          <w:marTop w:val="0"/>
          <w:marBottom w:val="0"/>
          <w:divBdr>
            <w:top w:val="none" w:sz="0" w:space="0" w:color="auto"/>
            <w:left w:val="none" w:sz="0" w:space="0" w:color="auto"/>
            <w:bottom w:val="none" w:sz="0" w:space="0" w:color="auto"/>
            <w:right w:val="none" w:sz="0" w:space="0" w:color="auto"/>
          </w:divBdr>
        </w:div>
        <w:div w:id="726682949">
          <w:marLeft w:val="480"/>
          <w:marRight w:val="0"/>
          <w:marTop w:val="0"/>
          <w:marBottom w:val="0"/>
          <w:divBdr>
            <w:top w:val="none" w:sz="0" w:space="0" w:color="auto"/>
            <w:left w:val="none" w:sz="0" w:space="0" w:color="auto"/>
            <w:bottom w:val="none" w:sz="0" w:space="0" w:color="auto"/>
            <w:right w:val="none" w:sz="0" w:space="0" w:color="auto"/>
          </w:divBdr>
        </w:div>
        <w:div w:id="693729927">
          <w:marLeft w:val="480"/>
          <w:marRight w:val="0"/>
          <w:marTop w:val="0"/>
          <w:marBottom w:val="0"/>
          <w:divBdr>
            <w:top w:val="none" w:sz="0" w:space="0" w:color="auto"/>
            <w:left w:val="none" w:sz="0" w:space="0" w:color="auto"/>
            <w:bottom w:val="none" w:sz="0" w:space="0" w:color="auto"/>
            <w:right w:val="none" w:sz="0" w:space="0" w:color="auto"/>
          </w:divBdr>
        </w:div>
        <w:div w:id="988485003">
          <w:marLeft w:val="480"/>
          <w:marRight w:val="0"/>
          <w:marTop w:val="0"/>
          <w:marBottom w:val="0"/>
          <w:divBdr>
            <w:top w:val="none" w:sz="0" w:space="0" w:color="auto"/>
            <w:left w:val="none" w:sz="0" w:space="0" w:color="auto"/>
            <w:bottom w:val="none" w:sz="0" w:space="0" w:color="auto"/>
            <w:right w:val="none" w:sz="0" w:space="0" w:color="auto"/>
          </w:divBdr>
        </w:div>
        <w:div w:id="331376412">
          <w:marLeft w:val="480"/>
          <w:marRight w:val="0"/>
          <w:marTop w:val="0"/>
          <w:marBottom w:val="0"/>
          <w:divBdr>
            <w:top w:val="none" w:sz="0" w:space="0" w:color="auto"/>
            <w:left w:val="none" w:sz="0" w:space="0" w:color="auto"/>
            <w:bottom w:val="none" w:sz="0" w:space="0" w:color="auto"/>
            <w:right w:val="none" w:sz="0" w:space="0" w:color="auto"/>
          </w:divBdr>
        </w:div>
        <w:div w:id="351492703">
          <w:marLeft w:val="480"/>
          <w:marRight w:val="0"/>
          <w:marTop w:val="0"/>
          <w:marBottom w:val="0"/>
          <w:divBdr>
            <w:top w:val="none" w:sz="0" w:space="0" w:color="auto"/>
            <w:left w:val="none" w:sz="0" w:space="0" w:color="auto"/>
            <w:bottom w:val="none" w:sz="0" w:space="0" w:color="auto"/>
            <w:right w:val="none" w:sz="0" w:space="0" w:color="auto"/>
          </w:divBdr>
        </w:div>
        <w:div w:id="304745195">
          <w:marLeft w:val="480"/>
          <w:marRight w:val="0"/>
          <w:marTop w:val="0"/>
          <w:marBottom w:val="0"/>
          <w:divBdr>
            <w:top w:val="none" w:sz="0" w:space="0" w:color="auto"/>
            <w:left w:val="none" w:sz="0" w:space="0" w:color="auto"/>
            <w:bottom w:val="none" w:sz="0" w:space="0" w:color="auto"/>
            <w:right w:val="none" w:sz="0" w:space="0" w:color="auto"/>
          </w:divBdr>
        </w:div>
        <w:div w:id="1167405308">
          <w:marLeft w:val="480"/>
          <w:marRight w:val="0"/>
          <w:marTop w:val="0"/>
          <w:marBottom w:val="0"/>
          <w:divBdr>
            <w:top w:val="none" w:sz="0" w:space="0" w:color="auto"/>
            <w:left w:val="none" w:sz="0" w:space="0" w:color="auto"/>
            <w:bottom w:val="none" w:sz="0" w:space="0" w:color="auto"/>
            <w:right w:val="none" w:sz="0" w:space="0" w:color="auto"/>
          </w:divBdr>
        </w:div>
        <w:div w:id="781538739">
          <w:marLeft w:val="480"/>
          <w:marRight w:val="0"/>
          <w:marTop w:val="0"/>
          <w:marBottom w:val="0"/>
          <w:divBdr>
            <w:top w:val="none" w:sz="0" w:space="0" w:color="auto"/>
            <w:left w:val="none" w:sz="0" w:space="0" w:color="auto"/>
            <w:bottom w:val="none" w:sz="0" w:space="0" w:color="auto"/>
            <w:right w:val="none" w:sz="0" w:space="0" w:color="auto"/>
          </w:divBdr>
        </w:div>
        <w:div w:id="264770025">
          <w:marLeft w:val="480"/>
          <w:marRight w:val="0"/>
          <w:marTop w:val="0"/>
          <w:marBottom w:val="0"/>
          <w:divBdr>
            <w:top w:val="none" w:sz="0" w:space="0" w:color="auto"/>
            <w:left w:val="none" w:sz="0" w:space="0" w:color="auto"/>
            <w:bottom w:val="none" w:sz="0" w:space="0" w:color="auto"/>
            <w:right w:val="none" w:sz="0" w:space="0" w:color="auto"/>
          </w:divBdr>
        </w:div>
        <w:div w:id="1579437501">
          <w:marLeft w:val="480"/>
          <w:marRight w:val="0"/>
          <w:marTop w:val="0"/>
          <w:marBottom w:val="0"/>
          <w:divBdr>
            <w:top w:val="none" w:sz="0" w:space="0" w:color="auto"/>
            <w:left w:val="none" w:sz="0" w:space="0" w:color="auto"/>
            <w:bottom w:val="none" w:sz="0" w:space="0" w:color="auto"/>
            <w:right w:val="none" w:sz="0" w:space="0" w:color="auto"/>
          </w:divBdr>
        </w:div>
        <w:div w:id="1060784341">
          <w:marLeft w:val="480"/>
          <w:marRight w:val="0"/>
          <w:marTop w:val="0"/>
          <w:marBottom w:val="0"/>
          <w:divBdr>
            <w:top w:val="none" w:sz="0" w:space="0" w:color="auto"/>
            <w:left w:val="none" w:sz="0" w:space="0" w:color="auto"/>
            <w:bottom w:val="none" w:sz="0" w:space="0" w:color="auto"/>
            <w:right w:val="none" w:sz="0" w:space="0" w:color="auto"/>
          </w:divBdr>
        </w:div>
        <w:div w:id="1499350747">
          <w:marLeft w:val="480"/>
          <w:marRight w:val="0"/>
          <w:marTop w:val="0"/>
          <w:marBottom w:val="0"/>
          <w:divBdr>
            <w:top w:val="none" w:sz="0" w:space="0" w:color="auto"/>
            <w:left w:val="none" w:sz="0" w:space="0" w:color="auto"/>
            <w:bottom w:val="none" w:sz="0" w:space="0" w:color="auto"/>
            <w:right w:val="none" w:sz="0" w:space="0" w:color="auto"/>
          </w:divBdr>
        </w:div>
        <w:div w:id="786386279">
          <w:marLeft w:val="480"/>
          <w:marRight w:val="0"/>
          <w:marTop w:val="0"/>
          <w:marBottom w:val="0"/>
          <w:divBdr>
            <w:top w:val="none" w:sz="0" w:space="0" w:color="auto"/>
            <w:left w:val="none" w:sz="0" w:space="0" w:color="auto"/>
            <w:bottom w:val="none" w:sz="0" w:space="0" w:color="auto"/>
            <w:right w:val="none" w:sz="0" w:space="0" w:color="auto"/>
          </w:divBdr>
        </w:div>
        <w:div w:id="1395860200">
          <w:marLeft w:val="480"/>
          <w:marRight w:val="0"/>
          <w:marTop w:val="0"/>
          <w:marBottom w:val="0"/>
          <w:divBdr>
            <w:top w:val="none" w:sz="0" w:space="0" w:color="auto"/>
            <w:left w:val="none" w:sz="0" w:space="0" w:color="auto"/>
            <w:bottom w:val="none" w:sz="0" w:space="0" w:color="auto"/>
            <w:right w:val="none" w:sz="0" w:space="0" w:color="auto"/>
          </w:divBdr>
        </w:div>
        <w:div w:id="966669256">
          <w:marLeft w:val="480"/>
          <w:marRight w:val="0"/>
          <w:marTop w:val="0"/>
          <w:marBottom w:val="0"/>
          <w:divBdr>
            <w:top w:val="none" w:sz="0" w:space="0" w:color="auto"/>
            <w:left w:val="none" w:sz="0" w:space="0" w:color="auto"/>
            <w:bottom w:val="none" w:sz="0" w:space="0" w:color="auto"/>
            <w:right w:val="none" w:sz="0" w:space="0" w:color="auto"/>
          </w:divBdr>
        </w:div>
        <w:div w:id="1287783411">
          <w:marLeft w:val="480"/>
          <w:marRight w:val="0"/>
          <w:marTop w:val="0"/>
          <w:marBottom w:val="0"/>
          <w:divBdr>
            <w:top w:val="none" w:sz="0" w:space="0" w:color="auto"/>
            <w:left w:val="none" w:sz="0" w:space="0" w:color="auto"/>
            <w:bottom w:val="none" w:sz="0" w:space="0" w:color="auto"/>
            <w:right w:val="none" w:sz="0" w:space="0" w:color="auto"/>
          </w:divBdr>
        </w:div>
        <w:div w:id="1222443397">
          <w:marLeft w:val="480"/>
          <w:marRight w:val="0"/>
          <w:marTop w:val="0"/>
          <w:marBottom w:val="0"/>
          <w:divBdr>
            <w:top w:val="none" w:sz="0" w:space="0" w:color="auto"/>
            <w:left w:val="none" w:sz="0" w:space="0" w:color="auto"/>
            <w:bottom w:val="none" w:sz="0" w:space="0" w:color="auto"/>
            <w:right w:val="none" w:sz="0" w:space="0" w:color="auto"/>
          </w:divBdr>
        </w:div>
        <w:div w:id="2093315354">
          <w:marLeft w:val="480"/>
          <w:marRight w:val="0"/>
          <w:marTop w:val="0"/>
          <w:marBottom w:val="0"/>
          <w:divBdr>
            <w:top w:val="none" w:sz="0" w:space="0" w:color="auto"/>
            <w:left w:val="none" w:sz="0" w:space="0" w:color="auto"/>
            <w:bottom w:val="none" w:sz="0" w:space="0" w:color="auto"/>
            <w:right w:val="none" w:sz="0" w:space="0" w:color="auto"/>
          </w:divBdr>
        </w:div>
        <w:div w:id="1840735586">
          <w:marLeft w:val="480"/>
          <w:marRight w:val="0"/>
          <w:marTop w:val="0"/>
          <w:marBottom w:val="0"/>
          <w:divBdr>
            <w:top w:val="none" w:sz="0" w:space="0" w:color="auto"/>
            <w:left w:val="none" w:sz="0" w:space="0" w:color="auto"/>
            <w:bottom w:val="none" w:sz="0" w:space="0" w:color="auto"/>
            <w:right w:val="none" w:sz="0" w:space="0" w:color="auto"/>
          </w:divBdr>
        </w:div>
        <w:div w:id="152838268">
          <w:marLeft w:val="480"/>
          <w:marRight w:val="0"/>
          <w:marTop w:val="0"/>
          <w:marBottom w:val="0"/>
          <w:divBdr>
            <w:top w:val="none" w:sz="0" w:space="0" w:color="auto"/>
            <w:left w:val="none" w:sz="0" w:space="0" w:color="auto"/>
            <w:bottom w:val="none" w:sz="0" w:space="0" w:color="auto"/>
            <w:right w:val="none" w:sz="0" w:space="0" w:color="auto"/>
          </w:divBdr>
        </w:div>
        <w:div w:id="1692604234">
          <w:marLeft w:val="480"/>
          <w:marRight w:val="0"/>
          <w:marTop w:val="0"/>
          <w:marBottom w:val="0"/>
          <w:divBdr>
            <w:top w:val="none" w:sz="0" w:space="0" w:color="auto"/>
            <w:left w:val="none" w:sz="0" w:space="0" w:color="auto"/>
            <w:bottom w:val="none" w:sz="0" w:space="0" w:color="auto"/>
            <w:right w:val="none" w:sz="0" w:space="0" w:color="auto"/>
          </w:divBdr>
        </w:div>
        <w:div w:id="1168013955">
          <w:marLeft w:val="480"/>
          <w:marRight w:val="0"/>
          <w:marTop w:val="0"/>
          <w:marBottom w:val="0"/>
          <w:divBdr>
            <w:top w:val="none" w:sz="0" w:space="0" w:color="auto"/>
            <w:left w:val="none" w:sz="0" w:space="0" w:color="auto"/>
            <w:bottom w:val="none" w:sz="0" w:space="0" w:color="auto"/>
            <w:right w:val="none" w:sz="0" w:space="0" w:color="auto"/>
          </w:divBdr>
        </w:div>
        <w:div w:id="447970444">
          <w:marLeft w:val="480"/>
          <w:marRight w:val="0"/>
          <w:marTop w:val="0"/>
          <w:marBottom w:val="0"/>
          <w:divBdr>
            <w:top w:val="none" w:sz="0" w:space="0" w:color="auto"/>
            <w:left w:val="none" w:sz="0" w:space="0" w:color="auto"/>
            <w:bottom w:val="none" w:sz="0" w:space="0" w:color="auto"/>
            <w:right w:val="none" w:sz="0" w:space="0" w:color="auto"/>
          </w:divBdr>
        </w:div>
        <w:div w:id="2050304091">
          <w:marLeft w:val="480"/>
          <w:marRight w:val="0"/>
          <w:marTop w:val="0"/>
          <w:marBottom w:val="0"/>
          <w:divBdr>
            <w:top w:val="none" w:sz="0" w:space="0" w:color="auto"/>
            <w:left w:val="none" w:sz="0" w:space="0" w:color="auto"/>
            <w:bottom w:val="none" w:sz="0" w:space="0" w:color="auto"/>
            <w:right w:val="none" w:sz="0" w:space="0" w:color="auto"/>
          </w:divBdr>
        </w:div>
        <w:div w:id="2092922582">
          <w:marLeft w:val="480"/>
          <w:marRight w:val="0"/>
          <w:marTop w:val="0"/>
          <w:marBottom w:val="0"/>
          <w:divBdr>
            <w:top w:val="none" w:sz="0" w:space="0" w:color="auto"/>
            <w:left w:val="none" w:sz="0" w:space="0" w:color="auto"/>
            <w:bottom w:val="none" w:sz="0" w:space="0" w:color="auto"/>
            <w:right w:val="none" w:sz="0" w:space="0" w:color="auto"/>
          </w:divBdr>
        </w:div>
        <w:div w:id="526262131">
          <w:marLeft w:val="480"/>
          <w:marRight w:val="0"/>
          <w:marTop w:val="0"/>
          <w:marBottom w:val="0"/>
          <w:divBdr>
            <w:top w:val="none" w:sz="0" w:space="0" w:color="auto"/>
            <w:left w:val="none" w:sz="0" w:space="0" w:color="auto"/>
            <w:bottom w:val="none" w:sz="0" w:space="0" w:color="auto"/>
            <w:right w:val="none" w:sz="0" w:space="0" w:color="auto"/>
          </w:divBdr>
        </w:div>
        <w:div w:id="1430928380">
          <w:marLeft w:val="480"/>
          <w:marRight w:val="0"/>
          <w:marTop w:val="0"/>
          <w:marBottom w:val="0"/>
          <w:divBdr>
            <w:top w:val="none" w:sz="0" w:space="0" w:color="auto"/>
            <w:left w:val="none" w:sz="0" w:space="0" w:color="auto"/>
            <w:bottom w:val="none" w:sz="0" w:space="0" w:color="auto"/>
            <w:right w:val="none" w:sz="0" w:space="0" w:color="auto"/>
          </w:divBdr>
        </w:div>
        <w:div w:id="874544635">
          <w:marLeft w:val="480"/>
          <w:marRight w:val="0"/>
          <w:marTop w:val="0"/>
          <w:marBottom w:val="0"/>
          <w:divBdr>
            <w:top w:val="none" w:sz="0" w:space="0" w:color="auto"/>
            <w:left w:val="none" w:sz="0" w:space="0" w:color="auto"/>
            <w:bottom w:val="none" w:sz="0" w:space="0" w:color="auto"/>
            <w:right w:val="none" w:sz="0" w:space="0" w:color="auto"/>
          </w:divBdr>
        </w:div>
        <w:div w:id="1834031309">
          <w:marLeft w:val="480"/>
          <w:marRight w:val="0"/>
          <w:marTop w:val="0"/>
          <w:marBottom w:val="0"/>
          <w:divBdr>
            <w:top w:val="none" w:sz="0" w:space="0" w:color="auto"/>
            <w:left w:val="none" w:sz="0" w:space="0" w:color="auto"/>
            <w:bottom w:val="none" w:sz="0" w:space="0" w:color="auto"/>
            <w:right w:val="none" w:sz="0" w:space="0" w:color="auto"/>
          </w:divBdr>
        </w:div>
        <w:div w:id="348261392">
          <w:marLeft w:val="480"/>
          <w:marRight w:val="0"/>
          <w:marTop w:val="0"/>
          <w:marBottom w:val="0"/>
          <w:divBdr>
            <w:top w:val="none" w:sz="0" w:space="0" w:color="auto"/>
            <w:left w:val="none" w:sz="0" w:space="0" w:color="auto"/>
            <w:bottom w:val="none" w:sz="0" w:space="0" w:color="auto"/>
            <w:right w:val="none" w:sz="0" w:space="0" w:color="auto"/>
          </w:divBdr>
        </w:div>
        <w:div w:id="790974513">
          <w:marLeft w:val="480"/>
          <w:marRight w:val="0"/>
          <w:marTop w:val="0"/>
          <w:marBottom w:val="0"/>
          <w:divBdr>
            <w:top w:val="none" w:sz="0" w:space="0" w:color="auto"/>
            <w:left w:val="none" w:sz="0" w:space="0" w:color="auto"/>
            <w:bottom w:val="none" w:sz="0" w:space="0" w:color="auto"/>
            <w:right w:val="none" w:sz="0" w:space="0" w:color="auto"/>
          </w:divBdr>
        </w:div>
        <w:div w:id="140268533">
          <w:marLeft w:val="480"/>
          <w:marRight w:val="0"/>
          <w:marTop w:val="0"/>
          <w:marBottom w:val="0"/>
          <w:divBdr>
            <w:top w:val="none" w:sz="0" w:space="0" w:color="auto"/>
            <w:left w:val="none" w:sz="0" w:space="0" w:color="auto"/>
            <w:bottom w:val="none" w:sz="0" w:space="0" w:color="auto"/>
            <w:right w:val="none" w:sz="0" w:space="0" w:color="auto"/>
          </w:divBdr>
        </w:div>
        <w:div w:id="1748458626">
          <w:marLeft w:val="480"/>
          <w:marRight w:val="0"/>
          <w:marTop w:val="0"/>
          <w:marBottom w:val="0"/>
          <w:divBdr>
            <w:top w:val="none" w:sz="0" w:space="0" w:color="auto"/>
            <w:left w:val="none" w:sz="0" w:space="0" w:color="auto"/>
            <w:bottom w:val="none" w:sz="0" w:space="0" w:color="auto"/>
            <w:right w:val="none" w:sz="0" w:space="0" w:color="auto"/>
          </w:divBdr>
        </w:div>
        <w:div w:id="718747593">
          <w:marLeft w:val="480"/>
          <w:marRight w:val="0"/>
          <w:marTop w:val="0"/>
          <w:marBottom w:val="0"/>
          <w:divBdr>
            <w:top w:val="none" w:sz="0" w:space="0" w:color="auto"/>
            <w:left w:val="none" w:sz="0" w:space="0" w:color="auto"/>
            <w:bottom w:val="none" w:sz="0" w:space="0" w:color="auto"/>
            <w:right w:val="none" w:sz="0" w:space="0" w:color="auto"/>
          </w:divBdr>
        </w:div>
        <w:div w:id="1421826205">
          <w:marLeft w:val="480"/>
          <w:marRight w:val="0"/>
          <w:marTop w:val="0"/>
          <w:marBottom w:val="0"/>
          <w:divBdr>
            <w:top w:val="none" w:sz="0" w:space="0" w:color="auto"/>
            <w:left w:val="none" w:sz="0" w:space="0" w:color="auto"/>
            <w:bottom w:val="none" w:sz="0" w:space="0" w:color="auto"/>
            <w:right w:val="none" w:sz="0" w:space="0" w:color="auto"/>
          </w:divBdr>
        </w:div>
        <w:div w:id="723409921">
          <w:marLeft w:val="480"/>
          <w:marRight w:val="0"/>
          <w:marTop w:val="0"/>
          <w:marBottom w:val="0"/>
          <w:divBdr>
            <w:top w:val="none" w:sz="0" w:space="0" w:color="auto"/>
            <w:left w:val="none" w:sz="0" w:space="0" w:color="auto"/>
            <w:bottom w:val="none" w:sz="0" w:space="0" w:color="auto"/>
            <w:right w:val="none" w:sz="0" w:space="0" w:color="auto"/>
          </w:divBdr>
        </w:div>
        <w:div w:id="1109735890">
          <w:marLeft w:val="480"/>
          <w:marRight w:val="0"/>
          <w:marTop w:val="0"/>
          <w:marBottom w:val="0"/>
          <w:divBdr>
            <w:top w:val="none" w:sz="0" w:space="0" w:color="auto"/>
            <w:left w:val="none" w:sz="0" w:space="0" w:color="auto"/>
            <w:bottom w:val="none" w:sz="0" w:space="0" w:color="auto"/>
            <w:right w:val="none" w:sz="0" w:space="0" w:color="auto"/>
          </w:divBdr>
        </w:div>
        <w:div w:id="791754115">
          <w:marLeft w:val="480"/>
          <w:marRight w:val="0"/>
          <w:marTop w:val="0"/>
          <w:marBottom w:val="0"/>
          <w:divBdr>
            <w:top w:val="none" w:sz="0" w:space="0" w:color="auto"/>
            <w:left w:val="none" w:sz="0" w:space="0" w:color="auto"/>
            <w:bottom w:val="none" w:sz="0" w:space="0" w:color="auto"/>
            <w:right w:val="none" w:sz="0" w:space="0" w:color="auto"/>
          </w:divBdr>
        </w:div>
        <w:div w:id="2000185328">
          <w:marLeft w:val="480"/>
          <w:marRight w:val="0"/>
          <w:marTop w:val="0"/>
          <w:marBottom w:val="0"/>
          <w:divBdr>
            <w:top w:val="none" w:sz="0" w:space="0" w:color="auto"/>
            <w:left w:val="none" w:sz="0" w:space="0" w:color="auto"/>
            <w:bottom w:val="none" w:sz="0" w:space="0" w:color="auto"/>
            <w:right w:val="none" w:sz="0" w:space="0" w:color="auto"/>
          </w:divBdr>
        </w:div>
        <w:div w:id="1614554750">
          <w:marLeft w:val="480"/>
          <w:marRight w:val="0"/>
          <w:marTop w:val="0"/>
          <w:marBottom w:val="0"/>
          <w:divBdr>
            <w:top w:val="none" w:sz="0" w:space="0" w:color="auto"/>
            <w:left w:val="none" w:sz="0" w:space="0" w:color="auto"/>
            <w:bottom w:val="none" w:sz="0" w:space="0" w:color="auto"/>
            <w:right w:val="none" w:sz="0" w:space="0" w:color="auto"/>
          </w:divBdr>
        </w:div>
        <w:div w:id="2109766765">
          <w:marLeft w:val="480"/>
          <w:marRight w:val="0"/>
          <w:marTop w:val="0"/>
          <w:marBottom w:val="0"/>
          <w:divBdr>
            <w:top w:val="none" w:sz="0" w:space="0" w:color="auto"/>
            <w:left w:val="none" w:sz="0" w:space="0" w:color="auto"/>
            <w:bottom w:val="none" w:sz="0" w:space="0" w:color="auto"/>
            <w:right w:val="none" w:sz="0" w:space="0" w:color="auto"/>
          </w:divBdr>
        </w:div>
        <w:div w:id="1191066742">
          <w:marLeft w:val="480"/>
          <w:marRight w:val="0"/>
          <w:marTop w:val="0"/>
          <w:marBottom w:val="0"/>
          <w:divBdr>
            <w:top w:val="none" w:sz="0" w:space="0" w:color="auto"/>
            <w:left w:val="none" w:sz="0" w:space="0" w:color="auto"/>
            <w:bottom w:val="none" w:sz="0" w:space="0" w:color="auto"/>
            <w:right w:val="none" w:sz="0" w:space="0" w:color="auto"/>
          </w:divBdr>
        </w:div>
        <w:div w:id="1912040372">
          <w:marLeft w:val="480"/>
          <w:marRight w:val="0"/>
          <w:marTop w:val="0"/>
          <w:marBottom w:val="0"/>
          <w:divBdr>
            <w:top w:val="none" w:sz="0" w:space="0" w:color="auto"/>
            <w:left w:val="none" w:sz="0" w:space="0" w:color="auto"/>
            <w:bottom w:val="none" w:sz="0" w:space="0" w:color="auto"/>
            <w:right w:val="none" w:sz="0" w:space="0" w:color="auto"/>
          </w:divBdr>
        </w:div>
        <w:div w:id="1620453122">
          <w:marLeft w:val="480"/>
          <w:marRight w:val="0"/>
          <w:marTop w:val="0"/>
          <w:marBottom w:val="0"/>
          <w:divBdr>
            <w:top w:val="none" w:sz="0" w:space="0" w:color="auto"/>
            <w:left w:val="none" w:sz="0" w:space="0" w:color="auto"/>
            <w:bottom w:val="none" w:sz="0" w:space="0" w:color="auto"/>
            <w:right w:val="none" w:sz="0" w:space="0" w:color="auto"/>
          </w:divBdr>
        </w:div>
        <w:div w:id="2026398771">
          <w:marLeft w:val="480"/>
          <w:marRight w:val="0"/>
          <w:marTop w:val="0"/>
          <w:marBottom w:val="0"/>
          <w:divBdr>
            <w:top w:val="none" w:sz="0" w:space="0" w:color="auto"/>
            <w:left w:val="none" w:sz="0" w:space="0" w:color="auto"/>
            <w:bottom w:val="none" w:sz="0" w:space="0" w:color="auto"/>
            <w:right w:val="none" w:sz="0" w:space="0" w:color="auto"/>
          </w:divBdr>
        </w:div>
        <w:div w:id="1649047020">
          <w:marLeft w:val="480"/>
          <w:marRight w:val="0"/>
          <w:marTop w:val="0"/>
          <w:marBottom w:val="0"/>
          <w:divBdr>
            <w:top w:val="none" w:sz="0" w:space="0" w:color="auto"/>
            <w:left w:val="none" w:sz="0" w:space="0" w:color="auto"/>
            <w:bottom w:val="none" w:sz="0" w:space="0" w:color="auto"/>
            <w:right w:val="none" w:sz="0" w:space="0" w:color="auto"/>
          </w:divBdr>
        </w:div>
        <w:div w:id="89158157">
          <w:marLeft w:val="480"/>
          <w:marRight w:val="0"/>
          <w:marTop w:val="0"/>
          <w:marBottom w:val="0"/>
          <w:divBdr>
            <w:top w:val="none" w:sz="0" w:space="0" w:color="auto"/>
            <w:left w:val="none" w:sz="0" w:space="0" w:color="auto"/>
            <w:bottom w:val="none" w:sz="0" w:space="0" w:color="auto"/>
            <w:right w:val="none" w:sz="0" w:space="0" w:color="auto"/>
          </w:divBdr>
        </w:div>
        <w:div w:id="1253129961">
          <w:marLeft w:val="480"/>
          <w:marRight w:val="0"/>
          <w:marTop w:val="0"/>
          <w:marBottom w:val="0"/>
          <w:divBdr>
            <w:top w:val="none" w:sz="0" w:space="0" w:color="auto"/>
            <w:left w:val="none" w:sz="0" w:space="0" w:color="auto"/>
            <w:bottom w:val="none" w:sz="0" w:space="0" w:color="auto"/>
            <w:right w:val="none" w:sz="0" w:space="0" w:color="auto"/>
          </w:divBdr>
        </w:div>
        <w:div w:id="1394695497">
          <w:marLeft w:val="480"/>
          <w:marRight w:val="0"/>
          <w:marTop w:val="0"/>
          <w:marBottom w:val="0"/>
          <w:divBdr>
            <w:top w:val="none" w:sz="0" w:space="0" w:color="auto"/>
            <w:left w:val="none" w:sz="0" w:space="0" w:color="auto"/>
            <w:bottom w:val="none" w:sz="0" w:space="0" w:color="auto"/>
            <w:right w:val="none" w:sz="0" w:space="0" w:color="auto"/>
          </w:divBdr>
        </w:div>
        <w:div w:id="2114129800">
          <w:marLeft w:val="480"/>
          <w:marRight w:val="0"/>
          <w:marTop w:val="0"/>
          <w:marBottom w:val="0"/>
          <w:divBdr>
            <w:top w:val="none" w:sz="0" w:space="0" w:color="auto"/>
            <w:left w:val="none" w:sz="0" w:space="0" w:color="auto"/>
            <w:bottom w:val="none" w:sz="0" w:space="0" w:color="auto"/>
            <w:right w:val="none" w:sz="0" w:space="0" w:color="auto"/>
          </w:divBdr>
        </w:div>
        <w:div w:id="1514689212">
          <w:marLeft w:val="480"/>
          <w:marRight w:val="0"/>
          <w:marTop w:val="0"/>
          <w:marBottom w:val="0"/>
          <w:divBdr>
            <w:top w:val="none" w:sz="0" w:space="0" w:color="auto"/>
            <w:left w:val="none" w:sz="0" w:space="0" w:color="auto"/>
            <w:bottom w:val="none" w:sz="0" w:space="0" w:color="auto"/>
            <w:right w:val="none" w:sz="0" w:space="0" w:color="auto"/>
          </w:divBdr>
        </w:div>
        <w:div w:id="656347869">
          <w:marLeft w:val="480"/>
          <w:marRight w:val="0"/>
          <w:marTop w:val="0"/>
          <w:marBottom w:val="0"/>
          <w:divBdr>
            <w:top w:val="none" w:sz="0" w:space="0" w:color="auto"/>
            <w:left w:val="none" w:sz="0" w:space="0" w:color="auto"/>
            <w:bottom w:val="none" w:sz="0" w:space="0" w:color="auto"/>
            <w:right w:val="none" w:sz="0" w:space="0" w:color="auto"/>
          </w:divBdr>
        </w:div>
        <w:div w:id="918714603">
          <w:marLeft w:val="480"/>
          <w:marRight w:val="0"/>
          <w:marTop w:val="0"/>
          <w:marBottom w:val="0"/>
          <w:divBdr>
            <w:top w:val="none" w:sz="0" w:space="0" w:color="auto"/>
            <w:left w:val="none" w:sz="0" w:space="0" w:color="auto"/>
            <w:bottom w:val="none" w:sz="0" w:space="0" w:color="auto"/>
            <w:right w:val="none" w:sz="0" w:space="0" w:color="auto"/>
          </w:divBdr>
        </w:div>
        <w:div w:id="2137024230">
          <w:marLeft w:val="480"/>
          <w:marRight w:val="0"/>
          <w:marTop w:val="0"/>
          <w:marBottom w:val="0"/>
          <w:divBdr>
            <w:top w:val="none" w:sz="0" w:space="0" w:color="auto"/>
            <w:left w:val="none" w:sz="0" w:space="0" w:color="auto"/>
            <w:bottom w:val="none" w:sz="0" w:space="0" w:color="auto"/>
            <w:right w:val="none" w:sz="0" w:space="0" w:color="auto"/>
          </w:divBdr>
        </w:div>
        <w:div w:id="1616446020">
          <w:marLeft w:val="480"/>
          <w:marRight w:val="0"/>
          <w:marTop w:val="0"/>
          <w:marBottom w:val="0"/>
          <w:divBdr>
            <w:top w:val="none" w:sz="0" w:space="0" w:color="auto"/>
            <w:left w:val="none" w:sz="0" w:space="0" w:color="auto"/>
            <w:bottom w:val="none" w:sz="0" w:space="0" w:color="auto"/>
            <w:right w:val="none" w:sz="0" w:space="0" w:color="auto"/>
          </w:divBdr>
        </w:div>
        <w:div w:id="1255435741">
          <w:marLeft w:val="480"/>
          <w:marRight w:val="0"/>
          <w:marTop w:val="0"/>
          <w:marBottom w:val="0"/>
          <w:divBdr>
            <w:top w:val="none" w:sz="0" w:space="0" w:color="auto"/>
            <w:left w:val="none" w:sz="0" w:space="0" w:color="auto"/>
            <w:bottom w:val="none" w:sz="0" w:space="0" w:color="auto"/>
            <w:right w:val="none" w:sz="0" w:space="0" w:color="auto"/>
          </w:divBdr>
        </w:div>
        <w:div w:id="697512374">
          <w:marLeft w:val="480"/>
          <w:marRight w:val="0"/>
          <w:marTop w:val="0"/>
          <w:marBottom w:val="0"/>
          <w:divBdr>
            <w:top w:val="none" w:sz="0" w:space="0" w:color="auto"/>
            <w:left w:val="none" w:sz="0" w:space="0" w:color="auto"/>
            <w:bottom w:val="none" w:sz="0" w:space="0" w:color="auto"/>
            <w:right w:val="none" w:sz="0" w:space="0" w:color="auto"/>
          </w:divBdr>
        </w:div>
        <w:div w:id="176585182">
          <w:marLeft w:val="480"/>
          <w:marRight w:val="0"/>
          <w:marTop w:val="0"/>
          <w:marBottom w:val="0"/>
          <w:divBdr>
            <w:top w:val="none" w:sz="0" w:space="0" w:color="auto"/>
            <w:left w:val="none" w:sz="0" w:space="0" w:color="auto"/>
            <w:bottom w:val="none" w:sz="0" w:space="0" w:color="auto"/>
            <w:right w:val="none" w:sz="0" w:space="0" w:color="auto"/>
          </w:divBdr>
        </w:div>
        <w:div w:id="808134865">
          <w:marLeft w:val="480"/>
          <w:marRight w:val="0"/>
          <w:marTop w:val="0"/>
          <w:marBottom w:val="0"/>
          <w:divBdr>
            <w:top w:val="none" w:sz="0" w:space="0" w:color="auto"/>
            <w:left w:val="none" w:sz="0" w:space="0" w:color="auto"/>
            <w:bottom w:val="none" w:sz="0" w:space="0" w:color="auto"/>
            <w:right w:val="none" w:sz="0" w:space="0" w:color="auto"/>
          </w:divBdr>
        </w:div>
        <w:div w:id="1144158001">
          <w:marLeft w:val="480"/>
          <w:marRight w:val="0"/>
          <w:marTop w:val="0"/>
          <w:marBottom w:val="0"/>
          <w:divBdr>
            <w:top w:val="none" w:sz="0" w:space="0" w:color="auto"/>
            <w:left w:val="none" w:sz="0" w:space="0" w:color="auto"/>
            <w:bottom w:val="none" w:sz="0" w:space="0" w:color="auto"/>
            <w:right w:val="none" w:sz="0" w:space="0" w:color="auto"/>
          </w:divBdr>
        </w:div>
        <w:div w:id="1875148056">
          <w:marLeft w:val="480"/>
          <w:marRight w:val="0"/>
          <w:marTop w:val="0"/>
          <w:marBottom w:val="0"/>
          <w:divBdr>
            <w:top w:val="none" w:sz="0" w:space="0" w:color="auto"/>
            <w:left w:val="none" w:sz="0" w:space="0" w:color="auto"/>
            <w:bottom w:val="none" w:sz="0" w:space="0" w:color="auto"/>
            <w:right w:val="none" w:sz="0" w:space="0" w:color="auto"/>
          </w:divBdr>
        </w:div>
        <w:div w:id="1379936712">
          <w:marLeft w:val="480"/>
          <w:marRight w:val="0"/>
          <w:marTop w:val="0"/>
          <w:marBottom w:val="0"/>
          <w:divBdr>
            <w:top w:val="none" w:sz="0" w:space="0" w:color="auto"/>
            <w:left w:val="none" w:sz="0" w:space="0" w:color="auto"/>
            <w:bottom w:val="none" w:sz="0" w:space="0" w:color="auto"/>
            <w:right w:val="none" w:sz="0" w:space="0" w:color="auto"/>
          </w:divBdr>
        </w:div>
        <w:div w:id="33047323">
          <w:marLeft w:val="480"/>
          <w:marRight w:val="0"/>
          <w:marTop w:val="0"/>
          <w:marBottom w:val="0"/>
          <w:divBdr>
            <w:top w:val="none" w:sz="0" w:space="0" w:color="auto"/>
            <w:left w:val="none" w:sz="0" w:space="0" w:color="auto"/>
            <w:bottom w:val="none" w:sz="0" w:space="0" w:color="auto"/>
            <w:right w:val="none" w:sz="0" w:space="0" w:color="auto"/>
          </w:divBdr>
        </w:div>
        <w:div w:id="1022902673">
          <w:marLeft w:val="480"/>
          <w:marRight w:val="0"/>
          <w:marTop w:val="0"/>
          <w:marBottom w:val="0"/>
          <w:divBdr>
            <w:top w:val="none" w:sz="0" w:space="0" w:color="auto"/>
            <w:left w:val="none" w:sz="0" w:space="0" w:color="auto"/>
            <w:bottom w:val="none" w:sz="0" w:space="0" w:color="auto"/>
            <w:right w:val="none" w:sz="0" w:space="0" w:color="auto"/>
          </w:divBdr>
        </w:div>
        <w:div w:id="375398357">
          <w:marLeft w:val="480"/>
          <w:marRight w:val="0"/>
          <w:marTop w:val="0"/>
          <w:marBottom w:val="0"/>
          <w:divBdr>
            <w:top w:val="none" w:sz="0" w:space="0" w:color="auto"/>
            <w:left w:val="none" w:sz="0" w:space="0" w:color="auto"/>
            <w:bottom w:val="none" w:sz="0" w:space="0" w:color="auto"/>
            <w:right w:val="none" w:sz="0" w:space="0" w:color="auto"/>
          </w:divBdr>
        </w:div>
        <w:div w:id="1786599">
          <w:marLeft w:val="480"/>
          <w:marRight w:val="0"/>
          <w:marTop w:val="0"/>
          <w:marBottom w:val="0"/>
          <w:divBdr>
            <w:top w:val="none" w:sz="0" w:space="0" w:color="auto"/>
            <w:left w:val="none" w:sz="0" w:space="0" w:color="auto"/>
            <w:bottom w:val="none" w:sz="0" w:space="0" w:color="auto"/>
            <w:right w:val="none" w:sz="0" w:space="0" w:color="auto"/>
          </w:divBdr>
        </w:div>
        <w:div w:id="2086684838">
          <w:marLeft w:val="480"/>
          <w:marRight w:val="0"/>
          <w:marTop w:val="0"/>
          <w:marBottom w:val="0"/>
          <w:divBdr>
            <w:top w:val="none" w:sz="0" w:space="0" w:color="auto"/>
            <w:left w:val="none" w:sz="0" w:space="0" w:color="auto"/>
            <w:bottom w:val="none" w:sz="0" w:space="0" w:color="auto"/>
            <w:right w:val="none" w:sz="0" w:space="0" w:color="auto"/>
          </w:divBdr>
        </w:div>
        <w:div w:id="1283421678">
          <w:marLeft w:val="480"/>
          <w:marRight w:val="0"/>
          <w:marTop w:val="0"/>
          <w:marBottom w:val="0"/>
          <w:divBdr>
            <w:top w:val="none" w:sz="0" w:space="0" w:color="auto"/>
            <w:left w:val="none" w:sz="0" w:space="0" w:color="auto"/>
            <w:bottom w:val="none" w:sz="0" w:space="0" w:color="auto"/>
            <w:right w:val="none" w:sz="0" w:space="0" w:color="auto"/>
          </w:divBdr>
        </w:div>
        <w:div w:id="1532305766">
          <w:marLeft w:val="480"/>
          <w:marRight w:val="0"/>
          <w:marTop w:val="0"/>
          <w:marBottom w:val="0"/>
          <w:divBdr>
            <w:top w:val="none" w:sz="0" w:space="0" w:color="auto"/>
            <w:left w:val="none" w:sz="0" w:space="0" w:color="auto"/>
            <w:bottom w:val="none" w:sz="0" w:space="0" w:color="auto"/>
            <w:right w:val="none" w:sz="0" w:space="0" w:color="auto"/>
          </w:divBdr>
        </w:div>
        <w:div w:id="962225063">
          <w:marLeft w:val="480"/>
          <w:marRight w:val="0"/>
          <w:marTop w:val="0"/>
          <w:marBottom w:val="0"/>
          <w:divBdr>
            <w:top w:val="none" w:sz="0" w:space="0" w:color="auto"/>
            <w:left w:val="none" w:sz="0" w:space="0" w:color="auto"/>
            <w:bottom w:val="none" w:sz="0" w:space="0" w:color="auto"/>
            <w:right w:val="none" w:sz="0" w:space="0" w:color="auto"/>
          </w:divBdr>
        </w:div>
        <w:div w:id="1180005609">
          <w:marLeft w:val="480"/>
          <w:marRight w:val="0"/>
          <w:marTop w:val="0"/>
          <w:marBottom w:val="0"/>
          <w:divBdr>
            <w:top w:val="none" w:sz="0" w:space="0" w:color="auto"/>
            <w:left w:val="none" w:sz="0" w:space="0" w:color="auto"/>
            <w:bottom w:val="none" w:sz="0" w:space="0" w:color="auto"/>
            <w:right w:val="none" w:sz="0" w:space="0" w:color="auto"/>
          </w:divBdr>
        </w:div>
        <w:div w:id="1431974037">
          <w:marLeft w:val="480"/>
          <w:marRight w:val="0"/>
          <w:marTop w:val="0"/>
          <w:marBottom w:val="0"/>
          <w:divBdr>
            <w:top w:val="none" w:sz="0" w:space="0" w:color="auto"/>
            <w:left w:val="none" w:sz="0" w:space="0" w:color="auto"/>
            <w:bottom w:val="none" w:sz="0" w:space="0" w:color="auto"/>
            <w:right w:val="none" w:sz="0" w:space="0" w:color="auto"/>
          </w:divBdr>
        </w:div>
        <w:div w:id="1913419443">
          <w:marLeft w:val="480"/>
          <w:marRight w:val="0"/>
          <w:marTop w:val="0"/>
          <w:marBottom w:val="0"/>
          <w:divBdr>
            <w:top w:val="none" w:sz="0" w:space="0" w:color="auto"/>
            <w:left w:val="none" w:sz="0" w:space="0" w:color="auto"/>
            <w:bottom w:val="none" w:sz="0" w:space="0" w:color="auto"/>
            <w:right w:val="none" w:sz="0" w:space="0" w:color="auto"/>
          </w:divBdr>
        </w:div>
        <w:div w:id="1520510160">
          <w:marLeft w:val="480"/>
          <w:marRight w:val="0"/>
          <w:marTop w:val="0"/>
          <w:marBottom w:val="0"/>
          <w:divBdr>
            <w:top w:val="none" w:sz="0" w:space="0" w:color="auto"/>
            <w:left w:val="none" w:sz="0" w:space="0" w:color="auto"/>
            <w:bottom w:val="none" w:sz="0" w:space="0" w:color="auto"/>
            <w:right w:val="none" w:sz="0" w:space="0" w:color="auto"/>
          </w:divBdr>
        </w:div>
        <w:div w:id="725030863">
          <w:marLeft w:val="480"/>
          <w:marRight w:val="0"/>
          <w:marTop w:val="0"/>
          <w:marBottom w:val="0"/>
          <w:divBdr>
            <w:top w:val="none" w:sz="0" w:space="0" w:color="auto"/>
            <w:left w:val="none" w:sz="0" w:space="0" w:color="auto"/>
            <w:bottom w:val="none" w:sz="0" w:space="0" w:color="auto"/>
            <w:right w:val="none" w:sz="0" w:space="0" w:color="auto"/>
          </w:divBdr>
        </w:div>
        <w:div w:id="522747429">
          <w:marLeft w:val="480"/>
          <w:marRight w:val="0"/>
          <w:marTop w:val="0"/>
          <w:marBottom w:val="0"/>
          <w:divBdr>
            <w:top w:val="none" w:sz="0" w:space="0" w:color="auto"/>
            <w:left w:val="none" w:sz="0" w:space="0" w:color="auto"/>
            <w:bottom w:val="none" w:sz="0" w:space="0" w:color="auto"/>
            <w:right w:val="none" w:sz="0" w:space="0" w:color="auto"/>
          </w:divBdr>
        </w:div>
        <w:div w:id="627509771">
          <w:marLeft w:val="480"/>
          <w:marRight w:val="0"/>
          <w:marTop w:val="0"/>
          <w:marBottom w:val="0"/>
          <w:divBdr>
            <w:top w:val="none" w:sz="0" w:space="0" w:color="auto"/>
            <w:left w:val="none" w:sz="0" w:space="0" w:color="auto"/>
            <w:bottom w:val="none" w:sz="0" w:space="0" w:color="auto"/>
            <w:right w:val="none" w:sz="0" w:space="0" w:color="auto"/>
          </w:divBdr>
        </w:div>
        <w:div w:id="1542326756">
          <w:marLeft w:val="480"/>
          <w:marRight w:val="0"/>
          <w:marTop w:val="0"/>
          <w:marBottom w:val="0"/>
          <w:divBdr>
            <w:top w:val="none" w:sz="0" w:space="0" w:color="auto"/>
            <w:left w:val="none" w:sz="0" w:space="0" w:color="auto"/>
            <w:bottom w:val="none" w:sz="0" w:space="0" w:color="auto"/>
            <w:right w:val="none" w:sz="0" w:space="0" w:color="auto"/>
          </w:divBdr>
        </w:div>
        <w:div w:id="782456326">
          <w:marLeft w:val="480"/>
          <w:marRight w:val="0"/>
          <w:marTop w:val="0"/>
          <w:marBottom w:val="0"/>
          <w:divBdr>
            <w:top w:val="none" w:sz="0" w:space="0" w:color="auto"/>
            <w:left w:val="none" w:sz="0" w:space="0" w:color="auto"/>
            <w:bottom w:val="none" w:sz="0" w:space="0" w:color="auto"/>
            <w:right w:val="none" w:sz="0" w:space="0" w:color="auto"/>
          </w:divBdr>
        </w:div>
        <w:div w:id="1323586570">
          <w:marLeft w:val="480"/>
          <w:marRight w:val="0"/>
          <w:marTop w:val="0"/>
          <w:marBottom w:val="0"/>
          <w:divBdr>
            <w:top w:val="none" w:sz="0" w:space="0" w:color="auto"/>
            <w:left w:val="none" w:sz="0" w:space="0" w:color="auto"/>
            <w:bottom w:val="none" w:sz="0" w:space="0" w:color="auto"/>
            <w:right w:val="none" w:sz="0" w:space="0" w:color="auto"/>
          </w:divBdr>
        </w:div>
        <w:div w:id="1988775158">
          <w:marLeft w:val="480"/>
          <w:marRight w:val="0"/>
          <w:marTop w:val="0"/>
          <w:marBottom w:val="0"/>
          <w:divBdr>
            <w:top w:val="none" w:sz="0" w:space="0" w:color="auto"/>
            <w:left w:val="none" w:sz="0" w:space="0" w:color="auto"/>
            <w:bottom w:val="none" w:sz="0" w:space="0" w:color="auto"/>
            <w:right w:val="none" w:sz="0" w:space="0" w:color="auto"/>
          </w:divBdr>
        </w:div>
        <w:div w:id="639189059">
          <w:marLeft w:val="480"/>
          <w:marRight w:val="0"/>
          <w:marTop w:val="0"/>
          <w:marBottom w:val="0"/>
          <w:divBdr>
            <w:top w:val="none" w:sz="0" w:space="0" w:color="auto"/>
            <w:left w:val="none" w:sz="0" w:space="0" w:color="auto"/>
            <w:bottom w:val="none" w:sz="0" w:space="0" w:color="auto"/>
            <w:right w:val="none" w:sz="0" w:space="0" w:color="auto"/>
          </w:divBdr>
        </w:div>
        <w:div w:id="270091088">
          <w:marLeft w:val="480"/>
          <w:marRight w:val="0"/>
          <w:marTop w:val="0"/>
          <w:marBottom w:val="0"/>
          <w:divBdr>
            <w:top w:val="none" w:sz="0" w:space="0" w:color="auto"/>
            <w:left w:val="none" w:sz="0" w:space="0" w:color="auto"/>
            <w:bottom w:val="none" w:sz="0" w:space="0" w:color="auto"/>
            <w:right w:val="none" w:sz="0" w:space="0" w:color="auto"/>
          </w:divBdr>
        </w:div>
        <w:div w:id="1569341452">
          <w:marLeft w:val="480"/>
          <w:marRight w:val="0"/>
          <w:marTop w:val="0"/>
          <w:marBottom w:val="0"/>
          <w:divBdr>
            <w:top w:val="none" w:sz="0" w:space="0" w:color="auto"/>
            <w:left w:val="none" w:sz="0" w:space="0" w:color="auto"/>
            <w:bottom w:val="none" w:sz="0" w:space="0" w:color="auto"/>
            <w:right w:val="none" w:sz="0" w:space="0" w:color="auto"/>
          </w:divBdr>
        </w:div>
        <w:div w:id="1087076611">
          <w:marLeft w:val="480"/>
          <w:marRight w:val="0"/>
          <w:marTop w:val="0"/>
          <w:marBottom w:val="0"/>
          <w:divBdr>
            <w:top w:val="none" w:sz="0" w:space="0" w:color="auto"/>
            <w:left w:val="none" w:sz="0" w:space="0" w:color="auto"/>
            <w:bottom w:val="none" w:sz="0" w:space="0" w:color="auto"/>
            <w:right w:val="none" w:sz="0" w:space="0" w:color="auto"/>
          </w:divBdr>
        </w:div>
        <w:div w:id="605427211">
          <w:marLeft w:val="480"/>
          <w:marRight w:val="0"/>
          <w:marTop w:val="0"/>
          <w:marBottom w:val="0"/>
          <w:divBdr>
            <w:top w:val="none" w:sz="0" w:space="0" w:color="auto"/>
            <w:left w:val="none" w:sz="0" w:space="0" w:color="auto"/>
            <w:bottom w:val="none" w:sz="0" w:space="0" w:color="auto"/>
            <w:right w:val="none" w:sz="0" w:space="0" w:color="auto"/>
          </w:divBdr>
        </w:div>
        <w:div w:id="1009327975">
          <w:marLeft w:val="480"/>
          <w:marRight w:val="0"/>
          <w:marTop w:val="0"/>
          <w:marBottom w:val="0"/>
          <w:divBdr>
            <w:top w:val="none" w:sz="0" w:space="0" w:color="auto"/>
            <w:left w:val="none" w:sz="0" w:space="0" w:color="auto"/>
            <w:bottom w:val="none" w:sz="0" w:space="0" w:color="auto"/>
            <w:right w:val="none" w:sz="0" w:space="0" w:color="auto"/>
          </w:divBdr>
        </w:div>
        <w:div w:id="298464296">
          <w:marLeft w:val="480"/>
          <w:marRight w:val="0"/>
          <w:marTop w:val="0"/>
          <w:marBottom w:val="0"/>
          <w:divBdr>
            <w:top w:val="none" w:sz="0" w:space="0" w:color="auto"/>
            <w:left w:val="none" w:sz="0" w:space="0" w:color="auto"/>
            <w:bottom w:val="none" w:sz="0" w:space="0" w:color="auto"/>
            <w:right w:val="none" w:sz="0" w:space="0" w:color="auto"/>
          </w:divBdr>
        </w:div>
        <w:div w:id="243076248">
          <w:marLeft w:val="480"/>
          <w:marRight w:val="0"/>
          <w:marTop w:val="0"/>
          <w:marBottom w:val="0"/>
          <w:divBdr>
            <w:top w:val="none" w:sz="0" w:space="0" w:color="auto"/>
            <w:left w:val="none" w:sz="0" w:space="0" w:color="auto"/>
            <w:bottom w:val="none" w:sz="0" w:space="0" w:color="auto"/>
            <w:right w:val="none" w:sz="0" w:space="0" w:color="auto"/>
          </w:divBdr>
        </w:div>
        <w:div w:id="1233270559">
          <w:marLeft w:val="480"/>
          <w:marRight w:val="0"/>
          <w:marTop w:val="0"/>
          <w:marBottom w:val="0"/>
          <w:divBdr>
            <w:top w:val="none" w:sz="0" w:space="0" w:color="auto"/>
            <w:left w:val="none" w:sz="0" w:space="0" w:color="auto"/>
            <w:bottom w:val="none" w:sz="0" w:space="0" w:color="auto"/>
            <w:right w:val="none" w:sz="0" w:space="0" w:color="auto"/>
          </w:divBdr>
        </w:div>
        <w:div w:id="1578710234">
          <w:marLeft w:val="480"/>
          <w:marRight w:val="0"/>
          <w:marTop w:val="0"/>
          <w:marBottom w:val="0"/>
          <w:divBdr>
            <w:top w:val="none" w:sz="0" w:space="0" w:color="auto"/>
            <w:left w:val="none" w:sz="0" w:space="0" w:color="auto"/>
            <w:bottom w:val="none" w:sz="0" w:space="0" w:color="auto"/>
            <w:right w:val="none" w:sz="0" w:space="0" w:color="auto"/>
          </w:divBdr>
        </w:div>
        <w:div w:id="370688584">
          <w:marLeft w:val="480"/>
          <w:marRight w:val="0"/>
          <w:marTop w:val="0"/>
          <w:marBottom w:val="0"/>
          <w:divBdr>
            <w:top w:val="none" w:sz="0" w:space="0" w:color="auto"/>
            <w:left w:val="none" w:sz="0" w:space="0" w:color="auto"/>
            <w:bottom w:val="none" w:sz="0" w:space="0" w:color="auto"/>
            <w:right w:val="none" w:sz="0" w:space="0" w:color="auto"/>
          </w:divBdr>
        </w:div>
        <w:div w:id="1479304995">
          <w:marLeft w:val="480"/>
          <w:marRight w:val="0"/>
          <w:marTop w:val="0"/>
          <w:marBottom w:val="0"/>
          <w:divBdr>
            <w:top w:val="none" w:sz="0" w:space="0" w:color="auto"/>
            <w:left w:val="none" w:sz="0" w:space="0" w:color="auto"/>
            <w:bottom w:val="none" w:sz="0" w:space="0" w:color="auto"/>
            <w:right w:val="none" w:sz="0" w:space="0" w:color="auto"/>
          </w:divBdr>
        </w:div>
        <w:div w:id="891430388">
          <w:marLeft w:val="480"/>
          <w:marRight w:val="0"/>
          <w:marTop w:val="0"/>
          <w:marBottom w:val="0"/>
          <w:divBdr>
            <w:top w:val="none" w:sz="0" w:space="0" w:color="auto"/>
            <w:left w:val="none" w:sz="0" w:space="0" w:color="auto"/>
            <w:bottom w:val="none" w:sz="0" w:space="0" w:color="auto"/>
            <w:right w:val="none" w:sz="0" w:space="0" w:color="auto"/>
          </w:divBdr>
        </w:div>
        <w:div w:id="2059207733">
          <w:marLeft w:val="480"/>
          <w:marRight w:val="0"/>
          <w:marTop w:val="0"/>
          <w:marBottom w:val="0"/>
          <w:divBdr>
            <w:top w:val="none" w:sz="0" w:space="0" w:color="auto"/>
            <w:left w:val="none" w:sz="0" w:space="0" w:color="auto"/>
            <w:bottom w:val="none" w:sz="0" w:space="0" w:color="auto"/>
            <w:right w:val="none" w:sz="0" w:space="0" w:color="auto"/>
          </w:divBdr>
        </w:div>
        <w:div w:id="310990761">
          <w:marLeft w:val="480"/>
          <w:marRight w:val="0"/>
          <w:marTop w:val="0"/>
          <w:marBottom w:val="0"/>
          <w:divBdr>
            <w:top w:val="none" w:sz="0" w:space="0" w:color="auto"/>
            <w:left w:val="none" w:sz="0" w:space="0" w:color="auto"/>
            <w:bottom w:val="none" w:sz="0" w:space="0" w:color="auto"/>
            <w:right w:val="none" w:sz="0" w:space="0" w:color="auto"/>
          </w:divBdr>
        </w:div>
        <w:div w:id="203250003">
          <w:marLeft w:val="480"/>
          <w:marRight w:val="0"/>
          <w:marTop w:val="0"/>
          <w:marBottom w:val="0"/>
          <w:divBdr>
            <w:top w:val="none" w:sz="0" w:space="0" w:color="auto"/>
            <w:left w:val="none" w:sz="0" w:space="0" w:color="auto"/>
            <w:bottom w:val="none" w:sz="0" w:space="0" w:color="auto"/>
            <w:right w:val="none" w:sz="0" w:space="0" w:color="auto"/>
          </w:divBdr>
        </w:div>
        <w:div w:id="1749186277">
          <w:marLeft w:val="480"/>
          <w:marRight w:val="0"/>
          <w:marTop w:val="0"/>
          <w:marBottom w:val="0"/>
          <w:divBdr>
            <w:top w:val="none" w:sz="0" w:space="0" w:color="auto"/>
            <w:left w:val="none" w:sz="0" w:space="0" w:color="auto"/>
            <w:bottom w:val="none" w:sz="0" w:space="0" w:color="auto"/>
            <w:right w:val="none" w:sz="0" w:space="0" w:color="auto"/>
          </w:divBdr>
        </w:div>
        <w:div w:id="447705615">
          <w:marLeft w:val="480"/>
          <w:marRight w:val="0"/>
          <w:marTop w:val="0"/>
          <w:marBottom w:val="0"/>
          <w:divBdr>
            <w:top w:val="none" w:sz="0" w:space="0" w:color="auto"/>
            <w:left w:val="none" w:sz="0" w:space="0" w:color="auto"/>
            <w:bottom w:val="none" w:sz="0" w:space="0" w:color="auto"/>
            <w:right w:val="none" w:sz="0" w:space="0" w:color="auto"/>
          </w:divBdr>
        </w:div>
        <w:div w:id="1641885909">
          <w:marLeft w:val="480"/>
          <w:marRight w:val="0"/>
          <w:marTop w:val="0"/>
          <w:marBottom w:val="0"/>
          <w:divBdr>
            <w:top w:val="none" w:sz="0" w:space="0" w:color="auto"/>
            <w:left w:val="none" w:sz="0" w:space="0" w:color="auto"/>
            <w:bottom w:val="none" w:sz="0" w:space="0" w:color="auto"/>
            <w:right w:val="none" w:sz="0" w:space="0" w:color="auto"/>
          </w:divBdr>
        </w:div>
        <w:div w:id="1610429518">
          <w:marLeft w:val="480"/>
          <w:marRight w:val="0"/>
          <w:marTop w:val="0"/>
          <w:marBottom w:val="0"/>
          <w:divBdr>
            <w:top w:val="none" w:sz="0" w:space="0" w:color="auto"/>
            <w:left w:val="none" w:sz="0" w:space="0" w:color="auto"/>
            <w:bottom w:val="none" w:sz="0" w:space="0" w:color="auto"/>
            <w:right w:val="none" w:sz="0" w:space="0" w:color="auto"/>
          </w:divBdr>
        </w:div>
        <w:div w:id="296960468">
          <w:marLeft w:val="480"/>
          <w:marRight w:val="0"/>
          <w:marTop w:val="0"/>
          <w:marBottom w:val="0"/>
          <w:divBdr>
            <w:top w:val="none" w:sz="0" w:space="0" w:color="auto"/>
            <w:left w:val="none" w:sz="0" w:space="0" w:color="auto"/>
            <w:bottom w:val="none" w:sz="0" w:space="0" w:color="auto"/>
            <w:right w:val="none" w:sz="0" w:space="0" w:color="auto"/>
          </w:divBdr>
        </w:div>
        <w:div w:id="1089816123">
          <w:marLeft w:val="480"/>
          <w:marRight w:val="0"/>
          <w:marTop w:val="0"/>
          <w:marBottom w:val="0"/>
          <w:divBdr>
            <w:top w:val="none" w:sz="0" w:space="0" w:color="auto"/>
            <w:left w:val="none" w:sz="0" w:space="0" w:color="auto"/>
            <w:bottom w:val="none" w:sz="0" w:space="0" w:color="auto"/>
            <w:right w:val="none" w:sz="0" w:space="0" w:color="auto"/>
          </w:divBdr>
        </w:div>
        <w:div w:id="1455827834">
          <w:marLeft w:val="480"/>
          <w:marRight w:val="0"/>
          <w:marTop w:val="0"/>
          <w:marBottom w:val="0"/>
          <w:divBdr>
            <w:top w:val="none" w:sz="0" w:space="0" w:color="auto"/>
            <w:left w:val="none" w:sz="0" w:space="0" w:color="auto"/>
            <w:bottom w:val="none" w:sz="0" w:space="0" w:color="auto"/>
            <w:right w:val="none" w:sz="0" w:space="0" w:color="auto"/>
          </w:divBdr>
        </w:div>
        <w:div w:id="12150372">
          <w:marLeft w:val="480"/>
          <w:marRight w:val="0"/>
          <w:marTop w:val="0"/>
          <w:marBottom w:val="0"/>
          <w:divBdr>
            <w:top w:val="none" w:sz="0" w:space="0" w:color="auto"/>
            <w:left w:val="none" w:sz="0" w:space="0" w:color="auto"/>
            <w:bottom w:val="none" w:sz="0" w:space="0" w:color="auto"/>
            <w:right w:val="none" w:sz="0" w:space="0" w:color="auto"/>
          </w:divBdr>
        </w:div>
        <w:div w:id="698362124">
          <w:marLeft w:val="480"/>
          <w:marRight w:val="0"/>
          <w:marTop w:val="0"/>
          <w:marBottom w:val="0"/>
          <w:divBdr>
            <w:top w:val="none" w:sz="0" w:space="0" w:color="auto"/>
            <w:left w:val="none" w:sz="0" w:space="0" w:color="auto"/>
            <w:bottom w:val="none" w:sz="0" w:space="0" w:color="auto"/>
            <w:right w:val="none" w:sz="0" w:space="0" w:color="auto"/>
          </w:divBdr>
        </w:div>
        <w:div w:id="1643999094">
          <w:marLeft w:val="480"/>
          <w:marRight w:val="0"/>
          <w:marTop w:val="0"/>
          <w:marBottom w:val="0"/>
          <w:divBdr>
            <w:top w:val="none" w:sz="0" w:space="0" w:color="auto"/>
            <w:left w:val="none" w:sz="0" w:space="0" w:color="auto"/>
            <w:bottom w:val="none" w:sz="0" w:space="0" w:color="auto"/>
            <w:right w:val="none" w:sz="0" w:space="0" w:color="auto"/>
          </w:divBdr>
        </w:div>
        <w:div w:id="1430657862">
          <w:marLeft w:val="480"/>
          <w:marRight w:val="0"/>
          <w:marTop w:val="0"/>
          <w:marBottom w:val="0"/>
          <w:divBdr>
            <w:top w:val="none" w:sz="0" w:space="0" w:color="auto"/>
            <w:left w:val="none" w:sz="0" w:space="0" w:color="auto"/>
            <w:bottom w:val="none" w:sz="0" w:space="0" w:color="auto"/>
            <w:right w:val="none" w:sz="0" w:space="0" w:color="auto"/>
          </w:divBdr>
        </w:div>
        <w:div w:id="1397162821">
          <w:marLeft w:val="480"/>
          <w:marRight w:val="0"/>
          <w:marTop w:val="0"/>
          <w:marBottom w:val="0"/>
          <w:divBdr>
            <w:top w:val="none" w:sz="0" w:space="0" w:color="auto"/>
            <w:left w:val="none" w:sz="0" w:space="0" w:color="auto"/>
            <w:bottom w:val="none" w:sz="0" w:space="0" w:color="auto"/>
            <w:right w:val="none" w:sz="0" w:space="0" w:color="auto"/>
          </w:divBdr>
        </w:div>
        <w:div w:id="2013802418">
          <w:marLeft w:val="480"/>
          <w:marRight w:val="0"/>
          <w:marTop w:val="0"/>
          <w:marBottom w:val="0"/>
          <w:divBdr>
            <w:top w:val="none" w:sz="0" w:space="0" w:color="auto"/>
            <w:left w:val="none" w:sz="0" w:space="0" w:color="auto"/>
            <w:bottom w:val="none" w:sz="0" w:space="0" w:color="auto"/>
            <w:right w:val="none" w:sz="0" w:space="0" w:color="auto"/>
          </w:divBdr>
        </w:div>
        <w:div w:id="1400325028">
          <w:marLeft w:val="480"/>
          <w:marRight w:val="0"/>
          <w:marTop w:val="0"/>
          <w:marBottom w:val="0"/>
          <w:divBdr>
            <w:top w:val="none" w:sz="0" w:space="0" w:color="auto"/>
            <w:left w:val="none" w:sz="0" w:space="0" w:color="auto"/>
            <w:bottom w:val="none" w:sz="0" w:space="0" w:color="auto"/>
            <w:right w:val="none" w:sz="0" w:space="0" w:color="auto"/>
          </w:divBdr>
        </w:div>
        <w:div w:id="2018649484">
          <w:marLeft w:val="480"/>
          <w:marRight w:val="0"/>
          <w:marTop w:val="0"/>
          <w:marBottom w:val="0"/>
          <w:divBdr>
            <w:top w:val="none" w:sz="0" w:space="0" w:color="auto"/>
            <w:left w:val="none" w:sz="0" w:space="0" w:color="auto"/>
            <w:bottom w:val="none" w:sz="0" w:space="0" w:color="auto"/>
            <w:right w:val="none" w:sz="0" w:space="0" w:color="auto"/>
          </w:divBdr>
        </w:div>
        <w:div w:id="416902819">
          <w:marLeft w:val="480"/>
          <w:marRight w:val="0"/>
          <w:marTop w:val="0"/>
          <w:marBottom w:val="0"/>
          <w:divBdr>
            <w:top w:val="none" w:sz="0" w:space="0" w:color="auto"/>
            <w:left w:val="none" w:sz="0" w:space="0" w:color="auto"/>
            <w:bottom w:val="none" w:sz="0" w:space="0" w:color="auto"/>
            <w:right w:val="none" w:sz="0" w:space="0" w:color="auto"/>
          </w:divBdr>
        </w:div>
        <w:div w:id="662127609">
          <w:marLeft w:val="480"/>
          <w:marRight w:val="0"/>
          <w:marTop w:val="0"/>
          <w:marBottom w:val="0"/>
          <w:divBdr>
            <w:top w:val="none" w:sz="0" w:space="0" w:color="auto"/>
            <w:left w:val="none" w:sz="0" w:space="0" w:color="auto"/>
            <w:bottom w:val="none" w:sz="0" w:space="0" w:color="auto"/>
            <w:right w:val="none" w:sz="0" w:space="0" w:color="auto"/>
          </w:divBdr>
        </w:div>
        <w:div w:id="1687438550">
          <w:marLeft w:val="480"/>
          <w:marRight w:val="0"/>
          <w:marTop w:val="0"/>
          <w:marBottom w:val="0"/>
          <w:divBdr>
            <w:top w:val="none" w:sz="0" w:space="0" w:color="auto"/>
            <w:left w:val="none" w:sz="0" w:space="0" w:color="auto"/>
            <w:bottom w:val="none" w:sz="0" w:space="0" w:color="auto"/>
            <w:right w:val="none" w:sz="0" w:space="0" w:color="auto"/>
          </w:divBdr>
        </w:div>
        <w:div w:id="1312055427">
          <w:marLeft w:val="480"/>
          <w:marRight w:val="0"/>
          <w:marTop w:val="0"/>
          <w:marBottom w:val="0"/>
          <w:divBdr>
            <w:top w:val="none" w:sz="0" w:space="0" w:color="auto"/>
            <w:left w:val="none" w:sz="0" w:space="0" w:color="auto"/>
            <w:bottom w:val="none" w:sz="0" w:space="0" w:color="auto"/>
            <w:right w:val="none" w:sz="0" w:space="0" w:color="auto"/>
          </w:divBdr>
        </w:div>
        <w:div w:id="401801430">
          <w:marLeft w:val="480"/>
          <w:marRight w:val="0"/>
          <w:marTop w:val="0"/>
          <w:marBottom w:val="0"/>
          <w:divBdr>
            <w:top w:val="none" w:sz="0" w:space="0" w:color="auto"/>
            <w:left w:val="none" w:sz="0" w:space="0" w:color="auto"/>
            <w:bottom w:val="none" w:sz="0" w:space="0" w:color="auto"/>
            <w:right w:val="none" w:sz="0" w:space="0" w:color="auto"/>
          </w:divBdr>
        </w:div>
        <w:div w:id="2021158761">
          <w:marLeft w:val="480"/>
          <w:marRight w:val="0"/>
          <w:marTop w:val="0"/>
          <w:marBottom w:val="0"/>
          <w:divBdr>
            <w:top w:val="none" w:sz="0" w:space="0" w:color="auto"/>
            <w:left w:val="none" w:sz="0" w:space="0" w:color="auto"/>
            <w:bottom w:val="none" w:sz="0" w:space="0" w:color="auto"/>
            <w:right w:val="none" w:sz="0" w:space="0" w:color="auto"/>
          </w:divBdr>
        </w:div>
        <w:div w:id="248345944">
          <w:marLeft w:val="480"/>
          <w:marRight w:val="0"/>
          <w:marTop w:val="0"/>
          <w:marBottom w:val="0"/>
          <w:divBdr>
            <w:top w:val="none" w:sz="0" w:space="0" w:color="auto"/>
            <w:left w:val="none" w:sz="0" w:space="0" w:color="auto"/>
            <w:bottom w:val="none" w:sz="0" w:space="0" w:color="auto"/>
            <w:right w:val="none" w:sz="0" w:space="0" w:color="auto"/>
          </w:divBdr>
        </w:div>
        <w:div w:id="1582833440">
          <w:marLeft w:val="480"/>
          <w:marRight w:val="0"/>
          <w:marTop w:val="0"/>
          <w:marBottom w:val="0"/>
          <w:divBdr>
            <w:top w:val="none" w:sz="0" w:space="0" w:color="auto"/>
            <w:left w:val="none" w:sz="0" w:space="0" w:color="auto"/>
            <w:bottom w:val="none" w:sz="0" w:space="0" w:color="auto"/>
            <w:right w:val="none" w:sz="0" w:space="0" w:color="auto"/>
          </w:divBdr>
        </w:div>
        <w:div w:id="2029747827">
          <w:marLeft w:val="480"/>
          <w:marRight w:val="0"/>
          <w:marTop w:val="0"/>
          <w:marBottom w:val="0"/>
          <w:divBdr>
            <w:top w:val="none" w:sz="0" w:space="0" w:color="auto"/>
            <w:left w:val="none" w:sz="0" w:space="0" w:color="auto"/>
            <w:bottom w:val="none" w:sz="0" w:space="0" w:color="auto"/>
            <w:right w:val="none" w:sz="0" w:space="0" w:color="auto"/>
          </w:divBdr>
        </w:div>
        <w:div w:id="1933122675">
          <w:marLeft w:val="480"/>
          <w:marRight w:val="0"/>
          <w:marTop w:val="0"/>
          <w:marBottom w:val="0"/>
          <w:divBdr>
            <w:top w:val="none" w:sz="0" w:space="0" w:color="auto"/>
            <w:left w:val="none" w:sz="0" w:space="0" w:color="auto"/>
            <w:bottom w:val="none" w:sz="0" w:space="0" w:color="auto"/>
            <w:right w:val="none" w:sz="0" w:space="0" w:color="auto"/>
          </w:divBdr>
        </w:div>
        <w:div w:id="2095585623">
          <w:marLeft w:val="480"/>
          <w:marRight w:val="0"/>
          <w:marTop w:val="0"/>
          <w:marBottom w:val="0"/>
          <w:divBdr>
            <w:top w:val="none" w:sz="0" w:space="0" w:color="auto"/>
            <w:left w:val="none" w:sz="0" w:space="0" w:color="auto"/>
            <w:bottom w:val="none" w:sz="0" w:space="0" w:color="auto"/>
            <w:right w:val="none" w:sz="0" w:space="0" w:color="auto"/>
          </w:divBdr>
        </w:div>
        <w:div w:id="1723751263">
          <w:marLeft w:val="480"/>
          <w:marRight w:val="0"/>
          <w:marTop w:val="0"/>
          <w:marBottom w:val="0"/>
          <w:divBdr>
            <w:top w:val="none" w:sz="0" w:space="0" w:color="auto"/>
            <w:left w:val="none" w:sz="0" w:space="0" w:color="auto"/>
            <w:bottom w:val="none" w:sz="0" w:space="0" w:color="auto"/>
            <w:right w:val="none" w:sz="0" w:space="0" w:color="auto"/>
          </w:divBdr>
        </w:div>
        <w:div w:id="1573082988">
          <w:marLeft w:val="480"/>
          <w:marRight w:val="0"/>
          <w:marTop w:val="0"/>
          <w:marBottom w:val="0"/>
          <w:divBdr>
            <w:top w:val="none" w:sz="0" w:space="0" w:color="auto"/>
            <w:left w:val="none" w:sz="0" w:space="0" w:color="auto"/>
            <w:bottom w:val="none" w:sz="0" w:space="0" w:color="auto"/>
            <w:right w:val="none" w:sz="0" w:space="0" w:color="auto"/>
          </w:divBdr>
        </w:div>
        <w:div w:id="142164193">
          <w:marLeft w:val="480"/>
          <w:marRight w:val="0"/>
          <w:marTop w:val="0"/>
          <w:marBottom w:val="0"/>
          <w:divBdr>
            <w:top w:val="none" w:sz="0" w:space="0" w:color="auto"/>
            <w:left w:val="none" w:sz="0" w:space="0" w:color="auto"/>
            <w:bottom w:val="none" w:sz="0" w:space="0" w:color="auto"/>
            <w:right w:val="none" w:sz="0" w:space="0" w:color="auto"/>
          </w:divBdr>
        </w:div>
        <w:div w:id="442580976">
          <w:marLeft w:val="480"/>
          <w:marRight w:val="0"/>
          <w:marTop w:val="0"/>
          <w:marBottom w:val="0"/>
          <w:divBdr>
            <w:top w:val="none" w:sz="0" w:space="0" w:color="auto"/>
            <w:left w:val="none" w:sz="0" w:space="0" w:color="auto"/>
            <w:bottom w:val="none" w:sz="0" w:space="0" w:color="auto"/>
            <w:right w:val="none" w:sz="0" w:space="0" w:color="auto"/>
          </w:divBdr>
        </w:div>
        <w:div w:id="2017075688">
          <w:marLeft w:val="480"/>
          <w:marRight w:val="0"/>
          <w:marTop w:val="0"/>
          <w:marBottom w:val="0"/>
          <w:divBdr>
            <w:top w:val="none" w:sz="0" w:space="0" w:color="auto"/>
            <w:left w:val="none" w:sz="0" w:space="0" w:color="auto"/>
            <w:bottom w:val="none" w:sz="0" w:space="0" w:color="auto"/>
            <w:right w:val="none" w:sz="0" w:space="0" w:color="auto"/>
          </w:divBdr>
        </w:div>
        <w:div w:id="324817395">
          <w:marLeft w:val="480"/>
          <w:marRight w:val="0"/>
          <w:marTop w:val="0"/>
          <w:marBottom w:val="0"/>
          <w:divBdr>
            <w:top w:val="none" w:sz="0" w:space="0" w:color="auto"/>
            <w:left w:val="none" w:sz="0" w:space="0" w:color="auto"/>
            <w:bottom w:val="none" w:sz="0" w:space="0" w:color="auto"/>
            <w:right w:val="none" w:sz="0" w:space="0" w:color="auto"/>
          </w:divBdr>
        </w:div>
        <w:div w:id="260914775">
          <w:marLeft w:val="480"/>
          <w:marRight w:val="0"/>
          <w:marTop w:val="0"/>
          <w:marBottom w:val="0"/>
          <w:divBdr>
            <w:top w:val="none" w:sz="0" w:space="0" w:color="auto"/>
            <w:left w:val="none" w:sz="0" w:space="0" w:color="auto"/>
            <w:bottom w:val="none" w:sz="0" w:space="0" w:color="auto"/>
            <w:right w:val="none" w:sz="0" w:space="0" w:color="auto"/>
          </w:divBdr>
        </w:div>
        <w:div w:id="1713730599">
          <w:marLeft w:val="480"/>
          <w:marRight w:val="0"/>
          <w:marTop w:val="0"/>
          <w:marBottom w:val="0"/>
          <w:divBdr>
            <w:top w:val="none" w:sz="0" w:space="0" w:color="auto"/>
            <w:left w:val="none" w:sz="0" w:space="0" w:color="auto"/>
            <w:bottom w:val="none" w:sz="0" w:space="0" w:color="auto"/>
            <w:right w:val="none" w:sz="0" w:space="0" w:color="auto"/>
          </w:divBdr>
        </w:div>
        <w:div w:id="1143818239">
          <w:marLeft w:val="480"/>
          <w:marRight w:val="0"/>
          <w:marTop w:val="0"/>
          <w:marBottom w:val="0"/>
          <w:divBdr>
            <w:top w:val="none" w:sz="0" w:space="0" w:color="auto"/>
            <w:left w:val="none" w:sz="0" w:space="0" w:color="auto"/>
            <w:bottom w:val="none" w:sz="0" w:space="0" w:color="auto"/>
            <w:right w:val="none" w:sz="0" w:space="0" w:color="auto"/>
          </w:divBdr>
        </w:div>
        <w:div w:id="1452087221">
          <w:marLeft w:val="480"/>
          <w:marRight w:val="0"/>
          <w:marTop w:val="0"/>
          <w:marBottom w:val="0"/>
          <w:divBdr>
            <w:top w:val="none" w:sz="0" w:space="0" w:color="auto"/>
            <w:left w:val="none" w:sz="0" w:space="0" w:color="auto"/>
            <w:bottom w:val="none" w:sz="0" w:space="0" w:color="auto"/>
            <w:right w:val="none" w:sz="0" w:space="0" w:color="auto"/>
          </w:divBdr>
        </w:div>
        <w:div w:id="1741514463">
          <w:marLeft w:val="480"/>
          <w:marRight w:val="0"/>
          <w:marTop w:val="0"/>
          <w:marBottom w:val="0"/>
          <w:divBdr>
            <w:top w:val="none" w:sz="0" w:space="0" w:color="auto"/>
            <w:left w:val="none" w:sz="0" w:space="0" w:color="auto"/>
            <w:bottom w:val="none" w:sz="0" w:space="0" w:color="auto"/>
            <w:right w:val="none" w:sz="0" w:space="0" w:color="auto"/>
          </w:divBdr>
        </w:div>
        <w:div w:id="361824386">
          <w:marLeft w:val="480"/>
          <w:marRight w:val="0"/>
          <w:marTop w:val="0"/>
          <w:marBottom w:val="0"/>
          <w:divBdr>
            <w:top w:val="none" w:sz="0" w:space="0" w:color="auto"/>
            <w:left w:val="none" w:sz="0" w:space="0" w:color="auto"/>
            <w:bottom w:val="none" w:sz="0" w:space="0" w:color="auto"/>
            <w:right w:val="none" w:sz="0" w:space="0" w:color="auto"/>
          </w:divBdr>
        </w:div>
        <w:div w:id="1873225368">
          <w:marLeft w:val="480"/>
          <w:marRight w:val="0"/>
          <w:marTop w:val="0"/>
          <w:marBottom w:val="0"/>
          <w:divBdr>
            <w:top w:val="none" w:sz="0" w:space="0" w:color="auto"/>
            <w:left w:val="none" w:sz="0" w:space="0" w:color="auto"/>
            <w:bottom w:val="none" w:sz="0" w:space="0" w:color="auto"/>
            <w:right w:val="none" w:sz="0" w:space="0" w:color="auto"/>
          </w:divBdr>
        </w:div>
        <w:div w:id="43604996">
          <w:marLeft w:val="480"/>
          <w:marRight w:val="0"/>
          <w:marTop w:val="0"/>
          <w:marBottom w:val="0"/>
          <w:divBdr>
            <w:top w:val="none" w:sz="0" w:space="0" w:color="auto"/>
            <w:left w:val="none" w:sz="0" w:space="0" w:color="auto"/>
            <w:bottom w:val="none" w:sz="0" w:space="0" w:color="auto"/>
            <w:right w:val="none" w:sz="0" w:space="0" w:color="auto"/>
          </w:divBdr>
        </w:div>
        <w:div w:id="379599299">
          <w:marLeft w:val="480"/>
          <w:marRight w:val="0"/>
          <w:marTop w:val="0"/>
          <w:marBottom w:val="0"/>
          <w:divBdr>
            <w:top w:val="none" w:sz="0" w:space="0" w:color="auto"/>
            <w:left w:val="none" w:sz="0" w:space="0" w:color="auto"/>
            <w:bottom w:val="none" w:sz="0" w:space="0" w:color="auto"/>
            <w:right w:val="none" w:sz="0" w:space="0" w:color="auto"/>
          </w:divBdr>
        </w:div>
        <w:div w:id="918561317">
          <w:marLeft w:val="480"/>
          <w:marRight w:val="0"/>
          <w:marTop w:val="0"/>
          <w:marBottom w:val="0"/>
          <w:divBdr>
            <w:top w:val="none" w:sz="0" w:space="0" w:color="auto"/>
            <w:left w:val="none" w:sz="0" w:space="0" w:color="auto"/>
            <w:bottom w:val="none" w:sz="0" w:space="0" w:color="auto"/>
            <w:right w:val="none" w:sz="0" w:space="0" w:color="auto"/>
          </w:divBdr>
        </w:div>
        <w:div w:id="425880095">
          <w:marLeft w:val="480"/>
          <w:marRight w:val="0"/>
          <w:marTop w:val="0"/>
          <w:marBottom w:val="0"/>
          <w:divBdr>
            <w:top w:val="none" w:sz="0" w:space="0" w:color="auto"/>
            <w:left w:val="none" w:sz="0" w:space="0" w:color="auto"/>
            <w:bottom w:val="none" w:sz="0" w:space="0" w:color="auto"/>
            <w:right w:val="none" w:sz="0" w:space="0" w:color="auto"/>
          </w:divBdr>
        </w:div>
        <w:div w:id="2022079610">
          <w:marLeft w:val="480"/>
          <w:marRight w:val="0"/>
          <w:marTop w:val="0"/>
          <w:marBottom w:val="0"/>
          <w:divBdr>
            <w:top w:val="none" w:sz="0" w:space="0" w:color="auto"/>
            <w:left w:val="none" w:sz="0" w:space="0" w:color="auto"/>
            <w:bottom w:val="none" w:sz="0" w:space="0" w:color="auto"/>
            <w:right w:val="none" w:sz="0" w:space="0" w:color="auto"/>
          </w:divBdr>
        </w:div>
        <w:div w:id="1245533369">
          <w:marLeft w:val="480"/>
          <w:marRight w:val="0"/>
          <w:marTop w:val="0"/>
          <w:marBottom w:val="0"/>
          <w:divBdr>
            <w:top w:val="none" w:sz="0" w:space="0" w:color="auto"/>
            <w:left w:val="none" w:sz="0" w:space="0" w:color="auto"/>
            <w:bottom w:val="none" w:sz="0" w:space="0" w:color="auto"/>
            <w:right w:val="none" w:sz="0" w:space="0" w:color="auto"/>
          </w:divBdr>
        </w:div>
        <w:div w:id="1548419893">
          <w:marLeft w:val="480"/>
          <w:marRight w:val="0"/>
          <w:marTop w:val="0"/>
          <w:marBottom w:val="0"/>
          <w:divBdr>
            <w:top w:val="none" w:sz="0" w:space="0" w:color="auto"/>
            <w:left w:val="none" w:sz="0" w:space="0" w:color="auto"/>
            <w:bottom w:val="none" w:sz="0" w:space="0" w:color="auto"/>
            <w:right w:val="none" w:sz="0" w:space="0" w:color="auto"/>
          </w:divBdr>
        </w:div>
        <w:div w:id="18165429">
          <w:marLeft w:val="480"/>
          <w:marRight w:val="0"/>
          <w:marTop w:val="0"/>
          <w:marBottom w:val="0"/>
          <w:divBdr>
            <w:top w:val="none" w:sz="0" w:space="0" w:color="auto"/>
            <w:left w:val="none" w:sz="0" w:space="0" w:color="auto"/>
            <w:bottom w:val="none" w:sz="0" w:space="0" w:color="auto"/>
            <w:right w:val="none" w:sz="0" w:space="0" w:color="auto"/>
          </w:divBdr>
        </w:div>
        <w:div w:id="429008540">
          <w:marLeft w:val="480"/>
          <w:marRight w:val="0"/>
          <w:marTop w:val="0"/>
          <w:marBottom w:val="0"/>
          <w:divBdr>
            <w:top w:val="none" w:sz="0" w:space="0" w:color="auto"/>
            <w:left w:val="none" w:sz="0" w:space="0" w:color="auto"/>
            <w:bottom w:val="none" w:sz="0" w:space="0" w:color="auto"/>
            <w:right w:val="none" w:sz="0" w:space="0" w:color="auto"/>
          </w:divBdr>
        </w:div>
        <w:div w:id="1082873815">
          <w:marLeft w:val="480"/>
          <w:marRight w:val="0"/>
          <w:marTop w:val="0"/>
          <w:marBottom w:val="0"/>
          <w:divBdr>
            <w:top w:val="none" w:sz="0" w:space="0" w:color="auto"/>
            <w:left w:val="none" w:sz="0" w:space="0" w:color="auto"/>
            <w:bottom w:val="none" w:sz="0" w:space="0" w:color="auto"/>
            <w:right w:val="none" w:sz="0" w:space="0" w:color="auto"/>
          </w:divBdr>
        </w:div>
        <w:div w:id="1658726564">
          <w:marLeft w:val="480"/>
          <w:marRight w:val="0"/>
          <w:marTop w:val="0"/>
          <w:marBottom w:val="0"/>
          <w:divBdr>
            <w:top w:val="none" w:sz="0" w:space="0" w:color="auto"/>
            <w:left w:val="none" w:sz="0" w:space="0" w:color="auto"/>
            <w:bottom w:val="none" w:sz="0" w:space="0" w:color="auto"/>
            <w:right w:val="none" w:sz="0" w:space="0" w:color="auto"/>
          </w:divBdr>
        </w:div>
        <w:div w:id="1196848904">
          <w:marLeft w:val="480"/>
          <w:marRight w:val="0"/>
          <w:marTop w:val="0"/>
          <w:marBottom w:val="0"/>
          <w:divBdr>
            <w:top w:val="none" w:sz="0" w:space="0" w:color="auto"/>
            <w:left w:val="none" w:sz="0" w:space="0" w:color="auto"/>
            <w:bottom w:val="none" w:sz="0" w:space="0" w:color="auto"/>
            <w:right w:val="none" w:sz="0" w:space="0" w:color="auto"/>
          </w:divBdr>
        </w:div>
        <w:div w:id="65347186">
          <w:marLeft w:val="480"/>
          <w:marRight w:val="0"/>
          <w:marTop w:val="0"/>
          <w:marBottom w:val="0"/>
          <w:divBdr>
            <w:top w:val="none" w:sz="0" w:space="0" w:color="auto"/>
            <w:left w:val="none" w:sz="0" w:space="0" w:color="auto"/>
            <w:bottom w:val="none" w:sz="0" w:space="0" w:color="auto"/>
            <w:right w:val="none" w:sz="0" w:space="0" w:color="auto"/>
          </w:divBdr>
        </w:div>
        <w:div w:id="1650359456">
          <w:marLeft w:val="480"/>
          <w:marRight w:val="0"/>
          <w:marTop w:val="0"/>
          <w:marBottom w:val="0"/>
          <w:divBdr>
            <w:top w:val="none" w:sz="0" w:space="0" w:color="auto"/>
            <w:left w:val="none" w:sz="0" w:space="0" w:color="auto"/>
            <w:bottom w:val="none" w:sz="0" w:space="0" w:color="auto"/>
            <w:right w:val="none" w:sz="0" w:space="0" w:color="auto"/>
          </w:divBdr>
        </w:div>
        <w:div w:id="1794597440">
          <w:marLeft w:val="480"/>
          <w:marRight w:val="0"/>
          <w:marTop w:val="0"/>
          <w:marBottom w:val="0"/>
          <w:divBdr>
            <w:top w:val="none" w:sz="0" w:space="0" w:color="auto"/>
            <w:left w:val="none" w:sz="0" w:space="0" w:color="auto"/>
            <w:bottom w:val="none" w:sz="0" w:space="0" w:color="auto"/>
            <w:right w:val="none" w:sz="0" w:space="0" w:color="auto"/>
          </w:divBdr>
        </w:div>
        <w:div w:id="936056228">
          <w:marLeft w:val="480"/>
          <w:marRight w:val="0"/>
          <w:marTop w:val="0"/>
          <w:marBottom w:val="0"/>
          <w:divBdr>
            <w:top w:val="none" w:sz="0" w:space="0" w:color="auto"/>
            <w:left w:val="none" w:sz="0" w:space="0" w:color="auto"/>
            <w:bottom w:val="none" w:sz="0" w:space="0" w:color="auto"/>
            <w:right w:val="none" w:sz="0" w:space="0" w:color="auto"/>
          </w:divBdr>
        </w:div>
        <w:div w:id="940718822">
          <w:marLeft w:val="480"/>
          <w:marRight w:val="0"/>
          <w:marTop w:val="0"/>
          <w:marBottom w:val="0"/>
          <w:divBdr>
            <w:top w:val="none" w:sz="0" w:space="0" w:color="auto"/>
            <w:left w:val="none" w:sz="0" w:space="0" w:color="auto"/>
            <w:bottom w:val="none" w:sz="0" w:space="0" w:color="auto"/>
            <w:right w:val="none" w:sz="0" w:space="0" w:color="auto"/>
          </w:divBdr>
        </w:div>
        <w:div w:id="1758557576">
          <w:marLeft w:val="480"/>
          <w:marRight w:val="0"/>
          <w:marTop w:val="0"/>
          <w:marBottom w:val="0"/>
          <w:divBdr>
            <w:top w:val="none" w:sz="0" w:space="0" w:color="auto"/>
            <w:left w:val="none" w:sz="0" w:space="0" w:color="auto"/>
            <w:bottom w:val="none" w:sz="0" w:space="0" w:color="auto"/>
            <w:right w:val="none" w:sz="0" w:space="0" w:color="auto"/>
          </w:divBdr>
        </w:div>
        <w:div w:id="1018892789">
          <w:marLeft w:val="480"/>
          <w:marRight w:val="0"/>
          <w:marTop w:val="0"/>
          <w:marBottom w:val="0"/>
          <w:divBdr>
            <w:top w:val="none" w:sz="0" w:space="0" w:color="auto"/>
            <w:left w:val="none" w:sz="0" w:space="0" w:color="auto"/>
            <w:bottom w:val="none" w:sz="0" w:space="0" w:color="auto"/>
            <w:right w:val="none" w:sz="0" w:space="0" w:color="auto"/>
          </w:divBdr>
        </w:div>
        <w:div w:id="1465654559">
          <w:marLeft w:val="480"/>
          <w:marRight w:val="0"/>
          <w:marTop w:val="0"/>
          <w:marBottom w:val="0"/>
          <w:divBdr>
            <w:top w:val="none" w:sz="0" w:space="0" w:color="auto"/>
            <w:left w:val="none" w:sz="0" w:space="0" w:color="auto"/>
            <w:bottom w:val="none" w:sz="0" w:space="0" w:color="auto"/>
            <w:right w:val="none" w:sz="0" w:space="0" w:color="auto"/>
          </w:divBdr>
        </w:div>
        <w:div w:id="1447384282">
          <w:marLeft w:val="480"/>
          <w:marRight w:val="0"/>
          <w:marTop w:val="0"/>
          <w:marBottom w:val="0"/>
          <w:divBdr>
            <w:top w:val="none" w:sz="0" w:space="0" w:color="auto"/>
            <w:left w:val="none" w:sz="0" w:space="0" w:color="auto"/>
            <w:bottom w:val="none" w:sz="0" w:space="0" w:color="auto"/>
            <w:right w:val="none" w:sz="0" w:space="0" w:color="auto"/>
          </w:divBdr>
        </w:div>
        <w:div w:id="95756893">
          <w:marLeft w:val="480"/>
          <w:marRight w:val="0"/>
          <w:marTop w:val="0"/>
          <w:marBottom w:val="0"/>
          <w:divBdr>
            <w:top w:val="none" w:sz="0" w:space="0" w:color="auto"/>
            <w:left w:val="none" w:sz="0" w:space="0" w:color="auto"/>
            <w:bottom w:val="none" w:sz="0" w:space="0" w:color="auto"/>
            <w:right w:val="none" w:sz="0" w:space="0" w:color="auto"/>
          </w:divBdr>
        </w:div>
        <w:div w:id="1531335437">
          <w:marLeft w:val="480"/>
          <w:marRight w:val="0"/>
          <w:marTop w:val="0"/>
          <w:marBottom w:val="0"/>
          <w:divBdr>
            <w:top w:val="none" w:sz="0" w:space="0" w:color="auto"/>
            <w:left w:val="none" w:sz="0" w:space="0" w:color="auto"/>
            <w:bottom w:val="none" w:sz="0" w:space="0" w:color="auto"/>
            <w:right w:val="none" w:sz="0" w:space="0" w:color="auto"/>
          </w:divBdr>
        </w:div>
        <w:div w:id="1541160474">
          <w:marLeft w:val="480"/>
          <w:marRight w:val="0"/>
          <w:marTop w:val="0"/>
          <w:marBottom w:val="0"/>
          <w:divBdr>
            <w:top w:val="none" w:sz="0" w:space="0" w:color="auto"/>
            <w:left w:val="none" w:sz="0" w:space="0" w:color="auto"/>
            <w:bottom w:val="none" w:sz="0" w:space="0" w:color="auto"/>
            <w:right w:val="none" w:sz="0" w:space="0" w:color="auto"/>
          </w:divBdr>
        </w:div>
        <w:div w:id="1022976087">
          <w:marLeft w:val="480"/>
          <w:marRight w:val="0"/>
          <w:marTop w:val="0"/>
          <w:marBottom w:val="0"/>
          <w:divBdr>
            <w:top w:val="none" w:sz="0" w:space="0" w:color="auto"/>
            <w:left w:val="none" w:sz="0" w:space="0" w:color="auto"/>
            <w:bottom w:val="none" w:sz="0" w:space="0" w:color="auto"/>
            <w:right w:val="none" w:sz="0" w:space="0" w:color="auto"/>
          </w:divBdr>
        </w:div>
        <w:div w:id="140201470">
          <w:marLeft w:val="480"/>
          <w:marRight w:val="0"/>
          <w:marTop w:val="0"/>
          <w:marBottom w:val="0"/>
          <w:divBdr>
            <w:top w:val="none" w:sz="0" w:space="0" w:color="auto"/>
            <w:left w:val="none" w:sz="0" w:space="0" w:color="auto"/>
            <w:bottom w:val="none" w:sz="0" w:space="0" w:color="auto"/>
            <w:right w:val="none" w:sz="0" w:space="0" w:color="auto"/>
          </w:divBdr>
        </w:div>
        <w:div w:id="700056610">
          <w:marLeft w:val="480"/>
          <w:marRight w:val="0"/>
          <w:marTop w:val="0"/>
          <w:marBottom w:val="0"/>
          <w:divBdr>
            <w:top w:val="none" w:sz="0" w:space="0" w:color="auto"/>
            <w:left w:val="none" w:sz="0" w:space="0" w:color="auto"/>
            <w:bottom w:val="none" w:sz="0" w:space="0" w:color="auto"/>
            <w:right w:val="none" w:sz="0" w:space="0" w:color="auto"/>
          </w:divBdr>
        </w:div>
        <w:div w:id="221913600">
          <w:marLeft w:val="480"/>
          <w:marRight w:val="0"/>
          <w:marTop w:val="0"/>
          <w:marBottom w:val="0"/>
          <w:divBdr>
            <w:top w:val="none" w:sz="0" w:space="0" w:color="auto"/>
            <w:left w:val="none" w:sz="0" w:space="0" w:color="auto"/>
            <w:bottom w:val="none" w:sz="0" w:space="0" w:color="auto"/>
            <w:right w:val="none" w:sz="0" w:space="0" w:color="auto"/>
          </w:divBdr>
        </w:div>
        <w:div w:id="415244626">
          <w:marLeft w:val="480"/>
          <w:marRight w:val="0"/>
          <w:marTop w:val="0"/>
          <w:marBottom w:val="0"/>
          <w:divBdr>
            <w:top w:val="none" w:sz="0" w:space="0" w:color="auto"/>
            <w:left w:val="none" w:sz="0" w:space="0" w:color="auto"/>
            <w:bottom w:val="none" w:sz="0" w:space="0" w:color="auto"/>
            <w:right w:val="none" w:sz="0" w:space="0" w:color="auto"/>
          </w:divBdr>
        </w:div>
        <w:div w:id="707723378">
          <w:marLeft w:val="480"/>
          <w:marRight w:val="0"/>
          <w:marTop w:val="0"/>
          <w:marBottom w:val="0"/>
          <w:divBdr>
            <w:top w:val="none" w:sz="0" w:space="0" w:color="auto"/>
            <w:left w:val="none" w:sz="0" w:space="0" w:color="auto"/>
            <w:bottom w:val="none" w:sz="0" w:space="0" w:color="auto"/>
            <w:right w:val="none" w:sz="0" w:space="0" w:color="auto"/>
          </w:divBdr>
        </w:div>
        <w:div w:id="363484571">
          <w:marLeft w:val="480"/>
          <w:marRight w:val="0"/>
          <w:marTop w:val="0"/>
          <w:marBottom w:val="0"/>
          <w:divBdr>
            <w:top w:val="none" w:sz="0" w:space="0" w:color="auto"/>
            <w:left w:val="none" w:sz="0" w:space="0" w:color="auto"/>
            <w:bottom w:val="none" w:sz="0" w:space="0" w:color="auto"/>
            <w:right w:val="none" w:sz="0" w:space="0" w:color="auto"/>
          </w:divBdr>
        </w:div>
        <w:div w:id="1189106854">
          <w:marLeft w:val="480"/>
          <w:marRight w:val="0"/>
          <w:marTop w:val="0"/>
          <w:marBottom w:val="0"/>
          <w:divBdr>
            <w:top w:val="none" w:sz="0" w:space="0" w:color="auto"/>
            <w:left w:val="none" w:sz="0" w:space="0" w:color="auto"/>
            <w:bottom w:val="none" w:sz="0" w:space="0" w:color="auto"/>
            <w:right w:val="none" w:sz="0" w:space="0" w:color="auto"/>
          </w:divBdr>
        </w:div>
        <w:div w:id="1768648084">
          <w:marLeft w:val="480"/>
          <w:marRight w:val="0"/>
          <w:marTop w:val="0"/>
          <w:marBottom w:val="0"/>
          <w:divBdr>
            <w:top w:val="none" w:sz="0" w:space="0" w:color="auto"/>
            <w:left w:val="none" w:sz="0" w:space="0" w:color="auto"/>
            <w:bottom w:val="none" w:sz="0" w:space="0" w:color="auto"/>
            <w:right w:val="none" w:sz="0" w:space="0" w:color="auto"/>
          </w:divBdr>
        </w:div>
        <w:div w:id="1095248081">
          <w:marLeft w:val="480"/>
          <w:marRight w:val="0"/>
          <w:marTop w:val="0"/>
          <w:marBottom w:val="0"/>
          <w:divBdr>
            <w:top w:val="none" w:sz="0" w:space="0" w:color="auto"/>
            <w:left w:val="none" w:sz="0" w:space="0" w:color="auto"/>
            <w:bottom w:val="none" w:sz="0" w:space="0" w:color="auto"/>
            <w:right w:val="none" w:sz="0" w:space="0" w:color="auto"/>
          </w:divBdr>
        </w:div>
        <w:div w:id="1986472157">
          <w:marLeft w:val="480"/>
          <w:marRight w:val="0"/>
          <w:marTop w:val="0"/>
          <w:marBottom w:val="0"/>
          <w:divBdr>
            <w:top w:val="none" w:sz="0" w:space="0" w:color="auto"/>
            <w:left w:val="none" w:sz="0" w:space="0" w:color="auto"/>
            <w:bottom w:val="none" w:sz="0" w:space="0" w:color="auto"/>
            <w:right w:val="none" w:sz="0" w:space="0" w:color="auto"/>
          </w:divBdr>
        </w:div>
        <w:div w:id="1788771851">
          <w:marLeft w:val="480"/>
          <w:marRight w:val="0"/>
          <w:marTop w:val="0"/>
          <w:marBottom w:val="0"/>
          <w:divBdr>
            <w:top w:val="none" w:sz="0" w:space="0" w:color="auto"/>
            <w:left w:val="none" w:sz="0" w:space="0" w:color="auto"/>
            <w:bottom w:val="none" w:sz="0" w:space="0" w:color="auto"/>
            <w:right w:val="none" w:sz="0" w:space="0" w:color="auto"/>
          </w:divBdr>
        </w:div>
        <w:div w:id="2035843057">
          <w:marLeft w:val="480"/>
          <w:marRight w:val="0"/>
          <w:marTop w:val="0"/>
          <w:marBottom w:val="0"/>
          <w:divBdr>
            <w:top w:val="none" w:sz="0" w:space="0" w:color="auto"/>
            <w:left w:val="none" w:sz="0" w:space="0" w:color="auto"/>
            <w:bottom w:val="none" w:sz="0" w:space="0" w:color="auto"/>
            <w:right w:val="none" w:sz="0" w:space="0" w:color="auto"/>
          </w:divBdr>
        </w:div>
        <w:div w:id="696321509">
          <w:marLeft w:val="480"/>
          <w:marRight w:val="0"/>
          <w:marTop w:val="0"/>
          <w:marBottom w:val="0"/>
          <w:divBdr>
            <w:top w:val="none" w:sz="0" w:space="0" w:color="auto"/>
            <w:left w:val="none" w:sz="0" w:space="0" w:color="auto"/>
            <w:bottom w:val="none" w:sz="0" w:space="0" w:color="auto"/>
            <w:right w:val="none" w:sz="0" w:space="0" w:color="auto"/>
          </w:divBdr>
        </w:div>
        <w:div w:id="992559439">
          <w:marLeft w:val="480"/>
          <w:marRight w:val="0"/>
          <w:marTop w:val="0"/>
          <w:marBottom w:val="0"/>
          <w:divBdr>
            <w:top w:val="none" w:sz="0" w:space="0" w:color="auto"/>
            <w:left w:val="none" w:sz="0" w:space="0" w:color="auto"/>
            <w:bottom w:val="none" w:sz="0" w:space="0" w:color="auto"/>
            <w:right w:val="none" w:sz="0" w:space="0" w:color="auto"/>
          </w:divBdr>
        </w:div>
        <w:div w:id="3214940">
          <w:marLeft w:val="480"/>
          <w:marRight w:val="0"/>
          <w:marTop w:val="0"/>
          <w:marBottom w:val="0"/>
          <w:divBdr>
            <w:top w:val="none" w:sz="0" w:space="0" w:color="auto"/>
            <w:left w:val="none" w:sz="0" w:space="0" w:color="auto"/>
            <w:bottom w:val="none" w:sz="0" w:space="0" w:color="auto"/>
            <w:right w:val="none" w:sz="0" w:space="0" w:color="auto"/>
          </w:divBdr>
        </w:div>
        <w:div w:id="1482847891">
          <w:marLeft w:val="480"/>
          <w:marRight w:val="0"/>
          <w:marTop w:val="0"/>
          <w:marBottom w:val="0"/>
          <w:divBdr>
            <w:top w:val="none" w:sz="0" w:space="0" w:color="auto"/>
            <w:left w:val="none" w:sz="0" w:space="0" w:color="auto"/>
            <w:bottom w:val="none" w:sz="0" w:space="0" w:color="auto"/>
            <w:right w:val="none" w:sz="0" w:space="0" w:color="auto"/>
          </w:divBdr>
        </w:div>
        <w:div w:id="1587226745">
          <w:marLeft w:val="480"/>
          <w:marRight w:val="0"/>
          <w:marTop w:val="0"/>
          <w:marBottom w:val="0"/>
          <w:divBdr>
            <w:top w:val="none" w:sz="0" w:space="0" w:color="auto"/>
            <w:left w:val="none" w:sz="0" w:space="0" w:color="auto"/>
            <w:bottom w:val="none" w:sz="0" w:space="0" w:color="auto"/>
            <w:right w:val="none" w:sz="0" w:space="0" w:color="auto"/>
          </w:divBdr>
        </w:div>
        <w:div w:id="913927356">
          <w:marLeft w:val="480"/>
          <w:marRight w:val="0"/>
          <w:marTop w:val="0"/>
          <w:marBottom w:val="0"/>
          <w:divBdr>
            <w:top w:val="none" w:sz="0" w:space="0" w:color="auto"/>
            <w:left w:val="none" w:sz="0" w:space="0" w:color="auto"/>
            <w:bottom w:val="none" w:sz="0" w:space="0" w:color="auto"/>
            <w:right w:val="none" w:sz="0" w:space="0" w:color="auto"/>
          </w:divBdr>
        </w:div>
        <w:div w:id="1951815181">
          <w:marLeft w:val="480"/>
          <w:marRight w:val="0"/>
          <w:marTop w:val="0"/>
          <w:marBottom w:val="0"/>
          <w:divBdr>
            <w:top w:val="none" w:sz="0" w:space="0" w:color="auto"/>
            <w:left w:val="none" w:sz="0" w:space="0" w:color="auto"/>
            <w:bottom w:val="none" w:sz="0" w:space="0" w:color="auto"/>
            <w:right w:val="none" w:sz="0" w:space="0" w:color="auto"/>
          </w:divBdr>
        </w:div>
        <w:div w:id="1981692155">
          <w:marLeft w:val="480"/>
          <w:marRight w:val="0"/>
          <w:marTop w:val="0"/>
          <w:marBottom w:val="0"/>
          <w:divBdr>
            <w:top w:val="none" w:sz="0" w:space="0" w:color="auto"/>
            <w:left w:val="none" w:sz="0" w:space="0" w:color="auto"/>
            <w:bottom w:val="none" w:sz="0" w:space="0" w:color="auto"/>
            <w:right w:val="none" w:sz="0" w:space="0" w:color="auto"/>
          </w:divBdr>
        </w:div>
        <w:div w:id="937521342">
          <w:marLeft w:val="480"/>
          <w:marRight w:val="0"/>
          <w:marTop w:val="0"/>
          <w:marBottom w:val="0"/>
          <w:divBdr>
            <w:top w:val="none" w:sz="0" w:space="0" w:color="auto"/>
            <w:left w:val="none" w:sz="0" w:space="0" w:color="auto"/>
            <w:bottom w:val="none" w:sz="0" w:space="0" w:color="auto"/>
            <w:right w:val="none" w:sz="0" w:space="0" w:color="auto"/>
          </w:divBdr>
        </w:div>
        <w:div w:id="78598341">
          <w:marLeft w:val="480"/>
          <w:marRight w:val="0"/>
          <w:marTop w:val="0"/>
          <w:marBottom w:val="0"/>
          <w:divBdr>
            <w:top w:val="none" w:sz="0" w:space="0" w:color="auto"/>
            <w:left w:val="none" w:sz="0" w:space="0" w:color="auto"/>
            <w:bottom w:val="none" w:sz="0" w:space="0" w:color="auto"/>
            <w:right w:val="none" w:sz="0" w:space="0" w:color="auto"/>
          </w:divBdr>
        </w:div>
        <w:div w:id="239024476">
          <w:marLeft w:val="480"/>
          <w:marRight w:val="0"/>
          <w:marTop w:val="0"/>
          <w:marBottom w:val="0"/>
          <w:divBdr>
            <w:top w:val="none" w:sz="0" w:space="0" w:color="auto"/>
            <w:left w:val="none" w:sz="0" w:space="0" w:color="auto"/>
            <w:bottom w:val="none" w:sz="0" w:space="0" w:color="auto"/>
            <w:right w:val="none" w:sz="0" w:space="0" w:color="auto"/>
          </w:divBdr>
        </w:div>
        <w:div w:id="729614130">
          <w:marLeft w:val="480"/>
          <w:marRight w:val="0"/>
          <w:marTop w:val="0"/>
          <w:marBottom w:val="0"/>
          <w:divBdr>
            <w:top w:val="none" w:sz="0" w:space="0" w:color="auto"/>
            <w:left w:val="none" w:sz="0" w:space="0" w:color="auto"/>
            <w:bottom w:val="none" w:sz="0" w:space="0" w:color="auto"/>
            <w:right w:val="none" w:sz="0" w:space="0" w:color="auto"/>
          </w:divBdr>
        </w:div>
        <w:div w:id="874464245">
          <w:marLeft w:val="480"/>
          <w:marRight w:val="0"/>
          <w:marTop w:val="0"/>
          <w:marBottom w:val="0"/>
          <w:divBdr>
            <w:top w:val="none" w:sz="0" w:space="0" w:color="auto"/>
            <w:left w:val="none" w:sz="0" w:space="0" w:color="auto"/>
            <w:bottom w:val="none" w:sz="0" w:space="0" w:color="auto"/>
            <w:right w:val="none" w:sz="0" w:space="0" w:color="auto"/>
          </w:divBdr>
        </w:div>
        <w:div w:id="2125928541">
          <w:marLeft w:val="480"/>
          <w:marRight w:val="0"/>
          <w:marTop w:val="0"/>
          <w:marBottom w:val="0"/>
          <w:divBdr>
            <w:top w:val="none" w:sz="0" w:space="0" w:color="auto"/>
            <w:left w:val="none" w:sz="0" w:space="0" w:color="auto"/>
            <w:bottom w:val="none" w:sz="0" w:space="0" w:color="auto"/>
            <w:right w:val="none" w:sz="0" w:space="0" w:color="auto"/>
          </w:divBdr>
        </w:div>
        <w:div w:id="979917238">
          <w:marLeft w:val="480"/>
          <w:marRight w:val="0"/>
          <w:marTop w:val="0"/>
          <w:marBottom w:val="0"/>
          <w:divBdr>
            <w:top w:val="none" w:sz="0" w:space="0" w:color="auto"/>
            <w:left w:val="none" w:sz="0" w:space="0" w:color="auto"/>
            <w:bottom w:val="none" w:sz="0" w:space="0" w:color="auto"/>
            <w:right w:val="none" w:sz="0" w:space="0" w:color="auto"/>
          </w:divBdr>
        </w:div>
        <w:div w:id="1034694510">
          <w:marLeft w:val="480"/>
          <w:marRight w:val="0"/>
          <w:marTop w:val="0"/>
          <w:marBottom w:val="0"/>
          <w:divBdr>
            <w:top w:val="none" w:sz="0" w:space="0" w:color="auto"/>
            <w:left w:val="none" w:sz="0" w:space="0" w:color="auto"/>
            <w:bottom w:val="none" w:sz="0" w:space="0" w:color="auto"/>
            <w:right w:val="none" w:sz="0" w:space="0" w:color="auto"/>
          </w:divBdr>
        </w:div>
        <w:div w:id="1747536514">
          <w:marLeft w:val="480"/>
          <w:marRight w:val="0"/>
          <w:marTop w:val="0"/>
          <w:marBottom w:val="0"/>
          <w:divBdr>
            <w:top w:val="none" w:sz="0" w:space="0" w:color="auto"/>
            <w:left w:val="none" w:sz="0" w:space="0" w:color="auto"/>
            <w:bottom w:val="none" w:sz="0" w:space="0" w:color="auto"/>
            <w:right w:val="none" w:sz="0" w:space="0" w:color="auto"/>
          </w:divBdr>
        </w:div>
        <w:div w:id="1238320625">
          <w:marLeft w:val="480"/>
          <w:marRight w:val="0"/>
          <w:marTop w:val="0"/>
          <w:marBottom w:val="0"/>
          <w:divBdr>
            <w:top w:val="none" w:sz="0" w:space="0" w:color="auto"/>
            <w:left w:val="none" w:sz="0" w:space="0" w:color="auto"/>
            <w:bottom w:val="none" w:sz="0" w:space="0" w:color="auto"/>
            <w:right w:val="none" w:sz="0" w:space="0" w:color="auto"/>
          </w:divBdr>
        </w:div>
        <w:div w:id="1575511550">
          <w:marLeft w:val="480"/>
          <w:marRight w:val="0"/>
          <w:marTop w:val="0"/>
          <w:marBottom w:val="0"/>
          <w:divBdr>
            <w:top w:val="none" w:sz="0" w:space="0" w:color="auto"/>
            <w:left w:val="none" w:sz="0" w:space="0" w:color="auto"/>
            <w:bottom w:val="none" w:sz="0" w:space="0" w:color="auto"/>
            <w:right w:val="none" w:sz="0" w:space="0" w:color="auto"/>
          </w:divBdr>
        </w:div>
        <w:div w:id="1959481938">
          <w:marLeft w:val="480"/>
          <w:marRight w:val="0"/>
          <w:marTop w:val="0"/>
          <w:marBottom w:val="0"/>
          <w:divBdr>
            <w:top w:val="none" w:sz="0" w:space="0" w:color="auto"/>
            <w:left w:val="none" w:sz="0" w:space="0" w:color="auto"/>
            <w:bottom w:val="none" w:sz="0" w:space="0" w:color="auto"/>
            <w:right w:val="none" w:sz="0" w:space="0" w:color="auto"/>
          </w:divBdr>
        </w:div>
        <w:div w:id="2039505016">
          <w:marLeft w:val="480"/>
          <w:marRight w:val="0"/>
          <w:marTop w:val="0"/>
          <w:marBottom w:val="0"/>
          <w:divBdr>
            <w:top w:val="none" w:sz="0" w:space="0" w:color="auto"/>
            <w:left w:val="none" w:sz="0" w:space="0" w:color="auto"/>
            <w:bottom w:val="none" w:sz="0" w:space="0" w:color="auto"/>
            <w:right w:val="none" w:sz="0" w:space="0" w:color="auto"/>
          </w:divBdr>
        </w:div>
        <w:div w:id="1811053686">
          <w:marLeft w:val="480"/>
          <w:marRight w:val="0"/>
          <w:marTop w:val="0"/>
          <w:marBottom w:val="0"/>
          <w:divBdr>
            <w:top w:val="none" w:sz="0" w:space="0" w:color="auto"/>
            <w:left w:val="none" w:sz="0" w:space="0" w:color="auto"/>
            <w:bottom w:val="none" w:sz="0" w:space="0" w:color="auto"/>
            <w:right w:val="none" w:sz="0" w:space="0" w:color="auto"/>
          </w:divBdr>
        </w:div>
        <w:div w:id="968587258">
          <w:marLeft w:val="480"/>
          <w:marRight w:val="0"/>
          <w:marTop w:val="0"/>
          <w:marBottom w:val="0"/>
          <w:divBdr>
            <w:top w:val="none" w:sz="0" w:space="0" w:color="auto"/>
            <w:left w:val="none" w:sz="0" w:space="0" w:color="auto"/>
            <w:bottom w:val="none" w:sz="0" w:space="0" w:color="auto"/>
            <w:right w:val="none" w:sz="0" w:space="0" w:color="auto"/>
          </w:divBdr>
        </w:div>
        <w:div w:id="1554271371">
          <w:marLeft w:val="480"/>
          <w:marRight w:val="0"/>
          <w:marTop w:val="0"/>
          <w:marBottom w:val="0"/>
          <w:divBdr>
            <w:top w:val="none" w:sz="0" w:space="0" w:color="auto"/>
            <w:left w:val="none" w:sz="0" w:space="0" w:color="auto"/>
            <w:bottom w:val="none" w:sz="0" w:space="0" w:color="auto"/>
            <w:right w:val="none" w:sz="0" w:space="0" w:color="auto"/>
          </w:divBdr>
        </w:div>
        <w:div w:id="727219494">
          <w:marLeft w:val="480"/>
          <w:marRight w:val="0"/>
          <w:marTop w:val="0"/>
          <w:marBottom w:val="0"/>
          <w:divBdr>
            <w:top w:val="none" w:sz="0" w:space="0" w:color="auto"/>
            <w:left w:val="none" w:sz="0" w:space="0" w:color="auto"/>
            <w:bottom w:val="none" w:sz="0" w:space="0" w:color="auto"/>
            <w:right w:val="none" w:sz="0" w:space="0" w:color="auto"/>
          </w:divBdr>
        </w:div>
        <w:div w:id="831064907">
          <w:marLeft w:val="480"/>
          <w:marRight w:val="0"/>
          <w:marTop w:val="0"/>
          <w:marBottom w:val="0"/>
          <w:divBdr>
            <w:top w:val="none" w:sz="0" w:space="0" w:color="auto"/>
            <w:left w:val="none" w:sz="0" w:space="0" w:color="auto"/>
            <w:bottom w:val="none" w:sz="0" w:space="0" w:color="auto"/>
            <w:right w:val="none" w:sz="0" w:space="0" w:color="auto"/>
          </w:divBdr>
        </w:div>
        <w:div w:id="343628752">
          <w:marLeft w:val="480"/>
          <w:marRight w:val="0"/>
          <w:marTop w:val="0"/>
          <w:marBottom w:val="0"/>
          <w:divBdr>
            <w:top w:val="none" w:sz="0" w:space="0" w:color="auto"/>
            <w:left w:val="none" w:sz="0" w:space="0" w:color="auto"/>
            <w:bottom w:val="none" w:sz="0" w:space="0" w:color="auto"/>
            <w:right w:val="none" w:sz="0" w:space="0" w:color="auto"/>
          </w:divBdr>
        </w:div>
        <w:div w:id="2044672807">
          <w:marLeft w:val="480"/>
          <w:marRight w:val="0"/>
          <w:marTop w:val="0"/>
          <w:marBottom w:val="0"/>
          <w:divBdr>
            <w:top w:val="none" w:sz="0" w:space="0" w:color="auto"/>
            <w:left w:val="none" w:sz="0" w:space="0" w:color="auto"/>
            <w:bottom w:val="none" w:sz="0" w:space="0" w:color="auto"/>
            <w:right w:val="none" w:sz="0" w:space="0" w:color="auto"/>
          </w:divBdr>
        </w:div>
        <w:div w:id="1389307435">
          <w:marLeft w:val="480"/>
          <w:marRight w:val="0"/>
          <w:marTop w:val="0"/>
          <w:marBottom w:val="0"/>
          <w:divBdr>
            <w:top w:val="none" w:sz="0" w:space="0" w:color="auto"/>
            <w:left w:val="none" w:sz="0" w:space="0" w:color="auto"/>
            <w:bottom w:val="none" w:sz="0" w:space="0" w:color="auto"/>
            <w:right w:val="none" w:sz="0" w:space="0" w:color="auto"/>
          </w:divBdr>
        </w:div>
        <w:div w:id="306202435">
          <w:marLeft w:val="480"/>
          <w:marRight w:val="0"/>
          <w:marTop w:val="0"/>
          <w:marBottom w:val="0"/>
          <w:divBdr>
            <w:top w:val="none" w:sz="0" w:space="0" w:color="auto"/>
            <w:left w:val="none" w:sz="0" w:space="0" w:color="auto"/>
            <w:bottom w:val="none" w:sz="0" w:space="0" w:color="auto"/>
            <w:right w:val="none" w:sz="0" w:space="0" w:color="auto"/>
          </w:divBdr>
        </w:div>
        <w:div w:id="1518928205">
          <w:marLeft w:val="480"/>
          <w:marRight w:val="0"/>
          <w:marTop w:val="0"/>
          <w:marBottom w:val="0"/>
          <w:divBdr>
            <w:top w:val="none" w:sz="0" w:space="0" w:color="auto"/>
            <w:left w:val="none" w:sz="0" w:space="0" w:color="auto"/>
            <w:bottom w:val="none" w:sz="0" w:space="0" w:color="auto"/>
            <w:right w:val="none" w:sz="0" w:space="0" w:color="auto"/>
          </w:divBdr>
        </w:div>
        <w:div w:id="798767111">
          <w:marLeft w:val="480"/>
          <w:marRight w:val="0"/>
          <w:marTop w:val="0"/>
          <w:marBottom w:val="0"/>
          <w:divBdr>
            <w:top w:val="none" w:sz="0" w:space="0" w:color="auto"/>
            <w:left w:val="none" w:sz="0" w:space="0" w:color="auto"/>
            <w:bottom w:val="none" w:sz="0" w:space="0" w:color="auto"/>
            <w:right w:val="none" w:sz="0" w:space="0" w:color="auto"/>
          </w:divBdr>
        </w:div>
        <w:div w:id="718281777">
          <w:marLeft w:val="480"/>
          <w:marRight w:val="0"/>
          <w:marTop w:val="0"/>
          <w:marBottom w:val="0"/>
          <w:divBdr>
            <w:top w:val="none" w:sz="0" w:space="0" w:color="auto"/>
            <w:left w:val="none" w:sz="0" w:space="0" w:color="auto"/>
            <w:bottom w:val="none" w:sz="0" w:space="0" w:color="auto"/>
            <w:right w:val="none" w:sz="0" w:space="0" w:color="auto"/>
          </w:divBdr>
        </w:div>
        <w:div w:id="789785661">
          <w:marLeft w:val="480"/>
          <w:marRight w:val="0"/>
          <w:marTop w:val="0"/>
          <w:marBottom w:val="0"/>
          <w:divBdr>
            <w:top w:val="none" w:sz="0" w:space="0" w:color="auto"/>
            <w:left w:val="none" w:sz="0" w:space="0" w:color="auto"/>
            <w:bottom w:val="none" w:sz="0" w:space="0" w:color="auto"/>
            <w:right w:val="none" w:sz="0" w:space="0" w:color="auto"/>
          </w:divBdr>
        </w:div>
        <w:div w:id="557783502">
          <w:marLeft w:val="480"/>
          <w:marRight w:val="0"/>
          <w:marTop w:val="0"/>
          <w:marBottom w:val="0"/>
          <w:divBdr>
            <w:top w:val="none" w:sz="0" w:space="0" w:color="auto"/>
            <w:left w:val="none" w:sz="0" w:space="0" w:color="auto"/>
            <w:bottom w:val="none" w:sz="0" w:space="0" w:color="auto"/>
            <w:right w:val="none" w:sz="0" w:space="0" w:color="auto"/>
          </w:divBdr>
        </w:div>
        <w:div w:id="755639470">
          <w:marLeft w:val="480"/>
          <w:marRight w:val="0"/>
          <w:marTop w:val="0"/>
          <w:marBottom w:val="0"/>
          <w:divBdr>
            <w:top w:val="none" w:sz="0" w:space="0" w:color="auto"/>
            <w:left w:val="none" w:sz="0" w:space="0" w:color="auto"/>
            <w:bottom w:val="none" w:sz="0" w:space="0" w:color="auto"/>
            <w:right w:val="none" w:sz="0" w:space="0" w:color="auto"/>
          </w:divBdr>
        </w:div>
        <w:div w:id="519320558">
          <w:marLeft w:val="480"/>
          <w:marRight w:val="0"/>
          <w:marTop w:val="0"/>
          <w:marBottom w:val="0"/>
          <w:divBdr>
            <w:top w:val="none" w:sz="0" w:space="0" w:color="auto"/>
            <w:left w:val="none" w:sz="0" w:space="0" w:color="auto"/>
            <w:bottom w:val="none" w:sz="0" w:space="0" w:color="auto"/>
            <w:right w:val="none" w:sz="0" w:space="0" w:color="auto"/>
          </w:divBdr>
        </w:div>
        <w:div w:id="1541431870">
          <w:marLeft w:val="480"/>
          <w:marRight w:val="0"/>
          <w:marTop w:val="0"/>
          <w:marBottom w:val="0"/>
          <w:divBdr>
            <w:top w:val="none" w:sz="0" w:space="0" w:color="auto"/>
            <w:left w:val="none" w:sz="0" w:space="0" w:color="auto"/>
            <w:bottom w:val="none" w:sz="0" w:space="0" w:color="auto"/>
            <w:right w:val="none" w:sz="0" w:space="0" w:color="auto"/>
          </w:divBdr>
        </w:div>
        <w:div w:id="2013412151">
          <w:marLeft w:val="480"/>
          <w:marRight w:val="0"/>
          <w:marTop w:val="0"/>
          <w:marBottom w:val="0"/>
          <w:divBdr>
            <w:top w:val="none" w:sz="0" w:space="0" w:color="auto"/>
            <w:left w:val="none" w:sz="0" w:space="0" w:color="auto"/>
            <w:bottom w:val="none" w:sz="0" w:space="0" w:color="auto"/>
            <w:right w:val="none" w:sz="0" w:space="0" w:color="auto"/>
          </w:divBdr>
        </w:div>
        <w:div w:id="907493162">
          <w:marLeft w:val="480"/>
          <w:marRight w:val="0"/>
          <w:marTop w:val="0"/>
          <w:marBottom w:val="0"/>
          <w:divBdr>
            <w:top w:val="none" w:sz="0" w:space="0" w:color="auto"/>
            <w:left w:val="none" w:sz="0" w:space="0" w:color="auto"/>
            <w:bottom w:val="none" w:sz="0" w:space="0" w:color="auto"/>
            <w:right w:val="none" w:sz="0" w:space="0" w:color="auto"/>
          </w:divBdr>
        </w:div>
        <w:div w:id="184877413">
          <w:marLeft w:val="480"/>
          <w:marRight w:val="0"/>
          <w:marTop w:val="0"/>
          <w:marBottom w:val="0"/>
          <w:divBdr>
            <w:top w:val="none" w:sz="0" w:space="0" w:color="auto"/>
            <w:left w:val="none" w:sz="0" w:space="0" w:color="auto"/>
            <w:bottom w:val="none" w:sz="0" w:space="0" w:color="auto"/>
            <w:right w:val="none" w:sz="0" w:space="0" w:color="auto"/>
          </w:divBdr>
        </w:div>
        <w:div w:id="40784606">
          <w:marLeft w:val="480"/>
          <w:marRight w:val="0"/>
          <w:marTop w:val="0"/>
          <w:marBottom w:val="0"/>
          <w:divBdr>
            <w:top w:val="none" w:sz="0" w:space="0" w:color="auto"/>
            <w:left w:val="none" w:sz="0" w:space="0" w:color="auto"/>
            <w:bottom w:val="none" w:sz="0" w:space="0" w:color="auto"/>
            <w:right w:val="none" w:sz="0" w:space="0" w:color="auto"/>
          </w:divBdr>
        </w:div>
        <w:div w:id="536965031">
          <w:marLeft w:val="480"/>
          <w:marRight w:val="0"/>
          <w:marTop w:val="0"/>
          <w:marBottom w:val="0"/>
          <w:divBdr>
            <w:top w:val="none" w:sz="0" w:space="0" w:color="auto"/>
            <w:left w:val="none" w:sz="0" w:space="0" w:color="auto"/>
            <w:bottom w:val="none" w:sz="0" w:space="0" w:color="auto"/>
            <w:right w:val="none" w:sz="0" w:space="0" w:color="auto"/>
          </w:divBdr>
        </w:div>
        <w:div w:id="1903784288">
          <w:marLeft w:val="480"/>
          <w:marRight w:val="0"/>
          <w:marTop w:val="0"/>
          <w:marBottom w:val="0"/>
          <w:divBdr>
            <w:top w:val="none" w:sz="0" w:space="0" w:color="auto"/>
            <w:left w:val="none" w:sz="0" w:space="0" w:color="auto"/>
            <w:bottom w:val="none" w:sz="0" w:space="0" w:color="auto"/>
            <w:right w:val="none" w:sz="0" w:space="0" w:color="auto"/>
          </w:divBdr>
        </w:div>
        <w:div w:id="853809585">
          <w:marLeft w:val="480"/>
          <w:marRight w:val="0"/>
          <w:marTop w:val="0"/>
          <w:marBottom w:val="0"/>
          <w:divBdr>
            <w:top w:val="none" w:sz="0" w:space="0" w:color="auto"/>
            <w:left w:val="none" w:sz="0" w:space="0" w:color="auto"/>
            <w:bottom w:val="none" w:sz="0" w:space="0" w:color="auto"/>
            <w:right w:val="none" w:sz="0" w:space="0" w:color="auto"/>
          </w:divBdr>
        </w:div>
        <w:div w:id="448663610">
          <w:marLeft w:val="480"/>
          <w:marRight w:val="0"/>
          <w:marTop w:val="0"/>
          <w:marBottom w:val="0"/>
          <w:divBdr>
            <w:top w:val="none" w:sz="0" w:space="0" w:color="auto"/>
            <w:left w:val="none" w:sz="0" w:space="0" w:color="auto"/>
            <w:bottom w:val="none" w:sz="0" w:space="0" w:color="auto"/>
            <w:right w:val="none" w:sz="0" w:space="0" w:color="auto"/>
          </w:divBdr>
        </w:div>
        <w:div w:id="1760440146">
          <w:marLeft w:val="480"/>
          <w:marRight w:val="0"/>
          <w:marTop w:val="0"/>
          <w:marBottom w:val="0"/>
          <w:divBdr>
            <w:top w:val="none" w:sz="0" w:space="0" w:color="auto"/>
            <w:left w:val="none" w:sz="0" w:space="0" w:color="auto"/>
            <w:bottom w:val="none" w:sz="0" w:space="0" w:color="auto"/>
            <w:right w:val="none" w:sz="0" w:space="0" w:color="auto"/>
          </w:divBdr>
        </w:div>
        <w:div w:id="997536420">
          <w:marLeft w:val="480"/>
          <w:marRight w:val="0"/>
          <w:marTop w:val="0"/>
          <w:marBottom w:val="0"/>
          <w:divBdr>
            <w:top w:val="none" w:sz="0" w:space="0" w:color="auto"/>
            <w:left w:val="none" w:sz="0" w:space="0" w:color="auto"/>
            <w:bottom w:val="none" w:sz="0" w:space="0" w:color="auto"/>
            <w:right w:val="none" w:sz="0" w:space="0" w:color="auto"/>
          </w:divBdr>
        </w:div>
        <w:div w:id="1361197978">
          <w:marLeft w:val="480"/>
          <w:marRight w:val="0"/>
          <w:marTop w:val="0"/>
          <w:marBottom w:val="0"/>
          <w:divBdr>
            <w:top w:val="none" w:sz="0" w:space="0" w:color="auto"/>
            <w:left w:val="none" w:sz="0" w:space="0" w:color="auto"/>
            <w:bottom w:val="none" w:sz="0" w:space="0" w:color="auto"/>
            <w:right w:val="none" w:sz="0" w:space="0" w:color="auto"/>
          </w:divBdr>
        </w:div>
        <w:div w:id="1831822824">
          <w:marLeft w:val="480"/>
          <w:marRight w:val="0"/>
          <w:marTop w:val="0"/>
          <w:marBottom w:val="0"/>
          <w:divBdr>
            <w:top w:val="none" w:sz="0" w:space="0" w:color="auto"/>
            <w:left w:val="none" w:sz="0" w:space="0" w:color="auto"/>
            <w:bottom w:val="none" w:sz="0" w:space="0" w:color="auto"/>
            <w:right w:val="none" w:sz="0" w:space="0" w:color="auto"/>
          </w:divBdr>
        </w:div>
        <w:div w:id="907963227">
          <w:marLeft w:val="480"/>
          <w:marRight w:val="0"/>
          <w:marTop w:val="0"/>
          <w:marBottom w:val="0"/>
          <w:divBdr>
            <w:top w:val="none" w:sz="0" w:space="0" w:color="auto"/>
            <w:left w:val="none" w:sz="0" w:space="0" w:color="auto"/>
            <w:bottom w:val="none" w:sz="0" w:space="0" w:color="auto"/>
            <w:right w:val="none" w:sz="0" w:space="0" w:color="auto"/>
          </w:divBdr>
        </w:div>
        <w:div w:id="525289098">
          <w:marLeft w:val="480"/>
          <w:marRight w:val="0"/>
          <w:marTop w:val="0"/>
          <w:marBottom w:val="0"/>
          <w:divBdr>
            <w:top w:val="none" w:sz="0" w:space="0" w:color="auto"/>
            <w:left w:val="none" w:sz="0" w:space="0" w:color="auto"/>
            <w:bottom w:val="none" w:sz="0" w:space="0" w:color="auto"/>
            <w:right w:val="none" w:sz="0" w:space="0" w:color="auto"/>
          </w:divBdr>
        </w:div>
        <w:div w:id="2143234268">
          <w:marLeft w:val="480"/>
          <w:marRight w:val="0"/>
          <w:marTop w:val="0"/>
          <w:marBottom w:val="0"/>
          <w:divBdr>
            <w:top w:val="none" w:sz="0" w:space="0" w:color="auto"/>
            <w:left w:val="none" w:sz="0" w:space="0" w:color="auto"/>
            <w:bottom w:val="none" w:sz="0" w:space="0" w:color="auto"/>
            <w:right w:val="none" w:sz="0" w:space="0" w:color="auto"/>
          </w:divBdr>
        </w:div>
        <w:div w:id="103308159">
          <w:marLeft w:val="480"/>
          <w:marRight w:val="0"/>
          <w:marTop w:val="0"/>
          <w:marBottom w:val="0"/>
          <w:divBdr>
            <w:top w:val="none" w:sz="0" w:space="0" w:color="auto"/>
            <w:left w:val="none" w:sz="0" w:space="0" w:color="auto"/>
            <w:bottom w:val="none" w:sz="0" w:space="0" w:color="auto"/>
            <w:right w:val="none" w:sz="0" w:space="0" w:color="auto"/>
          </w:divBdr>
        </w:div>
        <w:div w:id="2108696501">
          <w:marLeft w:val="480"/>
          <w:marRight w:val="0"/>
          <w:marTop w:val="0"/>
          <w:marBottom w:val="0"/>
          <w:divBdr>
            <w:top w:val="none" w:sz="0" w:space="0" w:color="auto"/>
            <w:left w:val="none" w:sz="0" w:space="0" w:color="auto"/>
            <w:bottom w:val="none" w:sz="0" w:space="0" w:color="auto"/>
            <w:right w:val="none" w:sz="0" w:space="0" w:color="auto"/>
          </w:divBdr>
        </w:div>
        <w:div w:id="2117020424">
          <w:marLeft w:val="480"/>
          <w:marRight w:val="0"/>
          <w:marTop w:val="0"/>
          <w:marBottom w:val="0"/>
          <w:divBdr>
            <w:top w:val="none" w:sz="0" w:space="0" w:color="auto"/>
            <w:left w:val="none" w:sz="0" w:space="0" w:color="auto"/>
            <w:bottom w:val="none" w:sz="0" w:space="0" w:color="auto"/>
            <w:right w:val="none" w:sz="0" w:space="0" w:color="auto"/>
          </w:divBdr>
        </w:div>
        <w:div w:id="499128201">
          <w:marLeft w:val="480"/>
          <w:marRight w:val="0"/>
          <w:marTop w:val="0"/>
          <w:marBottom w:val="0"/>
          <w:divBdr>
            <w:top w:val="none" w:sz="0" w:space="0" w:color="auto"/>
            <w:left w:val="none" w:sz="0" w:space="0" w:color="auto"/>
            <w:bottom w:val="none" w:sz="0" w:space="0" w:color="auto"/>
            <w:right w:val="none" w:sz="0" w:space="0" w:color="auto"/>
          </w:divBdr>
        </w:div>
        <w:div w:id="458037052">
          <w:marLeft w:val="480"/>
          <w:marRight w:val="0"/>
          <w:marTop w:val="0"/>
          <w:marBottom w:val="0"/>
          <w:divBdr>
            <w:top w:val="none" w:sz="0" w:space="0" w:color="auto"/>
            <w:left w:val="none" w:sz="0" w:space="0" w:color="auto"/>
            <w:bottom w:val="none" w:sz="0" w:space="0" w:color="auto"/>
            <w:right w:val="none" w:sz="0" w:space="0" w:color="auto"/>
          </w:divBdr>
        </w:div>
        <w:div w:id="1096486379">
          <w:marLeft w:val="480"/>
          <w:marRight w:val="0"/>
          <w:marTop w:val="0"/>
          <w:marBottom w:val="0"/>
          <w:divBdr>
            <w:top w:val="none" w:sz="0" w:space="0" w:color="auto"/>
            <w:left w:val="none" w:sz="0" w:space="0" w:color="auto"/>
            <w:bottom w:val="none" w:sz="0" w:space="0" w:color="auto"/>
            <w:right w:val="none" w:sz="0" w:space="0" w:color="auto"/>
          </w:divBdr>
        </w:div>
        <w:div w:id="2064404962">
          <w:marLeft w:val="480"/>
          <w:marRight w:val="0"/>
          <w:marTop w:val="0"/>
          <w:marBottom w:val="0"/>
          <w:divBdr>
            <w:top w:val="none" w:sz="0" w:space="0" w:color="auto"/>
            <w:left w:val="none" w:sz="0" w:space="0" w:color="auto"/>
            <w:bottom w:val="none" w:sz="0" w:space="0" w:color="auto"/>
            <w:right w:val="none" w:sz="0" w:space="0" w:color="auto"/>
          </w:divBdr>
        </w:div>
        <w:div w:id="1614940948">
          <w:marLeft w:val="480"/>
          <w:marRight w:val="0"/>
          <w:marTop w:val="0"/>
          <w:marBottom w:val="0"/>
          <w:divBdr>
            <w:top w:val="none" w:sz="0" w:space="0" w:color="auto"/>
            <w:left w:val="none" w:sz="0" w:space="0" w:color="auto"/>
            <w:bottom w:val="none" w:sz="0" w:space="0" w:color="auto"/>
            <w:right w:val="none" w:sz="0" w:space="0" w:color="auto"/>
          </w:divBdr>
        </w:div>
        <w:div w:id="2144537831">
          <w:marLeft w:val="480"/>
          <w:marRight w:val="0"/>
          <w:marTop w:val="0"/>
          <w:marBottom w:val="0"/>
          <w:divBdr>
            <w:top w:val="none" w:sz="0" w:space="0" w:color="auto"/>
            <w:left w:val="none" w:sz="0" w:space="0" w:color="auto"/>
            <w:bottom w:val="none" w:sz="0" w:space="0" w:color="auto"/>
            <w:right w:val="none" w:sz="0" w:space="0" w:color="auto"/>
          </w:divBdr>
        </w:div>
        <w:div w:id="511184954">
          <w:marLeft w:val="480"/>
          <w:marRight w:val="0"/>
          <w:marTop w:val="0"/>
          <w:marBottom w:val="0"/>
          <w:divBdr>
            <w:top w:val="none" w:sz="0" w:space="0" w:color="auto"/>
            <w:left w:val="none" w:sz="0" w:space="0" w:color="auto"/>
            <w:bottom w:val="none" w:sz="0" w:space="0" w:color="auto"/>
            <w:right w:val="none" w:sz="0" w:space="0" w:color="auto"/>
          </w:divBdr>
        </w:div>
        <w:div w:id="278613077">
          <w:marLeft w:val="480"/>
          <w:marRight w:val="0"/>
          <w:marTop w:val="0"/>
          <w:marBottom w:val="0"/>
          <w:divBdr>
            <w:top w:val="none" w:sz="0" w:space="0" w:color="auto"/>
            <w:left w:val="none" w:sz="0" w:space="0" w:color="auto"/>
            <w:bottom w:val="none" w:sz="0" w:space="0" w:color="auto"/>
            <w:right w:val="none" w:sz="0" w:space="0" w:color="auto"/>
          </w:divBdr>
        </w:div>
        <w:div w:id="502017206">
          <w:marLeft w:val="480"/>
          <w:marRight w:val="0"/>
          <w:marTop w:val="0"/>
          <w:marBottom w:val="0"/>
          <w:divBdr>
            <w:top w:val="none" w:sz="0" w:space="0" w:color="auto"/>
            <w:left w:val="none" w:sz="0" w:space="0" w:color="auto"/>
            <w:bottom w:val="none" w:sz="0" w:space="0" w:color="auto"/>
            <w:right w:val="none" w:sz="0" w:space="0" w:color="auto"/>
          </w:divBdr>
        </w:div>
        <w:div w:id="410396967">
          <w:marLeft w:val="480"/>
          <w:marRight w:val="0"/>
          <w:marTop w:val="0"/>
          <w:marBottom w:val="0"/>
          <w:divBdr>
            <w:top w:val="none" w:sz="0" w:space="0" w:color="auto"/>
            <w:left w:val="none" w:sz="0" w:space="0" w:color="auto"/>
            <w:bottom w:val="none" w:sz="0" w:space="0" w:color="auto"/>
            <w:right w:val="none" w:sz="0" w:space="0" w:color="auto"/>
          </w:divBdr>
        </w:div>
        <w:div w:id="929892525">
          <w:marLeft w:val="480"/>
          <w:marRight w:val="0"/>
          <w:marTop w:val="0"/>
          <w:marBottom w:val="0"/>
          <w:divBdr>
            <w:top w:val="none" w:sz="0" w:space="0" w:color="auto"/>
            <w:left w:val="none" w:sz="0" w:space="0" w:color="auto"/>
            <w:bottom w:val="none" w:sz="0" w:space="0" w:color="auto"/>
            <w:right w:val="none" w:sz="0" w:space="0" w:color="auto"/>
          </w:divBdr>
        </w:div>
        <w:div w:id="675183311">
          <w:marLeft w:val="480"/>
          <w:marRight w:val="0"/>
          <w:marTop w:val="0"/>
          <w:marBottom w:val="0"/>
          <w:divBdr>
            <w:top w:val="none" w:sz="0" w:space="0" w:color="auto"/>
            <w:left w:val="none" w:sz="0" w:space="0" w:color="auto"/>
            <w:bottom w:val="none" w:sz="0" w:space="0" w:color="auto"/>
            <w:right w:val="none" w:sz="0" w:space="0" w:color="auto"/>
          </w:divBdr>
        </w:div>
        <w:div w:id="699090921">
          <w:marLeft w:val="480"/>
          <w:marRight w:val="0"/>
          <w:marTop w:val="0"/>
          <w:marBottom w:val="0"/>
          <w:divBdr>
            <w:top w:val="none" w:sz="0" w:space="0" w:color="auto"/>
            <w:left w:val="none" w:sz="0" w:space="0" w:color="auto"/>
            <w:bottom w:val="none" w:sz="0" w:space="0" w:color="auto"/>
            <w:right w:val="none" w:sz="0" w:space="0" w:color="auto"/>
          </w:divBdr>
        </w:div>
        <w:div w:id="1121877384">
          <w:marLeft w:val="480"/>
          <w:marRight w:val="0"/>
          <w:marTop w:val="0"/>
          <w:marBottom w:val="0"/>
          <w:divBdr>
            <w:top w:val="none" w:sz="0" w:space="0" w:color="auto"/>
            <w:left w:val="none" w:sz="0" w:space="0" w:color="auto"/>
            <w:bottom w:val="none" w:sz="0" w:space="0" w:color="auto"/>
            <w:right w:val="none" w:sz="0" w:space="0" w:color="auto"/>
          </w:divBdr>
        </w:div>
        <w:div w:id="817114902">
          <w:marLeft w:val="480"/>
          <w:marRight w:val="0"/>
          <w:marTop w:val="0"/>
          <w:marBottom w:val="0"/>
          <w:divBdr>
            <w:top w:val="none" w:sz="0" w:space="0" w:color="auto"/>
            <w:left w:val="none" w:sz="0" w:space="0" w:color="auto"/>
            <w:bottom w:val="none" w:sz="0" w:space="0" w:color="auto"/>
            <w:right w:val="none" w:sz="0" w:space="0" w:color="auto"/>
          </w:divBdr>
        </w:div>
        <w:div w:id="1184439979">
          <w:marLeft w:val="480"/>
          <w:marRight w:val="0"/>
          <w:marTop w:val="0"/>
          <w:marBottom w:val="0"/>
          <w:divBdr>
            <w:top w:val="none" w:sz="0" w:space="0" w:color="auto"/>
            <w:left w:val="none" w:sz="0" w:space="0" w:color="auto"/>
            <w:bottom w:val="none" w:sz="0" w:space="0" w:color="auto"/>
            <w:right w:val="none" w:sz="0" w:space="0" w:color="auto"/>
          </w:divBdr>
        </w:div>
        <w:div w:id="1929196642">
          <w:marLeft w:val="480"/>
          <w:marRight w:val="0"/>
          <w:marTop w:val="0"/>
          <w:marBottom w:val="0"/>
          <w:divBdr>
            <w:top w:val="none" w:sz="0" w:space="0" w:color="auto"/>
            <w:left w:val="none" w:sz="0" w:space="0" w:color="auto"/>
            <w:bottom w:val="none" w:sz="0" w:space="0" w:color="auto"/>
            <w:right w:val="none" w:sz="0" w:space="0" w:color="auto"/>
          </w:divBdr>
        </w:div>
        <w:div w:id="699090285">
          <w:marLeft w:val="480"/>
          <w:marRight w:val="0"/>
          <w:marTop w:val="0"/>
          <w:marBottom w:val="0"/>
          <w:divBdr>
            <w:top w:val="none" w:sz="0" w:space="0" w:color="auto"/>
            <w:left w:val="none" w:sz="0" w:space="0" w:color="auto"/>
            <w:bottom w:val="none" w:sz="0" w:space="0" w:color="auto"/>
            <w:right w:val="none" w:sz="0" w:space="0" w:color="auto"/>
          </w:divBdr>
        </w:div>
        <w:div w:id="1209757226">
          <w:marLeft w:val="480"/>
          <w:marRight w:val="0"/>
          <w:marTop w:val="0"/>
          <w:marBottom w:val="0"/>
          <w:divBdr>
            <w:top w:val="none" w:sz="0" w:space="0" w:color="auto"/>
            <w:left w:val="none" w:sz="0" w:space="0" w:color="auto"/>
            <w:bottom w:val="none" w:sz="0" w:space="0" w:color="auto"/>
            <w:right w:val="none" w:sz="0" w:space="0" w:color="auto"/>
          </w:divBdr>
        </w:div>
        <w:div w:id="4095573">
          <w:marLeft w:val="480"/>
          <w:marRight w:val="0"/>
          <w:marTop w:val="0"/>
          <w:marBottom w:val="0"/>
          <w:divBdr>
            <w:top w:val="none" w:sz="0" w:space="0" w:color="auto"/>
            <w:left w:val="none" w:sz="0" w:space="0" w:color="auto"/>
            <w:bottom w:val="none" w:sz="0" w:space="0" w:color="auto"/>
            <w:right w:val="none" w:sz="0" w:space="0" w:color="auto"/>
          </w:divBdr>
        </w:div>
        <w:div w:id="1608465805">
          <w:marLeft w:val="480"/>
          <w:marRight w:val="0"/>
          <w:marTop w:val="0"/>
          <w:marBottom w:val="0"/>
          <w:divBdr>
            <w:top w:val="none" w:sz="0" w:space="0" w:color="auto"/>
            <w:left w:val="none" w:sz="0" w:space="0" w:color="auto"/>
            <w:bottom w:val="none" w:sz="0" w:space="0" w:color="auto"/>
            <w:right w:val="none" w:sz="0" w:space="0" w:color="auto"/>
          </w:divBdr>
        </w:div>
        <w:div w:id="755519667">
          <w:marLeft w:val="480"/>
          <w:marRight w:val="0"/>
          <w:marTop w:val="0"/>
          <w:marBottom w:val="0"/>
          <w:divBdr>
            <w:top w:val="none" w:sz="0" w:space="0" w:color="auto"/>
            <w:left w:val="none" w:sz="0" w:space="0" w:color="auto"/>
            <w:bottom w:val="none" w:sz="0" w:space="0" w:color="auto"/>
            <w:right w:val="none" w:sz="0" w:space="0" w:color="auto"/>
          </w:divBdr>
        </w:div>
        <w:div w:id="1999460778">
          <w:marLeft w:val="480"/>
          <w:marRight w:val="0"/>
          <w:marTop w:val="0"/>
          <w:marBottom w:val="0"/>
          <w:divBdr>
            <w:top w:val="none" w:sz="0" w:space="0" w:color="auto"/>
            <w:left w:val="none" w:sz="0" w:space="0" w:color="auto"/>
            <w:bottom w:val="none" w:sz="0" w:space="0" w:color="auto"/>
            <w:right w:val="none" w:sz="0" w:space="0" w:color="auto"/>
          </w:divBdr>
        </w:div>
        <w:div w:id="1619919354">
          <w:marLeft w:val="480"/>
          <w:marRight w:val="0"/>
          <w:marTop w:val="0"/>
          <w:marBottom w:val="0"/>
          <w:divBdr>
            <w:top w:val="none" w:sz="0" w:space="0" w:color="auto"/>
            <w:left w:val="none" w:sz="0" w:space="0" w:color="auto"/>
            <w:bottom w:val="none" w:sz="0" w:space="0" w:color="auto"/>
            <w:right w:val="none" w:sz="0" w:space="0" w:color="auto"/>
          </w:divBdr>
        </w:div>
        <w:div w:id="302538303">
          <w:marLeft w:val="480"/>
          <w:marRight w:val="0"/>
          <w:marTop w:val="0"/>
          <w:marBottom w:val="0"/>
          <w:divBdr>
            <w:top w:val="none" w:sz="0" w:space="0" w:color="auto"/>
            <w:left w:val="none" w:sz="0" w:space="0" w:color="auto"/>
            <w:bottom w:val="none" w:sz="0" w:space="0" w:color="auto"/>
            <w:right w:val="none" w:sz="0" w:space="0" w:color="auto"/>
          </w:divBdr>
        </w:div>
        <w:div w:id="1895921746">
          <w:marLeft w:val="480"/>
          <w:marRight w:val="0"/>
          <w:marTop w:val="0"/>
          <w:marBottom w:val="0"/>
          <w:divBdr>
            <w:top w:val="none" w:sz="0" w:space="0" w:color="auto"/>
            <w:left w:val="none" w:sz="0" w:space="0" w:color="auto"/>
            <w:bottom w:val="none" w:sz="0" w:space="0" w:color="auto"/>
            <w:right w:val="none" w:sz="0" w:space="0" w:color="auto"/>
          </w:divBdr>
        </w:div>
        <w:div w:id="2558325">
          <w:marLeft w:val="480"/>
          <w:marRight w:val="0"/>
          <w:marTop w:val="0"/>
          <w:marBottom w:val="0"/>
          <w:divBdr>
            <w:top w:val="none" w:sz="0" w:space="0" w:color="auto"/>
            <w:left w:val="none" w:sz="0" w:space="0" w:color="auto"/>
            <w:bottom w:val="none" w:sz="0" w:space="0" w:color="auto"/>
            <w:right w:val="none" w:sz="0" w:space="0" w:color="auto"/>
          </w:divBdr>
        </w:div>
        <w:div w:id="1377579737">
          <w:marLeft w:val="480"/>
          <w:marRight w:val="0"/>
          <w:marTop w:val="0"/>
          <w:marBottom w:val="0"/>
          <w:divBdr>
            <w:top w:val="none" w:sz="0" w:space="0" w:color="auto"/>
            <w:left w:val="none" w:sz="0" w:space="0" w:color="auto"/>
            <w:bottom w:val="none" w:sz="0" w:space="0" w:color="auto"/>
            <w:right w:val="none" w:sz="0" w:space="0" w:color="auto"/>
          </w:divBdr>
        </w:div>
        <w:div w:id="1673945982">
          <w:marLeft w:val="480"/>
          <w:marRight w:val="0"/>
          <w:marTop w:val="0"/>
          <w:marBottom w:val="0"/>
          <w:divBdr>
            <w:top w:val="none" w:sz="0" w:space="0" w:color="auto"/>
            <w:left w:val="none" w:sz="0" w:space="0" w:color="auto"/>
            <w:bottom w:val="none" w:sz="0" w:space="0" w:color="auto"/>
            <w:right w:val="none" w:sz="0" w:space="0" w:color="auto"/>
          </w:divBdr>
        </w:div>
        <w:div w:id="18505542">
          <w:marLeft w:val="480"/>
          <w:marRight w:val="0"/>
          <w:marTop w:val="0"/>
          <w:marBottom w:val="0"/>
          <w:divBdr>
            <w:top w:val="none" w:sz="0" w:space="0" w:color="auto"/>
            <w:left w:val="none" w:sz="0" w:space="0" w:color="auto"/>
            <w:bottom w:val="none" w:sz="0" w:space="0" w:color="auto"/>
            <w:right w:val="none" w:sz="0" w:space="0" w:color="auto"/>
          </w:divBdr>
        </w:div>
        <w:div w:id="451440973">
          <w:marLeft w:val="480"/>
          <w:marRight w:val="0"/>
          <w:marTop w:val="0"/>
          <w:marBottom w:val="0"/>
          <w:divBdr>
            <w:top w:val="none" w:sz="0" w:space="0" w:color="auto"/>
            <w:left w:val="none" w:sz="0" w:space="0" w:color="auto"/>
            <w:bottom w:val="none" w:sz="0" w:space="0" w:color="auto"/>
            <w:right w:val="none" w:sz="0" w:space="0" w:color="auto"/>
          </w:divBdr>
        </w:div>
        <w:div w:id="1291323833">
          <w:marLeft w:val="480"/>
          <w:marRight w:val="0"/>
          <w:marTop w:val="0"/>
          <w:marBottom w:val="0"/>
          <w:divBdr>
            <w:top w:val="none" w:sz="0" w:space="0" w:color="auto"/>
            <w:left w:val="none" w:sz="0" w:space="0" w:color="auto"/>
            <w:bottom w:val="none" w:sz="0" w:space="0" w:color="auto"/>
            <w:right w:val="none" w:sz="0" w:space="0" w:color="auto"/>
          </w:divBdr>
        </w:div>
        <w:div w:id="195628971">
          <w:marLeft w:val="480"/>
          <w:marRight w:val="0"/>
          <w:marTop w:val="0"/>
          <w:marBottom w:val="0"/>
          <w:divBdr>
            <w:top w:val="none" w:sz="0" w:space="0" w:color="auto"/>
            <w:left w:val="none" w:sz="0" w:space="0" w:color="auto"/>
            <w:bottom w:val="none" w:sz="0" w:space="0" w:color="auto"/>
            <w:right w:val="none" w:sz="0" w:space="0" w:color="auto"/>
          </w:divBdr>
        </w:div>
        <w:div w:id="1945646304">
          <w:marLeft w:val="480"/>
          <w:marRight w:val="0"/>
          <w:marTop w:val="0"/>
          <w:marBottom w:val="0"/>
          <w:divBdr>
            <w:top w:val="none" w:sz="0" w:space="0" w:color="auto"/>
            <w:left w:val="none" w:sz="0" w:space="0" w:color="auto"/>
            <w:bottom w:val="none" w:sz="0" w:space="0" w:color="auto"/>
            <w:right w:val="none" w:sz="0" w:space="0" w:color="auto"/>
          </w:divBdr>
        </w:div>
        <w:div w:id="1986662434">
          <w:marLeft w:val="480"/>
          <w:marRight w:val="0"/>
          <w:marTop w:val="0"/>
          <w:marBottom w:val="0"/>
          <w:divBdr>
            <w:top w:val="none" w:sz="0" w:space="0" w:color="auto"/>
            <w:left w:val="none" w:sz="0" w:space="0" w:color="auto"/>
            <w:bottom w:val="none" w:sz="0" w:space="0" w:color="auto"/>
            <w:right w:val="none" w:sz="0" w:space="0" w:color="auto"/>
          </w:divBdr>
        </w:div>
        <w:div w:id="1686244237">
          <w:marLeft w:val="480"/>
          <w:marRight w:val="0"/>
          <w:marTop w:val="0"/>
          <w:marBottom w:val="0"/>
          <w:divBdr>
            <w:top w:val="none" w:sz="0" w:space="0" w:color="auto"/>
            <w:left w:val="none" w:sz="0" w:space="0" w:color="auto"/>
            <w:bottom w:val="none" w:sz="0" w:space="0" w:color="auto"/>
            <w:right w:val="none" w:sz="0" w:space="0" w:color="auto"/>
          </w:divBdr>
        </w:div>
        <w:div w:id="1717048344">
          <w:marLeft w:val="480"/>
          <w:marRight w:val="0"/>
          <w:marTop w:val="0"/>
          <w:marBottom w:val="0"/>
          <w:divBdr>
            <w:top w:val="none" w:sz="0" w:space="0" w:color="auto"/>
            <w:left w:val="none" w:sz="0" w:space="0" w:color="auto"/>
            <w:bottom w:val="none" w:sz="0" w:space="0" w:color="auto"/>
            <w:right w:val="none" w:sz="0" w:space="0" w:color="auto"/>
          </w:divBdr>
        </w:div>
        <w:div w:id="359626530">
          <w:marLeft w:val="480"/>
          <w:marRight w:val="0"/>
          <w:marTop w:val="0"/>
          <w:marBottom w:val="0"/>
          <w:divBdr>
            <w:top w:val="none" w:sz="0" w:space="0" w:color="auto"/>
            <w:left w:val="none" w:sz="0" w:space="0" w:color="auto"/>
            <w:bottom w:val="none" w:sz="0" w:space="0" w:color="auto"/>
            <w:right w:val="none" w:sz="0" w:space="0" w:color="auto"/>
          </w:divBdr>
        </w:div>
        <w:div w:id="1151018990">
          <w:marLeft w:val="480"/>
          <w:marRight w:val="0"/>
          <w:marTop w:val="0"/>
          <w:marBottom w:val="0"/>
          <w:divBdr>
            <w:top w:val="none" w:sz="0" w:space="0" w:color="auto"/>
            <w:left w:val="none" w:sz="0" w:space="0" w:color="auto"/>
            <w:bottom w:val="none" w:sz="0" w:space="0" w:color="auto"/>
            <w:right w:val="none" w:sz="0" w:space="0" w:color="auto"/>
          </w:divBdr>
        </w:div>
        <w:div w:id="994722409">
          <w:marLeft w:val="480"/>
          <w:marRight w:val="0"/>
          <w:marTop w:val="0"/>
          <w:marBottom w:val="0"/>
          <w:divBdr>
            <w:top w:val="none" w:sz="0" w:space="0" w:color="auto"/>
            <w:left w:val="none" w:sz="0" w:space="0" w:color="auto"/>
            <w:bottom w:val="none" w:sz="0" w:space="0" w:color="auto"/>
            <w:right w:val="none" w:sz="0" w:space="0" w:color="auto"/>
          </w:divBdr>
        </w:div>
        <w:div w:id="379283783">
          <w:marLeft w:val="480"/>
          <w:marRight w:val="0"/>
          <w:marTop w:val="0"/>
          <w:marBottom w:val="0"/>
          <w:divBdr>
            <w:top w:val="none" w:sz="0" w:space="0" w:color="auto"/>
            <w:left w:val="none" w:sz="0" w:space="0" w:color="auto"/>
            <w:bottom w:val="none" w:sz="0" w:space="0" w:color="auto"/>
            <w:right w:val="none" w:sz="0" w:space="0" w:color="auto"/>
          </w:divBdr>
        </w:div>
        <w:div w:id="796796588">
          <w:marLeft w:val="480"/>
          <w:marRight w:val="0"/>
          <w:marTop w:val="0"/>
          <w:marBottom w:val="0"/>
          <w:divBdr>
            <w:top w:val="none" w:sz="0" w:space="0" w:color="auto"/>
            <w:left w:val="none" w:sz="0" w:space="0" w:color="auto"/>
            <w:bottom w:val="none" w:sz="0" w:space="0" w:color="auto"/>
            <w:right w:val="none" w:sz="0" w:space="0" w:color="auto"/>
          </w:divBdr>
        </w:div>
        <w:div w:id="1787115940">
          <w:marLeft w:val="480"/>
          <w:marRight w:val="0"/>
          <w:marTop w:val="0"/>
          <w:marBottom w:val="0"/>
          <w:divBdr>
            <w:top w:val="none" w:sz="0" w:space="0" w:color="auto"/>
            <w:left w:val="none" w:sz="0" w:space="0" w:color="auto"/>
            <w:bottom w:val="none" w:sz="0" w:space="0" w:color="auto"/>
            <w:right w:val="none" w:sz="0" w:space="0" w:color="auto"/>
          </w:divBdr>
        </w:div>
        <w:div w:id="821314969">
          <w:marLeft w:val="480"/>
          <w:marRight w:val="0"/>
          <w:marTop w:val="0"/>
          <w:marBottom w:val="0"/>
          <w:divBdr>
            <w:top w:val="none" w:sz="0" w:space="0" w:color="auto"/>
            <w:left w:val="none" w:sz="0" w:space="0" w:color="auto"/>
            <w:bottom w:val="none" w:sz="0" w:space="0" w:color="auto"/>
            <w:right w:val="none" w:sz="0" w:space="0" w:color="auto"/>
          </w:divBdr>
        </w:div>
        <w:div w:id="1078288011">
          <w:marLeft w:val="480"/>
          <w:marRight w:val="0"/>
          <w:marTop w:val="0"/>
          <w:marBottom w:val="0"/>
          <w:divBdr>
            <w:top w:val="none" w:sz="0" w:space="0" w:color="auto"/>
            <w:left w:val="none" w:sz="0" w:space="0" w:color="auto"/>
            <w:bottom w:val="none" w:sz="0" w:space="0" w:color="auto"/>
            <w:right w:val="none" w:sz="0" w:space="0" w:color="auto"/>
          </w:divBdr>
        </w:div>
        <w:div w:id="752702260">
          <w:marLeft w:val="480"/>
          <w:marRight w:val="0"/>
          <w:marTop w:val="0"/>
          <w:marBottom w:val="0"/>
          <w:divBdr>
            <w:top w:val="none" w:sz="0" w:space="0" w:color="auto"/>
            <w:left w:val="none" w:sz="0" w:space="0" w:color="auto"/>
            <w:bottom w:val="none" w:sz="0" w:space="0" w:color="auto"/>
            <w:right w:val="none" w:sz="0" w:space="0" w:color="auto"/>
          </w:divBdr>
        </w:div>
        <w:div w:id="346448053">
          <w:marLeft w:val="480"/>
          <w:marRight w:val="0"/>
          <w:marTop w:val="0"/>
          <w:marBottom w:val="0"/>
          <w:divBdr>
            <w:top w:val="none" w:sz="0" w:space="0" w:color="auto"/>
            <w:left w:val="none" w:sz="0" w:space="0" w:color="auto"/>
            <w:bottom w:val="none" w:sz="0" w:space="0" w:color="auto"/>
            <w:right w:val="none" w:sz="0" w:space="0" w:color="auto"/>
          </w:divBdr>
        </w:div>
        <w:div w:id="451901393">
          <w:marLeft w:val="480"/>
          <w:marRight w:val="0"/>
          <w:marTop w:val="0"/>
          <w:marBottom w:val="0"/>
          <w:divBdr>
            <w:top w:val="none" w:sz="0" w:space="0" w:color="auto"/>
            <w:left w:val="none" w:sz="0" w:space="0" w:color="auto"/>
            <w:bottom w:val="none" w:sz="0" w:space="0" w:color="auto"/>
            <w:right w:val="none" w:sz="0" w:space="0" w:color="auto"/>
          </w:divBdr>
        </w:div>
        <w:div w:id="1086657242">
          <w:marLeft w:val="480"/>
          <w:marRight w:val="0"/>
          <w:marTop w:val="0"/>
          <w:marBottom w:val="0"/>
          <w:divBdr>
            <w:top w:val="none" w:sz="0" w:space="0" w:color="auto"/>
            <w:left w:val="none" w:sz="0" w:space="0" w:color="auto"/>
            <w:bottom w:val="none" w:sz="0" w:space="0" w:color="auto"/>
            <w:right w:val="none" w:sz="0" w:space="0" w:color="auto"/>
          </w:divBdr>
        </w:div>
        <w:div w:id="2061904993">
          <w:marLeft w:val="480"/>
          <w:marRight w:val="0"/>
          <w:marTop w:val="0"/>
          <w:marBottom w:val="0"/>
          <w:divBdr>
            <w:top w:val="none" w:sz="0" w:space="0" w:color="auto"/>
            <w:left w:val="none" w:sz="0" w:space="0" w:color="auto"/>
            <w:bottom w:val="none" w:sz="0" w:space="0" w:color="auto"/>
            <w:right w:val="none" w:sz="0" w:space="0" w:color="auto"/>
          </w:divBdr>
        </w:div>
        <w:div w:id="1229727153">
          <w:marLeft w:val="480"/>
          <w:marRight w:val="0"/>
          <w:marTop w:val="0"/>
          <w:marBottom w:val="0"/>
          <w:divBdr>
            <w:top w:val="none" w:sz="0" w:space="0" w:color="auto"/>
            <w:left w:val="none" w:sz="0" w:space="0" w:color="auto"/>
            <w:bottom w:val="none" w:sz="0" w:space="0" w:color="auto"/>
            <w:right w:val="none" w:sz="0" w:space="0" w:color="auto"/>
          </w:divBdr>
        </w:div>
      </w:divsChild>
    </w:div>
    <w:div w:id="1122842900">
      <w:marLeft w:val="480"/>
      <w:marRight w:val="0"/>
      <w:marTop w:val="0"/>
      <w:marBottom w:val="0"/>
      <w:divBdr>
        <w:top w:val="none" w:sz="0" w:space="0" w:color="auto"/>
        <w:left w:val="none" w:sz="0" w:space="0" w:color="auto"/>
        <w:bottom w:val="none" w:sz="0" w:space="0" w:color="auto"/>
        <w:right w:val="none" w:sz="0" w:space="0" w:color="auto"/>
      </w:divBdr>
    </w:div>
    <w:div w:id="1123773597">
      <w:marLeft w:val="480"/>
      <w:marRight w:val="0"/>
      <w:marTop w:val="0"/>
      <w:marBottom w:val="0"/>
      <w:divBdr>
        <w:top w:val="none" w:sz="0" w:space="0" w:color="auto"/>
        <w:left w:val="none" w:sz="0" w:space="0" w:color="auto"/>
        <w:bottom w:val="none" w:sz="0" w:space="0" w:color="auto"/>
        <w:right w:val="none" w:sz="0" w:space="0" w:color="auto"/>
      </w:divBdr>
    </w:div>
    <w:div w:id="1126702983">
      <w:marLeft w:val="480"/>
      <w:marRight w:val="0"/>
      <w:marTop w:val="0"/>
      <w:marBottom w:val="0"/>
      <w:divBdr>
        <w:top w:val="none" w:sz="0" w:space="0" w:color="auto"/>
        <w:left w:val="none" w:sz="0" w:space="0" w:color="auto"/>
        <w:bottom w:val="none" w:sz="0" w:space="0" w:color="auto"/>
        <w:right w:val="none" w:sz="0" w:space="0" w:color="auto"/>
      </w:divBdr>
    </w:div>
    <w:div w:id="1126897894">
      <w:marLeft w:val="480"/>
      <w:marRight w:val="0"/>
      <w:marTop w:val="0"/>
      <w:marBottom w:val="0"/>
      <w:divBdr>
        <w:top w:val="none" w:sz="0" w:space="0" w:color="auto"/>
        <w:left w:val="none" w:sz="0" w:space="0" w:color="auto"/>
        <w:bottom w:val="none" w:sz="0" w:space="0" w:color="auto"/>
        <w:right w:val="none" w:sz="0" w:space="0" w:color="auto"/>
      </w:divBdr>
    </w:div>
    <w:div w:id="1129392966">
      <w:marLeft w:val="480"/>
      <w:marRight w:val="0"/>
      <w:marTop w:val="0"/>
      <w:marBottom w:val="0"/>
      <w:divBdr>
        <w:top w:val="none" w:sz="0" w:space="0" w:color="auto"/>
        <w:left w:val="none" w:sz="0" w:space="0" w:color="auto"/>
        <w:bottom w:val="none" w:sz="0" w:space="0" w:color="auto"/>
        <w:right w:val="none" w:sz="0" w:space="0" w:color="auto"/>
      </w:divBdr>
    </w:div>
    <w:div w:id="1130056079">
      <w:marLeft w:val="480"/>
      <w:marRight w:val="0"/>
      <w:marTop w:val="0"/>
      <w:marBottom w:val="0"/>
      <w:divBdr>
        <w:top w:val="none" w:sz="0" w:space="0" w:color="auto"/>
        <w:left w:val="none" w:sz="0" w:space="0" w:color="auto"/>
        <w:bottom w:val="none" w:sz="0" w:space="0" w:color="auto"/>
        <w:right w:val="none" w:sz="0" w:space="0" w:color="auto"/>
      </w:divBdr>
    </w:div>
    <w:div w:id="1135684212">
      <w:marLeft w:val="480"/>
      <w:marRight w:val="0"/>
      <w:marTop w:val="0"/>
      <w:marBottom w:val="0"/>
      <w:divBdr>
        <w:top w:val="none" w:sz="0" w:space="0" w:color="auto"/>
        <w:left w:val="none" w:sz="0" w:space="0" w:color="auto"/>
        <w:bottom w:val="none" w:sz="0" w:space="0" w:color="auto"/>
        <w:right w:val="none" w:sz="0" w:space="0" w:color="auto"/>
      </w:divBdr>
    </w:div>
    <w:div w:id="1136801175">
      <w:marLeft w:val="480"/>
      <w:marRight w:val="0"/>
      <w:marTop w:val="0"/>
      <w:marBottom w:val="0"/>
      <w:divBdr>
        <w:top w:val="none" w:sz="0" w:space="0" w:color="auto"/>
        <w:left w:val="none" w:sz="0" w:space="0" w:color="auto"/>
        <w:bottom w:val="none" w:sz="0" w:space="0" w:color="auto"/>
        <w:right w:val="none" w:sz="0" w:space="0" w:color="auto"/>
      </w:divBdr>
    </w:div>
    <w:div w:id="1138373990">
      <w:marLeft w:val="480"/>
      <w:marRight w:val="0"/>
      <w:marTop w:val="0"/>
      <w:marBottom w:val="0"/>
      <w:divBdr>
        <w:top w:val="none" w:sz="0" w:space="0" w:color="auto"/>
        <w:left w:val="none" w:sz="0" w:space="0" w:color="auto"/>
        <w:bottom w:val="none" w:sz="0" w:space="0" w:color="auto"/>
        <w:right w:val="none" w:sz="0" w:space="0" w:color="auto"/>
      </w:divBdr>
    </w:div>
    <w:div w:id="1140146071">
      <w:marLeft w:val="480"/>
      <w:marRight w:val="0"/>
      <w:marTop w:val="0"/>
      <w:marBottom w:val="0"/>
      <w:divBdr>
        <w:top w:val="none" w:sz="0" w:space="0" w:color="auto"/>
        <w:left w:val="none" w:sz="0" w:space="0" w:color="auto"/>
        <w:bottom w:val="none" w:sz="0" w:space="0" w:color="auto"/>
        <w:right w:val="none" w:sz="0" w:space="0" w:color="auto"/>
      </w:divBdr>
    </w:div>
    <w:div w:id="1141846400">
      <w:marLeft w:val="480"/>
      <w:marRight w:val="0"/>
      <w:marTop w:val="0"/>
      <w:marBottom w:val="0"/>
      <w:divBdr>
        <w:top w:val="none" w:sz="0" w:space="0" w:color="auto"/>
        <w:left w:val="none" w:sz="0" w:space="0" w:color="auto"/>
        <w:bottom w:val="none" w:sz="0" w:space="0" w:color="auto"/>
        <w:right w:val="none" w:sz="0" w:space="0" w:color="auto"/>
      </w:divBdr>
    </w:div>
    <w:div w:id="1144273734">
      <w:marLeft w:val="480"/>
      <w:marRight w:val="0"/>
      <w:marTop w:val="0"/>
      <w:marBottom w:val="0"/>
      <w:divBdr>
        <w:top w:val="none" w:sz="0" w:space="0" w:color="auto"/>
        <w:left w:val="none" w:sz="0" w:space="0" w:color="auto"/>
        <w:bottom w:val="none" w:sz="0" w:space="0" w:color="auto"/>
        <w:right w:val="none" w:sz="0" w:space="0" w:color="auto"/>
      </w:divBdr>
    </w:div>
    <w:div w:id="1148086115">
      <w:marLeft w:val="480"/>
      <w:marRight w:val="0"/>
      <w:marTop w:val="0"/>
      <w:marBottom w:val="0"/>
      <w:divBdr>
        <w:top w:val="none" w:sz="0" w:space="0" w:color="auto"/>
        <w:left w:val="none" w:sz="0" w:space="0" w:color="auto"/>
        <w:bottom w:val="none" w:sz="0" w:space="0" w:color="auto"/>
        <w:right w:val="none" w:sz="0" w:space="0" w:color="auto"/>
      </w:divBdr>
    </w:div>
    <w:div w:id="1150096715">
      <w:marLeft w:val="480"/>
      <w:marRight w:val="0"/>
      <w:marTop w:val="0"/>
      <w:marBottom w:val="0"/>
      <w:divBdr>
        <w:top w:val="none" w:sz="0" w:space="0" w:color="auto"/>
        <w:left w:val="none" w:sz="0" w:space="0" w:color="auto"/>
        <w:bottom w:val="none" w:sz="0" w:space="0" w:color="auto"/>
        <w:right w:val="none" w:sz="0" w:space="0" w:color="auto"/>
      </w:divBdr>
    </w:div>
    <w:div w:id="1152019761">
      <w:marLeft w:val="480"/>
      <w:marRight w:val="0"/>
      <w:marTop w:val="0"/>
      <w:marBottom w:val="0"/>
      <w:divBdr>
        <w:top w:val="none" w:sz="0" w:space="0" w:color="auto"/>
        <w:left w:val="none" w:sz="0" w:space="0" w:color="auto"/>
        <w:bottom w:val="none" w:sz="0" w:space="0" w:color="auto"/>
        <w:right w:val="none" w:sz="0" w:space="0" w:color="auto"/>
      </w:divBdr>
    </w:div>
    <w:div w:id="1157265130">
      <w:marLeft w:val="480"/>
      <w:marRight w:val="0"/>
      <w:marTop w:val="0"/>
      <w:marBottom w:val="0"/>
      <w:divBdr>
        <w:top w:val="none" w:sz="0" w:space="0" w:color="auto"/>
        <w:left w:val="none" w:sz="0" w:space="0" w:color="auto"/>
        <w:bottom w:val="none" w:sz="0" w:space="0" w:color="auto"/>
        <w:right w:val="none" w:sz="0" w:space="0" w:color="auto"/>
      </w:divBdr>
    </w:div>
    <w:div w:id="1159729930">
      <w:marLeft w:val="480"/>
      <w:marRight w:val="0"/>
      <w:marTop w:val="0"/>
      <w:marBottom w:val="0"/>
      <w:divBdr>
        <w:top w:val="none" w:sz="0" w:space="0" w:color="auto"/>
        <w:left w:val="none" w:sz="0" w:space="0" w:color="auto"/>
        <w:bottom w:val="none" w:sz="0" w:space="0" w:color="auto"/>
        <w:right w:val="none" w:sz="0" w:space="0" w:color="auto"/>
      </w:divBdr>
    </w:div>
    <w:div w:id="1161853623">
      <w:marLeft w:val="480"/>
      <w:marRight w:val="0"/>
      <w:marTop w:val="0"/>
      <w:marBottom w:val="0"/>
      <w:divBdr>
        <w:top w:val="none" w:sz="0" w:space="0" w:color="auto"/>
        <w:left w:val="none" w:sz="0" w:space="0" w:color="auto"/>
        <w:bottom w:val="none" w:sz="0" w:space="0" w:color="auto"/>
        <w:right w:val="none" w:sz="0" w:space="0" w:color="auto"/>
      </w:divBdr>
    </w:div>
    <w:div w:id="1163083213">
      <w:marLeft w:val="480"/>
      <w:marRight w:val="0"/>
      <w:marTop w:val="0"/>
      <w:marBottom w:val="0"/>
      <w:divBdr>
        <w:top w:val="none" w:sz="0" w:space="0" w:color="auto"/>
        <w:left w:val="none" w:sz="0" w:space="0" w:color="auto"/>
        <w:bottom w:val="none" w:sz="0" w:space="0" w:color="auto"/>
        <w:right w:val="none" w:sz="0" w:space="0" w:color="auto"/>
      </w:divBdr>
    </w:div>
    <w:div w:id="1164320846">
      <w:marLeft w:val="480"/>
      <w:marRight w:val="0"/>
      <w:marTop w:val="0"/>
      <w:marBottom w:val="0"/>
      <w:divBdr>
        <w:top w:val="none" w:sz="0" w:space="0" w:color="auto"/>
        <w:left w:val="none" w:sz="0" w:space="0" w:color="auto"/>
        <w:bottom w:val="none" w:sz="0" w:space="0" w:color="auto"/>
        <w:right w:val="none" w:sz="0" w:space="0" w:color="auto"/>
      </w:divBdr>
    </w:div>
    <w:div w:id="1164391481">
      <w:marLeft w:val="480"/>
      <w:marRight w:val="0"/>
      <w:marTop w:val="0"/>
      <w:marBottom w:val="0"/>
      <w:divBdr>
        <w:top w:val="none" w:sz="0" w:space="0" w:color="auto"/>
        <w:left w:val="none" w:sz="0" w:space="0" w:color="auto"/>
        <w:bottom w:val="none" w:sz="0" w:space="0" w:color="auto"/>
        <w:right w:val="none" w:sz="0" w:space="0" w:color="auto"/>
      </w:divBdr>
    </w:div>
    <w:div w:id="1168058418">
      <w:marLeft w:val="480"/>
      <w:marRight w:val="0"/>
      <w:marTop w:val="0"/>
      <w:marBottom w:val="0"/>
      <w:divBdr>
        <w:top w:val="none" w:sz="0" w:space="0" w:color="auto"/>
        <w:left w:val="none" w:sz="0" w:space="0" w:color="auto"/>
        <w:bottom w:val="none" w:sz="0" w:space="0" w:color="auto"/>
        <w:right w:val="none" w:sz="0" w:space="0" w:color="auto"/>
      </w:divBdr>
    </w:div>
    <w:div w:id="1169368388">
      <w:marLeft w:val="480"/>
      <w:marRight w:val="0"/>
      <w:marTop w:val="0"/>
      <w:marBottom w:val="0"/>
      <w:divBdr>
        <w:top w:val="none" w:sz="0" w:space="0" w:color="auto"/>
        <w:left w:val="none" w:sz="0" w:space="0" w:color="auto"/>
        <w:bottom w:val="none" w:sz="0" w:space="0" w:color="auto"/>
        <w:right w:val="none" w:sz="0" w:space="0" w:color="auto"/>
      </w:divBdr>
    </w:div>
    <w:div w:id="1173108733">
      <w:marLeft w:val="480"/>
      <w:marRight w:val="0"/>
      <w:marTop w:val="0"/>
      <w:marBottom w:val="0"/>
      <w:divBdr>
        <w:top w:val="none" w:sz="0" w:space="0" w:color="auto"/>
        <w:left w:val="none" w:sz="0" w:space="0" w:color="auto"/>
        <w:bottom w:val="none" w:sz="0" w:space="0" w:color="auto"/>
        <w:right w:val="none" w:sz="0" w:space="0" w:color="auto"/>
      </w:divBdr>
    </w:div>
    <w:div w:id="1175609311">
      <w:marLeft w:val="480"/>
      <w:marRight w:val="0"/>
      <w:marTop w:val="0"/>
      <w:marBottom w:val="0"/>
      <w:divBdr>
        <w:top w:val="none" w:sz="0" w:space="0" w:color="auto"/>
        <w:left w:val="none" w:sz="0" w:space="0" w:color="auto"/>
        <w:bottom w:val="none" w:sz="0" w:space="0" w:color="auto"/>
        <w:right w:val="none" w:sz="0" w:space="0" w:color="auto"/>
      </w:divBdr>
    </w:div>
    <w:div w:id="1176652514">
      <w:marLeft w:val="480"/>
      <w:marRight w:val="0"/>
      <w:marTop w:val="0"/>
      <w:marBottom w:val="0"/>
      <w:divBdr>
        <w:top w:val="none" w:sz="0" w:space="0" w:color="auto"/>
        <w:left w:val="none" w:sz="0" w:space="0" w:color="auto"/>
        <w:bottom w:val="none" w:sz="0" w:space="0" w:color="auto"/>
        <w:right w:val="none" w:sz="0" w:space="0" w:color="auto"/>
      </w:divBdr>
    </w:div>
    <w:div w:id="1178885738">
      <w:marLeft w:val="480"/>
      <w:marRight w:val="0"/>
      <w:marTop w:val="0"/>
      <w:marBottom w:val="0"/>
      <w:divBdr>
        <w:top w:val="none" w:sz="0" w:space="0" w:color="auto"/>
        <w:left w:val="none" w:sz="0" w:space="0" w:color="auto"/>
        <w:bottom w:val="none" w:sz="0" w:space="0" w:color="auto"/>
        <w:right w:val="none" w:sz="0" w:space="0" w:color="auto"/>
      </w:divBdr>
    </w:div>
    <w:div w:id="1179153386">
      <w:marLeft w:val="480"/>
      <w:marRight w:val="0"/>
      <w:marTop w:val="0"/>
      <w:marBottom w:val="0"/>
      <w:divBdr>
        <w:top w:val="none" w:sz="0" w:space="0" w:color="auto"/>
        <w:left w:val="none" w:sz="0" w:space="0" w:color="auto"/>
        <w:bottom w:val="none" w:sz="0" w:space="0" w:color="auto"/>
        <w:right w:val="none" w:sz="0" w:space="0" w:color="auto"/>
      </w:divBdr>
    </w:div>
    <w:div w:id="1181703082">
      <w:marLeft w:val="480"/>
      <w:marRight w:val="0"/>
      <w:marTop w:val="0"/>
      <w:marBottom w:val="0"/>
      <w:divBdr>
        <w:top w:val="none" w:sz="0" w:space="0" w:color="auto"/>
        <w:left w:val="none" w:sz="0" w:space="0" w:color="auto"/>
        <w:bottom w:val="none" w:sz="0" w:space="0" w:color="auto"/>
        <w:right w:val="none" w:sz="0" w:space="0" w:color="auto"/>
      </w:divBdr>
    </w:div>
    <w:div w:id="1183395410">
      <w:marLeft w:val="480"/>
      <w:marRight w:val="0"/>
      <w:marTop w:val="0"/>
      <w:marBottom w:val="0"/>
      <w:divBdr>
        <w:top w:val="none" w:sz="0" w:space="0" w:color="auto"/>
        <w:left w:val="none" w:sz="0" w:space="0" w:color="auto"/>
        <w:bottom w:val="none" w:sz="0" w:space="0" w:color="auto"/>
        <w:right w:val="none" w:sz="0" w:space="0" w:color="auto"/>
      </w:divBdr>
    </w:div>
    <w:div w:id="1183712099">
      <w:marLeft w:val="480"/>
      <w:marRight w:val="0"/>
      <w:marTop w:val="0"/>
      <w:marBottom w:val="0"/>
      <w:divBdr>
        <w:top w:val="none" w:sz="0" w:space="0" w:color="auto"/>
        <w:left w:val="none" w:sz="0" w:space="0" w:color="auto"/>
        <w:bottom w:val="none" w:sz="0" w:space="0" w:color="auto"/>
        <w:right w:val="none" w:sz="0" w:space="0" w:color="auto"/>
      </w:divBdr>
    </w:div>
    <w:div w:id="1184857326">
      <w:marLeft w:val="480"/>
      <w:marRight w:val="0"/>
      <w:marTop w:val="0"/>
      <w:marBottom w:val="0"/>
      <w:divBdr>
        <w:top w:val="none" w:sz="0" w:space="0" w:color="auto"/>
        <w:left w:val="none" w:sz="0" w:space="0" w:color="auto"/>
        <w:bottom w:val="none" w:sz="0" w:space="0" w:color="auto"/>
        <w:right w:val="none" w:sz="0" w:space="0" w:color="auto"/>
      </w:divBdr>
    </w:div>
    <w:div w:id="1185174391">
      <w:marLeft w:val="480"/>
      <w:marRight w:val="0"/>
      <w:marTop w:val="0"/>
      <w:marBottom w:val="0"/>
      <w:divBdr>
        <w:top w:val="none" w:sz="0" w:space="0" w:color="auto"/>
        <w:left w:val="none" w:sz="0" w:space="0" w:color="auto"/>
        <w:bottom w:val="none" w:sz="0" w:space="0" w:color="auto"/>
        <w:right w:val="none" w:sz="0" w:space="0" w:color="auto"/>
      </w:divBdr>
    </w:div>
    <w:div w:id="1187017184">
      <w:marLeft w:val="480"/>
      <w:marRight w:val="0"/>
      <w:marTop w:val="0"/>
      <w:marBottom w:val="0"/>
      <w:divBdr>
        <w:top w:val="none" w:sz="0" w:space="0" w:color="auto"/>
        <w:left w:val="none" w:sz="0" w:space="0" w:color="auto"/>
        <w:bottom w:val="none" w:sz="0" w:space="0" w:color="auto"/>
        <w:right w:val="none" w:sz="0" w:space="0" w:color="auto"/>
      </w:divBdr>
    </w:div>
    <w:div w:id="1187136729">
      <w:marLeft w:val="480"/>
      <w:marRight w:val="0"/>
      <w:marTop w:val="0"/>
      <w:marBottom w:val="0"/>
      <w:divBdr>
        <w:top w:val="none" w:sz="0" w:space="0" w:color="auto"/>
        <w:left w:val="none" w:sz="0" w:space="0" w:color="auto"/>
        <w:bottom w:val="none" w:sz="0" w:space="0" w:color="auto"/>
        <w:right w:val="none" w:sz="0" w:space="0" w:color="auto"/>
      </w:divBdr>
    </w:div>
    <w:div w:id="1187251542">
      <w:marLeft w:val="480"/>
      <w:marRight w:val="0"/>
      <w:marTop w:val="0"/>
      <w:marBottom w:val="0"/>
      <w:divBdr>
        <w:top w:val="none" w:sz="0" w:space="0" w:color="auto"/>
        <w:left w:val="none" w:sz="0" w:space="0" w:color="auto"/>
        <w:bottom w:val="none" w:sz="0" w:space="0" w:color="auto"/>
        <w:right w:val="none" w:sz="0" w:space="0" w:color="auto"/>
      </w:divBdr>
    </w:div>
    <w:div w:id="1187794890">
      <w:marLeft w:val="480"/>
      <w:marRight w:val="0"/>
      <w:marTop w:val="0"/>
      <w:marBottom w:val="0"/>
      <w:divBdr>
        <w:top w:val="none" w:sz="0" w:space="0" w:color="auto"/>
        <w:left w:val="none" w:sz="0" w:space="0" w:color="auto"/>
        <w:bottom w:val="none" w:sz="0" w:space="0" w:color="auto"/>
        <w:right w:val="none" w:sz="0" w:space="0" w:color="auto"/>
      </w:divBdr>
    </w:div>
    <w:div w:id="1189293184">
      <w:marLeft w:val="480"/>
      <w:marRight w:val="0"/>
      <w:marTop w:val="0"/>
      <w:marBottom w:val="0"/>
      <w:divBdr>
        <w:top w:val="none" w:sz="0" w:space="0" w:color="auto"/>
        <w:left w:val="none" w:sz="0" w:space="0" w:color="auto"/>
        <w:bottom w:val="none" w:sz="0" w:space="0" w:color="auto"/>
        <w:right w:val="none" w:sz="0" w:space="0" w:color="auto"/>
      </w:divBdr>
    </w:div>
    <w:div w:id="1190535045">
      <w:marLeft w:val="480"/>
      <w:marRight w:val="0"/>
      <w:marTop w:val="0"/>
      <w:marBottom w:val="0"/>
      <w:divBdr>
        <w:top w:val="none" w:sz="0" w:space="0" w:color="auto"/>
        <w:left w:val="none" w:sz="0" w:space="0" w:color="auto"/>
        <w:bottom w:val="none" w:sz="0" w:space="0" w:color="auto"/>
        <w:right w:val="none" w:sz="0" w:space="0" w:color="auto"/>
      </w:divBdr>
    </w:div>
    <w:div w:id="1191409972">
      <w:marLeft w:val="480"/>
      <w:marRight w:val="0"/>
      <w:marTop w:val="0"/>
      <w:marBottom w:val="0"/>
      <w:divBdr>
        <w:top w:val="none" w:sz="0" w:space="0" w:color="auto"/>
        <w:left w:val="none" w:sz="0" w:space="0" w:color="auto"/>
        <w:bottom w:val="none" w:sz="0" w:space="0" w:color="auto"/>
        <w:right w:val="none" w:sz="0" w:space="0" w:color="auto"/>
      </w:divBdr>
    </w:div>
    <w:div w:id="1193953823">
      <w:marLeft w:val="480"/>
      <w:marRight w:val="0"/>
      <w:marTop w:val="0"/>
      <w:marBottom w:val="0"/>
      <w:divBdr>
        <w:top w:val="none" w:sz="0" w:space="0" w:color="auto"/>
        <w:left w:val="none" w:sz="0" w:space="0" w:color="auto"/>
        <w:bottom w:val="none" w:sz="0" w:space="0" w:color="auto"/>
        <w:right w:val="none" w:sz="0" w:space="0" w:color="auto"/>
      </w:divBdr>
    </w:div>
    <w:div w:id="1194071711">
      <w:marLeft w:val="480"/>
      <w:marRight w:val="0"/>
      <w:marTop w:val="0"/>
      <w:marBottom w:val="0"/>
      <w:divBdr>
        <w:top w:val="none" w:sz="0" w:space="0" w:color="auto"/>
        <w:left w:val="none" w:sz="0" w:space="0" w:color="auto"/>
        <w:bottom w:val="none" w:sz="0" w:space="0" w:color="auto"/>
        <w:right w:val="none" w:sz="0" w:space="0" w:color="auto"/>
      </w:divBdr>
    </w:div>
    <w:div w:id="1194075740">
      <w:marLeft w:val="480"/>
      <w:marRight w:val="0"/>
      <w:marTop w:val="0"/>
      <w:marBottom w:val="0"/>
      <w:divBdr>
        <w:top w:val="none" w:sz="0" w:space="0" w:color="auto"/>
        <w:left w:val="none" w:sz="0" w:space="0" w:color="auto"/>
        <w:bottom w:val="none" w:sz="0" w:space="0" w:color="auto"/>
        <w:right w:val="none" w:sz="0" w:space="0" w:color="auto"/>
      </w:divBdr>
    </w:div>
    <w:div w:id="1194460801">
      <w:marLeft w:val="480"/>
      <w:marRight w:val="0"/>
      <w:marTop w:val="0"/>
      <w:marBottom w:val="0"/>
      <w:divBdr>
        <w:top w:val="none" w:sz="0" w:space="0" w:color="auto"/>
        <w:left w:val="none" w:sz="0" w:space="0" w:color="auto"/>
        <w:bottom w:val="none" w:sz="0" w:space="0" w:color="auto"/>
        <w:right w:val="none" w:sz="0" w:space="0" w:color="auto"/>
      </w:divBdr>
    </w:div>
    <w:div w:id="1196699653">
      <w:marLeft w:val="480"/>
      <w:marRight w:val="0"/>
      <w:marTop w:val="0"/>
      <w:marBottom w:val="0"/>
      <w:divBdr>
        <w:top w:val="none" w:sz="0" w:space="0" w:color="auto"/>
        <w:left w:val="none" w:sz="0" w:space="0" w:color="auto"/>
        <w:bottom w:val="none" w:sz="0" w:space="0" w:color="auto"/>
        <w:right w:val="none" w:sz="0" w:space="0" w:color="auto"/>
      </w:divBdr>
    </w:div>
    <w:div w:id="1196962400">
      <w:marLeft w:val="480"/>
      <w:marRight w:val="0"/>
      <w:marTop w:val="0"/>
      <w:marBottom w:val="0"/>
      <w:divBdr>
        <w:top w:val="none" w:sz="0" w:space="0" w:color="auto"/>
        <w:left w:val="none" w:sz="0" w:space="0" w:color="auto"/>
        <w:bottom w:val="none" w:sz="0" w:space="0" w:color="auto"/>
        <w:right w:val="none" w:sz="0" w:space="0" w:color="auto"/>
      </w:divBdr>
    </w:div>
    <w:div w:id="1200513266">
      <w:marLeft w:val="480"/>
      <w:marRight w:val="0"/>
      <w:marTop w:val="0"/>
      <w:marBottom w:val="0"/>
      <w:divBdr>
        <w:top w:val="none" w:sz="0" w:space="0" w:color="auto"/>
        <w:left w:val="none" w:sz="0" w:space="0" w:color="auto"/>
        <w:bottom w:val="none" w:sz="0" w:space="0" w:color="auto"/>
        <w:right w:val="none" w:sz="0" w:space="0" w:color="auto"/>
      </w:divBdr>
    </w:div>
    <w:div w:id="1203403825">
      <w:marLeft w:val="480"/>
      <w:marRight w:val="0"/>
      <w:marTop w:val="0"/>
      <w:marBottom w:val="0"/>
      <w:divBdr>
        <w:top w:val="none" w:sz="0" w:space="0" w:color="auto"/>
        <w:left w:val="none" w:sz="0" w:space="0" w:color="auto"/>
        <w:bottom w:val="none" w:sz="0" w:space="0" w:color="auto"/>
        <w:right w:val="none" w:sz="0" w:space="0" w:color="auto"/>
      </w:divBdr>
    </w:div>
    <w:div w:id="1206605067">
      <w:marLeft w:val="480"/>
      <w:marRight w:val="0"/>
      <w:marTop w:val="0"/>
      <w:marBottom w:val="0"/>
      <w:divBdr>
        <w:top w:val="none" w:sz="0" w:space="0" w:color="auto"/>
        <w:left w:val="none" w:sz="0" w:space="0" w:color="auto"/>
        <w:bottom w:val="none" w:sz="0" w:space="0" w:color="auto"/>
        <w:right w:val="none" w:sz="0" w:space="0" w:color="auto"/>
      </w:divBdr>
    </w:div>
    <w:div w:id="1208449387">
      <w:marLeft w:val="480"/>
      <w:marRight w:val="0"/>
      <w:marTop w:val="0"/>
      <w:marBottom w:val="0"/>
      <w:divBdr>
        <w:top w:val="none" w:sz="0" w:space="0" w:color="auto"/>
        <w:left w:val="none" w:sz="0" w:space="0" w:color="auto"/>
        <w:bottom w:val="none" w:sz="0" w:space="0" w:color="auto"/>
        <w:right w:val="none" w:sz="0" w:space="0" w:color="auto"/>
      </w:divBdr>
    </w:div>
    <w:div w:id="1209955751">
      <w:marLeft w:val="480"/>
      <w:marRight w:val="0"/>
      <w:marTop w:val="0"/>
      <w:marBottom w:val="0"/>
      <w:divBdr>
        <w:top w:val="none" w:sz="0" w:space="0" w:color="auto"/>
        <w:left w:val="none" w:sz="0" w:space="0" w:color="auto"/>
        <w:bottom w:val="none" w:sz="0" w:space="0" w:color="auto"/>
        <w:right w:val="none" w:sz="0" w:space="0" w:color="auto"/>
      </w:divBdr>
    </w:div>
    <w:div w:id="1210452882">
      <w:marLeft w:val="480"/>
      <w:marRight w:val="0"/>
      <w:marTop w:val="0"/>
      <w:marBottom w:val="0"/>
      <w:divBdr>
        <w:top w:val="none" w:sz="0" w:space="0" w:color="auto"/>
        <w:left w:val="none" w:sz="0" w:space="0" w:color="auto"/>
        <w:bottom w:val="none" w:sz="0" w:space="0" w:color="auto"/>
        <w:right w:val="none" w:sz="0" w:space="0" w:color="auto"/>
      </w:divBdr>
    </w:div>
    <w:div w:id="1211069418">
      <w:marLeft w:val="480"/>
      <w:marRight w:val="0"/>
      <w:marTop w:val="0"/>
      <w:marBottom w:val="0"/>
      <w:divBdr>
        <w:top w:val="none" w:sz="0" w:space="0" w:color="auto"/>
        <w:left w:val="none" w:sz="0" w:space="0" w:color="auto"/>
        <w:bottom w:val="none" w:sz="0" w:space="0" w:color="auto"/>
        <w:right w:val="none" w:sz="0" w:space="0" w:color="auto"/>
      </w:divBdr>
    </w:div>
    <w:div w:id="1213955075">
      <w:marLeft w:val="480"/>
      <w:marRight w:val="0"/>
      <w:marTop w:val="0"/>
      <w:marBottom w:val="0"/>
      <w:divBdr>
        <w:top w:val="none" w:sz="0" w:space="0" w:color="auto"/>
        <w:left w:val="none" w:sz="0" w:space="0" w:color="auto"/>
        <w:bottom w:val="none" w:sz="0" w:space="0" w:color="auto"/>
        <w:right w:val="none" w:sz="0" w:space="0" w:color="auto"/>
      </w:divBdr>
    </w:div>
    <w:div w:id="1214655332">
      <w:marLeft w:val="480"/>
      <w:marRight w:val="0"/>
      <w:marTop w:val="0"/>
      <w:marBottom w:val="0"/>
      <w:divBdr>
        <w:top w:val="none" w:sz="0" w:space="0" w:color="auto"/>
        <w:left w:val="none" w:sz="0" w:space="0" w:color="auto"/>
        <w:bottom w:val="none" w:sz="0" w:space="0" w:color="auto"/>
        <w:right w:val="none" w:sz="0" w:space="0" w:color="auto"/>
      </w:divBdr>
    </w:div>
    <w:div w:id="1217163728">
      <w:marLeft w:val="480"/>
      <w:marRight w:val="0"/>
      <w:marTop w:val="0"/>
      <w:marBottom w:val="0"/>
      <w:divBdr>
        <w:top w:val="none" w:sz="0" w:space="0" w:color="auto"/>
        <w:left w:val="none" w:sz="0" w:space="0" w:color="auto"/>
        <w:bottom w:val="none" w:sz="0" w:space="0" w:color="auto"/>
        <w:right w:val="none" w:sz="0" w:space="0" w:color="auto"/>
      </w:divBdr>
    </w:div>
    <w:div w:id="1217624725">
      <w:marLeft w:val="480"/>
      <w:marRight w:val="0"/>
      <w:marTop w:val="0"/>
      <w:marBottom w:val="0"/>
      <w:divBdr>
        <w:top w:val="none" w:sz="0" w:space="0" w:color="auto"/>
        <w:left w:val="none" w:sz="0" w:space="0" w:color="auto"/>
        <w:bottom w:val="none" w:sz="0" w:space="0" w:color="auto"/>
        <w:right w:val="none" w:sz="0" w:space="0" w:color="auto"/>
      </w:divBdr>
    </w:div>
    <w:div w:id="1218006591">
      <w:marLeft w:val="480"/>
      <w:marRight w:val="0"/>
      <w:marTop w:val="0"/>
      <w:marBottom w:val="0"/>
      <w:divBdr>
        <w:top w:val="none" w:sz="0" w:space="0" w:color="auto"/>
        <w:left w:val="none" w:sz="0" w:space="0" w:color="auto"/>
        <w:bottom w:val="none" w:sz="0" w:space="0" w:color="auto"/>
        <w:right w:val="none" w:sz="0" w:space="0" w:color="auto"/>
      </w:divBdr>
    </w:div>
    <w:div w:id="1218661396">
      <w:marLeft w:val="480"/>
      <w:marRight w:val="0"/>
      <w:marTop w:val="0"/>
      <w:marBottom w:val="0"/>
      <w:divBdr>
        <w:top w:val="none" w:sz="0" w:space="0" w:color="auto"/>
        <w:left w:val="none" w:sz="0" w:space="0" w:color="auto"/>
        <w:bottom w:val="none" w:sz="0" w:space="0" w:color="auto"/>
        <w:right w:val="none" w:sz="0" w:space="0" w:color="auto"/>
      </w:divBdr>
    </w:div>
    <w:div w:id="1220091447">
      <w:marLeft w:val="480"/>
      <w:marRight w:val="0"/>
      <w:marTop w:val="0"/>
      <w:marBottom w:val="0"/>
      <w:divBdr>
        <w:top w:val="none" w:sz="0" w:space="0" w:color="auto"/>
        <w:left w:val="none" w:sz="0" w:space="0" w:color="auto"/>
        <w:bottom w:val="none" w:sz="0" w:space="0" w:color="auto"/>
        <w:right w:val="none" w:sz="0" w:space="0" w:color="auto"/>
      </w:divBdr>
    </w:div>
    <w:div w:id="1220553665">
      <w:marLeft w:val="480"/>
      <w:marRight w:val="0"/>
      <w:marTop w:val="0"/>
      <w:marBottom w:val="0"/>
      <w:divBdr>
        <w:top w:val="none" w:sz="0" w:space="0" w:color="auto"/>
        <w:left w:val="none" w:sz="0" w:space="0" w:color="auto"/>
        <w:bottom w:val="none" w:sz="0" w:space="0" w:color="auto"/>
        <w:right w:val="none" w:sz="0" w:space="0" w:color="auto"/>
      </w:divBdr>
    </w:div>
    <w:div w:id="1220751094">
      <w:marLeft w:val="480"/>
      <w:marRight w:val="0"/>
      <w:marTop w:val="0"/>
      <w:marBottom w:val="0"/>
      <w:divBdr>
        <w:top w:val="none" w:sz="0" w:space="0" w:color="auto"/>
        <w:left w:val="none" w:sz="0" w:space="0" w:color="auto"/>
        <w:bottom w:val="none" w:sz="0" w:space="0" w:color="auto"/>
        <w:right w:val="none" w:sz="0" w:space="0" w:color="auto"/>
      </w:divBdr>
    </w:div>
    <w:div w:id="1222206704">
      <w:marLeft w:val="480"/>
      <w:marRight w:val="0"/>
      <w:marTop w:val="0"/>
      <w:marBottom w:val="0"/>
      <w:divBdr>
        <w:top w:val="none" w:sz="0" w:space="0" w:color="auto"/>
        <w:left w:val="none" w:sz="0" w:space="0" w:color="auto"/>
        <w:bottom w:val="none" w:sz="0" w:space="0" w:color="auto"/>
        <w:right w:val="none" w:sz="0" w:space="0" w:color="auto"/>
      </w:divBdr>
    </w:div>
    <w:div w:id="1222641389">
      <w:marLeft w:val="480"/>
      <w:marRight w:val="0"/>
      <w:marTop w:val="0"/>
      <w:marBottom w:val="0"/>
      <w:divBdr>
        <w:top w:val="none" w:sz="0" w:space="0" w:color="auto"/>
        <w:left w:val="none" w:sz="0" w:space="0" w:color="auto"/>
        <w:bottom w:val="none" w:sz="0" w:space="0" w:color="auto"/>
        <w:right w:val="none" w:sz="0" w:space="0" w:color="auto"/>
      </w:divBdr>
    </w:div>
    <w:div w:id="1225337722">
      <w:marLeft w:val="480"/>
      <w:marRight w:val="0"/>
      <w:marTop w:val="0"/>
      <w:marBottom w:val="0"/>
      <w:divBdr>
        <w:top w:val="none" w:sz="0" w:space="0" w:color="auto"/>
        <w:left w:val="none" w:sz="0" w:space="0" w:color="auto"/>
        <w:bottom w:val="none" w:sz="0" w:space="0" w:color="auto"/>
        <w:right w:val="none" w:sz="0" w:space="0" w:color="auto"/>
      </w:divBdr>
    </w:div>
    <w:div w:id="1226338285">
      <w:marLeft w:val="480"/>
      <w:marRight w:val="0"/>
      <w:marTop w:val="0"/>
      <w:marBottom w:val="0"/>
      <w:divBdr>
        <w:top w:val="none" w:sz="0" w:space="0" w:color="auto"/>
        <w:left w:val="none" w:sz="0" w:space="0" w:color="auto"/>
        <w:bottom w:val="none" w:sz="0" w:space="0" w:color="auto"/>
        <w:right w:val="none" w:sz="0" w:space="0" w:color="auto"/>
      </w:divBdr>
    </w:div>
    <w:div w:id="1228303046">
      <w:marLeft w:val="480"/>
      <w:marRight w:val="0"/>
      <w:marTop w:val="0"/>
      <w:marBottom w:val="0"/>
      <w:divBdr>
        <w:top w:val="none" w:sz="0" w:space="0" w:color="auto"/>
        <w:left w:val="none" w:sz="0" w:space="0" w:color="auto"/>
        <w:bottom w:val="none" w:sz="0" w:space="0" w:color="auto"/>
        <w:right w:val="none" w:sz="0" w:space="0" w:color="auto"/>
      </w:divBdr>
    </w:div>
    <w:div w:id="1228763984">
      <w:marLeft w:val="480"/>
      <w:marRight w:val="0"/>
      <w:marTop w:val="0"/>
      <w:marBottom w:val="0"/>
      <w:divBdr>
        <w:top w:val="none" w:sz="0" w:space="0" w:color="auto"/>
        <w:left w:val="none" w:sz="0" w:space="0" w:color="auto"/>
        <w:bottom w:val="none" w:sz="0" w:space="0" w:color="auto"/>
        <w:right w:val="none" w:sz="0" w:space="0" w:color="auto"/>
      </w:divBdr>
    </w:div>
    <w:div w:id="1233277224">
      <w:marLeft w:val="480"/>
      <w:marRight w:val="0"/>
      <w:marTop w:val="0"/>
      <w:marBottom w:val="0"/>
      <w:divBdr>
        <w:top w:val="none" w:sz="0" w:space="0" w:color="auto"/>
        <w:left w:val="none" w:sz="0" w:space="0" w:color="auto"/>
        <w:bottom w:val="none" w:sz="0" w:space="0" w:color="auto"/>
        <w:right w:val="none" w:sz="0" w:space="0" w:color="auto"/>
      </w:divBdr>
    </w:div>
    <w:div w:id="1235164369">
      <w:marLeft w:val="480"/>
      <w:marRight w:val="0"/>
      <w:marTop w:val="0"/>
      <w:marBottom w:val="0"/>
      <w:divBdr>
        <w:top w:val="none" w:sz="0" w:space="0" w:color="auto"/>
        <w:left w:val="none" w:sz="0" w:space="0" w:color="auto"/>
        <w:bottom w:val="none" w:sz="0" w:space="0" w:color="auto"/>
        <w:right w:val="none" w:sz="0" w:space="0" w:color="auto"/>
      </w:divBdr>
    </w:div>
    <w:div w:id="1236745003">
      <w:marLeft w:val="480"/>
      <w:marRight w:val="0"/>
      <w:marTop w:val="0"/>
      <w:marBottom w:val="0"/>
      <w:divBdr>
        <w:top w:val="none" w:sz="0" w:space="0" w:color="auto"/>
        <w:left w:val="none" w:sz="0" w:space="0" w:color="auto"/>
        <w:bottom w:val="none" w:sz="0" w:space="0" w:color="auto"/>
        <w:right w:val="none" w:sz="0" w:space="0" w:color="auto"/>
      </w:divBdr>
    </w:div>
    <w:div w:id="1240941124">
      <w:marLeft w:val="480"/>
      <w:marRight w:val="0"/>
      <w:marTop w:val="0"/>
      <w:marBottom w:val="0"/>
      <w:divBdr>
        <w:top w:val="none" w:sz="0" w:space="0" w:color="auto"/>
        <w:left w:val="none" w:sz="0" w:space="0" w:color="auto"/>
        <w:bottom w:val="none" w:sz="0" w:space="0" w:color="auto"/>
        <w:right w:val="none" w:sz="0" w:space="0" w:color="auto"/>
      </w:divBdr>
    </w:div>
    <w:div w:id="1242714526">
      <w:marLeft w:val="480"/>
      <w:marRight w:val="0"/>
      <w:marTop w:val="0"/>
      <w:marBottom w:val="0"/>
      <w:divBdr>
        <w:top w:val="none" w:sz="0" w:space="0" w:color="auto"/>
        <w:left w:val="none" w:sz="0" w:space="0" w:color="auto"/>
        <w:bottom w:val="none" w:sz="0" w:space="0" w:color="auto"/>
        <w:right w:val="none" w:sz="0" w:space="0" w:color="auto"/>
      </w:divBdr>
    </w:div>
    <w:div w:id="1244485913">
      <w:marLeft w:val="480"/>
      <w:marRight w:val="0"/>
      <w:marTop w:val="0"/>
      <w:marBottom w:val="0"/>
      <w:divBdr>
        <w:top w:val="none" w:sz="0" w:space="0" w:color="auto"/>
        <w:left w:val="none" w:sz="0" w:space="0" w:color="auto"/>
        <w:bottom w:val="none" w:sz="0" w:space="0" w:color="auto"/>
        <w:right w:val="none" w:sz="0" w:space="0" w:color="auto"/>
      </w:divBdr>
    </w:div>
    <w:div w:id="1245842247">
      <w:marLeft w:val="480"/>
      <w:marRight w:val="0"/>
      <w:marTop w:val="0"/>
      <w:marBottom w:val="0"/>
      <w:divBdr>
        <w:top w:val="none" w:sz="0" w:space="0" w:color="auto"/>
        <w:left w:val="none" w:sz="0" w:space="0" w:color="auto"/>
        <w:bottom w:val="none" w:sz="0" w:space="0" w:color="auto"/>
        <w:right w:val="none" w:sz="0" w:space="0" w:color="auto"/>
      </w:divBdr>
    </w:div>
    <w:div w:id="1245920727">
      <w:marLeft w:val="480"/>
      <w:marRight w:val="0"/>
      <w:marTop w:val="0"/>
      <w:marBottom w:val="0"/>
      <w:divBdr>
        <w:top w:val="none" w:sz="0" w:space="0" w:color="auto"/>
        <w:left w:val="none" w:sz="0" w:space="0" w:color="auto"/>
        <w:bottom w:val="none" w:sz="0" w:space="0" w:color="auto"/>
        <w:right w:val="none" w:sz="0" w:space="0" w:color="auto"/>
      </w:divBdr>
    </w:div>
    <w:div w:id="1247181840">
      <w:marLeft w:val="480"/>
      <w:marRight w:val="0"/>
      <w:marTop w:val="0"/>
      <w:marBottom w:val="0"/>
      <w:divBdr>
        <w:top w:val="none" w:sz="0" w:space="0" w:color="auto"/>
        <w:left w:val="none" w:sz="0" w:space="0" w:color="auto"/>
        <w:bottom w:val="none" w:sz="0" w:space="0" w:color="auto"/>
        <w:right w:val="none" w:sz="0" w:space="0" w:color="auto"/>
      </w:divBdr>
    </w:div>
    <w:div w:id="1253512109">
      <w:marLeft w:val="480"/>
      <w:marRight w:val="0"/>
      <w:marTop w:val="0"/>
      <w:marBottom w:val="0"/>
      <w:divBdr>
        <w:top w:val="none" w:sz="0" w:space="0" w:color="auto"/>
        <w:left w:val="none" w:sz="0" w:space="0" w:color="auto"/>
        <w:bottom w:val="none" w:sz="0" w:space="0" w:color="auto"/>
        <w:right w:val="none" w:sz="0" w:space="0" w:color="auto"/>
      </w:divBdr>
    </w:div>
    <w:div w:id="1253514915">
      <w:marLeft w:val="480"/>
      <w:marRight w:val="0"/>
      <w:marTop w:val="0"/>
      <w:marBottom w:val="0"/>
      <w:divBdr>
        <w:top w:val="none" w:sz="0" w:space="0" w:color="auto"/>
        <w:left w:val="none" w:sz="0" w:space="0" w:color="auto"/>
        <w:bottom w:val="none" w:sz="0" w:space="0" w:color="auto"/>
        <w:right w:val="none" w:sz="0" w:space="0" w:color="auto"/>
      </w:divBdr>
    </w:div>
    <w:div w:id="1255819265">
      <w:marLeft w:val="480"/>
      <w:marRight w:val="0"/>
      <w:marTop w:val="0"/>
      <w:marBottom w:val="0"/>
      <w:divBdr>
        <w:top w:val="none" w:sz="0" w:space="0" w:color="auto"/>
        <w:left w:val="none" w:sz="0" w:space="0" w:color="auto"/>
        <w:bottom w:val="none" w:sz="0" w:space="0" w:color="auto"/>
        <w:right w:val="none" w:sz="0" w:space="0" w:color="auto"/>
      </w:divBdr>
    </w:div>
    <w:div w:id="1260411328">
      <w:marLeft w:val="480"/>
      <w:marRight w:val="0"/>
      <w:marTop w:val="0"/>
      <w:marBottom w:val="0"/>
      <w:divBdr>
        <w:top w:val="none" w:sz="0" w:space="0" w:color="auto"/>
        <w:left w:val="none" w:sz="0" w:space="0" w:color="auto"/>
        <w:bottom w:val="none" w:sz="0" w:space="0" w:color="auto"/>
        <w:right w:val="none" w:sz="0" w:space="0" w:color="auto"/>
      </w:divBdr>
    </w:div>
    <w:div w:id="1264221276">
      <w:marLeft w:val="480"/>
      <w:marRight w:val="0"/>
      <w:marTop w:val="0"/>
      <w:marBottom w:val="0"/>
      <w:divBdr>
        <w:top w:val="none" w:sz="0" w:space="0" w:color="auto"/>
        <w:left w:val="none" w:sz="0" w:space="0" w:color="auto"/>
        <w:bottom w:val="none" w:sz="0" w:space="0" w:color="auto"/>
        <w:right w:val="none" w:sz="0" w:space="0" w:color="auto"/>
      </w:divBdr>
    </w:div>
    <w:div w:id="1265386760">
      <w:marLeft w:val="480"/>
      <w:marRight w:val="0"/>
      <w:marTop w:val="0"/>
      <w:marBottom w:val="0"/>
      <w:divBdr>
        <w:top w:val="none" w:sz="0" w:space="0" w:color="auto"/>
        <w:left w:val="none" w:sz="0" w:space="0" w:color="auto"/>
        <w:bottom w:val="none" w:sz="0" w:space="0" w:color="auto"/>
        <w:right w:val="none" w:sz="0" w:space="0" w:color="auto"/>
      </w:divBdr>
    </w:div>
    <w:div w:id="1265500772">
      <w:marLeft w:val="480"/>
      <w:marRight w:val="0"/>
      <w:marTop w:val="0"/>
      <w:marBottom w:val="0"/>
      <w:divBdr>
        <w:top w:val="none" w:sz="0" w:space="0" w:color="auto"/>
        <w:left w:val="none" w:sz="0" w:space="0" w:color="auto"/>
        <w:bottom w:val="none" w:sz="0" w:space="0" w:color="auto"/>
        <w:right w:val="none" w:sz="0" w:space="0" w:color="auto"/>
      </w:divBdr>
    </w:div>
    <w:div w:id="1269194154">
      <w:marLeft w:val="480"/>
      <w:marRight w:val="0"/>
      <w:marTop w:val="0"/>
      <w:marBottom w:val="0"/>
      <w:divBdr>
        <w:top w:val="none" w:sz="0" w:space="0" w:color="auto"/>
        <w:left w:val="none" w:sz="0" w:space="0" w:color="auto"/>
        <w:bottom w:val="none" w:sz="0" w:space="0" w:color="auto"/>
        <w:right w:val="none" w:sz="0" w:space="0" w:color="auto"/>
      </w:divBdr>
    </w:div>
    <w:div w:id="1270312700">
      <w:marLeft w:val="480"/>
      <w:marRight w:val="0"/>
      <w:marTop w:val="0"/>
      <w:marBottom w:val="0"/>
      <w:divBdr>
        <w:top w:val="none" w:sz="0" w:space="0" w:color="auto"/>
        <w:left w:val="none" w:sz="0" w:space="0" w:color="auto"/>
        <w:bottom w:val="none" w:sz="0" w:space="0" w:color="auto"/>
        <w:right w:val="none" w:sz="0" w:space="0" w:color="auto"/>
      </w:divBdr>
    </w:div>
    <w:div w:id="1271203162">
      <w:marLeft w:val="480"/>
      <w:marRight w:val="0"/>
      <w:marTop w:val="0"/>
      <w:marBottom w:val="0"/>
      <w:divBdr>
        <w:top w:val="none" w:sz="0" w:space="0" w:color="auto"/>
        <w:left w:val="none" w:sz="0" w:space="0" w:color="auto"/>
        <w:bottom w:val="none" w:sz="0" w:space="0" w:color="auto"/>
        <w:right w:val="none" w:sz="0" w:space="0" w:color="auto"/>
      </w:divBdr>
    </w:div>
    <w:div w:id="1271939557">
      <w:marLeft w:val="480"/>
      <w:marRight w:val="0"/>
      <w:marTop w:val="0"/>
      <w:marBottom w:val="0"/>
      <w:divBdr>
        <w:top w:val="none" w:sz="0" w:space="0" w:color="auto"/>
        <w:left w:val="none" w:sz="0" w:space="0" w:color="auto"/>
        <w:bottom w:val="none" w:sz="0" w:space="0" w:color="auto"/>
        <w:right w:val="none" w:sz="0" w:space="0" w:color="auto"/>
      </w:divBdr>
    </w:div>
    <w:div w:id="1272281108">
      <w:marLeft w:val="480"/>
      <w:marRight w:val="0"/>
      <w:marTop w:val="0"/>
      <w:marBottom w:val="0"/>
      <w:divBdr>
        <w:top w:val="none" w:sz="0" w:space="0" w:color="auto"/>
        <w:left w:val="none" w:sz="0" w:space="0" w:color="auto"/>
        <w:bottom w:val="none" w:sz="0" w:space="0" w:color="auto"/>
        <w:right w:val="none" w:sz="0" w:space="0" w:color="auto"/>
      </w:divBdr>
    </w:div>
    <w:div w:id="1273122727">
      <w:marLeft w:val="480"/>
      <w:marRight w:val="0"/>
      <w:marTop w:val="0"/>
      <w:marBottom w:val="0"/>
      <w:divBdr>
        <w:top w:val="none" w:sz="0" w:space="0" w:color="auto"/>
        <w:left w:val="none" w:sz="0" w:space="0" w:color="auto"/>
        <w:bottom w:val="none" w:sz="0" w:space="0" w:color="auto"/>
        <w:right w:val="none" w:sz="0" w:space="0" w:color="auto"/>
      </w:divBdr>
    </w:div>
    <w:div w:id="1274509373">
      <w:marLeft w:val="480"/>
      <w:marRight w:val="0"/>
      <w:marTop w:val="0"/>
      <w:marBottom w:val="0"/>
      <w:divBdr>
        <w:top w:val="none" w:sz="0" w:space="0" w:color="auto"/>
        <w:left w:val="none" w:sz="0" w:space="0" w:color="auto"/>
        <w:bottom w:val="none" w:sz="0" w:space="0" w:color="auto"/>
        <w:right w:val="none" w:sz="0" w:space="0" w:color="auto"/>
      </w:divBdr>
    </w:div>
    <w:div w:id="1278559190">
      <w:marLeft w:val="480"/>
      <w:marRight w:val="0"/>
      <w:marTop w:val="0"/>
      <w:marBottom w:val="0"/>
      <w:divBdr>
        <w:top w:val="none" w:sz="0" w:space="0" w:color="auto"/>
        <w:left w:val="none" w:sz="0" w:space="0" w:color="auto"/>
        <w:bottom w:val="none" w:sz="0" w:space="0" w:color="auto"/>
        <w:right w:val="none" w:sz="0" w:space="0" w:color="auto"/>
      </w:divBdr>
    </w:div>
    <w:div w:id="1280528853">
      <w:marLeft w:val="480"/>
      <w:marRight w:val="0"/>
      <w:marTop w:val="0"/>
      <w:marBottom w:val="0"/>
      <w:divBdr>
        <w:top w:val="none" w:sz="0" w:space="0" w:color="auto"/>
        <w:left w:val="none" w:sz="0" w:space="0" w:color="auto"/>
        <w:bottom w:val="none" w:sz="0" w:space="0" w:color="auto"/>
        <w:right w:val="none" w:sz="0" w:space="0" w:color="auto"/>
      </w:divBdr>
    </w:div>
    <w:div w:id="1281187807">
      <w:marLeft w:val="480"/>
      <w:marRight w:val="0"/>
      <w:marTop w:val="0"/>
      <w:marBottom w:val="0"/>
      <w:divBdr>
        <w:top w:val="none" w:sz="0" w:space="0" w:color="auto"/>
        <w:left w:val="none" w:sz="0" w:space="0" w:color="auto"/>
        <w:bottom w:val="none" w:sz="0" w:space="0" w:color="auto"/>
        <w:right w:val="none" w:sz="0" w:space="0" w:color="auto"/>
      </w:divBdr>
    </w:div>
    <w:div w:id="1281304358">
      <w:marLeft w:val="480"/>
      <w:marRight w:val="0"/>
      <w:marTop w:val="0"/>
      <w:marBottom w:val="0"/>
      <w:divBdr>
        <w:top w:val="none" w:sz="0" w:space="0" w:color="auto"/>
        <w:left w:val="none" w:sz="0" w:space="0" w:color="auto"/>
        <w:bottom w:val="none" w:sz="0" w:space="0" w:color="auto"/>
        <w:right w:val="none" w:sz="0" w:space="0" w:color="auto"/>
      </w:divBdr>
    </w:div>
    <w:div w:id="1282807814">
      <w:marLeft w:val="480"/>
      <w:marRight w:val="0"/>
      <w:marTop w:val="0"/>
      <w:marBottom w:val="0"/>
      <w:divBdr>
        <w:top w:val="none" w:sz="0" w:space="0" w:color="auto"/>
        <w:left w:val="none" w:sz="0" w:space="0" w:color="auto"/>
        <w:bottom w:val="none" w:sz="0" w:space="0" w:color="auto"/>
        <w:right w:val="none" w:sz="0" w:space="0" w:color="auto"/>
      </w:divBdr>
    </w:div>
    <w:div w:id="1283262833">
      <w:marLeft w:val="480"/>
      <w:marRight w:val="0"/>
      <w:marTop w:val="0"/>
      <w:marBottom w:val="0"/>
      <w:divBdr>
        <w:top w:val="none" w:sz="0" w:space="0" w:color="auto"/>
        <w:left w:val="none" w:sz="0" w:space="0" w:color="auto"/>
        <w:bottom w:val="none" w:sz="0" w:space="0" w:color="auto"/>
        <w:right w:val="none" w:sz="0" w:space="0" w:color="auto"/>
      </w:divBdr>
    </w:div>
    <w:div w:id="1283344041">
      <w:marLeft w:val="480"/>
      <w:marRight w:val="0"/>
      <w:marTop w:val="0"/>
      <w:marBottom w:val="0"/>
      <w:divBdr>
        <w:top w:val="none" w:sz="0" w:space="0" w:color="auto"/>
        <w:left w:val="none" w:sz="0" w:space="0" w:color="auto"/>
        <w:bottom w:val="none" w:sz="0" w:space="0" w:color="auto"/>
        <w:right w:val="none" w:sz="0" w:space="0" w:color="auto"/>
      </w:divBdr>
    </w:div>
    <w:div w:id="1284312869">
      <w:marLeft w:val="480"/>
      <w:marRight w:val="0"/>
      <w:marTop w:val="0"/>
      <w:marBottom w:val="0"/>
      <w:divBdr>
        <w:top w:val="none" w:sz="0" w:space="0" w:color="auto"/>
        <w:left w:val="none" w:sz="0" w:space="0" w:color="auto"/>
        <w:bottom w:val="none" w:sz="0" w:space="0" w:color="auto"/>
        <w:right w:val="none" w:sz="0" w:space="0" w:color="auto"/>
      </w:divBdr>
    </w:div>
    <w:div w:id="1285234156">
      <w:marLeft w:val="480"/>
      <w:marRight w:val="0"/>
      <w:marTop w:val="0"/>
      <w:marBottom w:val="0"/>
      <w:divBdr>
        <w:top w:val="none" w:sz="0" w:space="0" w:color="auto"/>
        <w:left w:val="none" w:sz="0" w:space="0" w:color="auto"/>
        <w:bottom w:val="none" w:sz="0" w:space="0" w:color="auto"/>
        <w:right w:val="none" w:sz="0" w:space="0" w:color="auto"/>
      </w:divBdr>
    </w:div>
    <w:div w:id="1285648973">
      <w:marLeft w:val="480"/>
      <w:marRight w:val="0"/>
      <w:marTop w:val="0"/>
      <w:marBottom w:val="0"/>
      <w:divBdr>
        <w:top w:val="none" w:sz="0" w:space="0" w:color="auto"/>
        <w:left w:val="none" w:sz="0" w:space="0" w:color="auto"/>
        <w:bottom w:val="none" w:sz="0" w:space="0" w:color="auto"/>
        <w:right w:val="none" w:sz="0" w:space="0" w:color="auto"/>
      </w:divBdr>
    </w:div>
    <w:div w:id="1288195697">
      <w:marLeft w:val="480"/>
      <w:marRight w:val="0"/>
      <w:marTop w:val="0"/>
      <w:marBottom w:val="0"/>
      <w:divBdr>
        <w:top w:val="none" w:sz="0" w:space="0" w:color="auto"/>
        <w:left w:val="none" w:sz="0" w:space="0" w:color="auto"/>
        <w:bottom w:val="none" w:sz="0" w:space="0" w:color="auto"/>
        <w:right w:val="none" w:sz="0" w:space="0" w:color="auto"/>
      </w:divBdr>
    </w:div>
    <w:div w:id="1291208024">
      <w:marLeft w:val="480"/>
      <w:marRight w:val="0"/>
      <w:marTop w:val="0"/>
      <w:marBottom w:val="0"/>
      <w:divBdr>
        <w:top w:val="none" w:sz="0" w:space="0" w:color="auto"/>
        <w:left w:val="none" w:sz="0" w:space="0" w:color="auto"/>
        <w:bottom w:val="none" w:sz="0" w:space="0" w:color="auto"/>
        <w:right w:val="none" w:sz="0" w:space="0" w:color="auto"/>
      </w:divBdr>
    </w:div>
    <w:div w:id="1292520831">
      <w:marLeft w:val="480"/>
      <w:marRight w:val="0"/>
      <w:marTop w:val="0"/>
      <w:marBottom w:val="0"/>
      <w:divBdr>
        <w:top w:val="none" w:sz="0" w:space="0" w:color="auto"/>
        <w:left w:val="none" w:sz="0" w:space="0" w:color="auto"/>
        <w:bottom w:val="none" w:sz="0" w:space="0" w:color="auto"/>
        <w:right w:val="none" w:sz="0" w:space="0" w:color="auto"/>
      </w:divBdr>
    </w:div>
    <w:div w:id="1295135267">
      <w:marLeft w:val="480"/>
      <w:marRight w:val="0"/>
      <w:marTop w:val="0"/>
      <w:marBottom w:val="0"/>
      <w:divBdr>
        <w:top w:val="none" w:sz="0" w:space="0" w:color="auto"/>
        <w:left w:val="none" w:sz="0" w:space="0" w:color="auto"/>
        <w:bottom w:val="none" w:sz="0" w:space="0" w:color="auto"/>
        <w:right w:val="none" w:sz="0" w:space="0" w:color="auto"/>
      </w:divBdr>
    </w:div>
    <w:div w:id="1295797227">
      <w:marLeft w:val="480"/>
      <w:marRight w:val="0"/>
      <w:marTop w:val="0"/>
      <w:marBottom w:val="0"/>
      <w:divBdr>
        <w:top w:val="none" w:sz="0" w:space="0" w:color="auto"/>
        <w:left w:val="none" w:sz="0" w:space="0" w:color="auto"/>
        <w:bottom w:val="none" w:sz="0" w:space="0" w:color="auto"/>
        <w:right w:val="none" w:sz="0" w:space="0" w:color="auto"/>
      </w:divBdr>
    </w:div>
    <w:div w:id="1298299447">
      <w:marLeft w:val="480"/>
      <w:marRight w:val="0"/>
      <w:marTop w:val="0"/>
      <w:marBottom w:val="0"/>
      <w:divBdr>
        <w:top w:val="none" w:sz="0" w:space="0" w:color="auto"/>
        <w:left w:val="none" w:sz="0" w:space="0" w:color="auto"/>
        <w:bottom w:val="none" w:sz="0" w:space="0" w:color="auto"/>
        <w:right w:val="none" w:sz="0" w:space="0" w:color="auto"/>
      </w:divBdr>
    </w:div>
    <w:div w:id="1299608096">
      <w:marLeft w:val="480"/>
      <w:marRight w:val="0"/>
      <w:marTop w:val="0"/>
      <w:marBottom w:val="0"/>
      <w:divBdr>
        <w:top w:val="none" w:sz="0" w:space="0" w:color="auto"/>
        <w:left w:val="none" w:sz="0" w:space="0" w:color="auto"/>
        <w:bottom w:val="none" w:sz="0" w:space="0" w:color="auto"/>
        <w:right w:val="none" w:sz="0" w:space="0" w:color="auto"/>
      </w:divBdr>
    </w:div>
    <w:div w:id="1306157299">
      <w:marLeft w:val="480"/>
      <w:marRight w:val="0"/>
      <w:marTop w:val="0"/>
      <w:marBottom w:val="0"/>
      <w:divBdr>
        <w:top w:val="none" w:sz="0" w:space="0" w:color="auto"/>
        <w:left w:val="none" w:sz="0" w:space="0" w:color="auto"/>
        <w:bottom w:val="none" w:sz="0" w:space="0" w:color="auto"/>
        <w:right w:val="none" w:sz="0" w:space="0" w:color="auto"/>
      </w:divBdr>
    </w:div>
    <w:div w:id="1307781886">
      <w:marLeft w:val="480"/>
      <w:marRight w:val="0"/>
      <w:marTop w:val="0"/>
      <w:marBottom w:val="0"/>
      <w:divBdr>
        <w:top w:val="none" w:sz="0" w:space="0" w:color="auto"/>
        <w:left w:val="none" w:sz="0" w:space="0" w:color="auto"/>
        <w:bottom w:val="none" w:sz="0" w:space="0" w:color="auto"/>
        <w:right w:val="none" w:sz="0" w:space="0" w:color="auto"/>
      </w:divBdr>
    </w:div>
    <w:div w:id="1307971433">
      <w:marLeft w:val="480"/>
      <w:marRight w:val="0"/>
      <w:marTop w:val="0"/>
      <w:marBottom w:val="0"/>
      <w:divBdr>
        <w:top w:val="none" w:sz="0" w:space="0" w:color="auto"/>
        <w:left w:val="none" w:sz="0" w:space="0" w:color="auto"/>
        <w:bottom w:val="none" w:sz="0" w:space="0" w:color="auto"/>
        <w:right w:val="none" w:sz="0" w:space="0" w:color="auto"/>
      </w:divBdr>
    </w:div>
    <w:div w:id="1308899328">
      <w:marLeft w:val="480"/>
      <w:marRight w:val="0"/>
      <w:marTop w:val="0"/>
      <w:marBottom w:val="0"/>
      <w:divBdr>
        <w:top w:val="none" w:sz="0" w:space="0" w:color="auto"/>
        <w:left w:val="none" w:sz="0" w:space="0" w:color="auto"/>
        <w:bottom w:val="none" w:sz="0" w:space="0" w:color="auto"/>
        <w:right w:val="none" w:sz="0" w:space="0" w:color="auto"/>
      </w:divBdr>
    </w:div>
    <w:div w:id="1309624774">
      <w:marLeft w:val="480"/>
      <w:marRight w:val="0"/>
      <w:marTop w:val="0"/>
      <w:marBottom w:val="0"/>
      <w:divBdr>
        <w:top w:val="none" w:sz="0" w:space="0" w:color="auto"/>
        <w:left w:val="none" w:sz="0" w:space="0" w:color="auto"/>
        <w:bottom w:val="none" w:sz="0" w:space="0" w:color="auto"/>
        <w:right w:val="none" w:sz="0" w:space="0" w:color="auto"/>
      </w:divBdr>
    </w:div>
    <w:div w:id="1313871974">
      <w:marLeft w:val="480"/>
      <w:marRight w:val="0"/>
      <w:marTop w:val="0"/>
      <w:marBottom w:val="0"/>
      <w:divBdr>
        <w:top w:val="none" w:sz="0" w:space="0" w:color="auto"/>
        <w:left w:val="none" w:sz="0" w:space="0" w:color="auto"/>
        <w:bottom w:val="none" w:sz="0" w:space="0" w:color="auto"/>
        <w:right w:val="none" w:sz="0" w:space="0" w:color="auto"/>
      </w:divBdr>
    </w:div>
    <w:div w:id="1314604269">
      <w:marLeft w:val="480"/>
      <w:marRight w:val="0"/>
      <w:marTop w:val="0"/>
      <w:marBottom w:val="0"/>
      <w:divBdr>
        <w:top w:val="none" w:sz="0" w:space="0" w:color="auto"/>
        <w:left w:val="none" w:sz="0" w:space="0" w:color="auto"/>
        <w:bottom w:val="none" w:sz="0" w:space="0" w:color="auto"/>
        <w:right w:val="none" w:sz="0" w:space="0" w:color="auto"/>
      </w:divBdr>
    </w:div>
    <w:div w:id="1314914812">
      <w:marLeft w:val="480"/>
      <w:marRight w:val="0"/>
      <w:marTop w:val="0"/>
      <w:marBottom w:val="0"/>
      <w:divBdr>
        <w:top w:val="none" w:sz="0" w:space="0" w:color="auto"/>
        <w:left w:val="none" w:sz="0" w:space="0" w:color="auto"/>
        <w:bottom w:val="none" w:sz="0" w:space="0" w:color="auto"/>
        <w:right w:val="none" w:sz="0" w:space="0" w:color="auto"/>
      </w:divBdr>
    </w:div>
    <w:div w:id="1315986089">
      <w:marLeft w:val="480"/>
      <w:marRight w:val="0"/>
      <w:marTop w:val="0"/>
      <w:marBottom w:val="0"/>
      <w:divBdr>
        <w:top w:val="none" w:sz="0" w:space="0" w:color="auto"/>
        <w:left w:val="none" w:sz="0" w:space="0" w:color="auto"/>
        <w:bottom w:val="none" w:sz="0" w:space="0" w:color="auto"/>
        <w:right w:val="none" w:sz="0" w:space="0" w:color="auto"/>
      </w:divBdr>
    </w:div>
    <w:div w:id="1318145191">
      <w:marLeft w:val="480"/>
      <w:marRight w:val="0"/>
      <w:marTop w:val="0"/>
      <w:marBottom w:val="0"/>
      <w:divBdr>
        <w:top w:val="none" w:sz="0" w:space="0" w:color="auto"/>
        <w:left w:val="none" w:sz="0" w:space="0" w:color="auto"/>
        <w:bottom w:val="none" w:sz="0" w:space="0" w:color="auto"/>
        <w:right w:val="none" w:sz="0" w:space="0" w:color="auto"/>
      </w:divBdr>
    </w:div>
    <w:div w:id="1319267254">
      <w:marLeft w:val="480"/>
      <w:marRight w:val="0"/>
      <w:marTop w:val="0"/>
      <w:marBottom w:val="0"/>
      <w:divBdr>
        <w:top w:val="none" w:sz="0" w:space="0" w:color="auto"/>
        <w:left w:val="none" w:sz="0" w:space="0" w:color="auto"/>
        <w:bottom w:val="none" w:sz="0" w:space="0" w:color="auto"/>
        <w:right w:val="none" w:sz="0" w:space="0" w:color="auto"/>
      </w:divBdr>
    </w:div>
    <w:div w:id="1319848919">
      <w:marLeft w:val="480"/>
      <w:marRight w:val="0"/>
      <w:marTop w:val="0"/>
      <w:marBottom w:val="0"/>
      <w:divBdr>
        <w:top w:val="none" w:sz="0" w:space="0" w:color="auto"/>
        <w:left w:val="none" w:sz="0" w:space="0" w:color="auto"/>
        <w:bottom w:val="none" w:sz="0" w:space="0" w:color="auto"/>
        <w:right w:val="none" w:sz="0" w:space="0" w:color="auto"/>
      </w:divBdr>
    </w:div>
    <w:div w:id="1326779529">
      <w:marLeft w:val="480"/>
      <w:marRight w:val="0"/>
      <w:marTop w:val="0"/>
      <w:marBottom w:val="0"/>
      <w:divBdr>
        <w:top w:val="none" w:sz="0" w:space="0" w:color="auto"/>
        <w:left w:val="none" w:sz="0" w:space="0" w:color="auto"/>
        <w:bottom w:val="none" w:sz="0" w:space="0" w:color="auto"/>
        <w:right w:val="none" w:sz="0" w:space="0" w:color="auto"/>
      </w:divBdr>
    </w:div>
    <w:div w:id="1327829837">
      <w:marLeft w:val="480"/>
      <w:marRight w:val="0"/>
      <w:marTop w:val="0"/>
      <w:marBottom w:val="0"/>
      <w:divBdr>
        <w:top w:val="none" w:sz="0" w:space="0" w:color="auto"/>
        <w:left w:val="none" w:sz="0" w:space="0" w:color="auto"/>
        <w:bottom w:val="none" w:sz="0" w:space="0" w:color="auto"/>
        <w:right w:val="none" w:sz="0" w:space="0" w:color="auto"/>
      </w:divBdr>
    </w:div>
    <w:div w:id="1329288600">
      <w:marLeft w:val="480"/>
      <w:marRight w:val="0"/>
      <w:marTop w:val="0"/>
      <w:marBottom w:val="0"/>
      <w:divBdr>
        <w:top w:val="none" w:sz="0" w:space="0" w:color="auto"/>
        <w:left w:val="none" w:sz="0" w:space="0" w:color="auto"/>
        <w:bottom w:val="none" w:sz="0" w:space="0" w:color="auto"/>
        <w:right w:val="none" w:sz="0" w:space="0" w:color="auto"/>
      </w:divBdr>
    </w:div>
    <w:div w:id="1329671783">
      <w:marLeft w:val="480"/>
      <w:marRight w:val="0"/>
      <w:marTop w:val="0"/>
      <w:marBottom w:val="0"/>
      <w:divBdr>
        <w:top w:val="none" w:sz="0" w:space="0" w:color="auto"/>
        <w:left w:val="none" w:sz="0" w:space="0" w:color="auto"/>
        <w:bottom w:val="none" w:sz="0" w:space="0" w:color="auto"/>
        <w:right w:val="none" w:sz="0" w:space="0" w:color="auto"/>
      </w:divBdr>
    </w:div>
    <w:div w:id="1333340178">
      <w:marLeft w:val="480"/>
      <w:marRight w:val="0"/>
      <w:marTop w:val="0"/>
      <w:marBottom w:val="0"/>
      <w:divBdr>
        <w:top w:val="none" w:sz="0" w:space="0" w:color="auto"/>
        <w:left w:val="none" w:sz="0" w:space="0" w:color="auto"/>
        <w:bottom w:val="none" w:sz="0" w:space="0" w:color="auto"/>
        <w:right w:val="none" w:sz="0" w:space="0" w:color="auto"/>
      </w:divBdr>
    </w:div>
    <w:div w:id="1334648975">
      <w:marLeft w:val="480"/>
      <w:marRight w:val="0"/>
      <w:marTop w:val="0"/>
      <w:marBottom w:val="0"/>
      <w:divBdr>
        <w:top w:val="none" w:sz="0" w:space="0" w:color="auto"/>
        <w:left w:val="none" w:sz="0" w:space="0" w:color="auto"/>
        <w:bottom w:val="none" w:sz="0" w:space="0" w:color="auto"/>
        <w:right w:val="none" w:sz="0" w:space="0" w:color="auto"/>
      </w:divBdr>
    </w:div>
    <w:div w:id="1335105169">
      <w:marLeft w:val="480"/>
      <w:marRight w:val="0"/>
      <w:marTop w:val="0"/>
      <w:marBottom w:val="0"/>
      <w:divBdr>
        <w:top w:val="none" w:sz="0" w:space="0" w:color="auto"/>
        <w:left w:val="none" w:sz="0" w:space="0" w:color="auto"/>
        <w:bottom w:val="none" w:sz="0" w:space="0" w:color="auto"/>
        <w:right w:val="none" w:sz="0" w:space="0" w:color="auto"/>
      </w:divBdr>
    </w:div>
    <w:div w:id="1336573403">
      <w:marLeft w:val="480"/>
      <w:marRight w:val="0"/>
      <w:marTop w:val="0"/>
      <w:marBottom w:val="0"/>
      <w:divBdr>
        <w:top w:val="none" w:sz="0" w:space="0" w:color="auto"/>
        <w:left w:val="none" w:sz="0" w:space="0" w:color="auto"/>
        <w:bottom w:val="none" w:sz="0" w:space="0" w:color="auto"/>
        <w:right w:val="none" w:sz="0" w:space="0" w:color="auto"/>
      </w:divBdr>
    </w:div>
    <w:div w:id="1337028439">
      <w:marLeft w:val="480"/>
      <w:marRight w:val="0"/>
      <w:marTop w:val="0"/>
      <w:marBottom w:val="0"/>
      <w:divBdr>
        <w:top w:val="none" w:sz="0" w:space="0" w:color="auto"/>
        <w:left w:val="none" w:sz="0" w:space="0" w:color="auto"/>
        <w:bottom w:val="none" w:sz="0" w:space="0" w:color="auto"/>
        <w:right w:val="none" w:sz="0" w:space="0" w:color="auto"/>
      </w:divBdr>
    </w:div>
    <w:div w:id="1337998953">
      <w:marLeft w:val="480"/>
      <w:marRight w:val="0"/>
      <w:marTop w:val="0"/>
      <w:marBottom w:val="0"/>
      <w:divBdr>
        <w:top w:val="none" w:sz="0" w:space="0" w:color="auto"/>
        <w:left w:val="none" w:sz="0" w:space="0" w:color="auto"/>
        <w:bottom w:val="none" w:sz="0" w:space="0" w:color="auto"/>
        <w:right w:val="none" w:sz="0" w:space="0" w:color="auto"/>
      </w:divBdr>
    </w:div>
    <w:div w:id="1338574842">
      <w:marLeft w:val="480"/>
      <w:marRight w:val="0"/>
      <w:marTop w:val="0"/>
      <w:marBottom w:val="0"/>
      <w:divBdr>
        <w:top w:val="none" w:sz="0" w:space="0" w:color="auto"/>
        <w:left w:val="none" w:sz="0" w:space="0" w:color="auto"/>
        <w:bottom w:val="none" w:sz="0" w:space="0" w:color="auto"/>
        <w:right w:val="none" w:sz="0" w:space="0" w:color="auto"/>
      </w:divBdr>
    </w:div>
    <w:div w:id="1340617096">
      <w:marLeft w:val="480"/>
      <w:marRight w:val="0"/>
      <w:marTop w:val="0"/>
      <w:marBottom w:val="0"/>
      <w:divBdr>
        <w:top w:val="none" w:sz="0" w:space="0" w:color="auto"/>
        <w:left w:val="none" w:sz="0" w:space="0" w:color="auto"/>
        <w:bottom w:val="none" w:sz="0" w:space="0" w:color="auto"/>
        <w:right w:val="none" w:sz="0" w:space="0" w:color="auto"/>
      </w:divBdr>
    </w:div>
    <w:div w:id="1341616736">
      <w:marLeft w:val="480"/>
      <w:marRight w:val="0"/>
      <w:marTop w:val="0"/>
      <w:marBottom w:val="0"/>
      <w:divBdr>
        <w:top w:val="none" w:sz="0" w:space="0" w:color="auto"/>
        <w:left w:val="none" w:sz="0" w:space="0" w:color="auto"/>
        <w:bottom w:val="none" w:sz="0" w:space="0" w:color="auto"/>
        <w:right w:val="none" w:sz="0" w:space="0" w:color="auto"/>
      </w:divBdr>
    </w:div>
    <w:div w:id="1342899751">
      <w:marLeft w:val="480"/>
      <w:marRight w:val="0"/>
      <w:marTop w:val="0"/>
      <w:marBottom w:val="0"/>
      <w:divBdr>
        <w:top w:val="none" w:sz="0" w:space="0" w:color="auto"/>
        <w:left w:val="none" w:sz="0" w:space="0" w:color="auto"/>
        <w:bottom w:val="none" w:sz="0" w:space="0" w:color="auto"/>
        <w:right w:val="none" w:sz="0" w:space="0" w:color="auto"/>
      </w:divBdr>
    </w:div>
    <w:div w:id="1343363067">
      <w:marLeft w:val="480"/>
      <w:marRight w:val="0"/>
      <w:marTop w:val="0"/>
      <w:marBottom w:val="0"/>
      <w:divBdr>
        <w:top w:val="none" w:sz="0" w:space="0" w:color="auto"/>
        <w:left w:val="none" w:sz="0" w:space="0" w:color="auto"/>
        <w:bottom w:val="none" w:sz="0" w:space="0" w:color="auto"/>
        <w:right w:val="none" w:sz="0" w:space="0" w:color="auto"/>
      </w:divBdr>
    </w:div>
    <w:div w:id="1344209474">
      <w:marLeft w:val="480"/>
      <w:marRight w:val="0"/>
      <w:marTop w:val="0"/>
      <w:marBottom w:val="0"/>
      <w:divBdr>
        <w:top w:val="none" w:sz="0" w:space="0" w:color="auto"/>
        <w:left w:val="none" w:sz="0" w:space="0" w:color="auto"/>
        <w:bottom w:val="none" w:sz="0" w:space="0" w:color="auto"/>
        <w:right w:val="none" w:sz="0" w:space="0" w:color="auto"/>
      </w:divBdr>
    </w:div>
    <w:div w:id="1344819652">
      <w:marLeft w:val="480"/>
      <w:marRight w:val="0"/>
      <w:marTop w:val="0"/>
      <w:marBottom w:val="0"/>
      <w:divBdr>
        <w:top w:val="none" w:sz="0" w:space="0" w:color="auto"/>
        <w:left w:val="none" w:sz="0" w:space="0" w:color="auto"/>
        <w:bottom w:val="none" w:sz="0" w:space="0" w:color="auto"/>
        <w:right w:val="none" w:sz="0" w:space="0" w:color="auto"/>
      </w:divBdr>
    </w:div>
    <w:div w:id="1345015286">
      <w:marLeft w:val="480"/>
      <w:marRight w:val="0"/>
      <w:marTop w:val="0"/>
      <w:marBottom w:val="0"/>
      <w:divBdr>
        <w:top w:val="none" w:sz="0" w:space="0" w:color="auto"/>
        <w:left w:val="none" w:sz="0" w:space="0" w:color="auto"/>
        <w:bottom w:val="none" w:sz="0" w:space="0" w:color="auto"/>
        <w:right w:val="none" w:sz="0" w:space="0" w:color="auto"/>
      </w:divBdr>
    </w:div>
    <w:div w:id="1345327731">
      <w:marLeft w:val="480"/>
      <w:marRight w:val="0"/>
      <w:marTop w:val="0"/>
      <w:marBottom w:val="0"/>
      <w:divBdr>
        <w:top w:val="none" w:sz="0" w:space="0" w:color="auto"/>
        <w:left w:val="none" w:sz="0" w:space="0" w:color="auto"/>
        <w:bottom w:val="none" w:sz="0" w:space="0" w:color="auto"/>
        <w:right w:val="none" w:sz="0" w:space="0" w:color="auto"/>
      </w:divBdr>
    </w:div>
    <w:div w:id="1347905524">
      <w:marLeft w:val="480"/>
      <w:marRight w:val="0"/>
      <w:marTop w:val="0"/>
      <w:marBottom w:val="0"/>
      <w:divBdr>
        <w:top w:val="none" w:sz="0" w:space="0" w:color="auto"/>
        <w:left w:val="none" w:sz="0" w:space="0" w:color="auto"/>
        <w:bottom w:val="none" w:sz="0" w:space="0" w:color="auto"/>
        <w:right w:val="none" w:sz="0" w:space="0" w:color="auto"/>
      </w:divBdr>
    </w:div>
    <w:div w:id="1349916220">
      <w:marLeft w:val="480"/>
      <w:marRight w:val="0"/>
      <w:marTop w:val="0"/>
      <w:marBottom w:val="0"/>
      <w:divBdr>
        <w:top w:val="none" w:sz="0" w:space="0" w:color="auto"/>
        <w:left w:val="none" w:sz="0" w:space="0" w:color="auto"/>
        <w:bottom w:val="none" w:sz="0" w:space="0" w:color="auto"/>
        <w:right w:val="none" w:sz="0" w:space="0" w:color="auto"/>
      </w:divBdr>
    </w:div>
    <w:div w:id="1353914072">
      <w:marLeft w:val="480"/>
      <w:marRight w:val="0"/>
      <w:marTop w:val="0"/>
      <w:marBottom w:val="0"/>
      <w:divBdr>
        <w:top w:val="none" w:sz="0" w:space="0" w:color="auto"/>
        <w:left w:val="none" w:sz="0" w:space="0" w:color="auto"/>
        <w:bottom w:val="none" w:sz="0" w:space="0" w:color="auto"/>
        <w:right w:val="none" w:sz="0" w:space="0" w:color="auto"/>
      </w:divBdr>
    </w:div>
    <w:div w:id="1356685741">
      <w:marLeft w:val="480"/>
      <w:marRight w:val="0"/>
      <w:marTop w:val="0"/>
      <w:marBottom w:val="0"/>
      <w:divBdr>
        <w:top w:val="none" w:sz="0" w:space="0" w:color="auto"/>
        <w:left w:val="none" w:sz="0" w:space="0" w:color="auto"/>
        <w:bottom w:val="none" w:sz="0" w:space="0" w:color="auto"/>
        <w:right w:val="none" w:sz="0" w:space="0" w:color="auto"/>
      </w:divBdr>
    </w:div>
    <w:div w:id="1357196411">
      <w:marLeft w:val="480"/>
      <w:marRight w:val="0"/>
      <w:marTop w:val="0"/>
      <w:marBottom w:val="0"/>
      <w:divBdr>
        <w:top w:val="none" w:sz="0" w:space="0" w:color="auto"/>
        <w:left w:val="none" w:sz="0" w:space="0" w:color="auto"/>
        <w:bottom w:val="none" w:sz="0" w:space="0" w:color="auto"/>
        <w:right w:val="none" w:sz="0" w:space="0" w:color="auto"/>
      </w:divBdr>
    </w:div>
    <w:div w:id="1357927435">
      <w:marLeft w:val="480"/>
      <w:marRight w:val="0"/>
      <w:marTop w:val="0"/>
      <w:marBottom w:val="0"/>
      <w:divBdr>
        <w:top w:val="none" w:sz="0" w:space="0" w:color="auto"/>
        <w:left w:val="none" w:sz="0" w:space="0" w:color="auto"/>
        <w:bottom w:val="none" w:sz="0" w:space="0" w:color="auto"/>
        <w:right w:val="none" w:sz="0" w:space="0" w:color="auto"/>
      </w:divBdr>
    </w:div>
    <w:div w:id="1358314697">
      <w:marLeft w:val="480"/>
      <w:marRight w:val="0"/>
      <w:marTop w:val="0"/>
      <w:marBottom w:val="0"/>
      <w:divBdr>
        <w:top w:val="none" w:sz="0" w:space="0" w:color="auto"/>
        <w:left w:val="none" w:sz="0" w:space="0" w:color="auto"/>
        <w:bottom w:val="none" w:sz="0" w:space="0" w:color="auto"/>
        <w:right w:val="none" w:sz="0" w:space="0" w:color="auto"/>
      </w:divBdr>
    </w:div>
    <w:div w:id="1358579179">
      <w:marLeft w:val="480"/>
      <w:marRight w:val="0"/>
      <w:marTop w:val="0"/>
      <w:marBottom w:val="0"/>
      <w:divBdr>
        <w:top w:val="none" w:sz="0" w:space="0" w:color="auto"/>
        <w:left w:val="none" w:sz="0" w:space="0" w:color="auto"/>
        <w:bottom w:val="none" w:sz="0" w:space="0" w:color="auto"/>
        <w:right w:val="none" w:sz="0" w:space="0" w:color="auto"/>
      </w:divBdr>
    </w:div>
    <w:div w:id="1359234516">
      <w:marLeft w:val="480"/>
      <w:marRight w:val="0"/>
      <w:marTop w:val="0"/>
      <w:marBottom w:val="0"/>
      <w:divBdr>
        <w:top w:val="none" w:sz="0" w:space="0" w:color="auto"/>
        <w:left w:val="none" w:sz="0" w:space="0" w:color="auto"/>
        <w:bottom w:val="none" w:sz="0" w:space="0" w:color="auto"/>
        <w:right w:val="none" w:sz="0" w:space="0" w:color="auto"/>
      </w:divBdr>
    </w:div>
    <w:div w:id="1360668201">
      <w:marLeft w:val="480"/>
      <w:marRight w:val="0"/>
      <w:marTop w:val="0"/>
      <w:marBottom w:val="0"/>
      <w:divBdr>
        <w:top w:val="none" w:sz="0" w:space="0" w:color="auto"/>
        <w:left w:val="none" w:sz="0" w:space="0" w:color="auto"/>
        <w:bottom w:val="none" w:sz="0" w:space="0" w:color="auto"/>
        <w:right w:val="none" w:sz="0" w:space="0" w:color="auto"/>
      </w:divBdr>
    </w:div>
    <w:div w:id="1362977394">
      <w:marLeft w:val="480"/>
      <w:marRight w:val="0"/>
      <w:marTop w:val="0"/>
      <w:marBottom w:val="0"/>
      <w:divBdr>
        <w:top w:val="none" w:sz="0" w:space="0" w:color="auto"/>
        <w:left w:val="none" w:sz="0" w:space="0" w:color="auto"/>
        <w:bottom w:val="none" w:sz="0" w:space="0" w:color="auto"/>
        <w:right w:val="none" w:sz="0" w:space="0" w:color="auto"/>
      </w:divBdr>
    </w:div>
    <w:div w:id="1363552301">
      <w:marLeft w:val="480"/>
      <w:marRight w:val="0"/>
      <w:marTop w:val="0"/>
      <w:marBottom w:val="0"/>
      <w:divBdr>
        <w:top w:val="none" w:sz="0" w:space="0" w:color="auto"/>
        <w:left w:val="none" w:sz="0" w:space="0" w:color="auto"/>
        <w:bottom w:val="none" w:sz="0" w:space="0" w:color="auto"/>
        <w:right w:val="none" w:sz="0" w:space="0" w:color="auto"/>
      </w:divBdr>
    </w:div>
    <w:div w:id="1363938141">
      <w:marLeft w:val="480"/>
      <w:marRight w:val="0"/>
      <w:marTop w:val="0"/>
      <w:marBottom w:val="0"/>
      <w:divBdr>
        <w:top w:val="none" w:sz="0" w:space="0" w:color="auto"/>
        <w:left w:val="none" w:sz="0" w:space="0" w:color="auto"/>
        <w:bottom w:val="none" w:sz="0" w:space="0" w:color="auto"/>
        <w:right w:val="none" w:sz="0" w:space="0" w:color="auto"/>
      </w:divBdr>
    </w:div>
    <w:div w:id="1364751744">
      <w:marLeft w:val="480"/>
      <w:marRight w:val="0"/>
      <w:marTop w:val="0"/>
      <w:marBottom w:val="0"/>
      <w:divBdr>
        <w:top w:val="none" w:sz="0" w:space="0" w:color="auto"/>
        <w:left w:val="none" w:sz="0" w:space="0" w:color="auto"/>
        <w:bottom w:val="none" w:sz="0" w:space="0" w:color="auto"/>
        <w:right w:val="none" w:sz="0" w:space="0" w:color="auto"/>
      </w:divBdr>
    </w:div>
    <w:div w:id="1365793069">
      <w:marLeft w:val="480"/>
      <w:marRight w:val="0"/>
      <w:marTop w:val="0"/>
      <w:marBottom w:val="0"/>
      <w:divBdr>
        <w:top w:val="none" w:sz="0" w:space="0" w:color="auto"/>
        <w:left w:val="none" w:sz="0" w:space="0" w:color="auto"/>
        <w:bottom w:val="none" w:sz="0" w:space="0" w:color="auto"/>
        <w:right w:val="none" w:sz="0" w:space="0" w:color="auto"/>
      </w:divBdr>
    </w:div>
    <w:div w:id="1366826334">
      <w:marLeft w:val="480"/>
      <w:marRight w:val="0"/>
      <w:marTop w:val="0"/>
      <w:marBottom w:val="0"/>
      <w:divBdr>
        <w:top w:val="none" w:sz="0" w:space="0" w:color="auto"/>
        <w:left w:val="none" w:sz="0" w:space="0" w:color="auto"/>
        <w:bottom w:val="none" w:sz="0" w:space="0" w:color="auto"/>
        <w:right w:val="none" w:sz="0" w:space="0" w:color="auto"/>
      </w:divBdr>
    </w:div>
    <w:div w:id="1366979611">
      <w:marLeft w:val="480"/>
      <w:marRight w:val="0"/>
      <w:marTop w:val="0"/>
      <w:marBottom w:val="0"/>
      <w:divBdr>
        <w:top w:val="none" w:sz="0" w:space="0" w:color="auto"/>
        <w:left w:val="none" w:sz="0" w:space="0" w:color="auto"/>
        <w:bottom w:val="none" w:sz="0" w:space="0" w:color="auto"/>
        <w:right w:val="none" w:sz="0" w:space="0" w:color="auto"/>
      </w:divBdr>
    </w:div>
    <w:div w:id="1368607618">
      <w:marLeft w:val="480"/>
      <w:marRight w:val="0"/>
      <w:marTop w:val="0"/>
      <w:marBottom w:val="0"/>
      <w:divBdr>
        <w:top w:val="none" w:sz="0" w:space="0" w:color="auto"/>
        <w:left w:val="none" w:sz="0" w:space="0" w:color="auto"/>
        <w:bottom w:val="none" w:sz="0" w:space="0" w:color="auto"/>
        <w:right w:val="none" w:sz="0" w:space="0" w:color="auto"/>
      </w:divBdr>
    </w:div>
    <w:div w:id="1369334640">
      <w:marLeft w:val="480"/>
      <w:marRight w:val="0"/>
      <w:marTop w:val="0"/>
      <w:marBottom w:val="0"/>
      <w:divBdr>
        <w:top w:val="none" w:sz="0" w:space="0" w:color="auto"/>
        <w:left w:val="none" w:sz="0" w:space="0" w:color="auto"/>
        <w:bottom w:val="none" w:sz="0" w:space="0" w:color="auto"/>
        <w:right w:val="none" w:sz="0" w:space="0" w:color="auto"/>
      </w:divBdr>
    </w:div>
    <w:div w:id="1369380139">
      <w:marLeft w:val="480"/>
      <w:marRight w:val="0"/>
      <w:marTop w:val="0"/>
      <w:marBottom w:val="0"/>
      <w:divBdr>
        <w:top w:val="none" w:sz="0" w:space="0" w:color="auto"/>
        <w:left w:val="none" w:sz="0" w:space="0" w:color="auto"/>
        <w:bottom w:val="none" w:sz="0" w:space="0" w:color="auto"/>
        <w:right w:val="none" w:sz="0" w:space="0" w:color="auto"/>
      </w:divBdr>
    </w:div>
    <w:div w:id="1370883112">
      <w:marLeft w:val="480"/>
      <w:marRight w:val="0"/>
      <w:marTop w:val="0"/>
      <w:marBottom w:val="0"/>
      <w:divBdr>
        <w:top w:val="none" w:sz="0" w:space="0" w:color="auto"/>
        <w:left w:val="none" w:sz="0" w:space="0" w:color="auto"/>
        <w:bottom w:val="none" w:sz="0" w:space="0" w:color="auto"/>
        <w:right w:val="none" w:sz="0" w:space="0" w:color="auto"/>
      </w:divBdr>
    </w:div>
    <w:div w:id="1371108370">
      <w:marLeft w:val="480"/>
      <w:marRight w:val="0"/>
      <w:marTop w:val="0"/>
      <w:marBottom w:val="0"/>
      <w:divBdr>
        <w:top w:val="none" w:sz="0" w:space="0" w:color="auto"/>
        <w:left w:val="none" w:sz="0" w:space="0" w:color="auto"/>
        <w:bottom w:val="none" w:sz="0" w:space="0" w:color="auto"/>
        <w:right w:val="none" w:sz="0" w:space="0" w:color="auto"/>
      </w:divBdr>
    </w:div>
    <w:div w:id="1371690276">
      <w:marLeft w:val="480"/>
      <w:marRight w:val="0"/>
      <w:marTop w:val="0"/>
      <w:marBottom w:val="0"/>
      <w:divBdr>
        <w:top w:val="none" w:sz="0" w:space="0" w:color="auto"/>
        <w:left w:val="none" w:sz="0" w:space="0" w:color="auto"/>
        <w:bottom w:val="none" w:sz="0" w:space="0" w:color="auto"/>
        <w:right w:val="none" w:sz="0" w:space="0" w:color="auto"/>
      </w:divBdr>
    </w:div>
    <w:div w:id="1372850734">
      <w:marLeft w:val="480"/>
      <w:marRight w:val="0"/>
      <w:marTop w:val="0"/>
      <w:marBottom w:val="0"/>
      <w:divBdr>
        <w:top w:val="none" w:sz="0" w:space="0" w:color="auto"/>
        <w:left w:val="none" w:sz="0" w:space="0" w:color="auto"/>
        <w:bottom w:val="none" w:sz="0" w:space="0" w:color="auto"/>
        <w:right w:val="none" w:sz="0" w:space="0" w:color="auto"/>
      </w:divBdr>
    </w:div>
    <w:div w:id="1374378387">
      <w:marLeft w:val="480"/>
      <w:marRight w:val="0"/>
      <w:marTop w:val="0"/>
      <w:marBottom w:val="0"/>
      <w:divBdr>
        <w:top w:val="none" w:sz="0" w:space="0" w:color="auto"/>
        <w:left w:val="none" w:sz="0" w:space="0" w:color="auto"/>
        <w:bottom w:val="none" w:sz="0" w:space="0" w:color="auto"/>
        <w:right w:val="none" w:sz="0" w:space="0" w:color="auto"/>
      </w:divBdr>
    </w:div>
    <w:div w:id="1376394917">
      <w:marLeft w:val="480"/>
      <w:marRight w:val="0"/>
      <w:marTop w:val="0"/>
      <w:marBottom w:val="0"/>
      <w:divBdr>
        <w:top w:val="none" w:sz="0" w:space="0" w:color="auto"/>
        <w:left w:val="none" w:sz="0" w:space="0" w:color="auto"/>
        <w:bottom w:val="none" w:sz="0" w:space="0" w:color="auto"/>
        <w:right w:val="none" w:sz="0" w:space="0" w:color="auto"/>
      </w:divBdr>
    </w:div>
    <w:div w:id="1379744218">
      <w:marLeft w:val="480"/>
      <w:marRight w:val="0"/>
      <w:marTop w:val="0"/>
      <w:marBottom w:val="0"/>
      <w:divBdr>
        <w:top w:val="none" w:sz="0" w:space="0" w:color="auto"/>
        <w:left w:val="none" w:sz="0" w:space="0" w:color="auto"/>
        <w:bottom w:val="none" w:sz="0" w:space="0" w:color="auto"/>
        <w:right w:val="none" w:sz="0" w:space="0" w:color="auto"/>
      </w:divBdr>
    </w:div>
    <w:div w:id="1380007468">
      <w:marLeft w:val="480"/>
      <w:marRight w:val="0"/>
      <w:marTop w:val="0"/>
      <w:marBottom w:val="0"/>
      <w:divBdr>
        <w:top w:val="none" w:sz="0" w:space="0" w:color="auto"/>
        <w:left w:val="none" w:sz="0" w:space="0" w:color="auto"/>
        <w:bottom w:val="none" w:sz="0" w:space="0" w:color="auto"/>
        <w:right w:val="none" w:sz="0" w:space="0" w:color="auto"/>
      </w:divBdr>
    </w:div>
    <w:div w:id="1380544792">
      <w:marLeft w:val="480"/>
      <w:marRight w:val="0"/>
      <w:marTop w:val="0"/>
      <w:marBottom w:val="0"/>
      <w:divBdr>
        <w:top w:val="none" w:sz="0" w:space="0" w:color="auto"/>
        <w:left w:val="none" w:sz="0" w:space="0" w:color="auto"/>
        <w:bottom w:val="none" w:sz="0" w:space="0" w:color="auto"/>
        <w:right w:val="none" w:sz="0" w:space="0" w:color="auto"/>
      </w:divBdr>
    </w:div>
    <w:div w:id="1381050142">
      <w:marLeft w:val="480"/>
      <w:marRight w:val="0"/>
      <w:marTop w:val="0"/>
      <w:marBottom w:val="0"/>
      <w:divBdr>
        <w:top w:val="none" w:sz="0" w:space="0" w:color="auto"/>
        <w:left w:val="none" w:sz="0" w:space="0" w:color="auto"/>
        <w:bottom w:val="none" w:sz="0" w:space="0" w:color="auto"/>
        <w:right w:val="none" w:sz="0" w:space="0" w:color="auto"/>
      </w:divBdr>
    </w:div>
    <w:div w:id="1389457304">
      <w:marLeft w:val="480"/>
      <w:marRight w:val="0"/>
      <w:marTop w:val="0"/>
      <w:marBottom w:val="0"/>
      <w:divBdr>
        <w:top w:val="none" w:sz="0" w:space="0" w:color="auto"/>
        <w:left w:val="none" w:sz="0" w:space="0" w:color="auto"/>
        <w:bottom w:val="none" w:sz="0" w:space="0" w:color="auto"/>
        <w:right w:val="none" w:sz="0" w:space="0" w:color="auto"/>
      </w:divBdr>
    </w:div>
    <w:div w:id="1391423823">
      <w:marLeft w:val="480"/>
      <w:marRight w:val="0"/>
      <w:marTop w:val="0"/>
      <w:marBottom w:val="0"/>
      <w:divBdr>
        <w:top w:val="none" w:sz="0" w:space="0" w:color="auto"/>
        <w:left w:val="none" w:sz="0" w:space="0" w:color="auto"/>
        <w:bottom w:val="none" w:sz="0" w:space="0" w:color="auto"/>
        <w:right w:val="none" w:sz="0" w:space="0" w:color="auto"/>
      </w:divBdr>
    </w:div>
    <w:div w:id="1395202611">
      <w:marLeft w:val="480"/>
      <w:marRight w:val="0"/>
      <w:marTop w:val="0"/>
      <w:marBottom w:val="0"/>
      <w:divBdr>
        <w:top w:val="none" w:sz="0" w:space="0" w:color="auto"/>
        <w:left w:val="none" w:sz="0" w:space="0" w:color="auto"/>
        <w:bottom w:val="none" w:sz="0" w:space="0" w:color="auto"/>
        <w:right w:val="none" w:sz="0" w:space="0" w:color="auto"/>
      </w:divBdr>
    </w:div>
    <w:div w:id="1397507673">
      <w:marLeft w:val="480"/>
      <w:marRight w:val="0"/>
      <w:marTop w:val="0"/>
      <w:marBottom w:val="0"/>
      <w:divBdr>
        <w:top w:val="none" w:sz="0" w:space="0" w:color="auto"/>
        <w:left w:val="none" w:sz="0" w:space="0" w:color="auto"/>
        <w:bottom w:val="none" w:sz="0" w:space="0" w:color="auto"/>
        <w:right w:val="none" w:sz="0" w:space="0" w:color="auto"/>
      </w:divBdr>
    </w:div>
    <w:div w:id="1402681927">
      <w:marLeft w:val="480"/>
      <w:marRight w:val="0"/>
      <w:marTop w:val="0"/>
      <w:marBottom w:val="0"/>
      <w:divBdr>
        <w:top w:val="none" w:sz="0" w:space="0" w:color="auto"/>
        <w:left w:val="none" w:sz="0" w:space="0" w:color="auto"/>
        <w:bottom w:val="none" w:sz="0" w:space="0" w:color="auto"/>
        <w:right w:val="none" w:sz="0" w:space="0" w:color="auto"/>
      </w:divBdr>
    </w:div>
    <w:div w:id="1403483587">
      <w:marLeft w:val="480"/>
      <w:marRight w:val="0"/>
      <w:marTop w:val="0"/>
      <w:marBottom w:val="0"/>
      <w:divBdr>
        <w:top w:val="none" w:sz="0" w:space="0" w:color="auto"/>
        <w:left w:val="none" w:sz="0" w:space="0" w:color="auto"/>
        <w:bottom w:val="none" w:sz="0" w:space="0" w:color="auto"/>
        <w:right w:val="none" w:sz="0" w:space="0" w:color="auto"/>
      </w:divBdr>
    </w:div>
    <w:div w:id="1403990629">
      <w:marLeft w:val="480"/>
      <w:marRight w:val="0"/>
      <w:marTop w:val="0"/>
      <w:marBottom w:val="0"/>
      <w:divBdr>
        <w:top w:val="none" w:sz="0" w:space="0" w:color="auto"/>
        <w:left w:val="none" w:sz="0" w:space="0" w:color="auto"/>
        <w:bottom w:val="none" w:sz="0" w:space="0" w:color="auto"/>
        <w:right w:val="none" w:sz="0" w:space="0" w:color="auto"/>
      </w:divBdr>
    </w:div>
    <w:div w:id="1406494326">
      <w:marLeft w:val="480"/>
      <w:marRight w:val="0"/>
      <w:marTop w:val="0"/>
      <w:marBottom w:val="0"/>
      <w:divBdr>
        <w:top w:val="none" w:sz="0" w:space="0" w:color="auto"/>
        <w:left w:val="none" w:sz="0" w:space="0" w:color="auto"/>
        <w:bottom w:val="none" w:sz="0" w:space="0" w:color="auto"/>
        <w:right w:val="none" w:sz="0" w:space="0" w:color="auto"/>
      </w:divBdr>
    </w:div>
    <w:div w:id="1412117087">
      <w:marLeft w:val="480"/>
      <w:marRight w:val="0"/>
      <w:marTop w:val="0"/>
      <w:marBottom w:val="0"/>
      <w:divBdr>
        <w:top w:val="none" w:sz="0" w:space="0" w:color="auto"/>
        <w:left w:val="none" w:sz="0" w:space="0" w:color="auto"/>
        <w:bottom w:val="none" w:sz="0" w:space="0" w:color="auto"/>
        <w:right w:val="none" w:sz="0" w:space="0" w:color="auto"/>
      </w:divBdr>
    </w:div>
    <w:div w:id="1412854430">
      <w:marLeft w:val="480"/>
      <w:marRight w:val="0"/>
      <w:marTop w:val="0"/>
      <w:marBottom w:val="0"/>
      <w:divBdr>
        <w:top w:val="none" w:sz="0" w:space="0" w:color="auto"/>
        <w:left w:val="none" w:sz="0" w:space="0" w:color="auto"/>
        <w:bottom w:val="none" w:sz="0" w:space="0" w:color="auto"/>
        <w:right w:val="none" w:sz="0" w:space="0" w:color="auto"/>
      </w:divBdr>
    </w:div>
    <w:div w:id="1414737359">
      <w:marLeft w:val="480"/>
      <w:marRight w:val="0"/>
      <w:marTop w:val="0"/>
      <w:marBottom w:val="0"/>
      <w:divBdr>
        <w:top w:val="none" w:sz="0" w:space="0" w:color="auto"/>
        <w:left w:val="none" w:sz="0" w:space="0" w:color="auto"/>
        <w:bottom w:val="none" w:sz="0" w:space="0" w:color="auto"/>
        <w:right w:val="none" w:sz="0" w:space="0" w:color="auto"/>
      </w:divBdr>
    </w:div>
    <w:div w:id="1414743323">
      <w:marLeft w:val="480"/>
      <w:marRight w:val="0"/>
      <w:marTop w:val="0"/>
      <w:marBottom w:val="0"/>
      <w:divBdr>
        <w:top w:val="none" w:sz="0" w:space="0" w:color="auto"/>
        <w:left w:val="none" w:sz="0" w:space="0" w:color="auto"/>
        <w:bottom w:val="none" w:sz="0" w:space="0" w:color="auto"/>
        <w:right w:val="none" w:sz="0" w:space="0" w:color="auto"/>
      </w:divBdr>
    </w:div>
    <w:div w:id="1419794053">
      <w:marLeft w:val="480"/>
      <w:marRight w:val="0"/>
      <w:marTop w:val="0"/>
      <w:marBottom w:val="0"/>
      <w:divBdr>
        <w:top w:val="none" w:sz="0" w:space="0" w:color="auto"/>
        <w:left w:val="none" w:sz="0" w:space="0" w:color="auto"/>
        <w:bottom w:val="none" w:sz="0" w:space="0" w:color="auto"/>
        <w:right w:val="none" w:sz="0" w:space="0" w:color="auto"/>
      </w:divBdr>
    </w:div>
    <w:div w:id="1420558860">
      <w:marLeft w:val="480"/>
      <w:marRight w:val="0"/>
      <w:marTop w:val="0"/>
      <w:marBottom w:val="0"/>
      <w:divBdr>
        <w:top w:val="none" w:sz="0" w:space="0" w:color="auto"/>
        <w:left w:val="none" w:sz="0" w:space="0" w:color="auto"/>
        <w:bottom w:val="none" w:sz="0" w:space="0" w:color="auto"/>
        <w:right w:val="none" w:sz="0" w:space="0" w:color="auto"/>
      </w:divBdr>
    </w:div>
    <w:div w:id="1420830300">
      <w:marLeft w:val="480"/>
      <w:marRight w:val="0"/>
      <w:marTop w:val="0"/>
      <w:marBottom w:val="0"/>
      <w:divBdr>
        <w:top w:val="none" w:sz="0" w:space="0" w:color="auto"/>
        <w:left w:val="none" w:sz="0" w:space="0" w:color="auto"/>
        <w:bottom w:val="none" w:sz="0" w:space="0" w:color="auto"/>
        <w:right w:val="none" w:sz="0" w:space="0" w:color="auto"/>
      </w:divBdr>
    </w:div>
    <w:div w:id="1420978485">
      <w:marLeft w:val="480"/>
      <w:marRight w:val="0"/>
      <w:marTop w:val="0"/>
      <w:marBottom w:val="0"/>
      <w:divBdr>
        <w:top w:val="none" w:sz="0" w:space="0" w:color="auto"/>
        <w:left w:val="none" w:sz="0" w:space="0" w:color="auto"/>
        <w:bottom w:val="none" w:sz="0" w:space="0" w:color="auto"/>
        <w:right w:val="none" w:sz="0" w:space="0" w:color="auto"/>
      </w:divBdr>
    </w:div>
    <w:div w:id="1421413858">
      <w:marLeft w:val="480"/>
      <w:marRight w:val="0"/>
      <w:marTop w:val="0"/>
      <w:marBottom w:val="0"/>
      <w:divBdr>
        <w:top w:val="none" w:sz="0" w:space="0" w:color="auto"/>
        <w:left w:val="none" w:sz="0" w:space="0" w:color="auto"/>
        <w:bottom w:val="none" w:sz="0" w:space="0" w:color="auto"/>
        <w:right w:val="none" w:sz="0" w:space="0" w:color="auto"/>
      </w:divBdr>
    </w:div>
    <w:div w:id="1423381473">
      <w:marLeft w:val="480"/>
      <w:marRight w:val="0"/>
      <w:marTop w:val="0"/>
      <w:marBottom w:val="0"/>
      <w:divBdr>
        <w:top w:val="none" w:sz="0" w:space="0" w:color="auto"/>
        <w:left w:val="none" w:sz="0" w:space="0" w:color="auto"/>
        <w:bottom w:val="none" w:sz="0" w:space="0" w:color="auto"/>
        <w:right w:val="none" w:sz="0" w:space="0" w:color="auto"/>
      </w:divBdr>
    </w:div>
    <w:div w:id="1428229289">
      <w:marLeft w:val="480"/>
      <w:marRight w:val="0"/>
      <w:marTop w:val="0"/>
      <w:marBottom w:val="0"/>
      <w:divBdr>
        <w:top w:val="none" w:sz="0" w:space="0" w:color="auto"/>
        <w:left w:val="none" w:sz="0" w:space="0" w:color="auto"/>
        <w:bottom w:val="none" w:sz="0" w:space="0" w:color="auto"/>
        <w:right w:val="none" w:sz="0" w:space="0" w:color="auto"/>
      </w:divBdr>
    </w:div>
    <w:div w:id="1428884342">
      <w:marLeft w:val="480"/>
      <w:marRight w:val="0"/>
      <w:marTop w:val="0"/>
      <w:marBottom w:val="0"/>
      <w:divBdr>
        <w:top w:val="none" w:sz="0" w:space="0" w:color="auto"/>
        <w:left w:val="none" w:sz="0" w:space="0" w:color="auto"/>
        <w:bottom w:val="none" w:sz="0" w:space="0" w:color="auto"/>
        <w:right w:val="none" w:sz="0" w:space="0" w:color="auto"/>
      </w:divBdr>
    </w:div>
    <w:div w:id="1431898141">
      <w:marLeft w:val="480"/>
      <w:marRight w:val="0"/>
      <w:marTop w:val="0"/>
      <w:marBottom w:val="0"/>
      <w:divBdr>
        <w:top w:val="none" w:sz="0" w:space="0" w:color="auto"/>
        <w:left w:val="none" w:sz="0" w:space="0" w:color="auto"/>
        <w:bottom w:val="none" w:sz="0" w:space="0" w:color="auto"/>
        <w:right w:val="none" w:sz="0" w:space="0" w:color="auto"/>
      </w:divBdr>
    </w:div>
    <w:div w:id="1433864456">
      <w:marLeft w:val="480"/>
      <w:marRight w:val="0"/>
      <w:marTop w:val="0"/>
      <w:marBottom w:val="0"/>
      <w:divBdr>
        <w:top w:val="none" w:sz="0" w:space="0" w:color="auto"/>
        <w:left w:val="none" w:sz="0" w:space="0" w:color="auto"/>
        <w:bottom w:val="none" w:sz="0" w:space="0" w:color="auto"/>
        <w:right w:val="none" w:sz="0" w:space="0" w:color="auto"/>
      </w:divBdr>
    </w:div>
    <w:div w:id="1436174893">
      <w:marLeft w:val="480"/>
      <w:marRight w:val="0"/>
      <w:marTop w:val="0"/>
      <w:marBottom w:val="0"/>
      <w:divBdr>
        <w:top w:val="none" w:sz="0" w:space="0" w:color="auto"/>
        <w:left w:val="none" w:sz="0" w:space="0" w:color="auto"/>
        <w:bottom w:val="none" w:sz="0" w:space="0" w:color="auto"/>
        <w:right w:val="none" w:sz="0" w:space="0" w:color="auto"/>
      </w:divBdr>
    </w:div>
    <w:div w:id="1440296583">
      <w:marLeft w:val="480"/>
      <w:marRight w:val="0"/>
      <w:marTop w:val="0"/>
      <w:marBottom w:val="0"/>
      <w:divBdr>
        <w:top w:val="none" w:sz="0" w:space="0" w:color="auto"/>
        <w:left w:val="none" w:sz="0" w:space="0" w:color="auto"/>
        <w:bottom w:val="none" w:sz="0" w:space="0" w:color="auto"/>
        <w:right w:val="none" w:sz="0" w:space="0" w:color="auto"/>
      </w:divBdr>
    </w:div>
    <w:div w:id="1441299516">
      <w:marLeft w:val="480"/>
      <w:marRight w:val="0"/>
      <w:marTop w:val="0"/>
      <w:marBottom w:val="0"/>
      <w:divBdr>
        <w:top w:val="none" w:sz="0" w:space="0" w:color="auto"/>
        <w:left w:val="none" w:sz="0" w:space="0" w:color="auto"/>
        <w:bottom w:val="none" w:sz="0" w:space="0" w:color="auto"/>
        <w:right w:val="none" w:sz="0" w:space="0" w:color="auto"/>
      </w:divBdr>
    </w:div>
    <w:div w:id="1443452364">
      <w:marLeft w:val="480"/>
      <w:marRight w:val="0"/>
      <w:marTop w:val="0"/>
      <w:marBottom w:val="0"/>
      <w:divBdr>
        <w:top w:val="none" w:sz="0" w:space="0" w:color="auto"/>
        <w:left w:val="none" w:sz="0" w:space="0" w:color="auto"/>
        <w:bottom w:val="none" w:sz="0" w:space="0" w:color="auto"/>
        <w:right w:val="none" w:sz="0" w:space="0" w:color="auto"/>
      </w:divBdr>
    </w:div>
    <w:div w:id="1444572251">
      <w:marLeft w:val="480"/>
      <w:marRight w:val="0"/>
      <w:marTop w:val="0"/>
      <w:marBottom w:val="0"/>
      <w:divBdr>
        <w:top w:val="none" w:sz="0" w:space="0" w:color="auto"/>
        <w:left w:val="none" w:sz="0" w:space="0" w:color="auto"/>
        <w:bottom w:val="none" w:sz="0" w:space="0" w:color="auto"/>
        <w:right w:val="none" w:sz="0" w:space="0" w:color="auto"/>
      </w:divBdr>
    </w:div>
    <w:div w:id="1445225275">
      <w:marLeft w:val="480"/>
      <w:marRight w:val="0"/>
      <w:marTop w:val="0"/>
      <w:marBottom w:val="0"/>
      <w:divBdr>
        <w:top w:val="none" w:sz="0" w:space="0" w:color="auto"/>
        <w:left w:val="none" w:sz="0" w:space="0" w:color="auto"/>
        <w:bottom w:val="none" w:sz="0" w:space="0" w:color="auto"/>
        <w:right w:val="none" w:sz="0" w:space="0" w:color="auto"/>
      </w:divBdr>
    </w:div>
    <w:div w:id="1445268422">
      <w:marLeft w:val="480"/>
      <w:marRight w:val="0"/>
      <w:marTop w:val="0"/>
      <w:marBottom w:val="0"/>
      <w:divBdr>
        <w:top w:val="none" w:sz="0" w:space="0" w:color="auto"/>
        <w:left w:val="none" w:sz="0" w:space="0" w:color="auto"/>
        <w:bottom w:val="none" w:sz="0" w:space="0" w:color="auto"/>
        <w:right w:val="none" w:sz="0" w:space="0" w:color="auto"/>
      </w:divBdr>
    </w:div>
    <w:div w:id="1448235290">
      <w:marLeft w:val="480"/>
      <w:marRight w:val="0"/>
      <w:marTop w:val="0"/>
      <w:marBottom w:val="0"/>
      <w:divBdr>
        <w:top w:val="none" w:sz="0" w:space="0" w:color="auto"/>
        <w:left w:val="none" w:sz="0" w:space="0" w:color="auto"/>
        <w:bottom w:val="none" w:sz="0" w:space="0" w:color="auto"/>
        <w:right w:val="none" w:sz="0" w:space="0" w:color="auto"/>
      </w:divBdr>
    </w:div>
    <w:div w:id="1454329240">
      <w:marLeft w:val="480"/>
      <w:marRight w:val="0"/>
      <w:marTop w:val="0"/>
      <w:marBottom w:val="0"/>
      <w:divBdr>
        <w:top w:val="none" w:sz="0" w:space="0" w:color="auto"/>
        <w:left w:val="none" w:sz="0" w:space="0" w:color="auto"/>
        <w:bottom w:val="none" w:sz="0" w:space="0" w:color="auto"/>
        <w:right w:val="none" w:sz="0" w:space="0" w:color="auto"/>
      </w:divBdr>
    </w:div>
    <w:div w:id="1457867998">
      <w:marLeft w:val="480"/>
      <w:marRight w:val="0"/>
      <w:marTop w:val="0"/>
      <w:marBottom w:val="0"/>
      <w:divBdr>
        <w:top w:val="none" w:sz="0" w:space="0" w:color="auto"/>
        <w:left w:val="none" w:sz="0" w:space="0" w:color="auto"/>
        <w:bottom w:val="none" w:sz="0" w:space="0" w:color="auto"/>
        <w:right w:val="none" w:sz="0" w:space="0" w:color="auto"/>
      </w:divBdr>
    </w:div>
    <w:div w:id="1458061794">
      <w:marLeft w:val="480"/>
      <w:marRight w:val="0"/>
      <w:marTop w:val="0"/>
      <w:marBottom w:val="0"/>
      <w:divBdr>
        <w:top w:val="none" w:sz="0" w:space="0" w:color="auto"/>
        <w:left w:val="none" w:sz="0" w:space="0" w:color="auto"/>
        <w:bottom w:val="none" w:sz="0" w:space="0" w:color="auto"/>
        <w:right w:val="none" w:sz="0" w:space="0" w:color="auto"/>
      </w:divBdr>
    </w:div>
    <w:div w:id="1458599447">
      <w:marLeft w:val="480"/>
      <w:marRight w:val="0"/>
      <w:marTop w:val="0"/>
      <w:marBottom w:val="0"/>
      <w:divBdr>
        <w:top w:val="none" w:sz="0" w:space="0" w:color="auto"/>
        <w:left w:val="none" w:sz="0" w:space="0" w:color="auto"/>
        <w:bottom w:val="none" w:sz="0" w:space="0" w:color="auto"/>
        <w:right w:val="none" w:sz="0" w:space="0" w:color="auto"/>
      </w:divBdr>
    </w:div>
    <w:div w:id="1459252016">
      <w:marLeft w:val="480"/>
      <w:marRight w:val="0"/>
      <w:marTop w:val="0"/>
      <w:marBottom w:val="0"/>
      <w:divBdr>
        <w:top w:val="none" w:sz="0" w:space="0" w:color="auto"/>
        <w:left w:val="none" w:sz="0" w:space="0" w:color="auto"/>
        <w:bottom w:val="none" w:sz="0" w:space="0" w:color="auto"/>
        <w:right w:val="none" w:sz="0" w:space="0" w:color="auto"/>
      </w:divBdr>
    </w:div>
    <w:div w:id="1463646752">
      <w:marLeft w:val="480"/>
      <w:marRight w:val="0"/>
      <w:marTop w:val="0"/>
      <w:marBottom w:val="0"/>
      <w:divBdr>
        <w:top w:val="none" w:sz="0" w:space="0" w:color="auto"/>
        <w:left w:val="none" w:sz="0" w:space="0" w:color="auto"/>
        <w:bottom w:val="none" w:sz="0" w:space="0" w:color="auto"/>
        <w:right w:val="none" w:sz="0" w:space="0" w:color="auto"/>
      </w:divBdr>
    </w:div>
    <w:div w:id="1464690960">
      <w:marLeft w:val="480"/>
      <w:marRight w:val="0"/>
      <w:marTop w:val="0"/>
      <w:marBottom w:val="0"/>
      <w:divBdr>
        <w:top w:val="none" w:sz="0" w:space="0" w:color="auto"/>
        <w:left w:val="none" w:sz="0" w:space="0" w:color="auto"/>
        <w:bottom w:val="none" w:sz="0" w:space="0" w:color="auto"/>
        <w:right w:val="none" w:sz="0" w:space="0" w:color="auto"/>
      </w:divBdr>
    </w:div>
    <w:div w:id="1465614071">
      <w:marLeft w:val="480"/>
      <w:marRight w:val="0"/>
      <w:marTop w:val="0"/>
      <w:marBottom w:val="0"/>
      <w:divBdr>
        <w:top w:val="none" w:sz="0" w:space="0" w:color="auto"/>
        <w:left w:val="none" w:sz="0" w:space="0" w:color="auto"/>
        <w:bottom w:val="none" w:sz="0" w:space="0" w:color="auto"/>
        <w:right w:val="none" w:sz="0" w:space="0" w:color="auto"/>
      </w:divBdr>
    </w:div>
    <w:div w:id="1467355172">
      <w:marLeft w:val="480"/>
      <w:marRight w:val="0"/>
      <w:marTop w:val="0"/>
      <w:marBottom w:val="0"/>
      <w:divBdr>
        <w:top w:val="none" w:sz="0" w:space="0" w:color="auto"/>
        <w:left w:val="none" w:sz="0" w:space="0" w:color="auto"/>
        <w:bottom w:val="none" w:sz="0" w:space="0" w:color="auto"/>
        <w:right w:val="none" w:sz="0" w:space="0" w:color="auto"/>
      </w:divBdr>
    </w:div>
    <w:div w:id="1468088420">
      <w:marLeft w:val="480"/>
      <w:marRight w:val="0"/>
      <w:marTop w:val="0"/>
      <w:marBottom w:val="0"/>
      <w:divBdr>
        <w:top w:val="none" w:sz="0" w:space="0" w:color="auto"/>
        <w:left w:val="none" w:sz="0" w:space="0" w:color="auto"/>
        <w:bottom w:val="none" w:sz="0" w:space="0" w:color="auto"/>
        <w:right w:val="none" w:sz="0" w:space="0" w:color="auto"/>
      </w:divBdr>
    </w:div>
    <w:div w:id="1472555331">
      <w:marLeft w:val="480"/>
      <w:marRight w:val="0"/>
      <w:marTop w:val="0"/>
      <w:marBottom w:val="0"/>
      <w:divBdr>
        <w:top w:val="none" w:sz="0" w:space="0" w:color="auto"/>
        <w:left w:val="none" w:sz="0" w:space="0" w:color="auto"/>
        <w:bottom w:val="none" w:sz="0" w:space="0" w:color="auto"/>
        <w:right w:val="none" w:sz="0" w:space="0" w:color="auto"/>
      </w:divBdr>
    </w:div>
    <w:div w:id="1474104080">
      <w:marLeft w:val="480"/>
      <w:marRight w:val="0"/>
      <w:marTop w:val="0"/>
      <w:marBottom w:val="0"/>
      <w:divBdr>
        <w:top w:val="none" w:sz="0" w:space="0" w:color="auto"/>
        <w:left w:val="none" w:sz="0" w:space="0" w:color="auto"/>
        <w:bottom w:val="none" w:sz="0" w:space="0" w:color="auto"/>
        <w:right w:val="none" w:sz="0" w:space="0" w:color="auto"/>
      </w:divBdr>
    </w:div>
    <w:div w:id="1476099092">
      <w:marLeft w:val="480"/>
      <w:marRight w:val="0"/>
      <w:marTop w:val="0"/>
      <w:marBottom w:val="0"/>
      <w:divBdr>
        <w:top w:val="none" w:sz="0" w:space="0" w:color="auto"/>
        <w:left w:val="none" w:sz="0" w:space="0" w:color="auto"/>
        <w:bottom w:val="none" w:sz="0" w:space="0" w:color="auto"/>
        <w:right w:val="none" w:sz="0" w:space="0" w:color="auto"/>
      </w:divBdr>
    </w:div>
    <w:div w:id="1476490719">
      <w:marLeft w:val="480"/>
      <w:marRight w:val="0"/>
      <w:marTop w:val="0"/>
      <w:marBottom w:val="0"/>
      <w:divBdr>
        <w:top w:val="none" w:sz="0" w:space="0" w:color="auto"/>
        <w:left w:val="none" w:sz="0" w:space="0" w:color="auto"/>
        <w:bottom w:val="none" w:sz="0" w:space="0" w:color="auto"/>
        <w:right w:val="none" w:sz="0" w:space="0" w:color="auto"/>
      </w:divBdr>
    </w:div>
    <w:div w:id="1487471170">
      <w:marLeft w:val="480"/>
      <w:marRight w:val="0"/>
      <w:marTop w:val="0"/>
      <w:marBottom w:val="0"/>
      <w:divBdr>
        <w:top w:val="none" w:sz="0" w:space="0" w:color="auto"/>
        <w:left w:val="none" w:sz="0" w:space="0" w:color="auto"/>
        <w:bottom w:val="none" w:sz="0" w:space="0" w:color="auto"/>
        <w:right w:val="none" w:sz="0" w:space="0" w:color="auto"/>
      </w:divBdr>
    </w:div>
    <w:div w:id="1489521478">
      <w:marLeft w:val="480"/>
      <w:marRight w:val="0"/>
      <w:marTop w:val="0"/>
      <w:marBottom w:val="0"/>
      <w:divBdr>
        <w:top w:val="none" w:sz="0" w:space="0" w:color="auto"/>
        <w:left w:val="none" w:sz="0" w:space="0" w:color="auto"/>
        <w:bottom w:val="none" w:sz="0" w:space="0" w:color="auto"/>
        <w:right w:val="none" w:sz="0" w:space="0" w:color="auto"/>
      </w:divBdr>
    </w:div>
    <w:div w:id="1490246754">
      <w:marLeft w:val="480"/>
      <w:marRight w:val="0"/>
      <w:marTop w:val="0"/>
      <w:marBottom w:val="0"/>
      <w:divBdr>
        <w:top w:val="none" w:sz="0" w:space="0" w:color="auto"/>
        <w:left w:val="none" w:sz="0" w:space="0" w:color="auto"/>
        <w:bottom w:val="none" w:sz="0" w:space="0" w:color="auto"/>
        <w:right w:val="none" w:sz="0" w:space="0" w:color="auto"/>
      </w:divBdr>
    </w:div>
    <w:div w:id="1492141780">
      <w:marLeft w:val="480"/>
      <w:marRight w:val="0"/>
      <w:marTop w:val="0"/>
      <w:marBottom w:val="0"/>
      <w:divBdr>
        <w:top w:val="none" w:sz="0" w:space="0" w:color="auto"/>
        <w:left w:val="none" w:sz="0" w:space="0" w:color="auto"/>
        <w:bottom w:val="none" w:sz="0" w:space="0" w:color="auto"/>
        <w:right w:val="none" w:sz="0" w:space="0" w:color="auto"/>
      </w:divBdr>
    </w:div>
    <w:div w:id="1492597400">
      <w:marLeft w:val="480"/>
      <w:marRight w:val="0"/>
      <w:marTop w:val="0"/>
      <w:marBottom w:val="0"/>
      <w:divBdr>
        <w:top w:val="none" w:sz="0" w:space="0" w:color="auto"/>
        <w:left w:val="none" w:sz="0" w:space="0" w:color="auto"/>
        <w:bottom w:val="none" w:sz="0" w:space="0" w:color="auto"/>
        <w:right w:val="none" w:sz="0" w:space="0" w:color="auto"/>
      </w:divBdr>
    </w:div>
    <w:div w:id="1493835525">
      <w:marLeft w:val="480"/>
      <w:marRight w:val="0"/>
      <w:marTop w:val="0"/>
      <w:marBottom w:val="0"/>
      <w:divBdr>
        <w:top w:val="none" w:sz="0" w:space="0" w:color="auto"/>
        <w:left w:val="none" w:sz="0" w:space="0" w:color="auto"/>
        <w:bottom w:val="none" w:sz="0" w:space="0" w:color="auto"/>
        <w:right w:val="none" w:sz="0" w:space="0" w:color="auto"/>
      </w:divBdr>
    </w:div>
    <w:div w:id="1495098832">
      <w:marLeft w:val="480"/>
      <w:marRight w:val="0"/>
      <w:marTop w:val="0"/>
      <w:marBottom w:val="0"/>
      <w:divBdr>
        <w:top w:val="none" w:sz="0" w:space="0" w:color="auto"/>
        <w:left w:val="none" w:sz="0" w:space="0" w:color="auto"/>
        <w:bottom w:val="none" w:sz="0" w:space="0" w:color="auto"/>
        <w:right w:val="none" w:sz="0" w:space="0" w:color="auto"/>
      </w:divBdr>
    </w:div>
    <w:div w:id="1498376602">
      <w:marLeft w:val="480"/>
      <w:marRight w:val="0"/>
      <w:marTop w:val="0"/>
      <w:marBottom w:val="0"/>
      <w:divBdr>
        <w:top w:val="none" w:sz="0" w:space="0" w:color="auto"/>
        <w:left w:val="none" w:sz="0" w:space="0" w:color="auto"/>
        <w:bottom w:val="none" w:sz="0" w:space="0" w:color="auto"/>
        <w:right w:val="none" w:sz="0" w:space="0" w:color="auto"/>
      </w:divBdr>
    </w:div>
    <w:div w:id="1502433906">
      <w:marLeft w:val="480"/>
      <w:marRight w:val="0"/>
      <w:marTop w:val="0"/>
      <w:marBottom w:val="0"/>
      <w:divBdr>
        <w:top w:val="none" w:sz="0" w:space="0" w:color="auto"/>
        <w:left w:val="none" w:sz="0" w:space="0" w:color="auto"/>
        <w:bottom w:val="none" w:sz="0" w:space="0" w:color="auto"/>
        <w:right w:val="none" w:sz="0" w:space="0" w:color="auto"/>
      </w:divBdr>
    </w:div>
    <w:div w:id="1502626647">
      <w:marLeft w:val="480"/>
      <w:marRight w:val="0"/>
      <w:marTop w:val="0"/>
      <w:marBottom w:val="0"/>
      <w:divBdr>
        <w:top w:val="none" w:sz="0" w:space="0" w:color="auto"/>
        <w:left w:val="none" w:sz="0" w:space="0" w:color="auto"/>
        <w:bottom w:val="none" w:sz="0" w:space="0" w:color="auto"/>
        <w:right w:val="none" w:sz="0" w:space="0" w:color="auto"/>
      </w:divBdr>
    </w:div>
    <w:div w:id="1506440296">
      <w:marLeft w:val="480"/>
      <w:marRight w:val="0"/>
      <w:marTop w:val="0"/>
      <w:marBottom w:val="0"/>
      <w:divBdr>
        <w:top w:val="none" w:sz="0" w:space="0" w:color="auto"/>
        <w:left w:val="none" w:sz="0" w:space="0" w:color="auto"/>
        <w:bottom w:val="none" w:sz="0" w:space="0" w:color="auto"/>
        <w:right w:val="none" w:sz="0" w:space="0" w:color="auto"/>
      </w:divBdr>
    </w:div>
    <w:div w:id="1507743175">
      <w:marLeft w:val="480"/>
      <w:marRight w:val="0"/>
      <w:marTop w:val="0"/>
      <w:marBottom w:val="0"/>
      <w:divBdr>
        <w:top w:val="none" w:sz="0" w:space="0" w:color="auto"/>
        <w:left w:val="none" w:sz="0" w:space="0" w:color="auto"/>
        <w:bottom w:val="none" w:sz="0" w:space="0" w:color="auto"/>
        <w:right w:val="none" w:sz="0" w:space="0" w:color="auto"/>
      </w:divBdr>
    </w:div>
    <w:div w:id="1509170465">
      <w:marLeft w:val="480"/>
      <w:marRight w:val="0"/>
      <w:marTop w:val="0"/>
      <w:marBottom w:val="0"/>
      <w:divBdr>
        <w:top w:val="none" w:sz="0" w:space="0" w:color="auto"/>
        <w:left w:val="none" w:sz="0" w:space="0" w:color="auto"/>
        <w:bottom w:val="none" w:sz="0" w:space="0" w:color="auto"/>
        <w:right w:val="none" w:sz="0" w:space="0" w:color="auto"/>
      </w:divBdr>
    </w:div>
    <w:div w:id="1509519161">
      <w:marLeft w:val="480"/>
      <w:marRight w:val="0"/>
      <w:marTop w:val="0"/>
      <w:marBottom w:val="0"/>
      <w:divBdr>
        <w:top w:val="none" w:sz="0" w:space="0" w:color="auto"/>
        <w:left w:val="none" w:sz="0" w:space="0" w:color="auto"/>
        <w:bottom w:val="none" w:sz="0" w:space="0" w:color="auto"/>
        <w:right w:val="none" w:sz="0" w:space="0" w:color="auto"/>
      </w:divBdr>
    </w:div>
    <w:div w:id="1511532305">
      <w:marLeft w:val="480"/>
      <w:marRight w:val="0"/>
      <w:marTop w:val="0"/>
      <w:marBottom w:val="0"/>
      <w:divBdr>
        <w:top w:val="none" w:sz="0" w:space="0" w:color="auto"/>
        <w:left w:val="none" w:sz="0" w:space="0" w:color="auto"/>
        <w:bottom w:val="none" w:sz="0" w:space="0" w:color="auto"/>
        <w:right w:val="none" w:sz="0" w:space="0" w:color="auto"/>
      </w:divBdr>
    </w:div>
    <w:div w:id="1511749758">
      <w:marLeft w:val="480"/>
      <w:marRight w:val="0"/>
      <w:marTop w:val="0"/>
      <w:marBottom w:val="0"/>
      <w:divBdr>
        <w:top w:val="none" w:sz="0" w:space="0" w:color="auto"/>
        <w:left w:val="none" w:sz="0" w:space="0" w:color="auto"/>
        <w:bottom w:val="none" w:sz="0" w:space="0" w:color="auto"/>
        <w:right w:val="none" w:sz="0" w:space="0" w:color="auto"/>
      </w:divBdr>
    </w:div>
    <w:div w:id="1511990688">
      <w:marLeft w:val="480"/>
      <w:marRight w:val="0"/>
      <w:marTop w:val="0"/>
      <w:marBottom w:val="0"/>
      <w:divBdr>
        <w:top w:val="none" w:sz="0" w:space="0" w:color="auto"/>
        <w:left w:val="none" w:sz="0" w:space="0" w:color="auto"/>
        <w:bottom w:val="none" w:sz="0" w:space="0" w:color="auto"/>
        <w:right w:val="none" w:sz="0" w:space="0" w:color="auto"/>
      </w:divBdr>
    </w:div>
    <w:div w:id="1513301340">
      <w:marLeft w:val="480"/>
      <w:marRight w:val="0"/>
      <w:marTop w:val="0"/>
      <w:marBottom w:val="0"/>
      <w:divBdr>
        <w:top w:val="none" w:sz="0" w:space="0" w:color="auto"/>
        <w:left w:val="none" w:sz="0" w:space="0" w:color="auto"/>
        <w:bottom w:val="none" w:sz="0" w:space="0" w:color="auto"/>
        <w:right w:val="none" w:sz="0" w:space="0" w:color="auto"/>
      </w:divBdr>
    </w:div>
    <w:div w:id="1513375612">
      <w:marLeft w:val="480"/>
      <w:marRight w:val="0"/>
      <w:marTop w:val="0"/>
      <w:marBottom w:val="0"/>
      <w:divBdr>
        <w:top w:val="none" w:sz="0" w:space="0" w:color="auto"/>
        <w:left w:val="none" w:sz="0" w:space="0" w:color="auto"/>
        <w:bottom w:val="none" w:sz="0" w:space="0" w:color="auto"/>
        <w:right w:val="none" w:sz="0" w:space="0" w:color="auto"/>
      </w:divBdr>
    </w:div>
    <w:div w:id="1514957907">
      <w:marLeft w:val="480"/>
      <w:marRight w:val="0"/>
      <w:marTop w:val="0"/>
      <w:marBottom w:val="0"/>
      <w:divBdr>
        <w:top w:val="none" w:sz="0" w:space="0" w:color="auto"/>
        <w:left w:val="none" w:sz="0" w:space="0" w:color="auto"/>
        <w:bottom w:val="none" w:sz="0" w:space="0" w:color="auto"/>
        <w:right w:val="none" w:sz="0" w:space="0" w:color="auto"/>
      </w:divBdr>
    </w:div>
    <w:div w:id="1517041109">
      <w:marLeft w:val="480"/>
      <w:marRight w:val="0"/>
      <w:marTop w:val="0"/>
      <w:marBottom w:val="0"/>
      <w:divBdr>
        <w:top w:val="none" w:sz="0" w:space="0" w:color="auto"/>
        <w:left w:val="none" w:sz="0" w:space="0" w:color="auto"/>
        <w:bottom w:val="none" w:sz="0" w:space="0" w:color="auto"/>
        <w:right w:val="none" w:sz="0" w:space="0" w:color="auto"/>
      </w:divBdr>
    </w:div>
    <w:div w:id="1524436481">
      <w:marLeft w:val="480"/>
      <w:marRight w:val="0"/>
      <w:marTop w:val="0"/>
      <w:marBottom w:val="0"/>
      <w:divBdr>
        <w:top w:val="none" w:sz="0" w:space="0" w:color="auto"/>
        <w:left w:val="none" w:sz="0" w:space="0" w:color="auto"/>
        <w:bottom w:val="none" w:sz="0" w:space="0" w:color="auto"/>
        <w:right w:val="none" w:sz="0" w:space="0" w:color="auto"/>
      </w:divBdr>
    </w:div>
    <w:div w:id="1526213436">
      <w:marLeft w:val="480"/>
      <w:marRight w:val="0"/>
      <w:marTop w:val="0"/>
      <w:marBottom w:val="0"/>
      <w:divBdr>
        <w:top w:val="none" w:sz="0" w:space="0" w:color="auto"/>
        <w:left w:val="none" w:sz="0" w:space="0" w:color="auto"/>
        <w:bottom w:val="none" w:sz="0" w:space="0" w:color="auto"/>
        <w:right w:val="none" w:sz="0" w:space="0" w:color="auto"/>
      </w:divBdr>
    </w:div>
    <w:div w:id="1527404350">
      <w:marLeft w:val="480"/>
      <w:marRight w:val="0"/>
      <w:marTop w:val="0"/>
      <w:marBottom w:val="0"/>
      <w:divBdr>
        <w:top w:val="none" w:sz="0" w:space="0" w:color="auto"/>
        <w:left w:val="none" w:sz="0" w:space="0" w:color="auto"/>
        <w:bottom w:val="none" w:sz="0" w:space="0" w:color="auto"/>
        <w:right w:val="none" w:sz="0" w:space="0" w:color="auto"/>
      </w:divBdr>
    </w:div>
    <w:div w:id="1530297317">
      <w:marLeft w:val="480"/>
      <w:marRight w:val="0"/>
      <w:marTop w:val="0"/>
      <w:marBottom w:val="0"/>
      <w:divBdr>
        <w:top w:val="none" w:sz="0" w:space="0" w:color="auto"/>
        <w:left w:val="none" w:sz="0" w:space="0" w:color="auto"/>
        <w:bottom w:val="none" w:sz="0" w:space="0" w:color="auto"/>
        <w:right w:val="none" w:sz="0" w:space="0" w:color="auto"/>
      </w:divBdr>
    </w:div>
    <w:div w:id="1534031594">
      <w:marLeft w:val="480"/>
      <w:marRight w:val="0"/>
      <w:marTop w:val="0"/>
      <w:marBottom w:val="0"/>
      <w:divBdr>
        <w:top w:val="none" w:sz="0" w:space="0" w:color="auto"/>
        <w:left w:val="none" w:sz="0" w:space="0" w:color="auto"/>
        <w:bottom w:val="none" w:sz="0" w:space="0" w:color="auto"/>
        <w:right w:val="none" w:sz="0" w:space="0" w:color="auto"/>
      </w:divBdr>
    </w:div>
    <w:div w:id="1537504114">
      <w:marLeft w:val="480"/>
      <w:marRight w:val="0"/>
      <w:marTop w:val="0"/>
      <w:marBottom w:val="0"/>
      <w:divBdr>
        <w:top w:val="none" w:sz="0" w:space="0" w:color="auto"/>
        <w:left w:val="none" w:sz="0" w:space="0" w:color="auto"/>
        <w:bottom w:val="none" w:sz="0" w:space="0" w:color="auto"/>
        <w:right w:val="none" w:sz="0" w:space="0" w:color="auto"/>
      </w:divBdr>
    </w:div>
    <w:div w:id="1538663969">
      <w:marLeft w:val="480"/>
      <w:marRight w:val="0"/>
      <w:marTop w:val="0"/>
      <w:marBottom w:val="0"/>
      <w:divBdr>
        <w:top w:val="none" w:sz="0" w:space="0" w:color="auto"/>
        <w:left w:val="none" w:sz="0" w:space="0" w:color="auto"/>
        <w:bottom w:val="none" w:sz="0" w:space="0" w:color="auto"/>
        <w:right w:val="none" w:sz="0" w:space="0" w:color="auto"/>
      </w:divBdr>
    </w:div>
    <w:div w:id="1539708259">
      <w:marLeft w:val="480"/>
      <w:marRight w:val="0"/>
      <w:marTop w:val="0"/>
      <w:marBottom w:val="0"/>
      <w:divBdr>
        <w:top w:val="none" w:sz="0" w:space="0" w:color="auto"/>
        <w:left w:val="none" w:sz="0" w:space="0" w:color="auto"/>
        <w:bottom w:val="none" w:sz="0" w:space="0" w:color="auto"/>
        <w:right w:val="none" w:sz="0" w:space="0" w:color="auto"/>
      </w:divBdr>
    </w:div>
    <w:div w:id="1539855947">
      <w:marLeft w:val="480"/>
      <w:marRight w:val="0"/>
      <w:marTop w:val="0"/>
      <w:marBottom w:val="0"/>
      <w:divBdr>
        <w:top w:val="none" w:sz="0" w:space="0" w:color="auto"/>
        <w:left w:val="none" w:sz="0" w:space="0" w:color="auto"/>
        <w:bottom w:val="none" w:sz="0" w:space="0" w:color="auto"/>
        <w:right w:val="none" w:sz="0" w:space="0" w:color="auto"/>
      </w:divBdr>
    </w:div>
    <w:div w:id="1540193997">
      <w:marLeft w:val="480"/>
      <w:marRight w:val="0"/>
      <w:marTop w:val="0"/>
      <w:marBottom w:val="0"/>
      <w:divBdr>
        <w:top w:val="none" w:sz="0" w:space="0" w:color="auto"/>
        <w:left w:val="none" w:sz="0" w:space="0" w:color="auto"/>
        <w:bottom w:val="none" w:sz="0" w:space="0" w:color="auto"/>
        <w:right w:val="none" w:sz="0" w:space="0" w:color="auto"/>
      </w:divBdr>
    </w:div>
    <w:div w:id="1544290559">
      <w:marLeft w:val="480"/>
      <w:marRight w:val="0"/>
      <w:marTop w:val="0"/>
      <w:marBottom w:val="0"/>
      <w:divBdr>
        <w:top w:val="none" w:sz="0" w:space="0" w:color="auto"/>
        <w:left w:val="none" w:sz="0" w:space="0" w:color="auto"/>
        <w:bottom w:val="none" w:sz="0" w:space="0" w:color="auto"/>
        <w:right w:val="none" w:sz="0" w:space="0" w:color="auto"/>
      </w:divBdr>
    </w:div>
    <w:div w:id="1546797329">
      <w:marLeft w:val="480"/>
      <w:marRight w:val="0"/>
      <w:marTop w:val="0"/>
      <w:marBottom w:val="0"/>
      <w:divBdr>
        <w:top w:val="none" w:sz="0" w:space="0" w:color="auto"/>
        <w:left w:val="none" w:sz="0" w:space="0" w:color="auto"/>
        <w:bottom w:val="none" w:sz="0" w:space="0" w:color="auto"/>
        <w:right w:val="none" w:sz="0" w:space="0" w:color="auto"/>
      </w:divBdr>
    </w:div>
    <w:div w:id="1549075546">
      <w:marLeft w:val="480"/>
      <w:marRight w:val="0"/>
      <w:marTop w:val="0"/>
      <w:marBottom w:val="0"/>
      <w:divBdr>
        <w:top w:val="none" w:sz="0" w:space="0" w:color="auto"/>
        <w:left w:val="none" w:sz="0" w:space="0" w:color="auto"/>
        <w:bottom w:val="none" w:sz="0" w:space="0" w:color="auto"/>
        <w:right w:val="none" w:sz="0" w:space="0" w:color="auto"/>
      </w:divBdr>
    </w:div>
    <w:div w:id="1551501653">
      <w:marLeft w:val="480"/>
      <w:marRight w:val="0"/>
      <w:marTop w:val="0"/>
      <w:marBottom w:val="0"/>
      <w:divBdr>
        <w:top w:val="none" w:sz="0" w:space="0" w:color="auto"/>
        <w:left w:val="none" w:sz="0" w:space="0" w:color="auto"/>
        <w:bottom w:val="none" w:sz="0" w:space="0" w:color="auto"/>
        <w:right w:val="none" w:sz="0" w:space="0" w:color="auto"/>
      </w:divBdr>
    </w:div>
    <w:div w:id="1553075665">
      <w:marLeft w:val="480"/>
      <w:marRight w:val="0"/>
      <w:marTop w:val="0"/>
      <w:marBottom w:val="0"/>
      <w:divBdr>
        <w:top w:val="none" w:sz="0" w:space="0" w:color="auto"/>
        <w:left w:val="none" w:sz="0" w:space="0" w:color="auto"/>
        <w:bottom w:val="none" w:sz="0" w:space="0" w:color="auto"/>
        <w:right w:val="none" w:sz="0" w:space="0" w:color="auto"/>
      </w:divBdr>
    </w:div>
    <w:div w:id="1553469454">
      <w:marLeft w:val="480"/>
      <w:marRight w:val="0"/>
      <w:marTop w:val="0"/>
      <w:marBottom w:val="0"/>
      <w:divBdr>
        <w:top w:val="none" w:sz="0" w:space="0" w:color="auto"/>
        <w:left w:val="none" w:sz="0" w:space="0" w:color="auto"/>
        <w:bottom w:val="none" w:sz="0" w:space="0" w:color="auto"/>
        <w:right w:val="none" w:sz="0" w:space="0" w:color="auto"/>
      </w:divBdr>
    </w:div>
    <w:div w:id="1554006155">
      <w:marLeft w:val="480"/>
      <w:marRight w:val="0"/>
      <w:marTop w:val="0"/>
      <w:marBottom w:val="0"/>
      <w:divBdr>
        <w:top w:val="none" w:sz="0" w:space="0" w:color="auto"/>
        <w:left w:val="none" w:sz="0" w:space="0" w:color="auto"/>
        <w:bottom w:val="none" w:sz="0" w:space="0" w:color="auto"/>
        <w:right w:val="none" w:sz="0" w:space="0" w:color="auto"/>
      </w:divBdr>
    </w:div>
    <w:div w:id="1554538331">
      <w:marLeft w:val="480"/>
      <w:marRight w:val="0"/>
      <w:marTop w:val="0"/>
      <w:marBottom w:val="0"/>
      <w:divBdr>
        <w:top w:val="none" w:sz="0" w:space="0" w:color="auto"/>
        <w:left w:val="none" w:sz="0" w:space="0" w:color="auto"/>
        <w:bottom w:val="none" w:sz="0" w:space="0" w:color="auto"/>
        <w:right w:val="none" w:sz="0" w:space="0" w:color="auto"/>
      </w:divBdr>
    </w:div>
    <w:div w:id="1555458551">
      <w:marLeft w:val="480"/>
      <w:marRight w:val="0"/>
      <w:marTop w:val="0"/>
      <w:marBottom w:val="0"/>
      <w:divBdr>
        <w:top w:val="none" w:sz="0" w:space="0" w:color="auto"/>
        <w:left w:val="none" w:sz="0" w:space="0" w:color="auto"/>
        <w:bottom w:val="none" w:sz="0" w:space="0" w:color="auto"/>
        <w:right w:val="none" w:sz="0" w:space="0" w:color="auto"/>
      </w:divBdr>
    </w:div>
    <w:div w:id="1557468594">
      <w:marLeft w:val="480"/>
      <w:marRight w:val="0"/>
      <w:marTop w:val="0"/>
      <w:marBottom w:val="0"/>
      <w:divBdr>
        <w:top w:val="none" w:sz="0" w:space="0" w:color="auto"/>
        <w:left w:val="none" w:sz="0" w:space="0" w:color="auto"/>
        <w:bottom w:val="none" w:sz="0" w:space="0" w:color="auto"/>
        <w:right w:val="none" w:sz="0" w:space="0" w:color="auto"/>
      </w:divBdr>
    </w:div>
    <w:div w:id="1558279919">
      <w:marLeft w:val="480"/>
      <w:marRight w:val="0"/>
      <w:marTop w:val="0"/>
      <w:marBottom w:val="0"/>
      <w:divBdr>
        <w:top w:val="none" w:sz="0" w:space="0" w:color="auto"/>
        <w:left w:val="none" w:sz="0" w:space="0" w:color="auto"/>
        <w:bottom w:val="none" w:sz="0" w:space="0" w:color="auto"/>
        <w:right w:val="none" w:sz="0" w:space="0" w:color="auto"/>
      </w:divBdr>
    </w:div>
    <w:div w:id="1561403373">
      <w:marLeft w:val="480"/>
      <w:marRight w:val="0"/>
      <w:marTop w:val="0"/>
      <w:marBottom w:val="0"/>
      <w:divBdr>
        <w:top w:val="none" w:sz="0" w:space="0" w:color="auto"/>
        <w:left w:val="none" w:sz="0" w:space="0" w:color="auto"/>
        <w:bottom w:val="none" w:sz="0" w:space="0" w:color="auto"/>
        <w:right w:val="none" w:sz="0" w:space="0" w:color="auto"/>
      </w:divBdr>
    </w:div>
    <w:div w:id="1561860692">
      <w:marLeft w:val="480"/>
      <w:marRight w:val="0"/>
      <w:marTop w:val="0"/>
      <w:marBottom w:val="0"/>
      <w:divBdr>
        <w:top w:val="none" w:sz="0" w:space="0" w:color="auto"/>
        <w:left w:val="none" w:sz="0" w:space="0" w:color="auto"/>
        <w:bottom w:val="none" w:sz="0" w:space="0" w:color="auto"/>
        <w:right w:val="none" w:sz="0" w:space="0" w:color="auto"/>
      </w:divBdr>
    </w:div>
    <w:div w:id="1562324759">
      <w:marLeft w:val="480"/>
      <w:marRight w:val="0"/>
      <w:marTop w:val="0"/>
      <w:marBottom w:val="0"/>
      <w:divBdr>
        <w:top w:val="none" w:sz="0" w:space="0" w:color="auto"/>
        <w:left w:val="none" w:sz="0" w:space="0" w:color="auto"/>
        <w:bottom w:val="none" w:sz="0" w:space="0" w:color="auto"/>
        <w:right w:val="none" w:sz="0" w:space="0" w:color="auto"/>
      </w:divBdr>
    </w:div>
    <w:div w:id="1562906059">
      <w:marLeft w:val="480"/>
      <w:marRight w:val="0"/>
      <w:marTop w:val="0"/>
      <w:marBottom w:val="0"/>
      <w:divBdr>
        <w:top w:val="none" w:sz="0" w:space="0" w:color="auto"/>
        <w:left w:val="none" w:sz="0" w:space="0" w:color="auto"/>
        <w:bottom w:val="none" w:sz="0" w:space="0" w:color="auto"/>
        <w:right w:val="none" w:sz="0" w:space="0" w:color="auto"/>
      </w:divBdr>
    </w:div>
    <w:div w:id="1566798630">
      <w:marLeft w:val="480"/>
      <w:marRight w:val="0"/>
      <w:marTop w:val="0"/>
      <w:marBottom w:val="0"/>
      <w:divBdr>
        <w:top w:val="none" w:sz="0" w:space="0" w:color="auto"/>
        <w:left w:val="none" w:sz="0" w:space="0" w:color="auto"/>
        <w:bottom w:val="none" w:sz="0" w:space="0" w:color="auto"/>
        <w:right w:val="none" w:sz="0" w:space="0" w:color="auto"/>
      </w:divBdr>
    </w:div>
    <w:div w:id="1568881540">
      <w:marLeft w:val="480"/>
      <w:marRight w:val="0"/>
      <w:marTop w:val="0"/>
      <w:marBottom w:val="0"/>
      <w:divBdr>
        <w:top w:val="none" w:sz="0" w:space="0" w:color="auto"/>
        <w:left w:val="none" w:sz="0" w:space="0" w:color="auto"/>
        <w:bottom w:val="none" w:sz="0" w:space="0" w:color="auto"/>
        <w:right w:val="none" w:sz="0" w:space="0" w:color="auto"/>
      </w:divBdr>
    </w:div>
    <w:div w:id="1570963837">
      <w:marLeft w:val="480"/>
      <w:marRight w:val="0"/>
      <w:marTop w:val="0"/>
      <w:marBottom w:val="0"/>
      <w:divBdr>
        <w:top w:val="none" w:sz="0" w:space="0" w:color="auto"/>
        <w:left w:val="none" w:sz="0" w:space="0" w:color="auto"/>
        <w:bottom w:val="none" w:sz="0" w:space="0" w:color="auto"/>
        <w:right w:val="none" w:sz="0" w:space="0" w:color="auto"/>
      </w:divBdr>
    </w:div>
    <w:div w:id="1572890197">
      <w:marLeft w:val="480"/>
      <w:marRight w:val="0"/>
      <w:marTop w:val="0"/>
      <w:marBottom w:val="0"/>
      <w:divBdr>
        <w:top w:val="none" w:sz="0" w:space="0" w:color="auto"/>
        <w:left w:val="none" w:sz="0" w:space="0" w:color="auto"/>
        <w:bottom w:val="none" w:sz="0" w:space="0" w:color="auto"/>
        <w:right w:val="none" w:sz="0" w:space="0" w:color="auto"/>
      </w:divBdr>
    </w:div>
    <w:div w:id="1574393556">
      <w:marLeft w:val="480"/>
      <w:marRight w:val="0"/>
      <w:marTop w:val="0"/>
      <w:marBottom w:val="0"/>
      <w:divBdr>
        <w:top w:val="none" w:sz="0" w:space="0" w:color="auto"/>
        <w:left w:val="none" w:sz="0" w:space="0" w:color="auto"/>
        <w:bottom w:val="none" w:sz="0" w:space="0" w:color="auto"/>
        <w:right w:val="none" w:sz="0" w:space="0" w:color="auto"/>
      </w:divBdr>
    </w:div>
    <w:div w:id="1574730523">
      <w:marLeft w:val="480"/>
      <w:marRight w:val="0"/>
      <w:marTop w:val="0"/>
      <w:marBottom w:val="0"/>
      <w:divBdr>
        <w:top w:val="none" w:sz="0" w:space="0" w:color="auto"/>
        <w:left w:val="none" w:sz="0" w:space="0" w:color="auto"/>
        <w:bottom w:val="none" w:sz="0" w:space="0" w:color="auto"/>
        <w:right w:val="none" w:sz="0" w:space="0" w:color="auto"/>
      </w:divBdr>
    </w:div>
    <w:div w:id="1583442815">
      <w:marLeft w:val="480"/>
      <w:marRight w:val="0"/>
      <w:marTop w:val="0"/>
      <w:marBottom w:val="0"/>
      <w:divBdr>
        <w:top w:val="none" w:sz="0" w:space="0" w:color="auto"/>
        <w:left w:val="none" w:sz="0" w:space="0" w:color="auto"/>
        <w:bottom w:val="none" w:sz="0" w:space="0" w:color="auto"/>
        <w:right w:val="none" w:sz="0" w:space="0" w:color="auto"/>
      </w:divBdr>
    </w:div>
    <w:div w:id="1585650667">
      <w:marLeft w:val="480"/>
      <w:marRight w:val="0"/>
      <w:marTop w:val="0"/>
      <w:marBottom w:val="0"/>
      <w:divBdr>
        <w:top w:val="none" w:sz="0" w:space="0" w:color="auto"/>
        <w:left w:val="none" w:sz="0" w:space="0" w:color="auto"/>
        <w:bottom w:val="none" w:sz="0" w:space="0" w:color="auto"/>
        <w:right w:val="none" w:sz="0" w:space="0" w:color="auto"/>
      </w:divBdr>
    </w:div>
    <w:div w:id="1585720780">
      <w:marLeft w:val="480"/>
      <w:marRight w:val="0"/>
      <w:marTop w:val="0"/>
      <w:marBottom w:val="0"/>
      <w:divBdr>
        <w:top w:val="none" w:sz="0" w:space="0" w:color="auto"/>
        <w:left w:val="none" w:sz="0" w:space="0" w:color="auto"/>
        <w:bottom w:val="none" w:sz="0" w:space="0" w:color="auto"/>
        <w:right w:val="none" w:sz="0" w:space="0" w:color="auto"/>
      </w:divBdr>
    </w:div>
    <w:div w:id="1585991766">
      <w:marLeft w:val="480"/>
      <w:marRight w:val="0"/>
      <w:marTop w:val="0"/>
      <w:marBottom w:val="0"/>
      <w:divBdr>
        <w:top w:val="none" w:sz="0" w:space="0" w:color="auto"/>
        <w:left w:val="none" w:sz="0" w:space="0" w:color="auto"/>
        <w:bottom w:val="none" w:sz="0" w:space="0" w:color="auto"/>
        <w:right w:val="none" w:sz="0" w:space="0" w:color="auto"/>
      </w:divBdr>
    </w:div>
    <w:div w:id="1586105962">
      <w:marLeft w:val="480"/>
      <w:marRight w:val="0"/>
      <w:marTop w:val="0"/>
      <w:marBottom w:val="0"/>
      <w:divBdr>
        <w:top w:val="none" w:sz="0" w:space="0" w:color="auto"/>
        <w:left w:val="none" w:sz="0" w:space="0" w:color="auto"/>
        <w:bottom w:val="none" w:sz="0" w:space="0" w:color="auto"/>
        <w:right w:val="none" w:sz="0" w:space="0" w:color="auto"/>
      </w:divBdr>
    </w:div>
    <w:div w:id="1587836993">
      <w:marLeft w:val="480"/>
      <w:marRight w:val="0"/>
      <w:marTop w:val="0"/>
      <w:marBottom w:val="0"/>
      <w:divBdr>
        <w:top w:val="none" w:sz="0" w:space="0" w:color="auto"/>
        <w:left w:val="none" w:sz="0" w:space="0" w:color="auto"/>
        <w:bottom w:val="none" w:sz="0" w:space="0" w:color="auto"/>
        <w:right w:val="none" w:sz="0" w:space="0" w:color="auto"/>
      </w:divBdr>
    </w:div>
    <w:div w:id="1588539271">
      <w:marLeft w:val="480"/>
      <w:marRight w:val="0"/>
      <w:marTop w:val="0"/>
      <w:marBottom w:val="0"/>
      <w:divBdr>
        <w:top w:val="none" w:sz="0" w:space="0" w:color="auto"/>
        <w:left w:val="none" w:sz="0" w:space="0" w:color="auto"/>
        <w:bottom w:val="none" w:sz="0" w:space="0" w:color="auto"/>
        <w:right w:val="none" w:sz="0" w:space="0" w:color="auto"/>
      </w:divBdr>
      <w:divsChild>
        <w:div w:id="1039013306">
          <w:marLeft w:val="480"/>
          <w:marRight w:val="0"/>
          <w:marTop w:val="0"/>
          <w:marBottom w:val="0"/>
          <w:divBdr>
            <w:top w:val="none" w:sz="0" w:space="0" w:color="auto"/>
            <w:left w:val="none" w:sz="0" w:space="0" w:color="auto"/>
            <w:bottom w:val="none" w:sz="0" w:space="0" w:color="auto"/>
            <w:right w:val="none" w:sz="0" w:space="0" w:color="auto"/>
          </w:divBdr>
        </w:div>
        <w:div w:id="628248886">
          <w:marLeft w:val="480"/>
          <w:marRight w:val="0"/>
          <w:marTop w:val="0"/>
          <w:marBottom w:val="0"/>
          <w:divBdr>
            <w:top w:val="none" w:sz="0" w:space="0" w:color="auto"/>
            <w:left w:val="none" w:sz="0" w:space="0" w:color="auto"/>
            <w:bottom w:val="none" w:sz="0" w:space="0" w:color="auto"/>
            <w:right w:val="none" w:sz="0" w:space="0" w:color="auto"/>
          </w:divBdr>
        </w:div>
        <w:div w:id="673385025">
          <w:marLeft w:val="480"/>
          <w:marRight w:val="0"/>
          <w:marTop w:val="0"/>
          <w:marBottom w:val="0"/>
          <w:divBdr>
            <w:top w:val="none" w:sz="0" w:space="0" w:color="auto"/>
            <w:left w:val="none" w:sz="0" w:space="0" w:color="auto"/>
            <w:bottom w:val="none" w:sz="0" w:space="0" w:color="auto"/>
            <w:right w:val="none" w:sz="0" w:space="0" w:color="auto"/>
          </w:divBdr>
        </w:div>
      </w:divsChild>
    </w:div>
    <w:div w:id="1588995047">
      <w:marLeft w:val="480"/>
      <w:marRight w:val="0"/>
      <w:marTop w:val="0"/>
      <w:marBottom w:val="0"/>
      <w:divBdr>
        <w:top w:val="none" w:sz="0" w:space="0" w:color="auto"/>
        <w:left w:val="none" w:sz="0" w:space="0" w:color="auto"/>
        <w:bottom w:val="none" w:sz="0" w:space="0" w:color="auto"/>
        <w:right w:val="none" w:sz="0" w:space="0" w:color="auto"/>
      </w:divBdr>
    </w:div>
    <w:div w:id="1589801976">
      <w:marLeft w:val="480"/>
      <w:marRight w:val="0"/>
      <w:marTop w:val="0"/>
      <w:marBottom w:val="0"/>
      <w:divBdr>
        <w:top w:val="none" w:sz="0" w:space="0" w:color="auto"/>
        <w:left w:val="none" w:sz="0" w:space="0" w:color="auto"/>
        <w:bottom w:val="none" w:sz="0" w:space="0" w:color="auto"/>
        <w:right w:val="none" w:sz="0" w:space="0" w:color="auto"/>
      </w:divBdr>
    </w:div>
    <w:div w:id="1590116382">
      <w:marLeft w:val="480"/>
      <w:marRight w:val="0"/>
      <w:marTop w:val="0"/>
      <w:marBottom w:val="0"/>
      <w:divBdr>
        <w:top w:val="none" w:sz="0" w:space="0" w:color="auto"/>
        <w:left w:val="none" w:sz="0" w:space="0" w:color="auto"/>
        <w:bottom w:val="none" w:sz="0" w:space="0" w:color="auto"/>
        <w:right w:val="none" w:sz="0" w:space="0" w:color="auto"/>
      </w:divBdr>
    </w:div>
    <w:div w:id="1590237552">
      <w:marLeft w:val="480"/>
      <w:marRight w:val="0"/>
      <w:marTop w:val="0"/>
      <w:marBottom w:val="0"/>
      <w:divBdr>
        <w:top w:val="none" w:sz="0" w:space="0" w:color="auto"/>
        <w:left w:val="none" w:sz="0" w:space="0" w:color="auto"/>
        <w:bottom w:val="none" w:sz="0" w:space="0" w:color="auto"/>
        <w:right w:val="none" w:sz="0" w:space="0" w:color="auto"/>
      </w:divBdr>
    </w:div>
    <w:div w:id="1592929124">
      <w:marLeft w:val="480"/>
      <w:marRight w:val="0"/>
      <w:marTop w:val="0"/>
      <w:marBottom w:val="0"/>
      <w:divBdr>
        <w:top w:val="none" w:sz="0" w:space="0" w:color="auto"/>
        <w:left w:val="none" w:sz="0" w:space="0" w:color="auto"/>
        <w:bottom w:val="none" w:sz="0" w:space="0" w:color="auto"/>
        <w:right w:val="none" w:sz="0" w:space="0" w:color="auto"/>
      </w:divBdr>
    </w:div>
    <w:div w:id="1595742338">
      <w:marLeft w:val="480"/>
      <w:marRight w:val="0"/>
      <w:marTop w:val="0"/>
      <w:marBottom w:val="0"/>
      <w:divBdr>
        <w:top w:val="none" w:sz="0" w:space="0" w:color="auto"/>
        <w:left w:val="none" w:sz="0" w:space="0" w:color="auto"/>
        <w:bottom w:val="none" w:sz="0" w:space="0" w:color="auto"/>
        <w:right w:val="none" w:sz="0" w:space="0" w:color="auto"/>
      </w:divBdr>
    </w:div>
    <w:div w:id="1597247241">
      <w:marLeft w:val="480"/>
      <w:marRight w:val="0"/>
      <w:marTop w:val="0"/>
      <w:marBottom w:val="0"/>
      <w:divBdr>
        <w:top w:val="none" w:sz="0" w:space="0" w:color="auto"/>
        <w:left w:val="none" w:sz="0" w:space="0" w:color="auto"/>
        <w:bottom w:val="none" w:sz="0" w:space="0" w:color="auto"/>
        <w:right w:val="none" w:sz="0" w:space="0" w:color="auto"/>
      </w:divBdr>
    </w:div>
    <w:div w:id="1598518311">
      <w:marLeft w:val="480"/>
      <w:marRight w:val="0"/>
      <w:marTop w:val="0"/>
      <w:marBottom w:val="0"/>
      <w:divBdr>
        <w:top w:val="none" w:sz="0" w:space="0" w:color="auto"/>
        <w:left w:val="none" w:sz="0" w:space="0" w:color="auto"/>
        <w:bottom w:val="none" w:sz="0" w:space="0" w:color="auto"/>
        <w:right w:val="none" w:sz="0" w:space="0" w:color="auto"/>
      </w:divBdr>
    </w:div>
    <w:div w:id="1599098549">
      <w:marLeft w:val="480"/>
      <w:marRight w:val="0"/>
      <w:marTop w:val="0"/>
      <w:marBottom w:val="0"/>
      <w:divBdr>
        <w:top w:val="none" w:sz="0" w:space="0" w:color="auto"/>
        <w:left w:val="none" w:sz="0" w:space="0" w:color="auto"/>
        <w:bottom w:val="none" w:sz="0" w:space="0" w:color="auto"/>
        <w:right w:val="none" w:sz="0" w:space="0" w:color="auto"/>
      </w:divBdr>
    </w:div>
    <w:div w:id="1599869349">
      <w:marLeft w:val="480"/>
      <w:marRight w:val="0"/>
      <w:marTop w:val="0"/>
      <w:marBottom w:val="0"/>
      <w:divBdr>
        <w:top w:val="none" w:sz="0" w:space="0" w:color="auto"/>
        <w:left w:val="none" w:sz="0" w:space="0" w:color="auto"/>
        <w:bottom w:val="none" w:sz="0" w:space="0" w:color="auto"/>
        <w:right w:val="none" w:sz="0" w:space="0" w:color="auto"/>
      </w:divBdr>
    </w:div>
    <w:div w:id="1606041375">
      <w:marLeft w:val="480"/>
      <w:marRight w:val="0"/>
      <w:marTop w:val="0"/>
      <w:marBottom w:val="0"/>
      <w:divBdr>
        <w:top w:val="none" w:sz="0" w:space="0" w:color="auto"/>
        <w:left w:val="none" w:sz="0" w:space="0" w:color="auto"/>
        <w:bottom w:val="none" w:sz="0" w:space="0" w:color="auto"/>
        <w:right w:val="none" w:sz="0" w:space="0" w:color="auto"/>
      </w:divBdr>
    </w:div>
    <w:div w:id="1606889241">
      <w:marLeft w:val="480"/>
      <w:marRight w:val="0"/>
      <w:marTop w:val="0"/>
      <w:marBottom w:val="0"/>
      <w:divBdr>
        <w:top w:val="none" w:sz="0" w:space="0" w:color="auto"/>
        <w:left w:val="none" w:sz="0" w:space="0" w:color="auto"/>
        <w:bottom w:val="none" w:sz="0" w:space="0" w:color="auto"/>
        <w:right w:val="none" w:sz="0" w:space="0" w:color="auto"/>
      </w:divBdr>
    </w:div>
    <w:div w:id="1610047499">
      <w:marLeft w:val="480"/>
      <w:marRight w:val="0"/>
      <w:marTop w:val="0"/>
      <w:marBottom w:val="0"/>
      <w:divBdr>
        <w:top w:val="none" w:sz="0" w:space="0" w:color="auto"/>
        <w:left w:val="none" w:sz="0" w:space="0" w:color="auto"/>
        <w:bottom w:val="none" w:sz="0" w:space="0" w:color="auto"/>
        <w:right w:val="none" w:sz="0" w:space="0" w:color="auto"/>
      </w:divBdr>
    </w:div>
    <w:div w:id="1610971233">
      <w:marLeft w:val="480"/>
      <w:marRight w:val="0"/>
      <w:marTop w:val="0"/>
      <w:marBottom w:val="0"/>
      <w:divBdr>
        <w:top w:val="none" w:sz="0" w:space="0" w:color="auto"/>
        <w:left w:val="none" w:sz="0" w:space="0" w:color="auto"/>
        <w:bottom w:val="none" w:sz="0" w:space="0" w:color="auto"/>
        <w:right w:val="none" w:sz="0" w:space="0" w:color="auto"/>
      </w:divBdr>
    </w:div>
    <w:div w:id="1613778698">
      <w:marLeft w:val="480"/>
      <w:marRight w:val="0"/>
      <w:marTop w:val="0"/>
      <w:marBottom w:val="0"/>
      <w:divBdr>
        <w:top w:val="none" w:sz="0" w:space="0" w:color="auto"/>
        <w:left w:val="none" w:sz="0" w:space="0" w:color="auto"/>
        <w:bottom w:val="none" w:sz="0" w:space="0" w:color="auto"/>
        <w:right w:val="none" w:sz="0" w:space="0" w:color="auto"/>
      </w:divBdr>
    </w:div>
    <w:div w:id="1616062117">
      <w:marLeft w:val="480"/>
      <w:marRight w:val="0"/>
      <w:marTop w:val="0"/>
      <w:marBottom w:val="0"/>
      <w:divBdr>
        <w:top w:val="none" w:sz="0" w:space="0" w:color="auto"/>
        <w:left w:val="none" w:sz="0" w:space="0" w:color="auto"/>
        <w:bottom w:val="none" w:sz="0" w:space="0" w:color="auto"/>
        <w:right w:val="none" w:sz="0" w:space="0" w:color="auto"/>
      </w:divBdr>
    </w:div>
    <w:div w:id="1618609731">
      <w:marLeft w:val="480"/>
      <w:marRight w:val="0"/>
      <w:marTop w:val="0"/>
      <w:marBottom w:val="0"/>
      <w:divBdr>
        <w:top w:val="none" w:sz="0" w:space="0" w:color="auto"/>
        <w:left w:val="none" w:sz="0" w:space="0" w:color="auto"/>
        <w:bottom w:val="none" w:sz="0" w:space="0" w:color="auto"/>
        <w:right w:val="none" w:sz="0" w:space="0" w:color="auto"/>
      </w:divBdr>
    </w:div>
    <w:div w:id="1621299730">
      <w:marLeft w:val="480"/>
      <w:marRight w:val="0"/>
      <w:marTop w:val="0"/>
      <w:marBottom w:val="0"/>
      <w:divBdr>
        <w:top w:val="none" w:sz="0" w:space="0" w:color="auto"/>
        <w:left w:val="none" w:sz="0" w:space="0" w:color="auto"/>
        <w:bottom w:val="none" w:sz="0" w:space="0" w:color="auto"/>
        <w:right w:val="none" w:sz="0" w:space="0" w:color="auto"/>
      </w:divBdr>
    </w:div>
    <w:div w:id="1621372378">
      <w:marLeft w:val="480"/>
      <w:marRight w:val="0"/>
      <w:marTop w:val="0"/>
      <w:marBottom w:val="0"/>
      <w:divBdr>
        <w:top w:val="none" w:sz="0" w:space="0" w:color="auto"/>
        <w:left w:val="none" w:sz="0" w:space="0" w:color="auto"/>
        <w:bottom w:val="none" w:sz="0" w:space="0" w:color="auto"/>
        <w:right w:val="none" w:sz="0" w:space="0" w:color="auto"/>
      </w:divBdr>
    </w:div>
    <w:div w:id="1623076491">
      <w:marLeft w:val="480"/>
      <w:marRight w:val="0"/>
      <w:marTop w:val="0"/>
      <w:marBottom w:val="0"/>
      <w:divBdr>
        <w:top w:val="none" w:sz="0" w:space="0" w:color="auto"/>
        <w:left w:val="none" w:sz="0" w:space="0" w:color="auto"/>
        <w:bottom w:val="none" w:sz="0" w:space="0" w:color="auto"/>
        <w:right w:val="none" w:sz="0" w:space="0" w:color="auto"/>
      </w:divBdr>
    </w:div>
    <w:div w:id="1623146155">
      <w:marLeft w:val="480"/>
      <w:marRight w:val="0"/>
      <w:marTop w:val="0"/>
      <w:marBottom w:val="0"/>
      <w:divBdr>
        <w:top w:val="none" w:sz="0" w:space="0" w:color="auto"/>
        <w:left w:val="none" w:sz="0" w:space="0" w:color="auto"/>
        <w:bottom w:val="none" w:sz="0" w:space="0" w:color="auto"/>
        <w:right w:val="none" w:sz="0" w:space="0" w:color="auto"/>
      </w:divBdr>
    </w:div>
    <w:div w:id="1623726565">
      <w:marLeft w:val="480"/>
      <w:marRight w:val="0"/>
      <w:marTop w:val="0"/>
      <w:marBottom w:val="0"/>
      <w:divBdr>
        <w:top w:val="none" w:sz="0" w:space="0" w:color="auto"/>
        <w:left w:val="none" w:sz="0" w:space="0" w:color="auto"/>
        <w:bottom w:val="none" w:sz="0" w:space="0" w:color="auto"/>
        <w:right w:val="none" w:sz="0" w:space="0" w:color="auto"/>
      </w:divBdr>
    </w:div>
    <w:div w:id="1628467395">
      <w:marLeft w:val="480"/>
      <w:marRight w:val="0"/>
      <w:marTop w:val="0"/>
      <w:marBottom w:val="0"/>
      <w:divBdr>
        <w:top w:val="none" w:sz="0" w:space="0" w:color="auto"/>
        <w:left w:val="none" w:sz="0" w:space="0" w:color="auto"/>
        <w:bottom w:val="none" w:sz="0" w:space="0" w:color="auto"/>
        <w:right w:val="none" w:sz="0" w:space="0" w:color="auto"/>
      </w:divBdr>
    </w:div>
    <w:div w:id="1629891778">
      <w:marLeft w:val="480"/>
      <w:marRight w:val="0"/>
      <w:marTop w:val="0"/>
      <w:marBottom w:val="0"/>
      <w:divBdr>
        <w:top w:val="none" w:sz="0" w:space="0" w:color="auto"/>
        <w:left w:val="none" w:sz="0" w:space="0" w:color="auto"/>
        <w:bottom w:val="none" w:sz="0" w:space="0" w:color="auto"/>
        <w:right w:val="none" w:sz="0" w:space="0" w:color="auto"/>
      </w:divBdr>
    </w:div>
    <w:div w:id="1630355552">
      <w:marLeft w:val="480"/>
      <w:marRight w:val="0"/>
      <w:marTop w:val="0"/>
      <w:marBottom w:val="0"/>
      <w:divBdr>
        <w:top w:val="none" w:sz="0" w:space="0" w:color="auto"/>
        <w:left w:val="none" w:sz="0" w:space="0" w:color="auto"/>
        <w:bottom w:val="none" w:sz="0" w:space="0" w:color="auto"/>
        <w:right w:val="none" w:sz="0" w:space="0" w:color="auto"/>
      </w:divBdr>
    </w:div>
    <w:div w:id="1631983805">
      <w:marLeft w:val="480"/>
      <w:marRight w:val="0"/>
      <w:marTop w:val="0"/>
      <w:marBottom w:val="0"/>
      <w:divBdr>
        <w:top w:val="none" w:sz="0" w:space="0" w:color="auto"/>
        <w:left w:val="none" w:sz="0" w:space="0" w:color="auto"/>
        <w:bottom w:val="none" w:sz="0" w:space="0" w:color="auto"/>
        <w:right w:val="none" w:sz="0" w:space="0" w:color="auto"/>
      </w:divBdr>
    </w:div>
    <w:div w:id="1634825515">
      <w:marLeft w:val="480"/>
      <w:marRight w:val="0"/>
      <w:marTop w:val="0"/>
      <w:marBottom w:val="0"/>
      <w:divBdr>
        <w:top w:val="none" w:sz="0" w:space="0" w:color="auto"/>
        <w:left w:val="none" w:sz="0" w:space="0" w:color="auto"/>
        <w:bottom w:val="none" w:sz="0" w:space="0" w:color="auto"/>
        <w:right w:val="none" w:sz="0" w:space="0" w:color="auto"/>
      </w:divBdr>
    </w:div>
    <w:div w:id="1642274872">
      <w:marLeft w:val="480"/>
      <w:marRight w:val="0"/>
      <w:marTop w:val="0"/>
      <w:marBottom w:val="0"/>
      <w:divBdr>
        <w:top w:val="none" w:sz="0" w:space="0" w:color="auto"/>
        <w:left w:val="none" w:sz="0" w:space="0" w:color="auto"/>
        <w:bottom w:val="none" w:sz="0" w:space="0" w:color="auto"/>
        <w:right w:val="none" w:sz="0" w:space="0" w:color="auto"/>
      </w:divBdr>
    </w:div>
    <w:div w:id="1643146644">
      <w:marLeft w:val="480"/>
      <w:marRight w:val="0"/>
      <w:marTop w:val="0"/>
      <w:marBottom w:val="0"/>
      <w:divBdr>
        <w:top w:val="none" w:sz="0" w:space="0" w:color="auto"/>
        <w:left w:val="none" w:sz="0" w:space="0" w:color="auto"/>
        <w:bottom w:val="none" w:sz="0" w:space="0" w:color="auto"/>
        <w:right w:val="none" w:sz="0" w:space="0" w:color="auto"/>
      </w:divBdr>
    </w:div>
    <w:div w:id="1644583539">
      <w:marLeft w:val="480"/>
      <w:marRight w:val="0"/>
      <w:marTop w:val="0"/>
      <w:marBottom w:val="0"/>
      <w:divBdr>
        <w:top w:val="none" w:sz="0" w:space="0" w:color="auto"/>
        <w:left w:val="none" w:sz="0" w:space="0" w:color="auto"/>
        <w:bottom w:val="none" w:sz="0" w:space="0" w:color="auto"/>
        <w:right w:val="none" w:sz="0" w:space="0" w:color="auto"/>
      </w:divBdr>
    </w:div>
    <w:div w:id="1644696984">
      <w:marLeft w:val="480"/>
      <w:marRight w:val="0"/>
      <w:marTop w:val="0"/>
      <w:marBottom w:val="0"/>
      <w:divBdr>
        <w:top w:val="none" w:sz="0" w:space="0" w:color="auto"/>
        <w:left w:val="none" w:sz="0" w:space="0" w:color="auto"/>
        <w:bottom w:val="none" w:sz="0" w:space="0" w:color="auto"/>
        <w:right w:val="none" w:sz="0" w:space="0" w:color="auto"/>
      </w:divBdr>
    </w:div>
    <w:div w:id="1646466105">
      <w:marLeft w:val="480"/>
      <w:marRight w:val="0"/>
      <w:marTop w:val="0"/>
      <w:marBottom w:val="0"/>
      <w:divBdr>
        <w:top w:val="none" w:sz="0" w:space="0" w:color="auto"/>
        <w:left w:val="none" w:sz="0" w:space="0" w:color="auto"/>
        <w:bottom w:val="none" w:sz="0" w:space="0" w:color="auto"/>
        <w:right w:val="none" w:sz="0" w:space="0" w:color="auto"/>
      </w:divBdr>
    </w:div>
    <w:div w:id="1648439673">
      <w:marLeft w:val="480"/>
      <w:marRight w:val="0"/>
      <w:marTop w:val="0"/>
      <w:marBottom w:val="0"/>
      <w:divBdr>
        <w:top w:val="none" w:sz="0" w:space="0" w:color="auto"/>
        <w:left w:val="none" w:sz="0" w:space="0" w:color="auto"/>
        <w:bottom w:val="none" w:sz="0" w:space="0" w:color="auto"/>
        <w:right w:val="none" w:sz="0" w:space="0" w:color="auto"/>
      </w:divBdr>
    </w:div>
    <w:div w:id="1650356790">
      <w:marLeft w:val="480"/>
      <w:marRight w:val="0"/>
      <w:marTop w:val="0"/>
      <w:marBottom w:val="0"/>
      <w:divBdr>
        <w:top w:val="none" w:sz="0" w:space="0" w:color="auto"/>
        <w:left w:val="none" w:sz="0" w:space="0" w:color="auto"/>
        <w:bottom w:val="none" w:sz="0" w:space="0" w:color="auto"/>
        <w:right w:val="none" w:sz="0" w:space="0" w:color="auto"/>
      </w:divBdr>
    </w:div>
    <w:div w:id="1652246109">
      <w:marLeft w:val="480"/>
      <w:marRight w:val="0"/>
      <w:marTop w:val="0"/>
      <w:marBottom w:val="0"/>
      <w:divBdr>
        <w:top w:val="none" w:sz="0" w:space="0" w:color="auto"/>
        <w:left w:val="none" w:sz="0" w:space="0" w:color="auto"/>
        <w:bottom w:val="none" w:sz="0" w:space="0" w:color="auto"/>
        <w:right w:val="none" w:sz="0" w:space="0" w:color="auto"/>
      </w:divBdr>
    </w:div>
    <w:div w:id="1654064710">
      <w:marLeft w:val="480"/>
      <w:marRight w:val="0"/>
      <w:marTop w:val="0"/>
      <w:marBottom w:val="0"/>
      <w:divBdr>
        <w:top w:val="none" w:sz="0" w:space="0" w:color="auto"/>
        <w:left w:val="none" w:sz="0" w:space="0" w:color="auto"/>
        <w:bottom w:val="none" w:sz="0" w:space="0" w:color="auto"/>
        <w:right w:val="none" w:sz="0" w:space="0" w:color="auto"/>
      </w:divBdr>
    </w:div>
    <w:div w:id="1658456329">
      <w:marLeft w:val="480"/>
      <w:marRight w:val="0"/>
      <w:marTop w:val="0"/>
      <w:marBottom w:val="0"/>
      <w:divBdr>
        <w:top w:val="none" w:sz="0" w:space="0" w:color="auto"/>
        <w:left w:val="none" w:sz="0" w:space="0" w:color="auto"/>
        <w:bottom w:val="none" w:sz="0" w:space="0" w:color="auto"/>
        <w:right w:val="none" w:sz="0" w:space="0" w:color="auto"/>
      </w:divBdr>
    </w:div>
    <w:div w:id="1661732095">
      <w:marLeft w:val="480"/>
      <w:marRight w:val="0"/>
      <w:marTop w:val="0"/>
      <w:marBottom w:val="0"/>
      <w:divBdr>
        <w:top w:val="none" w:sz="0" w:space="0" w:color="auto"/>
        <w:left w:val="none" w:sz="0" w:space="0" w:color="auto"/>
        <w:bottom w:val="none" w:sz="0" w:space="0" w:color="auto"/>
        <w:right w:val="none" w:sz="0" w:space="0" w:color="auto"/>
      </w:divBdr>
    </w:div>
    <w:div w:id="1664627597">
      <w:marLeft w:val="480"/>
      <w:marRight w:val="0"/>
      <w:marTop w:val="0"/>
      <w:marBottom w:val="0"/>
      <w:divBdr>
        <w:top w:val="none" w:sz="0" w:space="0" w:color="auto"/>
        <w:left w:val="none" w:sz="0" w:space="0" w:color="auto"/>
        <w:bottom w:val="none" w:sz="0" w:space="0" w:color="auto"/>
        <w:right w:val="none" w:sz="0" w:space="0" w:color="auto"/>
      </w:divBdr>
    </w:div>
    <w:div w:id="1666742001">
      <w:marLeft w:val="480"/>
      <w:marRight w:val="0"/>
      <w:marTop w:val="0"/>
      <w:marBottom w:val="0"/>
      <w:divBdr>
        <w:top w:val="none" w:sz="0" w:space="0" w:color="auto"/>
        <w:left w:val="none" w:sz="0" w:space="0" w:color="auto"/>
        <w:bottom w:val="none" w:sz="0" w:space="0" w:color="auto"/>
        <w:right w:val="none" w:sz="0" w:space="0" w:color="auto"/>
      </w:divBdr>
    </w:div>
    <w:div w:id="1668091653">
      <w:marLeft w:val="480"/>
      <w:marRight w:val="0"/>
      <w:marTop w:val="0"/>
      <w:marBottom w:val="0"/>
      <w:divBdr>
        <w:top w:val="none" w:sz="0" w:space="0" w:color="auto"/>
        <w:left w:val="none" w:sz="0" w:space="0" w:color="auto"/>
        <w:bottom w:val="none" w:sz="0" w:space="0" w:color="auto"/>
        <w:right w:val="none" w:sz="0" w:space="0" w:color="auto"/>
      </w:divBdr>
    </w:div>
    <w:div w:id="1669937782">
      <w:marLeft w:val="480"/>
      <w:marRight w:val="0"/>
      <w:marTop w:val="0"/>
      <w:marBottom w:val="0"/>
      <w:divBdr>
        <w:top w:val="none" w:sz="0" w:space="0" w:color="auto"/>
        <w:left w:val="none" w:sz="0" w:space="0" w:color="auto"/>
        <w:bottom w:val="none" w:sz="0" w:space="0" w:color="auto"/>
        <w:right w:val="none" w:sz="0" w:space="0" w:color="auto"/>
      </w:divBdr>
    </w:div>
    <w:div w:id="1673683793">
      <w:marLeft w:val="480"/>
      <w:marRight w:val="0"/>
      <w:marTop w:val="0"/>
      <w:marBottom w:val="0"/>
      <w:divBdr>
        <w:top w:val="none" w:sz="0" w:space="0" w:color="auto"/>
        <w:left w:val="none" w:sz="0" w:space="0" w:color="auto"/>
        <w:bottom w:val="none" w:sz="0" w:space="0" w:color="auto"/>
        <w:right w:val="none" w:sz="0" w:space="0" w:color="auto"/>
      </w:divBdr>
    </w:div>
    <w:div w:id="1673802560">
      <w:marLeft w:val="480"/>
      <w:marRight w:val="0"/>
      <w:marTop w:val="0"/>
      <w:marBottom w:val="0"/>
      <w:divBdr>
        <w:top w:val="none" w:sz="0" w:space="0" w:color="auto"/>
        <w:left w:val="none" w:sz="0" w:space="0" w:color="auto"/>
        <w:bottom w:val="none" w:sz="0" w:space="0" w:color="auto"/>
        <w:right w:val="none" w:sz="0" w:space="0" w:color="auto"/>
      </w:divBdr>
    </w:div>
    <w:div w:id="1678383406">
      <w:marLeft w:val="480"/>
      <w:marRight w:val="0"/>
      <w:marTop w:val="0"/>
      <w:marBottom w:val="0"/>
      <w:divBdr>
        <w:top w:val="none" w:sz="0" w:space="0" w:color="auto"/>
        <w:left w:val="none" w:sz="0" w:space="0" w:color="auto"/>
        <w:bottom w:val="none" w:sz="0" w:space="0" w:color="auto"/>
        <w:right w:val="none" w:sz="0" w:space="0" w:color="auto"/>
      </w:divBdr>
    </w:div>
    <w:div w:id="1679503370">
      <w:marLeft w:val="480"/>
      <w:marRight w:val="0"/>
      <w:marTop w:val="0"/>
      <w:marBottom w:val="0"/>
      <w:divBdr>
        <w:top w:val="none" w:sz="0" w:space="0" w:color="auto"/>
        <w:left w:val="none" w:sz="0" w:space="0" w:color="auto"/>
        <w:bottom w:val="none" w:sz="0" w:space="0" w:color="auto"/>
        <w:right w:val="none" w:sz="0" w:space="0" w:color="auto"/>
      </w:divBdr>
    </w:div>
    <w:div w:id="1682125993">
      <w:marLeft w:val="480"/>
      <w:marRight w:val="0"/>
      <w:marTop w:val="0"/>
      <w:marBottom w:val="0"/>
      <w:divBdr>
        <w:top w:val="none" w:sz="0" w:space="0" w:color="auto"/>
        <w:left w:val="none" w:sz="0" w:space="0" w:color="auto"/>
        <w:bottom w:val="none" w:sz="0" w:space="0" w:color="auto"/>
        <w:right w:val="none" w:sz="0" w:space="0" w:color="auto"/>
      </w:divBdr>
    </w:div>
    <w:div w:id="1682778429">
      <w:marLeft w:val="480"/>
      <w:marRight w:val="0"/>
      <w:marTop w:val="0"/>
      <w:marBottom w:val="0"/>
      <w:divBdr>
        <w:top w:val="none" w:sz="0" w:space="0" w:color="auto"/>
        <w:left w:val="none" w:sz="0" w:space="0" w:color="auto"/>
        <w:bottom w:val="none" w:sz="0" w:space="0" w:color="auto"/>
        <w:right w:val="none" w:sz="0" w:space="0" w:color="auto"/>
      </w:divBdr>
    </w:div>
    <w:div w:id="1689334360">
      <w:marLeft w:val="480"/>
      <w:marRight w:val="0"/>
      <w:marTop w:val="0"/>
      <w:marBottom w:val="0"/>
      <w:divBdr>
        <w:top w:val="none" w:sz="0" w:space="0" w:color="auto"/>
        <w:left w:val="none" w:sz="0" w:space="0" w:color="auto"/>
        <w:bottom w:val="none" w:sz="0" w:space="0" w:color="auto"/>
        <w:right w:val="none" w:sz="0" w:space="0" w:color="auto"/>
      </w:divBdr>
    </w:div>
    <w:div w:id="1691374748">
      <w:marLeft w:val="480"/>
      <w:marRight w:val="0"/>
      <w:marTop w:val="0"/>
      <w:marBottom w:val="0"/>
      <w:divBdr>
        <w:top w:val="none" w:sz="0" w:space="0" w:color="auto"/>
        <w:left w:val="none" w:sz="0" w:space="0" w:color="auto"/>
        <w:bottom w:val="none" w:sz="0" w:space="0" w:color="auto"/>
        <w:right w:val="none" w:sz="0" w:space="0" w:color="auto"/>
      </w:divBdr>
    </w:div>
    <w:div w:id="1691905880">
      <w:marLeft w:val="480"/>
      <w:marRight w:val="0"/>
      <w:marTop w:val="0"/>
      <w:marBottom w:val="0"/>
      <w:divBdr>
        <w:top w:val="none" w:sz="0" w:space="0" w:color="auto"/>
        <w:left w:val="none" w:sz="0" w:space="0" w:color="auto"/>
        <w:bottom w:val="none" w:sz="0" w:space="0" w:color="auto"/>
        <w:right w:val="none" w:sz="0" w:space="0" w:color="auto"/>
      </w:divBdr>
    </w:div>
    <w:div w:id="1691955992">
      <w:marLeft w:val="480"/>
      <w:marRight w:val="0"/>
      <w:marTop w:val="0"/>
      <w:marBottom w:val="0"/>
      <w:divBdr>
        <w:top w:val="none" w:sz="0" w:space="0" w:color="auto"/>
        <w:left w:val="none" w:sz="0" w:space="0" w:color="auto"/>
        <w:bottom w:val="none" w:sz="0" w:space="0" w:color="auto"/>
        <w:right w:val="none" w:sz="0" w:space="0" w:color="auto"/>
      </w:divBdr>
    </w:div>
    <w:div w:id="1692753983">
      <w:marLeft w:val="480"/>
      <w:marRight w:val="0"/>
      <w:marTop w:val="0"/>
      <w:marBottom w:val="0"/>
      <w:divBdr>
        <w:top w:val="none" w:sz="0" w:space="0" w:color="auto"/>
        <w:left w:val="none" w:sz="0" w:space="0" w:color="auto"/>
        <w:bottom w:val="none" w:sz="0" w:space="0" w:color="auto"/>
        <w:right w:val="none" w:sz="0" w:space="0" w:color="auto"/>
      </w:divBdr>
    </w:div>
    <w:div w:id="1693459548">
      <w:marLeft w:val="480"/>
      <w:marRight w:val="0"/>
      <w:marTop w:val="0"/>
      <w:marBottom w:val="0"/>
      <w:divBdr>
        <w:top w:val="none" w:sz="0" w:space="0" w:color="auto"/>
        <w:left w:val="none" w:sz="0" w:space="0" w:color="auto"/>
        <w:bottom w:val="none" w:sz="0" w:space="0" w:color="auto"/>
        <w:right w:val="none" w:sz="0" w:space="0" w:color="auto"/>
      </w:divBdr>
    </w:div>
    <w:div w:id="1694109263">
      <w:marLeft w:val="480"/>
      <w:marRight w:val="0"/>
      <w:marTop w:val="0"/>
      <w:marBottom w:val="0"/>
      <w:divBdr>
        <w:top w:val="none" w:sz="0" w:space="0" w:color="auto"/>
        <w:left w:val="none" w:sz="0" w:space="0" w:color="auto"/>
        <w:bottom w:val="none" w:sz="0" w:space="0" w:color="auto"/>
        <w:right w:val="none" w:sz="0" w:space="0" w:color="auto"/>
      </w:divBdr>
    </w:div>
    <w:div w:id="1696882791">
      <w:marLeft w:val="480"/>
      <w:marRight w:val="0"/>
      <w:marTop w:val="0"/>
      <w:marBottom w:val="0"/>
      <w:divBdr>
        <w:top w:val="none" w:sz="0" w:space="0" w:color="auto"/>
        <w:left w:val="none" w:sz="0" w:space="0" w:color="auto"/>
        <w:bottom w:val="none" w:sz="0" w:space="0" w:color="auto"/>
        <w:right w:val="none" w:sz="0" w:space="0" w:color="auto"/>
      </w:divBdr>
    </w:div>
    <w:div w:id="1697920702">
      <w:marLeft w:val="480"/>
      <w:marRight w:val="0"/>
      <w:marTop w:val="0"/>
      <w:marBottom w:val="0"/>
      <w:divBdr>
        <w:top w:val="none" w:sz="0" w:space="0" w:color="auto"/>
        <w:left w:val="none" w:sz="0" w:space="0" w:color="auto"/>
        <w:bottom w:val="none" w:sz="0" w:space="0" w:color="auto"/>
        <w:right w:val="none" w:sz="0" w:space="0" w:color="auto"/>
      </w:divBdr>
    </w:div>
    <w:div w:id="1699967691">
      <w:marLeft w:val="480"/>
      <w:marRight w:val="0"/>
      <w:marTop w:val="0"/>
      <w:marBottom w:val="0"/>
      <w:divBdr>
        <w:top w:val="none" w:sz="0" w:space="0" w:color="auto"/>
        <w:left w:val="none" w:sz="0" w:space="0" w:color="auto"/>
        <w:bottom w:val="none" w:sz="0" w:space="0" w:color="auto"/>
        <w:right w:val="none" w:sz="0" w:space="0" w:color="auto"/>
      </w:divBdr>
    </w:div>
    <w:div w:id="1701660652">
      <w:marLeft w:val="480"/>
      <w:marRight w:val="0"/>
      <w:marTop w:val="0"/>
      <w:marBottom w:val="0"/>
      <w:divBdr>
        <w:top w:val="none" w:sz="0" w:space="0" w:color="auto"/>
        <w:left w:val="none" w:sz="0" w:space="0" w:color="auto"/>
        <w:bottom w:val="none" w:sz="0" w:space="0" w:color="auto"/>
        <w:right w:val="none" w:sz="0" w:space="0" w:color="auto"/>
      </w:divBdr>
    </w:div>
    <w:div w:id="1703047820">
      <w:marLeft w:val="480"/>
      <w:marRight w:val="0"/>
      <w:marTop w:val="0"/>
      <w:marBottom w:val="0"/>
      <w:divBdr>
        <w:top w:val="none" w:sz="0" w:space="0" w:color="auto"/>
        <w:left w:val="none" w:sz="0" w:space="0" w:color="auto"/>
        <w:bottom w:val="none" w:sz="0" w:space="0" w:color="auto"/>
        <w:right w:val="none" w:sz="0" w:space="0" w:color="auto"/>
      </w:divBdr>
    </w:div>
    <w:div w:id="1704212305">
      <w:marLeft w:val="480"/>
      <w:marRight w:val="0"/>
      <w:marTop w:val="0"/>
      <w:marBottom w:val="0"/>
      <w:divBdr>
        <w:top w:val="none" w:sz="0" w:space="0" w:color="auto"/>
        <w:left w:val="none" w:sz="0" w:space="0" w:color="auto"/>
        <w:bottom w:val="none" w:sz="0" w:space="0" w:color="auto"/>
        <w:right w:val="none" w:sz="0" w:space="0" w:color="auto"/>
      </w:divBdr>
    </w:div>
    <w:div w:id="1705135598">
      <w:marLeft w:val="480"/>
      <w:marRight w:val="0"/>
      <w:marTop w:val="0"/>
      <w:marBottom w:val="0"/>
      <w:divBdr>
        <w:top w:val="none" w:sz="0" w:space="0" w:color="auto"/>
        <w:left w:val="none" w:sz="0" w:space="0" w:color="auto"/>
        <w:bottom w:val="none" w:sz="0" w:space="0" w:color="auto"/>
        <w:right w:val="none" w:sz="0" w:space="0" w:color="auto"/>
      </w:divBdr>
    </w:div>
    <w:div w:id="1707368454">
      <w:marLeft w:val="480"/>
      <w:marRight w:val="0"/>
      <w:marTop w:val="0"/>
      <w:marBottom w:val="0"/>
      <w:divBdr>
        <w:top w:val="none" w:sz="0" w:space="0" w:color="auto"/>
        <w:left w:val="none" w:sz="0" w:space="0" w:color="auto"/>
        <w:bottom w:val="none" w:sz="0" w:space="0" w:color="auto"/>
        <w:right w:val="none" w:sz="0" w:space="0" w:color="auto"/>
      </w:divBdr>
    </w:div>
    <w:div w:id="1709986142">
      <w:marLeft w:val="480"/>
      <w:marRight w:val="0"/>
      <w:marTop w:val="0"/>
      <w:marBottom w:val="0"/>
      <w:divBdr>
        <w:top w:val="none" w:sz="0" w:space="0" w:color="auto"/>
        <w:left w:val="none" w:sz="0" w:space="0" w:color="auto"/>
        <w:bottom w:val="none" w:sz="0" w:space="0" w:color="auto"/>
        <w:right w:val="none" w:sz="0" w:space="0" w:color="auto"/>
      </w:divBdr>
    </w:div>
    <w:div w:id="1711033919">
      <w:marLeft w:val="480"/>
      <w:marRight w:val="0"/>
      <w:marTop w:val="0"/>
      <w:marBottom w:val="0"/>
      <w:divBdr>
        <w:top w:val="none" w:sz="0" w:space="0" w:color="auto"/>
        <w:left w:val="none" w:sz="0" w:space="0" w:color="auto"/>
        <w:bottom w:val="none" w:sz="0" w:space="0" w:color="auto"/>
        <w:right w:val="none" w:sz="0" w:space="0" w:color="auto"/>
      </w:divBdr>
    </w:div>
    <w:div w:id="1712488242">
      <w:marLeft w:val="480"/>
      <w:marRight w:val="0"/>
      <w:marTop w:val="0"/>
      <w:marBottom w:val="0"/>
      <w:divBdr>
        <w:top w:val="none" w:sz="0" w:space="0" w:color="auto"/>
        <w:left w:val="none" w:sz="0" w:space="0" w:color="auto"/>
        <w:bottom w:val="none" w:sz="0" w:space="0" w:color="auto"/>
        <w:right w:val="none" w:sz="0" w:space="0" w:color="auto"/>
      </w:divBdr>
    </w:div>
    <w:div w:id="1714698066">
      <w:marLeft w:val="480"/>
      <w:marRight w:val="0"/>
      <w:marTop w:val="0"/>
      <w:marBottom w:val="0"/>
      <w:divBdr>
        <w:top w:val="none" w:sz="0" w:space="0" w:color="auto"/>
        <w:left w:val="none" w:sz="0" w:space="0" w:color="auto"/>
        <w:bottom w:val="none" w:sz="0" w:space="0" w:color="auto"/>
        <w:right w:val="none" w:sz="0" w:space="0" w:color="auto"/>
      </w:divBdr>
    </w:div>
    <w:div w:id="1715304891">
      <w:marLeft w:val="480"/>
      <w:marRight w:val="0"/>
      <w:marTop w:val="0"/>
      <w:marBottom w:val="0"/>
      <w:divBdr>
        <w:top w:val="none" w:sz="0" w:space="0" w:color="auto"/>
        <w:left w:val="none" w:sz="0" w:space="0" w:color="auto"/>
        <w:bottom w:val="none" w:sz="0" w:space="0" w:color="auto"/>
        <w:right w:val="none" w:sz="0" w:space="0" w:color="auto"/>
      </w:divBdr>
    </w:div>
    <w:div w:id="1715614333">
      <w:marLeft w:val="480"/>
      <w:marRight w:val="0"/>
      <w:marTop w:val="0"/>
      <w:marBottom w:val="0"/>
      <w:divBdr>
        <w:top w:val="none" w:sz="0" w:space="0" w:color="auto"/>
        <w:left w:val="none" w:sz="0" w:space="0" w:color="auto"/>
        <w:bottom w:val="none" w:sz="0" w:space="0" w:color="auto"/>
        <w:right w:val="none" w:sz="0" w:space="0" w:color="auto"/>
      </w:divBdr>
    </w:div>
    <w:div w:id="1719620885">
      <w:marLeft w:val="480"/>
      <w:marRight w:val="0"/>
      <w:marTop w:val="0"/>
      <w:marBottom w:val="0"/>
      <w:divBdr>
        <w:top w:val="none" w:sz="0" w:space="0" w:color="auto"/>
        <w:left w:val="none" w:sz="0" w:space="0" w:color="auto"/>
        <w:bottom w:val="none" w:sz="0" w:space="0" w:color="auto"/>
        <w:right w:val="none" w:sz="0" w:space="0" w:color="auto"/>
      </w:divBdr>
    </w:div>
    <w:div w:id="1725980291">
      <w:marLeft w:val="480"/>
      <w:marRight w:val="0"/>
      <w:marTop w:val="0"/>
      <w:marBottom w:val="0"/>
      <w:divBdr>
        <w:top w:val="none" w:sz="0" w:space="0" w:color="auto"/>
        <w:left w:val="none" w:sz="0" w:space="0" w:color="auto"/>
        <w:bottom w:val="none" w:sz="0" w:space="0" w:color="auto"/>
        <w:right w:val="none" w:sz="0" w:space="0" w:color="auto"/>
      </w:divBdr>
    </w:div>
    <w:div w:id="1725986136">
      <w:marLeft w:val="480"/>
      <w:marRight w:val="0"/>
      <w:marTop w:val="0"/>
      <w:marBottom w:val="0"/>
      <w:divBdr>
        <w:top w:val="none" w:sz="0" w:space="0" w:color="auto"/>
        <w:left w:val="none" w:sz="0" w:space="0" w:color="auto"/>
        <w:bottom w:val="none" w:sz="0" w:space="0" w:color="auto"/>
        <w:right w:val="none" w:sz="0" w:space="0" w:color="auto"/>
      </w:divBdr>
    </w:div>
    <w:div w:id="1727411945">
      <w:marLeft w:val="480"/>
      <w:marRight w:val="0"/>
      <w:marTop w:val="0"/>
      <w:marBottom w:val="0"/>
      <w:divBdr>
        <w:top w:val="none" w:sz="0" w:space="0" w:color="auto"/>
        <w:left w:val="none" w:sz="0" w:space="0" w:color="auto"/>
        <w:bottom w:val="none" w:sz="0" w:space="0" w:color="auto"/>
        <w:right w:val="none" w:sz="0" w:space="0" w:color="auto"/>
      </w:divBdr>
    </w:div>
    <w:div w:id="1730424532">
      <w:marLeft w:val="480"/>
      <w:marRight w:val="0"/>
      <w:marTop w:val="0"/>
      <w:marBottom w:val="0"/>
      <w:divBdr>
        <w:top w:val="none" w:sz="0" w:space="0" w:color="auto"/>
        <w:left w:val="none" w:sz="0" w:space="0" w:color="auto"/>
        <w:bottom w:val="none" w:sz="0" w:space="0" w:color="auto"/>
        <w:right w:val="none" w:sz="0" w:space="0" w:color="auto"/>
      </w:divBdr>
    </w:div>
    <w:div w:id="1735928674">
      <w:marLeft w:val="480"/>
      <w:marRight w:val="0"/>
      <w:marTop w:val="0"/>
      <w:marBottom w:val="0"/>
      <w:divBdr>
        <w:top w:val="none" w:sz="0" w:space="0" w:color="auto"/>
        <w:left w:val="none" w:sz="0" w:space="0" w:color="auto"/>
        <w:bottom w:val="none" w:sz="0" w:space="0" w:color="auto"/>
        <w:right w:val="none" w:sz="0" w:space="0" w:color="auto"/>
      </w:divBdr>
    </w:div>
    <w:div w:id="1738555030">
      <w:marLeft w:val="480"/>
      <w:marRight w:val="0"/>
      <w:marTop w:val="0"/>
      <w:marBottom w:val="0"/>
      <w:divBdr>
        <w:top w:val="none" w:sz="0" w:space="0" w:color="auto"/>
        <w:left w:val="none" w:sz="0" w:space="0" w:color="auto"/>
        <w:bottom w:val="none" w:sz="0" w:space="0" w:color="auto"/>
        <w:right w:val="none" w:sz="0" w:space="0" w:color="auto"/>
      </w:divBdr>
    </w:div>
    <w:div w:id="1739399670">
      <w:marLeft w:val="480"/>
      <w:marRight w:val="0"/>
      <w:marTop w:val="0"/>
      <w:marBottom w:val="0"/>
      <w:divBdr>
        <w:top w:val="none" w:sz="0" w:space="0" w:color="auto"/>
        <w:left w:val="none" w:sz="0" w:space="0" w:color="auto"/>
        <w:bottom w:val="none" w:sz="0" w:space="0" w:color="auto"/>
        <w:right w:val="none" w:sz="0" w:space="0" w:color="auto"/>
      </w:divBdr>
    </w:div>
    <w:div w:id="1740708426">
      <w:marLeft w:val="480"/>
      <w:marRight w:val="0"/>
      <w:marTop w:val="0"/>
      <w:marBottom w:val="0"/>
      <w:divBdr>
        <w:top w:val="none" w:sz="0" w:space="0" w:color="auto"/>
        <w:left w:val="none" w:sz="0" w:space="0" w:color="auto"/>
        <w:bottom w:val="none" w:sz="0" w:space="0" w:color="auto"/>
        <w:right w:val="none" w:sz="0" w:space="0" w:color="auto"/>
      </w:divBdr>
    </w:div>
    <w:div w:id="1741054781">
      <w:marLeft w:val="480"/>
      <w:marRight w:val="0"/>
      <w:marTop w:val="0"/>
      <w:marBottom w:val="0"/>
      <w:divBdr>
        <w:top w:val="none" w:sz="0" w:space="0" w:color="auto"/>
        <w:left w:val="none" w:sz="0" w:space="0" w:color="auto"/>
        <w:bottom w:val="none" w:sz="0" w:space="0" w:color="auto"/>
        <w:right w:val="none" w:sz="0" w:space="0" w:color="auto"/>
      </w:divBdr>
    </w:div>
    <w:div w:id="1742366101">
      <w:marLeft w:val="480"/>
      <w:marRight w:val="0"/>
      <w:marTop w:val="0"/>
      <w:marBottom w:val="0"/>
      <w:divBdr>
        <w:top w:val="none" w:sz="0" w:space="0" w:color="auto"/>
        <w:left w:val="none" w:sz="0" w:space="0" w:color="auto"/>
        <w:bottom w:val="none" w:sz="0" w:space="0" w:color="auto"/>
        <w:right w:val="none" w:sz="0" w:space="0" w:color="auto"/>
      </w:divBdr>
    </w:div>
    <w:div w:id="1744184683">
      <w:marLeft w:val="480"/>
      <w:marRight w:val="0"/>
      <w:marTop w:val="0"/>
      <w:marBottom w:val="0"/>
      <w:divBdr>
        <w:top w:val="none" w:sz="0" w:space="0" w:color="auto"/>
        <w:left w:val="none" w:sz="0" w:space="0" w:color="auto"/>
        <w:bottom w:val="none" w:sz="0" w:space="0" w:color="auto"/>
        <w:right w:val="none" w:sz="0" w:space="0" w:color="auto"/>
      </w:divBdr>
    </w:div>
    <w:div w:id="1744252613">
      <w:marLeft w:val="480"/>
      <w:marRight w:val="0"/>
      <w:marTop w:val="0"/>
      <w:marBottom w:val="0"/>
      <w:divBdr>
        <w:top w:val="none" w:sz="0" w:space="0" w:color="auto"/>
        <w:left w:val="none" w:sz="0" w:space="0" w:color="auto"/>
        <w:bottom w:val="none" w:sz="0" w:space="0" w:color="auto"/>
        <w:right w:val="none" w:sz="0" w:space="0" w:color="auto"/>
      </w:divBdr>
    </w:div>
    <w:div w:id="1748264472">
      <w:marLeft w:val="480"/>
      <w:marRight w:val="0"/>
      <w:marTop w:val="0"/>
      <w:marBottom w:val="0"/>
      <w:divBdr>
        <w:top w:val="none" w:sz="0" w:space="0" w:color="auto"/>
        <w:left w:val="none" w:sz="0" w:space="0" w:color="auto"/>
        <w:bottom w:val="none" w:sz="0" w:space="0" w:color="auto"/>
        <w:right w:val="none" w:sz="0" w:space="0" w:color="auto"/>
      </w:divBdr>
    </w:div>
    <w:div w:id="1748919693">
      <w:marLeft w:val="480"/>
      <w:marRight w:val="0"/>
      <w:marTop w:val="0"/>
      <w:marBottom w:val="0"/>
      <w:divBdr>
        <w:top w:val="none" w:sz="0" w:space="0" w:color="auto"/>
        <w:left w:val="none" w:sz="0" w:space="0" w:color="auto"/>
        <w:bottom w:val="none" w:sz="0" w:space="0" w:color="auto"/>
        <w:right w:val="none" w:sz="0" w:space="0" w:color="auto"/>
      </w:divBdr>
    </w:div>
    <w:div w:id="1755083523">
      <w:marLeft w:val="480"/>
      <w:marRight w:val="0"/>
      <w:marTop w:val="0"/>
      <w:marBottom w:val="0"/>
      <w:divBdr>
        <w:top w:val="none" w:sz="0" w:space="0" w:color="auto"/>
        <w:left w:val="none" w:sz="0" w:space="0" w:color="auto"/>
        <w:bottom w:val="none" w:sz="0" w:space="0" w:color="auto"/>
        <w:right w:val="none" w:sz="0" w:space="0" w:color="auto"/>
      </w:divBdr>
    </w:div>
    <w:div w:id="1756780988">
      <w:marLeft w:val="480"/>
      <w:marRight w:val="0"/>
      <w:marTop w:val="0"/>
      <w:marBottom w:val="0"/>
      <w:divBdr>
        <w:top w:val="none" w:sz="0" w:space="0" w:color="auto"/>
        <w:left w:val="none" w:sz="0" w:space="0" w:color="auto"/>
        <w:bottom w:val="none" w:sz="0" w:space="0" w:color="auto"/>
        <w:right w:val="none" w:sz="0" w:space="0" w:color="auto"/>
      </w:divBdr>
    </w:div>
    <w:div w:id="1760055602">
      <w:marLeft w:val="480"/>
      <w:marRight w:val="0"/>
      <w:marTop w:val="0"/>
      <w:marBottom w:val="0"/>
      <w:divBdr>
        <w:top w:val="none" w:sz="0" w:space="0" w:color="auto"/>
        <w:left w:val="none" w:sz="0" w:space="0" w:color="auto"/>
        <w:bottom w:val="none" w:sz="0" w:space="0" w:color="auto"/>
        <w:right w:val="none" w:sz="0" w:space="0" w:color="auto"/>
      </w:divBdr>
    </w:div>
    <w:div w:id="1760370822">
      <w:marLeft w:val="480"/>
      <w:marRight w:val="0"/>
      <w:marTop w:val="0"/>
      <w:marBottom w:val="0"/>
      <w:divBdr>
        <w:top w:val="none" w:sz="0" w:space="0" w:color="auto"/>
        <w:left w:val="none" w:sz="0" w:space="0" w:color="auto"/>
        <w:bottom w:val="none" w:sz="0" w:space="0" w:color="auto"/>
        <w:right w:val="none" w:sz="0" w:space="0" w:color="auto"/>
      </w:divBdr>
    </w:div>
    <w:div w:id="1760712185">
      <w:marLeft w:val="480"/>
      <w:marRight w:val="0"/>
      <w:marTop w:val="0"/>
      <w:marBottom w:val="0"/>
      <w:divBdr>
        <w:top w:val="none" w:sz="0" w:space="0" w:color="auto"/>
        <w:left w:val="none" w:sz="0" w:space="0" w:color="auto"/>
        <w:bottom w:val="none" w:sz="0" w:space="0" w:color="auto"/>
        <w:right w:val="none" w:sz="0" w:space="0" w:color="auto"/>
      </w:divBdr>
    </w:div>
    <w:div w:id="1760984371">
      <w:marLeft w:val="480"/>
      <w:marRight w:val="0"/>
      <w:marTop w:val="0"/>
      <w:marBottom w:val="0"/>
      <w:divBdr>
        <w:top w:val="none" w:sz="0" w:space="0" w:color="auto"/>
        <w:left w:val="none" w:sz="0" w:space="0" w:color="auto"/>
        <w:bottom w:val="none" w:sz="0" w:space="0" w:color="auto"/>
        <w:right w:val="none" w:sz="0" w:space="0" w:color="auto"/>
      </w:divBdr>
    </w:div>
    <w:div w:id="1763333668">
      <w:bodyDiv w:val="1"/>
      <w:marLeft w:val="0"/>
      <w:marRight w:val="0"/>
      <w:marTop w:val="0"/>
      <w:marBottom w:val="0"/>
      <w:divBdr>
        <w:top w:val="none" w:sz="0" w:space="0" w:color="auto"/>
        <w:left w:val="none" w:sz="0" w:space="0" w:color="auto"/>
        <w:bottom w:val="none" w:sz="0" w:space="0" w:color="auto"/>
        <w:right w:val="none" w:sz="0" w:space="0" w:color="auto"/>
      </w:divBdr>
    </w:div>
    <w:div w:id="1765107528">
      <w:marLeft w:val="480"/>
      <w:marRight w:val="0"/>
      <w:marTop w:val="0"/>
      <w:marBottom w:val="0"/>
      <w:divBdr>
        <w:top w:val="none" w:sz="0" w:space="0" w:color="auto"/>
        <w:left w:val="none" w:sz="0" w:space="0" w:color="auto"/>
        <w:bottom w:val="none" w:sz="0" w:space="0" w:color="auto"/>
        <w:right w:val="none" w:sz="0" w:space="0" w:color="auto"/>
      </w:divBdr>
    </w:div>
    <w:div w:id="1766074947">
      <w:marLeft w:val="480"/>
      <w:marRight w:val="0"/>
      <w:marTop w:val="0"/>
      <w:marBottom w:val="0"/>
      <w:divBdr>
        <w:top w:val="none" w:sz="0" w:space="0" w:color="auto"/>
        <w:left w:val="none" w:sz="0" w:space="0" w:color="auto"/>
        <w:bottom w:val="none" w:sz="0" w:space="0" w:color="auto"/>
        <w:right w:val="none" w:sz="0" w:space="0" w:color="auto"/>
      </w:divBdr>
    </w:div>
    <w:div w:id="1769540210">
      <w:marLeft w:val="480"/>
      <w:marRight w:val="0"/>
      <w:marTop w:val="0"/>
      <w:marBottom w:val="0"/>
      <w:divBdr>
        <w:top w:val="none" w:sz="0" w:space="0" w:color="auto"/>
        <w:left w:val="none" w:sz="0" w:space="0" w:color="auto"/>
        <w:bottom w:val="none" w:sz="0" w:space="0" w:color="auto"/>
        <w:right w:val="none" w:sz="0" w:space="0" w:color="auto"/>
      </w:divBdr>
    </w:div>
    <w:div w:id="1769615462">
      <w:marLeft w:val="480"/>
      <w:marRight w:val="0"/>
      <w:marTop w:val="0"/>
      <w:marBottom w:val="0"/>
      <w:divBdr>
        <w:top w:val="none" w:sz="0" w:space="0" w:color="auto"/>
        <w:left w:val="none" w:sz="0" w:space="0" w:color="auto"/>
        <w:bottom w:val="none" w:sz="0" w:space="0" w:color="auto"/>
        <w:right w:val="none" w:sz="0" w:space="0" w:color="auto"/>
      </w:divBdr>
    </w:div>
    <w:div w:id="1770541225">
      <w:marLeft w:val="480"/>
      <w:marRight w:val="0"/>
      <w:marTop w:val="0"/>
      <w:marBottom w:val="0"/>
      <w:divBdr>
        <w:top w:val="none" w:sz="0" w:space="0" w:color="auto"/>
        <w:left w:val="none" w:sz="0" w:space="0" w:color="auto"/>
        <w:bottom w:val="none" w:sz="0" w:space="0" w:color="auto"/>
        <w:right w:val="none" w:sz="0" w:space="0" w:color="auto"/>
      </w:divBdr>
    </w:div>
    <w:div w:id="1770930539">
      <w:marLeft w:val="480"/>
      <w:marRight w:val="0"/>
      <w:marTop w:val="0"/>
      <w:marBottom w:val="0"/>
      <w:divBdr>
        <w:top w:val="none" w:sz="0" w:space="0" w:color="auto"/>
        <w:left w:val="none" w:sz="0" w:space="0" w:color="auto"/>
        <w:bottom w:val="none" w:sz="0" w:space="0" w:color="auto"/>
        <w:right w:val="none" w:sz="0" w:space="0" w:color="auto"/>
      </w:divBdr>
    </w:div>
    <w:div w:id="1770931495">
      <w:marLeft w:val="480"/>
      <w:marRight w:val="0"/>
      <w:marTop w:val="0"/>
      <w:marBottom w:val="0"/>
      <w:divBdr>
        <w:top w:val="none" w:sz="0" w:space="0" w:color="auto"/>
        <w:left w:val="none" w:sz="0" w:space="0" w:color="auto"/>
        <w:bottom w:val="none" w:sz="0" w:space="0" w:color="auto"/>
        <w:right w:val="none" w:sz="0" w:space="0" w:color="auto"/>
      </w:divBdr>
    </w:div>
    <w:div w:id="1776245730">
      <w:marLeft w:val="480"/>
      <w:marRight w:val="0"/>
      <w:marTop w:val="0"/>
      <w:marBottom w:val="0"/>
      <w:divBdr>
        <w:top w:val="none" w:sz="0" w:space="0" w:color="auto"/>
        <w:left w:val="none" w:sz="0" w:space="0" w:color="auto"/>
        <w:bottom w:val="none" w:sz="0" w:space="0" w:color="auto"/>
        <w:right w:val="none" w:sz="0" w:space="0" w:color="auto"/>
      </w:divBdr>
    </w:div>
    <w:div w:id="1777753331">
      <w:marLeft w:val="480"/>
      <w:marRight w:val="0"/>
      <w:marTop w:val="0"/>
      <w:marBottom w:val="0"/>
      <w:divBdr>
        <w:top w:val="none" w:sz="0" w:space="0" w:color="auto"/>
        <w:left w:val="none" w:sz="0" w:space="0" w:color="auto"/>
        <w:bottom w:val="none" w:sz="0" w:space="0" w:color="auto"/>
        <w:right w:val="none" w:sz="0" w:space="0" w:color="auto"/>
      </w:divBdr>
    </w:div>
    <w:div w:id="1778214875">
      <w:marLeft w:val="480"/>
      <w:marRight w:val="0"/>
      <w:marTop w:val="0"/>
      <w:marBottom w:val="0"/>
      <w:divBdr>
        <w:top w:val="none" w:sz="0" w:space="0" w:color="auto"/>
        <w:left w:val="none" w:sz="0" w:space="0" w:color="auto"/>
        <w:bottom w:val="none" w:sz="0" w:space="0" w:color="auto"/>
        <w:right w:val="none" w:sz="0" w:space="0" w:color="auto"/>
      </w:divBdr>
    </w:div>
    <w:div w:id="1780418462">
      <w:marLeft w:val="480"/>
      <w:marRight w:val="0"/>
      <w:marTop w:val="0"/>
      <w:marBottom w:val="0"/>
      <w:divBdr>
        <w:top w:val="none" w:sz="0" w:space="0" w:color="auto"/>
        <w:left w:val="none" w:sz="0" w:space="0" w:color="auto"/>
        <w:bottom w:val="none" w:sz="0" w:space="0" w:color="auto"/>
        <w:right w:val="none" w:sz="0" w:space="0" w:color="auto"/>
      </w:divBdr>
    </w:div>
    <w:div w:id="1781098097">
      <w:marLeft w:val="480"/>
      <w:marRight w:val="0"/>
      <w:marTop w:val="0"/>
      <w:marBottom w:val="0"/>
      <w:divBdr>
        <w:top w:val="none" w:sz="0" w:space="0" w:color="auto"/>
        <w:left w:val="none" w:sz="0" w:space="0" w:color="auto"/>
        <w:bottom w:val="none" w:sz="0" w:space="0" w:color="auto"/>
        <w:right w:val="none" w:sz="0" w:space="0" w:color="auto"/>
      </w:divBdr>
    </w:div>
    <w:div w:id="1783381524">
      <w:marLeft w:val="480"/>
      <w:marRight w:val="0"/>
      <w:marTop w:val="0"/>
      <w:marBottom w:val="0"/>
      <w:divBdr>
        <w:top w:val="none" w:sz="0" w:space="0" w:color="auto"/>
        <w:left w:val="none" w:sz="0" w:space="0" w:color="auto"/>
        <w:bottom w:val="none" w:sz="0" w:space="0" w:color="auto"/>
        <w:right w:val="none" w:sz="0" w:space="0" w:color="auto"/>
      </w:divBdr>
    </w:div>
    <w:div w:id="1787965414">
      <w:marLeft w:val="480"/>
      <w:marRight w:val="0"/>
      <w:marTop w:val="0"/>
      <w:marBottom w:val="0"/>
      <w:divBdr>
        <w:top w:val="none" w:sz="0" w:space="0" w:color="auto"/>
        <w:left w:val="none" w:sz="0" w:space="0" w:color="auto"/>
        <w:bottom w:val="none" w:sz="0" w:space="0" w:color="auto"/>
        <w:right w:val="none" w:sz="0" w:space="0" w:color="auto"/>
      </w:divBdr>
    </w:div>
    <w:div w:id="1789658336">
      <w:marLeft w:val="480"/>
      <w:marRight w:val="0"/>
      <w:marTop w:val="0"/>
      <w:marBottom w:val="0"/>
      <w:divBdr>
        <w:top w:val="none" w:sz="0" w:space="0" w:color="auto"/>
        <w:left w:val="none" w:sz="0" w:space="0" w:color="auto"/>
        <w:bottom w:val="none" w:sz="0" w:space="0" w:color="auto"/>
        <w:right w:val="none" w:sz="0" w:space="0" w:color="auto"/>
      </w:divBdr>
    </w:div>
    <w:div w:id="1790706855">
      <w:marLeft w:val="480"/>
      <w:marRight w:val="0"/>
      <w:marTop w:val="0"/>
      <w:marBottom w:val="0"/>
      <w:divBdr>
        <w:top w:val="none" w:sz="0" w:space="0" w:color="auto"/>
        <w:left w:val="none" w:sz="0" w:space="0" w:color="auto"/>
        <w:bottom w:val="none" w:sz="0" w:space="0" w:color="auto"/>
        <w:right w:val="none" w:sz="0" w:space="0" w:color="auto"/>
      </w:divBdr>
    </w:div>
    <w:div w:id="1791707088">
      <w:marLeft w:val="480"/>
      <w:marRight w:val="0"/>
      <w:marTop w:val="0"/>
      <w:marBottom w:val="0"/>
      <w:divBdr>
        <w:top w:val="none" w:sz="0" w:space="0" w:color="auto"/>
        <w:left w:val="none" w:sz="0" w:space="0" w:color="auto"/>
        <w:bottom w:val="none" w:sz="0" w:space="0" w:color="auto"/>
        <w:right w:val="none" w:sz="0" w:space="0" w:color="auto"/>
      </w:divBdr>
    </w:div>
    <w:div w:id="1793748759">
      <w:marLeft w:val="480"/>
      <w:marRight w:val="0"/>
      <w:marTop w:val="0"/>
      <w:marBottom w:val="0"/>
      <w:divBdr>
        <w:top w:val="none" w:sz="0" w:space="0" w:color="auto"/>
        <w:left w:val="none" w:sz="0" w:space="0" w:color="auto"/>
        <w:bottom w:val="none" w:sz="0" w:space="0" w:color="auto"/>
        <w:right w:val="none" w:sz="0" w:space="0" w:color="auto"/>
      </w:divBdr>
    </w:div>
    <w:div w:id="1794327260">
      <w:marLeft w:val="480"/>
      <w:marRight w:val="0"/>
      <w:marTop w:val="0"/>
      <w:marBottom w:val="0"/>
      <w:divBdr>
        <w:top w:val="none" w:sz="0" w:space="0" w:color="auto"/>
        <w:left w:val="none" w:sz="0" w:space="0" w:color="auto"/>
        <w:bottom w:val="none" w:sz="0" w:space="0" w:color="auto"/>
        <w:right w:val="none" w:sz="0" w:space="0" w:color="auto"/>
      </w:divBdr>
    </w:div>
    <w:div w:id="1799185156">
      <w:marLeft w:val="480"/>
      <w:marRight w:val="0"/>
      <w:marTop w:val="0"/>
      <w:marBottom w:val="0"/>
      <w:divBdr>
        <w:top w:val="none" w:sz="0" w:space="0" w:color="auto"/>
        <w:left w:val="none" w:sz="0" w:space="0" w:color="auto"/>
        <w:bottom w:val="none" w:sz="0" w:space="0" w:color="auto"/>
        <w:right w:val="none" w:sz="0" w:space="0" w:color="auto"/>
      </w:divBdr>
    </w:div>
    <w:div w:id="1804423733">
      <w:marLeft w:val="480"/>
      <w:marRight w:val="0"/>
      <w:marTop w:val="0"/>
      <w:marBottom w:val="0"/>
      <w:divBdr>
        <w:top w:val="none" w:sz="0" w:space="0" w:color="auto"/>
        <w:left w:val="none" w:sz="0" w:space="0" w:color="auto"/>
        <w:bottom w:val="none" w:sz="0" w:space="0" w:color="auto"/>
        <w:right w:val="none" w:sz="0" w:space="0" w:color="auto"/>
      </w:divBdr>
    </w:div>
    <w:div w:id="1811557879">
      <w:marLeft w:val="480"/>
      <w:marRight w:val="0"/>
      <w:marTop w:val="0"/>
      <w:marBottom w:val="0"/>
      <w:divBdr>
        <w:top w:val="none" w:sz="0" w:space="0" w:color="auto"/>
        <w:left w:val="none" w:sz="0" w:space="0" w:color="auto"/>
        <w:bottom w:val="none" w:sz="0" w:space="0" w:color="auto"/>
        <w:right w:val="none" w:sz="0" w:space="0" w:color="auto"/>
      </w:divBdr>
    </w:div>
    <w:div w:id="1812747081">
      <w:marLeft w:val="480"/>
      <w:marRight w:val="0"/>
      <w:marTop w:val="0"/>
      <w:marBottom w:val="0"/>
      <w:divBdr>
        <w:top w:val="none" w:sz="0" w:space="0" w:color="auto"/>
        <w:left w:val="none" w:sz="0" w:space="0" w:color="auto"/>
        <w:bottom w:val="none" w:sz="0" w:space="0" w:color="auto"/>
        <w:right w:val="none" w:sz="0" w:space="0" w:color="auto"/>
      </w:divBdr>
    </w:div>
    <w:div w:id="1814370794">
      <w:marLeft w:val="480"/>
      <w:marRight w:val="0"/>
      <w:marTop w:val="0"/>
      <w:marBottom w:val="0"/>
      <w:divBdr>
        <w:top w:val="none" w:sz="0" w:space="0" w:color="auto"/>
        <w:left w:val="none" w:sz="0" w:space="0" w:color="auto"/>
        <w:bottom w:val="none" w:sz="0" w:space="0" w:color="auto"/>
        <w:right w:val="none" w:sz="0" w:space="0" w:color="auto"/>
      </w:divBdr>
    </w:div>
    <w:div w:id="1814518755">
      <w:marLeft w:val="480"/>
      <w:marRight w:val="0"/>
      <w:marTop w:val="0"/>
      <w:marBottom w:val="0"/>
      <w:divBdr>
        <w:top w:val="none" w:sz="0" w:space="0" w:color="auto"/>
        <w:left w:val="none" w:sz="0" w:space="0" w:color="auto"/>
        <w:bottom w:val="none" w:sz="0" w:space="0" w:color="auto"/>
        <w:right w:val="none" w:sz="0" w:space="0" w:color="auto"/>
      </w:divBdr>
    </w:div>
    <w:div w:id="1817604898">
      <w:marLeft w:val="480"/>
      <w:marRight w:val="0"/>
      <w:marTop w:val="0"/>
      <w:marBottom w:val="0"/>
      <w:divBdr>
        <w:top w:val="none" w:sz="0" w:space="0" w:color="auto"/>
        <w:left w:val="none" w:sz="0" w:space="0" w:color="auto"/>
        <w:bottom w:val="none" w:sz="0" w:space="0" w:color="auto"/>
        <w:right w:val="none" w:sz="0" w:space="0" w:color="auto"/>
      </w:divBdr>
    </w:div>
    <w:div w:id="1818109937">
      <w:marLeft w:val="480"/>
      <w:marRight w:val="0"/>
      <w:marTop w:val="0"/>
      <w:marBottom w:val="0"/>
      <w:divBdr>
        <w:top w:val="none" w:sz="0" w:space="0" w:color="auto"/>
        <w:left w:val="none" w:sz="0" w:space="0" w:color="auto"/>
        <w:bottom w:val="none" w:sz="0" w:space="0" w:color="auto"/>
        <w:right w:val="none" w:sz="0" w:space="0" w:color="auto"/>
      </w:divBdr>
    </w:div>
    <w:div w:id="1818573634">
      <w:marLeft w:val="480"/>
      <w:marRight w:val="0"/>
      <w:marTop w:val="0"/>
      <w:marBottom w:val="0"/>
      <w:divBdr>
        <w:top w:val="none" w:sz="0" w:space="0" w:color="auto"/>
        <w:left w:val="none" w:sz="0" w:space="0" w:color="auto"/>
        <w:bottom w:val="none" w:sz="0" w:space="0" w:color="auto"/>
        <w:right w:val="none" w:sz="0" w:space="0" w:color="auto"/>
      </w:divBdr>
    </w:div>
    <w:div w:id="1819496625">
      <w:marLeft w:val="480"/>
      <w:marRight w:val="0"/>
      <w:marTop w:val="0"/>
      <w:marBottom w:val="0"/>
      <w:divBdr>
        <w:top w:val="none" w:sz="0" w:space="0" w:color="auto"/>
        <w:left w:val="none" w:sz="0" w:space="0" w:color="auto"/>
        <w:bottom w:val="none" w:sz="0" w:space="0" w:color="auto"/>
        <w:right w:val="none" w:sz="0" w:space="0" w:color="auto"/>
      </w:divBdr>
    </w:div>
    <w:div w:id="1822849410">
      <w:marLeft w:val="480"/>
      <w:marRight w:val="0"/>
      <w:marTop w:val="0"/>
      <w:marBottom w:val="0"/>
      <w:divBdr>
        <w:top w:val="none" w:sz="0" w:space="0" w:color="auto"/>
        <w:left w:val="none" w:sz="0" w:space="0" w:color="auto"/>
        <w:bottom w:val="none" w:sz="0" w:space="0" w:color="auto"/>
        <w:right w:val="none" w:sz="0" w:space="0" w:color="auto"/>
      </w:divBdr>
    </w:div>
    <w:div w:id="1825580083">
      <w:marLeft w:val="480"/>
      <w:marRight w:val="0"/>
      <w:marTop w:val="0"/>
      <w:marBottom w:val="0"/>
      <w:divBdr>
        <w:top w:val="none" w:sz="0" w:space="0" w:color="auto"/>
        <w:left w:val="none" w:sz="0" w:space="0" w:color="auto"/>
        <w:bottom w:val="none" w:sz="0" w:space="0" w:color="auto"/>
        <w:right w:val="none" w:sz="0" w:space="0" w:color="auto"/>
      </w:divBdr>
    </w:div>
    <w:div w:id="1828980160">
      <w:marLeft w:val="480"/>
      <w:marRight w:val="0"/>
      <w:marTop w:val="0"/>
      <w:marBottom w:val="0"/>
      <w:divBdr>
        <w:top w:val="none" w:sz="0" w:space="0" w:color="auto"/>
        <w:left w:val="none" w:sz="0" w:space="0" w:color="auto"/>
        <w:bottom w:val="none" w:sz="0" w:space="0" w:color="auto"/>
        <w:right w:val="none" w:sz="0" w:space="0" w:color="auto"/>
      </w:divBdr>
    </w:div>
    <w:div w:id="1830949467">
      <w:marLeft w:val="480"/>
      <w:marRight w:val="0"/>
      <w:marTop w:val="0"/>
      <w:marBottom w:val="0"/>
      <w:divBdr>
        <w:top w:val="none" w:sz="0" w:space="0" w:color="auto"/>
        <w:left w:val="none" w:sz="0" w:space="0" w:color="auto"/>
        <w:bottom w:val="none" w:sz="0" w:space="0" w:color="auto"/>
        <w:right w:val="none" w:sz="0" w:space="0" w:color="auto"/>
      </w:divBdr>
    </w:div>
    <w:div w:id="1836726219">
      <w:marLeft w:val="480"/>
      <w:marRight w:val="0"/>
      <w:marTop w:val="0"/>
      <w:marBottom w:val="0"/>
      <w:divBdr>
        <w:top w:val="none" w:sz="0" w:space="0" w:color="auto"/>
        <w:left w:val="none" w:sz="0" w:space="0" w:color="auto"/>
        <w:bottom w:val="none" w:sz="0" w:space="0" w:color="auto"/>
        <w:right w:val="none" w:sz="0" w:space="0" w:color="auto"/>
      </w:divBdr>
    </w:div>
    <w:div w:id="1837769026">
      <w:marLeft w:val="480"/>
      <w:marRight w:val="0"/>
      <w:marTop w:val="0"/>
      <w:marBottom w:val="0"/>
      <w:divBdr>
        <w:top w:val="none" w:sz="0" w:space="0" w:color="auto"/>
        <w:left w:val="none" w:sz="0" w:space="0" w:color="auto"/>
        <w:bottom w:val="none" w:sz="0" w:space="0" w:color="auto"/>
        <w:right w:val="none" w:sz="0" w:space="0" w:color="auto"/>
      </w:divBdr>
    </w:div>
    <w:div w:id="1840150020">
      <w:marLeft w:val="480"/>
      <w:marRight w:val="0"/>
      <w:marTop w:val="0"/>
      <w:marBottom w:val="0"/>
      <w:divBdr>
        <w:top w:val="none" w:sz="0" w:space="0" w:color="auto"/>
        <w:left w:val="none" w:sz="0" w:space="0" w:color="auto"/>
        <w:bottom w:val="none" w:sz="0" w:space="0" w:color="auto"/>
        <w:right w:val="none" w:sz="0" w:space="0" w:color="auto"/>
      </w:divBdr>
    </w:div>
    <w:div w:id="1844012458">
      <w:marLeft w:val="480"/>
      <w:marRight w:val="0"/>
      <w:marTop w:val="0"/>
      <w:marBottom w:val="0"/>
      <w:divBdr>
        <w:top w:val="none" w:sz="0" w:space="0" w:color="auto"/>
        <w:left w:val="none" w:sz="0" w:space="0" w:color="auto"/>
        <w:bottom w:val="none" w:sz="0" w:space="0" w:color="auto"/>
        <w:right w:val="none" w:sz="0" w:space="0" w:color="auto"/>
      </w:divBdr>
    </w:div>
    <w:div w:id="1849827215">
      <w:marLeft w:val="480"/>
      <w:marRight w:val="0"/>
      <w:marTop w:val="0"/>
      <w:marBottom w:val="0"/>
      <w:divBdr>
        <w:top w:val="none" w:sz="0" w:space="0" w:color="auto"/>
        <w:left w:val="none" w:sz="0" w:space="0" w:color="auto"/>
        <w:bottom w:val="none" w:sz="0" w:space="0" w:color="auto"/>
        <w:right w:val="none" w:sz="0" w:space="0" w:color="auto"/>
      </w:divBdr>
    </w:div>
    <w:div w:id="1851405001">
      <w:marLeft w:val="480"/>
      <w:marRight w:val="0"/>
      <w:marTop w:val="0"/>
      <w:marBottom w:val="0"/>
      <w:divBdr>
        <w:top w:val="none" w:sz="0" w:space="0" w:color="auto"/>
        <w:left w:val="none" w:sz="0" w:space="0" w:color="auto"/>
        <w:bottom w:val="none" w:sz="0" w:space="0" w:color="auto"/>
        <w:right w:val="none" w:sz="0" w:space="0" w:color="auto"/>
      </w:divBdr>
    </w:div>
    <w:div w:id="1851528157">
      <w:marLeft w:val="480"/>
      <w:marRight w:val="0"/>
      <w:marTop w:val="0"/>
      <w:marBottom w:val="0"/>
      <w:divBdr>
        <w:top w:val="none" w:sz="0" w:space="0" w:color="auto"/>
        <w:left w:val="none" w:sz="0" w:space="0" w:color="auto"/>
        <w:bottom w:val="none" w:sz="0" w:space="0" w:color="auto"/>
        <w:right w:val="none" w:sz="0" w:space="0" w:color="auto"/>
      </w:divBdr>
    </w:div>
    <w:div w:id="1853373690">
      <w:marLeft w:val="480"/>
      <w:marRight w:val="0"/>
      <w:marTop w:val="0"/>
      <w:marBottom w:val="0"/>
      <w:divBdr>
        <w:top w:val="none" w:sz="0" w:space="0" w:color="auto"/>
        <w:left w:val="none" w:sz="0" w:space="0" w:color="auto"/>
        <w:bottom w:val="none" w:sz="0" w:space="0" w:color="auto"/>
        <w:right w:val="none" w:sz="0" w:space="0" w:color="auto"/>
      </w:divBdr>
    </w:div>
    <w:div w:id="1854343417">
      <w:marLeft w:val="480"/>
      <w:marRight w:val="0"/>
      <w:marTop w:val="0"/>
      <w:marBottom w:val="0"/>
      <w:divBdr>
        <w:top w:val="none" w:sz="0" w:space="0" w:color="auto"/>
        <w:left w:val="none" w:sz="0" w:space="0" w:color="auto"/>
        <w:bottom w:val="none" w:sz="0" w:space="0" w:color="auto"/>
        <w:right w:val="none" w:sz="0" w:space="0" w:color="auto"/>
      </w:divBdr>
    </w:div>
    <w:div w:id="1857035430">
      <w:marLeft w:val="480"/>
      <w:marRight w:val="0"/>
      <w:marTop w:val="0"/>
      <w:marBottom w:val="0"/>
      <w:divBdr>
        <w:top w:val="none" w:sz="0" w:space="0" w:color="auto"/>
        <w:left w:val="none" w:sz="0" w:space="0" w:color="auto"/>
        <w:bottom w:val="none" w:sz="0" w:space="0" w:color="auto"/>
        <w:right w:val="none" w:sz="0" w:space="0" w:color="auto"/>
      </w:divBdr>
    </w:div>
    <w:div w:id="1857845481">
      <w:marLeft w:val="480"/>
      <w:marRight w:val="0"/>
      <w:marTop w:val="0"/>
      <w:marBottom w:val="0"/>
      <w:divBdr>
        <w:top w:val="none" w:sz="0" w:space="0" w:color="auto"/>
        <w:left w:val="none" w:sz="0" w:space="0" w:color="auto"/>
        <w:bottom w:val="none" w:sz="0" w:space="0" w:color="auto"/>
        <w:right w:val="none" w:sz="0" w:space="0" w:color="auto"/>
      </w:divBdr>
    </w:div>
    <w:div w:id="1859535997">
      <w:marLeft w:val="480"/>
      <w:marRight w:val="0"/>
      <w:marTop w:val="0"/>
      <w:marBottom w:val="0"/>
      <w:divBdr>
        <w:top w:val="none" w:sz="0" w:space="0" w:color="auto"/>
        <w:left w:val="none" w:sz="0" w:space="0" w:color="auto"/>
        <w:bottom w:val="none" w:sz="0" w:space="0" w:color="auto"/>
        <w:right w:val="none" w:sz="0" w:space="0" w:color="auto"/>
      </w:divBdr>
    </w:div>
    <w:div w:id="1862089541">
      <w:marLeft w:val="480"/>
      <w:marRight w:val="0"/>
      <w:marTop w:val="0"/>
      <w:marBottom w:val="0"/>
      <w:divBdr>
        <w:top w:val="none" w:sz="0" w:space="0" w:color="auto"/>
        <w:left w:val="none" w:sz="0" w:space="0" w:color="auto"/>
        <w:bottom w:val="none" w:sz="0" w:space="0" w:color="auto"/>
        <w:right w:val="none" w:sz="0" w:space="0" w:color="auto"/>
      </w:divBdr>
    </w:div>
    <w:div w:id="1864400548">
      <w:marLeft w:val="480"/>
      <w:marRight w:val="0"/>
      <w:marTop w:val="0"/>
      <w:marBottom w:val="0"/>
      <w:divBdr>
        <w:top w:val="none" w:sz="0" w:space="0" w:color="auto"/>
        <w:left w:val="none" w:sz="0" w:space="0" w:color="auto"/>
        <w:bottom w:val="none" w:sz="0" w:space="0" w:color="auto"/>
        <w:right w:val="none" w:sz="0" w:space="0" w:color="auto"/>
      </w:divBdr>
    </w:div>
    <w:div w:id="1866628156">
      <w:marLeft w:val="480"/>
      <w:marRight w:val="0"/>
      <w:marTop w:val="0"/>
      <w:marBottom w:val="0"/>
      <w:divBdr>
        <w:top w:val="none" w:sz="0" w:space="0" w:color="auto"/>
        <w:left w:val="none" w:sz="0" w:space="0" w:color="auto"/>
        <w:bottom w:val="none" w:sz="0" w:space="0" w:color="auto"/>
        <w:right w:val="none" w:sz="0" w:space="0" w:color="auto"/>
      </w:divBdr>
    </w:div>
    <w:div w:id="1869755924">
      <w:marLeft w:val="480"/>
      <w:marRight w:val="0"/>
      <w:marTop w:val="0"/>
      <w:marBottom w:val="0"/>
      <w:divBdr>
        <w:top w:val="none" w:sz="0" w:space="0" w:color="auto"/>
        <w:left w:val="none" w:sz="0" w:space="0" w:color="auto"/>
        <w:bottom w:val="none" w:sz="0" w:space="0" w:color="auto"/>
        <w:right w:val="none" w:sz="0" w:space="0" w:color="auto"/>
      </w:divBdr>
    </w:div>
    <w:div w:id="1872525080">
      <w:marLeft w:val="480"/>
      <w:marRight w:val="0"/>
      <w:marTop w:val="0"/>
      <w:marBottom w:val="0"/>
      <w:divBdr>
        <w:top w:val="none" w:sz="0" w:space="0" w:color="auto"/>
        <w:left w:val="none" w:sz="0" w:space="0" w:color="auto"/>
        <w:bottom w:val="none" w:sz="0" w:space="0" w:color="auto"/>
        <w:right w:val="none" w:sz="0" w:space="0" w:color="auto"/>
      </w:divBdr>
    </w:div>
    <w:div w:id="1872760243">
      <w:marLeft w:val="480"/>
      <w:marRight w:val="0"/>
      <w:marTop w:val="0"/>
      <w:marBottom w:val="0"/>
      <w:divBdr>
        <w:top w:val="none" w:sz="0" w:space="0" w:color="auto"/>
        <w:left w:val="none" w:sz="0" w:space="0" w:color="auto"/>
        <w:bottom w:val="none" w:sz="0" w:space="0" w:color="auto"/>
        <w:right w:val="none" w:sz="0" w:space="0" w:color="auto"/>
      </w:divBdr>
    </w:div>
    <w:div w:id="1877040943">
      <w:marLeft w:val="480"/>
      <w:marRight w:val="0"/>
      <w:marTop w:val="0"/>
      <w:marBottom w:val="0"/>
      <w:divBdr>
        <w:top w:val="none" w:sz="0" w:space="0" w:color="auto"/>
        <w:left w:val="none" w:sz="0" w:space="0" w:color="auto"/>
        <w:bottom w:val="none" w:sz="0" w:space="0" w:color="auto"/>
        <w:right w:val="none" w:sz="0" w:space="0" w:color="auto"/>
      </w:divBdr>
    </w:div>
    <w:div w:id="1879857110">
      <w:marLeft w:val="480"/>
      <w:marRight w:val="0"/>
      <w:marTop w:val="0"/>
      <w:marBottom w:val="0"/>
      <w:divBdr>
        <w:top w:val="none" w:sz="0" w:space="0" w:color="auto"/>
        <w:left w:val="none" w:sz="0" w:space="0" w:color="auto"/>
        <w:bottom w:val="none" w:sz="0" w:space="0" w:color="auto"/>
        <w:right w:val="none" w:sz="0" w:space="0" w:color="auto"/>
      </w:divBdr>
    </w:div>
    <w:div w:id="1879974641">
      <w:marLeft w:val="480"/>
      <w:marRight w:val="0"/>
      <w:marTop w:val="0"/>
      <w:marBottom w:val="0"/>
      <w:divBdr>
        <w:top w:val="none" w:sz="0" w:space="0" w:color="auto"/>
        <w:left w:val="none" w:sz="0" w:space="0" w:color="auto"/>
        <w:bottom w:val="none" w:sz="0" w:space="0" w:color="auto"/>
        <w:right w:val="none" w:sz="0" w:space="0" w:color="auto"/>
      </w:divBdr>
    </w:div>
    <w:div w:id="1884323812">
      <w:marLeft w:val="480"/>
      <w:marRight w:val="0"/>
      <w:marTop w:val="0"/>
      <w:marBottom w:val="0"/>
      <w:divBdr>
        <w:top w:val="none" w:sz="0" w:space="0" w:color="auto"/>
        <w:left w:val="none" w:sz="0" w:space="0" w:color="auto"/>
        <w:bottom w:val="none" w:sz="0" w:space="0" w:color="auto"/>
        <w:right w:val="none" w:sz="0" w:space="0" w:color="auto"/>
      </w:divBdr>
    </w:div>
    <w:div w:id="1886719662">
      <w:marLeft w:val="480"/>
      <w:marRight w:val="0"/>
      <w:marTop w:val="0"/>
      <w:marBottom w:val="0"/>
      <w:divBdr>
        <w:top w:val="none" w:sz="0" w:space="0" w:color="auto"/>
        <w:left w:val="none" w:sz="0" w:space="0" w:color="auto"/>
        <w:bottom w:val="none" w:sz="0" w:space="0" w:color="auto"/>
        <w:right w:val="none" w:sz="0" w:space="0" w:color="auto"/>
      </w:divBdr>
    </w:div>
    <w:div w:id="1888763558">
      <w:marLeft w:val="480"/>
      <w:marRight w:val="0"/>
      <w:marTop w:val="0"/>
      <w:marBottom w:val="0"/>
      <w:divBdr>
        <w:top w:val="none" w:sz="0" w:space="0" w:color="auto"/>
        <w:left w:val="none" w:sz="0" w:space="0" w:color="auto"/>
        <w:bottom w:val="none" w:sz="0" w:space="0" w:color="auto"/>
        <w:right w:val="none" w:sz="0" w:space="0" w:color="auto"/>
      </w:divBdr>
    </w:div>
    <w:div w:id="1889995092">
      <w:marLeft w:val="480"/>
      <w:marRight w:val="0"/>
      <w:marTop w:val="0"/>
      <w:marBottom w:val="0"/>
      <w:divBdr>
        <w:top w:val="none" w:sz="0" w:space="0" w:color="auto"/>
        <w:left w:val="none" w:sz="0" w:space="0" w:color="auto"/>
        <w:bottom w:val="none" w:sz="0" w:space="0" w:color="auto"/>
        <w:right w:val="none" w:sz="0" w:space="0" w:color="auto"/>
      </w:divBdr>
    </w:div>
    <w:div w:id="1890994614">
      <w:marLeft w:val="480"/>
      <w:marRight w:val="0"/>
      <w:marTop w:val="0"/>
      <w:marBottom w:val="0"/>
      <w:divBdr>
        <w:top w:val="none" w:sz="0" w:space="0" w:color="auto"/>
        <w:left w:val="none" w:sz="0" w:space="0" w:color="auto"/>
        <w:bottom w:val="none" w:sz="0" w:space="0" w:color="auto"/>
        <w:right w:val="none" w:sz="0" w:space="0" w:color="auto"/>
      </w:divBdr>
    </w:div>
    <w:div w:id="1891652081">
      <w:marLeft w:val="480"/>
      <w:marRight w:val="0"/>
      <w:marTop w:val="0"/>
      <w:marBottom w:val="0"/>
      <w:divBdr>
        <w:top w:val="none" w:sz="0" w:space="0" w:color="auto"/>
        <w:left w:val="none" w:sz="0" w:space="0" w:color="auto"/>
        <w:bottom w:val="none" w:sz="0" w:space="0" w:color="auto"/>
        <w:right w:val="none" w:sz="0" w:space="0" w:color="auto"/>
      </w:divBdr>
    </w:div>
    <w:div w:id="1891768693">
      <w:marLeft w:val="480"/>
      <w:marRight w:val="0"/>
      <w:marTop w:val="0"/>
      <w:marBottom w:val="0"/>
      <w:divBdr>
        <w:top w:val="none" w:sz="0" w:space="0" w:color="auto"/>
        <w:left w:val="none" w:sz="0" w:space="0" w:color="auto"/>
        <w:bottom w:val="none" w:sz="0" w:space="0" w:color="auto"/>
        <w:right w:val="none" w:sz="0" w:space="0" w:color="auto"/>
      </w:divBdr>
    </w:div>
    <w:div w:id="1893150649">
      <w:marLeft w:val="480"/>
      <w:marRight w:val="0"/>
      <w:marTop w:val="0"/>
      <w:marBottom w:val="0"/>
      <w:divBdr>
        <w:top w:val="none" w:sz="0" w:space="0" w:color="auto"/>
        <w:left w:val="none" w:sz="0" w:space="0" w:color="auto"/>
        <w:bottom w:val="none" w:sz="0" w:space="0" w:color="auto"/>
        <w:right w:val="none" w:sz="0" w:space="0" w:color="auto"/>
      </w:divBdr>
    </w:div>
    <w:div w:id="1894465172">
      <w:marLeft w:val="480"/>
      <w:marRight w:val="0"/>
      <w:marTop w:val="0"/>
      <w:marBottom w:val="0"/>
      <w:divBdr>
        <w:top w:val="none" w:sz="0" w:space="0" w:color="auto"/>
        <w:left w:val="none" w:sz="0" w:space="0" w:color="auto"/>
        <w:bottom w:val="none" w:sz="0" w:space="0" w:color="auto"/>
        <w:right w:val="none" w:sz="0" w:space="0" w:color="auto"/>
      </w:divBdr>
    </w:div>
    <w:div w:id="1896744349">
      <w:marLeft w:val="480"/>
      <w:marRight w:val="0"/>
      <w:marTop w:val="0"/>
      <w:marBottom w:val="0"/>
      <w:divBdr>
        <w:top w:val="none" w:sz="0" w:space="0" w:color="auto"/>
        <w:left w:val="none" w:sz="0" w:space="0" w:color="auto"/>
        <w:bottom w:val="none" w:sz="0" w:space="0" w:color="auto"/>
        <w:right w:val="none" w:sz="0" w:space="0" w:color="auto"/>
      </w:divBdr>
    </w:div>
    <w:div w:id="1896773219">
      <w:marLeft w:val="480"/>
      <w:marRight w:val="0"/>
      <w:marTop w:val="0"/>
      <w:marBottom w:val="0"/>
      <w:divBdr>
        <w:top w:val="none" w:sz="0" w:space="0" w:color="auto"/>
        <w:left w:val="none" w:sz="0" w:space="0" w:color="auto"/>
        <w:bottom w:val="none" w:sz="0" w:space="0" w:color="auto"/>
        <w:right w:val="none" w:sz="0" w:space="0" w:color="auto"/>
      </w:divBdr>
    </w:div>
    <w:div w:id="1906992340">
      <w:marLeft w:val="480"/>
      <w:marRight w:val="0"/>
      <w:marTop w:val="0"/>
      <w:marBottom w:val="0"/>
      <w:divBdr>
        <w:top w:val="none" w:sz="0" w:space="0" w:color="auto"/>
        <w:left w:val="none" w:sz="0" w:space="0" w:color="auto"/>
        <w:bottom w:val="none" w:sz="0" w:space="0" w:color="auto"/>
        <w:right w:val="none" w:sz="0" w:space="0" w:color="auto"/>
      </w:divBdr>
    </w:div>
    <w:div w:id="1908610228">
      <w:marLeft w:val="480"/>
      <w:marRight w:val="0"/>
      <w:marTop w:val="0"/>
      <w:marBottom w:val="0"/>
      <w:divBdr>
        <w:top w:val="none" w:sz="0" w:space="0" w:color="auto"/>
        <w:left w:val="none" w:sz="0" w:space="0" w:color="auto"/>
        <w:bottom w:val="none" w:sz="0" w:space="0" w:color="auto"/>
        <w:right w:val="none" w:sz="0" w:space="0" w:color="auto"/>
      </w:divBdr>
    </w:div>
    <w:div w:id="1909195189">
      <w:marLeft w:val="480"/>
      <w:marRight w:val="0"/>
      <w:marTop w:val="0"/>
      <w:marBottom w:val="0"/>
      <w:divBdr>
        <w:top w:val="none" w:sz="0" w:space="0" w:color="auto"/>
        <w:left w:val="none" w:sz="0" w:space="0" w:color="auto"/>
        <w:bottom w:val="none" w:sz="0" w:space="0" w:color="auto"/>
        <w:right w:val="none" w:sz="0" w:space="0" w:color="auto"/>
      </w:divBdr>
    </w:div>
    <w:div w:id="1910505824">
      <w:marLeft w:val="480"/>
      <w:marRight w:val="0"/>
      <w:marTop w:val="0"/>
      <w:marBottom w:val="0"/>
      <w:divBdr>
        <w:top w:val="none" w:sz="0" w:space="0" w:color="auto"/>
        <w:left w:val="none" w:sz="0" w:space="0" w:color="auto"/>
        <w:bottom w:val="none" w:sz="0" w:space="0" w:color="auto"/>
        <w:right w:val="none" w:sz="0" w:space="0" w:color="auto"/>
      </w:divBdr>
    </w:div>
    <w:div w:id="1915508815">
      <w:marLeft w:val="480"/>
      <w:marRight w:val="0"/>
      <w:marTop w:val="0"/>
      <w:marBottom w:val="0"/>
      <w:divBdr>
        <w:top w:val="none" w:sz="0" w:space="0" w:color="auto"/>
        <w:left w:val="none" w:sz="0" w:space="0" w:color="auto"/>
        <w:bottom w:val="none" w:sz="0" w:space="0" w:color="auto"/>
        <w:right w:val="none" w:sz="0" w:space="0" w:color="auto"/>
      </w:divBdr>
    </w:div>
    <w:div w:id="1917206743">
      <w:marLeft w:val="480"/>
      <w:marRight w:val="0"/>
      <w:marTop w:val="0"/>
      <w:marBottom w:val="0"/>
      <w:divBdr>
        <w:top w:val="none" w:sz="0" w:space="0" w:color="auto"/>
        <w:left w:val="none" w:sz="0" w:space="0" w:color="auto"/>
        <w:bottom w:val="none" w:sz="0" w:space="0" w:color="auto"/>
        <w:right w:val="none" w:sz="0" w:space="0" w:color="auto"/>
      </w:divBdr>
    </w:div>
    <w:div w:id="1922178546">
      <w:marLeft w:val="480"/>
      <w:marRight w:val="0"/>
      <w:marTop w:val="0"/>
      <w:marBottom w:val="0"/>
      <w:divBdr>
        <w:top w:val="none" w:sz="0" w:space="0" w:color="auto"/>
        <w:left w:val="none" w:sz="0" w:space="0" w:color="auto"/>
        <w:bottom w:val="none" w:sz="0" w:space="0" w:color="auto"/>
        <w:right w:val="none" w:sz="0" w:space="0" w:color="auto"/>
      </w:divBdr>
    </w:div>
    <w:div w:id="1923178969">
      <w:marLeft w:val="480"/>
      <w:marRight w:val="0"/>
      <w:marTop w:val="0"/>
      <w:marBottom w:val="0"/>
      <w:divBdr>
        <w:top w:val="none" w:sz="0" w:space="0" w:color="auto"/>
        <w:left w:val="none" w:sz="0" w:space="0" w:color="auto"/>
        <w:bottom w:val="none" w:sz="0" w:space="0" w:color="auto"/>
        <w:right w:val="none" w:sz="0" w:space="0" w:color="auto"/>
      </w:divBdr>
    </w:div>
    <w:div w:id="1926717659">
      <w:marLeft w:val="480"/>
      <w:marRight w:val="0"/>
      <w:marTop w:val="0"/>
      <w:marBottom w:val="0"/>
      <w:divBdr>
        <w:top w:val="none" w:sz="0" w:space="0" w:color="auto"/>
        <w:left w:val="none" w:sz="0" w:space="0" w:color="auto"/>
        <w:bottom w:val="none" w:sz="0" w:space="0" w:color="auto"/>
        <w:right w:val="none" w:sz="0" w:space="0" w:color="auto"/>
      </w:divBdr>
    </w:div>
    <w:div w:id="1932204170">
      <w:marLeft w:val="480"/>
      <w:marRight w:val="0"/>
      <w:marTop w:val="0"/>
      <w:marBottom w:val="0"/>
      <w:divBdr>
        <w:top w:val="none" w:sz="0" w:space="0" w:color="auto"/>
        <w:left w:val="none" w:sz="0" w:space="0" w:color="auto"/>
        <w:bottom w:val="none" w:sz="0" w:space="0" w:color="auto"/>
        <w:right w:val="none" w:sz="0" w:space="0" w:color="auto"/>
      </w:divBdr>
    </w:div>
    <w:div w:id="1935671663">
      <w:marLeft w:val="480"/>
      <w:marRight w:val="0"/>
      <w:marTop w:val="0"/>
      <w:marBottom w:val="0"/>
      <w:divBdr>
        <w:top w:val="none" w:sz="0" w:space="0" w:color="auto"/>
        <w:left w:val="none" w:sz="0" w:space="0" w:color="auto"/>
        <w:bottom w:val="none" w:sz="0" w:space="0" w:color="auto"/>
        <w:right w:val="none" w:sz="0" w:space="0" w:color="auto"/>
      </w:divBdr>
    </w:div>
    <w:div w:id="1936785864">
      <w:marLeft w:val="480"/>
      <w:marRight w:val="0"/>
      <w:marTop w:val="0"/>
      <w:marBottom w:val="0"/>
      <w:divBdr>
        <w:top w:val="none" w:sz="0" w:space="0" w:color="auto"/>
        <w:left w:val="none" w:sz="0" w:space="0" w:color="auto"/>
        <w:bottom w:val="none" w:sz="0" w:space="0" w:color="auto"/>
        <w:right w:val="none" w:sz="0" w:space="0" w:color="auto"/>
      </w:divBdr>
    </w:div>
    <w:div w:id="1941986409">
      <w:marLeft w:val="480"/>
      <w:marRight w:val="0"/>
      <w:marTop w:val="0"/>
      <w:marBottom w:val="0"/>
      <w:divBdr>
        <w:top w:val="none" w:sz="0" w:space="0" w:color="auto"/>
        <w:left w:val="none" w:sz="0" w:space="0" w:color="auto"/>
        <w:bottom w:val="none" w:sz="0" w:space="0" w:color="auto"/>
        <w:right w:val="none" w:sz="0" w:space="0" w:color="auto"/>
      </w:divBdr>
    </w:div>
    <w:div w:id="1942369254">
      <w:marLeft w:val="480"/>
      <w:marRight w:val="0"/>
      <w:marTop w:val="0"/>
      <w:marBottom w:val="0"/>
      <w:divBdr>
        <w:top w:val="none" w:sz="0" w:space="0" w:color="auto"/>
        <w:left w:val="none" w:sz="0" w:space="0" w:color="auto"/>
        <w:bottom w:val="none" w:sz="0" w:space="0" w:color="auto"/>
        <w:right w:val="none" w:sz="0" w:space="0" w:color="auto"/>
      </w:divBdr>
    </w:div>
    <w:div w:id="1943954329">
      <w:marLeft w:val="480"/>
      <w:marRight w:val="0"/>
      <w:marTop w:val="0"/>
      <w:marBottom w:val="0"/>
      <w:divBdr>
        <w:top w:val="none" w:sz="0" w:space="0" w:color="auto"/>
        <w:left w:val="none" w:sz="0" w:space="0" w:color="auto"/>
        <w:bottom w:val="none" w:sz="0" w:space="0" w:color="auto"/>
        <w:right w:val="none" w:sz="0" w:space="0" w:color="auto"/>
      </w:divBdr>
    </w:div>
    <w:div w:id="1944993742">
      <w:marLeft w:val="480"/>
      <w:marRight w:val="0"/>
      <w:marTop w:val="0"/>
      <w:marBottom w:val="0"/>
      <w:divBdr>
        <w:top w:val="none" w:sz="0" w:space="0" w:color="auto"/>
        <w:left w:val="none" w:sz="0" w:space="0" w:color="auto"/>
        <w:bottom w:val="none" w:sz="0" w:space="0" w:color="auto"/>
        <w:right w:val="none" w:sz="0" w:space="0" w:color="auto"/>
      </w:divBdr>
    </w:div>
    <w:div w:id="1949700522">
      <w:marLeft w:val="480"/>
      <w:marRight w:val="0"/>
      <w:marTop w:val="0"/>
      <w:marBottom w:val="0"/>
      <w:divBdr>
        <w:top w:val="none" w:sz="0" w:space="0" w:color="auto"/>
        <w:left w:val="none" w:sz="0" w:space="0" w:color="auto"/>
        <w:bottom w:val="none" w:sz="0" w:space="0" w:color="auto"/>
        <w:right w:val="none" w:sz="0" w:space="0" w:color="auto"/>
      </w:divBdr>
    </w:div>
    <w:div w:id="1951357548">
      <w:marLeft w:val="480"/>
      <w:marRight w:val="0"/>
      <w:marTop w:val="0"/>
      <w:marBottom w:val="0"/>
      <w:divBdr>
        <w:top w:val="none" w:sz="0" w:space="0" w:color="auto"/>
        <w:left w:val="none" w:sz="0" w:space="0" w:color="auto"/>
        <w:bottom w:val="none" w:sz="0" w:space="0" w:color="auto"/>
        <w:right w:val="none" w:sz="0" w:space="0" w:color="auto"/>
      </w:divBdr>
    </w:div>
    <w:div w:id="1952206852">
      <w:marLeft w:val="480"/>
      <w:marRight w:val="0"/>
      <w:marTop w:val="0"/>
      <w:marBottom w:val="0"/>
      <w:divBdr>
        <w:top w:val="none" w:sz="0" w:space="0" w:color="auto"/>
        <w:left w:val="none" w:sz="0" w:space="0" w:color="auto"/>
        <w:bottom w:val="none" w:sz="0" w:space="0" w:color="auto"/>
        <w:right w:val="none" w:sz="0" w:space="0" w:color="auto"/>
      </w:divBdr>
    </w:div>
    <w:div w:id="1953903595">
      <w:marLeft w:val="480"/>
      <w:marRight w:val="0"/>
      <w:marTop w:val="0"/>
      <w:marBottom w:val="0"/>
      <w:divBdr>
        <w:top w:val="none" w:sz="0" w:space="0" w:color="auto"/>
        <w:left w:val="none" w:sz="0" w:space="0" w:color="auto"/>
        <w:bottom w:val="none" w:sz="0" w:space="0" w:color="auto"/>
        <w:right w:val="none" w:sz="0" w:space="0" w:color="auto"/>
      </w:divBdr>
    </w:div>
    <w:div w:id="1954247535">
      <w:marLeft w:val="480"/>
      <w:marRight w:val="0"/>
      <w:marTop w:val="0"/>
      <w:marBottom w:val="0"/>
      <w:divBdr>
        <w:top w:val="none" w:sz="0" w:space="0" w:color="auto"/>
        <w:left w:val="none" w:sz="0" w:space="0" w:color="auto"/>
        <w:bottom w:val="none" w:sz="0" w:space="0" w:color="auto"/>
        <w:right w:val="none" w:sz="0" w:space="0" w:color="auto"/>
      </w:divBdr>
    </w:div>
    <w:div w:id="1954748445">
      <w:marLeft w:val="480"/>
      <w:marRight w:val="0"/>
      <w:marTop w:val="0"/>
      <w:marBottom w:val="0"/>
      <w:divBdr>
        <w:top w:val="none" w:sz="0" w:space="0" w:color="auto"/>
        <w:left w:val="none" w:sz="0" w:space="0" w:color="auto"/>
        <w:bottom w:val="none" w:sz="0" w:space="0" w:color="auto"/>
        <w:right w:val="none" w:sz="0" w:space="0" w:color="auto"/>
      </w:divBdr>
    </w:div>
    <w:div w:id="1957178235">
      <w:marLeft w:val="480"/>
      <w:marRight w:val="0"/>
      <w:marTop w:val="0"/>
      <w:marBottom w:val="0"/>
      <w:divBdr>
        <w:top w:val="none" w:sz="0" w:space="0" w:color="auto"/>
        <w:left w:val="none" w:sz="0" w:space="0" w:color="auto"/>
        <w:bottom w:val="none" w:sz="0" w:space="0" w:color="auto"/>
        <w:right w:val="none" w:sz="0" w:space="0" w:color="auto"/>
      </w:divBdr>
    </w:div>
    <w:div w:id="1959099572">
      <w:marLeft w:val="480"/>
      <w:marRight w:val="0"/>
      <w:marTop w:val="0"/>
      <w:marBottom w:val="0"/>
      <w:divBdr>
        <w:top w:val="none" w:sz="0" w:space="0" w:color="auto"/>
        <w:left w:val="none" w:sz="0" w:space="0" w:color="auto"/>
        <w:bottom w:val="none" w:sz="0" w:space="0" w:color="auto"/>
        <w:right w:val="none" w:sz="0" w:space="0" w:color="auto"/>
      </w:divBdr>
    </w:div>
    <w:div w:id="1959220833">
      <w:marLeft w:val="480"/>
      <w:marRight w:val="0"/>
      <w:marTop w:val="0"/>
      <w:marBottom w:val="0"/>
      <w:divBdr>
        <w:top w:val="none" w:sz="0" w:space="0" w:color="auto"/>
        <w:left w:val="none" w:sz="0" w:space="0" w:color="auto"/>
        <w:bottom w:val="none" w:sz="0" w:space="0" w:color="auto"/>
        <w:right w:val="none" w:sz="0" w:space="0" w:color="auto"/>
      </w:divBdr>
    </w:div>
    <w:div w:id="1960640724">
      <w:marLeft w:val="480"/>
      <w:marRight w:val="0"/>
      <w:marTop w:val="0"/>
      <w:marBottom w:val="0"/>
      <w:divBdr>
        <w:top w:val="none" w:sz="0" w:space="0" w:color="auto"/>
        <w:left w:val="none" w:sz="0" w:space="0" w:color="auto"/>
        <w:bottom w:val="none" w:sz="0" w:space="0" w:color="auto"/>
        <w:right w:val="none" w:sz="0" w:space="0" w:color="auto"/>
      </w:divBdr>
    </w:div>
    <w:div w:id="1961062091">
      <w:marLeft w:val="480"/>
      <w:marRight w:val="0"/>
      <w:marTop w:val="0"/>
      <w:marBottom w:val="0"/>
      <w:divBdr>
        <w:top w:val="none" w:sz="0" w:space="0" w:color="auto"/>
        <w:left w:val="none" w:sz="0" w:space="0" w:color="auto"/>
        <w:bottom w:val="none" w:sz="0" w:space="0" w:color="auto"/>
        <w:right w:val="none" w:sz="0" w:space="0" w:color="auto"/>
      </w:divBdr>
    </w:div>
    <w:div w:id="1961839830">
      <w:marLeft w:val="480"/>
      <w:marRight w:val="0"/>
      <w:marTop w:val="0"/>
      <w:marBottom w:val="0"/>
      <w:divBdr>
        <w:top w:val="none" w:sz="0" w:space="0" w:color="auto"/>
        <w:left w:val="none" w:sz="0" w:space="0" w:color="auto"/>
        <w:bottom w:val="none" w:sz="0" w:space="0" w:color="auto"/>
        <w:right w:val="none" w:sz="0" w:space="0" w:color="auto"/>
      </w:divBdr>
    </w:div>
    <w:div w:id="1964968108">
      <w:marLeft w:val="480"/>
      <w:marRight w:val="0"/>
      <w:marTop w:val="0"/>
      <w:marBottom w:val="0"/>
      <w:divBdr>
        <w:top w:val="none" w:sz="0" w:space="0" w:color="auto"/>
        <w:left w:val="none" w:sz="0" w:space="0" w:color="auto"/>
        <w:bottom w:val="none" w:sz="0" w:space="0" w:color="auto"/>
        <w:right w:val="none" w:sz="0" w:space="0" w:color="auto"/>
      </w:divBdr>
    </w:div>
    <w:div w:id="1965885479">
      <w:marLeft w:val="480"/>
      <w:marRight w:val="0"/>
      <w:marTop w:val="0"/>
      <w:marBottom w:val="0"/>
      <w:divBdr>
        <w:top w:val="none" w:sz="0" w:space="0" w:color="auto"/>
        <w:left w:val="none" w:sz="0" w:space="0" w:color="auto"/>
        <w:bottom w:val="none" w:sz="0" w:space="0" w:color="auto"/>
        <w:right w:val="none" w:sz="0" w:space="0" w:color="auto"/>
      </w:divBdr>
    </w:div>
    <w:div w:id="1966229668">
      <w:marLeft w:val="480"/>
      <w:marRight w:val="0"/>
      <w:marTop w:val="0"/>
      <w:marBottom w:val="0"/>
      <w:divBdr>
        <w:top w:val="none" w:sz="0" w:space="0" w:color="auto"/>
        <w:left w:val="none" w:sz="0" w:space="0" w:color="auto"/>
        <w:bottom w:val="none" w:sz="0" w:space="0" w:color="auto"/>
        <w:right w:val="none" w:sz="0" w:space="0" w:color="auto"/>
      </w:divBdr>
    </w:div>
    <w:div w:id="1969816835">
      <w:marLeft w:val="480"/>
      <w:marRight w:val="0"/>
      <w:marTop w:val="0"/>
      <w:marBottom w:val="0"/>
      <w:divBdr>
        <w:top w:val="none" w:sz="0" w:space="0" w:color="auto"/>
        <w:left w:val="none" w:sz="0" w:space="0" w:color="auto"/>
        <w:bottom w:val="none" w:sz="0" w:space="0" w:color="auto"/>
        <w:right w:val="none" w:sz="0" w:space="0" w:color="auto"/>
      </w:divBdr>
    </w:div>
    <w:div w:id="1971007457">
      <w:marLeft w:val="480"/>
      <w:marRight w:val="0"/>
      <w:marTop w:val="0"/>
      <w:marBottom w:val="0"/>
      <w:divBdr>
        <w:top w:val="none" w:sz="0" w:space="0" w:color="auto"/>
        <w:left w:val="none" w:sz="0" w:space="0" w:color="auto"/>
        <w:bottom w:val="none" w:sz="0" w:space="0" w:color="auto"/>
        <w:right w:val="none" w:sz="0" w:space="0" w:color="auto"/>
      </w:divBdr>
    </w:div>
    <w:div w:id="1971864427">
      <w:marLeft w:val="480"/>
      <w:marRight w:val="0"/>
      <w:marTop w:val="0"/>
      <w:marBottom w:val="0"/>
      <w:divBdr>
        <w:top w:val="none" w:sz="0" w:space="0" w:color="auto"/>
        <w:left w:val="none" w:sz="0" w:space="0" w:color="auto"/>
        <w:bottom w:val="none" w:sz="0" w:space="0" w:color="auto"/>
        <w:right w:val="none" w:sz="0" w:space="0" w:color="auto"/>
      </w:divBdr>
    </w:div>
    <w:div w:id="1972705397">
      <w:marLeft w:val="480"/>
      <w:marRight w:val="0"/>
      <w:marTop w:val="0"/>
      <w:marBottom w:val="0"/>
      <w:divBdr>
        <w:top w:val="none" w:sz="0" w:space="0" w:color="auto"/>
        <w:left w:val="none" w:sz="0" w:space="0" w:color="auto"/>
        <w:bottom w:val="none" w:sz="0" w:space="0" w:color="auto"/>
        <w:right w:val="none" w:sz="0" w:space="0" w:color="auto"/>
      </w:divBdr>
    </w:div>
    <w:div w:id="1973905726">
      <w:marLeft w:val="480"/>
      <w:marRight w:val="0"/>
      <w:marTop w:val="0"/>
      <w:marBottom w:val="0"/>
      <w:divBdr>
        <w:top w:val="none" w:sz="0" w:space="0" w:color="auto"/>
        <w:left w:val="none" w:sz="0" w:space="0" w:color="auto"/>
        <w:bottom w:val="none" w:sz="0" w:space="0" w:color="auto"/>
        <w:right w:val="none" w:sz="0" w:space="0" w:color="auto"/>
      </w:divBdr>
    </w:div>
    <w:div w:id="1974671754">
      <w:marLeft w:val="480"/>
      <w:marRight w:val="0"/>
      <w:marTop w:val="0"/>
      <w:marBottom w:val="0"/>
      <w:divBdr>
        <w:top w:val="none" w:sz="0" w:space="0" w:color="auto"/>
        <w:left w:val="none" w:sz="0" w:space="0" w:color="auto"/>
        <w:bottom w:val="none" w:sz="0" w:space="0" w:color="auto"/>
        <w:right w:val="none" w:sz="0" w:space="0" w:color="auto"/>
      </w:divBdr>
    </w:div>
    <w:div w:id="1976518558">
      <w:marLeft w:val="480"/>
      <w:marRight w:val="0"/>
      <w:marTop w:val="0"/>
      <w:marBottom w:val="0"/>
      <w:divBdr>
        <w:top w:val="none" w:sz="0" w:space="0" w:color="auto"/>
        <w:left w:val="none" w:sz="0" w:space="0" w:color="auto"/>
        <w:bottom w:val="none" w:sz="0" w:space="0" w:color="auto"/>
        <w:right w:val="none" w:sz="0" w:space="0" w:color="auto"/>
      </w:divBdr>
    </w:div>
    <w:div w:id="1977686494">
      <w:marLeft w:val="480"/>
      <w:marRight w:val="0"/>
      <w:marTop w:val="0"/>
      <w:marBottom w:val="0"/>
      <w:divBdr>
        <w:top w:val="none" w:sz="0" w:space="0" w:color="auto"/>
        <w:left w:val="none" w:sz="0" w:space="0" w:color="auto"/>
        <w:bottom w:val="none" w:sz="0" w:space="0" w:color="auto"/>
        <w:right w:val="none" w:sz="0" w:space="0" w:color="auto"/>
      </w:divBdr>
    </w:div>
    <w:div w:id="1977757123">
      <w:marLeft w:val="480"/>
      <w:marRight w:val="0"/>
      <w:marTop w:val="0"/>
      <w:marBottom w:val="0"/>
      <w:divBdr>
        <w:top w:val="none" w:sz="0" w:space="0" w:color="auto"/>
        <w:left w:val="none" w:sz="0" w:space="0" w:color="auto"/>
        <w:bottom w:val="none" w:sz="0" w:space="0" w:color="auto"/>
        <w:right w:val="none" w:sz="0" w:space="0" w:color="auto"/>
      </w:divBdr>
    </w:div>
    <w:div w:id="1978103060">
      <w:marLeft w:val="480"/>
      <w:marRight w:val="0"/>
      <w:marTop w:val="0"/>
      <w:marBottom w:val="0"/>
      <w:divBdr>
        <w:top w:val="none" w:sz="0" w:space="0" w:color="auto"/>
        <w:left w:val="none" w:sz="0" w:space="0" w:color="auto"/>
        <w:bottom w:val="none" w:sz="0" w:space="0" w:color="auto"/>
        <w:right w:val="none" w:sz="0" w:space="0" w:color="auto"/>
      </w:divBdr>
    </w:div>
    <w:div w:id="1979725951">
      <w:marLeft w:val="480"/>
      <w:marRight w:val="0"/>
      <w:marTop w:val="0"/>
      <w:marBottom w:val="0"/>
      <w:divBdr>
        <w:top w:val="none" w:sz="0" w:space="0" w:color="auto"/>
        <w:left w:val="none" w:sz="0" w:space="0" w:color="auto"/>
        <w:bottom w:val="none" w:sz="0" w:space="0" w:color="auto"/>
        <w:right w:val="none" w:sz="0" w:space="0" w:color="auto"/>
      </w:divBdr>
    </w:div>
    <w:div w:id="1980303165">
      <w:marLeft w:val="480"/>
      <w:marRight w:val="0"/>
      <w:marTop w:val="0"/>
      <w:marBottom w:val="0"/>
      <w:divBdr>
        <w:top w:val="none" w:sz="0" w:space="0" w:color="auto"/>
        <w:left w:val="none" w:sz="0" w:space="0" w:color="auto"/>
        <w:bottom w:val="none" w:sz="0" w:space="0" w:color="auto"/>
        <w:right w:val="none" w:sz="0" w:space="0" w:color="auto"/>
      </w:divBdr>
    </w:div>
    <w:div w:id="1980651192">
      <w:marLeft w:val="480"/>
      <w:marRight w:val="0"/>
      <w:marTop w:val="0"/>
      <w:marBottom w:val="0"/>
      <w:divBdr>
        <w:top w:val="none" w:sz="0" w:space="0" w:color="auto"/>
        <w:left w:val="none" w:sz="0" w:space="0" w:color="auto"/>
        <w:bottom w:val="none" w:sz="0" w:space="0" w:color="auto"/>
        <w:right w:val="none" w:sz="0" w:space="0" w:color="auto"/>
      </w:divBdr>
    </w:div>
    <w:div w:id="1983345037">
      <w:marLeft w:val="480"/>
      <w:marRight w:val="0"/>
      <w:marTop w:val="0"/>
      <w:marBottom w:val="0"/>
      <w:divBdr>
        <w:top w:val="none" w:sz="0" w:space="0" w:color="auto"/>
        <w:left w:val="none" w:sz="0" w:space="0" w:color="auto"/>
        <w:bottom w:val="none" w:sz="0" w:space="0" w:color="auto"/>
        <w:right w:val="none" w:sz="0" w:space="0" w:color="auto"/>
      </w:divBdr>
    </w:div>
    <w:div w:id="1983391045">
      <w:marLeft w:val="480"/>
      <w:marRight w:val="0"/>
      <w:marTop w:val="0"/>
      <w:marBottom w:val="0"/>
      <w:divBdr>
        <w:top w:val="none" w:sz="0" w:space="0" w:color="auto"/>
        <w:left w:val="none" w:sz="0" w:space="0" w:color="auto"/>
        <w:bottom w:val="none" w:sz="0" w:space="0" w:color="auto"/>
        <w:right w:val="none" w:sz="0" w:space="0" w:color="auto"/>
      </w:divBdr>
    </w:div>
    <w:div w:id="1984576782">
      <w:marLeft w:val="480"/>
      <w:marRight w:val="0"/>
      <w:marTop w:val="0"/>
      <w:marBottom w:val="0"/>
      <w:divBdr>
        <w:top w:val="none" w:sz="0" w:space="0" w:color="auto"/>
        <w:left w:val="none" w:sz="0" w:space="0" w:color="auto"/>
        <w:bottom w:val="none" w:sz="0" w:space="0" w:color="auto"/>
        <w:right w:val="none" w:sz="0" w:space="0" w:color="auto"/>
      </w:divBdr>
    </w:div>
    <w:div w:id="1985963565">
      <w:marLeft w:val="480"/>
      <w:marRight w:val="0"/>
      <w:marTop w:val="0"/>
      <w:marBottom w:val="0"/>
      <w:divBdr>
        <w:top w:val="none" w:sz="0" w:space="0" w:color="auto"/>
        <w:left w:val="none" w:sz="0" w:space="0" w:color="auto"/>
        <w:bottom w:val="none" w:sz="0" w:space="0" w:color="auto"/>
        <w:right w:val="none" w:sz="0" w:space="0" w:color="auto"/>
      </w:divBdr>
    </w:div>
    <w:div w:id="1986619394">
      <w:marLeft w:val="480"/>
      <w:marRight w:val="0"/>
      <w:marTop w:val="0"/>
      <w:marBottom w:val="0"/>
      <w:divBdr>
        <w:top w:val="none" w:sz="0" w:space="0" w:color="auto"/>
        <w:left w:val="none" w:sz="0" w:space="0" w:color="auto"/>
        <w:bottom w:val="none" w:sz="0" w:space="0" w:color="auto"/>
        <w:right w:val="none" w:sz="0" w:space="0" w:color="auto"/>
      </w:divBdr>
    </w:div>
    <w:div w:id="1986620062">
      <w:marLeft w:val="480"/>
      <w:marRight w:val="0"/>
      <w:marTop w:val="0"/>
      <w:marBottom w:val="0"/>
      <w:divBdr>
        <w:top w:val="none" w:sz="0" w:space="0" w:color="auto"/>
        <w:left w:val="none" w:sz="0" w:space="0" w:color="auto"/>
        <w:bottom w:val="none" w:sz="0" w:space="0" w:color="auto"/>
        <w:right w:val="none" w:sz="0" w:space="0" w:color="auto"/>
      </w:divBdr>
    </w:div>
    <w:div w:id="1986733781">
      <w:marLeft w:val="480"/>
      <w:marRight w:val="0"/>
      <w:marTop w:val="0"/>
      <w:marBottom w:val="0"/>
      <w:divBdr>
        <w:top w:val="none" w:sz="0" w:space="0" w:color="auto"/>
        <w:left w:val="none" w:sz="0" w:space="0" w:color="auto"/>
        <w:bottom w:val="none" w:sz="0" w:space="0" w:color="auto"/>
        <w:right w:val="none" w:sz="0" w:space="0" w:color="auto"/>
      </w:divBdr>
    </w:div>
    <w:div w:id="1986735318">
      <w:marLeft w:val="480"/>
      <w:marRight w:val="0"/>
      <w:marTop w:val="0"/>
      <w:marBottom w:val="0"/>
      <w:divBdr>
        <w:top w:val="none" w:sz="0" w:space="0" w:color="auto"/>
        <w:left w:val="none" w:sz="0" w:space="0" w:color="auto"/>
        <w:bottom w:val="none" w:sz="0" w:space="0" w:color="auto"/>
        <w:right w:val="none" w:sz="0" w:space="0" w:color="auto"/>
      </w:divBdr>
    </w:div>
    <w:div w:id="1987659562">
      <w:marLeft w:val="480"/>
      <w:marRight w:val="0"/>
      <w:marTop w:val="0"/>
      <w:marBottom w:val="0"/>
      <w:divBdr>
        <w:top w:val="none" w:sz="0" w:space="0" w:color="auto"/>
        <w:left w:val="none" w:sz="0" w:space="0" w:color="auto"/>
        <w:bottom w:val="none" w:sz="0" w:space="0" w:color="auto"/>
        <w:right w:val="none" w:sz="0" w:space="0" w:color="auto"/>
      </w:divBdr>
    </w:div>
    <w:div w:id="1988514597">
      <w:marLeft w:val="480"/>
      <w:marRight w:val="0"/>
      <w:marTop w:val="0"/>
      <w:marBottom w:val="0"/>
      <w:divBdr>
        <w:top w:val="none" w:sz="0" w:space="0" w:color="auto"/>
        <w:left w:val="none" w:sz="0" w:space="0" w:color="auto"/>
        <w:bottom w:val="none" w:sz="0" w:space="0" w:color="auto"/>
        <w:right w:val="none" w:sz="0" w:space="0" w:color="auto"/>
      </w:divBdr>
    </w:div>
    <w:div w:id="1991322332">
      <w:marLeft w:val="480"/>
      <w:marRight w:val="0"/>
      <w:marTop w:val="0"/>
      <w:marBottom w:val="0"/>
      <w:divBdr>
        <w:top w:val="none" w:sz="0" w:space="0" w:color="auto"/>
        <w:left w:val="none" w:sz="0" w:space="0" w:color="auto"/>
        <w:bottom w:val="none" w:sz="0" w:space="0" w:color="auto"/>
        <w:right w:val="none" w:sz="0" w:space="0" w:color="auto"/>
      </w:divBdr>
    </w:div>
    <w:div w:id="1995447113">
      <w:marLeft w:val="480"/>
      <w:marRight w:val="0"/>
      <w:marTop w:val="0"/>
      <w:marBottom w:val="0"/>
      <w:divBdr>
        <w:top w:val="none" w:sz="0" w:space="0" w:color="auto"/>
        <w:left w:val="none" w:sz="0" w:space="0" w:color="auto"/>
        <w:bottom w:val="none" w:sz="0" w:space="0" w:color="auto"/>
        <w:right w:val="none" w:sz="0" w:space="0" w:color="auto"/>
      </w:divBdr>
    </w:div>
    <w:div w:id="1997490288">
      <w:marLeft w:val="480"/>
      <w:marRight w:val="0"/>
      <w:marTop w:val="0"/>
      <w:marBottom w:val="0"/>
      <w:divBdr>
        <w:top w:val="none" w:sz="0" w:space="0" w:color="auto"/>
        <w:left w:val="none" w:sz="0" w:space="0" w:color="auto"/>
        <w:bottom w:val="none" w:sz="0" w:space="0" w:color="auto"/>
        <w:right w:val="none" w:sz="0" w:space="0" w:color="auto"/>
      </w:divBdr>
    </w:div>
    <w:div w:id="1997802177">
      <w:marLeft w:val="480"/>
      <w:marRight w:val="0"/>
      <w:marTop w:val="0"/>
      <w:marBottom w:val="0"/>
      <w:divBdr>
        <w:top w:val="none" w:sz="0" w:space="0" w:color="auto"/>
        <w:left w:val="none" w:sz="0" w:space="0" w:color="auto"/>
        <w:bottom w:val="none" w:sz="0" w:space="0" w:color="auto"/>
        <w:right w:val="none" w:sz="0" w:space="0" w:color="auto"/>
      </w:divBdr>
    </w:div>
    <w:div w:id="2008708050">
      <w:marLeft w:val="480"/>
      <w:marRight w:val="0"/>
      <w:marTop w:val="0"/>
      <w:marBottom w:val="0"/>
      <w:divBdr>
        <w:top w:val="none" w:sz="0" w:space="0" w:color="auto"/>
        <w:left w:val="none" w:sz="0" w:space="0" w:color="auto"/>
        <w:bottom w:val="none" w:sz="0" w:space="0" w:color="auto"/>
        <w:right w:val="none" w:sz="0" w:space="0" w:color="auto"/>
      </w:divBdr>
    </w:div>
    <w:div w:id="2009865237">
      <w:marLeft w:val="480"/>
      <w:marRight w:val="0"/>
      <w:marTop w:val="0"/>
      <w:marBottom w:val="0"/>
      <w:divBdr>
        <w:top w:val="none" w:sz="0" w:space="0" w:color="auto"/>
        <w:left w:val="none" w:sz="0" w:space="0" w:color="auto"/>
        <w:bottom w:val="none" w:sz="0" w:space="0" w:color="auto"/>
        <w:right w:val="none" w:sz="0" w:space="0" w:color="auto"/>
      </w:divBdr>
    </w:div>
    <w:div w:id="2012567217">
      <w:marLeft w:val="480"/>
      <w:marRight w:val="0"/>
      <w:marTop w:val="0"/>
      <w:marBottom w:val="0"/>
      <w:divBdr>
        <w:top w:val="none" w:sz="0" w:space="0" w:color="auto"/>
        <w:left w:val="none" w:sz="0" w:space="0" w:color="auto"/>
        <w:bottom w:val="none" w:sz="0" w:space="0" w:color="auto"/>
        <w:right w:val="none" w:sz="0" w:space="0" w:color="auto"/>
      </w:divBdr>
    </w:div>
    <w:div w:id="2015109775">
      <w:marLeft w:val="480"/>
      <w:marRight w:val="0"/>
      <w:marTop w:val="0"/>
      <w:marBottom w:val="0"/>
      <w:divBdr>
        <w:top w:val="none" w:sz="0" w:space="0" w:color="auto"/>
        <w:left w:val="none" w:sz="0" w:space="0" w:color="auto"/>
        <w:bottom w:val="none" w:sz="0" w:space="0" w:color="auto"/>
        <w:right w:val="none" w:sz="0" w:space="0" w:color="auto"/>
      </w:divBdr>
    </w:div>
    <w:div w:id="2015690793">
      <w:marLeft w:val="480"/>
      <w:marRight w:val="0"/>
      <w:marTop w:val="0"/>
      <w:marBottom w:val="0"/>
      <w:divBdr>
        <w:top w:val="none" w:sz="0" w:space="0" w:color="auto"/>
        <w:left w:val="none" w:sz="0" w:space="0" w:color="auto"/>
        <w:bottom w:val="none" w:sz="0" w:space="0" w:color="auto"/>
        <w:right w:val="none" w:sz="0" w:space="0" w:color="auto"/>
      </w:divBdr>
    </w:div>
    <w:div w:id="2016877321">
      <w:marLeft w:val="480"/>
      <w:marRight w:val="0"/>
      <w:marTop w:val="0"/>
      <w:marBottom w:val="0"/>
      <w:divBdr>
        <w:top w:val="none" w:sz="0" w:space="0" w:color="auto"/>
        <w:left w:val="none" w:sz="0" w:space="0" w:color="auto"/>
        <w:bottom w:val="none" w:sz="0" w:space="0" w:color="auto"/>
        <w:right w:val="none" w:sz="0" w:space="0" w:color="auto"/>
      </w:divBdr>
    </w:div>
    <w:div w:id="2017343971">
      <w:marLeft w:val="480"/>
      <w:marRight w:val="0"/>
      <w:marTop w:val="0"/>
      <w:marBottom w:val="0"/>
      <w:divBdr>
        <w:top w:val="none" w:sz="0" w:space="0" w:color="auto"/>
        <w:left w:val="none" w:sz="0" w:space="0" w:color="auto"/>
        <w:bottom w:val="none" w:sz="0" w:space="0" w:color="auto"/>
        <w:right w:val="none" w:sz="0" w:space="0" w:color="auto"/>
      </w:divBdr>
    </w:div>
    <w:div w:id="2021660059">
      <w:marLeft w:val="480"/>
      <w:marRight w:val="0"/>
      <w:marTop w:val="0"/>
      <w:marBottom w:val="0"/>
      <w:divBdr>
        <w:top w:val="none" w:sz="0" w:space="0" w:color="auto"/>
        <w:left w:val="none" w:sz="0" w:space="0" w:color="auto"/>
        <w:bottom w:val="none" w:sz="0" w:space="0" w:color="auto"/>
        <w:right w:val="none" w:sz="0" w:space="0" w:color="auto"/>
      </w:divBdr>
    </w:div>
    <w:div w:id="2023969259">
      <w:marLeft w:val="480"/>
      <w:marRight w:val="0"/>
      <w:marTop w:val="0"/>
      <w:marBottom w:val="0"/>
      <w:divBdr>
        <w:top w:val="none" w:sz="0" w:space="0" w:color="auto"/>
        <w:left w:val="none" w:sz="0" w:space="0" w:color="auto"/>
        <w:bottom w:val="none" w:sz="0" w:space="0" w:color="auto"/>
        <w:right w:val="none" w:sz="0" w:space="0" w:color="auto"/>
      </w:divBdr>
    </w:div>
    <w:div w:id="2024933650">
      <w:marLeft w:val="480"/>
      <w:marRight w:val="0"/>
      <w:marTop w:val="0"/>
      <w:marBottom w:val="0"/>
      <w:divBdr>
        <w:top w:val="none" w:sz="0" w:space="0" w:color="auto"/>
        <w:left w:val="none" w:sz="0" w:space="0" w:color="auto"/>
        <w:bottom w:val="none" w:sz="0" w:space="0" w:color="auto"/>
        <w:right w:val="none" w:sz="0" w:space="0" w:color="auto"/>
      </w:divBdr>
    </w:div>
    <w:div w:id="2026130800">
      <w:marLeft w:val="480"/>
      <w:marRight w:val="0"/>
      <w:marTop w:val="0"/>
      <w:marBottom w:val="0"/>
      <w:divBdr>
        <w:top w:val="none" w:sz="0" w:space="0" w:color="auto"/>
        <w:left w:val="none" w:sz="0" w:space="0" w:color="auto"/>
        <w:bottom w:val="none" w:sz="0" w:space="0" w:color="auto"/>
        <w:right w:val="none" w:sz="0" w:space="0" w:color="auto"/>
      </w:divBdr>
    </w:div>
    <w:div w:id="2027560378">
      <w:marLeft w:val="480"/>
      <w:marRight w:val="0"/>
      <w:marTop w:val="0"/>
      <w:marBottom w:val="0"/>
      <w:divBdr>
        <w:top w:val="none" w:sz="0" w:space="0" w:color="auto"/>
        <w:left w:val="none" w:sz="0" w:space="0" w:color="auto"/>
        <w:bottom w:val="none" w:sz="0" w:space="0" w:color="auto"/>
        <w:right w:val="none" w:sz="0" w:space="0" w:color="auto"/>
      </w:divBdr>
    </w:div>
    <w:div w:id="2028098307">
      <w:marLeft w:val="480"/>
      <w:marRight w:val="0"/>
      <w:marTop w:val="0"/>
      <w:marBottom w:val="0"/>
      <w:divBdr>
        <w:top w:val="none" w:sz="0" w:space="0" w:color="auto"/>
        <w:left w:val="none" w:sz="0" w:space="0" w:color="auto"/>
        <w:bottom w:val="none" w:sz="0" w:space="0" w:color="auto"/>
        <w:right w:val="none" w:sz="0" w:space="0" w:color="auto"/>
      </w:divBdr>
    </w:div>
    <w:div w:id="2030062917">
      <w:marLeft w:val="480"/>
      <w:marRight w:val="0"/>
      <w:marTop w:val="0"/>
      <w:marBottom w:val="0"/>
      <w:divBdr>
        <w:top w:val="none" w:sz="0" w:space="0" w:color="auto"/>
        <w:left w:val="none" w:sz="0" w:space="0" w:color="auto"/>
        <w:bottom w:val="none" w:sz="0" w:space="0" w:color="auto"/>
        <w:right w:val="none" w:sz="0" w:space="0" w:color="auto"/>
      </w:divBdr>
    </w:div>
    <w:div w:id="2033261005">
      <w:marLeft w:val="480"/>
      <w:marRight w:val="0"/>
      <w:marTop w:val="0"/>
      <w:marBottom w:val="0"/>
      <w:divBdr>
        <w:top w:val="none" w:sz="0" w:space="0" w:color="auto"/>
        <w:left w:val="none" w:sz="0" w:space="0" w:color="auto"/>
        <w:bottom w:val="none" w:sz="0" w:space="0" w:color="auto"/>
        <w:right w:val="none" w:sz="0" w:space="0" w:color="auto"/>
      </w:divBdr>
    </w:div>
    <w:div w:id="2033415029">
      <w:marLeft w:val="480"/>
      <w:marRight w:val="0"/>
      <w:marTop w:val="0"/>
      <w:marBottom w:val="0"/>
      <w:divBdr>
        <w:top w:val="none" w:sz="0" w:space="0" w:color="auto"/>
        <w:left w:val="none" w:sz="0" w:space="0" w:color="auto"/>
        <w:bottom w:val="none" w:sz="0" w:space="0" w:color="auto"/>
        <w:right w:val="none" w:sz="0" w:space="0" w:color="auto"/>
      </w:divBdr>
    </w:div>
    <w:div w:id="2035767710">
      <w:marLeft w:val="480"/>
      <w:marRight w:val="0"/>
      <w:marTop w:val="0"/>
      <w:marBottom w:val="0"/>
      <w:divBdr>
        <w:top w:val="none" w:sz="0" w:space="0" w:color="auto"/>
        <w:left w:val="none" w:sz="0" w:space="0" w:color="auto"/>
        <w:bottom w:val="none" w:sz="0" w:space="0" w:color="auto"/>
        <w:right w:val="none" w:sz="0" w:space="0" w:color="auto"/>
      </w:divBdr>
    </w:div>
    <w:div w:id="2039088446">
      <w:marLeft w:val="480"/>
      <w:marRight w:val="0"/>
      <w:marTop w:val="0"/>
      <w:marBottom w:val="0"/>
      <w:divBdr>
        <w:top w:val="none" w:sz="0" w:space="0" w:color="auto"/>
        <w:left w:val="none" w:sz="0" w:space="0" w:color="auto"/>
        <w:bottom w:val="none" w:sz="0" w:space="0" w:color="auto"/>
        <w:right w:val="none" w:sz="0" w:space="0" w:color="auto"/>
      </w:divBdr>
    </w:div>
    <w:div w:id="2039235665">
      <w:marLeft w:val="480"/>
      <w:marRight w:val="0"/>
      <w:marTop w:val="0"/>
      <w:marBottom w:val="0"/>
      <w:divBdr>
        <w:top w:val="none" w:sz="0" w:space="0" w:color="auto"/>
        <w:left w:val="none" w:sz="0" w:space="0" w:color="auto"/>
        <w:bottom w:val="none" w:sz="0" w:space="0" w:color="auto"/>
        <w:right w:val="none" w:sz="0" w:space="0" w:color="auto"/>
      </w:divBdr>
    </w:div>
    <w:div w:id="2040665412">
      <w:marLeft w:val="480"/>
      <w:marRight w:val="0"/>
      <w:marTop w:val="0"/>
      <w:marBottom w:val="0"/>
      <w:divBdr>
        <w:top w:val="none" w:sz="0" w:space="0" w:color="auto"/>
        <w:left w:val="none" w:sz="0" w:space="0" w:color="auto"/>
        <w:bottom w:val="none" w:sz="0" w:space="0" w:color="auto"/>
        <w:right w:val="none" w:sz="0" w:space="0" w:color="auto"/>
      </w:divBdr>
    </w:div>
    <w:div w:id="2042631347">
      <w:marLeft w:val="480"/>
      <w:marRight w:val="0"/>
      <w:marTop w:val="0"/>
      <w:marBottom w:val="0"/>
      <w:divBdr>
        <w:top w:val="none" w:sz="0" w:space="0" w:color="auto"/>
        <w:left w:val="none" w:sz="0" w:space="0" w:color="auto"/>
        <w:bottom w:val="none" w:sz="0" w:space="0" w:color="auto"/>
        <w:right w:val="none" w:sz="0" w:space="0" w:color="auto"/>
      </w:divBdr>
    </w:div>
    <w:div w:id="2043358907">
      <w:marLeft w:val="480"/>
      <w:marRight w:val="0"/>
      <w:marTop w:val="0"/>
      <w:marBottom w:val="0"/>
      <w:divBdr>
        <w:top w:val="none" w:sz="0" w:space="0" w:color="auto"/>
        <w:left w:val="none" w:sz="0" w:space="0" w:color="auto"/>
        <w:bottom w:val="none" w:sz="0" w:space="0" w:color="auto"/>
        <w:right w:val="none" w:sz="0" w:space="0" w:color="auto"/>
      </w:divBdr>
    </w:div>
    <w:div w:id="2046058987">
      <w:marLeft w:val="480"/>
      <w:marRight w:val="0"/>
      <w:marTop w:val="0"/>
      <w:marBottom w:val="0"/>
      <w:divBdr>
        <w:top w:val="none" w:sz="0" w:space="0" w:color="auto"/>
        <w:left w:val="none" w:sz="0" w:space="0" w:color="auto"/>
        <w:bottom w:val="none" w:sz="0" w:space="0" w:color="auto"/>
        <w:right w:val="none" w:sz="0" w:space="0" w:color="auto"/>
      </w:divBdr>
    </w:div>
    <w:div w:id="2047564975">
      <w:marLeft w:val="480"/>
      <w:marRight w:val="0"/>
      <w:marTop w:val="0"/>
      <w:marBottom w:val="0"/>
      <w:divBdr>
        <w:top w:val="none" w:sz="0" w:space="0" w:color="auto"/>
        <w:left w:val="none" w:sz="0" w:space="0" w:color="auto"/>
        <w:bottom w:val="none" w:sz="0" w:space="0" w:color="auto"/>
        <w:right w:val="none" w:sz="0" w:space="0" w:color="auto"/>
      </w:divBdr>
    </w:div>
    <w:div w:id="2047948716">
      <w:marLeft w:val="480"/>
      <w:marRight w:val="0"/>
      <w:marTop w:val="0"/>
      <w:marBottom w:val="0"/>
      <w:divBdr>
        <w:top w:val="none" w:sz="0" w:space="0" w:color="auto"/>
        <w:left w:val="none" w:sz="0" w:space="0" w:color="auto"/>
        <w:bottom w:val="none" w:sz="0" w:space="0" w:color="auto"/>
        <w:right w:val="none" w:sz="0" w:space="0" w:color="auto"/>
      </w:divBdr>
    </w:div>
    <w:div w:id="2049915592">
      <w:marLeft w:val="480"/>
      <w:marRight w:val="0"/>
      <w:marTop w:val="0"/>
      <w:marBottom w:val="0"/>
      <w:divBdr>
        <w:top w:val="none" w:sz="0" w:space="0" w:color="auto"/>
        <w:left w:val="none" w:sz="0" w:space="0" w:color="auto"/>
        <w:bottom w:val="none" w:sz="0" w:space="0" w:color="auto"/>
        <w:right w:val="none" w:sz="0" w:space="0" w:color="auto"/>
      </w:divBdr>
    </w:div>
    <w:div w:id="2050062418">
      <w:marLeft w:val="480"/>
      <w:marRight w:val="0"/>
      <w:marTop w:val="0"/>
      <w:marBottom w:val="0"/>
      <w:divBdr>
        <w:top w:val="none" w:sz="0" w:space="0" w:color="auto"/>
        <w:left w:val="none" w:sz="0" w:space="0" w:color="auto"/>
        <w:bottom w:val="none" w:sz="0" w:space="0" w:color="auto"/>
        <w:right w:val="none" w:sz="0" w:space="0" w:color="auto"/>
      </w:divBdr>
    </w:div>
    <w:div w:id="2052531529">
      <w:marLeft w:val="480"/>
      <w:marRight w:val="0"/>
      <w:marTop w:val="0"/>
      <w:marBottom w:val="0"/>
      <w:divBdr>
        <w:top w:val="none" w:sz="0" w:space="0" w:color="auto"/>
        <w:left w:val="none" w:sz="0" w:space="0" w:color="auto"/>
        <w:bottom w:val="none" w:sz="0" w:space="0" w:color="auto"/>
        <w:right w:val="none" w:sz="0" w:space="0" w:color="auto"/>
      </w:divBdr>
    </w:div>
    <w:div w:id="2053457972">
      <w:marLeft w:val="480"/>
      <w:marRight w:val="0"/>
      <w:marTop w:val="0"/>
      <w:marBottom w:val="0"/>
      <w:divBdr>
        <w:top w:val="none" w:sz="0" w:space="0" w:color="auto"/>
        <w:left w:val="none" w:sz="0" w:space="0" w:color="auto"/>
        <w:bottom w:val="none" w:sz="0" w:space="0" w:color="auto"/>
        <w:right w:val="none" w:sz="0" w:space="0" w:color="auto"/>
      </w:divBdr>
    </w:div>
    <w:div w:id="2054889307">
      <w:marLeft w:val="480"/>
      <w:marRight w:val="0"/>
      <w:marTop w:val="0"/>
      <w:marBottom w:val="0"/>
      <w:divBdr>
        <w:top w:val="none" w:sz="0" w:space="0" w:color="auto"/>
        <w:left w:val="none" w:sz="0" w:space="0" w:color="auto"/>
        <w:bottom w:val="none" w:sz="0" w:space="0" w:color="auto"/>
        <w:right w:val="none" w:sz="0" w:space="0" w:color="auto"/>
      </w:divBdr>
    </w:div>
    <w:div w:id="2055612493">
      <w:marLeft w:val="480"/>
      <w:marRight w:val="0"/>
      <w:marTop w:val="0"/>
      <w:marBottom w:val="0"/>
      <w:divBdr>
        <w:top w:val="none" w:sz="0" w:space="0" w:color="auto"/>
        <w:left w:val="none" w:sz="0" w:space="0" w:color="auto"/>
        <w:bottom w:val="none" w:sz="0" w:space="0" w:color="auto"/>
        <w:right w:val="none" w:sz="0" w:space="0" w:color="auto"/>
      </w:divBdr>
    </w:div>
    <w:div w:id="2056080069">
      <w:marLeft w:val="480"/>
      <w:marRight w:val="0"/>
      <w:marTop w:val="0"/>
      <w:marBottom w:val="0"/>
      <w:divBdr>
        <w:top w:val="none" w:sz="0" w:space="0" w:color="auto"/>
        <w:left w:val="none" w:sz="0" w:space="0" w:color="auto"/>
        <w:bottom w:val="none" w:sz="0" w:space="0" w:color="auto"/>
        <w:right w:val="none" w:sz="0" w:space="0" w:color="auto"/>
      </w:divBdr>
    </w:div>
    <w:div w:id="2057585745">
      <w:marLeft w:val="480"/>
      <w:marRight w:val="0"/>
      <w:marTop w:val="0"/>
      <w:marBottom w:val="0"/>
      <w:divBdr>
        <w:top w:val="none" w:sz="0" w:space="0" w:color="auto"/>
        <w:left w:val="none" w:sz="0" w:space="0" w:color="auto"/>
        <w:bottom w:val="none" w:sz="0" w:space="0" w:color="auto"/>
        <w:right w:val="none" w:sz="0" w:space="0" w:color="auto"/>
      </w:divBdr>
    </w:div>
    <w:div w:id="2061973402">
      <w:marLeft w:val="480"/>
      <w:marRight w:val="0"/>
      <w:marTop w:val="0"/>
      <w:marBottom w:val="0"/>
      <w:divBdr>
        <w:top w:val="none" w:sz="0" w:space="0" w:color="auto"/>
        <w:left w:val="none" w:sz="0" w:space="0" w:color="auto"/>
        <w:bottom w:val="none" w:sz="0" w:space="0" w:color="auto"/>
        <w:right w:val="none" w:sz="0" w:space="0" w:color="auto"/>
      </w:divBdr>
    </w:div>
    <w:div w:id="2063284795">
      <w:marLeft w:val="480"/>
      <w:marRight w:val="0"/>
      <w:marTop w:val="0"/>
      <w:marBottom w:val="0"/>
      <w:divBdr>
        <w:top w:val="none" w:sz="0" w:space="0" w:color="auto"/>
        <w:left w:val="none" w:sz="0" w:space="0" w:color="auto"/>
        <w:bottom w:val="none" w:sz="0" w:space="0" w:color="auto"/>
        <w:right w:val="none" w:sz="0" w:space="0" w:color="auto"/>
      </w:divBdr>
    </w:div>
    <w:div w:id="2064862646">
      <w:marLeft w:val="480"/>
      <w:marRight w:val="0"/>
      <w:marTop w:val="0"/>
      <w:marBottom w:val="0"/>
      <w:divBdr>
        <w:top w:val="none" w:sz="0" w:space="0" w:color="auto"/>
        <w:left w:val="none" w:sz="0" w:space="0" w:color="auto"/>
        <w:bottom w:val="none" w:sz="0" w:space="0" w:color="auto"/>
        <w:right w:val="none" w:sz="0" w:space="0" w:color="auto"/>
      </w:divBdr>
    </w:div>
    <w:div w:id="2068411693">
      <w:marLeft w:val="480"/>
      <w:marRight w:val="0"/>
      <w:marTop w:val="0"/>
      <w:marBottom w:val="0"/>
      <w:divBdr>
        <w:top w:val="none" w:sz="0" w:space="0" w:color="auto"/>
        <w:left w:val="none" w:sz="0" w:space="0" w:color="auto"/>
        <w:bottom w:val="none" w:sz="0" w:space="0" w:color="auto"/>
        <w:right w:val="none" w:sz="0" w:space="0" w:color="auto"/>
      </w:divBdr>
    </w:div>
    <w:div w:id="2070878472">
      <w:marLeft w:val="480"/>
      <w:marRight w:val="0"/>
      <w:marTop w:val="0"/>
      <w:marBottom w:val="0"/>
      <w:divBdr>
        <w:top w:val="none" w:sz="0" w:space="0" w:color="auto"/>
        <w:left w:val="none" w:sz="0" w:space="0" w:color="auto"/>
        <w:bottom w:val="none" w:sz="0" w:space="0" w:color="auto"/>
        <w:right w:val="none" w:sz="0" w:space="0" w:color="auto"/>
      </w:divBdr>
    </w:div>
    <w:div w:id="2071028550">
      <w:marLeft w:val="480"/>
      <w:marRight w:val="0"/>
      <w:marTop w:val="0"/>
      <w:marBottom w:val="0"/>
      <w:divBdr>
        <w:top w:val="none" w:sz="0" w:space="0" w:color="auto"/>
        <w:left w:val="none" w:sz="0" w:space="0" w:color="auto"/>
        <w:bottom w:val="none" w:sz="0" w:space="0" w:color="auto"/>
        <w:right w:val="none" w:sz="0" w:space="0" w:color="auto"/>
      </w:divBdr>
    </w:div>
    <w:div w:id="2072073863">
      <w:marLeft w:val="480"/>
      <w:marRight w:val="0"/>
      <w:marTop w:val="0"/>
      <w:marBottom w:val="0"/>
      <w:divBdr>
        <w:top w:val="none" w:sz="0" w:space="0" w:color="auto"/>
        <w:left w:val="none" w:sz="0" w:space="0" w:color="auto"/>
        <w:bottom w:val="none" w:sz="0" w:space="0" w:color="auto"/>
        <w:right w:val="none" w:sz="0" w:space="0" w:color="auto"/>
      </w:divBdr>
    </w:div>
    <w:div w:id="2074041711">
      <w:marLeft w:val="480"/>
      <w:marRight w:val="0"/>
      <w:marTop w:val="0"/>
      <w:marBottom w:val="0"/>
      <w:divBdr>
        <w:top w:val="none" w:sz="0" w:space="0" w:color="auto"/>
        <w:left w:val="none" w:sz="0" w:space="0" w:color="auto"/>
        <w:bottom w:val="none" w:sz="0" w:space="0" w:color="auto"/>
        <w:right w:val="none" w:sz="0" w:space="0" w:color="auto"/>
      </w:divBdr>
    </w:div>
    <w:div w:id="2076390117">
      <w:marLeft w:val="480"/>
      <w:marRight w:val="0"/>
      <w:marTop w:val="0"/>
      <w:marBottom w:val="0"/>
      <w:divBdr>
        <w:top w:val="none" w:sz="0" w:space="0" w:color="auto"/>
        <w:left w:val="none" w:sz="0" w:space="0" w:color="auto"/>
        <w:bottom w:val="none" w:sz="0" w:space="0" w:color="auto"/>
        <w:right w:val="none" w:sz="0" w:space="0" w:color="auto"/>
      </w:divBdr>
    </w:div>
    <w:div w:id="2081096390">
      <w:marLeft w:val="480"/>
      <w:marRight w:val="0"/>
      <w:marTop w:val="0"/>
      <w:marBottom w:val="0"/>
      <w:divBdr>
        <w:top w:val="none" w:sz="0" w:space="0" w:color="auto"/>
        <w:left w:val="none" w:sz="0" w:space="0" w:color="auto"/>
        <w:bottom w:val="none" w:sz="0" w:space="0" w:color="auto"/>
        <w:right w:val="none" w:sz="0" w:space="0" w:color="auto"/>
      </w:divBdr>
    </w:div>
    <w:div w:id="2083671392">
      <w:marLeft w:val="480"/>
      <w:marRight w:val="0"/>
      <w:marTop w:val="0"/>
      <w:marBottom w:val="0"/>
      <w:divBdr>
        <w:top w:val="none" w:sz="0" w:space="0" w:color="auto"/>
        <w:left w:val="none" w:sz="0" w:space="0" w:color="auto"/>
        <w:bottom w:val="none" w:sz="0" w:space="0" w:color="auto"/>
        <w:right w:val="none" w:sz="0" w:space="0" w:color="auto"/>
      </w:divBdr>
    </w:div>
    <w:div w:id="2084906326">
      <w:marLeft w:val="480"/>
      <w:marRight w:val="0"/>
      <w:marTop w:val="0"/>
      <w:marBottom w:val="0"/>
      <w:divBdr>
        <w:top w:val="none" w:sz="0" w:space="0" w:color="auto"/>
        <w:left w:val="none" w:sz="0" w:space="0" w:color="auto"/>
        <w:bottom w:val="none" w:sz="0" w:space="0" w:color="auto"/>
        <w:right w:val="none" w:sz="0" w:space="0" w:color="auto"/>
      </w:divBdr>
    </w:div>
    <w:div w:id="2085444176">
      <w:marLeft w:val="480"/>
      <w:marRight w:val="0"/>
      <w:marTop w:val="0"/>
      <w:marBottom w:val="0"/>
      <w:divBdr>
        <w:top w:val="none" w:sz="0" w:space="0" w:color="auto"/>
        <w:left w:val="none" w:sz="0" w:space="0" w:color="auto"/>
        <w:bottom w:val="none" w:sz="0" w:space="0" w:color="auto"/>
        <w:right w:val="none" w:sz="0" w:space="0" w:color="auto"/>
      </w:divBdr>
    </w:div>
    <w:div w:id="2087461342">
      <w:marLeft w:val="480"/>
      <w:marRight w:val="0"/>
      <w:marTop w:val="0"/>
      <w:marBottom w:val="0"/>
      <w:divBdr>
        <w:top w:val="none" w:sz="0" w:space="0" w:color="auto"/>
        <w:left w:val="none" w:sz="0" w:space="0" w:color="auto"/>
        <w:bottom w:val="none" w:sz="0" w:space="0" w:color="auto"/>
        <w:right w:val="none" w:sz="0" w:space="0" w:color="auto"/>
      </w:divBdr>
    </w:div>
    <w:div w:id="2087994927">
      <w:marLeft w:val="480"/>
      <w:marRight w:val="0"/>
      <w:marTop w:val="0"/>
      <w:marBottom w:val="0"/>
      <w:divBdr>
        <w:top w:val="none" w:sz="0" w:space="0" w:color="auto"/>
        <w:left w:val="none" w:sz="0" w:space="0" w:color="auto"/>
        <w:bottom w:val="none" w:sz="0" w:space="0" w:color="auto"/>
        <w:right w:val="none" w:sz="0" w:space="0" w:color="auto"/>
      </w:divBdr>
    </w:div>
    <w:div w:id="2089421552">
      <w:marLeft w:val="480"/>
      <w:marRight w:val="0"/>
      <w:marTop w:val="0"/>
      <w:marBottom w:val="0"/>
      <w:divBdr>
        <w:top w:val="none" w:sz="0" w:space="0" w:color="auto"/>
        <w:left w:val="none" w:sz="0" w:space="0" w:color="auto"/>
        <w:bottom w:val="none" w:sz="0" w:space="0" w:color="auto"/>
        <w:right w:val="none" w:sz="0" w:space="0" w:color="auto"/>
      </w:divBdr>
    </w:div>
    <w:div w:id="2089888569">
      <w:marLeft w:val="480"/>
      <w:marRight w:val="0"/>
      <w:marTop w:val="0"/>
      <w:marBottom w:val="0"/>
      <w:divBdr>
        <w:top w:val="none" w:sz="0" w:space="0" w:color="auto"/>
        <w:left w:val="none" w:sz="0" w:space="0" w:color="auto"/>
        <w:bottom w:val="none" w:sz="0" w:space="0" w:color="auto"/>
        <w:right w:val="none" w:sz="0" w:space="0" w:color="auto"/>
      </w:divBdr>
    </w:div>
    <w:div w:id="2090691714">
      <w:marLeft w:val="480"/>
      <w:marRight w:val="0"/>
      <w:marTop w:val="0"/>
      <w:marBottom w:val="0"/>
      <w:divBdr>
        <w:top w:val="none" w:sz="0" w:space="0" w:color="auto"/>
        <w:left w:val="none" w:sz="0" w:space="0" w:color="auto"/>
        <w:bottom w:val="none" w:sz="0" w:space="0" w:color="auto"/>
        <w:right w:val="none" w:sz="0" w:space="0" w:color="auto"/>
      </w:divBdr>
    </w:div>
    <w:div w:id="2092001182">
      <w:marLeft w:val="480"/>
      <w:marRight w:val="0"/>
      <w:marTop w:val="0"/>
      <w:marBottom w:val="0"/>
      <w:divBdr>
        <w:top w:val="none" w:sz="0" w:space="0" w:color="auto"/>
        <w:left w:val="none" w:sz="0" w:space="0" w:color="auto"/>
        <w:bottom w:val="none" w:sz="0" w:space="0" w:color="auto"/>
        <w:right w:val="none" w:sz="0" w:space="0" w:color="auto"/>
      </w:divBdr>
    </w:div>
    <w:div w:id="2095856949">
      <w:marLeft w:val="480"/>
      <w:marRight w:val="0"/>
      <w:marTop w:val="0"/>
      <w:marBottom w:val="0"/>
      <w:divBdr>
        <w:top w:val="none" w:sz="0" w:space="0" w:color="auto"/>
        <w:left w:val="none" w:sz="0" w:space="0" w:color="auto"/>
        <w:bottom w:val="none" w:sz="0" w:space="0" w:color="auto"/>
        <w:right w:val="none" w:sz="0" w:space="0" w:color="auto"/>
      </w:divBdr>
    </w:div>
    <w:div w:id="2097943444">
      <w:marLeft w:val="480"/>
      <w:marRight w:val="0"/>
      <w:marTop w:val="0"/>
      <w:marBottom w:val="0"/>
      <w:divBdr>
        <w:top w:val="none" w:sz="0" w:space="0" w:color="auto"/>
        <w:left w:val="none" w:sz="0" w:space="0" w:color="auto"/>
        <w:bottom w:val="none" w:sz="0" w:space="0" w:color="auto"/>
        <w:right w:val="none" w:sz="0" w:space="0" w:color="auto"/>
      </w:divBdr>
    </w:div>
    <w:div w:id="2098355695">
      <w:marLeft w:val="480"/>
      <w:marRight w:val="0"/>
      <w:marTop w:val="0"/>
      <w:marBottom w:val="0"/>
      <w:divBdr>
        <w:top w:val="none" w:sz="0" w:space="0" w:color="auto"/>
        <w:left w:val="none" w:sz="0" w:space="0" w:color="auto"/>
        <w:bottom w:val="none" w:sz="0" w:space="0" w:color="auto"/>
        <w:right w:val="none" w:sz="0" w:space="0" w:color="auto"/>
      </w:divBdr>
    </w:div>
    <w:div w:id="2098624726">
      <w:marLeft w:val="480"/>
      <w:marRight w:val="0"/>
      <w:marTop w:val="0"/>
      <w:marBottom w:val="0"/>
      <w:divBdr>
        <w:top w:val="none" w:sz="0" w:space="0" w:color="auto"/>
        <w:left w:val="none" w:sz="0" w:space="0" w:color="auto"/>
        <w:bottom w:val="none" w:sz="0" w:space="0" w:color="auto"/>
        <w:right w:val="none" w:sz="0" w:space="0" w:color="auto"/>
      </w:divBdr>
    </w:div>
    <w:div w:id="2099324899">
      <w:marLeft w:val="480"/>
      <w:marRight w:val="0"/>
      <w:marTop w:val="0"/>
      <w:marBottom w:val="0"/>
      <w:divBdr>
        <w:top w:val="none" w:sz="0" w:space="0" w:color="auto"/>
        <w:left w:val="none" w:sz="0" w:space="0" w:color="auto"/>
        <w:bottom w:val="none" w:sz="0" w:space="0" w:color="auto"/>
        <w:right w:val="none" w:sz="0" w:space="0" w:color="auto"/>
      </w:divBdr>
    </w:div>
    <w:div w:id="2100128605">
      <w:marLeft w:val="480"/>
      <w:marRight w:val="0"/>
      <w:marTop w:val="0"/>
      <w:marBottom w:val="0"/>
      <w:divBdr>
        <w:top w:val="none" w:sz="0" w:space="0" w:color="auto"/>
        <w:left w:val="none" w:sz="0" w:space="0" w:color="auto"/>
        <w:bottom w:val="none" w:sz="0" w:space="0" w:color="auto"/>
        <w:right w:val="none" w:sz="0" w:space="0" w:color="auto"/>
      </w:divBdr>
    </w:div>
    <w:div w:id="2100515048">
      <w:marLeft w:val="480"/>
      <w:marRight w:val="0"/>
      <w:marTop w:val="0"/>
      <w:marBottom w:val="0"/>
      <w:divBdr>
        <w:top w:val="none" w:sz="0" w:space="0" w:color="auto"/>
        <w:left w:val="none" w:sz="0" w:space="0" w:color="auto"/>
        <w:bottom w:val="none" w:sz="0" w:space="0" w:color="auto"/>
        <w:right w:val="none" w:sz="0" w:space="0" w:color="auto"/>
      </w:divBdr>
    </w:div>
    <w:div w:id="2102987001">
      <w:marLeft w:val="480"/>
      <w:marRight w:val="0"/>
      <w:marTop w:val="0"/>
      <w:marBottom w:val="0"/>
      <w:divBdr>
        <w:top w:val="none" w:sz="0" w:space="0" w:color="auto"/>
        <w:left w:val="none" w:sz="0" w:space="0" w:color="auto"/>
        <w:bottom w:val="none" w:sz="0" w:space="0" w:color="auto"/>
        <w:right w:val="none" w:sz="0" w:space="0" w:color="auto"/>
      </w:divBdr>
    </w:div>
    <w:div w:id="2105804856">
      <w:marLeft w:val="480"/>
      <w:marRight w:val="0"/>
      <w:marTop w:val="0"/>
      <w:marBottom w:val="0"/>
      <w:divBdr>
        <w:top w:val="none" w:sz="0" w:space="0" w:color="auto"/>
        <w:left w:val="none" w:sz="0" w:space="0" w:color="auto"/>
        <w:bottom w:val="none" w:sz="0" w:space="0" w:color="auto"/>
        <w:right w:val="none" w:sz="0" w:space="0" w:color="auto"/>
      </w:divBdr>
    </w:div>
    <w:div w:id="2107654411">
      <w:marLeft w:val="480"/>
      <w:marRight w:val="0"/>
      <w:marTop w:val="0"/>
      <w:marBottom w:val="0"/>
      <w:divBdr>
        <w:top w:val="none" w:sz="0" w:space="0" w:color="auto"/>
        <w:left w:val="none" w:sz="0" w:space="0" w:color="auto"/>
        <w:bottom w:val="none" w:sz="0" w:space="0" w:color="auto"/>
        <w:right w:val="none" w:sz="0" w:space="0" w:color="auto"/>
      </w:divBdr>
    </w:div>
    <w:div w:id="2108648024">
      <w:marLeft w:val="480"/>
      <w:marRight w:val="0"/>
      <w:marTop w:val="0"/>
      <w:marBottom w:val="0"/>
      <w:divBdr>
        <w:top w:val="none" w:sz="0" w:space="0" w:color="auto"/>
        <w:left w:val="none" w:sz="0" w:space="0" w:color="auto"/>
        <w:bottom w:val="none" w:sz="0" w:space="0" w:color="auto"/>
        <w:right w:val="none" w:sz="0" w:space="0" w:color="auto"/>
      </w:divBdr>
    </w:div>
    <w:div w:id="2110537509">
      <w:marLeft w:val="480"/>
      <w:marRight w:val="0"/>
      <w:marTop w:val="0"/>
      <w:marBottom w:val="0"/>
      <w:divBdr>
        <w:top w:val="none" w:sz="0" w:space="0" w:color="auto"/>
        <w:left w:val="none" w:sz="0" w:space="0" w:color="auto"/>
        <w:bottom w:val="none" w:sz="0" w:space="0" w:color="auto"/>
        <w:right w:val="none" w:sz="0" w:space="0" w:color="auto"/>
      </w:divBdr>
    </w:div>
    <w:div w:id="2111199175">
      <w:marLeft w:val="480"/>
      <w:marRight w:val="0"/>
      <w:marTop w:val="0"/>
      <w:marBottom w:val="0"/>
      <w:divBdr>
        <w:top w:val="none" w:sz="0" w:space="0" w:color="auto"/>
        <w:left w:val="none" w:sz="0" w:space="0" w:color="auto"/>
        <w:bottom w:val="none" w:sz="0" w:space="0" w:color="auto"/>
        <w:right w:val="none" w:sz="0" w:space="0" w:color="auto"/>
      </w:divBdr>
    </w:div>
    <w:div w:id="2117942287">
      <w:marLeft w:val="480"/>
      <w:marRight w:val="0"/>
      <w:marTop w:val="0"/>
      <w:marBottom w:val="0"/>
      <w:divBdr>
        <w:top w:val="none" w:sz="0" w:space="0" w:color="auto"/>
        <w:left w:val="none" w:sz="0" w:space="0" w:color="auto"/>
        <w:bottom w:val="none" w:sz="0" w:space="0" w:color="auto"/>
        <w:right w:val="none" w:sz="0" w:space="0" w:color="auto"/>
      </w:divBdr>
    </w:div>
    <w:div w:id="2118795534">
      <w:marLeft w:val="480"/>
      <w:marRight w:val="0"/>
      <w:marTop w:val="0"/>
      <w:marBottom w:val="0"/>
      <w:divBdr>
        <w:top w:val="none" w:sz="0" w:space="0" w:color="auto"/>
        <w:left w:val="none" w:sz="0" w:space="0" w:color="auto"/>
        <w:bottom w:val="none" w:sz="0" w:space="0" w:color="auto"/>
        <w:right w:val="none" w:sz="0" w:space="0" w:color="auto"/>
      </w:divBdr>
    </w:div>
    <w:div w:id="2121991774">
      <w:marLeft w:val="480"/>
      <w:marRight w:val="0"/>
      <w:marTop w:val="0"/>
      <w:marBottom w:val="0"/>
      <w:divBdr>
        <w:top w:val="none" w:sz="0" w:space="0" w:color="auto"/>
        <w:left w:val="none" w:sz="0" w:space="0" w:color="auto"/>
        <w:bottom w:val="none" w:sz="0" w:space="0" w:color="auto"/>
        <w:right w:val="none" w:sz="0" w:space="0" w:color="auto"/>
      </w:divBdr>
    </w:div>
    <w:div w:id="2124840499">
      <w:marLeft w:val="480"/>
      <w:marRight w:val="0"/>
      <w:marTop w:val="0"/>
      <w:marBottom w:val="0"/>
      <w:divBdr>
        <w:top w:val="none" w:sz="0" w:space="0" w:color="auto"/>
        <w:left w:val="none" w:sz="0" w:space="0" w:color="auto"/>
        <w:bottom w:val="none" w:sz="0" w:space="0" w:color="auto"/>
        <w:right w:val="none" w:sz="0" w:space="0" w:color="auto"/>
      </w:divBdr>
    </w:div>
    <w:div w:id="2125419257">
      <w:marLeft w:val="480"/>
      <w:marRight w:val="0"/>
      <w:marTop w:val="0"/>
      <w:marBottom w:val="0"/>
      <w:divBdr>
        <w:top w:val="none" w:sz="0" w:space="0" w:color="auto"/>
        <w:left w:val="none" w:sz="0" w:space="0" w:color="auto"/>
        <w:bottom w:val="none" w:sz="0" w:space="0" w:color="auto"/>
        <w:right w:val="none" w:sz="0" w:space="0" w:color="auto"/>
      </w:divBdr>
    </w:div>
    <w:div w:id="2126195128">
      <w:marLeft w:val="480"/>
      <w:marRight w:val="0"/>
      <w:marTop w:val="0"/>
      <w:marBottom w:val="0"/>
      <w:divBdr>
        <w:top w:val="none" w:sz="0" w:space="0" w:color="auto"/>
        <w:left w:val="none" w:sz="0" w:space="0" w:color="auto"/>
        <w:bottom w:val="none" w:sz="0" w:space="0" w:color="auto"/>
        <w:right w:val="none" w:sz="0" w:space="0" w:color="auto"/>
      </w:divBdr>
    </w:div>
    <w:div w:id="2127893932">
      <w:marLeft w:val="480"/>
      <w:marRight w:val="0"/>
      <w:marTop w:val="0"/>
      <w:marBottom w:val="0"/>
      <w:divBdr>
        <w:top w:val="none" w:sz="0" w:space="0" w:color="auto"/>
        <w:left w:val="none" w:sz="0" w:space="0" w:color="auto"/>
        <w:bottom w:val="none" w:sz="0" w:space="0" w:color="auto"/>
        <w:right w:val="none" w:sz="0" w:space="0" w:color="auto"/>
      </w:divBdr>
    </w:div>
    <w:div w:id="2129539917">
      <w:marLeft w:val="480"/>
      <w:marRight w:val="0"/>
      <w:marTop w:val="0"/>
      <w:marBottom w:val="0"/>
      <w:divBdr>
        <w:top w:val="none" w:sz="0" w:space="0" w:color="auto"/>
        <w:left w:val="none" w:sz="0" w:space="0" w:color="auto"/>
        <w:bottom w:val="none" w:sz="0" w:space="0" w:color="auto"/>
        <w:right w:val="none" w:sz="0" w:space="0" w:color="auto"/>
      </w:divBdr>
    </w:div>
    <w:div w:id="2131700196">
      <w:marLeft w:val="480"/>
      <w:marRight w:val="0"/>
      <w:marTop w:val="0"/>
      <w:marBottom w:val="0"/>
      <w:divBdr>
        <w:top w:val="none" w:sz="0" w:space="0" w:color="auto"/>
        <w:left w:val="none" w:sz="0" w:space="0" w:color="auto"/>
        <w:bottom w:val="none" w:sz="0" w:space="0" w:color="auto"/>
        <w:right w:val="none" w:sz="0" w:space="0" w:color="auto"/>
      </w:divBdr>
    </w:div>
    <w:div w:id="2132550908">
      <w:marLeft w:val="480"/>
      <w:marRight w:val="0"/>
      <w:marTop w:val="0"/>
      <w:marBottom w:val="0"/>
      <w:divBdr>
        <w:top w:val="none" w:sz="0" w:space="0" w:color="auto"/>
        <w:left w:val="none" w:sz="0" w:space="0" w:color="auto"/>
        <w:bottom w:val="none" w:sz="0" w:space="0" w:color="auto"/>
        <w:right w:val="none" w:sz="0" w:space="0" w:color="auto"/>
      </w:divBdr>
    </w:div>
    <w:div w:id="2133861544">
      <w:marLeft w:val="480"/>
      <w:marRight w:val="0"/>
      <w:marTop w:val="0"/>
      <w:marBottom w:val="0"/>
      <w:divBdr>
        <w:top w:val="none" w:sz="0" w:space="0" w:color="auto"/>
        <w:left w:val="none" w:sz="0" w:space="0" w:color="auto"/>
        <w:bottom w:val="none" w:sz="0" w:space="0" w:color="auto"/>
        <w:right w:val="none" w:sz="0" w:space="0" w:color="auto"/>
      </w:divBdr>
    </w:div>
    <w:div w:id="2134055489">
      <w:marLeft w:val="480"/>
      <w:marRight w:val="0"/>
      <w:marTop w:val="0"/>
      <w:marBottom w:val="0"/>
      <w:divBdr>
        <w:top w:val="none" w:sz="0" w:space="0" w:color="auto"/>
        <w:left w:val="none" w:sz="0" w:space="0" w:color="auto"/>
        <w:bottom w:val="none" w:sz="0" w:space="0" w:color="auto"/>
        <w:right w:val="none" w:sz="0" w:space="0" w:color="auto"/>
      </w:divBdr>
    </w:div>
    <w:div w:id="2134324523">
      <w:marLeft w:val="480"/>
      <w:marRight w:val="0"/>
      <w:marTop w:val="0"/>
      <w:marBottom w:val="0"/>
      <w:divBdr>
        <w:top w:val="none" w:sz="0" w:space="0" w:color="auto"/>
        <w:left w:val="none" w:sz="0" w:space="0" w:color="auto"/>
        <w:bottom w:val="none" w:sz="0" w:space="0" w:color="auto"/>
        <w:right w:val="none" w:sz="0" w:space="0" w:color="auto"/>
      </w:divBdr>
    </w:div>
    <w:div w:id="2135975387">
      <w:marLeft w:val="480"/>
      <w:marRight w:val="0"/>
      <w:marTop w:val="0"/>
      <w:marBottom w:val="0"/>
      <w:divBdr>
        <w:top w:val="none" w:sz="0" w:space="0" w:color="auto"/>
        <w:left w:val="none" w:sz="0" w:space="0" w:color="auto"/>
        <w:bottom w:val="none" w:sz="0" w:space="0" w:color="auto"/>
        <w:right w:val="none" w:sz="0" w:space="0" w:color="auto"/>
      </w:divBdr>
    </w:div>
    <w:div w:id="2136488147">
      <w:bodyDiv w:val="1"/>
      <w:marLeft w:val="0"/>
      <w:marRight w:val="0"/>
      <w:marTop w:val="0"/>
      <w:marBottom w:val="0"/>
      <w:divBdr>
        <w:top w:val="none" w:sz="0" w:space="0" w:color="auto"/>
        <w:left w:val="none" w:sz="0" w:space="0" w:color="auto"/>
        <w:bottom w:val="none" w:sz="0" w:space="0" w:color="auto"/>
        <w:right w:val="none" w:sz="0" w:space="0" w:color="auto"/>
      </w:divBdr>
    </w:div>
    <w:div w:id="2137406130">
      <w:marLeft w:val="480"/>
      <w:marRight w:val="0"/>
      <w:marTop w:val="0"/>
      <w:marBottom w:val="0"/>
      <w:divBdr>
        <w:top w:val="none" w:sz="0" w:space="0" w:color="auto"/>
        <w:left w:val="none" w:sz="0" w:space="0" w:color="auto"/>
        <w:bottom w:val="none" w:sz="0" w:space="0" w:color="auto"/>
        <w:right w:val="none" w:sz="0" w:space="0" w:color="auto"/>
      </w:divBdr>
    </w:div>
    <w:div w:id="2137678926">
      <w:marLeft w:val="480"/>
      <w:marRight w:val="0"/>
      <w:marTop w:val="0"/>
      <w:marBottom w:val="0"/>
      <w:divBdr>
        <w:top w:val="none" w:sz="0" w:space="0" w:color="auto"/>
        <w:left w:val="none" w:sz="0" w:space="0" w:color="auto"/>
        <w:bottom w:val="none" w:sz="0" w:space="0" w:color="auto"/>
        <w:right w:val="none" w:sz="0" w:space="0" w:color="auto"/>
      </w:divBdr>
    </w:div>
    <w:div w:id="2139645812">
      <w:marLeft w:val="480"/>
      <w:marRight w:val="0"/>
      <w:marTop w:val="0"/>
      <w:marBottom w:val="0"/>
      <w:divBdr>
        <w:top w:val="none" w:sz="0" w:space="0" w:color="auto"/>
        <w:left w:val="none" w:sz="0" w:space="0" w:color="auto"/>
        <w:bottom w:val="none" w:sz="0" w:space="0" w:color="auto"/>
        <w:right w:val="none" w:sz="0" w:space="0" w:color="auto"/>
      </w:divBdr>
    </w:div>
    <w:div w:id="2141603860">
      <w:marLeft w:val="480"/>
      <w:marRight w:val="0"/>
      <w:marTop w:val="0"/>
      <w:marBottom w:val="0"/>
      <w:divBdr>
        <w:top w:val="none" w:sz="0" w:space="0" w:color="auto"/>
        <w:left w:val="none" w:sz="0" w:space="0" w:color="auto"/>
        <w:bottom w:val="none" w:sz="0" w:space="0" w:color="auto"/>
        <w:right w:val="none" w:sz="0" w:space="0" w:color="auto"/>
      </w:divBdr>
    </w:div>
    <w:div w:id="2143158701">
      <w:marLeft w:val="480"/>
      <w:marRight w:val="0"/>
      <w:marTop w:val="0"/>
      <w:marBottom w:val="0"/>
      <w:divBdr>
        <w:top w:val="none" w:sz="0" w:space="0" w:color="auto"/>
        <w:left w:val="none" w:sz="0" w:space="0" w:color="auto"/>
        <w:bottom w:val="none" w:sz="0" w:space="0" w:color="auto"/>
        <w:right w:val="none" w:sz="0" w:space="0" w:color="auto"/>
      </w:divBdr>
    </w:div>
    <w:div w:id="2143497344">
      <w:marLeft w:val="480"/>
      <w:marRight w:val="0"/>
      <w:marTop w:val="0"/>
      <w:marBottom w:val="0"/>
      <w:divBdr>
        <w:top w:val="none" w:sz="0" w:space="0" w:color="auto"/>
        <w:left w:val="none" w:sz="0" w:space="0" w:color="auto"/>
        <w:bottom w:val="none" w:sz="0" w:space="0" w:color="auto"/>
        <w:right w:val="none" w:sz="0" w:space="0" w:color="auto"/>
      </w:divBdr>
    </w:div>
    <w:div w:id="2144152646">
      <w:marLeft w:val="480"/>
      <w:marRight w:val="0"/>
      <w:marTop w:val="0"/>
      <w:marBottom w:val="0"/>
      <w:divBdr>
        <w:top w:val="none" w:sz="0" w:space="0" w:color="auto"/>
        <w:left w:val="none" w:sz="0" w:space="0" w:color="auto"/>
        <w:bottom w:val="none" w:sz="0" w:space="0" w:color="auto"/>
        <w:right w:val="none" w:sz="0" w:space="0" w:color="auto"/>
      </w:divBdr>
    </w:div>
    <w:div w:id="2145657920">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6EFFBF810E4E53B8F37A0276AC6B11"/>
        <w:category>
          <w:name w:val="全般"/>
          <w:gallery w:val="placeholder"/>
        </w:category>
        <w:types>
          <w:type w:val="bbPlcHdr"/>
        </w:types>
        <w:behaviors>
          <w:behavior w:val="content"/>
        </w:behaviors>
        <w:guid w:val="{B4F620CE-EA90-4AED-AD55-B5905CC087DF}"/>
      </w:docPartPr>
      <w:docPartBody>
        <w:p w:rsidR="00171556" w:rsidRDefault="00956958" w:rsidP="00956958">
          <w:pPr>
            <w:pStyle w:val="2E6EFFBF810E4E53B8F37A0276AC6B11"/>
          </w:pPr>
          <w:r w:rsidRPr="00F448E3">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D3"/>
    <w:rsid w:val="0002307F"/>
    <w:rsid w:val="000376D4"/>
    <w:rsid w:val="00045E94"/>
    <w:rsid w:val="000773A6"/>
    <w:rsid w:val="000E0ADC"/>
    <w:rsid w:val="000E1995"/>
    <w:rsid w:val="001057FE"/>
    <w:rsid w:val="00155948"/>
    <w:rsid w:val="00171556"/>
    <w:rsid w:val="0017255A"/>
    <w:rsid w:val="00193605"/>
    <w:rsid w:val="001C0195"/>
    <w:rsid w:val="001E39C8"/>
    <w:rsid w:val="00235F0C"/>
    <w:rsid w:val="00252C37"/>
    <w:rsid w:val="00262295"/>
    <w:rsid w:val="002868F0"/>
    <w:rsid w:val="002A2BA9"/>
    <w:rsid w:val="002F3D4A"/>
    <w:rsid w:val="00331C92"/>
    <w:rsid w:val="00331CFE"/>
    <w:rsid w:val="00370243"/>
    <w:rsid w:val="003E75B7"/>
    <w:rsid w:val="003F6C70"/>
    <w:rsid w:val="0043091D"/>
    <w:rsid w:val="00441B51"/>
    <w:rsid w:val="00463316"/>
    <w:rsid w:val="004709E0"/>
    <w:rsid w:val="004D6205"/>
    <w:rsid w:val="00527F42"/>
    <w:rsid w:val="00544086"/>
    <w:rsid w:val="00544DCF"/>
    <w:rsid w:val="00547CED"/>
    <w:rsid w:val="0060379A"/>
    <w:rsid w:val="006132EC"/>
    <w:rsid w:val="006331A3"/>
    <w:rsid w:val="006334C3"/>
    <w:rsid w:val="00646CB4"/>
    <w:rsid w:val="00654D34"/>
    <w:rsid w:val="00684489"/>
    <w:rsid w:val="006926FA"/>
    <w:rsid w:val="006F0905"/>
    <w:rsid w:val="007364E2"/>
    <w:rsid w:val="00750723"/>
    <w:rsid w:val="00765EBB"/>
    <w:rsid w:val="00770C68"/>
    <w:rsid w:val="007937EE"/>
    <w:rsid w:val="007B78C1"/>
    <w:rsid w:val="007D7A83"/>
    <w:rsid w:val="007F34AE"/>
    <w:rsid w:val="008066BE"/>
    <w:rsid w:val="0081508E"/>
    <w:rsid w:val="008573DB"/>
    <w:rsid w:val="008843B7"/>
    <w:rsid w:val="008B50D7"/>
    <w:rsid w:val="008C6119"/>
    <w:rsid w:val="008D3FDE"/>
    <w:rsid w:val="008D4AB8"/>
    <w:rsid w:val="008E4E2E"/>
    <w:rsid w:val="009427FF"/>
    <w:rsid w:val="0095154D"/>
    <w:rsid w:val="00956958"/>
    <w:rsid w:val="00994AA6"/>
    <w:rsid w:val="009A2679"/>
    <w:rsid w:val="009A2F54"/>
    <w:rsid w:val="009D0049"/>
    <w:rsid w:val="009D573A"/>
    <w:rsid w:val="009F1537"/>
    <w:rsid w:val="00A21B34"/>
    <w:rsid w:val="00A27EAE"/>
    <w:rsid w:val="00A42667"/>
    <w:rsid w:val="00A5090E"/>
    <w:rsid w:val="00A73287"/>
    <w:rsid w:val="00AD73FD"/>
    <w:rsid w:val="00B03BEC"/>
    <w:rsid w:val="00B1560E"/>
    <w:rsid w:val="00B75D1E"/>
    <w:rsid w:val="00BC27A7"/>
    <w:rsid w:val="00BD09B4"/>
    <w:rsid w:val="00BE6D83"/>
    <w:rsid w:val="00C27F87"/>
    <w:rsid w:val="00C76A55"/>
    <w:rsid w:val="00CA0A88"/>
    <w:rsid w:val="00CA295F"/>
    <w:rsid w:val="00D1526B"/>
    <w:rsid w:val="00D22B1A"/>
    <w:rsid w:val="00D275B4"/>
    <w:rsid w:val="00D518CA"/>
    <w:rsid w:val="00D55DED"/>
    <w:rsid w:val="00D667D3"/>
    <w:rsid w:val="00D915A8"/>
    <w:rsid w:val="00DC1085"/>
    <w:rsid w:val="00DC4BAC"/>
    <w:rsid w:val="00E16C59"/>
    <w:rsid w:val="00E17F31"/>
    <w:rsid w:val="00E51DF4"/>
    <w:rsid w:val="00E81886"/>
    <w:rsid w:val="00ED2675"/>
    <w:rsid w:val="00ED3992"/>
    <w:rsid w:val="00ED47F0"/>
    <w:rsid w:val="00F27688"/>
    <w:rsid w:val="00F336C0"/>
    <w:rsid w:val="00F4098F"/>
    <w:rsid w:val="00F658CB"/>
    <w:rsid w:val="00F67908"/>
    <w:rsid w:val="00FC0C00"/>
    <w:rsid w:val="00FF4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56958"/>
    <w:rPr>
      <w:color w:val="666666"/>
    </w:rPr>
  </w:style>
  <w:style w:type="paragraph" w:customStyle="1" w:styleId="2E6EFFBF810E4E53B8F37A0276AC6B11">
    <w:name w:val="2E6EFFBF810E4E53B8F37A0276AC6B11"/>
    <w:rsid w:val="00956958"/>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269203-8432-46AF-8C3C-3CC5A819C755}">
  <we:reference id="wa104382081" version="1.55.1.0" store="ja-JP" storeType="OMEX"/>
  <we:alternateReferences>
    <we:reference id="WA104382081" version="1.55.1.0" store="WA104382081" storeType="OMEX"/>
  </we:alternateReferences>
  <we:properties>
    <we:property name="MENDELEY_CITATIONS" value="[{&quot;citationID&quot;:&quot;MENDELEY_CITATION_6b5f6e00-cd20-4e59-a1f1-d1e8b4ccd2a9&quot;,&quot;properties&quot;:{&quot;noteIndex&quot;:0},&quot;isEdited&quot;:false,&quot;manualOverride&quot;:{&quot;isManuallyOverridden&quot;:true,&quot;citeprocText&quot;:&quot;(EvaluatePharma ®, 2020)&quot;,&quot;manualOverrideText&quot;:&quot;(EvaluatePharma, 2020)&quot;},&quot;citationTag&quot;:&quot;MENDELEY_CITATION_v3_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&quot;,&quot;citationItems&quot;:[{&quot;id&quot;:&quot;bdf12879-d516-3ff9-8abd-1fef8396a625&quot;,&quot;itemData&quot;:{&quot;type&quot;:&quot;report&quot;,&quot;id&quot;:&quot;bdf12879-d516-3ff9-8abd-1fef8396a625&quot;,&quot;title&quot;:&quot;EvaluatePharma ®&quot;,&quot;URL&quot;:&quot;www.evaluate.com/PharmaWorldPreview2020&quot;,&quot;issued&quot;:{&quot;date-parts&quot;:[[2020]]},&quot;container-title-short&quot;:&quot;&quot;},&quot;isTemporary&quot;:false,&quot;suppress-author&quot;:false,&quot;composite&quot;:false,&quot;author-only&quot;:false}]},{&quot;citationID&quot;:&quot;MENDELEY_CITATION_fef7d8ea-a9fb-4b99-8fb5-ba415f606530&quot;,&quot;properties&quot;:{&quot;noteIndex&quot;:0},&quot;isEdited&quot;:false,&quot;manualOverride&quot;:{&quot;isManuallyOverridden&quot;:true,&quot;citeprocText&quot;:&quot;(Biopharmaceutical Market Size, Share &amp;#38; Trends Analysis Report By Molecule (Monoclonal Antibody, Insulin, Vaccine, Hormone), By Disease, By Drug Type, By Drug Development Type, By Formulation, By Region, And Segment Forecasts, 2025 - 2030, 2025)&quot;,&quot;manualOverrideText&quot;:&quot;(RESEARH AND MARKETS, 2025)&quot;},&quot;citationTag&quot;:&quot;MENDELEY_CITATION_v3_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&quot;,&quot;citationItems&quot;:[{&quot;id&quot;:&quot;340a7b83-597b-3986-b093-4ed200f85f08&quot;,&quot;itemData&quot;:{&quot;type&quot;:&quot;report&quot;,&quot;id&quot;:&quot;340a7b83-597b-3986-b093-4ed200f85f08&quot;,&quot;title&quot;:&quot;Biopharmaceutical Market Size, Share &amp; Trends Analysis Report By Molecule (Monoclonal Antibody, Insulin, Vaccine, Hormone), By Disease, By Drug Type, By Drug Development Type, By Formulation, By Region, And Segment Forecasts, 2025 - 2030&quot;,&quot;groupId&quot;:&quot;de3141a8-41a2-3b61-b748-f1a91de17b79&quot;,&quot;issued&quot;:{&quot;date-parts&quot;:[[2025,3,11]]}},&quot;isTemporary&quot;:false,&quot;suppress-author&quot;:false,&quot;composite&quot;:false,&quot;author-only&quot;:false}]},{&quot;citationID&quot;:&quot;MENDELEY_CITATION_2bacd651-2b0d-4010-a78d-34b8b76f838f&quot;,&quot;properties&quot;:{&quot;noteIndex&quot;:0},&quot;isEdited&quot;:false,&quot;manualOverride&quot;:{&quot;isManuallyOverridden&quot;:false,&quot;citeprocText&quot;:&quot;(O’Flaherty et al., 2020)&quot;,&quot;manualOverrideText&quot;:&quot;&quot;},&quot;citationTag&quot;:&quot;MENDELEY_CITATION_v3_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&quot;,&quot;citationItems&quot;:[{&quot;id&quot;:&quot;46c9659f-3e78-3533-9753-fca519089cf4&quot;,&quot;itemData&quot;:{&quot;type&quot;:&quot;article&quot;,&quot;id&quot;:&quot;46c9659f-3e78-3533-9753-fca519089cf4&quot;,&quot;title&quot;:&quot;Mammalian cell culture for production of recombinant proteins: A review of the critical steps in their biomanufacturing&quot;,&quot;groupId&quot;:&quot;de3141a8-41a2-3b61-b748-f1a91de17b79&quot;,&quot;author&quot;:[{&quot;family&quot;:&quot;O'Flaherty&quot;,&quot;given&quot;:&quot;Róisín&quot;,&quot;parse-names&quot;:false,&quot;dropping-particle&quot;:&quot;&quot;,&quot;non-dropping-particle&quot;:&quot;&quot;},{&quot;family&quot;:&quot;Bergin&quot;,&quot;given&quot;:&quot;Adam&quot;,&quot;parse-names&quot;:false,&quot;dropping-particle&quot;:&quot;&quot;,&quot;non-dropping-particle&quot;:&quot;&quot;},{&quot;family&quot;:&quot;Flampouri&quot;,&quot;given&quot;:&quot;Evangelia&quot;,&quot;parse-names&quot;:false,&quot;dropping-particle&quot;:&quot;&quot;,&quot;non-dropping-particle&quot;:&quot;&quot;},{&quot;family&quot;:&quot;Mota&quot;,&quot;given&quot;:&quot;Letícia Martins&quot;,&quot;parse-names&quot;:false,&quot;dropping-particle&quot;:&quot;&quot;,&quot;non-dropping-particle&quot;:&quot;&quot;},{&quot;family&quot;:&quot;Obaidi&quot;,&quot;given&quot;:&quot;Ismael&quot;,&quot;parse-names&quot;:false,&quot;dropping-particle&quot;:&quot;&quot;,&quot;non-dropping-particle&quot;:&quot;&quot;},{&quot;family&quot;:&quot;Quigley&quot;,&quot;given&quot;:&quot;Andrew&quot;,&quot;parse-names&quot;:false,&quot;dropping-particle&quot;:&quot;&quot;,&quot;non-dropping-particle&quot;:&quot;&quot;},{&quot;family&quot;:&quot;Xie&quot;,&quot;given&quot;:&quot;Yongjing&quot;,&quot;parse-names&quot;:false,&quot;dropping-particle&quot;:&quot;&quot;,&quot;non-dropping-particle&quot;:&quot;&quot;},{&quot;family&quot;:&quot;Butler&quot;,&quot;given&quot;:&quot;Michael&quot;,&quot;parse-names&quot;:false,&quot;dropping-particle&quot;:&quot;&quot;,&quot;non-dropping-particle&quot;:&quot;&quot;}],&quot;container-title&quot;:&quot;Biotechnology Advances&quot;,&quot;container-title-short&quot;:&quot;Biotechnol Adv&quot;,&quot;DOI&quot;:&quot;10.1016/j.biotechadv.2020.107552&quot;,&quot;ISSN&quot;:&quot;07349750&quot;,&quot;PMID&quot;:&quot;32416132&quot;,&quot;issued&quot;:{&quot;date-parts&quot;:[[2020,11,1]]},&quot;abstract&quot;:&quot;The manufacturing of recombinant protein is traditionally undertaken in mammalian cell culture. Today, speed, cost and safety are the primary considerations for process improvements in both upstream and downstream manufacturing. Leaders in the biopharmaceutical industry are striving for continuous improvements to increase throughput, lower costs and produce safer more efficacious drugs. This can be achieved through advances in cell line engineering, process development of cell culture, development of chemically defined media and increased emphasis on product characterization. In the first part, this review provides a historical perspective on approved biotherapeutics by regulatory bodies which pave the way for next-generation products (including gene therapy). In the second part, it focuses on the application of in vitro and in vivo cell line engineering approaches, modern process development improvements including continuous manufacturing, recent developments in media formulation, and improvements in critical quality attribute determinations for products produced predominantly in mammalian cells.&quot;,&quot;publisher&quot;:&quot;Elsevier Inc.&quot;,&quot;volume&quot;:&quot;43&quot;},&quot;isTemporary&quot;:false,&quot;suppress-author&quot;:false,&quot;composite&quot;:false,&quot;author-only&quot;:false}]},{&quot;citationID&quot;:&quot;MENDELEY_CITATION_c15660f4-0dbb-4d52-9112-5a13495f6337&quot;,&quot;properties&quot;:{&quot;noteIndex&quot;:0},&quot;isEdited&quot;:false,&quot;manualOverride&quot;:{&quot;isManuallyOverridden&quot;:false,&quot;citeprocText&quot;:&quot;(Barone et al., 2020)&quot;,&quot;manualOverrideText&quot;:&quot;&quot;},&quot;citationTag&quot;:&quot;MENDELEY_CITATION_v3_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&quot;,&quot;citationItems&quot;:[{&quot;id&quot;:&quot;92a8ae14-b827-3720-8c5b-3b059de91cae&quot;,&quot;itemData&quot;:{&quot;type&quot;:&quot;article&quot;,&quot;id&quot;:&quot;92a8ae14-b827-3720-8c5b-3b059de91cae&quot;,&quot;title&quot;:&quot;Viral contamination in biologic manufacture and implications for emerging therapies&quot;,&quot;groupId&quot;:&quot;de3141a8-41a2-3b61-b748-f1a91de17b79&quot;,&quot;author&quot;:[{&quot;family&quot;:&quot;Barone&quot;,&quot;given&quot;:&quot;Paul W.&quot;,&quot;parse-names&quot;:false,&quot;dropping-particle&quot;:&quot;&quot;,&quot;non-dropping-particle&quot;:&quot;&quot;},{&quot;family&quot;:&quot;Wiebe&quot;,&quot;given&quot;:&quot;Michael E.&quot;,&quot;parse-names&quot;:false,&quot;dropping-particle&quot;:&quot;&quot;,&quot;non-dropping-particle&quot;:&quot;&quot;},{&quot;family&quot;:&quot;Leung&quot;,&quot;given&quot;:&quot;James C.&quot;,&quot;parse-names&quot;:false,&quot;dropping-particle&quot;:&quot;&quot;,&quot;non-dropping-particle&quot;:&quot;&quot;},{&quot;family&quot;:&quot;Hussein&quot;,&quot;given&quot;:&quot;Islam T.M.&quot;,&quot;parse-names&quot;:false,&quot;dropping-particle&quot;:&quot;&quot;,&quot;non-dropping-particle&quot;:&quot;&quot;},{&quot;family&quot;:&quot;Keumurian&quot;,&quot;given&quot;:&quot;Flora J.&quot;,&quot;parse-names&quot;:false,&quot;dropping-particle&quot;:&quot;&quot;,&quot;non-dropping-particle&quot;:&quot;&quot;},{&quot;family&quot;:&quot;Bouressa&quot;,&quot;given&quot;:&quot;James&quot;,&quot;parse-names&quot;:false,&quot;dropping-particle&quot;:&quot;&quot;,&quot;non-dropping-particle&quot;:&quot;&quot;},{&quot;family&quot;:&quot;Brussel&quot;,&quot;given&quot;:&quot;Audrey&quot;,&quot;parse-names&quot;:false,&quot;dropping-particle&quot;:&quot;&quot;,&quot;non-dropping-particle&quot;:&quot;&quot;},{&quot;family&quot;:&quot;Chen&quot;,&quot;given&quot;:&quot;Dayue&quot;,&quot;parse-names&quot;:false,&quot;dropping-particle&quot;:&quot;&quot;,&quot;non-dropping-particle&quot;:&quot;&quot;},{&quot;family&quot;:&quot;Chong&quot;,&quot;given&quot;:&quot;Ming&quot;,&quot;parse-names&quot;:false,&quot;dropping-particle&quot;:&quot;&quot;,&quot;non-dropping-particle&quot;:&quot;&quot;},{&quot;family&quot;:&quot;Dehghani&quot;,&quot;given&quot;:&quot;Houman&quot;,&quot;parse-names&quot;:false,&quot;dropping-particle&quot;:&quot;&quot;,&quot;non-dropping-particle&quot;:&quot;&quot;},{&quot;family&quot;:&quot;Gerentes&quot;,&quot;given&quot;:&quot;Lionel&quot;,&quot;parse-names&quot;:false,&quot;dropping-particle&quot;:&quot;&quot;,&quot;non-dropping-particle&quot;:&quot;&quot;},{&quot;family&quot;:&quot;Gilbert&quot;,&quot;given&quot;:&quot;James&quot;,&quot;parse-names&quot;:false,&quot;dropping-particle&quot;:&quot;&quot;,&quot;non-dropping-particle&quot;:&quot;&quot;},{&quot;family&quot;:&quot;Gold&quot;,&quot;given&quot;:&quot;Dan&quot;,&quot;parse-names&quot;:false,&quot;dropping-particle&quot;:&quot;&quot;,&quot;non-dropping-particle&quot;:&quot;&quot;},{&quot;family&quot;:&quot;Kiss&quot;,&quot;given&quot;:&quot;Robert&quot;,&quot;parse-names&quot;:false,&quot;dropping-particle&quot;:&quot;&quot;,&quot;non-dropping-particle&quot;:&quot;&quot;},{&quot;family&quot;:&quot;Kreil&quot;,&quot;given&quot;:&quot;Thomas R.&quot;,&quot;parse-names&quot;:false,&quot;dropping-particle&quot;:&quot;&quot;,&quot;non-dropping-particle&quot;:&quot;&quot;},{&quot;family&quot;:&quot;Labatut&quot;,&quot;given&quot;:&quot;René&quot;,&quot;parse-names&quot;:false,&quot;dropping-particle&quot;:&quot;&quot;,&quot;non-dropping-particle&quot;:&quot;&quot;},{&quot;family&quot;:&quot;Li&quot;,&quot;given&quot;:&quot;Yuling&quot;,&quot;parse-names&quot;:false,&quot;dropping-particle&quot;:&quot;&quot;,&quot;non-dropping-particle&quot;:&quot;&quot;},{&quot;family&quot;:&quot;Müllberg&quot;,&quot;given&quot;:&quot;Jürgen&quot;,&quot;parse-names&quot;:false,&quot;dropping-particle&quot;:&quot;&quot;,&quot;non-dropping-particle&quot;:&quot;&quot;},{&quot;family&quot;:&quot;Mallet&quot;,&quot;given&quot;:&quot;Laurent&quot;,&quot;parse-names&quot;:false,&quot;dropping-particle&quot;:&quot;&quot;,&quot;non-dropping-particle&quot;:&quot;&quot;},{&quot;family&quot;:&quot;Menzel&quot;,&quot;given&quot;:&quot;Christian&quot;,&quot;parse-names&quot;:false,&quot;dropping-particle&quot;:&quot;&quot;,&quot;non-dropping-particle&quot;:&quot;&quot;},{&quot;family&quot;:&quot;Moody&quot;,&quot;given&quot;:&quot;Mark&quot;,&quot;parse-names&quot;:false,&quot;dropping-particle&quot;:&quot;&quot;,&quot;non-dropping-particle&quot;:&quot;&quot;},{&quot;family&quot;:&quot;Monpoeho&quot;,&quot;given&quot;:&quot;Serge&quot;,&quot;parse-names&quot;:false,&quot;dropping-particle&quot;:&quot;&quot;,&quot;non-dropping-particle&quot;:&quot;&quot;},{&quot;family&quot;:&quot;Murphy&quot;,&quot;given&quot;:&quot;Marie&quot;,&quot;parse-names&quot;:false,&quot;dropping-particle&quot;:&quot;&quot;,&quot;non-dropping-particle&quot;:&quot;&quot;},{&quot;family&quot;:&quot;Plavsic&quot;,&quot;given&quot;:&quot;Mark&quot;,&quot;parse-names&quot;:false,&quot;dropping-particle&quot;:&quot;&quot;,&quot;non-dropping-particle&quot;:&quot;&quot;},{&quot;family&quot;:&quot;Roth&quot;,&quot;given&quot;:&quot;Nathan J.&quot;,&quot;parse-names&quot;:false,&quot;dropping-particle&quot;:&quot;&quot;,&quot;non-dropping-particle&quot;:&quot;&quot;},{&quot;family&quot;:&quot;Roush&quot;,&quot;given&quot;:&quot;David&quot;,&quot;parse-names&quot;:false,&quot;dropping-particle&quot;:&quot;&quot;,&quot;non-dropping-particle&quot;:&quot;&quot;},{&quot;family&quot;:&quot;Ruffing&quot;,&quot;given&quot;:&quot;Michael&quot;,&quot;parse-names&quot;:false,&quot;dropping-particle&quot;:&quot;&quot;,&quot;non-dropping-particle&quot;:&quot;&quot;},{&quot;family&quot;:&quot;Schicho&quot;,&quot;given&quot;:&quot;Richard&quot;,&quot;parse-names&quot;:false,&quot;dropping-particle&quot;:&quot;&quot;,&quot;non-dropping-particle&quot;:&quot;&quot;},{&quot;family&quot;:&quot;Snyder&quot;,&quot;given&quot;:&quot;Richard&quot;,&quot;parse-names&quot;:false,&quot;dropping-particle&quot;:&quot;&quot;,&quot;non-dropping-particle&quot;:&quot;&quot;},{&quot;family&quot;:&quot;Stark&quot;,&quot;given&quot;:&quot;Daniel&quot;,&quot;parse-names&quot;:false,&quot;dropping-particle&quot;:&quot;&quot;,&quot;non-dropping-particle&quot;:&quot;&quot;},{&quot;family&quot;:&quot;Zhang&quot;,&quot;given&quot;:&quot;Chun&quot;,&quot;parse-names&quot;:false,&quot;dropping-particle&quot;:&quot;&quot;,&quot;non-dropping-particle&quot;:&quot;&quot;},{&quot;family&quot;:&quot;Wolfrum&quot;,&quot;given&quot;:&quot;Jacqueline&quot;,&quot;parse-names&quot;:false,&quot;dropping-particle&quot;:&quot;&quot;,&quot;non-dropping-particle&quot;:&quot;&quot;},{&quot;family&quot;:&quot;Sinskey&quot;,&quot;given&quot;:&quot;Anthony J.&quot;,&quot;parse-names&quot;:false,&quot;dropping-particle&quot;:&quot;&quot;,&quot;non-dropping-particle&quot;:&quot;&quot;},{&quot;family&quot;:&quot;Springs&quot;,&quot;given&quot;:&quot;Stacy L.&quot;,&quot;parse-names&quot;:false,&quot;dropping-particle&quot;:&quot;&quot;,&quot;non-dropping-particle&quot;:&quot;&quot;}],&quot;container-title&quot;:&quot;Nature Biotechnology&quot;,&quot;container-title-short&quot;:&quot;Nat Biotechnol&quot;,&quot;DOI&quot;:&quot;10.1038/s41587-020-0507-2&quot;,&quot;ISSN&quot;:&quot;15461696&quot;,&quot;PMID&quot;:&quot;32341561&quot;,&quot;issued&quot;:{&quot;date-parts&quot;:[[2020,5,1]]},&quot;page&quot;:&quot;563-572&quot;,&quot;abstract&quot;:&quot;Recombinant protein therapeutics, vaccines, and plasma products have a long record of safety. However, the use of cell culture to produce recombinant proteins is still susceptible to contamination with viruses. These contaminations cost millions of dollars to recover from, can lead to patients not receiving therapies, and are very rare, which makes learning from past events difficult. A consortium of biotech companies, together with the Massachusetts Institute of Technology, has convened to collect data on these events. This industry-wide study provides insights into the most common viral contaminants, the source of those contaminants, the cell lines affected, corrective actions, as well as the impact of such events. These results have implications for the safe and effective production of not just current products, but also emerging cell and gene therapies which have shown much therapeutic promise.&quot;,&quot;publisher&quot;:&quot;Nature Research&quot;,&quot;issue&quot;:&quot;5&quot;,&quot;volume&quot;:&quot;38&quot;},&quot;isTemporary&quot;:false,&quot;suppress-author&quot;:false,&quot;composite&quot;:false,&quot;author-only&quot;:false}]},{&quot;citationID&quot;:&quot;MENDELEY_CITATION_6d18b25f-1ef5-4caf-b16d-40961514cd15&quot;,&quot;properties&quot;:{&quot;noteIndex&quot;:0},&quot;isEdited&quot;:false,&quot;manualOverride&quot;:{&quot;isManuallyOverridden&quot;:false,&quot;citeprocText&quot;:&quot;(Kesik-Brodacka, 2018)&quot;,&quot;manualOverrideText&quot;:&quot;&quot;},&quot;citationTag&quot;:&quot;MENDELEY_CITATION_v3_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&quot;,&quot;citationItems&quot;:[{&quot;id&quot;:&quot;fe15b89a-136e-37df-8845-97bec6803a71&quot;,&quot;itemData&quot;:{&quot;type&quot;:&quot;article&quot;,&quot;id&quot;:&quot;fe15b89a-136e-37df-8845-97bec6803a71&quot;,&quot;title&quot;:&quot;Progress in biopharmaceutical development&quot;,&quot;groupId&quot;:&quot;de3141a8-41a2-3b61-b748-f1a91de17b79&quot;,&quot;author&quot;:[{&quot;family&quot;:&quot;Kesik-Brodacka&quot;,&quot;given&quot;:&quot;Malgorzata&quot;,&quot;parse-names&quot;:false,&quot;dropping-particle&quot;:&quot;&quot;,&quot;non-dropping-particle&quot;:&quot;&quot;}],&quot;container-title&quot;:&quot;Biotechnology and Applied Biochemistry&quot;,&quot;container-title-short&quot;:&quot;Biotechnol Appl Biochem&quot;,&quot;DOI&quot;:&quot;10.1002/bab.1617&quot;,&quot;ISSN&quot;:&quot;14708744&quot;,&quot;PMID&quot;:&quot;28972297&quot;,&quot;issued&quot;:{&quot;date-parts&quot;:[[2018,5,1]]},&quot;page&quot;:&quot;306-322&quot;,&quot;abstract&quot;:&quot;Since its introduction in 1982, biopharmaceutical drugs have revolutionized the treatment of a broad spectrum of diseases and are increasingly used in nearly all branches of medicine. In recent years, the biopharmaceuticals market has developed much faster than the market for all drugs and is believed to have great potential for further dynamic growth because of the tremendous demand for these drugs. Biobetters, which contain altered active pharmaceutical ingredients with enhanced efficacy, will play an important role in the development of biopharmaceuticals. Another significant group of biopharmaceuticals are biosimilars. Their introduction in the European Union and, recently, the Unites States markets will reduce the costs of biopharmaceutical treatment. This review highlights recent progress in the field of biopharmaceutical development and issues concerning the registration of innovative biopharmaceuticals and biosimilars. The leading class of biopharmaceuticals, the current biopharmaceuticals market, and forecasts are also discussed.&quot;,&quot;publisher&quot;:&quot;Wiley-Blackwell Publishing Ltd&quot;,&quot;issue&quot;:&quot;3&quot;,&quot;volume&quot;:&quot;65&quot;},&quot;isTemporary&quot;:false,&quot;suppress-author&quot;:false,&quot;composite&quot;:false,&quot;author-only&quot;:false}]},{&quot;citationID&quot;:&quot;MENDELEY_CITATION_4d361a2a-5d04-425f-b22d-f6852e399826&quot;,&quot;properties&quot;:{&quot;noteIndex&quot;:0},&quot;isEdited&quot;:false,&quot;manualOverride&quot;:{&quot;isManuallyOverridden&quot;:false,&quot;citeprocText&quot;:&quot;(Herron et al., 2018)&quot;,&quot;manualOverrideText&quot;:&quot;&quot;},&quot;citationTag&quot;:&quot;MENDELEY_CITATION_v3_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&quot;,&quot;citationItems&quot;:[{&quot;id&quot;:&quot;92393ac9-2ff2-3afb-84b5-8c70de2bd5a5&quot;,&quot;itemData&quot;:{&quot;type&quot;:&quot;article-journal&quot;,&quot;id&quot;:&quot;92393ac9-2ff2-3afb-84b5-8c70de2bd5a5&quot;,&quot;title&quot;:&quot;A chicken bioreactor for efficient production of functional cytokines&quot;,&quot;author&quot;:[{&quot;family&quot;:&quot;Herron&quot;,&quot;given&quot;:&quot;Lissa R.&quot;,&quot;parse-names&quot;:false,&quot;dropping-particle&quot;:&quot;&quot;,&quot;non-dropping-particle&quot;:&quot;&quot;},{&quot;family&quot;:&quot;Pridans&quot;,&quot;given&quot;:&quot;Clare&quot;,&quot;parse-names&quot;:false,&quot;dropping-particle&quot;:&quot;&quot;,&quot;non-dropping-particle&quot;:&quot;&quot;},{&quot;family&quot;:&quot;Turnbull&quot;,&quot;given&quot;:&quot;Matthew L.&quot;,&quot;parse-names&quot;:false,&quot;dropping-particle&quot;:&quot;&quot;,&quot;non-dropping-particle&quot;:&quot;&quot;},{&quot;family&quot;:&quot;Smith&quot;,&quot;given&quot;:&quot;Nikki&quot;,&quot;parse-names&quot;:false,&quot;dropping-particle&quot;:&quot;&quot;,&quot;non-dropping-particle&quot;:&quot;&quot;},{&quot;family&quot;:&quot;Lillico&quot;,&quot;given&quot;:&quot;Simon&quot;,&quot;parse-names&quot;:false,&quot;dropping-particle&quot;:&quot;&quot;,&quot;non-dropping-particle&quot;:&quot;&quot;},{&quot;family&quot;:&quot;Sherman&quot;,&quot;given&quot;:&quot;Adrian&quot;,&quot;parse-names&quot;:false,&quot;dropping-particle&quot;:&quot;&quot;,&quot;non-dropping-particle&quot;:&quot;&quot;},{&quot;family&quot;:&quot;Gilhooley&quot;,&quot;given&quot;:&quot;Hazel J.&quot;,&quot;parse-names&quot;:false,&quot;dropping-particle&quot;:&quot;&quot;,&quot;non-dropping-particle&quot;:&quot;&quot;},{&quot;family&quot;:&quot;Wear&quot;,&quot;given&quot;:&quot;Martin&quot;,&quot;parse-names&quot;:false,&quot;dropping-particle&quot;:&quot;&quot;,&quot;non-dropping-particle&quot;:&quot;&quot;},{&quot;family&quot;:&quot;Kurian&quot;,&quot;given&quot;:&quot;Dominic&quot;,&quot;parse-names&quot;:false,&quot;dropping-particle&quot;:&quot;&quot;,&quot;non-dropping-particle&quot;:&quot;&quot;},{&quot;family&quot;:&quot;Papadakos&quot;,&quot;given&quot;:&quot;Grigorios&quot;,&quot;parse-names&quot;:false,&quot;dropping-particle&quot;:&quot;&quot;,&quot;non-dropping-particle&quot;:&quot;&quot;},{&quot;family&quot;:&quot;Digard&quot;,&quot;given&quot;:&quot;Paul&quot;,&quot;parse-names&quot;:false,&quot;dropping-particle&quot;:&quot;&quot;,&quot;non-dropping-particle&quot;:&quot;&quot;},{&quot;family&quot;:&quot;Hume&quot;,&quot;given&quot;:&quot;David A.&quot;,&quot;parse-names&quot;:false,&quot;dropping-particle&quot;:&quot;&quot;,&quot;non-dropping-particle&quot;:&quot;&quot;},{&quot;family&quot;:&quot;Gill&quot;,&quot;given&quot;:&quot;Andrew C.&quot;,&quot;parse-names&quot;:false,&quot;dropping-particle&quot;:&quot;&quot;,&quot;non-dropping-particle&quot;:&quot;&quot;},{&quot;family&quot;:&quot;Sang&quot;,&quot;given&quot;:&quot;Helen M.&quot;,&quot;parse-names&quot;:false,&quot;dropping-particle&quot;:&quot;&quot;,&quot;non-dropping-particle&quot;:&quot;&quot;}],&quot;container-title&quot;:&quot;BMC Biotechnology&quot;,&quot;container-title-short&quot;:&quot;BMC Biotechnol&quot;,&quot;DOI&quot;:&quot;10.1186/s12896-018-0495-1&quot;,&quot;ISSN&quot;:&quot;14726750&quot;,&quot;PMID&quot;:&quot;30594166&quot;,&quot;issued&quot;:{&quot;date-parts&quot;:[[2018,12,29]]},&quot;abstract&quot;:&quot;Background: The global market for protein drugs has the highest compound annual growth rate of any pharmaceutical class but their availability, especially outside of the US market, is compromised by the high cost of manufacture and validation compared to traditional chemical drugs. Improvements in transgenic technologies allow valuable proteins to be produced by genetically-modified animals; several therapeutic proteins from such animal bioreactors are already on the market after successful clinical trials and regulatory approval. Chickens have lagged behind mammals in bioreactor development, despite a number of potential advantages, due to the historic difficulty in producing transgenic birds, but the production of therapeutic proteins in egg white of transgenic chickens would substantially lower costs across the entire production cycle compared to traditional cell culture-based production systems. This could lead to more affordable treatments and wider markets, including in developing countries and for animal health applications. Results: Here we report the efficient generation of new transgenic chicken lines to optimize protein production in eggs. As proof-of-concept, we describe the expression, purification and functional characterization of three pharmaceutical proteins, the human cytokine interferon α2a and two species-specific Fc fusions of the cytokine CSF1. Conclusion: Our work optimizes and validates a transgenic chicken system for the cost-effective production of pure, high quality, biologically active protein for therapeutics and other applications.&quot;,&quot;publisher&quot;:&quot;BioMed Central Ltd.&quot;,&quot;issue&quot;:&quot;1&quot;,&quot;volume&quot;:&quot;18&quot;},&quot;isTemporary&quot;:false,&quot;suppress-author&quot;:false,&quot;composite&quot;:false,&quot;author-only&quot;:false}]},{&quot;citationID&quot;:&quot;MENDELEY_CITATION_ad99ce79-74f6-4b10-aedf-76ac56ae32be&quot;,&quot;properties&quot;:{&quot;noteIndex&quot;:0},&quot;isEdited&quot;:false,&quot;manualOverride&quot;:{&quot;isManuallyOverridden&quot;:false,&quot;citeprocText&quot;:&quot;(Morita et al., 2004)&quot;,&quot;manualOverrideText&quot;:&quot;&quot;},&quot;citationTag&quot;:&quot;MENDELEY_CITATION_v3_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&quot;,&quot;citationItems&quot;:[{&quot;id&quot;:&quot;88372e42-2b72-3f8d-8c72-b3589e46e93f&quot;,&quot;itemData&quot;:{&quot;type&quot;:&quot;article-journal&quot;,&quot;id&quot;:&quot;88372e42-2b72-3f8d-8c72-b3589e46e93f&quot;,&quot;title&quot;:&quot;Fish eggs as bioreactors: the production of bioactive luteinizing hormone in transgenic trout embryos&quot;,&quot;groupId&quot;:&quot;de3141a8-41a2-3b61-b748-f1a91de17b79&quot;,&quot;author&quot;:[{&quot;family&quot;:&quot;Morita&quot;,&quot;given&quot;:&quot;Tetsuro&quot;,&quot;parse-names&quot;:false,&quot;dropping-particle&quot;:&quot;&quot;,&quot;non-dropping-particle&quot;:&quot;&quot;},{&quot;family&quot;:&quot;Yoshizaki&quot;,&quot;given&quot;:&quot;Goro&quot;,&quot;parse-names&quot;:false,&quot;dropping-particle&quot;:&quot;&quot;,&quot;non-dropping-particle&quot;:&quot;&quot;},{&quot;family&quot;:&quot;Kobayashi&quot;,&quot;given&quot;:&quot;Makito&quot;,&quot;parse-names&quot;:false,&quot;dropping-particle&quot;:&quot;&quot;,&quot;non-dropping-particle&quot;:&quot;&quot;},{&quot;family&quot;:&quot;Watabe&quot;,&quot;given&quot;:&quot;Shugo&quot;,&quot;parse-names&quot;:false,&quot;dropping-particle&quot;:&quot;&quot;,&quot;non-dropping-particle&quot;:&quot;&quot;},{&quot;family&quot;:&quot;Takeuchi&quot;,&quot;given&quot;:&quot;Toshio&quot;,&quot;parse-names&quot;:false,&quot;dropping-particle&quot;:&quot;&quot;,&quot;non-dropping-particle&quot;:&quot;&quot;}],&quot;accessed&quot;:{&quot;date-parts&quot;:[[2025,8,14]]},&quot;DOI&quot;:&quot;https://doi.org/10.1038/81132&quot;,&quot;URL&quot;:&quot;https://doi.org/10.1007/s11248-004-2824-5&quot;,&quot;issued&quot;:{&quot;date-parts&quot;:[[2004]]},&quot;page&quot;:&quot;551-557&quot;,&quot;issue&quot;:&quot;13&quot;},&quot;isTemporary&quot;:false,&quot;suppress-author&quot;:false,&quot;composite&quot;:false,&quot;author-only&quot;:false}]},{&quot;citationID&quot;:&quot;MENDELEY_CITATION_f601cc2e-f265-4b74-98b9-ec45aa50940c&quot;,&quot;properties&quot;:{&quot;noteIndex&quot;:0},&quot;isEdited&quot;:false,&quot;manualOverride&quot;:{&quot;isManuallyOverridden&quot;:false,&quot;citeprocText&quot;:&quot;(Sułek &amp;#38; Szuster-Ciesielska, 2025)&quot;,&quot;manualOverrideText&quot;:&quot;&quot;},&quot;citationTag&quot;:&quot;MENDELEY_CITATION_v3_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&quot;,&quot;citationItems&quot;:[{&quot;id&quot;:&quot;a64ca728-f6ce-3063-8fac-e00e2bb639b7&quot;,&quot;itemData&quot;:{&quot;type&quot;:&quot;article-journal&quot;,&quot;id&quot;:&quot;a64ca728-f6ce-3063-8fac-e00e2bb639b7&quot;,&quot;title&quot;:&quot;The Bioengineering of Insect Cell Lines for Biotherapeutics and Vaccine Production: An Updated Review&quot;,&quot;author&quot;:[{&quot;family&quot;:&quot;Sułek&quot;,&quot;given&quot;:&quot;Michał&quot;,&quot;parse-names&quot;:false,&quot;dropping-particle&quot;:&quot;&quot;,&quot;non-dropping-particle&quot;:&quot;&quot;},{&quot;family&quot;:&quot;Szuster-Ciesielska&quot;,&quot;given&quot;:&quot;Agnieszka&quot;,&quot;parse-names&quot;:false,&quot;dropping-particle&quot;:&quot;&quot;,&quot;non-dropping-particle&quot;:&quot;&quot;}],&quot;container-title&quot;:&quot;Vaccines&quot;,&quot;container-title-short&quot;:&quot;Vaccines (Basel)&quot;,&quot;DOI&quot;:&quot;10.3390/vaccines13060556&quot;,&quot;ISSN&quot;:&quot;2076393X&quot;,&quot;issued&quot;:{&quot;date-parts&quot;:[[2025,5,23]]},&quot;page&quot;:&quot;556&quot;,&quot;abstract&quot;:&quot;Insect cell lines are a cornerstone of recombinant protein production, providing a versatile platform for biopharmaceutical and research applications. In the early 20th century, scientists first attempted to culture insect cells in vitro, developing continuous cell lines to produce the first insect cell-derived recombinant protein, IFN-β. Initial successes, along with advancements in the use of insect cells for recombinant protein manufacturing, primarily relied on baculovirus expression vector systems (BEVSs), which enable heterologous gene expression in infected cells. Today, growing attention is focused on baculovirus-free systems based on the transfection of insect cells with plasmid DNA. This approach simplifies the final product purification process and facilitates the development of stable monoclonal cell lines that produce recombinant proteins or protein complexes, particularly virus-like particles (VLPs). Thanks to advancements in genetic engineering and the application of adaptive laboratory evolution (ALE) methods, significant strides have been made in overcoming many limitations associated with insect cell BEVSs, ultimately enhancing the reliability, yield, and quality of the biomanufacturing process. Our manuscript discusses the history of developing insect cell lines, presents various recombinant protein production systems utilizing these cells, and summarizes modifications aimed at improving insect cell lines for recombinant protein biomanufacturing. Finally, we explore their implications in pharmaceutical production, particularly on Nuvaxovid®/Covovax, which is the latest approved vaccine developed using insect cell BEVSs for protection against SARS-CoV-2.&quot;,&quot;publisher&quot;:&quot;MDPI AG&quot;,&quot;issue&quot;:&quot;6&quot;,&quot;volume&quot;:&quot;13&quot;},&quot;isTemporary&quot;:false,&quot;suppress-author&quot;:false,&quot;composite&quot;:false,&quot;author-only&quot;:false}]},{&quot;citationID&quot;:&quot;MENDELEY_CITATION_c09256ca-bcbb-4539-8bff-1aab662e7b5e&quot;,&quot;properties&quot;:{&quot;noteIndex&quot;:0},&quot;isEdited&quot;:false,&quot;manualOverride&quot;:{&quot;isManuallyOverridden&quot;:false,&quot;citeprocText&quot;:&quot;(Giddings et al., 2000)&quot;,&quot;manualOverrideText&quot;:&quot;&quot;},&quot;citationTag&quot;:&quot;MENDELEY_CITATION_v3_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&quot;,&quot;citationItems&quot;:[{&quot;id&quot;:&quot;a36a3740-41db-39ff-8d43-97abab6cfb77&quot;,&quot;itemData&quot;:{&quot;type&quot;:&quot;article-journal&quot;,&quot;id&quot;:&quot;a36a3740-41db-39ff-8d43-97abab6cfb77&quot;,&quot;title&quot;:&quot;Transgenic plants as factories for\nbiopharmaceuticals&quot;,&quot;author&quot;:[{&quot;family&quot;:&quot;Giddings&quot;,&quot;given&quot;:&quot;G.&quot;,&quot;parse-names&quot;:false,&quot;dropping-particle&quot;:&quot;&quot;,&quot;non-dropping-particle&quot;:&quot;&quot;},{&quot;family&quot;:&quot;Allison&quot;,&quot;given&quot;:&quot;G.&quot;,&quot;parse-names&quot;:false,&quot;dropping-particle&quot;:&quot;&quot;,&quot;non-dropping-particle&quot;:&quot;&quot;},{&quot;family&quot;:&quot;Brooks&quot;,&quot;given&quot;:&quot;D.&quot;,&quot;parse-names&quot;:false,&quot;dropping-particle&quot;:&quot;&quot;,&quot;non-dropping-particle&quot;:&quot;&quot;}],&quot;container-title&quot;:&quot;Nature Biotechnology&quot;,&quot;container-title-short&quot;:&quot;Nat Biotechnol&quot;,&quot;accessed&quot;:{&quot;date-parts&quot;:[[2025,8,14]]},&quot;DOI&quot;:&quot;https://doi.org/10.1038/81132&quot;,&quot;URL&quot;:&quot;https://doi.org/10.1038/81132&quot;,&quot;issued&quot;:{&quot;date-parts&quot;:[[2000]]},&quot;page&quot;:&quot;1151-1155&quot;,&quot;issue&quot;:&quot;18&quot;},&quot;isTemporary&quot;:false,&quot;suppress-author&quot;:false,&quot;composite&quot;:false,&quot;author-only&quot;:false}]},{&quot;citationID&quot;:&quot;MENDELEY_CITATION_6e1c5ee8-bba9-4239-9b98-61534214c734&quot;,&quot;properties&quot;:{&quot;noteIndex&quot;:0},&quot;isEdited&quot;:false,&quot;manualOverride&quot;:{&quot;isManuallyOverridden&quot;:false,&quot;citeprocText&quot;:&quot;(Yoon et al., 2022)&quot;,&quot;manualOverrideText&quot;:&quot;&quot;},&quot;citationTag&quot;:&quot;MENDELEY_CITATION_v3_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&quot;,&quot;citationItems&quot;:[{&quot;id&quot;:&quot;1eb37a33-63bf-375a-9e6f-83b4f846767a&quot;,&quot;itemData&quot;:{&quot;type&quot;:&quot;article-journal&quot;,&quot;id&quot;:&quot;1eb37a33-63bf-375a-9e6f-83b4f846767a&quot;,&quot;title&quot;:&quot;Gene delivery available in molluscan cells by strong promoter discovered from bivalve-infectious virus&quot;,&quot;groupId&quot;:&quot;df187adb-0b6f-3a62-89e1-072bdf90aca2&quot;,&quot;author&quot;:[{&quot;family&quot;:&quot;Yoon&quot;,&quot;given&quot;:&quot;Jeongwoong&quot;,&quot;parse-names&quot;:false,&quot;dropping-particle&quot;:&quot;&quot;,&quot;non-dropping-particle&quot;:&quot;&quot;},{&quot;family&quot;:&quot;Gu&quot;,&quot;given&quot;:&quot;Wen-Bin&quot;,&quot;parse-names&quot;:false,&quot;dropping-particle&quot;:&quot;&quot;,&quot;non-dropping-particle&quot;:&quot;&quot;},{&quot;family&quot;:&quot;Konuma&quot;,&quot;given&quot;:&quot;Mizuki&quot;,&quot;parse-names&quot;:false,&quot;dropping-particle&quot;:&quot;&quot;,&quot;non-dropping-particle&quot;:&quot;&quot;},{&quot;family&quot;:&quot;Kobayashi&quot;,&quot;given&quot;:&quot;Mutsuko&quot;,&quot;parse-names&quot;:false,&quot;dropping-particle&quot;:&quot;&quot;,&quot;non-dropping-particle&quot;:&quot;&quot;},{&quot;family&quot;:&quot;Yokoi&quot;,&quot;given&quot;:&quot;Hayato&quot;,&quot;parse-names&quot;:false,&quot;dropping-particle&quot;:&quot;&quot;,&quot;non-dropping-particle&quot;:&quot;&quot;},{&quot;family&quot;:&quot;Osada&quot;,&quot;given&quot;:&quot;Makoto&quot;,&quot;parse-names&quot;:false,&quot;dropping-particle&quot;:&quot;&quot;,&quot;non-dropping-particle&quot;:&quot;&quot;},{&quot;family&quot;:&quot;Nagasawa&quot;,&quot;given&quot;:&quot;Kazue&quot;,&quot;parse-names&quot;:false,&quot;dropping-particle&quot;:&quot;&quot;,&quot;non-dropping-particle&quot;:&quot;&quot;}],&quot;DOI&quot;:&quot;10.1073/pnas&quot;,&quot;URL&quot;:&quot;https://doi.org/10.1073/pnas.2209910119&quot;,&quot;issued&quot;:{&quot;date-parts&quot;:[[2022]]},&quot;container-title-short&quot;:&quot;&quot;},&quot;isTemporary&quot;:false}]},{&quot;citationID&quot;:&quot;MENDELEY_CITATION_7257e5dd-29ed-4e64-844e-1d49050750be&quot;,&quot;properties&quot;:{&quot;noteIndex&quot;:0},&quot;isEdited&quot;:false,&quot;manualOverride&quot;:{&quot;isManuallyOverridden&quot;:false,&quot;citeprocText&quot;:&quot;(Yoon et al., 2025)&quot;,&quot;manualOverrideText&quot;:&quot;&quot;},&quot;citationTag&quot;:&quot;MENDELEY_CITATION_v3_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&quot;,&quot;citationItems&quot;:[{&quot;id&quot;:&quot;d401b6fa-c80e-3c89-a107-d78e5a066e6e&quot;,&quot;itemData&quot;:{&quot;type&quot;:&quot;article-journal&quot;,&quot;id&quot;:&quot;d401b6fa-c80e-3c89-a107-d78e5a066e6e&quot;,&quot;title&quot;:&quot;Simple Transgene Overexpression using Scallop Hemocyte Culture Platform Enables Functional Genetic Research in Molluscs&quot;,&quot;groupId&quot;:&quot;df187adb-0b6f-3a62-89e1-072bdf90aca2&quot;,&quot;author&quot;:[{&quot;family&quot;:&quot;Yoon&quot;,&quot;given&quot;:&quot;Jeongwoong&quot;,&quot;parse-names&quot;:false,&quot;dropping-particle&quot;:&quot;&quot;,&quot;non-dropping-particle&quot;:&quot;&quot;},{&quot;family&quot;:&quot;Tsuda&quot;,&quot;given&quot;:&quot;Taro&quot;,&quot;parse-names&quot;:false,&quot;dropping-particle&quot;:&quot;&quot;,&quot;non-dropping-particle&quot;:&quot;&quot;},{&quot;family&quot;:&quot;Bortoletto&quot;,&quot;given&quot;:&quot;Enrico&quot;,&quot;parse-names&quot;:false,&quot;dropping-particle&quot;:&quot;&quot;,&quot;non-dropping-particle&quot;:&quot;&quot;},{&quot;family&quot;:&quot;Sakaguchi&quot;,&quot;given&quot;:&quot;Akari&quot;,&quot;parse-names&quot;:false,&quot;dropping-particle&quot;:&quot;&quot;,&quot;non-dropping-particle&quot;:&quot;&quot;},{&quot;family&quot;:&quot;Kobayashi&quot;,&quot;given&quot;:&quot;Mutsuko&quot;,&quot;parse-names&quot;:false,&quot;dropping-particle&quot;:&quot;&quot;,&quot;non-dropping-particle&quot;:&quot;&quot;},{&quot;family&quot;:&quot;Rosani&quot;,&quot;given&quot;:&quot;Umberto&quot;,&quot;parse-names&quot;:false,&quot;dropping-particle&quot;:&quot;&quot;,&quot;non-dropping-particle&quot;:&quot;&quot;},{&quot;family&quot;:&quot;Yokoi&quot;,&quot;given&quot;:&quot;Hayato&quot;,&quot;parse-names&quot;:false,&quot;dropping-particle&quot;:&quot;&quot;,&quot;non-dropping-particle&quot;:&quot;&quot;},{&quot;family&quot;:&quot;Osada&quot;,&quot;given&quot;:&quot;Makoto&quot;,&quot;parse-names&quot;:false,&quot;dropping-particle&quot;:&quot;&quot;,&quot;non-dropping-particle&quot;:&quot;&quot;},{&quot;family&quot;:&quot;Venier&quot;,&quot;given&quot;:&quot;Paola&quot;,&quot;parse-names&quot;:false,&quot;dropping-particle&quot;:&quot;&quot;,&quot;non-dropping-particle&quot;:&quot;&quot;},{&quot;family&quot;:&quot;Nagasawa&quot;,&quot;given&quot;:&quot;Kazue&quot;,&quot;parse-names&quot;:false,&quot;dropping-particle&quot;:&quot;&quot;,&quot;non-dropping-particle&quot;:&quot;&quot;}],&quot;container-title&quot;:&quot;Marine Biotechnology&quot;,&quot;DOI&quot;:&quot;10.1007/s10126-025-10472-7&quot;,&quot;ISSN&quot;:&quot;14362236&quot;,&quot;PMID&quot;:&quot;40498244&quot;,&quot;issued&quot;:{&quot;date-parts&quot;:[[2025,6,1]]},&quot;abstract&quot;:&quot;Despite being evolutionarily and commercially important, molluscs have been a traditionally challenging group to study, due to their difficulty in maintenance under lab conditions and the lack of a genetic toolkit. Previously, we showed that transgene expression can be attained in molluscan cells with reporter genes under a molluscan virus promoter sequence. Following up, we developed a simple, efficient and rapid transgene expression platform using primary hemocyte culture of Farrer’s scallop Chlamys farreri, a marine bivalve mollusc. The protocol consists of two steps: collection and seeding of hemocytes and incubation for 1 to 4 days with DNA-reagent mixture. We evaluated seven transfection reagents for three bivalve species and found that X-tremeGENE 360 was highly efficient for DNA transfection, particularly for C. farreri. Subsequently, C. farreri hemocyte culture and transfection conditions were examined, such as culture medium, size and form of DNA, and the mixing ratio of DNA and transfection reagent. Using this protocol, we visualized the subcellular localization of four bivalve oncogenes, Cf-Mdm2-like, Cf-c-Myc-like, Cf-Mortalin-like, and Cf-Ras-like, tagged with EGFP. Our hemocyte platform provides an easy entry to study cellular and molecular biology of molluscs and can be readily adapted for advanced methods such as live imaging and DNA–protein interaction assays, making the study of molluscs more accessible to the scientific community.&quot;,&quot;publisher&quot;:&quot;Springer&quot;,&quot;issue&quot;:&quot;3&quot;,&quot;volume&quot;:&quot;27&quot;,&quot;container-title-short&quot;:&quot;&quot;},&quot;isTemporary&quot;:false}]},{&quot;citationID&quot;:&quot;MENDELEY_CITATION_90cb28b3-a93b-416c-b630-2e9d8e46a920&quot;,&quot;properties&quot;:{&quot;noteIndex&quot;:0},&quot;isEdited&quot;:false,&quot;manualOverride&quot;:{&quot;isManuallyOverridden&quot;:false,&quot;citeprocText&quot;:&quot;(Ramos-Leví &amp;#38; Marazuela, 2018)&quot;,&quot;manualOverrideText&quot;:&quot;&quot;},&quot;citationTag&quot;:&quot;MENDELEY_CITATION_v3_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&quot;,&quot;citationItems&quot;:[{&quot;id&quot;:&quot;75b30523-0146-322a-9231-c39641cb030d&quot;,&quot;itemData&quot;:{&quot;type&quot;:&quot;article&quot;,&quot;id&quot;:&quot;75b30523-0146-322a-9231-c39641cb030d&quot;,&quot;title&quot;:&quot;Treatment of adult growth hormone deficiency with human recombinant growth hormone: an update on current evidence and critical review of advantages and pitfalls&quot;,&quot;groupId&quot;:&quot;de3141a8-41a2-3b61-b748-f1a91de17b79&quot;,&quot;author&quot;:[{&quot;family&quot;:&quot;Ramos-Leví&quot;,&quot;given&quot;:&quot;Ana M.&quot;,&quot;parse-names&quot;:false,&quot;dropping-particle&quot;:&quot;&quot;,&quot;non-dropping-particle&quot;:&quot;&quot;},{&quot;family&quot;:&quot;Marazuela&quot;,&quot;given&quot;:&quot;Mónica&quot;,&quot;parse-names&quot;:false,&quot;dropping-particle&quot;:&quot;&quot;,&quot;non-dropping-particle&quot;:&quot;&quot;}],&quot;container-title&quot;:&quot;Endocrine&quot;,&quot;container-title-short&quot;:&quot;Endocrine&quot;,&quot;DOI&quot;:&quot;10.1007/s12020-017-1492-1&quot;,&quot;ISSN&quot;:&quot;15590100&quot;,&quot;PMID&quot;:&quot;29417370&quot;,&quot;issued&quot;:{&quot;date-parts&quot;:[[2018,5,1]]},&quot;page&quot;:&quot;203-218&quot;,&quot;abstract&quot;:&quot;Adult-onset growth-hormone (GH) deficiency (GHD) is a rare disorder, which most commonly results from pituitary or peripituitary tumors and their treatment, and is characterized by alterations in body composition, carbohydrate and lipid metabolism, bone mineral density, cardiovascular risk profile and quality of life, all of which may contribute to an increased morbidity and mortality. Since recombinant human GH (rhGH) became available in 1985, several studies have provided evidence of its beneficial effects, despite the potential risk of developing adverse effects, and much clinical experience has been accumulated. However, in adults, the precise therapeutic role of GH replacement therapy and the individual response to it remains highly variable and is still a matter of debate. In this article, we present a critical review of the available evidence on rhGH replacement therapy in GHD adults, emphasizing the pitfalls clinicians encounter in the diagnosis of GHD and monitoring of rhGH replacement therapy. We will cover all the relevant aspects regarding the potential usefulness of GH treatment, including the hot topic of mortality.&quot;,&quot;publisher&quot;:&quot;Humana Press Inc.&quot;,&quot;issue&quot;:&quot;2&quot;,&quot;volume&quot;:&quot;60&quot;},&quot;isTemporary&quot;:false}]},{&quot;citationID&quot;:&quot;MENDELEY_CITATION_d3348728-cee7-44c2-8677-32b44f4a2d56&quot;,&quot;properties&quot;:{&quot;noteIndex&quot;:0},&quot;isEdited&quot;:false,&quot;manualOverride&quot;:{&quot;isManuallyOverridden&quot;:false,&quot;citeprocText&quot;:&quot;(Spiliotis, 2008)&quot;,&quot;manualOverrideText&quot;:&quot;&quot;},&quot;citationTag&quot;:&quot;MENDELEY_CITATION_v3_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&quot;,&quot;citationItems&quot;:[{&quot;id&quot;:&quot;f07c88b7-38a8-3616-b3b1-58dc8687980e&quot;,&quot;itemData&quot;:{&quot;type&quot;:&quot;article&quot;,&quot;id&quot;:&quot;f07c88b7-38a8-3616-b3b1-58dc8687980e&quot;,&quot;title&quot;:&quot;Recombinant human growth hormone in the treatment of Turner syndrome&quot;,&quot;groupId&quot;:&quot;de3141a8-41a2-3b61-b748-f1a91de17b79&quot;,&quot;author&quot;:[{&quot;family&quot;:&quot;Spiliotis&quot;,&quot;given&quot;:&quot;Bessie E.&quot;,&quot;parse-names&quot;:false,&quot;dropping-particle&quot;:&quot;&quot;,&quot;non-dropping-particle&quot;:&quot;&quot;}],&quot;container-title&quot;:&quot;Therapeutics and Clinical Risk Management&quot;,&quot;container-title-short&quot;:&quot;Ther Clin Risk Manag&quot;,&quot;DOI&quot;:&quot;10.2147/tcrm.s1440&quot;,&quot;ISSN&quot;:&quot;1178203X&quot;,&quot;issued&quot;:{&quot;date-parts&quot;:[[2008]]},&quot;page&quot;:&quot;1177-1183&quot;,&quot;abstract&quot;:&quot;Turner syndrome (TS) is a common chromosomal disorder in women that is associated with the absence of one of the X chromosomes. Severe short stature and a lack of pubertal development characterize TS girls, causing psychosocial problems and reduced bone mass. The growth impairment in TS seems to be due to multiple factors including an abnormal growth hormone (GH) - insulin-like growth factor (IGF) - IGF binding protein axis and haploinsufficiency of the short stature homeobox-containing gene. Growth hormone and sex steroid replacement therapy has enhanced growth, pubertal development, bone mass, and the quality of life of TS girls. Recombinant human GH (hGH) has improved the height potential of TS girls with varied results though, depending upon the dose of hGH and the age of induction of puberty. The best final adult height and peak bone mass achievement results seem to be achieved when hGH therapy is started early and puberty is induced at the normal age of puberty in a regimen mimicking physiologic puberty. The initiation of estradiol therapy at an age-appropriate time may also help the TS patients avoid osteoporosis during adulthood. Recombinant hGH therapy in TS seems to be safe. Studies so far show no adverse effects on cardiac function, glucose metabolism or any association with neoplasms but research is still in progress to provide conclusive data on long-term safely. © 2008 Dove Medical Press Limited. All rights reserved.&quot;,&quot;publisher&quot;:&quot;DOVE Medical Press Ltd.&quot;,&quot;issue&quot;:&quot;6&quot;,&quot;volume&quot;:&quot;4&quot;},&quot;isTemporary&quot;:false}]},{&quot;citationID&quot;:&quot;MENDELEY_CITATION_7b4fbc1c-1a55-4361-a0d4-5363bcc8ff80&quot;,&quot;properties&quot;:{&quot;noteIndex&quot;:0},&quot;isEdited&quot;:false,&quot;manualOverride&quot;:{&quot;isManuallyOverridden&quot;:false,&quot;citeprocText&quot;:&quot;(Jeong et al., 2016)&quot;,&quot;manualOverrideText&quot;:&quot;&quot;},&quot;citationTag&quot;:&quot;MENDELEY_CITATION_v3_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&quot;,&quot;citationItems&quot;:[{&quot;id&quot;:&quot;acf20adf-b1f0-3978-a753-b5560c48fe48&quot;,&quot;itemData&quot;:{&quot;type&quot;:&quot;article-journal&quot;,&quot;id&quot;:&quot;acf20adf-b1f0-3978-a753-b5560c48fe48&quot;,&quot;title&quot;:&quot;Long-term efficacy of recombinant human growth hormone therapy in short-statured patients with Noonan syndrome&quot;,&quot;groupId&quot;:&quot;de3141a8-41a2-3b61-b748-f1a91de17b79&quot;,&quot;author&quot;:[{&quot;family&quot;:&quot;Jeong&quot;,&quot;given&quot;:&quot;Insook&quot;,&quot;parse-names&quot;:false,&quot;dropping-particle&quot;:&quot;&quot;,&quot;non-dropping-particle&quot;:&quot;&quot;},{&quot;family&quot;:&quot;Kang&quot;,&quot;given&quot;:&quot;Eungu&quot;,&quot;parse-names&quot;:false,&quot;dropping-particle&quot;:&quot;&quot;,&quot;non-dropping-particle&quot;:&quot;&quot;},{&quot;family&quot;:&quot;Cho&quot;,&quot;given&quot;:&quot;Ja Hyang&quot;,&quot;parse-names&quot;:false,&quot;dropping-particle&quot;:&quot;&quot;,&quot;non-dropping-particle&quot;:&quot;&quot;},{&quot;family&quot;:&quot;Kim&quot;,&quot;given&quot;:&quot;Gu-Hwan&quot;,&quot;parse-names&quot;:false,&quot;dropping-particle&quot;:&quot;&quot;,&quot;non-dropping-particle&quot;:&quot;&quot;},{&quot;family&quot;:&quot;Lee&quot;,&quot;given&quot;:&quot;Beom Hee&quot;,&quot;parse-names&quot;:false,&quot;dropping-particle&quot;:&quot;&quot;,&quot;non-dropping-particle&quot;:&quot;&quot;},{&quot;family&quot;:&quot;Choi&quot;,&quot;given&quot;:&quot;Jin-Ho&quot;,&quot;parse-names&quot;:false,&quot;dropping-particle&quot;:&quot;&quot;,&quot;non-dropping-particle&quot;:&quot;&quot;},{&quot;family&quot;:&quot;Yoo&quot;,&quot;given&quot;:&quot;Han-Wook&quot;,&quot;parse-names&quot;:false,&quot;dropping-particle&quot;:&quot;&quot;,&quot;non-dropping-particle&quot;:&quot;&quot;}],&quot;container-title&quot;:&quot;Annals of Pediatric Endocrinology &amp; Metabolism&quot;,&quot;container-title-short&quot;:&quot;Ann Pediatr Endocrinol Metab&quot;,&quot;DOI&quot;:&quot;10.6065/apem.2016.21.1.26&quot;,&quot;ISSN&quot;:&quot;2287-1012&quot;,&quot;issued&quot;:{&quot;date-parts&quot;:[[2016]]},&quot;page&quot;:&quot;26&quot;,&quot;abstract&quot;:&quot;PURPOSE: Noonan syndrome (NS) is characterized by short stature, heart anomalies, developmental delays, dysmorphic features, cryptorchidism, and coagulation defects. Several studies reported the short-term effects of recombinant human growth hormone (rhGH) treatment on the improvement of height. This study was performed to evaluate the long-term efficacy of rhGH in children with NS in Korea.\\n\\nMETHODS: This study included 15 prepubertal NS children who received rhGH subcutaneously at a dose of 50-75 µg/kg/day for 6 days a week for at least &gt;3 years. Preand posttreatment data, such as height, weight, bone age, insulin-like growth factor 1 (IGF-1), and IGF binding protein 3 (IGFBP-3) levels, were collected every 6 months.\\n\\nRESULTS: Chronologic age and bone age at the start of treatment were 7.97±1.81 and 5.09±2.12 years, respectively. Height standard deviation score (SDS) was increased from -2.64±0.64 to -1.54±1.24 years after 3 years (P&lt;0.001). Serum IGF-1 SDS levels were elevated from -1.28±1.03 to -0.10±0.94 (P&lt;0.001). Height SDS was more increased in subjects without PTPN11 mutations compared to those with mutations after 3 years (P=0.012). However, the other parameters, including bone age, IGF-1 SDS, and IGFBP-3 SDS, were not significantly different between patients with and without PTPN11 mutations.\\n\\nCONCLUSION: Although this study included a relatively small number of patients, long-term rhGH therapy in NS patients was safe and effective at improving height, growth velocity, and serum IGF-1 levels, in accordance with previous studies. However, the meticulous monitoring of potential adverse events is still needed because of high dose of rhGH and preexisting hyperactivity of RAS-MAPK pathway. Patients with PTPN11 mutations demonstrated a decreased response to rhGH therapy compared to those without mutations.&quot;,&quot;publisher&quot;:&quot;Korean Society of Pediatric Endocrinology&quot;,&quot;issue&quot;:&quot;1&quot;,&quot;volume&quot;:&quot;21&quot;},&quot;isTemporary&quot;:false}]},{&quot;citationID&quot;:&quot;MENDELEY_CITATION_8ad3c3d8-d2f6-4e59-ae3e-3151de1dd2f0&quot;,&quot;properties&quot;:{&quot;noteIndex&quot;:0,&quot;mode&quot;:&quot;composite&quot;},&quot;isEdited&quot;:false,&quot;manualOverride&quot;:{&quot;isManuallyOverridden&quot;:true,&quot;citeprocText&quot;:&quot;Perez-Pinera et al. (2016)&quot;,&quot;manualOverrideText&quot;:&quot;Perez-Pinera et al., 2016&quot;},&quot;citationTag&quot;:&quot;MENDELEY_CITATION_v3_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&quot;,&quot;citationItems&quot;:[{&quot;id&quot;:&quot;048af30c-afe1-3236-a6a1-cb7501f5c015&quot;,&quot;itemData&quot;:{&quot;type&quot;:&quot;article-journal&quot;,&quot;id&quot;:&quot;048af30c-afe1-3236-a6a1-cb7501f5c015&quot;,&quot;title&quot;:&quot;Synthetic biology and microbioreactor platforms for programmable production of biologics at the point-of-care&quot;,&quot;groupId&quot;:&quot;de3141a8-41a2-3b61-b748-f1a91de17b79&quot;,&quot;author&quot;:[{&quot;family&quot;:&quot;Perez-Pinera&quot;,&quot;given&quot;:&quot;Pablo&quot;,&quot;parse-names&quot;:false,&quot;dropping-particle&quot;:&quot;&quot;,&quot;non-dropping-particle&quot;:&quot;&quot;},{&quot;family&quot;:&quot;Han&quot;,&quot;given&quot;:&quot;Ningren&quot;,&quot;parse-names&quot;:false,&quot;dropping-particle&quot;:&quot;&quot;,&quot;non-dropping-particle&quot;:&quot;&quot;},{&quot;family&quot;:&quot;Cleto&quot;,&quot;given&quot;:&quot;Sara&quot;,&quot;parse-names&quot;:false,&quot;dropping-particle&quot;:&quot;&quot;,&quot;non-dropping-particle&quot;:&quot;&quot;},{&quot;family&quot;:&quot;Cao&quot;,&quot;given&quot;:&quot;Jicong&quot;,&quot;parse-names&quot;:false,&quot;dropping-particle&quot;:&quot;&quot;,&quot;non-dropping-particle&quot;:&quot;&quot;},{&quot;family&quot;:&quot;Purcell&quot;,&quot;given&quot;:&quot;Oliver&quot;,&quot;parse-names&quot;:false,&quot;dropping-particle&quot;:&quot;&quot;,&quot;non-dropping-particle&quot;:&quot;&quot;},{&quot;family&quot;:&quot;Shah&quot;,&quot;given&quot;:&quot;Kartik A.&quot;,&quot;parse-names&quot;:false,&quot;dropping-particle&quot;:&quot;&quot;,&quot;non-dropping-particle&quot;:&quot;&quot;},{&quot;family&quot;:&quot;Lee&quot;,&quot;given&quot;:&quot;Kevin&quot;,&quot;parse-names&quot;:false,&quot;dropping-particle&quot;:&quot;&quot;,&quot;non-dropping-particle&quot;:&quot;&quot;},{&quot;family&quot;:&quot;Ram&quot;,&quot;given&quot;:&quot;Rajeev&quot;,&quot;parse-names&quot;:false,&quot;dropping-particle&quot;:&quot;&quot;,&quot;non-dropping-particle&quot;:&quot;&quot;},{&quot;family&quot;:&quot;Lu&quot;,&quot;given&quot;:&quot;Timothy K.&quot;,&quot;parse-names&quot;:false,&quot;dropping-particle&quot;:&quot;&quot;,&quot;non-dropping-particle&quot;:&quot;&quot;}],&quot;container-title&quot;:&quot;Nature Communications&quot;,&quot;container-title-short&quot;:&quot;Nat Commun&quot;,&quot;DOI&quot;:&quot;10.1038/ncomms12211&quot;,&quot;ISSN&quot;:&quot;20411723&quot;,&quot;PMID&quot;:&quot;27470089&quot;,&quot;issued&quot;:{&quot;date-parts&quot;:[[2016,7,29]]},&quot;abstract&quot;:&quot;Current biopharmaceutical manufacturing systems are not compatible with portable or distributed production of biologics, as they typically require the development of single biologic-producing cell lines followed by their cultivation at very large scales. Therefore, it remains challenging to treat patients in short time frames, especially in remote locations with limited infrastructure. To overcome these barriers, we developed a platform using genetically engineered Pichia pastoris strains designed to secrete multiple proteins on programmable cues in an integrated, benchtop, millilitre-scale microfluidic device. We use this platform for rapid and switchable production of two biologics from a single yeast strain as specified by the operator. Our results demonstrate selectable and near-single-dose production of these biologics in &lt;24 h with limited infrastructure requirements. We envision that combining this system with analytical, purification and polishing technologies could lead to a small-scale, portable and fully integrated personal biomanufacturing platform that could advance disease treatment at point-of-care.&quot;,&quot;publisher&quot;:&quot;Nature Publishing Group&quot;,&quot;volume&quot;:&quot;7&quot;},&quot;isTemporary&quot;:false,&quot;displayAs&quot;:&quot;composite&quot;,&quot;suppress-author&quot;:false,&quot;composite&quot;:true,&quot;author-only&quot;:false}]},{&quot;citationID&quot;:&quot;MENDELEY_CITATION_911dd8ac-a050-4834-af7a-dd566dc497d5&quot;,&quot;properties&quot;:{&quot;noteIndex&quot;:0},&quot;isEdited&quot;:false,&quot;manualOverride&quot;:{&quot;isManuallyOverridden&quot;:true,&quot;citeprocText&quot;:&quot;(Yoon et al., 2022)&quot;,&quot;manualOverrideText&quot;:&quot;(Yoon et al., 2025)&quot;},&quot;citationTag&quot;:&quot;MENDELEY_CITATION_v3_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&quot;,&quot;citationItems&quot;:[{&quot;id&quot;:&quot;1eb37a33-63bf-375a-9e6f-83b4f846767a&quot;,&quot;itemData&quot;:{&quot;type&quot;:&quot;article-journal&quot;,&quot;id&quot;:&quot;1eb37a33-63bf-375a-9e6f-83b4f846767a&quot;,&quot;title&quot;:&quot;Gene delivery available in molluscan cells by strong promoter discovered from bivalve-infectious virus&quot;,&quot;groupId&quot;:&quot;df187adb-0b6f-3a62-89e1-072bdf90aca2&quot;,&quot;author&quot;:[{&quot;family&quot;:&quot;Yoon&quot;,&quot;given&quot;:&quot;Jeongwoong&quot;,&quot;parse-names&quot;:false,&quot;dropping-particle&quot;:&quot;&quot;,&quot;non-dropping-particle&quot;:&quot;&quot;},{&quot;family&quot;:&quot;Gu&quot;,&quot;given&quot;:&quot;Wen-Bin&quot;,&quot;parse-names&quot;:false,&quot;dropping-particle&quot;:&quot;&quot;,&quot;non-dropping-particle&quot;:&quot;&quot;},{&quot;family&quot;:&quot;Konuma&quot;,&quot;given&quot;:&quot;Mizuki&quot;,&quot;parse-names&quot;:false,&quot;dropping-particle&quot;:&quot;&quot;,&quot;non-dropping-particle&quot;:&quot;&quot;},{&quot;family&quot;:&quot;Kobayashi&quot;,&quot;given&quot;:&quot;Mutsuko&quot;,&quot;parse-names&quot;:false,&quot;dropping-particle&quot;:&quot;&quot;,&quot;non-dropping-particle&quot;:&quot;&quot;},{&quot;family&quot;:&quot;Yokoi&quot;,&quot;given&quot;:&quot;Hayato&quot;,&quot;parse-names&quot;:false,&quot;dropping-particle&quot;:&quot;&quot;,&quot;non-dropping-particle&quot;:&quot;&quot;},{&quot;family&quot;:&quot;Osada&quot;,&quot;given&quot;:&quot;Makoto&quot;,&quot;parse-names&quot;:false,&quot;dropping-particle&quot;:&quot;&quot;,&quot;non-dropping-particle&quot;:&quot;&quot;},{&quot;family&quot;:&quot;Nagasawa&quot;,&quot;given&quot;:&quot;Kazue&quot;,&quot;parse-names&quot;:false,&quot;dropping-particle&quot;:&quot;&quot;,&quot;non-dropping-particle&quot;:&quot;&quot;}],&quot;DOI&quot;:&quot;10.1073/pnas&quot;,&quot;URL&quot;:&quot;https://doi.org/10.1073/pnas.2209910119&quot;,&quot;issued&quot;:{&quot;date-parts&quot;:[[2022]]},&quot;container-title-short&quot;:&quot;&quot;},&quot;isTemporary&quot;:false,&quot;suppress-author&quot;:false,&quot;composite&quot;:false,&quot;author-only&quot;:false}]},{&quot;citationID&quot;:&quot;MENDELEY_CITATION_3e8d1f59-5a9d-4e93-992c-49e626326596&quot;,&quot;properties&quot;:{&quot;noteIndex&quot;:0},&quot;isEdited&quot;:false,&quot;manualOverride&quot;:{&quot;isManuallyOverridden&quot;:false,&quot;citeprocText&quot;:&quot;(Yoon et al., 2025)&quot;,&quot;manualOverrideText&quot;:&quot;&quot;},&quot;citationTag&quot;:&quot;MENDELEY_CITATION_v3_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&quot;,&quot;citationItems&quot;:[{&quot;id&quot;:&quot;d401b6fa-c80e-3c89-a107-d78e5a066e6e&quot;,&quot;itemData&quot;:{&quot;type&quot;:&quot;article-journal&quot;,&quot;id&quot;:&quot;d401b6fa-c80e-3c89-a107-d78e5a066e6e&quot;,&quot;title&quot;:&quot;Simple Transgene Overexpression using Scallop Hemocyte Culture Platform Enables Functional Genetic Research in Molluscs&quot;,&quot;groupId&quot;:&quot;df187adb-0b6f-3a62-89e1-072bdf90aca2&quot;,&quot;author&quot;:[{&quot;family&quot;:&quot;Yoon&quot;,&quot;given&quot;:&quot;Jeongwoong&quot;,&quot;parse-names&quot;:false,&quot;dropping-particle&quot;:&quot;&quot;,&quot;non-dropping-particle&quot;:&quot;&quot;},{&quot;family&quot;:&quot;Tsuda&quot;,&quot;given&quot;:&quot;Taro&quot;,&quot;parse-names&quot;:false,&quot;dropping-particle&quot;:&quot;&quot;,&quot;non-dropping-particle&quot;:&quot;&quot;},{&quot;family&quot;:&quot;Bortoletto&quot;,&quot;given&quot;:&quot;Enrico&quot;,&quot;parse-names&quot;:false,&quot;dropping-particle&quot;:&quot;&quot;,&quot;non-dropping-particle&quot;:&quot;&quot;},{&quot;family&quot;:&quot;Sakaguchi&quot;,&quot;given&quot;:&quot;Akari&quot;,&quot;parse-names&quot;:false,&quot;dropping-particle&quot;:&quot;&quot;,&quot;non-dropping-particle&quot;:&quot;&quot;},{&quot;family&quot;:&quot;Kobayashi&quot;,&quot;given&quot;:&quot;Mutsuko&quot;,&quot;parse-names&quot;:false,&quot;dropping-particle&quot;:&quot;&quot;,&quot;non-dropping-particle&quot;:&quot;&quot;},{&quot;family&quot;:&quot;Rosani&quot;,&quot;given&quot;:&quot;Umberto&quot;,&quot;parse-names&quot;:false,&quot;dropping-particle&quot;:&quot;&quot;,&quot;non-dropping-particle&quot;:&quot;&quot;},{&quot;family&quot;:&quot;Yokoi&quot;,&quot;given&quot;:&quot;Hayato&quot;,&quot;parse-names&quot;:false,&quot;dropping-particle&quot;:&quot;&quot;,&quot;non-dropping-particle&quot;:&quot;&quot;},{&quot;family&quot;:&quot;Osada&quot;,&quot;given&quot;:&quot;Makoto&quot;,&quot;parse-names&quot;:false,&quot;dropping-particle&quot;:&quot;&quot;,&quot;non-dropping-particle&quot;:&quot;&quot;},{&quot;family&quot;:&quot;Venier&quot;,&quot;given&quot;:&quot;Paola&quot;,&quot;parse-names&quot;:false,&quot;dropping-particle&quot;:&quot;&quot;,&quot;non-dropping-particle&quot;:&quot;&quot;},{&quot;family&quot;:&quot;Nagasawa&quot;,&quot;given&quot;:&quot;Kazue&quot;,&quot;parse-names&quot;:false,&quot;dropping-particle&quot;:&quot;&quot;,&quot;non-dropping-particle&quot;:&quot;&quot;}],&quot;container-title&quot;:&quot;Marine Biotechnology&quot;,&quot;DOI&quot;:&quot;10.1007/s10126-025-10472-7&quot;,&quot;ISSN&quot;:&quot;14362236&quot;,&quot;PMID&quot;:&quot;40498244&quot;,&quot;issued&quot;:{&quot;date-parts&quot;:[[2025,6,1]]},&quot;abstract&quot;:&quot;Despite being evolutionarily and commercially important, molluscs have been a traditionally challenging group to study, due to their difficulty in maintenance under lab conditions and the lack of a genetic toolkit. Previously, we showed that transgene expression can be attained in molluscan cells with reporter genes under a molluscan virus promoter sequence. Following up, we developed a simple, efficient and rapid transgene expression platform using primary hemocyte culture of Farrer’s scallop Chlamys farreri, a marine bivalve mollusc. The protocol consists of two steps: collection and seeding of hemocytes and incubation for 1 to 4 days with DNA-reagent mixture. We evaluated seven transfection reagents for three bivalve species and found that X-tremeGENE 360 was highly efficient for DNA transfection, particularly for C. farreri. Subsequently, C. farreri hemocyte culture and transfection conditions were examined, such as culture medium, size and form of DNA, and the mixing ratio of DNA and transfection reagent. Using this protocol, we visualized the subcellular localization of four bivalve oncogenes, Cf-Mdm2-like, Cf-c-Myc-like, Cf-Mortalin-like, and Cf-Ras-like, tagged with EGFP. Our hemocyte platform provides an easy entry to study cellular and molecular biology of molluscs and can be readily adapted for advanced methods such as live imaging and DNA–protein interaction assays, making the study of molluscs more accessible to the scientific community.&quot;,&quot;publisher&quot;:&quot;Springer&quot;,&quot;issue&quot;:&quot;3&quot;,&quot;volume&quot;:&quot;27&quot;,&quot;container-title-short&quot;:&quot;&quot;},&quot;isTemporary&quot;:false,&quot;suppress-author&quot;:false,&quot;composite&quot;:false,&quot;author-only&quot;:false}]},{&quot;citationID&quot;:&quot;MENDELEY_CITATION_262da91b-7872-41a4-8777-e327ef11ce82&quot;,&quot;properties&quot;:{&quot;noteIndex&quot;:0},&quot;isEdited&quot;:false,&quot;manualOverride&quot;:{&quot;isManuallyOverridden&quot;:false,&quot;citeprocText&quot;:&quot;(Nagasawa et al., 2023)&quot;,&quot;manualOverrideText&quot;:&quot;&quot;},&quot;citationTag&quot;:&quot;MENDELEY_CITATION_v3_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&quot;,&quot;citationItems&quot;:[{&quot;id&quot;:&quot;34d753c3-8a6f-3537-90c8-6e14cefafc05&quot;,&quot;itemData&quot;:{&quot;type&quot;:&quot;article-journal&quot;,&quot;id&quot;:&quot;34d753c3-8a6f-3537-90c8-6e14cefafc05&quot;,&quot;title&quot;:&quot;Hemocytes of Yesso scallop characterized by cytological, molecular marker, and functional analyses&quot;,&quot;groupId&quot;:&quot;df187adb-0b6f-3a62-89e1-072bdf90aca2&quot;,&quot;author&quot;:[{&quot;family&quot;:&quot;Nagasawa&quot;,&quot;given&quot;:&quot;Kazue&quot;,&quot;parse-names&quot;:false,&quot;dropping-particle&quot;:&quot;&quot;,&quot;non-dropping-particle&quot;:&quot;&quot;},{&quot;family&quot;:&quot;Kanamori&quot;,&quot;given&quot;:&quot;Makoto&quot;,&quot;parse-names&quot;:false,&quot;dropping-particle&quot;:&quot;&quot;,&quot;non-dropping-particle&quot;:&quot;&quot;},{&quot;family&quot;:&quot;Yoon&quot;,&quot;given&quot;:&quot;Jeongwoong&quot;,&quot;parse-names&quot;:false,&quot;dropping-particle&quot;:&quot;&quot;,&quot;non-dropping-particle&quot;:&quot;&quot;},{&quot;family&quot;:&quot;Kobayashi&quot;,&quot;given&quot;:&quot;Mutsuko&quot;,&quot;parse-names&quot;:false,&quot;dropping-particle&quot;:&quot;&quot;,&quot;non-dropping-particle&quot;:&quot;&quot;},{&quot;family&quot;:&quot;Mokrina&quot;,&quot;given&quot;:&quot;Mariia&quot;,&quot;parse-names&quot;:false,&quot;dropping-particle&quot;:&quot;&quot;,&quot;non-dropping-particle&quot;:&quot;&quot;},{&quot;family&quot;:&quot;Kato&quot;,&quot;given&quot;:&quot;Takahiro&quot;,&quot;parse-names&quot;:false,&quot;dropping-particle&quot;:&quot;&quot;,&quot;non-dropping-particle&quot;:&quot;&quot;},{&quot;family&quot;:&quot;Osada&quot;,&quot;given&quot;:&quot;Makoto&quot;,&quot;parse-names&quot;:false,&quot;dropping-particle&quot;:&quot;&quot;,&quot;non-dropping-particle&quot;:&quot;&quot;}],&quot;container-title&quot;:&quot;Fish and Shellfish Immunology&quot;,&quot;DOI&quot;:&quot;10.1016/j.fsi.2023.108751&quot;,&quot;ISSN&quot;:&quot;10959947&quot;,&quot;PMID&quot;:&quot;37105424&quot;,&quot;issued&quot;:{&quot;date-parts&quot;:[[2023,6,1]]},&quot;abstract&quot;:&quot;Bivalve hemocytes have pivotal role as cellular biodefense. However, no information is available for cytological parameters, marker gene and function of the hemocytes in Yesso scallop, a commercially important aquaculture species worldwide. Due to their extremely strong cell aggregation ability, the scallop hemocytes were not able to assess as a single cell so far. In the present study, we established methodologies for studying the hemocytes of Yesso scallop, assessed cell morphology, measured seasonal fluctuation, and analyzed transcriptomes and cellular behavior during the immune response. Our results showed that the Yesso scallop possesses a single type of leukocyte-type hemocytes similar to other bivalve granulocytes circulating at an average of 1 × 107 cells/ml throughout the year. In addition, we identified five molecular marker genes specific to the scallop hemocytes. These hemocyte markers enabled us to precisely detect the hemocyte localization. Using these markers, we confirmed that tissue transplantation can experimentally induce an immune response, leading to the mobilization of circulating hemocytes for encapsulation. This study provides a comprehensive understanding of scallop hemocytes and their role in the cellular biodefense system of bivalves and various methods for cytological analysis.&quot;,&quot;publisher&quot;:&quot;Academic Press&quot;,&quot;volume&quot;:&quot;137&quot;,&quot;container-title-short&quot;:&quot;Fish Shellfish Immunol&quot;},&quot;isTemporary&quot;:false,&quot;suppress-author&quot;:false,&quot;composite&quot;:false,&quot;author-only&quot;:false}]},{&quot;citationID&quot;:&quot;MENDELEY_CITATION_b67cca33-8ed9-442b-abc9-609145206e11&quot;,&quot;properties&quot;:{&quot;noteIndex&quot;:0},&quot;isEdited&quot;:false,&quot;manualOverride&quot;:{&quot;isManuallyOverridden&quot;:false,&quot;citeprocText&quot;:&quot;(Konuma et al., 2021)&quot;,&quot;manualOverrideText&quot;:&quot;&quot;},&quot;citationTag&quot;:&quot;MENDELEY_CITATION_v3_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&quot;,&quot;citationItems&quot;:[{&quot;id&quot;:&quot;a848d351-13e0-36ba-91a4-b1e48a5dd362&quot;,&quot;itemData&quot;:{&quot;type&quot;:&quot;article-journal&quot;,&quot;id&quot;:&quot;a848d351-13e0-36ba-91a4-b1e48a5dd362&quot;,&quot;title&quot;:&quot;Gonadal somatic cell-specific transforming growth factor-β superfamily member in the Yesso scallop reveals gonadal somatic cell distribution during the reproductive phase&quot;,&quot;groupId&quot;:&quot;df187adb-0b6f-3a62-89e1-072bdf90aca2&quot;,&quot;author&quot;:[{&quot;family&quot;:&quot;Konuma&quot;,&quot;given&quot;:&quot;Mizuki&quot;,&quot;parse-names&quot;:false,&quot;dropping-particle&quot;:&quot;&quot;,&quot;non-dropping-particle&quot;:&quot;&quot;},{&quot;family&quot;:&quot;Nagasawa&quot;,&quot;given&quot;:&quot;Kazue&quot;,&quot;parse-names&quot;:false,&quot;dropping-particle&quot;:&quot;&quot;,&quot;non-dropping-particle&quot;:&quot;&quot;},{&quot;family&quot;:&quot;Mokrina&quot;,&quot;given&quot;:&quot;Mariia&quot;,&quot;parse-names&quot;:false,&quot;dropping-particle&quot;:&quot;&quot;,&quot;non-dropping-particle&quot;:&quot;&quot;},{&quot;family&quot;:&quot;Kobayashi&quot;,&quot;given&quot;:&quot;Mutsuko&quot;,&quot;parse-names&quot;:false,&quot;dropping-particle&quot;:&quot;&quot;,&quot;non-dropping-particle&quot;:&quot;&quot;},{&quot;family&quot;:&quot;Osada&quot;,&quot;given&quot;:&quot;Makoto&quot;,&quot;parse-names&quot;:false,&quot;dropping-particle&quot;:&quot;&quot;,&quot;non-dropping-particle&quot;:&quot;&quot;}],&quot;container-title&quot;:&quot;Gene&quot;,&quot;DOI&quot;:&quot;10.1016/j.gene.2021.145627&quot;,&quot;ISSN&quot;:&quot;18790038&quot;,&quot;PMID&quot;:&quot;33831497&quot;,&quot;issued&quot;:{&quot;date-parts&quot;:[[2021,6,30]]},&quot;abstract&quot;:&quot;The objective of this study was to identify the gonadal somatic cells in the Yesso scallop using a novel molecular marker. This study is the first to identify the bone morphogenetic protein 2a (Bmp2a) gene as a gonadal somatic cell-specific gene in this bivalve. We performed a transcriptomic survey to identify the transforming growth factor-β (TGFβ) superfamily members that act in Yesso scallop gonad development. BLAST survey, phylogenetic tree, and RT-PCR analyses screened BMP molecules (i.e., bmp2a and bmp10a), which are members of the TGFβ superfamily that show gonad-specific expression. Among the BMPs from the Yesso scallop, in situ hybridization accompanied by RNAscope assay identified that bmp2a mRNA was specifically expressed in the gonadal somatic cells localized in the interspace between germ cells. Real-time quantitative PCR (qPCR) analysis revealed that bmp2a mRNA expression increased during the reproductive phase. The relative expression of bmp2a mRNA was lowest at the beginning of the growing stage and peaked at the mature stage in both sexes. These observations indicate that bmp2a-positive gonadal somatic cells support germ cell growth and differentiation during the reproductive phase for both sexes. This study provides new insights into gonadal somatic cell biology in marine invertebrates and we propose that TGFβ signaling is necessary for gonad development in bivalves.&quot;,&quot;publisher&quot;:&quot;Elsevier B.V.&quot;,&quot;volume&quot;:&quot;787&quot;,&quot;container-title-short&quot;:&quot;Gene&quot;},&quot;isTemporary&quot;:false,&quot;suppress-author&quot;:false,&quot;composite&quot;:false,&quot;author-only&quot;:false}]},{&quot;citationID&quot;:&quot;MENDELEY_CITATION_ee12dc86-5faa-4a50-8957-4260ad5bac2e&quot;,&quot;properties&quot;:{&quot;noteIndex&quot;:0,&quot;mode&quot;:&quot;composite&quot;},&quot;isEdited&quot;:false,&quot;manualOverride&quot;:{&quot;isManuallyOverridden&quot;:false,&quot;citeprocText&quot;:&quot;Nagasawa et al. (2023)&quot;,&quot;manualOverrideText&quot;:&quot;&quot;},&quot;citationTag&quot;:&quot;MENDELEY_CITATION_v3_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&quot;,&quot;citationItems&quot;:[{&quot;id&quot;:&quot;34d753c3-8a6f-3537-90c8-6e14cefafc05&quot;,&quot;itemData&quot;:{&quot;type&quot;:&quot;article-journal&quot;,&quot;id&quot;:&quot;34d753c3-8a6f-3537-90c8-6e14cefafc05&quot;,&quot;title&quot;:&quot;Hemocytes of Yesso scallop characterized by cytological, molecular marker, and functional analyses&quot;,&quot;groupId&quot;:&quot;df187adb-0b6f-3a62-89e1-072bdf90aca2&quot;,&quot;author&quot;:[{&quot;family&quot;:&quot;Nagasawa&quot;,&quot;given&quot;:&quot;Kazue&quot;,&quot;parse-names&quot;:false,&quot;dropping-particle&quot;:&quot;&quot;,&quot;non-dropping-particle&quot;:&quot;&quot;},{&quot;family&quot;:&quot;Kanamori&quot;,&quot;given&quot;:&quot;Makoto&quot;,&quot;parse-names&quot;:false,&quot;dropping-particle&quot;:&quot;&quot;,&quot;non-dropping-particle&quot;:&quot;&quot;},{&quot;family&quot;:&quot;Yoon&quot;,&quot;given&quot;:&quot;Jeongwoong&quot;,&quot;parse-names&quot;:false,&quot;dropping-particle&quot;:&quot;&quot;,&quot;non-dropping-particle&quot;:&quot;&quot;},{&quot;family&quot;:&quot;Kobayashi&quot;,&quot;given&quot;:&quot;Mutsuko&quot;,&quot;parse-names&quot;:false,&quot;dropping-particle&quot;:&quot;&quot;,&quot;non-dropping-particle&quot;:&quot;&quot;},{&quot;family&quot;:&quot;Mokrina&quot;,&quot;given&quot;:&quot;Mariia&quot;,&quot;parse-names&quot;:false,&quot;dropping-particle&quot;:&quot;&quot;,&quot;non-dropping-particle&quot;:&quot;&quot;},{&quot;family&quot;:&quot;Kato&quot;,&quot;given&quot;:&quot;Takahiro&quot;,&quot;parse-names&quot;:false,&quot;dropping-particle&quot;:&quot;&quot;,&quot;non-dropping-particle&quot;:&quot;&quot;},{&quot;family&quot;:&quot;Osada&quot;,&quot;given&quot;:&quot;Makoto&quot;,&quot;parse-names&quot;:false,&quot;dropping-particle&quot;:&quot;&quot;,&quot;non-dropping-particle&quot;:&quot;&quot;}],&quot;container-title&quot;:&quot;Fish and Shellfish Immunology&quot;,&quot;DOI&quot;:&quot;10.1016/j.fsi.2023.108751&quot;,&quot;ISSN&quot;:&quot;10959947&quot;,&quot;PMID&quot;:&quot;37105424&quot;,&quot;issued&quot;:{&quot;date-parts&quot;:[[2023,6,1]]},&quot;abstract&quot;:&quot;Bivalve hemocytes have pivotal role as cellular biodefense. However, no information is available for cytological parameters, marker gene and function of the hemocytes in Yesso scallop, a commercially important aquaculture species worldwide. Due to their extremely strong cell aggregation ability, the scallop hemocytes were not able to assess as a single cell so far. In the present study, we established methodologies for studying the hemocytes of Yesso scallop, assessed cell morphology, measured seasonal fluctuation, and analyzed transcriptomes and cellular behavior during the immune response. Our results showed that the Yesso scallop possesses a single type of leukocyte-type hemocytes similar to other bivalve granulocytes circulating at an average of 1 × 107 cells/ml throughout the year. In addition, we identified five molecular marker genes specific to the scallop hemocytes. These hemocyte markers enabled us to precisely detect the hemocyte localization. Using these markers, we confirmed that tissue transplantation can experimentally induce an immune response, leading to the mobilization of circulating hemocytes for encapsulation. This study provides a comprehensive understanding of scallop hemocytes and their role in the cellular biodefense system of bivalves and various methods for cytological analysis.&quot;,&quot;publisher&quot;:&quot;Academic Press&quot;,&quot;volume&quot;:&quot;137&quot;,&quot;container-title-short&quot;:&quot;Fish Shellfish Immunol&quot;},&quot;isTemporary&quot;:false,&quot;displayAs&quot;:&quot;composite&quot;,&quot;suppress-author&quot;:false,&quot;composite&quot;:true,&quot;author-only&quot;:false}]},{&quot;citationID&quot;:&quot;MENDELEY_CITATION_94af1f3d-a2dc-4b63-9213-e9a87d29aa32&quot;,&quot;properties&quot;:{&quot;noteIndex&quot;:0},&quot;isEdited&quot;:false,&quot;manualOverride&quot;:{&quot;isManuallyOverridden&quot;:false,&quot;citeprocText&quot;:&quot;(Mello et al., 2025)&quot;,&quot;manualOverrideText&quot;:&quot;&quot;},&quot;citationTag&quot;:&quot;MENDELEY_CITATION_v3_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&quot;,&quot;citationItems&quot;:[{&quot;id&quot;:&quot;fa5be1f3-54e9-3d2c-a071-fac599b02790&quot;,&quot;itemData&quot;:{&quot;type&quot;:&quot;article-journal&quot;,&quot;id&quot;:&quot;fa5be1f3-54e9-3d2c-a071-fac599b02790&quot;,&quot;title&quot;:&quot;In vitro dynamics of oyster hemocytes in plasma-based primary cultures&quot;,&quot;groupId&quot;:&quot;eb6fab84-ae9c-3ccc-b2ab-46265dab4f07&quot;,&quot;author&quot;:[{&quot;family&quot;:&quot;Mello&quot;,&quot;given&quot;:&quot;Danielle F.&quot;,&quot;parse-names&quot;:false,&quot;dropping-particle&quot;:&quot;&quot;,&quot;non-dropping-particle&quot;:&quot;&quot;},{&quot;family&quot;:&quot;Trevisan&quot;,&quot;given&quot;:&quot;Rafael&quot;,&quot;parse-names&quot;:false,&quot;dropping-particle&quot;:&quot;&quot;,&quot;non-dropping-particle&quot;:&quot;&quot;},{&quot;family&quot;:&quot;Even&quot;,&quot;given&quot;:&quot;Yasmine&quot;,&quot;parse-names&quot;:false,&quot;dropping-particle&quot;:&quot;&quot;,&quot;non-dropping-particle&quot;:&quot;&quot;},{&quot;family&quot;:&quot;Foulon&quot;,&quot;given&quot;:&quot;Valentin&quot;,&quot;parse-names&quot;:false,&quot;dropping-particle&quot;:&quot;&quot;,&quot;non-dropping-particle&quot;:&quot;&quot;},{&quot;family&quot;:&quot;Lambert&quot;,&quot;given&quot;:&quot;Christophe&quot;,&quot;parse-names&quot;:false,&quot;dropping-particle&quot;:&quot;&quot;,&quot;non-dropping-particle&quot;:&quot;&quot;},{&quot;family&quot;:&quot;Gabe&quot;,&quot;given&quot;:&quot;Heloísa B.&quot;,&quot;parse-names&quot;:false,&quot;dropping-particle&quot;:&quot;&quot;,&quot;non-dropping-particle&quot;:&quot;&quot;},{&quot;family&quot;:&quot;Goff&quot;,&quot;given&quot;:&quot;Manon&quot;,&quot;parse-names&quot;:false,&quot;dropping-particle&quot;:&quot;&quot;,&quot;non-dropping-particle&quot;:&quot;Le&quot;},{&quot;family&quot;:&quot;Quére&quot;,&quot;given&quot;:&quot;Claudie&quot;,&quot;parse-names&quot;:false,&quot;dropping-particle&quot;:&quot;&quot;,&quot;non-dropping-particle&quot;:&quot;&quot;},{&quot;family&quot;:&quot;Queiroga&quot;,&quot;given&quot;:&quot;Fernando R.&quot;,&quot;parse-names&quot;:false,&quot;dropping-particle&quot;:&quot;&quot;,&quot;non-dropping-particle&quot;:&quot;&quot;},{&quot;family&quot;:&quot;Brigaudeau&quot;,&quot;given&quot;:&quot;Christophe&quot;,&quot;parse-names&quot;:false,&quot;dropping-particle&quot;:&quot;&quot;,&quot;non-dropping-particle&quot;:&quot;&quot;},{&quot;family&quot;:&quot;Talarmin&quot;,&quot;given&quot;:&quot;Hélène&quot;,&quot;parse-names&quot;:false,&quot;dropping-particle&quot;:&quot;&quot;,&quot;non-dropping-particle&quot;:&quot;&quot;},{&quot;family&quot;:&quot;Montagnani&quot;,&quot;given&quot;:&quot;Caroline&quot;,&quot;parse-names&quot;:false,&quot;dropping-particle&quot;:&quot;&quot;,&quot;non-dropping-particle&quot;:&quot;&quot;},{&quot;family&quot;:&quot;Charrière&quot;,&quot;given&quot;:&quot;Guillaume M.&quot;,&quot;parse-names&quot;:false,&quot;dropping-particle&quot;:&quot;&quot;,&quot;non-dropping-particle&quot;:&quot;&quot;},{&quot;family&quot;:&quot;Destoumieux-Garzon&quot;,&quot;given&quot;:&quot;Delphine&quot;,&quot;parse-names&quot;:false,&quot;dropping-particle&quot;:&quot;&quot;,&quot;non-dropping-particle&quot;:&quot;&quot;},{&quot;family&quot;:&quot;Madec&quot;,&quot;given&quot;:&quot;Stéphanie&quot;,&quot;parse-names&quot;:false,&quot;dropping-particle&quot;:&quot;&quot;,&quot;non-dropping-particle&quot;:&quot;&quot;},{&quot;family&quot;:&quot;Corporeau&quot;,&quot;given&quot;:&quot;Charlotte&quot;,&quot;parse-names&quot;:false,&quot;dropping-particle&quot;:&quot;&quot;,&quot;non-dropping-particle&quot;:&quot;&quot;}],&quot;container-title&quot;:&quot;Experimental Cell Research&quot;,&quot;DOI&quot;:&quot;10.1016/j.yexcr.2025.114662&quot;,&quot;ISSN&quot;:&quot;10902422&quot;,&quot;PMID&quot;:&quot;40617526&quot;,&quot;issued&quot;:{&quot;date-parts&quot;:[[2025,7,15]]},&quot;abstract&quot;:&quot;Hemocytes are specialized cells found in the circulatory system of invertebrates, such as marine bivalves, and play crucial roles in physiology and health. However, in bivalves, in-depth studies on their in vitro biology beyond one or two days remain scarce, particularly in Crassostrea (Magallana) gigas. In this study, we characterized the hemocytes isolated from triploid C. gigas oysters, maintained in vitro in their natural medium, hemolymph plasma, to assess their morphological, behavioral, and metabolic status over 21 days. A diverse population of hemocyte morphotypes, including granulocytes, hyalinocytes, and blast-like cells, was preserved for up to seven days, displaying various shapes and spreading patterns. By days 14 and 21, blast-like cells and hyalinocytes were less represented, showcasing granulocytes as the most resilient subpopulation in vitro. Despite this decline in subpopulation diversity, we confirmed through cell viability and metabolic assays, combined with live-cell imaging, that the remaining cells remained alive and active throughout the culture period. Notably, key indicators of cellular homeostasis such as membrane integrity, ATP levels, mitochondrial content, and mitochondrial reactive oxygen species (ROS) remained stable in these surviving cells. Phagocytic activity persisted over the full 21 days, with a marked increase after two weeks in culture. Certain time-dependent changes were observed, including a decrease in total basal ROS production from day 7 and a significant increase in neutral lipid storage by day 21. Live-cell imaging revealed two modes of cell motility: pseudopod-dependent and lamellipodium-dependent membrane extensions. Fibroblast-like hyalinocytes remained non-motile. Interestingly, not all motile granulocytes display phagocytic behavior and non-motile fibroblast-like hyalinocytes lack phagocytic activity entirely, highlighting the functional diversity within the different morphotypes identified in our cultures. By presenting an innovative method for sustaining primary marine invertebrate cell cultures using hemolymph plasma and leveraging different cell-based assays and live-cell imaging, this study provides a platform for investigating morphology, behavior, metabolism, and immune function of these cells under controlled in vitro conditions. Additionally, by highlighting the selective decline of certain hemocyte subpopulations, this study offers an in vitro model well-suited for future research into hemocyte lifespan and cell death mechanisms. Importantly, our framework not only advances research on bivalve hemocyte biology but also contributes to the broader field of experimental and comparative cell biology, with potential with applications in immunology, ecotoxicology, ecophysiology, molecular screening, and health innovation.&quot;,&quot;publisher&quot;:&quot;Elsevier Inc.&quot;,&quot;issue&quot;:&quot;2&quot;,&quot;volume&quot;:&quot;450&quot;,&quot;container-title-short&quot;:&quot;Exp Cell Res&quot;},&quot;isTemporary&quot;:false,&quot;suppress-author&quot;:false,&quot;composite&quot;:false,&quot;author-only&quot;:false}]},{&quot;citationID&quot;:&quot;MENDELEY_CITATION_fcfd08db-d205-4880-b55b-ad5fe1ae637b&quot;,&quot;properties&quot;:{&quot;noteIndex&quot;:0},&quot;isEdited&quot;:false,&quot;manualOverride&quot;:{&quot;isManuallyOverridden&quot;:false,&quot;citeprocText&quot;:&quot;(Jayasankar et al., 2018; Khorami et al., 2024; Kong et al., 2015)&quot;,&quot;manualOverrideText&quot;:&quot;&quot;},&quot;citationTag&quot;:&quot;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&quot;,&quot;citationItems&quot;:[{&quot;id&quot;:&quot;303393c9-af62-3b27-9d4d-8c9474eef219&quot;,&quot;itemData&quot;:{&quot;type&quot;:&quot;article-journal&quot;,&quot;id&quot;:&quot;303393c9-af62-3b27-9d4d-8c9474eef219&quot;,&quot;title&quot;:&quot;Calcium carbonate mineralization mediated by in vitro cultured mantle cells from Pinctada fucata&quot;,&quot;groupId&quot;:&quot;eb6fab84-ae9c-3ccc-b2ab-46265dab4f07&quot;,&quot;author&quot;:[{&quot;family&quot;:&quot;Kong&quot;,&quot;given&quot;:&quot;Wei&quot;,&quot;parse-names&quot;:false,&quot;dropping-particle&quot;:&quot;&quot;,&quot;non-dropping-particle&quot;:&quot;&quot;},{&quot;family&quot;:&quot;Li&quot;,&quot;given&quot;:&quot;Shiguo&quot;,&quot;parse-names&quot;:false,&quot;dropping-particle&quot;:&quot;&quot;,&quot;non-dropping-particle&quot;:&quot;&quot;},{&quot;family&quot;:&quot;Xiang&quot;,&quot;given&quot;:&quot;Liang&quot;,&quot;parse-names&quot;:false,&quot;dropping-particle&quot;:&quot;&quot;,&quot;non-dropping-particle&quot;:&quot;&quot;},{&quot;family&quot;:&quot;Xie&quot;,&quot;given&quot;:&quot;Liping&quot;,&quot;parse-names&quot;:false,&quot;dropping-particle&quot;:&quot;&quot;,&quot;non-dropping-particle&quot;:&quot;&quot;},{&quot;family&quot;:&quot;Zhang&quot;,&quot;given&quot;:&quot;Rongqing&quot;,&quot;parse-names&quot;:false,&quot;dropping-particle&quot;:&quot;&quot;,&quot;non-dropping-particle&quot;:&quot;&quot;}],&quot;container-title&quot;:&quot;Biochemical and Biophysical Research Communications&quot;,&quot;DOI&quot;:&quot;10.1016/j.bbrc.2015.06.057&quot;,&quot;ISSN&quot;:&quot;10902104&quot;,&quot;PMID&quot;:&quot;26079887&quot;,&quot;issued&quot;:{&quot;date-parts&quot;:[[2015,7,13]]},&quot;page&quot;:&quot;1053-1058&quot;,&quot;abstract&quot;:&quot;Formation of the molluscan shell is believed to be an extracellular event mediated by matrix proteins. We report calcium carbonate mineralization mediated by Pinctada fucata mantle cells. Crystals only appeared when mantle cells were present in the crystallization solution. These crystals were piled up in highly ordered units and showed the typical characteristics of biomineralization products. A thin organic framework was observed after dissolving the crystals in EDTA. Some crystals had etched surfaces with a much smoother appearance than other parts. Mantle cells were observed to be attached to some of these smooth surfaces. These results suggest that mantle cells may be directly involved in the nucleation and remodeling process of calcium carbonate mineralization. Our result demonstrate the practicability of studying the mantle cell mechanism of biomineralization and contribute to the overall understanding of the shell formation process.&quot;,&quot;publisher&quot;:&quot;Academic Press Inc.&quot;,&quot;issue&quot;:&quot;4&quot;,&quot;volume&quot;:&quot;463&quot;,&quot;container-title-short&quot;:&quot;Biochem Biophys Res Commun&quot;},&quot;isTemporary&quot;:false},{&quot;id&quot;:&quot;79be288e-61c6-3d4b-91be-2397554534c6&quot;,&quot;itemData&quot;:{&quot;type&quot;:&quot;article-journal&quot;,&quot;id&quot;:&quot;79be288e-61c6-3d4b-91be-2397554534c6&quot;,&quot;title&quot;:&quot;Nacre formation by epithelial cell cultures from mantle of the black-lip pearl oyster, Pinctada margaritifera&quot;,&quot;groupId&quot;:&quot;eb6fab84-ae9c-3ccc-b2ab-46265dab4f07&quot;,&quot;author&quot;:[{&quot;family&quot;:&quot;Jayasankar&quot;,&quot;given&quot;:&quot;Vidya&quot;,&quot;parse-names&quot;:false,&quot;dropping-particle&quot;:&quot;&quot;,&quot;non-dropping-particle&quot;:&quot;&quot;},{&quot;family&quot;:&quot;Vasudevan&quot;,&quot;given&quot;:&quot;Srinivasa Raghavan&quot;,&quot;parse-names&quot;:false,&quot;dropping-particle&quot;:&quot;&quot;,&quot;non-dropping-particle&quot;:&quot;&quot;},{&quot;family&quot;:&quot;Poulose&quot;,&quot;given&quot;:&quot;Suja C.&quot;,&quot;parse-names&quot;:false,&quot;dropping-particle&quot;:&quot;&quot;,&quot;non-dropping-particle&quot;:&quot;&quot;},{&quot;family&quot;:&quot;Divipala&quot;,&quot;given&quot;:&quot;Indira&quot;,&quot;parse-names&quot;:false,&quot;dropping-particle&quot;:&quot;&quot;,&quot;non-dropping-particle&quot;:&quot;&quot;}],&quot;container-title&quot;:&quot;In Vitro Cellular and Developmental Biology - Animal&quot;,&quot;DOI&quot;:&quot;10.1007/s11626-018-0269-z&quot;,&quot;ISSN&quot;:&quot;10712690&quot;,&quot;PMID&quot;:&quot;29948746&quot;,&quot;issued&quot;:{&quot;date-parts&quot;:[[2018,8,1]]},&quot;page&quot;:&quot;477-485&quot;,&quot;abstract&quot;:&quot;Mantle tissue from the black-lip pearl oyster, Pinctada margaritifera, was cultured in vitro using sterilized seawater supplemented with 0.1% yeast extract as the culture medium. Granular and agranular epithelial cells, hyalinocytes, and fibroblast-like cells were observed in the initial stages of culture. Epithelial cells later formed pseudopodial cell networks containing clusters of granulated cells, which upon maturation released their colored granules. These granules induced formation of nacre crystal deposits on the bottom of the culture plate. Cultures comprised of only granulated epithelial cells were established through periodic sub-culturing of mantle cells and maintained for over 18 mo in a viable condition. Reverse transcriptase PCR of cultured cells demonstrated gene expression of the shell matrix protein, nacrein. To further evaluate the functional ability of cultured granulated epithelial cells, nuclear shell beads were incubated in culture medium containing these cells to induce nacre formation on the beads. Observation of the bead surface under a stereomicroscope at periodic intervals showed the gradual formation of blackish yellow colored nacre deposits. Examination of the bead surface by scanning electron microscopy and energy dispersive X-ray analysis at periodic intervals revealed a distinct brick and mortar formation characteristic of nacre, comprised of aragonite platelets and matrix proteins. Calcium, carbon, and oxygen were the major elements in all stages examined. Our study shows that mantle epithelial cells in culture retain the ability to secrete nacre and can therefore form the basis for future studies on the biomineralization process and its application in development of sustainable pearl culture.&quot;,&quot;publisher&quot;:&quot;Springer New York LLC&quot;,&quot;issue&quot;:&quot;7&quot;,&quot;volume&quot;:&quot;54&quot;,&quot;container-title-short&quot;:&quot;In Vitro Cell Dev Biol Anim&quot;},&quot;isTemporary&quot;:false},{&quot;id&quot;:&quot;a5cbe5fa-f18d-3b2a-ba2c-ced33bb30430&quot;,&quot;itemData&quot;:{&quot;type&quot;:&quot;article-journal&quot;,&quot;id&quot;:&quot;a5cbe5fa-f18d-3b2a-ba2c-ced33bb30430&quot;,&quot;title&quot;:&quot;In vitro proliferation of Mytilus edulis male germ cell progenitors&quot;,&quot;groupId&quot;:&quot;eb6fab84-ae9c-3ccc-b2ab-46265dab4f07&quot;,&quot;author&quot;:[{&quot;family&quot;:&quot;Khorami&quot;,&quot;given&quot;:&quot;Hajar Hosseini&quot;,&quot;parse-names&quot;:false,&quot;dropping-particle&quot;:&quot;&quot;,&quot;non-dropping-particle&quot;:&quot;&quot;},{&quot;family&quot;:&quot;Breton&quot;,&quot;given&quot;:&quot;Sophie&quot;,&quot;parse-names&quot;:false,&quot;dropping-particle&quot;:&quot;&quot;,&quot;non-dropping-particle&quot;:&quot;&quot;},{&quot;family&quot;:&quot;Angers&quot;,&quot;given&quot;:&quot;Annie&quot;,&quot;parse-names&quot;:false,&quot;dropping-particle&quot;:&quot;&quot;,&quot;non-dropping-particle&quot;:&quot;&quot;}],&quot;container-title&quot;:&quot;PLoS ONE&quot;,&quot;DOI&quot;:&quot;10.1371/journal.pone.0292205&quot;,&quot;ISSN&quot;:&quot;19326203&quot;,&quot;PMID&quot;:&quot;38335194&quot;,&quot;issued&quot;:{&quot;date-parts&quot;:[[2024,2,1]]},&quot;abstract&quot;:&quot;Our understanding of basic cellular processes has mostly been provided by mammalian cell culture, and by some non-mammalian vertebrate and few invertebrate cell culture models. Developing reliable culture conditions for non-model organisms is essential to allow investigation of more unusual cellular processes. Here, we investigate how cells isolated from different tissues of the marine mussel Mytilus edulis thrive and survive in vitro in the hope of establishing a suitable laboratory model for the investigation of cellular mechanisms specific to these bivalve mollusks. We found that cells dissociated from mantle tissue attached to the culture vessels and proliferated well in vitro, whereas cells isolated from gills, although remaining viable, did not maintain divisions over three to four weeks in culture. We used antibodies against the germ-line marker DEAD-box helicase 4 (DDX4), also known as VASA, and the epithelial cell marker cytokeratin to distinguish different cell types in culture. DDX4-positive cells were predominant in 25-day-old cultures from male mantles. Cells from other tissues remained in low numbers and did not seem to change in composition over time. Overall, the culture conditions described here allow an efficient selection of male germ cells that could be used to study specific cellular mechanisms in vitro.&quot;,&quot;publisher&quot;:&quot;Public Library of Science&quot;,&quot;issue&quot;:&quot;2 February&quot;,&quot;volume&quot;:&quot;19&quot;,&quot;container-title-short&quot;:&quot;PLoS One&quot;},&quot;isTemporary&quot;:false}]},{&quot;citationID&quot;:&quot;MENDELEY_CITATION_2841f85e-4ed3-4711-a244-63a519a86d40&quot;,&quot;properties&quot;:{&quot;noteIndex&quot;:0},&quot;isEdited&quot;:false,&quot;manualOverride&quot;:{&quot;isManuallyOverridden&quot;:false,&quot;citeprocText&quot;:&quot;(Qin et al., 2025)&quot;,&quot;manualOverrideText&quot;:&quot;&quot;},&quot;citationTag&quot;:&quot;MENDELEY_CITATION_v3_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&quot;,&quot;citationItems&quot;:[{&quot;id&quot;:&quot;cca5fa5a-e4ac-3f22-98d6-2da2d7a5d6e1&quot;,&quot;itemData&quot;:{&quot;type&quot;:&quot;article-journal&quot;,&quot;id&quot;:&quot;cca5fa5a-e4ac-3f22-98d6-2da2d7a5d6e1&quot;,&quot;title&quot;:&quot;Establishment of the first marine mollusk cell line from scallop (Chlamys farreri) trochophore&quot;,&quot;author&quot;:[{&quot;family&quot;:&quot;Qin&quot;,&quot;given&quot;:&quot;Zhenkui&quot;,&quot;parse-names&quot;:false,&quot;dropping-particle&quot;:&quot;&quot;,&quot;non-dropping-particle&quot;:&quot;&quot;},{&quot;family&quot;:&quot;Ji&quot;,&quot;given&quot;:&quot;Aichang&quot;,&quot;parse-names&quot;:false,&quot;dropping-particle&quot;:&quot;&quot;,&quot;non-dropping-particle&quot;:&quot;&quot;},{&quot;family&quot;:&quot;Yan&quot;,&quot;given&quot;:&quot;Meng&quot;,&quot;parse-names&quot;:false,&quot;dropping-particle&quot;:&quot;&quot;,&quot;non-dropping-particle&quot;:&quot;&quot;},{&quot;family&quot;:&quot;Liu&quot;,&quot;given&quot;:&quot;Danwen&quot;,&quot;parse-names&quot;:false,&quot;dropping-particle&quot;:&quot;&quot;,&quot;non-dropping-particle&quot;:&quot;&quot;},{&quot;family&quot;:&quot;Li&quot;,&quot;given&quot;:&quot;Xixi&quot;,&quot;parse-names&quot;:false,&quot;dropping-particle&quot;:&quot;&quot;,&quot;non-dropping-particle&quot;:&quot;&quot;},{&quot;family&quot;:&quot;Hu&quot;,&quot;given&quot;:&quot;Xiaoli&quot;,&quot;parse-names&quot;:false,&quot;dropping-particle&quot;:&quot;&quot;,&quot;non-dropping-particle&quot;:&quot;&quot;},{&quot;family&quot;:&quot;Zhang&quot;,&quot;given&quot;:&quot;Zhifeng&quot;,&quot;parse-names&quot;:false,&quot;dropping-particle&quot;:&quot;&quot;,&quot;non-dropping-particle&quot;:&quot;&quot;}],&quot;container-title&quot;:&quot;Aquaculture Reports&quot;,&quot;container-title-short&quot;:&quot;Aquac Rep&quot;,&quot;DOI&quot;:&quot;10.1016/j.aqrep.2025.102626&quot;,&quot;ISSN&quot;:&quot;23525134&quot;,&quot;issued&quot;:{&quot;date-parts&quot;:[[2025,3,15]]},&quot;abstract&quot;:&quot;Cell lines are indispensable tools in biological studies. Decades of attempts have failed to establish a cell line in marine mollusks, which contribute to 70 % of the mariculture production in China. In the present study, FBS, scallop serum, scallop ovarian extracts, and FeCl3 were added to the L-15 basic medium to develop an optimized culture medium (L15-CFIIIFe) for culturing trochophore larval cells of Chlamys farreri, an important mariculture scallop in China. C. farreri trochophore larval (CfT) cells exhibited proliferative activity, and a CfT cell line was successfully established, which was passaged for 155 generations in vitro. The origin of the CfT cell line was verified as C. farreri using internal transcribed spacer (ITS) and 18 s rRNA gene amplification, genomic in situ hybridization (GISH), and karyotype analysis. The CfT cell line was a mixture of cells of three sizes (5–7, 9–12, and 18–22 μm), with a population doubling time of 75.6 h. Immunofluorescence detection of KLF4, c-MYC, MYOSIN, and 5-HT indicated that CfT cells may possess a certain degree of pluripotency. Four gene transfer methods were tested in the CfT cell line; however, the transfer efficiency (0.5 %-1 %) requires further optimization. We successfully established the first marine mollusk cell line, providing a valuable cellular tool for mollusk studies.&quot;,&quot;publisher&quot;:&quot;Elsevier B.V.&quot;,&quot;volume&quot;:&quot;40&quot;},&quot;isTemporary&quot;:false,&quot;suppress-author&quot;:false,&quot;composite&quot;:false,&quot;author-only&quot;:false}]},{&quot;citationID&quot;:&quot;MENDELEY_CITATION_fd3da8fc-aff5-4295-96fe-e232c8cb7a1f&quot;,&quot;properties&quot;:{&quot;noteIndex&quot;:0},&quot;isEdited&quot;:false,&quot;manualOverride&quot;:{&quot;isManuallyOverridden&quot;:false,&quot;citeprocText&quot;:&quot;(Lian et al., 2025)&quot;,&quot;manualOverrideText&quot;:&quot;&quot;},&quot;citationTag&quot;:&quot;MENDELEY_CITATION_v3_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&quot;,&quot;citationItems&quot;:[{&quot;id&quot;:&quot;5169ee63-e42e-30c0-8971-861faea7c844&quot;,&quot;itemData&quot;:{&quot;type&quot;:&quot;report&quot;,&quot;id&quot;:&quot;5169ee63-e42e-30c0-8971-861faea7c844&quot;,&quot;title&quot;:&quot;Widespread presence of bone marrow-like hematopoietic stem cell niche in invertebrate skeletons&quot;,&quot;groupId&quot;:&quot;eb6fab84-ae9c-3ccc-b2ab-46265dab4f07&quot;,&quot;author&quot;:[{&quot;family&quot;:&quot;Lian&quot;,&quot;given&quot;:&quot;Shanshan&quot;,&quot;parse-names&quot;:false,&quot;dropping-particle&quot;:&quot;&quot;,&quot;non-dropping-particle&quot;:&quot;&quot;},{&quot;family&quot;:&quot;Hu&quot;,&quot;given&quot;:&quot;Naina&quot;,&quot;parse-names&quot;:false,&quot;dropping-particle&quot;:&quot;&quot;,&quot;non-dropping-particle&quot;:&quot;&quot;},{&quot;family&quot;:&quot;Chen&quot;,&quot;given&quot;:&quot;Xiaomei&quot;,&quot;parse-names&quot;:false,&quot;dropping-particle&quot;:&quot;&quot;,&quot;non-dropping-particle&quot;:&quot;&quot;},{&quot;family&quot;:&quot;Dai&quot;,&quot;given&quot;:&quot;Xiaoting&quot;,&quot;parse-names&quot;:false,&quot;dropping-particle&quot;:&quot;&quot;,&quot;non-dropping-particle&quot;:&quot;&quot;},{&quot;family&quot;:&quot;Zhu&quot;,&quot;given&quot;:&quot;Xuan&quot;,&quot;parse-names&quot;:false,&quot;dropping-particle&quot;:&quot;&quot;,&quot;non-dropping-particle&quot;:&quot;&quot;},{&quot;family&quot;:&quot;Qiao&quot;,&quot;given&quot;:&quot;Runyu&quot;,&quot;parse-names&quot;:false,&quot;dropping-particle&quot;:&quot;&quot;,&quot;non-dropping-particle&quot;:&quot;&quot;},{&quot;family&quot;:&quot;Liu&quot;,&quot;given&quot;:&quot;Sinuo&quot;,&quot;parse-names&quot;:false,&quot;dropping-particle&quot;:&quot;&quot;,&quot;non-dropping-particle&quot;:&quot;&quot;},{&quot;family&quot;:&quot;Lu&quot;,&quot;given&quot;:&quot;Yuan&quot;,&quot;parse-names&quot;:false,&quot;dropping-particle&quot;:&quot;&quot;,&quot;non-dropping-particle&quot;:&quot;&quot;},{&quot;family&quot;:&quot;Zhang&quot;,&quot;given&quot;:&quot;Fengmei&quot;,&quot;parse-names&quot;:false,&quot;dropping-particle&quot;:&quot;&quot;,&quot;non-dropping-particle&quot;:&quot;&quot;},{&quot;family&quot;:&quot;Sun&quot;,&quot;given&quot;:&quot;Fengzhi&quot;,&quot;parse-names&quot;:false,&quot;dropping-particle&quot;:&quot;&quot;,&quot;non-dropping-particle&quot;:&quot;&quot;},{&quot;family&quot;:&quot;Pu&quot;,&quot;given&quot;:&quot;Zhongqi&quot;,&quot;parse-names&quot;:false,&quot;dropping-particle&quot;:&quot;&quot;,&quot;non-dropping-particle&quot;:&quot;&quot;},{&quot;family&quot;:&quot;Yang&quot;,&quot;given&quot;:&quot;Zujing&quot;,&quot;parse-names&quot;:false,&quot;dropping-particle&quot;:&quot;&quot;,&quot;non-dropping-particle&quot;:&quot;&quot;},{&quot;family&quot;:&quot;Xu&quot;,&quot;given&quot;:&quot;Runjia&quot;,&quot;parse-names&quot;:false,&quot;dropping-particle&quot;:&quot;&quot;,&quot;non-dropping-particle&quot;:&quot;&quot;},{&quot;family&quot;:&quot;Wang&quot;,&quot;given&quot;:&quot;Hao&quot;,&quot;parse-names&quot;:false,&quot;dropping-particle&quot;:&quot;&quot;,&quot;non-dropping-particle&quot;:&quot;&quot;},{&quot;family&quot;:&quot;Zhao&quot;,&quot;given&quot;:&quot;Liang&quot;,&quot;parse-names&quot;:false,&quot;dropping-particle&quot;:&quot;&quot;,&quot;non-dropping-particle&quot;:&quot;&quot;},{&quot;family&quot;:&quot;Xing&quot;,&quot;given&quot;:&quot;Qiang&quot;,&quot;parse-names&quot;:false,&quot;dropping-particle&quot;:&quot;&quot;,&quot;non-dropping-particle&quot;:&quot;&quot;},{&quot;family&quot;:&quot;Li&quot;,&quot;given&quot;:&quot;Shoujie&quot;,&quot;parse-names&quot;:false,&quot;dropping-particle&quot;:&quot;&quot;,&quot;non-dropping-particle&quot;:&quot;&quot;},{&quot;family&quot;:&quot;Wang&quot;,&quot;given&quot;:&quot;Wei&quot;,&quot;parse-names&quot;:false,&quot;dropping-particle&quot;:&quot;&quot;,&quot;non-dropping-particle&quot;:&quot;&quot;},{&quot;family&quot;:&quot;Dong&quot;,&quot;given&quot;:&quot;Bo&quot;,&quot;parse-names&quot;:false,&quot;dropping-particle&quot;:&quot;&quot;,&quot;non-dropping-particle&quot;:&quot;&quot;},{&quot;family&quot;:&quot;Zhang&quot;,&quot;given&quot;:&quot;Lingling&quot;,&quot;parse-names&quot;:false,&quot;dropping-particle&quot;:&quot;&quot;,&quot;non-dropping-particle&quot;:&quot;&quot;},{&quot;family&quot;:&quot;Hu&quot;,&quot;given&quot;:&quot;Jingjie&quot;,&quot;parse-names&quot;:false,&quot;dropping-particle&quot;:&quot;&quot;,&quot;non-dropping-particle&quot;:&quot;&quot;},{&quot;family&quot;:&quot;Wang&quot;,&quot;given&quot;:&quot;Jing&quot;,&quot;parse-names&quot;:false,&quot;dropping-particle&quot;:&quot;&quot;,&quot;non-dropping-particle&quot;:&quot;&quot;},{&quot;family&quot;:&quot;Bao&quot;,&quot;given&quot;:&quot;Zhenmin&quot;,&quot;parse-names&quot;:false,&quot;dropping-particle&quot;:&quot;&quot;,&quot;non-dropping-particle&quot;:&quot;&quot;},{&quot;family&quot;:&quot;Wang&quot;,&quot;given&quot;:&quot;Shi&quot;,&quot;parse-names&quot;:false,&quot;dropping-particle&quot;:&quot;&quot;,&quot;non-dropping-particle&quot;:&quot;&quot;}],&quot;container-title&quot;:&quot;Sci. Adv&quot;,&quot;URL&quot;:&quot;https://www.science.org&quot;,&quot;issued&quot;:{&quot;date-parts&quot;:[[2025]]},&quot;number-of-pages&quot;:&quot;958&quot;,&quot;abstract&quot;:&quot;Skeletal harboring of hematopoietic stem cells (HSCs) is generally considered as vertebrate-specific innovation during water-to-land transition. However, this long-standing view has not been rigorously evaluated as hemato-poietic sites remain poorly understood in most invertebrate groups. We report, to our knowledge, the first discovery of abundant HSCs in adult mollusk shells, an invertebrate hematopoietic niche resembling vertebrate bone marrow (BM). Cell-lineage analysis and functional assays reveal the developmental origin of HSCs during larval shell formation and their participation in hemocyte-mediated shell regeneration and soft-body blood supply. Widespread skeleton-related HSC-like cells are found in diverse invertebrate groups and bony fish group, suggesting skeletons as a universal niche for animal HSCs and HSC-skeleton association preceding vertebrate water-to-land transition. Comparison of invertebrate and vertebrate skeletal HSCs enables the macroevolutionary profiling of a core-set of animal HSC regulators. Our findings would boost fundamental paradigm shifts for hematopoiesis and stem cell research in invertebrates and provide the redefined understanding of vertebrate BM evolution and water-to-land transition.&quot;,&quot;volume&quot;:&quot;11&quot;,&quot;container-title-short&quot;:&quot;&quot;},&quot;isTemporary&quot;:false,&quot;suppress-author&quot;:false,&quot;composite&quot;:false,&quot;author-only&quot;:false}]},{&quot;citationID&quot;:&quot;MENDELEY_CITATION_75cd4158-fee0-4b08-86f2-0a49b96131d9&quot;,&quot;properties&quot;:{&quot;noteIndex&quot;:0},&quot;isEdited&quot;:false,&quot;manualOverride&quot;:{&quot;isManuallyOverridden&quot;:true,&quot;citeprocText&quot;:&quot;(Hu et al., 2011)&quot;,&quot;manualOverrideText&quot;:&quot;Hu et al., 2011&quot;},&quot;citationTag&quot;:&quot;MENDELEY_CITATION_v3_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&quot;,&quot;citationItems&quot;:[{&quot;id&quot;:&quot;1b473dea-92be-3ea2-bc63-bdd7b05175e5&quot;,&quot;itemData&quot;:{&quot;type&quot;:&quot;article-journal&quot;,&quot;id&quot;:&quot;1b473dea-92be-3ea2-bc63-bdd7b05175e5&quot;,&quot;title&quot;:&quot;Zebrafish eggs used as bioreactors for the production of bioactive tilapia insulin-like growth factors&quot;,&quot;author&quot;:[{&quot;family&quot;:&quot;Hu&quot;,&quot;given&quot;:&quot;Shao Yang&quot;,&quot;parse-names&quot;:false,&quot;dropping-particle&quot;:&quot;&quot;,&quot;non-dropping-particle&quot;:&quot;&quot;},{&quot;family&quot;:&quot;Liao&quot;,&quot;given&quot;:&quot;Chia Hsuan&quot;,&quot;parse-names&quot;:false,&quot;dropping-particle&quot;:&quot;&quot;,&quot;non-dropping-particle&quot;:&quot;&quot;},{&quot;family&quot;:&quot;Lin&quot;,&quot;given&quot;:&quot;Yi Pei&quot;,&quot;parse-names&quot;:false,&quot;dropping-particle&quot;:&quot;&quot;,&quot;non-dropping-particle&quot;:&quot;&quot;},{&quot;family&quot;:&quot;Li&quot;,&quot;given&quot;:&quot;Yen Hsing&quot;,&quot;parse-names&quot;:false,&quot;dropping-particle&quot;:&quot;&quot;,&quot;non-dropping-particle&quot;:&quot;&quot;},{&quot;family&quot;:&quot;Gong&quot;,&quot;given&quot;:&quot;Hong Yi&quot;,&quot;parse-names&quot;:false,&quot;dropping-particle&quot;:&quot;&quot;,&quot;non-dropping-particle&quot;:&quot;&quot;},{&quot;family&quot;:&quot;Lin&quot;,&quot;given&quot;:&quot;Gen Hwa&quot;,&quot;parse-names&quot;:false,&quot;dropping-particle&quot;:&quot;&quot;,&quot;non-dropping-particle&quot;:&quot;&quot;},{&quot;family&quot;:&quot;Kawakami&quot;,&quot;given&quot;:&quot;Koichi&quot;,&quot;parse-names&quot;:false,&quot;dropping-particle&quot;:&quot;&quot;,&quot;non-dropping-particle&quot;:&quot;&quot;},{&quot;family&quot;:&quot;Yang&quot;,&quot;given&quot;:&quot;Tzu Hsuan&quot;,&quot;parse-names&quot;:false,&quot;dropping-particle&quot;:&quot;&quot;,&quot;non-dropping-particle&quot;:&quot;&quot;},{&quot;family&quot;:&quot;Wu&quot;,&quot;given&quot;:&quot;Jen Leih&quot;,&quot;parse-names&quot;:false,&quot;dropping-particle&quot;:&quot;&quot;,&quot;non-dropping-particle&quot;:&quot;&quot;}],&quot;container-title&quot;:&quot;Transgenic Research&quot;,&quot;container-title-short&quot;:&quot;Transgenic Res&quot;,&quot;DOI&quot;:&quot;10.1007/s11248-010-9388-3&quot;,&quot;ISSN&quot;:&quot;09628819&quot;,&quot;issued&quot;:{&quot;date-parts&quot;:[[2011,2,1]]},&quot;page&quot;:&quot;73-83&quot;,&quot;abstract&quot;:&quot;Multiple advantages-including the short generation time, large numbers of fertilized eggs, low cost of cultivation and easy maintenance favor the use of fish as bioreactors for the production of pharmaceutical proteins. In the present study, zebrafish eggs were used as bioreactors to produce mature tilapia insulin-like growth factors (IGFs) proteins using the oocyte-specific zona pellucida (zp3) promoter. The chimeric expression plasmids, pT2-ZP-tIGFs-IRES-hrGFP, in which hrGFP was used as reporter of tilapia IGFs expression, were designed to established Tg (ZP:tIGFs:hrGFP) transgenic lines for the expression of tilapia IGF-1 and IGF-2. Recombinant tilapia IGF-1 and IGF-2 were expressed as soluble forms in cytoplasm of fertilized eggs. The content level of tilapia IGF-1 and IGF-2 were 6.5 and 5.0% of the soluble protein, respectively. Using a simple Ni-NTA affinity chromatography purification process, 0.58 and 0.49 mg of purified tilapia IGF-1 and IGF-2 were obtained, respectively, from 650 fertilized eggs. The biological activity of the purified tilapia IGF-1 and IGF-2 was confirmed via a colorimetric bioassay to monitor the growth stimulation of zebrafish embryonic cells (ZF4), tilapia ovary cells (TO-2) and human osteosarcoma epithelial cells (U2OS). These results demonstrate that the use of zebrafish eggs as bioreactors is a promising approach for the production of biological recombinant proteins. © 2010 Springer Science+Business Media B.V.&quot;,&quot;publisher&quot;:&quot;Kluwer Academic Publishers&quot;,&quot;issue&quot;:&quot;1&quot;,&quot;volume&quot;:&quot;20&quot;},&quot;isTemporary&quot;:false,&quot;suppress-author&quot;:false,&quot;composite&quot;:false,&quot;author-only&quot;:false}]},{&quot;citationID&quot;:&quot;MENDELEY_CITATION_562bac16-3b83-43fe-a7a1-83b6621c038c&quot;,&quot;properties&quot;:{&quot;noteIndex&quot;:0},&quot;isEdited&quot;:false,&quot;manualOverride&quot;:{&quot;isManuallyOverridden&quot;:true,&quot;citeprocText&quot;:&quot;(Hwang et al., 2004)&quot;,&quot;manualOverrideText&quot;:&quot;Hwang et al., 2004&quot;},&quot;citationTag&quot;:&quot;MENDELEY_CITATION_v3_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&quot;,&quot;citationItems&quot;:[{&quot;id&quot;:&quot;50445096-c395-3e0f-b2d7-a250c8f0198e&quot;,&quot;itemData&quot;:{&quot;type&quot;:&quot;article-journal&quot;,&quot;id&quot;:&quot;50445096-c395-3e0f-b2d7-a250c8f0198e&quot;,&quot;title&quot;:&quot;Fish as bioreactors: Transgene expression of human coagulation factor VII in fish embryos&quot;,&quot;author&quot;:[{&quot;family&quot;:&quot;Hwang&quot;,&quot;given&quot;:&quot;Gyulin&quot;,&quot;parse-names&quot;:false,&quot;dropping-particle&quot;:&quot;&quot;,&quot;non-dropping-particle&quot;:&quot;&quot;},{&quot;family&quot;:&quot;Müller&quot;,&quot;given&quot;:&quot;Ferenc&quot;,&quot;parse-names&quot;:false,&quot;dropping-particle&quot;:&quot;&quot;,&quot;non-dropping-particle&quot;:&quot;&quot;},{&quot;family&quot;:&quot;Rahman&quot;,&quot;given&quot;:&quot;M. Aziz&quot;,&quot;parse-names&quot;:false,&quot;dropping-particle&quot;:&quot;&quot;,&quot;non-dropping-particle&quot;:&quot;&quot;},{&quot;family&quot;:&quot;Williams&quot;,&quot;given&quot;:&quot;Darren W.&quot;,&quot;parse-names&quot;:false,&quot;dropping-particle&quot;:&quot;&quot;,&quot;non-dropping-particle&quot;:&quot;&quot;},{&quot;family&quot;:&quot;Murdock&quot;,&quot;given&quot;:&quot;Paul J.&quot;,&quot;parse-names&quot;:false,&quot;dropping-particle&quot;:&quot;&quot;,&quot;non-dropping-particle&quot;:&quot;&quot;},{&quot;family&quot;:&quot;Pasi&quot;,&quot;given&quot;:&quot;K. John&quot;,&quot;parse-names&quot;:false,&quot;dropping-particle&quot;:&quot;&quot;,&quot;non-dropping-particle&quot;:&quot;&quot;},{&quot;family&quot;:&quot;Goldspink&quot;,&quot;given&quot;:&quot;Geoffrey&quot;,&quot;parse-names&quot;:false,&quot;dropping-particle&quot;:&quot;&quot;,&quot;non-dropping-particle&quot;:&quot;&quot;},{&quot;family&quot;:&quot;Farahmand&quot;,&quot;given&quot;:&quot;Hamid&quot;,&quot;parse-names&quot;:false,&quot;dropping-particle&quot;:&quot;&quot;,&quot;non-dropping-particle&quot;:&quot;&quot;},{&quot;family&quot;:&quot;Maclean&quot;,&quot;given&quot;:&quot;Norman&quot;,&quot;parse-names&quot;:false,&quot;dropping-particle&quot;:&quot;&quot;,&quot;non-dropping-particle&quot;:&quot;&quot;}],&quot;container-title&quot;:&quot;Marine Biotechnology&quot;,&quot;DOI&quot;:&quot;10.1007/s10126-004-3121-2&quot;,&quot;ISSN&quot;:&quot;14362228&quot;,&quot;PMID&quot;:&quot;15129328&quot;,&quot;issued&quot;:{&quot;date-parts&quot;:[[2004,10]]},&quot;page&quot;:&quot;485-492&quot;,&quot;abstract&quot;:&quot;A plasmid containing human coagulation factor VII (hFVII) complementary DNA regulated by a cytomegalovirus promoter was microinjected into fertilized eggs of zebrafish, African catfish, and tilapia. The active form of hFVll was detected in the fish embryos by various assays. This positive expression of human therapeutic protein in fish embryos demonstrates the possibility of exploitation of transgenic fish as bioreactors. © 2004 Springer Science+Business Media, Inc.&quot;,&quot;issue&quot;:&quot;5&quot;,&quot;volume&quot;:&quot;6&quot;,&quot;container-title-short&quot;:&quot;&quot;},&quot;isTemporary&quot;:false,&quot;suppress-author&quot;:false,&quot;composite&quot;:false,&quot;author-only&quot;:false}]},{&quot;citationID&quot;:&quot;MENDELEY_CITATION_2866da74-82f3-45d9-83c3-95ef19100c82&quot;,&quot;properties&quot;:{&quot;noteIndex&quot;:0},&quot;isEdited&quot;:false,&quot;manualOverride&quot;:{&quot;isManuallyOverridden&quot;:true,&quot;citeprocText&quot;:&quot;(Morita et al., 2004)&quot;,&quot;manualOverrideText&quot;:&quot;Morita et al., 2004&quot;},&quot;citationTag&quot;:&quot;MENDELEY_CITATION_v3_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&quot;,&quot;citationItems&quot;:[{&quot;id&quot;:&quot;88372e42-2b72-3f8d-8c72-b3589e46e93f&quot;,&quot;itemData&quot;:{&quot;type&quot;:&quot;article-journal&quot;,&quot;id&quot;:&quot;88372e42-2b72-3f8d-8c72-b3589e46e93f&quot;,&quot;title&quot;:&quot;Fish eggs as bioreactors: the production of bioactive luteinizing hormone in transgenic trout embryos&quot;,&quot;groupId&quot;:&quot;de3141a8-41a2-3b61-b748-f1a91de17b79&quot;,&quot;author&quot;:[{&quot;family&quot;:&quot;Morita&quot;,&quot;given&quot;:&quot;Tetsuro&quot;,&quot;parse-names&quot;:false,&quot;dropping-particle&quot;:&quot;&quot;,&quot;non-dropping-particle&quot;:&quot;&quot;},{&quot;family&quot;:&quot;Yoshizaki&quot;,&quot;given&quot;:&quot;Goro&quot;,&quot;parse-names&quot;:false,&quot;dropping-particle&quot;:&quot;&quot;,&quot;non-dropping-particle&quot;:&quot;&quot;},{&quot;family&quot;:&quot;Kobayashi&quot;,&quot;given&quot;:&quot;Makito&quot;,&quot;parse-names&quot;:false,&quot;dropping-particle&quot;:&quot;&quot;,&quot;non-dropping-particle&quot;:&quot;&quot;},{&quot;family&quot;:&quot;Watabe&quot;,&quot;given&quot;:&quot;Shugo&quot;,&quot;parse-names&quot;:false,&quot;dropping-particle&quot;:&quot;&quot;,&quot;non-dropping-particle&quot;:&quot;&quot;},{&quot;family&quot;:&quot;Takeuchi&quot;,&quot;given&quot;:&quot;Toshio&quot;,&quot;parse-names&quot;:false,&quot;dropping-particle&quot;:&quot;&quot;,&quot;non-dropping-particle&quot;:&quot;&quot;}],&quot;accessed&quot;:{&quot;date-parts&quot;:[[2025,8,14]]},&quot;DOI&quot;:&quot;https://doi.org/10.1038/81132&quot;,&quot;URL&quot;:&quot;https://doi.org/10.1007/s11248-004-2824-5&quot;,&quot;issued&quot;:{&quot;date-parts&quot;:[[2004]]},&quot;page&quot;:&quot;551-557&quot;,&quot;issue&quot;:&quot;13&quot;},&quot;isTemporary&quot;:false,&quot;suppress-author&quot;:false,&quot;composite&quot;:false,&quot;author-only&quot;:false}]},{&quot;citationID&quot;:&quot;MENDELEY_CITATION_798725d9-baa2-49cd-b016-81e01afd1947&quot;,&quot;properties&quot;:{&quot;noteIndex&quot;:0},&quot;isEdited&quot;:false,&quot;manualOverride&quot;:{&quot;isManuallyOverridden&quot;:true,&quot;citeprocText&quot;:&quot;(Zhou et al., 2021)&quot;,&quot;manualOverrideText&quot;:&quot;Zhou et al., 2021&quot;},&quot;citationTag&quot;:&quot;MENDELEY_CITATION_v3_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&quot;,&quot;citationItems&quot;:[{&quot;id&quot;:&quot;e98f0058-2273-3e1d-beeb-4f26096336df&quot;,&quot;itemData&quot;:{&quot;type&quot;:&quot;article-journal&quot;,&quot;id&quot;:&quot;e98f0058-2273-3e1d-beeb-4f26096336df&quot;,&quot;title&quot;:&quot;Development of a mucus gland bioreactor in loach paramisgurnus dabryanus&quot;,&quot;author&quot;:[{&quot;family&quot;:&quot;Zhou&quot;,&quot;given&quot;:&quot;Tong&quot;,&quot;parse-names&quot;:false,&quot;dropping-particle&quot;:&quot;&quot;,&quot;non-dropping-particle&quot;:&quot;&quot;},{&quot;family&quot;:&quot;Zhou&quot;,&quot;given&quot;:&quot;Bolan&quot;,&quot;parse-names&quot;:false,&quot;dropping-particle&quot;:&quot;&quot;,&quot;non-dropping-particle&quot;:&quot;&quot;},{&quot;family&quot;:&quot;Zhao&quot;,&quot;given&quot;:&quot;Yasong&quot;,&quot;parse-names&quot;:false,&quot;dropping-particle&quot;:&quot;&quot;,&quot;non-dropping-particle&quot;:&quot;&quot;},{&quot;family&quot;:&quot;Li&quot;,&quot;given&quot;:&quot;Qing&quot;,&quot;parse-names&quot;:false,&quot;dropping-particle&quot;:&quot;&quot;,&quot;non-dropping-particle&quot;:&quot;&quot;},{&quot;family&quot;:&quot;Song&quot;,&quot;given&quot;:&quot;Guili&quot;,&quot;parse-names&quot;:false,&quot;dropping-particle&quot;:&quot;&quot;,&quot;non-dropping-particle&quot;:&quot;&quot;},{&quot;family&quot;:&quot;Zhu&quot;,&quot;given&quot;:&quot;Zuoyan&quot;,&quot;parse-names&quot;:false,&quot;dropping-particle&quot;:&quot;&quot;,&quot;non-dropping-particle&quot;:&quot;&quot;},{&quot;family&quot;:&quot;Long&quot;,&quot;given&quot;:&quot;Yong&quot;,&quot;parse-names&quot;:false,&quot;dropping-particle&quot;:&quot;&quot;,&quot;non-dropping-particle&quot;:&quot;&quot;},{&quot;family&quot;:&quot;Cui&quot;,&quot;given&quot;:&quot;Zongbin&quot;,&quot;parse-names&quot;:false,&quot;dropping-particle&quot;:&quot;&quot;,&quot;non-dropping-particle&quot;:&quot;&quot;}],&quot;container-title&quot;:&quot;International Journal of Molecular Sciences&quot;,&quot;container-title-short&quot;:&quot;Int J Mol Sci&quot;,&quot;DOI&quot;:&quot;10.3390/ijms22020687&quot;,&quot;ISSN&quot;:&quot;14220067&quot;,&quot;PMID&quot;:&quot;33445609&quot;,&quot;issued&quot;:{&quot;date-parts&quot;:[[2021,1,2]]},&quot;page&quot;:&quot;1-16&quot;,&quot;abstract&quot;:&quot;Most currently available bioreactors have some defects in the expression, activity, or purification of target protein and peptide molecules, whereas the mucus gland of fish can overcome these defects to become a novel bioreactor for the biopharmaceutical industry. In this study, we have evaluated the practicability of developing a mucus gland bioreactor in loach (Paramisgurnus dabryanus). A transgenic construct pT2-krt8-IFN1 was obtained by subcloning the promoter of zebrafish keratin 8 gene and the type I interferon (IFN1) cDNA of grass carp into the SB transposon. The IFN1 expressed in CIK cells exhibited an antiviral activity against the replication of GCRV873 and activated two genes downstream of JAK-STAT signaling pathway. A transgenic loach line was then generated by microinjection of the pT2-krt8-IFN1 plasmids and in vitro synthesized capped SB11 mRNA. Southern blots indicated that a single copy of IFN1 gene was stably integrated into the genome of transgenic loach. The expression of grass carp IFN1 in transgenic loaches was detected with RT-PCR and Western blots. About 0.0825 µg of grass carp IFN1 was detected in 20 µL mucus from transgenic loaches. At a viral titer of 1 × 103 PFU/mL, plaque numbers on plates containing mucus from transgenic loaches reduced by 18% in comparison with those of the control, indicating that mucus of IFN1-transgenic loaches exhibited an antiviral activity. Thus, we have successfully created a mucus gland bioreactor that has great potential for the production of various proteins and peptides.&quot;,&quot;publisher&quot;:&quot;MDPI AG&quot;,&quot;issue&quot;:&quot;2&quot;,&quot;volume&quot;:&quot;22&quot;},&quot;isTemporary&quot;:false,&quot;suppress-author&quot;:false,&quot;composite&quot;:false,&quot;author-only&quot;:false}]},{&quot;citationID&quot;:&quot;MENDELEY_CITATION_7f898148-8e94-4e29-842e-e70e28c2ae81&quot;,&quot;properties&quot;:{&quot;noteIndex&quot;:0},&quot;isEdited&quot;:false,&quot;manualOverride&quot;:{&quot;isManuallyOverridden&quot;:true,&quot;citeprocText&quot;:&quot;(Huang et al., 2004)&quot;,&quot;manualOverrideText&quot;:&quot;Huang et al., 2004)&quot;},&quot;citationTag&quot;:&quot;MENDELEY_CITATION_v3_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&quot;,&quot;citationItems&quot;:[{&quot;id&quot;:&quot;8f9a2af0-abb7-38f0-a650-185078e8ac91&quot;,&quot;itemData&quot;:{&quot;type&quot;:&quot;article-journal&quot;,&quot;id&quot;:&quot;8f9a2af0-abb7-38f0-a650-185078e8ac91&quot;,&quot;title&quot;:&quot;Process development for a recombinant Chinese Hamster Ovary (CHO) cell line utilizing a metal induced and amplified metallothionein expression system&quot;,&quot;groupId&quot;:&quot;de3141a8-41a2-3b61-b748-f1a91de17b79&quot;,&quot;author&quot;:[{&quot;family&quot;:&quot;Huang&quot;,&quot;given&quot;:&quot;Edwin P.&quot;,&quot;parse-names&quot;:false,&quot;dropping-particle&quot;:&quot;&quot;,&quot;non-dropping-particle&quot;:&quot;&quot;},{&quot;family&quot;:&quot;Marquis&quot;,&quot;given&quot;:&quot;Christopher P.&quot;,&quot;parse-names&quot;:false,&quot;dropping-particle&quot;:&quot;&quot;,&quot;non-dropping-particle&quot;:&quot;&quot;},{&quot;family&quot;:&quot;Gray&quot;,&quot;given&quot;:&quot;Peter P.&quot;,&quot;parse-names&quot;:false,&quot;dropping-particle&quot;:&quot;&quot;,&quot;non-dropping-particle&quot;:&quot;&quot;}],&quot;container-title&quot;:&quot;Biotechnology and Bioengineering&quot;,&quot;container-title-short&quot;:&quot;Biotechnol Bioeng&quot;,&quot;DOI&quot;:&quot;10.1002/bit.20194&quot;,&quot;ISSN&quot;:&quot;00063592&quot;,&quot;PMID&quot;:&quot;15459913&quot;,&quot;issued&quot;:{&quot;date-parts&quot;:[[2004,11,20]]},&quot;page&quot;:&quot;437-450&quot;,&quot;abstract&quot;:&quot;The suspension Chinese Hamster Ovary cell line, 13-10-302, utilizing the metallothionein (MT) expression system producing recombinant human growth hormone (hGH) was studied in a serum-free and cadmium-free medium at different fermentation scales and modes of operation. Initial experiments were carried out to optimize the concentration of metal addition to induce the MT promoter. Subsequently, the cultivation of the 13-10-302 cell line was scaled up from spinner flasks into bioreactors, and the cultivation duration was extended with fed-batch and perfusion strategies utilizing 180 μM zinc to induce the promoter controlling expression of recombinant hGH. It was shown that a fed-batch process could increase the maximum cell numbers twofold, from 3.3 to 6.3 × 106 cell/mL, over those obtained in normal batch fermentations, and this coupled with extended fermentation times resulted in a fourfold increase in final hGH titer, from 135 ± 15 to 670 ± 70 mg/L at a specific productivity qhCH value of 12 pg cell -1d-1. The addition of sodium butyrate increased the specific productivity of hGH in cells to a value of approximately 48 pg cell-1d-1, resulting in a final hGH titer of over a gram per liter during fed-batch runs. A BioSep acoustic cell recycler was used to retain the cells in the bioreactor during perfusion operation. It was necessary to maintain the specific feeding rates (SFR) above a value of 0.2 vvd/(10 6 cell/mL) to maintain the viability and productivity of the 13-10-302 cells; under these conditions the viable cell number increased to over 107 cell/mL and resulted in a volumetric productivity of over 120 mg(hGH) L-1d-1. Process development described in this work demonstrates cultivation at various scales and sustained high levels of productivity under cadmium free condition in a CHO cell line utilizing an inducible metallothionein expression system. © 2004 Wiley Periodicals, Inc.&quot;,&quot;issue&quot;:&quot;4&quot;,&quot;volume&quot;:&quot;88&quot;},&quot;isTemporary&quot;:false}]},{&quot;citationID&quot;:&quot;MENDELEY_CITATION_58f96811-44e9-4194-8a7b-0f9e4d77f100&quot;,&quot;properties&quot;:{&quot;noteIndex&quot;:0},&quot;isEdited&quot;:false,&quot;manualOverride&quot;:{&quot;isManuallyOverridden&quot;:true,&quot;citeprocText&quot;:&quot;(Nan Chang et al., 1987)&quot;,&quot;manualOverrideText&quot;:&quot;Nan Chang et al., 1987&quot;},&quot;citationTag&quot;:&quot;MENDELEY_CITATION_v3_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&quot;,&quot;citationItems&quot;:[{&quot;id&quot;:&quot;23c4b4cb-0584-3432-9211-33dcc2a8cbb6&quot;,&quot;itemData&quot;:{&quot;type&quot;:&quot;article-journal&quot;,&quot;id&quot;:&quot;23c4b4cb-0584-3432-9211-33dcc2a8cbb6&quot;,&quot;title&quot;:&quot;High-level secretion of human growth hormone by Escherichia coli&quot;,&quot;groupId&quot;:&quot;de3141a8-41a2-3b61-b748-f1a91de17b79&quot;,&quot;author&quot;:[{&quot;family&quot;:&quot;Nan Chang&quot;,&quot;given&quot;:&quot;Clung&quot;,&quot;parse-names&quot;:false,&quot;dropping-particle&quot;:&quot;&quot;,&quot;non-dropping-particle&quot;:&quot;&quot;},{&quot;family&quot;:&quot;Rey&quot;,&quot;given&quot;:&quot;Michael&quot;,&quot;parse-names&quot;:false,&quot;dropping-particle&quot;:&quot;&quot;,&quot;non-dropping-particle&quot;:&quot;&quot;},{&quot;family&quot;:&quot;Bochner&quot;,&quot;given&quot;:&quot;Barry&quot;,&quot;parse-names&quot;:false,&quot;dropping-particle&quot;:&quot;&quot;,&quot;non-dropping-particle&quot;:&quot;&quot;},{&quot;family&quot;:&quot;Heyneker&quot;,&quot;given&quot;:&quot;Herbert&quot;,&quot;parse-names&quot;:false,&quot;dropping-particle&quot;:&quot;&quot;,&quot;non-dropping-particle&quot;:&quot;&quot;},{&quot;family&quot;:&quot;Gray&quot;,&quot;given&quot;:&quot;Gregory&quot;,&quot;parse-names&quot;:false,&quot;dropping-particle&quot;:&quot;&quot;,&quot;non-dropping-particle&quot;:&quot;&quot;}],&quot;container-title&quot;:&quot;Gene&quot;,&quot;container-title-short&quot;:&quot;Gene&quot;,&quot;accessed&quot;:{&quot;date-parts&quot;:[[2025,9,9]]},&quot;DOI&quot;:&quot;10.1016/0378-1119(87)90279-4&quot;,&quot;PMID&quot;:&quot;3311882&quot;,&quot;URL&quot;:&quot;https://doi.org/10.1016/0378-1119(87)90279-4&quot;,&quot;issued&quot;:{&quot;date-parts&quot;:[[1987]]},&quot;page&quot;:&quot;189-196&quot;,&quot;abstract&quot;:&quot;A gene encoding the mature form of human growth hormone (hGH) was fused to the secretion signal coding sequence of the Escherkhia coli heat-stable enterotoxin II (STII). This hybrid gene was preceded by two Shine-Dalgarno sequences derived from the Q and STII-coding genes and was expressed in E. culi under the transcriptional control of the E. coli alkaline phosphatase (@WA) promoter. In low-phosphate growth media, cells synthesized about 15 to 25 pg of hGH/ml/l AsSo unit of cells. This represents 6 to 10% of total cellular protein. The majority of the hGH produced (more than 90%) was processed precisely and secreted into the periplasmic space. These results demonstrate that E. coli cells are able to synthesize and secrete high levels of this human protein using a prokaryotic signal sequence. Most bacterial secretory proteins, like mammalian secretory proteins, are synthesized as larger pre&quot;,&quot;issue&quot;:&quot;2-3&quot;,&quot;volume&quot;:&quot;55&quot;},&quot;isTemporary&quot;:false}]},{&quot;citationID&quot;:&quot;MENDELEY_CITATION_fa31f2ae-fe52-4aa0-ab00-1b611f8ed2e6&quot;,&quot;properties&quot;:{&quot;noteIndex&quot;:0},&quot;isEdited&quot;:false,&quot;manualOverride&quot;:{&quot;isManuallyOverridden&quot;:true,&quot;citeprocText&quot;:&quot;(Nagasawa et al., 2023)&quot;,&quot;manualOverrideText&quot;:&quot;Nagasawa et al., 2023&quot;},&quot;citationTag&quot;:&quot;MENDELEY_CITATION_v3_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&quot;,&quot;citationItems&quot;:[{&quot;id&quot;:&quot;34d753c3-8a6f-3537-90c8-6e14cefafc05&quot;,&quot;itemData&quot;:{&quot;type&quot;:&quot;article-journal&quot;,&quot;id&quot;:&quot;34d753c3-8a6f-3537-90c8-6e14cefafc05&quot;,&quot;title&quot;:&quot;Hemocytes of Yesso scallop characterized by cytological, molecular marker, and functional analyses&quot;,&quot;groupId&quot;:&quot;df187adb-0b6f-3a62-89e1-072bdf90aca2&quot;,&quot;author&quot;:[{&quot;family&quot;:&quot;Nagasawa&quot;,&quot;given&quot;:&quot;Kazue&quot;,&quot;parse-names&quot;:false,&quot;dropping-particle&quot;:&quot;&quot;,&quot;non-dropping-particle&quot;:&quot;&quot;},{&quot;family&quot;:&quot;Kanamori&quot;,&quot;given&quot;:&quot;Makoto&quot;,&quot;parse-names&quot;:false,&quot;dropping-particle&quot;:&quot;&quot;,&quot;non-dropping-particle&quot;:&quot;&quot;},{&quot;family&quot;:&quot;Yoon&quot;,&quot;given&quot;:&quot;Jeongwoong&quot;,&quot;parse-names&quot;:false,&quot;dropping-particle&quot;:&quot;&quot;,&quot;non-dropping-particle&quot;:&quot;&quot;},{&quot;family&quot;:&quot;Kobayashi&quot;,&quot;given&quot;:&quot;Mutsuko&quot;,&quot;parse-names&quot;:false,&quot;dropping-particle&quot;:&quot;&quot;,&quot;non-dropping-particle&quot;:&quot;&quot;},{&quot;family&quot;:&quot;Mokrina&quot;,&quot;given&quot;:&quot;Mariia&quot;,&quot;parse-names&quot;:false,&quot;dropping-particle&quot;:&quot;&quot;,&quot;non-dropping-particle&quot;:&quot;&quot;},{&quot;family&quot;:&quot;Kato&quot;,&quot;given&quot;:&quot;Takahiro&quot;,&quot;parse-names&quot;:false,&quot;dropping-particle&quot;:&quot;&quot;,&quot;non-dropping-particle&quot;:&quot;&quot;},{&quot;family&quot;:&quot;Osada&quot;,&quot;given&quot;:&quot;Makoto&quot;,&quot;parse-names&quot;:false,&quot;dropping-particle&quot;:&quot;&quot;,&quot;non-dropping-particle&quot;:&quot;&quot;}],&quot;container-title&quot;:&quot;Fish and Shellfish Immunology&quot;,&quot;DOI&quot;:&quot;10.1016/j.fsi.2023.108751&quot;,&quot;ISSN&quot;:&quot;10959947&quot;,&quot;PMID&quot;:&quot;37105424&quot;,&quot;issued&quot;:{&quot;date-parts&quot;:[[2023,6,1]]},&quot;abstract&quot;:&quot;Bivalve hemocytes have pivotal role as cellular biodefense. However, no information is available for cytological parameters, marker gene and function of the hemocytes in Yesso scallop, a commercially important aquaculture species worldwide. Due to their extremely strong cell aggregation ability, the scallop hemocytes were not able to assess as a single cell so far. In the present study, we established methodologies for studying the hemocytes of Yesso scallop, assessed cell morphology, measured seasonal fluctuation, and analyzed transcriptomes and cellular behavior during the immune response. Our results showed that the Yesso scallop possesses a single type of leukocyte-type hemocytes similar to other bivalve granulocytes circulating at an average of 1 × 107 cells/ml throughout the year. In addition, we identified five molecular marker genes specific to the scallop hemocytes. These hemocyte markers enabled us to precisely detect the hemocyte localization. Using these markers, we confirmed that tissue transplantation can experimentally induce an immune response, leading to the mobilization of circulating hemocytes for encapsulation. This study provides a comprehensive understanding of scallop hemocytes and their role in the cellular biodefense system of bivalves and various methods for cytological analysis.&quot;,&quot;publisher&quot;:&quot;Academic Press&quot;,&quot;volume&quot;:&quot;137&quot;,&quot;container-title-short&quot;:&quot;Fish Shellfish Immunol&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CEDBC-1D86-4136-B44F-02229FE41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4</Pages>
  <Words>112</Words>
  <Characters>1206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太朗 津田</dc:creator>
  <cp:keywords/>
  <dc:description/>
  <cp:lastModifiedBy>太朗 津田</cp:lastModifiedBy>
  <cp:revision>32</cp:revision>
  <cp:lastPrinted>2025-09-09T06:22:00Z</cp:lastPrinted>
  <dcterms:created xsi:type="dcterms:W3CDTF">2025-09-20T09:39:00Z</dcterms:created>
  <dcterms:modified xsi:type="dcterms:W3CDTF">2026-01-21T07:21:00Z</dcterms:modified>
</cp:coreProperties>
</file>