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67095" w14:textId="409D13F4" w:rsidR="007865D0" w:rsidRPr="007865D0" w:rsidRDefault="007865D0" w:rsidP="00467615">
      <w:pPr>
        <w:rPr>
          <w:rFonts w:ascii="Arial" w:hAnsi="Arial" w:cs="Arial"/>
          <w:b/>
          <w:lang w:val="en-AU"/>
        </w:rPr>
      </w:pPr>
      <w:r w:rsidRPr="007865D0">
        <w:rPr>
          <w:rFonts w:ascii="Arial" w:hAnsi="Arial" w:cs="Arial"/>
          <w:b/>
          <w:lang w:val="en-AU"/>
        </w:rPr>
        <w:t>SUPPLEMENTARY MATERIALS</w:t>
      </w:r>
    </w:p>
    <w:p w14:paraId="1F53E483" w14:textId="77777777" w:rsidR="007865D0" w:rsidRPr="007865D0" w:rsidRDefault="007865D0" w:rsidP="00467615">
      <w:pPr>
        <w:rPr>
          <w:rFonts w:ascii="Arial" w:hAnsi="Arial" w:cs="Arial"/>
          <w:lang w:val="en-AU"/>
        </w:rPr>
      </w:pPr>
    </w:p>
    <w:p w14:paraId="2768C2AB" w14:textId="53B9F0B3" w:rsidR="00B8035C" w:rsidRPr="007865D0" w:rsidRDefault="00B8035C" w:rsidP="00467615">
      <w:pPr>
        <w:rPr>
          <w:rFonts w:ascii="Arial" w:hAnsi="Arial" w:cs="Arial"/>
          <w:b/>
          <w:bCs/>
          <w:lang w:val="en-AU"/>
        </w:rPr>
      </w:pPr>
      <w:r w:rsidRPr="007865D0">
        <w:rPr>
          <w:rFonts w:ascii="Arial" w:hAnsi="Arial" w:cs="Arial"/>
          <w:b/>
          <w:bCs/>
          <w:lang w:val="en-AU"/>
        </w:rPr>
        <w:t>1. Multivariate analysis</w:t>
      </w:r>
    </w:p>
    <w:p w14:paraId="3FC9C4C3" w14:textId="18F68639" w:rsidR="00396160" w:rsidRPr="007865D0" w:rsidRDefault="00467615" w:rsidP="00467615">
      <w:pPr>
        <w:rPr>
          <w:rFonts w:ascii="Arial" w:hAnsi="Arial" w:cs="Arial"/>
          <w:lang w:val="en-AU"/>
        </w:rPr>
      </w:pPr>
      <w:r w:rsidRPr="007865D0">
        <w:rPr>
          <w:rFonts w:ascii="Arial" w:hAnsi="Arial" w:cs="Arial"/>
          <w:lang w:val="en-AU"/>
        </w:rPr>
        <w:t xml:space="preserve">Several models were performed according to the findings of the univariate analysis and their clinical relevance. </w:t>
      </w:r>
      <w:r w:rsidR="007865D0" w:rsidRPr="007865D0">
        <w:rPr>
          <w:rFonts w:ascii="Arial" w:hAnsi="Arial" w:cs="Arial"/>
          <w:lang w:val="en-AU"/>
        </w:rPr>
        <w:t>T</w:t>
      </w:r>
      <w:r w:rsidRPr="007865D0">
        <w:rPr>
          <w:rFonts w:ascii="Arial" w:hAnsi="Arial" w:cs="Arial"/>
          <w:lang w:val="en-AU"/>
        </w:rPr>
        <w:t>he time interval between decompressive craniectomy and cranioplasty showed a trend toward an association with the occurrence of complications (the shorter the interval, the higher the likelihood of developing a complication).</w:t>
      </w:r>
    </w:p>
    <w:p w14:paraId="38E52D60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------------------------------------------------------------------------------------------</w:t>
      </w:r>
    </w:p>
    <w:p w14:paraId="4B0A9F87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     </w:t>
      </w:r>
      <w:proofErr w:type="spellStart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complicationyesno</w:t>
      </w:r>
      <w:proofErr w:type="spellEnd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| Odds ratio   Std. err.      z    P&gt;|z|  </w:t>
      </w:r>
      <w:proofErr w:type="gramStart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[</w:t>
      </w:r>
      <w:proofErr w:type="gramEnd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95% conf. interval]</w:t>
      </w:r>
    </w:p>
    <w:p w14:paraId="7196EE35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--------------------------+----------------------------------------------------------------</w:t>
      </w:r>
    </w:p>
    <w:p w14:paraId="463D643C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                Gender |   1.057117   .3900156     0.15   0.880      .512954     2.17855</w:t>
      </w:r>
    </w:p>
    <w:p w14:paraId="3C3B2ABD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proofErr w:type="spellStart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Age_during_reimplantation</w:t>
      </w:r>
      <w:proofErr w:type="spellEnd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|   .9830267   .0134929    -1.25   0.212     .9569337    1.009831</w:t>
      </w:r>
    </w:p>
    <w:p w14:paraId="44E35F70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</w:t>
      </w:r>
      <w:proofErr w:type="spellStart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anticoagulationDicotomic</w:t>
      </w:r>
      <w:proofErr w:type="spellEnd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|   .8384124   .3691113    -0.40   0.689     .3537659    1.987007</w:t>
      </w:r>
    </w:p>
    <w:p w14:paraId="61D1302A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        Reimplantation |   .6260767   .2713742    -1.08   0.280     .2677149     1.46414</w:t>
      </w:r>
    </w:p>
    <w:p w14:paraId="3131AB5A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             </w:t>
      </w:r>
      <w:proofErr w:type="spellStart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time_days</w:t>
      </w:r>
      <w:proofErr w:type="spellEnd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|   .9958143   .0037372    -1.12   0.264     .9885164    1.003166</w:t>
      </w:r>
    </w:p>
    <w:p w14:paraId="59876B58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                 _cons |   3.987154   3.913397     1.41   0.159     .5823816    27.29722</w:t>
      </w:r>
    </w:p>
    <w:p w14:paraId="3B2DEC08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-------------------------------------------------------------------------------------------</w:t>
      </w:r>
    </w:p>
    <w:p w14:paraId="7505F3B2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</w:p>
    <w:p w14:paraId="0062F85E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---------------------------------------------------------------------------------------------</w:t>
      </w:r>
    </w:p>
    <w:p w14:paraId="6FDED5A2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                      _t | Haz. ratio   Std. err.      z    P&gt;|z|  </w:t>
      </w:r>
      <w:proofErr w:type="gramStart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[</w:t>
      </w:r>
      <w:proofErr w:type="gramEnd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95% conf. interval]</w:t>
      </w:r>
    </w:p>
    <w:p w14:paraId="52B69D7D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----------------------------+----------------------------------------------------------------</w:t>
      </w:r>
    </w:p>
    <w:p w14:paraId="42C4B361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            </w:t>
      </w:r>
      <w:proofErr w:type="spellStart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time_daysDic</w:t>
      </w:r>
      <w:proofErr w:type="spellEnd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|   .7706191   .2271748    -0.88   0.377     .4324239    1.373314</w:t>
      </w:r>
    </w:p>
    <w:p w14:paraId="0F226A75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                  Gender |   .8186277   .2504966    -0.65   0.513     .4493889     1.49125</w:t>
      </w:r>
    </w:p>
    <w:p w14:paraId="365AB24B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</w:t>
      </w:r>
      <w:proofErr w:type="spellStart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Age_during_reimplantation</w:t>
      </w:r>
      <w:proofErr w:type="spellEnd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|   .9789634   .0117857    -1.77   0.077     .9561342    1.002338</w:t>
      </w:r>
    </w:p>
    <w:p w14:paraId="5076AC08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</w:t>
      </w:r>
      <w:proofErr w:type="spellStart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anticoagulationDicotomic</w:t>
      </w:r>
      <w:proofErr w:type="spellEnd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|   .9203114   .3321549    -0.23   0.818     .4536519    1.867011</w:t>
      </w:r>
    </w:p>
    <w:p w14:paraId="73B27F00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   </w:t>
      </w:r>
      <w:proofErr w:type="spellStart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Myocardial_infarction</w:t>
      </w:r>
      <w:proofErr w:type="spellEnd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|   .5857147   .4670642    -0.67   0.502     .1227201     2.79548</w:t>
      </w:r>
    </w:p>
    <w:p w14:paraId="21BF29E0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           </w:t>
      </w:r>
      <w:proofErr w:type="spellStart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Liver_disease</w:t>
      </w:r>
      <w:proofErr w:type="spellEnd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|   1.607375   .5678629     1.34   0.179      .804266    3.212437</w:t>
      </w:r>
    </w:p>
    <w:p w14:paraId="3DB6280E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       </w:t>
      </w:r>
      <w:proofErr w:type="spellStart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Diabetes_mellitus</w:t>
      </w:r>
      <w:proofErr w:type="spellEnd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|   1.900485   1.259606     0.97   0.333     .5184468    6.966664</w:t>
      </w:r>
    </w:p>
    <w:p w14:paraId="102B64F9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    </w:t>
      </w:r>
      <w:proofErr w:type="spellStart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Peptic_ulcer_disease</w:t>
      </w:r>
      <w:proofErr w:type="spellEnd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|   2.825693   1.523396     1.93   0.054     .9822516    8.128815</w:t>
      </w:r>
    </w:p>
    <w:p w14:paraId="6BCD6DA9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                     CHF |   2.032202   2.238956     0.64   0.520     .2345122    17.61037</w:t>
      </w:r>
    </w:p>
    <w:p w14:paraId="42F4D7FE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                    COPD |   1.302371   .5974741     0.58   0.565     .5299543    3.200596</w:t>
      </w:r>
    </w:p>
    <w:p w14:paraId="460EFED2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proofErr w:type="spellStart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peripheral_vascular_disease</w:t>
      </w:r>
      <w:proofErr w:type="spellEnd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|   4.727888   4.952331     1.48   0.138     .6068165    36.83639</w:t>
      </w:r>
    </w:p>
    <w:p w14:paraId="48528612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</w:pPr>
      <w:r w:rsidRPr="009262B0"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  <w:t>---------------------------------------------------------------------------------------------</w:t>
      </w:r>
    </w:p>
    <w:p w14:paraId="20EE3AD4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</w:pPr>
    </w:p>
    <w:p w14:paraId="6E53AC22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</w:pPr>
      <w:r w:rsidRPr="009262B0"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  <w:t>------------------------------------------------------------------------------------------</w:t>
      </w:r>
    </w:p>
    <w:p w14:paraId="1AFF7B61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9262B0"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  <w:t xml:space="preserve">                       _t | </w:t>
      </w:r>
      <w:proofErr w:type="spellStart"/>
      <w:r w:rsidRPr="009262B0"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  <w:t>Haz</w:t>
      </w:r>
      <w:proofErr w:type="spellEnd"/>
      <w:r w:rsidRPr="009262B0"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  <w:t xml:space="preserve">. </w:t>
      </w:r>
      <w:proofErr w:type="spellStart"/>
      <w:r w:rsidRPr="009262B0"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  <w:t>ratio</w:t>
      </w:r>
      <w:proofErr w:type="spellEnd"/>
      <w:r w:rsidRPr="009262B0"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  <w:t xml:space="preserve">   Std. </w:t>
      </w:r>
      <w:proofErr w:type="spellStart"/>
      <w:r w:rsidRPr="009262B0"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  <w:t>err</w:t>
      </w:r>
      <w:proofErr w:type="spellEnd"/>
      <w:r w:rsidRPr="009262B0"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  <w:t xml:space="preserve">.      </w:t>
      </w:r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z    P&gt;|z|  </w:t>
      </w:r>
      <w:proofErr w:type="gramStart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[</w:t>
      </w:r>
      <w:proofErr w:type="gramEnd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95% conf. interval]</w:t>
      </w:r>
    </w:p>
    <w:p w14:paraId="562D08C9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--------------------------+----------------------------------------------------------------</w:t>
      </w:r>
    </w:p>
    <w:p w14:paraId="18B6EAFA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          </w:t>
      </w:r>
      <w:proofErr w:type="spellStart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time_daysDic</w:t>
      </w:r>
      <w:proofErr w:type="spellEnd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|   .7282795   .2096419    -1.10   0.271      .414259    1.280337</w:t>
      </w:r>
    </w:p>
    <w:p w14:paraId="3C613823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                Gender |   .9585445   .2872436    -0.14   0.888      .532765    1.724602</w:t>
      </w:r>
    </w:p>
    <w:p w14:paraId="78B35CD8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proofErr w:type="spellStart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Age_during_reimplantation</w:t>
      </w:r>
      <w:proofErr w:type="spellEnd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|   .9878821   .0108261    -1.11   0.266     .9668895     1.00933</w:t>
      </w:r>
    </w:p>
    <w:p w14:paraId="13FDCB46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</w:t>
      </w:r>
      <w:proofErr w:type="spellStart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anticoagulationDicotomic</w:t>
      </w:r>
      <w:proofErr w:type="spellEnd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|   .8700159    .296569    -0.41   0.683     .4460377    1.697004</w:t>
      </w:r>
    </w:p>
    <w:p w14:paraId="0A6BF933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 </w:t>
      </w:r>
      <w:proofErr w:type="spellStart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Myocardial_infarction</w:t>
      </w:r>
      <w:proofErr w:type="spellEnd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|   .7333149   .5726595    -0.40   0.691     .1586978    3.388519</w:t>
      </w:r>
    </w:p>
    <w:p w14:paraId="6B43D8EA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         </w:t>
      </w:r>
      <w:proofErr w:type="spellStart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Liver_disease</w:t>
      </w:r>
      <w:proofErr w:type="spellEnd"/>
      <w:r w:rsidRPr="009262B0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|   1.738839   .5256425     1.83   0.067     .9614911    3.144658</w:t>
      </w:r>
    </w:p>
    <w:p w14:paraId="24E57C79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</w:pPr>
      <w:r w:rsidRPr="009262B0"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  <w:t>-------------------------------------------------------------------------------------------</w:t>
      </w:r>
    </w:p>
    <w:p w14:paraId="12E5045A" w14:textId="77777777" w:rsidR="007865D0" w:rsidRPr="009262B0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</w:pPr>
    </w:p>
    <w:p w14:paraId="76E4B4BA" w14:textId="77777777" w:rsidR="007865D0" w:rsidRPr="00D40F76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</w:pPr>
      <w:r w:rsidRPr="00D40F76"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  <w:t>---------------------------------------------------------------------------------------------</w:t>
      </w:r>
    </w:p>
    <w:p w14:paraId="3EF64113" w14:textId="77777777" w:rsidR="007865D0" w:rsidRPr="00D40F76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D40F76"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  <w:t xml:space="preserve">                         _t | </w:t>
      </w:r>
      <w:proofErr w:type="spellStart"/>
      <w:r w:rsidRPr="00D40F76"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  <w:t>Haz</w:t>
      </w:r>
      <w:proofErr w:type="spellEnd"/>
      <w:r w:rsidRPr="00D40F76"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  <w:t xml:space="preserve">. </w:t>
      </w:r>
      <w:proofErr w:type="spellStart"/>
      <w:r w:rsidRPr="00D40F76"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  <w:t>ratio</w:t>
      </w:r>
      <w:proofErr w:type="spellEnd"/>
      <w:r w:rsidRPr="00D40F76"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  <w:t xml:space="preserve">   Std. </w:t>
      </w:r>
      <w:proofErr w:type="spellStart"/>
      <w:r w:rsidRPr="00D40F76"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  <w:t>err</w:t>
      </w:r>
      <w:proofErr w:type="spellEnd"/>
      <w:r w:rsidRPr="00D40F76"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  <w:t xml:space="preserve">.      </w:t>
      </w:r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z    P&gt;|z|  </w:t>
      </w:r>
      <w:proofErr w:type="gramStart"/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[</w:t>
      </w:r>
      <w:proofErr w:type="gramEnd"/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95% conf. interval]</w:t>
      </w:r>
    </w:p>
    <w:p w14:paraId="082B5956" w14:textId="77777777" w:rsidR="007865D0" w:rsidRPr="00D40F76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----------------------------+----------------------------------------------------------------</w:t>
      </w:r>
    </w:p>
    <w:p w14:paraId="020EED25" w14:textId="77777777" w:rsidR="007865D0" w:rsidRPr="00D40F76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            </w:t>
      </w:r>
      <w:proofErr w:type="spellStart"/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time_daysDic</w:t>
      </w:r>
      <w:proofErr w:type="spellEnd"/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|   .4270336    .179818    -2.02   0.043     .1870823    .9747456</w:t>
      </w:r>
    </w:p>
    <w:p w14:paraId="11AC6110" w14:textId="77777777" w:rsidR="007865D0" w:rsidRPr="00D40F76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                  Gender |   .7911586   .2447743    -0.76   0.449     .4314323    1.450823</w:t>
      </w:r>
    </w:p>
    <w:p w14:paraId="1D145445" w14:textId="77777777" w:rsidR="007865D0" w:rsidRPr="00D40F76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</w:t>
      </w:r>
      <w:proofErr w:type="spellStart"/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Age_during_reimplantation</w:t>
      </w:r>
      <w:proofErr w:type="spellEnd"/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|   .9778948   .0117049    -1.87   0.062     .9552207    1.001107</w:t>
      </w:r>
    </w:p>
    <w:p w14:paraId="2FF1A10D" w14:textId="77777777" w:rsidR="007865D0" w:rsidRPr="00D40F76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</w:t>
      </w:r>
      <w:proofErr w:type="spellStart"/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anticoagulationDicotomic</w:t>
      </w:r>
      <w:proofErr w:type="spellEnd"/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|   1.086047     .39124     0.23   0.819     .5360554    2.200327</w:t>
      </w:r>
    </w:p>
    <w:p w14:paraId="63BC3C39" w14:textId="77777777" w:rsidR="007865D0" w:rsidRPr="00D40F76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   </w:t>
      </w:r>
      <w:proofErr w:type="spellStart"/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Myocardial_infarction</w:t>
      </w:r>
      <w:proofErr w:type="spellEnd"/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|   .8079967   .6522963    -0.26   0.792     .1660481    3.931743</w:t>
      </w:r>
    </w:p>
    <w:p w14:paraId="475F4201" w14:textId="77777777" w:rsidR="007865D0" w:rsidRPr="00D40F76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           </w:t>
      </w:r>
      <w:proofErr w:type="spellStart"/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Liver_disease</w:t>
      </w:r>
      <w:proofErr w:type="spellEnd"/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|   1.602317    .572671     1.32   0.187     .7952937    3.228267</w:t>
      </w:r>
    </w:p>
    <w:p w14:paraId="2C73FE66" w14:textId="77777777" w:rsidR="007865D0" w:rsidRPr="00D40F76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       </w:t>
      </w:r>
      <w:proofErr w:type="spellStart"/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Diabetes_mellitus</w:t>
      </w:r>
      <w:proofErr w:type="spellEnd"/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|   1.969642   1.297671     1.03   0.304     .5414835     7.16456</w:t>
      </w:r>
    </w:p>
    <w:p w14:paraId="78F36751" w14:textId="77777777" w:rsidR="007865D0" w:rsidRPr="00D40F76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    </w:t>
      </w:r>
      <w:proofErr w:type="spellStart"/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Peptic_ulcer_disease</w:t>
      </w:r>
      <w:proofErr w:type="spellEnd"/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|    2.80237   1.478544     1.95   0.051     .9963857    7.881766</w:t>
      </w:r>
    </w:p>
    <w:p w14:paraId="2CCF8D95" w14:textId="77777777" w:rsidR="007865D0" w:rsidRPr="00D40F76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                     CHF |   1.914379   2.076229     0.60   0.549     .2284872    16.03961</w:t>
      </w:r>
    </w:p>
    <w:p w14:paraId="31774A0C" w14:textId="77777777" w:rsidR="007865D0" w:rsidRPr="00D40F76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                    COPD |   1.468916   .6810316     0.83   0.407      .592046    3.644504</w:t>
      </w:r>
    </w:p>
    <w:p w14:paraId="48607BAF" w14:textId="77777777" w:rsidR="007865D0" w:rsidRPr="00D40F76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proofErr w:type="spellStart"/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peripheral_vascular_disease</w:t>
      </w:r>
      <w:proofErr w:type="spellEnd"/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|   6.727418   7.148751     1.79   0.073     .8381792     53.9958</w:t>
      </w:r>
    </w:p>
    <w:p w14:paraId="3875D3CC" w14:textId="77777777" w:rsidR="007865D0" w:rsidRPr="00D40F76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</w:pPr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                     </w:t>
      </w:r>
      <w:r w:rsidRPr="00D40F76"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  <w:t xml:space="preserve">CKD |          </w:t>
      </w:r>
      <w:proofErr w:type="gramStart"/>
      <w:r w:rsidRPr="00D40F76"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  <w:t>1  (</w:t>
      </w:r>
      <w:proofErr w:type="spellStart"/>
      <w:proofErr w:type="gramEnd"/>
      <w:r w:rsidRPr="00D40F76"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  <w:t>omitted</w:t>
      </w:r>
      <w:proofErr w:type="spellEnd"/>
      <w:r w:rsidRPr="00D40F76"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  <w:t>)</w:t>
      </w:r>
    </w:p>
    <w:p w14:paraId="1B4B102E" w14:textId="77777777" w:rsidR="007865D0" w:rsidRPr="00D40F76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</w:pPr>
      <w:r w:rsidRPr="00D40F76"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  <w:t>---------------------------------------------------------------------------------------------</w:t>
      </w:r>
    </w:p>
    <w:p w14:paraId="29B86ABC" w14:textId="77777777" w:rsidR="007865D0" w:rsidRPr="00D40F76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</w:pPr>
    </w:p>
    <w:p w14:paraId="22E386B7" w14:textId="77777777" w:rsidR="007865D0" w:rsidRPr="00D40F76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</w:pPr>
      <w:r w:rsidRPr="00D40F76"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  <w:t>-------------------------------------------------------------------------------------------</w:t>
      </w:r>
    </w:p>
    <w:p w14:paraId="0DB3DAD9" w14:textId="77777777" w:rsidR="007865D0" w:rsidRPr="00D40F76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D40F76"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  <w:t xml:space="preserve">                       _t | </w:t>
      </w:r>
      <w:proofErr w:type="spellStart"/>
      <w:r w:rsidRPr="00D40F76"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  <w:t>Haz</w:t>
      </w:r>
      <w:proofErr w:type="spellEnd"/>
      <w:r w:rsidRPr="00D40F76"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  <w:t xml:space="preserve">. </w:t>
      </w:r>
      <w:proofErr w:type="spellStart"/>
      <w:r w:rsidRPr="00D40F76"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  <w:t>ratio</w:t>
      </w:r>
      <w:proofErr w:type="spellEnd"/>
      <w:r w:rsidRPr="00D40F76"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  <w:t xml:space="preserve">   Std. </w:t>
      </w:r>
      <w:proofErr w:type="spellStart"/>
      <w:r w:rsidRPr="00D40F76"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  <w:t>err</w:t>
      </w:r>
      <w:proofErr w:type="spellEnd"/>
      <w:r w:rsidRPr="00D40F76">
        <w:rPr>
          <w:rFonts w:ascii="Courier New" w:eastAsia="Calibri" w:hAnsi="Courier New" w:cs="Courier New"/>
          <w:kern w:val="0"/>
          <w:sz w:val="16"/>
          <w:szCs w:val="16"/>
          <w:lang w:eastAsia="zh-CN"/>
          <w14:ligatures w14:val="none"/>
        </w:rPr>
        <w:t xml:space="preserve">.      </w:t>
      </w:r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z    P&gt;|z|  </w:t>
      </w:r>
      <w:proofErr w:type="gramStart"/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[</w:t>
      </w:r>
      <w:proofErr w:type="gramEnd"/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95% conf. interval]</w:t>
      </w:r>
    </w:p>
    <w:p w14:paraId="47DF6B6E" w14:textId="77777777" w:rsidR="007865D0" w:rsidRPr="00D40F76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--------------------------+----------------------------------------------------------------</w:t>
      </w:r>
    </w:p>
    <w:p w14:paraId="6129486E" w14:textId="77777777" w:rsidR="007865D0" w:rsidRPr="00D40F76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          </w:t>
      </w:r>
      <w:proofErr w:type="spellStart"/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time_daysDic</w:t>
      </w:r>
      <w:proofErr w:type="spellEnd"/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|   .4556776   .1872609    -1.91   0.056     .2036368    1.019669</w:t>
      </w:r>
    </w:p>
    <w:p w14:paraId="07CC8C44" w14:textId="77777777" w:rsidR="007865D0" w:rsidRPr="00D40F76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                Gender |   .9491128   .2847373    -0.17   0.862     .5271743    1.708761</w:t>
      </w:r>
    </w:p>
    <w:p w14:paraId="4D2DBA2F" w14:textId="77777777" w:rsidR="007865D0" w:rsidRPr="00D40F76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proofErr w:type="spellStart"/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Age_during_reimplantation</w:t>
      </w:r>
      <w:proofErr w:type="spellEnd"/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|   .9874664   .0107771    -1.16   0.248      .966568    1.008817</w:t>
      </w:r>
    </w:p>
    <w:p w14:paraId="6E4C80BA" w14:textId="77777777" w:rsidR="007865D0" w:rsidRPr="00D40F76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</w:t>
      </w:r>
      <w:proofErr w:type="spellStart"/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anticoagulationDicotomic</w:t>
      </w:r>
      <w:proofErr w:type="spellEnd"/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|   1.016316   .3531439     0.05   0.963     .5143492    2.008166</w:t>
      </w:r>
    </w:p>
    <w:p w14:paraId="07F34FBE" w14:textId="77777777" w:rsidR="007865D0" w:rsidRPr="00D40F76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lastRenderedPageBreak/>
        <w:t xml:space="preserve">    </w:t>
      </w:r>
      <w:proofErr w:type="spellStart"/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Myocardial_infarction</w:t>
      </w:r>
      <w:proofErr w:type="spellEnd"/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|   .8624744   .6795977    -0.19   0.851     .1840904    4.040744</w:t>
      </w:r>
    </w:p>
    <w:p w14:paraId="1C46DC5B" w14:textId="77777777" w:rsidR="007865D0" w:rsidRPr="00D40F76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           </w:t>
      </w:r>
      <w:proofErr w:type="spellStart"/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Liver_disease</w:t>
      </w:r>
      <w:proofErr w:type="spellEnd"/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 xml:space="preserve"> |   1.769047   .5338875     1.89   0.059     .9791558    3.196147</w:t>
      </w:r>
    </w:p>
    <w:p w14:paraId="6580489A" w14:textId="77777777" w:rsidR="007865D0" w:rsidRPr="00D40F76" w:rsidRDefault="007865D0" w:rsidP="007865D0">
      <w:pPr>
        <w:spacing w:after="0" w:line="240" w:lineRule="auto"/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</w:pPr>
      <w:r w:rsidRPr="00D40F76">
        <w:rPr>
          <w:rFonts w:ascii="Courier New" w:eastAsia="Calibri" w:hAnsi="Courier New" w:cs="Courier New"/>
          <w:kern w:val="0"/>
          <w:sz w:val="16"/>
          <w:szCs w:val="16"/>
          <w:lang w:val="en-US" w:eastAsia="zh-CN"/>
          <w14:ligatures w14:val="none"/>
        </w:rPr>
        <w:t>-------------------------------------------------------------------------------------------</w:t>
      </w:r>
    </w:p>
    <w:p w14:paraId="57B6D209" w14:textId="77777777" w:rsidR="00467615" w:rsidRPr="007865D0" w:rsidRDefault="00467615" w:rsidP="00467615">
      <w:pPr>
        <w:rPr>
          <w:rFonts w:ascii="Arial" w:hAnsi="Arial" w:cs="Arial"/>
          <w:lang w:val="en-AU"/>
        </w:rPr>
      </w:pPr>
    </w:p>
    <w:p w14:paraId="1DE01728" w14:textId="77777777" w:rsidR="007865D0" w:rsidRPr="007865D0" w:rsidRDefault="007865D0" w:rsidP="00467615">
      <w:pPr>
        <w:rPr>
          <w:rFonts w:ascii="Arial" w:hAnsi="Arial" w:cs="Arial"/>
          <w:lang w:val="en-AU"/>
        </w:rPr>
      </w:pPr>
    </w:p>
    <w:p w14:paraId="5E103BDD" w14:textId="77777777" w:rsidR="00A93D4F" w:rsidRPr="007865D0" w:rsidRDefault="008D4556" w:rsidP="00467615">
      <w:pPr>
        <w:rPr>
          <w:rFonts w:ascii="Arial" w:hAnsi="Arial" w:cs="Arial"/>
          <w:b/>
          <w:bCs/>
          <w:lang w:val="en-US"/>
        </w:rPr>
      </w:pPr>
      <w:r w:rsidRPr="007865D0">
        <w:rPr>
          <w:rFonts w:ascii="Arial" w:hAnsi="Arial" w:cs="Arial"/>
          <w:b/>
          <w:bCs/>
          <w:lang w:val="en-US"/>
        </w:rPr>
        <w:t xml:space="preserve">2. </w:t>
      </w:r>
      <w:r w:rsidR="00467615" w:rsidRPr="007865D0">
        <w:rPr>
          <w:rFonts w:ascii="Arial" w:hAnsi="Arial" w:cs="Arial"/>
          <w:b/>
          <w:bCs/>
          <w:lang w:val="en-US"/>
        </w:rPr>
        <w:t>Analysis according to different brain injury etiology</w:t>
      </w:r>
    </w:p>
    <w:p w14:paraId="78EB0D81" w14:textId="2FD57669" w:rsidR="00467615" w:rsidRDefault="00A93D4F" w:rsidP="00467615">
      <w:pPr>
        <w:rPr>
          <w:lang w:val="en-US"/>
        </w:rPr>
      </w:pPr>
      <w:r w:rsidRPr="005151FD">
        <w:rPr>
          <w:rFonts w:cs="Arial"/>
          <w:i/>
          <w:noProof/>
          <w:lang w:val="en-US"/>
        </w:rPr>
        <w:drawing>
          <wp:inline distT="0" distB="0" distL="0" distR="0" wp14:anchorId="00BCA1ED" wp14:editId="0DD45264">
            <wp:extent cx="5731510" cy="1922780"/>
            <wp:effectExtent l="0" t="0" r="2540" b="127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B5435" w14:textId="77777777" w:rsidR="007865D0" w:rsidRPr="007865D0" w:rsidRDefault="007865D0" w:rsidP="007865D0">
      <w:pPr>
        <w:rPr>
          <w:rFonts w:ascii="Arial" w:hAnsi="Arial" w:cs="Arial"/>
          <w:sz w:val="18"/>
          <w:szCs w:val="18"/>
          <w:lang w:val="en-US"/>
        </w:rPr>
      </w:pPr>
      <w:r w:rsidRPr="007865D0">
        <w:rPr>
          <w:rFonts w:ascii="Arial" w:hAnsi="Arial" w:cs="Arial"/>
          <w:sz w:val="18"/>
          <w:szCs w:val="18"/>
          <w:lang w:val="en-US"/>
        </w:rPr>
        <w:t xml:space="preserve">Indication 1: </w:t>
      </w:r>
      <w:r w:rsidR="002115D8" w:rsidRPr="007865D0">
        <w:rPr>
          <w:rFonts w:ascii="Arial" w:hAnsi="Arial" w:cs="Arial"/>
          <w:sz w:val="18"/>
          <w:szCs w:val="18"/>
          <w:lang w:val="en-US"/>
        </w:rPr>
        <w:t>Hemorrhagic stroke</w:t>
      </w:r>
      <w:r w:rsidRPr="007865D0">
        <w:rPr>
          <w:rFonts w:ascii="Arial" w:hAnsi="Arial" w:cs="Arial"/>
          <w:sz w:val="18"/>
          <w:szCs w:val="18"/>
          <w:lang w:val="en-US"/>
        </w:rPr>
        <w:t>, 2 ischemic stroke, 3 Traumatic Brain Injury, 4 infection, 5 others.</w:t>
      </w:r>
    </w:p>
    <w:p w14:paraId="05BC5392" w14:textId="5E271847" w:rsidR="002115D8" w:rsidRPr="007865D0" w:rsidRDefault="007865D0" w:rsidP="007865D0">
      <w:pPr>
        <w:rPr>
          <w:rFonts w:ascii="Arial" w:hAnsi="Arial" w:cs="Arial"/>
          <w:lang w:val="en-US"/>
        </w:rPr>
      </w:pPr>
      <w:r w:rsidRPr="007865D0">
        <w:rPr>
          <w:rFonts w:ascii="Arial" w:hAnsi="Arial" w:cs="Arial"/>
          <w:lang w:val="en-US"/>
        </w:rPr>
        <w:t xml:space="preserve"> </w:t>
      </w:r>
    </w:p>
    <w:p w14:paraId="5FB2946A" w14:textId="6A9EF0C4" w:rsidR="008D4556" w:rsidRPr="007865D0" w:rsidRDefault="008D4556" w:rsidP="00467615">
      <w:pPr>
        <w:rPr>
          <w:rFonts w:ascii="Arial" w:hAnsi="Arial" w:cs="Arial"/>
          <w:lang w:val="en-US"/>
        </w:rPr>
      </w:pPr>
      <w:r w:rsidRPr="00D40719">
        <w:rPr>
          <w:rFonts w:ascii="Arial" w:hAnsi="Arial" w:cs="Arial"/>
          <w:b/>
          <w:bCs/>
          <w:lang w:val="en-US"/>
        </w:rPr>
        <w:t xml:space="preserve">3. </w:t>
      </w:r>
      <w:r w:rsidR="007865D0" w:rsidRPr="00D40719">
        <w:rPr>
          <w:rFonts w:ascii="Arial" w:hAnsi="Arial" w:cs="Arial"/>
          <w:b/>
          <w:bCs/>
          <w:lang w:val="en-US"/>
        </w:rPr>
        <w:t>Complications and demographics in subgroups.</w:t>
      </w:r>
      <w:r w:rsidR="007865D0">
        <w:rPr>
          <w:rFonts w:ascii="Arial" w:hAnsi="Arial" w:cs="Arial"/>
          <w:lang w:val="en-US"/>
        </w:rPr>
        <w:t xml:space="preserve"> (</w:t>
      </w:r>
      <w:r w:rsidRPr="007865D0">
        <w:rPr>
          <w:rFonts w:ascii="Arial" w:hAnsi="Arial" w:cs="Arial"/>
          <w:color w:val="222222"/>
          <w:spacing w:val="2"/>
          <w:lang w:val="en-US"/>
        </w:rPr>
        <w:t>early vs late</w:t>
      </w:r>
      <w:r w:rsidR="007865D0">
        <w:rPr>
          <w:rFonts w:ascii="Arial" w:hAnsi="Arial" w:cs="Arial"/>
          <w:color w:val="222222"/>
          <w:spacing w:val="2"/>
          <w:lang w:val="en-US"/>
        </w:rPr>
        <w:t>, using 122.5 days as cutoff and</w:t>
      </w:r>
      <w:r w:rsidRPr="007865D0">
        <w:rPr>
          <w:rFonts w:ascii="Arial" w:hAnsi="Arial" w:cs="Arial"/>
          <w:color w:val="222222"/>
          <w:spacing w:val="2"/>
          <w:lang w:val="en-US"/>
        </w:rPr>
        <w:t xml:space="preserve"> by material </w:t>
      </w:r>
      <w:r w:rsidR="00D40719">
        <w:rPr>
          <w:rFonts w:ascii="Arial" w:hAnsi="Arial" w:cs="Arial"/>
          <w:color w:val="222222"/>
          <w:spacing w:val="2"/>
          <w:lang w:val="en-US"/>
        </w:rPr>
        <w:t xml:space="preserve">used </w:t>
      </w:r>
      <w:r w:rsidRPr="007865D0">
        <w:rPr>
          <w:rFonts w:ascii="Arial" w:hAnsi="Arial" w:cs="Arial"/>
          <w:color w:val="222222"/>
          <w:spacing w:val="2"/>
          <w:lang w:val="en-US"/>
        </w:rPr>
        <w:t>(autologous</w:t>
      </w:r>
      <w:r w:rsidR="00D40719">
        <w:rPr>
          <w:rFonts w:ascii="Arial" w:hAnsi="Arial" w:cs="Arial"/>
          <w:color w:val="222222"/>
          <w:spacing w:val="2"/>
          <w:lang w:val="en-US"/>
        </w:rPr>
        <w:t xml:space="preserve"> bone</w:t>
      </w:r>
      <w:r w:rsidRPr="007865D0">
        <w:rPr>
          <w:rFonts w:ascii="Arial" w:hAnsi="Arial" w:cs="Arial"/>
          <w:color w:val="222222"/>
          <w:spacing w:val="2"/>
          <w:lang w:val="en-US"/>
        </w:rPr>
        <w:t xml:space="preserve"> vs PEEK)</w:t>
      </w:r>
      <w:r w:rsidR="007865D0">
        <w:rPr>
          <w:rFonts w:ascii="Arial" w:hAnsi="Arial" w:cs="Arial"/>
          <w:color w:val="222222"/>
          <w:spacing w:val="2"/>
          <w:lang w:val="en-US"/>
        </w:rPr>
        <w:t>)</w:t>
      </w:r>
      <w:r w:rsidRPr="007865D0">
        <w:rPr>
          <w:rFonts w:ascii="Arial" w:hAnsi="Arial" w:cs="Arial"/>
          <w:color w:val="222222"/>
          <w:spacing w:val="2"/>
          <w:lang w:val="en-US"/>
        </w:rPr>
        <w:t>.</w:t>
      </w:r>
      <w:r w:rsidRPr="007865D0">
        <w:rPr>
          <w:rFonts w:ascii="Arial" w:hAnsi="Arial" w:cs="Arial"/>
          <w:color w:val="222222"/>
          <w:spacing w:val="2"/>
          <w:lang w:val="en-US"/>
        </w:rPr>
        <w:br/>
      </w:r>
    </w:p>
    <w:tbl>
      <w:tblPr>
        <w:tblStyle w:val="TableGrid"/>
        <w:tblW w:w="6906" w:type="dxa"/>
        <w:tblLook w:val="04A0" w:firstRow="1" w:lastRow="0" w:firstColumn="1" w:lastColumn="0" w:noHBand="0" w:noVBand="1"/>
      </w:tblPr>
      <w:tblGrid>
        <w:gridCol w:w="2830"/>
        <w:gridCol w:w="2038"/>
        <w:gridCol w:w="2038"/>
      </w:tblGrid>
      <w:tr w:rsidR="002115D8" w:rsidRPr="007865D0" w14:paraId="29217C19" w14:textId="77777777" w:rsidTr="007865D0">
        <w:trPr>
          <w:trHeight w:val="230"/>
        </w:trPr>
        <w:tc>
          <w:tcPr>
            <w:tcW w:w="2830" w:type="dxa"/>
          </w:tcPr>
          <w:p w14:paraId="7C935150" w14:textId="77777777" w:rsidR="002115D8" w:rsidRPr="007865D0" w:rsidRDefault="002115D8" w:rsidP="0046761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38" w:type="dxa"/>
          </w:tcPr>
          <w:p w14:paraId="3AA3779A" w14:textId="6AF146C6" w:rsidR="002115D8" w:rsidRPr="007865D0" w:rsidRDefault="00D40719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2115D8" w:rsidRPr="007865D0">
              <w:rPr>
                <w:rFonts w:ascii="Arial" w:hAnsi="Arial" w:cs="Arial"/>
                <w:sz w:val="20"/>
                <w:szCs w:val="20"/>
              </w:rPr>
              <w:t>utologous</w:t>
            </w:r>
            <w:proofErr w:type="spellEnd"/>
          </w:p>
        </w:tc>
        <w:tc>
          <w:tcPr>
            <w:tcW w:w="2038" w:type="dxa"/>
          </w:tcPr>
          <w:p w14:paraId="2C302D6E" w14:textId="0320BDCD" w:rsidR="002115D8" w:rsidRPr="007865D0" w:rsidRDefault="002115D8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5D0">
              <w:rPr>
                <w:rFonts w:ascii="Arial" w:hAnsi="Arial" w:cs="Arial"/>
                <w:sz w:val="20"/>
                <w:szCs w:val="20"/>
              </w:rPr>
              <w:t>PEEK</w:t>
            </w:r>
          </w:p>
        </w:tc>
      </w:tr>
      <w:tr w:rsidR="002115D8" w:rsidRPr="007865D0" w14:paraId="0FBE8631" w14:textId="77777777" w:rsidTr="007865D0">
        <w:trPr>
          <w:trHeight w:val="230"/>
        </w:trPr>
        <w:tc>
          <w:tcPr>
            <w:tcW w:w="2830" w:type="dxa"/>
          </w:tcPr>
          <w:p w14:paraId="04A2A2AD" w14:textId="1F4AFD65" w:rsidR="002115D8" w:rsidRPr="007865D0" w:rsidRDefault="002115D8" w:rsidP="00467615">
            <w:pPr>
              <w:rPr>
                <w:rFonts w:ascii="Arial" w:hAnsi="Arial" w:cs="Arial"/>
                <w:sz w:val="20"/>
                <w:szCs w:val="20"/>
              </w:rPr>
            </w:pPr>
            <w:r w:rsidRPr="007865D0">
              <w:rPr>
                <w:rFonts w:ascii="Arial" w:hAnsi="Arial" w:cs="Arial"/>
                <w:sz w:val="20"/>
                <w:szCs w:val="20"/>
              </w:rPr>
              <w:t>N</w:t>
            </w:r>
            <w:r w:rsidR="00D07E5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07E50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="00D07E5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07E50">
              <w:rPr>
                <w:rFonts w:ascii="Arial" w:hAnsi="Arial" w:cs="Arial"/>
                <w:sz w:val="20"/>
                <w:szCs w:val="20"/>
              </w:rPr>
              <w:t>patients</w:t>
            </w:r>
            <w:proofErr w:type="spellEnd"/>
          </w:p>
        </w:tc>
        <w:tc>
          <w:tcPr>
            <w:tcW w:w="2038" w:type="dxa"/>
          </w:tcPr>
          <w:p w14:paraId="6E478749" w14:textId="6BB8E913" w:rsidR="002115D8" w:rsidRPr="007865D0" w:rsidRDefault="002115D8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5D0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2038" w:type="dxa"/>
          </w:tcPr>
          <w:p w14:paraId="491DDD73" w14:textId="774D8137" w:rsidR="002115D8" w:rsidRPr="007865D0" w:rsidRDefault="002115D8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5D0">
              <w:rPr>
                <w:rFonts w:ascii="Arial" w:hAnsi="Arial" w:cs="Arial"/>
                <w:sz w:val="20"/>
                <w:szCs w:val="20"/>
              </w:rPr>
              <w:t>38</w:t>
            </w:r>
          </w:p>
        </w:tc>
      </w:tr>
      <w:tr w:rsidR="002115D8" w:rsidRPr="007865D0" w14:paraId="7D6C2B9B" w14:textId="77777777" w:rsidTr="007865D0">
        <w:trPr>
          <w:trHeight w:val="230"/>
        </w:trPr>
        <w:tc>
          <w:tcPr>
            <w:tcW w:w="2830" w:type="dxa"/>
          </w:tcPr>
          <w:p w14:paraId="1B2EAEDD" w14:textId="2E31C6F2" w:rsidR="002115D8" w:rsidRPr="007865D0" w:rsidRDefault="002115D8" w:rsidP="00A10610">
            <w:pPr>
              <w:rPr>
                <w:rFonts w:ascii="Arial" w:hAnsi="Arial" w:cs="Arial"/>
                <w:sz w:val="20"/>
                <w:szCs w:val="20"/>
              </w:rPr>
            </w:pPr>
            <w:r w:rsidRPr="007865D0">
              <w:rPr>
                <w:rFonts w:ascii="Arial" w:hAnsi="Arial" w:cs="Arial"/>
                <w:sz w:val="20"/>
                <w:szCs w:val="20"/>
              </w:rPr>
              <w:t>Gender (</w:t>
            </w:r>
            <w:r w:rsidR="00D07E50">
              <w:rPr>
                <w:rFonts w:ascii="Arial" w:hAnsi="Arial" w:cs="Arial"/>
                <w:sz w:val="20"/>
                <w:szCs w:val="20"/>
              </w:rPr>
              <w:t>male, n (%)</w:t>
            </w:r>
            <w:r w:rsidRPr="007865D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38" w:type="dxa"/>
          </w:tcPr>
          <w:p w14:paraId="68F71C70" w14:textId="3403EDF2" w:rsidR="002115D8" w:rsidRPr="007865D0" w:rsidRDefault="002115D8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5D0">
              <w:rPr>
                <w:rFonts w:ascii="Arial" w:hAnsi="Arial" w:cs="Arial"/>
                <w:sz w:val="20"/>
                <w:szCs w:val="20"/>
              </w:rPr>
              <w:t>54</w:t>
            </w:r>
            <w:r w:rsidR="00D07E50">
              <w:rPr>
                <w:rFonts w:ascii="Arial" w:hAnsi="Arial" w:cs="Arial"/>
                <w:sz w:val="20"/>
                <w:szCs w:val="20"/>
              </w:rPr>
              <w:t xml:space="preserve"> (52%)</w:t>
            </w:r>
          </w:p>
        </w:tc>
        <w:tc>
          <w:tcPr>
            <w:tcW w:w="2038" w:type="dxa"/>
          </w:tcPr>
          <w:p w14:paraId="6B0AF1D1" w14:textId="4B232252" w:rsidR="002115D8" w:rsidRPr="007865D0" w:rsidRDefault="002115D8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5D0">
              <w:rPr>
                <w:rFonts w:ascii="Arial" w:hAnsi="Arial" w:cs="Arial"/>
                <w:sz w:val="20"/>
                <w:szCs w:val="20"/>
              </w:rPr>
              <w:t>22</w:t>
            </w:r>
            <w:r w:rsidR="00D07E50">
              <w:rPr>
                <w:rFonts w:ascii="Arial" w:hAnsi="Arial" w:cs="Arial"/>
                <w:sz w:val="20"/>
                <w:szCs w:val="20"/>
              </w:rPr>
              <w:t xml:space="preserve"> (58%)</w:t>
            </w:r>
          </w:p>
        </w:tc>
      </w:tr>
      <w:tr w:rsidR="002115D8" w:rsidRPr="007865D0" w14:paraId="7C280CCD" w14:textId="77777777" w:rsidTr="007865D0">
        <w:trPr>
          <w:trHeight w:val="230"/>
        </w:trPr>
        <w:tc>
          <w:tcPr>
            <w:tcW w:w="2830" w:type="dxa"/>
          </w:tcPr>
          <w:p w14:paraId="39D1E49A" w14:textId="04AF5460" w:rsidR="002115D8" w:rsidRPr="007865D0" w:rsidRDefault="002115D8" w:rsidP="00A10610">
            <w:pPr>
              <w:rPr>
                <w:rFonts w:ascii="Arial" w:hAnsi="Arial" w:cs="Arial"/>
                <w:sz w:val="20"/>
                <w:szCs w:val="20"/>
              </w:rPr>
            </w:pPr>
            <w:r w:rsidRPr="007865D0">
              <w:rPr>
                <w:rFonts w:ascii="Arial" w:hAnsi="Arial" w:cs="Arial"/>
                <w:sz w:val="20"/>
                <w:szCs w:val="20"/>
              </w:rPr>
              <w:t>Age</w:t>
            </w:r>
            <w:r w:rsidR="007865D0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7865D0">
              <w:rPr>
                <w:rFonts w:ascii="Arial" w:hAnsi="Arial" w:cs="Arial"/>
                <w:sz w:val="20"/>
                <w:szCs w:val="20"/>
              </w:rPr>
              <w:t>years</w:t>
            </w:r>
            <w:proofErr w:type="spellEnd"/>
            <w:r w:rsidR="007865D0">
              <w:rPr>
                <w:rFonts w:ascii="Arial" w:hAnsi="Arial" w:cs="Arial"/>
                <w:sz w:val="20"/>
                <w:szCs w:val="20"/>
              </w:rPr>
              <w:t>, median</w:t>
            </w:r>
            <w:r w:rsidR="00FF7E8F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7865D0">
              <w:rPr>
                <w:rFonts w:ascii="Arial" w:hAnsi="Arial" w:cs="Arial"/>
                <w:sz w:val="20"/>
                <w:szCs w:val="20"/>
              </w:rPr>
              <w:t>IQR</w:t>
            </w:r>
            <w:r w:rsidR="00FF7E8F">
              <w:rPr>
                <w:rFonts w:ascii="Arial" w:hAnsi="Arial" w:cs="Arial"/>
                <w:sz w:val="20"/>
                <w:szCs w:val="20"/>
              </w:rPr>
              <w:t>)</w:t>
            </w:r>
            <w:r w:rsidR="007865D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38" w:type="dxa"/>
          </w:tcPr>
          <w:p w14:paraId="443BB532" w14:textId="34368C39" w:rsidR="002115D8" w:rsidRPr="007865D0" w:rsidRDefault="002115D8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5D0">
              <w:rPr>
                <w:rFonts w:ascii="Arial" w:hAnsi="Arial" w:cs="Arial"/>
                <w:sz w:val="20"/>
                <w:szCs w:val="20"/>
              </w:rPr>
              <w:t>53 (43-60)</w:t>
            </w:r>
          </w:p>
        </w:tc>
        <w:tc>
          <w:tcPr>
            <w:tcW w:w="2038" w:type="dxa"/>
          </w:tcPr>
          <w:p w14:paraId="41A3236B" w14:textId="1BAF591C" w:rsidR="002115D8" w:rsidRPr="007865D0" w:rsidRDefault="002115D8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5D0">
              <w:rPr>
                <w:rFonts w:ascii="Arial" w:hAnsi="Arial" w:cs="Arial"/>
                <w:sz w:val="20"/>
                <w:szCs w:val="20"/>
              </w:rPr>
              <w:t>46 (33-53)</w:t>
            </w:r>
          </w:p>
        </w:tc>
      </w:tr>
      <w:tr w:rsidR="002115D8" w:rsidRPr="007865D0" w14:paraId="3A5ED7CA" w14:textId="77777777" w:rsidTr="007865D0">
        <w:trPr>
          <w:trHeight w:val="230"/>
        </w:trPr>
        <w:tc>
          <w:tcPr>
            <w:tcW w:w="2830" w:type="dxa"/>
          </w:tcPr>
          <w:p w14:paraId="7DEAEDDA" w14:textId="2180B4D4" w:rsidR="002115D8" w:rsidRPr="007865D0" w:rsidRDefault="002115D8" w:rsidP="0046761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65D0">
              <w:rPr>
                <w:rFonts w:ascii="Arial" w:hAnsi="Arial" w:cs="Arial"/>
                <w:sz w:val="20"/>
                <w:szCs w:val="20"/>
              </w:rPr>
              <w:t>Complication</w:t>
            </w:r>
            <w:proofErr w:type="spellEnd"/>
            <w:r w:rsidRPr="007865D0"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="00D07E50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7865D0">
              <w:rPr>
                <w:rFonts w:ascii="Arial" w:hAnsi="Arial" w:cs="Arial"/>
                <w:sz w:val="20"/>
                <w:szCs w:val="20"/>
              </w:rPr>
              <w:t>%</w:t>
            </w:r>
            <w:r w:rsidR="00D07E5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38" w:type="dxa"/>
          </w:tcPr>
          <w:p w14:paraId="38B3C932" w14:textId="27A80B5C" w:rsidR="002115D8" w:rsidRPr="007865D0" w:rsidRDefault="002115D8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5D0">
              <w:rPr>
                <w:rFonts w:ascii="Arial" w:hAnsi="Arial" w:cs="Arial"/>
                <w:sz w:val="20"/>
                <w:szCs w:val="20"/>
              </w:rPr>
              <w:t>43</w:t>
            </w:r>
            <w:r w:rsidR="00D07E50">
              <w:rPr>
                <w:rFonts w:ascii="Arial" w:hAnsi="Arial" w:cs="Arial"/>
                <w:sz w:val="20"/>
                <w:szCs w:val="20"/>
              </w:rPr>
              <w:t xml:space="preserve"> (42%)</w:t>
            </w:r>
          </w:p>
        </w:tc>
        <w:tc>
          <w:tcPr>
            <w:tcW w:w="2038" w:type="dxa"/>
          </w:tcPr>
          <w:p w14:paraId="643A4686" w14:textId="5EB6AF7E" w:rsidR="002115D8" w:rsidRPr="007865D0" w:rsidRDefault="002115D8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5D0">
              <w:rPr>
                <w:rFonts w:ascii="Arial" w:hAnsi="Arial" w:cs="Arial"/>
                <w:sz w:val="20"/>
                <w:szCs w:val="20"/>
              </w:rPr>
              <w:t>12</w:t>
            </w:r>
            <w:r w:rsidR="00D07E50">
              <w:rPr>
                <w:rFonts w:ascii="Arial" w:hAnsi="Arial" w:cs="Arial"/>
                <w:sz w:val="20"/>
                <w:szCs w:val="20"/>
              </w:rPr>
              <w:t xml:space="preserve"> (32%)</w:t>
            </w:r>
          </w:p>
        </w:tc>
      </w:tr>
      <w:tr w:rsidR="002115D8" w:rsidRPr="007865D0" w14:paraId="75297642" w14:textId="77777777" w:rsidTr="007865D0">
        <w:trPr>
          <w:trHeight w:val="230"/>
        </w:trPr>
        <w:tc>
          <w:tcPr>
            <w:tcW w:w="2830" w:type="dxa"/>
          </w:tcPr>
          <w:p w14:paraId="008B9242" w14:textId="57462EF1" w:rsidR="002115D8" w:rsidRPr="007865D0" w:rsidRDefault="00D07E50" w:rsidP="004676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Infection</w:t>
            </w:r>
            <w:proofErr w:type="spellEnd"/>
          </w:p>
        </w:tc>
        <w:tc>
          <w:tcPr>
            <w:tcW w:w="2038" w:type="dxa"/>
          </w:tcPr>
          <w:p w14:paraId="05769D7C" w14:textId="7D605A6D" w:rsidR="002115D8" w:rsidRPr="007865D0" w:rsidRDefault="002115D8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5D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038" w:type="dxa"/>
          </w:tcPr>
          <w:p w14:paraId="328457AB" w14:textId="425495BB" w:rsidR="002115D8" w:rsidRPr="007865D0" w:rsidRDefault="002115D8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5D0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2115D8" w:rsidRPr="007865D0" w14:paraId="2A7F9C11" w14:textId="77777777" w:rsidTr="007865D0">
        <w:trPr>
          <w:trHeight w:val="230"/>
        </w:trPr>
        <w:tc>
          <w:tcPr>
            <w:tcW w:w="2830" w:type="dxa"/>
          </w:tcPr>
          <w:p w14:paraId="0151422B" w14:textId="64C43C32" w:rsidR="002115D8" w:rsidRPr="007865D0" w:rsidRDefault="00D07E50" w:rsidP="004676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Bleeding</w:t>
            </w:r>
            <w:proofErr w:type="spellEnd"/>
          </w:p>
        </w:tc>
        <w:tc>
          <w:tcPr>
            <w:tcW w:w="2038" w:type="dxa"/>
          </w:tcPr>
          <w:p w14:paraId="25642551" w14:textId="747A0E9E" w:rsidR="002115D8" w:rsidRPr="007865D0" w:rsidRDefault="002115D8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5D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38" w:type="dxa"/>
          </w:tcPr>
          <w:p w14:paraId="0DF86906" w14:textId="4200F622" w:rsidR="002115D8" w:rsidRPr="007865D0" w:rsidRDefault="002115D8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5D0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2115D8" w:rsidRPr="007865D0" w14:paraId="0648D1CC" w14:textId="77777777" w:rsidTr="007865D0">
        <w:trPr>
          <w:trHeight w:val="230"/>
        </w:trPr>
        <w:tc>
          <w:tcPr>
            <w:tcW w:w="2830" w:type="dxa"/>
          </w:tcPr>
          <w:p w14:paraId="1B69C2EA" w14:textId="562BAE22" w:rsidR="002115D8" w:rsidRPr="007865D0" w:rsidRDefault="00D07E50" w:rsidP="004676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Autolytic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bone</w:t>
            </w:r>
            <w:proofErr w:type="spellEnd"/>
          </w:p>
        </w:tc>
        <w:tc>
          <w:tcPr>
            <w:tcW w:w="2038" w:type="dxa"/>
          </w:tcPr>
          <w:p w14:paraId="43674F58" w14:textId="676769B2" w:rsidR="002115D8" w:rsidRPr="007865D0" w:rsidRDefault="002115D8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5D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038" w:type="dxa"/>
          </w:tcPr>
          <w:p w14:paraId="6D5BAF9E" w14:textId="39EF4FF7" w:rsidR="002115D8" w:rsidRPr="007865D0" w:rsidRDefault="002115D8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5D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115D8" w:rsidRPr="007865D0" w14:paraId="3CAEDFC2" w14:textId="77777777" w:rsidTr="007865D0">
        <w:trPr>
          <w:trHeight w:val="230"/>
        </w:trPr>
        <w:tc>
          <w:tcPr>
            <w:tcW w:w="2830" w:type="dxa"/>
          </w:tcPr>
          <w:p w14:paraId="390DB78B" w14:textId="3E4AC9C7" w:rsidR="002115D8" w:rsidRPr="007865D0" w:rsidRDefault="00D07E50" w:rsidP="004676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Others</w:t>
            </w:r>
            <w:proofErr w:type="spellEnd"/>
          </w:p>
        </w:tc>
        <w:tc>
          <w:tcPr>
            <w:tcW w:w="2038" w:type="dxa"/>
          </w:tcPr>
          <w:p w14:paraId="5E471567" w14:textId="054EC0B6" w:rsidR="002115D8" w:rsidRPr="007865D0" w:rsidRDefault="002115D8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5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14:paraId="680CFC50" w14:textId="2CDB99DD" w:rsidR="002115D8" w:rsidRPr="007865D0" w:rsidRDefault="002115D8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5D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115D8" w:rsidRPr="007865D0" w14:paraId="1125EAD6" w14:textId="77777777" w:rsidTr="007865D0">
        <w:trPr>
          <w:trHeight w:val="230"/>
        </w:trPr>
        <w:tc>
          <w:tcPr>
            <w:tcW w:w="2830" w:type="dxa"/>
          </w:tcPr>
          <w:p w14:paraId="26316820" w14:textId="3622E372" w:rsidR="002115D8" w:rsidRPr="007865D0" w:rsidRDefault="00D07E50" w:rsidP="00467615">
            <w:pPr>
              <w:rPr>
                <w:rFonts w:ascii="Arial" w:hAnsi="Arial" w:cs="Arial"/>
                <w:sz w:val="20"/>
                <w:szCs w:val="20"/>
              </w:rPr>
            </w:pPr>
            <w:r w:rsidRPr="007865D0">
              <w:rPr>
                <w:rFonts w:ascii="Arial" w:hAnsi="Arial" w:cs="Arial"/>
                <w:sz w:val="20"/>
                <w:szCs w:val="20"/>
              </w:rPr>
              <w:t>T</w:t>
            </w:r>
            <w:r w:rsidR="002115D8" w:rsidRPr="007865D0">
              <w:rPr>
                <w:rFonts w:ascii="Arial" w:hAnsi="Arial" w:cs="Arial"/>
                <w:sz w:val="20"/>
                <w:szCs w:val="20"/>
              </w:rPr>
              <w:t>iming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days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38" w:type="dxa"/>
          </w:tcPr>
          <w:p w14:paraId="50746452" w14:textId="2C00C0D6" w:rsidR="002115D8" w:rsidRPr="007865D0" w:rsidRDefault="002115D8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5D0">
              <w:rPr>
                <w:rFonts w:ascii="Arial" w:hAnsi="Arial" w:cs="Arial"/>
                <w:sz w:val="20"/>
                <w:szCs w:val="20"/>
              </w:rPr>
              <w:t>636 (154-1438)</w:t>
            </w:r>
          </w:p>
        </w:tc>
        <w:tc>
          <w:tcPr>
            <w:tcW w:w="2038" w:type="dxa"/>
          </w:tcPr>
          <w:p w14:paraId="1C398FAF" w14:textId="76B0965E" w:rsidR="002115D8" w:rsidRPr="007865D0" w:rsidRDefault="002115D8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5D0">
              <w:rPr>
                <w:rFonts w:ascii="Arial" w:hAnsi="Arial" w:cs="Arial"/>
                <w:sz w:val="20"/>
                <w:szCs w:val="20"/>
              </w:rPr>
              <w:t>921 (90-1675)</w:t>
            </w:r>
          </w:p>
        </w:tc>
      </w:tr>
    </w:tbl>
    <w:p w14:paraId="1750C2E8" w14:textId="0F634051" w:rsidR="00467615" w:rsidRPr="007865D0" w:rsidRDefault="00467615" w:rsidP="00467615">
      <w:pPr>
        <w:rPr>
          <w:rFonts w:ascii="Arial" w:hAnsi="Arial" w:cs="Arial"/>
        </w:rPr>
      </w:pPr>
    </w:p>
    <w:tbl>
      <w:tblPr>
        <w:tblStyle w:val="TableGrid"/>
        <w:tblW w:w="6906" w:type="dxa"/>
        <w:tblLook w:val="04A0" w:firstRow="1" w:lastRow="0" w:firstColumn="1" w:lastColumn="0" w:noHBand="0" w:noVBand="1"/>
      </w:tblPr>
      <w:tblGrid>
        <w:gridCol w:w="2830"/>
        <w:gridCol w:w="2038"/>
        <w:gridCol w:w="2038"/>
      </w:tblGrid>
      <w:tr w:rsidR="002115D8" w:rsidRPr="007865D0" w14:paraId="3C405866" w14:textId="77777777" w:rsidTr="007865D0">
        <w:trPr>
          <w:trHeight w:val="230"/>
        </w:trPr>
        <w:tc>
          <w:tcPr>
            <w:tcW w:w="2830" w:type="dxa"/>
          </w:tcPr>
          <w:p w14:paraId="10EE4595" w14:textId="77777777" w:rsidR="002115D8" w:rsidRPr="007865D0" w:rsidRDefault="002115D8" w:rsidP="001D67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8" w:type="dxa"/>
          </w:tcPr>
          <w:p w14:paraId="1FF0280B" w14:textId="7633D730" w:rsidR="002115D8" w:rsidRPr="007865D0" w:rsidRDefault="00D40719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2115D8" w:rsidRPr="007865D0">
              <w:rPr>
                <w:rFonts w:ascii="Arial" w:hAnsi="Arial" w:cs="Arial"/>
                <w:sz w:val="20"/>
                <w:szCs w:val="20"/>
              </w:rPr>
              <w:t>arly</w:t>
            </w:r>
          </w:p>
        </w:tc>
        <w:tc>
          <w:tcPr>
            <w:tcW w:w="2038" w:type="dxa"/>
          </w:tcPr>
          <w:p w14:paraId="5B3CE957" w14:textId="552E0F4D" w:rsidR="002115D8" w:rsidRPr="007865D0" w:rsidRDefault="002115D8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65D0">
              <w:rPr>
                <w:rFonts w:ascii="Arial" w:hAnsi="Arial" w:cs="Arial"/>
                <w:sz w:val="20"/>
                <w:szCs w:val="20"/>
              </w:rPr>
              <w:t>Late</w:t>
            </w:r>
          </w:p>
        </w:tc>
      </w:tr>
      <w:tr w:rsidR="00D07E50" w:rsidRPr="007865D0" w14:paraId="0670F043" w14:textId="77777777" w:rsidTr="007865D0">
        <w:trPr>
          <w:trHeight w:val="230"/>
        </w:trPr>
        <w:tc>
          <w:tcPr>
            <w:tcW w:w="2830" w:type="dxa"/>
          </w:tcPr>
          <w:p w14:paraId="0B8C1042" w14:textId="4B2FB284" w:rsidR="00D07E50" w:rsidRPr="007865D0" w:rsidRDefault="00D07E50" w:rsidP="00D07E50">
            <w:pPr>
              <w:rPr>
                <w:rFonts w:ascii="Arial" w:hAnsi="Arial" w:cs="Arial"/>
                <w:sz w:val="20"/>
                <w:szCs w:val="20"/>
              </w:rPr>
            </w:pPr>
            <w:r w:rsidRPr="007865D0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patients</w:t>
            </w:r>
            <w:proofErr w:type="spellEnd"/>
          </w:p>
        </w:tc>
        <w:tc>
          <w:tcPr>
            <w:tcW w:w="2038" w:type="dxa"/>
          </w:tcPr>
          <w:p w14:paraId="1758673B" w14:textId="1B21BD8B" w:rsidR="00D07E50" w:rsidRPr="007865D0" w:rsidRDefault="00D07E50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2038" w:type="dxa"/>
          </w:tcPr>
          <w:p w14:paraId="357CFF34" w14:textId="45D0B727" w:rsidR="00D07E50" w:rsidRPr="007865D0" w:rsidRDefault="00D07E50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</w:tr>
      <w:tr w:rsidR="00D07E50" w:rsidRPr="007865D0" w14:paraId="6E2B02FB" w14:textId="77777777" w:rsidTr="007865D0">
        <w:trPr>
          <w:trHeight w:val="230"/>
        </w:trPr>
        <w:tc>
          <w:tcPr>
            <w:tcW w:w="2830" w:type="dxa"/>
          </w:tcPr>
          <w:p w14:paraId="35BDEA4B" w14:textId="46A9EF0E" w:rsidR="00D07E50" w:rsidRPr="007865D0" w:rsidRDefault="00D07E50" w:rsidP="00D07E50">
            <w:pPr>
              <w:rPr>
                <w:rFonts w:ascii="Arial" w:hAnsi="Arial" w:cs="Arial"/>
                <w:sz w:val="20"/>
                <w:szCs w:val="20"/>
              </w:rPr>
            </w:pPr>
            <w:r w:rsidRPr="007865D0">
              <w:rPr>
                <w:rFonts w:ascii="Arial" w:hAnsi="Arial" w:cs="Arial"/>
                <w:sz w:val="20"/>
                <w:szCs w:val="20"/>
              </w:rPr>
              <w:t>Gender (</w:t>
            </w:r>
            <w:r>
              <w:rPr>
                <w:rFonts w:ascii="Arial" w:hAnsi="Arial" w:cs="Arial"/>
                <w:sz w:val="20"/>
                <w:szCs w:val="20"/>
              </w:rPr>
              <w:t>male, n (%)</w:t>
            </w:r>
            <w:r w:rsidRPr="007865D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38" w:type="dxa"/>
          </w:tcPr>
          <w:p w14:paraId="51D222AD" w14:textId="16BA5EEF" w:rsidR="00D07E50" w:rsidRPr="007865D0" w:rsidRDefault="00D07E50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  <w:r w:rsidR="002D73C8">
              <w:rPr>
                <w:rFonts w:ascii="Arial" w:hAnsi="Arial" w:cs="Arial"/>
                <w:sz w:val="20"/>
                <w:szCs w:val="20"/>
              </w:rPr>
              <w:t xml:space="preserve"> (51%)</w:t>
            </w:r>
          </w:p>
        </w:tc>
        <w:tc>
          <w:tcPr>
            <w:tcW w:w="2038" w:type="dxa"/>
          </w:tcPr>
          <w:p w14:paraId="0589221D" w14:textId="0594E0D1" w:rsidR="00D07E50" w:rsidRPr="007865D0" w:rsidRDefault="00D07E50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="002D73C8">
              <w:rPr>
                <w:rFonts w:ascii="Arial" w:hAnsi="Arial" w:cs="Arial"/>
                <w:sz w:val="20"/>
                <w:szCs w:val="20"/>
              </w:rPr>
              <w:t xml:space="preserve"> (64%)</w:t>
            </w:r>
          </w:p>
        </w:tc>
      </w:tr>
      <w:tr w:rsidR="00D07E50" w:rsidRPr="007865D0" w14:paraId="402EC9E2" w14:textId="77777777" w:rsidTr="007865D0">
        <w:trPr>
          <w:trHeight w:val="230"/>
        </w:trPr>
        <w:tc>
          <w:tcPr>
            <w:tcW w:w="2830" w:type="dxa"/>
          </w:tcPr>
          <w:p w14:paraId="031E52E5" w14:textId="6650DC92" w:rsidR="00D07E50" w:rsidRPr="007865D0" w:rsidRDefault="00D07E50" w:rsidP="00D07E50">
            <w:pPr>
              <w:rPr>
                <w:rFonts w:ascii="Arial" w:hAnsi="Arial" w:cs="Arial"/>
                <w:sz w:val="20"/>
                <w:szCs w:val="20"/>
              </w:rPr>
            </w:pPr>
            <w:r w:rsidRPr="007865D0">
              <w:rPr>
                <w:rFonts w:ascii="Arial" w:hAnsi="Arial" w:cs="Arial"/>
                <w:sz w:val="20"/>
                <w:szCs w:val="20"/>
              </w:rPr>
              <w:t>Age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years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median (IQR))</w:t>
            </w:r>
          </w:p>
        </w:tc>
        <w:tc>
          <w:tcPr>
            <w:tcW w:w="2038" w:type="dxa"/>
          </w:tcPr>
          <w:p w14:paraId="3D5ECA79" w14:textId="78F63701" w:rsidR="00D07E50" w:rsidRPr="007865D0" w:rsidRDefault="00D07E50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51(37-59)</w:t>
            </w:r>
          </w:p>
        </w:tc>
        <w:tc>
          <w:tcPr>
            <w:tcW w:w="2038" w:type="dxa"/>
          </w:tcPr>
          <w:p w14:paraId="788A4F09" w14:textId="427A89D9" w:rsidR="00D07E50" w:rsidRPr="007865D0" w:rsidRDefault="00D07E50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 (46-61)</w:t>
            </w:r>
          </w:p>
        </w:tc>
      </w:tr>
      <w:tr w:rsidR="00D07E50" w:rsidRPr="007865D0" w14:paraId="38F09CE9" w14:textId="77777777" w:rsidTr="007865D0">
        <w:trPr>
          <w:trHeight w:val="230"/>
        </w:trPr>
        <w:tc>
          <w:tcPr>
            <w:tcW w:w="2830" w:type="dxa"/>
          </w:tcPr>
          <w:p w14:paraId="58D5ADD9" w14:textId="4F3BDEC4" w:rsidR="00D07E50" w:rsidRPr="007865D0" w:rsidRDefault="00D07E50" w:rsidP="00D07E5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65D0">
              <w:rPr>
                <w:rFonts w:ascii="Arial" w:hAnsi="Arial" w:cs="Arial"/>
                <w:sz w:val="20"/>
                <w:szCs w:val="20"/>
              </w:rPr>
              <w:t>Complication</w:t>
            </w:r>
            <w:proofErr w:type="spellEnd"/>
            <w:r w:rsidRPr="007865D0">
              <w:rPr>
                <w:rFonts w:ascii="Arial" w:hAnsi="Arial" w:cs="Arial"/>
                <w:sz w:val="20"/>
                <w:szCs w:val="20"/>
              </w:rPr>
              <w:t xml:space="preserve"> n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7865D0">
              <w:rPr>
                <w:rFonts w:ascii="Arial" w:hAnsi="Arial" w:cs="Arial"/>
                <w:sz w:val="20"/>
                <w:szCs w:val="20"/>
              </w:rPr>
              <w:t>%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38" w:type="dxa"/>
          </w:tcPr>
          <w:p w14:paraId="187B3BB8" w14:textId="0661FA5A" w:rsidR="00D07E50" w:rsidRPr="007865D0" w:rsidRDefault="00D07E50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  <w:r w:rsidR="002D73C8">
              <w:rPr>
                <w:rFonts w:ascii="Arial" w:hAnsi="Arial" w:cs="Arial"/>
                <w:sz w:val="20"/>
                <w:szCs w:val="20"/>
              </w:rPr>
              <w:t xml:space="preserve"> (44%)</w:t>
            </w:r>
          </w:p>
        </w:tc>
        <w:tc>
          <w:tcPr>
            <w:tcW w:w="2038" w:type="dxa"/>
          </w:tcPr>
          <w:p w14:paraId="4AAECC2C" w14:textId="26708104" w:rsidR="00D07E50" w:rsidRPr="007865D0" w:rsidRDefault="00D07E50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2D73C8">
              <w:rPr>
                <w:rFonts w:ascii="Arial" w:hAnsi="Arial" w:cs="Arial"/>
                <w:sz w:val="20"/>
                <w:szCs w:val="20"/>
              </w:rPr>
              <w:t xml:space="preserve"> (21%)</w:t>
            </w:r>
          </w:p>
        </w:tc>
      </w:tr>
      <w:tr w:rsidR="00D07E50" w:rsidRPr="007865D0" w14:paraId="2058D8FA" w14:textId="77777777" w:rsidTr="007865D0">
        <w:trPr>
          <w:trHeight w:val="230"/>
        </w:trPr>
        <w:tc>
          <w:tcPr>
            <w:tcW w:w="2830" w:type="dxa"/>
          </w:tcPr>
          <w:p w14:paraId="01C0640D" w14:textId="46DDDCA5" w:rsidR="00D07E50" w:rsidRPr="007865D0" w:rsidRDefault="00D07E50" w:rsidP="00D07E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Infection</w:t>
            </w:r>
            <w:proofErr w:type="spellEnd"/>
          </w:p>
        </w:tc>
        <w:tc>
          <w:tcPr>
            <w:tcW w:w="2038" w:type="dxa"/>
          </w:tcPr>
          <w:p w14:paraId="4CCAEC30" w14:textId="42033117" w:rsidR="00D07E50" w:rsidRPr="007865D0" w:rsidRDefault="00D07E50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038" w:type="dxa"/>
          </w:tcPr>
          <w:p w14:paraId="1FD3C063" w14:textId="14DF66F5" w:rsidR="00D07E50" w:rsidRPr="007865D0" w:rsidRDefault="00D07E50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07E50" w:rsidRPr="007865D0" w14:paraId="5FC379F8" w14:textId="77777777" w:rsidTr="007865D0">
        <w:trPr>
          <w:trHeight w:val="230"/>
        </w:trPr>
        <w:tc>
          <w:tcPr>
            <w:tcW w:w="2830" w:type="dxa"/>
          </w:tcPr>
          <w:p w14:paraId="45F2CF77" w14:textId="1F1B8F03" w:rsidR="00D07E50" w:rsidRPr="007865D0" w:rsidRDefault="00D07E50" w:rsidP="00D07E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Bleeding</w:t>
            </w:r>
            <w:proofErr w:type="spellEnd"/>
          </w:p>
        </w:tc>
        <w:tc>
          <w:tcPr>
            <w:tcW w:w="2038" w:type="dxa"/>
          </w:tcPr>
          <w:p w14:paraId="0F0DD7BC" w14:textId="1BC80FE3" w:rsidR="00D07E50" w:rsidRPr="007865D0" w:rsidRDefault="00D07E50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038" w:type="dxa"/>
          </w:tcPr>
          <w:p w14:paraId="2119F00F" w14:textId="597D6F30" w:rsidR="00D07E50" w:rsidRPr="007865D0" w:rsidRDefault="00D07E50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07E50" w:rsidRPr="007865D0" w14:paraId="28CE0332" w14:textId="77777777" w:rsidTr="007865D0">
        <w:trPr>
          <w:trHeight w:val="230"/>
        </w:trPr>
        <w:tc>
          <w:tcPr>
            <w:tcW w:w="2830" w:type="dxa"/>
          </w:tcPr>
          <w:p w14:paraId="4DF4F062" w14:textId="5AF9E7DE" w:rsidR="00D07E50" w:rsidRPr="007865D0" w:rsidRDefault="00D07E50" w:rsidP="00D07E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Autolytic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bone</w:t>
            </w:r>
            <w:proofErr w:type="spellEnd"/>
          </w:p>
        </w:tc>
        <w:tc>
          <w:tcPr>
            <w:tcW w:w="2038" w:type="dxa"/>
          </w:tcPr>
          <w:p w14:paraId="48B6B3AC" w14:textId="21D88A6D" w:rsidR="00D07E50" w:rsidRPr="007865D0" w:rsidRDefault="00D07E50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038" w:type="dxa"/>
          </w:tcPr>
          <w:p w14:paraId="24179FAF" w14:textId="3C1F6864" w:rsidR="00D07E50" w:rsidRPr="007865D0" w:rsidRDefault="00D07E50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07E50" w:rsidRPr="007865D0" w14:paraId="3D38A177" w14:textId="77777777" w:rsidTr="007865D0">
        <w:trPr>
          <w:trHeight w:val="230"/>
        </w:trPr>
        <w:tc>
          <w:tcPr>
            <w:tcW w:w="2830" w:type="dxa"/>
          </w:tcPr>
          <w:p w14:paraId="2C37165B" w14:textId="1ED89B40" w:rsidR="00D07E50" w:rsidRPr="007865D0" w:rsidRDefault="00D07E50" w:rsidP="00D07E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Others</w:t>
            </w:r>
            <w:proofErr w:type="spellEnd"/>
          </w:p>
        </w:tc>
        <w:tc>
          <w:tcPr>
            <w:tcW w:w="2038" w:type="dxa"/>
          </w:tcPr>
          <w:p w14:paraId="586174C1" w14:textId="0B43484D" w:rsidR="00D07E50" w:rsidRPr="007865D0" w:rsidRDefault="00D07E50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38" w:type="dxa"/>
          </w:tcPr>
          <w:p w14:paraId="2DC8E5D5" w14:textId="1BF4AA02" w:rsidR="00D07E50" w:rsidRPr="007865D0" w:rsidRDefault="00D07E50" w:rsidP="00D07E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2776BAF0" w14:textId="77777777" w:rsidR="00A10610" w:rsidRPr="007865D0" w:rsidRDefault="00A10610" w:rsidP="00467615">
      <w:pPr>
        <w:rPr>
          <w:rFonts w:ascii="Arial" w:hAnsi="Arial" w:cs="Arial"/>
        </w:rPr>
      </w:pPr>
    </w:p>
    <w:sectPr w:rsidR="00A10610" w:rsidRPr="007865D0" w:rsidSect="00D53A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FF9"/>
    <w:rsid w:val="000145D8"/>
    <w:rsid w:val="00086E29"/>
    <w:rsid w:val="001C1867"/>
    <w:rsid w:val="002115D8"/>
    <w:rsid w:val="002D3C88"/>
    <w:rsid w:val="002D73C8"/>
    <w:rsid w:val="00396160"/>
    <w:rsid w:val="00467615"/>
    <w:rsid w:val="005A4FF9"/>
    <w:rsid w:val="007865D0"/>
    <w:rsid w:val="008B3885"/>
    <w:rsid w:val="008D4556"/>
    <w:rsid w:val="00A10610"/>
    <w:rsid w:val="00A93D4F"/>
    <w:rsid w:val="00B30784"/>
    <w:rsid w:val="00B8035C"/>
    <w:rsid w:val="00D07E50"/>
    <w:rsid w:val="00D40719"/>
    <w:rsid w:val="00D53A9C"/>
    <w:rsid w:val="00DC182B"/>
    <w:rsid w:val="00FF37A0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176CA2"/>
  <w15:chartTrackingRefBased/>
  <w15:docId w15:val="{65FBDD22-4D75-482C-82D9-0253B9ACA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de-CH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4F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4F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4F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4F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4F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4F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4F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4F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4F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4FF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de-C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4FF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C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4FF9"/>
    <w:rPr>
      <w:rFonts w:eastAsiaTheme="majorEastAsia" w:cstheme="majorBidi"/>
      <w:color w:val="2F5496" w:themeColor="accent1" w:themeShade="BF"/>
      <w:sz w:val="28"/>
      <w:szCs w:val="28"/>
      <w:lang w:val="de-C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4FF9"/>
    <w:rPr>
      <w:rFonts w:eastAsiaTheme="majorEastAsia" w:cstheme="majorBidi"/>
      <w:i/>
      <w:iCs/>
      <w:color w:val="2F5496" w:themeColor="accent1" w:themeShade="BF"/>
      <w:lang w:val="de-CH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4FF9"/>
    <w:rPr>
      <w:rFonts w:eastAsiaTheme="majorEastAsia" w:cstheme="majorBidi"/>
      <w:color w:val="2F5496" w:themeColor="accent1" w:themeShade="BF"/>
      <w:lang w:val="de-CH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4FF9"/>
    <w:rPr>
      <w:rFonts w:eastAsiaTheme="majorEastAsia" w:cstheme="majorBidi"/>
      <w:i/>
      <w:iCs/>
      <w:color w:val="595959" w:themeColor="text1" w:themeTint="A6"/>
      <w:lang w:val="de-CH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4FF9"/>
    <w:rPr>
      <w:rFonts w:eastAsiaTheme="majorEastAsia" w:cstheme="majorBidi"/>
      <w:color w:val="595959" w:themeColor="text1" w:themeTint="A6"/>
      <w:lang w:val="de-CH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4FF9"/>
    <w:rPr>
      <w:rFonts w:eastAsiaTheme="majorEastAsia" w:cstheme="majorBidi"/>
      <w:i/>
      <w:iCs/>
      <w:color w:val="272727" w:themeColor="text1" w:themeTint="D8"/>
      <w:lang w:val="de-CH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4FF9"/>
    <w:rPr>
      <w:rFonts w:eastAsiaTheme="majorEastAsia" w:cstheme="majorBidi"/>
      <w:color w:val="272727" w:themeColor="text1" w:themeTint="D8"/>
      <w:lang w:val="de-CH"/>
    </w:rPr>
  </w:style>
  <w:style w:type="paragraph" w:styleId="Title">
    <w:name w:val="Title"/>
    <w:basedOn w:val="Normal"/>
    <w:next w:val="Normal"/>
    <w:link w:val="TitleChar"/>
    <w:uiPriority w:val="10"/>
    <w:qFormat/>
    <w:rsid w:val="005A4F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4FF9"/>
    <w:rPr>
      <w:rFonts w:asciiTheme="majorHAnsi" w:eastAsiaTheme="majorEastAsia" w:hAnsiTheme="majorHAnsi" w:cstheme="majorBidi"/>
      <w:spacing w:val="-10"/>
      <w:kern w:val="28"/>
      <w:sz w:val="56"/>
      <w:szCs w:val="56"/>
      <w:lang w:val="de-CH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4F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4FF9"/>
    <w:rPr>
      <w:rFonts w:eastAsiaTheme="majorEastAsia" w:cstheme="majorBidi"/>
      <w:color w:val="595959" w:themeColor="text1" w:themeTint="A6"/>
      <w:spacing w:val="15"/>
      <w:sz w:val="28"/>
      <w:szCs w:val="28"/>
      <w:lang w:val="de-CH"/>
    </w:rPr>
  </w:style>
  <w:style w:type="paragraph" w:styleId="Quote">
    <w:name w:val="Quote"/>
    <w:basedOn w:val="Normal"/>
    <w:next w:val="Normal"/>
    <w:link w:val="QuoteChar"/>
    <w:uiPriority w:val="29"/>
    <w:qFormat/>
    <w:rsid w:val="005A4F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4FF9"/>
    <w:rPr>
      <w:i/>
      <w:iCs/>
      <w:color w:val="404040" w:themeColor="text1" w:themeTint="BF"/>
      <w:lang w:val="de-CH"/>
    </w:rPr>
  </w:style>
  <w:style w:type="paragraph" w:styleId="ListParagraph">
    <w:name w:val="List Paragraph"/>
    <w:basedOn w:val="Normal"/>
    <w:uiPriority w:val="34"/>
    <w:qFormat/>
    <w:rsid w:val="005A4F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4F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4F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4FF9"/>
    <w:rPr>
      <w:i/>
      <w:iCs/>
      <w:color w:val="2F5496" w:themeColor="accent1" w:themeShade="BF"/>
      <w:lang w:val="de-CH"/>
    </w:rPr>
  </w:style>
  <w:style w:type="character" w:styleId="IntenseReference">
    <w:name w:val="Intense Reference"/>
    <w:basedOn w:val="DefaultParagraphFont"/>
    <w:uiPriority w:val="32"/>
    <w:qFormat/>
    <w:rsid w:val="005A4FF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86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938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Stretti</dc:creator>
  <cp:keywords/>
  <dc:description/>
  <cp:lastModifiedBy>Stretti Federica</cp:lastModifiedBy>
  <cp:revision>11</cp:revision>
  <dcterms:created xsi:type="dcterms:W3CDTF">2025-10-30T09:39:00Z</dcterms:created>
  <dcterms:modified xsi:type="dcterms:W3CDTF">2025-11-10T10:36:00Z</dcterms:modified>
</cp:coreProperties>
</file>