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E209B" w14:textId="422E3CCA" w:rsidR="00DD5C6A" w:rsidRPr="00630F6C" w:rsidRDefault="00DD5C6A" w:rsidP="00DD5C6A">
      <w:pPr>
        <w:jc w:val="both"/>
        <w:rPr>
          <w:rFonts w:ascii="Times New Roman" w:hAnsi="Times New Roman" w:cs="Times New Roman"/>
          <w:b/>
          <w:bCs/>
        </w:rPr>
      </w:pPr>
      <w:r w:rsidRPr="00630F6C">
        <w:rPr>
          <w:rFonts w:ascii="Times New Roman" w:eastAsia="宋体" w:hAnsi="Times New Roman" w:cs="Times New Roman"/>
          <w:b/>
          <w:bCs/>
        </w:rPr>
        <w:t>Supplementary Table</w:t>
      </w:r>
      <w:r w:rsidR="00883E71" w:rsidRPr="00630F6C">
        <w:rPr>
          <w:rFonts w:ascii="Times New Roman" w:eastAsia="宋体" w:hAnsi="Times New Roman" w:cs="Times New Roman"/>
          <w:b/>
          <w:bCs/>
        </w:rPr>
        <w:t xml:space="preserve"> </w:t>
      </w:r>
      <w:r w:rsidR="00AD311C">
        <w:rPr>
          <w:rFonts w:ascii="Times New Roman" w:eastAsia="宋体" w:hAnsi="Times New Roman" w:cs="Times New Roman" w:hint="eastAsia"/>
          <w:b/>
          <w:bCs/>
        </w:rPr>
        <w:t>1</w:t>
      </w:r>
      <w:r w:rsidRPr="00630F6C">
        <w:rPr>
          <w:rFonts w:ascii="Times New Roman" w:hAnsi="Times New Roman" w:cs="Times New Roman"/>
          <w:b/>
          <w:bCs/>
        </w:rPr>
        <w:t xml:space="preserve">. </w:t>
      </w:r>
      <w:r w:rsidR="000B5C1A" w:rsidRPr="00630F6C">
        <w:rPr>
          <w:rFonts w:ascii="Times New Roman" w:eastAsia="宋体" w:hAnsi="Times New Roman" w:cs="Times New Roman"/>
          <w:b/>
          <w:bCs/>
        </w:rPr>
        <w:t xml:space="preserve">Prognostic significances related to </w:t>
      </w:r>
      <w:bookmarkStart w:id="0" w:name="_Hlk204867975"/>
      <w:r w:rsidR="000B5C1A" w:rsidRPr="00630F6C">
        <w:rPr>
          <w:rFonts w:ascii="Times New Roman" w:eastAsia="宋体" w:hAnsi="Times New Roman" w:cs="Times New Roman"/>
          <w:b/>
          <w:bCs/>
        </w:rPr>
        <w:t>recurrence rate</w:t>
      </w:r>
      <w:bookmarkEnd w:id="0"/>
      <w:r w:rsidR="000B5C1A" w:rsidRPr="00630F6C">
        <w:rPr>
          <w:rFonts w:ascii="Times New Roman" w:eastAsia="宋体" w:hAnsi="Times New Roman" w:cs="Times New Roman"/>
          <w:b/>
          <w:bCs/>
        </w:rPr>
        <w:t xml:space="preserve"> in FIGO stage IA and IC</w:t>
      </w:r>
    </w:p>
    <w:tbl>
      <w:tblPr>
        <w:tblStyle w:val="ae"/>
        <w:tblW w:w="82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993"/>
        <w:gridCol w:w="992"/>
        <w:gridCol w:w="567"/>
        <w:gridCol w:w="709"/>
        <w:gridCol w:w="283"/>
        <w:gridCol w:w="992"/>
        <w:gridCol w:w="851"/>
        <w:gridCol w:w="567"/>
        <w:gridCol w:w="605"/>
      </w:tblGrid>
      <w:tr w:rsidR="000B5C1A" w:rsidRPr="00803300" w14:paraId="1B97B644" w14:textId="77777777" w:rsidTr="00803300">
        <w:trPr>
          <w:trHeight w:val="310"/>
        </w:trPr>
        <w:tc>
          <w:tcPr>
            <w:tcW w:w="1701" w:type="dxa"/>
            <w:tcBorders>
              <w:top w:val="single" w:sz="12" w:space="0" w:color="auto"/>
              <w:bottom w:val="single" w:sz="12" w:space="0" w:color="FFFFFF" w:themeColor="background1"/>
            </w:tcBorders>
          </w:tcPr>
          <w:p w14:paraId="0FC83C01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  <w:t>Factors</w:t>
            </w:r>
          </w:p>
        </w:tc>
        <w:tc>
          <w:tcPr>
            <w:tcW w:w="2552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60AD2715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IA (n = 196)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</w:tcPr>
          <w:p w14:paraId="6DC148A9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  <w:tc>
          <w:tcPr>
            <w:tcW w:w="283" w:type="dxa"/>
            <w:tcBorders>
              <w:top w:val="single" w:sz="12" w:space="0" w:color="auto"/>
              <w:bottom w:val="single" w:sz="12" w:space="0" w:color="FFFFFF" w:themeColor="background1"/>
            </w:tcBorders>
          </w:tcPr>
          <w:p w14:paraId="2B0D7B26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  <w:tc>
          <w:tcPr>
            <w:tcW w:w="241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3F3A2F1B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IC (n = 137)</w:t>
            </w:r>
          </w:p>
        </w:tc>
        <w:tc>
          <w:tcPr>
            <w:tcW w:w="605" w:type="dxa"/>
            <w:tcBorders>
              <w:top w:val="single" w:sz="12" w:space="0" w:color="auto"/>
              <w:bottom w:val="single" w:sz="12" w:space="0" w:color="auto"/>
            </w:tcBorders>
          </w:tcPr>
          <w:p w14:paraId="362DF188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</w:tr>
      <w:tr w:rsidR="00803300" w:rsidRPr="00803300" w14:paraId="01768CD1" w14:textId="77777777" w:rsidTr="00803300">
        <w:trPr>
          <w:trHeight w:val="310"/>
        </w:trPr>
        <w:tc>
          <w:tcPr>
            <w:tcW w:w="1701" w:type="dxa"/>
            <w:tcBorders>
              <w:top w:val="single" w:sz="12" w:space="0" w:color="FFFFFF" w:themeColor="background1"/>
              <w:bottom w:val="single" w:sz="12" w:space="0" w:color="auto"/>
            </w:tcBorders>
          </w:tcPr>
          <w:p w14:paraId="26380999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</w:tcPr>
          <w:p w14:paraId="4BFCEE07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NR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14:paraId="41446C91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R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7905D156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</w:tcPr>
          <w:p w14:paraId="6F3CC833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FDR</w:t>
            </w:r>
          </w:p>
        </w:tc>
        <w:tc>
          <w:tcPr>
            <w:tcW w:w="283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</w:tcPr>
          <w:p w14:paraId="09D94564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14:paraId="6F47C05A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NR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14:paraId="2EAB3149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R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788E8945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605" w:type="dxa"/>
            <w:tcBorders>
              <w:top w:val="single" w:sz="12" w:space="0" w:color="auto"/>
              <w:bottom w:val="single" w:sz="12" w:space="0" w:color="auto"/>
            </w:tcBorders>
          </w:tcPr>
          <w:p w14:paraId="0F350E69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FDR</w:t>
            </w:r>
          </w:p>
        </w:tc>
      </w:tr>
      <w:tr w:rsidR="00803300" w:rsidRPr="00803300" w14:paraId="57B09377" w14:textId="77777777" w:rsidTr="00803300">
        <w:trPr>
          <w:trHeight w:val="315"/>
        </w:trPr>
        <w:tc>
          <w:tcPr>
            <w:tcW w:w="1701" w:type="dxa"/>
          </w:tcPr>
          <w:p w14:paraId="2F23EB1B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  <w:t>CA125 (U/ml)</w:t>
            </w:r>
          </w:p>
        </w:tc>
        <w:tc>
          <w:tcPr>
            <w:tcW w:w="993" w:type="dxa"/>
          </w:tcPr>
          <w:p w14:paraId="5356C2D3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427D0C1E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</w:tcPr>
          <w:p w14:paraId="5246B137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</w:tcPr>
          <w:p w14:paraId="7D096E68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  <w:tc>
          <w:tcPr>
            <w:tcW w:w="283" w:type="dxa"/>
          </w:tcPr>
          <w:p w14:paraId="6DDD8D68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6786B1E9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</w:tcPr>
          <w:p w14:paraId="35641D79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</w:tcPr>
          <w:p w14:paraId="5CCB7F06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  <w:tc>
          <w:tcPr>
            <w:tcW w:w="605" w:type="dxa"/>
          </w:tcPr>
          <w:p w14:paraId="05D501BE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</w:tr>
      <w:tr w:rsidR="00803300" w:rsidRPr="00803300" w14:paraId="15A0FC1D" w14:textId="77777777" w:rsidTr="00803300">
        <w:trPr>
          <w:trHeight w:val="310"/>
        </w:trPr>
        <w:tc>
          <w:tcPr>
            <w:tcW w:w="1701" w:type="dxa"/>
          </w:tcPr>
          <w:p w14:paraId="2C1613F9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bookmarkStart w:id="1" w:name="_Hlk204767667"/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Normal</w:t>
            </w:r>
            <w:bookmarkEnd w:id="1"/>
          </w:p>
        </w:tc>
        <w:tc>
          <w:tcPr>
            <w:tcW w:w="993" w:type="dxa"/>
          </w:tcPr>
          <w:p w14:paraId="487143FA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140 (79.5%)</w:t>
            </w:r>
          </w:p>
        </w:tc>
        <w:tc>
          <w:tcPr>
            <w:tcW w:w="992" w:type="dxa"/>
          </w:tcPr>
          <w:p w14:paraId="3C499D78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36 (20.5%)</w:t>
            </w:r>
          </w:p>
        </w:tc>
        <w:tc>
          <w:tcPr>
            <w:tcW w:w="567" w:type="dxa"/>
          </w:tcPr>
          <w:p w14:paraId="6F2AE1A7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0.262</w:t>
            </w:r>
          </w:p>
        </w:tc>
        <w:tc>
          <w:tcPr>
            <w:tcW w:w="709" w:type="dxa"/>
          </w:tcPr>
          <w:p w14:paraId="5B1FB46F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0.419</w:t>
            </w:r>
          </w:p>
        </w:tc>
        <w:tc>
          <w:tcPr>
            <w:tcW w:w="283" w:type="dxa"/>
          </w:tcPr>
          <w:p w14:paraId="6A59EE66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171BA45C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65 (59.1%)</w:t>
            </w:r>
          </w:p>
        </w:tc>
        <w:tc>
          <w:tcPr>
            <w:tcW w:w="851" w:type="dxa"/>
          </w:tcPr>
          <w:p w14:paraId="1A7D2714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45 (40.9%)</w:t>
            </w:r>
          </w:p>
        </w:tc>
        <w:tc>
          <w:tcPr>
            <w:tcW w:w="567" w:type="dxa"/>
          </w:tcPr>
          <w:p w14:paraId="4E50F2F2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0.713</w:t>
            </w:r>
          </w:p>
        </w:tc>
        <w:tc>
          <w:tcPr>
            <w:tcW w:w="605" w:type="dxa"/>
          </w:tcPr>
          <w:p w14:paraId="12850F19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0.914</w:t>
            </w:r>
          </w:p>
        </w:tc>
      </w:tr>
      <w:tr w:rsidR="00803300" w:rsidRPr="00803300" w14:paraId="102EBE1C" w14:textId="77777777" w:rsidTr="00803300">
        <w:trPr>
          <w:trHeight w:val="310"/>
        </w:trPr>
        <w:tc>
          <w:tcPr>
            <w:tcW w:w="1701" w:type="dxa"/>
          </w:tcPr>
          <w:p w14:paraId="5BF4A9B1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bookmarkStart w:id="2" w:name="_Hlk204767682"/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Elevated</w:t>
            </w:r>
            <w:bookmarkEnd w:id="2"/>
          </w:p>
        </w:tc>
        <w:tc>
          <w:tcPr>
            <w:tcW w:w="993" w:type="dxa"/>
          </w:tcPr>
          <w:p w14:paraId="36E874FE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18 (90.0%)</w:t>
            </w:r>
          </w:p>
        </w:tc>
        <w:tc>
          <w:tcPr>
            <w:tcW w:w="992" w:type="dxa"/>
          </w:tcPr>
          <w:p w14:paraId="0EDD1383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2 (10.0%)</w:t>
            </w:r>
          </w:p>
        </w:tc>
        <w:tc>
          <w:tcPr>
            <w:tcW w:w="567" w:type="dxa"/>
          </w:tcPr>
          <w:p w14:paraId="524236E5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</w:tcPr>
          <w:p w14:paraId="5140D2C5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  <w:tc>
          <w:tcPr>
            <w:tcW w:w="283" w:type="dxa"/>
          </w:tcPr>
          <w:p w14:paraId="3EE2B8C4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1AD711F2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17 (63.0%)</w:t>
            </w:r>
          </w:p>
        </w:tc>
        <w:tc>
          <w:tcPr>
            <w:tcW w:w="851" w:type="dxa"/>
          </w:tcPr>
          <w:p w14:paraId="47D8231E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10 (37.0%)</w:t>
            </w:r>
          </w:p>
        </w:tc>
        <w:tc>
          <w:tcPr>
            <w:tcW w:w="567" w:type="dxa"/>
          </w:tcPr>
          <w:p w14:paraId="49C80433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  <w:tc>
          <w:tcPr>
            <w:tcW w:w="605" w:type="dxa"/>
          </w:tcPr>
          <w:p w14:paraId="1955EB40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</w:tr>
      <w:tr w:rsidR="00803300" w:rsidRPr="00803300" w14:paraId="1B6266D9" w14:textId="77777777" w:rsidTr="00803300">
        <w:trPr>
          <w:trHeight w:val="310"/>
        </w:trPr>
        <w:tc>
          <w:tcPr>
            <w:tcW w:w="1701" w:type="dxa"/>
          </w:tcPr>
          <w:p w14:paraId="6C3FF310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  <w:t>Tumor size</w:t>
            </w:r>
          </w:p>
        </w:tc>
        <w:tc>
          <w:tcPr>
            <w:tcW w:w="993" w:type="dxa"/>
          </w:tcPr>
          <w:p w14:paraId="05B96253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33FDB5B0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</w:tcPr>
          <w:p w14:paraId="272FE8DF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</w:tcPr>
          <w:p w14:paraId="740574DF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  <w:tc>
          <w:tcPr>
            <w:tcW w:w="283" w:type="dxa"/>
          </w:tcPr>
          <w:p w14:paraId="10618241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07CEB92E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</w:tcPr>
          <w:p w14:paraId="20A2CAB7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</w:tcPr>
          <w:p w14:paraId="2047A061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  <w:tc>
          <w:tcPr>
            <w:tcW w:w="605" w:type="dxa"/>
          </w:tcPr>
          <w:p w14:paraId="76E0712B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</w:tr>
      <w:tr w:rsidR="00803300" w:rsidRPr="00803300" w14:paraId="0A7DF51F" w14:textId="77777777" w:rsidTr="00803300">
        <w:trPr>
          <w:trHeight w:val="310"/>
        </w:trPr>
        <w:tc>
          <w:tcPr>
            <w:tcW w:w="1701" w:type="dxa"/>
          </w:tcPr>
          <w:p w14:paraId="29105FC9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10 cm</w:t>
            </w:r>
          </w:p>
        </w:tc>
        <w:tc>
          <w:tcPr>
            <w:tcW w:w="993" w:type="dxa"/>
          </w:tcPr>
          <w:p w14:paraId="5D709AAD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128 (80.0%)</w:t>
            </w:r>
          </w:p>
        </w:tc>
        <w:tc>
          <w:tcPr>
            <w:tcW w:w="992" w:type="dxa"/>
          </w:tcPr>
          <w:p w14:paraId="43EAD41C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32 (20.0%)</w:t>
            </w:r>
          </w:p>
        </w:tc>
        <w:tc>
          <w:tcPr>
            <w:tcW w:w="567" w:type="dxa"/>
          </w:tcPr>
          <w:p w14:paraId="22D81A47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0.648</w:t>
            </w:r>
          </w:p>
        </w:tc>
        <w:tc>
          <w:tcPr>
            <w:tcW w:w="709" w:type="dxa"/>
          </w:tcPr>
          <w:p w14:paraId="5774E30B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0.741</w:t>
            </w:r>
          </w:p>
        </w:tc>
        <w:tc>
          <w:tcPr>
            <w:tcW w:w="283" w:type="dxa"/>
          </w:tcPr>
          <w:p w14:paraId="3A370140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6B37CF6F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59 (59.0%)</w:t>
            </w:r>
          </w:p>
        </w:tc>
        <w:tc>
          <w:tcPr>
            <w:tcW w:w="851" w:type="dxa"/>
          </w:tcPr>
          <w:p w14:paraId="571DD7B3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41 (41.0%)</w:t>
            </w:r>
          </w:p>
        </w:tc>
        <w:tc>
          <w:tcPr>
            <w:tcW w:w="567" w:type="dxa"/>
          </w:tcPr>
          <w:p w14:paraId="2EE8C9F7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0.737</w:t>
            </w:r>
          </w:p>
        </w:tc>
        <w:tc>
          <w:tcPr>
            <w:tcW w:w="605" w:type="dxa"/>
          </w:tcPr>
          <w:p w14:paraId="3398DDB3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0.983</w:t>
            </w:r>
          </w:p>
        </w:tc>
      </w:tr>
      <w:tr w:rsidR="00803300" w:rsidRPr="00803300" w14:paraId="0387A844" w14:textId="77777777" w:rsidTr="00803300">
        <w:trPr>
          <w:trHeight w:val="310"/>
        </w:trPr>
        <w:tc>
          <w:tcPr>
            <w:tcW w:w="1701" w:type="dxa"/>
          </w:tcPr>
          <w:p w14:paraId="1D31589E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exceeding 10 cm</w:t>
            </w:r>
          </w:p>
        </w:tc>
        <w:tc>
          <w:tcPr>
            <w:tcW w:w="993" w:type="dxa"/>
          </w:tcPr>
          <w:p w14:paraId="23881963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30 (83.3%)</w:t>
            </w:r>
          </w:p>
        </w:tc>
        <w:tc>
          <w:tcPr>
            <w:tcW w:w="992" w:type="dxa"/>
          </w:tcPr>
          <w:p w14:paraId="3742BB10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6 (16.7%)</w:t>
            </w:r>
          </w:p>
        </w:tc>
        <w:tc>
          <w:tcPr>
            <w:tcW w:w="567" w:type="dxa"/>
          </w:tcPr>
          <w:p w14:paraId="160F3553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</w:tcPr>
          <w:p w14:paraId="607D62D4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  <w:tc>
          <w:tcPr>
            <w:tcW w:w="283" w:type="dxa"/>
          </w:tcPr>
          <w:p w14:paraId="45454944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0E187EE9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23 (62.2%)</w:t>
            </w:r>
          </w:p>
        </w:tc>
        <w:tc>
          <w:tcPr>
            <w:tcW w:w="851" w:type="dxa"/>
          </w:tcPr>
          <w:p w14:paraId="5CC975E0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14 (37.8%)</w:t>
            </w:r>
          </w:p>
        </w:tc>
        <w:tc>
          <w:tcPr>
            <w:tcW w:w="567" w:type="dxa"/>
          </w:tcPr>
          <w:p w14:paraId="37BC0C49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  <w:tc>
          <w:tcPr>
            <w:tcW w:w="605" w:type="dxa"/>
          </w:tcPr>
          <w:p w14:paraId="4430144D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</w:tr>
      <w:tr w:rsidR="00803300" w:rsidRPr="00803300" w14:paraId="3E4BA897" w14:textId="77777777" w:rsidTr="00803300">
        <w:trPr>
          <w:trHeight w:val="310"/>
        </w:trPr>
        <w:tc>
          <w:tcPr>
            <w:tcW w:w="1701" w:type="dxa"/>
          </w:tcPr>
          <w:p w14:paraId="064EE776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  <w:t>Surgical approach</w:t>
            </w:r>
          </w:p>
        </w:tc>
        <w:tc>
          <w:tcPr>
            <w:tcW w:w="993" w:type="dxa"/>
          </w:tcPr>
          <w:p w14:paraId="7B382F01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35703106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</w:tcPr>
          <w:p w14:paraId="2C15902B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</w:tcPr>
          <w:p w14:paraId="5248850E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  <w:tc>
          <w:tcPr>
            <w:tcW w:w="283" w:type="dxa"/>
          </w:tcPr>
          <w:p w14:paraId="43255635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0A690D38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</w:tcPr>
          <w:p w14:paraId="7B2CC846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</w:tcPr>
          <w:p w14:paraId="000C28B5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  <w:tc>
          <w:tcPr>
            <w:tcW w:w="605" w:type="dxa"/>
          </w:tcPr>
          <w:p w14:paraId="6D826438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</w:tr>
      <w:tr w:rsidR="00803300" w:rsidRPr="00803300" w14:paraId="7A61B510" w14:textId="77777777" w:rsidTr="00803300">
        <w:trPr>
          <w:trHeight w:val="310"/>
        </w:trPr>
        <w:tc>
          <w:tcPr>
            <w:tcW w:w="1701" w:type="dxa"/>
          </w:tcPr>
          <w:p w14:paraId="778F6DDD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Laparoscopic</w:t>
            </w:r>
          </w:p>
        </w:tc>
        <w:tc>
          <w:tcPr>
            <w:tcW w:w="993" w:type="dxa"/>
          </w:tcPr>
          <w:p w14:paraId="08F8C0B1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85 (80.2%)</w:t>
            </w:r>
          </w:p>
        </w:tc>
        <w:tc>
          <w:tcPr>
            <w:tcW w:w="992" w:type="dxa"/>
          </w:tcPr>
          <w:p w14:paraId="4A050B62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21 (19.8%)</w:t>
            </w:r>
          </w:p>
        </w:tc>
        <w:tc>
          <w:tcPr>
            <w:tcW w:w="567" w:type="dxa"/>
          </w:tcPr>
          <w:p w14:paraId="3E929A93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0.871</w:t>
            </w:r>
          </w:p>
        </w:tc>
        <w:tc>
          <w:tcPr>
            <w:tcW w:w="709" w:type="dxa"/>
          </w:tcPr>
          <w:p w14:paraId="1940C96E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0.871</w:t>
            </w:r>
          </w:p>
        </w:tc>
        <w:tc>
          <w:tcPr>
            <w:tcW w:w="283" w:type="dxa"/>
          </w:tcPr>
          <w:p w14:paraId="657C3423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68E8FEE0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44 (60.3%)</w:t>
            </w:r>
          </w:p>
        </w:tc>
        <w:tc>
          <w:tcPr>
            <w:tcW w:w="851" w:type="dxa"/>
          </w:tcPr>
          <w:p w14:paraId="4D86C140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29 (39.7%)</w:t>
            </w:r>
          </w:p>
        </w:tc>
        <w:tc>
          <w:tcPr>
            <w:tcW w:w="567" w:type="dxa"/>
          </w:tcPr>
          <w:p w14:paraId="45B080FA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0.915</w:t>
            </w:r>
          </w:p>
        </w:tc>
        <w:tc>
          <w:tcPr>
            <w:tcW w:w="605" w:type="dxa"/>
          </w:tcPr>
          <w:p w14:paraId="1F50D0A9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0.989</w:t>
            </w:r>
          </w:p>
        </w:tc>
      </w:tr>
      <w:tr w:rsidR="00803300" w:rsidRPr="00803300" w14:paraId="1DA0A43D" w14:textId="77777777" w:rsidTr="00803300">
        <w:trPr>
          <w:trHeight w:val="310"/>
        </w:trPr>
        <w:tc>
          <w:tcPr>
            <w:tcW w:w="1701" w:type="dxa"/>
          </w:tcPr>
          <w:p w14:paraId="116C2692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Transabdominal</w:t>
            </w:r>
          </w:p>
        </w:tc>
        <w:tc>
          <w:tcPr>
            <w:tcW w:w="993" w:type="dxa"/>
          </w:tcPr>
          <w:p w14:paraId="085A43A9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73 (81.1%)</w:t>
            </w:r>
          </w:p>
        </w:tc>
        <w:tc>
          <w:tcPr>
            <w:tcW w:w="992" w:type="dxa"/>
          </w:tcPr>
          <w:p w14:paraId="09E25F4C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17 (18.9%)</w:t>
            </w:r>
          </w:p>
        </w:tc>
        <w:tc>
          <w:tcPr>
            <w:tcW w:w="567" w:type="dxa"/>
          </w:tcPr>
          <w:p w14:paraId="4C6EA33A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</w:tcPr>
          <w:p w14:paraId="4B78BFE3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  <w:tc>
          <w:tcPr>
            <w:tcW w:w="283" w:type="dxa"/>
          </w:tcPr>
          <w:p w14:paraId="72663CCE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5737A6C4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38 (59.4%)</w:t>
            </w:r>
          </w:p>
        </w:tc>
        <w:tc>
          <w:tcPr>
            <w:tcW w:w="851" w:type="dxa"/>
          </w:tcPr>
          <w:p w14:paraId="0D0597D4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26 (40.6%)</w:t>
            </w:r>
          </w:p>
        </w:tc>
        <w:tc>
          <w:tcPr>
            <w:tcW w:w="567" w:type="dxa"/>
          </w:tcPr>
          <w:p w14:paraId="2A9E65B3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  <w:tc>
          <w:tcPr>
            <w:tcW w:w="605" w:type="dxa"/>
          </w:tcPr>
          <w:p w14:paraId="19B05B06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</w:tr>
      <w:tr w:rsidR="00803300" w:rsidRPr="00803300" w14:paraId="2E814D77" w14:textId="77777777" w:rsidTr="00803300">
        <w:trPr>
          <w:trHeight w:val="310"/>
        </w:trPr>
        <w:tc>
          <w:tcPr>
            <w:tcW w:w="1701" w:type="dxa"/>
          </w:tcPr>
          <w:p w14:paraId="36C96E56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  <w:t>Surgical procedure</w:t>
            </w:r>
          </w:p>
        </w:tc>
        <w:tc>
          <w:tcPr>
            <w:tcW w:w="993" w:type="dxa"/>
          </w:tcPr>
          <w:p w14:paraId="4B8D00B9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7B61A001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</w:tcPr>
          <w:p w14:paraId="6B444EA8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</w:tcPr>
          <w:p w14:paraId="368A6C75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  <w:tc>
          <w:tcPr>
            <w:tcW w:w="283" w:type="dxa"/>
          </w:tcPr>
          <w:p w14:paraId="776F8DDB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0DA20418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</w:tcPr>
          <w:p w14:paraId="1B83D82D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</w:tcPr>
          <w:p w14:paraId="2C08E674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  <w:tc>
          <w:tcPr>
            <w:tcW w:w="605" w:type="dxa"/>
          </w:tcPr>
          <w:p w14:paraId="6C7DBB24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</w:tr>
      <w:tr w:rsidR="00803300" w:rsidRPr="00803300" w14:paraId="351AA156" w14:textId="77777777" w:rsidTr="00803300">
        <w:trPr>
          <w:trHeight w:val="310"/>
        </w:trPr>
        <w:tc>
          <w:tcPr>
            <w:tcW w:w="1701" w:type="dxa"/>
          </w:tcPr>
          <w:p w14:paraId="31858B99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FSS</w:t>
            </w:r>
          </w:p>
        </w:tc>
        <w:tc>
          <w:tcPr>
            <w:tcW w:w="993" w:type="dxa"/>
          </w:tcPr>
          <w:p w14:paraId="028E9168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56 (76.7%)</w:t>
            </w:r>
          </w:p>
        </w:tc>
        <w:tc>
          <w:tcPr>
            <w:tcW w:w="992" w:type="dxa"/>
          </w:tcPr>
          <w:p w14:paraId="326CFDAD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17 (23.3%)</w:t>
            </w:r>
          </w:p>
        </w:tc>
        <w:tc>
          <w:tcPr>
            <w:tcW w:w="567" w:type="dxa"/>
          </w:tcPr>
          <w:p w14:paraId="1A4CA6DA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0.287</w:t>
            </w:r>
          </w:p>
        </w:tc>
        <w:tc>
          <w:tcPr>
            <w:tcW w:w="709" w:type="dxa"/>
          </w:tcPr>
          <w:p w14:paraId="09A9AAE0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0.383</w:t>
            </w:r>
          </w:p>
        </w:tc>
        <w:tc>
          <w:tcPr>
            <w:tcW w:w="283" w:type="dxa"/>
          </w:tcPr>
          <w:p w14:paraId="4D0D1742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0A422E8C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34 (59.6%)</w:t>
            </w:r>
          </w:p>
        </w:tc>
        <w:tc>
          <w:tcPr>
            <w:tcW w:w="851" w:type="dxa"/>
          </w:tcPr>
          <w:p w14:paraId="28007618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23 (40.4%)</w:t>
            </w:r>
          </w:p>
        </w:tc>
        <w:tc>
          <w:tcPr>
            <w:tcW w:w="567" w:type="dxa"/>
          </w:tcPr>
          <w:p w14:paraId="34BF4A44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0.967</w:t>
            </w:r>
          </w:p>
        </w:tc>
        <w:tc>
          <w:tcPr>
            <w:tcW w:w="605" w:type="dxa"/>
          </w:tcPr>
          <w:p w14:paraId="2990DA7C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0.967</w:t>
            </w:r>
          </w:p>
        </w:tc>
      </w:tr>
      <w:tr w:rsidR="00803300" w:rsidRPr="00803300" w14:paraId="4A88F6BE" w14:textId="77777777" w:rsidTr="00803300">
        <w:trPr>
          <w:trHeight w:val="310"/>
        </w:trPr>
        <w:tc>
          <w:tcPr>
            <w:tcW w:w="1701" w:type="dxa"/>
          </w:tcPr>
          <w:p w14:paraId="59AC355C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RS</w:t>
            </w:r>
          </w:p>
        </w:tc>
        <w:tc>
          <w:tcPr>
            <w:tcW w:w="993" w:type="dxa"/>
          </w:tcPr>
          <w:p w14:paraId="7DCB61BB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102 (82.9%)</w:t>
            </w:r>
          </w:p>
        </w:tc>
        <w:tc>
          <w:tcPr>
            <w:tcW w:w="992" w:type="dxa"/>
          </w:tcPr>
          <w:p w14:paraId="7E7148FA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21 (17.1%)</w:t>
            </w:r>
          </w:p>
        </w:tc>
        <w:tc>
          <w:tcPr>
            <w:tcW w:w="567" w:type="dxa"/>
          </w:tcPr>
          <w:p w14:paraId="5B099D5F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</w:tcPr>
          <w:p w14:paraId="1AE73DC6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  <w:tc>
          <w:tcPr>
            <w:tcW w:w="283" w:type="dxa"/>
          </w:tcPr>
          <w:p w14:paraId="34399CDD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21438C26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48 (60%)</w:t>
            </w:r>
          </w:p>
        </w:tc>
        <w:tc>
          <w:tcPr>
            <w:tcW w:w="851" w:type="dxa"/>
          </w:tcPr>
          <w:p w14:paraId="37645AAF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32 (40%)</w:t>
            </w:r>
          </w:p>
        </w:tc>
        <w:tc>
          <w:tcPr>
            <w:tcW w:w="567" w:type="dxa"/>
          </w:tcPr>
          <w:p w14:paraId="1FF7ACFD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  <w:tc>
          <w:tcPr>
            <w:tcW w:w="605" w:type="dxa"/>
          </w:tcPr>
          <w:p w14:paraId="7BB42F56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</w:tr>
      <w:tr w:rsidR="00803300" w:rsidRPr="00803300" w14:paraId="0A2EE2B9" w14:textId="77777777" w:rsidTr="00803300">
        <w:trPr>
          <w:trHeight w:val="315"/>
        </w:trPr>
        <w:tc>
          <w:tcPr>
            <w:tcW w:w="1701" w:type="dxa"/>
          </w:tcPr>
          <w:p w14:paraId="036EC4A6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  <w:t>Staging surgery</w:t>
            </w:r>
          </w:p>
        </w:tc>
        <w:tc>
          <w:tcPr>
            <w:tcW w:w="993" w:type="dxa"/>
          </w:tcPr>
          <w:p w14:paraId="5D8D069A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0643363D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</w:tcPr>
          <w:p w14:paraId="5B84720A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</w:tcPr>
          <w:p w14:paraId="0317C619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  <w:tc>
          <w:tcPr>
            <w:tcW w:w="283" w:type="dxa"/>
          </w:tcPr>
          <w:p w14:paraId="4217661A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16B4D60E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</w:tcPr>
          <w:p w14:paraId="3284A310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</w:tcPr>
          <w:p w14:paraId="25707DB2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  <w:tc>
          <w:tcPr>
            <w:tcW w:w="605" w:type="dxa"/>
          </w:tcPr>
          <w:p w14:paraId="6792EA2E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</w:tr>
      <w:tr w:rsidR="00803300" w:rsidRPr="00803300" w14:paraId="72A37102" w14:textId="77777777" w:rsidTr="00803300">
        <w:trPr>
          <w:trHeight w:val="310"/>
        </w:trPr>
        <w:tc>
          <w:tcPr>
            <w:tcW w:w="1701" w:type="dxa"/>
          </w:tcPr>
          <w:p w14:paraId="43BC77EC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N</w:t>
            </w:r>
          </w:p>
        </w:tc>
        <w:tc>
          <w:tcPr>
            <w:tcW w:w="993" w:type="dxa"/>
          </w:tcPr>
          <w:p w14:paraId="2C9D80E9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88 (75.2%)</w:t>
            </w:r>
          </w:p>
        </w:tc>
        <w:tc>
          <w:tcPr>
            <w:tcW w:w="992" w:type="dxa"/>
          </w:tcPr>
          <w:p w14:paraId="316728E9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29 (24.8%)</w:t>
            </w:r>
          </w:p>
        </w:tc>
        <w:tc>
          <w:tcPr>
            <w:tcW w:w="567" w:type="dxa"/>
          </w:tcPr>
          <w:p w14:paraId="5D994A4F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0.02</w:t>
            </w:r>
          </w:p>
        </w:tc>
        <w:tc>
          <w:tcPr>
            <w:tcW w:w="709" w:type="dxa"/>
          </w:tcPr>
          <w:p w14:paraId="5CC4A678" w14:textId="57704CE4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0.04</w:t>
            </w:r>
            <w:r w:rsidR="00883E71"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*</w:t>
            </w:r>
          </w:p>
        </w:tc>
        <w:tc>
          <w:tcPr>
            <w:tcW w:w="283" w:type="dxa"/>
          </w:tcPr>
          <w:p w14:paraId="7F332767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687B8424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29 (47.5%)</w:t>
            </w:r>
          </w:p>
        </w:tc>
        <w:tc>
          <w:tcPr>
            <w:tcW w:w="851" w:type="dxa"/>
          </w:tcPr>
          <w:p w14:paraId="65893E4E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32 (52.5%)</w:t>
            </w:r>
          </w:p>
        </w:tc>
        <w:tc>
          <w:tcPr>
            <w:tcW w:w="567" w:type="dxa"/>
          </w:tcPr>
          <w:p w14:paraId="5D281F62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0.008</w:t>
            </w:r>
          </w:p>
        </w:tc>
        <w:tc>
          <w:tcPr>
            <w:tcW w:w="605" w:type="dxa"/>
          </w:tcPr>
          <w:p w14:paraId="6748E5C4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0.064</w:t>
            </w:r>
          </w:p>
        </w:tc>
      </w:tr>
      <w:tr w:rsidR="00803300" w:rsidRPr="00803300" w14:paraId="2BAF1472" w14:textId="77777777" w:rsidTr="00803300">
        <w:trPr>
          <w:trHeight w:val="310"/>
        </w:trPr>
        <w:tc>
          <w:tcPr>
            <w:tcW w:w="1701" w:type="dxa"/>
          </w:tcPr>
          <w:p w14:paraId="03334DA5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Y</w:t>
            </w:r>
          </w:p>
        </w:tc>
        <w:tc>
          <w:tcPr>
            <w:tcW w:w="993" w:type="dxa"/>
          </w:tcPr>
          <w:p w14:paraId="792D884F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70 (88.6%)</w:t>
            </w:r>
          </w:p>
        </w:tc>
        <w:tc>
          <w:tcPr>
            <w:tcW w:w="992" w:type="dxa"/>
          </w:tcPr>
          <w:p w14:paraId="62D33F0D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9 (11.4%)</w:t>
            </w:r>
          </w:p>
        </w:tc>
        <w:tc>
          <w:tcPr>
            <w:tcW w:w="567" w:type="dxa"/>
          </w:tcPr>
          <w:p w14:paraId="5D26B568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</w:tcPr>
          <w:p w14:paraId="310A2EE6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  <w:tc>
          <w:tcPr>
            <w:tcW w:w="283" w:type="dxa"/>
          </w:tcPr>
          <w:p w14:paraId="6EB5F868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5607993A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53 (69.7%)</w:t>
            </w:r>
          </w:p>
        </w:tc>
        <w:tc>
          <w:tcPr>
            <w:tcW w:w="851" w:type="dxa"/>
          </w:tcPr>
          <w:p w14:paraId="7C8E3230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23 (30.3%)</w:t>
            </w:r>
          </w:p>
        </w:tc>
        <w:tc>
          <w:tcPr>
            <w:tcW w:w="567" w:type="dxa"/>
          </w:tcPr>
          <w:p w14:paraId="76285FC2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  <w:tc>
          <w:tcPr>
            <w:tcW w:w="605" w:type="dxa"/>
          </w:tcPr>
          <w:p w14:paraId="05EE8D4A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</w:tr>
      <w:tr w:rsidR="00803300" w:rsidRPr="00803300" w14:paraId="285EE308" w14:textId="77777777" w:rsidTr="00803300">
        <w:trPr>
          <w:trHeight w:val="310"/>
        </w:trPr>
        <w:tc>
          <w:tcPr>
            <w:tcW w:w="1701" w:type="dxa"/>
          </w:tcPr>
          <w:p w14:paraId="76B0149B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  <w:t>Lymphadenectomy</w:t>
            </w:r>
          </w:p>
        </w:tc>
        <w:tc>
          <w:tcPr>
            <w:tcW w:w="993" w:type="dxa"/>
          </w:tcPr>
          <w:p w14:paraId="3BEBB1CA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5C106E18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</w:tcPr>
          <w:p w14:paraId="7D5C7524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</w:tcPr>
          <w:p w14:paraId="5F06F1E5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  <w:tc>
          <w:tcPr>
            <w:tcW w:w="283" w:type="dxa"/>
          </w:tcPr>
          <w:p w14:paraId="287AB5EF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06A26034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</w:tcPr>
          <w:p w14:paraId="1E515E38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</w:tcPr>
          <w:p w14:paraId="32984E14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  <w:tc>
          <w:tcPr>
            <w:tcW w:w="605" w:type="dxa"/>
          </w:tcPr>
          <w:p w14:paraId="17F836E6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</w:tr>
      <w:tr w:rsidR="00803300" w:rsidRPr="00803300" w14:paraId="3B06D9F2" w14:textId="77777777" w:rsidTr="00803300">
        <w:trPr>
          <w:trHeight w:val="310"/>
        </w:trPr>
        <w:tc>
          <w:tcPr>
            <w:tcW w:w="1701" w:type="dxa"/>
          </w:tcPr>
          <w:p w14:paraId="5B387CB3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N</w:t>
            </w:r>
          </w:p>
        </w:tc>
        <w:tc>
          <w:tcPr>
            <w:tcW w:w="993" w:type="dxa"/>
          </w:tcPr>
          <w:p w14:paraId="73FF8760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102 (76.1%)</w:t>
            </w:r>
          </w:p>
        </w:tc>
        <w:tc>
          <w:tcPr>
            <w:tcW w:w="992" w:type="dxa"/>
          </w:tcPr>
          <w:p w14:paraId="2CF96E4E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32 (23.9%)</w:t>
            </w:r>
          </w:p>
        </w:tc>
        <w:tc>
          <w:tcPr>
            <w:tcW w:w="567" w:type="dxa"/>
          </w:tcPr>
          <w:p w14:paraId="780966B2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0.019</w:t>
            </w:r>
          </w:p>
        </w:tc>
        <w:tc>
          <w:tcPr>
            <w:tcW w:w="709" w:type="dxa"/>
          </w:tcPr>
          <w:p w14:paraId="1BB5BBFE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0.0507</w:t>
            </w:r>
          </w:p>
        </w:tc>
        <w:tc>
          <w:tcPr>
            <w:tcW w:w="283" w:type="dxa"/>
          </w:tcPr>
          <w:p w14:paraId="25F9C688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7A421F47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52 (55.3%)</w:t>
            </w:r>
          </w:p>
        </w:tc>
        <w:tc>
          <w:tcPr>
            <w:tcW w:w="851" w:type="dxa"/>
          </w:tcPr>
          <w:p w14:paraId="55B6D8C2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42 (44.7%)</w:t>
            </w:r>
          </w:p>
        </w:tc>
        <w:tc>
          <w:tcPr>
            <w:tcW w:w="567" w:type="dxa"/>
          </w:tcPr>
          <w:p w14:paraId="62A66EF4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0.109</w:t>
            </w:r>
          </w:p>
        </w:tc>
        <w:tc>
          <w:tcPr>
            <w:tcW w:w="605" w:type="dxa"/>
          </w:tcPr>
          <w:p w14:paraId="25FB76BC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0.291</w:t>
            </w:r>
          </w:p>
        </w:tc>
      </w:tr>
      <w:tr w:rsidR="00803300" w:rsidRPr="00803300" w14:paraId="2AC65483" w14:textId="77777777" w:rsidTr="00803300">
        <w:trPr>
          <w:trHeight w:val="310"/>
        </w:trPr>
        <w:tc>
          <w:tcPr>
            <w:tcW w:w="1701" w:type="dxa"/>
          </w:tcPr>
          <w:p w14:paraId="10E3F5FA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Y</w:t>
            </w:r>
          </w:p>
        </w:tc>
        <w:tc>
          <w:tcPr>
            <w:tcW w:w="993" w:type="dxa"/>
          </w:tcPr>
          <w:p w14:paraId="1E19937B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56 (90.3%)</w:t>
            </w:r>
          </w:p>
        </w:tc>
        <w:tc>
          <w:tcPr>
            <w:tcW w:w="992" w:type="dxa"/>
          </w:tcPr>
          <w:p w14:paraId="563B85B6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6 (9.7%)</w:t>
            </w:r>
          </w:p>
        </w:tc>
        <w:tc>
          <w:tcPr>
            <w:tcW w:w="567" w:type="dxa"/>
          </w:tcPr>
          <w:p w14:paraId="44858184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</w:tcPr>
          <w:p w14:paraId="50C67C18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  <w:tc>
          <w:tcPr>
            <w:tcW w:w="283" w:type="dxa"/>
          </w:tcPr>
          <w:p w14:paraId="69938812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5BD81532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30 (69.8%)</w:t>
            </w:r>
          </w:p>
        </w:tc>
        <w:tc>
          <w:tcPr>
            <w:tcW w:w="851" w:type="dxa"/>
          </w:tcPr>
          <w:p w14:paraId="0BB20645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13 (30.2%)</w:t>
            </w:r>
          </w:p>
        </w:tc>
        <w:tc>
          <w:tcPr>
            <w:tcW w:w="567" w:type="dxa"/>
          </w:tcPr>
          <w:p w14:paraId="47A73625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  <w:tc>
          <w:tcPr>
            <w:tcW w:w="605" w:type="dxa"/>
          </w:tcPr>
          <w:p w14:paraId="74D5024E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</w:tr>
      <w:tr w:rsidR="00803300" w:rsidRPr="00803300" w14:paraId="169356B1" w14:textId="77777777" w:rsidTr="00803300">
        <w:trPr>
          <w:trHeight w:val="310"/>
        </w:trPr>
        <w:tc>
          <w:tcPr>
            <w:tcW w:w="1701" w:type="dxa"/>
          </w:tcPr>
          <w:p w14:paraId="15A4E7E7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  <w:t>Omentectomy</w:t>
            </w:r>
          </w:p>
        </w:tc>
        <w:tc>
          <w:tcPr>
            <w:tcW w:w="993" w:type="dxa"/>
          </w:tcPr>
          <w:p w14:paraId="4077F9B2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55B2E7F2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</w:tcPr>
          <w:p w14:paraId="4B79174A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</w:tcPr>
          <w:p w14:paraId="7F7F4CB1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  <w:tc>
          <w:tcPr>
            <w:tcW w:w="283" w:type="dxa"/>
          </w:tcPr>
          <w:p w14:paraId="51AE2832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2148F6C9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</w:tcPr>
          <w:p w14:paraId="073030B9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</w:tcPr>
          <w:p w14:paraId="5EC9E96B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  <w:tc>
          <w:tcPr>
            <w:tcW w:w="605" w:type="dxa"/>
          </w:tcPr>
          <w:p w14:paraId="030CA144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</w:tr>
      <w:tr w:rsidR="00803300" w:rsidRPr="00803300" w14:paraId="6176FFEF" w14:textId="77777777" w:rsidTr="00803300">
        <w:trPr>
          <w:trHeight w:val="310"/>
        </w:trPr>
        <w:tc>
          <w:tcPr>
            <w:tcW w:w="1701" w:type="dxa"/>
          </w:tcPr>
          <w:p w14:paraId="2D71857E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N</w:t>
            </w:r>
          </w:p>
        </w:tc>
        <w:tc>
          <w:tcPr>
            <w:tcW w:w="993" w:type="dxa"/>
          </w:tcPr>
          <w:p w14:paraId="6D60536C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93 (75%)</w:t>
            </w:r>
          </w:p>
        </w:tc>
        <w:tc>
          <w:tcPr>
            <w:tcW w:w="992" w:type="dxa"/>
          </w:tcPr>
          <w:p w14:paraId="236D4D73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31 (25%)</w:t>
            </w:r>
          </w:p>
        </w:tc>
        <w:tc>
          <w:tcPr>
            <w:tcW w:w="567" w:type="dxa"/>
          </w:tcPr>
          <w:p w14:paraId="3340E7F4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0.009</w:t>
            </w:r>
          </w:p>
        </w:tc>
        <w:tc>
          <w:tcPr>
            <w:tcW w:w="709" w:type="dxa"/>
          </w:tcPr>
          <w:p w14:paraId="5C0F57CD" w14:textId="74ECC449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0.036</w:t>
            </w:r>
            <w:r w:rsidR="00803300"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*</w:t>
            </w:r>
          </w:p>
        </w:tc>
        <w:tc>
          <w:tcPr>
            <w:tcW w:w="283" w:type="dxa"/>
          </w:tcPr>
          <w:p w14:paraId="53A83D58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78464C0E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35 (51.5%)</w:t>
            </w:r>
          </w:p>
        </w:tc>
        <w:tc>
          <w:tcPr>
            <w:tcW w:w="851" w:type="dxa"/>
          </w:tcPr>
          <w:p w14:paraId="3BE0B54A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33 (48.5%)</w:t>
            </w:r>
          </w:p>
        </w:tc>
        <w:tc>
          <w:tcPr>
            <w:tcW w:w="567" w:type="dxa"/>
          </w:tcPr>
          <w:p w14:paraId="3697A9A1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0.047</w:t>
            </w:r>
          </w:p>
        </w:tc>
        <w:tc>
          <w:tcPr>
            <w:tcW w:w="605" w:type="dxa"/>
          </w:tcPr>
          <w:p w14:paraId="735365D8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0.188</w:t>
            </w:r>
          </w:p>
        </w:tc>
      </w:tr>
      <w:tr w:rsidR="00803300" w:rsidRPr="00803300" w14:paraId="1ED808D1" w14:textId="77777777" w:rsidTr="00803300">
        <w:trPr>
          <w:trHeight w:val="310"/>
        </w:trPr>
        <w:tc>
          <w:tcPr>
            <w:tcW w:w="1701" w:type="dxa"/>
          </w:tcPr>
          <w:p w14:paraId="2D456664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Y</w:t>
            </w:r>
          </w:p>
        </w:tc>
        <w:tc>
          <w:tcPr>
            <w:tcW w:w="993" w:type="dxa"/>
          </w:tcPr>
          <w:p w14:paraId="3D5044C0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65 (90.3%)</w:t>
            </w:r>
          </w:p>
        </w:tc>
        <w:tc>
          <w:tcPr>
            <w:tcW w:w="992" w:type="dxa"/>
          </w:tcPr>
          <w:p w14:paraId="4B6A4B32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7 (9.7%)</w:t>
            </w:r>
          </w:p>
        </w:tc>
        <w:tc>
          <w:tcPr>
            <w:tcW w:w="567" w:type="dxa"/>
          </w:tcPr>
          <w:p w14:paraId="47D3A803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</w:tcPr>
          <w:p w14:paraId="1DE155AE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  <w:tc>
          <w:tcPr>
            <w:tcW w:w="283" w:type="dxa"/>
          </w:tcPr>
          <w:p w14:paraId="68A0BED6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79C614A5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47 (68.1%)</w:t>
            </w:r>
          </w:p>
        </w:tc>
        <w:tc>
          <w:tcPr>
            <w:tcW w:w="851" w:type="dxa"/>
          </w:tcPr>
          <w:p w14:paraId="3F12F647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22 (31.9%)</w:t>
            </w:r>
          </w:p>
        </w:tc>
        <w:tc>
          <w:tcPr>
            <w:tcW w:w="567" w:type="dxa"/>
          </w:tcPr>
          <w:p w14:paraId="557ED0D7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  <w:tc>
          <w:tcPr>
            <w:tcW w:w="605" w:type="dxa"/>
          </w:tcPr>
          <w:p w14:paraId="7D1EBA25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</w:tr>
      <w:tr w:rsidR="00803300" w:rsidRPr="00803300" w14:paraId="76E20E4E" w14:textId="77777777" w:rsidTr="00803300">
        <w:trPr>
          <w:trHeight w:val="44"/>
        </w:trPr>
        <w:tc>
          <w:tcPr>
            <w:tcW w:w="1701" w:type="dxa"/>
          </w:tcPr>
          <w:p w14:paraId="60D6F8A4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</w:pPr>
            <w:bookmarkStart w:id="3" w:name="_Hlk204868019"/>
            <w:r w:rsidRPr="00803300">
              <w:rPr>
                <w:rFonts w:ascii="Times New Roman" w:eastAsia="宋体" w:hAnsi="Times New Roman" w:cs="Times New Roman"/>
                <w:b/>
                <w:bCs/>
                <w:sz w:val="13"/>
                <w:szCs w:val="13"/>
              </w:rPr>
              <w:t>Adjuvant chemotherapy</w:t>
            </w:r>
            <w:bookmarkEnd w:id="3"/>
          </w:p>
        </w:tc>
        <w:tc>
          <w:tcPr>
            <w:tcW w:w="993" w:type="dxa"/>
          </w:tcPr>
          <w:p w14:paraId="4A5F7E79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4C83C252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</w:tcPr>
          <w:p w14:paraId="75C29FDF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</w:tcPr>
          <w:p w14:paraId="467C3748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  <w:tc>
          <w:tcPr>
            <w:tcW w:w="283" w:type="dxa"/>
          </w:tcPr>
          <w:p w14:paraId="26619601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08C47DD5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</w:tcPr>
          <w:p w14:paraId="751C0335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  <w:tc>
          <w:tcPr>
            <w:tcW w:w="567" w:type="dxa"/>
          </w:tcPr>
          <w:p w14:paraId="4EB3F640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  <w:tc>
          <w:tcPr>
            <w:tcW w:w="605" w:type="dxa"/>
          </w:tcPr>
          <w:p w14:paraId="68FAC19A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</w:tr>
      <w:tr w:rsidR="00803300" w:rsidRPr="00803300" w14:paraId="72354DF9" w14:textId="77777777" w:rsidTr="00803300">
        <w:trPr>
          <w:trHeight w:val="310"/>
        </w:trPr>
        <w:tc>
          <w:tcPr>
            <w:tcW w:w="1701" w:type="dxa"/>
          </w:tcPr>
          <w:p w14:paraId="594BAC9D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N</w:t>
            </w:r>
          </w:p>
        </w:tc>
        <w:tc>
          <w:tcPr>
            <w:tcW w:w="993" w:type="dxa"/>
          </w:tcPr>
          <w:p w14:paraId="01961931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135 (84.4%)</w:t>
            </w:r>
          </w:p>
        </w:tc>
        <w:tc>
          <w:tcPr>
            <w:tcW w:w="992" w:type="dxa"/>
          </w:tcPr>
          <w:p w14:paraId="7651157C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25 (15.6%)</w:t>
            </w:r>
          </w:p>
        </w:tc>
        <w:tc>
          <w:tcPr>
            <w:tcW w:w="567" w:type="dxa"/>
          </w:tcPr>
          <w:p w14:paraId="1FB22817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0.005</w:t>
            </w:r>
          </w:p>
        </w:tc>
        <w:tc>
          <w:tcPr>
            <w:tcW w:w="709" w:type="dxa"/>
          </w:tcPr>
          <w:p w14:paraId="10B8CAE8" w14:textId="5A6107AD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0.04</w:t>
            </w:r>
            <w:r w:rsidR="00883E71"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*</w:t>
            </w:r>
          </w:p>
        </w:tc>
        <w:tc>
          <w:tcPr>
            <w:tcW w:w="283" w:type="dxa"/>
          </w:tcPr>
          <w:p w14:paraId="1C4CE3E0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</w:tcPr>
          <w:p w14:paraId="4CCEC7B0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43 (66.2%)</w:t>
            </w:r>
          </w:p>
        </w:tc>
        <w:tc>
          <w:tcPr>
            <w:tcW w:w="851" w:type="dxa"/>
          </w:tcPr>
          <w:p w14:paraId="33CF976F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22 (33.8%)</w:t>
            </w:r>
          </w:p>
        </w:tc>
        <w:tc>
          <w:tcPr>
            <w:tcW w:w="567" w:type="dxa"/>
          </w:tcPr>
          <w:p w14:paraId="3DF157C3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0.153</w:t>
            </w:r>
          </w:p>
        </w:tc>
        <w:tc>
          <w:tcPr>
            <w:tcW w:w="605" w:type="dxa"/>
          </w:tcPr>
          <w:p w14:paraId="6EC0B6E4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0.306</w:t>
            </w:r>
          </w:p>
        </w:tc>
      </w:tr>
      <w:tr w:rsidR="00803300" w:rsidRPr="00803300" w14:paraId="72DECC2E" w14:textId="77777777" w:rsidTr="00803300">
        <w:trPr>
          <w:trHeight w:val="315"/>
        </w:trPr>
        <w:tc>
          <w:tcPr>
            <w:tcW w:w="1701" w:type="dxa"/>
            <w:tcBorders>
              <w:bottom w:val="single" w:sz="12" w:space="0" w:color="auto"/>
            </w:tcBorders>
          </w:tcPr>
          <w:p w14:paraId="01FD411F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Y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14:paraId="0B2EB981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23 (63.9%)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1A8F3BD8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13 (36.1%)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03F786DE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14:paraId="49FDAB5E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14:paraId="23A4223F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6AC29058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39 (54.2%)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14:paraId="4528686B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803300">
              <w:rPr>
                <w:rFonts w:ascii="Times New Roman" w:eastAsia="宋体" w:hAnsi="Times New Roman" w:cs="Times New Roman"/>
                <w:sz w:val="13"/>
                <w:szCs w:val="13"/>
              </w:rPr>
              <w:t>33 (45.8%)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3A3AB2A7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  <w:tc>
          <w:tcPr>
            <w:tcW w:w="605" w:type="dxa"/>
            <w:tcBorders>
              <w:bottom w:val="single" w:sz="12" w:space="0" w:color="auto"/>
            </w:tcBorders>
          </w:tcPr>
          <w:p w14:paraId="78E48C14" w14:textId="77777777" w:rsidR="000B5C1A" w:rsidRPr="00803300" w:rsidRDefault="000B5C1A" w:rsidP="00C70675">
            <w:pPr>
              <w:rPr>
                <w:rFonts w:ascii="Times New Roman" w:eastAsia="宋体" w:hAnsi="Times New Roman" w:cs="Times New Roman"/>
                <w:sz w:val="13"/>
                <w:szCs w:val="13"/>
              </w:rPr>
            </w:pPr>
          </w:p>
        </w:tc>
      </w:tr>
    </w:tbl>
    <w:p w14:paraId="3128B2FE" w14:textId="77777777" w:rsidR="008D4071" w:rsidRDefault="008D4071" w:rsidP="008D4071">
      <w:pPr>
        <w:rPr>
          <w:rFonts w:ascii="Times New Roman" w:eastAsia="宋体" w:hAnsi="Times New Roman"/>
          <w:sz w:val="18"/>
          <w:szCs w:val="20"/>
        </w:rPr>
      </w:pPr>
      <w:r w:rsidRPr="001478EA">
        <w:rPr>
          <w:rFonts w:ascii="Times New Roman" w:eastAsia="宋体" w:hAnsi="Times New Roman" w:hint="eastAsia"/>
          <w:sz w:val="18"/>
          <w:szCs w:val="20"/>
        </w:rPr>
        <w:t>FIGO</w:t>
      </w:r>
      <w:r>
        <w:rPr>
          <w:rFonts w:ascii="Times New Roman" w:eastAsia="宋体" w:hAnsi="Times New Roman" w:hint="eastAsia"/>
          <w:sz w:val="18"/>
          <w:szCs w:val="20"/>
        </w:rPr>
        <w:t>:</w:t>
      </w:r>
      <w:r w:rsidRPr="001478EA">
        <w:rPr>
          <w:rFonts w:ascii="Times New Roman" w:eastAsia="宋体" w:hAnsi="Times New Roman" w:hint="eastAsia"/>
          <w:sz w:val="18"/>
          <w:szCs w:val="20"/>
        </w:rPr>
        <w:t xml:space="preserve"> International Federation of Gynecology and Obstetrics;</w:t>
      </w:r>
      <w:r>
        <w:rPr>
          <w:rFonts w:ascii="Times New Roman" w:eastAsia="宋体" w:hAnsi="Times New Roman" w:hint="eastAsia"/>
          <w:sz w:val="18"/>
          <w:szCs w:val="20"/>
        </w:rPr>
        <w:t xml:space="preserve"> FSS: </w:t>
      </w:r>
      <w:r w:rsidRPr="00AB0520">
        <w:rPr>
          <w:rFonts w:ascii="Times New Roman" w:eastAsia="宋体" w:hAnsi="Times New Roman" w:hint="eastAsia"/>
          <w:sz w:val="18"/>
          <w:szCs w:val="20"/>
        </w:rPr>
        <w:t>fertility-sparing surgery</w:t>
      </w:r>
      <w:r>
        <w:rPr>
          <w:rFonts w:ascii="Times New Roman" w:eastAsia="宋体" w:hAnsi="Times New Roman" w:hint="eastAsia"/>
          <w:sz w:val="18"/>
          <w:szCs w:val="20"/>
        </w:rPr>
        <w:t xml:space="preserve">; RS: </w:t>
      </w:r>
      <w:r w:rsidRPr="00AB0520">
        <w:rPr>
          <w:rFonts w:ascii="Times New Roman" w:eastAsia="宋体" w:hAnsi="Times New Roman" w:hint="eastAsia"/>
          <w:sz w:val="18"/>
          <w:szCs w:val="20"/>
        </w:rPr>
        <w:t>radical surgery</w:t>
      </w:r>
      <w:r>
        <w:rPr>
          <w:rFonts w:ascii="Times New Roman" w:eastAsia="宋体" w:hAnsi="Times New Roman" w:hint="eastAsia"/>
          <w:sz w:val="18"/>
          <w:szCs w:val="20"/>
        </w:rPr>
        <w:t>; NR: no recurrence; R: recurrence;</w:t>
      </w:r>
      <w:r w:rsidRPr="00E77325">
        <w:rPr>
          <w:rFonts w:ascii="Times New Roman" w:eastAsia="宋体" w:hAnsi="Times New Roman" w:hint="eastAsia"/>
          <w:sz w:val="18"/>
          <w:szCs w:val="20"/>
        </w:rPr>
        <w:t xml:space="preserve"> FDR: False Discovery Rate (Benjamini-Hochberg procedure)</w:t>
      </w:r>
      <w:r>
        <w:rPr>
          <w:rFonts w:ascii="Times New Roman" w:eastAsia="宋体" w:hAnsi="Times New Roman" w:hint="eastAsia"/>
          <w:sz w:val="18"/>
          <w:szCs w:val="20"/>
        </w:rPr>
        <w:t>.</w:t>
      </w:r>
    </w:p>
    <w:p w14:paraId="01679158" w14:textId="77777777" w:rsidR="008D4071" w:rsidRPr="00E77325" w:rsidRDefault="008D4071" w:rsidP="008D4071">
      <w:pPr>
        <w:rPr>
          <w:rFonts w:ascii="Times New Roman" w:eastAsia="宋体" w:hAnsi="Times New Roman" w:hint="eastAsia"/>
          <w:sz w:val="18"/>
          <w:szCs w:val="20"/>
        </w:rPr>
      </w:pPr>
      <w:r>
        <w:rPr>
          <w:rFonts w:ascii="Times New Roman" w:eastAsia="宋体" w:hAnsi="Times New Roman" w:hint="eastAsia"/>
          <w:sz w:val="18"/>
          <w:szCs w:val="20"/>
        </w:rPr>
        <w:t>* =</w:t>
      </w:r>
      <w:r w:rsidRPr="00E77325">
        <w:rPr>
          <w:rFonts w:ascii="Times New Roman" w:eastAsia="宋体" w:hAnsi="Times New Roman" w:hint="eastAsia"/>
          <w:sz w:val="18"/>
          <w:szCs w:val="20"/>
        </w:rPr>
        <w:t xml:space="preserve"> Significant after FDR correction (q</w:t>
      </w:r>
      <w:r>
        <w:rPr>
          <w:rFonts w:ascii="Times New Roman" w:eastAsia="宋体" w:hAnsi="Times New Roman" w:hint="eastAsia"/>
          <w:sz w:val="18"/>
          <w:szCs w:val="20"/>
        </w:rPr>
        <w:t xml:space="preserve"> </w:t>
      </w:r>
      <w:r w:rsidRPr="00E77325">
        <w:rPr>
          <w:rFonts w:ascii="Times New Roman" w:eastAsia="宋体" w:hAnsi="Times New Roman" w:hint="eastAsia"/>
          <w:sz w:val="18"/>
          <w:szCs w:val="20"/>
        </w:rPr>
        <w:t>&lt;</w:t>
      </w:r>
      <w:r>
        <w:rPr>
          <w:rFonts w:ascii="Times New Roman" w:eastAsia="宋体" w:hAnsi="Times New Roman" w:hint="eastAsia"/>
          <w:sz w:val="18"/>
          <w:szCs w:val="20"/>
        </w:rPr>
        <w:t xml:space="preserve"> </w:t>
      </w:r>
      <w:r w:rsidRPr="00E77325">
        <w:rPr>
          <w:rFonts w:ascii="Times New Roman" w:eastAsia="宋体" w:hAnsi="Times New Roman" w:hint="eastAsia"/>
          <w:sz w:val="18"/>
          <w:szCs w:val="20"/>
        </w:rPr>
        <w:t>0.05)</w:t>
      </w:r>
    </w:p>
    <w:p w14:paraId="7FCA304D" w14:textId="77777777" w:rsidR="00DD5C6A" w:rsidRPr="008D4071" w:rsidRDefault="00DD5C6A" w:rsidP="00537FF4">
      <w:pPr>
        <w:jc w:val="both"/>
        <w:rPr>
          <w:rFonts w:ascii="Times New Roman" w:eastAsia="宋体" w:hAnsi="Times New Roman" w:cs="Times New Roman"/>
          <w:b/>
          <w:bCs/>
        </w:rPr>
      </w:pPr>
    </w:p>
    <w:p w14:paraId="30FB0C38" w14:textId="371921CF" w:rsidR="00F7677F" w:rsidRPr="006A320F" w:rsidRDefault="006A320F" w:rsidP="000B5C1A">
      <w:pPr>
        <w:jc w:val="both"/>
        <w:rPr>
          <w:rFonts w:ascii="Times New Roman" w:hAnsi="Times New Roman" w:cs="Times New Roman" w:hint="eastAsia"/>
          <w:b/>
          <w:bCs/>
        </w:rPr>
      </w:pPr>
      <w:r w:rsidRPr="00630F6C">
        <w:rPr>
          <w:rFonts w:ascii="Times New Roman" w:eastAsia="宋体" w:hAnsi="Times New Roman" w:cs="Times New Roman"/>
          <w:b/>
          <w:bCs/>
        </w:rPr>
        <w:t xml:space="preserve">Supplementary Table </w:t>
      </w:r>
      <w:r>
        <w:rPr>
          <w:rFonts w:ascii="Times New Roman" w:eastAsia="宋体" w:hAnsi="Times New Roman" w:cs="Times New Roman" w:hint="eastAsia"/>
          <w:b/>
          <w:bCs/>
        </w:rPr>
        <w:t>2</w:t>
      </w:r>
      <w:r w:rsidRPr="00630F6C">
        <w:rPr>
          <w:rFonts w:ascii="Times New Roman" w:hAnsi="Times New Roman" w:cs="Times New Roman"/>
          <w:b/>
          <w:bCs/>
        </w:rPr>
        <w:t xml:space="preserve">. </w:t>
      </w:r>
      <w:r w:rsidRPr="004F4D2D">
        <w:rPr>
          <w:rFonts w:ascii="Times New Roman" w:eastAsia="宋体" w:hAnsi="Times New Roman" w:cs="Times New Roman"/>
          <w:b/>
          <w:bCs/>
        </w:rPr>
        <w:t xml:space="preserve">Factors related to </w:t>
      </w:r>
      <w:r>
        <w:rPr>
          <w:rFonts w:ascii="Times New Roman" w:eastAsia="宋体" w:hAnsi="Times New Roman" w:cs="Times New Roman" w:hint="eastAsia"/>
          <w:b/>
          <w:bCs/>
        </w:rPr>
        <w:t>OS</w:t>
      </w:r>
      <w:r w:rsidRPr="004F4D2D">
        <w:rPr>
          <w:rFonts w:ascii="Times New Roman" w:eastAsia="宋体" w:hAnsi="Times New Roman" w:cs="Times New Roman" w:hint="eastAsia"/>
          <w:b/>
          <w:bCs/>
        </w:rPr>
        <w:t xml:space="preserve"> in patients with early-stage AGCT</w:t>
      </w:r>
    </w:p>
    <w:tbl>
      <w:tblPr>
        <w:tblStyle w:val="ae"/>
        <w:tblW w:w="65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984"/>
        <w:gridCol w:w="709"/>
        <w:gridCol w:w="1134"/>
        <w:gridCol w:w="709"/>
      </w:tblGrid>
      <w:tr w:rsidR="008D4071" w:rsidRPr="00EF33F5" w14:paraId="07F45C33" w14:textId="77777777" w:rsidTr="00CF6173">
        <w:trPr>
          <w:trHeight w:val="20"/>
        </w:trPr>
        <w:tc>
          <w:tcPr>
            <w:tcW w:w="3969" w:type="dxa"/>
            <w:gridSpan w:val="2"/>
            <w:vMerge w:val="restart"/>
            <w:tcBorders>
              <w:top w:val="single" w:sz="12" w:space="0" w:color="auto"/>
            </w:tcBorders>
          </w:tcPr>
          <w:p w14:paraId="4240D43E" w14:textId="56DAB408" w:rsidR="008D4071" w:rsidRPr="00EF33F5" w:rsidRDefault="008D4071" w:rsidP="00C70675">
            <w:pPr>
              <w:rPr>
                <w:rFonts w:ascii="Times New Roman" w:eastAsia="宋体" w:hAnsi="Times New Roman" w:cs="Times New Roman" w:hint="eastAsia"/>
                <w:sz w:val="18"/>
                <w:szCs w:val="18"/>
              </w:rPr>
            </w:pPr>
            <w:bookmarkStart w:id="4" w:name="_Hlk204383094"/>
            <w:r w:rsidRPr="00EF33F5">
              <w:rPr>
                <w:rFonts w:ascii="Times New Roman" w:eastAsia="宋体" w:hAnsi="Times New Roman" w:cs="Times New Roman"/>
                <w:sz w:val="18"/>
                <w:szCs w:val="18"/>
              </w:rPr>
              <w:t>Factors</w:t>
            </w:r>
            <w:r w:rsidR="00BF222F" w:rsidRPr="00EF33F5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  <w:r w:rsidR="00BF222F" w:rsidRPr="00EF33F5">
              <w:rPr>
                <w:rFonts w:ascii="Times New Roman" w:eastAsia="宋体" w:hAnsi="Times New Roman" w:cs="Times New Roman"/>
                <w:sz w:val="18"/>
                <w:szCs w:val="18"/>
              </w:rPr>
              <w:t>(</w:t>
            </w:r>
            <w:r w:rsidR="00BF222F" w:rsidRPr="00EF33F5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n</w:t>
            </w:r>
            <w:r w:rsidR="00BF222F" w:rsidRPr="00EF33F5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= 333)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</w:tcPr>
          <w:p w14:paraId="24107D01" w14:textId="77777777" w:rsidR="008D4071" w:rsidRPr="00EF33F5" w:rsidRDefault="008D4071" w:rsidP="00C7067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F33F5">
              <w:rPr>
                <w:rFonts w:ascii="Times New Roman" w:eastAsia="宋体" w:hAnsi="Times New Roman" w:cs="Times New Roman"/>
                <w:sz w:val="18"/>
                <w:szCs w:val="18"/>
              </w:rPr>
              <w:t>OS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14:paraId="27985D37" w14:textId="77777777" w:rsidR="008D4071" w:rsidRPr="00EF33F5" w:rsidRDefault="008D4071" w:rsidP="00C7067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</w:tcPr>
          <w:p w14:paraId="1B3CD642" w14:textId="77777777" w:rsidR="008D4071" w:rsidRPr="00EF33F5" w:rsidRDefault="008D4071" w:rsidP="00C7067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8D4071" w:rsidRPr="00EF33F5" w14:paraId="18DCC701" w14:textId="77777777" w:rsidTr="00CF6173">
        <w:trPr>
          <w:trHeight w:val="20"/>
        </w:trPr>
        <w:tc>
          <w:tcPr>
            <w:tcW w:w="3969" w:type="dxa"/>
            <w:gridSpan w:val="2"/>
            <w:vMerge/>
          </w:tcPr>
          <w:p w14:paraId="4481C92C" w14:textId="77777777" w:rsidR="008D4071" w:rsidRPr="00EF33F5" w:rsidRDefault="008D4071" w:rsidP="00C7067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12AD2E7A" w14:textId="77777777" w:rsidR="008D4071" w:rsidRPr="00EF33F5" w:rsidRDefault="008D4071" w:rsidP="00C7067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F33F5">
              <w:rPr>
                <w:rFonts w:ascii="Times New Roman" w:eastAsia="宋体" w:hAnsi="Times New Roman" w:cs="Times New Roman"/>
                <w:sz w:val="18"/>
                <w:szCs w:val="18"/>
              </w:rPr>
              <w:t>Univariate</w:t>
            </w:r>
          </w:p>
        </w:tc>
      </w:tr>
      <w:tr w:rsidR="008D4071" w:rsidRPr="00EF33F5" w14:paraId="70BA661A" w14:textId="77777777" w:rsidTr="00CF6173">
        <w:trPr>
          <w:trHeight w:val="20"/>
        </w:trPr>
        <w:tc>
          <w:tcPr>
            <w:tcW w:w="3969" w:type="dxa"/>
            <w:gridSpan w:val="2"/>
            <w:vMerge/>
            <w:tcBorders>
              <w:bottom w:val="single" w:sz="12" w:space="0" w:color="auto"/>
            </w:tcBorders>
          </w:tcPr>
          <w:p w14:paraId="68CB2C2E" w14:textId="77777777" w:rsidR="008D4071" w:rsidRPr="00EF33F5" w:rsidRDefault="008D4071" w:rsidP="00C7067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</w:tcPr>
          <w:p w14:paraId="7572FE90" w14:textId="77777777" w:rsidR="008D4071" w:rsidRPr="00EF33F5" w:rsidRDefault="008D4071" w:rsidP="00C7067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F33F5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HR 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14:paraId="579CC60F" w14:textId="77777777" w:rsidR="008D4071" w:rsidRPr="00EF33F5" w:rsidRDefault="008D4071" w:rsidP="00C7067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F33F5">
              <w:rPr>
                <w:rFonts w:ascii="Times New Roman" w:eastAsia="宋体" w:hAnsi="Times New Roman" w:cs="Times New Roman"/>
                <w:sz w:val="18"/>
                <w:szCs w:val="18"/>
              </w:rPr>
              <w:t>95% CI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</w:tcPr>
          <w:p w14:paraId="34670F15" w14:textId="77777777" w:rsidR="008D4071" w:rsidRPr="00EF33F5" w:rsidRDefault="008D4071" w:rsidP="00C7067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F33F5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P </w:t>
            </w:r>
          </w:p>
        </w:tc>
      </w:tr>
      <w:tr w:rsidR="008D4071" w:rsidRPr="00EF33F5" w14:paraId="431951E4" w14:textId="77777777" w:rsidTr="00CF6173">
        <w:trPr>
          <w:trHeight w:val="19"/>
        </w:trPr>
        <w:tc>
          <w:tcPr>
            <w:tcW w:w="1985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39EBEC9B" w14:textId="77777777" w:rsidR="008D4071" w:rsidRPr="00EF33F5" w:rsidRDefault="008D4071" w:rsidP="00C7067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F33F5">
              <w:rPr>
                <w:rFonts w:ascii="Times New Roman" w:eastAsia="宋体" w:hAnsi="Times New Roman" w:cs="Times New Roman"/>
                <w:sz w:val="18"/>
                <w:szCs w:val="18"/>
              </w:rPr>
              <w:t>Ovarian tumor size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2AE0C536" w14:textId="77777777" w:rsidR="008D4071" w:rsidRPr="00EF33F5" w:rsidRDefault="008D4071" w:rsidP="00C7067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F33F5">
              <w:rPr>
                <w:rFonts w:ascii="Times New Roman" w:eastAsia="宋体" w:hAnsi="Times New Roman" w:cs="Times New Roman"/>
                <w:sz w:val="18"/>
                <w:szCs w:val="18"/>
              </w:rPr>
              <w:t>10 cm (Ref)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274B8DB6" w14:textId="77777777" w:rsidR="008D4071" w:rsidRPr="00EF33F5" w:rsidRDefault="008D4071" w:rsidP="00C7067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188853B7" w14:textId="77777777" w:rsidR="008D4071" w:rsidRPr="00EF33F5" w:rsidRDefault="008D4071" w:rsidP="00C7067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410049BB" w14:textId="77777777" w:rsidR="008D4071" w:rsidRPr="00EF33F5" w:rsidRDefault="008D4071" w:rsidP="00C7067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8D4071" w:rsidRPr="00EF33F5" w14:paraId="18C74593" w14:textId="77777777" w:rsidTr="00CF6173">
        <w:trPr>
          <w:trHeight w:val="320"/>
        </w:trPr>
        <w:tc>
          <w:tcPr>
            <w:tcW w:w="1985" w:type="dxa"/>
            <w:shd w:val="clear" w:color="auto" w:fill="F2F2F2" w:themeFill="background1" w:themeFillShade="F2"/>
          </w:tcPr>
          <w:p w14:paraId="3D677231" w14:textId="77777777" w:rsidR="008D4071" w:rsidRPr="00EF33F5" w:rsidRDefault="008D4071" w:rsidP="00C7067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44949DE3" w14:textId="77777777" w:rsidR="008D4071" w:rsidRPr="00EF33F5" w:rsidRDefault="008D4071" w:rsidP="00C7067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F33F5">
              <w:rPr>
                <w:rFonts w:ascii="Times New Roman" w:eastAsia="宋体" w:hAnsi="Times New Roman" w:cs="Times New Roman"/>
                <w:sz w:val="18"/>
                <w:szCs w:val="18"/>
              </w:rPr>
              <w:t>&gt; 10 cm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45B9F480" w14:textId="77777777" w:rsidR="008D4071" w:rsidRPr="00EF33F5" w:rsidRDefault="008D4071" w:rsidP="00C7067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F33F5">
              <w:rPr>
                <w:rFonts w:ascii="Times New Roman" w:eastAsia="宋体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09E5AA05" w14:textId="4B03A2C2" w:rsidR="008D4071" w:rsidRPr="00EF33F5" w:rsidRDefault="008D4071" w:rsidP="00C70675">
            <w:pPr>
              <w:rPr>
                <w:rFonts w:ascii="Times New Roman" w:eastAsia="宋体" w:hAnsi="Times New Roman" w:cs="Times New Roman" w:hint="eastAsia"/>
                <w:sz w:val="18"/>
                <w:szCs w:val="18"/>
              </w:rPr>
            </w:pPr>
            <w:r w:rsidRPr="00EF33F5">
              <w:rPr>
                <w:rFonts w:ascii="Times New Roman" w:eastAsia="宋体" w:hAnsi="Times New Roman" w:cs="Times New Roman"/>
                <w:sz w:val="18"/>
                <w:szCs w:val="18"/>
              </w:rPr>
              <w:t>0.</w:t>
            </w:r>
            <w:r w:rsidR="00CF6173" w:rsidRPr="00EF33F5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</w:t>
            </w:r>
            <w:r w:rsidR="00321CFC" w:rsidRPr="00EF33F5">
              <w:rPr>
                <w:rFonts w:ascii="Times New Roman" w:eastAsia="宋体" w:hAnsi="Times New Roman"/>
                <w:sz w:val="18"/>
                <w:szCs w:val="18"/>
              </w:rPr>
              <w:t>–</w:t>
            </w:r>
            <w:r w:rsidRPr="00EF33F5">
              <w:rPr>
                <w:rFonts w:ascii="Times New Roman" w:eastAsia="宋体" w:hAnsi="Times New Roman" w:cs="Times New Roman"/>
                <w:sz w:val="18"/>
                <w:szCs w:val="18"/>
              </w:rPr>
              <w:t>23.</w:t>
            </w:r>
            <w:r w:rsidR="00CF6173" w:rsidRPr="00EF33F5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7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4AB83B49" w14:textId="42435952" w:rsidR="008D4071" w:rsidRPr="00EF33F5" w:rsidRDefault="008D4071" w:rsidP="00C70675">
            <w:pPr>
              <w:rPr>
                <w:rFonts w:ascii="Times New Roman" w:eastAsia="宋体" w:hAnsi="Times New Roman" w:cs="Times New Roman" w:hint="eastAsia"/>
                <w:sz w:val="18"/>
                <w:szCs w:val="18"/>
              </w:rPr>
            </w:pPr>
            <w:r w:rsidRPr="00EF33F5">
              <w:rPr>
                <w:rFonts w:ascii="Times New Roman" w:eastAsia="宋体" w:hAnsi="Times New Roman" w:cs="Times New Roman"/>
                <w:sz w:val="18"/>
                <w:szCs w:val="18"/>
              </w:rPr>
              <w:t>0.95</w:t>
            </w:r>
            <w:r w:rsidR="00CF6173" w:rsidRPr="00EF33F5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</w:p>
        </w:tc>
      </w:tr>
      <w:tr w:rsidR="008D4071" w:rsidRPr="00EF33F5" w14:paraId="48B6BC63" w14:textId="77777777" w:rsidTr="00CF6173">
        <w:trPr>
          <w:trHeight w:val="313"/>
        </w:trPr>
        <w:tc>
          <w:tcPr>
            <w:tcW w:w="1985" w:type="dxa"/>
          </w:tcPr>
          <w:p w14:paraId="2FC4DB04" w14:textId="77777777" w:rsidR="008D4071" w:rsidRPr="00EF33F5" w:rsidRDefault="008D4071" w:rsidP="00C7067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F33F5">
              <w:rPr>
                <w:rFonts w:ascii="Times New Roman" w:eastAsia="宋体" w:hAnsi="Times New Roman" w:cs="Times New Roman"/>
                <w:sz w:val="18"/>
                <w:szCs w:val="18"/>
              </w:rPr>
              <w:t>CA125</w:t>
            </w:r>
          </w:p>
        </w:tc>
        <w:tc>
          <w:tcPr>
            <w:tcW w:w="1984" w:type="dxa"/>
          </w:tcPr>
          <w:p w14:paraId="2E12EE4A" w14:textId="77777777" w:rsidR="008D4071" w:rsidRPr="00EF33F5" w:rsidRDefault="008D4071" w:rsidP="00C7067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F33F5">
              <w:rPr>
                <w:rFonts w:ascii="Times New Roman" w:eastAsia="宋体" w:hAnsi="Times New Roman" w:cs="Times New Roman"/>
                <w:sz w:val="18"/>
                <w:szCs w:val="18"/>
              </w:rPr>
              <w:t>Normal (Ref)</w:t>
            </w:r>
          </w:p>
        </w:tc>
        <w:tc>
          <w:tcPr>
            <w:tcW w:w="709" w:type="dxa"/>
          </w:tcPr>
          <w:p w14:paraId="58643B76" w14:textId="77777777" w:rsidR="008D4071" w:rsidRPr="00EF33F5" w:rsidRDefault="008D4071" w:rsidP="00C7067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84A0891" w14:textId="77777777" w:rsidR="008D4071" w:rsidRPr="00EF33F5" w:rsidRDefault="008D4071" w:rsidP="00C7067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B376F53" w14:textId="77777777" w:rsidR="008D4071" w:rsidRPr="00EF33F5" w:rsidRDefault="008D4071" w:rsidP="00C7067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8D4071" w:rsidRPr="00EF33F5" w14:paraId="198B685B" w14:textId="77777777" w:rsidTr="00CF6173">
        <w:trPr>
          <w:trHeight w:val="313"/>
        </w:trPr>
        <w:tc>
          <w:tcPr>
            <w:tcW w:w="1985" w:type="dxa"/>
          </w:tcPr>
          <w:p w14:paraId="2565F7E9" w14:textId="77777777" w:rsidR="008D4071" w:rsidRPr="00EF33F5" w:rsidRDefault="008D4071" w:rsidP="00C7067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14:paraId="53E4663B" w14:textId="77777777" w:rsidR="008D4071" w:rsidRPr="00EF33F5" w:rsidRDefault="008D4071" w:rsidP="00C7067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F33F5">
              <w:rPr>
                <w:rFonts w:ascii="Times New Roman" w:eastAsia="宋体" w:hAnsi="Times New Roman" w:cs="Times New Roman"/>
                <w:sz w:val="18"/>
                <w:szCs w:val="18"/>
              </w:rPr>
              <w:t>Elevated</w:t>
            </w:r>
          </w:p>
        </w:tc>
        <w:tc>
          <w:tcPr>
            <w:tcW w:w="709" w:type="dxa"/>
          </w:tcPr>
          <w:p w14:paraId="40210F8A" w14:textId="77777777" w:rsidR="008D4071" w:rsidRPr="00EF33F5" w:rsidRDefault="008D4071" w:rsidP="00C7067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F33F5">
              <w:rPr>
                <w:rFonts w:ascii="Times New Roman" w:eastAsia="宋体" w:hAnsi="Times New Roman" w:cs="Times New Roman"/>
                <w:sz w:val="18"/>
                <w:szCs w:val="18"/>
              </w:rPr>
              <w:t>0.3</w:t>
            </w:r>
          </w:p>
        </w:tc>
        <w:tc>
          <w:tcPr>
            <w:tcW w:w="1134" w:type="dxa"/>
          </w:tcPr>
          <w:p w14:paraId="4F5E0802" w14:textId="3673CEF8" w:rsidR="008D4071" w:rsidRPr="00EF33F5" w:rsidRDefault="008D4071" w:rsidP="00C7067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F33F5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  <w:r w:rsidR="00321CFC" w:rsidRPr="00EF33F5">
              <w:rPr>
                <w:rFonts w:ascii="Times New Roman" w:eastAsia="宋体" w:hAnsi="Times New Roman"/>
                <w:sz w:val="18"/>
                <w:szCs w:val="18"/>
              </w:rPr>
              <w:t>–</w:t>
            </w:r>
            <w:r w:rsidRPr="00EF33F5">
              <w:rPr>
                <w:rFonts w:ascii="Times New Roman" w:eastAsia="宋体" w:hAnsi="Times New Roman" w:cs="Times New Roman"/>
                <w:sz w:val="18"/>
                <w:szCs w:val="18"/>
              </w:rPr>
              <w:t>50577.3</w:t>
            </w:r>
          </w:p>
        </w:tc>
        <w:tc>
          <w:tcPr>
            <w:tcW w:w="709" w:type="dxa"/>
          </w:tcPr>
          <w:p w14:paraId="65661DA0" w14:textId="77777777" w:rsidR="008D4071" w:rsidRPr="00EF33F5" w:rsidRDefault="008D4071" w:rsidP="00C7067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F33F5">
              <w:rPr>
                <w:rFonts w:ascii="Times New Roman" w:eastAsia="宋体" w:hAnsi="Times New Roman" w:cs="Times New Roman"/>
                <w:sz w:val="18"/>
                <w:szCs w:val="18"/>
              </w:rPr>
              <w:t>0.858</w:t>
            </w:r>
          </w:p>
        </w:tc>
      </w:tr>
      <w:tr w:rsidR="008D4071" w:rsidRPr="00EF33F5" w14:paraId="6DED1E87" w14:textId="77777777" w:rsidTr="00CF6173">
        <w:trPr>
          <w:trHeight w:val="313"/>
        </w:trPr>
        <w:tc>
          <w:tcPr>
            <w:tcW w:w="1985" w:type="dxa"/>
            <w:shd w:val="clear" w:color="auto" w:fill="F2F2F2" w:themeFill="background1" w:themeFillShade="F2"/>
          </w:tcPr>
          <w:p w14:paraId="142F2DBF" w14:textId="77777777" w:rsidR="008D4071" w:rsidRPr="00EF33F5" w:rsidRDefault="008D4071" w:rsidP="00C7067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F33F5">
              <w:rPr>
                <w:rFonts w:ascii="Times New Roman" w:eastAsia="宋体" w:hAnsi="Times New Roman" w:cs="Times New Roman"/>
                <w:sz w:val="18"/>
                <w:szCs w:val="18"/>
              </w:rPr>
              <w:lastRenderedPageBreak/>
              <w:t>FIGO Stage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70FAC530" w14:textId="77777777" w:rsidR="008D4071" w:rsidRPr="00EF33F5" w:rsidRDefault="008D4071" w:rsidP="00C7067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F33F5">
              <w:rPr>
                <w:rFonts w:ascii="Times New Roman" w:eastAsia="宋体" w:hAnsi="Times New Roman" w:cs="Times New Roman"/>
                <w:sz w:val="18"/>
                <w:szCs w:val="18"/>
              </w:rPr>
              <w:t>IA (Ref)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2A2FBA15" w14:textId="77777777" w:rsidR="008D4071" w:rsidRPr="00EF33F5" w:rsidRDefault="008D4071" w:rsidP="00C7067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04027047" w14:textId="77777777" w:rsidR="008D4071" w:rsidRPr="00EF33F5" w:rsidRDefault="008D4071" w:rsidP="00C7067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6C9A138E" w14:textId="77777777" w:rsidR="008D4071" w:rsidRPr="00EF33F5" w:rsidRDefault="008D4071" w:rsidP="00C7067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8D4071" w:rsidRPr="00EF33F5" w14:paraId="59D9CAAE" w14:textId="77777777" w:rsidTr="00CF6173">
        <w:trPr>
          <w:trHeight w:val="313"/>
        </w:trPr>
        <w:tc>
          <w:tcPr>
            <w:tcW w:w="1985" w:type="dxa"/>
            <w:shd w:val="clear" w:color="auto" w:fill="F2F2F2" w:themeFill="background1" w:themeFillShade="F2"/>
          </w:tcPr>
          <w:p w14:paraId="3CB90945" w14:textId="77777777" w:rsidR="008D4071" w:rsidRPr="00EF33F5" w:rsidRDefault="008D4071" w:rsidP="00C7067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21A56905" w14:textId="77777777" w:rsidR="008D4071" w:rsidRPr="00EF33F5" w:rsidRDefault="008D4071" w:rsidP="00C7067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F33F5">
              <w:rPr>
                <w:rFonts w:ascii="Times New Roman" w:eastAsia="宋体" w:hAnsi="Times New Roman" w:cs="Times New Roman"/>
                <w:sz w:val="18"/>
                <w:szCs w:val="18"/>
              </w:rPr>
              <w:t>IC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69D625F9" w14:textId="77777777" w:rsidR="008D4071" w:rsidRPr="00EF33F5" w:rsidRDefault="008D4071" w:rsidP="00C7067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F33F5">
              <w:rPr>
                <w:rFonts w:ascii="Times New Roman" w:eastAsia="宋体" w:hAnsi="Times New Roman" w:cs="Times New Roman"/>
                <w:sz w:val="18"/>
                <w:szCs w:val="18"/>
              </w:rPr>
              <w:t>3.8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577BAF13" w14:textId="27110D44" w:rsidR="008D4071" w:rsidRPr="00EF33F5" w:rsidRDefault="008D4071" w:rsidP="00C70675">
            <w:pPr>
              <w:rPr>
                <w:rFonts w:ascii="Times New Roman" w:eastAsia="宋体" w:hAnsi="Times New Roman" w:cs="Times New Roman" w:hint="eastAsia"/>
                <w:sz w:val="18"/>
                <w:szCs w:val="18"/>
              </w:rPr>
            </w:pPr>
            <w:r w:rsidRPr="00EF33F5">
              <w:rPr>
                <w:rFonts w:ascii="Times New Roman" w:eastAsia="宋体" w:hAnsi="Times New Roman" w:cs="Times New Roman"/>
                <w:sz w:val="18"/>
                <w:szCs w:val="18"/>
              </w:rPr>
              <w:t>0.7</w:t>
            </w:r>
            <w:r w:rsidR="00321CFC" w:rsidRPr="00EF33F5">
              <w:rPr>
                <w:rFonts w:ascii="Times New Roman" w:eastAsia="宋体" w:hAnsi="Times New Roman"/>
                <w:sz w:val="18"/>
                <w:szCs w:val="18"/>
              </w:rPr>
              <w:t>–</w:t>
            </w:r>
            <w:r w:rsidRPr="00EF33F5">
              <w:rPr>
                <w:rFonts w:ascii="Times New Roman" w:eastAsia="宋体" w:hAnsi="Times New Roman" w:cs="Times New Roman"/>
                <w:sz w:val="18"/>
                <w:szCs w:val="18"/>
              </w:rPr>
              <w:t>19.</w:t>
            </w:r>
            <w:r w:rsidR="00CF6173" w:rsidRPr="00EF33F5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6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3EF86224" w14:textId="77777777" w:rsidR="008D4071" w:rsidRPr="00EF33F5" w:rsidRDefault="008D4071" w:rsidP="00C7067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F33F5">
              <w:rPr>
                <w:rFonts w:ascii="Times New Roman" w:eastAsia="宋体" w:hAnsi="Times New Roman" w:cs="Times New Roman"/>
                <w:sz w:val="18"/>
                <w:szCs w:val="18"/>
              </w:rPr>
              <w:t>0.113</w:t>
            </w:r>
          </w:p>
        </w:tc>
      </w:tr>
      <w:tr w:rsidR="008D4071" w:rsidRPr="00EF33F5" w14:paraId="21598973" w14:textId="77777777" w:rsidTr="00CF6173">
        <w:trPr>
          <w:trHeight w:val="313"/>
        </w:trPr>
        <w:tc>
          <w:tcPr>
            <w:tcW w:w="1985" w:type="dxa"/>
          </w:tcPr>
          <w:p w14:paraId="1341599E" w14:textId="77777777" w:rsidR="008D4071" w:rsidRPr="00EF33F5" w:rsidRDefault="008D4071" w:rsidP="00C7067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F33F5">
              <w:rPr>
                <w:rFonts w:ascii="Times New Roman" w:eastAsia="宋体" w:hAnsi="Times New Roman" w:cs="Times New Roman"/>
                <w:sz w:val="18"/>
                <w:szCs w:val="18"/>
              </w:rPr>
              <w:t>Surgery type</w:t>
            </w:r>
          </w:p>
        </w:tc>
        <w:tc>
          <w:tcPr>
            <w:tcW w:w="1984" w:type="dxa"/>
          </w:tcPr>
          <w:p w14:paraId="4D17C529" w14:textId="77777777" w:rsidR="008D4071" w:rsidRPr="00EF33F5" w:rsidRDefault="008D4071" w:rsidP="00C7067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F33F5">
              <w:rPr>
                <w:rFonts w:ascii="Times New Roman" w:eastAsia="宋体" w:hAnsi="Times New Roman" w:cs="Times New Roman"/>
                <w:sz w:val="18"/>
                <w:szCs w:val="18"/>
              </w:rPr>
              <w:t>FSS</w:t>
            </w:r>
          </w:p>
        </w:tc>
        <w:tc>
          <w:tcPr>
            <w:tcW w:w="709" w:type="dxa"/>
          </w:tcPr>
          <w:p w14:paraId="3050450F" w14:textId="77777777" w:rsidR="008D4071" w:rsidRPr="00EF33F5" w:rsidRDefault="008D4071" w:rsidP="00C7067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F33F5">
              <w:rPr>
                <w:rFonts w:ascii="Times New Roman" w:eastAsia="宋体" w:hAnsi="Times New Roman" w:cs="Times New Roman"/>
                <w:sz w:val="18"/>
                <w:szCs w:val="18"/>
              </w:rPr>
              <w:t>1.0</w:t>
            </w:r>
          </w:p>
        </w:tc>
        <w:tc>
          <w:tcPr>
            <w:tcW w:w="1134" w:type="dxa"/>
          </w:tcPr>
          <w:p w14:paraId="1276140A" w14:textId="40F391BD" w:rsidR="008D4071" w:rsidRPr="00EF33F5" w:rsidRDefault="008D4071" w:rsidP="00C70675">
            <w:pPr>
              <w:rPr>
                <w:rFonts w:ascii="Times New Roman" w:eastAsia="宋体" w:hAnsi="Times New Roman" w:cs="Times New Roman" w:hint="eastAsia"/>
                <w:sz w:val="18"/>
                <w:szCs w:val="18"/>
              </w:rPr>
            </w:pPr>
            <w:r w:rsidRPr="00EF33F5">
              <w:rPr>
                <w:rFonts w:ascii="Times New Roman" w:eastAsia="宋体" w:hAnsi="Times New Roman" w:cs="Times New Roman"/>
                <w:sz w:val="18"/>
                <w:szCs w:val="18"/>
              </w:rPr>
              <w:t>0.</w:t>
            </w:r>
            <w:r w:rsidR="00CF6173" w:rsidRPr="00EF33F5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</w:t>
            </w:r>
            <w:r w:rsidR="00321CFC" w:rsidRPr="00EF33F5">
              <w:rPr>
                <w:rFonts w:ascii="Times New Roman" w:eastAsia="宋体" w:hAnsi="Times New Roman"/>
                <w:sz w:val="18"/>
                <w:szCs w:val="18"/>
              </w:rPr>
              <w:t>–</w:t>
            </w:r>
            <w:r w:rsidRPr="00EF33F5">
              <w:rPr>
                <w:rFonts w:ascii="Times New Roman" w:eastAsia="宋体" w:hAnsi="Times New Roman" w:cs="Times New Roman"/>
                <w:sz w:val="18"/>
                <w:szCs w:val="18"/>
              </w:rPr>
              <w:t>5.</w:t>
            </w:r>
            <w:r w:rsidR="00CF6173" w:rsidRPr="00EF33F5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14:paraId="56EB70F7" w14:textId="77777777" w:rsidR="008D4071" w:rsidRPr="00EF33F5" w:rsidRDefault="008D4071" w:rsidP="00C7067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F33F5">
              <w:rPr>
                <w:rFonts w:ascii="Times New Roman" w:eastAsia="宋体" w:hAnsi="Times New Roman" w:cs="Times New Roman"/>
                <w:sz w:val="18"/>
                <w:szCs w:val="18"/>
              </w:rPr>
              <w:t>0.968</w:t>
            </w:r>
          </w:p>
        </w:tc>
      </w:tr>
      <w:tr w:rsidR="008D4071" w:rsidRPr="00EF33F5" w14:paraId="223F89B3" w14:textId="77777777" w:rsidTr="00CF6173">
        <w:trPr>
          <w:trHeight w:val="313"/>
        </w:trPr>
        <w:tc>
          <w:tcPr>
            <w:tcW w:w="1985" w:type="dxa"/>
          </w:tcPr>
          <w:p w14:paraId="02FAD2D4" w14:textId="77777777" w:rsidR="008D4071" w:rsidRPr="00EF33F5" w:rsidRDefault="008D4071" w:rsidP="00C7067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14:paraId="6B76BE85" w14:textId="77777777" w:rsidR="008D4071" w:rsidRPr="00EF33F5" w:rsidRDefault="008D4071" w:rsidP="00C7067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F33F5">
              <w:rPr>
                <w:rFonts w:ascii="Times New Roman" w:eastAsia="宋体" w:hAnsi="Times New Roman" w:cs="Times New Roman"/>
                <w:sz w:val="18"/>
                <w:szCs w:val="18"/>
              </w:rPr>
              <w:t>RS (Ref)</w:t>
            </w:r>
          </w:p>
        </w:tc>
        <w:tc>
          <w:tcPr>
            <w:tcW w:w="709" w:type="dxa"/>
          </w:tcPr>
          <w:p w14:paraId="264A41CD" w14:textId="77777777" w:rsidR="008D4071" w:rsidRPr="00EF33F5" w:rsidRDefault="008D4071" w:rsidP="00C7067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9CB2666" w14:textId="77777777" w:rsidR="008D4071" w:rsidRPr="00EF33F5" w:rsidRDefault="008D4071" w:rsidP="00C7067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18CD120" w14:textId="77777777" w:rsidR="008D4071" w:rsidRPr="00EF33F5" w:rsidRDefault="008D4071" w:rsidP="00C7067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8D4071" w:rsidRPr="00EF33F5" w14:paraId="0E643B28" w14:textId="77777777" w:rsidTr="00CF6173">
        <w:trPr>
          <w:trHeight w:val="49"/>
        </w:trPr>
        <w:tc>
          <w:tcPr>
            <w:tcW w:w="1985" w:type="dxa"/>
            <w:shd w:val="clear" w:color="auto" w:fill="F2F2F2" w:themeFill="background1" w:themeFillShade="F2"/>
          </w:tcPr>
          <w:p w14:paraId="7A926008" w14:textId="77777777" w:rsidR="008D4071" w:rsidRPr="00EF33F5" w:rsidRDefault="008D4071" w:rsidP="00C7067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F33F5">
              <w:rPr>
                <w:rFonts w:ascii="Times New Roman" w:eastAsia="宋体" w:hAnsi="Times New Roman" w:cs="Times New Roman"/>
                <w:sz w:val="18"/>
                <w:szCs w:val="18"/>
              </w:rPr>
              <w:t>Surgery staging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5C7B0219" w14:textId="77777777" w:rsidR="008D4071" w:rsidRPr="00EF33F5" w:rsidRDefault="008D4071" w:rsidP="00C7067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F33F5">
              <w:rPr>
                <w:rFonts w:ascii="Times New Roman" w:eastAsia="宋体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7552CB24" w14:textId="77777777" w:rsidR="008D4071" w:rsidRPr="00EF33F5" w:rsidRDefault="008D4071" w:rsidP="00C7067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F33F5">
              <w:rPr>
                <w:rFonts w:ascii="Times New Roman" w:eastAsia="宋体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0448287B" w14:textId="0198EDCE" w:rsidR="008D4071" w:rsidRPr="00EF33F5" w:rsidRDefault="008D4071" w:rsidP="00C7067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F33F5">
              <w:rPr>
                <w:rFonts w:ascii="Times New Roman" w:eastAsia="宋体" w:hAnsi="Times New Roman" w:cs="Times New Roman"/>
                <w:sz w:val="18"/>
                <w:szCs w:val="18"/>
              </w:rPr>
              <w:t>0.</w:t>
            </w:r>
            <w:r w:rsidR="00CF6173" w:rsidRPr="00EF33F5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3</w:t>
            </w:r>
            <w:r w:rsidR="00321CFC" w:rsidRPr="00EF33F5">
              <w:rPr>
                <w:rFonts w:ascii="Times New Roman" w:eastAsia="宋体" w:hAnsi="Times New Roman"/>
                <w:sz w:val="18"/>
                <w:szCs w:val="18"/>
              </w:rPr>
              <w:t>–</w:t>
            </w:r>
            <w:r w:rsidRPr="00EF33F5">
              <w:rPr>
                <w:rFonts w:ascii="Times New Roman" w:eastAsia="宋体" w:hAnsi="Times New Roman" w:cs="Times New Roman"/>
                <w:sz w:val="18"/>
                <w:szCs w:val="18"/>
              </w:rPr>
              <w:t>6.0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5F45A8A9" w14:textId="77777777" w:rsidR="008D4071" w:rsidRPr="00EF33F5" w:rsidRDefault="008D4071" w:rsidP="00C7067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F33F5">
              <w:rPr>
                <w:rFonts w:ascii="Times New Roman" w:eastAsia="宋体" w:hAnsi="Times New Roman" w:cs="Times New Roman"/>
                <w:sz w:val="18"/>
                <w:szCs w:val="18"/>
              </w:rPr>
              <w:t>0.968</w:t>
            </w:r>
          </w:p>
        </w:tc>
      </w:tr>
      <w:tr w:rsidR="008D4071" w:rsidRPr="00EF33F5" w14:paraId="4D5A5C1E" w14:textId="77777777" w:rsidTr="00CF6173">
        <w:trPr>
          <w:trHeight w:val="320"/>
        </w:trPr>
        <w:tc>
          <w:tcPr>
            <w:tcW w:w="1985" w:type="dxa"/>
            <w:shd w:val="clear" w:color="auto" w:fill="F2F2F2" w:themeFill="background1" w:themeFillShade="F2"/>
          </w:tcPr>
          <w:p w14:paraId="363E2641" w14:textId="77777777" w:rsidR="008D4071" w:rsidRPr="00EF33F5" w:rsidRDefault="008D4071" w:rsidP="00C7067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094E5259" w14:textId="77777777" w:rsidR="008D4071" w:rsidRPr="00EF33F5" w:rsidRDefault="008D4071" w:rsidP="00C7067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F33F5">
              <w:rPr>
                <w:rFonts w:ascii="Times New Roman" w:eastAsia="宋体" w:hAnsi="Times New Roman" w:cs="Times New Roman"/>
                <w:sz w:val="18"/>
                <w:szCs w:val="18"/>
              </w:rPr>
              <w:t>Y (Ref)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6903F5D2" w14:textId="77777777" w:rsidR="008D4071" w:rsidRPr="00EF33F5" w:rsidRDefault="008D4071" w:rsidP="00C7067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57FA614A" w14:textId="77777777" w:rsidR="008D4071" w:rsidRPr="00EF33F5" w:rsidRDefault="008D4071" w:rsidP="00C7067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3B733238" w14:textId="77777777" w:rsidR="008D4071" w:rsidRPr="00EF33F5" w:rsidRDefault="008D4071" w:rsidP="00C7067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8D4071" w:rsidRPr="00EF33F5" w14:paraId="5D276364" w14:textId="77777777" w:rsidTr="00CF6173">
        <w:trPr>
          <w:trHeight w:val="49"/>
        </w:trPr>
        <w:tc>
          <w:tcPr>
            <w:tcW w:w="1985" w:type="dxa"/>
          </w:tcPr>
          <w:p w14:paraId="1E8CD992" w14:textId="77777777" w:rsidR="008D4071" w:rsidRPr="00EF33F5" w:rsidRDefault="008D4071" w:rsidP="00C7067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F33F5">
              <w:rPr>
                <w:rFonts w:ascii="Times New Roman" w:eastAsia="宋体" w:hAnsi="Times New Roman" w:cs="Times New Roman"/>
                <w:sz w:val="18"/>
                <w:szCs w:val="18"/>
              </w:rPr>
              <w:t>Surgery approach</w:t>
            </w:r>
          </w:p>
        </w:tc>
        <w:tc>
          <w:tcPr>
            <w:tcW w:w="1984" w:type="dxa"/>
          </w:tcPr>
          <w:p w14:paraId="1C837462" w14:textId="77777777" w:rsidR="008D4071" w:rsidRPr="00EF33F5" w:rsidRDefault="008D4071" w:rsidP="00C7067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F33F5">
              <w:rPr>
                <w:rFonts w:ascii="Times New Roman" w:eastAsia="宋体" w:hAnsi="Times New Roman" w:cs="Times New Roman"/>
                <w:sz w:val="18"/>
                <w:szCs w:val="18"/>
              </w:rPr>
              <w:t>Laparoscopic</w:t>
            </w:r>
          </w:p>
        </w:tc>
        <w:tc>
          <w:tcPr>
            <w:tcW w:w="709" w:type="dxa"/>
          </w:tcPr>
          <w:p w14:paraId="376B7B15" w14:textId="77777777" w:rsidR="008D4071" w:rsidRPr="00EF33F5" w:rsidRDefault="008D4071" w:rsidP="00C7067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F33F5">
              <w:rPr>
                <w:rFonts w:ascii="Times New Roman" w:eastAsia="宋体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1134" w:type="dxa"/>
          </w:tcPr>
          <w:p w14:paraId="315DB67D" w14:textId="44DC832A" w:rsidR="008D4071" w:rsidRPr="00EF33F5" w:rsidRDefault="008D4071" w:rsidP="00C70675">
            <w:pPr>
              <w:rPr>
                <w:rFonts w:ascii="Times New Roman" w:eastAsia="宋体" w:hAnsi="Times New Roman" w:cs="Times New Roman" w:hint="eastAsia"/>
                <w:sz w:val="18"/>
                <w:szCs w:val="18"/>
              </w:rPr>
            </w:pPr>
            <w:r w:rsidRPr="00EF33F5">
              <w:rPr>
                <w:rFonts w:ascii="Times New Roman" w:eastAsia="宋体" w:hAnsi="Times New Roman" w:cs="Times New Roman"/>
                <w:sz w:val="18"/>
                <w:szCs w:val="18"/>
              </w:rPr>
              <w:t>0.</w:t>
            </w:r>
            <w:r w:rsidR="00321CFC" w:rsidRPr="00EF33F5">
              <w:rPr>
                <w:rFonts w:ascii="Times New Roman" w:eastAsia="宋体" w:hAnsi="Times New Roman"/>
                <w:sz w:val="18"/>
                <w:szCs w:val="18"/>
              </w:rPr>
              <w:t xml:space="preserve"> </w:t>
            </w:r>
            <w:r w:rsidR="00321CFC" w:rsidRPr="00EF33F5">
              <w:rPr>
                <w:rFonts w:ascii="Times New Roman" w:eastAsia="宋体" w:hAnsi="Times New Roman" w:hint="eastAsia"/>
                <w:sz w:val="18"/>
                <w:szCs w:val="18"/>
              </w:rPr>
              <w:t>1</w:t>
            </w:r>
            <w:r w:rsidR="00321CFC" w:rsidRPr="00EF33F5">
              <w:rPr>
                <w:rFonts w:ascii="Times New Roman" w:eastAsia="宋体" w:hAnsi="Times New Roman"/>
                <w:sz w:val="18"/>
                <w:szCs w:val="18"/>
              </w:rPr>
              <w:t>–</w:t>
            </w:r>
            <w:r w:rsidRPr="00EF33F5">
              <w:rPr>
                <w:rFonts w:ascii="Times New Roman" w:eastAsia="宋体" w:hAnsi="Times New Roman" w:cs="Times New Roman"/>
                <w:sz w:val="18"/>
                <w:szCs w:val="18"/>
              </w:rPr>
              <w:t>12.</w:t>
            </w:r>
            <w:r w:rsidR="00CF6173" w:rsidRPr="00EF33F5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14:paraId="732E956D" w14:textId="77777777" w:rsidR="008D4071" w:rsidRPr="00EF33F5" w:rsidRDefault="008D4071" w:rsidP="00C7067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F33F5">
              <w:rPr>
                <w:rFonts w:ascii="Times New Roman" w:eastAsia="宋体" w:hAnsi="Times New Roman" w:cs="Times New Roman"/>
                <w:sz w:val="18"/>
                <w:szCs w:val="18"/>
              </w:rPr>
              <w:t>0.786</w:t>
            </w:r>
          </w:p>
        </w:tc>
      </w:tr>
      <w:tr w:rsidR="008D4071" w:rsidRPr="00EF33F5" w14:paraId="47D58DE9" w14:textId="77777777" w:rsidTr="00CF6173">
        <w:trPr>
          <w:trHeight w:val="49"/>
        </w:trPr>
        <w:tc>
          <w:tcPr>
            <w:tcW w:w="1985" w:type="dxa"/>
          </w:tcPr>
          <w:p w14:paraId="4B1CE9A4" w14:textId="77777777" w:rsidR="008D4071" w:rsidRPr="00EF33F5" w:rsidRDefault="008D4071" w:rsidP="00C7067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14:paraId="2F3C0B27" w14:textId="77777777" w:rsidR="008D4071" w:rsidRPr="00EF33F5" w:rsidRDefault="008D4071" w:rsidP="00C7067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F33F5">
              <w:rPr>
                <w:rFonts w:ascii="Times New Roman" w:eastAsia="宋体" w:hAnsi="Times New Roman" w:cs="Times New Roman"/>
                <w:sz w:val="18"/>
                <w:szCs w:val="18"/>
              </w:rPr>
              <w:t>Transabdominal (Ref)</w:t>
            </w:r>
          </w:p>
        </w:tc>
        <w:tc>
          <w:tcPr>
            <w:tcW w:w="709" w:type="dxa"/>
          </w:tcPr>
          <w:p w14:paraId="735C8F53" w14:textId="77777777" w:rsidR="008D4071" w:rsidRPr="00EF33F5" w:rsidRDefault="008D4071" w:rsidP="00C7067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0F360CF" w14:textId="77777777" w:rsidR="008D4071" w:rsidRPr="00EF33F5" w:rsidRDefault="008D4071" w:rsidP="00C7067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3D5B034" w14:textId="77777777" w:rsidR="008D4071" w:rsidRPr="00EF33F5" w:rsidRDefault="008D4071" w:rsidP="00C7067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8D4071" w:rsidRPr="00EF33F5" w14:paraId="221922D9" w14:textId="77777777" w:rsidTr="00CF6173">
        <w:trPr>
          <w:trHeight w:val="49"/>
        </w:trPr>
        <w:tc>
          <w:tcPr>
            <w:tcW w:w="1985" w:type="dxa"/>
            <w:shd w:val="clear" w:color="auto" w:fill="F2F2F2" w:themeFill="background1" w:themeFillShade="F2"/>
          </w:tcPr>
          <w:p w14:paraId="66B2075F" w14:textId="77777777" w:rsidR="008D4071" w:rsidRPr="00EF33F5" w:rsidRDefault="008D4071" w:rsidP="00C7067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F33F5">
              <w:rPr>
                <w:rFonts w:ascii="Times New Roman" w:eastAsia="宋体" w:hAnsi="Times New Roman" w:cs="Times New Roman"/>
                <w:sz w:val="18"/>
                <w:szCs w:val="18"/>
              </w:rPr>
              <w:t>Lymphadenectomy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56D1BEA6" w14:textId="77777777" w:rsidR="008D4071" w:rsidRPr="00EF33F5" w:rsidRDefault="008D4071" w:rsidP="00C7067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F33F5">
              <w:rPr>
                <w:rFonts w:ascii="Times New Roman" w:eastAsia="宋体" w:hAnsi="Times New Roman" w:cs="Times New Roman"/>
                <w:sz w:val="18"/>
                <w:szCs w:val="18"/>
              </w:rPr>
              <w:t>Not performed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1C3228FB" w14:textId="77777777" w:rsidR="008D4071" w:rsidRPr="00EF33F5" w:rsidRDefault="008D4071" w:rsidP="00C7067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F33F5">
              <w:rPr>
                <w:rFonts w:ascii="Times New Roman" w:eastAsia="宋体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4B5AF282" w14:textId="60911CF4" w:rsidR="008D4071" w:rsidRPr="00EF33F5" w:rsidRDefault="008D4071" w:rsidP="00C7067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F33F5">
              <w:rPr>
                <w:rFonts w:ascii="Times New Roman" w:eastAsia="宋体" w:hAnsi="Times New Roman" w:cs="Times New Roman"/>
                <w:sz w:val="18"/>
                <w:szCs w:val="18"/>
              </w:rPr>
              <w:t>0.1</w:t>
            </w:r>
            <w:r w:rsidR="00321CFC" w:rsidRPr="00EF33F5">
              <w:rPr>
                <w:rFonts w:ascii="Times New Roman" w:eastAsia="宋体" w:hAnsi="Times New Roman"/>
                <w:sz w:val="18"/>
                <w:szCs w:val="18"/>
              </w:rPr>
              <w:t>–</w:t>
            </w:r>
            <w:r w:rsidRPr="00EF33F5">
              <w:rPr>
                <w:rFonts w:ascii="Times New Roman" w:eastAsia="宋体" w:hAnsi="Times New Roman" w:cs="Times New Roman"/>
                <w:sz w:val="18"/>
                <w:szCs w:val="18"/>
              </w:rPr>
              <w:t>2.5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7B165072" w14:textId="77777777" w:rsidR="008D4071" w:rsidRPr="00EF33F5" w:rsidRDefault="008D4071" w:rsidP="00C7067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F33F5">
              <w:rPr>
                <w:rFonts w:ascii="Times New Roman" w:eastAsia="宋体" w:hAnsi="Times New Roman" w:cs="Times New Roman"/>
                <w:sz w:val="18"/>
                <w:szCs w:val="18"/>
              </w:rPr>
              <w:t>0.442</w:t>
            </w:r>
          </w:p>
        </w:tc>
      </w:tr>
      <w:tr w:rsidR="008D4071" w:rsidRPr="00EF33F5" w14:paraId="3863B4D9" w14:textId="77777777" w:rsidTr="00CF6173">
        <w:trPr>
          <w:trHeight w:val="313"/>
        </w:trPr>
        <w:tc>
          <w:tcPr>
            <w:tcW w:w="1985" w:type="dxa"/>
            <w:shd w:val="clear" w:color="auto" w:fill="F2F2F2" w:themeFill="background1" w:themeFillShade="F2"/>
          </w:tcPr>
          <w:p w14:paraId="395A9502" w14:textId="04F59BC8" w:rsidR="008D4071" w:rsidRPr="00EF33F5" w:rsidRDefault="008D4071" w:rsidP="00C7067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63132DB7" w14:textId="77777777" w:rsidR="008D4071" w:rsidRPr="00EF33F5" w:rsidRDefault="008D4071" w:rsidP="00C7067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F33F5">
              <w:rPr>
                <w:rFonts w:ascii="Times New Roman" w:eastAsia="宋体" w:hAnsi="Times New Roman" w:cs="Times New Roman"/>
                <w:sz w:val="18"/>
                <w:szCs w:val="18"/>
              </w:rPr>
              <w:t>Performed (Ref)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236545BC" w14:textId="77777777" w:rsidR="008D4071" w:rsidRPr="00EF33F5" w:rsidRDefault="008D4071" w:rsidP="00C7067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7F31115D" w14:textId="77777777" w:rsidR="008D4071" w:rsidRPr="00EF33F5" w:rsidRDefault="008D4071" w:rsidP="00C7067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18741559" w14:textId="77777777" w:rsidR="008D4071" w:rsidRPr="00EF33F5" w:rsidRDefault="008D4071" w:rsidP="00C7067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8D4071" w:rsidRPr="00EF33F5" w14:paraId="4F3CD84A" w14:textId="77777777" w:rsidTr="00CF6173">
        <w:trPr>
          <w:trHeight w:val="313"/>
        </w:trPr>
        <w:tc>
          <w:tcPr>
            <w:tcW w:w="1985" w:type="dxa"/>
          </w:tcPr>
          <w:p w14:paraId="641DC78A" w14:textId="77777777" w:rsidR="008D4071" w:rsidRPr="00EF33F5" w:rsidRDefault="008D4071" w:rsidP="00C7067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F33F5">
              <w:rPr>
                <w:rFonts w:ascii="Times New Roman" w:eastAsia="宋体" w:hAnsi="Times New Roman" w:cs="Times New Roman"/>
                <w:sz w:val="18"/>
                <w:szCs w:val="18"/>
              </w:rPr>
              <w:t>Omentectomy</w:t>
            </w:r>
          </w:p>
        </w:tc>
        <w:tc>
          <w:tcPr>
            <w:tcW w:w="1984" w:type="dxa"/>
          </w:tcPr>
          <w:p w14:paraId="657CE9C0" w14:textId="77777777" w:rsidR="008D4071" w:rsidRPr="00EF33F5" w:rsidRDefault="008D4071" w:rsidP="00C7067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F33F5">
              <w:rPr>
                <w:rFonts w:ascii="Times New Roman" w:eastAsia="宋体" w:hAnsi="Times New Roman" w:cs="Times New Roman"/>
                <w:sz w:val="18"/>
                <w:szCs w:val="18"/>
              </w:rPr>
              <w:t>Not performed</w:t>
            </w:r>
          </w:p>
        </w:tc>
        <w:tc>
          <w:tcPr>
            <w:tcW w:w="709" w:type="dxa"/>
          </w:tcPr>
          <w:p w14:paraId="016F6D91" w14:textId="77777777" w:rsidR="008D4071" w:rsidRPr="00EF33F5" w:rsidRDefault="008D4071" w:rsidP="00C7067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F33F5">
              <w:rPr>
                <w:rFonts w:ascii="Times New Roman" w:eastAsia="宋体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1134" w:type="dxa"/>
          </w:tcPr>
          <w:p w14:paraId="2ACB00C9" w14:textId="6E6C209A" w:rsidR="008D4071" w:rsidRPr="00EF33F5" w:rsidRDefault="008D4071" w:rsidP="00C70675">
            <w:pPr>
              <w:rPr>
                <w:rFonts w:ascii="Times New Roman" w:eastAsia="宋体" w:hAnsi="Times New Roman" w:cs="Times New Roman" w:hint="eastAsia"/>
                <w:sz w:val="18"/>
                <w:szCs w:val="18"/>
              </w:rPr>
            </w:pPr>
            <w:r w:rsidRPr="00EF33F5">
              <w:rPr>
                <w:rFonts w:ascii="Times New Roman" w:eastAsia="宋体" w:hAnsi="Times New Roman" w:cs="Times New Roman"/>
                <w:sz w:val="18"/>
                <w:szCs w:val="18"/>
              </w:rPr>
              <w:t>0.</w:t>
            </w:r>
            <w:r w:rsidR="00CF6173" w:rsidRPr="00EF33F5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3</w:t>
            </w:r>
            <w:r w:rsidR="00321CFC" w:rsidRPr="00EF33F5">
              <w:rPr>
                <w:rFonts w:ascii="Times New Roman" w:eastAsia="宋体" w:hAnsi="Times New Roman"/>
                <w:sz w:val="18"/>
                <w:szCs w:val="18"/>
              </w:rPr>
              <w:t>–</w:t>
            </w:r>
            <w:r w:rsidRPr="00EF33F5">
              <w:rPr>
                <w:rFonts w:ascii="Times New Roman" w:eastAsia="宋体" w:hAnsi="Times New Roman" w:cs="Times New Roman"/>
                <w:sz w:val="18"/>
                <w:szCs w:val="18"/>
              </w:rPr>
              <w:t>5.</w:t>
            </w:r>
            <w:r w:rsidR="00CF6173" w:rsidRPr="00EF33F5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14:paraId="48E9DFD5" w14:textId="77777777" w:rsidR="008D4071" w:rsidRPr="00EF33F5" w:rsidRDefault="008D4071" w:rsidP="00C7067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F33F5">
              <w:rPr>
                <w:rFonts w:ascii="Times New Roman" w:eastAsia="宋体" w:hAnsi="Times New Roman" w:cs="Times New Roman"/>
                <w:sz w:val="18"/>
                <w:szCs w:val="18"/>
              </w:rPr>
              <w:t>0.753</w:t>
            </w:r>
          </w:p>
        </w:tc>
      </w:tr>
      <w:tr w:rsidR="008D4071" w:rsidRPr="00EF33F5" w14:paraId="5A64CF81" w14:textId="77777777" w:rsidTr="00CF6173">
        <w:trPr>
          <w:trHeight w:val="313"/>
        </w:trPr>
        <w:tc>
          <w:tcPr>
            <w:tcW w:w="1985" w:type="dxa"/>
          </w:tcPr>
          <w:p w14:paraId="6C42723C" w14:textId="77777777" w:rsidR="008D4071" w:rsidRPr="00EF33F5" w:rsidRDefault="008D4071" w:rsidP="00C7067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14:paraId="4C256274" w14:textId="77777777" w:rsidR="008D4071" w:rsidRPr="00EF33F5" w:rsidRDefault="008D4071" w:rsidP="00C7067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F33F5">
              <w:rPr>
                <w:rFonts w:ascii="Times New Roman" w:eastAsia="宋体" w:hAnsi="Times New Roman" w:cs="Times New Roman"/>
                <w:sz w:val="18"/>
                <w:szCs w:val="18"/>
              </w:rPr>
              <w:t>Performed (Ref)</w:t>
            </w:r>
          </w:p>
        </w:tc>
        <w:tc>
          <w:tcPr>
            <w:tcW w:w="709" w:type="dxa"/>
          </w:tcPr>
          <w:p w14:paraId="2CB41776" w14:textId="77777777" w:rsidR="008D4071" w:rsidRPr="00EF33F5" w:rsidRDefault="008D4071" w:rsidP="00C7067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3F4CAAF" w14:textId="77777777" w:rsidR="008D4071" w:rsidRPr="00EF33F5" w:rsidRDefault="008D4071" w:rsidP="00C7067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110539F" w14:textId="77777777" w:rsidR="008D4071" w:rsidRPr="00EF33F5" w:rsidRDefault="008D4071" w:rsidP="00C7067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8D4071" w:rsidRPr="00EF33F5" w14:paraId="77420C8F" w14:textId="77777777" w:rsidTr="00CF6173">
        <w:trPr>
          <w:trHeight w:val="49"/>
        </w:trPr>
        <w:tc>
          <w:tcPr>
            <w:tcW w:w="1985" w:type="dxa"/>
            <w:shd w:val="clear" w:color="auto" w:fill="F2F2F2" w:themeFill="background1" w:themeFillShade="F2"/>
          </w:tcPr>
          <w:p w14:paraId="68797269" w14:textId="77777777" w:rsidR="008D4071" w:rsidRPr="00EF33F5" w:rsidRDefault="008D4071" w:rsidP="00C7067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F33F5">
              <w:rPr>
                <w:rFonts w:ascii="Times New Roman" w:eastAsia="宋体" w:hAnsi="Times New Roman" w:cs="Times New Roman"/>
                <w:sz w:val="18"/>
                <w:szCs w:val="18"/>
              </w:rPr>
              <w:t>Adjuvant chemotherapy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16270B3A" w14:textId="77777777" w:rsidR="008D4071" w:rsidRPr="00EF33F5" w:rsidRDefault="008D4071" w:rsidP="00C7067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F33F5">
              <w:rPr>
                <w:rFonts w:ascii="Times New Roman" w:eastAsia="宋体" w:hAnsi="Times New Roman" w:cs="Times New Roman"/>
                <w:sz w:val="18"/>
                <w:szCs w:val="18"/>
              </w:rPr>
              <w:t>N (Ref)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5C97EAF8" w14:textId="77777777" w:rsidR="008D4071" w:rsidRPr="00EF33F5" w:rsidRDefault="008D4071" w:rsidP="00C7067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4B1E10DF" w14:textId="77777777" w:rsidR="008D4071" w:rsidRPr="00EF33F5" w:rsidRDefault="008D4071" w:rsidP="00C7067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5B7A209D" w14:textId="77777777" w:rsidR="008D4071" w:rsidRPr="00EF33F5" w:rsidRDefault="008D4071" w:rsidP="00C7067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8D4071" w:rsidRPr="00EF33F5" w14:paraId="06B24C59" w14:textId="77777777" w:rsidTr="00CF6173">
        <w:trPr>
          <w:trHeight w:val="320"/>
        </w:trPr>
        <w:tc>
          <w:tcPr>
            <w:tcW w:w="1985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3BE8CEDF" w14:textId="77777777" w:rsidR="008D4071" w:rsidRPr="00EF33F5" w:rsidRDefault="008D4071" w:rsidP="00C7067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6D5523D7" w14:textId="77777777" w:rsidR="008D4071" w:rsidRPr="00EF33F5" w:rsidRDefault="008D4071" w:rsidP="00C7067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F33F5">
              <w:rPr>
                <w:rFonts w:ascii="Times New Roman" w:eastAsia="宋体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6BBEE9D9" w14:textId="77777777" w:rsidR="008D4071" w:rsidRPr="00EF33F5" w:rsidRDefault="008D4071" w:rsidP="00C7067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F33F5">
              <w:rPr>
                <w:rFonts w:ascii="Times New Roman" w:eastAsia="宋体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161E1715" w14:textId="08B6B37B" w:rsidR="008D4071" w:rsidRPr="00EF33F5" w:rsidRDefault="008D4071" w:rsidP="00C7067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F33F5">
              <w:rPr>
                <w:rFonts w:ascii="Times New Roman" w:eastAsia="宋体" w:hAnsi="Times New Roman" w:cs="Times New Roman"/>
                <w:sz w:val="18"/>
                <w:szCs w:val="18"/>
              </w:rPr>
              <w:t>0.</w:t>
            </w:r>
            <w:r w:rsidR="00CF6173" w:rsidRPr="00EF33F5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3</w:t>
            </w:r>
            <w:r w:rsidR="00321CFC" w:rsidRPr="00EF33F5">
              <w:rPr>
                <w:rFonts w:ascii="Times New Roman" w:eastAsia="宋体" w:hAnsi="Times New Roman"/>
                <w:sz w:val="18"/>
                <w:szCs w:val="18"/>
              </w:rPr>
              <w:t>–</w:t>
            </w:r>
            <w:r w:rsidRPr="00EF33F5">
              <w:rPr>
                <w:rFonts w:ascii="Times New Roman" w:eastAsia="宋体" w:hAnsi="Times New Roman" w:cs="Times New Roman"/>
                <w:sz w:val="18"/>
                <w:szCs w:val="18"/>
              </w:rPr>
              <w:t>5.3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1B682DD0" w14:textId="77777777" w:rsidR="008D4071" w:rsidRPr="00EF33F5" w:rsidRDefault="008D4071" w:rsidP="00C7067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EF33F5">
              <w:rPr>
                <w:rFonts w:ascii="Times New Roman" w:eastAsia="宋体" w:hAnsi="Times New Roman" w:cs="Times New Roman"/>
                <w:sz w:val="18"/>
                <w:szCs w:val="18"/>
              </w:rPr>
              <w:t>0.84</w:t>
            </w:r>
          </w:p>
        </w:tc>
      </w:tr>
    </w:tbl>
    <w:bookmarkEnd w:id="4"/>
    <w:p w14:paraId="7F97524F" w14:textId="7228D062" w:rsidR="00AD311C" w:rsidRPr="00BF222F" w:rsidRDefault="008D4071" w:rsidP="00BF222F">
      <w:pPr>
        <w:rPr>
          <w:rFonts w:ascii="Times New Roman" w:eastAsia="宋体" w:hAnsi="Times New Roman" w:hint="eastAsia"/>
          <w:sz w:val="18"/>
          <w:szCs w:val="20"/>
        </w:rPr>
      </w:pPr>
      <w:r w:rsidRPr="008D4071">
        <w:rPr>
          <w:rFonts w:ascii="Times New Roman" w:eastAsia="宋体" w:hAnsi="Times New Roman" w:cs="Times New Roman" w:hint="eastAsia"/>
          <w:sz w:val="18"/>
          <w:szCs w:val="18"/>
        </w:rPr>
        <w:t>OS: overall survival; FIGO: International Federation of Gynecology and Obstetrics;</w:t>
      </w:r>
      <w:r w:rsidRPr="008D4071">
        <w:rPr>
          <w:rFonts w:ascii="Times New Roman" w:eastAsia="宋体" w:hAnsi="Times New Roman" w:hint="eastAsia"/>
          <w:sz w:val="18"/>
          <w:szCs w:val="20"/>
        </w:rPr>
        <w:t xml:space="preserve"> </w:t>
      </w:r>
      <w:r>
        <w:rPr>
          <w:rFonts w:ascii="Times New Roman" w:eastAsia="宋体" w:hAnsi="Times New Roman" w:hint="eastAsia"/>
          <w:sz w:val="18"/>
          <w:szCs w:val="20"/>
        </w:rPr>
        <w:t xml:space="preserve">FSS: </w:t>
      </w:r>
      <w:r w:rsidRPr="00AB0520">
        <w:rPr>
          <w:rFonts w:ascii="Times New Roman" w:eastAsia="宋体" w:hAnsi="Times New Roman" w:hint="eastAsia"/>
          <w:sz w:val="18"/>
          <w:szCs w:val="20"/>
        </w:rPr>
        <w:t>fertility-sparing surgery</w:t>
      </w:r>
      <w:r>
        <w:rPr>
          <w:rFonts w:ascii="Times New Roman" w:eastAsia="宋体" w:hAnsi="Times New Roman" w:hint="eastAsia"/>
          <w:sz w:val="18"/>
          <w:szCs w:val="20"/>
        </w:rPr>
        <w:t xml:space="preserve">; RS: </w:t>
      </w:r>
      <w:r w:rsidRPr="00AB0520">
        <w:rPr>
          <w:rFonts w:ascii="Times New Roman" w:eastAsia="宋体" w:hAnsi="Times New Roman" w:hint="eastAsia"/>
          <w:sz w:val="18"/>
          <w:szCs w:val="20"/>
        </w:rPr>
        <w:t>radical surgery.</w:t>
      </w:r>
      <w:r w:rsidR="0079566D" w:rsidRPr="0079566D">
        <w:rPr>
          <w:rFonts w:hint="eastAsia"/>
        </w:rPr>
        <w:t xml:space="preserve"> </w:t>
      </w:r>
      <w:r w:rsidR="0079566D" w:rsidRPr="0079566D">
        <w:rPr>
          <w:rFonts w:ascii="Times New Roman" w:eastAsia="宋体" w:hAnsi="Times New Roman" w:hint="eastAsia"/>
          <w:sz w:val="18"/>
          <w:szCs w:val="20"/>
        </w:rPr>
        <w:t>HR</w:t>
      </w:r>
      <w:r w:rsidR="0079566D">
        <w:rPr>
          <w:rFonts w:ascii="Times New Roman" w:eastAsia="宋体" w:hAnsi="Times New Roman" w:hint="eastAsia"/>
          <w:sz w:val="18"/>
          <w:szCs w:val="20"/>
        </w:rPr>
        <w:t>:</w:t>
      </w:r>
      <w:r w:rsidR="0079566D" w:rsidRPr="0079566D">
        <w:rPr>
          <w:rFonts w:ascii="Times New Roman" w:eastAsia="宋体" w:hAnsi="Times New Roman" w:hint="eastAsia"/>
          <w:sz w:val="18"/>
          <w:szCs w:val="20"/>
        </w:rPr>
        <w:t xml:space="preserve"> </w:t>
      </w:r>
      <w:r w:rsidR="0079566D" w:rsidRPr="0079566D">
        <w:rPr>
          <w:rFonts w:ascii="Times New Roman" w:eastAsia="宋体" w:hAnsi="Times New Roman" w:hint="eastAsia"/>
          <w:sz w:val="18"/>
          <w:szCs w:val="20"/>
        </w:rPr>
        <w:t>Hazard Ratio</w:t>
      </w:r>
      <w:r w:rsidR="0079566D">
        <w:rPr>
          <w:rFonts w:ascii="Times New Roman" w:eastAsia="宋体" w:hAnsi="Times New Roman" w:hint="eastAsia"/>
          <w:sz w:val="18"/>
          <w:szCs w:val="20"/>
        </w:rPr>
        <w:t xml:space="preserve">; </w:t>
      </w:r>
      <w:r w:rsidR="0079566D">
        <w:rPr>
          <w:rFonts w:ascii="Times New Roman" w:eastAsia="宋体" w:hAnsi="Times New Roman"/>
          <w:sz w:val="18"/>
          <w:szCs w:val="20"/>
        </w:rPr>
        <w:t>Cl</w:t>
      </w:r>
      <w:r w:rsidR="0079566D">
        <w:rPr>
          <w:rFonts w:ascii="Times New Roman" w:eastAsia="宋体" w:hAnsi="Times New Roman" w:hint="eastAsia"/>
          <w:sz w:val="18"/>
          <w:szCs w:val="20"/>
        </w:rPr>
        <w:t xml:space="preserve">: </w:t>
      </w:r>
      <w:r w:rsidR="0079566D" w:rsidRPr="0079566D">
        <w:rPr>
          <w:rFonts w:ascii="Times New Roman" w:eastAsia="宋体" w:hAnsi="Times New Roman" w:hint="eastAsia"/>
          <w:sz w:val="18"/>
          <w:szCs w:val="20"/>
        </w:rPr>
        <w:t>confidence interval</w:t>
      </w:r>
      <w:r w:rsidR="0079566D">
        <w:rPr>
          <w:rFonts w:ascii="Times New Roman" w:eastAsia="宋体" w:hAnsi="Times New Roman" w:hint="eastAsia"/>
          <w:sz w:val="18"/>
          <w:szCs w:val="20"/>
        </w:rPr>
        <w:t>.</w:t>
      </w:r>
    </w:p>
    <w:p w14:paraId="33223465" w14:textId="77777777" w:rsidR="00AD311C" w:rsidRPr="00630F6C" w:rsidRDefault="00AD311C" w:rsidP="000B5C1A">
      <w:pPr>
        <w:jc w:val="both"/>
        <w:rPr>
          <w:rFonts w:ascii="Times New Roman" w:eastAsia="宋体" w:hAnsi="Times New Roman" w:cs="Times New Roman" w:hint="eastAsia"/>
          <w:b/>
          <w:bCs/>
        </w:rPr>
      </w:pPr>
    </w:p>
    <w:p w14:paraId="21123F8B" w14:textId="41C258AA" w:rsidR="00E60534" w:rsidRPr="00630F6C" w:rsidRDefault="00537FF4" w:rsidP="00537FF4">
      <w:pPr>
        <w:jc w:val="both"/>
        <w:rPr>
          <w:rFonts w:ascii="Times New Roman" w:hAnsi="Times New Roman" w:cs="Times New Roman"/>
          <w:b/>
          <w:bCs/>
        </w:rPr>
      </w:pPr>
      <w:r w:rsidRPr="00630F6C">
        <w:rPr>
          <w:rFonts w:ascii="Times New Roman" w:eastAsia="宋体" w:hAnsi="Times New Roman" w:cs="Times New Roman"/>
          <w:b/>
          <w:bCs/>
        </w:rPr>
        <w:t xml:space="preserve">Supplementary Table </w:t>
      </w:r>
      <w:r w:rsidR="007D1139">
        <w:rPr>
          <w:rFonts w:ascii="Times New Roman" w:eastAsia="宋体" w:hAnsi="Times New Roman" w:cs="Times New Roman" w:hint="eastAsia"/>
          <w:b/>
          <w:bCs/>
        </w:rPr>
        <w:t>3</w:t>
      </w:r>
      <w:r w:rsidR="00E60534" w:rsidRPr="00630F6C">
        <w:rPr>
          <w:rFonts w:ascii="Times New Roman" w:hAnsi="Times New Roman" w:cs="Times New Roman"/>
          <w:b/>
          <w:bCs/>
        </w:rPr>
        <w:t>. Patient Demographics and Clinical Characteristics After Propensity Score Matching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40"/>
        <w:gridCol w:w="1202"/>
        <w:gridCol w:w="1194"/>
        <w:gridCol w:w="971"/>
        <w:gridCol w:w="918"/>
        <w:gridCol w:w="953"/>
        <w:gridCol w:w="928"/>
      </w:tblGrid>
      <w:tr w:rsidR="00B73300" w:rsidRPr="0061766D" w14:paraId="7A7A11F5" w14:textId="77777777" w:rsidTr="0019111F">
        <w:tc>
          <w:tcPr>
            <w:tcW w:w="2140" w:type="dxa"/>
            <w:tcBorders>
              <w:top w:val="single" w:sz="12" w:space="0" w:color="auto"/>
              <w:bottom w:val="single" w:sz="4" w:space="0" w:color="FFFFFF" w:themeColor="background1"/>
            </w:tcBorders>
          </w:tcPr>
          <w:p w14:paraId="541C6F77" w14:textId="77777777" w:rsidR="00E60534" w:rsidRPr="0061766D" w:rsidRDefault="00E60534" w:rsidP="0019111F">
            <w:pPr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61766D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Variables</w:t>
            </w:r>
          </w:p>
        </w:tc>
        <w:tc>
          <w:tcPr>
            <w:tcW w:w="1202" w:type="dxa"/>
            <w:tcBorders>
              <w:top w:val="single" w:sz="12" w:space="0" w:color="auto"/>
              <w:bottom w:val="single" w:sz="12" w:space="0" w:color="auto"/>
            </w:tcBorders>
          </w:tcPr>
          <w:p w14:paraId="61ED1C5E" w14:textId="28151727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NCT (n = 94)</w:t>
            </w:r>
          </w:p>
        </w:tc>
        <w:tc>
          <w:tcPr>
            <w:tcW w:w="1194" w:type="dxa"/>
            <w:tcBorders>
              <w:top w:val="single" w:sz="12" w:space="0" w:color="auto"/>
              <w:bottom w:val="single" w:sz="12" w:space="0" w:color="auto"/>
            </w:tcBorders>
          </w:tcPr>
          <w:p w14:paraId="606630D1" w14:textId="66E58467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CT (n = 94)</w:t>
            </w:r>
          </w:p>
        </w:tc>
        <w:tc>
          <w:tcPr>
            <w:tcW w:w="971" w:type="dxa"/>
            <w:tcBorders>
              <w:top w:val="single" w:sz="12" w:space="0" w:color="auto"/>
              <w:bottom w:val="single" w:sz="12" w:space="0" w:color="auto"/>
            </w:tcBorders>
          </w:tcPr>
          <w:p w14:paraId="4B6BA6A1" w14:textId="77777777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Pre-SMD</w:t>
            </w:r>
          </w:p>
        </w:tc>
        <w:tc>
          <w:tcPr>
            <w:tcW w:w="918" w:type="dxa"/>
            <w:tcBorders>
              <w:top w:val="single" w:sz="12" w:space="0" w:color="auto"/>
              <w:bottom w:val="single" w:sz="12" w:space="0" w:color="auto"/>
            </w:tcBorders>
          </w:tcPr>
          <w:p w14:paraId="7BE44D1F" w14:textId="77777777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SMD</w:t>
            </w:r>
          </w:p>
        </w:tc>
        <w:tc>
          <w:tcPr>
            <w:tcW w:w="953" w:type="dxa"/>
            <w:tcBorders>
              <w:top w:val="single" w:sz="12" w:space="0" w:color="auto"/>
              <w:bottom w:val="single" w:sz="12" w:space="0" w:color="auto"/>
            </w:tcBorders>
          </w:tcPr>
          <w:p w14:paraId="006F87EA" w14:textId="77777777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P</w:t>
            </w:r>
          </w:p>
        </w:tc>
        <w:tc>
          <w:tcPr>
            <w:tcW w:w="928" w:type="dxa"/>
            <w:tcBorders>
              <w:top w:val="single" w:sz="12" w:space="0" w:color="auto"/>
              <w:bottom w:val="single" w:sz="12" w:space="0" w:color="auto"/>
            </w:tcBorders>
          </w:tcPr>
          <w:p w14:paraId="51BDD3FA" w14:textId="77777777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FDR</w:t>
            </w:r>
          </w:p>
        </w:tc>
      </w:tr>
      <w:tr w:rsidR="00B73300" w:rsidRPr="0061766D" w14:paraId="2BAA5A7F" w14:textId="77777777" w:rsidTr="0019111F">
        <w:tc>
          <w:tcPr>
            <w:tcW w:w="2140" w:type="dxa"/>
            <w:tcBorders>
              <w:top w:val="single" w:sz="12" w:space="0" w:color="auto"/>
              <w:bottom w:val="single" w:sz="4" w:space="0" w:color="FFFFFF" w:themeColor="background1"/>
            </w:tcBorders>
          </w:tcPr>
          <w:p w14:paraId="380FDE23" w14:textId="22ED756A" w:rsidR="00E60534" w:rsidRPr="0061766D" w:rsidRDefault="00E60534" w:rsidP="0019111F">
            <w:pPr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61766D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Age</w:t>
            </w:r>
            <w:r w:rsidR="002C16E4" w:rsidRPr="0061766D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 xml:space="preserve"> (Y)</w:t>
            </w:r>
          </w:p>
        </w:tc>
        <w:tc>
          <w:tcPr>
            <w:tcW w:w="1202" w:type="dxa"/>
            <w:tcBorders>
              <w:top w:val="single" w:sz="12" w:space="0" w:color="auto"/>
              <w:bottom w:val="single" w:sz="4" w:space="0" w:color="FFFFFF" w:themeColor="background1"/>
            </w:tcBorders>
          </w:tcPr>
          <w:p w14:paraId="53C9C18D" w14:textId="5BEE3325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194" w:type="dxa"/>
            <w:tcBorders>
              <w:top w:val="single" w:sz="12" w:space="0" w:color="auto"/>
              <w:bottom w:val="single" w:sz="4" w:space="0" w:color="FFFFFF" w:themeColor="background1"/>
            </w:tcBorders>
          </w:tcPr>
          <w:p w14:paraId="7E131A15" w14:textId="31FEAE18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12" w:space="0" w:color="auto"/>
              <w:bottom w:val="single" w:sz="4" w:space="0" w:color="FFFFFF" w:themeColor="background1"/>
            </w:tcBorders>
          </w:tcPr>
          <w:p w14:paraId="3DDC8BFE" w14:textId="4D8FE9A4" w:rsidR="00E60534" w:rsidRPr="0061766D" w:rsidRDefault="00072EEA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0.359</w:t>
            </w:r>
          </w:p>
        </w:tc>
        <w:tc>
          <w:tcPr>
            <w:tcW w:w="918" w:type="dxa"/>
            <w:tcBorders>
              <w:top w:val="single" w:sz="12" w:space="0" w:color="auto"/>
              <w:bottom w:val="single" w:sz="4" w:space="0" w:color="FFFFFF" w:themeColor="background1"/>
            </w:tcBorders>
          </w:tcPr>
          <w:p w14:paraId="50F36C8F" w14:textId="7E60C037" w:rsidR="00E60534" w:rsidRPr="0061766D" w:rsidRDefault="00072EEA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0.281</w:t>
            </w:r>
          </w:p>
        </w:tc>
        <w:tc>
          <w:tcPr>
            <w:tcW w:w="953" w:type="dxa"/>
            <w:tcBorders>
              <w:top w:val="single" w:sz="12" w:space="0" w:color="auto"/>
              <w:bottom w:val="single" w:sz="4" w:space="0" w:color="FFFFFF" w:themeColor="background1"/>
            </w:tcBorders>
          </w:tcPr>
          <w:p w14:paraId="25988943" w14:textId="5209CBC3" w:rsidR="00E60534" w:rsidRPr="0061766D" w:rsidRDefault="00C1103B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0.056</w:t>
            </w:r>
          </w:p>
        </w:tc>
        <w:tc>
          <w:tcPr>
            <w:tcW w:w="928" w:type="dxa"/>
            <w:tcBorders>
              <w:top w:val="single" w:sz="12" w:space="0" w:color="auto"/>
              <w:bottom w:val="single" w:sz="4" w:space="0" w:color="FFFFFF" w:themeColor="background1"/>
            </w:tcBorders>
          </w:tcPr>
          <w:p w14:paraId="67D6849D" w14:textId="7987066D" w:rsidR="00E60534" w:rsidRPr="0061766D" w:rsidRDefault="00D462EB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0.126</w:t>
            </w:r>
          </w:p>
        </w:tc>
      </w:tr>
      <w:tr w:rsidR="00B953C6" w:rsidRPr="0061766D" w14:paraId="79761EE7" w14:textId="77777777" w:rsidTr="0019111F">
        <w:tc>
          <w:tcPr>
            <w:tcW w:w="2140" w:type="dxa"/>
            <w:tcBorders>
              <w:top w:val="single" w:sz="4" w:space="0" w:color="FFFFFF" w:themeColor="background1"/>
            </w:tcBorders>
          </w:tcPr>
          <w:p w14:paraId="568FB065" w14:textId="60191C71" w:rsidR="00C1103B" w:rsidRPr="0061766D" w:rsidRDefault="00C1103B" w:rsidP="00C1103B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≤ 50</w:t>
            </w:r>
          </w:p>
        </w:tc>
        <w:tc>
          <w:tcPr>
            <w:tcW w:w="1202" w:type="dxa"/>
            <w:tcBorders>
              <w:top w:val="single" w:sz="4" w:space="0" w:color="FFFFFF" w:themeColor="background1"/>
            </w:tcBorders>
          </w:tcPr>
          <w:p w14:paraId="616F0268" w14:textId="0CBC33F7" w:rsidR="00C1103B" w:rsidRPr="0061766D" w:rsidRDefault="00C1103B" w:rsidP="00C1103B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27 (62.8%)</w:t>
            </w:r>
          </w:p>
        </w:tc>
        <w:tc>
          <w:tcPr>
            <w:tcW w:w="1194" w:type="dxa"/>
            <w:tcBorders>
              <w:top w:val="single" w:sz="4" w:space="0" w:color="FFFFFF" w:themeColor="background1"/>
            </w:tcBorders>
          </w:tcPr>
          <w:p w14:paraId="7ABC4950" w14:textId="57EA4C18" w:rsidR="00C1103B" w:rsidRPr="0061766D" w:rsidRDefault="00C1103B" w:rsidP="00C1103B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16 (37.2%)</w:t>
            </w:r>
          </w:p>
        </w:tc>
        <w:tc>
          <w:tcPr>
            <w:tcW w:w="971" w:type="dxa"/>
            <w:tcBorders>
              <w:top w:val="single" w:sz="4" w:space="0" w:color="FFFFFF" w:themeColor="background1"/>
            </w:tcBorders>
          </w:tcPr>
          <w:p w14:paraId="245573BB" w14:textId="77777777" w:rsidR="00C1103B" w:rsidRPr="0061766D" w:rsidRDefault="00C1103B" w:rsidP="00C1103B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single" w:sz="4" w:space="0" w:color="FFFFFF" w:themeColor="background1"/>
            </w:tcBorders>
          </w:tcPr>
          <w:p w14:paraId="7D459589" w14:textId="77777777" w:rsidR="00C1103B" w:rsidRPr="0061766D" w:rsidRDefault="00C1103B" w:rsidP="00C1103B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  <w:tcBorders>
              <w:top w:val="single" w:sz="4" w:space="0" w:color="FFFFFF" w:themeColor="background1"/>
            </w:tcBorders>
          </w:tcPr>
          <w:p w14:paraId="7186A958" w14:textId="77777777" w:rsidR="00C1103B" w:rsidRPr="0061766D" w:rsidRDefault="00C1103B" w:rsidP="00C1103B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4" w:space="0" w:color="FFFFFF" w:themeColor="background1"/>
            </w:tcBorders>
          </w:tcPr>
          <w:p w14:paraId="561B897B" w14:textId="77777777" w:rsidR="00C1103B" w:rsidRPr="0061766D" w:rsidRDefault="00C1103B" w:rsidP="00C1103B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B953C6" w:rsidRPr="0061766D" w14:paraId="292189C6" w14:textId="77777777" w:rsidTr="0019111F">
        <w:tc>
          <w:tcPr>
            <w:tcW w:w="2140" w:type="dxa"/>
            <w:tcBorders>
              <w:top w:val="single" w:sz="4" w:space="0" w:color="FFFFFF" w:themeColor="background1"/>
            </w:tcBorders>
          </w:tcPr>
          <w:p w14:paraId="4AEEEA1E" w14:textId="335862BD" w:rsidR="00C1103B" w:rsidRPr="0061766D" w:rsidRDefault="00C1103B" w:rsidP="00C1103B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&gt; 50</w:t>
            </w:r>
          </w:p>
        </w:tc>
        <w:tc>
          <w:tcPr>
            <w:tcW w:w="1202" w:type="dxa"/>
            <w:tcBorders>
              <w:top w:val="single" w:sz="4" w:space="0" w:color="FFFFFF" w:themeColor="background1"/>
            </w:tcBorders>
          </w:tcPr>
          <w:p w14:paraId="4A984BE7" w14:textId="3093F267" w:rsidR="00C1103B" w:rsidRPr="0061766D" w:rsidRDefault="00C1103B" w:rsidP="00C1103B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67 (46.2%)</w:t>
            </w:r>
          </w:p>
        </w:tc>
        <w:tc>
          <w:tcPr>
            <w:tcW w:w="1194" w:type="dxa"/>
            <w:tcBorders>
              <w:top w:val="single" w:sz="4" w:space="0" w:color="FFFFFF" w:themeColor="background1"/>
            </w:tcBorders>
          </w:tcPr>
          <w:p w14:paraId="4FA4AFF0" w14:textId="0B09C1D5" w:rsidR="00C1103B" w:rsidRPr="0061766D" w:rsidRDefault="00C1103B" w:rsidP="00C1103B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78 (53.8%)</w:t>
            </w:r>
          </w:p>
        </w:tc>
        <w:tc>
          <w:tcPr>
            <w:tcW w:w="971" w:type="dxa"/>
            <w:tcBorders>
              <w:top w:val="single" w:sz="4" w:space="0" w:color="FFFFFF" w:themeColor="background1"/>
            </w:tcBorders>
          </w:tcPr>
          <w:p w14:paraId="7BFE6DEA" w14:textId="77777777" w:rsidR="00C1103B" w:rsidRPr="0061766D" w:rsidRDefault="00C1103B" w:rsidP="00C1103B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single" w:sz="4" w:space="0" w:color="FFFFFF" w:themeColor="background1"/>
            </w:tcBorders>
          </w:tcPr>
          <w:p w14:paraId="6ACBA124" w14:textId="77777777" w:rsidR="00C1103B" w:rsidRPr="0061766D" w:rsidRDefault="00C1103B" w:rsidP="00C1103B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  <w:tcBorders>
              <w:top w:val="single" w:sz="4" w:space="0" w:color="FFFFFF" w:themeColor="background1"/>
            </w:tcBorders>
          </w:tcPr>
          <w:p w14:paraId="20F1DB17" w14:textId="77777777" w:rsidR="00C1103B" w:rsidRPr="0061766D" w:rsidRDefault="00C1103B" w:rsidP="00C1103B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4" w:space="0" w:color="FFFFFF" w:themeColor="background1"/>
            </w:tcBorders>
          </w:tcPr>
          <w:p w14:paraId="796EC251" w14:textId="77777777" w:rsidR="00C1103B" w:rsidRPr="0061766D" w:rsidRDefault="00C1103B" w:rsidP="00C1103B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B73300" w:rsidRPr="0061766D" w14:paraId="60DE7836" w14:textId="77777777" w:rsidTr="0019111F">
        <w:tc>
          <w:tcPr>
            <w:tcW w:w="2140" w:type="dxa"/>
            <w:tcBorders>
              <w:top w:val="single" w:sz="4" w:space="0" w:color="FFFFFF" w:themeColor="background1"/>
            </w:tcBorders>
          </w:tcPr>
          <w:p w14:paraId="415E7D59" w14:textId="77777777" w:rsidR="00E60534" w:rsidRPr="0061766D" w:rsidRDefault="00E60534" w:rsidP="0019111F">
            <w:pPr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61766D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FIGO stage</w:t>
            </w:r>
          </w:p>
        </w:tc>
        <w:tc>
          <w:tcPr>
            <w:tcW w:w="1202" w:type="dxa"/>
            <w:tcBorders>
              <w:top w:val="single" w:sz="4" w:space="0" w:color="FFFFFF" w:themeColor="background1"/>
            </w:tcBorders>
          </w:tcPr>
          <w:p w14:paraId="60FB968C" w14:textId="77777777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194" w:type="dxa"/>
            <w:tcBorders>
              <w:top w:val="single" w:sz="4" w:space="0" w:color="FFFFFF" w:themeColor="background1"/>
            </w:tcBorders>
          </w:tcPr>
          <w:p w14:paraId="2ECB632F" w14:textId="77777777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FFFFFF" w:themeColor="background1"/>
            </w:tcBorders>
          </w:tcPr>
          <w:p w14:paraId="4BA8D23F" w14:textId="77777777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0.307</w:t>
            </w:r>
          </w:p>
        </w:tc>
        <w:tc>
          <w:tcPr>
            <w:tcW w:w="918" w:type="dxa"/>
            <w:tcBorders>
              <w:top w:val="single" w:sz="4" w:space="0" w:color="FFFFFF" w:themeColor="background1"/>
            </w:tcBorders>
          </w:tcPr>
          <w:p w14:paraId="2696A25D" w14:textId="1906D365" w:rsidR="00E60534" w:rsidRPr="0061766D" w:rsidRDefault="00072EEA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0.022</w:t>
            </w:r>
          </w:p>
        </w:tc>
        <w:tc>
          <w:tcPr>
            <w:tcW w:w="953" w:type="dxa"/>
            <w:tcBorders>
              <w:top w:val="single" w:sz="4" w:space="0" w:color="FFFFFF" w:themeColor="background1"/>
            </w:tcBorders>
          </w:tcPr>
          <w:p w14:paraId="7BDF9DB4" w14:textId="028342CA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0.880</w:t>
            </w:r>
          </w:p>
        </w:tc>
        <w:tc>
          <w:tcPr>
            <w:tcW w:w="928" w:type="dxa"/>
            <w:tcBorders>
              <w:top w:val="single" w:sz="4" w:space="0" w:color="FFFFFF" w:themeColor="background1"/>
            </w:tcBorders>
          </w:tcPr>
          <w:p w14:paraId="4CB1ED03" w14:textId="097CEFDB" w:rsidR="00E60534" w:rsidRPr="0061766D" w:rsidRDefault="00D462EB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0.880</w:t>
            </w:r>
          </w:p>
        </w:tc>
      </w:tr>
      <w:tr w:rsidR="00B73300" w:rsidRPr="0061766D" w14:paraId="7A32B5C5" w14:textId="77777777" w:rsidTr="0019111F">
        <w:tc>
          <w:tcPr>
            <w:tcW w:w="2140" w:type="dxa"/>
          </w:tcPr>
          <w:p w14:paraId="51B68D94" w14:textId="77777777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IA-B</w:t>
            </w:r>
          </w:p>
        </w:tc>
        <w:tc>
          <w:tcPr>
            <w:tcW w:w="1202" w:type="dxa"/>
          </w:tcPr>
          <w:p w14:paraId="63623810" w14:textId="6E3F7C7C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36 (50.7%)</w:t>
            </w:r>
          </w:p>
        </w:tc>
        <w:tc>
          <w:tcPr>
            <w:tcW w:w="1194" w:type="dxa"/>
          </w:tcPr>
          <w:p w14:paraId="4A0D9AB9" w14:textId="0FA15BC1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35 (49.3%)</w:t>
            </w:r>
          </w:p>
        </w:tc>
        <w:tc>
          <w:tcPr>
            <w:tcW w:w="971" w:type="dxa"/>
          </w:tcPr>
          <w:p w14:paraId="06F58E0B" w14:textId="77777777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18" w:type="dxa"/>
          </w:tcPr>
          <w:p w14:paraId="1556DF84" w14:textId="77777777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</w:tcPr>
          <w:p w14:paraId="40C9822D" w14:textId="77777777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</w:tcPr>
          <w:p w14:paraId="0D93CD2B" w14:textId="77777777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B73300" w:rsidRPr="0061766D" w14:paraId="03CB7293" w14:textId="77777777" w:rsidTr="0019111F">
        <w:tc>
          <w:tcPr>
            <w:tcW w:w="2140" w:type="dxa"/>
          </w:tcPr>
          <w:p w14:paraId="06744DE4" w14:textId="77777777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IC</w:t>
            </w:r>
          </w:p>
        </w:tc>
        <w:tc>
          <w:tcPr>
            <w:tcW w:w="1202" w:type="dxa"/>
          </w:tcPr>
          <w:p w14:paraId="36DCD91A" w14:textId="4DA497A3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58 (49.6%)</w:t>
            </w:r>
          </w:p>
        </w:tc>
        <w:tc>
          <w:tcPr>
            <w:tcW w:w="1194" w:type="dxa"/>
          </w:tcPr>
          <w:p w14:paraId="518199E7" w14:textId="1EB59D93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59 (50.4%)</w:t>
            </w:r>
          </w:p>
        </w:tc>
        <w:tc>
          <w:tcPr>
            <w:tcW w:w="971" w:type="dxa"/>
          </w:tcPr>
          <w:p w14:paraId="73FA1C7D" w14:textId="77777777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18" w:type="dxa"/>
          </w:tcPr>
          <w:p w14:paraId="5D23E4FD" w14:textId="77777777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</w:tcPr>
          <w:p w14:paraId="4514A83C" w14:textId="77777777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</w:tcPr>
          <w:p w14:paraId="4486D5F8" w14:textId="77777777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B73300" w:rsidRPr="0061766D" w14:paraId="48415170" w14:textId="77777777" w:rsidTr="0019111F">
        <w:tc>
          <w:tcPr>
            <w:tcW w:w="2140" w:type="dxa"/>
          </w:tcPr>
          <w:p w14:paraId="2EF71EF6" w14:textId="77777777" w:rsidR="00E60534" w:rsidRPr="0061766D" w:rsidRDefault="00E60534" w:rsidP="0019111F">
            <w:pPr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61766D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Tumor size (cm)</w:t>
            </w:r>
          </w:p>
        </w:tc>
        <w:tc>
          <w:tcPr>
            <w:tcW w:w="1202" w:type="dxa"/>
          </w:tcPr>
          <w:p w14:paraId="596B87A0" w14:textId="77777777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194" w:type="dxa"/>
          </w:tcPr>
          <w:p w14:paraId="0D3EF12D" w14:textId="77777777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71" w:type="dxa"/>
          </w:tcPr>
          <w:p w14:paraId="42B6FBFA" w14:textId="77777777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0.240</w:t>
            </w:r>
          </w:p>
        </w:tc>
        <w:tc>
          <w:tcPr>
            <w:tcW w:w="918" w:type="dxa"/>
          </w:tcPr>
          <w:p w14:paraId="00ED7B3E" w14:textId="2C5CB109" w:rsidR="00E60534" w:rsidRPr="0061766D" w:rsidRDefault="00072EEA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0.129</w:t>
            </w:r>
          </w:p>
        </w:tc>
        <w:tc>
          <w:tcPr>
            <w:tcW w:w="953" w:type="dxa"/>
          </w:tcPr>
          <w:p w14:paraId="319DAFB3" w14:textId="4C2E3B71" w:rsidR="00E60534" w:rsidRPr="0061766D" w:rsidRDefault="00C1103B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0.491</w:t>
            </w:r>
          </w:p>
        </w:tc>
        <w:tc>
          <w:tcPr>
            <w:tcW w:w="928" w:type="dxa"/>
          </w:tcPr>
          <w:p w14:paraId="096A2605" w14:textId="1B064CC6" w:rsidR="00E60534" w:rsidRPr="0061766D" w:rsidRDefault="00D462EB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0.552</w:t>
            </w:r>
          </w:p>
        </w:tc>
      </w:tr>
      <w:tr w:rsidR="00B73300" w:rsidRPr="0061766D" w14:paraId="7AE82DF2" w14:textId="77777777" w:rsidTr="0019111F">
        <w:tc>
          <w:tcPr>
            <w:tcW w:w="2140" w:type="dxa"/>
          </w:tcPr>
          <w:p w14:paraId="0CDE200D" w14:textId="42A9E1B3" w:rsidR="00E60534" w:rsidRPr="0061766D" w:rsidRDefault="003C0922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≤ </w:t>
            </w:r>
            <w:r w:rsidR="00E60534"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202" w:type="dxa"/>
          </w:tcPr>
          <w:p w14:paraId="40805329" w14:textId="370E6A3B" w:rsidR="00E60534" w:rsidRPr="0061766D" w:rsidRDefault="0037231E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70</w:t>
            </w:r>
            <w:r w:rsidR="00E60534"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(</w:t>
            </w: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48.6%</w:t>
            </w:r>
            <w:r w:rsidR="00E60534"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94" w:type="dxa"/>
          </w:tcPr>
          <w:p w14:paraId="16032DD4" w14:textId="28293F7A" w:rsidR="00E60534" w:rsidRPr="0061766D" w:rsidRDefault="0037231E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75</w:t>
            </w:r>
            <w:r w:rsidR="00E60534"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(</w:t>
            </w: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51.4%</w:t>
            </w:r>
            <w:r w:rsidR="00E60534"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71" w:type="dxa"/>
          </w:tcPr>
          <w:p w14:paraId="1301E101" w14:textId="77777777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18" w:type="dxa"/>
          </w:tcPr>
          <w:p w14:paraId="4A21A5AD" w14:textId="77777777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</w:tcPr>
          <w:p w14:paraId="07DDAE2D" w14:textId="77777777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</w:tcPr>
          <w:p w14:paraId="5E6F9D08" w14:textId="77777777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B73300" w:rsidRPr="0061766D" w14:paraId="750B4A65" w14:textId="77777777" w:rsidTr="0019111F">
        <w:tc>
          <w:tcPr>
            <w:tcW w:w="2140" w:type="dxa"/>
          </w:tcPr>
          <w:p w14:paraId="3837884A" w14:textId="77777777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exceeding 10</w:t>
            </w:r>
          </w:p>
        </w:tc>
        <w:tc>
          <w:tcPr>
            <w:tcW w:w="1202" w:type="dxa"/>
          </w:tcPr>
          <w:p w14:paraId="45743D99" w14:textId="74689B3C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2</w:t>
            </w:r>
            <w:r w:rsidR="0037231E"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4</w:t>
            </w: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(</w:t>
            </w:r>
            <w:r w:rsidR="0037231E"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54.5%</w:t>
            </w: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94" w:type="dxa"/>
          </w:tcPr>
          <w:p w14:paraId="176BF1B3" w14:textId="15C95B41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2</w:t>
            </w:r>
            <w:r w:rsidR="0037231E"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(</w:t>
            </w:r>
            <w:r w:rsidR="00040034"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41.7%</w:t>
            </w: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71" w:type="dxa"/>
          </w:tcPr>
          <w:p w14:paraId="23240EB6" w14:textId="77777777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18" w:type="dxa"/>
          </w:tcPr>
          <w:p w14:paraId="395515D0" w14:textId="77777777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</w:tcPr>
          <w:p w14:paraId="1032A129" w14:textId="77777777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</w:tcPr>
          <w:p w14:paraId="015D5826" w14:textId="77777777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B73300" w:rsidRPr="0061766D" w14:paraId="55F9714F" w14:textId="77777777" w:rsidTr="0019111F">
        <w:tc>
          <w:tcPr>
            <w:tcW w:w="2140" w:type="dxa"/>
          </w:tcPr>
          <w:p w14:paraId="4D32056B" w14:textId="77777777" w:rsidR="00E60534" w:rsidRPr="0061766D" w:rsidRDefault="00E60534" w:rsidP="0019111F">
            <w:pPr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61766D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CA125 (U/L)</w:t>
            </w:r>
          </w:p>
        </w:tc>
        <w:tc>
          <w:tcPr>
            <w:tcW w:w="1202" w:type="dxa"/>
          </w:tcPr>
          <w:p w14:paraId="1306C180" w14:textId="77777777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194" w:type="dxa"/>
          </w:tcPr>
          <w:p w14:paraId="053A06FF" w14:textId="77777777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71" w:type="dxa"/>
          </w:tcPr>
          <w:p w14:paraId="1E2B20A8" w14:textId="77777777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0.232</w:t>
            </w:r>
          </w:p>
        </w:tc>
        <w:tc>
          <w:tcPr>
            <w:tcW w:w="918" w:type="dxa"/>
          </w:tcPr>
          <w:p w14:paraId="77909376" w14:textId="79519876" w:rsidR="00E60534" w:rsidRPr="0061766D" w:rsidRDefault="00072EEA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0.128</w:t>
            </w:r>
          </w:p>
        </w:tc>
        <w:tc>
          <w:tcPr>
            <w:tcW w:w="953" w:type="dxa"/>
          </w:tcPr>
          <w:p w14:paraId="00760C2F" w14:textId="377E9453" w:rsidR="00E60534" w:rsidRPr="0061766D" w:rsidRDefault="000400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0.382</w:t>
            </w:r>
          </w:p>
        </w:tc>
        <w:tc>
          <w:tcPr>
            <w:tcW w:w="928" w:type="dxa"/>
          </w:tcPr>
          <w:p w14:paraId="4BBE135B" w14:textId="74F16079" w:rsidR="00E60534" w:rsidRPr="0061766D" w:rsidRDefault="00D462EB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0.573</w:t>
            </w:r>
          </w:p>
        </w:tc>
      </w:tr>
      <w:tr w:rsidR="00B73300" w:rsidRPr="0061766D" w14:paraId="66788EFD" w14:textId="77777777" w:rsidTr="0019111F">
        <w:tc>
          <w:tcPr>
            <w:tcW w:w="2140" w:type="dxa"/>
          </w:tcPr>
          <w:p w14:paraId="5D7CD48A" w14:textId="77777777" w:rsidR="00E60534" w:rsidRPr="0061766D" w:rsidRDefault="00E60534" w:rsidP="0019111F">
            <w:pPr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normal</w:t>
            </w:r>
          </w:p>
        </w:tc>
        <w:tc>
          <w:tcPr>
            <w:tcW w:w="1202" w:type="dxa"/>
          </w:tcPr>
          <w:p w14:paraId="18F2A11B" w14:textId="0C50C7B7" w:rsidR="00E60534" w:rsidRPr="0061766D" w:rsidRDefault="000400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80</w:t>
            </w:r>
            <w:r w:rsidR="00E60534"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(</w:t>
            </w: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48.8%</w:t>
            </w:r>
            <w:r w:rsidR="00E60534"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94" w:type="dxa"/>
          </w:tcPr>
          <w:p w14:paraId="2F1B3CA9" w14:textId="0E2ACFE1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8</w:t>
            </w:r>
            <w:r w:rsidR="00040034"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4</w:t>
            </w: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(</w:t>
            </w:r>
            <w:r w:rsidR="00040034"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51.2%</w:t>
            </w: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71" w:type="dxa"/>
          </w:tcPr>
          <w:p w14:paraId="42F2ED8B" w14:textId="77777777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18" w:type="dxa"/>
          </w:tcPr>
          <w:p w14:paraId="7C8FD8A4" w14:textId="77777777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</w:tcPr>
          <w:p w14:paraId="3577020A" w14:textId="77777777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</w:tcPr>
          <w:p w14:paraId="31961A37" w14:textId="77777777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B73300" w:rsidRPr="0061766D" w14:paraId="03CF68EB" w14:textId="77777777" w:rsidTr="0019111F">
        <w:tc>
          <w:tcPr>
            <w:tcW w:w="2140" w:type="dxa"/>
          </w:tcPr>
          <w:p w14:paraId="3A12660A" w14:textId="77777777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elevated</w:t>
            </w:r>
          </w:p>
        </w:tc>
        <w:tc>
          <w:tcPr>
            <w:tcW w:w="1202" w:type="dxa"/>
          </w:tcPr>
          <w:p w14:paraId="6EE15736" w14:textId="4E10E71A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14 (</w:t>
            </w:r>
            <w:r w:rsidR="00040034"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58.3%</w:t>
            </w: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94" w:type="dxa"/>
          </w:tcPr>
          <w:p w14:paraId="55DB9AB1" w14:textId="5DD8CA08" w:rsidR="00E60534" w:rsidRPr="0061766D" w:rsidRDefault="000400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10</w:t>
            </w:r>
            <w:r w:rsidR="00E60534"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(36.4%)</w:t>
            </w:r>
          </w:p>
        </w:tc>
        <w:tc>
          <w:tcPr>
            <w:tcW w:w="971" w:type="dxa"/>
          </w:tcPr>
          <w:p w14:paraId="64CA5DAD" w14:textId="77777777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18" w:type="dxa"/>
          </w:tcPr>
          <w:p w14:paraId="4278ACD5" w14:textId="77777777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</w:tcPr>
          <w:p w14:paraId="2A8B524E" w14:textId="77777777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</w:tcPr>
          <w:p w14:paraId="3DE13588" w14:textId="77777777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B73300" w:rsidRPr="0061766D" w14:paraId="29A47835" w14:textId="77777777" w:rsidTr="0019111F">
        <w:tc>
          <w:tcPr>
            <w:tcW w:w="2140" w:type="dxa"/>
          </w:tcPr>
          <w:p w14:paraId="46F8AFED" w14:textId="77777777" w:rsidR="00E60534" w:rsidRPr="0061766D" w:rsidRDefault="00E60534" w:rsidP="0019111F">
            <w:pPr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61766D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Surgery approach</w:t>
            </w:r>
          </w:p>
        </w:tc>
        <w:tc>
          <w:tcPr>
            <w:tcW w:w="1202" w:type="dxa"/>
          </w:tcPr>
          <w:p w14:paraId="4D81E58C" w14:textId="77777777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194" w:type="dxa"/>
          </w:tcPr>
          <w:p w14:paraId="0B500C85" w14:textId="77777777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71" w:type="dxa"/>
          </w:tcPr>
          <w:p w14:paraId="18FD09EF" w14:textId="77777777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0.016</w:t>
            </w:r>
          </w:p>
        </w:tc>
        <w:tc>
          <w:tcPr>
            <w:tcW w:w="918" w:type="dxa"/>
          </w:tcPr>
          <w:p w14:paraId="3E72D178" w14:textId="73B9F3DF" w:rsidR="00E60534" w:rsidRPr="0061766D" w:rsidRDefault="00072EEA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0.214</w:t>
            </w:r>
          </w:p>
        </w:tc>
        <w:tc>
          <w:tcPr>
            <w:tcW w:w="953" w:type="dxa"/>
          </w:tcPr>
          <w:p w14:paraId="55DAB28C" w14:textId="60A5AEA2" w:rsidR="00E60534" w:rsidRPr="0061766D" w:rsidRDefault="000400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0.144</w:t>
            </w:r>
          </w:p>
        </w:tc>
        <w:tc>
          <w:tcPr>
            <w:tcW w:w="928" w:type="dxa"/>
          </w:tcPr>
          <w:p w14:paraId="4200896A" w14:textId="524D5CA3" w:rsidR="00E60534" w:rsidRPr="0061766D" w:rsidRDefault="00D462EB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0.324</w:t>
            </w:r>
          </w:p>
        </w:tc>
      </w:tr>
      <w:tr w:rsidR="00B73300" w:rsidRPr="0061766D" w14:paraId="0E4EB211" w14:textId="77777777" w:rsidTr="0019111F">
        <w:tc>
          <w:tcPr>
            <w:tcW w:w="2140" w:type="dxa"/>
          </w:tcPr>
          <w:p w14:paraId="25A454C9" w14:textId="77777777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Laparoscopic</w:t>
            </w:r>
          </w:p>
        </w:tc>
        <w:tc>
          <w:tcPr>
            <w:tcW w:w="1202" w:type="dxa"/>
          </w:tcPr>
          <w:p w14:paraId="2C555A18" w14:textId="02030DA9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5</w:t>
            </w:r>
            <w:r w:rsidR="00040034"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4</w:t>
            </w: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(</w:t>
            </w:r>
            <w:r w:rsidR="00040034"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55.1%</w:t>
            </w: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94" w:type="dxa"/>
          </w:tcPr>
          <w:p w14:paraId="616E1199" w14:textId="73EECF3C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4</w:t>
            </w:r>
            <w:r w:rsidR="00040034"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4</w:t>
            </w: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(</w:t>
            </w:r>
            <w:r w:rsidR="00040034"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44.9%</w:t>
            </w: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71" w:type="dxa"/>
          </w:tcPr>
          <w:p w14:paraId="56A61457" w14:textId="77777777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18" w:type="dxa"/>
          </w:tcPr>
          <w:p w14:paraId="3C672DD0" w14:textId="77777777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</w:tcPr>
          <w:p w14:paraId="5D556717" w14:textId="77777777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</w:tcPr>
          <w:p w14:paraId="3060D817" w14:textId="77777777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B73300" w:rsidRPr="0061766D" w14:paraId="67155FB3" w14:textId="77777777" w:rsidTr="0019111F">
        <w:tc>
          <w:tcPr>
            <w:tcW w:w="2140" w:type="dxa"/>
          </w:tcPr>
          <w:p w14:paraId="7C11E321" w14:textId="77777777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Transabdominal</w:t>
            </w:r>
          </w:p>
        </w:tc>
        <w:tc>
          <w:tcPr>
            <w:tcW w:w="1202" w:type="dxa"/>
          </w:tcPr>
          <w:p w14:paraId="55436897" w14:textId="13B70650" w:rsidR="00E60534" w:rsidRPr="0061766D" w:rsidRDefault="000400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40</w:t>
            </w:r>
            <w:r w:rsidR="00E60534"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(</w:t>
            </w: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44.4%</w:t>
            </w:r>
            <w:r w:rsidR="00E60534"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94" w:type="dxa"/>
          </w:tcPr>
          <w:p w14:paraId="16104F96" w14:textId="21FA844F" w:rsidR="00E60534" w:rsidRPr="0061766D" w:rsidRDefault="000400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50</w:t>
            </w:r>
            <w:r w:rsidR="00E60534"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(</w:t>
            </w: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55.6%</w:t>
            </w:r>
            <w:r w:rsidR="00E60534"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71" w:type="dxa"/>
          </w:tcPr>
          <w:p w14:paraId="0AC9E218" w14:textId="77777777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18" w:type="dxa"/>
          </w:tcPr>
          <w:p w14:paraId="7DF379D2" w14:textId="77777777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</w:tcPr>
          <w:p w14:paraId="00957BF5" w14:textId="77777777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</w:tcPr>
          <w:p w14:paraId="01C1137D" w14:textId="77777777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B73300" w:rsidRPr="0061766D" w14:paraId="557CDBD6" w14:textId="77777777" w:rsidTr="0019111F">
        <w:tc>
          <w:tcPr>
            <w:tcW w:w="2140" w:type="dxa"/>
          </w:tcPr>
          <w:p w14:paraId="3A0551B2" w14:textId="77777777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1766D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Surgical procedure</w:t>
            </w:r>
          </w:p>
        </w:tc>
        <w:tc>
          <w:tcPr>
            <w:tcW w:w="1202" w:type="dxa"/>
          </w:tcPr>
          <w:p w14:paraId="791BE7F6" w14:textId="77777777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194" w:type="dxa"/>
          </w:tcPr>
          <w:p w14:paraId="3E9EC174" w14:textId="77777777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71" w:type="dxa"/>
          </w:tcPr>
          <w:p w14:paraId="6B7046FF" w14:textId="77777777" w:rsidR="00E60534" w:rsidRPr="0061766D" w:rsidRDefault="00E60534" w:rsidP="0019111F">
            <w:pPr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0.090</w:t>
            </w:r>
          </w:p>
        </w:tc>
        <w:tc>
          <w:tcPr>
            <w:tcW w:w="918" w:type="dxa"/>
          </w:tcPr>
          <w:p w14:paraId="4D6085E5" w14:textId="7129FAE6" w:rsidR="00E60534" w:rsidRPr="0061766D" w:rsidRDefault="00072EEA" w:rsidP="0019111F">
            <w:pPr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0.152</w:t>
            </w:r>
          </w:p>
        </w:tc>
        <w:tc>
          <w:tcPr>
            <w:tcW w:w="953" w:type="dxa"/>
          </w:tcPr>
          <w:p w14:paraId="0AFD7358" w14:textId="01C8CADE" w:rsidR="00E60534" w:rsidRPr="0061766D" w:rsidRDefault="00D06826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0.299</w:t>
            </w:r>
          </w:p>
        </w:tc>
        <w:tc>
          <w:tcPr>
            <w:tcW w:w="928" w:type="dxa"/>
          </w:tcPr>
          <w:p w14:paraId="383E9F95" w14:textId="01E6E859" w:rsidR="00E60534" w:rsidRPr="0061766D" w:rsidRDefault="00D462EB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0.538</w:t>
            </w:r>
          </w:p>
        </w:tc>
      </w:tr>
      <w:tr w:rsidR="00B73300" w:rsidRPr="0061766D" w14:paraId="14D26D69" w14:textId="77777777" w:rsidTr="0019111F">
        <w:tc>
          <w:tcPr>
            <w:tcW w:w="2140" w:type="dxa"/>
          </w:tcPr>
          <w:p w14:paraId="320A903D" w14:textId="77777777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FSS</w:t>
            </w:r>
          </w:p>
        </w:tc>
        <w:tc>
          <w:tcPr>
            <w:tcW w:w="1202" w:type="dxa"/>
          </w:tcPr>
          <w:p w14:paraId="5A4C326D" w14:textId="5D8BDF8E" w:rsidR="00E60534" w:rsidRPr="0061766D" w:rsidRDefault="00D06826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42</w:t>
            </w:r>
            <w:r w:rsidR="00E60534"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(</w:t>
            </w: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54.5%</w:t>
            </w:r>
            <w:r w:rsidR="00E60534"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94" w:type="dxa"/>
          </w:tcPr>
          <w:p w14:paraId="38375744" w14:textId="0BE59DCD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3</w:t>
            </w:r>
            <w:r w:rsidR="00D06826"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5</w:t>
            </w: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(</w:t>
            </w:r>
            <w:r w:rsidR="00D06826"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45.5%</w:t>
            </w: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71" w:type="dxa"/>
          </w:tcPr>
          <w:p w14:paraId="3E1B931C" w14:textId="77777777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18" w:type="dxa"/>
          </w:tcPr>
          <w:p w14:paraId="42E776FB" w14:textId="77777777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</w:tcPr>
          <w:p w14:paraId="44CC64E8" w14:textId="77777777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</w:tcPr>
          <w:p w14:paraId="7047FD6F" w14:textId="77777777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B73300" w:rsidRPr="0061766D" w14:paraId="104C3E87" w14:textId="77777777" w:rsidTr="0019111F">
        <w:tc>
          <w:tcPr>
            <w:tcW w:w="2140" w:type="dxa"/>
          </w:tcPr>
          <w:p w14:paraId="67BBFFC7" w14:textId="77777777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RS</w:t>
            </w:r>
          </w:p>
        </w:tc>
        <w:tc>
          <w:tcPr>
            <w:tcW w:w="1202" w:type="dxa"/>
          </w:tcPr>
          <w:p w14:paraId="32505CB2" w14:textId="487516E0" w:rsidR="00E60534" w:rsidRPr="0061766D" w:rsidRDefault="00D06826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52</w:t>
            </w:r>
            <w:r w:rsidR="00E60534"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(</w:t>
            </w: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46.8%</w:t>
            </w:r>
            <w:r w:rsidR="00E60534"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94" w:type="dxa"/>
          </w:tcPr>
          <w:p w14:paraId="5000E59D" w14:textId="55F3DCE0" w:rsidR="00E60534" w:rsidRPr="0061766D" w:rsidRDefault="00D06826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59</w:t>
            </w:r>
            <w:r w:rsidR="00E60534"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(</w:t>
            </w: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53.2%</w:t>
            </w:r>
            <w:r w:rsidR="00E60534"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71" w:type="dxa"/>
          </w:tcPr>
          <w:p w14:paraId="4D75A6C7" w14:textId="77777777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18" w:type="dxa"/>
          </w:tcPr>
          <w:p w14:paraId="358C0BF7" w14:textId="77777777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</w:tcPr>
          <w:p w14:paraId="58B3DD3E" w14:textId="77777777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</w:tcPr>
          <w:p w14:paraId="073B7D8D" w14:textId="77777777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B73300" w:rsidRPr="0061766D" w14:paraId="2E4579C7" w14:textId="77777777" w:rsidTr="0019111F">
        <w:tc>
          <w:tcPr>
            <w:tcW w:w="2140" w:type="dxa"/>
          </w:tcPr>
          <w:p w14:paraId="58076C47" w14:textId="77777777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bookmarkStart w:id="5" w:name="_Hlk205044562"/>
            <w:r w:rsidRPr="0061766D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Staging surgery</w:t>
            </w:r>
            <w:bookmarkEnd w:id="5"/>
          </w:p>
        </w:tc>
        <w:tc>
          <w:tcPr>
            <w:tcW w:w="1202" w:type="dxa"/>
          </w:tcPr>
          <w:p w14:paraId="2FD1B237" w14:textId="77777777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194" w:type="dxa"/>
          </w:tcPr>
          <w:p w14:paraId="1AAEBA54" w14:textId="77777777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71" w:type="dxa"/>
          </w:tcPr>
          <w:p w14:paraId="3C2EF3E5" w14:textId="77777777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0.307</w:t>
            </w:r>
          </w:p>
        </w:tc>
        <w:tc>
          <w:tcPr>
            <w:tcW w:w="918" w:type="dxa"/>
          </w:tcPr>
          <w:p w14:paraId="704F67B0" w14:textId="5D7F8C8C" w:rsidR="00E60534" w:rsidRPr="0061766D" w:rsidRDefault="00072EEA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0.216</w:t>
            </w:r>
          </w:p>
        </w:tc>
        <w:tc>
          <w:tcPr>
            <w:tcW w:w="953" w:type="dxa"/>
          </w:tcPr>
          <w:p w14:paraId="3149C06D" w14:textId="6A4EBDCD" w:rsidR="00E60534" w:rsidRPr="0061766D" w:rsidRDefault="00D06826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0.141</w:t>
            </w:r>
          </w:p>
        </w:tc>
        <w:tc>
          <w:tcPr>
            <w:tcW w:w="928" w:type="dxa"/>
          </w:tcPr>
          <w:p w14:paraId="7567E83E" w14:textId="4BA82617" w:rsidR="00E60534" w:rsidRPr="0061766D" w:rsidRDefault="00D462EB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0.317</w:t>
            </w:r>
          </w:p>
        </w:tc>
      </w:tr>
      <w:tr w:rsidR="00B73300" w:rsidRPr="0061766D" w14:paraId="17D1D477" w14:textId="77777777" w:rsidTr="0019111F">
        <w:tc>
          <w:tcPr>
            <w:tcW w:w="2140" w:type="dxa"/>
          </w:tcPr>
          <w:p w14:paraId="3A5D8675" w14:textId="77777777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202" w:type="dxa"/>
          </w:tcPr>
          <w:p w14:paraId="30FC1511" w14:textId="5439826A" w:rsidR="00E60534" w:rsidRPr="0061766D" w:rsidRDefault="00D06826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3</w:t>
            </w:r>
            <w:r w:rsidR="00E60534"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6 (</w:t>
            </w: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43.9%</w:t>
            </w:r>
            <w:r w:rsidR="00E60534"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94" w:type="dxa"/>
          </w:tcPr>
          <w:p w14:paraId="51C0E97E" w14:textId="59F9A112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46 (</w:t>
            </w:r>
            <w:r w:rsidR="00D06826"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56.1%</w:t>
            </w: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71" w:type="dxa"/>
          </w:tcPr>
          <w:p w14:paraId="70CA6914" w14:textId="77777777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18" w:type="dxa"/>
          </w:tcPr>
          <w:p w14:paraId="202E0A18" w14:textId="77777777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</w:tcPr>
          <w:p w14:paraId="21460EDE" w14:textId="77777777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</w:tcPr>
          <w:p w14:paraId="17B50D74" w14:textId="77777777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B73300" w:rsidRPr="0061766D" w14:paraId="4421C41E" w14:textId="77777777" w:rsidTr="0019111F">
        <w:tc>
          <w:tcPr>
            <w:tcW w:w="2140" w:type="dxa"/>
          </w:tcPr>
          <w:p w14:paraId="67D08AFB" w14:textId="77777777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1202" w:type="dxa"/>
          </w:tcPr>
          <w:p w14:paraId="4670B066" w14:textId="7F6CED8A" w:rsidR="00E60534" w:rsidRPr="0061766D" w:rsidRDefault="00D06826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58</w:t>
            </w:r>
            <w:r w:rsidR="00E60534"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(</w:t>
            </w: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54.7%</w:t>
            </w:r>
            <w:r w:rsidR="00E60534"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94" w:type="dxa"/>
          </w:tcPr>
          <w:p w14:paraId="6C2C2480" w14:textId="2284F1A8" w:rsidR="00E60534" w:rsidRPr="0061766D" w:rsidRDefault="00D06826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48</w:t>
            </w:r>
            <w:r w:rsidR="00E60534"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(</w:t>
            </w: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45.3%</w:t>
            </w:r>
            <w:r w:rsidR="00E60534"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71" w:type="dxa"/>
          </w:tcPr>
          <w:p w14:paraId="74812E78" w14:textId="77777777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18" w:type="dxa"/>
          </w:tcPr>
          <w:p w14:paraId="1AE0A80F" w14:textId="77777777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</w:tcPr>
          <w:p w14:paraId="379C01AB" w14:textId="77777777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</w:tcPr>
          <w:p w14:paraId="76F8DC21" w14:textId="77777777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B73300" w:rsidRPr="0061766D" w14:paraId="1DB66DCB" w14:textId="77777777" w:rsidTr="0019111F">
        <w:tc>
          <w:tcPr>
            <w:tcW w:w="2140" w:type="dxa"/>
          </w:tcPr>
          <w:p w14:paraId="5E6D7C8D" w14:textId="77777777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1766D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lastRenderedPageBreak/>
              <w:t>Lymphadenectomy</w:t>
            </w:r>
          </w:p>
        </w:tc>
        <w:tc>
          <w:tcPr>
            <w:tcW w:w="1202" w:type="dxa"/>
          </w:tcPr>
          <w:p w14:paraId="29501C45" w14:textId="77777777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194" w:type="dxa"/>
          </w:tcPr>
          <w:p w14:paraId="01593DE4" w14:textId="77777777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71" w:type="dxa"/>
          </w:tcPr>
          <w:p w14:paraId="57A7F77E" w14:textId="2FD0B9E4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0.</w:t>
            </w:r>
            <w:r w:rsidR="00D462EB"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1</w:t>
            </w: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918" w:type="dxa"/>
          </w:tcPr>
          <w:p w14:paraId="61CE884C" w14:textId="22A30F10" w:rsidR="00E60534" w:rsidRPr="0061766D" w:rsidRDefault="00072EEA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0.245</w:t>
            </w:r>
          </w:p>
        </w:tc>
        <w:tc>
          <w:tcPr>
            <w:tcW w:w="953" w:type="dxa"/>
          </w:tcPr>
          <w:p w14:paraId="4B4FA3A6" w14:textId="77777777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0.418</w:t>
            </w:r>
          </w:p>
        </w:tc>
        <w:tc>
          <w:tcPr>
            <w:tcW w:w="928" w:type="dxa"/>
          </w:tcPr>
          <w:p w14:paraId="4946018E" w14:textId="025C7CB4" w:rsidR="00E60534" w:rsidRPr="0061766D" w:rsidRDefault="00D462EB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0.537</w:t>
            </w:r>
          </w:p>
        </w:tc>
      </w:tr>
      <w:tr w:rsidR="00B73300" w:rsidRPr="0061766D" w14:paraId="6DD0DB2B" w14:textId="77777777" w:rsidTr="0019111F">
        <w:tc>
          <w:tcPr>
            <w:tcW w:w="2140" w:type="dxa"/>
          </w:tcPr>
          <w:p w14:paraId="7A9EC9FA" w14:textId="77777777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202" w:type="dxa"/>
          </w:tcPr>
          <w:p w14:paraId="38B775BB" w14:textId="5DF892F4" w:rsidR="00E60534" w:rsidRPr="0061766D" w:rsidRDefault="00B73300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54</w:t>
            </w:r>
            <w:r w:rsidR="00E60534"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(</w:t>
            </w: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45.4%</w:t>
            </w:r>
            <w:r w:rsidR="00E60534"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94" w:type="dxa"/>
          </w:tcPr>
          <w:p w14:paraId="712C4ECA" w14:textId="1F7866A4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6</w:t>
            </w:r>
            <w:r w:rsidR="00B73300"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5</w:t>
            </w: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(</w:t>
            </w:r>
            <w:r w:rsidR="00B73300"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54.6%</w:t>
            </w: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71" w:type="dxa"/>
          </w:tcPr>
          <w:p w14:paraId="4BD77CA4" w14:textId="77777777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18" w:type="dxa"/>
          </w:tcPr>
          <w:p w14:paraId="24D570BA" w14:textId="77777777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</w:tcPr>
          <w:p w14:paraId="2B525E8C" w14:textId="77777777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</w:tcPr>
          <w:p w14:paraId="1201E592" w14:textId="77777777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B73300" w:rsidRPr="0061766D" w14:paraId="02EDD390" w14:textId="77777777" w:rsidTr="0019111F">
        <w:tc>
          <w:tcPr>
            <w:tcW w:w="2140" w:type="dxa"/>
          </w:tcPr>
          <w:p w14:paraId="0074E541" w14:textId="77777777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1202" w:type="dxa"/>
          </w:tcPr>
          <w:p w14:paraId="1F8B9FFE" w14:textId="0AE303C9" w:rsidR="00E60534" w:rsidRPr="0061766D" w:rsidRDefault="00B73300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40</w:t>
            </w:r>
            <w:r w:rsidR="00E60534"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(</w:t>
            </w: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58.0%</w:t>
            </w:r>
            <w:r w:rsidR="00E60534"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94" w:type="dxa"/>
          </w:tcPr>
          <w:p w14:paraId="4A85A1A6" w14:textId="02D5203A" w:rsidR="00E60534" w:rsidRPr="0061766D" w:rsidRDefault="00B73300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29</w:t>
            </w:r>
            <w:r w:rsidR="00E60534"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(</w:t>
            </w: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42.0%</w:t>
            </w:r>
            <w:r w:rsidR="00E60534"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71" w:type="dxa"/>
          </w:tcPr>
          <w:p w14:paraId="03974280" w14:textId="77777777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18" w:type="dxa"/>
          </w:tcPr>
          <w:p w14:paraId="5CDED48E" w14:textId="77777777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</w:tcPr>
          <w:p w14:paraId="6B8D444B" w14:textId="77777777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</w:tcPr>
          <w:p w14:paraId="2581E2FD" w14:textId="77777777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B73300" w:rsidRPr="0061766D" w14:paraId="31C578F3" w14:textId="77777777" w:rsidTr="0019111F">
        <w:tc>
          <w:tcPr>
            <w:tcW w:w="2140" w:type="dxa"/>
          </w:tcPr>
          <w:p w14:paraId="78D9F202" w14:textId="77777777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bookmarkStart w:id="6" w:name="_Hlk205044573"/>
            <w:r w:rsidRPr="0061766D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Omentectomy</w:t>
            </w:r>
            <w:bookmarkEnd w:id="6"/>
          </w:p>
        </w:tc>
        <w:tc>
          <w:tcPr>
            <w:tcW w:w="1202" w:type="dxa"/>
          </w:tcPr>
          <w:p w14:paraId="5C26277F" w14:textId="77777777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194" w:type="dxa"/>
          </w:tcPr>
          <w:p w14:paraId="3EC60BC7" w14:textId="77777777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71" w:type="dxa"/>
          </w:tcPr>
          <w:p w14:paraId="4EBEA690" w14:textId="49E65774" w:rsidR="00E60534" w:rsidRPr="0061766D" w:rsidRDefault="005B1586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0.106</w:t>
            </w:r>
          </w:p>
        </w:tc>
        <w:tc>
          <w:tcPr>
            <w:tcW w:w="918" w:type="dxa"/>
          </w:tcPr>
          <w:p w14:paraId="0308B0EB" w14:textId="1699ECB6" w:rsidR="00E60534" w:rsidRPr="0061766D" w:rsidRDefault="005B1586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0.137</w:t>
            </w:r>
          </w:p>
        </w:tc>
        <w:tc>
          <w:tcPr>
            <w:tcW w:w="953" w:type="dxa"/>
          </w:tcPr>
          <w:p w14:paraId="7F77C93C" w14:textId="608ADC6A" w:rsidR="00E60534" w:rsidRPr="0061766D" w:rsidRDefault="00B953C6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0.</w:t>
            </w:r>
            <w:r w:rsidR="00D462EB"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1</w:t>
            </w: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928" w:type="dxa"/>
          </w:tcPr>
          <w:p w14:paraId="317006E6" w14:textId="0A48F4CC" w:rsidR="00E60534" w:rsidRPr="0061766D" w:rsidRDefault="00D462EB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0.238</w:t>
            </w:r>
          </w:p>
        </w:tc>
      </w:tr>
      <w:tr w:rsidR="00B73300" w:rsidRPr="0061766D" w14:paraId="7D0B2B3C" w14:textId="77777777" w:rsidTr="0019111F">
        <w:tc>
          <w:tcPr>
            <w:tcW w:w="2140" w:type="dxa"/>
          </w:tcPr>
          <w:p w14:paraId="7FBDE27B" w14:textId="77777777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202" w:type="dxa"/>
          </w:tcPr>
          <w:p w14:paraId="32A69194" w14:textId="4DD0AEDB" w:rsidR="00E60534" w:rsidRPr="0061766D" w:rsidRDefault="00B953C6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36</w:t>
            </w:r>
            <w:r w:rsidR="00E60534"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(</w:t>
            </w: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43.4%</w:t>
            </w:r>
            <w:r w:rsidR="00E60534"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94" w:type="dxa"/>
          </w:tcPr>
          <w:p w14:paraId="3B2BAF36" w14:textId="6BE1D03F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4</w:t>
            </w:r>
            <w:r w:rsidR="00B953C6"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7</w:t>
            </w: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(</w:t>
            </w:r>
            <w:r w:rsidR="00B953C6"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56.6%</w:t>
            </w: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71" w:type="dxa"/>
          </w:tcPr>
          <w:p w14:paraId="15ED794B" w14:textId="77777777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18" w:type="dxa"/>
          </w:tcPr>
          <w:p w14:paraId="52530172" w14:textId="77777777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</w:tcPr>
          <w:p w14:paraId="556B4C07" w14:textId="77777777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</w:tcPr>
          <w:p w14:paraId="10508BAD" w14:textId="77777777" w:rsidR="00E60534" w:rsidRPr="0061766D" w:rsidRDefault="00E60534" w:rsidP="0019111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B953C6" w:rsidRPr="0061766D" w14:paraId="262887E7" w14:textId="77777777" w:rsidTr="0019111F">
        <w:tc>
          <w:tcPr>
            <w:tcW w:w="2140" w:type="dxa"/>
            <w:tcBorders>
              <w:top w:val="single" w:sz="4" w:space="0" w:color="FFFFFF" w:themeColor="background1"/>
              <w:bottom w:val="single" w:sz="12" w:space="0" w:color="000000"/>
            </w:tcBorders>
          </w:tcPr>
          <w:p w14:paraId="7A78CFDB" w14:textId="17662D92" w:rsidR="00B953C6" w:rsidRPr="0061766D" w:rsidRDefault="00B953C6" w:rsidP="00B953C6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1202" w:type="dxa"/>
            <w:tcBorders>
              <w:top w:val="single" w:sz="4" w:space="0" w:color="FFFFFF" w:themeColor="background1"/>
              <w:bottom w:val="single" w:sz="12" w:space="0" w:color="000000"/>
            </w:tcBorders>
          </w:tcPr>
          <w:p w14:paraId="07CAF1A8" w14:textId="79209DE0" w:rsidR="00B953C6" w:rsidRPr="0061766D" w:rsidRDefault="00B953C6" w:rsidP="00B953C6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58 (55.2%)</w:t>
            </w:r>
          </w:p>
        </w:tc>
        <w:tc>
          <w:tcPr>
            <w:tcW w:w="1194" w:type="dxa"/>
            <w:tcBorders>
              <w:top w:val="single" w:sz="4" w:space="0" w:color="FFFFFF" w:themeColor="background1"/>
              <w:bottom w:val="single" w:sz="12" w:space="0" w:color="000000"/>
            </w:tcBorders>
          </w:tcPr>
          <w:p w14:paraId="0FA57F7E" w14:textId="3243BDB0" w:rsidR="00B953C6" w:rsidRPr="0061766D" w:rsidRDefault="00B953C6" w:rsidP="00B953C6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1766D">
              <w:rPr>
                <w:rFonts w:ascii="Times New Roman" w:eastAsia="宋体" w:hAnsi="Times New Roman" w:cs="Times New Roman"/>
                <w:sz w:val="18"/>
                <w:szCs w:val="18"/>
              </w:rPr>
              <w:t>47 (44.8%)</w:t>
            </w:r>
          </w:p>
        </w:tc>
        <w:tc>
          <w:tcPr>
            <w:tcW w:w="971" w:type="dxa"/>
            <w:tcBorders>
              <w:top w:val="single" w:sz="4" w:space="0" w:color="FFFFFF" w:themeColor="background1"/>
              <w:bottom w:val="single" w:sz="12" w:space="0" w:color="000000"/>
            </w:tcBorders>
          </w:tcPr>
          <w:p w14:paraId="5B18C6DC" w14:textId="77777777" w:rsidR="00B953C6" w:rsidRPr="0061766D" w:rsidRDefault="00B953C6" w:rsidP="00B953C6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single" w:sz="4" w:space="0" w:color="FFFFFF" w:themeColor="background1"/>
              <w:bottom w:val="single" w:sz="12" w:space="0" w:color="000000"/>
            </w:tcBorders>
          </w:tcPr>
          <w:p w14:paraId="6091C7B4" w14:textId="77777777" w:rsidR="00B953C6" w:rsidRPr="0061766D" w:rsidRDefault="00B953C6" w:rsidP="00B953C6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  <w:tcBorders>
              <w:top w:val="single" w:sz="4" w:space="0" w:color="FFFFFF" w:themeColor="background1"/>
              <w:bottom w:val="single" w:sz="12" w:space="0" w:color="000000"/>
            </w:tcBorders>
            <w:vAlign w:val="center"/>
          </w:tcPr>
          <w:p w14:paraId="53A71FCD" w14:textId="77777777" w:rsidR="00B953C6" w:rsidRPr="0061766D" w:rsidRDefault="00B953C6" w:rsidP="00B953C6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4" w:space="0" w:color="FFFFFF" w:themeColor="background1"/>
              <w:bottom w:val="single" w:sz="12" w:space="0" w:color="000000"/>
            </w:tcBorders>
          </w:tcPr>
          <w:p w14:paraId="4D7BEC64" w14:textId="77777777" w:rsidR="00B953C6" w:rsidRPr="0061766D" w:rsidRDefault="00B953C6" w:rsidP="00B953C6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</w:tbl>
    <w:p w14:paraId="208A710B" w14:textId="77777777" w:rsidR="000715BA" w:rsidRPr="005764AB" w:rsidRDefault="000715BA" w:rsidP="000715BA">
      <w:pPr>
        <w:rPr>
          <w:rFonts w:ascii="Times New Roman" w:eastAsia="宋体" w:hAnsi="Times New Roman" w:hint="eastAsia"/>
          <w:sz w:val="18"/>
          <w:szCs w:val="20"/>
        </w:rPr>
      </w:pPr>
      <w:r w:rsidRPr="004145DF">
        <w:rPr>
          <w:rFonts w:ascii="Times New Roman" w:eastAsia="宋体" w:hAnsi="Times New Roman" w:hint="eastAsia"/>
          <w:sz w:val="18"/>
          <w:szCs w:val="20"/>
        </w:rPr>
        <w:t>DFS</w:t>
      </w:r>
      <w:r>
        <w:rPr>
          <w:rFonts w:ascii="Times New Roman" w:eastAsia="宋体" w:hAnsi="Times New Roman" w:hint="eastAsia"/>
          <w:sz w:val="18"/>
          <w:szCs w:val="20"/>
        </w:rPr>
        <w:t>:</w:t>
      </w:r>
      <w:r w:rsidRPr="004145DF">
        <w:rPr>
          <w:rFonts w:ascii="Times New Roman" w:eastAsia="宋体" w:hAnsi="Times New Roman" w:hint="eastAsia"/>
          <w:sz w:val="18"/>
          <w:szCs w:val="20"/>
        </w:rPr>
        <w:t xml:space="preserve"> </w:t>
      </w:r>
      <w:r w:rsidRPr="004145DF">
        <w:rPr>
          <w:rFonts w:ascii="Times New Roman" w:eastAsia="宋体" w:hAnsi="Times New Roman"/>
          <w:sz w:val="18"/>
          <w:szCs w:val="20"/>
        </w:rPr>
        <w:t>disease-free survival</w:t>
      </w:r>
      <w:r>
        <w:rPr>
          <w:rFonts w:ascii="Times New Roman" w:eastAsia="宋体" w:hAnsi="Times New Roman" w:hint="eastAsia"/>
          <w:sz w:val="18"/>
          <w:szCs w:val="20"/>
        </w:rPr>
        <w:t xml:space="preserve">; </w:t>
      </w:r>
      <w:bookmarkStart w:id="7" w:name="_Hlk205284004"/>
      <w:r w:rsidRPr="001478EA">
        <w:rPr>
          <w:rFonts w:ascii="Times New Roman" w:eastAsia="宋体" w:hAnsi="Times New Roman" w:hint="eastAsia"/>
          <w:sz w:val="18"/>
          <w:szCs w:val="20"/>
        </w:rPr>
        <w:t>FIGO</w:t>
      </w:r>
      <w:r>
        <w:rPr>
          <w:rFonts w:ascii="Times New Roman" w:eastAsia="宋体" w:hAnsi="Times New Roman" w:hint="eastAsia"/>
          <w:sz w:val="18"/>
          <w:szCs w:val="20"/>
        </w:rPr>
        <w:t>:</w:t>
      </w:r>
      <w:r w:rsidRPr="001478EA">
        <w:rPr>
          <w:rFonts w:ascii="Times New Roman" w:eastAsia="宋体" w:hAnsi="Times New Roman" w:hint="eastAsia"/>
          <w:sz w:val="18"/>
          <w:szCs w:val="20"/>
        </w:rPr>
        <w:t xml:space="preserve"> International Federation of Gynecology and Obstetrics</w:t>
      </w:r>
      <w:bookmarkStart w:id="8" w:name="_Hlk205284040"/>
      <w:r w:rsidRPr="001478EA">
        <w:rPr>
          <w:rFonts w:ascii="Times New Roman" w:eastAsia="宋体" w:hAnsi="Times New Roman" w:hint="eastAsia"/>
          <w:sz w:val="18"/>
          <w:szCs w:val="20"/>
        </w:rPr>
        <w:t>;</w:t>
      </w:r>
      <w:r>
        <w:rPr>
          <w:rFonts w:ascii="Times New Roman" w:eastAsia="宋体" w:hAnsi="Times New Roman" w:hint="eastAsia"/>
          <w:sz w:val="18"/>
          <w:szCs w:val="20"/>
        </w:rPr>
        <w:t xml:space="preserve"> </w:t>
      </w:r>
      <w:bookmarkEnd w:id="7"/>
      <w:r>
        <w:rPr>
          <w:rFonts w:ascii="Times New Roman" w:eastAsia="宋体" w:hAnsi="Times New Roman" w:hint="eastAsia"/>
          <w:sz w:val="18"/>
          <w:szCs w:val="20"/>
        </w:rPr>
        <w:t xml:space="preserve">FSS: </w:t>
      </w:r>
      <w:r w:rsidRPr="00AB0520">
        <w:rPr>
          <w:rFonts w:ascii="Times New Roman" w:eastAsia="宋体" w:hAnsi="Times New Roman" w:hint="eastAsia"/>
          <w:sz w:val="18"/>
          <w:szCs w:val="20"/>
        </w:rPr>
        <w:t>fertility-sparing surgery</w:t>
      </w:r>
      <w:r>
        <w:rPr>
          <w:rFonts w:ascii="Times New Roman" w:eastAsia="宋体" w:hAnsi="Times New Roman" w:hint="eastAsia"/>
          <w:sz w:val="18"/>
          <w:szCs w:val="20"/>
        </w:rPr>
        <w:t xml:space="preserve">; RS: </w:t>
      </w:r>
      <w:r w:rsidRPr="00AB0520">
        <w:rPr>
          <w:rFonts w:ascii="Times New Roman" w:eastAsia="宋体" w:hAnsi="Times New Roman" w:hint="eastAsia"/>
          <w:sz w:val="18"/>
          <w:szCs w:val="20"/>
        </w:rPr>
        <w:t>radical surgery</w:t>
      </w:r>
      <w:r>
        <w:rPr>
          <w:rFonts w:ascii="Times New Roman" w:eastAsia="宋体" w:hAnsi="Times New Roman" w:hint="eastAsia"/>
          <w:sz w:val="18"/>
          <w:szCs w:val="20"/>
        </w:rPr>
        <w:t xml:space="preserve">; </w:t>
      </w:r>
      <w:r w:rsidRPr="0079566D">
        <w:rPr>
          <w:rFonts w:ascii="Times New Roman" w:eastAsia="宋体" w:hAnsi="Times New Roman" w:hint="eastAsia"/>
          <w:sz w:val="18"/>
          <w:szCs w:val="20"/>
        </w:rPr>
        <w:t>HR</w:t>
      </w:r>
      <w:r>
        <w:rPr>
          <w:rFonts w:ascii="Times New Roman" w:eastAsia="宋体" w:hAnsi="Times New Roman" w:hint="eastAsia"/>
          <w:sz w:val="18"/>
          <w:szCs w:val="20"/>
        </w:rPr>
        <w:t>:</w:t>
      </w:r>
      <w:r w:rsidRPr="0079566D">
        <w:rPr>
          <w:rFonts w:ascii="Times New Roman" w:eastAsia="宋体" w:hAnsi="Times New Roman" w:hint="eastAsia"/>
          <w:sz w:val="18"/>
          <w:szCs w:val="20"/>
        </w:rPr>
        <w:t xml:space="preserve"> Hazard Ratio</w:t>
      </w:r>
      <w:r>
        <w:rPr>
          <w:rFonts w:ascii="Times New Roman" w:eastAsia="宋体" w:hAnsi="Times New Roman" w:hint="eastAsia"/>
          <w:sz w:val="18"/>
          <w:szCs w:val="20"/>
        </w:rPr>
        <w:t xml:space="preserve">; </w:t>
      </w:r>
      <w:r>
        <w:rPr>
          <w:rFonts w:ascii="Times New Roman" w:eastAsia="宋体" w:hAnsi="Times New Roman"/>
          <w:sz w:val="18"/>
          <w:szCs w:val="20"/>
        </w:rPr>
        <w:t>Cl</w:t>
      </w:r>
      <w:r>
        <w:rPr>
          <w:rFonts w:ascii="Times New Roman" w:eastAsia="宋体" w:hAnsi="Times New Roman" w:hint="eastAsia"/>
          <w:sz w:val="18"/>
          <w:szCs w:val="20"/>
        </w:rPr>
        <w:t xml:space="preserve">: </w:t>
      </w:r>
      <w:r w:rsidRPr="0079566D">
        <w:rPr>
          <w:rFonts w:ascii="Times New Roman" w:eastAsia="宋体" w:hAnsi="Times New Roman" w:hint="eastAsia"/>
          <w:sz w:val="18"/>
          <w:szCs w:val="20"/>
        </w:rPr>
        <w:t>confidence interval</w:t>
      </w:r>
      <w:r>
        <w:rPr>
          <w:rFonts w:ascii="Times New Roman" w:eastAsia="宋体" w:hAnsi="Times New Roman" w:hint="eastAsia"/>
          <w:sz w:val="18"/>
          <w:szCs w:val="20"/>
        </w:rPr>
        <w:t>.</w:t>
      </w:r>
    </w:p>
    <w:bookmarkEnd w:id="8"/>
    <w:p w14:paraId="6ACEF823" w14:textId="77777777" w:rsidR="00E60534" w:rsidRPr="000715BA" w:rsidRDefault="00E60534">
      <w:pPr>
        <w:rPr>
          <w:rFonts w:ascii="Times New Roman" w:hAnsi="Times New Roman" w:cs="Times New Roman"/>
        </w:rPr>
      </w:pPr>
    </w:p>
    <w:p w14:paraId="5213BE5B" w14:textId="69C0A2FB" w:rsidR="000C6264" w:rsidRPr="00630F6C" w:rsidRDefault="005E2EC9">
      <w:pPr>
        <w:rPr>
          <w:rFonts w:ascii="Times New Roman" w:hAnsi="Times New Roman" w:cs="Times New Roman"/>
        </w:rPr>
      </w:pPr>
      <w:r w:rsidRPr="00630F6C">
        <w:rPr>
          <w:rFonts w:ascii="Times New Roman" w:eastAsia="宋体" w:hAnsi="Times New Roman" w:cs="Times New Roman"/>
          <w:b/>
          <w:bCs/>
        </w:rPr>
        <w:t xml:space="preserve">Supplementary Table </w:t>
      </w:r>
      <w:r w:rsidR="007D1139">
        <w:rPr>
          <w:rFonts w:ascii="Times New Roman" w:eastAsia="宋体" w:hAnsi="Times New Roman" w:cs="Times New Roman" w:hint="eastAsia"/>
          <w:b/>
          <w:bCs/>
        </w:rPr>
        <w:t>4</w:t>
      </w:r>
      <w:r w:rsidR="0051344C" w:rsidRPr="00630F6C">
        <w:rPr>
          <w:rFonts w:ascii="Times New Roman" w:hAnsi="Times New Roman" w:cs="Times New Roman"/>
          <w:b/>
          <w:bCs/>
        </w:rPr>
        <w:t xml:space="preserve">: Matched Analysis of </w:t>
      </w:r>
      <w:r w:rsidR="008D1861" w:rsidRPr="00630F6C">
        <w:rPr>
          <w:rFonts w:ascii="Times New Roman" w:hAnsi="Times New Roman" w:cs="Times New Roman"/>
          <w:b/>
          <w:bCs/>
        </w:rPr>
        <w:t xml:space="preserve">Recurrence rate and </w:t>
      </w:r>
      <w:r w:rsidR="0051344C" w:rsidRPr="00630F6C">
        <w:rPr>
          <w:rFonts w:ascii="Times New Roman" w:hAnsi="Times New Roman" w:cs="Times New Roman"/>
          <w:b/>
          <w:bCs/>
        </w:rPr>
        <w:t xml:space="preserve">Cox Regression by </w:t>
      </w:r>
      <w:r w:rsidR="008D1861" w:rsidRPr="00630F6C">
        <w:rPr>
          <w:rFonts w:ascii="Times New Roman" w:hAnsi="Times New Roman" w:cs="Times New Roman"/>
          <w:b/>
          <w:bCs/>
        </w:rPr>
        <w:t xml:space="preserve">the receipt </w:t>
      </w:r>
      <w:r w:rsidR="0051344C" w:rsidRPr="00630F6C">
        <w:rPr>
          <w:rFonts w:ascii="Times New Roman" w:hAnsi="Times New Roman" w:cs="Times New Roman"/>
          <w:b/>
          <w:bCs/>
        </w:rPr>
        <w:t>adjuvant chemotherapy</w:t>
      </w:r>
    </w:p>
    <w:tbl>
      <w:tblPr>
        <w:tblStyle w:val="ae"/>
        <w:tblW w:w="70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63"/>
        <w:gridCol w:w="1848"/>
        <w:gridCol w:w="1540"/>
        <w:gridCol w:w="1233"/>
      </w:tblGrid>
      <w:tr w:rsidR="008D1861" w:rsidRPr="0079566D" w14:paraId="7F31725A" w14:textId="77777777" w:rsidTr="008D1861">
        <w:trPr>
          <w:trHeight w:val="314"/>
        </w:trPr>
        <w:tc>
          <w:tcPr>
            <w:tcW w:w="2463" w:type="dxa"/>
            <w:tcBorders>
              <w:top w:val="single" w:sz="12" w:space="0" w:color="auto"/>
              <w:bottom w:val="single" w:sz="12" w:space="0" w:color="auto"/>
            </w:tcBorders>
          </w:tcPr>
          <w:p w14:paraId="54453829" w14:textId="5A4D44CA" w:rsidR="008D1861" w:rsidRPr="0079566D" w:rsidRDefault="008D1861" w:rsidP="0029343A">
            <w:pPr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bookmarkStart w:id="9" w:name="_Hlk204383127"/>
            <w:r w:rsidRPr="0079566D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Group</w:t>
            </w:r>
          </w:p>
        </w:tc>
        <w:tc>
          <w:tcPr>
            <w:tcW w:w="1848" w:type="dxa"/>
            <w:tcBorders>
              <w:top w:val="single" w:sz="12" w:space="0" w:color="auto"/>
              <w:bottom w:val="single" w:sz="12" w:space="0" w:color="auto"/>
            </w:tcBorders>
          </w:tcPr>
          <w:p w14:paraId="7E886DBC" w14:textId="19E1B2B8" w:rsidR="008D1861" w:rsidRPr="0079566D" w:rsidRDefault="00AC4F27" w:rsidP="0029343A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9566D">
              <w:rPr>
                <w:rFonts w:ascii="Times New Roman" w:eastAsia="宋体" w:hAnsi="Times New Roman" w:cs="Times New Roman"/>
                <w:sz w:val="18"/>
                <w:szCs w:val="18"/>
              </w:rPr>
              <w:t>NCT</w:t>
            </w:r>
          </w:p>
        </w:tc>
        <w:tc>
          <w:tcPr>
            <w:tcW w:w="1540" w:type="dxa"/>
            <w:tcBorders>
              <w:top w:val="single" w:sz="12" w:space="0" w:color="auto"/>
              <w:bottom w:val="single" w:sz="12" w:space="0" w:color="auto"/>
            </w:tcBorders>
          </w:tcPr>
          <w:p w14:paraId="52E6B444" w14:textId="602E8CEC" w:rsidR="008D1861" w:rsidRPr="0079566D" w:rsidRDefault="00AC4F27" w:rsidP="0029343A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9566D">
              <w:rPr>
                <w:rFonts w:ascii="Times New Roman" w:eastAsia="宋体" w:hAnsi="Times New Roman" w:cs="Times New Roman"/>
                <w:sz w:val="18"/>
                <w:szCs w:val="18"/>
              </w:rPr>
              <w:t>CT</w:t>
            </w:r>
          </w:p>
        </w:tc>
        <w:tc>
          <w:tcPr>
            <w:tcW w:w="1233" w:type="dxa"/>
            <w:tcBorders>
              <w:top w:val="single" w:sz="12" w:space="0" w:color="auto"/>
              <w:bottom w:val="single" w:sz="12" w:space="0" w:color="auto"/>
            </w:tcBorders>
          </w:tcPr>
          <w:p w14:paraId="779E6EFD" w14:textId="04E76700" w:rsidR="008D1861" w:rsidRPr="0079566D" w:rsidRDefault="00AC4F27" w:rsidP="0029343A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9566D">
              <w:rPr>
                <w:rFonts w:ascii="Times New Roman" w:eastAsia="宋体" w:hAnsi="Times New Roman" w:cs="Times New Roman"/>
                <w:sz w:val="18"/>
                <w:szCs w:val="18"/>
              </w:rPr>
              <w:t>P</w:t>
            </w:r>
          </w:p>
        </w:tc>
      </w:tr>
      <w:tr w:rsidR="008D1861" w:rsidRPr="0079566D" w14:paraId="38B5A35E" w14:textId="77777777" w:rsidTr="008D1861">
        <w:trPr>
          <w:trHeight w:val="324"/>
        </w:trPr>
        <w:tc>
          <w:tcPr>
            <w:tcW w:w="2463" w:type="dxa"/>
            <w:tcBorders>
              <w:top w:val="single" w:sz="12" w:space="0" w:color="auto"/>
            </w:tcBorders>
          </w:tcPr>
          <w:p w14:paraId="26FCDD89" w14:textId="27E7F317" w:rsidR="008D1861" w:rsidRPr="0079566D" w:rsidRDefault="00AC4F27" w:rsidP="0029343A">
            <w:pPr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79566D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Recurrence rate</w:t>
            </w:r>
          </w:p>
        </w:tc>
        <w:tc>
          <w:tcPr>
            <w:tcW w:w="1848" w:type="dxa"/>
            <w:tcBorders>
              <w:top w:val="single" w:sz="12" w:space="0" w:color="auto"/>
            </w:tcBorders>
          </w:tcPr>
          <w:p w14:paraId="4DCB878B" w14:textId="65DB180B" w:rsidR="008D1861" w:rsidRPr="0079566D" w:rsidRDefault="00357BFD" w:rsidP="0029343A">
            <w:pPr>
              <w:rPr>
                <w:rFonts w:ascii="Times New Roman" w:eastAsia="宋体" w:hAnsi="Times New Roman" w:cs="Times New Roman" w:hint="eastAsia"/>
                <w:sz w:val="18"/>
                <w:szCs w:val="18"/>
              </w:rPr>
            </w:pPr>
            <w:r w:rsidRPr="0079566D">
              <w:rPr>
                <w:rFonts w:ascii="Times New Roman" w:eastAsia="宋体" w:hAnsi="Times New Roman" w:cs="Times New Roman"/>
                <w:sz w:val="18"/>
                <w:szCs w:val="18"/>
              </w:rPr>
              <w:t>24.5%</w:t>
            </w:r>
            <w:r w:rsidR="00A24E89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(23/94)</w:t>
            </w:r>
          </w:p>
        </w:tc>
        <w:tc>
          <w:tcPr>
            <w:tcW w:w="1540" w:type="dxa"/>
            <w:tcBorders>
              <w:top w:val="single" w:sz="12" w:space="0" w:color="auto"/>
            </w:tcBorders>
          </w:tcPr>
          <w:p w14:paraId="141BB0DF" w14:textId="3B9255AD" w:rsidR="008D1861" w:rsidRPr="0079566D" w:rsidRDefault="00357BFD" w:rsidP="0029343A">
            <w:pPr>
              <w:rPr>
                <w:rFonts w:ascii="Times New Roman" w:eastAsia="宋体" w:hAnsi="Times New Roman" w:cs="Times New Roman" w:hint="eastAsia"/>
                <w:sz w:val="18"/>
                <w:szCs w:val="18"/>
              </w:rPr>
            </w:pPr>
            <w:r w:rsidRPr="0079566D">
              <w:rPr>
                <w:rFonts w:ascii="Times New Roman" w:eastAsia="宋体" w:hAnsi="Times New Roman" w:cs="Times New Roman"/>
                <w:sz w:val="18"/>
                <w:szCs w:val="18"/>
              </w:rPr>
              <w:t>40.4%</w:t>
            </w:r>
            <w:r w:rsidR="00A24E89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(38/94)</w:t>
            </w:r>
          </w:p>
        </w:tc>
        <w:tc>
          <w:tcPr>
            <w:tcW w:w="1233" w:type="dxa"/>
            <w:tcBorders>
              <w:top w:val="single" w:sz="12" w:space="0" w:color="auto"/>
            </w:tcBorders>
          </w:tcPr>
          <w:p w14:paraId="055D1888" w14:textId="57BDE6B8" w:rsidR="008D1861" w:rsidRPr="0079566D" w:rsidRDefault="00357BFD" w:rsidP="0029343A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9566D">
              <w:rPr>
                <w:rFonts w:ascii="Times New Roman" w:eastAsia="宋体" w:hAnsi="Times New Roman" w:cs="Times New Roman"/>
                <w:sz w:val="18"/>
                <w:szCs w:val="18"/>
              </w:rPr>
              <w:t>0.033</w:t>
            </w:r>
          </w:p>
        </w:tc>
      </w:tr>
      <w:tr w:rsidR="008D1861" w:rsidRPr="0079566D" w14:paraId="3EDFA1F2" w14:textId="77777777" w:rsidTr="008D1861">
        <w:trPr>
          <w:trHeight w:val="314"/>
        </w:trPr>
        <w:tc>
          <w:tcPr>
            <w:tcW w:w="2463" w:type="dxa"/>
          </w:tcPr>
          <w:p w14:paraId="2B492737" w14:textId="22111BE7" w:rsidR="008D1861" w:rsidRPr="0079566D" w:rsidRDefault="004551CF" w:rsidP="0029343A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9566D">
              <w:rPr>
                <w:rFonts w:ascii="Times New Roman" w:eastAsia="宋体" w:hAnsi="Times New Roman" w:cs="Times New Roman"/>
                <w:sz w:val="18"/>
                <w:szCs w:val="18"/>
              </w:rPr>
              <w:t>OR (Cl)</w:t>
            </w:r>
          </w:p>
        </w:tc>
        <w:tc>
          <w:tcPr>
            <w:tcW w:w="1848" w:type="dxa"/>
          </w:tcPr>
          <w:p w14:paraId="30722932" w14:textId="7FCE6B0F" w:rsidR="008D1861" w:rsidRPr="0079566D" w:rsidRDefault="00357BFD" w:rsidP="0029343A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9566D">
              <w:rPr>
                <w:rFonts w:ascii="Times New Roman" w:eastAsia="宋体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1540" w:type="dxa"/>
          </w:tcPr>
          <w:p w14:paraId="26A33031" w14:textId="1A79F2B0" w:rsidR="008D1861" w:rsidRPr="0079566D" w:rsidRDefault="00357BFD" w:rsidP="0029343A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9566D">
              <w:rPr>
                <w:rFonts w:ascii="Times New Roman" w:eastAsia="宋体" w:hAnsi="Times New Roman" w:cs="Times New Roman"/>
                <w:sz w:val="18"/>
                <w:szCs w:val="18"/>
              </w:rPr>
              <w:t>1.9 (</w:t>
            </w:r>
            <w:r w:rsidR="0079566D" w:rsidRPr="0079566D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1.0</w:t>
            </w:r>
            <w:r w:rsidR="0079566D" w:rsidRPr="0079566D">
              <w:rPr>
                <w:rFonts w:ascii="Times New Roman" w:eastAsia="宋体" w:hAnsi="Times New Roman"/>
                <w:sz w:val="18"/>
                <w:szCs w:val="18"/>
              </w:rPr>
              <w:t>–</w:t>
            </w:r>
            <w:r w:rsidRPr="0079566D">
              <w:rPr>
                <w:rFonts w:ascii="Times New Roman" w:eastAsia="宋体" w:hAnsi="Times New Roman" w:cs="Times New Roman"/>
                <w:sz w:val="18"/>
                <w:szCs w:val="18"/>
              </w:rPr>
              <w:t>3.</w:t>
            </w:r>
            <w:r w:rsidR="0079566D" w:rsidRPr="0079566D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7</w:t>
            </w:r>
            <w:r w:rsidRPr="0079566D"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33" w:type="dxa"/>
          </w:tcPr>
          <w:p w14:paraId="5D7C9726" w14:textId="71E50ED8" w:rsidR="008D1861" w:rsidRPr="0079566D" w:rsidRDefault="00357BFD" w:rsidP="0029343A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9566D">
              <w:rPr>
                <w:rFonts w:ascii="Times New Roman" w:eastAsia="宋体" w:hAnsi="Times New Roman" w:cs="Times New Roman"/>
                <w:sz w:val="18"/>
                <w:szCs w:val="18"/>
              </w:rPr>
              <w:t>0.067</w:t>
            </w:r>
          </w:p>
        </w:tc>
      </w:tr>
      <w:tr w:rsidR="00AC4F27" w:rsidRPr="0079566D" w14:paraId="4FE96C6F" w14:textId="77777777" w:rsidTr="008D1861">
        <w:trPr>
          <w:trHeight w:val="314"/>
        </w:trPr>
        <w:tc>
          <w:tcPr>
            <w:tcW w:w="2463" w:type="dxa"/>
          </w:tcPr>
          <w:p w14:paraId="2105E324" w14:textId="6AC907B9" w:rsidR="00AC4F27" w:rsidRPr="0079566D" w:rsidRDefault="004551CF" w:rsidP="0029343A">
            <w:pPr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79566D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5 years-</w:t>
            </w:r>
            <w:r w:rsidR="00357BFD" w:rsidRPr="0079566D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DFS</w:t>
            </w:r>
          </w:p>
        </w:tc>
        <w:tc>
          <w:tcPr>
            <w:tcW w:w="1848" w:type="dxa"/>
          </w:tcPr>
          <w:p w14:paraId="79E79698" w14:textId="115E8245" w:rsidR="00AC4F27" w:rsidRPr="0079566D" w:rsidRDefault="004551CF" w:rsidP="0029343A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9566D">
              <w:rPr>
                <w:rFonts w:ascii="Times New Roman" w:eastAsia="宋体" w:hAnsi="Times New Roman" w:cs="Times New Roman"/>
                <w:sz w:val="18"/>
                <w:szCs w:val="18"/>
              </w:rPr>
              <w:t>70.5%</w:t>
            </w:r>
          </w:p>
        </w:tc>
        <w:tc>
          <w:tcPr>
            <w:tcW w:w="1540" w:type="dxa"/>
          </w:tcPr>
          <w:p w14:paraId="4489401A" w14:textId="30F920BB" w:rsidR="00AC4F27" w:rsidRPr="0079566D" w:rsidRDefault="004551CF" w:rsidP="0029343A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9566D">
              <w:rPr>
                <w:rFonts w:ascii="Times New Roman" w:eastAsia="宋体" w:hAnsi="Times New Roman" w:cs="Times New Roman"/>
                <w:sz w:val="18"/>
                <w:szCs w:val="18"/>
              </w:rPr>
              <w:t>60.0%</w:t>
            </w:r>
          </w:p>
        </w:tc>
        <w:tc>
          <w:tcPr>
            <w:tcW w:w="1233" w:type="dxa"/>
          </w:tcPr>
          <w:p w14:paraId="606CFB16" w14:textId="5CE2821F" w:rsidR="00AC4F27" w:rsidRPr="0079566D" w:rsidRDefault="00312BD4" w:rsidP="0029343A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9566D">
              <w:rPr>
                <w:rFonts w:ascii="Times New Roman" w:eastAsia="宋体" w:hAnsi="Times New Roman" w:cs="Times New Roman"/>
                <w:sz w:val="18"/>
                <w:szCs w:val="18"/>
              </w:rPr>
              <w:t>0.346</w:t>
            </w:r>
          </w:p>
        </w:tc>
      </w:tr>
      <w:tr w:rsidR="008D1861" w:rsidRPr="0079566D" w14:paraId="0BFF42BD" w14:textId="77777777" w:rsidTr="008D1861">
        <w:trPr>
          <w:trHeight w:val="314"/>
        </w:trPr>
        <w:tc>
          <w:tcPr>
            <w:tcW w:w="2463" w:type="dxa"/>
            <w:tcBorders>
              <w:bottom w:val="single" w:sz="12" w:space="0" w:color="auto"/>
            </w:tcBorders>
          </w:tcPr>
          <w:p w14:paraId="68CACF32" w14:textId="31F32421" w:rsidR="008D1861" w:rsidRPr="0079566D" w:rsidRDefault="0079566D" w:rsidP="0029343A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9566D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HR</w:t>
            </w:r>
            <w:r w:rsidR="004551CF" w:rsidRPr="0079566D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(Cl)</w:t>
            </w:r>
          </w:p>
        </w:tc>
        <w:tc>
          <w:tcPr>
            <w:tcW w:w="1848" w:type="dxa"/>
            <w:tcBorders>
              <w:bottom w:val="single" w:sz="12" w:space="0" w:color="auto"/>
            </w:tcBorders>
          </w:tcPr>
          <w:p w14:paraId="477B963E" w14:textId="0C5E82E2" w:rsidR="008D1861" w:rsidRPr="0079566D" w:rsidRDefault="004551CF" w:rsidP="0029343A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9566D">
              <w:rPr>
                <w:rFonts w:ascii="Times New Roman" w:eastAsia="宋体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1540" w:type="dxa"/>
            <w:tcBorders>
              <w:bottom w:val="single" w:sz="12" w:space="0" w:color="auto"/>
            </w:tcBorders>
          </w:tcPr>
          <w:p w14:paraId="6B3FA3A2" w14:textId="5A00417A" w:rsidR="008D1861" w:rsidRPr="0079566D" w:rsidRDefault="004551CF" w:rsidP="0029343A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9566D">
              <w:rPr>
                <w:rFonts w:ascii="Times New Roman" w:eastAsia="宋体" w:hAnsi="Times New Roman" w:cs="Times New Roman"/>
                <w:sz w:val="18"/>
                <w:szCs w:val="18"/>
              </w:rPr>
              <w:t>1.3 (0.</w:t>
            </w:r>
            <w:r w:rsidR="0079566D" w:rsidRPr="0079566D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8</w:t>
            </w:r>
            <w:r w:rsidR="0079566D" w:rsidRPr="0079566D">
              <w:rPr>
                <w:rFonts w:ascii="Times New Roman" w:eastAsia="宋体" w:hAnsi="Times New Roman"/>
                <w:sz w:val="18"/>
                <w:szCs w:val="18"/>
              </w:rPr>
              <w:t>–</w:t>
            </w:r>
            <w:r w:rsidRPr="0079566D">
              <w:rPr>
                <w:rFonts w:ascii="Times New Roman" w:eastAsia="宋体" w:hAnsi="Times New Roman" w:cs="Times New Roman"/>
                <w:sz w:val="18"/>
                <w:szCs w:val="18"/>
              </w:rPr>
              <w:t>2.</w:t>
            </w:r>
            <w:r w:rsidR="0079566D" w:rsidRPr="0079566D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</w:t>
            </w:r>
            <w:r w:rsidRPr="0079566D"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33" w:type="dxa"/>
            <w:tcBorders>
              <w:bottom w:val="single" w:sz="12" w:space="0" w:color="auto"/>
            </w:tcBorders>
          </w:tcPr>
          <w:p w14:paraId="03757943" w14:textId="4D6CC3A2" w:rsidR="008D1861" w:rsidRPr="0079566D" w:rsidRDefault="004551CF" w:rsidP="0029343A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9566D">
              <w:rPr>
                <w:rFonts w:ascii="Times New Roman" w:eastAsia="宋体" w:hAnsi="Times New Roman" w:cs="Times New Roman"/>
                <w:sz w:val="18"/>
                <w:szCs w:val="18"/>
              </w:rPr>
              <w:t>0.349</w:t>
            </w:r>
          </w:p>
        </w:tc>
      </w:tr>
    </w:tbl>
    <w:bookmarkEnd w:id="9"/>
    <w:p w14:paraId="35E66FA7" w14:textId="63808B42" w:rsidR="007147B1" w:rsidRDefault="0079566D">
      <w:pPr>
        <w:rPr>
          <w:rFonts w:ascii="Times New Roman" w:eastAsia="宋体" w:hAnsi="Times New Roman"/>
          <w:sz w:val="18"/>
          <w:szCs w:val="20"/>
        </w:rPr>
      </w:pPr>
      <w:r w:rsidRPr="0079566D">
        <w:rPr>
          <w:rFonts w:ascii="Times New Roman" w:eastAsia="宋体" w:hAnsi="Times New Roman" w:hint="eastAsia"/>
          <w:sz w:val="18"/>
          <w:szCs w:val="20"/>
        </w:rPr>
        <w:t>OR</w:t>
      </w:r>
      <w:r>
        <w:rPr>
          <w:rFonts w:ascii="Times New Roman" w:eastAsia="宋体" w:hAnsi="Times New Roman" w:hint="eastAsia"/>
          <w:sz w:val="18"/>
          <w:szCs w:val="20"/>
        </w:rPr>
        <w:t>:</w:t>
      </w:r>
      <w:r w:rsidRPr="0079566D">
        <w:rPr>
          <w:rFonts w:ascii="Times New Roman" w:eastAsia="宋体" w:hAnsi="Times New Roman" w:hint="eastAsia"/>
          <w:sz w:val="18"/>
          <w:szCs w:val="20"/>
        </w:rPr>
        <w:t xml:space="preserve"> </w:t>
      </w:r>
      <w:r w:rsidRPr="0079566D">
        <w:rPr>
          <w:rFonts w:ascii="Times New Roman" w:eastAsia="宋体" w:hAnsi="Times New Roman" w:hint="eastAsia"/>
          <w:sz w:val="18"/>
          <w:szCs w:val="20"/>
        </w:rPr>
        <w:t>Odds Ratio</w:t>
      </w:r>
      <w:r>
        <w:rPr>
          <w:rFonts w:ascii="Times New Roman" w:eastAsia="宋体" w:hAnsi="Times New Roman" w:hint="eastAsia"/>
          <w:sz w:val="18"/>
          <w:szCs w:val="20"/>
        </w:rPr>
        <w:t xml:space="preserve">; </w:t>
      </w:r>
      <w:r w:rsidRPr="0079566D">
        <w:rPr>
          <w:rFonts w:ascii="Times New Roman" w:eastAsia="宋体" w:hAnsi="Times New Roman" w:hint="eastAsia"/>
          <w:sz w:val="18"/>
          <w:szCs w:val="20"/>
        </w:rPr>
        <w:t>HR</w:t>
      </w:r>
      <w:r>
        <w:rPr>
          <w:rFonts w:ascii="Times New Roman" w:eastAsia="宋体" w:hAnsi="Times New Roman" w:hint="eastAsia"/>
          <w:sz w:val="18"/>
          <w:szCs w:val="20"/>
        </w:rPr>
        <w:t>:</w:t>
      </w:r>
      <w:r w:rsidRPr="0079566D">
        <w:rPr>
          <w:rFonts w:ascii="Times New Roman" w:eastAsia="宋体" w:hAnsi="Times New Roman" w:hint="eastAsia"/>
          <w:sz w:val="18"/>
          <w:szCs w:val="20"/>
        </w:rPr>
        <w:t xml:space="preserve"> Hazard Ratio</w:t>
      </w:r>
      <w:r>
        <w:rPr>
          <w:rFonts w:ascii="Times New Roman" w:eastAsia="宋体" w:hAnsi="Times New Roman" w:hint="eastAsia"/>
          <w:sz w:val="18"/>
          <w:szCs w:val="20"/>
        </w:rPr>
        <w:t xml:space="preserve">; </w:t>
      </w:r>
      <w:r>
        <w:rPr>
          <w:rFonts w:ascii="Times New Roman" w:eastAsia="宋体" w:hAnsi="Times New Roman"/>
          <w:sz w:val="18"/>
          <w:szCs w:val="20"/>
        </w:rPr>
        <w:t>Cl</w:t>
      </w:r>
      <w:r>
        <w:rPr>
          <w:rFonts w:ascii="Times New Roman" w:eastAsia="宋体" w:hAnsi="Times New Roman" w:hint="eastAsia"/>
          <w:sz w:val="18"/>
          <w:szCs w:val="20"/>
        </w:rPr>
        <w:t xml:space="preserve">: </w:t>
      </w:r>
      <w:r w:rsidRPr="0079566D">
        <w:rPr>
          <w:rFonts w:ascii="Times New Roman" w:eastAsia="宋体" w:hAnsi="Times New Roman" w:hint="eastAsia"/>
          <w:sz w:val="18"/>
          <w:szCs w:val="20"/>
        </w:rPr>
        <w:t>confidence interval</w:t>
      </w:r>
      <w:r>
        <w:rPr>
          <w:rFonts w:ascii="Times New Roman" w:eastAsia="宋体" w:hAnsi="Times New Roman" w:hint="eastAsia"/>
          <w:sz w:val="18"/>
          <w:szCs w:val="20"/>
        </w:rPr>
        <w:t>.</w:t>
      </w:r>
    </w:p>
    <w:p w14:paraId="49199AAA" w14:textId="713F7DF3" w:rsidR="00A24E89" w:rsidRDefault="00A24E89">
      <w:pPr>
        <w:rPr>
          <w:rFonts w:ascii="Times New Roman" w:eastAsia="宋体" w:hAnsi="Times New Roman"/>
        </w:rPr>
      </w:pPr>
    </w:p>
    <w:p w14:paraId="1A23FB8B" w14:textId="0F2F996E" w:rsidR="00A24E89" w:rsidRPr="00630F6C" w:rsidRDefault="00A24E89" w:rsidP="00A24E89">
      <w:pPr>
        <w:rPr>
          <w:rFonts w:ascii="Times New Roman" w:hAnsi="Times New Roman" w:cs="Times New Roman"/>
        </w:rPr>
      </w:pPr>
      <w:r w:rsidRPr="00630F6C">
        <w:rPr>
          <w:rFonts w:ascii="Times New Roman" w:eastAsia="宋体" w:hAnsi="Times New Roman" w:cs="Times New Roman"/>
          <w:b/>
          <w:bCs/>
        </w:rPr>
        <w:t xml:space="preserve">Supplementary Table </w:t>
      </w:r>
      <w:r>
        <w:rPr>
          <w:rFonts w:ascii="Times New Roman" w:eastAsia="宋体" w:hAnsi="Times New Roman" w:cs="Times New Roman" w:hint="eastAsia"/>
          <w:b/>
          <w:bCs/>
        </w:rPr>
        <w:t>5</w:t>
      </w:r>
      <w:r w:rsidRPr="00630F6C">
        <w:rPr>
          <w:rFonts w:ascii="Times New Roman" w:hAnsi="Times New Roman" w:cs="Times New Roman"/>
          <w:b/>
          <w:bCs/>
        </w:rPr>
        <w:t xml:space="preserve">: Matched Analysis of </w:t>
      </w:r>
      <w:r w:rsidR="000715BA">
        <w:rPr>
          <w:rFonts w:ascii="Times New Roman" w:hAnsi="Times New Roman" w:cs="Times New Roman" w:hint="eastAsia"/>
          <w:b/>
          <w:bCs/>
        </w:rPr>
        <w:t>DFS</w:t>
      </w:r>
      <w:r>
        <w:rPr>
          <w:rFonts w:ascii="Times New Roman" w:hAnsi="Times New Roman" w:cs="Times New Roman" w:hint="eastAsia"/>
          <w:b/>
          <w:bCs/>
        </w:rPr>
        <w:t xml:space="preserve"> in FIGO IA and IC stage</w:t>
      </w:r>
      <w:r w:rsidRPr="00630F6C">
        <w:rPr>
          <w:rFonts w:ascii="Times New Roman" w:hAnsi="Times New Roman" w:cs="Times New Roman"/>
          <w:b/>
          <w:bCs/>
        </w:rPr>
        <w:t xml:space="preserve"> by the receipt adjuvant chemotherapy</w:t>
      </w:r>
    </w:p>
    <w:tbl>
      <w:tblPr>
        <w:tblStyle w:val="ae"/>
        <w:tblW w:w="83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560"/>
        <w:gridCol w:w="567"/>
        <w:gridCol w:w="850"/>
        <w:gridCol w:w="709"/>
        <w:gridCol w:w="236"/>
        <w:gridCol w:w="47"/>
        <w:gridCol w:w="709"/>
        <w:gridCol w:w="1018"/>
        <w:gridCol w:w="804"/>
        <w:gridCol w:w="115"/>
      </w:tblGrid>
      <w:tr w:rsidR="00393954" w:rsidRPr="00393954" w14:paraId="08D5A242" w14:textId="77777777" w:rsidTr="00393954">
        <w:trPr>
          <w:trHeight w:val="20"/>
        </w:trPr>
        <w:tc>
          <w:tcPr>
            <w:tcW w:w="3261" w:type="dxa"/>
            <w:gridSpan w:val="2"/>
            <w:vMerge w:val="restart"/>
            <w:tcBorders>
              <w:top w:val="single" w:sz="12" w:space="0" w:color="auto"/>
            </w:tcBorders>
          </w:tcPr>
          <w:p w14:paraId="605F3F4E" w14:textId="77777777" w:rsidR="00393954" w:rsidRPr="00393954" w:rsidRDefault="00393954" w:rsidP="00C70675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Factors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6579F6B9" w14:textId="2AFE4EED" w:rsidR="00393954" w:rsidRPr="00393954" w:rsidRDefault="00393954" w:rsidP="00C70675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IC</w:t>
            </w:r>
          </w:p>
        </w:tc>
        <w:tc>
          <w:tcPr>
            <w:tcW w:w="236" w:type="dxa"/>
            <w:tcBorders>
              <w:top w:val="single" w:sz="12" w:space="0" w:color="auto"/>
              <w:bottom w:val="single" w:sz="12" w:space="0" w:color="FFFFFF" w:themeColor="background1"/>
            </w:tcBorders>
          </w:tcPr>
          <w:p w14:paraId="14944B39" w14:textId="77777777" w:rsidR="00393954" w:rsidRPr="00393954" w:rsidRDefault="00393954" w:rsidP="00C70675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2693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14:paraId="3ED83E2A" w14:textId="67D1A58A" w:rsidR="00393954" w:rsidRPr="00393954" w:rsidRDefault="00393954" w:rsidP="00C70675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IA</w:t>
            </w:r>
          </w:p>
        </w:tc>
      </w:tr>
      <w:tr w:rsidR="003F4937" w:rsidRPr="00393954" w14:paraId="778A3887" w14:textId="77777777" w:rsidTr="00393954">
        <w:trPr>
          <w:gridAfter w:val="1"/>
          <w:wAfter w:w="115" w:type="dxa"/>
          <w:trHeight w:val="216"/>
        </w:trPr>
        <w:tc>
          <w:tcPr>
            <w:tcW w:w="3261" w:type="dxa"/>
            <w:gridSpan w:val="2"/>
            <w:vMerge/>
          </w:tcPr>
          <w:p w14:paraId="06BE7F05" w14:textId="77777777" w:rsidR="003F4937" w:rsidRPr="00393954" w:rsidRDefault="003F4937" w:rsidP="00C70675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2126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551B8967" w14:textId="77777777" w:rsidR="003F4937" w:rsidRPr="00393954" w:rsidRDefault="003F4937" w:rsidP="00C70675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Univariate</w:t>
            </w:r>
          </w:p>
        </w:tc>
        <w:tc>
          <w:tcPr>
            <w:tcW w:w="283" w:type="dxa"/>
            <w:gridSpan w:val="2"/>
            <w:tcBorders>
              <w:top w:val="single" w:sz="12" w:space="0" w:color="FFFFFF" w:themeColor="background1"/>
              <w:bottom w:val="single" w:sz="12" w:space="0" w:color="FFFFFF" w:themeColor="background1"/>
            </w:tcBorders>
          </w:tcPr>
          <w:p w14:paraId="39ACE031" w14:textId="77777777" w:rsidR="003F4937" w:rsidRPr="00393954" w:rsidRDefault="003F4937" w:rsidP="00C70675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253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38217B76" w14:textId="77777777" w:rsidR="003F4937" w:rsidRPr="00393954" w:rsidRDefault="003F4937" w:rsidP="00C70675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Univariate</w:t>
            </w:r>
          </w:p>
        </w:tc>
      </w:tr>
      <w:tr w:rsidR="003F4937" w:rsidRPr="00393954" w14:paraId="4EA00378" w14:textId="77777777" w:rsidTr="00393954">
        <w:trPr>
          <w:gridAfter w:val="1"/>
          <w:wAfter w:w="115" w:type="dxa"/>
          <w:trHeight w:val="20"/>
        </w:trPr>
        <w:tc>
          <w:tcPr>
            <w:tcW w:w="3261" w:type="dxa"/>
            <w:gridSpan w:val="2"/>
            <w:vMerge/>
            <w:tcBorders>
              <w:bottom w:val="single" w:sz="12" w:space="0" w:color="auto"/>
            </w:tcBorders>
          </w:tcPr>
          <w:p w14:paraId="0CA78B02" w14:textId="77777777" w:rsidR="003F4937" w:rsidRPr="00393954" w:rsidRDefault="003F4937" w:rsidP="00C70675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128C77DD" w14:textId="77777777" w:rsidR="003F4937" w:rsidRPr="00393954" w:rsidRDefault="003F4937" w:rsidP="00C70675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HR 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14:paraId="31DF0C3D" w14:textId="77777777" w:rsidR="003F4937" w:rsidRPr="00393954" w:rsidRDefault="003F4937" w:rsidP="00C70675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95% CI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</w:tcPr>
          <w:p w14:paraId="54E5476A" w14:textId="77777777" w:rsidR="003F4937" w:rsidRPr="00393954" w:rsidRDefault="003F4937" w:rsidP="00C70675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P </w:t>
            </w:r>
          </w:p>
        </w:tc>
        <w:tc>
          <w:tcPr>
            <w:tcW w:w="283" w:type="dxa"/>
            <w:gridSpan w:val="2"/>
            <w:tcBorders>
              <w:top w:val="single" w:sz="12" w:space="0" w:color="FFFFFF" w:themeColor="background1"/>
              <w:bottom w:val="single" w:sz="12" w:space="0" w:color="FFFFFF" w:themeColor="background1"/>
            </w:tcBorders>
          </w:tcPr>
          <w:p w14:paraId="0AFB0510" w14:textId="77777777" w:rsidR="003F4937" w:rsidRPr="00393954" w:rsidRDefault="003F4937" w:rsidP="00C70675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</w:tcPr>
          <w:p w14:paraId="5AFDE019" w14:textId="77777777" w:rsidR="003F4937" w:rsidRPr="00393954" w:rsidRDefault="003F4937" w:rsidP="00C70675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HR </w:t>
            </w:r>
          </w:p>
        </w:tc>
        <w:tc>
          <w:tcPr>
            <w:tcW w:w="1018" w:type="dxa"/>
            <w:tcBorders>
              <w:top w:val="single" w:sz="12" w:space="0" w:color="auto"/>
              <w:bottom w:val="single" w:sz="12" w:space="0" w:color="auto"/>
            </w:tcBorders>
          </w:tcPr>
          <w:p w14:paraId="588AFC24" w14:textId="77777777" w:rsidR="003F4937" w:rsidRPr="00393954" w:rsidRDefault="003F4937" w:rsidP="00C70675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95% CI</w:t>
            </w:r>
          </w:p>
        </w:tc>
        <w:tc>
          <w:tcPr>
            <w:tcW w:w="804" w:type="dxa"/>
            <w:tcBorders>
              <w:top w:val="single" w:sz="12" w:space="0" w:color="auto"/>
              <w:bottom w:val="single" w:sz="12" w:space="0" w:color="auto"/>
            </w:tcBorders>
          </w:tcPr>
          <w:p w14:paraId="66F7E1D8" w14:textId="77777777" w:rsidR="003F4937" w:rsidRPr="00393954" w:rsidRDefault="003F4937" w:rsidP="00C70675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P </w:t>
            </w:r>
          </w:p>
        </w:tc>
      </w:tr>
      <w:tr w:rsidR="003F4937" w:rsidRPr="00393954" w14:paraId="224FC627" w14:textId="77777777" w:rsidTr="00393954">
        <w:trPr>
          <w:gridAfter w:val="1"/>
          <w:wAfter w:w="115" w:type="dxa"/>
          <w:trHeight w:val="19"/>
        </w:trPr>
        <w:tc>
          <w:tcPr>
            <w:tcW w:w="1701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6BB1F0ED" w14:textId="77777777" w:rsidR="003F4937" w:rsidRPr="00393954" w:rsidRDefault="003F4937" w:rsidP="00C70675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Ovarian tumor size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2474A83D" w14:textId="77777777" w:rsidR="003F4937" w:rsidRPr="00393954" w:rsidRDefault="003F4937" w:rsidP="00C70675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10 cm (Ref)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2A66F49E" w14:textId="77777777" w:rsidR="003F4937" w:rsidRPr="00393954" w:rsidRDefault="003F4937" w:rsidP="00C70675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4AC31DAD" w14:textId="77777777" w:rsidR="003F4937" w:rsidRPr="00393954" w:rsidRDefault="003F4937" w:rsidP="00C70675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3A564C3E" w14:textId="77777777" w:rsidR="003F4937" w:rsidRPr="00393954" w:rsidRDefault="003F4937" w:rsidP="00C70675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283" w:type="dxa"/>
            <w:gridSpan w:val="2"/>
            <w:tcBorders>
              <w:top w:val="single" w:sz="12" w:space="0" w:color="FFFFFF" w:themeColor="background1"/>
            </w:tcBorders>
            <w:shd w:val="clear" w:color="auto" w:fill="F2F2F2" w:themeFill="background1" w:themeFillShade="F2"/>
          </w:tcPr>
          <w:p w14:paraId="17F47A90" w14:textId="77777777" w:rsidR="003F4937" w:rsidRPr="00393954" w:rsidRDefault="003F4937" w:rsidP="00C70675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190EB4FD" w14:textId="77777777" w:rsidR="003F4937" w:rsidRPr="00393954" w:rsidRDefault="003F4937" w:rsidP="00C70675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1018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64421D1C" w14:textId="77777777" w:rsidR="003F4937" w:rsidRPr="00393954" w:rsidRDefault="003F4937" w:rsidP="00C70675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804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576394C9" w14:textId="77777777" w:rsidR="003F4937" w:rsidRPr="00393954" w:rsidRDefault="003F4937" w:rsidP="00C70675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</w:tr>
      <w:tr w:rsidR="003F4937" w:rsidRPr="00393954" w14:paraId="13F286C5" w14:textId="77777777" w:rsidTr="00393954">
        <w:trPr>
          <w:gridAfter w:val="1"/>
          <w:wAfter w:w="115" w:type="dxa"/>
          <w:trHeight w:val="319"/>
        </w:trPr>
        <w:tc>
          <w:tcPr>
            <w:tcW w:w="1701" w:type="dxa"/>
            <w:shd w:val="clear" w:color="auto" w:fill="F2F2F2" w:themeFill="background1" w:themeFillShade="F2"/>
          </w:tcPr>
          <w:p w14:paraId="6971858E" w14:textId="77777777" w:rsidR="003F4937" w:rsidRPr="00393954" w:rsidRDefault="003F4937" w:rsidP="00C70675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</w:tcPr>
          <w:p w14:paraId="431D8C0D" w14:textId="77777777" w:rsidR="003F4937" w:rsidRPr="00393954" w:rsidRDefault="003F4937" w:rsidP="00C70675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&gt; 10 cm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5F92A50A" w14:textId="42E2808F" w:rsidR="003F4937" w:rsidRPr="00393954" w:rsidRDefault="003F4937" w:rsidP="00C70675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0.7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14:paraId="17D25411" w14:textId="262BC950" w:rsidR="003F4937" w:rsidRPr="00393954" w:rsidRDefault="003F4937" w:rsidP="00C70675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0.</w:t>
            </w: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4</w:t>
            </w: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–</w:t>
            </w: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1.5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7AEFC512" w14:textId="2FBACF6A" w:rsidR="003F4937" w:rsidRPr="00393954" w:rsidRDefault="003F4937" w:rsidP="00C70675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0</w:t>
            </w: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.414</w:t>
            </w:r>
          </w:p>
        </w:tc>
        <w:tc>
          <w:tcPr>
            <w:tcW w:w="283" w:type="dxa"/>
            <w:gridSpan w:val="2"/>
            <w:shd w:val="clear" w:color="auto" w:fill="F2F2F2" w:themeFill="background1" w:themeFillShade="F2"/>
          </w:tcPr>
          <w:p w14:paraId="5261A0F0" w14:textId="77777777" w:rsidR="003F4937" w:rsidRPr="00393954" w:rsidRDefault="003F4937" w:rsidP="00C70675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0668020A" w14:textId="7E6D0621" w:rsidR="003F4937" w:rsidRPr="00393954" w:rsidRDefault="003F4937" w:rsidP="00C70675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0</w:t>
            </w: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.6</w:t>
            </w:r>
          </w:p>
        </w:tc>
        <w:tc>
          <w:tcPr>
            <w:tcW w:w="1018" w:type="dxa"/>
            <w:shd w:val="clear" w:color="auto" w:fill="F2F2F2" w:themeFill="background1" w:themeFillShade="F2"/>
          </w:tcPr>
          <w:p w14:paraId="5F22EDDB" w14:textId="20CCF3F4" w:rsidR="003F4937" w:rsidRPr="00393954" w:rsidRDefault="003F4937" w:rsidP="00C70675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0.</w:t>
            </w: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1</w:t>
            </w: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–</w:t>
            </w: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4.4</w:t>
            </w:r>
          </w:p>
        </w:tc>
        <w:tc>
          <w:tcPr>
            <w:tcW w:w="804" w:type="dxa"/>
            <w:shd w:val="clear" w:color="auto" w:fill="F2F2F2" w:themeFill="background1" w:themeFillShade="F2"/>
          </w:tcPr>
          <w:p w14:paraId="5A0BDB8D" w14:textId="5C5E7205" w:rsidR="003F4937" w:rsidRPr="00393954" w:rsidRDefault="003F4937" w:rsidP="00C70675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0.585</w:t>
            </w:r>
          </w:p>
        </w:tc>
      </w:tr>
      <w:tr w:rsidR="003F4937" w:rsidRPr="00393954" w14:paraId="1E11CBE1" w14:textId="77777777" w:rsidTr="00393954">
        <w:trPr>
          <w:gridAfter w:val="1"/>
          <w:wAfter w:w="115" w:type="dxa"/>
          <w:trHeight w:val="313"/>
        </w:trPr>
        <w:tc>
          <w:tcPr>
            <w:tcW w:w="1701" w:type="dxa"/>
          </w:tcPr>
          <w:p w14:paraId="5A28DF2C" w14:textId="77777777" w:rsidR="003F4937" w:rsidRPr="00393954" w:rsidRDefault="003F4937" w:rsidP="00C70675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CA125</w:t>
            </w:r>
          </w:p>
        </w:tc>
        <w:tc>
          <w:tcPr>
            <w:tcW w:w="1560" w:type="dxa"/>
          </w:tcPr>
          <w:p w14:paraId="6D06903F" w14:textId="77777777" w:rsidR="003F4937" w:rsidRPr="00393954" w:rsidRDefault="003F4937" w:rsidP="00C70675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Normal (Ref)</w:t>
            </w:r>
          </w:p>
        </w:tc>
        <w:tc>
          <w:tcPr>
            <w:tcW w:w="567" w:type="dxa"/>
          </w:tcPr>
          <w:p w14:paraId="2FD8A4FE" w14:textId="77777777" w:rsidR="003F4937" w:rsidRPr="00393954" w:rsidRDefault="003F4937" w:rsidP="00C70675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</w:tcPr>
          <w:p w14:paraId="253E7187" w14:textId="77777777" w:rsidR="003F4937" w:rsidRPr="00393954" w:rsidRDefault="003F4937" w:rsidP="00C70675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679605EF" w14:textId="77777777" w:rsidR="003F4937" w:rsidRPr="00393954" w:rsidRDefault="003F4937" w:rsidP="00C70675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283" w:type="dxa"/>
            <w:gridSpan w:val="2"/>
          </w:tcPr>
          <w:p w14:paraId="4E6E2512" w14:textId="77777777" w:rsidR="003F4937" w:rsidRPr="00393954" w:rsidRDefault="003F4937" w:rsidP="00C70675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72910B3D" w14:textId="77777777" w:rsidR="003F4937" w:rsidRPr="00393954" w:rsidRDefault="003F4937" w:rsidP="00C70675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1018" w:type="dxa"/>
          </w:tcPr>
          <w:p w14:paraId="41690BFC" w14:textId="77777777" w:rsidR="003F4937" w:rsidRPr="00393954" w:rsidRDefault="003F4937" w:rsidP="00C70675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804" w:type="dxa"/>
          </w:tcPr>
          <w:p w14:paraId="75FDA0E1" w14:textId="77777777" w:rsidR="003F4937" w:rsidRPr="00393954" w:rsidRDefault="003F4937" w:rsidP="00C70675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</w:tr>
      <w:tr w:rsidR="003F4937" w:rsidRPr="00393954" w14:paraId="11FB4BDF" w14:textId="77777777" w:rsidTr="00393954">
        <w:trPr>
          <w:gridAfter w:val="1"/>
          <w:wAfter w:w="115" w:type="dxa"/>
          <w:trHeight w:val="313"/>
        </w:trPr>
        <w:tc>
          <w:tcPr>
            <w:tcW w:w="1701" w:type="dxa"/>
          </w:tcPr>
          <w:p w14:paraId="2BC73F32" w14:textId="77777777" w:rsidR="003F4937" w:rsidRPr="00393954" w:rsidRDefault="003F4937" w:rsidP="00C70675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1560" w:type="dxa"/>
          </w:tcPr>
          <w:p w14:paraId="15D02D72" w14:textId="77777777" w:rsidR="003F4937" w:rsidRPr="00393954" w:rsidRDefault="003F4937" w:rsidP="00C70675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Elevated</w:t>
            </w:r>
          </w:p>
        </w:tc>
        <w:tc>
          <w:tcPr>
            <w:tcW w:w="567" w:type="dxa"/>
          </w:tcPr>
          <w:p w14:paraId="6E6C1E71" w14:textId="4E4EF264" w:rsidR="003F4937" w:rsidRPr="00393954" w:rsidRDefault="003F4937" w:rsidP="00C70675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1.</w:t>
            </w: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850" w:type="dxa"/>
          </w:tcPr>
          <w:p w14:paraId="44D8BF73" w14:textId="61A5CDCB" w:rsidR="003F4937" w:rsidRPr="00393954" w:rsidRDefault="003F4937" w:rsidP="00C70675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0.</w:t>
            </w: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5</w:t>
            </w: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–</w:t>
            </w: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2.7</w:t>
            </w:r>
          </w:p>
        </w:tc>
        <w:tc>
          <w:tcPr>
            <w:tcW w:w="709" w:type="dxa"/>
          </w:tcPr>
          <w:p w14:paraId="4A3575EB" w14:textId="77777777" w:rsidR="003F4937" w:rsidRPr="00393954" w:rsidRDefault="003F4937" w:rsidP="00C70675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0.532</w:t>
            </w:r>
          </w:p>
        </w:tc>
        <w:tc>
          <w:tcPr>
            <w:tcW w:w="283" w:type="dxa"/>
            <w:gridSpan w:val="2"/>
          </w:tcPr>
          <w:p w14:paraId="7DA7F046" w14:textId="77777777" w:rsidR="003F4937" w:rsidRPr="00393954" w:rsidRDefault="003F4937" w:rsidP="00C70675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2EB9A88A" w14:textId="00741A0A" w:rsidR="003F4937" w:rsidRPr="00393954" w:rsidRDefault="003F4937" w:rsidP="00C70675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0</w:t>
            </w: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.04</w:t>
            </w:r>
          </w:p>
        </w:tc>
        <w:tc>
          <w:tcPr>
            <w:tcW w:w="1018" w:type="dxa"/>
          </w:tcPr>
          <w:p w14:paraId="23837A65" w14:textId="2904D3B6" w:rsidR="003F4937" w:rsidRPr="00393954" w:rsidRDefault="003F4937" w:rsidP="00C70675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0.</w:t>
            </w: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0</w:t>
            </w: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–26589.</w:t>
            </w: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9</w:t>
            </w:r>
          </w:p>
        </w:tc>
        <w:tc>
          <w:tcPr>
            <w:tcW w:w="804" w:type="dxa"/>
          </w:tcPr>
          <w:p w14:paraId="05FB3A61" w14:textId="55DBB481" w:rsidR="003F4937" w:rsidRPr="00393954" w:rsidRDefault="003F4937" w:rsidP="00C70675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0</w:t>
            </w: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.790</w:t>
            </w:r>
          </w:p>
        </w:tc>
      </w:tr>
      <w:tr w:rsidR="003F4937" w:rsidRPr="00393954" w14:paraId="7409A458" w14:textId="77777777" w:rsidTr="00393954">
        <w:trPr>
          <w:gridAfter w:val="1"/>
          <w:wAfter w:w="115" w:type="dxa"/>
          <w:trHeight w:val="313"/>
        </w:trPr>
        <w:tc>
          <w:tcPr>
            <w:tcW w:w="1701" w:type="dxa"/>
            <w:shd w:val="clear" w:color="auto" w:fill="F2F2F2" w:themeFill="background1" w:themeFillShade="F2"/>
          </w:tcPr>
          <w:p w14:paraId="709A5910" w14:textId="77777777" w:rsidR="003F4937" w:rsidRPr="00393954" w:rsidRDefault="003F4937" w:rsidP="00C70675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Surgery type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6C57BDB6" w14:textId="77777777" w:rsidR="003F4937" w:rsidRPr="00393954" w:rsidRDefault="003F4937" w:rsidP="00C70675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FSS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7D15D58A" w14:textId="53167BF6" w:rsidR="003F4937" w:rsidRPr="00393954" w:rsidRDefault="003F4937" w:rsidP="00C70675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1.</w:t>
            </w: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14:paraId="49AE1B06" w14:textId="6DC584F8" w:rsidR="003F4937" w:rsidRPr="00393954" w:rsidRDefault="003F4937" w:rsidP="00C70675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0.6–</w:t>
            </w: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2.2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374F93D1" w14:textId="32C497FC" w:rsidR="003F4937" w:rsidRPr="00393954" w:rsidRDefault="003F4937" w:rsidP="00C70675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0.464</w:t>
            </w:r>
          </w:p>
        </w:tc>
        <w:tc>
          <w:tcPr>
            <w:tcW w:w="283" w:type="dxa"/>
            <w:gridSpan w:val="2"/>
            <w:shd w:val="clear" w:color="auto" w:fill="F2F2F2" w:themeFill="background1" w:themeFillShade="F2"/>
          </w:tcPr>
          <w:p w14:paraId="4E290366" w14:textId="77777777" w:rsidR="003F4937" w:rsidRPr="00393954" w:rsidRDefault="003F4937" w:rsidP="00C70675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16743AF3" w14:textId="4FFB0087" w:rsidR="003F4937" w:rsidRPr="00393954" w:rsidRDefault="003F4937" w:rsidP="00C70675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1018" w:type="dxa"/>
            <w:shd w:val="clear" w:color="auto" w:fill="F2F2F2" w:themeFill="background1" w:themeFillShade="F2"/>
          </w:tcPr>
          <w:p w14:paraId="04062D0F" w14:textId="4FE99B63" w:rsidR="003F4937" w:rsidRPr="00393954" w:rsidRDefault="003F4937" w:rsidP="00C70675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804" w:type="dxa"/>
            <w:shd w:val="clear" w:color="auto" w:fill="F2F2F2" w:themeFill="background1" w:themeFillShade="F2"/>
          </w:tcPr>
          <w:p w14:paraId="7BFB5570" w14:textId="4C075235" w:rsidR="003F4937" w:rsidRPr="00393954" w:rsidRDefault="003F4937" w:rsidP="00C70675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</w:tr>
      <w:tr w:rsidR="003F4937" w:rsidRPr="00393954" w14:paraId="21F89BD6" w14:textId="77777777" w:rsidTr="00393954">
        <w:trPr>
          <w:gridAfter w:val="1"/>
          <w:wAfter w:w="115" w:type="dxa"/>
          <w:trHeight w:val="313"/>
        </w:trPr>
        <w:tc>
          <w:tcPr>
            <w:tcW w:w="1701" w:type="dxa"/>
            <w:shd w:val="clear" w:color="auto" w:fill="F2F2F2" w:themeFill="background1" w:themeFillShade="F2"/>
          </w:tcPr>
          <w:p w14:paraId="30F2AB25" w14:textId="77777777" w:rsidR="003F4937" w:rsidRPr="00393954" w:rsidRDefault="003F4937" w:rsidP="0037018C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</w:tcPr>
          <w:p w14:paraId="689C88ED" w14:textId="77777777" w:rsidR="003F4937" w:rsidRPr="00393954" w:rsidRDefault="003F4937" w:rsidP="0037018C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RS (Ref)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583DC7CF" w14:textId="77777777" w:rsidR="003F4937" w:rsidRPr="00393954" w:rsidRDefault="003F4937" w:rsidP="0037018C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552736A0" w14:textId="77777777" w:rsidR="003F4937" w:rsidRPr="00393954" w:rsidRDefault="003F4937" w:rsidP="0037018C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5C677D94" w14:textId="77777777" w:rsidR="003F4937" w:rsidRPr="00393954" w:rsidRDefault="003F4937" w:rsidP="0037018C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283" w:type="dxa"/>
            <w:gridSpan w:val="2"/>
            <w:shd w:val="clear" w:color="auto" w:fill="F2F2F2" w:themeFill="background1" w:themeFillShade="F2"/>
          </w:tcPr>
          <w:p w14:paraId="1565208C" w14:textId="77777777" w:rsidR="003F4937" w:rsidRPr="00393954" w:rsidRDefault="003F4937" w:rsidP="0037018C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639E5D52" w14:textId="361A686B" w:rsidR="003F4937" w:rsidRPr="00393954" w:rsidRDefault="003F4937" w:rsidP="0037018C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1.2</w:t>
            </w:r>
          </w:p>
        </w:tc>
        <w:tc>
          <w:tcPr>
            <w:tcW w:w="1018" w:type="dxa"/>
            <w:shd w:val="clear" w:color="auto" w:fill="F2F2F2" w:themeFill="background1" w:themeFillShade="F2"/>
          </w:tcPr>
          <w:p w14:paraId="4D6EF10C" w14:textId="1BA81C71" w:rsidR="003F4937" w:rsidRPr="00393954" w:rsidRDefault="003F4937" w:rsidP="0037018C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0.4–3.9</w:t>
            </w:r>
          </w:p>
        </w:tc>
        <w:tc>
          <w:tcPr>
            <w:tcW w:w="804" w:type="dxa"/>
            <w:shd w:val="clear" w:color="auto" w:fill="F2F2F2" w:themeFill="background1" w:themeFillShade="F2"/>
          </w:tcPr>
          <w:p w14:paraId="34224688" w14:textId="4E994697" w:rsidR="003F4937" w:rsidRPr="00393954" w:rsidRDefault="003F4937" w:rsidP="0037018C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0.750</w:t>
            </w:r>
          </w:p>
        </w:tc>
      </w:tr>
      <w:tr w:rsidR="003F4937" w:rsidRPr="00393954" w14:paraId="55EA7AD4" w14:textId="77777777" w:rsidTr="00393954">
        <w:trPr>
          <w:gridAfter w:val="1"/>
          <w:wAfter w:w="115" w:type="dxa"/>
          <w:trHeight w:val="153"/>
        </w:trPr>
        <w:tc>
          <w:tcPr>
            <w:tcW w:w="1701" w:type="dxa"/>
            <w:shd w:val="clear" w:color="auto" w:fill="FFFFFF" w:themeFill="background1"/>
          </w:tcPr>
          <w:p w14:paraId="597F1EB5" w14:textId="77777777" w:rsidR="003F4937" w:rsidRPr="00393954" w:rsidRDefault="003F4937" w:rsidP="0037018C">
            <w:pPr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</w:pPr>
            <w:r w:rsidRPr="00393954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Surgery staging</w:t>
            </w:r>
          </w:p>
        </w:tc>
        <w:tc>
          <w:tcPr>
            <w:tcW w:w="1560" w:type="dxa"/>
            <w:shd w:val="clear" w:color="auto" w:fill="FFFFFF" w:themeFill="background1"/>
          </w:tcPr>
          <w:p w14:paraId="7CC9E7E8" w14:textId="77777777" w:rsidR="003F4937" w:rsidRPr="00393954" w:rsidRDefault="003F4937" w:rsidP="0037018C">
            <w:pPr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</w:pPr>
            <w:r w:rsidRPr="00393954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N</w:t>
            </w:r>
          </w:p>
        </w:tc>
        <w:tc>
          <w:tcPr>
            <w:tcW w:w="567" w:type="dxa"/>
            <w:shd w:val="clear" w:color="auto" w:fill="FFFFFF" w:themeFill="background1"/>
          </w:tcPr>
          <w:p w14:paraId="68D2AD89" w14:textId="77777777" w:rsidR="003F4937" w:rsidRPr="00393954" w:rsidRDefault="003F4937" w:rsidP="0037018C">
            <w:pPr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</w:pPr>
            <w:r w:rsidRPr="00393954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2.0</w:t>
            </w:r>
          </w:p>
        </w:tc>
        <w:tc>
          <w:tcPr>
            <w:tcW w:w="850" w:type="dxa"/>
            <w:shd w:val="clear" w:color="auto" w:fill="FFFFFF" w:themeFill="background1"/>
          </w:tcPr>
          <w:p w14:paraId="75583D27" w14:textId="6D441949" w:rsidR="003F4937" w:rsidRPr="00393954" w:rsidRDefault="003F4937" w:rsidP="0037018C">
            <w:pPr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</w:pPr>
            <w:r w:rsidRPr="00393954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1.1–3.</w:t>
            </w:r>
            <w:r w:rsidRPr="00393954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7</w:t>
            </w:r>
          </w:p>
        </w:tc>
        <w:tc>
          <w:tcPr>
            <w:tcW w:w="709" w:type="dxa"/>
            <w:shd w:val="clear" w:color="auto" w:fill="FFFFFF" w:themeFill="background1"/>
          </w:tcPr>
          <w:p w14:paraId="552EFFF2" w14:textId="43926EA2" w:rsidR="003F4937" w:rsidRPr="00393954" w:rsidRDefault="003F4937" w:rsidP="0037018C">
            <w:pPr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</w:pPr>
            <w:r w:rsidRPr="00393954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0.001*</w:t>
            </w:r>
          </w:p>
        </w:tc>
        <w:tc>
          <w:tcPr>
            <w:tcW w:w="283" w:type="dxa"/>
            <w:gridSpan w:val="2"/>
            <w:shd w:val="clear" w:color="auto" w:fill="FFFFFF" w:themeFill="background1"/>
          </w:tcPr>
          <w:p w14:paraId="5AB1AA3F" w14:textId="77777777" w:rsidR="003F4937" w:rsidRPr="00393954" w:rsidRDefault="003F4937" w:rsidP="0037018C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6CDD06BB" w14:textId="1157B85C" w:rsidR="003F4937" w:rsidRPr="00393954" w:rsidRDefault="003F4937" w:rsidP="0037018C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1018" w:type="dxa"/>
            <w:shd w:val="clear" w:color="auto" w:fill="FFFFFF" w:themeFill="background1"/>
          </w:tcPr>
          <w:p w14:paraId="76581796" w14:textId="0FD98A0B" w:rsidR="003F4937" w:rsidRPr="00393954" w:rsidRDefault="003F4937" w:rsidP="0037018C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804" w:type="dxa"/>
            <w:shd w:val="clear" w:color="auto" w:fill="FFFFFF" w:themeFill="background1"/>
          </w:tcPr>
          <w:p w14:paraId="2C8DC5D0" w14:textId="1DEAF17F" w:rsidR="003F4937" w:rsidRPr="00393954" w:rsidRDefault="003F4937" w:rsidP="0037018C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</w:tr>
      <w:tr w:rsidR="003F4937" w:rsidRPr="00393954" w14:paraId="5401B693" w14:textId="77777777" w:rsidTr="00393954">
        <w:trPr>
          <w:gridAfter w:val="1"/>
          <w:wAfter w:w="115" w:type="dxa"/>
          <w:trHeight w:val="319"/>
        </w:trPr>
        <w:tc>
          <w:tcPr>
            <w:tcW w:w="1701" w:type="dxa"/>
            <w:shd w:val="clear" w:color="auto" w:fill="FFFFFF" w:themeFill="background1"/>
          </w:tcPr>
          <w:p w14:paraId="1F76EEAF" w14:textId="77777777" w:rsidR="003F4937" w:rsidRPr="00393954" w:rsidRDefault="003F4937" w:rsidP="0037018C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30AF76FB" w14:textId="77777777" w:rsidR="003F4937" w:rsidRPr="00393954" w:rsidRDefault="003F4937" w:rsidP="0037018C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Y (Ref)</w:t>
            </w:r>
          </w:p>
        </w:tc>
        <w:tc>
          <w:tcPr>
            <w:tcW w:w="567" w:type="dxa"/>
            <w:shd w:val="clear" w:color="auto" w:fill="FFFFFF" w:themeFill="background1"/>
          </w:tcPr>
          <w:p w14:paraId="567458FE" w14:textId="77777777" w:rsidR="003F4937" w:rsidRPr="00393954" w:rsidRDefault="003F4937" w:rsidP="0037018C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4886F1FF" w14:textId="77777777" w:rsidR="003F4937" w:rsidRPr="00393954" w:rsidRDefault="003F4937" w:rsidP="0037018C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7BFEA8C9" w14:textId="77777777" w:rsidR="003F4937" w:rsidRPr="00393954" w:rsidRDefault="003F4937" w:rsidP="0037018C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283" w:type="dxa"/>
            <w:gridSpan w:val="2"/>
            <w:shd w:val="clear" w:color="auto" w:fill="FFFFFF" w:themeFill="background1"/>
          </w:tcPr>
          <w:p w14:paraId="7FF747C7" w14:textId="77777777" w:rsidR="003F4937" w:rsidRPr="00393954" w:rsidRDefault="003F4937" w:rsidP="0037018C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4C8987EA" w14:textId="69360098" w:rsidR="003F4937" w:rsidRPr="00393954" w:rsidRDefault="003F4937" w:rsidP="0037018C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0.4</w:t>
            </w:r>
          </w:p>
        </w:tc>
        <w:tc>
          <w:tcPr>
            <w:tcW w:w="1018" w:type="dxa"/>
            <w:shd w:val="clear" w:color="auto" w:fill="FFFFFF" w:themeFill="background1"/>
          </w:tcPr>
          <w:p w14:paraId="53300821" w14:textId="14A60B2E" w:rsidR="003F4937" w:rsidRPr="00393954" w:rsidRDefault="003F4937" w:rsidP="0037018C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0.</w:t>
            </w: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1</w:t>
            </w: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–</w:t>
            </w: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1.0</w:t>
            </w:r>
          </w:p>
        </w:tc>
        <w:tc>
          <w:tcPr>
            <w:tcW w:w="804" w:type="dxa"/>
            <w:shd w:val="clear" w:color="auto" w:fill="FFFFFF" w:themeFill="background1"/>
          </w:tcPr>
          <w:p w14:paraId="74B4B7F2" w14:textId="593F62A5" w:rsidR="003F4937" w:rsidRPr="00393954" w:rsidRDefault="003F4937" w:rsidP="0037018C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0.054</w:t>
            </w:r>
          </w:p>
        </w:tc>
      </w:tr>
      <w:tr w:rsidR="003F4937" w:rsidRPr="00393954" w14:paraId="6431CA9C" w14:textId="77777777" w:rsidTr="00393954">
        <w:trPr>
          <w:gridAfter w:val="1"/>
          <w:wAfter w:w="115" w:type="dxa"/>
          <w:trHeight w:val="65"/>
        </w:trPr>
        <w:tc>
          <w:tcPr>
            <w:tcW w:w="1701" w:type="dxa"/>
            <w:shd w:val="clear" w:color="auto" w:fill="F2F2F2" w:themeFill="background1" w:themeFillShade="F2"/>
          </w:tcPr>
          <w:p w14:paraId="60C60263" w14:textId="77777777" w:rsidR="003F4937" w:rsidRPr="00393954" w:rsidRDefault="003F4937" w:rsidP="0037018C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Surgery approach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275679C4" w14:textId="77777777" w:rsidR="003F4937" w:rsidRPr="00393954" w:rsidRDefault="003F4937" w:rsidP="0037018C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Laparoscopic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3B8A19F6" w14:textId="77777777" w:rsidR="003F4937" w:rsidRPr="00393954" w:rsidRDefault="003F4937" w:rsidP="0037018C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1.5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14:paraId="3C12D054" w14:textId="353FA05F" w:rsidR="003F4937" w:rsidRPr="00393954" w:rsidRDefault="003F4937" w:rsidP="0037018C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0.8–2.6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38CEF7D0" w14:textId="5428A7DB" w:rsidR="003F4937" w:rsidRPr="00393954" w:rsidRDefault="003F4937" w:rsidP="0037018C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0.216</w:t>
            </w:r>
          </w:p>
        </w:tc>
        <w:tc>
          <w:tcPr>
            <w:tcW w:w="283" w:type="dxa"/>
            <w:gridSpan w:val="2"/>
            <w:shd w:val="clear" w:color="auto" w:fill="F2F2F2" w:themeFill="background1" w:themeFillShade="F2"/>
          </w:tcPr>
          <w:p w14:paraId="17BB2DCC" w14:textId="77777777" w:rsidR="003F4937" w:rsidRPr="00393954" w:rsidRDefault="003F4937" w:rsidP="0037018C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02D8BBD0" w14:textId="061EC1EC" w:rsidR="003F4937" w:rsidRPr="00393954" w:rsidRDefault="003F4937" w:rsidP="0037018C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0</w:t>
            </w: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.8</w:t>
            </w:r>
          </w:p>
        </w:tc>
        <w:tc>
          <w:tcPr>
            <w:tcW w:w="1018" w:type="dxa"/>
            <w:shd w:val="clear" w:color="auto" w:fill="F2F2F2" w:themeFill="background1" w:themeFillShade="F2"/>
          </w:tcPr>
          <w:p w14:paraId="4FA9BFBA" w14:textId="5DC3C124" w:rsidR="003F4937" w:rsidRPr="00393954" w:rsidRDefault="003F4937" w:rsidP="0037018C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0.</w:t>
            </w: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3</w:t>
            </w: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–</w:t>
            </w: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2.5</w:t>
            </w:r>
          </w:p>
        </w:tc>
        <w:tc>
          <w:tcPr>
            <w:tcW w:w="804" w:type="dxa"/>
            <w:shd w:val="clear" w:color="auto" w:fill="F2F2F2" w:themeFill="background1" w:themeFillShade="F2"/>
          </w:tcPr>
          <w:p w14:paraId="3E2D2002" w14:textId="1DF81056" w:rsidR="003F4937" w:rsidRPr="00393954" w:rsidRDefault="003F4937" w:rsidP="0037018C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0</w:t>
            </w: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.763</w:t>
            </w:r>
          </w:p>
        </w:tc>
      </w:tr>
      <w:tr w:rsidR="003F4937" w:rsidRPr="00393954" w14:paraId="572FF1E2" w14:textId="77777777" w:rsidTr="00393954">
        <w:trPr>
          <w:gridAfter w:val="1"/>
          <w:wAfter w:w="115" w:type="dxa"/>
          <w:trHeight w:val="161"/>
        </w:trPr>
        <w:tc>
          <w:tcPr>
            <w:tcW w:w="1701" w:type="dxa"/>
            <w:shd w:val="clear" w:color="auto" w:fill="F2F2F2" w:themeFill="background1" w:themeFillShade="F2"/>
          </w:tcPr>
          <w:p w14:paraId="6536B35D" w14:textId="77777777" w:rsidR="003F4937" w:rsidRPr="00393954" w:rsidRDefault="003F4937" w:rsidP="0037018C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</w:tcPr>
          <w:p w14:paraId="7E8BD7D0" w14:textId="77777777" w:rsidR="003F4937" w:rsidRPr="00393954" w:rsidRDefault="003F4937" w:rsidP="0037018C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Transabdominal (Ref)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55E34F61" w14:textId="77777777" w:rsidR="003F4937" w:rsidRPr="00393954" w:rsidRDefault="003F4937" w:rsidP="0037018C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0C693028" w14:textId="77777777" w:rsidR="003F4937" w:rsidRPr="00393954" w:rsidRDefault="003F4937" w:rsidP="0037018C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3A6921EF" w14:textId="77777777" w:rsidR="003F4937" w:rsidRPr="00393954" w:rsidRDefault="003F4937" w:rsidP="0037018C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283" w:type="dxa"/>
            <w:gridSpan w:val="2"/>
            <w:shd w:val="clear" w:color="auto" w:fill="F2F2F2" w:themeFill="background1" w:themeFillShade="F2"/>
          </w:tcPr>
          <w:p w14:paraId="077708F7" w14:textId="77777777" w:rsidR="003F4937" w:rsidRPr="00393954" w:rsidRDefault="003F4937" w:rsidP="0037018C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7C9FA5F2" w14:textId="77777777" w:rsidR="003F4937" w:rsidRPr="00393954" w:rsidRDefault="003F4937" w:rsidP="0037018C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1018" w:type="dxa"/>
            <w:shd w:val="clear" w:color="auto" w:fill="F2F2F2" w:themeFill="background1" w:themeFillShade="F2"/>
          </w:tcPr>
          <w:p w14:paraId="13AE3A4A" w14:textId="77777777" w:rsidR="003F4937" w:rsidRPr="00393954" w:rsidRDefault="003F4937" w:rsidP="0037018C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804" w:type="dxa"/>
            <w:shd w:val="clear" w:color="auto" w:fill="F2F2F2" w:themeFill="background1" w:themeFillShade="F2"/>
          </w:tcPr>
          <w:p w14:paraId="1DFEE8A6" w14:textId="77777777" w:rsidR="003F4937" w:rsidRPr="00393954" w:rsidRDefault="003F4937" w:rsidP="0037018C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</w:tr>
      <w:tr w:rsidR="003F4937" w:rsidRPr="00393954" w14:paraId="75E421BC" w14:textId="77777777" w:rsidTr="00393954">
        <w:trPr>
          <w:gridAfter w:val="1"/>
          <w:wAfter w:w="115" w:type="dxa"/>
          <w:trHeight w:val="243"/>
        </w:trPr>
        <w:tc>
          <w:tcPr>
            <w:tcW w:w="1701" w:type="dxa"/>
            <w:shd w:val="clear" w:color="auto" w:fill="FFFFFF" w:themeFill="background1"/>
          </w:tcPr>
          <w:p w14:paraId="655F532D" w14:textId="77777777" w:rsidR="003F4937" w:rsidRPr="00393954" w:rsidRDefault="003F4937" w:rsidP="0037018C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Lymphadenectomy</w:t>
            </w:r>
          </w:p>
        </w:tc>
        <w:tc>
          <w:tcPr>
            <w:tcW w:w="1560" w:type="dxa"/>
            <w:shd w:val="clear" w:color="auto" w:fill="FFFFFF" w:themeFill="background1"/>
          </w:tcPr>
          <w:p w14:paraId="1506CAA7" w14:textId="77777777" w:rsidR="003F4937" w:rsidRPr="00393954" w:rsidRDefault="003F4937" w:rsidP="0037018C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Not performed</w:t>
            </w:r>
          </w:p>
        </w:tc>
        <w:tc>
          <w:tcPr>
            <w:tcW w:w="567" w:type="dxa"/>
            <w:shd w:val="clear" w:color="auto" w:fill="FFFFFF" w:themeFill="background1"/>
          </w:tcPr>
          <w:p w14:paraId="40993253" w14:textId="4CF7E131" w:rsidR="003F4937" w:rsidRPr="00393954" w:rsidRDefault="003F4937" w:rsidP="0037018C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3.5</w:t>
            </w:r>
          </w:p>
        </w:tc>
        <w:tc>
          <w:tcPr>
            <w:tcW w:w="850" w:type="dxa"/>
            <w:shd w:val="clear" w:color="auto" w:fill="FFFFFF" w:themeFill="background1"/>
          </w:tcPr>
          <w:p w14:paraId="502C62D5" w14:textId="1EA0AB05" w:rsidR="003F4937" w:rsidRPr="00393954" w:rsidRDefault="003F4937" w:rsidP="0037018C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1.</w:t>
            </w: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6</w:t>
            </w: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–</w:t>
            </w: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7.7</w:t>
            </w:r>
          </w:p>
        </w:tc>
        <w:tc>
          <w:tcPr>
            <w:tcW w:w="709" w:type="dxa"/>
            <w:shd w:val="clear" w:color="auto" w:fill="FFFFFF" w:themeFill="background1"/>
          </w:tcPr>
          <w:p w14:paraId="51D8668F" w14:textId="2B5BDBB3" w:rsidR="003F4937" w:rsidRPr="00393954" w:rsidRDefault="003F4937" w:rsidP="0037018C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0.021</w:t>
            </w:r>
          </w:p>
        </w:tc>
        <w:tc>
          <w:tcPr>
            <w:tcW w:w="283" w:type="dxa"/>
            <w:gridSpan w:val="2"/>
            <w:shd w:val="clear" w:color="auto" w:fill="FFFFFF" w:themeFill="background1"/>
          </w:tcPr>
          <w:p w14:paraId="4CDEE573" w14:textId="77777777" w:rsidR="003F4937" w:rsidRPr="00393954" w:rsidRDefault="003F4937" w:rsidP="0037018C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1E154293" w14:textId="21ED2753" w:rsidR="003F4937" w:rsidRPr="00393954" w:rsidRDefault="003F4937" w:rsidP="0037018C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2.8</w:t>
            </w:r>
          </w:p>
        </w:tc>
        <w:tc>
          <w:tcPr>
            <w:tcW w:w="1018" w:type="dxa"/>
            <w:shd w:val="clear" w:color="auto" w:fill="FFFFFF" w:themeFill="background1"/>
          </w:tcPr>
          <w:p w14:paraId="30A7B40E" w14:textId="7CEEB331" w:rsidR="003F4937" w:rsidRPr="00393954" w:rsidRDefault="003F4937" w:rsidP="0037018C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1.</w:t>
            </w: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0</w:t>
            </w: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–8.</w:t>
            </w: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804" w:type="dxa"/>
            <w:shd w:val="clear" w:color="auto" w:fill="FFFFFF" w:themeFill="background1"/>
          </w:tcPr>
          <w:p w14:paraId="2CB34ED6" w14:textId="316E9B37" w:rsidR="003F4937" w:rsidRPr="00393954" w:rsidRDefault="003F4937" w:rsidP="0037018C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0.068</w:t>
            </w:r>
          </w:p>
        </w:tc>
      </w:tr>
      <w:tr w:rsidR="003F4937" w:rsidRPr="00393954" w14:paraId="15BCEC33" w14:textId="77777777" w:rsidTr="00393954">
        <w:trPr>
          <w:gridAfter w:val="1"/>
          <w:wAfter w:w="115" w:type="dxa"/>
          <w:trHeight w:val="313"/>
        </w:trPr>
        <w:tc>
          <w:tcPr>
            <w:tcW w:w="1701" w:type="dxa"/>
            <w:shd w:val="clear" w:color="auto" w:fill="FFFFFF" w:themeFill="background1"/>
          </w:tcPr>
          <w:p w14:paraId="4BEF19C4" w14:textId="77777777" w:rsidR="003F4937" w:rsidRPr="00393954" w:rsidRDefault="003F4937" w:rsidP="0037018C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2EBC4068" w14:textId="77777777" w:rsidR="003F4937" w:rsidRPr="00393954" w:rsidRDefault="003F4937" w:rsidP="0037018C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Performed (Ref)</w:t>
            </w:r>
          </w:p>
        </w:tc>
        <w:tc>
          <w:tcPr>
            <w:tcW w:w="567" w:type="dxa"/>
            <w:shd w:val="clear" w:color="auto" w:fill="FFFFFF" w:themeFill="background1"/>
          </w:tcPr>
          <w:p w14:paraId="06FFA536" w14:textId="77777777" w:rsidR="003F4937" w:rsidRPr="00393954" w:rsidRDefault="003F4937" w:rsidP="0037018C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1871AA6A" w14:textId="77777777" w:rsidR="003F4937" w:rsidRPr="00393954" w:rsidRDefault="003F4937" w:rsidP="0037018C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5BA354E9" w14:textId="77777777" w:rsidR="003F4937" w:rsidRPr="00393954" w:rsidRDefault="003F4937" w:rsidP="0037018C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283" w:type="dxa"/>
            <w:gridSpan w:val="2"/>
            <w:shd w:val="clear" w:color="auto" w:fill="FFFFFF" w:themeFill="background1"/>
          </w:tcPr>
          <w:p w14:paraId="36D3094E" w14:textId="77777777" w:rsidR="003F4937" w:rsidRPr="00393954" w:rsidRDefault="003F4937" w:rsidP="0037018C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5918C223" w14:textId="77777777" w:rsidR="003F4937" w:rsidRPr="00393954" w:rsidRDefault="003F4937" w:rsidP="0037018C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1018" w:type="dxa"/>
            <w:shd w:val="clear" w:color="auto" w:fill="FFFFFF" w:themeFill="background1"/>
          </w:tcPr>
          <w:p w14:paraId="25DC9986" w14:textId="77777777" w:rsidR="003F4937" w:rsidRPr="00393954" w:rsidRDefault="003F4937" w:rsidP="0037018C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804" w:type="dxa"/>
            <w:shd w:val="clear" w:color="auto" w:fill="FFFFFF" w:themeFill="background1"/>
          </w:tcPr>
          <w:p w14:paraId="1AFA773C" w14:textId="77777777" w:rsidR="003F4937" w:rsidRPr="00393954" w:rsidRDefault="003F4937" w:rsidP="0037018C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</w:tr>
      <w:tr w:rsidR="003F4937" w:rsidRPr="00393954" w14:paraId="612EBEC0" w14:textId="77777777" w:rsidTr="00393954">
        <w:trPr>
          <w:gridAfter w:val="1"/>
          <w:wAfter w:w="115" w:type="dxa"/>
          <w:trHeight w:val="313"/>
        </w:trPr>
        <w:tc>
          <w:tcPr>
            <w:tcW w:w="1701" w:type="dxa"/>
            <w:shd w:val="clear" w:color="auto" w:fill="F2F2F2" w:themeFill="background1" w:themeFillShade="F2"/>
          </w:tcPr>
          <w:p w14:paraId="0BBE2B3C" w14:textId="77777777" w:rsidR="003F4937" w:rsidRPr="00393954" w:rsidRDefault="003F4937" w:rsidP="0037018C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Omentectomy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198D53F2" w14:textId="77777777" w:rsidR="003F4937" w:rsidRPr="00393954" w:rsidRDefault="003F4937" w:rsidP="0037018C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Not performed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5DDA38C3" w14:textId="53EE9979" w:rsidR="003F4937" w:rsidRPr="00393954" w:rsidRDefault="003F4937" w:rsidP="0037018C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1.</w:t>
            </w: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9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14:paraId="17C0867B" w14:textId="1640D6D9" w:rsidR="003F4937" w:rsidRPr="00393954" w:rsidRDefault="003F4937" w:rsidP="0037018C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1.0–3.</w:t>
            </w: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6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4FF3D6E7" w14:textId="7E081A98" w:rsidR="003F4937" w:rsidRPr="00393954" w:rsidRDefault="003F4937" w:rsidP="0037018C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0</w:t>
            </w: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.031</w:t>
            </w:r>
          </w:p>
        </w:tc>
        <w:tc>
          <w:tcPr>
            <w:tcW w:w="283" w:type="dxa"/>
            <w:gridSpan w:val="2"/>
            <w:shd w:val="clear" w:color="auto" w:fill="F2F2F2" w:themeFill="background1" w:themeFillShade="F2"/>
          </w:tcPr>
          <w:p w14:paraId="454D7688" w14:textId="77777777" w:rsidR="003F4937" w:rsidRPr="00393954" w:rsidRDefault="003F4937" w:rsidP="0037018C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47C90C48" w14:textId="238EB710" w:rsidR="003F4937" w:rsidRPr="00393954" w:rsidRDefault="003F4937" w:rsidP="0037018C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2.8</w:t>
            </w:r>
          </w:p>
        </w:tc>
        <w:tc>
          <w:tcPr>
            <w:tcW w:w="1018" w:type="dxa"/>
            <w:shd w:val="clear" w:color="auto" w:fill="F2F2F2" w:themeFill="background1" w:themeFillShade="F2"/>
          </w:tcPr>
          <w:p w14:paraId="06E90DF0" w14:textId="7084B77B" w:rsidR="003F4937" w:rsidRPr="00393954" w:rsidRDefault="003F4937" w:rsidP="0037018C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1.0–8.</w:t>
            </w: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804" w:type="dxa"/>
            <w:shd w:val="clear" w:color="auto" w:fill="F2F2F2" w:themeFill="background1" w:themeFillShade="F2"/>
          </w:tcPr>
          <w:p w14:paraId="35C85341" w14:textId="307165D4" w:rsidR="003F4937" w:rsidRPr="00393954" w:rsidRDefault="003F4937" w:rsidP="0037018C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0.0</w:t>
            </w: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7</w:t>
            </w: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4</w:t>
            </w:r>
          </w:p>
        </w:tc>
      </w:tr>
      <w:tr w:rsidR="003F4937" w:rsidRPr="00393954" w14:paraId="6A4B6D44" w14:textId="77777777" w:rsidTr="00393954">
        <w:trPr>
          <w:gridAfter w:val="1"/>
          <w:wAfter w:w="115" w:type="dxa"/>
          <w:trHeight w:val="313"/>
        </w:trPr>
        <w:tc>
          <w:tcPr>
            <w:tcW w:w="1701" w:type="dxa"/>
            <w:shd w:val="clear" w:color="auto" w:fill="F2F2F2" w:themeFill="background1" w:themeFillShade="F2"/>
          </w:tcPr>
          <w:p w14:paraId="5958B94B" w14:textId="77777777" w:rsidR="003F4937" w:rsidRPr="00393954" w:rsidRDefault="003F4937" w:rsidP="0037018C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</w:tcPr>
          <w:p w14:paraId="3BC96184" w14:textId="77777777" w:rsidR="003F4937" w:rsidRPr="00393954" w:rsidRDefault="003F4937" w:rsidP="0037018C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Performed (Ref)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37AED4AD" w14:textId="77777777" w:rsidR="003F4937" w:rsidRPr="00393954" w:rsidRDefault="003F4937" w:rsidP="0037018C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4921D4E0" w14:textId="77777777" w:rsidR="003F4937" w:rsidRPr="00393954" w:rsidRDefault="003F4937" w:rsidP="0037018C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31F08206" w14:textId="77777777" w:rsidR="003F4937" w:rsidRPr="00393954" w:rsidRDefault="003F4937" w:rsidP="0037018C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283" w:type="dxa"/>
            <w:gridSpan w:val="2"/>
            <w:shd w:val="clear" w:color="auto" w:fill="F2F2F2" w:themeFill="background1" w:themeFillShade="F2"/>
          </w:tcPr>
          <w:p w14:paraId="4C716538" w14:textId="77777777" w:rsidR="003F4937" w:rsidRPr="00393954" w:rsidRDefault="003F4937" w:rsidP="0037018C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3544E871" w14:textId="77777777" w:rsidR="003F4937" w:rsidRPr="00393954" w:rsidRDefault="003F4937" w:rsidP="0037018C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1018" w:type="dxa"/>
            <w:shd w:val="clear" w:color="auto" w:fill="F2F2F2" w:themeFill="background1" w:themeFillShade="F2"/>
          </w:tcPr>
          <w:p w14:paraId="2F95FB63" w14:textId="77777777" w:rsidR="003F4937" w:rsidRPr="00393954" w:rsidRDefault="003F4937" w:rsidP="0037018C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804" w:type="dxa"/>
            <w:shd w:val="clear" w:color="auto" w:fill="F2F2F2" w:themeFill="background1" w:themeFillShade="F2"/>
          </w:tcPr>
          <w:p w14:paraId="27D9D19E" w14:textId="77777777" w:rsidR="003F4937" w:rsidRPr="00393954" w:rsidRDefault="003F4937" w:rsidP="0037018C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</w:tr>
      <w:tr w:rsidR="003F4937" w:rsidRPr="00393954" w14:paraId="0460B2BB" w14:textId="77777777" w:rsidTr="00393954">
        <w:trPr>
          <w:gridAfter w:val="1"/>
          <w:wAfter w:w="115" w:type="dxa"/>
          <w:trHeight w:val="49"/>
        </w:trPr>
        <w:tc>
          <w:tcPr>
            <w:tcW w:w="1701" w:type="dxa"/>
            <w:shd w:val="clear" w:color="auto" w:fill="FFFFFF" w:themeFill="background1"/>
          </w:tcPr>
          <w:p w14:paraId="6AABC5DB" w14:textId="77777777" w:rsidR="003F4937" w:rsidRPr="00393954" w:rsidRDefault="003F4937" w:rsidP="0037018C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Adjuvant chemotherapy</w:t>
            </w:r>
          </w:p>
        </w:tc>
        <w:tc>
          <w:tcPr>
            <w:tcW w:w="1560" w:type="dxa"/>
            <w:shd w:val="clear" w:color="auto" w:fill="FFFFFF" w:themeFill="background1"/>
          </w:tcPr>
          <w:p w14:paraId="5AD261EF" w14:textId="77777777" w:rsidR="003F4937" w:rsidRPr="00393954" w:rsidRDefault="003F4937" w:rsidP="0037018C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N (Ref)</w:t>
            </w:r>
          </w:p>
        </w:tc>
        <w:tc>
          <w:tcPr>
            <w:tcW w:w="567" w:type="dxa"/>
            <w:shd w:val="clear" w:color="auto" w:fill="FFFFFF" w:themeFill="background1"/>
          </w:tcPr>
          <w:p w14:paraId="540405EF" w14:textId="77777777" w:rsidR="003F4937" w:rsidRPr="00393954" w:rsidRDefault="003F4937" w:rsidP="0037018C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3964822F" w14:textId="77777777" w:rsidR="003F4937" w:rsidRPr="00393954" w:rsidRDefault="003F4937" w:rsidP="0037018C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5FE30F2D" w14:textId="77777777" w:rsidR="003F4937" w:rsidRPr="00393954" w:rsidRDefault="003F4937" w:rsidP="0037018C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283" w:type="dxa"/>
            <w:gridSpan w:val="2"/>
            <w:shd w:val="clear" w:color="auto" w:fill="FFFFFF" w:themeFill="background1"/>
          </w:tcPr>
          <w:p w14:paraId="1C800666" w14:textId="77777777" w:rsidR="003F4937" w:rsidRPr="00393954" w:rsidRDefault="003F4937" w:rsidP="0037018C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76824906" w14:textId="77777777" w:rsidR="003F4937" w:rsidRPr="00393954" w:rsidRDefault="003F4937" w:rsidP="0037018C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1018" w:type="dxa"/>
            <w:shd w:val="clear" w:color="auto" w:fill="FFFFFF" w:themeFill="background1"/>
          </w:tcPr>
          <w:p w14:paraId="7F386070" w14:textId="77777777" w:rsidR="003F4937" w:rsidRPr="00393954" w:rsidRDefault="003F4937" w:rsidP="0037018C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804" w:type="dxa"/>
            <w:shd w:val="clear" w:color="auto" w:fill="FFFFFF" w:themeFill="background1"/>
          </w:tcPr>
          <w:p w14:paraId="30D8B33B" w14:textId="77777777" w:rsidR="003F4937" w:rsidRPr="00393954" w:rsidRDefault="003F4937" w:rsidP="0037018C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</w:tr>
      <w:tr w:rsidR="003F4937" w:rsidRPr="00393954" w14:paraId="1CEB3E46" w14:textId="77777777" w:rsidTr="00393954">
        <w:trPr>
          <w:gridAfter w:val="1"/>
          <w:wAfter w:w="115" w:type="dxa"/>
          <w:trHeight w:val="319"/>
        </w:trPr>
        <w:tc>
          <w:tcPr>
            <w:tcW w:w="1701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0CB570AD" w14:textId="77777777" w:rsidR="003F4937" w:rsidRPr="00393954" w:rsidRDefault="003F4937" w:rsidP="0037018C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1560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27B04DED" w14:textId="77777777" w:rsidR="003F4937" w:rsidRPr="00393954" w:rsidRDefault="003F4937" w:rsidP="0037018C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Y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31AA55F7" w14:textId="46951156" w:rsidR="003F4937" w:rsidRPr="00393954" w:rsidRDefault="003F4937" w:rsidP="0037018C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0.8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6EB0A88A" w14:textId="338AD18D" w:rsidR="003F4937" w:rsidRPr="00393954" w:rsidRDefault="003F4937" w:rsidP="0037018C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0.</w:t>
            </w: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5</w:t>
            </w: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–1.</w:t>
            </w: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0A3E9EBC" w14:textId="6DB15FCC" w:rsidR="003F4937" w:rsidRPr="00393954" w:rsidRDefault="003F4937" w:rsidP="0037018C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0</w:t>
            </w: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.457</w:t>
            </w:r>
          </w:p>
        </w:tc>
        <w:tc>
          <w:tcPr>
            <w:tcW w:w="283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14:paraId="16BAC3AE" w14:textId="77777777" w:rsidR="003F4937" w:rsidRPr="00393954" w:rsidRDefault="003F4937" w:rsidP="0037018C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15F19719" w14:textId="77777777" w:rsidR="003F4937" w:rsidRPr="00393954" w:rsidRDefault="003F4937" w:rsidP="0037018C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2.0</w:t>
            </w:r>
          </w:p>
        </w:tc>
        <w:tc>
          <w:tcPr>
            <w:tcW w:w="1018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703E45FD" w14:textId="48C6DCF5" w:rsidR="003F4937" w:rsidRPr="00393954" w:rsidRDefault="003F4937" w:rsidP="0037018C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1.0–</w:t>
            </w: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1</w:t>
            </w: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3.</w:t>
            </w: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9</w:t>
            </w:r>
          </w:p>
        </w:tc>
        <w:tc>
          <w:tcPr>
            <w:tcW w:w="804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200FE5AF" w14:textId="768912CE" w:rsidR="003F4937" w:rsidRPr="00393954" w:rsidRDefault="003F4937" w:rsidP="0037018C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0.0</w:t>
            </w:r>
            <w:r w:rsidRPr="00393954">
              <w:rPr>
                <w:rFonts w:ascii="Times New Roman" w:eastAsia="宋体" w:hAnsi="Times New Roman" w:cs="Times New Roman"/>
                <w:sz w:val="15"/>
                <w:szCs w:val="15"/>
              </w:rPr>
              <w:t>54</w:t>
            </w:r>
          </w:p>
        </w:tc>
      </w:tr>
    </w:tbl>
    <w:p w14:paraId="6A59B18F" w14:textId="0E85FA82" w:rsidR="00A24E89" w:rsidRDefault="000715BA">
      <w:pPr>
        <w:rPr>
          <w:rFonts w:ascii="Times New Roman" w:eastAsia="宋体" w:hAnsi="Times New Roman"/>
          <w:sz w:val="18"/>
          <w:szCs w:val="20"/>
        </w:rPr>
      </w:pPr>
      <w:r w:rsidRPr="004145DF">
        <w:rPr>
          <w:rFonts w:ascii="Times New Roman" w:eastAsia="宋体" w:hAnsi="Times New Roman" w:hint="eastAsia"/>
          <w:sz w:val="18"/>
          <w:szCs w:val="20"/>
        </w:rPr>
        <w:lastRenderedPageBreak/>
        <w:t>DFS</w:t>
      </w:r>
      <w:r>
        <w:rPr>
          <w:rFonts w:ascii="Times New Roman" w:eastAsia="宋体" w:hAnsi="Times New Roman" w:hint="eastAsia"/>
          <w:sz w:val="18"/>
          <w:szCs w:val="20"/>
        </w:rPr>
        <w:t>:</w:t>
      </w:r>
      <w:r w:rsidRPr="004145DF">
        <w:rPr>
          <w:rFonts w:ascii="Times New Roman" w:eastAsia="宋体" w:hAnsi="Times New Roman" w:hint="eastAsia"/>
          <w:sz w:val="18"/>
          <w:szCs w:val="20"/>
        </w:rPr>
        <w:t xml:space="preserve"> </w:t>
      </w:r>
      <w:r w:rsidRPr="004145DF">
        <w:rPr>
          <w:rFonts w:ascii="Times New Roman" w:eastAsia="宋体" w:hAnsi="Times New Roman"/>
          <w:sz w:val="18"/>
          <w:szCs w:val="20"/>
        </w:rPr>
        <w:t>disease-free survival</w:t>
      </w:r>
      <w:r>
        <w:rPr>
          <w:rFonts w:ascii="Times New Roman" w:eastAsia="宋体" w:hAnsi="Times New Roman" w:hint="eastAsia"/>
          <w:sz w:val="18"/>
          <w:szCs w:val="20"/>
        </w:rPr>
        <w:t xml:space="preserve">; </w:t>
      </w:r>
      <w:r w:rsidRPr="001478EA">
        <w:rPr>
          <w:rFonts w:ascii="Times New Roman" w:eastAsia="宋体" w:hAnsi="Times New Roman" w:hint="eastAsia"/>
          <w:sz w:val="18"/>
          <w:szCs w:val="20"/>
        </w:rPr>
        <w:t>FIGO</w:t>
      </w:r>
      <w:r>
        <w:rPr>
          <w:rFonts w:ascii="Times New Roman" w:eastAsia="宋体" w:hAnsi="Times New Roman" w:hint="eastAsia"/>
          <w:sz w:val="18"/>
          <w:szCs w:val="20"/>
        </w:rPr>
        <w:t>:</w:t>
      </w:r>
      <w:r w:rsidRPr="001478EA">
        <w:rPr>
          <w:rFonts w:ascii="Times New Roman" w:eastAsia="宋体" w:hAnsi="Times New Roman" w:hint="eastAsia"/>
          <w:sz w:val="18"/>
          <w:szCs w:val="20"/>
        </w:rPr>
        <w:t xml:space="preserve"> International Federation of Gynecology and Obstetrics;</w:t>
      </w:r>
      <w:r>
        <w:rPr>
          <w:rFonts w:ascii="Times New Roman" w:eastAsia="宋体" w:hAnsi="Times New Roman" w:hint="eastAsia"/>
          <w:sz w:val="18"/>
          <w:szCs w:val="20"/>
        </w:rPr>
        <w:t xml:space="preserve"> FSS: </w:t>
      </w:r>
      <w:r w:rsidRPr="00AB0520">
        <w:rPr>
          <w:rFonts w:ascii="Times New Roman" w:eastAsia="宋体" w:hAnsi="Times New Roman" w:hint="eastAsia"/>
          <w:sz w:val="18"/>
          <w:szCs w:val="20"/>
        </w:rPr>
        <w:t>fertility-sparing surgery</w:t>
      </w:r>
      <w:r>
        <w:rPr>
          <w:rFonts w:ascii="Times New Roman" w:eastAsia="宋体" w:hAnsi="Times New Roman" w:hint="eastAsia"/>
          <w:sz w:val="18"/>
          <w:szCs w:val="20"/>
        </w:rPr>
        <w:t xml:space="preserve">; RS: </w:t>
      </w:r>
      <w:r w:rsidRPr="00AB0520">
        <w:rPr>
          <w:rFonts w:ascii="Times New Roman" w:eastAsia="宋体" w:hAnsi="Times New Roman" w:hint="eastAsia"/>
          <w:sz w:val="18"/>
          <w:szCs w:val="20"/>
        </w:rPr>
        <w:t>radical surgery</w:t>
      </w:r>
      <w:r>
        <w:rPr>
          <w:rFonts w:ascii="Times New Roman" w:eastAsia="宋体" w:hAnsi="Times New Roman" w:hint="eastAsia"/>
          <w:sz w:val="18"/>
          <w:szCs w:val="20"/>
        </w:rPr>
        <w:t xml:space="preserve">; </w:t>
      </w:r>
      <w:r w:rsidRPr="0079566D">
        <w:rPr>
          <w:rFonts w:ascii="Times New Roman" w:eastAsia="宋体" w:hAnsi="Times New Roman" w:hint="eastAsia"/>
          <w:sz w:val="18"/>
          <w:szCs w:val="20"/>
        </w:rPr>
        <w:t>HR</w:t>
      </w:r>
      <w:r>
        <w:rPr>
          <w:rFonts w:ascii="Times New Roman" w:eastAsia="宋体" w:hAnsi="Times New Roman" w:hint="eastAsia"/>
          <w:sz w:val="18"/>
          <w:szCs w:val="20"/>
        </w:rPr>
        <w:t>:</w:t>
      </w:r>
      <w:r w:rsidRPr="0079566D">
        <w:rPr>
          <w:rFonts w:ascii="Times New Roman" w:eastAsia="宋体" w:hAnsi="Times New Roman" w:hint="eastAsia"/>
          <w:sz w:val="18"/>
          <w:szCs w:val="20"/>
        </w:rPr>
        <w:t xml:space="preserve"> Hazard Ratio</w:t>
      </w:r>
      <w:r>
        <w:rPr>
          <w:rFonts w:ascii="Times New Roman" w:eastAsia="宋体" w:hAnsi="Times New Roman" w:hint="eastAsia"/>
          <w:sz w:val="18"/>
          <w:szCs w:val="20"/>
        </w:rPr>
        <w:t xml:space="preserve">; </w:t>
      </w:r>
      <w:r>
        <w:rPr>
          <w:rFonts w:ascii="Times New Roman" w:eastAsia="宋体" w:hAnsi="Times New Roman"/>
          <w:sz w:val="18"/>
          <w:szCs w:val="20"/>
        </w:rPr>
        <w:t>Cl</w:t>
      </w:r>
      <w:r>
        <w:rPr>
          <w:rFonts w:ascii="Times New Roman" w:eastAsia="宋体" w:hAnsi="Times New Roman" w:hint="eastAsia"/>
          <w:sz w:val="18"/>
          <w:szCs w:val="20"/>
        </w:rPr>
        <w:t xml:space="preserve">: </w:t>
      </w:r>
      <w:r w:rsidRPr="0079566D">
        <w:rPr>
          <w:rFonts w:ascii="Times New Roman" w:eastAsia="宋体" w:hAnsi="Times New Roman" w:hint="eastAsia"/>
          <w:sz w:val="18"/>
          <w:szCs w:val="20"/>
        </w:rPr>
        <w:t>confidence interval</w:t>
      </w:r>
      <w:r>
        <w:rPr>
          <w:rFonts w:ascii="Times New Roman" w:eastAsia="宋体" w:hAnsi="Times New Roman" w:hint="eastAsia"/>
          <w:sz w:val="18"/>
          <w:szCs w:val="20"/>
        </w:rPr>
        <w:t>.</w:t>
      </w:r>
    </w:p>
    <w:p w14:paraId="6D7ACCE3" w14:textId="7D79CC0B" w:rsidR="00F4332F" w:rsidRPr="00F4332F" w:rsidRDefault="00F4332F">
      <w:pPr>
        <w:rPr>
          <w:rFonts w:ascii="Times New Roman" w:eastAsia="宋体" w:hAnsi="Times New Roman" w:hint="eastAsia"/>
          <w:sz w:val="18"/>
          <w:szCs w:val="20"/>
        </w:rPr>
      </w:pPr>
      <w:r>
        <w:rPr>
          <w:rFonts w:ascii="Times New Roman" w:eastAsia="宋体" w:hAnsi="Times New Roman" w:hint="eastAsia"/>
          <w:sz w:val="18"/>
          <w:szCs w:val="20"/>
        </w:rPr>
        <w:t>* =</w:t>
      </w:r>
      <w:r w:rsidRPr="00E77325">
        <w:rPr>
          <w:rFonts w:ascii="Times New Roman" w:eastAsia="宋体" w:hAnsi="Times New Roman" w:hint="eastAsia"/>
          <w:sz w:val="18"/>
          <w:szCs w:val="20"/>
        </w:rPr>
        <w:t xml:space="preserve"> Significant after </w:t>
      </w:r>
      <w:r w:rsidRPr="00F4332F">
        <w:rPr>
          <w:rFonts w:ascii="Times New Roman" w:eastAsia="宋体" w:hAnsi="Times New Roman" w:hint="eastAsia"/>
          <w:sz w:val="18"/>
          <w:szCs w:val="20"/>
        </w:rPr>
        <w:t>multivariate analysis</w:t>
      </w:r>
      <w:bookmarkStart w:id="10" w:name="_Hlk205303624"/>
      <w:r w:rsidRPr="00E77325">
        <w:rPr>
          <w:rFonts w:ascii="Times New Roman" w:eastAsia="宋体" w:hAnsi="Times New Roman" w:hint="eastAsia"/>
          <w:sz w:val="18"/>
          <w:szCs w:val="20"/>
        </w:rPr>
        <w:t xml:space="preserve"> (</w:t>
      </w:r>
      <w:r w:rsidRPr="00F4332F">
        <w:rPr>
          <w:rFonts w:ascii="Times New Roman" w:eastAsia="宋体" w:hAnsi="Times New Roman" w:hint="eastAsia"/>
          <w:sz w:val="18"/>
          <w:szCs w:val="20"/>
        </w:rPr>
        <w:t>HR = 4.0, 95% CI 1.5</w:t>
      </w:r>
      <w:r w:rsidRPr="00F4332F">
        <w:rPr>
          <w:rFonts w:ascii="Times New Roman" w:eastAsia="宋体" w:hAnsi="Times New Roman"/>
          <w:sz w:val="18"/>
          <w:szCs w:val="20"/>
        </w:rPr>
        <w:t>–</w:t>
      </w:r>
      <w:r w:rsidRPr="00F4332F">
        <w:rPr>
          <w:rFonts w:ascii="Times New Roman" w:eastAsia="宋体" w:hAnsi="Times New Roman" w:hint="eastAsia"/>
          <w:sz w:val="18"/>
          <w:szCs w:val="20"/>
        </w:rPr>
        <w:t xml:space="preserve">10.3; </w:t>
      </w:r>
      <w:r>
        <w:rPr>
          <w:rFonts w:ascii="Times New Roman" w:eastAsia="宋体" w:hAnsi="Times New Roman" w:hint="eastAsia"/>
          <w:sz w:val="18"/>
          <w:szCs w:val="20"/>
        </w:rPr>
        <w:t>P</w:t>
      </w:r>
      <w:r>
        <w:rPr>
          <w:rFonts w:ascii="Times New Roman" w:eastAsia="宋体" w:hAnsi="Times New Roman" w:hint="eastAsia"/>
          <w:sz w:val="18"/>
          <w:szCs w:val="20"/>
        </w:rPr>
        <w:t xml:space="preserve"> </w:t>
      </w:r>
      <w:r>
        <w:rPr>
          <w:rFonts w:ascii="Times New Roman" w:eastAsia="宋体" w:hAnsi="Times New Roman" w:hint="eastAsia"/>
          <w:sz w:val="18"/>
          <w:szCs w:val="20"/>
        </w:rPr>
        <w:t xml:space="preserve">= </w:t>
      </w:r>
      <w:r w:rsidRPr="00F4332F">
        <w:rPr>
          <w:rFonts w:ascii="Times New Roman" w:eastAsia="宋体" w:hAnsi="Times New Roman" w:hint="eastAsia"/>
          <w:sz w:val="18"/>
          <w:szCs w:val="20"/>
        </w:rPr>
        <w:t>0.004</w:t>
      </w:r>
      <w:r w:rsidRPr="00E77325">
        <w:rPr>
          <w:rFonts w:ascii="Times New Roman" w:eastAsia="宋体" w:hAnsi="Times New Roman" w:hint="eastAsia"/>
          <w:sz w:val="18"/>
          <w:szCs w:val="20"/>
        </w:rPr>
        <w:t>)</w:t>
      </w:r>
      <w:bookmarkEnd w:id="10"/>
    </w:p>
    <w:sectPr w:rsidR="00F4332F" w:rsidRPr="00F433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9AEBA" w14:textId="77777777" w:rsidR="00CC0F80" w:rsidRDefault="00CC0F80" w:rsidP="00000972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49128325" w14:textId="77777777" w:rsidR="00CC0F80" w:rsidRDefault="00CC0F80" w:rsidP="00000972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9046FD" w14:textId="77777777" w:rsidR="00CC0F80" w:rsidRDefault="00CC0F80" w:rsidP="00000972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4FDA2964" w14:textId="77777777" w:rsidR="00CC0F80" w:rsidRDefault="00CC0F80" w:rsidP="00000972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C87"/>
    <w:rsid w:val="00000972"/>
    <w:rsid w:val="00040034"/>
    <w:rsid w:val="00043D13"/>
    <w:rsid w:val="000715BA"/>
    <w:rsid w:val="00072EEA"/>
    <w:rsid w:val="00087CF5"/>
    <w:rsid w:val="00096DAE"/>
    <w:rsid w:val="000B5C1A"/>
    <w:rsid w:val="000C6264"/>
    <w:rsid w:val="002A1B08"/>
    <w:rsid w:val="002C16E4"/>
    <w:rsid w:val="002C20AC"/>
    <w:rsid w:val="002D28CE"/>
    <w:rsid w:val="00302820"/>
    <w:rsid w:val="00312BD4"/>
    <w:rsid w:val="00321CFC"/>
    <w:rsid w:val="003251B6"/>
    <w:rsid w:val="003431F6"/>
    <w:rsid w:val="00357BFD"/>
    <w:rsid w:val="0036653E"/>
    <w:rsid w:val="0037018C"/>
    <w:rsid w:val="0037231E"/>
    <w:rsid w:val="003928AC"/>
    <w:rsid w:val="00393954"/>
    <w:rsid w:val="003A7755"/>
    <w:rsid w:val="003C0922"/>
    <w:rsid w:val="003C4B51"/>
    <w:rsid w:val="003D3DB7"/>
    <w:rsid w:val="003F4937"/>
    <w:rsid w:val="004551CF"/>
    <w:rsid w:val="004930E3"/>
    <w:rsid w:val="00497846"/>
    <w:rsid w:val="004B4C20"/>
    <w:rsid w:val="004C7D4E"/>
    <w:rsid w:val="004D047A"/>
    <w:rsid w:val="004E65E3"/>
    <w:rsid w:val="004E799A"/>
    <w:rsid w:val="004F43B8"/>
    <w:rsid w:val="00511B88"/>
    <w:rsid w:val="0051344C"/>
    <w:rsid w:val="00513FFD"/>
    <w:rsid w:val="00530C00"/>
    <w:rsid w:val="00537FF4"/>
    <w:rsid w:val="005B1586"/>
    <w:rsid w:val="005D5F89"/>
    <w:rsid w:val="005E2EC9"/>
    <w:rsid w:val="005F0A01"/>
    <w:rsid w:val="005F6AC6"/>
    <w:rsid w:val="0061766D"/>
    <w:rsid w:val="00622799"/>
    <w:rsid w:val="00630F6C"/>
    <w:rsid w:val="00645785"/>
    <w:rsid w:val="006A320F"/>
    <w:rsid w:val="006C1EFE"/>
    <w:rsid w:val="007147B1"/>
    <w:rsid w:val="00743FD3"/>
    <w:rsid w:val="0079566D"/>
    <w:rsid w:val="007D1139"/>
    <w:rsid w:val="007E06D3"/>
    <w:rsid w:val="007F66C4"/>
    <w:rsid w:val="00803300"/>
    <w:rsid w:val="0085127E"/>
    <w:rsid w:val="00883E71"/>
    <w:rsid w:val="008A75C6"/>
    <w:rsid w:val="008B0D07"/>
    <w:rsid w:val="008D1861"/>
    <w:rsid w:val="008D4071"/>
    <w:rsid w:val="008E7178"/>
    <w:rsid w:val="00904AEC"/>
    <w:rsid w:val="009158FF"/>
    <w:rsid w:val="009617C9"/>
    <w:rsid w:val="00995739"/>
    <w:rsid w:val="009A0C8F"/>
    <w:rsid w:val="009B15CA"/>
    <w:rsid w:val="009F2254"/>
    <w:rsid w:val="00A24E89"/>
    <w:rsid w:val="00A43E54"/>
    <w:rsid w:val="00A75208"/>
    <w:rsid w:val="00AB7BED"/>
    <w:rsid w:val="00AC4F27"/>
    <w:rsid w:val="00AD311C"/>
    <w:rsid w:val="00AD41DD"/>
    <w:rsid w:val="00B161F3"/>
    <w:rsid w:val="00B35918"/>
    <w:rsid w:val="00B504E7"/>
    <w:rsid w:val="00B52720"/>
    <w:rsid w:val="00B73300"/>
    <w:rsid w:val="00B90760"/>
    <w:rsid w:val="00B953C6"/>
    <w:rsid w:val="00BA2AD2"/>
    <w:rsid w:val="00BF222F"/>
    <w:rsid w:val="00C053B0"/>
    <w:rsid w:val="00C1103B"/>
    <w:rsid w:val="00C52F3B"/>
    <w:rsid w:val="00C607DE"/>
    <w:rsid w:val="00C70F5A"/>
    <w:rsid w:val="00C811ED"/>
    <w:rsid w:val="00CC0F80"/>
    <w:rsid w:val="00CF6173"/>
    <w:rsid w:val="00D06826"/>
    <w:rsid w:val="00D462EB"/>
    <w:rsid w:val="00D47C16"/>
    <w:rsid w:val="00D669F8"/>
    <w:rsid w:val="00D90D06"/>
    <w:rsid w:val="00DD5C6A"/>
    <w:rsid w:val="00E60534"/>
    <w:rsid w:val="00E65180"/>
    <w:rsid w:val="00ED3D0E"/>
    <w:rsid w:val="00ED4C87"/>
    <w:rsid w:val="00EE60E1"/>
    <w:rsid w:val="00EF33F5"/>
    <w:rsid w:val="00F31996"/>
    <w:rsid w:val="00F4332F"/>
    <w:rsid w:val="00F6534F"/>
    <w:rsid w:val="00F7677F"/>
    <w:rsid w:val="00FD3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CF1E38"/>
  <w15:chartTrackingRefBased/>
  <w15:docId w15:val="{2937EE0F-0F38-4D47-887A-044801803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7D4E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D4C8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4C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4C8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D4C87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D4C87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D4C87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D4C87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D4C87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D4C87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4C87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D4C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D4C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D4C87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D4C87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ED4C87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D4C8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D4C8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D4C8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D4C8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D4C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D4C8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D4C8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D4C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D4C8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D4C8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D4C8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D4C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D4C8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D4C87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ED4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000972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000972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000972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00097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0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7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4886</TotalTime>
  <Pages>4</Pages>
  <Words>871</Words>
  <Characters>4411</Characters>
  <Application>Microsoft Office Word</Application>
  <DocSecurity>0</DocSecurity>
  <Lines>1470</Lines>
  <Paragraphs>586</Paragraphs>
  <ScaleCrop>false</ScaleCrop>
  <Company/>
  <LinksUpToDate>false</LinksUpToDate>
  <CharactersWithSpaces>4696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jingwen gan</dc:creator>
  <cp:keywords/>
  <dc:description/>
  <cp:lastModifiedBy>jingwen gan</cp:lastModifiedBy>
  <cp:revision>82</cp:revision>
  <dcterms:created xsi:type="dcterms:W3CDTF">2025-07-25T16:44:00Z</dcterms:created>
  <dcterms:modified xsi:type="dcterms:W3CDTF">2025-08-05T08:31:00Z</dcterms:modified>
</cp:coreProperties>
</file>