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3BE62" w14:textId="1C4D1CE1" w:rsidR="00F81137" w:rsidRPr="004E43F6" w:rsidRDefault="00F81137" w:rsidP="00F81137">
      <w:pPr>
        <w:spacing w:line="480" w:lineRule="auto"/>
        <w:rPr>
          <w:rFonts w:eastAsiaTheme="minorEastAsia"/>
          <w:b/>
          <w:lang w:eastAsia="ja-JP"/>
        </w:rPr>
      </w:pPr>
      <w:r w:rsidRPr="004E43F6">
        <w:rPr>
          <w:rFonts w:eastAsiaTheme="minorEastAsia" w:hint="eastAsia"/>
          <w:b/>
          <w:lang w:eastAsia="ja-JP"/>
        </w:rPr>
        <w:t>S</w:t>
      </w:r>
      <w:r w:rsidRPr="004E43F6">
        <w:rPr>
          <w:rFonts w:eastAsiaTheme="minorEastAsia"/>
          <w:b/>
          <w:lang w:eastAsia="ja-JP"/>
        </w:rPr>
        <w:t>upplementary Figure S1</w:t>
      </w:r>
    </w:p>
    <w:p w14:paraId="143BA612" w14:textId="77777777" w:rsidR="00F81137" w:rsidRPr="004E43F6" w:rsidRDefault="00F81137" w:rsidP="00F81137">
      <w:pPr>
        <w:snapToGrid w:val="0"/>
        <w:spacing w:line="480" w:lineRule="auto"/>
      </w:pPr>
    </w:p>
    <w:p w14:paraId="4F5ECCAA" w14:textId="77777777" w:rsidR="00F81137" w:rsidRPr="004E43F6" w:rsidRDefault="00F81137" w:rsidP="00F81137">
      <w:pPr>
        <w:snapToGrid w:val="0"/>
        <w:spacing w:line="480" w:lineRule="auto"/>
        <w:rPr>
          <w:b/>
          <w:bCs/>
        </w:rPr>
      </w:pPr>
      <w:r w:rsidRPr="004E43F6">
        <w:rPr>
          <w:b/>
          <w:bCs/>
        </w:rPr>
        <w:t xml:space="preserve">Title: </w:t>
      </w:r>
    </w:p>
    <w:p w14:paraId="02DE8495" w14:textId="77777777" w:rsidR="00F81137" w:rsidRPr="004E43F6" w:rsidRDefault="00F81137" w:rsidP="00F81137">
      <w:pPr>
        <w:snapToGrid w:val="0"/>
        <w:spacing w:line="480" w:lineRule="auto"/>
      </w:pPr>
      <w:r w:rsidRPr="004E43F6">
        <w:t>Assessing fluid volume and determining outcomes of acute heart failure using plasma human atrial natriuretic peptide</w:t>
      </w:r>
    </w:p>
    <w:p w14:paraId="2D90EE0B" w14:textId="77777777" w:rsidR="00F81137" w:rsidRPr="004E43F6" w:rsidRDefault="00F81137" w:rsidP="00F81137">
      <w:pPr>
        <w:snapToGrid w:val="0"/>
        <w:spacing w:line="480" w:lineRule="auto"/>
      </w:pPr>
      <w:r w:rsidRPr="004E43F6">
        <w:t>Yuya Suzuki</w:t>
      </w:r>
      <w:r w:rsidRPr="004E43F6">
        <w:rPr>
          <w:vertAlign w:val="superscript"/>
        </w:rPr>
        <w:t>1</w:t>
      </w:r>
      <w:r w:rsidRPr="004E43F6">
        <w:t>,</w:t>
      </w:r>
      <w:r w:rsidRPr="004E43F6">
        <w:rPr>
          <w:b/>
        </w:rPr>
        <w:t xml:space="preserve"> </w:t>
      </w:r>
      <w:r w:rsidRPr="004E43F6">
        <w:t>Tadashi Otsuka</w:t>
      </w:r>
      <w:r w:rsidRPr="004E43F6">
        <w:rPr>
          <w:vertAlign w:val="superscript"/>
        </w:rPr>
        <w:t>1</w:t>
      </w:r>
      <w:r w:rsidRPr="004E43F6">
        <w:t>, Yuki Yoshioka</w:t>
      </w:r>
      <w:r w:rsidRPr="004E43F6">
        <w:rPr>
          <w:vertAlign w:val="superscript"/>
        </w:rPr>
        <w:t>2</w:t>
      </w:r>
      <w:r w:rsidRPr="004E43F6">
        <w:t>, Tomomichi Iida</w:t>
      </w:r>
      <w:r w:rsidRPr="004E43F6">
        <w:rPr>
          <w:vertAlign w:val="superscript"/>
        </w:rPr>
        <w:t>3</w:t>
      </w:r>
      <w:r w:rsidRPr="004E43F6">
        <w:t xml:space="preserve">, </w:t>
      </w:r>
      <w:r w:rsidRPr="004E43F6">
        <w:rPr>
          <w:lang w:eastAsia="ja-JP"/>
        </w:rPr>
        <w:t>Shingo Maruyama</w:t>
      </w:r>
      <w:r w:rsidRPr="004E43F6">
        <w:rPr>
          <w:vertAlign w:val="superscript"/>
        </w:rPr>
        <w:t>1</w:t>
      </w:r>
      <w:r w:rsidRPr="004E43F6">
        <w:rPr>
          <w:lang w:eastAsia="ja-JP"/>
        </w:rPr>
        <w:t xml:space="preserve">, </w:t>
      </w:r>
      <w:r w:rsidRPr="004E43F6">
        <w:rPr>
          <w:rFonts w:hint="eastAsia"/>
          <w:lang w:eastAsia="ja-JP"/>
        </w:rPr>
        <w:t>H</w:t>
      </w:r>
      <w:r w:rsidRPr="004E43F6">
        <w:t>irofumi Watanabe</w:t>
      </w:r>
      <w:r w:rsidRPr="004E43F6">
        <w:rPr>
          <w:vertAlign w:val="superscript"/>
        </w:rPr>
        <w:t>1</w:t>
      </w:r>
      <w:r w:rsidRPr="004E43F6">
        <w:t>, Ryohei Kaseda</w:t>
      </w:r>
      <w:r w:rsidRPr="004E43F6">
        <w:rPr>
          <w:vertAlign w:val="superscript"/>
        </w:rPr>
        <w:t>1</w:t>
      </w:r>
      <w:r w:rsidRPr="004E43F6">
        <w:t>, Suguru Yamamoto</w:t>
      </w:r>
      <w:r w:rsidRPr="004E43F6">
        <w:rPr>
          <w:vertAlign w:val="superscript"/>
        </w:rPr>
        <w:t>1</w:t>
      </w:r>
      <w:r w:rsidRPr="004E43F6">
        <w:t>, Yoshikatsu Kaneko</w:t>
      </w:r>
      <w:r w:rsidRPr="004E43F6">
        <w:rPr>
          <w:vertAlign w:val="superscript"/>
        </w:rPr>
        <w:t>1</w:t>
      </w:r>
      <w:r w:rsidRPr="004E43F6">
        <w:t>, Shin Goto</w:t>
      </w:r>
      <w:r w:rsidRPr="004E43F6">
        <w:rPr>
          <w:vertAlign w:val="superscript"/>
        </w:rPr>
        <w:t>1</w:t>
      </w:r>
      <w:r w:rsidRPr="004E43F6">
        <w:t>, Ryuji Aoyagi</w:t>
      </w:r>
      <w:r w:rsidRPr="004E43F6">
        <w:rPr>
          <w:vertAlign w:val="superscript"/>
        </w:rPr>
        <w:t>3</w:t>
      </w:r>
      <w:r w:rsidRPr="004E43F6">
        <w:t>, Ichiei Narita</w:t>
      </w:r>
      <w:r w:rsidRPr="004E43F6">
        <w:rPr>
          <w:vertAlign w:val="superscript"/>
        </w:rPr>
        <w:t>1</w:t>
      </w:r>
    </w:p>
    <w:p w14:paraId="2C08F264" w14:textId="77777777" w:rsidR="00F81137" w:rsidRPr="004E43F6" w:rsidRDefault="00F81137" w:rsidP="00F81137">
      <w:pPr>
        <w:snapToGrid w:val="0"/>
        <w:spacing w:line="480" w:lineRule="auto"/>
        <w:rPr>
          <w:vertAlign w:val="superscript"/>
        </w:rPr>
      </w:pPr>
    </w:p>
    <w:p w14:paraId="6E47C15D" w14:textId="77777777" w:rsidR="00F81137" w:rsidRPr="004E43F6" w:rsidRDefault="00F81137" w:rsidP="00F81137">
      <w:pPr>
        <w:snapToGrid w:val="0"/>
        <w:spacing w:line="480" w:lineRule="auto"/>
        <w:rPr>
          <w:lang w:val="en-US"/>
        </w:rPr>
      </w:pPr>
      <w:r w:rsidRPr="004E43F6">
        <w:rPr>
          <w:vertAlign w:val="superscript"/>
          <w:lang w:val="en-US"/>
        </w:rPr>
        <w:t>1</w:t>
      </w:r>
      <w:r w:rsidRPr="004E43F6">
        <w:rPr>
          <w:lang w:val="en-US"/>
        </w:rPr>
        <w:t>Division of Clinical Nephrology and Rheumatology, Kidney Research Center, Niigata University Graduate School of Medical and Dental Sciences, Niigata, Japan</w:t>
      </w:r>
    </w:p>
    <w:p w14:paraId="51D20139" w14:textId="77777777" w:rsidR="00F81137" w:rsidRPr="004E43F6" w:rsidRDefault="00F81137" w:rsidP="00F81137">
      <w:pPr>
        <w:snapToGrid w:val="0"/>
        <w:spacing w:line="480" w:lineRule="auto"/>
        <w:rPr>
          <w:lang w:val="en-US"/>
        </w:rPr>
      </w:pPr>
      <w:r w:rsidRPr="004E43F6">
        <w:rPr>
          <w:vertAlign w:val="superscript"/>
          <w:lang w:val="en-US"/>
        </w:rPr>
        <w:t>2</w:t>
      </w:r>
      <w:r w:rsidRPr="004E43F6">
        <w:rPr>
          <w:lang w:val="en-US"/>
        </w:rPr>
        <w:t xml:space="preserve">Division of Nephrology and Hypertension, Department of Internal Medicine, The </w:t>
      </w:r>
      <w:proofErr w:type="spellStart"/>
      <w:r w:rsidRPr="004E43F6">
        <w:rPr>
          <w:lang w:val="en-US"/>
        </w:rPr>
        <w:t>Jikei</w:t>
      </w:r>
      <w:proofErr w:type="spellEnd"/>
      <w:r w:rsidRPr="004E43F6">
        <w:rPr>
          <w:lang w:val="en-US"/>
        </w:rPr>
        <w:t xml:space="preserve"> University </w:t>
      </w:r>
      <w:proofErr w:type="spellStart"/>
      <w:r w:rsidRPr="004E43F6">
        <w:rPr>
          <w:lang w:val="en-US"/>
        </w:rPr>
        <w:t>Daisan</w:t>
      </w:r>
      <w:proofErr w:type="spellEnd"/>
      <w:r w:rsidRPr="004E43F6">
        <w:rPr>
          <w:lang w:val="en-US"/>
        </w:rPr>
        <w:t xml:space="preserve"> Hospital, Tokyo, Japan</w:t>
      </w:r>
    </w:p>
    <w:p w14:paraId="0085CC0A" w14:textId="77777777" w:rsidR="00F81137" w:rsidRPr="004E43F6" w:rsidRDefault="00F81137" w:rsidP="00F81137">
      <w:pPr>
        <w:snapToGrid w:val="0"/>
        <w:spacing w:line="480" w:lineRule="auto"/>
      </w:pPr>
      <w:r w:rsidRPr="004E43F6">
        <w:rPr>
          <w:vertAlign w:val="superscript"/>
          <w:lang w:val="en-US"/>
        </w:rPr>
        <w:t>3</w:t>
      </w:r>
      <w:r w:rsidRPr="004E43F6">
        <w:rPr>
          <w:lang w:val="en-US"/>
        </w:rPr>
        <w:t xml:space="preserve">Department of Nephrology, </w:t>
      </w:r>
      <w:proofErr w:type="spellStart"/>
      <w:r w:rsidRPr="004E43F6">
        <w:rPr>
          <w:lang w:val="en-US"/>
        </w:rPr>
        <w:t>Tachikawa</w:t>
      </w:r>
      <w:proofErr w:type="spellEnd"/>
      <w:r w:rsidRPr="004E43F6">
        <w:rPr>
          <w:lang w:val="en-US"/>
        </w:rPr>
        <w:t xml:space="preserve"> General Hospital, Niigata, Japan</w:t>
      </w:r>
      <w:r w:rsidRPr="004E43F6">
        <w:t xml:space="preserve"> </w:t>
      </w:r>
    </w:p>
    <w:p w14:paraId="27F1576D" w14:textId="77777777" w:rsidR="00F81137" w:rsidRPr="004E43F6" w:rsidRDefault="00F81137" w:rsidP="00F81137">
      <w:pPr>
        <w:snapToGrid w:val="0"/>
        <w:spacing w:line="480" w:lineRule="auto"/>
      </w:pPr>
    </w:p>
    <w:p w14:paraId="70B3C87D" w14:textId="77777777" w:rsidR="00F81137" w:rsidRPr="004E43F6" w:rsidRDefault="00F81137" w:rsidP="00F81137">
      <w:pPr>
        <w:snapToGrid w:val="0"/>
        <w:spacing w:line="480" w:lineRule="auto"/>
        <w:rPr>
          <w:lang w:val="en-US"/>
        </w:rPr>
      </w:pPr>
      <w:r w:rsidRPr="004E43F6">
        <w:rPr>
          <w:b/>
          <w:bCs/>
          <w:lang w:val="en-US"/>
        </w:rPr>
        <w:t>Journal name:</w:t>
      </w:r>
      <w:r w:rsidRPr="004E43F6">
        <w:rPr>
          <w:lang w:val="en-US"/>
        </w:rPr>
        <w:t xml:space="preserve"> </w:t>
      </w:r>
    </w:p>
    <w:p w14:paraId="3C1F4B39" w14:textId="77777777" w:rsidR="00F81137" w:rsidRPr="004E43F6" w:rsidRDefault="00F81137" w:rsidP="00F81137">
      <w:pPr>
        <w:snapToGrid w:val="0"/>
        <w:spacing w:line="480" w:lineRule="auto"/>
        <w:rPr>
          <w:lang w:val="en-US"/>
        </w:rPr>
      </w:pPr>
      <w:r w:rsidRPr="004E43F6">
        <w:rPr>
          <w:lang w:val="en-US"/>
        </w:rPr>
        <w:t>Clinical and Experimental Nephrology</w:t>
      </w:r>
    </w:p>
    <w:p w14:paraId="1795A9D8" w14:textId="77777777" w:rsidR="00F81137" w:rsidRPr="004E43F6" w:rsidRDefault="00F81137" w:rsidP="00F81137">
      <w:pPr>
        <w:snapToGrid w:val="0"/>
        <w:spacing w:line="480" w:lineRule="auto"/>
        <w:rPr>
          <w:lang w:val="en-US"/>
        </w:rPr>
      </w:pPr>
    </w:p>
    <w:p w14:paraId="63A178AA" w14:textId="77777777" w:rsidR="00F81137" w:rsidRPr="004E43F6" w:rsidRDefault="00F81137" w:rsidP="00F81137">
      <w:pPr>
        <w:snapToGrid w:val="0"/>
        <w:spacing w:line="480" w:lineRule="auto"/>
        <w:rPr>
          <w:b/>
          <w:bCs/>
          <w:lang w:val="en-US"/>
        </w:rPr>
      </w:pPr>
      <w:r w:rsidRPr="004E43F6">
        <w:rPr>
          <w:b/>
          <w:bCs/>
          <w:lang w:val="en-US"/>
        </w:rPr>
        <w:t>Corresponding Author:</w:t>
      </w:r>
    </w:p>
    <w:p w14:paraId="449F109D" w14:textId="77777777" w:rsidR="00F81137" w:rsidRPr="004E43F6" w:rsidRDefault="00F81137" w:rsidP="00F81137">
      <w:pPr>
        <w:snapToGrid w:val="0"/>
        <w:spacing w:line="480" w:lineRule="auto"/>
        <w:rPr>
          <w:lang w:val="en-US"/>
        </w:rPr>
      </w:pPr>
      <w:r w:rsidRPr="004E43F6">
        <w:rPr>
          <w:lang w:val="en-US"/>
        </w:rPr>
        <w:t>Tadashi Otsuka, M.D., Ph.D.</w:t>
      </w:r>
    </w:p>
    <w:p w14:paraId="254D1E5E" w14:textId="77777777" w:rsidR="00F81137" w:rsidRPr="004E43F6" w:rsidRDefault="00F81137" w:rsidP="00F81137">
      <w:pPr>
        <w:snapToGrid w:val="0"/>
        <w:spacing w:line="480" w:lineRule="auto"/>
        <w:rPr>
          <w:lang w:val="en-US"/>
        </w:rPr>
      </w:pPr>
      <w:r w:rsidRPr="004E43F6">
        <w:rPr>
          <w:lang w:val="en-US"/>
        </w:rPr>
        <w:t xml:space="preserve">1-757 </w:t>
      </w:r>
      <w:proofErr w:type="spellStart"/>
      <w:r w:rsidRPr="004E43F6">
        <w:rPr>
          <w:lang w:val="en-US"/>
        </w:rPr>
        <w:t>Asahimachi</w:t>
      </w:r>
      <w:proofErr w:type="spellEnd"/>
      <w:r w:rsidRPr="004E43F6">
        <w:rPr>
          <w:lang w:val="en-US"/>
        </w:rPr>
        <w:t>, Chuo-</w:t>
      </w:r>
      <w:proofErr w:type="spellStart"/>
      <w:r w:rsidRPr="004E43F6">
        <w:rPr>
          <w:lang w:val="en-US"/>
        </w:rPr>
        <w:t>ku</w:t>
      </w:r>
      <w:proofErr w:type="spellEnd"/>
      <w:r w:rsidRPr="004E43F6">
        <w:rPr>
          <w:lang w:val="en-US"/>
        </w:rPr>
        <w:t>, Niigata 951-8510, Japan</w:t>
      </w:r>
    </w:p>
    <w:p w14:paraId="1A92D2FE" w14:textId="77777777" w:rsidR="00F81137" w:rsidRPr="004E43F6" w:rsidRDefault="00F81137" w:rsidP="00F81137">
      <w:pPr>
        <w:snapToGrid w:val="0"/>
        <w:spacing w:line="480" w:lineRule="auto"/>
        <w:rPr>
          <w:b/>
        </w:rPr>
      </w:pPr>
      <w:r w:rsidRPr="004E43F6">
        <w:rPr>
          <w:lang w:val="en-US"/>
        </w:rPr>
        <w:t>E-mail: totogoal1230@gmail.com</w:t>
      </w:r>
    </w:p>
    <w:p w14:paraId="0DB521C2" w14:textId="77777777" w:rsidR="00F81137" w:rsidRPr="004E43F6" w:rsidRDefault="00F81137" w:rsidP="00F81137">
      <w:pPr>
        <w:rPr>
          <w:b/>
        </w:rPr>
      </w:pPr>
      <w:r w:rsidRPr="004E43F6">
        <w:rPr>
          <w:rFonts w:eastAsiaTheme="minorEastAsia"/>
          <w:b/>
          <w:lang w:eastAsia="ja-JP"/>
        </w:rPr>
        <w:br w:type="page"/>
      </w:r>
    </w:p>
    <w:p w14:paraId="7393A710" w14:textId="76BBC268" w:rsidR="007F45BB" w:rsidRPr="004E43F6" w:rsidRDefault="007F45BB" w:rsidP="00F81137">
      <w:pPr>
        <w:rPr>
          <w:rFonts w:eastAsiaTheme="minorEastAsia"/>
          <w:b/>
          <w:lang w:eastAsia="ja-JP"/>
        </w:rPr>
      </w:pPr>
      <w:r w:rsidRPr="004E43F6">
        <w:rPr>
          <w:rFonts w:eastAsiaTheme="minorEastAsia" w:hint="eastAsia"/>
          <w:b/>
          <w:lang w:eastAsia="ja-JP"/>
        </w:rPr>
        <w:lastRenderedPageBreak/>
        <w:t>F</w:t>
      </w:r>
      <w:r w:rsidRPr="004E43F6">
        <w:rPr>
          <w:rFonts w:eastAsiaTheme="minorEastAsia"/>
          <w:b/>
          <w:lang w:eastAsia="ja-JP"/>
        </w:rPr>
        <w:t>ig. S1</w:t>
      </w:r>
    </w:p>
    <w:p w14:paraId="169A1E99" w14:textId="3BB72682" w:rsidR="00AE2A60" w:rsidRPr="004E43F6" w:rsidRDefault="00BC01F5">
      <w:pPr>
        <w:rPr>
          <w:lang w:val="en-US"/>
        </w:rPr>
      </w:pPr>
      <w:r w:rsidRPr="004E43F6">
        <w:rPr>
          <w:noProof/>
          <w:lang w:val="en-US"/>
        </w:rPr>
        <w:drawing>
          <wp:inline distT="0" distB="0" distL="0" distR="0" wp14:anchorId="620E1B2E" wp14:editId="1836B800">
            <wp:extent cx="5379085" cy="4866197"/>
            <wp:effectExtent l="0" t="0" r="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570" cy="4879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2A60" w:rsidRPr="004E43F6" w:rsidSect="00A14FA8"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EA6B9" w14:textId="77777777" w:rsidR="001C6807" w:rsidRDefault="001C6807" w:rsidP="0040216B">
      <w:r>
        <w:separator/>
      </w:r>
    </w:p>
  </w:endnote>
  <w:endnote w:type="continuationSeparator" w:id="0">
    <w:p w14:paraId="4D1BACFE" w14:textId="77777777" w:rsidR="001C6807" w:rsidRDefault="001C6807" w:rsidP="00402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8C071" w14:textId="77777777" w:rsidR="001C6807" w:rsidRDefault="001C6807" w:rsidP="0040216B">
      <w:r>
        <w:separator/>
      </w:r>
    </w:p>
  </w:footnote>
  <w:footnote w:type="continuationSeparator" w:id="0">
    <w:p w14:paraId="5C7BA293" w14:textId="77777777" w:rsidR="001C6807" w:rsidRDefault="001C6807" w:rsidP="004021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c0NTWxtDA3MjU1NjVW0lEKTi0uzszPAykwrQUA1c4ruywAAAA="/>
  </w:docVars>
  <w:rsids>
    <w:rsidRoot w:val="007F45BB"/>
    <w:rsid w:val="001C6807"/>
    <w:rsid w:val="00251085"/>
    <w:rsid w:val="003E1457"/>
    <w:rsid w:val="0040216B"/>
    <w:rsid w:val="004E43F6"/>
    <w:rsid w:val="007F45BB"/>
    <w:rsid w:val="00910617"/>
    <w:rsid w:val="00963A1D"/>
    <w:rsid w:val="00A14FA8"/>
    <w:rsid w:val="00AE2A60"/>
    <w:rsid w:val="00B629F9"/>
    <w:rsid w:val="00BC01F5"/>
    <w:rsid w:val="00C5785C"/>
    <w:rsid w:val="00C76DFE"/>
    <w:rsid w:val="00F8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BD2B95"/>
  <w15:chartTrackingRefBased/>
  <w15:docId w15:val="{141A3F44-0E2C-4F2A-92E7-E3578BC83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5BB"/>
    <w:rPr>
      <w:rFonts w:ascii="Times New Roman" w:eastAsia="Times New Roman" w:hAnsi="Times New Roman" w:cs="Times New Roman"/>
      <w:kern w:val="0"/>
      <w:sz w:val="24"/>
      <w:szCs w:val="20"/>
      <w:lang w:val="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1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216B"/>
    <w:rPr>
      <w:rFonts w:ascii="Times New Roman" w:eastAsia="Times New Roman" w:hAnsi="Times New Roman" w:cs="Times New Roman"/>
      <w:kern w:val="0"/>
      <w:sz w:val="24"/>
      <w:szCs w:val="20"/>
      <w:lang w:val="" w:eastAsia="en-US"/>
    </w:rPr>
  </w:style>
  <w:style w:type="paragraph" w:styleId="a5">
    <w:name w:val="footer"/>
    <w:basedOn w:val="a"/>
    <w:link w:val="a6"/>
    <w:uiPriority w:val="99"/>
    <w:unhideWhenUsed/>
    <w:rsid w:val="004021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216B"/>
    <w:rPr>
      <w:rFonts w:ascii="Times New Roman" w:eastAsia="Times New Roman" w:hAnsi="Times New Roman" w:cs="Times New Roman"/>
      <w:kern w:val="0"/>
      <w:sz w:val="24"/>
      <w:szCs w:val="20"/>
      <w:lang w:val="" w:eastAsia="en-US"/>
    </w:rPr>
  </w:style>
  <w:style w:type="character" w:styleId="a7">
    <w:name w:val="line number"/>
    <w:basedOn w:val="a0"/>
    <w:uiPriority w:val="99"/>
    <w:semiHidden/>
    <w:unhideWhenUsed/>
    <w:rsid w:val="00A14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優也</dc:creator>
  <cp:keywords/>
  <dc:description/>
  <cp:lastModifiedBy>鈴木 優也</cp:lastModifiedBy>
  <cp:revision>3</cp:revision>
  <dcterms:created xsi:type="dcterms:W3CDTF">2023-02-10T10:22:00Z</dcterms:created>
  <dcterms:modified xsi:type="dcterms:W3CDTF">2023-02-11T05:10:00Z</dcterms:modified>
</cp:coreProperties>
</file>