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06"/>
        <w:gridCol w:w="1232"/>
        <w:gridCol w:w="1178"/>
        <w:gridCol w:w="1843"/>
      </w:tblGrid>
      <w:tr w:rsidR="00D5327B" w:rsidRPr="00A61969" w14:paraId="71A265C3" w14:textId="77777777" w:rsidTr="00693E20">
        <w:trPr>
          <w:trHeight w:val="360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B153" w14:textId="7B0F7A42" w:rsidR="00D5327B" w:rsidRPr="00A61969" w:rsidRDefault="00D5327B" w:rsidP="00D532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Table S</w:t>
            </w:r>
            <w:r w:rsidR="00DB7560">
              <w:rPr>
                <w:rFonts w:ascii="Times New Roman" w:eastAsia="游ゴシック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. Variance inflation factor (VIF) in the multivariate Cox hazard model</w:t>
            </w:r>
          </w:p>
        </w:tc>
      </w:tr>
      <w:tr w:rsidR="00D5327B" w:rsidRPr="00A61969" w14:paraId="39894AB7" w14:textId="77777777" w:rsidTr="00693E20">
        <w:trPr>
          <w:trHeight w:val="7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D4E9" w14:textId="77777777" w:rsidR="00D5327B" w:rsidRPr="00A61969" w:rsidRDefault="00D5327B" w:rsidP="00D5327B">
            <w:pPr>
              <w:widowControl/>
              <w:jc w:val="left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Variables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DE37" w14:textId="77777777" w:rsidR="00D5327B" w:rsidRPr="00A61969" w:rsidRDefault="00D5327B" w:rsidP="00D1075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Generalized VIF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A949" w14:textId="77777777" w:rsidR="00D5327B" w:rsidRPr="00A61969" w:rsidRDefault="00D5327B" w:rsidP="00D1075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Degrees of freedom (</w:t>
            </w:r>
            <w:proofErr w:type="spellStart"/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Df</w:t>
            </w:r>
            <w:proofErr w:type="spellEnd"/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5665" w14:textId="77777777" w:rsidR="00D5327B" w:rsidRPr="00A61969" w:rsidRDefault="00D5327B" w:rsidP="00D10751">
            <w:pPr>
              <w:widowControl/>
              <w:jc w:val="center"/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Generalized VIF^(1/(2*</w:t>
            </w:r>
            <w:proofErr w:type="spellStart"/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Df</w:t>
            </w:r>
            <w:proofErr w:type="spellEnd"/>
            <w:r w:rsidRPr="00A61969">
              <w:rPr>
                <w:rFonts w:ascii="Times New Roman" w:eastAsia="游ゴシック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))</w:t>
            </w:r>
          </w:p>
        </w:tc>
      </w:tr>
      <w:tr w:rsidR="00886889" w:rsidRPr="00A61969" w14:paraId="6E594188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BC764" w14:textId="05D4F557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HPT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management</w:t>
            </w:r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status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1E3F" w14:textId="574950F5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1.715455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E2557" w14:textId="332DCD9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B34E7" w14:textId="4BF7C5F5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1.0941</w:t>
            </w:r>
          </w:p>
        </w:tc>
      </w:tr>
      <w:tr w:rsidR="00886889" w:rsidRPr="00A61969" w14:paraId="758513C7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4F300" w14:textId="1D7F4D47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Recipient sex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B2B2D" w14:textId="654124D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1.338206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457EE" w14:textId="41FA718A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E2597" w14:textId="6FD94463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1.1568</w:t>
            </w:r>
          </w:p>
        </w:tc>
      </w:tr>
      <w:tr w:rsidR="00886889" w:rsidRPr="00A61969" w14:paraId="7C253951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3EDDF" w14:textId="05AC262D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Recipient age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960ED" w14:textId="0B765D18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1.09712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82090" w14:textId="2294DD2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6248F" w14:textId="4E985466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1.0474</w:t>
            </w:r>
          </w:p>
        </w:tc>
      </w:tr>
      <w:tr w:rsidR="00886889" w:rsidRPr="00A61969" w14:paraId="39A7CCE9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F528B" w14:textId="3A26343B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eGFR at 1 year post </w:t>
            </w:r>
            <w:proofErr w:type="spellStart"/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KTx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E8CF0" w14:textId="773A0612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1.596367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1C959" w14:textId="2F0104E5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64668" w14:textId="1E92303F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1.2635</w:t>
            </w:r>
          </w:p>
        </w:tc>
      </w:tr>
      <w:tr w:rsidR="00886889" w:rsidRPr="00A61969" w14:paraId="2964535B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987321" w14:textId="5123214D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Proteinuria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56E7C" w14:textId="7AC6992B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1.253895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C7F69" w14:textId="7EA68CA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0C7F8" w14:textId="18FF6F5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1.0582</w:t>
            </w:r>
          </w:p>
        </w:tc>
      </w:tr>
      <w:tr w:rsidR="00886889" w:rsidRPr="00A61969" w14:paraId="55BC5012" w14:textId="77777777" w:rsidTr="00693E20">
        <w:trPr>
          <w:trHeight w:val="4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2938" w14:textId="56412B00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Body mass index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21E9" w14:textId="75480B82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1.172029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7B5F3" w14:textId="419C8DF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D7A3" w14:textId="500EC93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1.0826</w:t>
            </w:r>
          </w:p>
        </w:tc>
      </w:tr>
      <w:tr w:rsidR="00886889" w:rsidRPr="00A61969" w14:paraId="4D4379F3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6D00" w14:textId="410ECC41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Dialysis duration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46A00" w14:textId="77791239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2.170276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34309" w14:textId="417C301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FA396" w14:textId="69BD7744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1.4732</w:t>
            </w:r>
          </w:p>
        </w:tc>
      </w:tr>
      <w:tr w:rsidR="00886889" w:rsidRPr="00A61969" w14:paraId="30A54D2F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757FC" w14:textId="002E2F61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Donor age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749FF" w14:textId="1159CBFA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1.323183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E8140" w14:textId="4E8DD30A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11DE8" w14:textId="5F84B570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1.1503</w:t>
            </w:r>
          </w:p>
        </w:tc>
      </w:tr>
      <w:tr w:rsidR="00886889" w:rsidRPr="00A61969" w14:paraId="1442EF07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C9A1" w14:textId="4D526C7F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Donor type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1F66" w14:textId="6198631F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1.719643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53D6" w14:textId="0D49A3C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1308" w14:textId="56AD62A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1.3114</w:t>
            </w:r>
          </w:p>
        </w:tc>
      </w:tr>
      <w:tr w:rsidR="00886889" w:rsidRPr="00A61969" w14:paraId="23FF69BA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A034" w14:textId="577994A1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Biopsy-proven rejection within 1year after </w:t>
            </w:r>
            <w:proofErr w:type="spellStart"/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KTx</w:t>
            </w:r>
            <w:proofErr w:type="spell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E1BB" w14:textId="6CC2F08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1.156999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798F" w14:textId="6D253507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2663" w14:textId="37472E08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1.0756</w:t>
            </w:r>
          </w:p>
        </w:tc>
      </w:tr>
      <w:tr w:rsidR="00886889" w:rsidRPr="00A61969" w14:paraId="48BEF4E8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76928" w14:textId="6E47D733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Preformed</w:t>
            </w: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 xml:space="preserve">　</w:t>
            </w: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DSA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9D369" w14:textId="4B8303F2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1.241939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03F9B" w14:textId="7C3B37D2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4FCB2" w14:textId="06D97C7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1.1144</w:t>
            </w:r>
          </w:p>
        </w:tc>
      </w:tr>
      <w:tr w:rsidR="00886889" w:rsidRPr="00A61969" w14:paraId="1B3FC4A3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6439F" w14:textId="5517C340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Serum phosphorus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D055A" w14:textId="12DAC38F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1.310973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31853" w14:textId="6D8CEF48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8FEB3" w14:textId="52C48F0C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1.145</w:t>
            </w:r>
          </w:p>
        </w:tc>
      </w:tr>
      <w:tr w:rsidR="00886889" w:rsidRPr="00A61969" w14:paraId="00579369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7701C" w14:textId="0BAA54AE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Hemoglobin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4ECA4" w14:textId="677C04FD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1.455063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71CD4" w14:textId="1BD857AC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9D545" w14:textId="55A81B54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1.2063</w:t>
            </w:r>
          </w:p>
        </w:tc>
      </w:tr>
      <w:tr w:rsidR="00886889" w:rsidRPr="00A61969" w14:paraId="6E110DEB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EC05E" w14:textId="207F564E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Uric acid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6A9D8" w14:textId="3D31C8BB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1.217671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EA793" w14:textId="39EE75A4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F7FA8" w14:textId="0C23E7E7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1.1035</w:t>
            </w:r>
          </w:p>
        </w:tc>
      </w:tr>
      <w:tr w:rsidR="00886889" w:rsidRPr="00A61969" w14:paraId="78DE508D" w14:textId="77777777" w:rsidTr="00693E20">
        <w:trPr>
          <w:trHeight w:val="36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FF1ED" w14:textId="501E9F90" w:rsidR="00886889" w:rsidRPr="00886889" w:rsidRDefault="00886889" w:rsidP="00886889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Mean blood pressure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0C6D2" w14:textId="63F6C165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1.142974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4933" w14:textId="0C663A0E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CD403" w14:textId="48CDCFF3" w:rsidR="00886889" w:rsidRPr="00886889" w:rsidRDefault="00886889" w:rsidP="00886889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</w:pPr>
            <w:r w:rsidRPr="00886889">
              <w:rPr>
                <w:rFonts w:ascii="Times New Roman" w:eastAsia="游ゴシック" w:hAnsi="Times New Roman" w:cs="Times New Roman"/>
                <w:color w:val="000000"/>
                <w:sz w:val="20"/>
                <w:szCs w:val="20"/>
              </w:rPr>
              <w:t>1.0691</w:t>
            </w:r>
          </w:p>
        </w:tc>
      </w:tr>
    </w:tbl>
    <w:p w14:paraId="2800C99D" w14:textId="77777777" w:rsidR="00D5327B" w:rsidRDefault="00D5327B"/>
    <w:sectPr w:rsidR="00D5327B" w:rsidSect="00693E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18129" w14:textId="77777777" w:rsidR="00F431CC" w:rsidRDefault="00F431CC" w:rsidP="00D81B6C">
      <w:r>
        <w:separator/>
      </w:r>
    </w:p>
  </w:endnote>
  <w:endnote w:type="continuationSeparator" w:id="0">
    <w:p w14:paraId="1BE26159" w14:textId="77777777" w:rsidR="00F431CC" w:rsidRDefault="00F431CC" w:rsidP="00D81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270D1" w14:textId="77777777" w:rsidR="00F431CC" w:rsidRDefault="00F431CC" w:rsidP="00D81B6C">
      <w:r>
        <w:separator/>
      </w:r>
    </w:p>
  </w:footnote>
  <w:footnote w:type="continuationSeparator" w:id="0">
    <w:p w14:paraId="77BAAC1A" w14:textId="77777777" w:rsidR="00F431CC" w:rsidRDefault="00F431CC" w:rsidP="00D81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7B"/>
    <w:rsid w:val="00054B5B"/>
    <w:rsid w:val="00135F17"/>
    <w:rsid w:val="001863B1"/>
    <w:rsid w:val="001A2DC2"/>
    <w:rsid w:val="005854A4"/>
    <w:rsid w:val="005A62C7"/>
    <w:rsid w:val="00605506"/>
    <w:rsid w:val="00615BAC"/>
    <w:rsid w:val="0067219A"/>
    <w:rsid w:val="00693E20"/>
    <w:rsid w:val="006E2596"/>
    <w:rsid w:val="00823146"/>
    <w:rsid w:val="00886889"/>
    <w:rsid w:val="00893D49"/>
    <w:rsid w:val="00912277"/>
    <w:rsid w:val="00A61969"/>
    <w:rsid w:val="00AA0646"/>
    <w:rsid w:val="00B1070D"/>
    <w:rsid w:val="00B76B89"/>
    <w:rsid w:val="00BB11C2"/>
    <w:rsid w:val="00BB273D"/>
    <w:rsid w:val="00BB5B4A"/>
    <w:rsid w:val="00C91F34"/>
    <w:rsid w:val="00D10751"/>
    <w:rsid w:val="00D5327B"/>
    <w:rsid w:val="00D81B6C"/>
    <w:rsid w:val="00DB7560"/>
    <w:rsid w:val="00E619FF"/>
    <w:rsid w:val="00E80CCF"/>
    <w:rsid w:val="00EB63F8"/>
    <w:rsid w:val="00F431CC"/>
    <w:rsid w:val="00F5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CCF18"/>
  <w15:chartTrackingRefBased/>
  <w15:docId w15:val="{17617D10-530D-4D97-B86C-713FE75E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B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1B6C"/>
  </w:style>
  <w:style w:type="paragraph" w:styleId="a5">
    <w:name w:val="footer"/>
    <w:basedOn w:val="a"/>
    <w:link w:val="a6"/>
    <w:uiPriority w:val="99"/>
    <w:unhideWhenUsed/>
    <w:rsid w:val="00D81B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1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6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 岡田</dc:creator>
  <cp:keywords/>
  <dc:description/>
  <cp:lastModifiedBy>学 岡田</cp:lastModifiedBy>
  <cp:revision>3</cp:revision>
  <dcterms:created xsi:type="dcterms:W3CDTF">2025-03-07T08:00:00Z</dcterms:created>
  <dcterms:modified xsi:type="dcterms:W3CDTF">2025-03-12T04:53:00Z</dcterms:modified>
</cp:coreProperties>
</file>