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7EDB8" w14:textId="68132CEB" w:rsidR="00384401" w:rsidRPr="00862EC6" w:rsidRDefault="000756EB" w:rsidP="00384401">
      <w:pPr>
        <w:spacing w:line="480" w:lineRule="auto"/>
        <w:ind w:firstLine="209"/>
        <w:rPr>
          <w:rFonts w:ascii="Times New Roman" w:hAnsi="Times New Roman" w:cs="Times New Roman"/>
          <w:color w:val="000000" w:themeColor="text1"/>
          <w:szCs w:val="24"/>
          <w:lang w:val="en-US"/>
        </w:rPr>
      </w:pPr>
      <w:r w:rsidRPr="00862EC6">
        <w:rPr>
          <w:rFonts w:ascii="Times New Roman" w:hAnsi="Times New Roman" w:cs="Times New Roman"/>
          <w:color w:val="000000" w:themeColor="text1"/>
          <w:szCs w:val="24"/>
          <w:lang w:val="en-US"/>
        </w:rPr>
        <w:t>(</w:t>
      </w:r>
      <w:r w:rsidR="00384401" w:rsidRPr="00862EC6">
        <w:rPr>
          <w:rFonts w:ascii="Times New Roman" w:hAnsi="Times New Roman" w:cs="Times New Roman"/>
          <w:b/>
          <w:bCs/>
          <w:color w:val="000000" w:themeColor="text1"/>
          <w:szCs w:val="24"/>
          <w:lang w:val="en-US" w:eastAsia="ja-JP"/>
        </w:rPr>
        <w:t xml:space="preserve">Supplemental </w:t>
      </w:r>
      <w:r w:rsidR="00384401" w:rsidRPr="00862EC6">
        <w:rPr>
          <w:rFonts w:ascii="Times New Roman" w:hAnsi="Times New Roman" w:cs="Times New Roman"/>
          <w:b/>
          <w:bCs/>
          <w:color w:val="000000" w:themeColor="text1"/>
          <w:szCs w:val="24"/>
          <w:lang w:val="en-US"/>
        </w:rPr>
        <w:t>Tables +</w:t>
      </w:r>
      <w:r w:rsidR="00384401" w:rsidRPr="00862EC6">
        <w:rPr>
          <w:rFonts w:ascii="Times New Roman" w:hAnsi="Times New Roman" w:cs="Times New Roman"/>
          <w:b/>
          <w:bCs/>
          <w:color w:val="000000" w:themeColor="text1"/>
          <w:szCs w:val="24"/>
          <w:lang w:val="en-US" w:eastAsia="ja-JP"/>
        </w:rPr>
        <w:t xml:space="preserve"> Supplemental</w:t>
      </w:r>
      <w:r w:rsidR="00384401" w:rsidRPr="00862EC6">
        <w:rPr>
          <w:rFonts w:ascii="Times New Roman" w:hAnsi="Times New Roman" w:cs="Times New Roman"/>
          <w:b/>
          <w:bCs/>
          <w:color w:val="000000" w:themeColor="text1"/>
          <w:szCs w:val="24"/>
          <w:lang w:val="en-US"/>
        </w:rPr>
        <w:t xml:space="preserve"> </w:t>
      </w:r>
      <w:r w:rsidR="00384401" w:rsidRPr="00862EC6">
        <w:rPr>
          <w:rFonts w:ascii="Times New Roman" w:hAnsi="Times New Roman" w:cs="Times New Roman"/>
          <w:b/>
          <w:color w:val="000000" w:themeColor="text1"/>
          <w:szCs w:val="24"/>
          <w:lang w:val="en-US"/>
        </w:rPr>
        <w:t>Table legends</w:t>
      </w:r>
      <w:r w:rsidRPr="00862EC6">
        <w:rPr>
          <w:rFonts w:ascii="Times New Roman" w:hAnsi="Times New Roman" w:cs="Times New Roman"/>
          <w:color w:val="000000" w:themeColor="text1"/>
          <w:szCs w:val="24"/>
          <w:lang w:val="en-US"/>
        </w:rPr>
        <w:t xml:space="preserve">). </w:t>
      </w:r>
    </w:p>
    <w:tbl>
      <w:tblPr>
        <w:tblW w:w="5938" w:type="pct"/>
        <w:tblInd w:w="-993" w:type="dxa"/>
        <w:tblLayout w:type="fixed"/>
        <w:tblCellMar>
          <w:left w:w="0" w:type="dxa"/>
          <w:right w:w="0" w:type="dxa"/>
        </w:tblCellMar>
        <w:tblLook w:val="0600" w:firstRow="0" w:lastRow="0" w:firstColumn="0" w:lastColumn="0" w:noHBand="1" w:noVBand="1"/>
      </w:tblPr>
      <w:tblGrid>
        <w:gridCol w:w="1138"/>
        <w:gridCol w:w="567"/>
        <w:gridCol w:w="862"/>
        <w:gridCol w:w="562"/>
        <w:gridCol w:w="853"/>
        <w:gridCol w:w="601"/>
        <w:gridCol w:w="817"/>
        <w:gridCol w:w="603"/>
        <w:gridCol w:w="763"/>
        <w:gridCol w:w="629"/>
        <w:gridCol w:w="709"/>
        <w:gridCol w:w="599"/>
        <w:gridCol w:w="815"/>
        <w:gridCol w:w="1256"/>
      </w:tblGrid>
      <w:tr w:rsidR="008327D1" w:rsidRPr="00862EC6" w14:paraId="70E4B707" w14:textId="77777777" w:rsidTr="008327D1">
        <w:trPr>
          <w:trHeight w:val="227"/>
        </w:trPr>
        <w:tc>
          <w:tcPr>
            <w:tcW w:w="528" w:type="pct"/>
            <w:tcBorders>
              <w:top w:val="single" w:sz="12" w:space="0" w:color="000000"/>
              <w:left w:val="nil"/>
              <w:bottom w:val="single" w:sz="6" w:space="0" w:color="000000"/>
              <w:right w:val="single" w:sz="6" w:space="0" w:color="000000"/>
            </w:tcBorders>
            <w:tcMar>
              <w:top w:w="15" w:type="dxa"/>
              <w:left w:w="15" w:type="dxa"/>
              <w:bottom w:w="0" w:type="dxa"/>
              <w:right w:w="15" w:type="dxa"/>
            </w:tcMar>
            <w:vAlign w:val="center"/>
            <w:hideMark/>
          </w:tcPr>
          <w:p w14:paraId="2A039A89" w14:textId="77777777" w:rsidR="00862EC6" w:rsidRPr="00862EC6" w:rsidRDefault="00862EC6" w:rsidP="008327D1">
            <w:pPr>
              <w:ind w:leftChars="-5" w:left="1" w:hangingChars="9" w:hanging="13"/>
              <w:jc w:val="center"/>
              <w:rPr>
                <w:rFonts w:ascii="Helvetica" w:hAnsi="Helvetica" w:cs="Times New Roman"/>
                <w:color w:val="000000" w:themeColor="text1"/>
                <w:sz w:val="14"/>
                <w:szCs w:val="14"/>
                <w:lang w:val="en-US" w:eastAsia="ja-JP"/>
              </w:rPr>
            </w:pPr>
            <w:r w:rsidRPr="00862EC6">
              <w:rPr>
                <w:rFonts w:ascii="Helvetica" w:hAnsi="Helvetica" w:cs="Times New Roman"/>
                <w:b/>
                <w:bCs/>
                <w:color w:val="000000" w:themeColor="text1"/>
                <w:sz w:val="14"/>
                <w:szCs w:val="14"/>
                <w:lang w:val="en-US" w:eastAsia="ja-JP"/>
              </w:rPr>
              <w:t>CKM stage</w:t>
            </w:r>
          </w:p>
        </w:tc>
        <w:tc>
          <w:tcPr>
            <w:tcW w:w="663" w:type="pct"/>
            <w:gridSpan w:val="2"/>
            <w:tcBorders>
              <w:top w:val="single" w:sz="12" w:space="0" w:color="000000"/>
              <w:left w:val="single" w:sz="6" w:space="0" w:color="000000"/>
              <w:bottom w:val="single" w:sz="6" w:space="0" w:color="000000"/>
              <w:right w:val="single" w:sz="6" w:space="0" w:color="000000"/>
            </w:tcBorders>
            <w:tcMar>
              <w:top w:w="15" w:type="dxa"/>
              <w:left w:w="15" w:type="dxa"/>
              <w:bottom w:w="0" w:type="dxa"/>
              <w:right w:w="15" w:type="dxa"/>
            </w:tcMar>
            <w:vAlign w:val="center"/>
            <w:hideMark/>
          </w:tcPr>
          <w:p w14:paraId="674C4B5D" w14:textId="77777777" w:rsidR="00862EC6" w:rsidRPr="00862EC6" w:rsidRDefault="00862EC6" w:rsidP="00862EC6">
            <w:pPr>
              <w:ind w:leftChars="-38" w:left="-89" w:hanging="2"/>
              <w:jc w:val="center"/>
              <w:rPr>
                <w:rFonts w:ascii="Helvetica" w:hAnsi="Helvetica" w:cs="Times New Roman"/>
                <w:color w:val="000000" w:themeColor="text1"/>
                <w:sz w:val="14"/>
                <w:szCs w:val="14"/>
                <w:lang w:val="en-US" w:eastAsia="ja-JP"/>
              </w:rPr>
            </w:pPr>
            <w:r w:rsidRPr="00862EC6">
              <w:rPr>
                <w:rFonts w:ascii="Helvetica" w:hAnsi="Helvetica" w:cs="Times New Roman"/>
                <w:b/>
                <w:bCs/>
                <w:color w:val="000000" w:themeColor="text1"/>
                <w:sz w:val="14"/>
                <w:szCs w:val="14"/>
                <w:lang w:val="en-US" w:eastAsia="ja-JP"/>
              </w:rPr>
              <w:t>Stage 0</w:t>
            </w:r>
          </w:p>
        </w:tc>
        <w:tc>
          <w:tcPr>
            <w:tcW w:w="657" w:type="pct"/>
            <w:gridSpan w:val="2"/>
            <w:tcBorders>
              <w:top w:val="single" w:sz="12" w:space="0" w:color="000000"/>
              <w:left w:val="single" w:sz="6" w:space="0" w:color="000000"/>
              <w:bottom w:val="single" w:sz="6" w:space="0" w:color="000000"/>
              <w:right w:val="single" w:sz="6" w:space="0" w:color="000000"/>
            </w:tcBorders>
            <w:tcMar>
              <w:top w:w="15" w:type="dxa"/>
              <w:left w:w="15" w:type="dxa"/>
              <w:bottom w:w="0" w:type="dxa"/>
              <w:right w:w="15" w:type="dxa"/>
            </w:tcMar>
            <w:vAlign w:val="center"/>
            <w:hideMark/>
          </w:tcPr>
          <w:p w14:paraId="74F42791" w14:textId="77777777" w:rsidR="00862EC6" w:rsidRPr="00862EC6" w:rsidRDefault="00862EC6" w:rsidP="00862EC6">
            <w:pPr>
              <w:ind w:firstLine="209"/>
              <w:jc w:val="center"/>
              <w:rPr>
                <w:rFonts w:ascii="Helvetica" w:hAnsi="Helvetica" w:cs="Times New Roman"/>
                <w:color w:val="000000" w:themeColor="text1"/>
                <w:sz w:val="14"/>
                <w:szCs w:val="14"/>
                <w:lang w:val="en-US" w:eastAsia="ja-JP"/>
              </w:rPr>
            </w:pPr>
            <w:r w:rsidRPr="00862EC6">
              <w:rPr>
                <w:rFonts w:ascii="Helvetica" w:hAnsi="Helvetica" w:cs="Times New Roman"/>
                <w:b/>
                <w:bCs/>
                <w:color w:val="000000" w:themeColor="text1"/>
                <w:sz w:val="14"/>
                <w:szCs w:val="14"/>
                <w:lang w:val="en-US" w:eastAsia="ja-JP"/>
              </w:rPr>
              <w:t>Stage 1</w:t>
            </w:r>
          </w:p>
        </w:tc>
        <w:tc>
          <w:tcPr>
            <w:tcW w:w="658" w:type="pct"/>
            <w:gridSpan w:val="2"/>
            <w:tcBorders>
              <w:top w:val="single" w:sz="12" w:space="0" w:color="000000"/>
              <w:left w:val="single" w:sz="6" w:space="0" w:color="000000"/>
              <w:bottom w:val="single" w:sz="6" w:space="0" w:color="000000"/>
              <w:right w:val="single" w:sz="6" w:space="0" w:color="000000"/>
            </w:tcBorders>
            <w:tcMar>
              <w:top w:w="15" w:type="dxa"/>
              <w:left w:w="15" w:type="dxa"/>
              <w:bottom w:w="0" w:type="dxa"/>
              <w:right w:w="15" w:type="dxa"/>
            </w:tcMar>
            <w:vAlign w:val="center"/>
            <w:hideMark/>
          </w:tcPr>
          <w:p w14:paraId="559EDE62" w14:textId="77777777" w:rsidR="00862EC6" w:rsidRPr="00862EC6" w:rsidRDefault="00862EC6" w:rsidP="00862EC6">
            <w:pPr>
              <w:ind w:firstLine="5"/>
              <w:jc w:val="center"/>
              <w:rPr>
                <w:rFonts w:ascii="Helvetica" w:hAnsi="Helvetica" w:cs="Times New Roman"/>
                <w:color w:val="000000" w:themeColor="text1"/>
                <w:sz w:val="14"/>
                <w:szCs w:val="14"/>
                <w:lang w:val="en-US" w:eastAsia="ja-JP"/>
              </w:rPr>
            </w:pPr>
            <w:r w:rsidRPr="00862EC6">
              <w:rPr>
                <w:rFonts w:ascii="Helvetica" w:hAnsi="Helvetica" w:cs="Times New Roman"/>
                <w:b/>
                <w:bCs/>
                <w:color w:val="000000" w:themeColor="text1"/>
                <w:sz w:val="14"/>
                <w:szCs w:val="14"/>
                <w:lang w:val="en-US" w:eastAsia="ja-JP"/>
              </w:rPr>
              <w:t>Stage 2</w:t>
            </w:r>
          </w:p>
        </w:tc>
        <w:tc>
          <w:tcPr>
            <w:tcW w:w="634" w:type="pct"/>
            <w:gridSpan w:val="2"/>
            <w:tcBorders>
              <w:top w:val="single" w:sz="12" w:space="0" w:color="000000"/>
              <w:left w:val="single" w:sz="6" w:space="0" w:color="000000"/>
              <w:bottom w:val="single" w:sz="6" w:space="0" w:color="000000"/>
              <w:right w:val="single" w:sz="6" w:space="0" w:color="000000"/>
            </w:tcBorders>
            <w:tcMar>
              <w:top w:w="15" w:type="dxa"/>
              <w:left w:w="15" w:type="dxa"/>
              <w:bottom w:w="0" w:type="dxa"/>
              <w:right w:w="15" w:type="dxa"/>
            </w:tcMar>
            <w:vAlign w:val="center"/>
            <w:hideMark/>
          </w:tcPr>
          <w:p w14:paraId="4AC6476B" w14:textId="77777777" w:rsidR="00862EC6" w:rsidRPr="00862EC6" w:rsidRDefault="00862EC6" w:rsidP="00862EC6">
            <w:pPr>
              <w:ind w:firstLine="2"/>
              <w:jc w:val="center"/>
              <w:rPr>
                <w:rFonts w:ascii="Helvetica" w:hAnsi="Helvetica" w:cs="Times New Roman"/>
                <w:color w:val="000000" w:themeColor="text1"/>
                <w:sz w:val="14"/>
                <w:szCs w:val="14"/>
                <w:lang w:val="en-US" w:eastAsia="ja-JP"/>
              </w:rPr>
            </w:pPr>
            <w:r w:rsidRPr="00862EC6">
              <w:rPr>
                <w:rFonts w:ascii="Helvetica" w:hAnsi="Helvetica" w:cs="Times New Roman"/>
                <w:b/>
                <w:bCs/>
                <w:color w:val="000000" w:themeColor="text1"/>
                <w:sz w:val="14"/>
                <w:szCs w:val="14"/>
                <w:lang w:val="en-US" w:eastAsia="ja-JP"/>
              </w:rPr>
              <w:t>Stage 3</w:t>
            </w:r>
          </w:p>
        </w:tc>
        <w:tc>
          <w:tcPr>
            <w:tcW w:w="621" w:type="pct"/>
            <w:gridSpan w:val="2"/>
            <w:tcBorders>
              <w:top w:val="single" w:sz="12" w:space="0" w:color="000000"/>
              <w:left w:val="single" w:sz="6" w:space="0" w:color="000000"/>
              <w:bottom w:val="single" w:sz="6" w:space="0" w:color="000000"/>
              <w:right w:val="single" w:sz="6" w:space="0" w:color="000000"/>
            </w:tcBorders>
            <w:tcMar>
              <w:top w:w="15" w:type="dxa"/>
              <w:left w:w="15" w:type="dxa"/>
              <w:bottom w:w="0" w:type="dxa"/>
              <w:right w:w="15" w:type="dxa"/>
            </w:tcMar>
            <w:vAlign w:val="center"/>
            <w:hideMark/>
          </w:tcPr>
          <w:p w14:paraId="33AEAA57" w14:textId="77777777" w:rsidR="00862EC6" w:rsidRPr="00862EC6" w:rsidRDefault="00862EC6" w:rsidP="00862EC6">
            <w:pPr>
              <w:ind w:firstLine="8"/>
              <w:jc w:val="center"/>
              <w:rPr>
                <w:rFonts w:ascii="Helvetica" w:hAnsi="Helvetica" w:cs="Times New Roman"/>
                <w:color w:val="000000" w:themeColor="text1"/>
                <w:sz w:val="14"/>
                <w:szCs w:val="14"/>
                <w:lang w:val="en-US" w:eastAsia="ja-JP"/>
              </w:rPr>
            </w:pPr>
            <w:r w:rsidRPr="00862EC6">
              <w:rPr>
                <w:rFonts w:ascii="Helvetica" w:hAnsi="Helvetica" w:cs="Times New Roman"/>
                <w:b/>
                <w:bCs/>
                <w:color w:val="000000" w:themeColor="text1"/>
                <w:sz w:val="14"/>
                <w:szCs w:val="14"/>
                <w:lang w:val="en-US" w:eastAsia="ja-JP"/>
              </w:rPr>
              <w:t>Stage 4a</w:t>
            </w:r>
          </w:p>
        </w:tc>
        <w:tc>
          <w:tcPr>
            <w:tcW w:w="656" w:type="pct"/>
            <w:gridSpan w:val="2"/>
            <w:tcBorders>
              <w:top w:val="single" w:sz="12" w:space="0" w:color="000000"/>
              <w:left w:val="single" w:sz="6" w:space="0" w:color="000000"/>
              <w:bottom w:val="single" w:sz="6" w:space="0" w:color="000000"/>
              <w:right w:val="single" w:sz="6" w:space="0" w:color="000000"/>
            </w:tcBorders>
            <w:tcMar>
              <w:top w:w="15" w:type="dxa"/>
              <w:left w:w="15" w:type="dxa"/>
              <w:bottom w:w="0" w:type="dxa"/>
              <w:right w:w="15" w:type="dxa"/>
            </w:tcMar>
            <w:vAlign w:val="center"/>
            <w:hideMark/>
          </w:tcPr>
          <w:p w14:paraId="4EC9969C" w14:textId="77777777" w:rsidR="00862EC6" w:rsidRPr="00862EC6" w:rsidRDefault="00862EC6" w:rsidP="00862EC6">
            <w:pPr>
              <w:ind w:firstLine="12"/>
              <w:jc w:val="center"/>
              <w:rPr>
                <w:rFonts w:ascii="Helvetica" w:hAnsi="Helvetica" w:cs="Times New Roman"/>
                <w:color w:val="000000" w:themeColor="text1"/>
                <w:sz w:val="14"/>
                <w:szCs w:val="14"/>
                <w:lang w:val="en-US" w:eastAsia="ja-JP"/>
              </w:rPr>
            </w:pPr>
            <w:r w:rsidRPr="00862EC6">
              <w:rPr>
                <w:rFonts w:ascii="Helvetica" w:hAnsi="Helvetica" w:cs="Times New Roman"/>
                <w:b/>
                <w:bCs/>
                <w:color w:val="000000" w:themeColor="text1"/>
                <w:sz w:val="14"/>
                <w:szCs w:val="14"/>
                <w:lang w:val="en-US" w:eastAsia="ja-JP"/>
              </w:rPr>
              <w:t>Stage 4b</w:t>
            </w:r>
          </w:p>
        </w:tc>
        <w:tc>
          <w:tcPr>
            <w:tcW w:w="583" w:type="pct"/>
            <w:tcBorders>
              <w:top w:val="single" w:sz="12" w:space="0" w:color="000000"/>
              <w:left w:val="single" w:sz="6" w:space="0" w:color="000000"/>
              <w:bottom w:val="single" w:sz="6" w:space="0" w:color="000000"/>
              <w:right w:val="nil"/>
            </w:tcBorders>
            <w:tcMar>
              <w:top w:w="15" w:type="dxa"/>
              <w:left w:w="15" w:type="dxa"/>
              <w:bottom w:w="0" w:type="dxa"/>
              <w:right w:w="15" w:type="dxa"/>
            </w:tcMar>
            <w:vAlign w:val="center"/>
            <w:hideMark/>
          </w:tcPr>
          <w:p w14:paraId="26A3B1B2" w14:textId="77777777" w:rsidR="00862EC6" w:rsidRPr="00862EC6" w:rsidRDefault="00862EC6" w:rsidP="00862EC6">
            <w:pPr>
              <w:jc w:val="center"/>
              <w:rPr>
                <w:rFonts w:ascii="Helvetica" w:hAnsi="Helvetica" w:cs="Times New Roman"/>
                <w:color w:val="000000" w:themeColor="text1"/>
                <w:sz w:val="14"/>
                <w:szCs w:val="14"/>
                <w:lang w:val="en-US" w:eastAsia="ja-JP"/>
              </w:rPr>
            </w:pPr>
            <w:r w:rsidRPr="00862EC6">
              <w:rPr>
                <w:rFonts w:ascii="Helvetica" w:hAnsi="Helvetica" w:cs="Times New Roman"/>
                <w:b/>
                <w:bCs/>
                <w:color w:val="000000" w:themeColor="text1"/>
                <w:sz w:val="14"/>
                <w:szCs w:val="14"/>
                <w:lang w:val="en-US" w:eastAsia="ja-JP"/>
              </w:rPr>
              <w:t>Total</w:t>
            </w:r>
          </w:p>
        </w:tc>
      </w:tr>
      <w:tr w:rsidR="008327D1" w:rsidRPr="00862EC6" w14:paraId="40383A64" w14:textId="77777777" w:rsidTr="008327D1">
        <w:trPr>
          <w:trHeight w:val="227"/>
        </w:trPr>
        <w:tc>
          <w:tcPr>
            <w:tcW w:w="528" w:type="pct"/>
            <w:tcBorders>
              <w:top w:val="single" w:sz="6" w:space="0" w:color="000000"/>
              <w:left w:val="nil"/>
              <w:bottom w:val="nil"/>
              <w:right w:val="single" w:sz="6" w:space="0" w:color="000000"/>
            </w:tcBorders>
            <w:tcMar>
              <w:top w:w="15" w:type="dxa"/>
              <w:left w:w="15" w:type="dxa"/>
              <w:bottom w:w="0" w:type="dxa"/>
              <w:right w:w="15" w:type="dxa"/>
            </w:tcMar>
            <w:vAlign w:val="center"/>
            <w:hideMark/>
          </w:tcPr>
          <w:p w14:paraId="114E7EAF" w14:textId="77777777" w:rsidR="00862EC6" w:rsidRPr="00862EC6" w:rsidRDefault="00862EC6" w:rsidP="008327D1">
            <w:pPr>
              <w:ind w:leftChars="-5" w:left="1" w:hangingChars="9" w:hanging="13"/>
              <w:jc w:val="center"/>
              <w:rPr>
                <w:rFonts w:ascii="Helvetica" w:hAnsi="Helvetica" w:cs="Times New Roman"/>
                <w:color w:val="000000" w:themeColor="text1"/>
                <w:sz w:val="14"/>
                <w:szCs w:val="14"/>
                <w:lang w:val="en-US" w:eastAsia="ja-JP"/>
              </w:rPr>
            </w:pPr>
            <w:r w:rsidRPr="00862EC6">
              <w:rPr>
                <w:rFonts w:ascii="Helvetica" w:hAnsi="Helvetica" w:cs="Times New Roman"/>
                <w:b/>
                <w:bCs/>
                <w:color w:val="000000" w:themeColor="text1"/>
                <w:sz w:val="14"/>
                <w:szCs w:val="14"/>
                <w:lang w:val="en-US" w:eastAsia="ja-JP"/>
              </w:rPr>
              <w:t>40-44</w:t>
            </w:r>
          </w:p>
        </w:tc>
        <w:tc>
          <w:tcPr>
            <w:tcW w:w="263" w:type="pct"/>
            <w:tcBorders>
              <w:top w:val="single" w:sz="6" w:space="0" w:color="000000"/>
              <w:left w:val="single" w:sz="6" w:space="0" w:color="000000"/>
              <w:bottom w:val="nil"/>
              <w:right w:val="nil"/>
            </w:tcBorders>
            <w:tcMar>
              <w:top w:w="12" w:type="dxa"/>
              <w:left w:w="12" w:type="dxa"/>
              <w:bottom w:w="0" w:type="dxa"/>
              <w:right w:w="12" w:type="dxa"/>
            </w:tcMar>
            <w:vAlign w:val="center"/>
            <w:hideMark/>
          </w:tcPr>
          <w:p w14:paraId="0B5EABB6" w14:textId="77777777" w:rsidR="00862EC6" w:rsidRPr="00862EC6" w:rsidRDefault="00862EC6" w:rsidP="00862EC6">
            <w:pPr>
              <w:ind w:leftChars="-38" w:left="3" w:hanging="94"/>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7029</w:t>
            </w:r>
          </w:p>
        </w:tc>
        <w:tc>
          <w:tcPr>
            <w:tcW w:w="400" w:type="pct"/>
            <w:tcBorders>
              <w:top w:val="single" w:sz="6" w:space="0" w:color="000000"/>
              <w:left w:val="nil"/>
              <w:bottom w:val="nil"/>
              <w:right w:val="single" w:sz="6" w:space="0" w:color="000000"/>
            </w:tcBorders>
            <w:tcMar>
              <w:top w:w="12" w:type="dxa"/>
              <w:left w:w="12" w:type="dxa"/>
              <w:bottom w:w="0" w:type="dxa"/>
              <w:right w:w="12" w:type="dxa"/>
            </w:tcMar>
            <w:vAlign w:val="center"/>
            <w:hideMark/>
          </w:tcPr>
          <w:p w14:paraId="49EE1811" w14:textId="77777777" w:rsidR="00862EC6" w:rsidRPr="00862EC6" w:rsidRDefault="00862EC6" w:rsidP="00862EC6">
            <w:pPr>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(27.22%)</w:t>
            </w:r>
          </w:p>
        </w:tc>
        <w:tc>
          <w:tcPr>
            <w:tcW w:w="261" w:type="pct"/>
            <w:tcBorders>
              <w:top w:val="single" w:sz="6" w:space="0" w:color="000000"/>
              <w:left w:val="single" w:sz="6" w:space="0" w:color="000000"/>
              <w:bottom w:val="nil"/>
              <w:right w:val="nil"/>
            </w:tcBorders>
            <w:tcMar>
              <w:top w:w="12" w:type="dxa"/>
              <w:left w:w="12" w:type="dxa"/>
              <w:bottom w:w="0" w:type="dxa"/>
              <w:right w:w="12" w:type="dxa"/>
            </w:tcMar>
            <w:vAlign w:val="center"/>
            <w:hideMark/>
          </w:tcPr>
          <w:p w14:paraId="4E1E31CC" w14:textId="77777777" w:rsidR="00862EC6" w:rsidRPr="00862EC6" w:rsidRDefault="00862EC6" w:rsidP="00862EC6">
            <w:pPr>
              <w:ind w:firstLine="13"/>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3997</w:t>
            </w:r>
          </w:p>
        </w:tc>
        <w:tc>
          <w:tcPr>
            <w:tcW w:w="396" w:type="pct"/>
            <w:tcBorders>
              <w:top w:val="single" w:sz="6" w:space="0" w:color="000000"/>
              <w:left w:val="nil"/>
              <w:bottom w:val="nil"/>
              <w:right w:val="single" w:sz="6" w:space="0" w:color="000000"/>
            </w:tcBorders>
            <w:tcMar>
              <w:top w:w="12" w:type="dxa"/>
              <w:left w:w="12" w:type="dxa"/>
              <w:bottom w:w="0" w:type="dxa"/>
              <w:right w:w="12" w:type="dxa"/>
            </w:tcMar>
            <w:vAlign w:val="center"/>
            <w:hideMark/>
          </w:tcPr>
          <w:p w14:paraId="77692EFB" w14:textId="77777777" w:rsidR="00862EC6" w:rsidRPr="00862EC6" w:rsidRDefault="00862EC6" w:rsidP="00862EC6">
            <w:pPr>
              <w:ind w:hanging="5"/>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(15.48%)</w:t>
            </w:r>
          </w:p>
        </w:tc>
        <w:tc>
          <w:tcPr>
            <w:tcW w:w="279" w:type="pct"/>
            <w:tcBorders>
              <w:top w:val="single" w:sz="6" w:space="0" w:color="000000"/>
              <w:left w:val="single" w:sz="6" w:space="0" w:color="000000"/>
              <w:bottom w:val="nil"/>
              <w:right w:val="nil"/>
            </w:tcBorders>
            <w:tcMar>
              <w:top w:w="12" w:type="dxa"/>
              <w:left w:w="12" w:type="dxa"/>
              <w:bottom w:w="0" w:type="dxa"/>
              <w:right w:w="12" w:type="dxa"/>
            </w:tcMar>
            <w:vAlign w:val="center"/>
            <w:hideMark/>
          </w:tcPr>
          <w:p w14:paraId="193C4527" w14:textId="77777777" w:rsidR="00862EC6" w:rsidRPr="00862EC6" w:rsidRDefault="00862EC6" w:rsidP="00862EC6">
            <w:pPr>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14269</w:t>
            </w:r>
          </w:p>
        </w:tc>
        <w:tc>
          <w:tcPr>
            <w:tcW w:w="379" w:type="pct"/>
            <w:tcBorders>
              <w:top w:val="single" w:sz="6" w:space="0" w:color="000000"/>
              <w:left w:val="nil"/>
              <w:bottom w:val="nil"/>
              <w:right w:val="single" w:sz="6" w:space="0" w:color="000000"/>
            </w:tcBorders>
            <w:tcMar>
              <w:top w:w="12" w:type="dxa"/>
              <w:left w:w="12" w:type="dxa"/>
              <w:bottom w:w="0" w:type="dxa"/>
              <w:right w:w="12" w:type="dxa"/>
            </w:tcMar>
            <w:vAlign w:val="center"/>
            <w:hideMark/>
          </w:tcPr>
          <w:p w14:paraId="3835A749" w14:textId="77777777" w:rsidR="00862EC6" w:rsidRPr="00862EC6" w:rsidRDefault="00862EC6" w:rsidP="00862EC6">
            <w:pPr>
              <w:ind w:firstLine="7"/>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(55.27%)</w:t>
            </w:r>
          </w:p>
        </w:tc>
        <w:tc>
          <w:tcPr>
            <w:tcW w:w="280" w:type="pct"/>
            <w:tcBorders>
              <w:top w:val="single" w:sz="6" w:space="0" w:color="000000"/>
              <w:left w:val="single" w:sz="6" w:space="0" w:color="000000"/>
              <w:bottom w:val="nil"/>
              <w:right w:val="nil"/>
            </w:tcBorders>
            <w:tcMar>
              <w:top w:w="12" w:type="dxa"/>
              <w:left w:w="12" w:type="dxa"/>
              <w:bottom w:w="0" w:type="dxa"/>
              <w:right w:w="12" w:type="dxa"/>
            </w:tcMar>
            <w:vAlign w:val="center"/>
            <w:hideMark/>
          </w:tcPr>
          <w:p w14:paraId="7D5F653F" w14:textId="77777777" w:rsidR="00862EC6" w:rsidRPr="00862EC6" w:rsidRDefault="00862EC6" w:rsidP="00862EC6">
            <w:pPr>
              <w:ind w:firstLine="2"/>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87</w:t>
            </w:r>
          </w:p>
        </w:tc>
        <w:tc>
          <w:tcPr>
            <w:tcW w:w="354" w:type="pct"/>
            <w:tcBorders>
              <w:top w:val="single" w:sz="6" w:space="0" w:color="000000"/>
              <w:left w:val="nil"/>
              <w:bottom w:val="nil"/>
              <w:right w:val="single" w:sz="6" w:space="0" w:color="000000"/>
            </w:tcBorders>
            <w:tcMar>
              <w:top w:w="12" w:type="dxa"/>
              <w:left w:w="12" w:type="dxa"/>
              <w:bottom w:w="0" w:type="dxa"/>
              <w:right w:w="12" w:type="dxa"/>
            </w:tcMar>
            <w:vAlign w:val="center"/>
            <w:hideMark/>
          </w:tcPr>
          <w:p w14:paraId="4FBC17E6" w14:textId="77777777" w:rsidR="00862EC6" w:rsidRPr="00862EC6" w:rsidRDefault="00862EC6" w:rsidP="00862EC6">
            <w:pPr>
              <w:ind w:firstLine="4"/>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(0.34%)</w:t>
            </w:r>
          </w:p>
        </w:tc>
        <w:tc>
          <w:tcPr>
            <w:tcW w:w="292" w:type="pct"/>
            <w:tcBorders>
              <w:top w:val="single" w:sz="6" w:space="0" w:color="000000"/>
              <w:left w:val="single" w:sz="6" w:space="0" w:color="000000"/>
              <w:bottom w:val="nil"/>
              <w:right w:val="nil"/>
            </w:tcBorders>
            <w:tcMar>
              <w:top w:w="12" w:type="dxa"/>
              <w:left w:w="12" w:type="dxa"/>
              <w:bottom w:w="0" w:type="dxa"/>
              <w:right w:w="12" w:type="dxa"/>
            </w:tcMar>
            <w:vAlign w:val="center"/>
            <w:hideMark/>
          </w:tcPr>
          <w:p w14:paraId="7DEDAFB0" w14:textId="77777777" w:rsidR="00862EC6" w:rsidRPr="00862EC6" w:rsidRDefault="00862EC6" w:rsidP="00862EC6">
            <w:pPr>
              <w:tabs>
                <w:tab w:val="left" w:pos="0"/>
              </w:tabs>
              <w:ind w:hanging="2"/>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437</w:t>
            </w:r>
          </w:p>
        </w:tc>
        <w:tc>
          <w:tcPr>
            <w:tcW w:w="329" w:type="pct"/>
            <w:tcBorders>
              <w:top w:val="single" w:sz="6" w:space="0" w:color="000000"/>
              <w:left w:val="nil"/>
              <w:bottom w:val="nil"/>
              <w:right w:val="single" w:sz="6" w:space="0" w:color="000000"/>
            </w:tcBorders>
            <w:tcMar>
              <w:top w:w="12" w:type="dxa"/>
              <w:left w:w="12" w:type="dxa"/>
              <w:bottom w:w="0" w:type="dxa"/>
              <w:right w:w="12" w:type="dxa"/>
            </w:tcMar>
            <w:vAlign w:val="center"/>
            <w:hideMark/>
          </w:tcPr>
          <w:p w14:paraId="2279EAAD" w14:textId="77777777" w:rsidR="00862EC6" w:rsidRPr="00862EC6" w:rsidRDefault="00862EC6" w:rsidP="00862EC6">
            <w:pPr>
              <w:ind w:firstLine="10"/>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(1.69%)</w:t>
            </w:r>
          </w:p>
        </w:tc>
        <w:tc>
          <w:tcPr>
            <w:tcW w:w="278" w:type="pct"/>
            <w:tcBorders>
              <w:top w:val="single" w:sz="6" w:space="0" w:color="000000"/>
              <w:left w:val="single" w:sz="6" w:space="0" w:color="000000"/>
              <w:bottom w:val="nil"/>
              <w:right w:val="nil"/>
            </w:tcBorders>
            <w:tcMar>
              <w:top w:w="12" w:type="dxa"/>
              <w:left w:w="12" w:type="dxa"/>
              <w:bottom w:w="0" w:type="dxa"/>
              <w:right w:w="12" w:type="dxa"/>
            </w:tcMar>
            <w:vAlign w:val="center"/>
            <w:hideMark/>
          </w:tcPr>
          <w:p w14:paraId="3A2CAC5D" w14:textId="77777777" w:rsidR="00862EC6" w:rsidRPr="00862EC6" w:rsidRDefault="00862EC6" w:rsidP="00862EC6">
            <w:pPr>
              <w:ind w:leftChars="-47" w:left="-113"/>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0</w:t>
            </w:r>
          </w:p>
        </w:tc>
        <w:tc>
          <w:tcPr>
            <w:tcW w:w="378" w:type="pct"/>
            <w:tcBorders>
              <w:top w:val="single" w:sz="6" w:space="0" w:color="000000"/>
              <w:left w:val="nil"/>
              <w:bottom w:val="nil"/>
              <w:right w:val="single" w:sz="6" w:space="0" w:color="000000"/>
            </w:tcBorders>
            <w:tcMar>
              <w:top w:w="12" w:type="dxa"/>
              <w:left w:w="12" w:type="dxa"/>
              <w:bottom w:w="0" w:type="dxa"/>
              <w:right w:w="12" w:type="dxa"/>
            </w:tcMar>
            <w:vAlign w:val="center"/>
            <w:hideMark/>
          </w:tcPr>
          <w:p w14:paraId="5EDD4A7E" w14:textId="77777777" w:rsidR="00862EC6" w:rsidRPr="00862EC6" w:rsidRDefault="00862EC6" w:rsidP="00862EC6">
            <w:pPr>
              <w:ind w:hanging="3"/>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(0.00%)</w:t>
            </w:r>
          </w:p>
        </w:tc>
        <w:tc>
          <w:tcPr>
            <w:tcW w:w="583" w:type="pct"/>
            <w:tcBorders>
              <w:top w:val="single" w:sz="6" w:space="0" w:color="000000"/>
              <w:left w:val="single" w:sz="6" w:space="0" w:color="000000"/>
              <w:bottom w:val="nil"/>
              <w:right w:val="nil"/>
            </w:tcBorders>
            <w:tcMar>
              <w:top w:w="12" w:type="dxa"/>
              <w:left w:w="12" w:type="dxa"/>
              <w:bottom w:w="0" w:type="dxa"/>
              <w:right w:w="12" w:type="dxa"/>
            </w:tcMar>
            <w:vAlign w:val="center"/>
            <w:hideMark/>
          </w:tcPr>
          <w:p w14:paraId="6A7FB463" w14:textId="77777777" w:rsidR="00862EC6" w:rsidRPr="00862EC6" w:rsidRDefault="00862EC6" w:rsidP="00862EC6">
            <w:pPr>
              <w:ind w:rightChars="18" w:right="43"/>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25819</w:t>
            </w:r>
          </w:p>
        </w:tc>
      </w:tr>
      <w:tr w:rsidR="008327D1" w:rsidRPr="00862EC6" w14:paraId="651B8CB0" w14:textId="77777777" w:rsidTr="008327D1">
        <w:trPr>
          <w:trHeight w:val="227"/>
        </w:trPr>
        <w:tc>
          <w:tcPr>
            <w:tcW w:w="528" w:type="pct"/>
            <w:tcBorders>
              <w:top w:val="nil"/>
              <w:left w:val="nil"/>
              <w:bottom w:val="nil"/>
              <w:right w:val="single" w:sz="6" w:space="0" w:color="000000"/>
            </w:tcBorders>
            <w:tcMar>
              <w:top w:w="15" w:type="dxa"/>
              <w:left w:w="15" w:type="dxa"/>
              <w:bottom w:w="0" w:type="dxa"/>
              <w:right w:w="15" w:type="dxa"/>
            </w:tcMar>
            <w:vAlign w:val="center"/>
            <w:hideMark/>
          </w:tcPr>
          <w:p w14:paraId="4824F4E8" w14:textId="77777777" w:rsidR="00862EC6" w:rsidRPr="00862EC6" w:rsidRDefault="00862EC6" w:rsidP="008327D1">
            <w:pPr>
              <w:ind w:leftChars="-5" w:left="1" w:hangingChars="9" w:hanging="13"/>
              <w:jc w:val="center"/>
              <w:rPr>
                <w:rFonts w:ascii="Helvetica" w:hAnsi="Helvetica" w:cs="Times New Roman"/>
                <w:color w:val="000000" w:themeColor="text1"/>
                <w:sz w:val="14"/>
                <w:szCs w:val="14"/>
                <w:lang w:val="en-US" w:eastAsia="ja-JP"/>
              </w:rPr>
            </w:pPr>
            <w:r w:rsidRPr="00862EC6">
              <w:rPr>
                <w:rFonts w:ascii="Helvetica" w:hAnsi="Helvetica" w:cs="Times New Roman"/>
                <w:b/>
                <w:bCs/>
                <w:color w:val="000000" w:themeColor="text1"/>
                <w:sz w:val="14"/>
                <w:szCs w:val="14"/>
                <w:lang w:val="en-US" w:eastAsia="ja-JP"/>
              </w:rPr>
              <w:t>45-49</w:t>
            </w:r>
          </w:p>
        </w:tc>
        <w:tc>
          <w:tcPr>
            <w:tcW w:w="263" w:type="pct"/>
            <w:tcBorders>
              <w:top w:val="nil"/>
              <w:left w:val="single" w:sz="6" w:space="0" w:color="000000"/>
              <w:bottom w:val="nil"/>
              <w:right w:val="nil"/>
            </w:tcBorders>
            <w:tcMar>
              <w:top w:w="12" w:type="dxa"/>
              <w:left w:w="12" w:type="dxa"/>
              <w:bottom w:w="0" w:type="dxa"/>
              <w:right w:w="12" w:type="dxa"/>
            </w:tcMar>
            <w:vAlign w:val="center"/>
            <w:hideMark/>
          </w:tcPr>
          <w:p w14:paraId="4CD4354F" w14:textId="77777777" w:rsidR="00862EC6" w:rsidRPr="00862EC6" w:rsidRDefault="00862EC6" w:rsidP="00862EC6">
            <w:pPr>
              <w:ind w:leftChars="-38" w:left="3" w:hanging="94"/>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4606</w:t>
            </w:r>
          </w:p>
        </w:tc>
        <w:tc>
          <w:tcPr>
            <w:tcW w:w="400" w:type="pct"/>
            <w:tcBorders>
              <w:top w:val="nil"/>
              <w:left w:val="nil"/>
              <w:bottom w:val="nil"/>
              <w:right w:val="single" w:sz="6" w:space="0" w:color="000000"/>
            </w:tcBorders>
            <w:tcMar>
              <w:top w:w="12" w:type="dxa"/>
              <w:left w:w="12" w:type="dxa"/>
              <w:bottom w:w="0" w:type="dxa"/>
              <w:right w:w="12" w:type="dxa"/>
            </w:tcMar>
            <w:vAlign w:val="center"/>
            <w:hideMark/>
          </w:tcPr>
          <w:p w14:paraId="040DE70D" w14:textId="77777777" w:rsidR="00862EC6" w:rsidRPr="00862EC6" w:rsidRDefault="00862EC6" w:rsidP="00862EC6">
            <w:pPr>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(21.04%)</w:t>
            </w:r>
          </w:p>
        </w:tc>
        <w:tc>
          <w:tcPr>
            <w:tcW w:w="261" w:type="pct"/>
            <w:tcBorders>
              <w:top w:val="nil"/>
              <w:left w:val="single" w:sz="6" w:space="0" w:color="000000"/>
              <w:bottom w:val="nil"/>
              <w:right w:val="nil"/>
            </w:tcBorders>
            <w:tcMar>
              <w:top w:w="12" w:type="dxa"/>
              <w:left w:w="12" w:type="dxa"/>
              <w:bottom w:w="0" w:type="dxa"/>
              <w:right w:w="12" w:type="dxa"/>
            </w:tcMar>
            <w:vAlign w:val="center"/>
            <w:hideMark/>
          </w:tcPr>
          <w:p w14:paraId="24659EEA" w14:textId="77777777" w:rsidR="00862EC6" w:rsidRPr="00862EC6" w:rsidRDefault="00862EC6" w:rsidP="00862EC6">
            <w:pPr>
              <w:ind w:firstLine="13"/>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2926</w:t>
            </w:r>
          </w:p>
        </w:tc>
        <w:tc>
          <w:tcPr>
            <w:tcW w:w="396" w:type="pct"/>
            <w:tcBorders>
              <w:top w:val="nil"/>
              <w:left w:val="nil"/>
              <w:bottom w:val="nil"/>
              <w:right w:val="single" w:sz="6" w:space="0" w:color="000000"/>
            </w:tcBorders>
            <w:tcMar>
              <w:top w:w="12" w:type="dxa"/>
              <w:left w:w="12" w:type="dxa"/>
              <w:bottom w:w="0" w:type="dxa"/>
              <w:right w:w="12" w:type="dxa"/>
            </w:tcMar>
            <w:vAlign w:val="center"/>
            <w:hideMark/>
          </w:tcPr>
          <w:p w14:paraId="698E2B88" w14:textId="77777777" w:rsidR="00862EC6" w:rsidRPr="00862EC6" w:rsidRDefault="00862EC6" w:rsidP="00862EC6">
            <w:pPr>
              <w:ind w:hanging="5"/>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(13.37%)</w:t>
            </w:r>
          </w:p>
        </w:tc>
        <w:tc>
          <w:tcPr>
            <w:tcW w:w="279" w:type="pct"/>
            <w:tcBorders>
              <w:top w:val="nil"/>
              <w:left w:val="single" w:sz="6" w:space="0" w:color="000000"/>
              <w:bottom w:val="nil"/>
              <w:right w:val="nil"/>
            </w:tcBorders>
            <w:tcMar>
              <w:top w:w="12" w:type="dxa"/>
              <w:left w:w="12" w:type="dxa"/>
              <w:bottom w:w="0" w:type="dxa"/>
              <w:right w:w="12" w:type="dxa"/>
            </w:tcMar>
            <w:vAlign w:val="center"/>
            <w:hideMark/>
          </w:tcPr>
          <w:p w14:paraId="0E28E6E9" w14:textId="77777777" w:rsidR="00862EC6" w:rsidRPr="00862EC6" w:rsidRDefault="00862EC6" w:rsidP="00862EC6">
            <w:pPr>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13604</w:t>
            </w:r>
          </w:p>
        </w:tc>
        <w:tc>
          <w:tcPr>
            <w:tcW w:w="379" w:type="pct"/>
            <w:tcBorders>
              <w:top w:val="nil"/>
              <w:left w:val="nil"/>
              <w:bottom w:val="nil"/>
              <w:right w:val="single" w:sz="6" w:space="0" w:color="000000"/>
            </w:tcBorders>
            <w:tcMar>
              <w:top w:w="12" w:type="dxa"/>
              <w:left w:w="12" w:type="dxa"/>
              <w:bottom w:w="0" w:type="dxa"/>
              <w:right w:w="12" w:type="dxa"/>
            </w:tcMar>
            <w:vAlign w:val="center"/>
            <w:hideMark/>
          </w:tcPr>
          <w:p w14:paraId="522F3EB4" w14:textId="77777777" w:rsidR="00862EC6" w:rsidRPr="00862EC6" w:rsidRDefault="00862EC6" w:rsidP="00862EC6">
            <w:pPr>
              <w:ind w:firstLine="7"/>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(62.14%)</w:t>
            </w:r>
          </w:p>
        </w:tc>
        <w:tc>
          <w:tcPr>
            <w:tcW w:w="280" w:type="pct"/>
            <w:tcBorders>
              <w:top w:val="nil"/>
              <w:left w:val="single" w:sz="6" w:space="0" w:color="000000"/>
              <w:bottom w:val="nil"/>
              <w:right w:val="nil"/>
            </w:tcBorders>
            <w:tcMar>
              <w:top w:w="12" w:type="dxa"/>
              <w:left w:w="12" w:type="dxa"/>
              <w:bottom w:w="0" w:type="dxa"/>
              <w:right w:w="12" w:type="dxa"/>
            </w:tcMar>
            <w:vAlign w:val="center"/>
            <w:hideMark/>
          </w:tcPr>
          <w:p w14:paraId="798552DC" w14:textId="77777777" w:rsidR="00862EC6" w:rsidRPr="00862EC6" w:rsidRDefault="00862EC6" w:rsidP="00862EC6">
            <w:pPr>
              <w:ind w:firstLine="2"/>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160</w:t>
            </w:r>
          </w:p>
        </w:tc>
        <w:tc>
          <w:tcPr>
            <w:tcW w:w="354" w:type="pct"/>
            <w:tcBorders>
              <w:top w:val="nil"/>
              <w:left w:val="nil"/>
              <w:bottom w:val="nil"/>
              <w:right w:val="single" w:sz="6" w:space="0" w:color="000000"/>
            </w:tcBorders>
            <w:tcMar>
              <w:top w:w="12" w:type="dxa"/>
              <w:left w:w="12" w:type="dxa"/>
              <w:bottom w:w="0" w:type="dxa"/>
              <w:right w:w="12" w:type="dxa"/>
            </w:tcMar>
            <w:vAlign w:val="center"/>
            <w:hideMark/>
          </w:tcPr>
          <w:p w14:paraId="0AC8A91A" w14:textId="77777777" w:rsidR="00862EC6" w:rsidRPr="00862EC6" w:rsidRDefault="00862EC6" w:rsidP="00862EC6">
            <w:pPr>
              <w:ind w:firstLine="4"/>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(0.73%)</w:t>
            </w:r>
          </w:p>
        </w:tc>
        <w:tc>
          <w:tcPr>
            <w:tcW w:w="292" w:type="pct"/>
            <w:tcBorders>
              <w:top w:val="nil"/>
              <w:left w:val="single" w:sz="6" w:space="0" w:color="000000"/>
              <w:bottom w:val="nil"/>
              <w:right w:val="nil"/>
            </w:tcBorders>
            <w:tcMar>
              <w:top w:w="12" w:type="dxa"/>
              <w:left w:w="12" w:type="dxa"/>
              <w:bottom w:w="0" w:type="dxa"/>
              <w:right w:w="12" w:type="dxa"/>
            </w:tcMar>
            <w:vAlign w:val="center"/>
            <w:hideMark/>
          </w:tcPr>
          <w:p w14:paraId="4F0C0291" w14:textId="77777777" w:rsidR="00862EC6" w:rsidRPr="00862EC6" w:rsidRDefault="00862EC6" w:rsidP="00862EC6">
            <w:pPr>
              <w:tabs>
                <w:tab w:val="left" w:pos="0"/>
              </w:tabs>
              <w:ind w:hanging="2"/>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594</w:t>
            </w:r>
          </w:p>
        </w:tc>
        <w:tc>
          <w:tcPr>
            <w:tcW w:w="329" w:type="pct"/>
            <w:tcBorders>
              <w:top w:val="nil"/>
              <w:left w:val="nil"/>
              <w:bottom w:val="nil"/>
              <w:right w:val="single" w:sz="6" w:space="0" w:color="000000"/>
            </w:tcBorders>
            <w:tcMar>
              <w:top w:w="12" w:type="dxa"/>
              <w:left w:w="12" w:type="dxa"/>
              <w:bottom w:w="0" w:type="dxa"/>
              <w:right w:w="12" w:type="dxa"/>
            </w:tcMar>
            <w:vAlign w:val="center"/>
            <w:hideMark/>
          </w:tcPr>
          <w:p w14:paraId="1ACB5064" w14:textId="77777777" w:rsidR="00862EC6" w:rsidRPr="00862EC6" w:rsidRDefault="00862EC6" w:rsidP="00862EC6">
            <w:pPr>
              <w:ind w:firstLine="10"/>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(2.71%)</w:t>
            </w:r>
          </w:p>
        </w:tc>
        <w:tc>
          <w:tcPr>
            <w:tcW w:w="278" w:type="pct"/>
            <w:tcBorders>
              <w:top w:val="nil"/>
              <w:left w:val="single" w:sz="6" w:space="0" w:color="000000"/>
              <w:bottom w:val="nil"/>
              <w:right w:val="nil"/>
            </w:tcBorders>
            <w:tcMar>
              <w:top w:w="12" w:type="dxa"/>
              <w:left w:w="12" w:type="dxa"/>
              <w:bottom w:w="0" w:type="dxa"/>
              <w:right w:w="12" w:type="dxa"/>
            </w:tcMar>
            <w:vAlign w:val="center"/>
            <w:hideMark/>
          </w:tcPr>
          <w:p w14:paraId="04D7CC65" w14:textId="77777777" w:rsidR="00862EC6" w:rsidRPr="00862EC6" w:rsidRDefault="00862EC6" w:rsidP="00862EC6">
            <w:pPr>
              <w:ind w:hanging="107"/>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1</w:t>
            </w:r>
          </w:p>
        </w:tc>
        <w:tc>
          <w:tcPr>
            <w:tcW w:w="378" w:type="pct"/>
            <w:tcBorders>
              <w:top w:val="nil"/>
              <w:left w:val="nil"/>
              <w:bottom w:val="nil"/>
              <w:right w:val="single" w:sz="6" w:space="0" w:color="000000"/>
            </w:tcBorders>
            <w:tcMar>
              <w:top w:w="12" w:type="dxa"/>
              <w:left w:w="12" w:type="dxa"/>
              <w:bottom w:w="0" w:type="dxa"/>
              <w:right w:w="12" w:type="dxa"/>
            </w:tcMar>
            <w:vAlign w:val="center"/>
            <w:hideMark/>
          </w:tcPr>
          <w:p w14:paraId="65C8FDC7" w14:textId="77777777" w:rsidR="00862EC6" w:rsidRPr="00862EC6" w:rsidRDefault="00862EC6" w:rsidP="00862EC6">
            <w:pPr>
              <w:ind w:hanging="3"/>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(0.00%)</w:t>
            </w:r>
          </w:p>
        </w:tc>
        <w:tc>
          <w:tcPr>
            <w:tcW w:w="583" w:type="pct"/>
            <w:tcBorders>
              <w:top w:val="nil"/>
              <w:left w:val="single" w:sz="6" w:space="0" w:color="000000"/>
              <w:bottom w:val="nil"/>
              <w:right w:val="nil"/>
            </w:tcBorders>
            <w:tcMar>
              <w:top w:w="12" w:type="dxa"/>
              <w:left w:w="12" w:type="dxa"/>
              <w:bottom w:w="0" w:type="dxa"/>
              <w:right w:w="12" w:type="dxa"/>
            </w:tcMar>
            <w:vAlign w:val="center"/>
            <w:hideMark/>
          </w:tcPr>
          <w:p w14:paraId="6ABCB93F" w14:textId="77777777" w:rsidR="00862EC6" w:rsidRPr="00862EC6" w:rsidRDefault="00862EC6" w:rsidP="00862EC6">
            <w:pPr>
              <w:ind w:rightChars="18" w:right="43"/>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21891</w:t>
            </w:r>
          </w:p>
        </w:tc>
      </w:tr>
      <w:tr w:rsidR="008327D1" w:rsidRPr="00862EC6" w14:paraId="653BFEC2" w14:textId="77777777" w:rsidTr="008327D1">
        <w:trPr>
          <w:trHeight w:val="227"/>
        </w:trPr>
        <w:tc>
          <w:tcPr>
            <w:tcW w:w="528" w:type="pct"/>
            <w:tcBorders>
              <w:top w:val="nil"/>
              <w:left w:val="nil"/>
              <w:bottom w:val="nil"/>
              <w:right w:val="single" w:sz="6" w:space="0" w:color="000000"/>
            </w:tcBorders>
            <w:tcMar>
              <w:top w:w="15" w:type="dxa"/>
              <w:left w:w="15" w:type="dxa"/>
              <w:bottom w:w="0" w:type="dxa"/>
              <w:right w:w="15" w:type="dxa"/>
            </w:tcMar>
            <w:vAlign w:val="center"/>
            <w:hideMark/>
          </w:tcPr>
          <w:p w14:paraId="6CF11DDE" w14:textId="77777777" w:rsidR="00862EC6" w:rsidRPr="00862EC6" w:rsidRDefault="00862EC6" w:rsidP="008327D1">
            <w:pPr>
              <w:ind w:leftChars="-5" w:left="1" w:hangingChars="9" w:hanging="13"/>
              <w:jc w:val="center"/>
              <w:rPr>
                <w:rFonts w:ascii="Helvetica" w:hAnsi="Helvetica" w:cs="Times New Roman"/>
                <w:color w:val="000000" w:themeColor="text1"/>
                <w:sz w:val="14"/>
                <w:szCs w:val="14"/>
                <w:lang w:val="en-US" w:eastAsia="ja-JP"/>
              </w:rPr>
            </w:pPr>
            <w:r w:rsidRPr="00862EC6">
              <w:rPr>
                <w:rFonts w:ascii="Helvetica" w:hAnsi="Helvetica" w:cs="Times New Roman"/>
                <w:b/>
                <w:bCs/>
                <w:color w:val="000000" w:themeColor="text1"/>
                <w:sz w:val="14"/>
                <w:szCs w:val="14"/>
                <w:lang w:val="en-US" w:eastAsia="ja-JP"/>
              </w:rPr>
              <w:t>50-54</w:t>
            </w:r>
          </w:p>
        </w:tc>
        <w:tc>
          <w:tcPr>
            <w:tcW w:w="263" w:type="pct"/>
            <w:tcBorders>
              <w:top w:val="nil"/>
              <w:left w:val="single" w:sz="6" w:space="0" w:color="000000"/>
              <w:bottom w:val="nil"/>
              <w:right w:val="nil"/>
            </w:tcBorders>
            <w:tcMar>
              <w:top w:w="12" w:type="dxa"/>
              <w:left w:w="12" w:type="dxa"/>
              <w:bottom w:w="0" w:type="dxa"/>
              <w:right w:w="12" w:type="dxa"/>
            </w:tcMar>
            <w:vAlign w:val="center"/>
            <w:hideMark/>
          </w:tcPr>
          <w:p w14:paraId="7913B6FF" w14:textId="77777777" w:rsidR="00862EC6" w:rsidRPr="00862EC6" w:rsidRDefault="00862EC6" w:rsidP="00862EC6">
            <w:pPr>
              <w:ind w:leftChars="-38" w:left="3" w:hanging="94"/>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4284</w:t>
            </w:r>
          </w:p>
        </w:tc>
        <w:tc>
          <w:tcPr>
            <w:tcW w:w="400" w:type="pct"/>
            <w:tcBorders>
              <w:top w:val="nil"/>
              <w:left w:val="nil"/>
              <w:bottom w:val="nil"/>
              <w:right w:val="single" w:sz="6" w:space="0" w:color="000000"/>
            </w:tcBorders>
            <w:tcMar>
              <w:top w:w="12" w:type="dxa"/>
              <w:left w:w="12" w:type="dxa"/>
              <w:bottom w:w="0" w:type="dxa"/>
              <w:right w:w="12" w:type="dxa"/>
            </w:tcMar>
            <w:vAlign w:val="center"/>
            <w:hideMark/>
          </w:tcPr>
          <w:p w14:paraId="04603D51" w14:textId="77777777" w:rsidR="00862EC6" w:rsidRPr="00862EC6" w:rsidRDefault="00862EC6" w:rsidP="00862EC6">
            <w:pPr>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(15.19%)</w:t>
            </w:r>
          </w:p>
        </w:tc>
        <w:tc>
          <w:tcPr>
            <w:tcW w:w="261" w:type="pct"/>
            <w:tcBorders>
              <w:top w:val="nil"/>
              <w:left w:val="single" w:sz="6" w:space="0" w:color="000000"/>
              <w:bottom w:val="nil"/>
              <w:right w:val="nil"/>
            </w:tcBorders>
            <w:tcMar>
              <w:top w:w="12" w:type="dxa"/>
              <w:left w:w="12" w:type="dxa"/>
              <w:bottom w:w="0" w:type="dxa"/>
              <w:right w:w="12" w:type="dxa"/>
            </w:tcMar>
            <w:vAlign w:val="center"/>
            <w:hideMark/>
          </w:tcPr>
          <w:p w14:paraId="7B1CF675" w14:textId="77777777" w:rsidR="00862EC6" w:rsidRPr="00862EC6" w:rsidRDefault="00862EC6" w:rsidP="00862EC6">
            <w:pPr>
              <w:ind w:firstLine="13"/>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3243</w:t>
            </w:r>
          </w:p>
        </w:tc>
        <w:tc>
          <w:tcPr>
            <w:tcW w:w="396" w:type="pct"/>
            <w:tcBorders>
              <w:top w:val="nil"/>
              <w:left w:val="nil"/>
              <w:bottom w:val="nil"/>
              <w:right w:val="single" w:sz="6" w:space="0" w:color="000000"/>
            </w:tcBorders>
            <w:tcMar>
              <w:top w:w="12" w:type="dxa"/>
              <w:left w:w="12" w:type="dxa"/>
              <w:bottom w:w="0" w:type="dxa"/>
              <w:right w:w="12" w:type="dxa"/>
            </w:tcMar>
            <w:vAlign w:val="center"/>
            <w:hideMark/>
          </w:tcPr>
          <w:p w14:paraId="2127E2E3" w14:textId="77777777" w:rsidR="00862EC6" w:rsidRPr="00862EC6" w:rsidRDefault="00862EC6" w:rsidP="00862EC6">
            <w:pPr>
              <w:ind w:hanging="5"/>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(11.50%)</w:t>
            </w:r>
          </w:p>
        </w:tc>
        <w:tc>
          <w:tcPr>
            <w:tcW w:w="279" w:type="pct"/>
            <w:tcBorders>
              <w:top w:val="nil"/>
              <w:left w:val="single" w:sz="6" w:space="0" w:color="000000"/>
              <w:bottom w:val="nil"/>
              <w:right w:val="nil"/>
            </w:tcBorders>
            <w:tcMar>
              <w:top w:w="12" w:type="dxa"/>
              <w:left w:w="12" w:type="dxa"/>
              <w:bottom w:w="0" w:type="dxa"/>
              <w:right w:w="12" w:type="dxa"/>
            </w:tcMar>
            <w:vAlign w:val="center"/>
            <w:hideMark/>
          </w:tcPr>
          <w:p w14:paraId="1237E606" w14:textId="77777777" w:rsidR="00862EC6" w:rsidRPr="00862EC6" w:rsidRDefault="00862EC6" w:rsidP="00862EC6">
            <w:pPr>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19243</w:t>
            </w:r>
          </w:p>
        </w:tc>
        <w:tc>
          <w:tcPr>
            <w:tcW w:w="379" w:type="pct"/>
            <w:tcBorders>
              <w:top w:val="nil"/>
              <w:left w:val="nil"/>
              <w:bottom w:val="nil"/>
              <w:right w:val="single" w:sz="6" w:space="0" w:color="000000"/>
            </w:tcBorders>
            <w:tcMar>
              <w:top w:w="12" w:type="dxa"/>
              <w:left w:w="12" w:type="dxa"/>
              <w:bottom w:w="0" w:type="dxa"/>
              <w:right w:w="12" w:type="dxa"/>
            </w:tcMar>
            <w:vAlign w:val="center"/>
            <w:hideMark/>
          </w:tcPr>
          <w:p w14:paraId="05803991" w14:textId="77777777" w:rsidR="00862EC6" w:rsidRPr="00862EC6" w:rsidRDefault="00862EC6" w:rsidP="00862EC6">
            <w:pPr>
              <w:ind w:firstLine="7"/>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(68.24%)</w:t>
            </w:r>
          </w:p>
        </w:tc>
        <w:tc>
          <w:tcPr>
            <w:tcW w:w="280" w:type="pct"/>
            <w:tcBorders>
              <w:top w:val="nil"/>
              <w:left w:val="single" w:sz="6" w:space="0" w:color="000000"/>
              <w:bottom w:val="nil"/>
              <w:right w:val="nil"/>
            </w:tcBorders>
            <w:tcMar>
              <w:top w:w="12" w:type="dxa"/>
              <w:left w:w="12" w:type="dxa"/>
              <w:bottom w:w="0" w:type="dxa"/>
              <w:right w:w="12" w:type="dxa"/>
            </w:tcMar>
            <w:vAlign w:val="center"/>
            <w:hideMark/>
          </w:tcPr>
          <w:p w14:paraId="232D2ACC" w14:textId="77777777" w:rsidR="00862EC6" w:rsidRPr="00862EC6" w:rsidRDefault="00862EC6" w:rsidP="00862EC6">
            <w:pPr>
              <w:ind w:firstLine="2"/>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324</w:t>
            </w:r>
          </w:p>
        </w:tc>
        <w:tc>
          <w:tcPr>
            <w:tcW w:w="354" w:type="pct"/>
            <w:tcBorders>
              <w:top w:val="nil"/>
              <w:left w:val="nil"/>
              <w:bottom w:val="nil"/>
              <w:right w:val="single" w:sz="6" w:space="0" w:color="000000"/>
            </w:tcBorders>
            <w:tcMar>
              <w:top w:w="12" w:type="dxa"/>
              <w:left w:w="12" w:type="dxa"/>
              <w:bottom w:w="0" w:type="dxa"/>
              <w:right w:w="12" w:type="dxa"/>
            </w:tcMar>
            <w:vAlign w:val="center"/>
            <w:hideMark/>
          </w:tcPr>
          <w:p w14:paraId="16CF93A7" w14:textId="77777777" w:rsidR="00862EC6" w:rsidRPr="00862EC6" w:rsidRDefault="00862EC6" w:rsidP="00862EC6">
            <w:pPr>
              <w:ind w:firstLine="4"/>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(1.15%)</w:t>
            </w:r>
          </w:p>
        </w:tc>
        <w:tc>
          <w:tcPr>
            <w:tcW w:w="292" w:type="pct"/>
            <w:tcBorders>
              <w:top w:val="nil"/>
              <w:left w:val="single" w:sz="6" w:space="0" w:color="000000"/>
              <w:bottom w:val="nil"/>
              <w:right w:val="nil"/>
            </w:tcBorders>
            <w:tcMar>
              <w:top w:w="12" w:type="dxa"/>
              <w:left w:w="12" w:type="dxa"/>
              <w:bottom w:w="0" w:type="dxa"/>
              <w:right w:w="12" w:type="dxa"/>
            </w:tcMar>
            <w:vAlign w:val="center"/>
            <w:hideMark/>
          </w:tcPr>
          <w:p w14:paraId="34602258" w14:textId="77777777" w:rsidR="00862EC6" w:rsidRPr="00862EC6" w:rsidRDefault="00862EC6" w:rsidP="00862EC6">
            <w:pPr>
              <w:tabs>
                <w:tab w:val="left" w:pos="0"/>
              </w:tabs>
              <w:ind w:hanging="2"/>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1098</w:t>
            </w:r>
          </w:p>
        </w:tc>
        <w:tc>
          <w:tcPr>
            <w:tcW w:w="329" w:type="pct"/>
            <w:tcBorders>
              <w:top w:val="nil"/>
              <w:left w:val="nil"/>
              <w:bottom w:val="nil"/>
              <w:right w:val="single" w:sz="6" w:space="0" w:color="000000"/>
            </w:tcBorders>
            <w:tcMar>
              <w:top w:w="12" w:type="dxa"/>
              <w:left w:w="12" w:type="dxa"/>
              <w:bottom w:w="0" w:type="dxa"/>
              <w:right w:w="12" w:type="dxa"/>
            </w:tcMar>
            <w:vAlign w:val="center"/>
            <w:hideMark/>
          </w:tcPr>
          <w:p w14:paraId="6712580B" w14:textId="77777777" w:rsidR="00862EC6" w:rsidRPr="00862EC6" w:rsidRDefault="00862EC6" w:rsidP="00862EC6">
            <w:pPr>
              <w:ind w:firstLine="10"/>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(3.89%)</w:t>
            </w:r>
          </w:p>
        </w:tc>
        <w:tc>
          <w:tcPr>
            <w:tcW w:w="278" w:type="pct"/>
            <w:tcBorders>
              <w:top w:val="nil"/>
              <w:left w:val="single" w:sz="6" w:space="0" w:color="000000"/>
              <w:bottom w:val="nil"/>
              <w:right w:val="nil"/>
            </w:tcBorders>
            <w:tcMar>
              <w:top w:w="12" w:type="dxa"/>
              <w:left w:w="12" w:type="dxa"/>
              <w:bottom w:w="0" w:type="dxa"/>
              <w:right w:w="12" w:type="dxa"/>
            </w:tcMar>
            <w:vAlign w:val="center"/>
            <w:hideMark/>
          </w:tcPr>
          <w:p w14:paraId="45C8822D" w14:textId="77777777" w:rsidR="00862EC6" w:rsidRPr="00862EC6" w:rsidRDefault="00862EC6" w:rsidP="00862EC6">
            <w:pPr>
              <w:ind w:hanging="107"/>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8</w:t>
            </w:r>
          </w:p>
        </w:tc>
        <w:tc>
          <w:tcPr>
            <w:tcW w:w="378" w:type="pct"/>
            <w:tcBorders>
              <w:top w:val="nil"/>
              <w:left w:val="nil"/>
              <w:bottom w:val="nil"/>
              <w:right w:val="single" w:sz="6" w:space="0" w:color="000000"/>
            </w:tcBorders>
            <w:tcMar>
              <w:top w:w="12" w:type="dxa"/>
              <w:left w:w="12" w:type="dxa"/>
              <w:bottom w:w="0" w:type="dxa"/>
              <w:right w:w="12" w:type="dxa"/>
            </w:tcMar>
            <w:vAlign w:val="center"/>
            <w:hideMark/>
          </w:tcPr>
          <w:p w14:paraId="3836CC91" w14:textId="77777777" w:rsidR="00862EC6" w:rsidRPr="00862EC6" w:rsidRDefault="00862EC6" w:rsidP="00862EC6">
            <w:pPr>
              <w:ind w:hanging="3"/>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(0.03%)</w:t>
            </w:r>
          </w:p>
        </w:tc>
        <w:tc>
          <w:tcPr>
            <w:tcW w:w="583" w:type="pct"/>
            <w:tcBorders>
              <w:top w:val="nil"/>
              <w:left w:val="single" w:sz="6" w:space="0" w:color="000000"/>
              <w:bottom w:val="nil"/>
              <w:right w:val="nil"/>
            </w:tcBorders>
            <w:tcMar>
              <w:top w:w="12" w:type="dxa"/>
              <w:left w:w="12" w:type="dxa"/>
              <w:bottom w:w="0" w:type="dxa"/>
              <w:right w:w="12" w:type="dxa"/>
            </w:tcMar>
            <w:vAlign w:val="center"/>
            <w:hideMark/>
          </w:tcPr>
          <w:p w14:paraId="2952B6CF" w14:textId="77777777" w:rsidR="00862EC6" w:rsidRPr="00862EC6" w:rsidRDefault="00862EC6" w:rsidP="00862EC6">
            <w:pPr>
              <w:ind w:rightChars="18" w:right="43"/>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28200</w:t>
            </w:r>
          </w:p>
        </w:tc>
      </w:tr>
      <w:tr w:rsidR="008327D1" w:rsidRPr="00862EC6" w14:paraId="1DA1C1BC" w14:textId="77777777" w:rsidTr="008327D1">
        <w:trPr>
          <w:trHeight w:val="227"/>
        </w:trPr>
        <w:tc>
          <w:tcPr>
            <w:tcW w:w="528" w:type="pct"/>
            <w:tcBorders>
              <w:top w:val="nil"/>
              <w:left w:val="nil"/>
              <w:bottom w:val="nil"/>
              <w:right w:val="single" w:sz="6" w:space="0" w:color="000000"/>
            </w:tcBorders>
            <w:tcMar>
              <w:top w:w="15" w:type="dxa"/>
              <w:left w:w="15" w:type="dxa"/>
              <w:bottom w:w="0" w:type="dxa"/>
              <w:right w:w="15" w:type="dxa"/>
            </w:tcMar>
            <w:vAlign w:val="center"/>
            <w:hideMark/>
          </w:tcPr>
          <w:p w14:paraId="49A95754" w14:textId="77777777" w:rsidR="00862EC6" w:rsidRPr="00862EC6" w:rsidRDefault="00862EC6" w:rsidP="008327D1">
            <w:pPr>
              <w:ind w:leftChars="-5" w:left="1" w:hangingChars="9" w:hanging="13"/>
              <w:jc w:val="center"/>
              <w:rPr>
                <w:rFonts w:ascii="Helvetica" w:hAnsi="Helvetica" w:cs="Times New Roman"/>
                <w:color w:val="000000" w:themeColor="text1"/>
                <w:sz w:val="14"/>
                <w:szCs w:val="14"/>
                <w:lang w:val="en-US" w:eastAsia="ja-JP"/>
              </w:rPr>
            </w:pPr>
            <w:r w:rsidRPr="00862EC6">
              <w:rPr>
                <w:rFonts w:ascii="Helvetica" w:hAnsi="Helvetica" w:cs="Times New Roman"/>
                <w:b/>
                <w:bCs/>
                <w:color w:val="000000" w:themeColor="text1"/>
                <w:sz w:val="14"/>
                <w:szCs w:val="14"/>
                <w:lang w:val="en-US" w:eastAsia="ja-JP"/>
              </w:rPr>
              <w:t>55-59</w:t>
            </w:r>
          </w:p>
        </w:tc>
        <w:tc>
          <w:tcPr>
            <w:tcW w:w="263" w:type="pct"/>
            <w:tcBorders>
              <w:top w:val="nil"/>
              <w:left w:val="single" w:sz="6" w:space="0" w:color="000000"/>
              <w:bottom w:val="nil"/>
              <w:right w:val="nil"/>
            </w:tcBorders>
            <w:tcMar>
              <w:top w:w="12" w:type="dxa"/>
              <w:left w:w="12" w:type="dxa"/>
              <w:bottom w:w="0" w:type="dxa"/>
              <w:right w:w="12" w:type="dxa"/>
            </w:tcMar>
            <w:vAlign w:val="center"/>
            <w:hideMark/>
          </w:tcPr>
          <w:p w14:paraId="00881F37" w14:textId="77777777" w:rsidR="00862EC6" w:rsidRPr="00862EC6" w:rsidRDefault="00862EC6" w:rsidP="00862EC6">
            <w:pPr>
              <w:ind w:leftChars="-38" w:left="3" w:hanging="94"/>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5626</w:t>
            </w:r>
          </w:p>
        </w:tc>
        <w:tc>
          <w:tcPr>
            <w:tcW w:w="400" w:type="pct"/>
            <w:tcBorders>
              <w:top w:val="nil"/>
              <w:left w:val="nil"/>
              <w:bottom w:val="nil"/>
              <w:right w:val="single" w:sz="6" w:space="0" w:color="000000"/>
            </w:tcBorders>
            <w:tcMar>
              <w:top w:w="12" w:type="dxa"/>
              <w:left w:w="12" w:type="dxa"/>
              <w:bottom w:w="0" w:type="dxa"/>
              <w:right w:w="12" w:type="dxa"/>
            </w:tcMar>
            <w:vAlign w:val="center"/>
            <w:hideMark/>
          </w:tcPr>
          <w:p w14:paraId="01223177" w14:textId="77777777" w:rsidR="00862EC6" w:rsidRPr="00862EC6" w:rsidRDefault="00862EC6" w:rsidP="00862EC6">
            <w:pPr>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(12.45%)</w:t>
            </w:r>
          </w:p>
        </w:tc>
        <w:tc>
          <w:tcPr>
            <w:tcW w:w="261" w:type="pct"/>
            <w:tcBorders>
              <w:top w:val="nil"/>
              <w:left w:val="single" w:sz="6" w:space="0" w:color="000000"/>
              <w:bottom w:val="nil"/>
              <w:right w:val="nil"/>
            </w:tcBorders>
            <w:tcMar>
              <w:top w:w="12" w:type="dxa"/>
              <w:left w:w="12" w:type="dxa"/>
              <w:bottom w:w="0" w:type="dxa"/>
              <w:right w:w="12" w:type="dxa"/>
            </w:tcMar>
            <w:vAlign w:val="center"/>
            <w:hideMark/>
          </w:tcPr>
          <w:p w14:paraId="17D0435A" w14:textId="77777777" w:rsidR="00862EC6" w:rsidRPr="00862EC6" w:rsidRDefault="00862EC6" w:rsidP="00862EC6">
            <w:pPr>
              <w:ind w:firstLine="13"/>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4773</w:t>
            </w:r>
          </w:p>
        </w:tc>
        <w:tc>
          <w:tcPr>
            <w:tcW w:w="396" w:type="pct"/>
            <w:tcBorders>
              <w:top w:val="nil"/>
              <w:left w:val="nil"/>
              <w:bottom w:val="nil"/>
              <w:right w:val="single" w:sz="6" w:space="0" w:color="000000"/>
            </w:tcBorders>
            <w:tcMar>
              <w:top w:w="12" w:type="dxa"/>
              <w:left w:w="12" w:type="dxa"/>
              <w:bottom w:w="0" w:type="dxa"/>
              <w:right w:w="12" w:type="dxa"/>
            </w:tcMar>
            <w:vAlign w:val="center"/>
            <w:hideMark/>
          </w:tcPr>
          <w:p w14:paraId="2BB49D9C" w14:textId="77777777" w:rsidR="00862EC6" w:rsidRPr="00862EC6" w:rsidRDefault="00862EC6" w:rsidP="00862EC6">
            <w:pPr>
              <w:ind w:hanging="5"/>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(10.56%)</w:t>
            </w:r>
          </w:p>
        </w:tc>
        <w:tc>
          <w:tcPr>
            <w:tcW w:w="279" w:type="pct"/>
            <w:tcBorders>
              <w:top w:val="nil"/>
              <w:left w:val="single" w:sz="6" w:space="0" w:color="000000"/>
              <w:bottom w:val="nil"/>
              <w:right w:val="nil"/>
            </w:tcBorders>
            <w:tcMar>
              <w:top w:w="12" w:type="dxa"/>
              <w:left w:w="12" w:type="dxa"/>
              <w:bottom w:w="0" w:type="dxa"/>
              <w:right w:w="12" w:type="dxa"/>
            </w:tcMar>
            <w:vAlign w:val="center"/>
            <w:hideMark/>
          </w:tcPr>
          <w:p w14:paraId="4B0F46EB" w14:textId="77777777" w:rsidR="00862EC6" w:rsidRPr="00862EC6" w:rsidRDefault="00862EC6" w:rsidP="00862EC6">
            <w:pPr>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31618</w:t>
            </w:r>
          </w:p>
        </w:tc>
        <w:tc>
          <w:tcPr>
            <w:tcW w:w="379" w:type="pct"/>
            <w:tcBorders>
              <w:top w:val="nil"/>
              <w:left w:val="nil"/>
              <w:bottom w:val="nil"/>
              <w:right w:val="single" w:sz="6" w:space="0" w:color="000000"/>
            </w:tcBorders>
            <w:tcMar>
              <w:top w:w="12" w:type="dxa"/>
              <w:left w:w="12" w:type="dxa"/>
              <w:bottom w:w="0" w:type="dxa"/>
              <w:right w:w="12" w:type="dxa"/>
            </w:tcMar>
            <w:vAlign w:val="center"/>
            <w:hideMark/>
          </w:tcPr>
          <w:p w14:paraId="24209461" w14:textId="77777777" w:rsidR="00862EC6" w:rsidRPr="00862EC6" w:rsidRDefault="00862EC6" w:rsidP="00862EC6">
            <w:pPr>
              <w:ind w:firstLine="7"/>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(69.95%)</w:t>
            </w:r>
          </w:p>
        </w:tc>
        <w:tc>
          <w:tcPr>
            <w:tcW w:w="280" w:type="pct"/>
            <w:tcBorders>
              <w:top w:val="nil"/>
              <w:left w:val="single" w:sz="6" w:space="0" w:color="000000"/>
              <w:bottom w:val="nil"/>
              <w:right w:val="nil"/>
            </w:tcBorders>
            <w:tcMar>
              <w:top w:w="12" w:type="dxa"/>
              <w:left w:w="12" w:type="dxa"/>
              <w:bottom w:w="0" w:type="dxa"/>
              <w:right w:w="12" w:type="dxa"/>
            </w:tcMar>
            <w:vAlign w:val="center"/>
            <w:hideMark/>
          </w:tcPr>
          <w:p w14:paraId="10E917CC" w14:textId="77777777" w:rsidR="00862EC6" w:rsidRPr="00862EC6" w:rsidRDefault="00862EC6" w:rsidP="00862EC6">
            <w:pPr>
              <w:ind w:firstLine="2"/>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793</w:t>
            </w:r>
          </w:p>
        </w:tc>
        <w:tc>
          <w:tcPr>
            <w:tcW w:w="354" w:type="pct"/>
            <w:tcBorders>
              <w:top w:val="nil"/>
              <w:left w:val="nil"/>
              <w:bottom w:val="nil"/>
              <w:right w:val="single" w:sz="6" w:space="0" w:color="000000"/>
            </w:tcBorders>
            <w:tcMar>
              <w:top w:w="12" w:type="dxa"/>
              <w:left w:w="12" w:type="dxa"/>
              <w:bottom w:w="0" w:type="dxa"/>
              <w:right w:w="12" w:type="dxa"/>
            </w:tcMar>
            <w:vAlign w:val="center"/>
            <w:hideMark/>
          </w:tcPr>
          <w:p w14:paraId="59429652" w14:textId="77777777" w:rsidR="00862EC6" w:rsidRPr="00862EC6" w:rsidRDefault="00862EC6" w:rsidP="00862EC6">
            <w:pPr>
              <w:ind w:firstLine="4"/>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(1.75%)</w:t>
            </w:r>
          </w:p>
        </w:tc>
        <w:tc>
          <w:tcPr>
            <w:tcW w:w="292" w:type="pct"/>
            <w:tcBorders>
              <w:top w:val="nil"/>
              <w:left w:val="single" w:sz="6" w:space="0" w:color="000000"/>
              <w:bottom w:val="nil"/>
              <w:right w:val="nil"/>
            </w:tcBorders>
            <w:tcMar>
              <w:top w:w="12" w:type="dxa"/>
              <w:left w:w="12" w:type="dxa"/>
              <w:bottom w:w="0" w:type="dxa"/>
              <w:right w:w="12" w:type="dxa"/>
            </w:tcMar>
            <w:vAlign w:val="center"/>
            <w:hideMark/>
          </w:tcPr>
          <w:p w14:paraId="6A8D9DE1" w14:textId="77777777" w:rsidR="00862EC6" w:rsidRPr="00862EC6" w:rsidRDefault="00862EC6" w:rsidP="00862EC6">
            <w:pPr>
              <w:tabs>
                <w:tab w:val="left" w:pos="0"/>
              </w:tabs>
              <w:ind w:hanging="2"/>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2388</w:t>
            </w:r>
          </w:p>
        </w:tc>
        <w:tc>
          <w:tcPr>
            <w:tcW w:w="329" w:type="pct"/>
            <w:tcBorders>
              <w:top w:val="nil"/>
              <w:left w:val="nil"/>
              <w:bottom w:val="nil"/>
              <w:right w:val="single" w:sz="6" w:space="0" w:color="000000"/>
            </w:tcBorders>
            <w:tcMar>
              <w:top w:w="12" w:type="dxa"/>
              <w:left w:w="12" w:type="dxa"/>
              <w:bottom w:w="0" w:type="dxa"/>
              <w:right w:w="12" w:type="dxa"/>
            </w:tcMar>
            <w:vAlign w:val="center"/>
            <w:hideMark/>
          </w:tcPr>
          <w:p w14:paraId="55EEB5A0" w14:textId="77777777" w:rsidR="00862EC6" w:rsidRPr="00862EC6" w:rsidRDefault="00862EC6" w:rsidP="00862EC6">
            <w:pPr>
              <w:ind w:firstLine="10"/>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(5.28%)</w:t>
            </w:r>
          </w:p>
        </w:tc>
        <w:tc>
          <w:tcPr>
            <w:tcW w:w="278" w:type="pct"/>
            <w:tcBorders>
              <w:top w:val="nil"/>
              <w:left w:val="single" w:sz="6" w:space="0" w:color="000000"/>
              <w:bottom w:val="nil"/>
              <w:right w:val="nil"/>
            </w:tcBorders>
            <w:tcMar>
              <w:top w:w="12" w:type="dxa"/>
              <w:left w:w="12" w:type="dxa"/>
              <w:bottom w:w="0" w:type="dxa"/>
              <w:right w:w="12" w:type="dxa"/>
            </w:tcMar>
            <w:vAlign w:val="center"/>
            <w:hideMark/>
          </w:tcPr>
          <w:p w14:paraId="41BAA2C0" w14:textId="77777777" w:rsidR="00862EC6" w:rsidRPr="00862EC6" w:rsidRDefault="00862EC6" w:rsidP="00862EC6">
            <w:pPr>
              <w:ind w:hanging="107"/>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5</w:t>
            </w:r>
          </w:p>
        </w:tc>
        <w:tc>
          <w:tcPr>
            <w:tcW w:w="378" w:type="pct"/>
            <w:tcBorders>
              <w:top w:val="nil"/>
              <w:left w:val="nil"/>
              <w:bottom w:val="nil"/>
              <w:right w:val="single" w:sz="6" w:space="0" w:color="000000"/>
            </w:tcBorders>
            <w:tcMar>
              <w:top w:w="12" w:type="dxa"/>
              <w:left w:w="12" w:type="dxa"/>
              <w:bottom w:w="0" w:type="dxa"/>
              <w:right w:w="12" w:type="dxa"/>
            </w:tcMar>
            <w:vAlign w:val="center"/>
            <w:hideMark/>
          </w:tcPr>
          <w:p w14:paraId="3002819C" w14:textId="77777777" w:rsidR="00862EC6" w:rsidRPr="00862EC6" w:rsidRDefault="00862EC6" w:rsidP="00862EC6">
            <w:pPr>
              <w:ind w:hanging="3"/>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(0.01%)</w:t>
            </w:r>
          </w:p>
        </w:tc>
        <w:tc>
          <w:tcPr>
            <w:tcW w:w="583" w:type="pct"/>
            <w:tcBorders>
              <w:top w:val="nil"/>
              <w:left w:val="single" w:sz="6" w:space="0" w:color="000000"/>
              <w:bottom w:val="nil"/>
              <w:right w:val="nil"/>
            </w:tcBorders>
            <w:tcMar>
              <w:top w:w="12" w:type="dxa"/>
              <w:left w:w="12" w:type="dxa"/>
              <w:bottom w:w="0" w:type="dxa"/>
              <w:right w:w="12" w:type="dxa"/>
            </w:tcMar>
            <w:vAlign w:val="center"/>
            <w:hideMark/>
          </w:tcPr>
          <w:p w14:paraId="6B32F9B0" w14:textId="77777777" w:rsidR="00862EC6" w:rsidRPr="00862EC6" w:rsidRDefault="00862EC6" w:rsidP="00862EC6">
            <w:pPr>
              <w:ind w:rightChars="18" w:right="43"/>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45203</w:t>
            </w:r>
          </w:p>
        </w:tc>
      </w:tr>
      <w:tr w:rsidR="008327D1" w:rsidRPr="00862EC6" w14:paraId="12D2E6C0" w14:textId="77777777" w:rsidTr="008327D1">
        <w:trPr>
          <w:trHeight w:val="227"/>
        </w:trPr>
        <w:tc>
          <w:tcPr>
            <w:tcW w:w="528" w:type="pct"/>
            <w:tcBorders>
              <w:top w:val="nil"/>
              <w:left w:val="nil"/>
              <w:bottom w:val="nil"/>
              <w:right w:val="single" w:sz="6" w:space="0" w:color="000000"/>
            </w:tcBorders>
            <w:tcMar>
              <w:top w:w="15" w:type="dxa"/>
              <w:left w:w="15" w:type="dxa"/>
              <w:bottom w:w="0" w:type="dxa"/>
              <w:right w:w="15" w:type="dxa"/>
            </w:tcMar>
            <w:vAlign w:val="center"/>
            <w:hideMark/>
          </w:tcPr>
          <w:p w14:paraId="6192193E" w14:textId="77777777" w:rsidR="00862EC6" w:rsidRPr="00862EC6" w:rsidRDefault="00862EC6" w:rsidP="008327D1">
            <w:pPr>
              <w:ind w:leftChars="-5" w:left="1" w:hangingChars="9" w:hanging="13"/>
              <w:jc w:val="center"/>
              <w:rPr>
                <w:rFonts w:ascii="Helvetica" w:hAnsi="Helvetica" w:cs="Times New Roman"/>
                <w:color w:val="000000" w:themeColor="text1"/>
                <w:sz w:val="14"/>
                <w:szCs w:val="14"/>
                <w:lang w:val="en-US" w:eastAsia="ja-JP"/>
              </w:rPr>
            </w:pPr>
            <w:r w:rsidRPr="00862EC6">
              <w:rPr>
                <w:rFonts w:ascii="Helvetica" w:hAnsi="Helvetica" w:cs="Times New Roman"/>
                <w:b/>
                <w:bCs/>
                <w:color w:val="000000" w:themeColor="text1"/>
                <w:sz w:val="14"/>
                <w:szCs w:val="14"/>
                <w:lang w:val="en-US" w:eastAsia="ja-JP"/>
              </w:rPr>
              <w:t>60-64</w:t>
            </w:r>
          </w:p>
        </w:tc>
        <w:tc>
          <w:tcPr>
            <w:tcW w:w="263" w:type="pct"/>
            <w:tcBorders>
              <w:top w:val="nil"/>
              <w:left w:val="single" w:sz="6" w:space="0" w:color="000000"/>
              <w:bottom w:val="nil"/>
              <w:right w:val="nil"/>
            </w:tcBorders>
            <w:tcMar>
              <w:top w:w="12" w:type="dxa"/>
              <w:left w:w="12" w:type="dxa"/>
              <w:bottom w:w="0" w:type="dxa"/>
              <w:right w:w="12" w:type="dxa"/>
            </w:tcMar>
            <w:vAlign w:val="center"/>
            <w:hideMark/>
          </w:tcPr>
          <w:p w14:paraId="3CDF5875" w14:textId="77777777" w:rsidR="00862EC6" w:rsidRPr="00862EC6" w:rsidRDefault="00862EC6" w:rsidP="00862EC6">
            <w:pPr>
              <w:ind w:leftChars="-38" w:left="3" w:hanging="94"/>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7306</w:t>
            </w:r>
          </w:p>
        </w:tc>
        <w:tc>
          <w:tcPr>
            <w:tcW w:w="400" w:type="pct"/>
            <w:tcBorders>
              <w:top w:val="nil"/>
              <w:left w:val="nil"/>
              <w:bottom w:val="nil"/>
              <w:right w:val="single" w:sz="6" w:space="0" w:color="000000"/>
            </w:tcBorders>
            <w:tcMar>
              <w:top w:w="12" w:type="dxa"/>
              <w:left w:w="12" w:type="dxa"/>
              <w:bottom w:w="0" w:type="dxa"/>
              <w:right w:w="12" w:type="dxa"/>
            </w:tcMar>
            <w:vAlign w:val="center"/>
            <w:hideMark/>
          </w:tcPr>
          <w:p w14:paraId="5F5160C9" w14:textId="77777777" w:rsidR="00862EC6" w:rsidRPr="00862EC6" w:rsidRDefault="00862EC6" w:rsidP="00862EC6">
            <w:pPr>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(9.57%)</w:t>
            </w:r>
          </w:p>
        </w:tc>
        <w:tc>
          <w:tcPr>
            <w:tcW w:w="261" w:type="pct"/>
            <w:tcBorders>
              <w:top w:val="nil"/>
              <w:left w:val="single" w:sz="6" w:space="0" w:color="000000"/>
              <w:bottom w:val="nil"/>
              <w:right w:val="nil"/>
            </w:tcBorders>
            <w:tcMar>
              <w:top w:w="12" w:type="dxa"/>
              <w:left w:w="12" w:type="dxa"/>
              <w:bottom w:w="0" w:type="dxa"/>
              <w:right w:w="12" w:type="dxa"/>
            </w:tcMar>
            <w:vAlign w:val="center"/>
            <w:hideMark/>
          </w:tcPr>
          <w:p w14:paraId="4FFAE885" w14:textId="77777777" w:rsidR="00862EC6" w:rsidRPr="00862EC6" w:rsidRDefault="00862EC6" w:rsidP="00862EC6">
            <w:pPr>
              <w:ind w:firstLine="13"/>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7246</w:t>
            </w:r>
          </w:p>
        </w:tc>
        <w:tc>
          <w:tcPr>
            <w:tcW w:w="396" w:type="pct"/>
            <w:tcBorders>
              <w:top w:val="nil"/>
              <w:left w:val="nil"/>
              <w:bottom w:val="nil"/>
              <w:right w:val="single" w:sz="6" w:space="0" w:color="000000"/>
            </w:tcBorders>
            <w:tcMar>
              <w:top w:w="12" w:type="dxa"/>
              <w:left w:w="12" w:type="dxa"/>
              <w:bottom w:w="0" w:type="dxa"/>
              <w:right w:w="12" w:type="dxa"/>
            </w:tcMar>
            <w:vAlign w:val="center"/>
            <w:hideMark/>
          </w:tcPr>
          <w:p w14:paraId="67B70690" w14:textId="77777777" w:rsidR="00862EC6" w:rsidRPr="00862EC6" w:rsidRDefault="00862EC6" w:rsidP="00862EC6">
            <w:pPr>
              <w:ind w:hanging="5"/>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(9.49%)</w:t>
            </w:r>
          </w:p>
        </w:tc>
        <w:tc>
          <w:tcPr>
            <w:tcW w:w="279" w:type="pct"/>
            <w:tcBorders>
              <w:top w:val="nil"/>
              <w:left w:val="single" w:sz="6" w:space="0" w:color="000000"/>
              <w:bottom w:val="nil"/>
              <w:right w:val="nil"/>
            </w:tcBorders>
            <w:tcMar>
              <w:top w:w="12" w:type="dxa"/>
              <w:left w:w="12" w:type="dxa"/>
              <w:bottom w:w="0" w:type="dxa"/>
              <w:right w:w="12" w:type="dxa"/>
            </w:tcMar>
            <w:vAlign w:val="center"/>
            <w:hideMark/>
          </w:tcPr>
          <w:p w14:paraId="7383B0C1" w14:textId="77777777" w:rsidR="00862EC6" w:rsidRPr="00862EC6" w:rsidRDefault="00862EC6" w:rsidP="00862EC6">
            <w:pPr>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53654</w:t>
            </w:r>
          </w:p>
        </w:tc>
        <w:tc>
          <w:tcPr>
            <w:tcW w:w="379" w:type="pct"/>
            <w:tcBorders>
              <w:top w:val="nil"/>
              <w:left w:val="nil"/>
              <w:bottom w:val="nil"/>
              <w:right w:val="single" w:sz="6" w:space="0" w:color="000000"/>
            </w:tcBorders>
            <w:tcMar>
              <w:top w:w="12" w:type="dxa"/>
              <w:left w:w="12" w:type="dxa"/>
              <w:bottom w:w="0" w:type="dxa"/>
              <w:right w:w="12" w:type="dxa"/>
            </w:tcMar>
            <w:vAlign w:val="center"/>
            <w:hideMark/>
          </w:tcPr>
          <w:p w14:paraId="1E20D247" w14:textId="77777777" w:rsidR="00862EC6" w:rsidRPr="00862EC6" w:rsidRDefault="00862EC6" w:rsidP="00862EC6">
            <w:pPr>
              <w:ind w:firstLine="7"/>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(70.27%)</w:t>
            </w:r>
          </w:p>
        </w:tc>
        <w:tc>
          <w:tcPr>
            <w:tcW w:w="280" w:type="pct"/>
            <w:tcBorders>
              <w:top w:val="nil"/>
              <w:left w:val="single" w:sz="6" w:space="0" w:color="000000"/>
              <w:bottom w:val="nil"/>
              <w:right w:val="nil"/>
            </w:tcBorders>
            <w:tcMar>
              <w:top w:w="12" w:type="dxa"/>
              <w:left w:w="12" w:type="dxa"/>
              <w:bottom w:w="0" w:type="dxa"/>
              <w:right w:w="12" w:type="dxa"/>
            </w:tcMar>
            <w:vAlign w:val="center"/>
            <w:hideMark/>
          </w:tcPr>
          <w:p w14:paraId="6C2FB280" w14:textId="77777777" w:rsidR="00862EC6" w:rsidRPr="00862EC6" w:rsidRDefault="00862EC6" w:rsidP="00862EC6">
            <w:pPr>
              <w:ind w:firstLine="2"/>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2271</w:t>
            </w:r>
          </w:p>
        </w:tc>
        <w:tc>
          <w:tcPr>
            <w:tcW w:w="354" w:type="pct"/>
            <w:tcBorders>
              <w:top w:val="nil"/>
              <w:left w:val="nil"/>
              <w:bottom w:val="nil"/>
              <w:right w:val="single" w:sz="6" w:space="0" w:color="000000"/>
            </w:tcBorders>
            <w:tcMar>
              <w:top w:w="12" w:type="dxa"/>
              <w:left w:w="12" w:type="dxa"/>
              <w:bottom w:w="0" w:type="dxa"/>
              <w:right w:w="12" w:type="dxa"/>
            </w:tcMar>
            <w:vAlign w:val="center"/>
            <w:hideMark/>
          </w:tcPr>
          <w:p w14:paraId="7CDFC7FD" w14:textId="77777777" w:rsidR="00862EC6" w:rsidRPr="00862EC6" w:rsidRDefault="00862EC6" w:rsidP="00862EC6">
            <w:pPr>
              <w:ind w:firstLine="4"/>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(2.97%)</w:t>
            </w:r>
          </w:p>
        </w:tc>
        <w:tc>
          <w:tcPr>
            <w:tcW w:w="292" w:type="pct"/>
            <w:tcBorders>
              <w:top w:val="nil"/>
              <w:left w:val="single" w:sz="6" w:space="0" w:color="000000"/>
              <w:bottom w:val="nil"/>
              <w:right w:val="nil"/>
            </w:tcBorders>
            <w:tcMar>
              <w:top w:w="12" w:type="dxa"/>
              <w:left w:w="12" w:type="dxa"/>
              <w:bottom w:w="0" w:type="dxa"/>
              <w:right w:w="12" w:type="dxa"/>
            </w:tcMar>
            <w:vAlign w:val="center"/>
            <w:hideMark/>
          </w:tcPr>
          <w:p w14:paraId="30083FE7" w14:textId="77777777" w:rsidR="00862EC6" w:rsidRPr="00862EC6" w:rsidRDefault="00862EC6" w:rsidP="00862EC6">
            <w:pPr>
              <w:tabs>
                <w:tab w:val="left" w:pos="0"/>
              </w:tabs>
              <w:ind w:hanging="2"/>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5864</w:t>
            </w:r>
          </w:p>
        </w:tc>
        <w:tc>
          <w:tcPr>
            <w:tcW w:w="329" w:type="pct"/>
            <w:tcBorders>
              <w:top w:val="nil"/>
              <w:left w:val="nil"/>
              <w:bottom w:val="nil"/>
              <w:right w:val="single" w:sz="6" w:space="0" w:color="000000"/>
            </w:tcBorders>
            <w:tcMar>
              <w:top w:w="12" w:type="dxa"/>
              <w:left w:w="12" w:type="dxa"/>
              <w:bottom w:w="0" w:type="dxa"/>
              <w:right w:w="12" w:type="dxa"/>
            </w:tcMar>
            <w:vAlign w:val="center"/>
            <w:hideMark/>
          </w:tcPr>
          <w:p w14:paraId="478858A9" w14:textId="77777777" w:rsidR="00862EC6" w:rsidRPr="00862EC6" w:rsidRDefault="00862EC6" w:rsidP="00862EC6">
            <w:pPr>
              <w:ind w:firstLine="10"/>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(7.68%)</w:t>
            </w:r>
          </w:p>
        </w:tc>
        <w:tc>
          <w:tcPr>
            <w:tcW w:w="278" w:type="pct"/>
            <w:tcBorders>
              <w:top w:val="nil"/>
              <w:left w:val="single" w:sz="6" w:space="0" w:color="000000"/>
              <w:bottom w:val="nil"/>
              <w:right w:val="nil"/>
            </w:tcBorders>
            <w:tcMar>
              <w:top w:w="12" w:type="dxa"/>
              <w:left w:w="12" w:type="dxa"/>
              <w:bottom w:w="0" w:type="dxa"/>
              <w:right w:w="12" w:type="dxa"/>
            </w:tcMar>
            <w:vAlign w:val="center"/>
            <w:hideMark/>
          </w:tcPr>
          <w:p w14:paraId="54BE19C5" w14:textId="77777777" w:rsidR="00862EC6" w:rsidRPr="00862EC6" w:rsidRDefault="00862EC6" w:rsidP="00862EC6">
            <w:pPr>
              <w:ind w:hanging="107"/>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9</w:t>
            </w:r>
          </w:p>
        </w:tc>
        <w:tc>
          <w:tcPr>
            <w:tcW w:w="378" w:type="pct"/>
            <w:tcBorders>
              <w:top w:val="nil"/>
              <w:left w:val="nil"/>
              <w:bottom w:val="nil"/>
              <w:right w:val="single" w:sz="6" w:space="0" w:color="000000"/>
            </w:tcBorders>
            <w:tcMar>
              <w:top w:w="12" w:type="dxa"/>
              <w:left w:w="12" w:type="dxa"/>
              <w:bottom w:w="0" w:type="dxa"/>
              <w:right w:w="12" w:type="dxa"/>
            </w:tcMar>
            <w:vAlign w:val="center"/>
            <w:hideMark/>
          </w:tcPr>
          <w:p w14:paraId="1BEF7442" w14:textId="77777777" w:rsidR="00862EC6" w:rsidRPr="00862EC6" w:rsidRDefault="00862EC6" w:rsidP="00862EC6">
            <w:pPr>
              <w:ind w:hanging="3"/>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(0.01%)</w:t>
            </w:r>
          </w:p>
        </w:tc>
        <w:tc>
          <w:tcPr>
            <w:tcW w:w="583" w:type="pct"/>
            <w:tcBorders>
              <w:top w:val="nil"/>
              <w:left w:val="single" w:sz="6" w:space="0" w:color="000000"/>
              <w:bottom w:val="nil"/>
              <w:right w:val="nil"/>
            </w:tcBorders>
            <w:tcMar>
              <w:top w:w="12" w:type="dxa"/>
              <w:left w:w="12" w:type="dxa"/>
              <w:bottom w:w="0" w:type="dxa"/>
              <w:right w:w="12" w:type="dxa"/>
            </w:tcMar>
            <w:vAlign w:val="center"/>
            <w:hideMark/>
          </w:tcPr>
          <w:p w14:paraId="4C4BCBB6" w14:textId="77777777" w:rsidR="00862EC6" w:rsidRPr="00862EC6" w:rsidRDefault="00862EC6" w:rsidP="00862EC6">
            <w:pPr>
              <w:ind w:rightChars="18" w:right="43"/>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76350</w:t>
            </w:r>
          </w:p>
        </w:tc>
      </w:tr>
      <w:tr w:rsidR="008327D1" w:rsidRPr="00862EC6" w14:paraId="3F875E8D" w14:textId="77777777" w:rsidTr="008327D1">
        <w:trPr>
          <w:trHeight w:val="227"/>
        </w:trPr>
        <w:tc>
          <w:tcPr>
            <w:tcW w:w="528" w:type="pct"/>
            <w:tcBorders>
              <w:top w:val="nil"/>
              <w:left w:val="nil"/>
              <w:bottom w:val="nil"/>
              <w:right w:val="single" w:sz="6" w:space="0" w:color="000000"/>
            </w:tcBorders>
            <w:tcMar>
              <w:top w:w="15" w:type="dxa"/>
              <w:left w:w="15" w:type="dxa"/>
              <w:bottom w:w="0" w:type="dxa"/>
              <w:right w:w="15" w:type="dxa"/>
            </w:tcMar>
            <w:vAlign w:val="center"/>
            <w:hideMark/>
          </w:tcPr>
          <w:p w14:paraId="3FEB213A" w14:textId="77777777" w:rsidR="00862EC6" w:rsidRPr="00862EC6" w:rsidRDefault="00862EC6" w:rsidP="008327D1">
            <w:pPr>
              <w:ind w:leftChars="-5" w:left="1" w:hangingChars="9" w:hanging="13"/>
              <w:jc w:val="center"/>
              <w:rPr>
                <w:rFonts w:ascii="Helvetica" w:hAnsi="Helvetica" w:cs="Times New Roman"/>
                <w:color w:val="000000" w:themeColor="text1"/>
                <w:sz w:val="14"/>
                <w:szCs w:val="14"/>
                <w:lang w:val="en-US" w:eastAsia="ja-JP"/>
              </w:rPr>
            </w:pPr>
            <w:r w:rsidRPr="00862EC6">
              <w:rPr>
                <w:rFonts w:ascii="Helvetica" w:hAnsi="Helvetica" w:cs="Times New Roman"/>
                <w:b/>
                <w:bCs/>
                <w:color w:val="000000" w:themeColor="text1"/>
                <w:sz w:val="14"/>
                <w:szCs w:val="14"/>
                <w:lang w:val="en-US" w:eastAsia="ja-JP"/>
              </w:rPr>
              <w:t>65-69</w:t>
            </w:r>
          </w:p>
        </w:tc>
        <w:tc>
          <w:tcPr>
            <w:tcW w:w="263" w:type="pct"/>
            <w:tcBorders>
              <w:top w:val="nil"/>
              <w:left w:val="single" w:sz="6" w:space="0" w:color="000000"/>
              <w:bottom w:val="nil"/>
              <w:right w:val="nil"/>
            </w:tcBorders>
            <w:tcMar>
              <w:top w:w="12" w:type="dxa"/>
              <w:left w:w="12" w:type="dxa"/>
              <w:bottom w:w="0" w:type="dxa"/>
              <w:right w:w="12" w:type="dxa"/>
            </w:tcMar>
            <w:vAlign w:val="center"/>
            <w:hideMark/>
          </w:tcPr>
          <w:p w14:paraId="3A6680DE" w14:textId="77777777" w:rsidR="00862EC6" w:rsidRPr="00862EC6" w:rsidRDefault="00862EC6" w:rsidP="00862EC6">
            <w:pPr>
              <w:ind w:leftChars="-38" w:left="3" w:hanging="94"/>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7487</w:t>
            </w:r>
          </w:p>
        </w:tc>
        <w:tc>
          <w:tcPr>
            <w:tcW w:w="400" w:type="pct"/>
            <w:tcBorders>
              <w:top w:val="nil"/>
              <w:left w:val="nil"/>
              <w:bottom w:val="nil"/>
              <w:right w:val="single" w:sz="6" w:space="0" w:color="000000"/>
            </w:tcBorders>
            <w:tcMar>
              <w:top w:w="12" w:type="dxa"/>
              <w:left w:w="12" w:type="dxa"/>
              <w:bottom w:w="0" w:type="dxa"/>
              <w:right w:w="12" w:type="dxa"/>
            </w:tcMar>
            <w:vAlign w:val="center"/>
            <w:hideMark/>
          </w:tcPr>
          <w:p w14:paraId="096A937A" w14:textId="77777777" w:rsidR="00862EC6" w:rsidRPr="00862EC6" w:rsidRDefault="00862EC6" w:rsidP="00862EC6">
            <w:pPr>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(7.68%)</w:t>
            </w:r>
          </w:p>
        </w:tc>
        <w:tc>
          <w:tcPr>
            <w:tcW w:w="261" w:type="pct"/>
            <w:tcBorders>
              <w:top w:val="nil"/>
              <w:left w:val="single" w:sz="6" w:space="0" w:color="000000"/>
              <w:bottom w:val="nil"/>
              <w:right w:val="nil"/>
            </w:tcBorders>
            <w:tcMar>
              <w:top w:w="12" w:type="dxa"/>
              <w:left w:w="12" w:type="dxa"/>
              <w:bottom w:w="0" w:type="dxa"/>
              <w:right w:w="12" w:type="dxa"/>
            </w:tcMar>
            <w:vAlign w:val="center"/>
            <w:hideMark/>
          </w:tcPr>
          <w:p w14:paraId="58A86617" w14:textId="77777777" w:rsidR="00862EC6" w:rsidRPr="00862EC6" w:rsidRDefault="00862EC6" w:rsidP="00862EC6">
            <w:pPr>
              <w:ind w:firstLine="13"/>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7693</w:t>
            </w:r>
          </w:p>
        </w:tc>
        <w:tc>
          <w:tcPr>
            <w:tcW w:w="396" w:type="pct"/>
            <w:tcBorders>
              <w:top w:val="nil"/>
              <w:left w:val="nil"/>
              <w:bottom w:val="nil"/>
              <w:right w:val="single" w:sz="6" w:space="0" w:color="000000"/>
            </w:tcBorders>
            <w:tcMar>
              <w:top w:w="12" w:type="dxa"/>
              <w:left w:w="12" w:type="dxa"/>
              <w:bottom w:w="0" w:type="dxa"/>
              <w:right w:w="12" w:type="dxa"/>
            </w:tcMar>
            <w:vAlign w:val="center"/>
            <w:hideMark/>
          </w:tcPr>
          <w:p w14:paraId="4F617817" w14:textId="77777777" w:rsidR="00862EC6" w:rsidRPr="00862EC6" w:rsidRDefault="00862EC6" w:rsidP="00862EC6">
            <w:pPr>
              <w:ind w:hanging="5"/>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(7.89%)</w:t>
            </w:r>
          </w:p>
        </w:tc>
        <w:tc>
          <w:tcPr>
            <w:tcW w:w="279" w:type="pct"/>
            <w:tcBorders>
              <w:top w:val="nil"/>
              <w:left w:val="single" w:sz="6" w:space="0" w:color="000000"/>
              <w:bottom w:val="nil"/>
              <w:right w:val="nil"/>
            </w:tcBorders>
            <w:tcMar>
              <w:top w:w="12" w:type="dxa"/>
              <w:left w:w="12" w:type="dxa"/>
              <w:bottom w:w="0" w:type="dxa"/>
              <w:right w:w="12" w:type="dxa"/>
            </w:tcMar>
            <w:vAlign w:val="center"/>
            <w:hideMark/>
          </w:tcPr>
          <w:p w14:paraId="6948EE3C" w14:textId="77777777" w:rsidR="00862EC6" w:rsidRPr="00862EC6" w:rsidRDefault="00862EC6" w:rsidP="00862EC6">
            <w:pPr>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66593</w:t>
            </w:r>
          </w:p>
        </w:tc>
        <w:tc>
          <w:tcPr>
            <w:tcW w:w="379" w:type="pct"/>
            <w:tcBorders>
              <w:top w:val="nil"/>
              <w:left w:val="nil"/>
              <w:bottom w:val="nil"/>
              <w:right w:val="single" w:sz="6" w:space="0" w:color="000000"/>
            </w:tcBorders>
            <w:tcMar>
              <w:top w:w="12" w:type="dxa"/>
              <w:left w:w="12" w:type="dxa"/>
              <w:bottom w:w="0" w:type="dxa"/>
              <w:right w:w="12" w:type="dxa"/>
            </w:tcMar>
            <w:vAlign w:val="center"/>
            <w:hideMark/>
          </w:tcPr>
          <w:p w14:paraId="2DE85282" w14:textId="77777777" w:rsidR="00862EC6" w:rsidRPr="00862EC6" w:rsidRDefault="00862EC6" w:rsidP="00862EC6">
            <w:pPr>
              <w:ind w:firstLine="7"/>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(68.34%)</w:t>
            </w:r>
          </w:p>
        </w:tc>
        <w:tc>
          <w:tcPr>
            <w:tcW w:w="280" w:type="pct"/>
            <w:tcBorders>
              <w:top w:val="nil"/>
              <w:left w:val="single" w:sz="6" w:space="0" w:color="000000"/>
              <w:bottom w:val="nil"/>
              <w:right w:val="nil"/>
            </w:tcBorders>
            <w:tcMar>
              <w:top w:w="12" w:type="dxa"/>
              <w:left w:w="12" w:type="dxa"/>
              <w:bottom w:w="0" w:type="dxa"/>
              <w:right w:w="12" w:type="dxa"/>
            </w:tcMar>
            <w:vAlign w:val="center"/>
            <w:hideMark/>
          </w:tcPr>
          <w:p w14:paraId="44B20F7B" w14:textId="77777777" w:rsidR="00862EC6" w:rsidRPr="00862EC6" w:rsidRDefault="00862EC6" w:rsidP="00862EC6">
            <w:pPr>
              <w:ind w:firstLine="2"/>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5578</w:t>
            </w:r>
          </w:p>
        </w:tc>
        <w:tc>
          <w:tcPr>
            <w:tcW w:w="354" w:type="pct"/>
            <w:tcBorders>
              <w:top w:val="nil"/>
              <w:left w:val="nil"/>
              <w:bottom w:val="nil"/>
              <w:right w:val="single" w:sz="6" w:space="0" w:color="000000"/>
            </w:tcBorders>
            <w:tcMar>
              <w:top w:w="12" w:type="dxa"/>
              <w:left w:w="12" w:type="dxa"/>
              <w:bottom w:w="0" w:type="dxa"/>
              <w:right w:w="12" w:type="dxa"/>
            </w:tcMar>
            <w:vAlign w:val="center"/>
            <w:hideMark/>
          </w:tcPr>
          <w:p w14:paraId="7E08BBBE" w14:textId="77777777" w:rsidR="00862EC6" w:rsidRPr="00862EC6" w:rsidRDefault="00862EC6" w:rsidP="00862EC6">
            <w:pPr>
              <w:ind w:firstLine="4"/>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(5.72%)</w:t>
            </w:r>
          </w:p>
        </w:tc>
        <w:tc>
          <w:tcPr>
            <w:tcW w:w="292" w:type="pct"/>
            <w:tcBorders>
              <w:top w:val="nil"/>
              <w:left w:val="single" w:sz="6" w:space="0" w:color="000000"/>
              <w:bottom w:val="nil"/>
              <w:right w:val="nil"/>
            </w:tcBorders>
            <w:tcMar>
              <w:top w:w="12" w:type="dxa"/>
              <w:left w:w="12" w:type="dxa"/>
              <w:bottom w:w="0" w:type="dxa"/>
              <w:right w:w="12" w:type="dxa"/>
            </w:tcMar>
            <w:vAlign w:val="center"/>
            <w:hideMark/>
          </w:tcPr>
          <w:p w14:paraId="301774F7" w14:textId="77777777" w:rsidR="00862EC6" w:rsidRPr="00862EC6" w:rsidRDefault="00862EC6" w:rsidP="00862EC6">
            <w:pPr>
              <w:tabs>
                <w:tab w:val="left" w:pos="0"/>
              </w:tabs>
              <w:ind w:hanging="2"/>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10075</w:t>
            </w:r>
          </w:p>
        </w:tc>
        <w:tc>
          <w:tcPr>
            <w:tcW w:w="329" w:type="pct"/>
            <w:tcBorders>
              <w:top w:val="nil"/>
              <w:left w:val="nil"/>
              <w:bottom w:val="nil"/>
              <w:right w:val="single" w:sz="6" w:space="0" w:color="000000"/>
            </w:tcBorders>
            <w:tcMar>
              <w:top w:w="12" w:type="dxa"/>
              <w:left w:w="12" w:type="dxa"/>
              <w:bottom w:w="0" w:type="dxa"/>
              <w:right w:w="12" w:type="dxa"/>
            </w:tcMar>
            <w:vAlign w:val="center"/>
            <w:hideMark/>
          </w:tcPr>
          <w:p w14:paraId="0EEEF4D6" w14:textId="77777777" w:rsidR="00862EC6" w:rsidRPr="00862EC6" w:rsidRDefault="00862EC6" w:rsidP="00862EC6">
            <w:pPr>
              <w:ind w:firstLine="10"/>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(10.34%)</w:t>
            </w:r>
          </w:p>
        </w:tc>
        <w:tc>
          <w:tcPr>
            <w:tcW w:w="278" w:type="pct"/>
            <w:tcBorders>
              <w:top w:val="nil"/>
              <w:left w:val="single" w:sz="6" w:space="0" w:color="000000"/>
              <w:bottom w:val="nil"/>
              <w:right w:val="nil"/>
            </w:tcBorders>
            <w:tcMar>
              <w:top w:w="12" w:type="dxa"/>
              <w:left w:w="12" w:type="dxa"/>
              <w:bottom w:w="0" w:type="dxa"/>
              <w:right w:w="12" w:type="dxa"/>
            </w:tcMar>
            <w:vAlign w:val="center"/>
            <w:hideMark/>
          </w:tcPr>
          <w:p w14:paraId="003365B3" w14:textId="77777777" w:rsidR="00862EC6" w:rsidRPr="00862EC6" w:rsidRDefault="00862EC6" w:rsidP="00862EC6">
            <w:pPr>
              <w:ind w:hanging="107"/>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21</w:t>
            </w:r>
          </w:p>
        </w:tc>
        <w:tc>
          <w:tcPr>
            <w:tcW w:w="378" w:type="pct"/>
            <w:tcBorders>
              <w:top w:val="nil"/>
              <w:left w:val="nil"/>
              <w:bottom w:val="nil"/>
              <w:right w:val="single" w:sz="6" w:space="0" w:color="000000"/>
            </w:tcBorders>
            <w:tcMar>
              <w:top w:w="12" w:type="dxa"/>
              <w:left w:w="12" w:type="dxa"/>
              <w:bottom w:w="0" w:type="dxa"/>
              <w:right w:w="12" w:type="dxa"/>
            </w:tcMar>
            <w:vAlign w:val="center"/>
            <w:hideMark/>
          </w:tcPr>
          <w:p w14:paraId="4ED14118" w14:textId="77777777" w:rsidR="00862EC6" w:rsidRPr="00862EC6" w:rsidRDefault="00862EC6" w:rsidP="00862EC6">
            <w:pPr>
              <w:ind w:hanging="3"/>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(0.02%)</w:t>
            </w:r>
          </w:p>
        </w:tc>
        <w:tc>
          <w:tcPr>
            <w:tcW w:w="583" w:type="pct"/>
            <w:tcBorders>
              <w:top w:val="nil"/>
              <w:left w:val="single" w:sz="6" w:space="0" w:color="000000"/>
              <w:bottom w:val="nil"/>
              <w:right w:val="nil"/>
            </w:tcBorders>
            <w:tcMar>
              <w:top w:w="12" w:type="dxa"/>
              <w:left w:w="12" w:type="dxa"/>
              <w:bottom w:w="0" w:type="dxa"/>
              <w:right w:w="12" w:type="dxa"/>
            </w:tcMar>
            <w:vAlign w:val="center"/>
            <w:hideMark/>
          </w:tcPr>
          <w:p w14:paraId="4CBB10FC" w14:textId="77777777" w:rsidR="00862EC6" w:rsidRPr="00862EC6" w:rsidRDefault="00862EC6" w:rsidP="00862EC6">
            <w:pPr>
              <w:ind w:rightChars="18" w:right="43"/>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97447</w:t>
            </w:r>
          </w:p>
        </w:tc>
      </w:tr>
      <w:tr w:rsidR="008327D1" w:rsidRPr="00862EC6" w14:paraId="46442C37" w14:textId="77777777" w:rsidTr="008327D1">
        <w:trPr>
          <w:trHeight w:val="227"/>
        </w:trPr>
        <w:tc>
          <w:tcPr>
            <w:tcW w:w="528" w:type="pct"/>
            <w:tcBorders>
              <w:top w:val="nil"/>
              <w:left w:val="nil"/>
              <w:bottom w:val="single" w:sz="6" w:space="0" w:color="000000"/>
              <w:right w:val="single" w:sz="6" w:space="0" w:color="000000"/>
            </w:tcBorders>
            <w:tcMar>
              <w:top w:w="15" w:type="dxa"/>
              <w:left w:w="15" w:type="dxa"/>
              <w:bottom w:w="0" w:type="dxa"/>
              <w:right w:w="15" w:type="dxa"/>
            </w:tcMar>
            <w:vAlign w:val="center"/>
            <w:hideMark/>
          </w:tcPr>
          <w:p w14:paraId="47431A3E" w14:textId="77777777" w:rsidR="00862EC6" w:rsidRPr="00862EC6" w:rsidRDefault="00862EC6" w:rsidP="008327D1">
            <w:pPr>
              <w:ind w:leftChars="-5" w:left="1" w:hangingChars="9" w:hanging="13"/>
              <w:jc w:val="center"/>
              <w:rPr>
                <w:rFonts w:ascii="Helvetica" w:hAnsi="Helvetica" w:cs="Times New Roman"/>
                <w:color w:val="000000" w:themeColor="text1"/>
                <w:sz w:val="14"/>
                <w:szCs w:val="14"/>
                <w:lang w:val="en-US" w:eastAsia="ja-JP"/>
              </w:rPr>
            </w:pPr>
            <w:r w:rsidRPr="00862EC6">
              <w:rPr>
                <w:rFonts w:ascii="Helvetica" w:hAnsi="Helvetica" w:cs="Times New Roman"/>
                <w:b/>
                <w:bCs/>
                <w:color w:val="000000" w:themeColor="text1"/>
                <w:sz w:val="14"/>
                <w:szCs w:val="14"/>
                <w:lang w:val="en-US" w:eastAsia="ja-JP"/>
              </w:rPr>
              <w:t>70-74</w:t>
            </w:r>
          </w:p>
        </w:tc>
        <w:tc>
          <w:tcPr>
            <w:tcW w:w="263" w:type="pct"/>
            <w:tcBorders>
              <w:top w:val="nil"/>
              <w:left w:val="single" w:sz="6" w:space="0" w:color="000000"/>
              <w:bottom w:val="single" w:sz="6" w:space="0" w:color="000000"/>
              <w:right w:val="nil"/>
            </w:tcBorders>
            <w:tcMar>
              <w:top w:w="12" w:type="dxa"/>
              <w:left w:w="12" w:type="dxa"/>
              <w:bottom w:w="0" w:type="dxa"/>
              <w:right w:w="12" w:type="dxa"/>
            </w:tcMar>
            <w:vAlign w:val="center"/>
            <w:hideMark/>
          </w:tcPr>
          <w:p w14:paraId="7452A040" w14:textId="77777777" w:rsidR="00862EC6" w:rsidRPr="00862EC6" w:rsidRDefault="00862EC6" w:rsidP="00862EC6">
            <w:pPr>
              <w:ind w:leftChars="-38" w:left="3" w:hanging="94"/>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5046</w:t>
            </w:r>
          </w:p>
        </w:tc>
        <w:tc>
          <w:tcPr>
            <w:tcW w:w="400" w:type="pct"/>
            <w:tcBorders>
              <w:top w:val="nil"/>
              <w:left w:val="nil"/>
              <w:bottom w:val="single" w:sz="6" w:space="0" w:color="000000"/>
              <w:right w:val="single" w:sz="6" w:space="0" w:color="000000"/>
            </w:tcBorders>
            <w:tcMar>
              <w:top w:w="12" w:type="dxa"/>
              <w:left w:w="12" w:type="dxa"/>
              <w:bottom w:w="0" w:type="dxa"/>
              <w:right w:w="12" w:type="dxa"/>
            </w:tcMar>
            <w:vAlign w:val="center"/>
            <w:hideMark/>
          </w:tcPr>
          <w:p w14:paraId="20DAAE63" w14:textId="77777777" w:rsidR="00862EC6" w:rsidRPr="00862EC6" w:rsidRDefault="00862EC6" w:rsidP="00862EC6">
            <w:pPr>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(5.51%)</w:t>
            </w:r>
          </w:p>
        </w:tc>
        <w:tc>
          <w:tcPr>
            <w:tcW w:w="261" w:type="pct"/>
            <w:tcBorders>
              <w:top w:val="nil"/>
              <w:left w:val="single" w:sz="6" w:space="0" w:color="000000"/>
              <w:bottom w:val="single" w:sz="6" w:space="0" w:color="000000"/>
              <w:right w:val="nil"/>
            </w:tcBorders>
            <w:tcMar>
              <w:top w:w="12" w:type="dxa"/>
              <w:left w:w="12" w:type="dxa"/>
              <w:bottom w:w="0" w:type="dxa"/>
              <w:right w:w="12" w:type="dxa"/>
            </w:tcMar>
            <w:vAlign w:val="center"/>
            <w:hideMark/>
          </w:tcPr>
          <w:p w14:paraId="0060DE77" w14:textId="77777777" w:rsidR="00862EC6" w:rsidRPr="00862EC6" w:rsidRDefault="00862EC6" w:rsidP="00862EC6">
            <w:pPr>
              <w:ind w:firstLine="13"/>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5410</w:t>
            </w:r>
          </w:p>
        </w:tc>
        <w:tc>
          <w:tcPr>
            <w:tcW w:w="396" w:type="pct"/>
            <w:tcBorders>
              <w:top w:val="nil"/>
              <w:left w:val="nil"/>
              <w:bottom w:val="single" w:sz="6" w:space="0" w:color="000000"/>
              <w:right w:val="single" w:sz="6" w:space="0" w:color="000000"/>
            </w:tcBorders>
            <w:tcMar>
              <w:top w:w="12" w:type="dxa"/>
              <w:left w:w="12" w:type="dxa"/>
              <w:bottom w:w="0" w:type="dxa"/>
              <w:right w:w="12" w:type="dxa"/>
            </w:tcMar>
            <w:vAlign w:val="center"/>
            <w:hideMark/>
          </w:tcPr>
          <w:p w14:paraId="1F432E2F" w14:textId="77777777" w:rsidR="00862EC6" w:rsidRPr="00862EC6" w:rsidRDefault="00862EC6" w:rsidP="00862EC6">
            <w:pPr>
              <w:ind w:hanging="5"/>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(5.90%)</w:t>
            </w:r>
          </w:p>
        </w:tc>
        <w:tc>
          <w:tcPr>
            <w:tcW w:w="279" w:type="pct"/>
            <w:tcBorders>
              <w:top w:val="nil"/>
              <w:left w:val="single" w:sz="6" w:space="0" w:color="000000"/>
              <w:bottom w:val="single" w:sz="6" w:space="0" w:color="000000"/>
              <w:right w:val="nil"/>
            </w:tcBorders>
            <w:tcMar>
              <w:top w:w="12" w:type="dxa"/>
              <w:left w:w="12" w:type="dxa"/>
              <w:bottom w:w="0" w:type="dxa"/>
              <w:right w:w="12" w:type="dxa"/>
            </w:tcMar>
            <w:vAlign w:val="center"/>
            <w:hideMark/>
          </w:tcPr>
          <w:p w14:paraId="6F4F8854" w14:textId="77777777" w:rsidR="00862EC6" w:rsidRPr="00862EC6" w:rsidRDefault="00862EC6" w:rsidP="00862EC6">
            <w:pPr>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52423</w:t>
            </w:r>
          </w:p>
        </w:tc>
        <w:tc>
          <w:tcPr>
            <w:tcW w:w="379" w:type="pct"/>
            <w:tcBorders>
              <w:top w:val="nil"/>
              <w:left w:val="nil"/>
              <w:bottom w:val="single" w:sz="6" w:space="0" w:color="000000"/>
              <w:right w:val="single" w:sz="6" w:space="0" w:color="000000"/>
            </w:tcBorders>
            <w:tcMar>
              <w:top w:w="12" w:type="dxa"/>
              <w:left w:w="12" w:type="dxa"/>
              <w:bottom w:w="0" w:type="dxa"/>
              <w:right w:w="12" w:type="dxa"/>
            </w:tcMar>
            <w:vAlign w:val="center"/>
            <w:hideMark/>
          </w:tcPr>
          <w:p w14:paraId="592E0323" w14:textId="77777777" w:rsidR="00862EC6" w:rsidRPr="00862EC6" w:rsidRDefault="00862EC6" w:rsidP="00862EC6">
            <w:pPr>
              <w:ind w:firstLine="7"/>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(57.20%)</w:t>
            </w:r>
          </w:p>
        </w:tc>
        <w:tc>
          <w:tcPr>
            <w:tcW w:w="280" w:type="pct"/>
            <w:tcBorders>
              <w:top w:val="nil"/>
              <w:left w:val="single" w:sz="6" w:space="0" w:color="000000"/>
              <w:bottom w:val="single" w:sz="6" w:space="0" w:color="000000"/>
              <w:right w:val="nil"/>
            </w:tcBorders>
            <w:tcMar>
              <w:top w:w="12" w:type="dxa"/>
              <w:left w:w="12" w:type="dxa"/>
              <w:bottom w:w="0" w:type="dxa"/>
              <w:right w:w="12" w:type="dxa"/>
            </w:tcMar>
            <w:vAlign w:val="center"/>
            <w:hideMark/>
          </w:tcPr>
          <w:p w14:paraId="553B42E2" w14:textId="77777777" w:rsidR="00862EC6" w:rsidRPr="00862EC6" w:rsidRDefault="00862EC6" w:rsidP="00862EC6">
            <w:pPr>
              <w:ind w:firstLine="2"/>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16186</w:t>
            </w:r>
          </w:p>
        </w:tc>
        <w:tc>
          <w:tcPr>
            <w:tcW w:w="354" w:type="pct"/>
            <w:tcBorders>
              <w:top w:val="nil"/>
              <w:left w:val="nil"/>
              <w:bottom w:val="single" w:sz="6" w:space="0" w:color="000000"/>
              <w:right w:val="single" w:sz="6" w:space="0" w:color="000000"/>
            </w:tcBorders>
            <w:tcMar>
              <w:top w:w="12" w:type="dxa"/>
              <w:left w:w="12" w:type="dxa"/>
              <w:bottom w:w="0" w:type="dxa"/>
              <w:right w:w="12" w:type="dxa"/>
            </w:tcMar>
            <w:vAlign w:val="center"/>
            <w:hideMark/>
          </w:tcPr>
          <w:p w14:paraId="5D81CAE4" w14:textId="77777777" w:rsidR="00862EC6" w:rsidRPr="00862EC6" w:rsidRDefault="00862EC6" w:rsidP="00862EC6">
            <w:pPr>
              <w:ind w:firstLine="4"/>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(17.66%)</w:t>
            </w:r>
          </w:p>
        </w:tc>
        <w:tc>
          <w:tcPr>
            <w:tcW w:w="292" w:type="pct"/>
            <w:tcBorders>
              <w:top w:val="nil"/>
              <w:left w:val="single" w:sz="6" w:space="0" w:color="000000"/>
              <w:bottom w:val="single" w:sz="6" w:space="0" w:color="000000"/>
              <w:right w:val="nil"/>
            </w:tcBorders>
            <w:tcMar>
              <w:top w:w="12" w:type="dxa"/>
              <w:left w:w="12" w:type="dxa"/>
              <w:bottom w:w="0" w:type="dxa"/>
              <w:right w:w="12" w:type="dxa"/>
            </w:tcMar>
            <w:vAlign w:val="center"/>
            <w:hideMark/>
          </w:tcPr>
          <w:p w14:paraId="57517128" w14:textId="77777777" w:rsidR="00862EC6" w:rsidRPr="00862EC6" w:rsidRDefault="00862EC6" w:rsidP="00862EC6">
            <w:pPr>
              <w:tabs>
                <w:tab w:val="left" w:pos="0"/>
              </w:tabs>
              <w:ind w:hanging="2"/>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12545</w:t>
            </w:r>
          </w:p>
        </w:tc>
        <w:tc>
          <w:tcPr>
            <w:tcW w:w="329" w:type="pct"/>
            <w:tcBorders>
              <w:top w:val="nil"/>
              <w:left w:val="nil"/>
              <w:bottom w:val="single" w:sz="6" w:space="0" w:color="000000"/>
              <w:right w:val="single" w:sz="6" w:space="0" w:color="000000"/>
            </w:tcBorders>
            <w:tcMar>
              <w:top w:w="12" w:type="dxa"/>
              <w:left w:w="12" w:type="dxa"/>
              <w:bottom w:w="0" w:type="dxa"/>
              <w:right w:w="12" w:type="dxa"/>
            </w:tcMar>
            <w:vAlign w:val="center"/>
            <w:hideMark/>
          </w:tcPr>
          <w:p w14:paraId="6A6EEDAF" w14:textId="77777777" w:rsidR="00862EC6" w:rsidRPr="00862EC6" w:rsidRDefault="00862EC6" w:rsidP="00862EC6">
            <w:pPr>
              <w:ind w:firstLine="10"/>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(13.69%)</w:t>
            </w:r>
          </w:p>
        </w:tc>
        <w:tc>
          <w:tcPr>
            <w:tcW w:w="278" w:type="pct"/>
            <w:tcBorders>
              <w:top w:val="nil"/>
              <w:left w:val="single" w:sz="6" w:space="0" w:color="000000"/>
              <w:bottom w:val="single" w:sz="6" w:space="0" w:color="000000"/>
              <w:right w:val="nil"/>
            </w:tcBorders>
            <w:tcMar>
              <w:top w:w="12" w:type="dxa"/>
              <w:left w:w="12" w:type="dxa"/>
              <w:bottom w:w="0" w:type="dxa"/>
              <w:right w:w="12" w:type="dxa"/>
            </w:tcMar>
            <w:vAlign w:val="center"/>
            <w:hideMark/>
          </w:tcPr>
          <w:p w14:paraId="3CA150D4" w14:textId="77777777" w:rsidR="00862EC6" w:rsidRPr="00862EC6" w:rsidRDefault="00862EC6" w:rsidP="00862EC6">
            <w:pPr>
              <w:ind w:hanging="107"/>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31</w:t>
            </w:r>
          </w:p>
        </w:tc>
        <w:tc>
          <w:tcPr>
            <w:tcW w:w="378" w:type="pct"/>
            <w:tcBorders>
              <w:top w:val="nil"/>
              <w:left w:val="nil"/>
              <w:bottom w:val="single" w:sz="6" w:space="0" w:color="000000"/>
              <w:right w:val="single" w:sz="6" w:space="0" w:color="000000"/>
            </w:tcBorders>
            <w:tcMar>
              <w:top w:w="12" w:type="dxa"/>
              <w:left w:w="12" w:type="dxa"/>
              <w:bottom w:w="0" w:type="dxa"/>
              <w:right w:w="12" w:type="dxa"/>
            </w:tcMar>
            <w:vAlign w:val="center"/>
            <w:hideMark/>
          </w:tcPr>
          <w:p w14:paraId="13A6B155" w14:textId="77777777" w:rsidR="00862EC6" w:rsidRPr="00862EC6" w:rsidRDefault="00862EC6" w:rsidP="00862EC6">
            <w:pPr>
              <w:ind w:hanging="3"/>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(0.03%)</w:t>
            </w:r>
          </w:p>
        </w:tc>
        <w:tc>
          <w:tcPr>
            <w:tcW w:w="583" w:type="pct"/>
            <w:tcBorders>
              <w:top w:val="nil"/>
              <w:left w:val="single" w:sz="6" w:space="0" w:color="000000"/>
              <w:bottom w:val="single" w:sz="6" w:space="0" w:color="000000"/>
              <w:right w:val="nil"/>
            </w:tcBorders>
            <w:tcMar>
              <w:top w:w="12" w:type="dxa"/>
              <w:left w:w="12" w:type="dxa"/>
              <w:bottom w:w="0" w:type="dxa"/>
              <w:right w:w="12" w:type="dxa"/>
            </w:tcMar>
            <w:vAlign w:val="center"/>
            <w:hideMark/>
          </w:tcPr>
          <w:p w14:paraId="7CEDB4F6" w14:textId="77777777" w:rsidR="00862EC6" w:rsidRPr="00862EC6" w:rsidRDefault="00862EC6" w:rsidP="00862EC6">
            <w:pPr>
              <w:ind w:rightChars="18" w:right="43"/>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91641</w:t>
            </w:r>
          </w:p>
        </w:tc>
      </w:tr>
      <w:tr w:rsidR="008327D1" w:rsidRPr="00862EC6" w14:paraId="65A05226" w14:textId="77777777" w:rsidTr="008327D1">
        <w:trPr>
          <w:trHeight w:val="227"/>
        </w:trPr>
        <w:tc>
          <w:tcPr>
            <w:tcW w:w="528" w:type="pct"/>
            <w:tcBorders>
              <w:top w:val="single" w:sz="6" w:space="0" w:color="000000"/>
              <w:left w:val="nil"/>
              <w:bottom w:val="single" w:sz="12" w:space="0" w:color="000000"/>
              <w:right w:val="single" w:sz="6" w:space="0" w:color="000000"/>
            </w:tcBorders>
            <w:tcMar>
              <w:top w:w="15" w:type="dxa"/>
              <w:left w:w="15" w:type="dxa"/>
              <w:bottom w:w="0" w:type="dxa"/>
              <w:right w:w="15" w:type="dxa"/>
            </w:tcMar>
            <w:vAlign w:val="center"/>
            <w:hideMark/>
          </w:tcPr>
          <w:p w14:paraId="40611492" w14:textId="77777777" w:rsidR="00862EC6" w:rsidRPr="00862EC6" w:rsidRDefault="00862EC6" w:rsidP="008327D1">
            <w:pPr>
              <w:ind w:leftChars="-5" w:left="1" w:hangingChars="9" w:hanging="13"/>
              <w:jc w:val="center"/>
              <w:rPr>
                <w:rFonts w:ascii="Helvetica" w:hAnsi="Helvetica" w:cs="Times New Roman"/>
                <w:color w:val="000000" w:themeColor="text1"/>
                <w:sz w:val="14"/>
                <w:szCs w:val="14"/>
                <w:lang w:val="en-US" w:eastAsia="ja-JP"/>
              </w:rPr>
            </w:pPr>
            <w:r w:rsidRPr="00862EC6">
              <w:rPr>
                <w:rFonts w:ascii="Helvetica" w:hAnsi="Helvetica" w:cs="Times New Roman"/>
                <w:b/>
                <w:bCs/>
                <w:color w:val="000000" w:themeColor="text1"/>
                <w:sz w:val="14"/>
                <w:szCs w:val="14"/>
                <w:lang w:val="en-US" w:eastAsia="ja-JP"/>
              </w:rPr>
              <w:t>Total</w:t>
            </w:r>
          </w:p>
        </w:tc>
        <w:tc>
          <w:tcPr>
            <w:tcW w:w="263" w:type="pct"/>
            <w:tcBorders>
              <w:top w:val="single" w:sz="6" w:space="0" w:color="000000"/>
              <w:left w:val="single" w:sz="6" w:space="0" w:color="000000"/>
              <w:bottom w:val="single" w:sz="12" w:space="0" w:color="000000"/>
              <w:right w:val="nil"/>
            </w:tcBorders>
            <w:tcMar>
              <w:top w:w="12" w:type="dxa"/>
              <w:left w:w="12" w:type="dxa"/>
              <w:bottom w:w="0" w:type="dxa"/>
              <w:right w:w="12" w:type="dxa"/>
            </w:tcMar>
            <w:vAlign w:val="center"/>
            <w:hideMark/>
          </w:tcPr>
          <w:p w14:paraId="675EEFAA" w14:textId="77777777" w:rsidR="00862EC6" w:rsidRPr="00862EC6" w:rsidRDefault="00862EC6" w:rsidP="00862EC6">
            <w:pPr>
              <w:ind w:leftChars="-38" w:left="3" w:hanging="94"/>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41384</w:t>
            </w:r>
          </w:p>
        </w:tc>
        <w:tc>
          <w:tcPr>
            <w:tcW w:w="400" w:type="pct"/>
            <w:tcBorders>
              <w:top w:val="single" w:sz="6" w:space="0" w:color="000000"/>
              <w:left w:val="nil"/>
              <w:bottom w:val="single" w:sz="12" w:space="0" w:color="000000"/>
              <w:right w:val="single" w:sz="6" w:space="0" w:color="000000"/>
            </w:tcBorders>
            <w:tcMar>
              <w:top w:w="12" w:type="dxa"/>
              <w:left w:w="12" w:type="dxa"/>
              <w:bottom w:w="0" w:type="dxa"/>
              <w:right w:w="12" w:type="dxa"/>
            </w:tcMar>
            <w:vAlign w:val="center"/>
            <w:hideMark/>
          </w:tcPr>
          <w:p w14:paraId="401D49AA" w14:textId="77777777" w:rsidR="00862EC6" w:rsidRPr="00862EC6" w:rsidRDefault="00862EC6" w:rsidP="00862EC6">
            <w:pPr>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(10.71%)</w:t>
            </w:r>
          </w:p>
        </w:tc>
        <w:tc>
          <w:tcPr>
            <w:tcW w:w="261" w:type="pct"/>
            <w:tcBorders>
              <w:top w:val="single" w:sz="6" w:space="0" w:color="000000"/>
              <w:left w:val="single" w:sz="6" w:space="0" w:color="000000"/>
              <w:bottom w:val="single" w:sz="12" w:space="0" w:color="000000"/>
              <w:right w:val="nil"/>
            </w:tcBorders>
            <w:tcMar>
              <w:top w:w="12" w:type="dxa"/>
              <w:left w:w="12" w:type="dxa"/>
              <w:bottom w:w="0" w:type="dxa"/>
              <w:right w:w="12" w:type="dxa"/>
            </w:tcMar>
            <w:vAlign w:val="center"/>
            <w:hideMark/>
          </w:tcPr>
          <w:p w14:paraId="3E9FD0BB" w14:textId="77777777" w:rsidR="00862EC6" w:rsidRPr="00862EC6" w:rsidRDefault="00862EC6" w:rsidP="00862EC6">
            <w:pPr>
              <w:ind w:firstLine="13"/>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35288</w:t>
            </w:r>
          </w:p>
        </w:tc>
        <w:tc>
          <w:tcPr>
            <w:tcW w:w="396" w:type="pct"/>
            <w:tcBorders>
              <w:top w:val="single" w:sz="6" w:space="0" w:color="000000"/>
              <w:left w:val="nil"/>
              <w:bottom w:val="single" w:sz="12" w:space="0" w:color="000000"/>
              <w:right w:val="single" w:sz="6" w:space="0" w:color="000000"/>
            </w:tcBorders>
            <w:tcMar>
              <w:top w:w="12" w:type="dxa"/>
              <w:left w:w="12" w:type="dxa"/>
              <w:bottom w:w="0" w:type="dxa"/>
              <w:right w:w="12" w:type="dxa"/>
            </w:tcMar>
            <w:vAlign w:val="center"/>
            <w:hideMark/>
          </w:tcPr>
          <w:p w14:paraId="141764D6" w14:textId="77777777" w:rsidR="00862EC6" w:rsidRPr="00862EC6" w:rsidRDefault="00862EC6" w:rsidP="00862EC6">
            <w:pPr>
              <w:ind w:hanging="5"/>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(9.13%)</w:t>
            </w:r>
          </w:p>
        </w:tc>
        <w:tc>
          <w:tcPr>
            <w:tcW w:w="279" w:type="pct"/>
            <w:tcBorders>
              <w:top w:val="single" w:sz="6" w:space="0" w:color="000000"/>
              <w:left w:val="single" w:sz="6" w:space="0" w:color="000000"/>
              <w:bottom w:val="single" w:sz="12" w:space="0" w:color="000000"/>
              <w:right w:val="nil"/>
            </w:tcBorders>
            <w:tcMar>
              <w:top w:w="12" w:type="dxa"/>
              <w:left w:w="12" w:type="dxa"/>
              <w:bottom w:w="0" w:type="dxa"/>
              <w:right w:w="12" w:type="dxa"/>
            </w:tcMar>
            <w:vAlign w:val="center"/>
            <w:hideMark/>
          </w:tcPr>
          <w:p w14:paraId="6084237B" w14:textId="77777777" w:rsidR="00862EC6" w:rsidRPr="00862EC6" w:rsidRDefault="00862EC6" w:rsidP="00862EC6">
            <w:pPr>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251404</w:t>
            </w:r>
          </w:p>
        </w:tc>
        <w:tc>
          <w:tcPr>
            <w:tcW w:w="379" w:type="pct"/>
            <w:tcBorders>
              <w:top w:val="single" w:sz="6" w:space="0" w:color="000000"/>
              <w:left w:val="nil"/>
              <w:bottom w:val="single" w:sz="12" w:space="0" w:color="000000"/>
              <w:right w:val="single" w:sz="6" w:space="0" w:color="000000"/>
            </w:tcBorders>
            <w:tcMar>
              <w:top w:w="12" w:type="dxa"/>
              <w:left w:w="12" w:type="dxa"/>
              <w:bottom w:w="0" w:type="dxa"/>
              <w:right w:w="12" w:type="dxa"/>
            </w:tcMar>
            <w:vAlign w:val="center"/>
            <w:hideMark/>
          </w:tcPr>
          <w:p w14:paraId="4852194C" w14:textId="77777777" w:rsidR="00862EC6" w:rsidRPr="00862EC6" w:rsidRDefault="00862EC6" w:rsidP="00862EC6">
            <w:pPr>
              <w:ind w:firstLine="7"/>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(65.04%)</w:t>
            </w:r>
          </w:p>
        </w:tc>
        <w:tc>
          <w:tcPr>
            <w:tcW w:w="280" w:type="pct"/>
            <w:tcBorders>
              <w:top w:val="single" w:sz="6" w:space="0" w:color="000000"/>
              <w:left w:val="single" w:sz="6" w:space="0" w:color="000000"/>
              <w:bottom w:val="single" w:sz="12" w:space="0" w:color="000000"/>
              <w:right w:val="nil"/>
            </w:tcBorders>
            <w:tcMar>
              <w:top w:w="12" w:type="dxa"/>
              <w:left w:w="12" w:type="dxa"/>
              <w:bottom w:w="0" w:type="dxa"/>
              <w:right w:w="12" w:type="dxa"/>
            </w:tcMar>
            <w:vAlign w:val="center"/>
            <w:hideMark/>
          </w:tcPr>
          <w:p w14:paraId="10A15CDE" w14:textId="77777777" w:rsidR="00862EC6" w:rsidRPr="00862EC6" w:rsidRDefault="00862EC6" w:rsidP="00862EC6">
            <w:pPr>
              <w:ind w:firstLine="2"/>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25399</w:t>
            </w:r>
          </w:p>
        </w:tc>
        <w:tc>
          <w:tcPr>
            <w:tcW w:w="354" w:type="pct"/>
            <w:tcBorders>
              <w:top w:val="single" w:sz="6" w:space="0" w:color="000000"/>
              <w:left w:val="nil"/>
              <w:bottom w:val="single" w:sz="12" w:space="0" w:color="000000"/>
              <w:right w:val="single" w:sz="6" w:space="0" w:color="000000"/>
            </w:tcBorders>
            <w:tcMar>
              <w:top w:w="12" w:type="dxa"/>
              <w:left w:w="12" w:type="dxa"/>
              <w:bottom w:w="0" w:type="dxa"/>
              <w:right w:w="12" w:type="dxa"/>
            </w:tcMar>
            <w:vAlign w:val="center"/>
            <w:hideMark/>
          </w:tcPr>
          <w:p w14:paraId="1974657A" w14:textId="77777777" w:rsidR="00862EC6" w:rsidRPr="00862EC6" w:rsidRDefault="00862EC6" w:rsidP="00862EC6">
            <w:pPr>
              <w:ind w:firstLine="4"/>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(6.57%)</w:t>
            </w:r>
          </w:p>
        </w:tc>
        <w:tc>
          <w:tcPr>
            <w:tcW w:w="292" w:type="pct"/>
            <w:tcBorders>
              <w:top w:val="single" w:sz="6" w:space="0" w:color="000000"/>
              <w:left w:val="single" w:sz="6" w:space="0" w:color="000000"/>
              <w:bottom w:val="single" w:sz="12" w:space="0" w:color="000000"/>
              <w:right w:val="nil"/>
            </w:tcBorders>
            <w:tcMar>
              <w:top w:w="12" w:type="dxa"/>
              <w:left w:w="12" w:type="dxa"/>
              <w:bottom w:w="0" w:type="dxa"/>
              <w:right w:w="12" w:type="dxa"/>
            </w:tcMar>
            <w:vAlign w:val="center"/>
            <w:hideMark/>
          </w:tcPr>
          <w:p w14:paraId="2165AEF9" w14:textId="77777777" w:rsidR="00862EC6" w:rsidRPr="00862EC6" w:rsidRDefault="00862EC6" w:rsidP="00862EC6">
            <w:pPr>
              <w:tabs>
                <w:tab w:val="left" w:pos="0"/>
              </w:tabs>
              <w:ind w:hanging="2"/>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33001</w:t>
            </w:r>
          </w:p>
        </w:tc>
        <w:tc>
          <w:tcPr>
            <w:tcW w:w="329" w:type="pct"/>
            <w:tcBorders>
              <w:top w:val="single" w:sz="6" w:space="0" w:color="000000"/>
              <w:left w:val="nil"/>
              <w:bottom w:val="single" w:sz="12" w:space="0" w:color="000000"/>
              <w:right w:val="single" w:sz="6" w:space="0" w:color="000000"/>
            </w:tcBorders>
            <w:tcMar>
              <w:top w:w="12" w:type="dxa"/>
              <w:left w:w="12" w:type="dxa"/>
              <w:bottom w:w="0" w:type="dxa"/>
              <w:right w:w="12" w:type="dxa"/>
            </w:tcMar>
            <w:vAlign w:val="center"/>
            <w:hideMark/>
          </w:tcPr>
          <w:p w14:paraId="54F63C08" w14:textId="77777777" w:rsidR="00862EC6" w:rsidRPr="00862EC6" w:rsidRDefault="00862EC6" w:rsidP="00862EC6">
            <w:pPr>
              <w:ind w:firstLine="10"/>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(8.54%)</w:t>
            </w:r>
          </w:p>
        </w:tc>
        <w:tc>
          <w:tcPr>
            <w:tcW w:w="278" w:type="pct"/>
            <w:tcBorders>
              <w:top w:val="single" w:sz="6" w:space="0" w:color="000000"/>
              <w:left w:val="single" w:sz="6" w:space="0" w:color="000000"/>
              <w:bottom w:val="single" w:sz="12" w:space="0" w:color="000000"/>
              <w:right w:val="nil"/>
            </w:tcBorders>
            <w:tcMar>
              <w:top w:w="12" w:type="dxa"/>
              <w:left w:w="12" w:type="dxa"/>
              <w:bottom w:w="0" w:type="dxa"/>
              <w:right w:w="12" w:type="dxa"/>
            </w:tcMar>
            <w:vAlign w:val="center"/>
            <w:hideMark/>
          </w:tcPr>
          <w:p w14:paraId="0569D3E1" w14:textId="50880A0D" w:rsidR="00862EC6" w:rsidRPr="00862EC6" w:rsidRDefault="00862EC6" w:rsidP="00862EC6">
            <w:pPr>
              <w:ind w:hanging="107"/>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75</w:t>
            </w:r>
          </w:p>
        </w:tc>
        <w:tc>
          <w:tcPr>
            <w:tcW w:w="378" w:type="pct"/>
            <w:tcBorders>
              <w:top w:val="single" w:sz="6" w:space="0" w:color="000000"/>
              <w:left w:val="nil"/>
              <w:bottom w:val="single" w:sz="12" w:space="0" w:color="000000"/>
              <w:right w:val="single" w:sz="6" w:space="0" w:color="000000"/>
            </w:tcBorders>
            <w:tcMar>
              <w:top w:w="12" w:type="dxa"/>
              <w:left w:w="12" w:type="dxa"/>
              <w:bottom w:w="0" w:type="dxa"/>
              <w:right w:w="12" w:type="dxa"/>
            </w:tcMar>
            <w:vAlign w:val="center"/>
            <w:hideMark/>
          </w:tcPr>
          <w:p w14:paraId="47F21177" w14:textId="77777777" w:rsidR="00862EC6" w:rsidRPr="00862EC6" w:rsidRDefault="00862EC6" w:rsidP="00862EC6">
            <w:pPr>
              <w:ind w:hanging="3"/>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(0.02%)</w:t>
            </w:r>
          </w:p>
        </w:tc>
        <w:tc>
          <w:tcPr>
            <w:tcW w:w="583" w:type="pct"/>
            <w:tcBorders>
              <w:top w:val="single" w:sz="6" w:space="0" w:color="000000"/>
              <w:left w:val="single" w:sz="6" w:space="0" w:color="000000"/>
              <w:bottom w:val="single" w:sz="12" w:space="0" w:color="000000"/>
              <w:right w:val="nil"/>
            </w:tcBorders>
            <w:tcMar>
              <w:top w:w="12" w:type="dxa"/>
              <w:left w:w="12" w:type="dxa"/>
              <w:bottom w:w="0" w:type="dxa"/>
              <w:right w:w="12" w:type="dxa"/>
            </w:tcMar>
            <w:vAlign w:val="center"/>
            <w:hideMark/>
          </w:tcPr>
          <w:p w14:paraId="2C94DAF2" w14:textId="77777777" w:rsidR="00862EC6" w:rsidRPr="00862EC6" w:rsidRDefault="00862EC6" w:rsidP="00862EC6">
            <w:pPr>
              <w:ind w:rightChars="18" w:right="43"/>
              <w:jc w:val="center"/>
              <w:rPr>
                <w:rFonts w:ascii="Helvetica" w:hAnsi="Helvetica" w:cs="Times New Roman"/>
                <w:color w:val="000000" w:themeColor="text1"/>
                <w:sz w:val="14"/>
                <w:szCs w:val="14"/>
                <w:lang w:val="en-US" w:eastAsia="ja-JP"/>
              </w:rPr>
            </w:pPr>
            <w:r w:rsidRPr="00862EC6">
              <w:rPr>
                <w:rFonts w:ascii="Helvetica" w:hAnsi="Helvetica" w:cs="Times New Roman"/>
                <w:color w:val="000000" w:themeColor="text1"/>
                <w:sz w:val="14"/>
                <w:szCs w:val="14"/>
                <w:lang w:val="en-US" w:eastAsia="ja-JP"/>
              </w:rPr>
              <w:t>386551</w:t>
            </w:r>
          </w:p>
        </w:tc>
      </w:tr>
    </w:tbl>
    <w:p w14:paraId="2A83657C" w14:textId="77777777" w:rsidR="008327D1" w:rsidRDefault="008327D1" w:rsidP="008327D1">
      <w:pPr>
        <w:spacing w:line="480" w:lineRule="auto"/>
        <w:ind w:firstLine="209"/>
        <w:rPr>
          <w:rFonts w:ascii="Times New Roman" w:hAnsi="Times New Roman" w:cs="Times New Roman"/>
          <w:b/>
          <w:bCs/>
          <w:color w:val="000000" w:themeColor="text1"/>
          <w:szCs w:val="24"/>
          <w:u w:val="single"/>
          <w:lang w:val="en-US" w:eastAsia="ja-JP"/>
        </w:rPr>
      </w:pPr>
    </w:p>
    <w:p w14:paraId="6DE9661A" w14:textId="77777777" w:rsidR="00147E2F" w:rsidRDefault="008327D1" w:rsidP="00147E2F">
      <w:pPr>
        <w:spacing w:line="480" w:lineRule="auto"/>
        <w:ind w:firstLine="209"/>
        <w:rPr>
          <w:rFonts w:ascii="Times New Roman" w:hAnsi="Times New Roman" w:cs="Times New Roman"/>
          <w:color w:val="000000" w:themeColor="text1"/>
          <w:szCs w:val="24"/>
          <w:u w:val="single"/>
          <w:lang w:val="en-US" w:eastAsia="ja-JP"/>
        </w:rPr>
      </w:pPr>
      <w:r w:rsidRPr="008327D1">
        <w:rPr>
          <w:rFonts w:ascii="Times New Roman" w:hAnsi="Times New Roman" w:cs="Times New Roman"/>
          <w:b/>
          <w:bCs/>
          <w:color w:val="000000" w:themeColor="text1"/>
          <w:szCs w:val="24"/>
          <w:u w:val="single"/>
          <w:lang w:val="en-US" w:eastAsia="ja-JP"/>
        </w:rPr>
        <w:t>Supplemental Table 1.</w:t>
      </w:r>
      <w:r w:rsidRPr="008327D1">
        <w:rPr>
          <w:rFonts w:ascii="Times New Roman" w:hAnsi="Times New Roman" w:cs="Times New Roman" w:hint="eastAsia"/>
          <w:b/>
          <w:bCs/>
          <w:color w:val="000000" w:themeColor="text1"/>
          <w:szCs w:val="24"/>
          <w:u w:val="single"/>
          <w:lang w:val="en-US" w:eastAsia="ja-JP"/>
        </w:rPr>
        <w:t xml:space="preserve">　</w:t>
      </w:r>
      <w:r w:rsidRPr="008327D1">
        <w:rPr>
          <w:rFonts w:ascii="Times New Roman" w:hAnsi="Times New Roman" w:cs="Times New Roman"/>
          <w:b/>
          <w:color w:val="000000" w:themeColor="text1"/>
          <w:szCs w:val="24"/>
          <w:u w:val="single"/>
          <w:lang w:val="en-US"/>
        </w:rPr>
        <w:t xml:space="preserve"> Age-stratified participants (A) and prevalence of each CKM stage (B) in Japan (Analysis 1)</w:t>
      </w:r>
    </w:p>
    <w:p w14:paraId="0F286715" w14:textId="2801F38E" w:rsidR="00147E2F" w:rsidRPr="008327D1" w:rsidRDefault="00147E2F" w:rsidP="00147E2F">
      <w:pPr>
        <w:spacing w:line="480" w:lineRule="auto"/>
        <w:ind w:firstLine="209"/>
        <w:rPr>
          <w:rFonts w:ascii="Times New Roman" w:hAnsi="Times New Roman" w:cs="Times New Roman"/>
          <w:color w:val="000000" w:themeColor="text1"/>
          <w:szCs w:val="24"/>
          <w:u w:val="single"/>
          <w:lang w:val="en-US" w:eastAsia="ja-JP"/>
        </w:rPr>
      </w:pPr>
      <w:r w:rsidRPr="00147E2F">
        <w:rPr>
          <w:rFonts w:ascii="Times New Roman" w:hAnsi="Times New Roman" w:cs="Times New Roman"/>
          <w:color w:val="000000" w:themeColor="text1"/>
          <w:szCs w:val="24"/>
          <w:u w:val="single"/>
          <w:lang w:val="en-US" w:eastAsia="ja-JP"/>
        </w:rPr>
        <w:t>Percentages represent the proportion of each stage within each age category in Figure 2.</w:t>
      </w:r>
    </w:p>
    <w:p w14:paraId="00B02A02" w14:textId="77777777" w:rsidR="00862EC6" w:rsidRDefault="00862EC6" w:rsidP="00862EC6">
      <w:pPr>
        <w:spacing w:line="480" w:lineRule="auto"/>
        <w:ind w:firstLine="209"/>
        <w:jc w:val="center"/>
        <w:rPr>
          <w:rFonts w:ascii="Times New Roman" w:hAnsi="Times New Roman" w:cs="Times New Roman"/>
          <w:color w:val="EE0000"/>
          <w:szCs w:val="24"/>
          <w:lang w:val="en-US" w:eastAsia="ja-JP"/>
        </w:rPr>
      </w:pPr>
    </w:p>
    <w:p w14:paraId="2CEB4A1B" w14:textId="77777777" w:rsidR="00862EC6" w:rsidRDefault="00862EC6" w:rsidP="00384401">
      <w:pPr>
        <w:spacing w:line="480" w:lineRule="auto"/>
        <w:ind w:firstLine="209"/>
        <w:rPr>
          <w:rFonts w:ascii="Times New Roman" w:hAnsi="Times New Roman" w:cs="Times New Roman"/>
          <w:color w:val="EE0000"/>
          <w:szCs w:val="24"/>
          <w:lang w:val="en-US" w:eastAsia="ja-JP"/>
        </w:rPr>
      </w:pPr>
    </w:p>
    <w:tbl>
      <w:tblPr>
        <w:tblW w:w="5000" w:type="pct"/>
        <w:tblCellMar>
          <w:left w:w="0" w:type="dxa"/>
          <w:right w:w="0" w:type="dxa"/>
        </w:tblCellMar>
        <w:tblLook w:val="0600" w:firstRow="0" w:lastRow="0" w:firstColumn="0" w:lastColumn="0" w:noHBand="1" w:noVBand="1"/>
      </w:tblPr>
      <w:tblGrid>
        <w:gridCol w:w="490"/>
        <w:gridCol w:w="1983"/>
        <w:gridCol w:w="2433"/>
        <w:gridCol w:w="938"/>
        <w:gridCol w:w="185"/>
        <w:gridCol w:w="185"/>
        <w:gridCol w:w="530"/>
        <w:gridCol w:w="185"/>
        <w:gridCol w:w="530"/>
        <w:gridCol w:w="185"/>
        <w:gridCol w:w="185"/>
        <w:gridCol w:w="753"/>
        <w:gridCol w:w="490"/>
      </w:tblGrid>
      <w:tr w:rsidR="008327D1" w:rsidRPr="008327D1" w14:paraId="53AC3ED5" w14:textId="77777777" w:rsidTr="00BF51D6">
        <w:trPr>
          <w:trHeight w:val="170"/>
        </w:trPr>
        <w:tc>
          <w:tcPr>
            <w:tcW w:w="270" w:type="pct"/>
            <w:tcBorders>
              <w:top w:val="single" w:sz="12" w:space="0" w:color="000000"/>
              <w:left w:val="nil"/>
              <w:bottom w:val="single" w:sz="8" w:space="0" w:color="000000"/>
              <w:right w:val="nil"/>
            </w:tcBorders>
            <w:tcMar>
              <w:top w:w="13" w:type="dxa"/>
              <w:left w:w="13" w:type="dxa"/>
              <w:bottom w:w="0" w:type="dxa"/>
              <w:right w:w="13" w:type="dxa"/>
            </w:tcMar>
            <w:vAlign w:val="center"/>
            <w:hideMark/>
          </w:tcPr>
          <w:p w14:paraId="1F2A3106" w14:textId="77777777" w:rsidR="008327D1" w:rsidRPr="008327D1" w:rsidRDefault="008327D1" w:rsidP="00BF51D6">
            <w:pPr>
              <w:jc w:val="center"/>
              <w:textAlignment w:val="center"/>
              <w:rPr>
                <w:rFonts w:ascii="Helvetica" w:hAnsi="Helvetica" w:cs="Arial"/>
                <w:color w:val="EE0000"/>
                <w:sz w:val="15"/>
                <w:szCs w:val="15"/>
                <w:lang w:val="en-US" w:eastAsia="ja-JP"/>
              </w:rPr>
            </w:pPr>
            <w:r w:rsidRPr="008327D1">
              <w:rPr>
                <w:rFonts w:ascii="Helvetica" w:eastAsia="Yu Gothic" w:hAnsi="Helvetica" w:cs="Helvetica Neue"/>
                <w:color w:val="EE0000"/>
                <w:kern w:val="24"/>
                <w:sz w:val="15"/>
                <w:szCs w:val="15"/>
                <w:lang w:val="en-US" w:eastAsia="ja-JP"/>
              </w:rPr>
              <w:t xml:space="preserve">　</w:t>
            </w:r>
          </w:p>
        </w:tc>
        <w:tc>
          <w:tcPr>
            <w:tcW w:w="1093" w:type="pct"/>
            <w:tcBorders>
              <w:top w:val="single" w:sz="12" w:space="0" w:color="000000"/>
              <w:left w:val="nil"/>
              <w:bottom w:val="single" w:sz="8" w:space="0" w:color="000000"/>
              <w:right w:val="nil"/>
            </w:tcBorders>
            <w:tcMar>
              <w:top w:w="13" w:type="dxa"/>
              <w:left w:w="13" w:type="dxa"/>
              <w:bottom w:w="0" w:type="dxa"/>
              <w:right w:w="13" w:type="dxa"/>
            </w:tcMar>
            <w:vAlign w:val="center"/>
            <w:hideMark/>
          </w:tcPr>
          <w:p w14:paraId="30A77172" w14:textId="77777777" w:rsidR="008327D1" w:rsidRPr="008327D1" w:rsidRDefault="008327D1" w:rsidP="00BF51D6">
            <w:pPr>
              <w:rPr>
                <w:rFonts w:ascii="Helvetica" w:hAnsi="Helvetica" w:cs="Arial"/>
                <w:color w:val="EE0000"/>
                <w:sz w:val="15"/>
                <w:szCs w:val="15"/>
                <w:lang w:val="en-US" w:eastAsia="ja-JP"/>
              </w:rPr>
            </w:pPr>
          </w:p>
        </w:tc>
        <w:tc>
          <w:tcPr>
            <w:tcW w:w="1341" w:type="pct"/>
            <w:tcBorders>
              <w:top w:val="single" w:sz="12" w:space="0" w:color="000000"/>
              <w:left w:val="nil"/>
              <w:bottom w:val="single" w:sz="8" w:space="0" w:color="000000"/>
              <w:right w:val="nil"/>
            </w:tcBorders>
            <w:tcMar>
              <w:top w:w="13" w:type="dxa"/>
              <w:left w:w="13" w:type="dxa"/>
              <w:bottom w:w="0" w:type="dxa"/>
              <w:right w:w="13" w:type="dxa"/>
            </w:tcMar>
            <w:vAlign w:val="center"/>
            <w:hideMark/>
          </w:tcPr>
          <w:p w14:paraId="22B7FA15" w14:textId="77777777" w:rsidR="008327D1" w:rsidRPr="008327D1" w:rsidRDefault="008327D1" w:rsidP="00BF51D6">
            <w:pPr>
              <w:jc w:val="center"/>
              <w:textAlignment w:val="center"/>
              <w:rPr>
                <w:rFonts w:ascii="Helvetica" w:hAnsi="Helvetica" w:cs="Arial"/>
                <w:color w:val="000000" w:themeColor="text1"/>
                <w:sz w:val="15"/>
                <w:szCs w:val="15"/>
                <w:lang w:val="en-US" w:eastAsia="ja-JP"/>
              </w:rPr>
            </w:pPr>
            <w:r w:rsidRPr="008327D1">
              <w:rPr>
                <w:rFonts w:ascii="Helvetica" w:eastAsia="Helvetica Neue" w:hAnsi="Helvetica" w:cs="Helvetica Neue"/>
                <w:b/>
                <w:bCs/>
                <w:color w:val="000000" w:themeColor="text1"/>
                <w:kern w:val="24"/>
                <w:sz w:val="15"/>
                <w:szCs w:val="15"/>
                <w:lang w:val="en-US" w:eastAsia="ja-JP"/>
              </w:rPr>
              <w:t>CKM stage</w:t>
            </w:r>
          </w:p>
        </w:tc>
        <w:tc>
          <w:tcPr>
            <w:tcW w:w="517" w:type="pct"/>
            <w:tcBorders>
              <w:top w:val="single" w:sz="12" w:space="0" w:color="000000"/>
              <w:left w:val="nil"/>
              <w:bottom w:val="single" w:sz="8" w:space="0" w:color="000000"/>
              <w:right w:val="nil"/>
            </w:tcBorders>
            <w:tcMar>
              <w:top w:w="13" w:type="dxa"/>
              <w:left w:w="13" w:type="dxa"/>
              <w:bottom w:w="0" w:type="dxa"/>
              <w:right w:w="13" w:type="dxa"/>
            </w:tcMar>
            <w:vAlign w:val="center"/>
            <w:hideMark/>
          </w:tcPr>
          <w:p w14:paraId="0701BF0A" w14:textId="77777777" w:rsidR="008327D1" w:rsidRPr="008327D1" w:rsidRDefault="008327D1" w:rsidP="00BF51D6">
            <w:pPr>
              <w:jc w:val="center"/>
              <w:textAlignment w:val="center"/>
              <w:rPr>
                <w:rFonts w:ascii="Helvetica" w:hAnsi="Helvetica" w:cs="Arial"/>
                <w:color w:val="000000" w:themeColor="text1"/>
                <w:sz w:val="15"/>
                <w:szCs w:val="15"/>
                <w:lang w:val="en-US" w:eastAsia="ja-JP"/>
              </w:rPr>
            </w:pPr>
            <w:r w:rsidRPr="008327D1">
              <w:rPr>
                <w:rFonts w:ascii="Helvetica" w:eastAsia="Helvetica Neue" w:hAnsi="Helvetica" w:cs="Helvetica Neue"/>
                <w:b/>
                <w:bCs/>
                <w:color w:val="000000" w:themeColor="text1"/>
                <w:kern w:val="24"/>
                <w:sz w:val="15"/>
                <w:szCs w:val="15"/>
                <w:lang w:val="en-US" w:eastAsia="ja-JP"/>
              </w:rPr>
              <w:t>HR</w:t>
            </w:r>
          </w:p>
        </w:tc>
        <w:tc>
          <w:tcPr>
            <w:tcW w:w="102" w:type="pct"/>
            <w:tcBorders>
              <w:top w:val="single" w:sz="12" w:space="0" w:color="000000"/>
              <w:left w:val="nil"/>
              <w:bottom w:val="single" w:sz="8" w:space="0" w:color="000000"/>
              <w:right w:val="nil"/>
            </w:tcBorders>
            <w:tcMar>
              <w:top w:w="13" w:type="dxa"/>
              <w:left w:w="13" w:type="dxa"/>
              <w:bottom w:w="0" w:type="dxa"/>
              <w:right w:w="13" w:type="dxa"/>
            </w:tcMar>
            <w:vAlign w:val="center"/>
            <w:hideMark/>
          </w:tcPr>
          <w:p w14:paraId="690A9A14" w14:textId="77777777" w:rsidR="008327D1" w:rsidRPr="008327D1" w:rsidRDefault="008327D1" w:rsidP="00BF51D6">
            <w:pPr>
              <w:jc w:val="center"/>
              <w:textAlignment w:val="center"/>
              <w:rPr>
                <w:rFonts w:ascii="Helvetica" w:hAnsi="Helvetica" w:cs="Arial"/>
                <w:color w:val="000000" w:themeColor="text1"/>
                <w:sz w:val="15"/>
                <w:szCs w:val="15"/>
                <w:lang w:val="en-US" w:eastAsia="ja-JP"/>
              </w:rPr>
            </w:pPr>
            <w:r w:rsidRPr="008327D1">
              <w:rPr>
                <w:rFonts w:ascii="Helvetica" w:eastAsia="Yu Gothic" w:hAnsi="Helvetica" w:cs="Helvetica Neue"/>
                <w:b/>
                <w:bCs/>
                <w:color w:val="000000" w:themeColor="text1"/>
                <w:kern w:val="24"/>
                <w:sz w:val="15"/>
                <w:szCs w:val="15"/>
                <w:lang w:val="en-US" w:eastAsia="ja-JP"/>
              </w:rPr>
              <w:t xml:space="preserve">　</w:t>
            </w:r>
          </w:p>
        </w:tc>
        <w:tc>
          <w:tcPr>
            <w:tcW w:w="102" w:type="pct"/>
            <w:tcBorders>
              <w:top w:val="single" w:sz="12" w:space="0" w:color="000000"/>
              <w:left w:val="nil"/>
              <w:bottom w:val="single" w:sz="8" w:space="0" w:color="000000"/>
              <w:right w:val="nil"/>
            </w:tcBorders>
            <w:tcMar>
              <w:top w:w="13" w:type="dxa"/>
              <w:left w:w="13" w:type="dxa"/>
              <w:bottom w:w="0" w:type="dxa"/>
              <w:right w:w="13" w:type="dxa"/>
            </w:tcMar>
            <w:vAlign w:val="center"/>
            <w:hideMark/>
          </w:tcPr>
          <w:p w14:paraId="56C5DAFD" w14:textId="77777777" w:rsidR="008327D1" w:rsidRPr="008327D1" w:rsidRDefault="008327D1" w:rsidP="00BF51D6">
            <w:pPr>
              <w:jc w:val="center"/>
              <w:textAlignment w:val="center"/>
              <w:rPr>
                <w:rFonts w:ascii="Helvetica" w:hAnsi="Helvetica" w:cs="Arial"/>
                <w:color w:val="000000" w:themeColor="text1"/>
                <w:sz w:val="15"/>
                <w:szCs w:val="15"/>
                <w:lang w:val="en-US" w:eastAsia="ja-JP"/>
              </w:rPr>
            </w:pPr>
            <w:r w:rsidRPr="008327D1">
              <w:rPr>
                <w:rFonts w:ascii="Helvetica" w:eastAsia="Yu Gothic" w:hAnsi="Helvetica" w:cs="Helvetica Neue"/>
                <w:b/>
                <w:bCs/>
                <w:color w:val="000000" w:themeColor="text1"/>
                <w:kern w:val="24"/>
                <w:sz w:val="15"/>
                <w:szCs w:val="15"/>
                <w:lang w:val="en-US" w:eastAsia="ja-JP"/>
              </w:rPr>
              <w:t xml:space="preserve">　</w:t>
            </w:r>
          </w:p>
        </w:tc>
        <w:tc>
          <w:tcPr>
            <w:tcW w:w="686" w:type="pct"/>
            <w:gridSpan w:val="3"/>
            <w:tcBorders>
              <w:top w:val="single" w:sz="12" w:space="0" w:color="000000"/>
              <w:left w:val="nil"/>
              <w:bottom w:val="single" w:sz="8" w:space="0" w:color="000000"/>
              <w:right w:val="nil"/>
            </w:tcBorders>
            <w:tcMar>
              <w:top w:w="13" w:type="dxa"/>
              <w:left w:w="13" w:type="dxa"/>
              <w:bottom w:w="0" w:type="dxa"/>
              <w:right w:w="13" w:type="dxa"/>
            </w:tcMar>
            <w:vAlign w:val="center"/>
            <w:hideMark/>
          </w:tcPr>
          <w:p w14:paraId="7F6F010F" w14:textId="77777777" w:rsidR="008327D1" w:rsidRPr="008327D1" w:rsidRDefault="008327D1" w:rsidP="00BF51D6">
            <w:pPr>
              <w:jc w:val="center"/>
              <w:textAlignment w:val="center"/>
              <w:rPr>
                <w:rFonts w:ascii="Helvetica" w:hAnsi="Helvetica" w:cs="Arial"/>
                <w:color w:val="000000" w:themeColor="text1"/>
                <w:sz w:val="15"/>
                <w:szCs w:val="15"/>
                <w:lang w:val="en-US" w:eastAsia="ja-JP"/>
              </w:rPr>
            </w:pPr>
            <w:r w:rsidRPr="008327D1">
              <w:rPr>
                <w:rFonts w:ascii="Helvetica" w:eastAsia="Helvetica Neue" w:hAnsi="Helvetica" w:cs="Helvetica Neue"/>
                <w:b/>
                <w:bCs/>
                <w:color w:val="000000" w:themeColor="text1"/>
                <w:kern w:val="24"/>
                <w:sz w:val="15"/>
                <w:szCs w:val="15"/>
                <w:lang w:val="en-US" w:eastAsia="ja-JP"/>
              </w:rPr>
              <w:t>95%CI</w:t>
            </w:r>
          </w:p>
        </w:tc>
        <w:tc>
          <w:tcPr>
            <w:tcW w:w="102" w:type="pct"/>
            <w:tcBorders>
              <w:top w:val="single" w:sz="12" w:space="0" w:color="000000"/>
              <w:left w:val="nil"/>
              <w:bottom w:val="single" w:sz="8" w:space="0" w:color="000000"/>
              <w:right w:val="nil"/>
            </w:tcBorders>
            <w:tcMar>
              <w:top w:w="13" w:type="dxa"/>
              <w:left w:w="13" w:type="dxa"/>
              <w:bottom w:w="0" w:type="dxa"/>
              <w:right w:w="13" w:type="dxa"/>
            </w:tcMar>
            <w:vAlign w:val="center"/>
            <w:hideMark/>
          </w:tcPr>
          <w:p w14:paraId="6088A4E4" w14:textId="77777777" w:rsidR="008327D1" w:rsidRPr="008327D1" w:rsidRDefault="008327D1" w:rsidP="00BF51D6">
            <w:pPr>
              <w:jc w:val="center"/>
              <w:textAlignment w:val="center"/>
              <w:rPr>
                <w:rFonts w:ascii="Helvetica" w:hAnsi="Helvetica" w:cs="Arial"/>
                <w:color w:val="000000" w:themeColor="text1"/>
                <w:sz w:val="15"/>
                <w:szCs w:val="15"/>
                <w:lang w:val="en-US" w:eastAsia="ja-JP"/>
              </w:rPr>
            </w:pPr>
            <w:r w:rsidRPr="008327D1">
              <w:rPr>
                <w:rFonts w:ascii="Helvetica" w:eastAsia="Yu Gothic" w:hAnsi="Helvetica" w:cs="Helvetica Neue"/>
                <w:b/>
                <w:bCs/>
                <w:color w:val="000000" w:themeColor="text1"/>
                <w:kern w:val="24"/>
                <w:sz w:val="15"/>
                <w:szCs w:val="15"/>
                <w:lang w:val="en-US" w:eastAsia="ja-JP"/>
              </w:rPr>
              <w:t xml:space="preserve">　</w:t>
            </w:r>
          </w:p>
        </w:tc>
        <w:tc>
          <w:tcPr>
            <w:tcW w:w="102" w:type="pct"/>
            <w:tcBorders>
              <w:top w:val="single" w:sz="12" w:space="0" w:color="000000"/>
              <w:left w:val="nil"/>
              <w:bottom w:val="single" w:sz="8" w:space="0" w:color="000000"/>
              <w:right w:val="nil"/>
            </w:tcBorders>
            <w:tcMar>
              <w:top w:w="13" w:type="dxa"/>
              <w:left w:w="13" w:type="dxa"/>
              <w:bottom w:w="0" w:type="dxa"/>
              <w:right w:w="13" w:type="dxa"/>
            </w:tcMar>
            <w:vAlign w:val="center"/>
            <w:hideMark/>
          </w:tcPr>
          <w:p w14:paraId="752AB630" w14:textId="77777777" w:rsidR="008327D1" w:rsidRPr="008327D1" w:rsidRDefault="008327D1" w:rsidP="00BF51D6">
            <w:pPr>
              <w:jc w:val="center"/>
              <w:textAlignment w:val="center"/>
              <w:rPr>
                <w:rFonts w:ascii="Helvetica" w:hAnsi="Helvetica" w:cs="Arial"/>
                <w:color w:val="000000" w:themeColor="text1"/>
                <w:sz w:val="15"/>
                <w:szCs w:val="15"/>
                <w:lang w:val="en-US" w:eastAsia="ja-JP"/>
              </w:rPr>
            </w:pPr>
            <w:r w:rsidRPr="008327D1">
              <w:rPr>
                <w:rFonts w:ascii="Helvetica" w:eastAsia="Yu Gothic" w:hAnsi="Helvetica" w:cs="Helvetica Neue"/>
                <w:b/>
                <w:bCs/>
                <w:color w:val="000000" w:themeColor="text1"/>
                <w:kern w:val="24"/>
                <w:sz w:val="15"/>
                <w:szCs w:val="15"/>
                <w:lang w:val="en-US" w:eastAsia="ja-JP"/>
              </w:rPr>
              <w:t xml:space="preserve">　</w:t>
            </w:r>
          </w:p>
        </w:tc>
        <w:tc>
          <w:tcPr>
            <w:tcW w:w="415" w:type="pct"/>
            <w:tcBorders>
              <w:top w:val="single" w:sz="12" w:space="0" w:color="000000"/>
              <w:left w:val="nil"/>
              <w:bottom w:val="single" w:sz="8" w:space="0" w:color="000000"/>
              <w:right w:val="nil"/>
            </w:tcBorders>
            <w:tcMar>
              <w:top w:w="13" w:type="dxa"/>
              <w:left w:w="13" w:type="dxa"/>
              <w:bottom w:w="0" w:type="dxa"/>
              <w:right w:w="13" w:type="dxa"/>
            </w:tcMar>
            <w:vAlign w:val="center"/>
            <w:hideMark/>
          </w:tcPr>
          <w:p w14:paraId="029C36D8" w14:textId="77777777" w:rsidR="008327D1" w:rsidRPr="008327D1" w:rsidRDefault="008327D1" w:rsidP="00BF51D6">
            <w:pPr>
              <w:jc w:val="center"/>
              <w:textAlignment w:val="center"/>
              <w:rPr>
                <w:rFonts w:ascii="Helvetica" w:hAnsi="Helvetica" w:cs="Arial"/>
                <w:color w:val="000000" w:themeColor="text1"/>
                <w:sz w:val="15"/>
                <w:szCs w:val="15"/>
                <w:lang w:val="en-US" w:eastAsia="ja-JP"/>
              </w:rPr>
            </w:pPr>
            <w:r w:rsidRPr="008327D1">
              <w:rPr>
                <w:rFonts w:ascii="Helvetica" w:eastAsia="Helvetica Neue" w:hAnsi="Helvetica" w:cs="Helvetica Neue"/>
                <w:b/>
                <w:bCs/>
                <w:color w:val="000000" w:themeColor="text1"/>
                <w:kern w:val="24"/>
                <w:sz w:val="15"/>
                <w:szCs w:val="15"/>
                <w:lang w:val="en-US" w:eastAsia="ja-JP"/>
              </w:rPr>
              <w:t>P value</w:t>
            </w:r>
          </w:p>
        </w:tc>
        <w:tc>
          <w:tcPr>
            <w:tcW w:w="270" w:type="pct"/>
            <w:tcBorders>
              <w:top w:val="single" w:sz="12" w:space="0" w:color="000000"/>
              <w:left w:val="nil"/>
              <w:bottom w:val="single" w:sz="8" w:space="0" w:color="000000"/>
              <w:right w:val="nil"/>
            </w:tcBorders>
            <w:tcMar>
              <w:top w:w="13" w:type="dxa"/>
              <w:left w:w="13" w:type="dxa"/>
              <w:bottom w:w="0" w:type="dxa"/>
              <w:right w:w="13" w:type="dxa"/>
            </w:tcMar>
            <w:vAlign w:val="center"/>
            <w:hideMark/>
          </w:tcPr>
          <w:p w14:paraId="3DF0A30F" w14:textId="77777777" w:rsidR="008327D1" w:rsidRPr="008327D1" w:rsidRDefault="008327D1" w:rsidP="00BF51D6">
            <w:pPr>
              <w:jc w:val="center"/>
              <w:textAlignment w:val="center"/>
              <w:rPr>
                <w:rFonts w:ascii="Helvetica" w:hAnsi="Helvetica" w:cs="Arial"/>
                <w:color w:val="EE0000"/>
                <w:sz w:val="15"/>
                <w:szCs w:val="15"/>
                <w:lang w:val="en-US" w:eastAsia="ja-JP"/>
              </w:rPr>
            </w:pPr>
            <w:r w:rsidRPr="008327D1">
              <w:rPr>
                <w:rFonts w:ascii="Helvetica" w:eastAsia="Yu Gothic" w:hAnsi="Helvetica" w:cs="Helvetica Neue"/>
                <w:b/>
                <w:bCs/>
                <w:color w:val="EE0000"/>
                <w:kern w:val="24"/>
                <w:sz w:val="15"/>
                <w:szCs w:val="15"/>
                <w:lang w:val="en-US" w:eastAsia="ja-JP"/>
              </w:rPr>
              <w:t xml:space="preserve">　</w:t>
            </w:r>
          </w:p>
        </w:tc>
      </w:tr>
      <w:tr w:rsidR="008327D1" w:rsidRPr="008327D1" w14:paraId="570E681E" w14:textId="77777777" w:rsidTr="00BF51D6">
        <w:trPr>
          <w:trHeight w:val="170"/>
        </w:trPr>
        <w:tc>
          <w:tcPr>
            <w:tcW w:w="270" w:type="pct"/>
            <w:tcBorders>
              <w:top w:val="single" w:sz="8" w:space="0" w:color="000000"/>
              <w:left w:val="nil"/>
              <w:bottom w:val="nil"/>
              <w:right w:val="nil"/>
            </w:tcBorders>
            <w:tcMar>
              <w:top w:w="13" w:type="dxa"/>
              <w:left w:w="13" w:type="dxa"/>
              <w:bottom w:w="0" w:type="dxa"/>
              <w:right w:w="13" w:type="dxa"/>
            </w:tcMar>
            <w:vAlign w:val="center"/>
            <w:hideMark/>
          </w:tcPr>
          <w:p w14:paraId="11F34DB2" w14:textId="77777777"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Helvetica Neue"/>
                <w:color w:val="EE0000"/>
                <w:kern w:val="24"/>
                <w:sz w:val="15"/>
                <w:szCs w:val="15"/>
                <w:lang w:val="en-US" w:eastAsia="ja-JP"/>
              </w:rPr>
              <w:t xml:space="preserve">　</w:t>
            </w:r>
          </w:p>
        </w:tc>
        <w:tc>
          <w:tcPr>
            <w:tcW w:w="1093" w:type="pct"/>
            <w:tcBorders>
              <w:top w:val="single" w:sz="8" w:space="0" w:color="000000"/>
              <w:left w:val="nil"/>
              <w:bottom w:val="nil"/>
              <w:right w:val="nil"/>
            </w:tcBorders>
            <w:tcMar>
              <w:top w:w="13" w:type="dxa"/>
              <w:left w:w="13" w:type="dxa"/>
              <w:bottom w:w="0" w:type="dxa"/>
              <w:right w:w="13" w:type="dxa"/>
            </w:tcMar>
            <w:vAlign w:val="center"/>
            <w:hideMark/>
          </w:tcPr>
          <w:p w14:paraId="3DF850C0" w14:textId="77777777"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Helvetica Neue" w:hAnsi="Helvetica" w:cs="Helvetica Neue"/>
                <w:color w:val="000000"/>
                <w:kern w:val="24"/>
                <w:sz w:val="15"/>
                <w:szCs w:val="15"/>
                <w:u w:val="single"/>
                <w:lang w:val="en-US"/>
              </w:rPr>
              <w:t>All-cause death</w:t>
            </w:r>
          </w:p>
        </w:tc>
        <w:tc>
          <w:tcPr>
            <w:tcW w:w="1341" w:type="pct"/>
            <w:tcBorders>
              <w:top w:val="single" w:sz="8" w:space="0" w:color="000000"/>
              <w:left w:val="nil"/>
              <w:bottom w:val="nil"/>
              <w:right w:val="nil"/>
            </w:tcBorders>
            <w:tcMar>
              <w:top w:w="13" w:type="dxa"/>
              <w:left w:w="13" w:type="dxa"/>
              <w:bottom w:w="0" w:type="dxa"/>
              <w:right w:w="13" w:type="dxa"/>
            </w:tcMar>
            <w:vAlign w:val="center"/>
            <w:hideMark/>
          </w:tcPr>
          <w:p w14:paraId="7A3E9A3B" w14:textId="77777777"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Helvetica Neue" w:hAnsi="Helvetica" w:cs="Helvetica Neue"/>
                <w:color w:val="000000"/>
                <w:kern w:val="24"/>
                <w:sz w:val="15"/>
                <w:szCs w:val="15"/>
                <w:lang w:val="en-US"/>
              </w:rPr>
              <w:t>stage 0</w:t>
            </w:r>
          </w:p>
        </w:tc>
        <w:tc>
          <w:tcPr>
            <w:tcW w:w="517" w:type="pct"/>
            <w:tcBorders>
              <w:top w:val="single" w:sz="8" w:space="0" w:color="000000"/>
              <w:left w:val="nil"/>
              <w:bottom w:val="nil"/>
              <w:right w:val="nil"/>
            </w:tcBorders>
            <w:tcMar>
              <w:top w:w="13" w:type="dxa"/>
              <w:left w:w="13" w:type="dxa"/>
              <w:bottom w:w="0" w:type="dxa"/>
              <w:right w:w="13" w:type="dxa"/>
            </w:tcMar>
            <w:vAlign w:val="center"/>
            <w:hideMark/>
          </w:tcPr>
          <w:p w14:paraId="4EAFCA62" w14:textId="503830A5"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Reference</w:t>
            </w:r>
          </w:p>
        </w:tc>
        <w:tc>
          <w:tcPr>
            <w:tcW w:w="102" w:type="pct"/>
            <w:tcBorders>
              <w:top w:val="single" w:sz="8" w:space="0" w:color="000000"/>
              <w:left w:val="nil"/>
              <w:bottom w:val="nil"/>
              <w:right w:val="nil"/>
            </w:tcBorders>
            <w:tcMar>
              <w:top w:w="13" w:type="dxa"/>
              <w:left w:w="13" w:type="dxa"/>
              <w:bottom w:w="0" w:type="dxa"/>
              <w:right w:w="13" w:type="dxa"/>
            </w:tcMar>
            <w:vAlign w:val="center"/>
            <w:hideMark/>
          </w:tcPr>
          <w:p w14:paraId="48F402AB" w14:textId="263EFAA2"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　</w:t>
            </w:r>
          </w:p>
        </w:tc>
        <w:tc>
          <w:tcPr>
            <w:tcW w:w="102" w:type="pct"/>
            <w:tcBorders>
              <w:top w:val="single" w:sz="8" w:space="0" w:color="000000"/>
              <w:left w:val="nil"/>
              <w:bottom w:val="nil"/>
              <w:right w:val="nil"/>
            </w:tcBorders>
            <w:tcMar>
              <w:top w:w="13" w:type="dxa"/>
              <w:left w:w="13" w:type="dxa"/>
              <w:bottom w:w="0" w:type="dxa"/>
              <w:right w:w="13" w:type="dxa"/>
            </w:tcMar>
            <w:vAlign w:val="center"/>
            <w:hideMark/>
          </w:tcPr>
          <w:p w14:paraId="541737A1" w14:textId="01DEF639"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　</w:t>
            </w:r>
          </w:p>
        </w:tc>
        <w:tc>
          <w:tcPr>
            <w:tcW w:w="292" w:type="pct"/>
            <w:tcBorders>
              <w:top w:val="single" w:sz="8" w:space="0" w:color="000000"/>
              <w:left w:val="nil"/>
              <w:bottom w:val="nil"/>
              <w:right w:val="nil"/>
            </w:tcBorders>
            <w:tcMar>
              <w:top w:w="13" w:type="dxa"/>
              <w:left w:w="13" w:type="dxa"/>
              <w:bottom w:w="0" w:type="dxa"/>
              <w:right w:w="13" w:type="dxa"/>
            </w:tcMar>
            <w:vAlign w:val="center"/>
            <w:hideMark/>
          </w:tcPr>
          <w:p w14:paraId="19BE0FB4" w14:textId="38E5AF25"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　</w:t>
            </w:r>
          </w:p>
        </w:tc>
        <w:tc>
          <w:tcPr>
            <w:tcW w:w="102" w:type="pct"/>
            <w:tcBorders>
              <w:top w:val="single" w:sz="8" w:space="0" w:color="000000"/>
              <w:left w:val="nil"/>
              <w:bottom w:val="nil"/>
              <w:right w:val="nil"/>
            </w:tcBorders>
            <w:tcMar>
              <w:top w:w="13" w:type="dxa"/>
              <w:left w:w="13" w:type="dxa"/>
              <w:bottom w:w="0" w:type="dxa"/>
              <w:right w:w="13" w:type="dxa"/>
            </w:tcMar>
            <w:vAlign w:val="center"/>
            <w:hideMark/>
          </w:tcPr>
          <w:p w14:paraId="2B6D3BAB" w14:textId="776280F6"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　</w:t>
            </w:r>
          </w:p>
        </w:tc>
        <w:tc>
          <w:tcPr>
            <w:tcW w:w="292" w:type="pct"/>
            <w:tcBorders>
              <w:top w:val="single" w:sz="8" w:space="0" w:color="000000"/>
              <w:left w:val="nil"/>
              <w:bottom w:val="nil"/>
              <w:right w:val="nil"/>
            </w:tcBorders>
            <w:tcMar>
              <w:top w:w="13" w:type="dxa"/>
              <w:left w:w="13" w:type="dxa"/>
              <w:bottom w:w="0" w:type="dxa"/>
              <w:right w:w="13" w:type="dxa"/>
            </w:tcMar>
            <w:vAlign w:val="center"/>
            <w:hideMark/>
          </w:tcPr>
          <w:p w14:paraId="1896C958" w14:textId="54E4FE3D"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　</w:t>
            </w:r>
          </w:p>
        </w:tc>
        <w:tc>
          <w:tcPr>
            <w:tcW w:w="102" w:type="pct"/>
            <w:tcBorders>
              <w:top w:val="single" w:sz="8" w:space="0" w:color="000000"/>
              <w:left w:val="nil"/>
              <w:bottom w:val="nil"/>
              <w:right w:val="nil"/>
            </w:tcBorders>
            <w:tcMar>
              <w:top w:w="13" w:type="dxa"/>
              <w:left w:w="13" w:type="dxa"/>
              <w:bottom w:w="0" w:type="dxa"/>
              <w:right w:w="13" w:type="dxa"/>
            </w:tcMar>
            <w:vAlign w:val="center"/>
            <w:hideMark/>
          </w:tcPr>
          <w:p w14:paraId="6BB6ED9D" w14:textId="72E9794F"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　</w:t>
            </w:r>
          </w:p>
        </w:tc>
        <w:tc>
          <w:tcPr>
            <w:tcW w:w="102" w:type="pct"/>
            <w:tcBorders>
              <w:top w:val="single" w:sz="8" w:space="0" w:color="000000"/>
              <w:left w:val="nil"/>
              <w:bottom w:val="nil"/>
              <w:right w:val="nil"/>
            </w:tcBorders>
            <w:tcMar>
              <w:top w:w="13" w:type="dxa"/>
              <w:left w:w="13" w:type="dxa"/>
              <w:bottom w:w="0" w:type="dxa"/>
              <w:right w:w="13" w:type="dxa"/>
            </w:tcMar>
            <w:vAlign w:val="center"/>
            <w:hideMark/>
          </w:tcPr>
          <w:p w14:paraId="63C68629" w14:textId="0272E519"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　</w:t>
            </w:r>
          </w:p>
        </w:tc>
        <w:tc>
          <w:tcPr>
            <w:tcW w:w="415" w:type="pct"/>
            <w:tcBorders>
              <w:top w:val="single" w:sz="8" w:space="0" w:color="000000"/>
              <w:left w:val="nil"/>
              <w:bottom w:val="nil"/>
              <w:right w:val="nil"/>
            </w:tcBorders>
            <w:tcMar>
              <w:top w:w="13" w:type="dxa"/>
              <w:left w:w="13" w:type="dxa"/>
              <w:bottom w:w="0" w:type="dxa"/>
              <w:right w:w="13" w:type="dxa"/>
            </w:tcMar>
            <w:vAlign w:val="center"/>
            <w:hideMark/>
          </w:tcPr>
          <w:p w14:paraId="5215C2E9" w14:textId="7C935F01"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　</w:t>
            </w:r>
          </w:p>
        </w:tc>
        <w:tc>
          <w:tcPr>
            <w:tcW w:w="270" w:type="pct"/>
            <w:tcBorders>
              <w:top w:val="single" w:sz="8" w:space="0" w:color="000000"/>
              <w:left w:val="nil"/>
              <w:bottom w:val="nil"/>
              <w:right w:val="nil"/>
            </w:tcBorders>
            <w:tcMar>
              <w:top w:w="13" w:type="dxa"/>
              <w:left w:w="13" w:type="dxa"/>
              <w:bottom w:w="0" w:type="dxa"/>
              <w:right w:w="13" w:type="dxa"/>
            </w:tcMar>
            <w:vAlign w:val="center"/>
            <w:hideMark/>
          </w:tcPr>
          <w:p w14:paraId="27E353B1" w14:textId="77777777"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Helvetica Neue"/>
                <w:color w:val="000000"/>
                <w:kern w:val="24"/>
                <w:sz w:val="15"/>
                <w:szCs w:val="15"/>
                <w:lang w:val="en-US"/>
              </w:rPr>
              <w:t xml:space="preserve">　</w:t>
            </w:r>
          </w:p>
        </w:tc>
      </w:tr>
      <w:tr w:rsidR="008327D1" w:rsidRPr="008327D1" w14:paraId="0365925B" w14:textId="77777777" w:rsidTr="00BF51D6">
        <w:trPr>
          <w:trHeight w:val="170"/>
        </w:trPr>
        <w:tc>
          <w:tcPr>
            <w:tcW w:w="270" w:type="pct"/>
            <w:tcBorders>
              <w:top w:val="nil"/>
              <w:left w:val="nil"/>
              <w:bottom w:val="nil"/>
              <w:right w:val="nil"/>
            </w:tcBorders>
            <w:tcMar>
              <w:top w:w="13" w:type="dxa"/>
              <w:left w:w="13" w:type="dxa"/>
              <w:bottom w:w="0" w:type="dxa"/>
              <w:right w:w="13" w:type="dxa"/>
            </w:tcMar>
            <w:vAlign w:val="center"/>
            <w:hideMark/>
          </w:tcPr>
          <w:p w14:paraId="5EBD374A" w14:textId="77777777" w:rsidR="008327D1" w:rsidRPr="008327D1" w:rsidRDefault="008327D1" w:rsidP="008327D1">
            <w:pPr>
              <w:rPr>
                <w:rFonts w:ascii="Helvetica" w:hAnsi="Helvetica" w:cs="Arial"/>
                <w:color w:val="EE0000"/>
                <w:sz w:val="15"/>
                <w:szCs w:val="15"/>
                <w:lang w:val="en-US" w:eastAsia="ja-JP"/>
              </w:rPr>
            </w:pPr>
          </w:p>
        </w:tc>
        <w:tc>
          <w:tcPr>
            <w:tcW w:w="1093" w:type="pct"/>
            <w:tcBorders>
              <w:top w:val="nil"/>
              <w:left w:val="nil"/>
              <w:bottom w:val="nil"/>
              <w:right w:val="nil"/>
            </w:tcBorders>
            <w:tcMar>
              <w:top w:w="13" w:type="dxa"/>
              <w:left w:w="13" w:type="dxa"/>
              <w:bottom w:w="0" w:type="dxa"/>
              <w:right w:w="13" w:type="dxa"/>
            </w:tcMar>
            <w:vAlign w:val="center"/>
            <w:hideMark/>
          </w:tcPr>
          <w:p w14:paraId="1BFEFD68" w14:textId="77777777" w:rsidR="008327D1" w:rsidRPr="008327D1" w:rsidRDefault="008327D1" w:rsidP="008327D1">
            <w:pPr>
              <w:rPr>
                <w:rFonts w:ascii="Helvetica" w:eastAsia="Times New Roman" w:hAnsi="Helvetica" w:cs="Times New Roman"/>
                <w:color w:val="EE0000"/>
                <w:sz w:val="15"/>
                <w:szCs w:val="15"/>
                <w:lang w:val="en-US" w:eastAsia="ja-JP"/>
              </w:rPr>
            </w:pPr>
          </w:p>
        </w:tc>
        <w:tc>
          <w:tcPr>
            <w:tcW w:w="1341" w:type="pct"/>
            <w:tcBorders>
              <w:top w:val="nil"/>
              <w:left w:val="nil"/>
              <w:bottom w:val="nil"/>
              <w:right w:val="nil"/>
            </w:tcBorders>
            <w:tcMar>
              <w:top w:w="13" w:type="dxa"/>
              <w:left w:w="13" w:type="dxa"/>
              <w:bottom w:w="0" w:type="dxa"/>
              <w:right w:w="13" w:type="dxa"/>
            </w:tcMar>
            <w:vAlign w:val="center"/>
            <w:hideMark/>
          </w:tcPr>
          <w:p w14:paraId="204C4B5C" w14:textId="77777777"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Helvetica Neue" w:hAnsi="Helvetica" w:cs="Helvetica Neue"/>
                <w:color w:val="000000"/>
                <w:kern w:val="24"/>
                <w:sz w:val="15"/>
                <w:szCs w:val="15"/>
                <w:lang w:val="en-US"/>
              </w:rPr>
              <w:t>stage 1</w:t>
            </w:r>
          </w:p>
        </w:tc>
        <w:tc>
          <w:tcPr>
            <w:tcW w:w="517" w:type="pct"/>
            <w:tcBorders>
              <w:top w:val="nil"/>
              <w:left w:val="nil"/>
              <w:bottom w:val="nil"/>
              <w:right w:val="nil"/>
            </w:tcBorders>
            <w:tcMar>
              <w:top w:w="13" w:type="dxa"/>
              <w:left w:w="13" w:type="dxa"/>
              <w:bottom w:w="0" w:type="dxa"/>
              <w:right w:w="13" w:type="dxa"/>
            </w:tcMar>
            <w:vAlign w:val="center"/>
            <w:hideMark/>
          </w:tcPr>
          <w:p w14:paraId="29F3D453" w14:textId="5D085018"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0.83 </w:t>
            </w:r>
          </w:p>
        </w:tc>
        <w:tc>
          <w:tcPr>
            <w:tcW w:w="102" w:type="pct"/>
            <w:tcBorders>
              <w:top w:val="nil"/>
              <w:left w:val="nil"/>
              <w:bottom w:val="nil"/>
              <w:right w:val="nil"/>
            </w:tcBorders>
            <w:tcMar>
              <w:top w:w="13" w:type="dxa"/>
              <w:left w:w="13" w:type="dxa"/>
              <w:bottom w:w="0" w:type="dxa"/>
              <w:right w:w="13" w:type="dxa"/>
            </w:tcMar>
            <w:vAlign w:val="center"/>
            <w:hideMark/>
          </w:tcPr>
          <w:p w14:paraId="0A254E12" w14:textId="77777777" w:rsidR="008327D1" w:rsidRPr="008327D1" w:rsidRDefault="008327D1" w:rsidP="008327D1">
            <w:pPr>
              <w:rPr>
                <w:rFonts w:ascii="Helvetica" w:hAnsi="Helvetica" w:cs="Arial"/>
                <w:color w:val="EE0000"/>
                <w:sz w:val="15"/>
                <w:szCs w:val="15"/>
                <w:lang w:val="en-US" w:eastAsia="ja-JP"/>
              </w:rPr>
            </w:pPr>
          </w:p>
        </w:tc>
        <w:tc>
          <w:tcPr>
            <w:tcW w:w="102" w:type="pct"/>
            <w:tcBorders>
              <w:top w:val="nil"/>
              <w:left w:val="nil"/>
              <w:bottom w:val="nil"/>
              <w:right w:val="nil"/>
            </w:tcBorders>
            <w:tcMar>
              <w:top w:w="13" w:type="dxa"/>
              <w:left w:w="13" w:type="dxa"/>
              <w:bottom w:w="0" w:type="dxa"/>
              <w:right w:w="13" w:type="dxa"/>
            </w:tcMar>
            <w:vAlign w:val="center"/>
            <w:hideMark/>
          </w:tcPr>
          <w:p w14:paraId="5430BAD1" w14:textId="4070502E"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w:t>
            </w:r>
          </w:p>
        </w:tc>
        <w:tc>
          <w:tcPr>
            <w:tcW w:w="292" w:type="pct"/>
            <w:tcBorders>
              <w:top w:val="nil"/>
              <w:left w:val="nil"/>
              <w:bottom w:val="nil"/>
              <w:right w:val="nil"/>
            </w:tcBorders>
            <w:tcMar>
              <w:top w:w="13" w:type="dxa"/>
              <w:left w:w="13" w:type="dxa"/>
              <w:bottom w:w="0" w:type="dxa"/>
              <w:right w:w="13" w:type="dxa"/>
            </w:tcMar>
            <w:vAlign w:val="center"/>
            <w:hideMark/>
          </w:tcPr>
          <w:p w14:paraId="6C7BB931" w14:textId="13985F33" w:rsidR="008327D1" w:rsidRPr="008327D1" w:rsidRDefault="008327D1" w:rsidP="008327D1">
            <w:pPr>
              <w:jc w:val="right"/>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0.63 </w:t>
            </w:r>
          </w:p>
        </w:tc>
        <w:tc>
          <w:tcPr>
            <w:tcW w:w="102" w:type="pct"/>
            <w:tcBorders>
              <w:top w:val="nil"/>
              <w:left w:val="nil"/>
              <w:bottom w:val="nil"/>
              <w:right w:val="nil"/>
            </w:tcBorders>
            <w:tcMar>
              <w:top w:w="13" w:type="dxa"/>
              <w:left w:w="13" w:type="dxa"/>
              <w:bottom w:w="0" w:type="dxa"/>
              <w:right w:w="13" w:type="dxa"/>
            </w:tcMar>
            <w:vAlign w:val="center"/>
            <w:hideMark/>
          </w:tcPr>
          <w:p w14:paraId="617C81C3" w14:textId="37E1EB90"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w:t>
            </w:r>
          </w:p>
        </w:tc>
        <w:tc>
          <w:tcPr>
            <w:tcW w:w="292" w:type="pct"/>
            <w:tcBorders>
              <w:top w:val="nil"/>
              <w:left w:val="nil"/>
              <w:bottom w:val="nil"/>
              <w:right w:val="nil"/>
            </w:tcBorders>
            <w:tcMar>
              <w:top w:w="13" w:type="dxa"/>
              <w:left w:w="13" w:type="dxa"/>
              <w:bottom w:w="0" w:type="dxa"/>
              <w:right w:w="13" w:type="dxa"/>
            </w:tcMar>
            <w:vAlign w:val="center"/>
            <w:hideMark/>
          </w:tcPr>
          <w:p w14:paraId="008B0483" w14:textId="11565387" w:rsidR="008327D1" w:rsidRPr="008327D1" w:rsidRDefault="008327D1" w:rsidP="008327D1">
            <w:pP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1.09 </w:t>
            </w:r>
          </w:p>
        </w:tc>
        <w:tc>
          <w:tcPr>
            <w:tcW w:w="102" w:type="pct"/>
            <w:tcBorders>
              <w:top w:val="nil"/>
              <w:left w:val="nil"/>
              <w:bottom w:val="nil"/>
              <w:right w:val="nil"/>
            </w:tcBorders>
            <w:tcMar>
              <w:top w:w="13" w:type="dxa"/>
              <w:left w:w="13" w:type="dxa"/>
              <w:bottom w:w="0" w:type="dxa"/>
              <w:right w:w="13" w:type="dxa"/>
            </w:tcMar>
            <w:vAlign w:val="center"/>
            <w:hideMark/>
          </w:tcPr>
          <w:p w14:paraId="7038D3ED" w14:textId="1D992B14"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w:t>
            </w:r>
          </w:p>
        </w:tc>
        <w:tc>
          <w:tcPr>
            <w:tcW w:w="102" w:type="pct"/>
            <w:tcBorders>
              <w:top w:val="nil"/>
              <w:left w:val="nil"/>
              <w:bottom w:val="nil"/>
              <w:right w:val="nil"/>
            </w:tcBorders>
            <w:tcMar>
              <w:top w:w="13" w:type="dxa"/>
              <w:left w:w="13" w:type="dxa"/>
              <w:bottom w:w="0" w:type="dxa"/>
              <w:right w:w="13" w:type="dxa"/>
            </w:tcMar>
            <w:vAlign w:val="center"/>
            <w:hideMark/>
          </w:tcPr>
          <w:p w14:paraId="4F273019" w14:textId="77777777" w:rsidR="008327D1" w:rsidRPr="008327D1" w:rsidRDefault="008327D1" w:rsidP="008327D1">
            <w:pPr>
              <w:rPr>
                <w:rFonts w:ascii="Helvetica" w:hAnsi="Helvetica" w:cs="Arial"/>
                <w:color w:val="EE0000"/>
                <w:sz w:val="15"/>
                <w:szCs w:val="15"/>
                <w:lang w:val="en-US" w:eastAsia="ja-JP"/>
              </w:rPr>
            </w:pPr>
          </w:p>
        </w:tc>
        <w:tc>
          <w:tcPr>
            <w:tcW w:w="415" w:type="pct"/>
            <w:tcBorders>
              <w:top w:val="nil"/>
              <w:left w:val="nil"/>
              <w:bottom w:val="nil"/>
              <w:right w:val="nil"/>
            </w:tcBorders>
            <w:tcMar>
              <w:top w:w="13" w:type="dxa"/>
              <w:left w:w="13" w:type="dxa"/>
              <w:bottom w:w="0" w:type="dxa"/>
              <w:right w:w="13" w:type="dxa"/>
            </w:tcMar>
            <w:vAlign w:val="center"/>
            <w:hideMark/>
          </w:tcPr>
          <w:p w14:paraId="2D6CFDD5" w14:textId="2D671F62"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0.185</w:t>
            </w:r>
          </w:p>
        </w:tc>
        <w:tc>
          <w:tcPr>
            <w:tcW w:w="270" w:type="pct"/>
            <w:tcBorders>
              <w:top w:val="nil"/>
              <w:left w:val="nil"/>
              <w:bottom w:val="nil"/>
              <w:right w:val="nil"/>
            </w:tcBorders>
            <w:tcMar>
              <w:top w:w="13" w:type="dxa"/>
              <w:left w:w="13" w:type="dxa"/>
              <w:bottom w:w="0" w:type="dxa"/>
              <w:right w:w="13" w:type="dxa"/>
            </w:tcMar>
            <w:vAlign w:val="center"/>
            <w:hideMark/>
          </w:tcPr>
          <w:p w14:paraId="4952AA8C" w14:textId="77777777" w:rsidR="008327D1" w:rsidRPr="008327D1" w:rsidRDefault="008327D1" w:rsidP="008327D1">
            <w:pPr>
              <w:rPr>
                <w:rFonts w:ascii="Helvetica" w:hAnsi="Helvetica" w:cs="Arial"/>
                <w:color w:val="EE0000"/>
                <w:sz w:val="15"/>
                <w:szCs w:val="15"/>
                <w:lang w:val="en-US" w:eastAsia="ja-JP"/>
              </w:rPr>
            </w:pPr>
          </w:p>
        </w:tc>
      </w:tr>
      <w:tr w:rsidR="008327D1" w:rsidRPr="008327D1" w14:paraId="67DAC14B" w14:textId="77777777" w:rsidTr="00BF51D6">
        <w:trPr>
          <w:trHeight w:val="170"/>
        </w:trPr>
        <w:tc>
          <w:tcPr>
            <w:tcW w:w="270" w:type="pct"/>
            <w:tcBorders>
              <w:top w:val="nil"/>
              <w:left w:val="nil"/>
              <w:bottom w:val="nil"/>
              <w:right w:val="nil"/>
            </w:tcBorders>
            <w:tcMar>
              <w:top w:w="13" w:type="dxa"/>
              <w:left w:w="13" w:type="dxa"/>
              <w:bottom w:w="0" w:type="dxa"/>
              <w:right w:w="13" w:type="dxa"/>
            </w:tcMar>
            <w:vAlign w:val="center"/>
            <w:hideMark/>
          </w:tcPr>
          <w:p w14:paraId="6AAC6A33" w14:textId="77777777" w:rsidR="008327D1" w:rsidRPr="008327D1" w:rsidRDefault="008327D1" w:rsidP="008327D1">
            <w:pPr>
              <w:rPr>
                <w:rFonts w:ascii="Helvetica" w:eastAsia="Times New Roman" w:hAnsi="Helvetica" w:cs="Times New Roman"/>
                <w:color w:val="EE0000"/>
                <w:sz w:val="15"/>
                <w:szCs w:val="15"/>
                <w:lang w:val="en-US" w:eastAsia="ja-JP"/>
              </w:rPr>
            </w:pPr>
          </w:p>
        </w:tc>
        <w:tc>
          <w:tcPr>
            <w:tcW w:w="1093" w:type="pct"/>
            <w:tcBorders>
              <w:top w:val="nil"/>
              <w:left w:val="nil"/>
              <w:bottom w:val="nil"/>
              <w:right w:val="nil"/>
            </w:tcBorders>
            <w:tcMar>
              <w:top w:w="13" w:type="dxa"/>
              <w:left w:w="13" w:type="dxa"/>
              <w:bottom w:w="0" w:type="dxa"/>
              <w:right w:w="13" w:type="dxa"/>
            </w:tcMar>
            <w:vAlign w:val="center"/>
            <w:hideMark/>
          </w:tcPr>
          <w:p w14:paraId="737308C1" w14:textId="77777777" w:rsidR="008327D1" w:rsidRPr="008327D1" w:rsidRDefault="008327D1" w:rsidP="008327D1">
            <w:pPr>
              <w:rPr>
                <w:rFonts w:ascii="Helvetica" w:eastAsia="Times New Roman" w:hAnsi="Helvetica" w:cs="Times New Roman"/>
                <w:color w:val="EE0000"/>
                <w:sz w:val="15"/>
                <w:szCs w:val="15"/>
                <w:lang w:val="en-US" w:eastAsia="ja-JP"/>
              </w:rPr>
            </w:pPr>
          </w:p>
        </w:tc>
        <w:tc>
          <w:tcPr>
            <w:tcW w:w="1341" w:type="pct"/>
            <w:tcBorders>
              <w:top w:val="nil"/>
              <w:left w:val="nil"/>
              <w:bottom w:val="nil"/>
              <w:right w:val="nil"/>
            </w:tcBorders>
            <w:tcMar>
              <w:top w:w="13" w:type="dxa"/>
              <w:left w:w="13" w:type="dxa"/>
              <w:bottom w:w="0" w:type="dxa"/>
              <w:right w:w="13" w:type="dxa"/>
            </w:tcMar>
            <w:vAlign w:val="center"/>
            <w:hideMark/>
          </w:tcPr>
          <w:p w14:paraId="1F23D957" w14:textId="77777777"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Helvetica Neue" w:hAnsi="Helvetica" w:cs="Helvetica Neue"/>
                <w:color w:val="000000"/>
                <w:kern w:val="24"/>
                <w:sz w:val="15"/>
                <w:szCs w:val="15"/>
                <w:lang w:val="en-US"/>
              </w:rPr>
              <w:t>stage 2</w:t>
            </w:r>
          </w:p>
        </w:tc>
        <w:tc>
          <w:tcPr>
            <w:tcW w:w="517" w:type="pct"/>
            <w:tcBorders>
              <w:top w:val="nil"/>
              <w:left w:val="nil"/>
              <w:bottom w:val="nil"/>
              <w:right w:val="nil"/>
            </w:tcBorders>
            <w:tcMar>
              <w:top w:w="13" w:type="dxa"/>
              <w:left w:w="13" w:type="dxa"/>
              <w:bottom w:w="0" w:type="dxa"/>
              <w:right w:w="13" w:type="dxa"/>
            </w:tcMar>
            <w:vAlign w:val="center"/>
            <w:hideMark/>
          </w:tcPr>
          <w:p w14:paraId="3D55906F" w14:textId="721E2A6E"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1.42 </w:t>
            </w:r>
          </w:p>
        </w:tc>
        <w:tc>
          <w:tcPr>
            <w:tcW w:w="102" w:type="pct"/>
            <w:tcBorders>
              <w:top w:val="nil"/>
              <w:left w:val="nil"/>
              <w:bottom w:val="nil"/>
              <w:right w:val="nil"/>
            </w:tcBorders>
            <w:tcMar>
              <w:top w:w="13" w:type="dxa"/>
              <w:left w:w="13" w:type="dxa"/>
              <w:bottom w:w="0" w:type="dxa"/>
              <w:right w:w="13" w:type="dxa"/>
            </w:tcMar>
            <w:vAlign w:val="center"/>
            <w:hideMark/>
          </w:tcPr>
          <w:p w14:paraId="1692C426" w14:textId="77777777" w:rsidR="008327D1" w:rsidRPr="008327D1" w:rsidRDefault="008327D1" w:rsidP="008327D1">
            <w:pPr>
              <w:rPr>
                <w:rFonts w:ascii="Helvetica" w:hAnsi="Helvetica" w:cs="Arial"/>
                <w:color w:val="EE0000"/>
                <w:sz w:val="15"/>
                <w:szCs w:val="15"/>
                <w:lang w:val="en-US" w:eastAsia="ja-JP"/>
              </w:rPr>
            </w:pPr>
          </w:p>
        </w:tc>
        <w:tc>
          <w:tcPr>
            <w:tcW w:w="102" w:type="pct"/>
            <w:tcBorders>
              <w:top w:val="nil"/>
              <w:left w:val="nil"/>
              <w:bottom w:val="nil"/>
              <w:right w:val="nil"/>
            </w:tcBorders>
            <w:tcMar>
              <w:top w:w="13" w:type="dxa"/>
              <w:left w:w="13" w:type="dxa"/>
              <w:bottom w:w="0" w:type="dxa"/>
              <w:right w:w="13" w:type="dxa"/>
            </w:tcMar>
            <w:vAlign w:val="center"/>
            <w:hideMark/>
          </w:tcPr>
          <w:p w14:paraId="177BA6C5" w14:textId="064A4C65"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w:t>
            </w:r>
          </w:p>
        </w:tc>
        <w:tc>
          <w:tcPr>
            <w:tcW w:w="292" w:type="pct"/>
            <w:tcBorders>
              <w:top w:val="nil"/>
              <w:left w:val="nil"/>
              <w:bottom w:val="nil"/>
              <w:right w:val="nil"/>
            </w:tcBorders>
            <w:tcMar>
              <w:top w:w="13" w:type="dxa"/>
              <w:left w:w="13" w:type="dxa"/>
              <w:bottom w:w="0" w:type="dxa"/>
              <w:right w:w="13" w:type="dxa"/>
            </w:tcMar>
            <w:vAlign w:val="center"/>
            <w:hideMark/>
          </w:tcPr>
          <w:p w14:paraId="7DB9998C" w14:textId="11C7EB6E" w:rsidR="008327D1" w:rsidRPr="008327D1" w:rsidRDefault="008327D1" w:rsidP="008327D1">
            <w:pPr>
              <w:jc w:val="right"/>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1.18 </w:t>
            </w:r>
          </w:p>
        </w:tc>
        <w:tc>
          <w:tcPr>
            <w:tcW w:w="102" w:type="pct"/>
            <w:tcBorders>
              <w:top w:val="nil"/>
              <w:left w:val="nil"/>
              <w:bottom w:val="nil"/>
              <w:right w:val="nil"/>
            </w:tcBorders>
            <w:tcMar>
              <w:top w:w="13" w:type="dxa"/>
              <w:left w:w="13" w:type="dxa"/>
              <w:bottom w:w="0" w:type="dxa"/>
              <w:right w:w="13" w:type="dxa"/>
            </w:tcMar>
            <w:vAlign w:val="center"/>
            <w:hideMark/>
          </w:tcPr>
          <w:p w14:paraId="544482B9" w14:textId="2D44EF11"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w:t>
            </w:r>
          </w:p>
        </w:tc>
        <w:tc>
          <w:tcPr>
            <w:tcW w:w="292" w:type="pct"/>
            <w:tcBorders>
              <w:top w:val="nil"/>
              <w:left w:val="nil"/>
              <w:bottom w:val="nil"/>
              <w:right w:val="nil"/>
            </w:tcBorders>
            <w:tcMar>
              <w:top w:w="13" w:type="dxa"/>
              <w:left w:w="13" w:type="dxa"/>
              <w:bottom w:w="0" w:type="dxa"/>
              <w:right w:w="13" w:type="dxa"/>
            </w:tcMar>
            <w:vAlign w:val="center"/>
            <w:hideMark/>
          </w:tcPr>
          <w:p w14:paraId="6357DE94" w14:textId="78DDA5D0" w:rsidR="008327D1" w:rsidRPr="008327D1" w:rsidRDefault="008327D1" w:rsidP="008327D1">
            <w:pP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1.72 </w:t>
            </w:r>
          </w:p>
        </w:tc>
        <w:tc>
          <w:tcPr>
            <w:tcW w:w="102" w:type="pct"/>
            <w:tcBorders>
              <w:top w:val="nil"/>
              <w:left w:val="nil"/>
              <w:bottom w:val="nil"/>
              <w:right w:val="nil"/>
            </w:tcBorders>
            <w:tcMar>
              <w:top w:w="13" w:type="dxa"/>
              <w:left w:w="13" w:type="dxa"/>
              <w:bottom w:w="0" w:type="dxa"/>
              <w:right w:w="13" w:type="dxa"/>
            </w:tcMar>
            <w:vAlign w:val="center"/>
            <w:hideMark/>
          </w:tcPr>
          <w:p w14:paraId="3D02B8C5" w14:textId="2ACBAFD5"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w:t>
            </w:r>
          </w:p>
        </w:tc>
        <w:tc>
          <w:tcPr>
            <w:tcW w:w="102" w:type="pct"/>
            <w:tcBorders>
              <w:top w:val="nil"/>
              <w:left w:val="nil"/>
              <w:bottom w:val="nil"/>
              <w:right w:val="nil"/>
            </w:tcBorders>
            <w:tcMar>
              <w:top w:w="13" w:type="dxa"/>
              <w:left w:w="13" w:type="dxa"/>
              <w:bottom w:w="0" w:type="dxa"/>
              <w:right w:w="13" w:type="dxa"/>
            </w:tcMar>
            <w:vAlign w:val="center"/>
            <w:hideMark/>
          </w:tcPr>
          <w:p w14:paraId="2C7731B6" w14:textId="77777777" w:rsidR="008327D1" w:rsidRPr="008327D1" w:rsidRDefault="008327D1" w:rsidP="008327D1">
            <w:pPr>
              <w:rPr>
                <w:rFonts w:ascii="Helvetica" w:hAnsi="Helvetica" w:cs="Arial"/>
                <w:color w:val="EE0000"/>
                <w:sz w:val="15"/>
                <w:szCs w:val="15"/>
                <w:lang w:val="en-US" w:eastAsia="ja-JP"/>
              </w:rPr>
            </w:pPr>
          </w:p>
        </w:tc>
        <w:tc>
          <w:tcPr>
            <w:tcW w:w="415" w:type="pct"/>
            <w:tcBorders>
              <w:top w:val="nil"/>
              <w:left w:val="nil"/>
              <w:bottom w:val="nil"/>
              <w:right w:val="nil"/>
            </w:tcBorders>
            <w:tcMar>
              <w:top w:w="13" w:type="dxa"/>
              <w:left w:w="13" w:type="dxa"/>
              <w:bottom w:w="0" w:type="dxa"/>
              <w:right w:w="13" w:type="dxa"/>
            </w:tcMar>
            <w:vAlign w:val="center"/>
            <w:hideMark/>
          </w:tcPr>
          <w:p w14:paraId="73BAEC47" w14:textId="29DE97B7"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E57506"/>
                <w:kern w:val="24"/>
                <w:sz w:val="15"/>
                <w:szCs w:val="15"/>
              </w:rPr>
              <w:t>&lt;0.001*</w:t>
            </w:r>
          </w:p>
        </w:tc>
        <w:tc>
          <w:tcPr>
            <w:tcW w:w="270" w:type="pct"/>
            <w:tcBorders>
              <w:top w:val="nil"/>
              <w:left w:val="nil"/>
              <w:bottom w:val="nil"/>
              <w:right w:val="nil"/>
            </w:tcBorders>
            <w:tcMar>
              <w:top w:w="13" w:type="dxa"/>
              <w:left w:w="13" w:type="dxa"/>
              <w:bottom w:w="0" w:type="dxa"/>
              <w:right w:w="13" w:type="dxa"/>
            </w:tcMar>
            <w:vAlign w:val="center"/>
            <w:hideMark/>
          </w:tcPr>
          <w:p w14:paraId="650765D6" w14:textId="77777777" w:rsidR="008327D1" w:rsidRPr="008327D1" w:rsidRDefault="008327D1" w:rsidP="008327D1">
            <w:pPr>
              <w:rPr>
                <w:rFonts w:ascii="Helvetica" w:hAnsi="Helvetica" w:cs="Arial"/>
                <w:color w:val="EE0000"/>
                <w:sz w:val="15"/>
                <w:szCs w:val="15"/>
                <w:lang w:val="en-US" w:eastAsia="ja-JP"/>
              </w:rPr>
            </w:pPr>
          </w:p>
        </w:tc>
      </w:tr>
      <w:tr w:rsidR="008327D1" w:rsidRPr="008327D1" w14:paraId="547A36D6" w14:textId="77777777" w:rsidTr="00BF51D6">
        <w:trPr>
          <w:trHeight w:val="170"/>
        </w:trPr>
        <w:tc>
          <w:tcPr>
            <w:tcW w:w="270" w:type="pct"/>
            <w:tcBorders>
              <w:top w:val="nil"/>
              <w:left w:val="nil"/>
              <w:bottom w:val="nil"/>
              <w:right w:val="nil"/>
            </w:tcBorders>
            <w:tcMar>
              <w:top w:w="13" w:type="dxa"/>
              <w:left w:w="13" w:type="dxa"/>
              <w:bottom w:w="0" w:type="dxa"/>
              <w:right w:w="13" w:type="dxa"/>
            </w:tcMar>
            <w:vAlign w:val="center"/>
            <w:hideMark/>
          </w:tcPr>
          <w:p w14:paraId="4E36526E" w14:textId="77777777" w:rsidR="008327D1" w:rsidRPr="008327D1" w:rsidRDefault="008327D1" w:rsidP="008327D1">
            <w:pPr>
              <w:rPr>
                <w:rFonts w:ascii="Helvetica" w:eastAsia="Times New Roman" w:hAnsi="Helvetica" w:cs="Times New Roman"/>
                <w:color w:val="EE0000"/>
                <w:sz w:val="15"/>
                <w:szCs w:val="15"/>
                <w:lang w:val="en-US" w:eastAsia="ja-JP"/>
              </w:rPr>
            </w:pPr>
          </w:p>
        </w:tc>
        <w:tc>
          <w:tcPr>
            <w:tcW w:w="1093" w:type="pct"/>
            <w:tcBorders>
              <w:top w:val="nil"/>
              <w:left w:val="nil"/>
              <w:bottom w:val="nil"/>
              <w:right w:val="nil"/>
            </w:tcBorders>
            <w:tcMar>
              <w:top w:w="13" w:type="dxa"/>
              <w:left w:w="13" w:type="dxa"/>
              <w:bottom w:w="0" w:type="dxa"/>
              <w:right w:w="13" w:type="dxa"/>
            </w:tcMar>
            <w:vAlign w:val="center"/>
            <w:hideMark/>
          </w:tcPr>
          <w:p w14:paraId="15052D4A" w14:textId="77777777" w:rsidR="008327D1" w:rsidRPr="008327D1" w:rsidRDefault="008327D1" w:rsidP="008327D1">
            <w:pPr>
              <w:rPr>
                <w:rFonts w:ascii="Helvetica" w:eastAsia="Times New Roman" w:hAnsi="Helvetica" w:cs="Times New Roman"/>
                <w:color w:val="EE0000"/>
                <w:sz w:val="15"/>
                <w:szCs w:val="15"/>
                <w:lang w:val="en-US" w:eastAsia="ja-JP"/>
              </w:rPr>
            </w:pPr>
          </w:p>
        </w:tc>
        <w:tc>
          <w:tcPr>
            <w:tcW w:w="1341" w:type="pct"/>
            <w:tcBorders>
              <w:top w:val="nil"/>
              <w:left w:val="nil"/>
              <w:bottom w:val="nil"/>
              <w:right w:val="nil"/>
            </w:tcBorders>
            <w:tcMar>
              <w:top w:w="13" w:type="dxa"/>
              <w:left w:w="13" w:type="dxa"/>
              <w:bottom w:w="0" w:type="dxa"/>
              <w:right w:w="13" w:type="dxa"/>
            </w:tcMar>
            <w:vAlign w:val="center"/>
            <w:hideMark/>
          </w:tcPr>
          <w:p w14:paraId="02A735DF" w14:textId="77777777"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Helvetica Neue" w:hAnsi="Helvetica" w:cs="Helvetica Neue"/>
                <w:color w:val="000000"/>
                <w:kern w:val="24"/>
                <w:sz w:val="15"/>
                <w:szCs w:val="15"/>
                <w:lang w:val="en-US"/>
              </w:rPr>
              <w:t>stage 3</w:t>
            </w:r>
          </w:p>
        </w:tc>
        <w:tc>
          <w:tcPr>
            <w:tcW w:w="517" w:type="pct"/>
            <w:tcBorders>
              <w:top w:val="nil"/>
              <w:left w:val="nil"/>
              <w:bottom w:val="nil"/>
              <w:right w:val="nil"/>
            </w:tcBorders>
            <w:tcMar>
              <w:top w:w="13" w:type="dxa"/>
              <w:left w:w="13" w:type="dxa"/>
              <w:bottom w:w="0" w:type="dxa"/>
              <w:right w:w="13" w:type="dxa"/>
            </w:tcMar>
            <w:vAlign w:val="center"/>
            <w:hideMark/>
          </w:tcPr>
          <w:p w14:paraId="63CA5226" w14:textId="51A0357C"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4.46 </w:t>
            </w:r>
          </w:p>
        </w:tc>
        <w:tc>
          <w:tcPr>
            <w:tcW w:w="102" w:type="pct"/>
            <w:tcBorders>
              <w:top w:val="nil"/>
              <w:left w:val="nil"/>
              <w:bottom w:val="nil"/>
              <w:right w:val="nil"/>
            </w:tcBorders>
            <w:tcMar>
              <w:top w:w="13" w:type="dxa"/>
              <w:left w:w="13" w:type="dxa"/>
              <w:bottom w:w="0" w:type="dxa"/>
              <w:right w:w="13" w:type="dxa"/>
            </w:tcMar>
            <w:vAlign w:val="center"/>
            <w:hideMark/>
          </w:tcPr>
          <w:p w14:paraId="63BE671A" w14:textId="77777777" w:rsidR="008327D1" w:rsidRPr="008327D1" w:rsidRDefault="008327D1" w:rsidP="008327D1">
            <w:pPr>
              <w:rPr>
                <w:rFonts w:ascii="Helvetica" w:hAnsi="Helvetica" w:cs="Arial"/>
                <w:color w:val="EE0000"/>
                <w:sz w:val="15"/>
                <w:szCs w:val="15"/>
                <w:lang w:val="en-US" w:eastAsia="ja-JP"/>
              </w:rPr>
            </w:pPr>
          </w:p>
        </w:tc>
        <w:tc>
          <w:tcPr>
            <w:tcW w:w="102" w:type="pct"/>
            <w:tcBorders>
              <w:top w:val="nil"/>
              <w:left w:val="nil"/>
              <w:bottom w:val="nil"/>
              <w:right w:val="nil"/>
            </w:tcBorders>
            <w:tcMar>
              <w:top w:w="13" w:type="dxa"/>
              <w:left w:w="13" w:type="dxa"/>
              <w:bottom w:w="0" w:type="dxa"/>
              <w:right w:w="13" w:type="dxa"/>
            </w:tcMar>
            <w:vAlign w:val="center"/>
            <w:hideMark/>
          </w:tcPr>
          <w:p w14:paraId="1A86457C" w14:textId="0BD226DE"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w:t>
            </w:r>
          </w:p>
        </w:tc>
        <w:tc>
          <w:tcPr>
            <w:tcW w:w="292" w:type="pct"/>
            <w:tcBorders>
              <w:top w:val="nil"/>
              <w:left w:val="nil"/>
              <w:bottom w:val="nil"/>
              <w:right w:val="nil"/>
            </w:tcBorders>
            <w:tcMar>
              <w:top w:w="13" w:type="dxa"/>
              <w:left w:w="13" w:type="dxa"/>
              <w:bottom w:w="0" w:type="dxa"/>
              <w:right w:w="13" w:type="dxa"/>
            </w:tcMar>
            <w:vAlign w:val="center"/>
            <w:hideMark/>
          </w:tcPr>
          <w:p w14:paraId="2C24753F" w14:textId="18A208C5" w:rsidR="008327D1" w:rsidRPr="008327D1" w:rsidRDefault="008327D1" w:rsidP="008327D1">
            <w:pPr>
              <w:jc w:val="right"/>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3.55 </w:t>
            </w:r>
          </w:p>
        </w:tc>
        <w:tc>
          <w:tcPr>
            <w:tcW w:w="102" w:type="pct"/>
            <w:tcBorders>
              <w:top w:val="nil"/>
              <w:left w:val="nil"/>
              <w:bottom w:val="nil"/>
              <w:right w:val="nil"/>
            </w:tcBorders>
            <w:tcMar>
              <w:top w:w="13" w:type="dxa"/>
              <w:left w:w="13" w:type="dxa"/>
              <w:bottom w:w="0" w:type="dxa"/>
              <w:right w:w="13" w:type="dxa"/>
            </w:tcMar>
            <w:vAlign w:val="center"/>
            <w:hideMark/>
          </w:tcPr>
          <w:p w14:paraId="0DB2CB81" w14:textId="2EBEC05D"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w:t>
            </w:r>
          </w:p>
        </w:tc>
        <w:tc>
          <w:tcPr>
            <w:tcW w:w="292" w:type="pct"/>
            <w:tcBorders>
              <w:top w:val="nil"/>
              <w:left w:val="nil"/>
              <w:bottom w:val="nil"/>
              <w:right w:val="nil"/>
            </w:tcBorders>
            <w:tcMar>
              <w:top w:w="13" w:type="dxa"/>
              <w:left w:w="13" w:type="dxa"/>
              <w:bottom w:w="0" w:type="dxa"/>
              <w:right w:w="13" w:type="dxa"/>
            </w:tcMar>
            <w:vAlign w:val="center"/>
            <w:hideMark/>
          </w:tcPr>
          <w:p w14:paraId="1F35D0A2" w14:textId="35EFA8A6" w:rsidR="008327D1" w:rsidRPr="008327D1" w:rsidRDefault="008327D1" w:rsidP="008327D1">
            <w:pP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5.61 </w:t>
            </w:r>
          </w:p>
        </w:tc>
        <w:tc>
          <w:tcPr>
            <w:tcW w:w="102" w:type="pct"/>
            <w:tcBorders>
              <w:top w:val="nil"/>
              <w:left w:val="nil"/>
              <w:bottom w:val="nil"/>
              <w:right w:val="nil"/>
            </w:tcBorders>
            <w:tcMar>
              <w:top w:w="13" w:type="dxa"/>
              <w:left w:w="13" w:type="dxa"/>
              <w:bottom w:w="0" w:type="dxa"/>
              <w:right w:w="13" w:type="dxa"/>
            </w:tcMar>
            <w:vAlign w:val="center"/>
            <w:hideMark/>
          </w:tcPr>
          <w:p w14:paraId="6E91963D" w14:textId="32DAA880"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w:t>
            </w:r>
          </w:p>
        </w:tc>
        <w:tc>
          <w:tcPr>
            <w:tcW w:w="102" w:type="pct"/>
            <w:tcBorders>
              <w:top w:val="nil"/>
              <w:left w:val="nil"/>
              <w:bottom w:val="nil"/>
              <w:right w:val="nil"/>
            </w:tcBorders>
            <w:tcMar>
              <w:top w:w="13" w:type="dxa"/>
              <w:left w:w="13" w:type="dxa"/>
              <w:bottom w:w="0" w:type="dxa"/>
              <w:right w:w="13" w:type="dxa"/>
            </w:tcMar>
            <w:vAlign w:val="center"/>
            <w:hideMark/>
          </w:tcPr>
          <w:p w14:paraId="623D959F" w14:textId="77777777" w:rsidR="008327D1" w:rsidRPr="008327D1" w:rsidRDefault="008327D1" w:rsidP="008327D1">
            <w:pPr>
              <w:rPr>
                <w:rFonts w:ascii="Helvetica" w:hAnsi="Helvetica" w:cs="Arial"/>
                <w:color w:val="EE0000"/>
                <w:sz w:val="15"/>
                <w:szCs w:val="15"/>
                <w:lang w:val="en-US" w:eastAsia="ja-JP"/>
              </w:rPr>
            </w:pPr>
          </w:p>
        </w:tc>
        <w:tc>
          <w:tcPr>
            <w:tcW w:w="415" w:type="pct"/>
            <w:tcBorders>
              <w:top w:val="nil"/>
              <w:left w:val="nil"/>
              <w:bottom w:val="nil"/>
              <w:right w:val="nil"/>
            </w:tcBorders>
            <w:tcMar>
              <w:top w:w="13" w:type="dxa"/>
              <w:left w:w="13" w:type="dxa"/>
              <w:bottom w:w="0" w:type="dxa"/>
              <w:right w:w="13" w:type="dxa"/>
            </w:tcMar>
            <w:vAlign w:val="center"/>
            <w:hideMark/>
          </w:tcPr>
          <w:p w14:paraId="6FA1F184" w14:textId="69C5553C"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E57506"/>
                <w:kern w:val="24"/>
                <w:sz w:val="15"/>
                <w:szCs w:val="15"/>
              </w:rPr>
              <w:t>&lt;0.001*</w:t>
            </w:r>
          </w:p>
        </w:tc>
        <w:tc>
          <w:tcPr>
            <w:tcW w:w="270" w:type="pct"/>
            <w:tcBorders>
              <w:top w:val="nil"/>
              <w:left w:val="nil"/>
              <w:bottom w:val="nil"/>
              <w:right w:val="nil"/>
            </w:tcBorders>
            <w:tcMar>
              <w:top w:w="13" w:type="dxa"/>
              <w:left w:w="13" w:type="dxa"/>
              <w:bottom w:w="0" w:type="dxa"/>
              <w:right w:w="13" w:type="dxa"/>
            </w:tcMar>
            <w:vAlign w:val="center"/>
            <w:hideMark/>
          </w:tcPr>
          <w:p w14:paraId="32BB3F5A" w14:textId="77777777" w:rsidR="008327D1" w:rsidRPr="008327D1" w:rsidRDefault="008327D1" w:rsidP="008327D1">
            <w:pPr>
              <w:rPr>
                <w:rFonts w:ascii="Helvetica" w:hAnsi="Helvetica" w:cs="Arial"/>
                <w:color w:val="EE0000"/>
                <w:sz w:val="15"/>
                <w:szCs w:val="15"/>
                <w:lang w:val="en-US" w:eastAsia="ja-JP"/>
              </w:rPr>
            </w:pPr>
          </w:p>
        </w:tc>
      </w:tr>
      <w:tr w:rsidR="008327D1" w:rsidRPr="008327D1" w14:paraId="592CE95B" w14:textId="77777777" w:rsidTr="00BF51D6">
        <w:trPr>
          <w:trHeight w:val="170"/>
        </w:trPr>
        <w:tc>
          <w:tcPr>
            <w:tcW w:w="270" w:type="pct"/>
            <w:tcBorders>
              <w:top w:val="nil"/>
              <w:left w:val="nil"/>
              <w:bottom w:val="single" w:sz="8" w:space="0" w:color="000000"/>
              <w:right w:val="nil"/>
            </w:tcBorders>
            <w:tcMar>
              <w:top w:w="13" w:type="dxa"/>
              <w:left w:w="13" w:type="dxa"/>
              <w:bottom w:w="0" w:type="dxa"/>
              <w:right w:w="13" w:type="dxa"/>
            </w:tcMar>
            <w:vAlign w:val="center"/>
            <w:hideMark/>
          </w:tcPr>
          <w:p w14:paraId="6F969318" w14:textId="77777777" w:rsidR="008327D1" w:rsidRPr="008327D1" w:rsidRDefault="008327D1" w:rsidP="008327D1">
            <w:pPr>
              <w:rPr>
                <w:rFonts w:ascii="Helvetica" w:eastAsia="Times New Roman" w:hAnsi="Helvetica" w:cs="Times New Roman"/>
                <w:color w:val="EE0000"/>
                <w:sz w:val="15"/>
                <w:szCs w:val="15"/>
                <w:lang w:val="en-US" w:eastAsia="ja-JP"/>
              </w:rPr>
            </w:pPr>
          </w:p>
        </w:tc>
        <w:tc>
          <w:tcPr>
            <w:tcW w:w="1093" w:type="pct"/>
            <w:tcBorders>
              <w:top w:val="nil"/>
              <w:left w:val="nil"/>
              <w:bottom w:val="single" w:sz="8" w:space="0" w:color="000000"/>
              <w:right w:val="nil"/>
            </w:tcBorders>
            <w:tcMar>
              <w:top w:w="13" w:type="dxa"/>
              <w:left w:w="13" w:type="dxa"/>
              <w:bottom w:w="0" w:type="dxa"/>
              <w:right w:w="13" w:type="dxa"/>
            </w:tcMar>
            <w:vAlign w:val="center"/>
            <w:hideMark/>
          </w:tcPr>
          <w:p w14:paraId="7E95FA5F" w14:textId="77777777" w:rsidR="008327D1" w:rsidRPr="008327D1" w:rsidRDefault="008327D1" w:rsidP="008327D1">
            <w:pPr>
              <w:rPr>
                <w:rFonts w:ascii="Helvetica" w:eastAsia="Times New Roman" w:hAnsi="Helvetica" w:cs="Times New Roman"/>
                <w:color w:val="EE0000"/>
                <w:sz w:val="15"/>
                <w:szCs w:val="15"/>
                <w:lang w:val="en-US" w:eastAsia="ja-JP"/>
              </w:rPr>
            </w:pPr>
          </w:p>
        </w:tc>
        <w:tc>
          <w:tcPr>
            <w:tcW w:w="1341" w:type="pct"/>
            <w:tcBorders>
              <w:top w:val="nil"/>
              <w:left w:val="nil"/>
              <w:bottom w:val="single" w:sz="8" w:space="0" w:color="000000"/>
              <w:right w:val="nil"/>
            </w:tcBorders>
            <w:tcMar>
              <w:top w:w="13" w:type="dxa"/>
              <w:left w:w="13" w:type="dxa"/>
              <w:bottom w:w="0" w:type="dxa"/>
              <w:right w:w="13" w:type="dxa"/>
            </w:tcMar>
            <w:vAlign w:val="center"/>
            <w:hideMark/>
          </w:tcPr>
          <w:p w14:paraId="5AB31C0D" w14:textId="77777777"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Helvetica Neue" w:hAnsi="Helvetica" w:cs="Helvetica Neue"/>
                <w:color w:val="000000"/>
                <w:kern w:val="24"/>
                <w:sz w:val="15"/>
                <w:szCs w:val="15"/>
                <w:lang w:val="en-US"/>
              </w:rPr>
              <w:t>stage 4a</w:t>
            </w:r>
          </w:p>
        </w:tc>
        <w:tc>
          <w:tcPr>
            <w:tcW w:w="517" w:type="pct"/>
            <w:tcBorders>
              <w:top w:val="nil"/>
              <w:left w:val="nil"/>
              <w:bottom w:val="single" w:sz="8" w:space="0" w:color="000000"/>
              <w:right w:val="nil"/>
            </w:tcBorders>
            <w:tcMar>
              <w:top w:w="13" w:type="dxa"/>
              <w:left w:w="13" w:type="dxa"/>
              <w:bottom w:w="0" w:type="dxa"/>
              <w:right w:w="13" w:type="dxa"/>
            </w:tcMar>
            <w:vAlign w:val="center"/>
            <w:hideMark/>
          </w:tcPr>
          <w:p w14:paraId="2447FD36" w14:textId="582D65AF"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2.89 </w:t>
            </w:r>
          </w:p>
        </w:tc>
        <w:tc>
          <w:tcPr>
            <w:tcW w:w="102" w:type="pct"/>
            <w:tcBorders>
              <w:top w:val="nil"/>
              <w:left w:val="nil"/>
              <w:bottom w:val="single" w:sz="8" w:space="0" w:color="000000"/>
              <w:right w:val="nil"/>
            </w:tcBorders>
            <w:tcMar>
              <w:top w:w="13" w:type="dxa"/>
              <w:left w:w="13" w:type="dxa"/>
              <w:bottom w:w="0" w:type="dxa"/>
              <w:right w:w="13" w:type="dxa"/>
            </w:tcMar>
            <w:vAlign w:val="center"/>
            <w:hideMark/>
          </w:tcPr>
          <w:p w14:paraId="78C9B5F7" w14:textId="77777777" w:rsidR="008327D1" w:rsidRPr="008327D1" w:rsidRDefault="008327D1" w:rsidP="008327D1">
            <w:pPr>
              <w:rPr>
                <w:rFonts w:ascii="Helvetica" w:hAnsi="Helvetica" w:cs="Arial"/>
                <w:color w:val="EE0000"/>
                <w:sz w:val="15"/>
                <w:szCs w:val="15"/>
                <w:lang w:val="en-US" w:eastAsia="ja-JP"/>
              </w:rPr>
            </w:pPr>
          </w:p>
        </w:tc>
        <w:tc>
          <w:tcPr>
            <w:tcW w:w="102" w:type="pct"/>
            <w:tcBorders>
              <w:top w:val="nil"/>
              <w:left w:val="nil"/>
              <w:bottom w:val="single" w:sz="8" w:space="0" w:color="000000"/>
              <w:right w:val="nil"/>
            </w:tcBorders>
            <w:tcMar>
              <w:top w:w="13" w:type="dxa"/>
              <w:left w:w="13" w:type="dxa"/>
              <w:bottom w:w="0" w:type="dxa"/>
              <w:right w:w="13" w:type="dxa"/>
            </w:tcMar>
            <w:vAlign w:val="center"/>
            <w:hideMark/>
          </w:tcPr>
          <w:p w14:paraId="6D56AB28" w14:textId="635DD9C0"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w:t>
            </w:r>
          </w:p>
        </w:tc>
        <w:tc>
          <w:tcPr>
            <w:tcW w:w="292" w:type="pct"/>
            <w:tcBorders>
              <w:top w:val="nil"/>
              <w:left w:val="nil"/>
              <w:bottom w:val="single" w:sz="8" w:space="0" w:color="000000"/>
              <w:right w:val="nil"/>
            </w:tcBorders>
            <w:tcMar>
              <w:top w:w="13" w:type="dxa"/>
              <w:left w:w="13" w:type="dxa"/>
              <w:bottom w:w="0" w:type="dxa"/>
              <w:right w:w="13" w:type="dxa"/>
            </w:tcMar>
            <w:vAlign w:val="center"/>
            <w:hideMark/>
          </w:tcPr>
          <w:p w14:paraId="30F1030F" w14:textId="5E305A76" w:rsidR="008327D1" w:rsidRPr="008327D1" w:rsidRDefault="008327D1" w:rsidP="008327D1">
            <w:pPr>
              <w:jc w:val="right"/>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2.32 </w:t>
            </w:r>
          </w:p>
        </w:tc>
        <w:tc>
          <w:tcPr>
            <w:tcW w:w="102" w:type="pct"/>
            <w:tcBorders>
              <w:top w:val="nil"/>
              <w:left w:val="nil"/>
              <w:bottom w:val="single" w:sz="8" w:space="0" w:color="000000"/>
              <w:right w:val="nil"/>
            </w:tcBorders>
            <w:tcMar>
              <w:top w:w="13" w:type="dxa"/>
              <w:left w:w="13" w:type="dxa"/>
              <w:bottom w:w="0" w:type="dxa"/>
              <w:right w:w="13" w:type="dxa"/>
            </w:tcMar>
            <w:vAlign w:val="center"/>
            <w:hideMark/>
          </w:tcPr>
          <w:p w14:paraId="290F3516" w14:textId="4DBD768D"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w:t>
            </w:r>
          </w:p>
        </w:tc>
        <w:tc>
          <w:tcPr>
            <w:tcW w:w="292" w:type="pct"/>
            <w:tcBorders>
              <w:top w:val="nil"/>
              <w:left w:val="nil"/>
              <w:bottom w:val="single" w:sz="8" w:space="0" w:color="000000"/>
              <w:right w:val="nil"/>
            </w:tcBorders>
            <w:tcMar>
              <w:top w:w="13" w:type="dxa"/>
              <w:left w:w="13" w:type="dxa"/>
              <w:bottom w:w="0" w:type="dxa"/>
              <w:right w:w="13" w:type="dxa"/>
            </w:tcMar>
            <w:vAlign w:val="center"/>
            <w:hideMark/>
          </w:tcPr>
          <w:p w14:paraId="47745047" w14:textId="73E28D21" w:rsidR="008327D1" w:rsidRPr="008327D1" w:rsidRDefault="008327D1" w:rsidP="008327D1">
            <w:pP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3.61 </w:t>
            </w:r>
          </w:p>
        </w:tc>
        <w:tc>
          <w:tcPr>
            <w:tcW w:w="102" w:type="pct"/>
            <w:tcBorders>
              <w:top w:val="nil"/>
              <w:left w:val="nil"/>
              <w:bottom w:val="single" w:sz="8" w:space="0" w:color="000000"/>
              <w:right w:val="nil"/>
            </w:tcBorders>
            <w:tcMar>
              <w:top w:w="13" w:type="dxa"/>
              <w:left w:w="13" w:type="dxa"/>
              <w:bottom w:w="0" w:type="dxa"/>
              <w:right w:w="13" w:type="dxa"/>
            </w:tcMar>
            <w:vAlign w:val="center"/>
            <w:hideMark/>
          </w:tcPr>
          <w:p w14:paraId="543891FA" w14:textId="0B931328"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w:t>
            </w:r>
          </w:p>
        </w:tc>
        <w:tc>
          <w:tcPr>
            <w:tcW w:w="102" w:type="pct"/>
            <w:tcBorders>
              <w:top w:val="nil"/>
              <w:left w:val="nil"/>
              <w:bottom w:val="single" w:sz="8" w:space="0" w:color="000000"/>
              <w:right w:val="nil"/>
            </w:tcBorders>
            <w:tcMar>
              <w:top w:w="13" w:type="dxa"/>
              <w:left w:w="13" w:type="dxa"/>
              <w:bottom w:w="0" w:type="dxa"/>
              <w:right w:w="13" w:type="dxa"/>
            </w:tcMar>
            <w:vAlign w:val="center"/>
            <w:hideMark/>
          </w:tcPr>
          <w:p w14:paraId="19450A06" w14:textId="77777777" w:rsidR="008327D1" w:rsidRPr="008327D1" w:rsidRDefault="008327D1" w:rsidP="008327D1">
            <w:pPr>
              <w:rPr>
                <w:rFonts w:ascii="Helvetica" w:hAnsi="Helvetica" w:cs="Arial"/>
                <w:color w:val="EE0000"/>
                <w:sz w:val="15"/>
                <w:szCs w:val="15"/>
                <w:lang w:val="en-US" w:eastAsia="ja-JP"/>
              </w:rPr>
            </w:pPr>
          </w:p>
        </w:tc>
        <w:tc>
          <w:tcPr>
            <w:tcW w:w="415" w:type="pct"/>
            <w:tcBorders>
              <w:top w:val="nil"/>
              <w:left w:val="nil"/>
              <w:bottom w:val="single" w:sz="8" w:space="0" w:color="000000"/>
              <w:right w:val="nil"/>
            </w:tcBorders>
            <w:tcMar>
              <w:top w:w="13" w:type="dxa"/>
              <w:left w:w="13" w:type="dxa"/>
              <w:bottom w:w="0" w:type="dxa"/>
              <w:right w:w="13" w:type="dxa"/>
            </w:tcMar>
            <w:vAlign w:val="center"/>
            <w:hideMark/>
          </w:tcPr>
          <w:p w14:paraId="089E58BB" w14:textId="0FA514D3"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E57506"/>
                <w:kern w:val="24"/>
                <w:sz w:val="15"/>
                <w:szCs w:val="15"/>
              </w:rPr>
              <w:t>&lt;0.001*</w:t>
            </w:r>
          </w:p>
        </w:tc>
        <w:tc>
          <w:tcPr>
            <w:tcW w:w="270" w:type="pct"/>
            <w:tcBorders>
              <w:top w:val="nil"/>
              <w:left w:val="nil"/>
              <w:bottom w:val="single" w:sz="8" w:space="0" w:color="000000"/>
              <w:right w:val="nil"/>
            </w:tcBorders>
            <w:tcMar>
              <w:top w:w="13" w:type="dxa"/>
              <w:left w:w="13" w:type="dxa"/>
              <w:bottom w:w="0" w:type="dxa"/>
              <w:right w:w="13" w:type="dxa"/>
            </w:tcMar>
            <w:vAlign w:val="center"/>
            <w:hideMark/>
          </w:tcPr>
          <w:p w14:paraId="3DBEBB86" w14:textId="77777777" w:rsidR="008327D1" w:rsidRPr="008327D1" w:rsidRDefault="008327D1" w:rsidP="008327D1">
            <w:pPr>
              <w:rPr>
                <w:rFonts w:ascii="Helvetica" w:hAnsi="Helvetica" w:cs="Arial"/>
                <w:color w:val="EE0000"/>
                <w:sz w:val="15"/>
                <w:szCs w:val="15"/>
                <w:lang w:val="en-US" w:eastAsia="ja-JP"/>
              </w:rPr>
            </w:pPr>
          </w:p>
        </w:tc>
      </w:tr>
      <w:tr w:rsidR="008327D1" w:rsidRPr="008327D1" w14:paraId="1A57E45E" w14:textId="77777777" w:rsidTr="00BF51D6">
        <w:trPr>
          <w:trHeight w:val="170"/>
        </w:trPr>
        <w:tc>
          <w:tcPr>
            <w:tcW w:w="270" w:type="pct"/>
            <w:tcBorders>
              <w:top w:val="single" w:sz="8" w:space="0" w:color="000000"/>
              <w:left w:val="nil"/>
              <w:bottom w:val="nil"/>
              <w:right w:val="nil"/>
            </w:tcBorders>
            <w:tcMar>
              <w:top w:w="13" w:type="dxa"/>
              <w:left w:w="13" w:type="dxa"/>
              <w:bottom w:w="0" w:type="dxa"/>
              <w:right w:w="13" w:type="dxa"/>
            </w:tcMar>
            <w:vAlign w:val="center"/>
            <w:hideMark/>
          </w:tcPr>
          <w:p w14:paraId="2B01348E" w14:textId="77777777"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Helvetica Neue"/>
                <w:color w:val="EE0000"/>
                <w:kern w:val="24"/>
                <w:sz w:val="15"/>
                <w:szCs w:val="15"/>
                <w:lang w:val="en-US" w:eastAsia="ja-JP"/>
              </w:rPr>
              <w:t xml:space="preserve">　</w:t>
            </w:r>
          </w:p>
        </w:tc>
        <w:tc>
          <w:tcPr>
            <w:tcW w:w="1093" w:type="pct"/>
            <w:tcBorders>
              <w:top w:val="single" w:sz="8" w:space="0" w:color="000000"/>
              <w:left w:val="nil"/>
              <w:bottom w:val="nil"/>
              <w:right w:val="nil"/>
            </w:tcBorders>
            <w:tcMar>
              <w:top w:w="13" w:type="dxa"/>
              <w:left w:w="13" w:type="dxa"/>
              <w:bottom w:w="0" w:type="dxa"/>
              <w:right w:w="13" w:type="dxa"/>
            </w:tcMar>
            <w:vAlign w:val="center"/>
            <w:hideMark/>
          </w:tcPr>
          <w:p w14:paraId="684A0606" w14:textId="77777777"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Helvetica Neue" w:hAnsi="Helvetica" w:cs="Helvetica Neue"/>
                <w:color w:val="000000"/>
                <w:kern w:val="24"/>
                <w:sz w:val="15"/>
                <w:szCs w:val="15"/>
                <w:u w:val="single"/>
                <w:lang w:val="en-US"/>
              </w:rPr>
              <w:t>CV death</w:t>
            </w:r>
          </w:p>
        </w:tc>
        <w:tc>
          <w:tcPr>
            <w:tcW w:w="1341" w:type="pct"/>
            <w:tcBorders>
              <w:top w:val="single" w:sz="8" w:space="0" w:color="000000"/>
              <w:left w:val="nil"/>
              <w:bottom w:val="nil"/>
              <w:right w:val="nil"/>
            </w:tcBorders>
            <w:tcMar>
              <w:top w:w="13" w:type="dxa"/>
              <w:left w:w="13" w:type="dxa"/>
              <w:bottom w:w="0" w:type="dxa"/>
              <w:right w:w="13" w:type="dxa"/>
            </w:tcMar>
            <w:vAlign w:val="center"/>
            <w:hideMark/>
          </w:tcPr>
          <w:p w14:paraId="7AD5F73B" w14:textId="77777777"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Helvetica Neue" w:hAnsi="Helvetica" w:cs="Helvetica Neue"/>
                <w:color w:val="000000"/>
                <w:kern w:val="24"/>
                <w:sz w:val="15"/>
                <w:szCs w:val="15"/>
                <w:lang w:val="en-US"/>
              </w:rPr>
              <w:t>stage 0</w:t>
            </w:r>
          </w:p>
        </w:tc>
        <w:tc>
          <w:tcPr>
            <w:tcW w:w="517" w:type="pct"/>
            <w:tcBorders>
              <w:top w:val="single" w:sz="8" w:space="0" w:color="000000"/>
              <w:left w:val="nil"/>
              <w:bottom w:val="nil"/>
              <w:right w:val="nil"/>
            </w:tcBorders>
            <w:tcMar>
              <w:top w:w="13" w:type="dxa"/>
              <w:left w:w="13" w:type="dxa"/>
              <w:bottom w:w="0" w:type="dxa"/>
              <w:right w:w="13" w:type="dxa"/>
            </w:tcMar>
            <w:vAlign w:val="center"/>
            <w:hideMark/>
          </w:tcPr>
          <w:p w14:paraId="7D7A9794" w14:textId="23B25669"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Reference</w:t>
            </w:r>
          </w:p>
        </w:tc>
        <w:tc>
          <w:tcPr>
            <w:tcW w:w="102" w:type="pct"/>
            <w:tcBorders>
              <w:top w:val="single" w:sz="8" w:space="0" w:color="000000"/>
              <w:left w:val="nil"/>
              <w:bottom w:val="nil"/>
              <w:right w:val="nil"/>
            </w:tcBorders>
            <w:tcMar>
              <w:top w:w="13" w:type="dxa"/>
              <w:left w:w="13" w:type="dxa"/>
              <w:bottom w:w="0" w:type="dxa"/>
              <w:right w:w="13" w:type="dxa"/>
            </w:tcMar>
            <w:vAlign w:val="center"/>
            <w:hideMark/>
          </w:tcPr>
          <w:p w14:paraId="6316006D" w14:textId="0B2833E4"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　</w:t>
            </w:r>
          </w:p>
        </w:tc>
        <w:tc>
          <w:tcPr>
            <w:tcW w:w="102" w:type="pct"/>
            <w:tcBorders>
              <w:top w:val="single" w:sz="8" w:space="0" w:color="000000"/>
              <w:left w:val="nil"/>
              <w:bottom w:val="nil"/>
              <w:right w:val="nil"/>
            </w:tcBorders>
            <w:tcMar>
              <w:top w:w="13" w:type="dxa"/>
              <w:left w:w="13" w:type="dxa"/>
              <w:bottom w:w="0" w:type="dxa"/>
              <w:right w:w="13" w:type="dxa"/>
            </w:tcMar>
            <w:vAlign w:val="center"/>
            <w:hideMark/>
          </w:tcPr>
          <w:p w14:paraId="5E1B3295" w14:textId="6B41EA6A"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　</w:t>
            </w:r>
          </w:p>
        </w:tc>
        <w:tc>
          <w:tcPr>
            <w:tcW w:w="292" w:type="pct"/>
            <w:tcBorders>
              <w:top w:val="single" w:sz="8" w:space="0" w:color="000000"/>
              <w:left w:val="nil"/>
              <w:bottom w:val="nil"/>
              <w:right w:val="nil"/>
            </w:tcBorders>
            <w:tcMar>
              <w:top w:w="13" w:type="dxa"/>
              <w:left w:w="13" w:type="dxa"/>
              <w:bottom w:w="0" w:type="dxa"/>
              <w:right w:w="13" w:type="dxa"/>
            </w:tcMar>
            <w:vAlign w:val="center"/>
            <w:hideMark/>
          </w:tcPr>
          <w:p w14:paraId="547067ED" w14:textId="3170716D" w:rsidR="008327D1" w:rsidRPr="008327D1" w:rsidRDefault="008327D1" w:rsidP="008327D1">
            <w:pPr>
              <w:jc w:val="right"/>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　</w:t>
            </w:r>
          </w:p>
        </w:tc>
        <w:tc>
          <w:tcPr>
            <w:tcW w:w="102" w:type="pct"/>
            <w:tcBorders>
              <w:top w:val="single" w:sz="8" w:space="0" w:color="000000"/>
              <w:left w:val="nil"/>
              <w:bottom w:val="nil"/>
              <w:right w:val="nil"/>
            </w:tcBorders>
            <w:tcMar>
              <w:top w:w="13" w:type="dxa"/>
              <w:left w:w="13" w:type="dxa"/>
              <w:bottom w:w="0" w:type="dxa"/>
              <w:right w:w="13" w:type="dxa"/>
            </w:tcMar>
            <w:vAlign w:val="center"/>
            <w:hideMark/>
          </w:tcPr>
          <w:p w14:paraId="774FDB37" w14:textId="6914B826"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　</w:t>
            </w:r>
          </w:p>
        </w:tc>
        <w:tc>
          <w:tcPr>
            <w:tcW w:w="292" w:type="pct"/>
            <w:tcBorders>
              <w:top w:val="single" w:sz="8" w:space="0" w:color="000000"/>
              <w:left w:val="nil"/>
              <w:bottom w:val="nil"/>
              <w:right w:val="nil"/>
            </w:tcBorders>
            <w:tcMar>
              <w:top w:w="13" w:type="dxa"/>
              <w:left w:w="13" w:type="dxa"/>
              <w:bottom w:w="0" w:type="dxa"/>
              <w:right w:w="13" w:type="dxa"/>
            </w:tcMar>
            <w:vAlign w:val="center"/>
            <w:hideMark/>
          </w:tcPr>
          <w:p w14:paraId="4D99D14E" w14:textId="489D4BB9" w:rsidR="008327D1" w:rsidRPr="008327D1" w:rsidRDefault="008327D1" w:rsidP="008327D1">
            <w:pP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　</w:t>
            </w:r>
          </w:p>
        </w:tc>
        <w:tc>
          <w:tcPr>
            <w:tcW w:w="102" w:type="pct"/>
            <w:tcBorders>
              <w:top w:val="single" w:sz="8" w:space="0" w:color="000000"/>
              <w:left w:val="nil"/>
              <w:bottom w:val="nil"/>
              <w:right w:val="nil"/>
            </w:tcBorders>
            <w:tcMar>
              <w:top w:w="13" w:type="dxa"/>
              <w:left w:w="13" w:type="dxa"/>
              <w:bottom w:w="0" w:type="dxa"/>
              <w:right w:w="13" w:type="dxa"/>
            </w:tcMar>
            <w:vAlign w:val="center"/>
            <w:hideMark/>
          </w:tcPr>
          <w:p w14:paraId="20FF6EA3" w14:textId="175789B7"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　</w:t>
            </w:r>
          </w:p>
        </w:tc>
        <w:tc>
          <w:tcPr>
            <w:tcW w:w="102" w:type="pct"/>
            <w:tcBorders>
              <w:top w:val="single" w:sz="8" w:space="0" w:color="000000"/>
              <w:left w:val="nil"/>
              <w:bottom w:val="nil"/>
              <w:right w:val="nil"/>
            </w:tcBorders>
            <w:tcMar>
              <w:top w:w="13" w:type="dxa"/>
              <w:left w:w="13" w:type="dxa"/>
              <w:bottom w:w="0" w:type="dxa"/>
              <w:right w:w="13" w:type="dxa"/>
            </w:tcMar>
            <w:vAlign w:val="center"/>
            <w:hideMark/>
          </w:tcPr>
          <w:p w14:paraId="024419C4" w14:textId="1A74A333"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　</w:t>
            </w:r>
          </w:p>
        </w:tc>
        <w:tc>
          <w:tcPr>
            <w:tcW w:w="415" w:type="pct"/>
            <w:tcBorders>
              <w:top w:val="single" w:sz="8" w:space="0" w:color="000000"/>
              <w:left w:val="nil"/>
              <w:bottom w:val="nil"/>
              <w:right w:val="nil"/>
            </w:tcBorders>
            <w:tcMar>
              <w:top w:w="13" w:type="dxa"/>
              <w:left w:w="13" w:type="dxa"/>
              <w:bottom w:w="0" w:type="dxa"/>
              <w:right w:w="13" w:type="dxa"/>
            </w:tcMar>
            <w:vAlign w:val="center"/>
            <w:hideMark/>
          </w:tcPr>
          <w:p w14:paraId="099D30AD" w14:textId="7A2BD454"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　</w:t>
            </w:r>
          </w:p>
        </w:tc>
        <w:tc>
          <w:tcPr>
            <w:tcW w:w="270" w:type="pct"/>
            <w:tcBorders>
              <w:top w:val="single" w:sz="8" w:space="0" w:color="000000"/>
              <w:left w:val="nil"/>
              <w:bottom w:val="nil"/>
              <w:right w:val="nil"/>
            </w:tcBorders>
            <w:tcMar>
              <w:top w:w="13" w:type="dxa"/>
              <w:left w:w="13" w:type="dxa"/>
              <w:bottom w:w="0" w:type="dxa"/>
              <w:right w:w="13" w:type="dxa"/>
            </w:tcMar>
            <w:vAlign w:val="center"/>
            <w:hideMark/>
          </w:tcPr>
          <w:p w14:paraId="6E61005D" w14:textId="77777777"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Helvetica Neue"/>
                <w:color w:val="000000"/>
                <w:kern w:val="24"/>
                <w:sz w:val="15"/>
                <w:szCs w:val="15"/>
                <w:lang w:val="en-US"/>
              </w:rPr>
              <w:t xml:space="preserve">　</w:t>
            </w:r>
          </w:p>
        </w:tc>
      </w:tr>
      <w:tr w:rsidR="008327D1" w:rsidRPr="008327D1" w14:paraId="29091000" w14:textId="77777777" w:rsidTr="00BF51D6">
        <w:trPr>
          <w:trHeight w:val="170"/>
        </w:trPr>
        <w:tc>
          <w:tcPr>
            <w:tcW w:w="270" w:type="pct"/>
            <w:tcBorders>
              <w:top w:val="nil"/>
              <w:left w:val="nil"/>
              <w:bottom w:val="nil"/>
              <w:right w:val="nil"/>
            </w:tcBorders>
            <w:tcMar>
              <w:top w:w="13" w:type="dxa"/>
              <w:left w:w="13" w:type="dxa"/>
              <w:bottom w:w="0" w:type="dxa"/>
              <w:right w:w="13" w:type="dxa"/>
            </w:tcMar>
            <w:vAlign w:val="center"/>
            <w:hideMark/>
          </w:tcPr>
          <w:p w14:paraId="38E0A69E" w14:textId="77777777" w:rsidR="008327D1" w:rsidRPr="008327D1" w:rsidRDefault="008327D1" w:rsidP="008327D1">
            <w:pPr>
              <w:rPr>
                <w:rFonts w:ascii="Helvetica" w:hAnsi="Helvetica" w:cs="Arial"/>
                <w:color w:val="EE0000"/>
                <w:sz w:val="15"/>
                <w:szCs w:val="15"/>
                <w:lang w:val="en-US" w:eastAsia="ja-JP"/>
              </w:rPr>
            </w:pPr>
          </w:p>
        </w:tc>
        <w:tc>
          <w:tcPr>
            <w:tcW w:w="1093" w:type="pct"/>
            <w:tcBorders>
              <w:top w:val="nil"/>
              <w:left w:val="nil"/>
              <w:bottom w:val="nil"/>
              <w:right w:val="nil"/>
            </w:tcBorders>
            <w:tcMar>
              <w:top w:w="13" w:type="dxa"/>
              <w:left w:w="13" w:type="dxa"/>
              <w:bottom w:w="0" w:type="dxa"/>
              <w:right w:w="13" w:type="dxa"/>
            </w:tcMar>
            <w:vAlign w:val="center"/>
            <w:hideMark/>
          </w:tcPr>
          <w:p w14:paraId="1D64C548" w14:textId="77777777" w:rsidR="008327D1" w:rsidRPr="008327D1" w:rsidRDefault="008327D1" w:rsidP="008327D1">
            <w:pPr>
              <w:rPr>
                <w:rFonts w:ascii="Helvetica" w:eastAsia="Times New Roman" w:hAnsi="Helvetica" w:cs="Times New Roman"/>
                <w:color w:val="EE0000"/>
                <w:sz w:val="15"/>
                <w:szCs w:val="15"/>
                <w:lang w:val="en-US" w:eastAsia="ja-JP"/>
              </w:rPr>
            </w:pPr>
          </w:p>
        </w:tc>
        <w:tc>
          <w:tcPr>
            <w:tcW w:w="1341" w:type="pct"/>
            <w:tcBorders>
              <w:top w:val="nil"/>
              <w:left w:val="nil"/>
              <w:bottom w:val="nil"/>
              <w:right w:val="nil"/>
            </w:tcBorders>
            <w:tcMar>
              <w:top w:w="13" w:type="dxa"/>
              <w:left w:w="13" w:type="dxa"/>
              <w:bottom w:w="0" w:type="dxa"/>
              <w:right w:w="13" w:type="dxa"/>
            </w:tcMar>
            <w:vAlign w:val="center"/>
            <w:hideMark/>
          </w:tcPr>
          <w:p w14:paraId="3DF11261" w14:textId="77777777"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Helvetica Neue" w:hAnsi="Helvetica" w:cs="Helvetica Neue"/>
                <w:color w:val="000000"/>
                <w:kern w:val="24"/>
                <w:sz w:val="15"/>
                <w:szCs w:val="15"/>
                <w:lang w:val="en-US"/>
              </w:rPr>
              <w:t>stage 1</w:t>
            </w:r>
          </w:p>
        </w:tc>
        <w:tc>
          <w:tcPr>
            <w:tcW w:w="517" w:type="pct"/>
            <w:tcBorders>
              <w:top w:val="nil"/>
              <w:left w:val="nil"/>
              <w:bottom w:val="nil"/>
              <w:right w:val="nil"/>
            </w:tcBorders>
            <w:tcMar>
              <w:top w:w="13" w:type="dxa"/>
              <w:left w:w="13" w:type="dxa"/>
              <w:bottom w:w="0" w:type="dxa"/>
              <w:right w:w="13" w:type="dxa"/>
            </w:tcMar>
            <w:vAlign w:val="center"/>
            <w:hideMark/>
          </w:tcPr>
          <w:p w14:paraId="645AE80E" w14:textId="310D5464"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0.99 </w:t>
            </w:r>
          </w:p>
        </w:tc>
        <w:tc>
          <w:tcPr>
            <w:tcW w:w="102" w:type="pct"/>
            <w:tcBorders>
              <w:top w:val="nil"/>
              <w:left w:val="nil"/>
              <w:bottom w:val="nil"/>
              <w:right w:val="nil"/>
            </w:tcBorders>
            <w:tcMar>
              <w:top w:w="13" w:type="dxa"/>
              <w:left w:w="13" w:type="dxa"/>
              <w:bottom w:w="0" w:type="dxa"/>
              <w:right w:w="13" w:type="dxa"/>
            </w:tcMar>
            <w:vAlign w:val="center"/>
            <w:hideMark/>
          </w:tcPr>
          <w:p w14:paraId="0E85529B" w14:textId="77777777" w:rsidR="008327D1" w:rsidRPr="008327D1" w:rsidRDefault="008327D1" w:rsidP="008327D1">
            <w:pPr>
              <w:rPr>
                <w:rFonts w:ascii="Helvetica" w:hAnsi="Helvetica" w:cs="Arial"/>
                <w:color w:val="EE0000"/>
                <w:sz w:val="15"/>
                <w:szCs w:val="15"/>
                <w:lang w:val="en-US" w:eastAsia="ja-JP"/>
              </w:rPr>
            </w:pPr>
          </w:p>
        </w:tc>
        <w:tc>
          <w:tcPr>
            <w:tcW w:w="102" w:type="pct"/>
            <w:tcBorders>
              <w:top w:val="nil"/>
              <w:left w:val="nil"/>
              <w:bottom w:val="nil"/>
              <w:right w:val="nil"/>
            </w:tcBorders>
            <w:tcMar>
              <w:top w:w="13" w:type="dxa"/>
              <w:left w:w="13" w:type="dxa"/>
              <w:bottom w:w="0" w:type="dxa"/>
              <w:right w:w="13" w:type="dxa"/>
            </w:tcMar>
            <w:vAlign w:val="center"/>
            <w:hideMark/>
          </w:tcPr>
          <w:p w14:paraId="2BBEBEE7" w14:textId="1B4F823A"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w:t>
            </w:r>
          </w:p>
        </w:tc>
        <w:tc>
          <w:tcPr>
            <w:tcW w:w="292" w:type="pct"/>
            <w:tcBorders>
              <w:top w:val="nil"/>
              <w:left w:val="nil"/>
              <w:bottom w:val="nil"/>
              <w:right w:val="nil"/>
            </w:tcBorders>
            <w:tcMar>
              <w:top w:w="13" w:type="dxa"/>
              <w:left w:w="13" w:type="dxa"/>
              <w:bottom w:w="0" w:type="dxa"/>
              <w:right w:w="13" w:type="dxa"/>
            </w:tcMar>
            <w:vAlign w:val="center"/>
            <w:hideMark/>
          </w:tcPr>
          <w:p w14:paraId="4FAE7F68" w14:textId="4559422A" w:rsidR="008327D1" w:rsidRPr="008327D1" w:rsidRDefault="008327D1" w:rsidP="008327D1">
            <w:pPr>
              <w:jc w:val="right"/>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0.53 </w:t>
            </w:r>
          </w:p>
        </w:tc>
        <w:tc>
          <w:tcPr>
            <w:tcW w:w="102" w:type="pct"/>
            <w:tcBorders>
              <w:top w:val="nil"/>
              <w:left w:val="nil"/>
              <w:bottom w:val="nil"/>
              <w:right w:val="nil"/>
            </w:tcBorders>
            <w:tcMar>
              <w:top w:w="13" w:type="dxa"/>
              <w:left w:w="13" w:type="dxa"/>
              <w:bottom w:w="0" w:type="dxa"/>
              <w:right w:w="13" w:type="dxa"/>
            </w:tcMar>
            <w:vAlign w:val="center"/>
            <w:hideMark/>
          </w:tcPr>
          <w:p w14:paraId="745A8A4D" w14:textId="5E3DE02B"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w:t>
            </w:r>
          </w:p>
        </w:tc>
        <w:tc>
          <w:tcPr>
            <w:tcW w:w="292" w:type="pct"/>
            <w:tcBorders>
              <w:top w:val="nil"/>
              <w:left w:val="nil"/>
              <w:bottom w:val="nil"/>
              <w:right w:val="nil"/>
            </w:tcBorders>
            <w:tcMar>
              <w:top w:w="13" w:type="dxa"/>
              <w:left w:w="13" w:type="dxa"/>
              <w:bottom w:w="0" w:type="dxa"/>
              <w:right w:w="13" w:type="dxa"/>
            </w:tcMar>
            <w:vAlign w:val="center"/>
            <w:hideMark/>
          </w:tcPr>
          <w:p w14:paraId="50789DCA" w14:textId="1CF24BA0" w:rsidR="008327D1" w:rsidRPr="008327D1" w:rsidRDefault="008327D1" w:rsidP="008327D1">
            <w:pP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1.86 </w:t>
            </w:r>
          </w:p>
        </w:tc>
        <w:tc>
          <w:tcPr>
            <w:tcW w:w="102" w:type="pct"/>
            <w:tcBorders>
              <w:top w:val="nil"/>
              <w:left w:val="nil"/>
              <w:bottom w:val="nil"/>
              <w:right w:val="nil"/>
            </w:tcBorders>
            <w:tcMar>
              <w:top w:w="13" w:type="dxa"/>
              <w:left w:w="13" w:type="dxa"/>
              <w:bottom w:w="0" w:type="dxa"/>
              <w:right w:w="13" w:type="dxa"/>
            </w:tcMar>
            <w:vAlign w:val="center"/>
            <w:hideMark/>
          </w:tcPr>
          <w:p w14:paraId="3E4A24ED" w14:textId="7C500421"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w:t>
            </w:r>
          </w:p>
        </w:tc>
        <w:tc>
          <w:tcPr>
            <w:tcW w:w="102" w:type="pct"/>
            <w:tcBorders>
              <w:top w:val="nil"/>
              <w:left w:val="nil"/>
              <w:bottom w:val="nil"/>
              <w:right w:val="nil"/>
            </w:tcBorders>
            <w:tcMar>
              <w:top w:w="13" w:type="dxa"/>
              <w:left w:w="13" w:type="dxa"/>
              <w:bottom w:w="0" w:type="dxa"/>
              <w:right w:w="13" w:type="dxa"/>
            </w:tcMar>
            <w:vAlign w:val="center"/>
            <w:hideMark/>
          </w:tcPr>
          <w:p w14:paraId="3D776A12" w14:textId="77777777" w:rsidR="008327D1" w:rsidRPr="008327D1" w:rsidRDefault="008327D1" w:rsidP="008327D1">
            <w:pPr>
              <w:rPr>
                <w:rFonts w:ascii="Helvetica" w:hAnsi="Helvetica" w:cs="Arial"/>
                <w:color w:val="EE0000"/>
                <w:sz w:val="15"/>
                <w:szCs w:val="15"/>
                <w:lang w:val="en-US" w:eastAsia="ja-JP"/>
              </w:rPr>
            </w:pPr>
          </w:p>
        </w:tc>
        <w:tc>
          <w:tcPr>
            <w:tcW w:w="415" w:type="pct"/>
            <w:tcBorders>
              <w:top w:val="nil"/>
              <w:left w:val="nil"/>
              <w:bottom w:val="nil"/>
              <w:right w:val="nil"/>
            </w:tcBorders>
            <w:tcMar>
              <w:top w:w="13" w:type="dxa"/>
              <w:left w:w="13" w:type="dxa"/>
              <w:bottom w:w="0" w:type="dxa"/>
              <w:right w:w="13" w:type="dxa"/>
            </w:tcMar>
            <w:vAlign w:val="center"/>
            <w:hideMark/>
          </w:tcPr>
          <w:p w14:paraId="292D0371" w14:textId="416698EA"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0.980</w:t>
            </w:r>
          </w:p>
        </w:tc>
        <w:tc>
          <w:tcPr>
            <w:tcW w:w="270" w:type="pct"/>
            <w:tcBorders>
              <w:top w:val="nil"/>
              <w:left w:val="nil"/>
              <w:bottom w:val="nil"/>
              <w:right w:val="nil"/>
            </w:tcBorders>
            <w:tcMar>
              <w:top w:w="13" w:type="dxa"/>
              <w:left w:w="13" w:type="dxa"/>
              <w:bottom w:w="0" w:type="dxa"/>
              <w:right w:w="13" w:type="dxa"/>
            </w:tcMar>
            <w:vAlign w:val="center"/>
            <w:hideMark/>
          </w:tcPr>
          <w:p w14:paraId="3EE9C3CB" w14:textId="77777777" w:rsidR="008327D1" w:rsidRPr="008327D1" w:rsidRDefault="008327D1" w:rsidP="008327D1">
            <w:pPr>
              <w:rPr>
                <w:rFonts w:ascii="Helvetica" w:hAnsi="Helvetica" w:cs="Arial"/>
                <w:color w:val="EE0000"/>
                <w:sz w:val="15"/>
                <w:szCs w:val="15"/>
                <w:lang w:val="en-US" w:eastAsia="ja-JP"/>
              </w:rPr>
            </w:pPr>
          </w:p>
        </w:tc>
      </w:tr>
      <w:tr w:rsidR="008327D1" w:rsidRPr="008327D1" w14:paraId="729AA363" w14:textId="77777777" w:rsidTr="00BF51D6">
        <w:trPr>
          <w:trHeight w:val="170"/>
        </w:trPr>
        <w:tc>
          <w:tcPr>
            <w:tcW w:w="270" w:type="pct"/>
            <w:tcBorders>
              <w:top w:val="nil"/>
              <w:left w:val="nil"/>
              <w:bottom w:val="nil"/>
              <w:right w:val="nil"/>
            </w:tcBorders>
            <w:tcMar>
              <w:top w:w="13" w:type="dxa"/>
              <w:left w:w="13" w:type="dxa"/>
              <w:bottom w:w="0" w:type="dxa"/>
              <w:right w:w="13" w:type="dxa"/>
            </w:tcMar>
            <w:vAlign w:val="center"/>
            <w:hideMark/>
          </w:tcPr>
          <w:p w14:paraId="5BB78DE4" w14:textId="77777777" w:rsidR="008327D1" w:rsidRPr="008327D1" w:rsidRDefault="008327D1" w:rsidP="008327D1">
            <w:pPr>
              <w:rPr>
                <w:rFonts w:ascii="Helvetica" w:eastAsia="Times New Roman" w:hAnsi="Helvetica" w:cs="Times New Roman"/>
                <w:color w:val="EE0000"/>
                <w:sz w:val="15"/>
                <w:szCs w:val="15"/>
                <w:lang w:val="en-US" w:eastAsia="ja-JP"/>
              </w:rPr>
            </w:pPr>
          </w:p>
        </w:tc>
        <w:tc>
          <w:tcPr>
            <w:tcW w:w="1093" w:type="pct"/>
            <w:tcBorders>
              <w:top w:val="nil"/>
              <w:left w:val="nil"/>
              <w:bottom w:val="nil"/>
              <w:right w:val="nil"/>
            </w:tcBorders>
            <w:tcMar>
              <w:top w:w="13" w:type="dxa"/>
              <w:left w:w="13" w:type="dxa"/>
              <w:bottom w:w="0" w:type="dxa"/>
              <w:right w:w="13" w:type="dxa"/>
            </w:tcMar>
            <w:vAlign w:val="center"/>
            <w:hideMark/>
          </w:tcPr>
          <w:p w14:paraId="2BCB3F04" w14:textId="77777777" w:rsidR="008327D1" w:rsidRPr="008327D1" w:rsidRDefault="008327D1" w:rsidP="008327D1">
            <w:pPr>
              <w:rPr>
                <w:rFonts w:ascii="Helvetica" w:eastAsia="Times New Roman" w:hAnsi="Helvetica" w:cs="Times New Roman"/>
                <w:color w:val="EE0000"/>
                <w:sz w:val="15"/>
                <w:szCs w:val="15"/>
                <w:lang w:val="en-US" w:eastAsia="ja-JP"/>
              </w:rPr>
            </w:pPr>
          </w:p>
        </w:tc>
        <w:tc>
          <w:tcPr>
            <w:tcW w:w="1341" w:type="pct"/>
            <w:tcBorders>
              <w:top w:val="nil"/>
              <w:left w:val="nil"/>
              <w:bottom w:val="nil"/>
              <w:right w:val="nil"/>
            </w:tcBorders>
            <w:tcMar>
              <w:top w:w="13" w:type="dxa"/>
              <w:left w:w="13" w:type="dxa"/>
              <w:bottom w:w="0" w:type="dxa"/>
              <w:right w:w="13" w:type="dxa"/>
            </w:tcMar>
            <w:vAlign w:val="center"/>
            <w:hideMark/>
          </w:tcPr>
          <w:p w14:paraId="2F3D5877" w14:textId="77777777"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Helvetica Neue" w:hAnsi="Helvetica" w:cs="Helvetica Neue"/>
                <w:color w:val="000000"/>
                <w:kern w:val="24"/>
                <w:sz w:val="15"/>
                <w:szCs w:val="15"/>
                <w:lang w:val="en-US"/>
              </w:rPr>
              <w:t>stage 2</w:t>
            </w:r>
          </w:p>
        </w:tc>
        <w:tc>
          <w:tcPr>
            <w:tcW w:w="517" w:type="pct"/>
            <w:tcBorders>
              <w:top w:val="nil"/>
              <w:left w:val="nil"/>
              <w:bottom w:val="nil"/>
              <w:right w:val="nil"/>
            </w:tcBorders>
            <w:tcMar>
              <w:top w:w="13" w:type="dxa"/>
              <w:left w:w="13" w:type="dxa"/>
              <w:bottom w:w="0" w:type="dxa"/>
              <w:right w:w="13" w:type="dxa"/>
            </w:tcMar>
            <w:vAlign w:val="center"/>
            <w:hideMark/>
          </w:tcPr>
          <w:p w14:paraId="5F77A92A" w14:textId="176D1823"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1.50 </w:t>
            </w:r>
          </w:p>
        </w:tc>
        <w:tc>
          <w:tcPr>
            <w:tcW w:w="102" w:type="pct"/>
            <w:tcBorders>
              <w:top w:val="nil"/>
              <w:left w:val="nil"/>
              <w:bottom w:val="nil"/>
              <w:right w:val="nil"/>
            </w:tcBorders>
            <w:tcMar>
              <w:top w:w="13" w:type="dxa"/>
              <w:left w:w="13" w:type="dxa"/>
              <w:bottom w:w="0" w:type="dxa"/>
              <w:right w:w="13" w:type="dxa"/>
            </w:tcMar>
            <w:vAlign w:val="center"/>
            <w:hideMark/>
          </w:tcPr>
          <w:p w14:paraId="0CA1AB98" w14:textId="77777777" w:rsidR="008327D1" w:rsidRPr="008327D1" w:rsidRDefault="008327D1" w:rsidP="008327D1">
            <w:pPr>
              <w:rPr>
                <w:rFonts w:ascii="Helvetica" w:hAnsi="Helvetica" w:cs="Arial"/>
                <w:color w:val="EE0000"/>
                <w:sz w:val="15"/>
                <w:szCs w:val="15"/>
                <w:lang w:val="en-US" w:eastAsia="ja-JP"/>
              </w:rPr>
            </w:pPr>
          </w:p>
        </w:tc>
        <w:tc>
          <w:tcPr>
            <w:tcW w:w="102" w:type="pct"/>
            <w:tcBorders>
              <w:top w:val="nil"/>
              <w:left w:val="nil"/>
              <w:bottom w:val="nil"/>
              <w:right w:val="nil"/>
            </w:tcBorders>
            <w:tcMar>
              <w:top w:w="13" w:type="dxa"/>
              <w:left w:w="13" w:type="dxa"/>
              <w:bottom w:w="0" w:type="dxa"/>
              <w:right w:w="13" w:type="dxa"/>
            </w:tcMar>
            <w:vAlign w:val="center"/>
            <w:hideMark/>
          </w:tcPr>
          <w:p w14:paraId="314098F2" w14:textId="73C4F5DF"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w:t>
            </w:r>
          </w:p>
        </w:tc>
        <w:tc>
          <w:tcPr>
            <w:tcW w:w="292" w:type="pct"/>
            <w:tcBorders>
              <w:top w:val="nil"/>
              <w:left w:val="nil"/>
              <w:bottom w:val="nil"/>
              <w:right w:val="nil"/>
            </w:tcBorders>
            <w:tcMar>
              <w:top w:w="13" w:type="dxa"/>
              <w:left w:w="13" w:type="dxa"/>
              <w:bottom w:w="0" w:type="dxa"/>
              <w:right w:w="13" w:type="dxa"/>
            </w:tcMar>
            <w:vAlign w:val="center"/>
            <w:hideMark/>
          </w:tcPr>
          <w:p w14:paraId="163854A2" w14:textId="78A1286B" w:rsidR="008327D1" w:rsidRPr="008327D1" w:rsidRDefault="008327D1" w:rsidP="008327D1">
            <w:pPr>
              <w:jc w:val="right"/>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0.96 </w:t>
            </w:r>
          </w:p>
        </w:tc>
        <w:tc>
          <w:tcPr>
            <w:tcW w:w="102" w:type="pct"/>
            <w:tcBorders>
              <w:top w:val="nil"/>
              <w:left w:val="nil"/>
              <w:bottom w:val="nil"/>
              <w:right w:val="nil"/>
            </w:tcBorders>
            <w:tcMar>
              <w:top w:w="13" w:type="dxa"/>
              <w:left w:w="13" w:type="dxa"/>
              <w:bottom w:w="0" w:type="dxa"/>
              <w:right w:w="13" w:type="dxa"/>
            </w:tcMar>
            <w:vAlign w:val="center"/>
            <w:hideMark/>
          </w:tcPr>
          <w:p w14:paraId="0A1380BB" w14:textId="490025BE"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w:t>
            </w:r>
          </w:p>
        </w:tc>
        <w:tc>
          <w:tcPr>
            <w:tcW w:w="292" w:type="pct"/>
            <w:tcBorders>
              <w:top w:val="nil"/>
              <w:left w:val="nil"/>
              <w:bottom w:val="nil"/>
              <w:right w:val="nil"/>
            </w:tcBorders>
            <w:tcMar>
              <w:top w:w="13" w:type="dxa"/>
              <w:left w:w="13" w:type="dxa"/>
              <w:bottom w:w="0" w:type="dxa"/>
              <w:right w:w="13" w:type="dxa"/>
            </w:tcMar>
            <w:vAlign w:val="center"/>
            <w:hideMark/>
          </w:tcPr>
          <w:p w14:paraId="293E2A0D" w14:textId="24BC1096" w:rsidR="008327D1" w:rsidRPr="008327D1" w:rsidRDefault="008327D1" w:rsidP="008327D1">
            <w:pP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2.36 </w:t>
            </w:r>
          </w:p>
        </w:tc>
        <w:tc>
          <w:tcPr>
            <w:tcW w:w="102" w:type="pct"/>
            <w:tcBorders>
              <w:top w:val="nil"/>
              <w:left w:val="nil"/>
              <w:bottom w:val="nil"/>
              <w:right w:val="nil"/>
            </w:tcBorders>
            <w:tcMar>
              <w:top w:w="13" w:type="dxa"/>
              <w:left w:w="13" w:type="dxa"/>
              <w:bottom w:w="0" w:type="dxa"/>
              <w:right w:w="13" w:type="dxa"/>
            </w:tcMar>
            <w:vAlign w:val="center"/>
            <w:hideMark/>
          </w:tcPr>
          <w:p w14:paraId="50DFFD54" w14:textId="5172E9FF"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w:t>
            </w:r>
          </w:p>
        </w:tc>
        <w:tc>
          <w:tcPr>
            <w:tcW w:w="102" w:type="pct"/>
            <w:tcBorders>
              <w:top w:val="nil"/>
              <w:left w:val="nil"/>
              <w:bottom w:val="nil"/>
              <w:right w:val="nil"/>
            </w:tcBorders>
            <w:tcMar>
              <w:top w:w="13" w:type="dxa"/>
              <w:left w:w="13" w:type="dxa"/>
              <w:bottom w:w="0" w:type="dxa"/>
              <w:right w:w="13" w:type="dxa"/>
            </w:tcMar>
            <w:vAlign w:val="center"/>
            <w:hideMark/>
          </w:tcPr>
          <w:p w14:paraId="3C0659BB" w14:textId="77777777" w:rsidR="008327D1" w:rsidRPr="008327D1" w:rsidRDefault="008327D1" w:rsidP="008327D1">
            <w:pPr>
              <w:rPr>
                <w:rFonts w:ascii="Helvetica" w:hAnsi="Helvetica" w:cs="Arial"/>
                <w:color w:val="EE0000"/>
                <w:sz w:val="15"/>
                <w:szCs w:val="15"/>
                <w:lang w:val="en-US" w:eastAsia="ja-JP"/>
              </w:rPr>
            </w:pPr>
          </w:p>
        </w:tc>
        <w:tc>
          <w:tcPr>
            <w:tcW w:w="415" w:type="pct"/>
            <w:tcBorders>
              <w:top w:val="nil"/>
              <w:left w:val="nil"/>
              <w:bottom w:val="nil"/>
              <w:right w:val="nil"/>
            </w:tcBorders>
            <w:tcMar>
              <w:top w:w="13" w:type="dxa"/>
              <w:left w:w="13" w:type="dxa"/>
              <w:bottom w:w="0" w:type="dxa"/>
              <w:right w:w="13" w:type="dxa"/>
            </w:tcMar>
            <w:vAlign w:val="center"/>
            <w:hideMark/>
          </w:tcPr>
          <w:p w14:paraId="5AAD2915" w14:textId="2FDCCB6B"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0.078</w:t>
            </w:r>
          </w:p>
        </w:tc>
        <w:tc>
          <w:tcPr>
            <w:tcW w:w="270" w:type="pct"/>
            <w:tcBorders>
              <w:top w:val="nil"/>
              <w:left w:val="nil"/>
              <w:bottom w:val="nil"/>
              <w:right w:val="nil"/>
            </w:tcBorders>
            <w:tcMar>
              <w:top w:w="13" w:type="dxa"/>
              <w:left w:w="13" w:type="dxa"/>
              <w:bottom w:w="0" w:type="dxa"/>
              <w:right w:w="13" w:type="dxa"/>
            </w:tcMar>
            <w:vAlign w:val="center"/>
            <w:hideMark/>
          </w:tcPr>
          <w:p w14:paraId="400DF5C7" w14:textId="77777777" w:rsidR="008327D1" w:rsidRPr="008327D1" w:rsidRDefault="008327D1" w:rsidP="008327D1">
            <w:pPr>
              <w:rPr>
                <w:rFonts w:ascii="Helvetica" w:hAnsi="Helvetica" w:cs="Arial"/>
                <w:color w:val="EE0000"/>
                <w:sz w:val="15"/>
                <w:szCs w:val="15"/>
                <w:lang w:val="en-US" w:eastAsia="ja-JP"/>
              </w:rPr>
            </w:pPr>
          </w:p>
        </w:tc>
      </w:tr>
      <w:tr w:rsidR="008327D1" w:rsidRPr="008327D1" w14:paraId="796BDD2F" w14:textId="77777777" w:rsidTr="00BF51D6">
        <w:trPr>
          <w:trHeight w:val="170"/>
        </w:trPr>
        <w:tc>
          <w:tcPr>
            <w:tcW w:w="270" w:type="pct"/>
            <w:tcBorders>
              <w:top w:val="nil"/>
              <w:left w:val="nil"/>
              <w:bottom w:val="nil"/>
              <w:right w:val="nil"/>
            </w:tcBorders>
            <w:tcMar>
              <w:top w:w="13" w:type="dxa"/>
              <w:left w:w="13" w:type="dxa"/>
              <w:bottom w:w="0" w:type="dxa"/>
              <w:right w:w="13" w:type="dxa"/>
            </w:tcMar>
            <w:vAlign w:val="center"/>
            <w:hideMark/>
          </w:tcPr>
          <w:p w14:paraId="317B13D6" w14:textId="77777777" w:rsidR="008327D1" w:rsidRPr="008327D1" w:rsidRDefault="008327D1" w:rsidP="008327D1">
            <w:pPr>
              <w:rPr>
                <w:rFonts w:ascii="Helvetica" w:eastAsia="Times New Roman" w:hAnsi="Helvetica" w:cs="Times New Roman"/>
                <w:color w:val="EE0000"/>
                <w:sz w:val="15"/>
                <w:szCs w:val="15"/>
                <w:lang w:val="en-US" w:eastAsia="ja-JP"/>
              </w:rPr>
            </w:pPr>
          </w:p>
        </w:tc>
        <w:tc>
          <w:tcPr>
            <w:tcW w:w="1093" w:type="pct"/>
            <w:tcBorders>
              <w:top w:val="nil"/>
              <w:left w:val="nil"/>
              <w:bottom w:val="nil"/>
              <w:right w:val="nil"/>
            </w:tcBorders>
            <w:tcMar>
              <w:top w:w="13" w:type="dxa"/>
              <w:left w:w="13" w:type="dxa"/>
              <w:bottom w:w="0" w:type="dxa"/>
              <w:right w:w="13" w:type="dxa"/>
            </w:tcMar>
            <w:vAlign w:val="center"/>
            <w:hideMark/>
          </w:tcPr>
          <w:p w14:paraId="59B4D0C8" w14:textId="77777777" w:rsidR="008327D1" w:rsidRPr="008327D1" w:rsidRDefault="008327D1" w:rsidP="008327D1">
            <w:pPr>
              <w:rPr>
                <w:rFonts w:ascii="Helvetica" w:eastAsia="Times New Roman" w:hAnsi="Helvetica" w:cs="Times New Roman"/>
                <w:color w:val="EE0000"/>
                <w:sz w:val="15"/>
                <w:szCs w:val="15"/>
                <w:lang w:val="en-US" w:eastAsia="ja-JP"/>
              </w:rPr>
            </w:pPr>
          </w:p>
        </w:tc>
        <w:tc>
          <w:tcPr>
            <w:tcW w:w="1341" w:type="pct"/>
            <w:tcBorders>
              <w:top w:val="nil"/>
              <w:left w:val="nil"/>
              <w:bottom w:val="nil"/>
              <w:right w:val="nil"/>
            </w:tcBorders>
            <w:tcMar>
              <w:top w:w="13" w:type="dxa"/>
              <w:left w:w="13" w:type="dxa"/>
              <w:bottom w:w="0" w:type="dxa"/>
              <w:right w:w="13" w:type="dxa"/>
            </w:tcMar>
            <w:vAlign w:val="center"/>
            <w:hideMark/>
          </w:tcPr>
          <w:p w14:paraId="08BA72E9" w14:textId="77777777"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Helvetica Neue" w:hAnsi="Helvetica" w:cs="Helvetica Neue"/>
                <w:color w:val="000000"/>
                <w:kern w:val="24"/>
                <w:sz w:val="15"/>
                <w:szCs w:val="15"/>
                <w:lang w:val="en-US"/>
              </w:rPr>
              <w:t>stage 3</w:t>
            </w:r>
          </w:p>
        </w:tc>
        <w:tc>
          <w:tcPr>
            <w:tcW w:w="517" w:type="pct"/>
            <w:tcBorders>
              <w:top w:val="nil"/>
              <w:left w:val="nil"/>
              <w:bottom w:val="nil"/>
              <w:right w:val="nil"/>
            </w:tcBorders>
            <w:tcMar>
              <w:top w:w="13" w:type="dxa"/>
              <w:left w:w="13" w:type="dxa"/>
              <w:bottom w:w="0" w:type="dxa"/>
              <w:right w:w="13" w:type="dxa"/>
            </w:tcMar>
            <w:vAlign w:val="center"/>
            <w:hideMark/>
          </w:tcPr>
          <w:p w14:paraId="73D6F77C" w14:textId="474D4D3B"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6.11 </w:t>
            </w:r>
          </w:p>
        </w:tc>
        <w:tc>
          <w:tcPr>
            <w:tcW w:w="102" w:type="pct"/>
            <w:tcBorders>
              <w:top w:val="nil"/>
              <w:left w:val="nil"/>
              <w:bottom w:val="nil"/>
              <w:right w:val="nil"/>
            </w:tcBorders>
            <w:tcMar>
              <w:top w:w="13" w:type="dxa"/>
              <w:left w:w="13" w:type="dxa"/>
              <w:bottom w:w="0" w:type="dxa"/>
              <w:right w:w="13" w:type="dxa"/>
            </w:tcMar>
            <w:vAlign w:val="center"/>
            <w:hideMark/>
          </w:tcPr>
          <w:p w14:paraId="18E13BA6" w14:textId="77777777" w:rsidR="008327D1" w:rsidRPr="008327D1" w:rsidRDefault="008327D1" w:rsidP="008327D1">
            <w:pPr>
              <w:rPr>
                <w:rFonts w:ascii="Helvetica" w:hAnsi="Helvetica" w:cs="Arial"/>
                <w:color w:val="EE0000"/>
                <w:sz w:val="15"/>
                <w:szCs w:val="15"/>
                <w:lang w:val="en-US" w:eastAsia="ja-JP"/>
              </w:rPr>
            </w:pPr>
          </w:p>
        </w:tc>
        <w:tc>
          <w:tcPr>
            <w:tcW w:w="102" w:type="pct"/>
            <w:tcBorders>
              <w:top w:val="nil"/>
              <w:left w:val="nil"/>
              <w:bottom w:val="nil"/>
              <w:right w:val="nil"/>
            </w:tcBorders>
            <w:tcMar>
              <w:top w:w="13" w:type="dxa"/>
              <w:left w:w="13" w:type="dxa"/>
              <w:bottom w:w="0" w:type="dxa"/>
              <w:right w:w="13" w:type="dxa"/>
            </w:tcMar>
            <w:vAlign w:val="center"/>
            <w:hideMark/>
          </w:tcPr>
          <w:p w14:paraId="13B9FC7D" w14:textId="2C755DD5"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w:t>
            </w:r>
          </w:p>
        </w:tc>
        <w:tc>
          <w:tcPr>
            <w:tcW w:w="292" w:type="pct"/>
            <w:tcBorders>
              <w:top w:val="nil"/>
              <w:left w:val="nil"/>
              <w:bottom w:val="nil"/>
              <w:right w:val="nil"/>
            </w:tcBorders>
            <w:tcMar>
              <w:top w:w="13" w:type="dxa"/>
              <w:left w:w="13" w:type="dxa"/>
              <w:bottom w:w="0" w:type="dxa"/>
              <w:right w:w="13" w:type="dxa"/>
            </w:tcMar>
            <w:vAlign w:val="center"/>
            <w:hideMark/>
          </w:tcPr>
          <w:p w14:paraId="61180F31" w14:textId="104ECD0E" w:rsidR="008327D1" w:rsidRPr="008327D1" w:rsidRDefault="008327D1" w:rsidP="008327D1">
            <w:pPr>
              <w:jc w:val="right"/>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3.65 </w:t>
            </w:r>
          </w:p>
        </w:tc>
        <w:tc>
          <w:tcPr>
            <w:tcW w:w="102" w:type="pct"/>
            <w:tcBorders>
              <w:top w:val="nil"/>
              <w:left w:val="nil"/>
              <w:bottom w:val="nil"/>
              <w:right w:val="nil"/>
            </w:tcBorders>
            <w:tcMar>
              <w:top w:w="13" w:type="dxa"/>
              <w:left w:w="13" w:type="dxa"/>
              <w:bottom w:w="0" w:type="dxa"/>
              <w:right w:w="13" w:type="dxa"/>
            </w:tcMar>
            <w:vAlign w:val="center"/>
            <w:hideMark/>
          </w:tcPr>
          <w:p w14:paraId="730BA516" w14:textId="0F224113"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w:t>
            </w:r>
          </w:p>
        </w:tc>
        <w:tc>
          <w:tcPr>
            <w:tcW w:w="292" w:type="pct"/>
            <w:tcBorders>
              <w:top w:val="nil"/>
              <w:left w:val="nil"/>
              <w:bottom w:val="nil"/>
              <w:right w:val="nil"/>
            </w:tcBorders>
            <w:tcMar>
              <w:top w:w="13" w:type="dxa"/>
              <w:left w:w="13" w:type="dxa"/>
              <w:bottom w:w="0" w:type="dxa"/>
              <w:right w:w="13" w:type="dxa"/>
            </w:tcMar>
            <w:vAlign w:val="center"/>
            <w:hideMark/>
          </w:tcPr>
          <w:p w14:paraId="20C9387A" w14:textId="6B87A798" w:rsidR="008327D1" w:rsidRPr="008327D1" w:rsidRDefault="008327D1" w:rsidP="008327D1">
            <w:pP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10.22 </w:t>
            </w:r>
          </w:p>
        </w:tc>
        <w:tc>
          <w:tcPr>
            <w:tcW w:w="102" w:type="pct"/>
            <w:tcBorders>
              <w:top w:val="nil"/>
              <w:left w:val="nil"/>
              <w:bottom w:val="nil"/>
              <w:right w:val="nil"/>
            </w:tcBorders>
            <w:tcMar>
              <w:top w:w="13" w:type="dxa"/>
              <w:left w:w="13" w:type="dxa"/>
              <w:bottom w:w="0" w:type="dxa"/>
              <w:right w:w="13" w:type="dxa"/>
            </w:tcMar>
            <w:vAlign w:val="center"/>
            <w:hideMark/>
          </w:tcPr>
          <w:p w14:paraId="628860FB" w14:textId="7242B8B0"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w:t>
            </w:r>
          </w:p>
        </w:tc>
        <w:tc>
          <w:tcPr>
            <w:tcW w:w="102" w:type="pct"/>
            <w:tcBorders>
              <w:top w:val="nil"/>
              <w:left w:val="nil"/>
              <w:bottom w:val="nil"/>
              <w:right w:val="nil"/>
            </w:tcBorders>
            <w:tcMar>
              <w:top w:w="13" w:type="dxa"/>
              <w:left w:w="13" w:type="dxa"/>
              <w:bottom w:w="0" w:type="dxa"/>
              <w:right w:w="13" w:type="dxa"/>
            </w:tcMar>
            <w:vAlign w:val="center"/>
            <w:hideMark/>
          </w:tcPr>
          <w:p w14:paraId="24FD7406" w14:textId="77777777" w:rsidR="008327D1" w:rsidRPr="008327D1" w:rsidRDefault="008327D1" w:rsidP="008327D1">
            <w:pPr>
              <w:rPr>
                <w:rFonts w:ascii="Helvetica" w:hAnsi="Helvetica" w:cs="Arial"/>
                <w:color w:val="EE0000"/>
                <w:sz w:val="15"/>
                <w:szCs w:val="15"/>
                <w:lang w:val="en-US" w:eastAsia="ja-JP"/>
              </w:rPr>
            </w:pPr>
          </w:p>
        </w:tc>
        <w:tc>
          <w:tcPr>
            <w:tcW w:w="415" w:type="pct"/>
            <w:tcBorders>
              <w:top w:val="nil"/>
              <w:left w:val="nil"/>
              <w:bottom w:val="nil"/>
              <w:right w:val="nil"/>
            </w:tcBorders>
            <w:tcMar>
              <w:top w:w="13" w:type="dxa"/>
              <w:left w:w="13" w:type="dxa"/>
              <w:bottom w:w="0" w:type="dxa"/>
              <w:right w:w="13" w:type="dxa"/>
            </w:tcMar>
            <w:vAlign w:val="center"/>
            <w:hideMark/>
          </w:tcPr>
          <w:p w14:paraId="2A58C0CE" w14:textId="0E4E0C1C"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E57506"/>
                <w:kern w:val="24"/>
                <w:sz w:val="15"/>
                <w:szCs w:val="15"/>
              </w:rPr>
              <w:t>&lt;0.001*</w:t>
            </w:r>
          </w:p>
        </w:tc>
        <w:tc>
          <w:tcPr>
            <w:tcW w:w="270" w:type="pct"/>
            <w:tcBorders>
              <w:top w:val="nil"/>
              <w:left w:val="nil"/>
              <w:bottom w:val="nil"/>
              <w:right w:val="nil"/>
            </w:tcBorders>
            <w:tcMar>
              <w:top w:w="13" w:type="dxa"/>
              <w:left w:w="13" w:type="dxa"/>
              <w:bottom w:w="0" w:type="dxa"/>
              <w:right w:w="13" w:type="dxa"/>
            </w:tcMar>
            <w:vAlign w:val="center"/>
            <w:hideMark/>
          </w:tcPr>
          <w:p w14:paraId="29E96246" w14:textId="77777777" w:rsidR="008327D1" w:rsidRPr="008327D1" w:rsidRDefault="008327D1" w:rsidP="008327D1">
            <w:pPr>
              <w:rPr>
                <w:rFonts w:ascii="Helvetica" w:hAnsi="Helvetica" w:cs="Arial"/>
                <w:color w:val="EE0000"/>
                <w:sz w:val="15"/>
                <w:szCs w:val="15"/>
                <w:lang w:val="en-US" w:eastAsia="ja-JP"/>
              </w:rPr>
            </w:pPr>
          </w:p>
        </w:tc>
      </w:tr>
      <w:tr w:rsidR="008327D1" w:rsidRPr="008327D1" w14:paraId="7AAC878D" w14:textId="77777777" w:rsidTr="00BF51D6">
        <w:trPr>
          <w:trHeight w:val="170"/>
        </w:trPr>
        <w:tc>
          <w:tcPr>
            <w:tcW w:w="270" w:type="pct"/>
            <w:tcBorders>
              <w:top w:val="nil"/>
              <w:left w:val="nil"/>
              <w:bottom w:val="single" w:sz="8" w:space="0" w:color="000000"/>
              <w:right w:val="nil"/>
            </w:tcBorders>
            <w:tcMar>
              <w:top w:w="13" w:type="dxa"/>
              <w:left w:w="13" w:type="dxa"/>
              <w:bottom w:w="0" w:type="dxa"/>
              <w:right w:w="13" w:type="dxa"/>
            </w:tcMar>
            <w:vAlign w:val="center"/>
            <w:hideMark/>
          </w:tcPr>
          <w:p w14:paraId="3A115866" w14:textId="77777777" w:rsidR="008327D1" w:rsidRPr="008327D1" w:rsidRDefault="008327D1" w:rsidP="008327D1">
            <w:pPr>
              <w:rPr>
                <w:rFonts w:ascii="Helvetica" w:eastAsia="Times New Roman" w:hAnsi="Helvetica" w:cs="Times New Roman"/>
                <w:color w:val="EE0000"/>
                <w:sz w:val="15"/>
                <w:szCs w:val="15"/>
                <w:lang w:val="en-US" w:eastAsia="ja-JP"/>
              </w:rPr>
            </w:pPr>
          </w:p>
        </w:tc>
        <w:tc>
          <w:tcPr>
            <w:tcW w:w="1093" w:type="pct"/>
            <w:tcBorders>
              <w:top w:val="nil"/>
              <w:left w:val="nil"/>
              <w:bottom w:val="single" w:sz="8" w:space="0" w:color="000000"/>
              <w:right w:val="nil"/>
            </w:tcBorders>
            <w:tcMar>
              <w:top w:w="13" w:type="dxa"/>
              <w:left w:w="13" w:type="dxa"/>
              <w:bottom w:w="0" w:type="dxa"/>
              <w:right w:w="13" w:type="dxa"/>
            </w:tcMar>
            <w:vAlign w:val="center"/>
            <w:hideMark/>
          </w:tcPr>
          <w:p w14:paraId="4679125A" w14:textId="77777777" w:rsidR="008327D1" w:rsidRPr="008327D1" w:rsidRDefault="008327D1" w:rsidP="008327D1">
            <w:pPr>
              <w:rPr>
                <w:rFonts w:ascii="Helvetica" w:eastAsia="Times New Roman" w:hAnsi="Helvetica" w:cs="Times New Roman"/>
                <w:color w:val="EE0000"/>
                <w:sz w:val="15"/>
                <w:szCs w:val="15"/>
                <w:lang w:val="en-US" w:eastAsia="ja-JP"/>
              </w:rPr>
            </w:pPr>
          </w:p>
        </w:tc>
        <w:tc>
          <w:tcPr>
            <w:tcW w:w="1341" w:type="pct"/>
            <w:tcBorders>
              <w:top w:val="nil"/>
              <w:left w:val="nil"/>
              <w:bottom w:val="single" w:sz="8" w:space="0" w:color="000000"/>
              <w:right w:val="nil"/>
            </w:tcBorders>
            <w:tcMar>
              <w:top w:w="13" w:type="dxa"/>
              <w:left w:w="13" w:type="dxa"/>
              <w:bottom w:w="0" w:type="dxa"/>
              <w:right w:w="13" w:type="dxa"/>
            </w:tcMar>
            <w:vAlign w:val="center"/>
            <w:hideMark/>
          </w:tcPr>
          <w:p w14:paraId="2DC1E39C" w14:textId="77777777"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Helvetica Neue" w:hAnsi="Helvetica" w:cs="Helvetica Neue"/>
                <w:color w:val="000000"/>
                <w:kern w:val="24"/>
                <w:sz w:val="15"/>
                <w:szCs w:val="15"/>
                <w:lang w:val="en-US"/>
              </w:rPr>
              <w:t>stage 4a</w:t>
            </w:r>
          </w:p>
        </w:tc>
        <w:tc>
          <w:tcPr>
            <w:tcW w:w="517" w:type="pct"/>
            <w:tcBorders>
              <w:top w:val="nil"/>
              <w:left w:val="nil"/>
              <w:bottom w:val="single" w:sz="8" w:space="0" w:color="000000"/>
              <w:right w:val="nil"/>
            </w:tcBorders>
            <w:tcMar>
              <w:top w:w="13" w:type="dxa"/>
              <w:left w:w="13" w:type="dxa"/>
              <w:bottom w:w="0" w:type="dxa"/>
              <w:right w:w="13" w:type="dxa"/>
            </w:tcMar>
            <w:vAlign w:val="center"/>
            <w:hideMark/>
          </w:tcPr>
          <w:p w14:paraId="02459425" w14:textId="428F5647"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5.63 </w:t>
            </w:r>
          </w:p>
        </w:tc>
        <w:tc>
          <w:tcPr>
            <w:tcW w:w="102" w:type="pct"/>
            <w:tcBorders>
              <w:top w:val="nil"/>
              <w:left w:val="nil"/>
              <w:bottom w:val="single" w:sz="8" w:space="0" w:color="000000"/>
              <w:right w:val="nil"/>
            </w:tcBorders>
            <w:tcMar>
              <w:top w:w="13" w:type="dxa"/>
              <w:left w:w="13" w:type="dxa"/>
              <w:bottom w:w="0" w:type="dxa"/>
              <w:right w:w="13" w:type="dxa"/>
            </w:tcMar>
            <w:vAlign w:val="center"/>
            <w:hideMark/>
          </w:tcPr>
          <w:p w14:paraId="4250F2F5" w14:textId="77777777" w:rsidR="008327D1" w:rsidRPr="008327D1" w:rsidRDefault="008327D1" w:rsidP="008327D1">
            <w:pPr>
              <w:rPr>
                <w:rFonts w:ascii="Helvetica" w:hAnsi="Helvetica" w:cs="Arial"/>
                <w:color w:val="EE0000"/>
                <w:sz w:val="15"/>
                <w:szCs w:val="15"/>
                <w:lang w:val="en-US" w:eastAsia="ja-JP"/>
              </w:rPr>
            </w:pPr>
          </w:p>
        </w:tc>
        <w:tc>
          <w:tcPr>
            <w:tcW w:w="102" w:type="pct"/>
            <w:tcBorders>
              <w:top w:val="nil"/>
              <w:left w:val="nil"/>
              <w:bottom w:val="single" w:sz="8" w:space="0" w:color="000000"/>
              <w:right w:val="nil"/>
            </w:tcBorders>
            <w:tcMar>
              <w:top w:w="13" w:type="dxa"/>
              <w:left w:w="13" w:type="dxa"/>
              <w:bottom w:w="0" w:type="dxa"/>
              <w:right w:w="13" w:type="dxa"/>
            </w:tcMar>
            <w:vAlign w:val="center"/>
            <w:hideMark/>
          </w:tcPr>
          <w:p w14:paraId="36857E98" w14:textId="2B390A93"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w:t>
            </w:r>
          </w:p>
        </w:tc>
        <w:tc>
          <w:tcPr>
            <w:tcW w:w="292" w:type="pct"/>
            <w:tcBorders>
              <w:top w:val="nil"/>
              <w:left w:val="nil"/>
              <w:bottom w:val="single" w:sz="8" w:space="0" w:color="000000"/>
              <w:right w:val="nil"/>
            </w:tcBorders>
            <w:tcMar>
              <w:top w:w="13" w:type="dxa"/>
              <w:left w:w="13" w:type="dxa"/>
              <w:bottom w:w="0" w:type="dxa"/>
              <w:right w:w="13" w:type="dxa"/>
            </w:tcMar>
            <w:vAlign w:val="center"/>
            <w:hideMark/>
          </w:tcPr>
          <w:p w14:paraId="3A5652AE" w14:textId="21258ED1" w:rsidR="008327D1" w:rsidRPr="008327D1" w:rsidRDefault="008327D1" w:rsidP="008327D1">
            <w:pPr>
              <w:jc w:val="right"/>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3.48 </w:t>
            </w:r>
          </w:p>
        </w:tc>
        <w:tc>
          <w:tcPr>
            <w:tcW w:w="102" w:type="pct"/>
            <w:tcBorders>
              <w:top w:val="nil"/>
              <w:left w:val="nil"/>
              <w:bottom w:val="single" w:sz="8" w:space="0" w:color="000000"/>
              <w:right w:val="nil"/>
            </w:tcBorders>
            <w:tcMar>
              <w:top w:w="13" w:type="dxa"/>
              <w:left w:w="13" w:type="dxa"/>
              <w:bottom w:w="0" w:type="dxa"/>
              <w:right w:w="13" w:type="dxa"/>
            </w:tcMar>
            <w:vAlign w:val="center"/>
            <w:hideMark/>
          </w:tcPr>
          <w:p w14:paraId="1CAE9F4D" w14:textId="3818CE56"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w:t>
            </w:r>
          </w:p>
        </w:tc>
        <w:tc>
          <w:tcPr>
            <w:tcW w:w="292" w:type="pct"/>
            <w:tcBorders>
              <w:top w:val="nil"/>
              <w:left w:val="nil"/>
              <w:bottom w:val="single" w:sz="8" w:space="0" w:color="000000"/>
              <w:right w:val="nil"/>
            </w:tcBorders>
            <w:tcMar>
              <w:top w:w="13" w:type="dxa"/>
              <w:left w:w="13" w:type="dxa"/>
              <w:bottom w:w="0" w:type="dxa"/>
              <w:right w:w="13" w:type="dxa"/>
            </w:tcMar>
            <w:vAlign w:val="center"/>
            <w:hideMark/>
          </w:tcPr>
          <w:p w14:paraId="72220863" w14:textId="52BF8188" w:rsidR="008327D1" w:rsidRPr="008327D1" w:rsidRDefault="008327D1" w:rsidP="008327D1">
            <w:pP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9.11 </w:t>
            </w:r>
          </w:p>
        </w:tc>
        <w:tc>
          <w:tcPr>
            <w:tcW w:w="102" w:type="pct"/>
            <w:tcBorders>
              <w:top w:val="nil"/>
              <w:left w:val="nil"/>
              <w:bottom w:val="single" w:sz="8" w:space="0" w:color="000000"/>
              <w:right w:val="nil"/>
            </w:tcBorders>
            <w:tcMar>
              <w:top w:w="13" w:type="dxa"/>
              <w:left w:w="13" w:type="dxa"/>
              <w:bottom w:w="0" w:type="dxa"/>
              <w:right w:w="13" w:type="dxa"/>
            </w:tcMar>
            <w:vAlign w:val="center"/>
            <w:hideMark/>
          </w:tcPr>
          <w:p w14:paraId="1EA8BFBE" w14:textId="0263ADF2"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w:t>
            </w:r>
          </w:p>
        </w:tc>
        <w:tc>
          <w:tcPr>
            <w:tcW w:w="102" w:type="pct"/>
            <w:tcBorders>
              <w:top w:val="nil"/>
              <w:left w:val="nil"/>
              <w:bottom w:val="single" w:sz="8" w:space="0" w:color="000000"/>
              <w:right w:val="nil"/>
            </w:tcBorders>
            <w:tcMar>
              <w:top w:w="13" w:type="dxa"/>
              <w:left w:w="13" w:type="dxa"/>
              <w:bottom w:w="0" w:type="dxa"/>
              <w:right w:w="13" w:type="dxa"/>
            </w:tcMar>
            <w:vAlign w:val="center"/>
            <w:hideMark/>
          </w:tcPr>
          <w:p w14:paraId="4AD0A694" w14:textId="77777777" w:rsidR="008327D1" w:rsidRPr="008327D1" w:rsidRDefault="008327D1" w:rsidP="008327D1">
            <w:pPr>
              <w:rPr>
                <w:rFonts w:ascii="Helvetica" w:hAnsi="Helvetica" w:cs="Arial"/>
                <w:color w:val="EE0000"/>
                <w:sz w:val="15"/>
                <w:szCs w:val="15"/>
                <w:lang w:val="en-US" w:eastAsia="ja-JP"/>
              </w:rPr>
            </w:pPr>
          </w:p>
        </w:tc>
        <w:tc>
          <w:tcPr>
            <w:tcW w:w="415" w:type="pct"/>
            <w:tcBorders>
              <w:top w:val="nil"/>
              <w:left w:val="nil"/>
              <w:bottom w:val="single" w:sz="8" w:space="0" w:color="000000"/>
              <w:right w:val="nil"/>
            </w:tcBorders>
            <w:tcMar>
              <w:top w:w="13" w:type="dxa"/>
              <w:left w:w="13" w:type="dxa"/>
              <w:bottom w:w="0" w:type="dxa"/>
              <w:right w:w="13" w:type="dxa"/>
            </w:tcMar>
            <w:vAlign w:val="center"/>
            <w:hideMark/>
          </w:tcPr>
          <w:p w14:paraId="41934B57" w14:textId="4A2102C9"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E57506"/>
                <w:kern w:val="24"/>
                <w:sz w:val="15"/>
                <w:szCs w:val="15"/>
              </w:rPr>
              <w:t>&lt;0.001*</w:t>
            </w:r>
          </w:p>
        </w:tc>
        <w:tc>
          <w:tcPr>
            <w:tcW w:w="270" w:type="pct"/>
            <w:tcBorders>
              <w:top w:val="nil"/>
              <w:left w:val="nil"/>
              <w:bottom w:val="single" w:sz="8" w:space="0" w:color="000000"/>
              <w:right w:val="nil"/>
            </w:tcBorders>
            <w:tcMar>
              <w:top w:w="13" w:type="dxa"/>
              <w:left w:w="13" w:type="dxa"/>
              <w:bottom w:w="0" w:type="dxa"/>
              <w:right w:w="13" w:type="dxa"/>
            </w:tcMar>
            <w:vAlign w:val="center"/>
            <w:hideMark/>
          </w:tcPr>
          <w:p w14:paraId="4ABE1EB3" w14:textId="77777777" w:rsidR="008327D1" w:rsidRPr="008327D1" w:rsidRDefault="008327D1" w:rsidP="008327D1">
            <w:pPr>
              <w:rPr>
                <w:rFonts w:ascii="Helvetica" w:hAnsi="Helvetica" w:cs="Arial"/>
                <w:color w:val="EE0000"/>
                <w:sz w:val="15"/>
                <w:szCs w:val="15"/>
                <w:lang w:val="en-US" w:eastAsia="ja-JP"/>
              </w:rPr>
            </w:pPr>
          </w:p>
        </w:tc>
      </w:tr>
      <w:tr w:rsidR="008327D1" w:rsidRPr="008327D1" w14:paraId="3E1497FF" w14:textId="77777777" w:rsidTr="00BF51D6">
        <w:trPr>
          <w:trHeight w:val="170"/>
        </w:trPr>
        <w:tc>
          <w:tcPr>
            <w:tcW w:w="270" w:type="pct"/>
            <w:tcBorders>
              <w:top w:val="single" w:sz="8" w:space="0" w:color="000000"/>
              <w:left w:val="nil"/>
              <w:bottom w:val="nil"/>
              <w:right w:val="nil"/>
            </w:tcBorders>
            <w:tcMar>
              <w:top w:w="13" w:type="dxa"/>
              <w:left w:w="13" w:type="dxa"/>
              <w:bottom w:w="0" w:type="dxa"/>
              <w:right w:w="13" w:type="dxa"/>
            </w:tcMar>
            <w:vAlign w:val="center"/>
            <w:hideMark/>
          </w:tcPr>
          <w:p w14:paraId="47D913D9" w14:textId="77777777"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Helvetica Neue"/>
                <w:color w:val="EE0000"/>
                <w:kern w:val="24"/>
                <w:sz w:val="15"/>
                <w:szCs w:val="15"/>
                <w:lang w:val="en-US" w:eastAsia="ja-JP"/>
              </w:rPr>
              <w:t xml:space="preserve">　</w:t>
            </w:r>
          </w:p>
        </w:tc>
        <w:tc>
          <w:tcPr>
            <w:tcW w:w="1093" w:type="pct"/>
            <w:tcBorders>
              <w:top w:val="single" w:sz="8" w:space="0" w:color="000000"/>
              <w:left w:val="nil"/>
              <w:bottom w:val="nil"/>
              <w:right w:val="nil"/>
            </w:tcBorders>
            <w:tcMar>
              <w:top w:w="13" w:type="dxa"/>
              <w:left w:w="13" w:type="dxa"/>
              <w:bottom w:w="0" w:type="dxa"/>
              <w:right w:w="13" w:type="dxa"/>
            </w:tcMar>
            <w:vAlign w:val="center"/>
            <w:hideMark/>
          </w:tcPr>
          <w:p w14:paraId="6DDB4DC3" w14:textId="77777777"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Helvetica Neue" w:hAnsi="Helvetica" w:cs="Helvetica Neue"/>
                <w:color w:val="000000"/>
                <w:kern w:val="24"/>
                <w:sz w:val="15"/>
                <w:szCs w:val="15"/>
                <w:u w:val="single"/>
                <w:lang w:val="en-US"/>
              </w:rPr>
              <w:t>Composite renal outcome</w:t>
            </w:r>
          </w:p>
        </w:tc>
        <w:tc>
          <w:tcPr>
            <w:tcW w:w="1341" w:type="pct"/>
            <w:tcBorders>
              <w:top w:val="single" w:sz="8" w:space="0" w:color="000000"/>
              <w:left w:val="nil"/>
              <w:bottom w:val="nil"/>
              <w:right w:val="nil"/>
            </w:tcBorders>
            <w:tcMar>
              <w:top w:w="13" w:type="dxa"/>
              <w:left w:w="13" w:type="dxa"/>
              <w:bottom w:w="0" w:type="dxa"/>
              <w:right w:w="13" w:type="dxa"/>
            </w:tcMar>
            <w:vAlign w:val="center"/>
            <w:hideMark/>
          </w:tcPr>
          <w:p w14:paraId="11431B31" w14:textId="77777777"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Helvetica Neue" w:hAnsi="Helvetica" w:cs="Helvetica Neue"/>
                <w:color w:val="000000"/>
                <w:kern w:val="24"/>
                <w:sz w:val="15"/>
                <w:szCs w:val="15"/>
                <w:lang w:val="en-US"/>
              </w:rPr>
              <w:t>stage 0</w:t>
            </w:r>
          </w:p>
        </w:tc>
        <w:tc>
          <w:tcPr>
            <w:tcW w:w="517" w:type="pct"/>
            <w:tcBorders>
              <w:top w:val="single" w:sz="8" w:space="0" w:color="000000"/>
              <w:left w:val="nil"/>
              <w:bottom w:val="nil"/>
              <w:right w:val="nil"/>
            </w:tcBorders>
            <w:tcMar>
              <w:top w:w="13" w:type="dxa"/>
              <w:left w:w="13" w:type="dxa"/>
              <w:bottom w:w="0" w:type="dxa"/>
              <w:right w:w="13" w:type="dxa"/>
            </w:tcMar>
            <w:vAlign w:val="center"/>
            <w:hideMark/>
          </w:tcPr>
          <w:p w14:paraId="5676E91C" w14:textId="6E3A4E58"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Reference</w:t>
            </w:r>
          </w:p>
        </w:tc>
        <w:tc>
          <w:tcPr>
            <w:tcW w:w="102" w:type="pct"/>
            <w:tcBorders>
              <w:top w:val="single" w:sz="8" w:space="0" w:color="000000"/>
              <w:left w:val="nil"/>
              <w:bottom w:val="nil"/>
              <w:right w:val="nil"/>
            </w:tcBorders>
            <w:tcMar>
              <w:top w:w="13" w:type="dxa"/>
              <w:left w:w="13" w:type="dxa"/>
              <w:bottom w:w="0" w:type="dxa"/>
              <w:right w:w="13" w:type="dxa"/>
            </w:tcMar>
            <w:vAlign w:val="center"/>
            <w:hideMark/>
          </w:tcPr>
          <w:p w14:paraId="2AD9CDDC" w14:textId="205ED45F"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　</w:t>
            </w:r>
          </w:p>
        </w:tc>
        <w:tc>
          <w:tcPr>
            <w:tcW w:w="102" w:type="pct"/>
            <w:tcBorders>
              <w:top w:val="single" w:sz="8" w:space="0" w:color="000000"/>
              <w:left w:val="nil"/>
              <w:bottom w:val="nil"/>
              <w:right w:val="nil"/>
            </w:tcBorders>
            <w:tcMar>
              <w:top w:w="13" w:type="dxa"/>
              <w:left w:w="13" w:type="dxa"/>
              <w:bottom w:w="0" w:type="dxa"/>
              <w:right w:w="13" w:type="dxa"/>
            </w:tcMar>
            <w:vAlign w:val="center"/>
            <w:hideMark/>
          </w:tcPr>
          <w:p w14:paraId="00BB3FFA" w14:textId="0E98C9A0"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　</w:t>
            </w:r>
          </w:p>
        </w:tc>
        <w:tc>
          <w:tcPr>
            <w:tcW w:w="292" w:type="pct"/>
            <w:tcBorders>
              <w:top w:val="single" w:sz="8" w:space="0" w:color="000000"/>
              <w:left w:val="nil"/>
              <w:bottom w:val="nil"/>
              <w:right w:val="nil"/>
            </w:tcBorders>
            <w:tcMar>
              <w:top w:w="13" w:type="dxa"/>
              <w:left w:w="13" w:type="dxa"/>
              <w:bottom w:w="0" w:type="dxa"/>
              <w:right w:w="13" w:type="dxa"/>
            </w:tcMar>
            <w:vAlign w:val="center"/>
            <w:hideMark/>
          </w:tcPr>
          <w:p w14:paraId="2A91FF23" w14:textId="23FAFE8C" w:rsidR="008327D1" w:rsidRPr="008327D1" w:rsidRDefault="008327D1" w:rsidP="008327D1">
            <w:pPr>
              <w:jc w:val="right"/>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　</w:t>
            </w:r>
          </w:p>
        </w:tc>
        <w:tc>
          <w:tcPr>
            <w:tcW w:w="102" w:type="pct"/>
            <w:tcBorders>
              <w:top w:val="single" w:sz="8" w:space="0" w:color="000000"/>
              <w:left w:val="nil"/>
              <w:bottom w:val="nil"/>
              <w:right w:val="nil"/>
            </w:tcBorders>
            <w:tcMar>
              <w:top w:w="13" w:type="dxa"/>
              <w:left w:w="13" w:type="dxa"/>
              <w:bottom w:w="0" w:type="dxa"/>
              <w:right w:w="13" w:type="dxa"/>
            </w:tcMar>
            <w:vAlign w:val="center"/>
            <w:hideMark/>
          </w:tcPr>
          <w:p w14:paraId="3DF5A6BA" w14:textId="0A676360"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　</w:t>
            </w:r>
          </w:p>
        </w:tc>
        <w:tc>
          <w:tcPr>
            <w:tcW w:w="292" w:type="pct"/>
            <w:tcBorders>
              <w:top w:val="single" w:sz="8" w:space="0" w:color="000000"/>
              <w:left w:val="nil"/>
              <w:bottom w:val="nil"/>
              <w:right w:val="nil"/>
            </w:tcBorders>
            <w:tcMar>
              <w:top w:w="13" w:type="dxa"/>
              <w:left w:w="13" w:type="dxa"/>
              <w:bottom w:w="0" w:type="dxa"/>
              <w:right w:w="13" w:type="dxa"/>
            </w:tcMar>
            <w:vAlign w:val="center"/>
            <w:hideMark/>
          </w:tcPr>
          <w:p w14:paraId="1409F7B7" w14:textId="586FE539" w:rsidR="008327D1" w:rsidRPr="008327D1" w:rsidRDefault="008327D1" w:rsidP="008327D1">
            <w:pP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　</w:t>
            </w:r>
          </w:p>
        </w:tc>
        <w:tc>
          <w:tcPr>
            <w:tcW w:w="102" w:type="pct"/>
            <w:tcBorders>
              <w:top w:val="single" w:sz="8" w:space="0" w:color="000000"/>
              <w:left w:val="nil"/>
              <w:bottom w:val="nil"/>
              <w:right w:val="nil"/>
            </w:tcBorders>
            <w:tcMar>
              <w:top w:w="13" w:type="dxa"/>
              <w:left w:w="13" w:type="dxa"/>
              <w:bottom w:w="0" w:type="dxa"/>
              <w:right w:w="13" w:type="dxa"/>
            </w:tcMar>
            <w:vAlign w:val="center"/>
            <w:hideMark/>
          </w:tcPr>
          <w:p w14:paraId="5D70E3F2" w14:textId="094883E4"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　</w:t>
            </w:r>
          </w:p>
        </w:tc>
        <w:tc>
          <w:tcPr>
            <w:tcW w:w="102" w:type="pct"/>
            <w:tcBorders>
              <w:top w:val="single" w:sz="8" w:space="0" w:color="000000"/>
              <w:left w:val="nil"/>
              <w:bottom w:val="nil"/>
              <w:right w:val="nil"/>
            </w:tcBorders>
            <w:tcMar>
              <w:top w:w="13" w:type="dxa"/>
              <w:left w:w="13" w:type="dxa"/>
              <w:bottom w:w="0" w:type="dxa"/>
              <w:right w:w="13" w:type="dxa"/>
            </w:tcMar>
            <w:vAlign w:val="center"/>
            <w:hideMark/>
          </w:tcPr>
          <w:p w14:paraId="4EE5AB28" w14:textId="020368A1"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　</w:t>
            </w:r>
          </w:p>
        </w:tc>
        <w:tc>
          <w:tcPr>
            <w:tcW w:w="415" w:type="pct"/>
            <w:tcBorders>
              <w:top w:val="single" w:sz="8" w:space="0" w:color="000000"/>
              <w:left w:val="nil"/>
              <w:bottom w:val="nil"/>
              <w:right w:val="nil"/>
            </w:tcBorders>
            <w:tcMar>
              <w:top w:w="13" w:type="dxa"/>
              <w:left w:w="13" w:type="dxa"/>
              <w:bottom w:w="0" w:type="dxa"/>
              <w:right w:w="13" w:type="dxa"/>
            </w:tcMar>
            <w:vAlign w:val="center"/>
            <w:hideMark/>
          </w:tcPr>
          <w:p w14:paraId="5BE3FB1E" w14:textId="1FC65F7E"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　</w:t>
            </w:r>
          </w:p>
        </w:tc>
        <w:tc>
          <w:tcPr>
            <w:tcW w:w="270" w:type="pct"/>
            <w:tcBorders>
              <w:top w:val="single" w:sz="8" w:space="0" w:color="000000"/>
              <w:left w:val="nil"/>
              <w:bottom w:val="nil"/>
              <w:right w:val="nil"/>
            </w:tcBorders>
            <w:tcMar>
              <w:top w:w="13" w:type="dxa"/>
              <w:left w:w="13" w:type="dxa"/>
              <w:bottom w:w="0" w:type="dxa"/>
              <w:right w:w="13" w:type="dxa"/>
            </w:tcMar>
            <w:vAlign w:val="center"/>
            <w:hideMark/>
          </w:tcPr>
          <w:p w14:paraId="542582B7" w14:textId="77777777"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Helvetica Neue"/>
                <w:color w:val="000000"/>
                <w:kern w:val="24"/>
                <w:sz w:val="15"/>
                <w:szCs w:val="15"/>
                <w:lang w:val="en-US"/>
              </w:rPr>
              <w:t xml:space="preserve">　</w:t>
            </w:r>
          </w:p>
        </w:tc>
      </w:tr>
      <w:tr w:rsidR="008327D1" w:rsidRPr="008327D1" w14:paraId="23D73233" w14:textId="77777777" w:rsidTr="00BF51D6">
        <w:trPr>
          <w:trHeight w:val="170"/>
        </w:trPr>
        <w:tc>
          <w:tcPr>
            <w:tcW w:w="270" w:type="pct"/>
            <w:tcBorders>
              <w:top w:val="nil"/>
              <w:left w:val="nil"/>
              <w:bottom w:val="nil"/>
              <w:right w:val="nil"/>
            </w:tcBorders>
            <w:tcMar>
              <w:top w:w="13" w:type="dxa"/>
              <w:left w:w="13" w:type="dxa"/>
              <w:bottom w:w="0" w:type="dxa"/>
              <w:right w:w="13" w:type="dxa"/>
            </w:tcMar>
            <w:vAlign w:val="center"/>
            <w:hideMark/>
          </w:tcPr>
          <w:p w14:paraId="3717F298" w14:textId="77777777" w:rsidR="008327D1" w:rsidRPr="008327D1" w:rsidRDefault="008327D1" w:rsidP="008327D1">
            <w:pPr>
              <w:rPr>
                <w:rFonts w:ascii="Helvetica" w:hAnsi="Helvetica" w:cs="Arial"/>
                <w:color w:val="EE0000"/>
                <w:sz w:val="15"/>
                <w:szCs w:val="15"/>
                <w:lang w:val="en-US" w:eastAsia="ja-JP"/>
              </w:rPr>
            </w:pPr>
          </w:p>
        </w:tc>
        <w:tc>
          <w:tcPr>
            <w:tcW w:w="1093" w:type="pct"/>
            <w:tcBorders>
              <w:top w:val="nil"/>
              <w:left w:val="nil"/>
              <w:bottom w:val="nil"/>
              <w:right w:val="nil"/>
            </w:tcBorders>
            <w:tcMar>
              <w:top w:w="13" w:type="dxa"/>
              <w:left w:w="13" w:type="dxa"/>
              <w:bottom w:w="0" w:type="dxa"/>
              <w:right w:w="13" w:type="dxa"/>
            </w:tcMar>
            <w:vAlign w:val="center"/>
            <w:hideMark/>
          </w:tcPr>
          <w:p w14:paraId="2CC28CB5" w14:textId="77777777" w:rsidR="008327D1" w:rsidRPr="008327D1" w:rsidRDefault="008327D1" w:rsidP="008327D1">
            <w:pPr>
              <w:rPr>
                <w:rFonts w:ascii="Helvetica" w:eastAsia="Times New Roman" w:hAnsi="Helvetica" w:cs="Times New Roman"/>
                <w:color w:val="EE0000"/>
                <w:sz w:val="15"/>
                <w:szCs w:val="15"/>
                <w:lang w:val="en-US" w:eastAsia="ja-JP"/>
              </w:rPr>
            </w:pPr>
          </w:p>
        </w:tc>
        <w:tc>
          <w:tcPr>
            <w:tcW w:w="1341" w:type="pct"/>
            <w:tcBorders>
              <w:top w:val="nil"/>
              <w:left w:val="nil"/>
              <w:bottom w:val="nil"/>
              <w:right w:val="nil"/>
            </w:tcBorders>
            <w:tcMar>
              <w:top w:w="13" w:type="dxa"/>
              <w:left w:w="13" w:type="dxa"/>
              <w:bottom w:w="0" w:type="dxa"/>
              <w:right w:w="13" w:type="dxa"/>
            </w:tcMar>
            <w:vAlign w:val="center"/>
            <w:hideMark/>
          </w:tcPr>
          <w:p w14:paraId="3E9CCD47" w14:textId="77777777"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Helvetica Neue" w:hAnsi="Helvetica" w:cs="Helvetica Neue"/>
                <w:color w:val="000000"/>
                <w:kern w:val="24"/>
                <w:sz w:val="15"/>
                <w:szCs w:val="15"/>
                <w:lang w:val="en-US"/>
              </w:rPr>
              <w:t>stage 1</w:t>
            </w:r>
          </w:p>
        </w:tc>
        <w:tc>
          <w:tcPr>
            <w:tcW w:w="517" w:type="pct"/>
            <w:tcBorders>
              <w:top w:val="nil"/>
              <w:left w:val="nil"/>
              <w:bottom w:val="nil"/>
              <w:right w:val="nil"/>
            </w:tcBorders>
            <w:tcMar>
              <w:top w:w="13" w:type="dxa"/>
              <w:left w:w="13" w:type="dxa"/>
              <w:bottom w:w="0" w:type="dxa"/>
              <w:right w:w="13" w:type="dxa"/>
            </w:tcMar>
            <w:vAlign w:val="center"/>
            <w:hideMark/>
          </w:tcPr>
          <w:p w14:paraId="207BE83F" w14:textId="70799F6C"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1.40 </w:t>
            </w:r>
          </w:p>
        </w:tc>
        <w:tc>
          <w:tcPr>
            <w:tcW w:w="102" w:type="pct"/>
            <w:tcBorders>
              <w:top w:val="nil"/>
              <w:left w:val="nil"/>
              <w:bottom w:val="nil"/>
              <w:right w:val="nil"/>
            </w:tcBorders>
            <w:tcMar>
              <w:top w:w="13" w:type="dxa"/>
              <w:left w:w="13" w:type="dxa"/>
              <w:bottom w:w="0" w:type="dxa"/>
              <w:right w:w="13" w:type="dxa"/>
            </w:tcMar>
            <w:vAlign w:val="center"/>
            <w:hideMark/>
          </w:tcPr>
          <w:p w14:paraId="4C898F5B" w14:textId="77777777" w:rsidR="008327D1" w:rsidRPr="008327D1" w:rsidRDefault="008327D1" w:rsidP="008327D1">
            <w:pPr>
              <w:rPr>
                <w:rFonts w:ascii="Helvetica" w:hAnsi="Helvetica" w:cs="Arial"/>
                <w:color w:val="EE0000"/>
                <w:sz w:val="15"/>
                <w:szCs w:val="15"/>
                <w:lang w:val="en-US" w:eastAsia="ja-JP"/>
              </w:rPr>
            </w:pPr>
          </w:p>
        </w:tc>
        <w:tc>
          <w:tcPr>
            <w:tcW w:w="102" w:type="pct"/>
            <w:tcBorders>
              <w:top w:val="nil"/>
              <w:left w:val="nil"/>
              <w:bottom w:val="nil"/>
              <w:right w:val="nil"/>
            </w:tcBorders>
            <w:tcMar>
              <w:top w:w="13" w:type="dxa"/>
              <w:left w:w="13" w:type="dxa"/>
              <w:bottom w:w="0" w:type="dxa"/>
              <w:right w:w="13" w:type="dxa"/>
            </w:tcMar>
            <w:vAlign w:val="center"/>
            <w:hideMark/>
          </w:tcPr>
          <w:p w14:paraId="544D6110" w14:textId="0586D95F"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w:t>
            </w:r>
          </w:p>
        </w:tc>
        <w:tc>
          <w:tcPr>
            <w:tcW w:w="292" w:type="pct"/>
            <w:tcBorders>
              <w:top w:val="nil"/>
              <w:left w:val="nil"/>
              <w:bottom w:val="nil"/>
              <w:right w:val="nil"/>
            </w:tcBorders>
            <w:tcMar>
              <w:top w:w="13" w:type="dxa"/>
              <w:left w:w="13" w:type="dxa"/>
              <w:bottom w:w="0" w:type="dxa"/>
              <w:right w:w="13" w:type="dxa"/>
            </w:tcMar>
            <w:vAlign w:val="center"/>
            <w:hideMark/>
          </w:tcPr>
          <w:p w14:paraId="379175D5" w14:textId="3EB91906" w:rsidR="008327D1" w:rsidRPr="008327D1" w:rsidRDefault="008327D1" w:rsidP="008327D1">
            <w:pPr>
              <w:jc w:val="right"/>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0.89 </w:t>
            </w:r>
          </w:p>
        </w:tc>
        <w:tc>
          <w:tcPr>
            <w:tcW w:w="102" w:type="pct"/>
            <w:tcBorders>
              <w:top w:val="nil"/>
              <w:left w:val="nil"/>
              <w:bottom w:val="nil"/>
              <w:right w:val="nil"/>
            </w:tcBorders>
            <w:tcMar>
              <w:top w:w="13" w:type="dxa"/>
              <w:left w:w="13" w:type="dxa"/>
              <w:bottom w:w="0" w:type="dxa"/>
              <w:right w:w="13" w:type="dxa"/>
            </w:tcMar>
            <w:vAlign w:val="center"/>
            <w:hideMark/>
          </w:tcPr>
          <w:p w14:paraId="6262501B" w14:textId="065BDDBE"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w:t>
            </w:r>
          </w:p>
        </w:tc>
        <w:tc>
          <w:tcPr>
            <w:tcW w:w="292" w:type="pct"/>
            <w:tcBorders>
              <w:top w:val="nil"/>
              <w:left w:val="nil"/>
              <w:bottom w:val="nil"/>
              <w:right w:val="nil"/>
            </w:tcBorders>
            <w:tcMar>
              <w:top w:w="13" w:type="dxa"/>
              <w:left w:w="13" w:type="dxa"/>
              <w:bottom w:w="0" w:type="dxa"/>
              <w:right w:w="13" w:type="dxa"/>
            </w:tcMar>
            <w:vAlign w:val="center"/>
            <w:hideMark/>
          </w:tcPr>
          <w:p w14:paraId="70A812F1" w14:textId="4AD20B0F" w:rsidR="008327D1" w:rsidRPr="008327D1" w:rsidRDefault="008327D1" w:rsidP="008327D1">
            <w:pP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2.21 </w:t>
            </w:r>
          </w:p>
        </w:tc>
        <w:tc>
          <w:tcPr>
            <w:tcW w:w="102" w:type="pct"/>
            <w:tcBorders>
              <w:top w:val="nil"/>
              <w:left w:val="nil"/>
              <w:bottom w:val="nil"/>
              <w:right w:val="nil"/>
            </w:tcBorders>
            <w:tcMar>
              <w:top w:w="13" w:type="dxa"/>
              <w:left w:w="13" w:type="dxa"/>
              <w:bottom w:w="0" w:type="dxa"/>
              <w:right w:w="13" w:type="dxa"/>
            </w:tcMar>
            <w:vAlign w:val="center"/>
            <w:hideMark/>
          </w:tcPr>
          <w:p w14:paraId="7AEBA068" w14:textId="312319C6"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w:t>
            </w:r>
          </w:p>
        </w:tc>
        <w:tc>
          <w:tcPr>
            <w:tcW w:w="102" w:type="pct"/>
            <w:tcBorders>
              <w:top w:val="nil"/>
              <w:left w:val="nil"/>
              <w:bottom w:val="nil"/>
              <w:right w:val="nil"/>
            </w:tcBorders>
            <w:tcMar>
              <w:top w:w="13" w:type="dxa"/>
              <w:left w:w="13" w:type="dxa"/>
              <w:bottom w:w="0" w:type="dxa"/>
              <w:right w:w="13" w:type="dxa"/>
            </w:tcMar>
            <w:vAlign w:val="center"/>
            <w:hideMark/>
          </w:tcPr>
          <w:p w14:paraId="3C75B589" w14:textId="77777777" w:rsidR="008327D1" w:rsidRPr="008327D1" w:rsidRDefault="008327D1" w:rsidP="008327D1">
            <w:pPr>
              <w:rPr>
                <w:rFonts w:ascii="Helvetica" w:hAnsi="Helvetica" w:cs="Arial"/>
                <w:color w:val="EE0000"/>
                <w:sz w:val="15"/>
                <w:szCs w:val="15"/>
                <w:lang w:val="en-US" w:eastAsia="ja-JP"/>
              </w:rPr>
            </w:pPr>
          </w:p>
        </w:tc>
        <w:tc>
          <w:tcPr>
            <w:tcW w:w="415" w:type="pct"/>
            <w:tcBorders>
              <w:top w:val="nil"/>
              <w:left w:val="nil"/>
              <w:bottom w:val="nil"/>
              <w:right w:val="nil"/>
            </w:tcBorders>
            <w:tcMar>
              <w:top w:w="13" w:type="dxa"/>
              <w:left w:w="13" w:type="dxa"/>
              <w:bottom w:w="0" w:type="dxa"/>
              <w:right w:w="13" w:type="dxa"/>
            </w:tcMar>
            <w:vAlign w:val="center"/>
            <w:hideMark/>
          </w:tcPr>
          <w:p w14:paraId="0AC21713" w14:textId="6E024D60"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0.149</w:t>
            </w:r>
          </w:p>
        </w:tc>
        <w:tc>
          <w:tcPr>
            <w:tcW w:w="270" w:type="pct"/>
            <w:tcBorders>
              <w:top w:val="nil"/>
              <w:left w:val="nil"/>
              <w:bottom w:val="nil"/>
              <w:right w:val="nil"/>
            </w:tcBorders>
            <w:tcMar>
              <w:top w:w="13" w:type="dxa"/>
              <w:left w:w="13" w:type="dxa"/>
              <w:bottom w:w="0" w:type="dxa"/>
              <w:right w:w="13" w:type="dxa"/>
            </w:tcMar>
            <w:vAlign w:val="center"/>
            <w:hideMark/>
          </w:tcPr>
          <w:p w14:paraId="52FBE042" w14:textId="77777777" w:rsidR="008327D1" w:rsidRPr="008327D1" w:rsidRDefault="008327D1" w:rsidP="008327D1">
            <w:pPr>
              <w:rPr>
                <w:rFonts w:ascii="Helvetica" w:hAnsi="Helvetica" w:cs="Arial"/>
                <w:color w:val="EE0000"/>
                <w:sz w:val="15"/>
                <w:szCs w:val="15"/>
                <w:lang w:val="en-US" w:eastAsia="ja-JP"/>
              </w:rPr>
            </w:pPr>
          </w:p>
        </w:tc>
      </w:tr>
      <w:tr w:rsidR="008327D1" w:rsidRPr="008327D1" w14:paraId="4F0EC45E" w14:textId="77777777" w:rsidTr="00BF51D6">
        <w:trPr>
          <w:trHeight w:val="170"/>
        </w:trPr>
        <w:tc>
          <w:tcPr>
            <w:tcW w:w="270" w:type="pct"/>
            <w:tcBorders>
              <w:top w:val="nil"/>
              <w:left w:val="nil"/>
              <w:bottom w:val="nil"/>
              <w:right w:val="nil"/>
            </w:tcBorders>
            <w:tcMar>
              <w:top w:w="13" w:type="dxa"/>
              <w:left w:w="13" w:type="dxa"/>
              <w:bottom w:w="0" w:type="dxa"/>
              <w:right w:w="13" w:type="dxa"/>
            </w:tcMar>
            <w:vAlign w:val="center"/>
            <w:hideMark/>
          </w:tcPr>
          <w:p w14:paraId="11AD896D" w14:textId="77777777" w:rsidR="008327D1" w:rsidRPr="008327D1" w:rsidRDefault="008327D1" w:rsidP="008327D1">
            <w:pPr>
              <w:rPr>
                <w:rFonts w:ascii="Helvetica" w:eastAsia="Times New Roman" w:hAnsi="Helvetica" w:cs="Times New Roman"/>
                <w:color w:val="EE0000"/>
                <w:sz w:val="15"/>
                <w:szCs w:val="15"/>
                <w:lang w:val="en-US" w:eastAsia="ja-JP"/>
              </w:rPr>
            </w:pPr>
          </w:p>
        </w:tc>
        <w:tc>
          <w:tcPr>
            <w:tcW w:w="1093" w:type="pct"/>
            <w:tcBorders>
              <w:top w:val="nil"/>
              <w:left w:val="nil"/>
              <w:bottom w:val="nil"/>
              <w:right w:val="nil"/>
            </w:tcBorders>
            <w:tcMar>
              <w:top w:w="13" w:type="dxa"/>
              <w:left w:w="13" w:type="dxa"/>
              <w:bottom w:w="0" w:type="dxa"/>
              <w:right w:w="13" w:type="dxa"/>
            </w:tcMar>
            <w:vAlign w:val="center"/>
            <w:hideMark/>
          </w:tcPr>
          <w:p w14:paraId="497DC53B" w14:textId="77777777" w:rsidR="008327D1" w:rsidRPr="008327D1" w:rsidRDefault="008327D1" w:rsidP="008327D1">
            <w:pPr>
              <w:rPr>
                <w:rFonts w:ascii="Helvetica" w:eastAsia="Times New Roman" w:hAnsi="Helvetica" w:cs="Times New Roman"/>
                <w:color w:val="EE0000"/>
                <w:sz w:val="15"/>
                <w:szCs w:val="15"/>
                <w:lang w:val="en-US" w:eastAsia="ja-JP"/>
              </w:rPr>
            </w:pPr>
          </w:p>
        </w:tc>
        <w:tc>
          <w:tcPr>
            <w:tcW w:w="1341" w:type="pct"/>
            <w:tcBorders>
              <w:top w:val="nil"/>
              <w:left w:val="nil"/>
              <w:bottom w:val="nil"/>
              <w:right w:val="nil"/>
            </w:tcBorders>
            <w:tcMar>
              <w:top w:w="13" w:type="dxa"/>
              <w:left w:w="13" w:type="dxa"/>
              <w:bottom w:w="0" w:type="dxa"/>
              <w:right w:w="13" w:type="dxa"/>
            </w:tcMar>
            <w:vAlign w:val="center"/>
            <w:hideMark/>
          </w:tcPr>
          <w:p w14:paraId="79044FD5" w14:textId="77777777"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Helvetica Neue" w:hAnsi="Helvetica" w:cs="Helvetica Neue"/>
                <w:color w:val="000000"/>
                <w:kern w:val="24"/>
                <w:sz w:val="15"/>
                <w:szCs w:val="15"/>
                <w:lang w:val="en-US"/>
              </w:rPr>
              <w:t>stage 2</w:t>
            </w:r>
          </w:p>
        </w:tc>
        <w:tc>
          <w:tcPr>
            <w:tcW w:w="517" w:type="pct"/>
            <w:tcBorders>
              <w:top w:val="nil"/>
              <w:left w:val="nil"/>
              <w:bottom w:val="nil"/>
              <w:right w:val="nil"/>
            </w:tcBorders>
            <w:tcMar>
              <w:top w:w="13" w:type="dxa"/>
              <w:left w:w="13" w:type="dxa"/>
              <w:bottom w:w="0" w:type="dxa"/>
              <w:right w:w="13" w:type="dxa"/>
            </w:tcMar>
            <w:vAlign w:val="center"/>
            <w:hideMark/>
          </w:tcPr>
          <w:p w14:paraId="357791B2" w14:textId="070F230A"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1.58 </w:t>
            </w:r>
          </w:p>
        </w:tc>
        <w:tc>
          <w:tcPr>
            <w:tcW w:w="102" w:type="pct"/>
            <w:tcBorders>
              <w:top w:val="nil"/>
              <w:left w:val="nil"/>
              <w:bottom w:val="nil"/>
              <w:right w:val="nil"/>
            </w:tcBorders>
            <w:tcMar>
              <w:top w:w="13" w:type="dxa"/>
              <w:left w:w="13" w:type="dxa"/>
              <w:bottom w:w="0" w:type="dxa"/>
              <w:right w:w="13" w:type="dxa"/>
            </w:tcMar>
            <w:vAlign w:val="center"/>
            <w:hideMark/>
          </w:tcPr>
          <w:p w14:paraId="471D221F" w14:textId="77777777" w:rsidR="008327D1" w:rsidRPr="008327D1" w:rsidRDefault="008327D1" w:rsidP="008327D1">
            <w:pPr>
              <w:rPr>
                <w:rFonts w:ascii="Helvetica" w:hAnsi="Helvetica" w:cs="Arial"/>
                <w:color w:val="EE0000"/>
                <w:sz w:val="15"/>
                <w:szCs w:val="15"/>
                <w:lang w:val="en-US" w:eastAsia="ja-JP"/>
              </w:rPr>
            </w:pPr>
          </w:p>
        </w:tc>
        <w:tc>
          <w:tcPr>
            <w:tcW w:w="102" w:type="pct"/>
            <w:tcBorders>
              <w:top w:val="nil"/>
              <w:left w:val="nil"/>
              <w:bottom w:val="nil"/>
              <w:right w:val="nil"/>
            </w:tcBorders>
            <w:tcMar>
              <w:top w:w="13" w:type="dxa"/>
              <w:left w:w="13" w:type="dxa"/>
              <w:bottom w:w="0" w:type="dxa"/>
              <w:right w:w="13" w:type="dxa"/>
            </w:tcMar>
            <w:vAlign w:val="center"/>
            <w:hideMark/>
          </w:tcPr>
          <w:p w14:paraId="43B2CB8A" w14:textId="5E17F644"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w:t>
            </w:r>
          </w:p>
        </w:tc>
        <w:tc>
          <w:tcPr>
            <w:tcW w:w="292" w:type="pct"/>
            <w:tcBorders>
              <w:top w:val="nil"/>
              <w:left w:val="nil"/>
              <w:bottom w:val="nil"/>
              <w:right w:val="nil"/>
            </w:tcBorders>
            <w:tcMar>
              <w:top w:w="13" w:type="dxa"/>
              <w:left w:w="13" w:type="dxa"/>
              <w:bottom w:w="0" w:type="dxa"/>
              <w:right w:w="13" w:type="dxa"/>
            </w:tcMar>
            <w:vAlign w:val="center"/>
            <w:hideMark/>
          </w:tcPr>
          <w:p w14:paraId="3D374387" w14:textId="7D0AE464" w:rsidR="008327D1" w:rsidRPr="008327D1" w:rsidRDefault="008327D1" w:rsidP="008327D1">
            <w:pPr>
              <w:jc w:val="right"/>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1.11 </w:t>
            </w:r>
          </w:p>
        </w:tc>
        <w:tc>
          <w:tcPr>
            <w:tcW w:w="102" w:type="pct"/>
            <w:tcBorders>
              <w:top w:val="nil"/>
              <w:left w:val="nil"/>
              <w:bottom w:val="nil"/>
              <w:right w:val="nil"/>
            </w:tcBorders>
            <w:tcMar>
              <w:top w:w="13" w:type="dxa"/>
              <w:left w:w="13" w:type="dxa"/>
              <w:bottom w:w="0" w:type="dxa"/>
              <w:right w:w="13" w:type="dxa"/>
            </w:tcMar>
            <w:vAlign w:val="center"/>
            <w:hideMark/>
          </w:tcPr>
          <w:p w14:paraId="0C265615" w14:textId="71410FCE"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w:t>
            </w:r>
          </w:p>
        </w:tc>
        <w:tc>
          <w:tcPr>
            <w:tcW w:w="292" w:type="pct"/>
            <w:tcBorders>
              <w:top w:val="nil"/>
              <w:left w:val="nil"/>
              <w:bottom w:val="nil"/>
              <w:right w:val="nil"/>
            </w:tcBorders>
            <w:tcMar>
              <w:top w:w="13" w:type="dxa"/>
              <w:left w:w="13" w:type="dxa"/>
              <w:bottom w:w="0" w:type="dxa"/>
              <w:right w:w="13" w:type="dxa"/>
            </w:tcMar>
            <w:vAlign w:val="center"/>
            <w:hideMark/>
          </w:tcPr>
          <w:p w14:paraId="35C11468" w14:textId="22263C79" w:rsidR="008327D1" w:rsidRPr="008327D1" w:rsidRDefault="008327D1" w:rsidP="008327D1">
            <w:pP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2.26 </w:t>
            </w:r>
          </w:p>
        </w:tc>
        <w:tc>
          <w:tcPr>
            <w:tcW w:w="102" w:type="pct"/>
            <w:tcBorders>
              <w:top w:val="nil"/>
              <w:left w:val="nil"/>
              <w:bottom w:val="nil"/>
              <w:right w:val="nil"/>
            </w:tcBorders>
            <w:tcMar>
              <w:top w:w="13" w:type="dxa"/>
              <w:left w:w="13" w:type="dxa"/>
              <w:bottom w:w="0" w:type="dxa"/>
              <w:right w:w="13" w:type="dxa"/>
            </w:tcMar>
            <w:vAlign w:val="center"/>
            <w:hideMark/>
          </w:tcPr>
          <w:p w14:paraId="4B38BD23" w14:textId="56FDD3F8"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w:t>
            </w:r>
          </w:p>
        </w:tc>
        <w:tc>
          <w:tcPr>
            <w:tcW w:w="102" w:type="pct"/>
            <w:tcBorders>
              <w:top w:val="nil"/>
              <w:left w:val="nil"/>
              <w:bottom w:val="nil"/>
              <w:right w:val="nil"/>
            </w:tcBorders>
            <w:tcMar>
              <w:top w:w="13" w:type="dxa"/>
              <w:left w:w="13" w:type="dxa"/>
              <w:bottom w:w="0" w:type="dxa"/>
              <w:right w:w="13" w:type="dxa"/>
            </w:tcMar>
            <w:vAlign w:val="center"/>
            <w:hideMark/>
          </w:tcPr>
          <w:p w14:paraId="5ABCBC02" w14:textId="77777777" w:rsidR="008327D1" w:rsidRPr="008327D1" w:rsidRDefault="008327D1" w:rsidP="008327D1">
            <w:pPr>
              <w:rPr>
                <w:rFonts w:ascii="Helvetica" w:hAnsi="Helvetica" w:cs="Arial"/>
                <w:color w:val="EE0000"/>
                <w:sz w:val="15"/>
                <w:szCs w:val="15"/>
                <w:lang w:val="en-US" w:eastAsia="ja-JP"/>
              </w:rPr>
            </w:pPr>
          </w:p>
        </w:tc>
        <w:tc>
          <w:tcPr>
            <w:tcW w:w="415" w:type="pct"/>
            <w:tcBorders>
              <w:top w:val="nil"/>
              <w:left w:val="nil"/>
              <w:bottom w:val="nil"/>
              <w:right w:val="nil"/>
            </w:tcBorders>
            <w:tcMar>
              <w:top w:w="13" w:type="dxa"/>
              <w:left w:w="13" w:type="dxa"/>
              <w:bottom w:w="0" w:type="dxa"/>
              <w:right w:w="13" w:type="dxa"/>
            </w:tcMar>
            <w:vAlign w:val="center"/>
            <w:hideMark/>
          </w:tcPr>
          <w:p w14:paraId="15857FD5" w14:textId="0A82E61C"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FF0000"/>
                <w:kern w:val="24"/>
                <w:sz w:val="15"/>
                <w:szCs w:val="15"/>
              </w:rPr>
              <w:t>0.011*</w:t>
            </w:r>
          </w:p>
        </w:tc>
        <w:tc>
          <w:tcPr>
            <w:tcW w:w="270" w:type="pct"/>
            <w:tcBorders>
              <w:top w:val="nil"/>
              <w:left w:val="nil"/>
              <w:bottom w:val="nil"/>
              <w:right w:val="nil"/>
            </w:tcBorders>
            <w:tcMar>
              <w:top w:w="13" w:type="dxa"/>
              <w:left w:w="13" w:type="dxa"/>
              <w:bottom w:w="0" w:type="dxa"/>
              <w:right w:w="13" w:type="dxa"/>
            </w:tcMar>
            <w:vAlign w:val="center"/>
            <w:hideMark/>
          </w:tcPr>
          <w:p w14:paraId="3D85BF75" w14:textId="77777777" w:rsidR="008327D1" w:rsidRPr="008327D1" w:rsidRDefault="008327D1" w:rsidP="008327D1">
            <w:pPr>
              <w:rPr>
                <w:rFonts w:ascii="Helvetica" w:hAnsi="Helvetica" w:cs="Arial"/>
                <w:color w:val="EE0000"/>
                <w:sz w:val="15"/>
                <w:szCs w:val="15"/>
                <w:lang w:val="en-US" w:eastAsia="ja-JP"/>
              </w:rPr>
            </w:pPr>
          </w:p>
        </w:tc>
      </w:tr>
      <w:tr w:rsidR="008327D1" w:rsidRPr="008327D1" w14:paraId="6F6A1CC4" w14:textId="77777777" w:rsidTr="00BF51D6">
        <w:trPr>
          <w:trHeight w:val="170"/>
        </w:trPr>
        <w:tc>
          <w:tcPr>
            <w:tcW w:w="270" w:type="pct"/>
            <w:tcBorders>
              <w:top w:val="nil"/>
              <w:left w:val="nil"/>
              <w:bottom w:val="nil"/>
              <w:right w:val="nil"/>
            </w:tcBorders>
            <w:tcMar>
              <w:top w:w="13" w:type="dxa"/>
              <w:left w:w="13" w:type="dxa"/>
              <w:bottom w:w="0" w:type="dxa"/>
              <w:right w:w="13" w:type="dxa"/>
            </w:tcMar>
            <w:vAlign w:val="center"/>
            <w:hideMark/>
          </w:tcPr>
          <w:p w14:paraId="04903453" w14:textId="77777777" w:rsidR="008327D1" w:rsidRPr="008327D1" w:rsidRDefault="008327D1" w:rsidP="008327D1">
            <w:pPr>
              <w:rPr>
                <w:rFonts w:ascii="Helvetica" w:eastAsia="Times New Roman" w:hAnsi="Helvetica" w:cs="Times New Roman"/>
                <w:color w:val="EE0000"/>
                <w:sz w:val="15"/>
                <w:szCs w:val="15"/>
                <w:lang w:val="en-US" w:eastAsia="ja-JP"/>
              </w:rPr>
            </w:pPr>
          </w:p>
        </w:tc>
        <w:tc>
          <w:tcPr>
            <w:tcW w:w="1093" w:type="pct"/>
            <w:tcBorders>
              <w:top w:val="nil"/>
              <w:left w:val="nil"/>
              <w:bottom w:val="nil"/>
              <w:right w:val="nil"/>
            </w:tcBorders>
            <w:tcMar>
              <w:top w:w="13" w:type="dxa"/>
              <w:left w:w="13" w:type="dxa"/>
              <w:bottom w:w="0" w:type="dxa"/>
              <w:right w:w="13" w:type="dxa"/>
            </w:tcMar>
            <w:vAlign w:val="center"/>
            <w:hideMark/>
          </w:tcPr>
          <w:p w14:paraId="2B341664" w14:textId="77777777" w:rsidR="008327D1" w:rsidRPr="008327D1" w:rsidRDefault="008327D1" w:rsidP="008327D1">
            <w:pPr>
              <w:rPr>
                <w:rFonts w:ascii="Helvetica" w:eastAsia="Times New Roman" w:hAnsi="Helvetica" w:cs="Times New Roman"/>
                <w:color w:val="EE0000"/>
                <w:sz w:val="15"/>
                <w:szCs w:val="15"/>
                <w:lang w:val="en-US" w:eastAsia="ja-JP"/>
              </w:rPr>
            </w:pPr>
          </w:p>
        </w:tc>
        <w:tc>
          <w:tcPr>
            <w:tcW w:w="1341" w:type="pct"/>
            <w:tcBorders>
              <w:top w:val="nil"/>
              <w:left w:val="nil"/>
              <w:bottom w:val="nil"/>
              <w:right w:val="nil"/>
            </w:tcBorders>
            <w:tcMar>
              <w:top w:w="13" w:type="dxa"/>
              <w:left w:w="13" w:type="dxa"/>
              <w:bottom w:w="0" w:type="dxa"/>
              <w:right w:w="13" w:type="dxa"/>
            </w:tcMar>
            <w:vAlign w:val="center"/>
            <w:hideMark/>
          </w:tcPr>
          <w:p w14:paraId="084BC3B0" w14:textId="77777777"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Helvetica Neue" w:hAnsi="Helvetica" w:cs="Helvetica Neue"/>
                <w:color w:val="000000"/>
                <w:kern w:val="24"/>
                <w:sz w:val="15"/>
                <w:szCs w:val="15"/>
                <w:lang w:val="en-US"/>
              </w:rPr>
              <w:t>stage 3</w:t>
            </w:r>
          </w:p>
        </w:tc>
        <w:tc>
          <w:tcPr>
            <w:tcW w:w="517" w:type="pct"/>
            <w:tcBorders>
              <w:top w:val="nil"/>
              <w:left w:val="nil"/>
              <w:bottom w:val="nil"/>
              <w:right w:val="nil"/>
            </w:tcBorders>
            <w:tcMar>
              <w:top w:w="13" w:type="dxa"/>
              <w:left w:w="13" w:type="dxa"/>
              <w:bottom w:w="0" w:type="dxa"/>
              <w:right w:w="13" w:type="dxa"/>
            </w:tcMar>
            <w:vAlign w:val="center"/>
            <w:hideMark/>
          </w:tcPr>
          <w:p w14:paraId="5D9EE3BE" w14:textId="6F62E9EA"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14.99 </w:t>
            </w:r>
          </w:p>
        </w:tc>
        <w:tc>
          <w:tcPr>
            <w:tcW w:w="102" w:type="pct"/>
            <w:tcBorders>
              <w:top w:val="nil"/>
              <w:left w:val="nil"/>
              <w:bottom w:val="nil"/>
              <w:right w:val="nil"/>
            </w:tcBorders>
            <w:tcMar>
              <w:top w:w="13" w:type="dxa"/>
              <w:left w:w="13" w:type="dxa"/>
              <w:bottom w:w="0" w:type="dxa"/>
              <w:right w:w="13" w:type="dxa"/>
            </w:tcMar>
            <w:vAlign w:val="center"/>
            <w:hideMark/>
          </w:tcPr>
          <w:p w14:paraId="3393E1B1" w14:textId="77777777" w:rsidR="008327D1" w:rsidRPr="008327D1" w:rsidRDefault="008327D1" w:rsidP="008327D1">
            <w:pPr>
              <w:rPr>
                <w:rFonts w:ascii="Helvetica" w:hAnsi="Helvetica" w:cs="Arial"/>
                <w:color w:val="EE0000"/>
                <w:sz w:val="15"/>
                <w:szCs w:val="15"/>
                <w:lang w:val="en-US" w:eastAsia="ja-JP"/>
              </w:rPr>
            </w:pPr>
          </w:p>
        </w:tc>
        <w:tc>
          <w:tcPr>
            <w:tcW w:w="102" w:type="pct"/>
            <w:tcBorders>
              <w:top w:val="nil"/>
              <w:left w:val="nil"/>
              <w:bottom w:val="nil"/>
              <w:right w:val="nil"/>
            </w:tcBorders>
            <w:tcMar>
              <w:top w:w="13" w:type="dxa"/>
              <w:left w:w="13" w:type="dxa"/>
              <w:bottom w:w="0" w:type="dxa"/>
              <w:right w:w="13" w:type="dxa"/>
            </w:tcMar>
            <w:vAlign w:val="center"/>
            <w:hideMark/>
          </w:tcPr>
          <w:p w14:paraId="4B460BD5" w14:textId="70182347"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w:t>
            </w:r>
          </w:p>
        </w:tc>
        <w:tc>
          <w:tcPr>
            <w:tcW w:w="292" w:type="pct"/>
            <w:tcBorders>
              <w:top w:val="nil"/>
              <w:left w:val="nil"/>
              <w:bottom w:val="nil"/>
              <w:right w:val="nil"/>
            </w:tcBorders>
            <w:tcMar>
              <w:top w:w="13" w:type="dxa"/>
              <w:left w:w="13" w:type="dxa"/>
              <w:bottom w:w="0" w:type="dxa"/>
              <w:right w:w="13" w:type="dxa"/>
            </w:tcMar>
            <w:vAlign w:val="center"/>
            <w:hideMark/>
          </w:tcPr>
          <w:p w14:paraId="5940BD9F" w14:textId="64CEB0F0" w:rsidR="008327D1" w:rsidRPr="008327D1" w:rsidRDefault="008327D1" w:rsidP="008327D1">
            <w:pPr>
              <w:jc w:val="right"/>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10.38 </w:t>
            </w:r>
          </w:p>
        </w:tc>
        <w:tc>
          <w:tcPr>
            <w:tcW w:w="102" w:type="pct"/>
            <w:tcBorders>
              <w:top w:val="nil"/>
              <w:left w:val="nil"/>
              <w:bottom w:val="nil"/>
              <w:right w:val="nil"/>
            </w:tcBorders>
            <w:tcMar>
              <w:top w:w="13" w:type="dxa"/>
              <w:left w:w="13" w:type="dxa"/>
              <w:bottom w:w="0" w:type="dxa"/>
              <w:right w:w="13" w:type="dxa"/>
            </w:tcMar>
            <w:vAlign w:val="center"/>
            <w:hideMark/>
          </w:tcPr>
          <w:p w14:paraId="23B77566" w14:textId="4D8E6719"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w:t>
            </w:r>
          </w:p>
        </w:tc>
        <w:tc>
          <w:tcPr>
            <w:tcW w:w="292" w:type="pct"/>
            <w:tcBorders>
              <w:top w:val="nil"/>
              <w:left w:val="nil"/>
              <w:bottom w:val="nil"/>
              <w:right w:val="nil"/>
            </w:tcBorders>
            <w:tcMar>
              <w:top w:w="13" w:type="dxa"/>
              <w:left w:w="13" w:type="dxa"/>
              <w:bottom w:w="0" w:type="dxa"/>
              <w:right w:w="13" w:type="dxa"/>
            </w:tcMar>
            <w:vAlign w:val="center"/>
            <w:hideMark/>
          </w:tcPr>
          <w:p w14:paraId="501F8E77" w14:textId="44E3BA74" w:rsidR="008327D1" w:rsidRPr="008327D1" w:rsidRDefault="008327D1" w:rsidP="008327D1">
            <w:pP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21.65 </w:t>
            </w:r>
          </w:p>
        </w:tc>
        <w:tc>
          <w:tcPr>
            <w:tcW w:w="102" w:type="pct"/>
            <w:tcBorders>
              <w:top w:val="nil"/>
              <w:left w:val="nil"/>
              <w:bottom w:val="nil"/>
              <w:right w:val="nil"/>
            </w:tcBorders>
            <w:tcMar>
              <w:top w:w="13" w:type="dxa"/>
              <w:left w:w="13" w:type="dxa"/>
              <w:bottom w:w="0" w:type="dxa"/>
              <w:right w:w="13" w:type="dxa"/>
            </w:tcMar>
            <w:vAlign w:val="center"/>
            <w:hideMark/>
          </w:tcPr>
          <w:p w14:paraId="65A93ED9" w14:textId="6CFDFFA6"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w:t>
            </w:r>
          </w:p>
        </w:tc>
        <w:tc>
          <w:tcPr>
            <w:tcW w:w="102" w:type="pct"/>
            <w:tcBorders>
              <w:top w:val="nil"/>
              <w:left w:val="nil"/>
              <w:bottom w:val="nil"/>
              <w:right w:val="nil"/>
            </w:tcBorders>
            <w:tcMar>
              <w:top w:w="13" w:type="dxa"/>
              <w:left w:w="13" w:type="dxa"/>
              <w:bottom w:w="0" w:type="dxa"/>
              <w:right w:w="13" w:type="dxa"/>
            </w:tcMar>
            <w:vAlign w:val="center"/>
            <w:hideMark/>
          </w:tcPr>
          <w:p w14:paraId="28DCFFF2" w14:textId="77777777" w:rsidR="008327D1" w:rsidRPr="008327D1" w:rsidRDefault="008327D1" w:rsidP="008327D1">
            <w:pPr>
              <w:rPr>
                <w:rFonts w:ascii="Helvetica" w:hAnsi="Helvetica" w:cs="Arial"/>
                <w:color w:val="EE0000"/>
                <w:sz w:val="15"/>
                <w:szCs w:val="15"/>
                <w:lang w:val="en-US" w:eastAsia="ja-JP"/>
              </w:rPr>
            </w:pPr>
          </w:p>
        </w:tc>
        <w:tc>
          <w:tcPr>
            <w:tcW w:w="415" w:type="pct"/>
            <w:tcBorders>
              <w:top w:val="nil"/>
              <w:left w:val="nil"/>
              <w:bottom w:val="nil"/>
              <w:right w:val="nil"/>
            </w:tcBorders>
            <w:tcMar>
              <w:top w:w="13" w:type="dxa"/>
              <w:left w:w="13" w:type="dxa"/>
              <w:bottom w:w="0" w:type="dxa"/>
              <w:right w:w="13" w:type="dxa"/>
            </w:tcMar>
            <w:vAlign w:val="center"/>
            <w:hideMark/>
          </w:tcPr>
          <w:p w14:paraId="4153BD15" w14:textId="6F68B444"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E57506"/>
                <w:kern w:val="24"/>
                <w:sz w:val="15"/>
                <w:szCs w:val="15"/>
              </w:rPr>
              <w:t>&lt;0.001*</w:t>
            </w:r>
          </w:p>
        </w:tc>
        <w:tc>
          <w:tcPr>
            <w:tcW w:w="270" w:type="pct"/>
            <w:tcBorders>
              <w:top w:val="nil"/>
              <w:left w:val="nil"/>
              <w:bottom w:val="nil"/>
              <w:right w:val="nil"/>
            </w:tcBorders>
            <w:tcMar>
              <w:top w:w="13" w:type="dxa"/>
              <w:left w:w="13" w:type="dxa"/>
              <w:bottom w:w="0" w:type="dxa"/>
              <w:right w:w="13" w:type="dxa"/>
            </w:tcMar>
            <w:vAlign w:val="center"/>
            <w:hideMark/>
          </w:tcPr>
          <w:p w14:paraId="4489A41F" w14:textId="77777777" w:rsidR="008327D1" w:rsidRPr="008327D1" w:rsidRDefault="008327D1" w:rsidP="008327D1">
            <w:pPr>
              <w:rPr>
                <w:rFonts w:ascii="Helvetica" w:hAnsi="Helvetica" w:cs="Arial"/>
                <w:color w:val="EE0000"/>
                <w:sz w:val="15"/>
                <w:szCs w:val="15"/>
                <w:lang w:val="en-US" w:eastAsia="ja-JP"/>
              </w:rPr>
            </w:pPr>
          </w:p>
        </w:tc>
      </w:tr>
      <w:tr w:rsidR="008327D1" w:rsidRPr="008327D1" w14:paraId="78C7D12B" w14:textId="77777777" w:rsidTr="00BF51D6">
        <w:trPr>
          <w:trHeight w:val="170"/>
        </w:trPr>
        <w:tc>
          <w:tcPr>
            <w:tcW w:w="270" w:type="pct"/>
            <w:tcBorders>
              <w:top w:val="nil"/>
              <w:left w:val="nil"/>
              <w:bottom w:val="single" w:sz="12" w:space="0" w:color="000000"/>
              <w:right w:val="nil"/>
            </w:tcBorders>
            <w:tcMar>
              <w:top w:w="13" w:type="dxa"/>
              <w:left w:w="13" w:type="dxa"/>
              <w:bottom w:w="0" w:type="dxa"/>
              <w:right w:w="13" w:type="dxa"/>
            </w:tcMar>
            <w:vAlign w:val="center"/>
            <w:hideMark/>
          </w:tcPr>
          <w:p w14:paraId="54DE6D6F" w14:textId="77777777" w:rsidR="008327D1" w:rsidRPr="008327D1" w:rsidRDefault="008327D1" w:rsidP="008327D1">
            <w:pPr>
              <w:rPr>
                <w:rFonts w:ascii="Helvetica" w:eastAsia="Times New Roman" w:hAnsi="Helvetica" w:cs="Times New Roman"/>
                <w:color w:val="EE0000"/>
                <w:sz w:val="15"/>
                <w:szCs w:val="15"/>
                <w:lang w:val="en-US" w:eastAsia="ja-JP"/>
              </w:rPr>
            </w:pPr>
          </w:p>
        </w:tc>
        <w:tc>
          <w:tcPr>
            <w:tcW w:w="1093" w:type="pct"/>
            <w:tcBorders>
              <w:top w:val="nil"/>
              <w:left w:val="nil"/>
              <w:bottom w:val="single" w:sz="12" w:space="0" w:color="000000"/>
              <w:right w:val="nil"/>
            </w:tcBorders>
            <w:tcMar>
              <w:top w:w="13" w:type="dxa"/>
              <w:left w:w="13" w:type="dxa"/>
              <w:bottom w:w="0" w:type="dxa"/>
              <w:right w:w="13" w:type="dxa"/>
            </w:tcMar>
            <w:vAlign w:val="center"/>
            <w:hideMark/>
          </w:tcPr>
          <w:p w14:paraId="74191A41" w14:textId="77777777" w:rsidR="008327D1" w:rsidRPr="008327D1" w:rsidRDefault="008327D1" w:rsidP="008327D1">
            <w:pPr>
              <w:rPr>
                <w:rFonts w:ascii="Helvetica" w:eastAsia="Times New Roman" w:hAnsi="Helvetica" w:cs="Times New Roman"/>
                <w:color w:val="EE0000"/>
                <w:sz w:val="15"/>
                <w:szCs w:val="15"/>
                <w:lang w:val="en-US" w:eastAsia="ja-JP"/>
              </w:rPr>
            </w:pPr>
          </w:p>
        </w:tc>
        <w:tc>
          <w:tcPr>
            <w:tcW w:w="1341" w:type="pct"/>
            <w:tcBorders>
              <w:top w:val="nil"/>
              <w:left w:val="nil"/>
              <w:bottom w:val="single" w:sz="12" w:space="0" w:color="000000"/>
              <w:right w:val="nil"/>
            </w:tcBorders>
            <w:tcMar>
              <w:top w:w="13" w:type="dxa"/>
              <w:left w:w="13" w:type="dxa"/>
              <w:bottom w:w="0" w:type="dxa"/>
              <w:right w:w="13" w:type="dxa"/>
            </w:tcMar>
            <w:vAlign w:val="center"/>
            <w:hideMark/>
          </w:tcPr>
          <w:p w14:paraId="02113524" w14:textId="77777777"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Helvetica Neue" w:hAnsi="Helvetica" w:cs="Helvetica Neue"/>
                <w:color w:val="000000"/>
                <w:kern w:val="24"/>
                <w:sz w:val="15"/>
                <w:szCs w:val="15"/>
                <w:lang w:val="en-US"/>
              </w:rPr>
              <w:t>stage 4a</w:t>
            </w:r>
          </w:p>
        </w:tc>
        <w:tc>
          <w:tcPr>
            <w:tcW w:w="517" w:type="pct"/>
            <w:tcBorders>
              <w:top w:val="nil"/>
              <w:left w:val="nil"/>
              <w:bottom w:val="single" w:sz="12" w:space="0" w:color="000000"/>
              <w:right w:val="nil"/>
            </w:tcBorders>
            <w:tcMar>
              <w:top w:w="13" w:type="dxa"/>
              <w:left w:w="13" w:type="dxa"/>
              <w:bottom w:w="0" w:type="dxa"/>
              <w:right w:w="13" w:type="dxa"/>
            </w:tcMar>
            <w:vAlign w:val="center"/>
            <w:hideMark/>
          </w:tcPr>
          <w:p w14:paraId="69304D6A" w14:textId="74234D7A"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4.52 </w:t>
            </w:r>
          </w:p>
        </w:tc>
        <w:tc>
          <w:tcPr>
            <w:tcW w:w="102" w:type="pct"/>
            <w:tcBorders>
              <w:top w:val="nil"/>
              <w:left w:val="nil"/>
              <w:bottom w:val="single" w:sz="12" w:space="0" w:color="000000"/>
              <w:right w:val="nil"/>
            </w:tcBorders>
            <w:tcMar>
              <w:top w:w="13" w:type="dxa"/>
              <w:left w:w="13" w:type="dxa"/>
              <w:bottom w:w="0" w:type="dxa"/>
              <w:right w:w="13" w:type="dxa"/>
            </w:tcMar>
            <w:vAlign w:val="center"/>
            <w:hideMark/>
          </w:tcPr>
          <w:p w14:paraId="7D16C335" w14:textId="77777777" w:rsidR="008327D1" w:rsidRPr="008327D1" w:rsidRDefault="008327D1" w:rsidP="008327D1">
            <w:pPr>
              <w:rPr>
                <w:rFonts w:ascii="Helvetica" w:hAnsi="Helvetica" w:cs="Arial"/>
                <w:color w:val="EE0000"/>
                <w:sz w:val="15"/>
                <w:szCs w:val="15"/>
                <w:lang w:val="en-US" w:eastAsia="ja-JP"/>
              </w:rPr>
            </w:pPr>
          </w:p>
        </w:tc>
        <w:tc>
          <w:tcPr>
            <w:tcW w:w="102" w:type="pct"/>
            <w:tcBorders>
              <w:top w:val="nil"/>
              <w:left w:val="nil"/>
              <w:bottom w:val="single" w:sz="12" w:space="0" w:color="000000"/>
              <w:right w:val="nil"/>
            </w:tcBorders>
            <w:tcMar>
              <w:top w:w="13" w:type="dxa"/>
              <w:left w:w="13" w:type="dxa"/>
              <w:bottom w:w="0" w:type="dxa"/>
              <w:right w:w="13" w:type="dxa"/>
            </w:tcMar>
            <w:vAlign w:val="center"/>
            <w:hideMark/>
          </w:tcPr>
          <w:p w14:paraId="6D4BC814" w14:textId="4DF21583"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w:t>
            </w:r>
          </w:p>
        </w:tc>
        <w:tc>
          <w:tcPr>
            <w:tcW w:w="292" w:type="pct"/>
            <w:tcBorders>
              <w:top w:val="nil"/>
              <w:left w:val="nil"/>
              <w:bottom w:val="single" w:sz="12" w:space="0" w:color="000000"/>
              <w:right w:val="nil"/>
            </w:tcBorders>
            <w:tcMar>
              <w:top w:w="13" w:type="dxa"/>
              <w:left w:w="13" w:type="dxa"/>
              <w:bottom w:w="0" w:type="dxa"/>
              <w:right w:w="13" w:type="dxa"/>
            </w:tcMar>
            <w:vAlign w:val="center"/>
            <w:hideMark/>
          </w:tcPr>
          <w:p w14:paraId="0F47A2D3" w14:textId="6296B8E9" w:rsidR="008327D1" w:rsidRPr="008327D1" w:rsidRDefault="008327D1" w:rsidP="008327D1">
            <w:pPr>
              <w:jc w:val="right"/>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3.06 </w:t>
            </w:r>
          </w:p>
        </w:tc>
        <w:tc>
          <w:tcPr>
            <w:tcW w:w="102" w:type="pct"/>
            <w:tcBorders>
              <w:top w:val="nil"/>
              <w:left w:val="nil"/>
              <w:bottom w:val="single" w:sz="12" w:space="0" w:color="000000"/>
              <w:right w:val="nil"/>
            </w:tcBorders>
            <w:tcMar>
              <w:top w:w="13" w:type="dxa"/>
              <w:left w:w="13" w:type="dxa"/>
              <w:bottom w:w="0" w:type="dxa"/>
              <w:right w:w="13" w:type="dxa"/>
            </w:tcMar>
            <w:vAlign w:val="center"/>
            <w:hideMark/>
          </w:tcPr>
          <w:p w14:paraId="4A3E405C" w14:textId="0D68FD0D"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w:t>
            </w:r>
          </w:p>
        </w:tc>
        <w:tc>
          <w:tcPr>
            <w:tcW w:w="292" w:type="pct"/>
            <w:tcBorders>
              <w:top w:val="nil"/>
              <w:left w:val="nil"/>
              <w:bottom w:val="single" w:sz="12" w:space="0" w:color="000000"/>
              <w:right w:val="nil"/>
            </w:tcBorders>
            <w:tcMar>
              <w:top w:w="13" w:type="dxa"/>
              <w:left w:w="13" w:type="dxa"/>
              <w:bottom w:w="0" w:type="dxa"/>
              <w:right w:w="13" w:type="dxa"/>
            </w:tcMar>
            <w:vAlign w:val="center"/>
            <w:hideMark/>
          </w:tcPr>
          <w:p w14:paraId="5137DCBE" w14:textId="6B9B2E2B" w:rsidR="008327D1" w:rsidRPr="008327D1" w:rsidRDefault="008327D1" w:rsidP="008327D1">
            <w:pP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 xml:space="preserve">6.66 </w:t>
            </w:r>
          </w:p>
        </w:tc>
        <w:tc>
          <w:tcPr>
            <w:tcW w:w="102" w:type="pct"/>
            <w:tcBorders>
              <w:top w:val="nil"/>
              <w:left w:val="nil"/>
              <w:bottom w:val="single" w:sz="12" w:space="0" w:color="000000"/>
              <w:right w:val="nil"/>
            </w:tcBorders>
            <w:tcMar>
              <w:top w:w="13" w:type="dxa"/>
              <w:left w:w="13" w:type="dxa"/>
              <w:bottom w:w="0" w:type="dxa"/>
              <w:right w:w="13" w:type="dxa"/>
            </w:tcMar>
            <w:vAlign w:val="center"/>
            <w:hideMark/>
          </w:tcPr>
          <w:p w14:paraId="671C3E43" w14:textId="312659FA"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000000"/>
                <w:kern w:val="24"/>
                <w:sz w:val="15"/>
                <w:szCs w:val="15"/>
              </w:rPr>
              <w:t>)</w:t>
            </w:r>
          </w:p>
        </w:tc>
        <w:tc>
          <w:tcPr>
            <w:tcW w:w="102" w:type="pct"/>
            <w:tcBorders>
              <w:top w:val="nil"/>
              <w:left w:val="nil"/>
              <w:bottom w:val="single" w:sz="12" w:space="0" w:color="000000"/>
              <w:right w:val="nil"/>
            </w:tcBorders>
            <w:tcMar>
              <w:top w:w="13" w:type="dxa"/>
              <w:left w:w="13" w:type="dxa"/>
              <w:bottom w:w="0" w:type="dxa"/>
              <w:right w:w="13" w:type="dxa"/>
            </w:tcMar>
            <w:vAlign w:val="center"/>
            <w:hideMark/>
          </w:tcPr>
          <w:p w14:paraId="418D76FE" w14:textId="77777777" w:rsidR="008327D1" w:rsidRPr="008327D1" w:rsidRDefault="008327D1" w:rsidP="008327D1">
            <w:pPr>
              <w:rPr>
                <w:rFonts w:ascii="Helvetica" w:hAnsi="Helvetica" w:cs="Arial"/>
                <w:color w:val="EE0000"/>
                <w:sz w:val="15"/>
                <w:szCs w:val="15"/>
                <w:lang w:val="en-US" w:eastAsia="ja-JP"/>
              </w:rPr>
            </w:pPr>
          </w:p>
        </w:tc>
        <w:tc>
          <w:tcPr>
            <w:tcW w:w="415" w:type="pct"/>
            <w:tcBorders>
              <w:top w:val="nil"/>
              <w:left w:val="nil"/>
              <w:bottom w:val="single" w:sz="12" w:space="0" w:color="000000"/>
              <w:right w:val="nil"/>
            </w:tcBorders>
            <w:tcMar>
              <w:top w:w="13" w:type="dxa"/>
              <w:left w:w="13" w:type="dxa"/>
              <w:bottom w:w="0" w:type="dxa"/>
              <w:right w:w="13" w:type="dxa"/>
            </w:tcMar>
            <w:vAlign w:val="center"/>
            <w:hideMark/>
          </w:tcPr>
          <w:p w14:paraId="6B1AC244" w14:textId="3EF09AAA" w:rsidR="008327D1" w:rsidRPr="008327D1" w:rsidRDefault="008327D1" w:rsidP="008327D1">
            <w:pPr>
              <w:jc w:val="center"/>
              <w:textAlignment w:val="center"/>
              <w:rPr>
                <w:rFonts w:ascii="Helvetica" w:hAnsi="Helvetica" w:cs="Arial"/>
                <w:color w:val="EE0000"/>
                <w:sz w:val="15"/>
                <w:szCs w:val="15"/>
                <w:lang w:val="en-US" w:eastAsia="ja-JP"/>
              </w:rPr>
            </w:pPr>
            <w:r w:rsidRPr="008327D1">
              <w:rPr>
                <w:rFonts w:ascii="Helvetica" w:eastAsia="Yu Gothic" w:hAnsi="Helvetica" w:cs="Arial"/>
                <w:color w:val="E57506"/>
                <w:kern w:val="24"/>
                <w:sz w:val="15"/>
                <w:szCs w:val="15"/>
              </w:rPr>
              <w:t>&lt;0.001*</w:t>
            </w:r>
          </w:p>
        </w:tc>
        <w:tc>
          <w:tcPr>
            <w:tcW w:w="270" w:type="pct"/>
            <w:tcBorders>
              <w:top w:val="nil"/>
              <w:left w:val="nil"/>
              <w:bottom w:val="single" w:sz="12" w:space="0" w:color="000000"/>
              <w:right w:val="nil"/>
            </w:tcBorders>
            <w:tcMar>
              <w:top w:w="13" w:type="dxa"/>
              <w:left w:w="13" w:type="dxa"/>
              <w:bottom w:w="0" w:type="dxa"/>
              <w:right w:w="13" w:type="dxa"/>
            </w:tcMar>
            <w:vAlign w:val="center"/>
            <w:hideMark/>
          </w:tcPr>
          <w:p w14:paraId="7C9B9C4B" w14:textId="77777777" w:rsidR="008327D1" w:rsidRPr="008327D1" w:rsidRDefault="008327D1" w:rsidP="008327D1">
            <w:pPr>
              <w:rPr>
                <w:rFonts w:ascii="Helvetica" w:hAnsi="Helvetica" w:cs="Arial"/>
                <w:color w:val="EE0000"/>
                <w:sz w:val="15"/>
                <w:szCs w:val="15"/>
                <w:lang w:val="en-US" w:eastAsia="ja-JP"/>
              </w:rPr>
            </w:pPr>
          </w:p>
        </w:tc>
      </w:tr>
    </w:tbl>
    <w:p w14:paraId="189E9FB0" w14:textId="77777777" w:rsidR="008327D1" w:rsidRDefault="008327D1" w:rsidP="00384401">
      <w:pPr>
        <w:spacing w:line="480" w:lineRule="auto"/>
        <w:ind w:firstLine="209"/>
        <w:rPr>
          <w:rFonts w:ascii="Times New Roman" w:hAnsi="Times New Roman" w:cs="Times New Roman"/>
          <w:color w:val="EE0000"/>
          <w:szCs w:val="24"/>
          <w:lang w:val="en-US" w:eastAsia="ja-JP"/>
        </w:rPr>
      </w:pPr>
    </w:p>
    <w:p w14:paraId="4A00D08E" w14:textId="77777777" w:rsidR="008327D1" w:rsidRPr="008327D1" w:rsidRDefault="00BB01B0" w:rsidP="00BB01B0">
      <w:pPr>
        <w:spacing w:line="480" w:lineRule="auto"/>
        <w:ind w:firstLine="209"/>
        <w:rPr>
          <w:rFonts w:ascii="Times New Roman" w:hAnsi="Times New Roman" w:cs="Times New Roman"/>
          <w:b/>
          <w:bCs/>
          <w:color w:val="000000" w:themeColor="text1"/>
          <w:szCs w:val="24"/>
          <w:lang w:val="en-US" w:eastAsia="ja-JP"/>
        </w:rPr>
      </w:pPr>
      <w:r w:rsidRPr="008327D1">
        <w:rPr>
          <w:rFonts w:ascii="Times New Roman" w:hAnsi="Times New Roman" w:cs="Times New Roman"/>
          <w:b/>
          <w:bCs/>
          <w:color w:val="000000" w:themeColor="text1"/>
          <w:szCs w:val="24"/>
          <w:lang w:val="en-US" w:eastAsia="ja-JP"/>
        </w:rPr>
        <w:t xml:space="preserve">Supplemental Table </w:t>
      </w:r>
      <w:r w:rsidR="008327D1" w:rsidRPr="008327D1">
        <w:rPr>
          <w:rFonts w:ascii="Times New Roman" w:hAnsi="Times New Roman" w:cs="Times New Roman"/>
          <w:b/>
          <w:bCs/>
          <w:color w:val="000000" w:themeColor="text1"/>
          <w:szCs w:val="24"/>
          <w:lang w:val="en-US" w:eastAsia="ja-JP"/>
        </w:rPr>
        <w:t>2</w:t>
      </w:r>
      <w:r w:rsidRPr="008327D1">
        <w:rPr>
          <w:rFonts w:ascii="Times New Roman" w:hAnsi="Times New Roman" w:cs="Times New Roman"/>
          <w:b/>
          <w:bCs/>
          <w:color w:val="000000" w:themeColor="text1"/>
          <w:szCs w:val="24"/>
          <w:lang w:val="en-US" w:eastAsia="ja-JP"/>
        </w:rPr>
        <w:t xml:space="preserve">. </w:t>
      </w:r>
      <w:r w:rsidR="008327D1" w:rsidRPr="008327D1">
        <w:rPr>
          <w:rFonts w:ascii="Times New Roman" w:hAnsi="Times New Roman" w:cs="Times New Roman"/>
          <w:b/>
          <w:bCs/>
          <w:color w:val="000000" w:themeColor="text1"/>
          <w:szCs w:val="24"/>
          <w:lang w:val="en-US" w:eastAsia="ja-JP"/>
        </w:rPr>
        <w:t xml:space="preserve">Unadjusted </w:t>
      </w:r>
      <w:r w:rsidR="008327D1" w:rsidRPr="008327D1">
        <w:rPr>
          <w:rFonts w:ascii="Times New Roman" w:hAnsi="Times New Roman" w:cs="Times New Roman"/>
          <w:b/>
          <w:bCs/>
          <w:color w:val="000000" w:themeColor="text1"/>
          <w:szCs w:val="24"/>
          <w:u w:val="single"/>
          <w:lang w:val="en-US" w:eastAsia="ja-JP"/>
        </w:rPr>
        <w:t xml:space="preserve">hazard ratios </w:t>
      </w:r>
      <w:r w:rsidR="008327D1" w:rsidRPr="008327D1">
        <w:rPr>
          <w:rFonts w:ascii="Times New Roman" w:hAnsi="Times New Roman" w:cs="Times New Roman"/>
          <w:b/>
          <w:bCs/>
          <w:color w:val="000000" w:themeColor="text1"/>
          <w:szCs w:val="24"/>
          <w:lang w:val="en-US" w:eastAsia="ja-JP"/>
        </w:rPr>
        <w:t>for each primary outcome stratified by CKM stage</w:t>
      </w:r>
    </w:p>
    <w:p w14:paraId="08DEF5C2" w14:textId="54A3F5DA" w:rsidR="00DB6492" w:rsidRPr="008327D1" w:rsidRDefault="00DB6492" w:rsidP="00BB01B0">
      <w:pPr>
        <w:spacing w:line="480" w:lineRule="auto"/>
        <w:ind w:firstLine="209"/>
        <w:rPr>
          <w:rFonts w:ascii="Times New Roman" w:hAnsi="Times New Roman" w:cs="Times New Roman"/>
          <w:color w:val="000000" w:themeColor="text1"/>
          <w:szCs w:val="24"/>
          <w:lang w:val="en-US" w:eastAsia="ja-JP"/>
        </w:rPr>
      </w:pPr>
      <w:r w:rsidRPr="008327D1">
        <w:rPr>
          <w:rFonts w:ascii="Times New Roman" w:hAnsi="Times New Roman" w:cs="Times New Roman"/>
          <w:color w:val="000000" w:themeColor="text1"/>
          <w:szCs w:val="24"/>
          <w:lang w:val="en-US" w:eastAsia="ja-JP"/>
        </w:rPr>
        <w:t xml:space="preserve">This table presents the unadjusted </w:t>
      </w:r>
      <w:r w:rsidR="008327D1" w:rsidRPr="008327D1">
        <w:rPr>
          <w:rFonts w:ascii="Times New Roman" w:hAnsi="Times New Roman" w:cs="Times New Roman"/>
          <w:color w:val="000000" w:themeColor="text1"/>
          <w:szCs w:val="24"/>
          <w:u w:val="single"/>
          <w:lang w:val="en-US" w:eastAsia="ja-JP"/>
        </w:rPr>
        <w:t>hazard</w:t>
      </w:r>
      <w:r w:rsidRPr="008327D1">
        <w:rPr>
          <w:rFonts w:ascii="Times New Roman" w:hAnsi="Times New Roman" w:cs="Times New Roman"/>
          <w:color w:val="000000" w:themeColor="text1"/>
          <w:szCs w:val="24"/>
          <w:u w:val="single"/>
          <w:lang w:val="en-US" w:eastAsia="ja-JP"/>
        </w:rPr>
        <w:t xml:space="preserve"> ratios (</w:t>
      </w:r>
      <w:r w:rsidR="008327D1" w:rsidRPr="008327D1">
        <w:rPr>
          <w:rFonts w:ascii="Times New Roman" w:hAnsi="Times New Roman" w:cs="Times New Roman"/>
          <w:color w:val="000000" w:themeColor="text1"/>
          <w:szCs w:val="24"/>
          <w:u w:val="single"/>
          <w:lang w:val="en-US" w:eastAsia="ja-JP"/>
        </w:rPr>
        <w:t>H</w:t>
      </w:r>
      <w:r w:rsidRPr="008327D1">
        <w:rPr>
          <w:rFonts w:ascii="Times New Roman" w:hAnsi="Times New Roman" w:cs="Times New Roman"/>
          <w:color w:val="000000" w:themeColor="text1"/>
          <w:szCs w:val="24"/>
          <w:u w:val="single"/>
          <w:lang w:val="en-US" w:eastAsia="ja-JP"/>
        </w:rPr>
        <w:t>Rs)</w:t>
      </w:r>
      <w:r w:rsidRPr="008327D1">
        <w:rPr>
          <w:rFonts w:ascii="Times New Roman" w:hAnsi="Times New Roman" w:cs="Times New Roman"/>
          <w:color w:val="000000" w:themeColor="text1"/>
          <w:szCs w:val="24"/>
          <w:lang w:val="en-US" w:eastAsia="ja-JP"/>
        </w:rPr>
        <w:t xml:space="preserve"> with 95% confidence intervals (CIs), using CKM stage 0 as the reference group. </w:t>
      </w:r>
      <w:r w:rsidR="00744E66" w:rsidRPr="00744E66">
        <w:rPr>
          <w:rFonts w:ascii="Times New Roman" w:hAnsi="Times New Roman" w:cs="Times New Roman"/>
          <w:color w:val="000000" w:themeColor="text1"/>
          <w:szCs w:val="24"/>
          <w:lang w:val="en-US" w:eastAsia="ja-JP"/>
        </w:rPr>
        <w:t>These results correspond to the unadjusted analyses for comparison with the adjusted models presented in Table 4</w:t>
      </w:r>
      <w:r w:rsidRPr="008327D1">
        <w:rPr>
          <w:rFonts w:ascii="Times New Roman" w:hAnsi="Times New Roman" w:cs="Times New Roman"/>
          <w:color w:val="000000" w:themeColor="text1"/>
          <w:szCs w:val="24"/>
          <w:lang w:val="en-US" w:eastAsia="ja-JP"/>
        </w:rPr>
        <w:t xml:space="preserve">. </w:t>
      </w:r>
      <w:r w:rsidR="008327D1" w:rsidRPr="008327D1">
        <w:rPr>
          <w:rFonts w:ascii="Times New Roman" w:hAnsi="Times New Roman" w:cs="Times New Roman"/>
          <w:color w:val="000000" w:themeColor="text1"/>
          <w:szCs w:val="24"/>
          <w:u w:val="single"/>
          <w:lang w:val="en-US" w:eastAsia="ja-JP"/>
        </w:rPr>
        <w:t>H</w:t>
      </w:r>
      <w:r w:rsidRPr="008327D1">
        <w:rPr>
          <w:rFonts w:ascii="Times New Roman" w:hAnsi="Times New Roman" w:cs="Times New Roman"/>
          <w:color w:val="000000" w:themeColor="text1"/>
          <w:szCs w:val="24"/>
          <w:u w:val="single"/>
          <w:lang w:val="en-US" w:eastAsia="ja-JP"/>
        </w:rPr>
        <w:t xml:space="preserve">R, </w:t>
      </w:r>
      <w:r w:rsidR="008327D1" w:rsidRPr="008327D1">
        <w:rPr>
          <w:rFonts w:ascii="Times New Roman" w:hAnsi="Times New Roman" w:cs="Times New Roman"/>
          <w:color w:val="000000" w:themeColor="text1"/>
          <w:szCs w:val="24"/>
          <w:u w:val="single"/>
          <w:lang w:val="en-US" w:eastAsia="ja-JP"/>
        </w:rPr>
        <w:t>hazard</w:t>
      </w:r>
      <w:r w:rsidRPr="008327D1">
        <w:rPr>
          <w:rFonts w:ascii="Times New Roman" w:hAnsi="Times New Roman" w:cs="Times New Roman"/>
          <w:color w:val="000000" w:themeColor="text1"/>
          <w:szCs w:val="24"/>
          <w:u w:val="single"/>
          <w:lang w:val="en-US" w:eastAsia="ja-JP"/>
        </w:rPr>
        <w:t xml:space="preserve"> ratio</w:t>
      </w:r>
      <w:r w:rsidRPr="008327D1">
        <w:rPr>
          <w:rFonts w:ascii="Times New Roman" w:hAnsi="Times New Roman" w:cs="Times New Roman"/>
          <w:color w:val="000000" w:themeColor="text1"/>
          <w:szCs w:val="24"/>
          <w:lang w:val="en-US" w:eastAsia="ja-JP"/>
        </w:rPr>
        <w:t>; CI, confidence interval.</w:t>
      </w:r>
    </w:p>
    <w:p w14:paraId="1C052FD5" w14:textId="77777777" w:rsidR="00DB6492" w:rsidRDefault="00DB6492" w:rsidP="00BB01B0">
      <w:pPr>
        <w:spacing w:line="480" w:lineRule="auto"/>
        <w:ind w:firstLine="209"/>
        <w:rPr>
          <w:rFonts w:ascii="Times New Roman" w:hAnsi="Times New Roman" w:cs="Times New Roman"/>
          <w:color w:val="EE0000"/>
          <w:sz w:val="18"/>
          <w:szCs w:val="18"/>
          <w:lang w:val="en-US" w:eastAsia="ja-JP"/>
        </w:rPr>
      </w:pPr>
    </w:p>
    <w:p w14:paraId="2997903C" w14:textId="77777777" w:rsidR="006C1079" w:rsidRDefault="006C1079" w:rsidP="006C1079">
      <w:pPr>
        <w:spacing w:after="160" w:line="259" w:lineRule="auto"/>
        <w:rPr>
          <w:rFonts w:ascii="Times New Roman" w:hAnsi="Times New Roman" w:cs="Times New Roman"/>
          <w:color w:val="000000" w:themeColor="text1"/>
          <w:szCs w:val="24"/>
          <w:lang w:val="en-US" w:eastAsia="ja-JP"/>
        </w:rPr>
      </w:pPr>
    </w:p>
    <w:tbl>
      <w:tblPr>
        <w:tblW w:w="8925" w:type="dxa"/>
        <w:tblInd w:w="142" w:type="dxa"/>
        <w:tblCellMar>
          <w:left w:w="0" w:type="dxa"/>
          <w:right w:w="0" w:type="dxa"/>
        </w:tblCellMar>
        <w:tblLook w:val="0600" w:firstRow="0" w:lastRow="0" w:firstColumn="0" w:lastColumn="0" w:noHBand="1" w:noVBand="1"/>
      </w:tblPr>
      <w:tblGrid>
        <w:gridCol w:w="1968"/>
        <w:gridCol w:w="826"/>
        <w:gridCol w:w="1318"/>
        <w:gridCol w:w="1235"/>
        <w:gridCol w:w="1318"/>
        <w:gridCol w:w="859"/>
        <w:gridCol w:w="1401"/>
      </w:tblGrid>
      <w:tr w:rsidR="006C1079" w:rsidRPr="006C1079" w14:paraId="60EDFA07" w14:textId="77777777" w:rsidTr="006C1079">
        <w:trPr>
          <w:trHeight w:val="227"/>
        </w:trPr>
        <w:tc>
          <w:tcPr>
            <w:tcW w:w="1968" w:type="dxa"/>
            <w:tcBorders>
              <w:top w:val="single" w:sz="18" w:space="0" w:color="000000"/>
              <w:left w:val="nil"/>
              <w:bottom w:val="single" w:sz="8" w:space="0" w:color="000000"/>
              <w:right w:val="nil"/>
            </w:tcBorders>
            <w:tcMar>
              <w:top w:w="15" w:type="dxa"/>
              <w:left w:w="15" w:type="dxa"/>
              <w:bottom w:w="0" w:type="dxa"/>
              <w:right w:w="15" w:type="dxa"/>
            </w:tcMar>
            <w:vAlign w:val="center"/>
            <w:hideMark/>
          </w:tcPr>
          <w:p w14:paraId="36851F78" w14:textId="77777777" w:rsidR="006C1079" w:rsidRPr="00980D9B" w:rsidRDefault="006C1079" w:rsidP="006C1079">
            <w:pPr>
              <w:spacing w:after="160"/>
              <w:contextualSpacing/>
              <w:rPr>
                <w:rFonts w:ascii="Helvetica" w:hAnsi="Helvetica" w:cs="Times New Roman"/>
                <w:color w:val="000000" w:themeColor="text1"/>
                <w:sz w:val="14"/>
                <w:szCs w:val="14"/>
                <w:lang w:val="en-US" w:eastAsia="ja-JP"/>
              </w:rPr>
            </w:pPr>
            <w:r w:rsidRPr="00980D9B">
              <w:rPr>
                <w:rFonts w:ascii="Helvetica" w:hAnsi="Helvetica" w:cs="Times New Roman"/>
                <w:b/>
                <w:bCs/>
                <w:color w:val="000000" w:themeColor="text1"/>
                <w:sz w:val="14"/>
                <w:szCs w:val="14"/>
                <w:lang w:val="en-US" w:eastAsia="ja-JP"/>
              </w:rPr>
              <w:lastRenderedPageBreak/>
              <w:t xml:space="preserve">　</w:t>
            </w:r>
          </w:p>
        </w:tc>
        <w:tc>
          <w:tcPr>
            <w:tcW w:w="826" w:type="dxa"/>
            <w:tcBorders>
              <w:top w:val="single" w:sz="18" w:space="0" w:color="000000"/>
              <w:left w:val="nil"/>
              <w:bottom w:val="single" w:sz="8" w:space="0" w:color="000000"/>
              <w:right w:val="nil"/>
            </w:tcBorders>
            <w:tcMar>
              <w:top w:w="15" w:type="dxa"/>
              <w:left w:w="15" w:type="dxa"/>
              <w:bottom w:w="0" w:type="dxa"/>
              <w:right w:w="15" w:type="dxa"/>
            </w:tcMar>
            <w:vAlign w:val="center"/>
            <w:hideMark/>
          </w:tcPr>
          <w:p w14:paraId="2C1517FC" w14:textId="77777777" w:rsidR="006C1079" w:rsidRPr="00980D9B" w:rsidRDefault="006C1079" w:rsidP="006C1079">
            <w:pPr>
              <w:spacing w:after="160"/>
              <w:contextualSpacing/>
              <w:rPr>
                <w:rFonts w:ascii="Helvetica" w:hAnsi="Helvetica" w:cs="Times New Roman"/>
                <w:color w:val="000000" w:themeColor="text1"/>
                <w:sz w:val="14"/>
                <w:szCs w:val="14"/>
                <w:lang w:val="en-US" w:eastAsia="ja-JP"/>
              </w:rPr>
            </w:pPr>
            <w:r w:rsidRPr="00980D9B">
              <w:rPr>
                <w:rFonts w:ascii="Helvetica" w:hAnsi="Helvetica" w:cs="Times New Roman"/>
                <w:b/>
                <w:bCs/>
                <w:color w:val="000000" w:themeColor="text1"/>
                <w:sz w:val="14"/>
                <w:szCs w:val="14"/>
                <w:lang w:val="en-US" w:eastAsia="ja-JP"/>
              </w:rPr>
              <w:t xml:space="preserve">　</w:t>
            </w:r>
          </w:p>
        </w:tc>
        <w:tc>
          <w:tcPr>
            <w:tcW w:w="1318" w:type="dxa"/>
            <w:tcBorders>
              <w:top w:val="single" w:sz="18" w:space="0" w:color="000000"/>
              <w:left w:val="nil"/>
              <w:bottom w:val="single" w:sz="8" w:space="0" w:color="000000"/>
              <w:right w:val="nil"/>
            </w:tcBorders>
            <w:tcMar>
              <w:top w:w="15" w:type="dxa"/>
              <w:left w:w="15" w:type="dxa"/>
              <w:bottom w:w="0" w:type="dxa"/>
              <w:right w:w="15" w:type="dxa"/>
            </w:tcMar>
            <w:vAlign w:val="center"/>
            <w:hideMark/>
          </w:tcPr>
          <w:p w14:paraId="4045ECC6"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b/>
                <w:bCs/>
                <w:color w:val="000000" w:themeColor="text1"/>
                <w:sz w:val="14"/>
                <w:szCs w:val="14"/>
                <w:lang w:val="en-US" w:eastAsia="ja-JP"/>
              </w:rPr>
              <w:t>stage 0</w:t>
            </w:r>
          </w:p>
        </w:tc>
        <w:tc>
          <w:tcPr>
            <w:tcW w:w="1235" w:type="dxa"/>
            <w:tcBorders>
              <w:top w:val="single" w:sz="18" w:space="0" w:color="000000"/>
              <w:left w:val="nil"/>
              <w:bottom w:val="single" w:sz="8" w:space="0" w:color="000000"/>
              <w:right w:val="nil"/>
            </w:tcBorders>
            <w:tcMar>
              <w:top w:w="15" w:type="dxa"/>
              <w:left w:w="15" w:type="dxa"/>
              <w:bottom w:w="0" w:type="dxa"/>
              <w:right w:w="15" w:type="dxa"/>
            </w:tcMar>
            <w:vAlign w:val="center"/>
            <w:hideMark/>
          </w:tcPr>
          <w:p w14:paraId="559933AE"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b/>
                <w:bCs/>
                <w:color w:val="000000" w:themeColor="text1"/>
                <w:sz w:val="14"/>
                <w:szCs w:val="14"/>
                <w:lang w:val="en-US" w:eastAsia="ja-JP"/>
              </w:rPr>
              <w:t>stage 1</w:t>
            </w:r>
          </w:p>
        </w:tc>
        <w:tc>
          <w:tcPr>
            <w:tcW w:w="1318" w:type="dxa"/>
            <w:tcBorders>
              <w:top w:val="single" w:sz="18" w:space="0" w:color="000000"/>
              <w:left w:val="nil"/>
              <w:bottom w:val="single" w:sz="8" w:space="0" w:color="000000"/>
              <w:right w:val="nil"/>
            </w:tcBorders>
            <w:tcMar>
              <w:top w:w="15" w:type="dxa"/>
              <w:left w:w="15" w:type="dxa"/>
              <w:bottom w:w="0" w:type="dxa"/>
              <w:right w:w="15" w:type="dxa"/>
            </w:tcMar>
            <w:vAlign w:val="center"/>
            <w:hideMark/>
          </w:tcPr>
          <w:p w14:paraId="71608C8C"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b/>
                <w:bCs/>
                <w:color w:val="000000" w:themeColor="text1"/>
                <w:sz w:val="14"/>
                <w:szCs w:val="14"/>
                <w:lang w:val="en-US" w:eastAsia="ja-JP"/>
              </w:rPr>
              <w:t>stage 2</w:t>
            </w:r>
          </w:p>
        </w:tc>
        <w:tc>
          <w:tcPr>
            <w:tcW w:w="859" w:type="dxa"/>
            <w:tcBorders>
              <w:top w:val="single" w:sz="18" w:space="0" w:color="000000"/>
              <w:left w:val="nil"/>
              <w:bottom w:val="single" w:sz="8" w:space="0" w:color="000000"/>
              <w:right w:val="nil"/>
            </w:tcBorders>
            <w:tcMar>
              <w:top w:w="15" w:type="dxa"/>
              <w:left w:w="15" w:type="dxa"/>
              <w:bottom w:w="0" w:type="dxa"/>
              <w:right w:w="15" w:type="dxa"/>
            </w:tcMar>
            <w:vAlign w:val="center"/>
            <w:hideMark/>
          </w:tcPr>
          <w:p w14:paraId="1FFCDE1B"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b/>
                <w:bCs/>
                <w:color w:val="000000" w:themeColor="text1"/>
                <w:sz w:val="14"/>
                <w:szCs w:val="14"/>
                <w:lang w:val="en-US" w:eastAsia="ja-JP"/>
              </w:rPr>
              <w:t>stage 3</w:t>
            </w:r>
          </w:p>
        </w:tc>
        <w:tc>
          <w:tcPr>
            <w:tcW w:w="1401" w:type="dxa"/>
            <w:tcBorders>
              <w:top w:val="single" w:sz="18" w:space="0" w:color="000000"/>
              <w:left w:val="nil"/>
              <w:bottom w:val="single" w:sz="8" w:space="0" w:color="000000"/>
              <w:right w:val="nil"/>
            </w:tcBorders>
            <w:tcMar>
              <w:top w:w="15" w:type="dxa"/>
              <w:left w:w="15" w:type="dxa"/>
              <w:bottom w:w="0" w:type="dxa"/>
              <w:right w:w="15" w:type="dxa"/>
            </w:tcMar>
            <w:vAlign w:val="center"/>
            <w:hideMark/>
          </w:tcPr>
          <w:p w14:paraId="42E18667"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b/>
                <w:bCs/>
                <w:color w:val="000000" w:themeColor="text1"/>
                <w:sz w:val="14"/>
                <w:szCs w:val="14"/>
                <w:lang w:val="en-US" w:eastAsia="ja-JP"/>
              </w:rPr>
              <w:t>stage 4a</w:t>
            </w:r>
          </w:p>
        </w:tc>
      </w:tr>
      <w:tr w:rsidR="006C1079" w:rsidRPr="006C1079" w14:paraId="44EAA9B5" w14:textId="77777777" w:rsidTr="006C1079">
        <w:trPr>
          <w:trHeight w:val="227"/>
        </w:trPr>
        <w:tc>
          <w:tcPr>
            <w:tcW w:w="1968" w:type="dxa"/>
            <w:tcBorders>
              <w:top w:val="single" w:sz="8" w:space="0" w:color="000000"/>
              <w:left w:val="nil"/>
              <w:bottom w:val="nil"/>
              <w:right w:val="nil"/>
            </w:tcBorders>
            <w:tcMar>
              <w:top w:w="15" w:type="dxa"/>
              <w:left w:w="15" w:type="dxa"/>
              <w:bottom w:w="0" w:type="dxa"/>
              <w:right w:w="15" w:type="dxa"/>
            </w:tcMar>
            <w:vAlign w:val="center"/>
            <w:hideMark/>
          </w:tcPr>
          <w:p w14:paraId="249DCBDE" w14:textId="77777777" w:rsidR="006C1079" w:rsidRPr="00980D9B" w:rsidRDefault="006C1079" w:rsidP="006C1079">
            <w:pPr>
              <w:spacing w:after="160"/>
              <w:contextualSpacing/>
              <w:rPr>
                <w:rFonts w:ascii="Helvetica" w:hAnsi="Helvetica" w:cs="Times New Roman"/>
                <w:color w:val="000000" w:themeColor="text1"/>
                <w:sz w:val="14"/>
                <w:szCs w:val="14"/>
                <w:u w:val="single"/>
                <w:lang w:val="en-US" w:eastAsia="ja-JP"/>
              </w:rPr>
            </w:pPr>
            <w:r w:rsidRPr="00980D9B">
              <w:rPr>
                <w:rFonts w:ascii="Helvetica" w:hAnsi="Helvetica" w:cs="Times New Roman"/>
                <w:color w:val="000000" w:themeColor="text1"/>
                <w:sz w:val="14"/>
                <w:szCs w:val="14"/>
                <w:u w:val="single"/>
                <w:lang w:val="en-US" w:eastAsia="ja-JP"/>
              </w:rPr>
              <w:t>All-cause death</w:t>
            </w:r>
          </w:p>
        </w:tc>
        <w:tc>
          <w:tcPr>
            <w:tcW w:w="826" w:type="dxa"/>
            <w:tcBorders>
              <w:top w:val="single" w:sz="8" w:space="0" w:color="000000"/>
              <w:left w:val="nil"/>
              <w:bottom w:val="nil"/>
              <w:right w:val="nil"/>
            </w:tcBorders>
            <w:tcMar>
              <w:top w:w="15" w:type="dxa"/>
              <w:left w:w="15" w:type="dxa"/>
              <w:bottom w:w="0" w:type="dxa"/>
              <w:right w:w="15" w:type="dxa"/>
            </w:tcMar>
            <w:vAlign w:val="center"/>
            <w:hideMark/>
          </w:tcPr>
          <w:p w14:paraId="54A2B7A6" w14:textId="77777777" w:rsidR="006C1079" w:rsidRPr="00980D9B" w:rsidRDefault="006C1079" w:rsidP="006C1079">
            <w:pPr>
              <w:spacing w:after="160"/>
              <w:contextualSpacing/>
              <w:rPr>
                <w:rFonts w:ascii="Helvetica" w:hAnsi="Helvetica" w:cs="Times New Roman"/>
                <w:color w:val="000000" w:themeColor="text1"/>
                <w:sz w:val="14"/>
                <w:szCs w:val="14"/>
                <w:lang w:val="en-US" w:eastAsia="ja-JP"/>
              </w:rPr>
            </w:pPr>
            <w:r w:rsidRPr="00980D9B">
              <w:rPr>
                <w:rFonts w:ascii="Helvetica" w:hAnsi="Helvetica" w:cs="Times New Roman"/>
                <w:b/>
                <w:bCs/>
                <w:color w:val="000000" w:themeColor="text1"/>
                <w:sz w:val="14"/>
                <w:szCs w:val="14"/>
                <w:lang w:val="en-US" w:eastAsia="ja-JP"/>
              </w:rPr>
              <w:t>CKD G1</w:t>
            </w:r>
          </w:p>
        </w:tc>
        <w:tc>
          <w:tcPr>
            <w:tcW w:w="1318" w:type="dxa"/>
            <w:tcBorders>
              <w:top w:val="single" w:sz="8" w:space="0" w:color="000000"/>
              <w:left w:val="nil"/>
              <w:bottom w:val="nil"/>
              <w:right w:val="nil"/>
            </w:tcBorders>
            <w:tcMar>
              <w:top w:w="15" w:type="dxa"/>
              <w:left w:w="15" w:type="dxa"/>
              <w:bottom w:w="0" w:type="dxa"/>
              <w:right w:w="15" w:type="dxa"/>
            </w:tcMar>
            <w:vAlign w:val="center"/>
            <w:hideMark/>
          </w:tcPr>
          <w:p w14:paraId="016C3765"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0.65 (0.32-1.31)</w:t>
            </w:r>
          </w:p>
        </w:tc>
        <w:tc>
          <w:tcPr>
            <w:tcW w:w="1235" w:type="dxa"/>
            <w:tcBorders>
              <w:top w:val="single" w:sz="8" w:space="0" w:color="000000"/>
              <w:left w:val="nil"/>
              <w:bottom w:val="nil"/>
              <w:right w:val="nil"/>
            </w:tcBorders>
            <w:tcMar>
              <w:top w:w="15" w:type="dxa"/>
              <w:left w:w="15" w:type="dxa"/>
              <w:bottom w:w="0" w:type="dxa"/>
              <w:right w:w="15" w:type="dxa"/>
            </w:tcMar>
            <w:vAlign w:val="center"/>
            <w:hideMark/>
          </w:tcPr>
          <w:p w14:paraId="2F95DA3C"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0.55 (0.26-1.17)</w:t>
            </w:r>
          </w:p>
        </w:tc>
        <w:tc>
          <w:tcPr>
            <w:tcW w:w="1318" w:type="dxa"/>
            <w:tcBorders>
              <w:top w:val="single" w:sz="8" w:space="0" w:color="000000"/>
              <w:left w:val="nil"/>
              <w:bottom w:val="nil"/>
              <w:right w:val="nil"/>
            </w:tcBorders>
            <w:tcMar>
              <w:top w:w="15" w:type="dxa"/>
              <w:left w:w="15" w:type="dxa"/>
              <w:bottom w:w="0" w:type="dxa"/>
              <w:right w:w="15" w:type="dxa"/>
            </w:tcMar>
            <w:vAlign w:val="center"/>
            <w:hideMark/>
          </w:tcPr>
          <w:p w14:paraId="22E200A6"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0.77 (0.42-1.40)</w:t>
            </w:r>
          </w:p>
        </w:tc>
        <w:tc>
          <w:tcPr>
            <w:tcW w:w="859" w:type="dxa"/>
            <w:tcBorders>
              <w:top w:val="single" w:sz="8" w:space="0" w:color="000000"/>
              <w:left w:val="nil"/>
              <w:bottom w:val="nil"/>
              <w:right w:val="nil"/>
            </w:tcBorders>
            <w:tcMar>
              <w:top w:w="15" w:type="dxa"/>
              <w:left w:w="15" w:type="dxa"/>
              <w:bottom w:w="0" w:type="dxa"/>
              <w:right w:w="15" w:type="dxa"/>
            </w:tcMar>
            <w:vAlign w:val="center"/>
            <w:hideMark/>
          </w:tcPr>
          <w:p w14:paraId="533F9EE8"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Reference</w:t>
            </w:r>
          </w:p>
        </w:tc>
        <w:tc>
          <w:tcPr>
            <w:tcW w:w="1401" w:type="dxa"/>
            <w:tcBorders>
              <w:top w:val="single" w:sz="8" w:space="0" w:color="000000"/>
              <w:left w:val="nil"/>
              <w:bottom w:val="nil"/>
              <w:right w:val="nil"/>
            </w:tcBorders>
            <w:tcMar>
              <w:top w:w="15" w:type="dxa"/>
              <w:left w:w="15" w:type="dxa"/>
              <w:bottom w:w="0" w:type="dxa"/>
              <w:right w:w="15" w:type="dxa"/>
            </w:tcMar>
            <w:vAlign w:val="center"/>
            <w:hideMark/>
          </w:tcPr>
          <w:p w14:paraId="4AC00E1F"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1.15 (0.58-2.30)</w:t>
            </w:r>
          </w:p>
        </w:tc>
      </w:tr>
      <w:tr w:rsidR="006C1079" w:rsidRPr="006C1079" w14:paraId="5B35542D" w14:textId="77777777" w:rsidTr="006C1079">
        <w:trPr>
          <w:trHeight w:val="227"/>
        </w:trPr>
        <w:tc>
          <w:tcPr>
            <w:tcW w:w="1968" w:type="dxa"/>
            <w:tcBorders>
              <w:top w:val="nil"/>
              <w:left w:val="nil"/>
              <w:bottom w:val="nil"/>
              <w:right w:val="nil"/>
            </w:tcBorders>
            <w:tcMar>
              <w:top w:w="15" w:type="dxa"/>
              <w:left w:w="15" w:type="dxa"/>
              <w:bottom w:w="0" w:type="dxa"/>
              <w:right w:w="15" w:type="dxa"/>
            </w:tcMar>
            <w:vAlign w:val="center"/>
            <w:hideMark/>
          </w:tcPr>
          <w:p w14:paraId="797D548D" w14:textId="77777777" w:rsidR="006C1079" w:rsidRPr="00980D9B" w:rsidRDefault="006C1079" w:rsidP="006C1079">
            <w:pPr>
              <w:spacing w:after="160"/>
              <w:contextualSpacing/>
              <w:rPr>
                <w:rFonts w:ascii="Helvetica" w:hAnsi="Helvetica" w:cs="Times New Roman"/>
                <w:color w:val="000000" w:themeColor="text1"/>
                <w:sz w:val="14"/>
                <w:szCs w:val="14"/>
                <w:u w:val="single"/>
                <w:lang w:val="en-US" w:eastAsia="ja-JP"/>
              </w:rPr>
            </w:pPr>
          </w:p>
        </w:tc>
        <w:tc>
          <w:tcPr>
            <w:tcW w:w="826" w:type="dxa"/>
            <w:tcBorders>
              <w:top w:val="nil"/>
              <w:left w:val="nil"/>
              <w:bottom w:val="nil"/>
              <w:right w:val="nil"/>
            </w:tcBorders>
            <w:tcMar>
              <w:top w:w="15" w:type="dxa"/>
              <w:left w:w="15" w:type="dxa"/>
              <w:bottom w:w="0" w:type="dxa"/>
              <w:right w:w="15" w:type="dxa"/>
            </w:tcMar>
            <w:vAlign w:val="center"/>
            <w:hideMark/>
          </w:tcPr>
          <w:p w14:paraId="58219038" w14:textId="77777777" w:rsidR="006C1079" w:rsidRPr="00980D9B" w:rsidRDefault="006C1079" w:rsidP="006C1079">
            <w:pPr>
              <w:spacing w:after="160"/>
              <w:contextualSpacing/>
              <w:rPr>
                <w:rFonts w:ascii="Helvetica" w:hAnsi="Helvetica" w:cs="Times New Roman"/>
                <w:color w:val="000000" w:themeColor="text1"/>
                <w:sz w:val="14"/>
                <w:szCs w:val="14"/>
                <w:lang w:val="en-US" w:eastAsia="ja-JP"/>
              </w:rPr>
            </w:pPr>
            <w:r w:rsidRPr="00980D9B">
              <w:rPr>
                <w:rFonts w:ascii="Helvetica" w:hAnsi="Helvetica" w:cs="Times New Roman"/>
                <w:b/>
                <w:bCs/>
                <w:color w:val="000000" w:themeColor="text1"/>
                <w:sz w:val="14"/>
                <w:szCs w:val="14"/>
                <w:lang w:val="en-US" w:eastAsia="ja-JP"/>
              </w:rPr>
              <w:t>CKD G2</w:t>
            </w:r>
          </w:p>
        </w:tc>
        <w:tc>
          <w:tcPr>
            <w:tcW w:w="1318" w:type="dxa"/>
            <w:tcBorders>
              <w:top w:val="nil"/>
              <w:left w:val="nil"/>
              <w:bottom w:val="nil"/>
              <w:right w:val="nil"/>
            </w:tcBorders>
            <w:tcMar>
              <w:top w:w="15" w:type="dxa"/>
              <w:left w:w="15" w:type="dxa"/>
              <w:bottom w:w="0" w:type="dxa"/>
              <w:right w:w="15" w:type="dxa"/>
            </w:tcMar>
            <w:vAlign w:val="center"/>
            <w:hideMark/>
          </w:tcPr>
          <w:p w14:paraId="1AA69CDF" w14:textId="77777777" w:rsidR="006C1079" w:rsidRPr="00980D9B" w:rsidRDefault="006C1079" w:rsidP="006C1079">
            <w:pPr>
              <w:spacing w:after="160"/>
              <w:contextualSpacing/>
              <w:jc w:val="center"/>
              <w:rPr>
                <w:rFonts w:ascii="Helvetica" w:hAnsi="Helvetica" w:cs="Times New Roman"/>
                <w:color w:val="EE0000"/>
                <w:sz w:val="14"/>
                <w:szCs w:val="14"/>
                <w:lang w:val="en-US" w:eastAsia="ja-JP"/>
              </w:rPr>
            </w:pPr>
            <w:r w:rsidRPr="00980D9B">
              <w:rPr>
                <w:rFonts w:ascii="Helvetica" w:hAnsi="Helvetica" w:cs="Times New Roman"/>
                <w:color w:val="EE0000"/>
                <w:sz w:val="14"/>
                <w:szCs w:val="14"/>
                <w:lang w:val="en-US" w:eastAsia="ja-JP"/>
              </w:rPr>
              <w:t>0.63 (0.45-0.89)</w:t>
            </w:r>
          </w:p>
        </w:tc>
        <w:tc>
          <w:tcPr>
            <w:tcW w:w="1235" w:type="dxa"/>
            <w:tcBorders>
              <w:top w:val="nil"/>
              <w:left w:val="nil"/>
              <w:bottom w:val="nil"/>
              <w:right w:val="nil"/>
            </w:tcBorders>
            <w:tcMar>
              <w:top w:w="15" w:type="dxa"/>
              <w:left w:w="15" w:type="dxa"/>
              <w:bottom w:w="0" w:type="dxa"/>
              <w:right w:w="15" w:type="dxa"/>
            </w:tcMar>
            <w:vAlign w:val="center"/>
            <w:hideMark/>
          </w:tcPr>
          <w:p w14:paraId="04DCD967" w14:textId="77777777" w:rsidR="006C1079" w:rsidRPr="00980D9B" w:rsidRDefault="006C1079" w:rsidP="006C1079">
            <w:pPr>
              <w:spacing w:after="160"/>
              <w:contextualSpacing/>
              <w:jc w:val="center"/>
              <w:rPr>
                <w:rFonts w:ascii="Helvetica" w:hAnsi="Helvetica" w:cs="Times New Roman"/>
                <w:color w:val="EE0000"/>
                <w:sz w:val="14"/>
                <w:szCs w:val="14"/>
                <w:lang w:val="en-US" w:eastAsia="ja-JP"/>
              </w:rPr>
            </w:pPr>
            <w:r w:rsidRPr="00980D9B">
              <w:rPr>
                <w:rFonts w:ascii="Helvetica" w:hAnsi="Helvetica" w:cs="Times New Roman"/>
                <w:color w:val="EE0000"/>
                <w:sz w:val="14"/>
                <w:szCs w:val="14"/>
                <w:lang w:val="en-US" w:eastAsia="ja-JP"/>
              </w:rPr>
              <w:t>0.58 (0.4-0.83)</w:t>
            </w:r>
          </w:p>
        </w:tc>
        <w:tc>
          <w:tcPr>
            <w:tcW w:w="1318" w:type="dxa"/>
            <w:tcBorders>
              <w:top w:val="nil"/>
              <w:left w:val="nil"/>
              <w:bottom w:val="nil"/>
              <w:right w:val="nil"/>
            </w:tcBorders>
            <w:tcMar>
              <w:top w:w="15" w:type="dxa"/>
              <w:left w:w="15" w:type="dxa"/>
              <w:bottom w:w="0" w:type="dxa"/>
              <w:right w:w="15" w:type="dxa"/>
            </w:tcMar>
            <w:vAlign w:val="center"/>
            <w:hideMark/>
          </w:tcPr>
          <w:p w14:paraId="278CF559" w14:textId="77777777" w:rsidR="006C1079" w:rsidRPr="00980D9B" w:rsidRDefault="006C1079" w:rsidP="006C1079">
            <w:pPr>
              <w:spacing w:after="160"/>
              <w:contextualSpacing/>
              <w:jc w:val="center"/>
              <w:rPr>
                <w:rFonts w:ascii="Helvetica" w:hAnsi="Helvetica" w:cs="Times New Roman"/>
                <w:color w:val="EE0000"/>
                <w:sz w:val="14"/>
                <w:szCs w:val="14"/>
                <w:lang w:val="en-US" w:eastAsia="ja-JP"/>
              </w:rPr>
            </w:pPr>
            <w:r w:rsidRPr="00980D9B">
              <w:rPr>
                <w:rFonts w:ascii="Helvetica" w:hAnsi="Helvetica" w:cs="Times New Roman"/>
                <w:color w:val="EE0000"/>
                <w:sz w:val="14"/>
                <w:szCs w:val="14"/>
                <w:lang w:val="en-US" w:eastAsia="ja-JP"/>
              </w:rPr>
              <w:t>0.70 (0.53-0.92)</w:t>
            </w:r>
          </w:p>
        </w:tc>
        <w:tc>
          <w:tcPr>
            <w:tcW w:w="859" w:type="dxa"/>
            <w:tcBorders>
              <w:top w:val="nil"/>
              <w:left w:val="nil"/>
              <w:bottom w:val="nil"/>
              <w:right w:val="nil"/>
            </w:tcBorders>
            <w:tcMar>
              <w:top w:w="15" w:type="dxa"/>
              <w:left w:w="15" w:type="dxa"/>
              <w:bottom w:w="0" w:type="dxa"/>
              <w:right w:w="15" w:type="dxa"/>
            </w:tcMar>
            <w:vAlign w:val="center"/>
            <w:hideMark/>
          </w:tcPr>
          <w:p w14:paraId="65AD2242"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Reference</w:t>
            </w:r>
          </w:p>
        </w:tc>
        <w:tc>
          <w:tcPr>
            <w:tcW w:w="1401" w:type="dxa"/>
            <w:tcBorders>
              <w:top w:val="nil"/>
              <w:left w:val="nil"/>
              <w:bottom w:val="nil"/>
              <w:right w:val="nil"/>
            </w:tcBorders>
            <w:tcMar>
              <w:top w:w="15" w:type="dxa"/>
              <w:left w:w="15" w:type="dxa"/>
              <w:bottom w:w="0" w:type="dxa"/>
              <w:right w:w="15" w:type="dxa"/>
            </w:tcMar>
            <w:vAlign w:val="center"/>
            <w:hideMark/>
          </w:tcPr>
          <w:p w14:paraId="3E083064"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1.05 (0.77-1.43)</w:t>
            </w:r>
          </w:p>
        </w:tc>
      </w:tr>
      <w:tr w:rsidR="006C1079" w:rsidRPr="006C1079" w14:paraId="238F09BD" w14:textId="77777777" w:rsidTr="006C1079">
        <w:trPr>
          <w:trHeight w:val="227"/>
        </w:trPr>
        <w:tc>
          <w:tcPr>
            <w:tcW w:w="1968" w:type="dxa"/>
            <w:tcBorders>
              <w:top w:val="nil"/>
              <w:left w:val="nil"/>
              <w:bottom w:val="nil"/>
              <w:right w:val="nil"/>
            </w:tcBorders>
            <w:tcMar>
              <w:top w:w="15" w:type="dxa"/>
              <w:left w:w="15" w:type="dxa"/>
              <w:bottom w:w="0" w:type="dxa"/>
              <w:right w:w="15" w:type="dxa"/>
            </w:tcMar>
            <w:vAlign w:val="center"/>
            <w:hideMark/>
          </w:tcPr>
          <w:p w14:paraId="27EB391C" w14:textId="77777777" w:rsidR="006C1079" w:rsidRPr="00980D9B" w:rsidRDefault="006C1079" w:rsidP="006C1079">
            <w:pPr>
              <w:spacing w:after="160"/>
              <w:contextualSpacing/>
              <w:rPr>
                <w:rFonts w:ascii="Helvetica" w:hAnsi="Helvetica" w:cs="Times New Roman"/>
                <w:color w:val="000000" w:themeColor="text1"/>
                <w:sz w:val="14"/>
                <w:szCs w:val="14"/>
                <w:u w:val="single"/>
                <w:lang w:val="en-US" w:eastAsia="ja-JP"/>
              </w:rPr>
            </w:pPr>
          </w:p>
        </w:tc>
        <w:tc>
          <w:tcPr>
            <w:tcW w:w="826" w:type="dxa"/>
            <w:tcBorders>
              <w:top w:val="nil"/>
              <w:left w:val="nil"/>
              <w:bottom w:val="nil"/>
              <w:right w:val="nil"/>
            </w:tcBorders>
            <w:tcMar>
              <w:top w:w="15" w:type="dxa"/>
              <w:left w:w="15" w:type="dxa"/>
              <w:bottom w:w="0" w:type="dxa"/>
              <w:right w:w="15" w:type="dxa"/>
            </w:tcMar>
            <w:vAlign w:val="center"/>
            <w:hideMark/>
          </w:tcPr>
          <w:p w14:paraId="05FABD32" w14:textId="77777777" w:rsidR="006C1079" w:rsidRPr="00980D9B" w:rsidRDefault="006C1079" w:rsidP="006C1079">
            <w:pPr>
              <w:spacing w:after="160"/>
              <w:contextualSpacing/>
              <w:rPr>
                <w:rFonts w:ascii="Helvetica" w:hAnsi="Helvetica" w:cs="Times New Roman"/>
                <w:color w:val="000000" w:themeColor="text1"/>
                <w:sz w:val="14"/>
                <w:szCs w:val="14"/>
                <w:lang w:val="en-US" w:eastAsia="ja-JP"/>
              </w:rPr>
            </w:pPr>
            <w:r w:rsidRPr="00980D9B">
              <w:rPr>
                <w:rFonts w:ascii="Helvetica" w:hAnsi="Helvetica" w:cs="Times New Roman"/>
                <w:b/>
                <w:bCs/>
                <w:color w:val="000000" w:themeColor="text1"/>
                <w:sz w:val="14"/>
                <w:szCs w:val="14"/>
                <w:lang w:val="en-US" w:eastAsia="ja-JP"/>
              </w:rPr>
              <w:t>CKD G3a</w:t>
            </w:r>
          </w:p>
        </w:tc>
        <w:tc>
          <w:tcPr>
            <w:tcW w:w="1318" w:type="dxa"/>
            <w:tcBorders>
              <w:top w:val="nil"/>
              <w:left w:val="nil"/>
              <w:bottom w:val="nil"/>
              <w:right w:val="nil"/>
            </w:tcBorders>
            <w:tcMar>
              <w:top w:w="15" w:type="dxa"/>
              <w:left w:w="15" w:type="dxa"/>
              <w:bottom w:w="0" w:type="dxa"/>
              <w:right w:w="15" w:type="dxa"/>
            </w:tcMar>
            <w:vAlign w:val="center"/>
            <w:hideMark/>
          </w:tcPr>
          <w:p w14:paraId="7F38C85B"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w:t>
            </w:r>
          </w:p>
        </w:tc>
        <w:tc>
          <w:tcPr>
            <w:tcW w:w="1235" w:type="dxa"/>
            <w:tcBorders>
              <w:top w:val="nil"/>
              <w:left w:val="nil"/>
              <w:bottom w:val="nil"/>
              <w:right w:val="nil"/>
            </w:tcBorders>
            <w:tcMar>
              <w:top w:w="15" w:type="dxa"/>
              <w:left w:w="15" w:type="dxa"/>
              <w:bottom w:w="0" w:type="dxa"/>
              <w:right w:w="15" w:type="dxa"/>
            </w:tcMar>
            <w:vAlign w:val="center"/>
            <w:hideMark/>
          </w:tcPr>
          <w:p w14:paraId="406B36CE"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w:t>
            </w:r>
          </w:p>
        </w:tc>
        <w:tc>
          <w:tcPr>
            <w:tcW w:w="1318" w:type="dxa"/>
            <w:tcBorders>
              <w:top w:val="nil"/>
              <w:left w:val="nil"/>
              <w:bottom w:val="nil"/>
              <w:right w:val="nil"/>
            </w:tcBorders>
            <w:tcMar>
              <w:top w:w="15" w:type="dxa"/>
              <w:left w:w="15" w:type="dxa"/>
              <w:bottom w:w="0" w:type="dxa"/>
              <w:right w:w="15" w:type="dxa"/>
            </w:tcMar>
            <w:vAlign w:val="center"/>
            <w:hideMark/>
          </w:tcPr>
          <w:p w14:paraId="6C225E51" w14:textId="77777777" w:rsidR="006C1079" w:rsidRPr="00980D9B" w:rsidRDefault="006C1079" w:rsidP="006C1079">
            <w:pPr>
              <w:spacing w:after="160"/>
              <w:contextualSpacing/>
              <w:jc w:val="center"/>
              <w:rPr>
                <w:rFonts w:ascii="Helvetica" w:hAnsi="Helvetica" w:cs="Times New Roman"/>
                <w:color w:val="EE0000"/>
                <w:sz w:val="14"/>
                <w:szCs w:val="14"/>
                <w:lang w:val="en-US" w:eastAsia="ja-JP"/>
              </w:rPr>
            </w:pPr>
            <w:r w:rsidRPr="00980D9B">
              <w:rPr>
                <w:rFonts w:ascii="Helvetica" w:hAnsi="Helvetica" w:cs="Times New Roman"/>
                <w:color w:val="EE0000"/>
                <w:sz w:val="14"/>
                <w:szCs w:val="14"/>
                <w:lang w:val="en-US" w:eastAsia="ja-JP"/>
              </w:rPr>
              <w:t>0.64 (0.45-0.91)</w:t>
            </w:r>
          </w:p>
        </w:tc>
        <w:tc>
          <w:tcPr>
            <w:tcW w:w="859" w:type="dxa"/>
            <w:tcBorders>
              <w:top w:val="nil"/>
              <w:left w:val="nil"/>
              <w:bottom w:val="nil"/>
              <w:right w:val="nil"/>
            </w:tcBorders>
            <w:tcMar>
              <w:top w:w="15" w:type="dxa"/>
              <w:left w:w="15" w:type="dxa"/>
              <w:bottom w:w="0" w:type="dxa"/>
              <w:right w:w="15" w:type="dxa"/>
            </w:tcMar>
            <w:vAlign w:val="center"/>
            <w:hideMark/>
          </w:tcPr>
          <w:p w14:paraId="7D892F53"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Reference</w:t>
            </w:r>
          </w:p>
        </w:tc>
        <w:tc>
          <w:tcPr>
            <w:tcW w:w="1401" w:type="dxa"/>
            <w:tcBorders>
              <w:top w:val="nil"/>
              <w:left w:val="nil"/>
              <w:bottom w:val="nil"/>
              <w:right w:val="nil"/>
            </w:tcBorders>
            <w:tcMar>
              <w:top w:w="15" w:type="dxa"/>
              <w:left w:w="15" w:type="dxa"/>
              <w:bottom w:w="0" w:type="dxa"/>
              <w:right w:w="15" w:type="dxa"/>
            </w:tcMar>
            <w:vAlign w:val="center"/>
            <w:hideMark/>
          </w:tcPr>
          <w:p w14:paraId="12E9848E"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1.13 (0.75-1.71)</w:t>
            </w:r>
          </w:p>
        </w:tc>
      </w:tr>
      <w:tr w:rsidR="006C1079" w:rsidRPr="006C1079" w14:paraId="52670D62" w14:textId="77777777" w:rsidTr="006C1079">
        <w:trPr>
          <w:trHeight w:val="227"/>
        </w:trPr>
        <w:tc>
          <w:tcPr>
            <w:tcW w:w="1968" w:type="dxa"/>
            <w:tcBorders>
              <w:top w:val="nil"/>
              <w:left w:val="nil"/>
              <w:bottom w:val="nil"/>
              <w:right w:val="nil"/>
            </w:tcBorders>
            <w:tcMar>
              <w:top w:w="15" w:type="dxa"/>
              <w:left w:w="15" w:type="dxa"/>
              <w:bottom w:w="0" w:type="dxa"/>
              <w:right w:w="15" w:type="dxa"/>
            </w:tcMar>
            <w:vAlign w:val="center"/>
            <w:hideMark/>
          </w:tcPr>
          <w:p w14:paraId="41755C72" w14:textId="77777777" w:rsidR="006C1079" w:rsidRPr="00980D9B" w:rsidRDefault="006C1079" w:rsidP="006C1079">
            <w:pPr>
              <w:spacing w:after="160"/>
              <w:contextualSpacing/>
              <w:rPr>
                <w:rFonts w:ascii="Helvetica" w:hAnsi="Helvetica" w:cs="Times New Roman"/>
                <w:color w:val="000000" w:themeColor="text1"/>
                <w:sz w:val="14"/>
                <w:szCs w:val="14"/>
                <w:u w:val="single"/>
                <w:lang w:val="en-US" w:eastAsia="ja-JP"/>
              </w:rPr>
            </w:pPr>
          </w:p>
        </w:tc>
        <w:tc>
          <w:tcPr>
            <w:tcW w:w="826" w:type="dxa"/>
            <w:tcBorders>
              <w:top w:val="nil"/>
              <w:left w:val="nil"/>
              <w:bottom w:val="nil"/>
              <w:right w:val="nil"/>
            </w:tcBorders>
            <w:tcMar>
              <w:top w:w="15" w:type="dxa"/>
              <w:left w:w="15" w:type="dxa"/>
              <w:bottom w:w="0" w:type="dxa"/>
              <w:right w:w="15" w:type="dxa"/>
            </w:tcMar>
            <w:vAlign w:val="center"/>
            <w:hideMark/>
          </w:tcPr>
          <w:p w14:paraId="4E685183" w14:textId="77777777" w:rsidR="006C1079" w:rsidRPr="00980D9B" w:rsidRDefault="006C1079" w:rsidP="006C1079">
            <w:pPr>
              <w:spacing w:after="160"/>
              <w:contextualSpacing/>
              <w:rPr>
                <w:rFonts w:ascii="Helvetica" w:hAnsi="Helvetica" w:cs="Times New Roman"/>
                <w:color w:val="000000" w:themeColor="text1"/>
                <w:sz w:val="14"/>
                <w:szCs w:val="14"/>
                <w:lang w:val="en-US" w:eastAsia="ja-JP"/>
              </w:rPr>
            </w:pPr>
            <w:r w:rsidRPr="00980D9B">
              <w:rPr>
                <w:rFonts w:ascii="Helvetica" w:hAnsi="Helvetica" w:cs="Times New Roman"/>
                <w:b/>
                <w:bCs/>
                <w:color w:val="000000" w:themeColor="text1"/>
                <w:sz w:val="14"/>
                <w:szCs w:val="14"/>
                <w:lang w:val="en-US" w:eastAsia="ja-JP"/>
              </w:rPr>
              <w:t>CKD G3b</w:t>
            </w:r>
          </w:p>
        </w:tc>
        <w:tc>
          <w:tcPr>
            <w:tcW w:w="1318" w:type="dxa"/>
            <w:tcBorders>
              <w:top w:val="nil"/>
              <w:left w:val="nil"/>
              <w:bottom w:val="nil"/>
              <w:right w:val="nil"/>
            </w:tcBorders>
            <w:tcMar>
              <w:top w:w="15" w:type="dxa"/>
              <w:left w:w="15" w:type="dxa"/>
              <w:bottom w:w="0" w:type="dxa"/>
              <w:right w:w="15" w:type="dxa"/>
            </w:tcMar>
            <w:vAlign w:val="center"/>
            <w:hideMark/>
          </w:tcPr>
          <w:p w14:paraId="130BEF1A"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w:t>
            </w:r>
          </w:p>
        </w:tc>
        <w:tc>
          <w:tcPr>
            <w:tcW w:w="1235" w:type="dxa"/>
            <w:tcBorders>
              <w:top w:val="nil"/>
              <w:left w:val="nil"/>
              <w:bottom w:val="nil"/>
              <w:right w:val="nil"/>
            </w:tcBorders>
            <w:tcMar>
              <w:top w:w="15" w:type="dxa"/>
              <w:left w:w="15" w:type="dxa"/>
              <w:bottom w:w="0" w:type="dxa"/>
              <w:right w:w="15" w:type="dxa"/>
            </w:tcMar>
            <w:vAlign w:val="center"/>
            <w:hideMark/>
          </w:tcPr>
          <w:p w14:paraId="4BE06A1F"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w:t>
            </w:r>
          </w:p>
        </w:tc>
        <w:tc>
          <w:tcPr>
            <w:tcW w:w="1318" w:type="dxa"/>
            <w:tcBorders>
              <w:top w:val="nil"/>
              <w:left w:val="nil"/>
              <w:bottom w:val="nil"/>
              <w:right w:val="nil"/>
            </w:tcBorders>
            <w:tcMar>
              <w:top w:w="15" w:type="dxa"/>
              <w:left w:w="15" w:type="dxa"/>
              <w:bottom w:w="0" w:type="dxa"/>
              <w:right w:w="15" w:type="dxa"/>
            </w:tcMar>
            <w:vAlign w:val="center"/>
            <w:hideMark/>
          </w:tcPr>
          <w:p w14:paraId="7B541182"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0.64 (0.29-1.44)</w:t>
            </w:r>
          </w:p>
        </w:tc>
        <w:tc>
          <w:tcPr>
            <w:tcW w:w="859" w:type="dxa"/>
            <w:tcBorders>
              <w:top w:val="nil"/>
              <w:left w:val="nil"/>
              <w:bottom w:val="nil"/>
              <w:right w:val="nil"/>
            </w:tcBorders>
            <w:tcMar>
              <w:top w:w="15" w:type="dxa"/>
              <w:left w:w="15" w:type="dxa"/>
              <w:bottom w:w="0" w:type="dxa"/>
              <w:right w:w="15" w:type="dxa"/>
            </w:tcMar>
            <w:vAlign w:val="center"/>
            <w:hideMark/>
          </w:tcPr>
          <w:p w14:paraId="633097CB"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Reference</w:t>
            </w:r>
          </w:p>
        </w:tc>
        <w:tc>
          <w:tcPr>
            <w:tcW w:w="1401" w:type="dxa"/>
            <w:tcBorders>
              <w:top w:val="nil"/>
              <w:left w:val="nil"/>
              <w:bottom w:val="nil"/>
              <w:right w:val="nil"/>
            </w:tcBorders>
            <w:tcMar>
              <w:top w:w="15" w:type="dxa"/>
              <w:left w:w="15" w:type="dxa"/>
              <w:bottom w:w="0" w:type="dxa"/>
              <w:right w:w="15" w:type="dxa"/>
            </w:tcMar>
            <w:vAlign w:val="center"/>
            <w:hideMark/>
          </w:tcPr>
          <w:p w14:paraId="5A3C326B"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1.17 (0.56-2.45)</w:t>
            </w:r>
          </w:p>
        </w:tc>
      </w:tr>
      <w:tr w:rsidR="006C1079" w:rsidRPr="006C1079" w14:paraId="041D6712" w14:textId="77777777" w:rsidTr="006C1079">
        <w:trPr>
          <w:trHeight w:val="227"/>
        </w:trPr>
        <w:tc>
          <w:tcPr>
            <w:tcW w:w="1968" w:type="dxa"/>
            <w:tcBorders>
              <w:top w:val="nil"/>
              <w:left w:val="nil"/>
              <w:bottom w:val="single" w:sz="8" w:space="0" w:color="000000"/>
              <w:right w:val="nil"/>
            </w:tcBorders>
            <w:tcMar>
              <w:top w:w="15" w:type="dxa"/>
              <w:left w:w="15" w:type="dxa"/>
              <w:bottom w:w="0" w:type="dxa"/>
              <w:right w:w="15" w:type="dxa"/>
            </w:tcMar>
            <w:vAlign w:val="center"/>
            <w:hideMark/>
          </w:tcPr>
          <w:p w14:paraId="567952A0" w14:textId="77777777" w:rsidR="006C1079" w:rsidRPr="00980D9B" w:rsidRDefault="006C1079" w:rsidP="006C1079">
            <w:pPr>
              <w:spacing w:after="160"/>
              <w:contextualSpacing/>
              <w:rPr>
                <w:rFonts w:ascii="Helvetica" w:hAnsi="Helvetica" w:cs="Times New Roman"/>
                <w:color w:val="000000" w:themeColor="text1"/>
                <w:sz w:val="14"/>
                <w:szCs w:val="14"/>
                <w:u w:val="single"/>
                <w:lang w:val="en-US" w:eastAsia="ja-JP"/>
              </w:rPr>
            </w:pPr>
          </w:p>
        </w:tc>
        <w:tc>
          <w:tcPr>
            <w:tcW w:w="826" w:type="dxa"/>
            <w:tcBorders>
              <w:top w:val="nil"/>
              <w:left w:val="nil"/>
              <w:bottom w:val="single" w:sz="8" w:space="0" w:color="000000"/>
              <w:right w:val="nil"/>
            </w:tcBorders>
            <w:tcMar>
              <w:top w:w="15" w:type="dxa"/>
              <w:left w:w="15" w:type="dxa"/>
              <w:bottom w:w="0" w:type="dxa"/>
              <w:right w:w="15" w:type="dxa"/>
            </w:tcMar>
            <w:vAlign w:val="center"/>
            <w:hideMark/>
          </w:tcPr>
          <w:p w14:paraId="07639ECB" w14:textId="77777777" w:rsidR="006C1079" w:rsidRPr="00980D9B" w:rsidRDefault="006C1079" w:rsidP="006C1079">
            <w:pPr>
              <w:spacing w:after="160"/>
              <w:contextualSpacing/>
              <w:rPr>
                <w:rFonts w:ascii="Helvetica" w:hAnsi="Helvetica" w:cs="Times New Roman"/>
                <w:color w:val="000000" w:themeColor="text1"/>
                <w:sz w:val="14"/>
                <w:szCs w:val="14"/>
                <w:lang w:val="en-US" w:eastAsia="ja-JP"/>
              </w:rPr>
            </w:pPr>
            <w:r w:rsidRPr="00980D9B">
              <w:rPr>
                <w:rFonts w:ascii="Helvetica" w:hAnsi="Helvetica" w:cs="Times New Roman"/>
                <w:b/>
                <w:bCs/>
                <w:color w:val="000000" w:themeColor="text1"/>
                <w:sz w:val="14"/>
                <w:szCs w:val="14"/>
                <w:lang w:val="en-US" w:eastAsia="ja-JP"/>
              </w:rPr>
              <w:t>CKD G4</w:t>
            </w:r>
          </w:p>
        </w:tc>
        <w:tc>
          <w:tcPr>
            <w:tcW w:w="1318" w:type="dxa"/>
            <w:tcBorders>
              <w:top w:val="nil"/>
              <w:left w:val="nil"/>
              <w:bottom w:val="single" w:sz="8" w:space="0" w:color="000000"/>
              <w:right w:val="nil"/>
            </w:tcBorders>
            <w:tcMar>
              <w:top w:w="15" w:type="dxa"/>
              <w:left w:w="15" w:type="dxa"/>
              <w:bottom w:w="0" w:type="dxa"/>
              <w:right w:w="15" w:type="dxa"/>
            </w:tcMar>
            <w:vAlign w:val="center"/>
            <w:hideMark/>
          </w:tcPr>
          <w:p w14:paraId="13CF7CFC"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w:t>
            </w:r>
          </w:p>
        </w:tc>
        <w:tc>
          <w:tcPr>
            <w:tcW w:w="1235" w:type="dxa"/>
            <w:tcBorders>
              <w:top w:val="nil"/>
              <w:left w:val="nil"/>
              <w:bottom w:val="single" w:sz="8" w:space="0" w:color="000000"/>
              <w:right w:val="nil"/>
            </w:tcBorders>
            <w:tcMar>
              <w:top w:w="15" w:type="dxa"/>
              <w:left w:w="15" w:type="dxa"/>
              <w:bottom w:w="0" w:type="dxa"/>
              <w:right w:w="15" w:type="dxa"/>
            </w:tcMar>
            <w:vAlign w:val="center"/>
            <w:hideMark/>
          </w:tcPr>
          <w:p w14:paraId="19FA7B9B"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w:t>
            </w:r>
          </w:p>
        </w:tc>
        <w:tc>
          <w:tcPr>
            <w:tcW w:w="1318" w:type="dxa"/>
            <w:tcBorders>
              <w:top w:val="nil"/>
              <w:left w:val="nil"/>
              <w:bottom w:val="single" w:sz="8" w:space="0" w:color="000000"/>
              <w:right w:val="nil"/>
            </w:tcBorders>
            <w:tcMar>
              <w:top w:w="15" w:type="dxa"/>
              <w:left w:w="15" w:type="dxa"/>
              <w:bottom w:w="0" w:type="dxa"/>
              <w:right w:w="15" w:type="dxa"/>
            </w:tcMar>
            <w:vAlign w:val="center"/>
            <w:hideMark/>
          </w:tcPr>
          <w:p w14:paraId="3964BBA8"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w:t>
            </w:r>
          </w:p>
        </w:tc>
        <w:tc>
          <w:tcPr>
            <w:tcW w:w="859" w:type="dxa"/>
            <w:tcBorders>
              <w:top w:val="nil"/>
              <w:left w:val="nil"/>
              <w:bottom w:val="single" w:sz="8" w:space="0" w:color="000000"/>
              <w:right w:val="nil"/>
            </w:tcBorders>
            <w:tcMar>
              <w:top w:w="15" w:type="dxa"/>
              <w:left w:w="15" w:type="dxa"/>
              <w:bottom w:w="0" w:type="dxa"/>
              <w:right w:w="15" w:type="dxa"/>
            </w:tcMar>
            <w:vAlign w:val="center"/>
            <w:hideMark/>
          </w:tcPr>
          <w:p w14:paraId="687FE768"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Reference</w:t>
            </w:r>
          </w:p>
        </w:tc>
        <w:tc>
          <w:tcPr>
            <w:tcW w:w="1401" w:type="dxa"/>
            <w:tcBorders>
              <w:top w:val="nil"/>
              <w:left w:val="nil"/>
              <w:bottom w:val="single" w:sz="8" w:space="0" w:color="000000"/>
              <w:right w:val="nil"/>
            </w:tcBorders>
            <w:tcMar>
              <w:top w:w="15" w:type="dxa"/>
              <w:left w:w="15" w:type="dxa"/>
              <w:bottom w:w="0" w:type="dxa"/>
              <w:right w:w="15" w:type="dxa"/>
            </w:tcMar>
            <w:vAlign w:val="center"/>
            <w:hideMark/>
          </w:tcPr>
          <w:p w14:paraId="0DDD76A6"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3.16 (0.8-12.48)</w:t>
            </w:r>
          </w:p>
        </w:tc>
      </w:tr>
      <w:tr w:rsidR="006C1079" w:rsidRPr="006C1079" w14:paraId="7FD28502" w14:textId="77777777" w:rsidTr="006C1079">
        <w:trPr>
          <w:trHeight w:val="227"/>
        </w:trPr>
        <w:tc>
          <w:tcPr>
            <w:tcW w:w="1968" w:type="dxa"/>
            <w:tcBorders>
              <w:top w:val="single" w:sz="8" w:space="0" w:color="000000"/>
              <w:left w:val="nil"/>
              <w:bottom w:val="nil"/>
              <w:right w:val="nil"/>
            </w:tcBorders>
            <w:tcMar>
              <w:top w:w="15" w:type="dxa"/>
              <w:left w:w="15" w:type="dxa"/>
              <w:bottom w:w="0" w:type="dxa"/>
              <w:right w:w="15" w:type="dxa"/>
            </w:tcMar>
            <w:vAlign w:val="center"/>
            <w:hideMark/>
          </w:tcPr>
          <w:p w14:paraId="7707C9D2" w14:textId="6E7C6C3D" w:rsidR="006C1079" w:rsidRPr="00980D9B" w:rsidRDefault="006C1079" w:rsidP="006C1079">
            <w:pPr>
              <w:spacing w:after="160"/>
              <w:contextualSpacing/>
              <w:rPr>
                <w:rFonts w:ascii="Helvetica" w:hAnsi="Helvetica" w:cs="Times New Roman"/>
                <w:color w:val="000000" w:themeColor="text1"/>
                <w:sz w:val="14"/>
                <w:szCs w:val="14"/>
                <w:u w:val="single"/>
                <w:lang w:val="en-US" w:eastAsia="ja-JP"/>
              </w:rPr>
            </w:pPr>
            <w:r w:rsidRPr="00980D9B">
              <w:rPr>
                <w:rFonts w:ascii="Helvetica" w:hAnsi="Helvetica" w:cs="Times New Roman"/>
                <w:color w:val="000000" w:themeColor="text1"/>
                <w:sz w:val="14"/>
                <w:szCs w:val="14"/>
                <w:u w:val="single"/>
                <w:lang w:val="en-US" w:eastAsia="ja-JP"/>
              </w:rPr>
              <w:t>CV</w:t>
            </w:r>
            <w:r w:rsidRPr="006C1079">
              <w:rPr>
                <w:rFonts w:ascii="Helvetica" w:hAnsi="Helvetica" w:cs="Times New Roman"/>
                <w:color w:val="000000" w:themeColor="text1"/>
                <w:sz w:val="14"/>
                <w:szCs w:val="14"/>
                <w:u w:val="single"/>
                <w:lang w:val="en-US" w:eastAsia="ja-JP"/>
              </w:rPr>
              <w:t xml:space="preserve"> death</w:t>
            </w:r>
          </w:p>
        </w:tc>
        <w:tc>
          <w:tcPr>
            <w:tcW w:w="826" w:type="dxa"/>
            <w:tcBorders>
              <w:top w:val="single" w:sz="8" w:space="0" w:color="000000"/>
              <w:left w:val="nil"/>
              <w:bottom w:val="nil"/>
              <w:right w:val="nil"/>
            </w:tcBorders>
            <w:tcMar>
              <w:top w:w="15" w:type="dxa"/>
              <w:left w:w="15" w:type="dxa"/>
              <w:bottom w:w="0" w:type="dxa"/>
              <w:right w:w="15" w:type="dxa"/>
            </w:tcMar>
            <w:vAlign w:val="center"/>
            <w:hideMark/>
          </w:tcPr>
          <w:p w14:paraId="00D6648B" w14:textId="77777777" w:rsidR="006C1079" w:rsidRPr="00980D9B" w:rsidRDefault="006C1079" w:rsidP="006C1079">
            <w:pPr>
              <w:spacing w:after="160"/>
              <w:contextualSpacing/>
              <w:rPr>
                <w:rFonts w:ascii="Helvetica" w:hAnsi="Helvetica" w:cs="Times New Roman"/>
                <w:color w:val="000000" w:themeColor="text1"/>
                <w:sz w:val="14"/>
                <w:szCs w:val="14"/>
                <w:lang w:val="en-US" w:eastAsia="ja-JP"/>
              </w:rPr>
            </w:pPr>
            <w:r w:rsidRPr="00980D9B">
              <w:rPr>
                <w:rFonts w:ascii="Helvetica" w:hAnsi="Helvetica" w:cs="Times New Roman"/>
                <w:b/>
                <w:bCs/>
                <w:color w:val="000000" w:themeColor="text1"/>
                <w:sz w:val="14"/>
                <w:szCs w:val="14"/>
                <w:lang w:val="en-US" w:eastAsia="ja-JP"/>
              </w:rPr>
              <w:t>CKD G1</w:t>
            </w:r>
          </w:p>
        </w:tc>
        <w:tc>
          <w:tcPr>
            <w:tcW w:w="1318" w:type="dxa"/>
            <w:tcBorders>
              <w:top w:val="single" w:sz="8" w:space="0" w:color="000000"/>
              <w:left w:val="nil"/>
              <w:bottom w:val="nil"/>
              <w:right w:val="nil"/>
            </w:tcBorders>
            <w:tcMar>
              <w:top w:w="15" w:type="dxa"/>
              <w:left w:w="15" w:type="dxa"/>
              <w:bottom w:w="0" w:type="dxa"/>
              <w:right w:w="15" w:type="dxa"/>
            </w:tcMar>
            <w:vAlign w:val="center"/>
            <w:hideMark/>
          </w:tcPr>
          <w:p w14:paraId="3BDBE783"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1.17 (0.12-11.24)</w:t>
            </w:r>
          </w:p>
        </w:tc>
        <w:tc>
          <w:tcPr>
            <w:tcW w:w="1235" w:type="dxa"/>
            <w:tcBorders>
              <w:top w:val="single" w:sz="8" w:space="0" w:color="000000"/>
              <w:left w:val="nil"/>
              <w:bottom w:val="nil"/>
              <w:right w:val="nil"/>
            </w:tcBorders>
            <w:tcMar>
              <w:top w:w="15" w:type="dxa"/>
              <w:left w:w="15" w:type="dxa"/>
              <w:bottom w:w="0" w:type="dxa"/>
              <w:right w:w="15" w:type="dxa"/>
            </w:tcMar>
            <w:vAlign w:val="center"/>
            <w:hideMark/>
          </w:tcPr>
          <w:p w14:paraId="7E4D5D36"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0.75 (0.06-8.91)</w:t>
            </w:r>
          </w:p>
        </w:tc>
        <w:tc>
          <w:tcPr>
            <w:tcW w:w="1318" w:type="dxa"/>
            <w:tcBorders>
              <w:top w:val="single" w:sz="8" w:space="0" w:color="000000"/>
              <w:left w:val="nil"/>
              <w:bottom w:val="nil"/>
              <w:right w:val="nil"/>
            </w:tcBorders>
            <w:tcMar>
              <w:top w:w="15" w:type="dxa"/>
              <w:left w:w="15" w:type="dxa"/>
              <w:bottom w:w="0" w:type="dxa"/>
              <w:right w:w="15" w:type="dxa"/>
            </w:tcMar>
            <w:vAlign w:val="center"/>
            <w:hideMark/>
          </w:tcPr>
          <w:p w14:paraId="78FDD700"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1.46 (0.19-11.48)</w:t>
            </w:r>
          </w:p>
        </w:tc>
        <w:tc>
          <w:tcPr>
            <w:tcW w:w="859" w:type="dxa"/>
            <w:tcBorders>
              <w:top w:val="single" w:sz="8" w:space="0" w:color="000000"/>
              <w:left w:val="nil"/>
              <w:bottom w:val="nil"/>
              <w:right w:val="nil"/>
            </w:tcBorders>
            <w:tcMar>
              <w:top w:w="15" w:type="dxa"/>
              <w:left w:w="15" w:type="dxa"/>
              <w:bottom w:w="0" w:type="dxa"/>
              <w:right w:w="15" w:type="dxa"/>
            </w:tcMar>
            <w:vAlign w:val="center"/>
            <w:hideMark/>
          </w:tcPr>
          <w:p w14:paraId="3D2E1AE7"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Reference</w:t>
            </w:r>
          </w:p>
        </w:tc>
        <w:tc>
          <w:tcPr>
            <w:tcW w:w="1401" w:type="dxa"/>
            <w:tcBorders>
              <w:top w:val="single" w:sz="8" w:space="0" w:color="000000"/>
              <w:left w:val="nil"/>
              <w:bottom w:val="nil"/>
              <w:right w:val="nil"/>
            </w:tcBorders>
            <w:tcMar>
              <w:top w:w="15" w:type="dxa"/>
              <w:left w:w="15" w:type="dxa"/>
              <w:bottom w:w="0" w:type="dxa"/>
              <w:right w:w="15" w:type="dxa"/>
            </w:tcMar>
            <w:vAlign w:val="center"/>
            <w:hideMark/>
          </w:tcPr>
          <w:p w14:paraId="2CCAEC28"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4.31 (0.51-36.34)</w:t>
            </w:r>
          </w:p>
        </w:tc>
      </w:tr>
      <w:tr w:rsidR="006C1079" w:rsidRPr="006C1079" w14:paraId="7EF4B1DD" w14:textId="77777777" w:rsidTr="006C1079">
        <w:trPr>
          <w:trHeight w:val="227"/>
        </w:trPr>
        <w:tc>
          <w:tcPr>
            <w:tcW w:w="1968" w:type="dxa"/>
            <w:tcBorders>
              <w:top w:val="nil"/>
              <w:left w:val="nil"/>
              <w:bottom w:val="nil"/>
              <w:right w:val="nil"/>
            </w:tcBorders>
            <w:tcMar>
              <w:top w:w="15" w:type="dxa"/>
              <w:left w:w="15" w:type="dxa"/>
              <w:bottom w:w="0" w:type="dxa"/>
              <w:right w:w="15" w:type="dxa"/>
            </w:tcMar>
            <w:vAlign w:val="center"/>
            <w:hideMark/>
          </w:tcPr>
          <w:p w14:paraId="4A458CB2" w14:textId="77777777" w:rsidR="006C1079" w:rsidRPr="00980D9B" w:rsidRDefault="006C1079" w:rsidP="006C1079">
            <w:pPr>
              <w:spacing w:after="160"/>
              <w:contextualSpacing/>
              <w:rPr>
                <w:rFonts w:ascii="Helvetica" w:hAnsi="Helvetica" w:cs="Times New Roman"/>
                <w:color w:val="000000" w:themeColor="text1"/>
                <w:sz w:val="14"/>
                <w:szCs w:val="14"/>
                <w:u w:val="single"/>
                <w:lang w:val="en-US" w:eastAsia="ja-JP"/>
              </w:rPr>
            </w:pPr>
          </w:p>
        </w:tc>
        <w:tc>
          <w:tcPr>
            <w:tcW w:w="826" w:type="dxa"/>
            <w:tcBorders>
              <w:top w:val="nil"/>
              <w:left w:val="nil"/>
              <w:bottom w:val="nil"/>
              <w:right w:val="nil"/>
            </w:tcBorders>
            <w:tcMar>
              <w:top w:w="15" w:type="dxa"/>
              <w:left w:w="15" w:type="dxa"/>
              <w:bottom w:w="0" w:type="dxa"/>
              <w:right w:w="15" w:type="dxa"/>
            </w:tcMar>
            <w:vAlign w:val="center"/>
            <w:hideMark/>
          </w:tcPr>
          <w:p w14:paraId="693362F3" w14:textId="77777777" w:rsidR="006C1079" w:rsidRPr="00980D9B" w:rsidRDefault="006C1079" w:rsidP="006C1079">
            <w:pPr>
              <w:spacing w:after="160"/>
              <w:contextualSpacing/>
              <w:rPr>
                <w:rFonts w:ascii="Helvetica" w:hAnsi="Helvetica" w:cs="Times New Roman"/>
                <w:color w:val="000000" w:themeColor="text1"/>
                <w:sz w:val="14"/>
                <w:szCs w:val="14"/>
                <w:lang w:val="en-US" w:eastAsia="ja-JP"/>
              </w:rPr>
            </w:pPr>
            <w:r w:rsidRPr="00980D9B">
              <w:rPr>
                <w:rFonts w:ascii="Helvetica" w:hAnsi="Helvetica" w:cs="Times New Roman"/>
                <w:b/>
                <w:bCs/>
                <w:color w:val="000000" w:themeColor="text1"/>
                <w:sz w:val="14"/>
                <w:szCs w:val="14"/>
                <w:lang w:val="en-US" w:eastAsia="ja-JP"/>
              </w:rPr>
              <w:t>CKD G2</w:t>
            </w:r>
          </w:p>
        </w:tc>
        <w:tc>
          <w:tcPr>
            <w:tcW w:w="1318" w:type="dxa"/>
            <w:tcBorders>
              <w:top w:val="nil"/>
              <w:left w:val="nil"/>
              <w:bottom w:val="nil"/>
              <w:right w:val="nil"/>
            </w:tcBorders>
            <w:tcMar>
              <w:top w:w="15" w:type="dxa"/>
              <w:left w:w="15" w:type="dxa"/>
              <w:bottom w:w="0" w:type="dxa"/>
              <w:right w:w="15" w:type="dxa"/>
            </w:tcMar>
            <w:vAlign w:val="center"/>
            <w:hideMark/>
          </w:tcPr>
          <w:p w14:paraId="7367FFC2"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0.74 (0.35-1.58)</w:t>
            </w:r>
          </w:p>
        </w:tc>
        <w:tc>
          <w:tcPr>
            <w:tcW w:w="1235" w:type="dxa"/>
            <w:tcBorders>
              <w:top w:val="nil"/>
              <w:left w:val="nil"/>
              <w:bottom w:val="nil"/>
              <w:right w:val="nil"/>
            </w:tcBorders>
            <w:tcMar>
              <w:top w:w="15" w:type="dxa"/>
              <w:left w:w="15" w:type="dxa"/>
              <w:bottom w:w="0" w:type="dxa"/>
              <w:right w:w="15" w:type="dxa"/>
            </w:tcMar>
            <w:vAlign w:val="center"/>
            <w:hideMark/>
          </w:tcPr>
          <w:p w14:paraId="77CB9C80"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0.69 (0.31-1.53)</w:t>
            </w:r>
          </w:p>
        </w:tc>
        <w:tc>
          <w:tcPr>
            <w:tcW w:w="1318" w:type="dxa"/>
            <w:tcBorders>
              <w:top w:val="nil"/>
              <w:left w:val="nil"/>
              <w:bottom w:val="nil"/>
              <w:right w:val="nil"/>
            </w:tcBorders>
            <w:tcMar>
              <w:top w:w="15" w:type="dxa"/>
              <w:left w:w="15" w:type="dxa"/>
              <w:bottom w:w="0" w:type="dxa"/>
              <w:right w:w="15" w:type="dxa"/>
            </w:tcMar>
            <w:vAlign w:val="center"/>
            <w:hideMark/>
          </w:tcPr>
          <w:p w14:paraId="593FD169"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0.81 (0.44-1.49)</w:t>
            </w:r>
          </w:p>
        </w:tc>
        <w:tc>
          <w:tcPr>
            <w:tcW w:w="859" w:type="dxa"/>
            <w:tcBorders>
              <w:top w:val="nil"/>
              <w:left w:val="nil"/>
              <w:bottom w:val="nil"/>
              <w:right w:val="nil"/>
            </w:tcBorders>
            <w:tcMar>
              <w:top w:w="15" w:type="dxa"/>
              <w:left w:w="15" w:type="dxa"/>
              <w:bottom w:w="0" w:type="dxa"/>
              <w:right w:w="15" w:type="dxa"/>
            </w:tcMar>
            <w:vAlign w:val="center"/>
            <w:hideMark/>
          </w:tcPr>
          <w:p w14:paraId="00518D2E"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Reference</w:t>
            </w:r>
          </w:p>
        </w:tc>
        <w:tc>
          <w:tcPr>
            <w:tcW w:w="1401" w:type="dxa"/>
            <w:tcBorders>
              <w:top w:val="nil"/>
              <w:left w:val="nil"/>
              <w:bottom w:val="nil"/>
              <w:right w:val="nil"/>
            </w:tcBorders>
            <w:tcMar>
              <w:top w:w="15" w:type="dxa"/>
              <w:left w:w="15" w:type="dxa"/>
              <w:bottom w:w="0" w:type="dxa"/>
              <w:right w:w="15" w:type="dxa"/>
            </w:tcMar>
            <w:vAlign w:val="center"/>
            <w:hideMark/>
          </w:tcPr>
          <w:p w14:paraId="53A1BDA1" w14:textId="77777777" w:rsidR="006C1079" w:rsidRPr="00980D9B" w:rsidRDefault="006C1079" w:rsidP="006C1079">
            <w:pPr>
              <w:spacing w:after="160"/>
              <w:contextualSpacing/>
              <w:jc w:val="center"/>
              <w:rPr>
                <w:rFonts w:ascii="Helvetica" w:hAnsi="Helvetica" w:cs="Times New Roman"/>
                <w:color w:val="EE0000"/>
                <w:sz w:val="14"/>
                <w:szCs w:val="14"/>
                <w:lang w:val="en-US" w:eastAsia="ja-JP"/>
              </w:rPr>
            </w:pPr>
            <w:r w:rsidRPr="00980D9B">
              <w:rPr>
                <w:rFonts w:ascii="Helvetica" w:hAnsi="Helvetica" w:cs="Times New Roman"/>
                <w:color w:val="EE0000"/>
                <w:sz w:val="14"/>
                <w:szCs w:val="14"/>
                <w:lang w:val="en-US" w:eastAsia="ja-JP"/>
              </w:rPr>
              <w:t>2.03 (1.06-3.87)</w:t>
            </w:r>
          </w:p>
        </w:tc>
      </w:tr>
      <w:tr w:rsidR="006C1079" w:rsidRPr="006C1079" w14:paraId="66103244" w14:textId="77777777" w:rsidTr="006C1079">
        <w:trPr>
          <w:trHeight w:val="227"/>
        </w:trPr>
        <w:tc>
          <w:tcPr>
            <w:tcW w:w="1968" w:type="dxa"/>
            <w:tcBorders>
              <w:top w:val="nil"/>
              <w:left w:val="nil"/>
              <w:bottom w:val="nil"/>
              <w:right w:val="nil"/>
            </w:tcBorders>
            <w:tcMar>
              <w:top w:w="15" w:type="dxa"/>
              <w:left w:w="15" w:type="dxa"/>
              <w:bottom w:w="0" w:type="dxa"/>
              <w:right w:w="15" w:type="dxa"/>
            </w:tcMar>
            <w:vAlign w:val="center"/>
            <w:hideMark/>
          </w:tcPr>
          <w:p w14:paraId="0C58547D" w14:textId="77777777" w:rsidR="006C1079" w:rsidRPr="00980D9B" w:rsidRDefault="006C1079" w:rsidP="006C1079">
            <w:pPr>
              <w:spacing w:after="160"/>
              <w:contextualSpacing/>
              <w:rPr>
                <w:rFonts w:ascii="Helvetica" w:hAnsi="Helvetica" w:cs="Times New Roman"/>
                <w:color w:val="000000" w:themeColor="text1"/>
                <w:sz w:val="14"/>
                <w:szCs w:val="14"/>
                <w:u w:val="single"/>
                <w:lang w:val="en-US" w:eastAsia="ja-JP"/>
              </w:rPr>
            </w:pPr>
          </w:p>
        </w:tc>
        <w:tc>
          <w:tcPr>
            <w:tcW w:w="826" w:type="dxa"/>
            <w:tcBorders>
              <w:top w:val="nil"/>
              <w:left w:val="nil"/>
              <w:bottom w:val="nil"/>
              <w:right w:val="nil"/>
            </w:tcBorders>
            <w:tcMar>
              <w:top w:w="15" w:type="dxa"/>
              <w:left w:w="15" w:type="dxa"/>
              <w:bottom w:w="0" w:type="dxa"/>
              <w:right w:w="15" w:type="dxa"/>
            </w:tcMar>
            <w:vAlign w:val="center"/>
            <w:hideMark/>
          </w:tcPr>
          <w:p w14:paraId="33ADF3C9" w14:textId="77777777" w:rsidR="006C1079" w:rsidRPr="00980D9B" w:rsidRDefault="006C1079" w:rsidP="006C1079">
            <w:pPr>
              <w:spacing w:after="160"/>
              <w:contextualSpacing/>
              <w:rPr>
                <w:rFonts w:ascii="Helvetica" w:hAnsi="Helvetica" w:cs="Times New Roman"/>
                <w:color w:val="000000" w:themeColor="text1"/>
                <w:sz w:val="14"/>
                <w:szCs w:val="14"/>
                <w:lang w:val="en-US" w:eastAsia="ja-JP"/>
              </w:rPr>
            </w:pPr>
            <w:r w:rsidRPr="00980D9B">
              <w:rPr>
                <w:rFonts w:ascii="Helvetica" w:hAnsi="Helvetica" w:cs="Times New Roman"/>
                <w:b/>
                <w:bCs/>
                <w:color w:val="000000" w:themeColor="text1"/>
                <w:sz w:val="14"/>
                <w:szCs w:val="14"/>
                <w:lang w:val="en-US" w:eastAsia="ja-JP"/>
              </w:rPr>
              <w:t>CKD G3a</w:t>
            </w:r>
          </w:p>
        </w:tc>
        <w:tc>
          <w:tcPr>
            <w:tcW w:w="1318" w:type="dxa"/>
            <w:tcBorders>
              <w:top w:val="nil"/>
              <w:left w:val="nil"/>
              <w:bottom w:val="nil"/>
              <w:right w:val="nil"/>
            </w:tcBorders>
            <w:tcMar>
              <w:top w:w="15" w:type="dxa"/>
              <w:left w:w="15" w:type="dxa"/>
              <w:bottom w:w="0" w:type="dxa"/>
              <w:right w:w="15" w:type="dxa"/>
            </w:tcMar>
            <w:vAlign w:val="center"/>
            <w:hideMark/>
          </w:tcPr>
          <w:p w14:paraId="336E3E96"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w:t>
            </w:r>
          </w:p>
        </w:tc>
        <w:tc>
          <w:tcPr>
            <w:tcW w:w="1235" w:type="dxa"/>
            <w:tcBorders>
              <w:top w:val="nil"/>
              <w:left w:val="nil"/>
              <w:bottom w:val="nil"/>
              <w:right w:val="nil"/>
            </w:tcBorders>
            <w:tcMar>
              <w:top w:w="15" w:type="dxa"/>
              <w:left w:w="15" w:type="dxa"/>
              <w:bottom w:w="0" w:type="dxa"/>
              <w:right w:w="15" w:type="dxa"/>
            </w:tcMar>
            <w:vAlign w:val="center"/>
            <w:hideMark/>
          </w:tcPr>
          <w:p w14:paraId="2763CECB"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w:t>
            </w:r>
          </w:p>
        </w:tc>
        <w:tc>
          <w:tcPr>
            <w:tcW w:w="1318" w:type="dxa"/>
            <w:tcBorders>
              <w:top w:val="nil"/>
              <w:left w:val="nil"/>
              <w:bottom w:val="nil"/>
              <w:right w:val="nil"/>
            </w:tcBorders>
            <w:tcMar>
              <w:top w:w="15" w:type="dxa"/>
              <w:left w:w="15" w:type="dxa"/>
              <w:bottom w:w="0" w:type="dxa"/>
              <w:right w:w="15" w:type="dxa"/>
            </w:tcMar>
            <w:vAlign w:val="center"/>
            <w:hideMark/>
          </w:tcPr>
          <w:p w14:paraId="3B011478" w14:textId="77777777" w:rsidR="006C1079" w:rsidRPr="00980D9B" w:rsidRDefault="006C1079" w:rsidP="006C1079">
            <w:pPr>
              <w:spacing w:after="160"/>
              <w:contextualSpacing/>
              <w:jc w:val="center"/>
              <w:rPr>
                <w:rFonts w:ascii="Helvetica" w:hAnsi="Helvetica" w:cs="Times New Roman"/>
                <w:color w:val="EE0000"/>
                <w:sz w:val="14"/>
                <w:szCs w:val="14"/>
                <w:lang w:val="en-US" w:eastAsia="ja-JP"/>
              </w:rPr>
            </w:pPr>
            <w:r w:rsidRPr="00980D9B">
              <w:rPr>
                <w:rFonts w:ascii="Helvetica" w:hAnsi="Helvetica" w:cs="Times New Roman"/>
                <w:color w:val="EE0000"/>
                <w:sz w:val="14"/>
                <w:szCs w:val="14"/>
                <w:lang w:val="en-US" w:eastAsia="ja-JP"/>
              </w:rPr>
              <w:t>0.30 (0.15-0.62)</w:t>
            </w:r>
          </w:p>
        </w:tc>
        <w:tc>
          <w:tcPr>
            <w:tcW w:w="859" w:type="dxa"/>
            <w:tcBorders>
              <w:top w:val="nil"/>
              <w:left w:val="nil"/>
              <w:bottom w:val="nil"/>
              <w:right w:val="nil"/>
            </w:tcBorders>
            <w:tcMar>
              <w:top w:w="15" w:type="dxa"/>
              <w:left w:w="15" w:type="dxa"/>
              <w:bottom w:w="0" w:type="dxa"/>
              <w:right w:w="15" w:type="dxa"/>
            </w:tcMar>
            <w:vAlign w:val="center"/>
            <w:hideMark/>
          </w:tcPr>
          <w:p w14:paraId="337B0773"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Reference</w:t>
            </w:r>
          </w:p>
        </w:tc>
        <w:tc>
          <w:tcPr>
            <w:tcW w:w="1401" w:type="dxa"/>
            <w:tcBorders>
              <w:top w:val="nil"/>
              <w:left w:val="nil"/>
              <w:bottom w:val="nil"/>
              <w:right w:val="nil"/>
            </w:tcBorders>
            <w:tcMar>
              <w:top w:w="15" w:type="dxa"/>
              <w:left w:w="15" w:type="dxa"/>
              <w:bottom w:w="0" w:type="dxa"/>
              <w:right w:w="15" w:type="dxa"/>
            </w:tcMar>
            <w:vAlign w:val="center"/>
            <w:hideMark/>
          </w:tcPr>
          <w:p w14:paraId="11D9A80A"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1.27 (0.62-2.57)</w:t>
            </w:r>
          </w:p>
        </w:tc>
      </w:tr>
      <w:tr w:rsidR="006C1079" w:rsidRPr="006C1079" w14:paraId="0609A4E5" w14:textId="77777777" w:rsidTr="006C1079">
        <w:trPr>
          <w:trHeight w:val="227"/>
        </w:trPr>
        <w:tc>
          <w:tcPr>
            <w:tcW w:w="1968" w:type="dxa"/>
            <w:tcBorders>
              <w:top w:val="nil"/>
              <w:left w:val="nil"/>
              <w:bottom w:val="nil"/>
              <w:right w:val="nil"/>
            </w:tcBorders>
            <w:tcMar>
              <w:top w:w="15" w:type="dxa"/>
              <w:left w:w="15" w:type="dxa"/>
              <w:bottom w:w="0" w:type="dxa"/>
              <w:right w:w="15" w:type="dxa"/>
            </w:tcMar>
            <w:vAlign w:val="center"/>
            <w:hideMark/>
          </w:tcPr>
          <w:p w14:paraId="1665421B" w14:textId="77777777" w:rsidR="006C1079" w:rsidRPr="00980D9B" w:rsidRDefault="006C1079" w:rsidP="006C1079">
            <w:pPr>
              <w:spacing w:after="160"/>
              <w:contextualSpacing/>
              <w:rPr>
                <w:rFonts w:ascii="Helvetica" w:hAnsi="Helvetica" w:cs="Times New Roman"/>
                <w:color w:val="000000" w:themeColor="text1"/>
                <w:sz w:val="14"/>
                <w:szCs w:val="14"/>
                <w:u w:val="single"/>
                <w:lang w:val="en-US" w:eastAsia="ja-JP"/>
              </w:rPr>
            </w:pPr>
          </w:p>
        </w:tc>
        <w:tc>
          <w:tcPr>
            <w:tcW w:w="826" w:type="dxa"/>
            <w:tcBorders>
              <w:top w:val="nil"/>
              <w:left w:val="nil"/>
              <w:bottom w:val="nil"/>
              <w:right w:val="nil"/>
            </w:tcBorders>
            <w:tcMar>
              <w:top w:w="15" w:type="dxa"/>
              <w:left w:w="15" w:type="dxa"/>
              <w:bottom w:w="0" w:type="dxa"/>
              <w:right w:w="15" w:type="dxa"/>
            </w:tcMar>
            <w:vAlign w:val="center"/>
            <w:hideMark/>
          </w:tcPr>
          <w:p w14:paraId="45A5D2C3" w14:textId="77777777" w:rsidR="006C1079" w:rsidRPr="00980D9B" w:rsidRDefault="006C1079" w:rsidP="006C1079">
            <w:pPr>
              <w:spacing w:after="160"/>
              <w:contextualSpacing/>
              <w:rPr>
                <w:rFonts w:ascii="Helvetica" w:hAnsi="Helvetica" w:cs="Times New Roman"/>
                <w:color w:val="000000" w:themeColor="text1"/>
                <w:sz w:val="14"/>
                <w:szCs w:val="14"/>
                <w:lang w:val="en-US" w:eastAsia="ja-JP"/>
              </w:rPr>
            </w:pPr>
            <w:r w:rsidRPr="00980D9B">
              <w:rPr>
                <w:rFonts w:ascii="Helvetica" w:hAnsi="Helvetica" w:cs="Times New Roman"/>
                <w:b/>
                <w:bCs/>
                <w:color w:val="000000" w:themeColor="text1"/>
                <w:sz w:val="14"/>
                <w:szCs w:val="14"/>
                <w:lang w:val="en-US" w:eastAsia="ja-JP"/>
              </w:rPr>
              <w:t>CKD G3b</w:t>
            </w:r>
          </w:p>
        </w:tc>
        <w:tc>
          <w:tcPr>
            <w:tcW w:w="1318" w:type="dxa"/>
            <w:tcBorders>
              <w:top w:val="nil"/>
              <w:left w:val="nil"/>
              <w:bottom w:val="nil"/>
              <w:right w:val="nil"/>
            </w:tcBorders>
            <w:tcMar>
              <w:top w:w="15" w:type="dxa"/>
              <w:left w:w="15" w:type="dxa"/>
              <w:bottom w:w="0" w:type="dxa"/>
              <w:right w:w="15" w:type="dxa"/>
            </w:tcMar>
            <w:vAlign w:val="center"/>
            <w:hideMark/>
          </w:tcPr>
          <w:p w14:paraId="05934B39"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w:t>
            </w:r>
          </w:p>
        </w:tc>
        <w:tc>
          <w:tcPr>
            <w:tcW w:w="1235" w:type="dxa"/>
            <w:tcBorders>
              <w:top w:val="nil"/>
              <w:left w:val="nil"/>
              <w:bottom w:val="nil"/>
              <w:right w:val="nil"/>
            </w:tcBorders>
            <w:tcMar>
              <w:top w:w="15" w:type="dxa"/>
              <w:left w:w="15" w:type="dxa"/>
              <w:bottom w:w="0" w:type="dxa"/>
              <w:right w:w="15" w:type="dxa"/>
            </w:tcMar>
            <w:vAlign w:val="center"/>
            <w:hideMark/>
          </w:tcPr>
          <w:p w14:paraId="7EB98F03"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w:t>
            </w:r>
          </w:p>
        </w:tc>
        <w:tc>
          <w:tcPr>
            <w:tcW w:w="1318" w:type="dxa"/>
            <w:tcBorders>
              <w:top w:val="nil"/>
              <w:left w:val="nil"/>
              <w:bottom w:val="nil"/>
              <w:right w:val="nil"/>
            </w:tcBorders>
            <w:tcMar>
              <w:top w:w="15" w:type="dxa"/>
              <w:left w:w="15" w:type="dxa"/>
              <w:bottom w:w="0" w:type="dxa"/>
              <w:right w:w="15" w:type="dxa"/>
            </w:tcMar>
            <w:vAlign w:val="center"/>
            <w:hideMark/>
          </w:tcPr>
          <w:p w14:paraId="2FB066F8"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i/>
                <w:iCs/>
                <w:color w:val="000000" w:themeColor="text1"/>
                <w:sz w:val="14"/>
                <w:szCs w:val="14"/>
                <w:lang w:val="en-US" w:eastAsia="ja-JP"/>
              </w:rPr>
              <w:t>Not estimable</w:t>
            </w:r>
          </w:p>
        </w:tc>
        <w:tc>
          <w:tcPr>
            <w:tcW w:w="859" w:type="dxa"/>
            <w:tcBorders>
              <w:top w:val="nil"/>
              <w:left w:val="nil"/>
              <w:bottom w:val="nil"/>
              <w:right w:val="nil"/>
            </w:tcBorders>
            <w:tcMar>
              <w:top w:w="15" w:type="dxa"/>
              <w:left w:w="15" w:type="dxa"/>
              <w:bottom w:w="0" w:type="dxa"/>
              <w:right w:w="15" w:type="dxa"/>
            </w:tcMar>
            <w:vAlign w:val="center"/>
            <w:hideMark/>
          </w:tcPr>
          <w:p w14:paraId="1D6AFBC2"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Reference</w:t>
            </w:r>
          </w:p>
        </w:tc>
        <w:tc>
          <w:tcPr>
            <w:tcW w:w="1401" w:type="dxa"/>
            <w:tcBorders>
              <w:top w:val="nil"/>
              <w:left w:val="nil"/>
              <w:bottom w:val="nil"/>
              <w:right w:val="nil"/>
            </w:tcBorders>
            <w:tcMar>
              <w:top w:w="15" w:type="dxa"/>
              <w:left w:w="15" w:type="dxa"/>
              <w:bottom w:w="0" w:type="dxa"/>
              <w:right w:w="15" w:type="dxa"/>
            </w:tcMar>
            <w:vAlign w:val="center"/>
            <w:hideMark/>
          </w:tcPr>
          <w:p w14:paraId="2C48F5C7"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3.13 (0.81-12.15)</w:t>
            </w:r>
          </w:p>
        </w:tc>
      </w:tr>
      <w:tr w:rsidR="006C1079" w:rsidRPr="006C1079" w14:paraId="3B1C990C" w14:textId="77777777" w:rsidTr="006C1079">
        <w:trPr>
          <w:trHeight w:val="227"/>
        </w:trPr>
        <w:tc>
          <w:tcPr>
            <w:tcW w:w="1968" w:type="dxa"/>
            <w:tcBorders>
              <w:top w:val="nil"/>
              <w:left w:val="nil"/>
              <w:bottom w:val="single" w:sz="8" w:space="0" w:color="000000"/>
              <w:right w:val="nil"/>
            </w:tcBorders>
            <w:tcMar>
              <w:top w:w="15" w:type="dxa"/>
              <w:left w:w="15" w:type="dxa"/>
              <w:bottom w:w="0" w:type="dxa"/>
              <w:right w:w="15" w:type="dxa"/>
            </w:tcMar>
            <w:vAlign w:val="center"/>
            <w:hideMark/>
          </w:tcPr>
          <w:p w14:paraId="3B079140" w14:textId="77777777" w:rsidR="006C1079" w:rsidRPr="00980D9B" w:rsidRDefault="006C1079" w:rsidP="006C1079">
            <w:pPr>
              <w:spacing w:after="160"/>
              <w:contextualSpacing/>
              <w:rPr>
                <w:rFonts w:ascii="Helvetica" w:hAnsi="Helvetica" w:cs="Times New Roman"/>
                <w:color w:val="000000" w:themeColor="text1"/>
                <w:sz w:val="14"/>
                <w:szCs w:val="14"/>
                <w:u w:val="single"/>
                <w:lang w:val="en-US" w:eastAsia="ja-JP"/>
              </w:rPr>
            </w:pPr>
          </w:p>
        </w:tc>
        <w:tc>
          <w:tcPr>
            <w:tcW w:w="826" w:type="dxa"/>
            <w:tcBorders>
              <w:top w:val="nil"/>
              <w:left w:val="nil"/>
              <w:bottom w:val="single" w:sz="8" w:space="0" w:color="000000"/>
              <w:right w:val="nil"/>
            </w:tcBorders>
            <w:tcMar>
              <w:top w:w="15" w:type="dxa"/>
              <w:left w:w="15" w:type="dxa"/>
              <w:bottom w:w="0" w:type="dxa"/>
              <w:right w:w="15" w:type="dxa"/>
            </w:tcMar>
            <w:vAlign w:val="center"/>
            <w:hideMark/>
          </w:tcPr>
          <w:p w14:paraId="2C5C1699" w14:textId="77777777" w:rsidR="006C1079" w:rsidRPr="00980D9B" w:rsidRDefault="006C1079" w:rsidP="006C1079">
            <w:pPr>
              <w:spacing w:after="160"/>
              <w:contextualSpacing/>
              <w:rPr>
                <w:rFonts w:ascii="Helvetica" w:hAnsi="Helvetica" w:cs="Times New Roman"/>
                <w:color w:val="000000" w:themeColor="text1"/>
                <w:sz w:val="14"/>
                <w:szCs w:val="14"/>
                <w:lang w:val="en-US" w:eastAsia="ja-JP"/>
              </w:rPr>
            </w:pPr>
            <w:r w:rsidRPr="00980D9B">
              <w:rPr>
                <w:rFonts w:ascii="Helvetica" w:hAnsi="Helvetica" w:cs="Times New Roman"/>
                <w:b/>
                <w:bCs/>
                <w:color w:val="000000" w:themeColor="text1"/>
                <w:sz w:val="14"/>
                <w:szCs w:val="14"/>
                <w:lang w:val="en-US" w:eastAsia="ja-JP"/>
              </w:rPr>
              <w:t>CKD G4</w:t>
            </w:r>
          </w:p>
        </w:tc>
        <w:tc>
          <w:tcPr>
            <w:tcW w:w="1318" w:type="dxa"/>
            <w:tcBorders>
              <w:top w:val="nil"/>
              <w:left w:val="nil"/>
              <w:bottom w:val="single" w:sz="8" w:space="0" w:color="000000"/>
              <w:right w:val="nil"/>
            </w:tcBorders>
            <w:tcMar>
              <w:top w:w="15" w:type="dxa"/>
              <w:left w:w="15" w:type="dxa"/>
              <w:bottom w:w="0" w:type="dxa"/>
              <w:right w:w="15" w:type="dxa"/>
            </w:tcMar>
            <w:vAlign w:val="center"/>
            <w:hideMark/>
          </w:tcPr>
          <w:p w14:paraId="63DBB6F5"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w:t>
            </w:r>
          </w:p>
        </w:tc>
        <w:tc>
          <w:tcPr>
            <w:tcW w:w="1235" w:type="dxa"/>
            <w:tcBorders>
              <w:top w:val="nil"/>
              <w:left w:val="nil"/>
              <w:bottom w:val="single" w:sz="8" w:space="0" w:color="000000"/>
              <w:right w:val="nil"/>
            </w:tcBorders>
            <w:tcMar>
              <w:top w:w="15" w:type="dxa"/>
              <w:left w:w="15" w:type="dxa"/>
              <w:bottom w:w="0" w:type="dxa"/>
              <w:right w:w="15" w:type="dxa"/>
            </w:tcMar>
            <w:vAlign w:val="center"/>
            <w:hideMark/>
          </w:tcPr>
          <w:p w14:paraId="7F06CADD"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w:t>
            </w:r>
          </w:p>
        </w:tc>
        <w:tc>
          <w:tcPr>
            <w:tcW w:w="1318" w:type="dxa"/>
            <w:tcBorders>
              <w:top w:val="nil"/>
              <w:left w:val="nil"/>
              <w:bottom w:val="single" w:sz="8" w:space="0" w:color="000000"/>
              <w:right w:val="nil"/>
            </w:tcBorders>
            <w:tcMar>
              <w:top w:w="15" w:type="dxa"/>
              <w:left w:w="15" w:type="dxa"/>
              <w:bottom w:w="0" w:type="dxa"/>
              <w:right w:w="15" w:type="dxa"/>
            </w:tcMar>
            <w:vAlign w:val="center"/>
            <w:hideMark/>
          </w:tcPr>
          <w:p w14:paraId="42A175C6"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w:t>
            </w:r>
          </w:p>
        </w:tc>
        <w:tc>
          <w:tcPr>
            <w:tcW w:w="859" w:type="dxa"/>
            <w:tcBorders>
              <w:top w:val="nil"/>
              <w:left w:val="nil"/>
              <w:bottom w:val="single" w:sz="8" w:space="0" w:color="000000"/>
              <w:right w:val="nil"/>
            </w:tcBorders>
            <w:tcMar>
              <w:top w:w="15" w:type="dxa"/>
              <w:left w:w="15" w:type="dxa"/>
              <w:bottom w:w="0" w:type="dxa"/>
              <w:right w:w="15" w:type="dxa"/>
            </w:tcMar>
            <w:vAlign w:val="center"/>
            <w:hideMark/>
          </w:tcPr>
          <w:p w14:paraId="472FFF93"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Reference</w:t>
            </w:r>
          </w:p>
        </w:tc>
        <w:tc>
          <w:tcPr>
            <w:tcW w:w="1401" w:type="dxa"/>
            <w:tcBorders>
              <w:top w:val="nil"/>
              <w:left w:val="nil"/>
              <w:bottom w:val="single" w:sz="8" w:space="0" w:color="000000"/>
              <w:right w:val="nil"/>
            </w:tcBorders>
            <w:tcMar>
              <w:top w:w="15" w:type="dxa"/>
              <w:left w:w="15" w:type="dxa"/>
              <w:bottom w:w="0" w:type="dxa"/>
              <w:right w:w="15" w:type="dxa"/>
            </w:tcMar>
            <w:vAlign w:val="center"/>
            <w:hideMark/>
          </w:tcPr>
          <w:p w14:paraId="176C91A8"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5.35 (0.18-158.65)</w:t>
            </w:r>
          </w:p>
        </w:tc>
      </w:tr>
      <w:tr w:rsidR="006C1079" w:rsidRPr="006C1079" w14:paraId="1AA44298" w14:textId="77777777" w:rsidTr="006C1079">
        <w:trPr>
          <w:trHeight w:val="227"/>
        </w:trPr>
        <w:tc>
          <w:tcPr>
            <w:tcW w:w="1968" w:type="dxa"/>
            <w:tcBorders>
              <w:top w:val="single" w:sz="8" w:space="0" w:color="000000"/>
              <w:left w:val="nil"/>
              <w:bottom w:val="nil"/>
              <w:right w:val="nil"/>
            </w:tcBorders>
            <w:tcMar>
              <w:top w:w="15" w:type="dxa"/>
              <w:left w:w="15" w:type="dxa"/>
              <w:bottom w:w="0" w:type="dxa"/>
              <w:right w:w="15" w:type="dxa"/>
            </w:tcMar>
            <w:vAlign w:val="center"/>
            <w:hideMark/>
          </w:tcPr>
          <w:p w14:paraId="532831FB" w14:textId="293266DC" w:rsidR="006C1079" w:rsidRPr="00980D9B" w:rsidRDefault="006C1079" w:rsidP="006C1079">
            <w:pPr>
              <w:spacing w:after="160"/>
              <w:contextualSpacing/>
              <w:rPr>
                <w:rFonts w:ascii="Helvetica" w:hAnsi="Helvetica" w:cs="Times New Roman"/>
                <w:color w:val="000000" w:themeColor="text1"/>
                <w:sz w:val="14"/>
                <w:szCs w:val="14"/>
                <w:u w:val="single"/>
                <w:lang w:val="en-US" w:eastAsia="ja-JP"/>
              </w:rPr>
            </w:pPr>
            <w:r w:rsidRPr="00980D9B">
              <w:rPr>
                <w:rFonts w:ascii="Helvetica" w:hAnsi="Helvetica" w:cs="Times New Roman"/>
                <w:color w:val="000000" w:themeColor="text1"/>
                <w:sz w:val="14"/>
                <w:szCs w:val="14"/>
                <w:u w:val="single"/>
                <w:lang w:val="en-US" w:eastAsia="ja-JP"/>
              </w:rPr>
              <w:t xml:space="preserve">Composite </w:t>
            </w:r>
            <w:r w:rsidRPr="006C1079">
              <w:rPr>
                <w:rFonts w:ascii="Helvetica" w:hAnsi="Helvetica" w:cs="Times New Roman"/>
                <w:color w:val="000000" w:themeColor="text1"/>
                <w:sz w:val="14"/>
                <w:szCs w:val="14"/>
                <w:u w:val="single"/>
                <w:lang w:val="en-US" w:eastAsia="ja-JP"/>
              </w:rPr>
              <w:t>r</w:t>
            </w:r>
            <w:r w:rsidRPr="00980D9B">
              <w:rPr>
                <w:rFonts w:ascii="Helvetica" w:hAnsi="Helvetica" w:cs="Times New Roman"/>
                <w:color w:val="000000" w:themeColor="text1"/>
                <w:sz w:val="14"/>
                <w:szCs w:val="14"/>
                <w:u w:val="single"/>
                <w:lang w:val="en-US" w:eastAsia="ja-JP"/>
              </w:rPr>
              <w:t xml:space="preserve">enal </w:t>
            </w:r>
            <w:r w:rsidRPr="006C1079">
              <w:rPr>
                <w:rFonts w:ascii="Helvetica" w:hAnsi="Helvetica" w:cs="Times New Roman"/>
                <w:color w:val="000000" w:themeColor="text1"/>
                <w:sz w:val="14"/>
                <w:szCs w:val="14"/>
                <w:u w:val="single"/>
                <w:lang w:val="en-US" w:eastAsia="ja-JP"/>
              </w:rPr>
              <w:t>o</w:t>
            </w:r>
            <w:r w:rsidRPr="00980D9B">
              <w:rPr>
                <w:rFonts w:ascii="Helvetica" w:hAnsi="Helvetica" w:cs="Times New Roman"/>
                <w:color w:val="000000" w:themeColor="text1"/>
                <w:sz w:val="14"/>
                <w:szCs w:val="14"/>
                <w:u w:val="single"/>
                <w:lang w:val="en-US" w:eastAsia="ja-JP"/>
              </w:rPr>
              <w:t>utcome</w:t>
            </w:r>
          </w:p>
        </w:tc>
        <w:tc>
          <w:tcPr>
            <w:tcW w:w="826" w:type="dxa"/>
            <w:tcBorders>
              <w:top w:val="single" w:sz="8" w:space="0" w:color="000000"/>
              <w:left w:val="nil"/>
              <w:bottom w:val="nil"/>
              <w:right w:val="nil"/>
            </w:tcBorders>
            <w:tcMar>
              <w:top w:w="15" w:type="dxa"/>
              <w:left w:w="15" w:type="dxa"/>
              <w:bottom w:w="0" w:type="dxa"/>
              <w:right w:w="15" w:type="dxa"/>
            </w:tcMar>
            <w:vAlign w:val="center"/>
            <w:hideMark/>
          </w:tcPr>
          <w:p w14:paraId="4812551B" w14:textId="77777777" w:rsidR="006C1079" w:rsidRPr="00980D9B" w:rsidRDefault="006C1079" w:rsidP="006C1079">
            <w:pPr>
              <w:spacing w:after="160"/>
              <w:contextualSpacing/>
              <w:rPr>
                <w:rFonts w:ascii="Helvetica" w:hAnsi="Helvetica" w:cs="Times New Roman"/>
                <w:color w:val="000000" w:themeColor="text1"/>
                <w:sz w:val="14"/>
                <w:szCs w:val="14"/>
                <w:lang w:val="en-US" w:eastAsia="ja-JP"/>
              </w:rPr>
            </w:pPr>
            <w:r w:rsidRPr="00980D9B">
              <w:rPr>
                <w:rFonts w:ascii="Helvetica" w:hAnsi="Helvetica" w:cs="Times New Roman"/>
                <w:b/>
                <w:bCs/>
                <w:color w:val="000000" w:themeColor="text1"/>
                <w:sz w:val="14"/>
                <w:szCs w:val="14"/>
                <w:lang w:val="en-US" w:eastAsia="ja-JP"/>
              </w:rPr>
              <w:t>CKD G1</w:t>
            </w:r>
          </w:p>
        </w:tc>
        <w:tc>
          <w:tcPr>
            <w:tcW w:w="1318" w:type="dxa"/>
            <w:tcBorders>
              <w:top w:val="single" w:sz="8" w:space="0" w:color="000000"/>
              <w:left w:val="nil"/>
              <w:bottom w:val="nil"/>
              <w:right w:val="nil"/>
            </w:tcBorders>
            <w:tcMar>
              <w:top w:w="15" w:type="dxa"/>
              <w:left w:w="15" w:type="dxa"/>
              <w:bottom w:w="0" w:type="dxa"/>
              <w:right w:w="15" w:type="dxa"/>
            </w:tcMar>
            <w:vAlign w:val="center"/>
            <w:hideMark/>
          </w:tcPr>
          <w:p w14:paraId="0257CE5F" w14:textId="77777777" w:rsidR="006C1079" w:rsidRPr="00980D9B" w:rsidRDefault="006C1079" w:rsidP="006C1079">
            <w:pPr>
              <w:spacing w:after="160"/>
              <w:contextualSpacing/>
              <w:jc w:val="center"/>
              <w:rPr>
                <w:rFonts w:ascii="Helvetica" w:hAnsi="Helvetica" w:cs="Times New Roman"/>
                <w:color w:val="EE0000"/>
                <w:sz w:val="14"/>
                <w:szCs w:val="14"/>
                <w:lang w:val="en-US" w:eastAsia="ja-JP"/>
              </w:rPr>
            </w:pPr>
            <w:r w:rsidRPr="00980D9B">
              <w:rPr>
                <w:rFonts w:ascii="Helvetica" w:hAnsi="Helvetica" w:cs="Times New Roman"/>
                <w:color w:val="EE0000"/>
                <w:sz w:val="14"/>
                <w:szCs w:val="14"/>
                <w:lang w:val="en-US" w:eastAsia="ja-JP"/>
              </w:rPr>
              <w:t>0.17 (0.08-0.35)</w:t>
            </w:r>
          </w:p>
        </w:tc>
        <w:tc>
          <w:tcPr>
            <w:tcW w:w="1235" w:type="dxa"/>
            <w:tcBorders>
              <w:top w:val="single" w:sz="8" w:space="0" w:color="000000"/>
              <w:left w:val="nil"/>
              <w:bottom w:val="nil"/>
              <w:right w:val="nil"/>
            </w:tcBorders>
            <w:tcMar>
              <w:top w:w="15" w:type="dxa"/>
              <w:left w:w="15" w:type="dxa"/>
              <w:bottom w:w="0" w:type="dxa"/>
              <w:right w:w="15" w:type="dxa"/>
            </w:tcMar>
            <w:vAlign w:val="center"/>
            <w:hideMark/>
          </w:tcPr>
          <w:p w14:paraId="7D94B2A7" w14:textId="77777777" w:rsidR="006C1079" w:rsidRPr="00980D9B" w:rsidRDefault="006C1079" w:rsidP="006C1079">
            <w:pPr>
              <w:spacing w:after="160"/>
              <w:contextualSpacing/>
              <w:jc w:val="center"/>
              <w:rPr>
                <w:rFonts w:ascii="Helvetica" w:hAnsi="Helvetica" w:cs="Times New Roman"/>
                <w:color w:val="EE0000"/>
                <w:sz w:val="14"/>
                <w:szCs w:val="14"/>
                <w:lang w:val="en-US" w:eastAsia="ja-JP"/>
              </w:rPr>
            </w:pPr>
            <w:r w:rsidRPr="00980D9B">
              <w:rPr>
                <w:rFonts w:ascii="Helvetica" w:hAnsi="Helvetica" w:cs="Times New Roman"/>
                <w:color w:val="EE0000"/>
                <w:sz w:val="14"/>
                <w:szCs w:val="14"/>
                <w:lang w:val="en-US" w:eastAsia="ja-JP"/>
              </w:rPr>
              <w:t>0.18 (0.09-0.38)</w:t>
            </w:r>
          </w:p>
        </w:tc>
        <w:tc>
          <w:tcPr>
            <w:tcW w:w="1318" w:type="dxa"/>
            <w:tcBorders>
              <w:top w:val="single" w:sz="8" w:space="0" w:color="000000"/>
              <w:left w:val="nil"/>
              <w:bottom w:val="nil"/>
              <w:right w:val="nil"/>
            </w:tcBorders>
            <w:tcMar>
              <w:top w:w="15" w:type="dxa"/>
              <w:left w:w="15" w:type="dxa"/>
              <w:bottom w:w="0" w:type="dxa"/>
              <w:right w:w="15" w:type="dxa"/>
            </w:tcMar>
            <w:vAlign w:val="center"/>
            <w:hideMark/>
          </w:tcPr>
          <w:p w14:paraId="4C96ADF3" w14:textId="77777777" w:rsidR="006C1079" w:rsidRPr="00980D9B" w:rsidRDefault="006C1079" w:rsidP="006C1079">
            <w:pPr>
              <w:spacing w:after="160"/>
              <w:contextualSpacing/>
              <w:jc w:val="center"/>
              <w:rPr>
                <w:rFonts w:ascii="Helvetica" w:hAnsi="Helvetica" w:cs="Times New Roman"/>
                <w:color w:val="EE0000"/>
                <w:sz w:val="14"/>
                <w:szCs w:val="14"/>
                <w:lang w:val="en-US" w:eastAsia="ja-JP"/>
              </w:rPr>
            </w:pPr>
            <w:r w:rsidRPr="00980D9B">
              <w:rPr>
                <w:rFonts w:ascii="Helvetica" w:hAnsi="Helvetica" w:cs="Times New Roman"/>
                <w:color w:val="EE0000"/>
                <w:sz w:val="14"/>
                <w:szCs w:val="14"/>
                <w:lang w:val="en-US" w:eastAsia="ja-JP"/>
              </w:rPr>
              <w:t>0.26 (0.15-0.45)</w:t>
            </w:r>
          </w:p>
        </w:tc>
        <w:tc>
          <w:tcPr>
            <w:tcW w:w="859" w:type="dxa"/>
            <w:tcBorders>
              <w:top w:val="single" w:sz="8" w:space="0" w:color="000000"/>
              <w:left w:val="nil"/>
              <w:bottom w:val="nil"/>
              <w:right w:val="nil"/>
            </w:tcBorders>
            <w:tcMar>
              <w:top w:w="15" w:type="dxa"/>
              <w:left w:w="15" w:type="dxa"/>
              <w:bottom w:w="0" w:type="dxa"/>
              <w:right w:w="15" w:type="dxa"/>
            </w:tcMar>
            <w:vAlign w:val="center"/>
            <w:hideMark/>
          </w:tcPr>
          <w:p w14:paraId="4B9C28A8"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Reference</w:t>
            </w:r>
          </w:p>
        </w:tc>
        <w:tc>
          <w:tcPr>
            <w:tcW w:w="1401" w:type="dxa"/>
            <w:tcBorders>
              <w:top w:val="single" w:sz="8" w:space="0" w:color="000000"/>
              <w:left w:val="nil"/>
              <w:bottom w:val="nil"/>
              <w:right w:val="nil"/>
            </w:tcBorders>
            <w:tcMar>
              <w:top w:w="15" w:type="dxa"/>
              <w:left w:w="15" w:type="dxa"/>
              <w:bottom w:w="0" w:type="dxa"/>
              <w:right w:w="15" w:type="dxa"/>
            </w:tcMar>
            <w:vAlign w:val="center"/>
            <w:hideMark/>
          </w:tcPr>
          <w:p w14:paraId="40D085A8" w14:textId="77777777" w:rsidR="006C1079" w:rsidRPr="00980D9B" w:rsidRDefault="006C1079" w:rsidP="006C1079">
            <w:pPr>
              <w:spacing w:after="160"/>
              <w:contextualSpacing/>
              <w:jc w:val="center"/>
              <w:rPr>
                <w:rFonts w:ascii="Helvetica" w:hAnsi="Helvetica" w:cs="Times New Roman"/>
                <w:color w:val="EE0000"/>
                <w:sz w:val="14"/>
                <w:szCs w:val="14"/>
                <w:lang w:val="en-US" w:eastAsia="ja-JP"/>
              </w:rPr>
            </w:pPr>
            <w:r w:rsidRPr="00980D9B">
              <w:rPr>
                <w:rFonts w:ascii="Helvetica" w:hAnsi="Helvetica" w:cs="Times New Roman"/>
                <w:color w:val="EE0000"/>
                <w:sz w:val="14"/>
                <w:szCs w:val="14"/>
                <w:lang w:val="en-US" w:eastAsia="ja-JP"/>
              </w:rPr>
              <w:t>0.34 (0.17-0.69)</w:t>
            </w:r>
          </w:p>
        </w:tc>
      </w:tr>
      <w:tr w:rsidR="006C1079" w:rsidRPr="006C1079" w14:paraId="5194FB2E" w14:textId="77777777" w:rsidTr="006C1079">
        <w:trPr>
          <w:trHeight w:val="227"/>
        </w:trPr>
        <w:tc>
          <w:tcPr>
            <w:tcW w:w="1968" w:type="dxa"/>
            <w:tcBorders>
              <w:top w:val="nil"/>
              <w:left w:val="nil"/>
              <w:bottom w:val="nil"/>
              <w:right w:val="nil"/>
            </w:tcBorders>
            <w:tcMar>
              <w:top w:w="15" w:type="dxa"/>
              <w:left w:w="15" w:type="dxa"/>
              <w:bottom w:w="0" w:type="dxa"/>
              <w:right w:w="15" w:type="dxa"/>
            </w:tcMar>
            <w:vAlign w:val="center"/>
            <w:hideMark/>
          </w:tcPr>
          <w:p w14:paraId="2A9B7C6A" w14:textId="77777777" w:rsidR="006C1079" w:rsidRPr="00980D9B" w:rsidRDefault="006C1079" w:rsidP="006C1079">
            <w:pPr>
              <w:spacing w:after="160"/>
              <w:contextualSpacing/>
              <w:rPr>
                <w:rFonts w:ascii="Helvetica" w:hAnsi="Helvetica" w:cs="Times New Roman"/>
                <w:color w:val="000000" w:themeColor="text1"/>
                <w:sz w:val="14"/>
                <w:szCs w:val="14"/>
                <w:lang w:val="en-US" w:eastAsia="ja-JP"/>
              </w:rPr>
            </w:pPr>
          </w:p>
        </w:tc>
        <w:tc>
          <w:tcPr>
            <w:tcW w:w="826" w:type="dxa"/>
            <w:tcBorders>
              <w:top w:val="nil"/>
              <w:left w:val="nil"/>
              <w:bottom w:val="nil"/>
              <w:right w:val="nil"/>
            </w:tcBorders>
            <w:tcMar>
              <w:top w:w="15" w:type="dxa"/>
              <w:left w:w="15" w:type="dxa"/>
              <w:bottom w:w="0" w:type="dxa"/>
              <w:right w:w="15" w:type="dxa"/>
            </w:tcMar>
            <w:vAlign w:val="center"/>
            <w:hideMark/>
          </w:tcPr>
          <w:p w14:paraId="2A00B504" w14:textId="77777777" w:rsidR="006C1079" w:rsidRPr="00980D9B" w:rsidRDefault="006C1079" w:rsidP="006C1079">
            <w:pPr>
              <w:spacing w:after="160"/>
              <w:contextualSpacing/>
              <w:rPr>
                <w:rFonts w:ascii="Helvetica" w:hAnsi="Helvetica" w:cs="Times New Roman"/>
                <w:color w:val="000000" w:themeColor="text1"/>
                <w:sz w:val="14"/>
                <w:szCs w:val="14"/>
                <w:lang w:val="en-US" w:eastAsia="ja-JP"/>
              </w:rPr>
            </w:pPr>
            <w:r w:rsidRPr="00980D9B">
              <w:rPr>
                <w:rFonts w:ascii="Helvetica" w:hAnsi="Helvetica" w:cs="Times New Roman"/>
                <w:b/>
                <w:bCs/>
                <w:color w:val="000000" w:themeColor="text1"/>
                <w:sz w:val="14"/>
                <w:szCs w:val="14"/>
                <w:lang w:val="en-US" w:eastAsia="ja-JP"/>
              </w:rPr>
              <w:t>CKD G2</w:t>
            </w:r>
          </w:p>
        </w:tc>
        <w:tc>
          <w:tcPr>
            <w:tcW w:w="1318" w:type="dxa"/>
            <w:tcBorders>
              <w:top w:val="nil"/>
              <w:left w:val="nil"/>
              <w:bottom w:val="nil"/>
              <w:right w:val="nil"/>
            </w:tcBorders>
            <w:tcMar>
              <w:top w:w="15" w:type="dxa"/>
              <w:left w:w="15" w:type="dxa"/>
              <w:bottom w:w="0" w:type="dxa"/>
              <w:right w:w="15" w:type="dxa"/>
            </w:tcMar>
            <w:vAlign w:val="center"/>
            <w:hideMark/>
          </w:tcPr>
          <w:p w14:paraId="782D315E" w14:textId="77777777" w:rsidR="006C1079" w:rsidRPr="00980D9B" w:rsidRDefault="006C1079" w:rsidP="006C1079">
            <w:pPr>
              <w:spacing w:after="160"/>
              <w:contextualSpacing/>
              <w:jc w:val="center"/>
              <w:rPr>
                <w:rFonts w:ascii="Helvetica" w:hAnsi="Helvetica" w:cs="Times New Roman"/>
                <w:color w:val="EE0000"/>
                <w:sz w:val="14"/>
                <w:szCs w:val="14"/>
                <w:lang w:val="en-US" w:eastAsia="ja-JP"/>
              </w:rPr>
            </w:pPr>
            <w:r w:rsidRPr="00980D9B">
              <w:rPr>
                <w:rFonts w:ascii="Helvetica" w:hAnsi="Helvetica" w:cs="Times New Roman"/>
                <w:color w:val="EE0000"/>
                <w:sz w:val="14"/>
                <w:szCs w:val="14"/>
                <w:lang w:val="en-US" w:eastAsia="ja-JP"/>
              </w:rPr>
              <w:t>0.19 (0.09-0.39)</w:t>
            </w:r>
          </w:p>
        </w:tc>
        <w:tc>
          <w:tcPr>
            <w:tcW w:w="1235" w:type="dxa"/>
            <w:tcBorders>
              <w:top w:val="nil"/>
              <w:left w:val="nil"/>
              <w:bottom w:val="nil"/>
              <w:right w:val="nil"/>
            </w:tcBorders>
            <w:tcMar>
              <w:top w:w="15" w:type="dxa"/>
              <w:left w:w="15" w:type="dxa"/>
              <w:bottom w:w="0" w:type="dxa"/>
              <w:right w:w="15" w:type="dxa"/>
            </w:tcMar>
            <w:vAlign w:val="center"/>
            <w:hideMark/>
          </w:tcPr>
          <w:p w14:paraId="78CBD7F5" w14:textId="77777777" w:rsidR="006C1079" w:rsidRPr="00980D9B" w:rsidRDefault="006C1079" w:rsidP="006C1079">
            <w:pPr>
              <w:spacing w:after="160"/>
              <w:contextualSpacing/>
              <w:jc w:val="center"/>
              <w:rPr>
                <w:rFonts w:ascii="Helvetica" w:hAnsi="Helvetica" w:cs="Times New Roman"/>
                <w:color w:val="EE0000"/>
                <w:sz w:val="14"/>
                <w:szCs w:val="14"/>
                <w:lang w:val="en-US" w:eastAsia="ja-JP"/>
              </w:rPr>
            </w:pPr>
            <w:r w:rsidRPr="00980D9B">
              <w:rPr>
                <w:rFonts w:ascii="Helvetica" w:hAnsi="Helvetica" w:cs="Times New Roman"/>
                <w:color w:val="EE0000"/>
                <w:sz w:val="14"/>
                <w:szCs w:val="14"/>
                <w:lang w:val="en-US" w:eastAsia="ja-JP"/>
              </w:rPr>
              <w:t>0.36 (0.19-0.68)</w:t>
            </w:r>
          </w:p>
        </w:tc>
        <w:tc>
          <w:tcPr>
            <w:tcW w:w="1318" w:type="dxa"/>
            <w:tcBorders>
              <w:top w:val="nil"/>
              <w:left w:val="nil"/>
              <w:bottom w:val="nil"/>
              <w:right w:val="nil"/>
            </w:tcBorders>
            <w:tcMar>
              <w:top w:w="15" w:type="dxa"/>
              <w:left w:w="15" w:type="dxa"/>
              <w:bottom w:w="0" w:type="dxa"/>
              <w:right w:w="15" w:type="dxa"/>
            </w:tcMar>
            <w:vAlign w:val="center"/>
            <w:hideMark/>
          </w:tcPr>
          <w:p w14:paraId="3F28D91A" w14:textId="77777777" w:rsidR="006C1079" w:rsidRPr="00980D9B" w:rsidRDefault="006C1079" w:rsidP="006C1079">
            <w:pPr>
              <w:spacing w:after="160"/>
              <w:contextualSpacing/>
              <w:jc w:val="center"/>
              <w:rPr>
                <w:rFonts w:ascii="Helvetica" w:hAnsi="Helvetica" w:cs="Times New Roman"/>
                <w:color w:val="EE0000"/>
                <w:sz w:val="14"/>
                <w:szCs w:val="14"/>
                <w:lang w:val="en-US" w:eastAsia="ja-JP"/>
              </w:rPr>
            </w:pPr>
            <w:r w:rsidRPr="00980D9B">
              <w:rPr>
                <w:rFonts w:ascii="Helvetica" w:hAnsi="Helvetica" w:cs="Times New Roman"/>
                <w:color w:val="EE0000"/>
                <w:sz w:val="14"/>
                <w:szCs w:val="14"/>
                <w:lang w:val="en-US" w:eastAsia="ja-JP"/>
              </w:rPr>
              <w:t>0.35 (0.21-0.58)</w:t>
            </w:r>
          </w:p>
        </w:tc>
        <w:tc>
          <w:tcPr>
            <w:tcW w:w="859" w:type="dxa"/>
            <w:tcBorders>
              <w:top w:val="nil"/>
              <w:left w:val="nil"/>
              <w:bottom w:val="nil"/>
              <w:right w:val="nil"/>
            </w:tcBorders>
            <w:tcMar>
              <w:top w:w="15" w:type="dxa"/>
              <w:left w:w="15" w:type="dxa"/>
              <w:bottom w:w="0" w:type="dxa"/>
              <w:right w:w="15" w:type="dxa"/>
            </w:tcMar>
            <w:vAlign w:val="center"/>
            <w:hideMark/>
          </w:tcPr>
          <w:p w14:paraId="1D1D811B"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Reference</w:t>
            </w:r>
          </w:p>
        </w:tc>
        <w:tc>
          <w:tcPr>
            <w:tcW w:w="1401" w:type="dxa"/>
            <w:tcBorders>
              <w:top w:val="nil"/>
              <w:left w:val="nil"/>
              <w:bottom w:val="nil"/>
              <w:right w:val="nil"/>
            </w:tcBorders>
            <w:tcMar>
              <w:top w:w="15" w:type="dxa"/>
              <w:left w:w="15" w:type="dxa"/>
              <w:bottom w:w="0" w:type="dxa"/>
              <w:right w:w="15" w:type="dxa"/>
            </w:tcMar>
            <w:vAlign w:val="center"/>
            <w:hideMark/>
          </w:tcPr>
          <w:p w14:paraId="0FEEA74D"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0.60 (0.34-1.06)</w:t>
            </w:r>
          </w:p>
        </w:tc>
      </w:tr>
      <w:tr w:rsidR="006C1079" w:rsidRPr="006C1079" w14:paraId="6BD1B668" w14:textId="77777777" w:rsidTr="006C1079">
        <w:trPr>
          <w:trHeight w:val="227"/>
        </w:trPr>
        <w:tc>
          <w:tcPr>
            <w:tcW w:w="1968" w:type="dxa"/>
            <w:tcBorders>
              <w:top w:val="nil"/>
              <w:left w:val="nil"/>
              <w:bottom w:val="nil"/>
              <w:right w:val="nil"/>
            </w:tcBorders>
            <w:tcMar>
              <w:top w:w="15" w:type="dxa"/>
              <w:left w:w="15" w:type="dxa"/>
              <w:bottom w:w="0" w:type="dxa"/>
              <w:right w:w="15" w:type="dxa"/>
            </w:tcMar>
            <w:vAlign w:val="center"/>
            <w:hideMark/>
          </w:tcPr>
          <w:p w14:paraId="5B74F51E" w14:textId="77777777" w:rsidR="006C1079" w:rsidRPr="00980D9B" w:rsidRDefault="006C1079" w:rsidP="006C1079">
            <w:pPr>
              <w:spacing w:after="160"/>
              <w:contextualSpacing/>
              <w:rPr>
                <w:rFonts w:ascii="Helvetica" w:hAnsi="Helvetica" w:cs="Times New Roman"/>
                <w:b/>
                <w:bCs/>
                <w:color w:val="000000" w:themeColor="text1"/>
                <w:sz w:val="14"/>
                <w:szCs w:val="14"/>
                <w:lang w:val="en-US" w:eastAsia="ja-JP"/>
              </w:rPr>
            </w:pPr>
          </w:p>
        </w:tc>
        <w:tc>
          <w:tcPr>
            <w:tcW w:w="826" w:type="dxa"/>
            <w:tcBorders>
              <w:top w:val="nil"/>
              <w:left w:val="nil"/>
              <w:bottom w:val="nil"/>
              <w:right w:val="nil"/>
            </w:tcBorders>
            <w:tcMar>
              <w:top w:w="15" w:type="dxa"/>
              <w:left w:w="15" w:type="dxa"/>
              <w:bottom w:w="0" w:type="dxa"/>
              <w:right w:w="15" w:type="dxa"/>
            </w:tcMar>
            <w:vAlign w:val="center"/>
            <w:hideMark/>
          </w:tcPr>
          <w:p w14:paraId="30EC5ED5" w14:textId="77777777" w:rsidR="006C1079" w:rsidRPr="00980D9B" w:rsidRDefault="006C1079" w:rsidP="006C1079">
            <w:pPr>
              <w:spacing w:after="160"/>
              <w:contextualSpacing/>
              <w:rPr>
                <w:rFonts w:ascii="Helvetica" w:hAnsi="Helvetica" w:cs="Times New Roman"/>
                <w:color w:val="000000" w:themeColor="text1"/>
                <w:sz w:val="14"/>
                <w:szCs w:val="14"/>
                <w:lang w:val="en-US" w:eastAsia="ja-JP"/>
              </w:rPr>
            </w:pPr>
            <w:r w:rsidRPr="00980D9B">
              <w:rPr>
                <w:rFonts w:ascii="Helvetica" w:hAnsi="Helvetica" w:cs="Times New Roman"/>
                <w:b/>
                <w:bCs/>
                <w:color w:val="000000" w:themeColor="text1"/>
                <w:sz w:val="14"/>
                <w:szCs w:val="14"/>
                <w:lang w:val="en-US" w:eastAsia="ja-JP"/>
              </w:rPr>
              <w:t>CKD G3a</w:t>
            </w:r>
          </w:p>
        </w:tc>
        <w:tc>
          <w:tcPr>
            <w:tcW w:w="1318" w:type="dxa"/>
            <w:tcBorders>
              <w:top w:val="nil"/>
              <w:left w:val="nil"/>
              <w:bottom w:val="nil"/>
              <w:right w:val="nil"/>
            </w:tcBorders>
            <w:tcMar>
              <w:top w:w="15" w:type="dxa"/>
              <w:left w:w="15" w:type="dxa"/>
              <w:bottom w:w="0" w:type="dxa"/>
              <w:right w:w="15" w:type="dxa"/>
            </w:tcMar>
            <w:vAlign w:val="center"/>
            <w:hideMark/>
          </w:tcPr>
          <w:p w14:paraId="76FEF089"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w:t>
            </w:r>
          </w:p>
        </w:tc>
        <w:tc>
          <w:tcPr>
            <w:tcW w:w="1235" w:type="dxa"/>
            <w:tcBorders>
              <w:top w:val="nil"/>
              <w:left w:val="nil"/>
              <w:bottom w:val="nil"/>
              <w:right w:val="nil"/>
            </w:tcBorders>
            <w:tcMar>
              <w:top w:w="15" w:type="dxa"/>
              <w:left w:w="15" w:type="dxa"/>
              <w:bottom w:w="0" w:type="dxa"/>
              <w:right w:w="15" w:type="dxa"/>
            </w:tcMar>
            <w:vAlign w:val="center"/>
            <w:hideMark/>
          </w:tcPr>
          <w:p w14:paraId="2D5EABD6"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w:t>
            </w:r>
          </w:p>
        </w:tc>
        <w:tc>
          <w:tcPr>
            <w:tcW w:w="1318" w:type="dxa"/>
            <w:tcBorders>
              <w:top w:val="nil"/>
              <w:left w:val="nil"/>
              <w:bottom w:val="nil"/>
              <w:right w:val="nil"/>
            </w:tcBorders>
            <w:tcMar>
              <w:top w:w="15" w:type="dxa"/>
              <w:left w:w="15" w:type="dxa"/>
              <w:bottom w:w="0" w:type="dxa"/>
              <w:right w:w="15" w:type="dxa"/>
            </w:tcMar>
            <w:vAlign w:val="center"/>
            <w:hideMark/>
          </w:tcPr>
          <w:p w14:paraId="23F2F228" w14:textId="77777777" w:rsidR="006C1079" w:rsidRPr="00980D9B" w:rsidRDefault="006C1079" w:rsidP="006C1079">
            <w:pPr>
              <w:spacing w:after="160"/>
              <w:contextualSpacing/>
              <w:jc w:val="center"/>
              <w:rPr>
                <w:rFonts w:ascii="Helvetica" w:hAnsi="Helvetica" w:cs="Times New Roman"/>
                <w:color w:val="EE0000"/>
                <w:sz w:val="14"/>
                <w:szCs w:val="14"/>
                <w:lang w:val="en-US" w:eastAsia="ja-JP"/>
              </w:rPr>
            </w:pPr>
            <w:r w:rsidRPr="00980D9B">
              <w:rPr>
                <w:rFonts w:ascii="Helvetica" w:hAnsi="Helvetica" w:cs="Times New Roman"/>
                <w:color w:val="EE0000"/>
                <w:sz w:val="14"/>
                <w:szCs w:val="14"/>
                <w:lang w:val="en-US" w:eastAsia="ja-JP"/>
              </w:rPr>
              <w:t>0.09 (0.05-0.18)</w:t>
            </w:r>
          </w:p>
        </w:tc>
        <w:tc>
          <w:tcPr>
            <w:tcW w:w="859" w:type="dxa"/>
            <w:tcBorders>
              <w:top w:val="nil"/>
              <w:left w:val="nil"/>
              <w:bottom w:val="nil"/>
              <w:right w:val="nil"/>
            </w:tcBorders>
            <w:tcMar>
              <w:top w:w="15" w:type="dxa"/>
              <w:left w:w="15" w:type="dxa"/>
              <w:bottom w:w="0" w:type="dxa"/>
              <w:right w:w="15" w:type="dxa"/>
            </w:tcMar>
            <w:vAlign w:val="center"/>
            <w:hideMark/>
          </w:tcPr>
          <w:p w14:paraId="3A40B1F6"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Reference</w:t>
            </w:r>
          </w:p>
        </w:tc>
        <w:tc>
          <w:tcPr>
            <w:tcW w:w="1401" w:type="dxa"/>
            <w:tcBorders>
              <w:top w:val="nil"/>
              <w:left w:val="nil"/>
              <w:bottom w:val="nil"/>
              <w:right w:val="nil"/>
            </w:tcBorders>
            <w:tcMar>
              <w:top w:w="15" w:type="dxa"/>
              <w:left w:w="15" w:type="dxa"/>
              <w:bottom w:w="0" w:type="dxa"/>
              <w:right w:w="15" w:type="dxa"/>
            </w:tcMar>
            <w:vAlign w:val="center"/>
            <w:hideMark/>
          </w:tcPr>
          <w:p w14:paraId="5EF80481"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0</w:t>
            </w:r>
            <w:r w:rsidRPr="00980D9B">
              <w:rPr>
                <w:rFonts w:ascii="Helvetica" w:hAnsi="Helvetica" w:cs="Times New Roman"/>
                <w:color w:val="EE0000"/>
                <w:sz w:val="14"/>
                <w:szCs w:val="14"/>
                <w:lang w:val="en-US" w:eastAsia="ja-JP"/>
              </w:rPr>
              <w:t>.42 (0.2-0.85)</w:t>
            </w:r>
          </w:p>
        </w:tc>
      </w:tr>
      <w:tr w:rsidR="006C1079" w:rsidRPr="006C1079" w14:paraId="7D42CC9B" w14:textId="77777777" w:rsidTr="006C1079">
        <w:trPr>
          <w:trHeight w:val="227"/>
        </w:trPr>
        <w:tc>
          <w:tcPr>
            <w:tcW w:w="1968" w:type="dxa"/>
            <w:tcBorders>
              <w:top w:val="nil"/>
              <w:left w:val="nil"/>
              <w:bottom w:val="nil"/>
              <w:right w:val="nil"/>
            </w:tcBorders>
            <w:tcMar>
              <w:top w:w="15" w:type="dxa"/>
              <w:left w:w="15" w:type="dxa"/>
              <w:bottom w:w="0" w:type="dxa"/>
              <w:right w:w="15" w:type="dxa"/>
            </w:tcMar>
            <w:vAlign w:val="center"/>
            <w:hideMark/>
          </w:tcPr>
          <w:p w14:paraId="674FA30C" w14:textId="77777777" w:rsidR="006C1079" w:rsidRPr="00980D9B" w:rsidRDefault="006C1079" w:rsidP="006C1079">
            <w:pPr>
              <w:spacing w:after="160"/>
              <w:contextualSpacing/>
              <w:rPr>
                <w:rFonts w:ascii="Helvetica" w:hAnsi="Helvetica" w:cs="Times New Roman"/>
                <w:color w:val="000000" w:themeColor="text1"/>
                <w:sz w:val="14"/>
                <w:szCs w:val="14"/>
                <w:lang w:val="en-US" w:eastAsia="ja-JP"/>
              </w:rPr>
            </w:pPr>
          </w:p>
        </w:tc>
        <w:tc>
          <w:tcPr>
            <w:tcW w:w="826" w:type="dxa"/>
            <w:tcBorders>
              <w:top w:val="nil"/>
              <w:left w:val="nil"/>
              <w:bottom w:val="nil"/>
              <w:right w:val="nil"/>
            </w:tcBorders>
            <w:tcMar>
              <w:top w:w="15" w:type="dxa"/>
              <w:left w:w="15" w:type="dxa"/>
              <w:bottom w:w="0" w:type="dxa"/>
              <w:right w:w="15" w:type="dxa"/>
            </w:tcMar>
            <w:vAlign w:val="center"/>
            <w:hideMark/>
          </w:tcPr>
          <w:p w14:paraId="752EF985" w14:textId="77777777" w:rsidR="006C1079" w:rsidRPr="00980D9B" w:rsidRDefault="006C1079" w:rsidP="006C1079">
            <w:pPr>
              <w:spacing w:after="160"/>
              <w:contextualSpacing/>
              <w:rPr>
                <w:rFonts w:ascii="Helvetica" w:hAnsi="Helvetica" w:cs="Times New Roman"/>
                <w:color w:val="000000" w:themeColor="text1"/>
                <w:sz w:val="14"/>
                <w:szCs w:val="14"/>
                <w:lang w:val="en-US" w:eastAsia="ja-JP"/>
              </w:rPr>
            </w:pPr>
            <w:r w:rsidRPr="00980D9B">
              <w:rPr>
                <w:rFonts w:ascii="Helvetica" w:hAnsi="Helvetica" w:cs="Times New Roman"/>
                <w:b/>
                <w:bCs/>
                <w:color w:val="000000" w:themeColor="text1"/>
                <w:sz w:val="14"/>
                <w:szCs w:val="14"/>
                <w:lang w:val="en-US" w:eastAsia="ja-JP"/>
              </w:rPr>
              <w:t>CKD G3b</w:t>
            </w:r>
          </w:p>
        </w:tc>
        <w:tc>
          <w:tcPr>
            <w:tcW w:w="1318" w:type="dxa"/>
            <w:tcBorders>
              <w:top w:val="nil"/>
              <w:left w:val="nil"/>
              <w:bottom w:val="nil"/>
              <w:right w:val="nil"/>
            </w:tcBorders>
            <w:tcMar>
              <w:top w:w="15" w:type="dxa"/>
              <w:left w:w="15" w:type="dxa"/>
              <w:bottom w:w="0" w:type="dxa"/>
              <w:right w:w="15" w:type="dxa"/>
            </w:tcMar>
            <w:vAlign w:val="center"/>
            <w:hideMark/>
          </w:tcPr>
          <w:p w14:paraId="26274E51"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w:t>
            </w:r>
          </w:p>
        </w:tc>
        <w:tc>
          <w:tcPr>
            <w:tcW w:w="1235" w:type="dxa"/>
            <w:tcBorders>
              <w:top w:val="nil"/>
              <w:left w:val="nil"/>
              <w:bottom w:val="nil"/>
              <w:right w:val="nil"/>
            </w:tcBorders>
            <w:tcMar>
              <w:top w:w="15" w:type="dxa"/>
              <w:left w:w="15" w:type="dxa"/>
              <w:bottom w:w="0" w:type="dxa"/>
              <w:right w:w="15" w:type="dxa"/>
            </w:tcMar>
            <w:vAlign w:val="center"/>
            <w:hideMark/>
          </w:tcPr>
          <w:p w14:paraId="4CF43B96"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w:t>
            </w:r>
          </w:p>
        </w:tc>
        <w:tc>
          <w:tcPr>
            <w:tcW w:w="1318" w:type="dxa"/>
            <w:tcBorders>
              <w:top w:val="nil"/>
              <w:left w:val="nil"/>
              <w:bottom w:val="nil"/>
              <w:right w:val="nil"/>
            </w:tcBorders>
            <w:tcMar>
              <w:top w:w="15" w:type="dxa"/>
              <w:left w:w="15" w:type="dxa"/>
              <w:bottom w:w="0" w:type="dxa"/>
              <w:right w:w="15" w:type="dxa"/>
            </w:tcMar>
            <w:vAlign w:val="center"/>
            <w:hideMark/>
          </w:tcPr>
          <w:p w14:paraId="509ED23E" w14:textId="77777777" w:rsidR="006C1079" w:rsidRPr="00980D9B" w:rsidRDefault="006C1079" w:rsidP="006C1079">
            <w:pPr>
              <w:spacing w:after="160"/>
              <w:contextualSpacing/>
              <w:jc w:val="center"/>
              <w:rPr>
                <w:rFonts w:ascii="Helvetica" w:hAnsi="Helvetica" w:cs="Times New Roman"/>
                <w:color w:val="EE0000"/>
                <w:sz w:val="14"/>
                <w:szCs w:val="14"/>
                <w:lang w:val="en-US" w:eastAsia="ja-JP"/>
              </w:rPr>
            </w:pPr>
            <w:r w:rsidRPr="00980D9B">
              <w:rPr>
                <w:rFonts w:ascii="Helvetica" w:hAnsi="Helvetica" w:cs="Times New Roman"/>
                <w:color w:val="EE0000"/>
                <w:sz w:val="14"/>
                <w:szCs w:val="14"/>
                <w:lang w:val="en-US" w:eastAsia="ja-JP"/>
              </w:rPr>
              <w:t>0.03 (0.00-0.20)</w:t>
            </w:r>
          </w:p>
        </w:tc>
        <w:tc>
          <w:tcPr>
            <w:tcW w:w="859" w:type="dxa"/>
            <w:tcBorders>
              <w:top w:val="nil"/>
              <w:left w:val="nil"/>
              <w:bottom w:val="nil"/>
              <w:right w:val="nil"/>
            </w:tcBorders>
            <w:tcMar>
              <w:top w:w="15" w:type="dxa"/>
              <w:left w:w="15" w:type="dxa"/>
              <w:bottom w:w="0" w:type="dxa"/>
              <w:right w:w="15" w:type="dxa"/>
            </w:tcMar>
            <w:vAlign w:val="center"/>
            <w:hideMark/>
          </w:tcPr>
          <w:p w14:paraId="77F46BD0"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Reference</w:t>
            </w:r>
          </w:p>
        </w:tc>
        <w:tc>
          <w:tcPr>
            <w:tcW w:w="1401" w:type="dxa"/>
            <w:tcBorders>
              <w:top w:val="nil"/>
              <w:left w:val="nil"/>
              <w:bottom w:val="nil"/>
              <w:right w:val="nil"/>
            </w:tcBorders>
            <w:tcMar>
              <w:top w:w="15" w:type="dxa"/>
              <w:left w:w="15" w:type="dxa"/>
              <w:bottom w:w="0" w:type="dxa"/>
              <w:right w:w="15" w:type="dxa"/>
            </w:tcMar>
            <w:vAlign w:val="center"/>
            <w:hideMark/>
          </w:tcPr>
          <w:p w14:paraId="76D8FBDA"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0.66 (0.33-1.31)</w:t>
            </w:r>
          </w:p>
        </w:tc>
      </w:tr>
      <w:tr w:rsidR="006C1079" w:rsidRPr="006C1079" w14:paraId="283170DA" w14:textId="77777777" w:rsidTr="006C1079">
        <w:trPr>
          <w:trHeight w:val="227"/>
        </w:trPr>
        <w:tc>
          <w:tcPr>
            <w:tcW w:w="1968" w:type="dxa"/>
            <w:tcBorders>
              <w:top w:val="nil"/>
              <w:left w:val="nil"/>
              <w:bottom w:val="single" w:sz="18" w:space="0" w:color="000000"/>
              <w:right w:val="nil"/>
            </w:tcBorders>
            <w:tcMar>
              <w:top w:w="15" w:type="dxa"/>
              <w:left w:w="15" w:type="dxa"/>
              <w:bottom w:w="0" w:type="dxa"/>
              <w:right w:w="15" w:type="dxa"/>
            </w:tcMar>
            <w:vAlign w:val="center"/>
            <w:hideMark/>
          </w:tcPr>
          <w:p w14:paraId="06B0649A" w14:textId="77777777" w:rsidR="006C1079" w:rsidRPr="00980D9B" w:rsidRDefault="006C1079" w:rsidP="006C1079">
            <w:pPr>
              <w:spacing w:after="160"/>
              <w:contextualSpacing/>
              <w:rPr>
                <w:rFonts w:ascii="Helvetica" w:hAnsi="Helvetica" w:cs="Times New Roman"/>
                <w:color w:val="000000" w:themeColor="text1"/>
                <w:sz w:val="14"/>
                <w:szCs w:val="14"/>
                <w:lang w:val="en-US" w:eastAsia="ja-JP"/>
              </w:rPr>
            </w:pPr>
          </w:p>
        </w:tc>
        <w:tc>
          <w:tcPr>
            <w:tcW w:w="826" w:type="dxa"/>
            <w:tcBorders>
              <w:top w:val="nil"/>
              <w:left w:val="nil"/>
              <w:bottom w:val="single" w:sz="18" w:space="0" w:color="000000"/>
              <w:right w:val="nil"/>
            </w:tcBorders>
            <w:tcMar>
              <w:top w:w="15" w:type="dxa"/>
              <w:left w:w="15" w:type="dxa"/>
              <w:bottom w:w="0" w:type="dxa"/>
              <w:right w:w="15" w:type="dxa"/>
            </w:tcMar>
            <w:vAlign w:val="center"/>
            <w:hideMark/>
          </w:tcPr>
          <w:p w14:paraId="38101906" w14:textId="77777777" w:rsidR="006C1079" w:rsidRPr="00980D9B" w:rsidRDefault="006C1079" w:rsidP="006C1079">
            <w:pPr>
              <w:spacing w:after="160"/>
              <w:contextualSpacing/>
              <w:rPr>
                <w:rFonts w:ascii="Helvetica" w:hAnsi="Helvetica" w:cs="Times New Roman"/>
                <w:color w:val="000000" w:themeColor="text1"/>
                <w:sz w:val="14"/>
                <w:szCs w:val="14"/>
                <w:lang w:val="en-US" w:eastAsia="ja-JP"/>
              </w:rPr>
            </w:pPr>
            <w:r w:rsidRPr="00980D9B">
              <w:rPr>
                <w:rFonts w:ascii="Helvetica" w:hAnsi="Helvetica" w:cs="Times New Roman"/>
                <w:b/>
                <w:bCs/>
                <w:color w:val="000000" w:themeColor="text1"/>
                <w:sz w:val="14"/>
                <w:szCs w:val="14"/>
                <w:lang w:val="en-US" w:eastAsia="ja-JP"/>
              </w:rPr>
              <w:t>CKD G4</w:t>
            </w:r>
          </w:p>
        </w:tc>
        <w:tc>
          <w:tcPr>
            <w:tcW w:w="1318" w:type="dxa"/>
            <w:tcBorders>
              <w:top w:val="nil"/>
              <w:left w:val="nil"/>
              <w:bottom w:val="single" w:sz="18" w:space="0" w:color="000000"/>
              <w:right w:val="nil"/>
            </w:tcBorders>
            <w:tcMar>
              <w:top w:w="15" w:type="dxa"/>
              <w:left w:w="15" w:type="dxa"/>
              <w:bottom w:w="0" w:type="dxa"/>
              <w:right w:w="15" w:type="dxa"/>
            </w:tcMar>
            <w:vAlign w:val="center"/>
            <w:hideMark/>
          </w:tcPr>
          <w:p w14:paraId="5C9CD40B"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w:t>
            </w:r>
          </w:p>
        </w:tc>
        <w:tc>
          <w:tcPr>
            <w:tcW w:w="1235" w:type="dxa"/>
            <w:tcBorders>
              <w:top w:val="nil"/>
              <w:left w:val="nil"/>
              <w:bottom w:val="single" w:sz="18" w:space="0" w:color="000000"/>
              <w:right w:val="nil"/>
            </w:tcBorders>
            <w:tcMar>
              <w:top w:w="15" w:type="dxa"/>
              <w:left w:w="15" w:type="dxa"/>
              <w:bottom w:w="0" w:type="dxa"/>
              <w:right w:w="15" w:type="dxa"/>
            </w:tcMar>
            <w:vAlign w:val="center"/>
            <w:hideMark/>
          </w:tcPr>
          <w:p w14:paraId="077F942C"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w:t>
            </w:r>
          </w:p>
        </w:tc>
        <w:tc>
          <w:tcPr>
            <w:tcW w:w="1318" w:type="dxa"/>
            <w:tcBorders>
              <w:top w:val="nil"/>
              <w:left w:val="nil"/>
              <w:bottom w:val="single" w:sz="18" w:space="0" w:color="000000"/>
              <w:right w:val="nil"/>
            </w:tcBorders>
            <w:tcMar>
              <w:top w:w="15" w:type="dxa"/>
              <w:left w:w="15" w:type="dxa"/>
              <w:bottom w:w="0" w:type="dxa"/>
              <w:right w:w="15" w:type="dxa"/>
            </w:tcMar>
            <w:vAlign w:val="center"/>
            <w:hideMark/>
          </w:tcPr>
          <w:p w14:paraId="44641E39"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w:t>
            </w:r>
          </w:p>
        </w:tc>
        <w:tc>
          <w:tcPr>
            <w:tcW w:w="859" w:type="dxa"/>
            <w:tcBorders>
              <w:top w:val="nil"/>
              <w:left w:val="nil"/>
              <w:bottom w:val="single" w:sz="18" w:space="0" w:color="000000"/>
              <w:right w:val="nil"/>
            </w:tcBorders>
            <w:tcMar>
              <w:top w:w="15" w:type="dxa"/>
              <w:left w:w="15" w:type="dxa"/>
              <w:bottom w:w="0" w:type="dxa"/>
              <w:right w:w="15" w:type="dxa"/>
            </w:tcMar>
            <w:vAlign w:val="center"/>
            <w:hideMark/>
          </w:tcPr>
          <w:p w14:paraId="4FE83A10"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Reference</w:t>
            </w:r>
          </w:p>
        </w:tc>
        <w:tc>
          <w:tcPr>
            <w:tcW w:w="1401" w:type="dxa"/>
            <w:tcBorders>
              <w:top w:val="nil"/>
              <w:left w:val="nil"/>
              <w:bottom w:val="single" w:sz="18" w:space="0" w:color="000000"/>
              <w:right w:val="nil"/>
            </w:tcBorders>
            <w:tcMar>
              <w:top w:w="15" w:type="dxa"/>
              <w:left w:w="15" w:type="dxa"/>
              <w:bottom w:w="0" w:type="dxa"/>
              <w:right w:w="15" w:type="dxa"/>
            </w:tcMar>
            <w:vAlign w:val="center"/>
            <w:hideMark/>
          </w:tcPr>
          <w:p w14:paraId="1B084AFC" w14:textId="77777777" w:rsidR="006C1079" w:rsidRPr="00980D9B" w:rsidRDefault="006C1079" w:rsidP="006C1079">
            <w:pPr>
              <w:spacing w:after="160"/>
              <w:contextualSpacing/>
              <w:jc w:val="center"/>
              <w:rPr>
                <w:rFonts w:ascii="Helvetica" w:hAnsi="Helvetica" w:cs="Times New Roman"/>
                <w:color w:val="000000" w:themeColor="text1"/>
                <w:sz w:val="14"/>
                <w:szCs w:val="14"/>
                <w:lang w:val="en-US" w:eastAsia="ja-JP"/>
              </w:rPr>
            </w:pPr>
            <w:r w:rsidRPr="00980D9B">
              <w:rPr>
                <w:rFonts w:ascii="Helvetica" w:hAnsi="Helvetica" w:cs="Times New Roman"/>
                <w:color w:val="000000" w:themeColor="text1"/>
                <w:sz w:val="14"/>
                <w:szCs w:val="14"/>
                <w:lang w:val="en-US" w:eastAsia="ja-JP"/>
              </w:rPr>
              <w:t>1.37 (0.82-2.28)</w:t>
            </w:r>
          </w:p>
        </w:tc>
      </w:tr>
    </w:tbl>
    <w:p w14:paraId="0BC323BB" w14:textId="77777777" w:rsidR="006C1079" w:rsidRDefault="006C1079" w:rsidP="006C1079">
      <w:pPr>
        <w:spacing w:after="160" w:line="259" w:lineRule="auto"/>
        <w:rPr>
          <w:rFonts w:ascii="Times New Roman" w:hAnsi="Times New Roman" w:cs="Times New Roman"/>
          <w:color w:val="000000" w:themeColor="text1"/>
          <w:szCs w:val="24"/>
          <w:lang w:val="en-US" w:eastAsia="ja-JP"/>
        </w:rPr>
      </w:pPr>
    </w:p>
    <w:p w14:paraId="5DCBE423" w14:textId="77777777" w:rsidR="006C1079" w:rsidRPr="006C1079" w:rsidRDefault="006C1079" w:rsidP="006C1079">
      <w:pPr>
        <w:spacing w:line="480" w:lineRule="auto"/>
        <w:ind w:firstLine="209"/>
        <w:rPr>
          <w:rFonts w:ascii="Times New Roman" w:hAnsi="Times New Roman" w:cs="Times New Roman"/>
          <w:b/>
          <w:bCs/>
          <w:color w:val="000000" w:themeColor="text1"/>
          <w:szCs w:val="24"/>
          <w:u w:val="single"/>
          <w:lang w:val="en-US" w:eastAsia="ja-JP"/>
        </w:rPr>
      </w:pPr>
      <w:r w:rsidRPr="006C1079">
        <w:rPr>
          <w:rFonts w:ascii="Times New Roman" w:hAnsi="Times New Roman" w:cs="Times New Roman"/>
          <w:b/>
          <w:bCs/>
          <w:color w:val="000000" w:themeColor="text1"/>
          <w:szCs w:val="24"/>
          <w:u w:val="single"/>
          <w:lang w:val="en-US" w:eastAsia="ja-JP"/>
        </w:rPr>
        <w:t>Supplemental Table 3. Adjusted hazard ratios for all-cause death, cardiovascular disease, and composite renal outcome according to CKM stage, stratified by CKD stage.</w:t>
      </w:r>
    </w:p>
    <w:p w14:paraId="34E86966" w14:textId="3B9F6D44" w:rsidR="006C1079" w:rsidRPr="006C1079" w:rsidRDefault="006C1079" w:rsidP="006C1079">
      <w:pPr>
        <w:spacing w:line="480" w:lineRule="auto"/>
        <w:ind w:firstLine="209"/>
        <w:rPr>
          <w:rFonts w:ascii="Times New Roman" w:hAnsi="Times New Roman" w:cs="Times New Roman"/>
          <w:color w:val="000000" w:themeColor="text1"/>
          <w:szCs w:val="24"/>
          <w:u w:val="single"/>
          <w:lang w:val="en-US" w:eastAsia="ja-JP"/>
        </w:rPr>
      </w:pPr>
      <w:r w:rsidRPr="006C1079">
        <w:rPr>
          <w:rFonts w:ascii="Times New Roman" w:hAnsi="Times New Roman" w:cs="Times New Roman"/>
          <w:color w:val="000000" w:themeColor="text1"/>
          <w:szCs w:val="24"/>
          <w:u w:val="single"/>
          <w:lang w:val="en-US" w:eastAsia="ja-JP"/>
        </w:rPr>
        <w:t xml:space="preserve">Cox proportional hazards models were used to estimate adjusted hazard ratios (HRs) and 95% confidence intervals (CIs) for each outcome, stratified by CKD stage (G1–G4). No patients met the criteria for CKDG5.  For each CKD stage, CKM stage 3 was used as the reference category. </w:t>
      </w:r>
      <w:r w:rsidRPr="006C1079">
        <w:rPr>
          <w:rFonts w:ascii="Times New Roman" w:hAnsi="Times New Roman" w:cs="Times New Roman" w:hint="eastAsia"/>
          <w:color w:val="000000" w:themeColor="text1"/>
          <w:szCs w:val="24"/>
          <w:u w:val="single"/>
          <w:lang w:val="en-US" w:eastAsia="ja-JP"/>
        </w:rPr>
        <w:t>“</w:t>
      </w:r>
      <w:r w:rsidRPr="006C1079">
        <w:rPr>
          <w:rFonts w:ascii="Times New Roman" w:hAnsi="Times New Roman" w:cs="Times New Roman"/>
          <w:color w:val="000000" w:themeColor="text1"/>
          <w:szCs w:val="24"/>
          <w:u w:val="single"/>
          <w:lang w:val="en-US" w:eastAsia="ja-JP"/>
        </w:rPr>
        <w:t>Not estimable” indicates that the number of events was too small to calculate a reliable estimate. The models were adjusted for age, sex, smoking status, alcohol consumption, and exercise habits.</w:t>
      </w:r>
    </w:p>
    <w:p w14:paraId="0A98F089" w14:textId="77777777" w:rsidR="006C1079" w:rsidRDefault="006C1079" w:rsidP="00BB01B0">
      <w:pPr>
        <w:spacing w:line="480" w:lineRule="auto"/>
        <w:ind w:firstLine="209"/>
        <w:rPr>
          <w:rFonts w:ascii="Times New Roman" w:hAnsi="Times New Roman" w:cs="Times New Roman"/>
          <w:color w:val="EE0000"/>
          <w:sz w:val="18"/>
          <w:szCs w:val="18"/>
          <w:lang w:val="en-US" w:eastAsia="ja-JP"/>
        </w:rPr>
      </w:pPr>
    </w:p>
    <w:p w14:paraId="43AC589F" w14:textId="77777777" w:rsidR="00E14BFF" w:rsidRDefault="00E14BFF" w:rsidP="00BB01B0">
      <w:pPr>
        <w:spacing w:line="480" w:lineRule="auto"/>
        <w:ind w:firstLine="209"/>
        <w:rPr>
          <w:rFonts w:ascii="Times New Roman" w:hAnsi="Times New Roman" w:cs="Times New Roman"/>
          <w:color w:val="EE0000"/>
          <w:sz w:val="18"/>
          <w:szCs w:val="18"/>
          <w:lang w:val="en-US" w:eastAsia="ja-JP"/>
        </w:rPr>
      </w:pPr>
    </w:p>
    <w:p w14:paraId="4925EDA2" w14:textId="77777777" w:rsidR="00E14BFF" w:rsidRDefault="00E14BFF" w:rsidP="00BB01B0">
      <w:pPr>
        <w:spacing w:line="480" w:lineRule="auto"/>
        <w:ind w:firstLine="209"/>
        <w:rPr>
          <w:rFonts w:ascii="Times New Roman" w:hAnsi="Times New Roman" w:cs="Times New Roman"/>
          <w:color w:val="EE0000"/>
          <w:sz w:val="18"/>
          <w:szCs w:val="18"/>
          <w:lang w:val="en-US" w:eastAsia="ja-JP"/>
        </w:rPr>
      </w:pPr>
    </w:p>
    <w:p w14:paraId="65B3C12C" w14:textId="77777777" w:rsidR="00E14BFF" w:rsidRDefault="00E14BFF" w:rsidP="00BB01B0">
      <w:pPr>
        <w:spacing w:line="480" w:lineRule="auto"/>
        <w:ind w:firstLine="209"/>
        <w:rPr>
          <w:rFonts w:ascii="Times New Roman" w:hAnsi="Times New Roman" w:cs="Times New Roman"/>
          <w:color w:val="EE0000"/>
          <w:sz w:val="18"/>
          <w:szCs w:val="18"/>
          <w:lang w:val="en-US" w:eastAsia="ja-JP"/>
        </w:rPr>
      </w:pPr>
    </w:p>
    <w:p w14:paraId="795174BC" w14:textId="77777777" w:rsidR="00E14BFF" w:rsidRDefault="00E14BFF" w:rsidP="00BB01B0">
      <w:pPr>
        <w:spacing w:line="480" w:lineRule="auto"/>
        <w:ind w:firstLine="209"/>
        <w:rPr>
          <w:rFonts w:ascii="Times New Roman" w:hAnsi="Times New Roman" w:cs="Times New Roman"/>
          <w:color w:val="EE0000"/>
          <w:sz w:val="18"/>
          <w:szCs w:val="18"/>
          <w:lang w:val="en-US" w:eastAsia="ja-JP"/>
        </w:rPr>
      </w:pPr>
    </w:p>
    <w:p w14:paraId="14CCA699" w14:textId="77777777" w:rsidR="00E14BFF" w:rsidRDefault="00E14BFF" w:rsidP="00BB01B0">
      <w:pPr>
        <w:spacing w:line="480" w:lineRule="auto"/>
        <w:ind w:firstLine="209"/>
        <w:rPr>
          <w:rFonts w:ascii="Times New Roman" w:hAnsi="Times New Roman" w:cs="Times New Roman"/>
          <w:color w:val="EE0000"/>
          <w:sz w:val="18"/>
          <w:szCs w:val="18"/>
          <w:lang w:val="en-US" w:eastAsia="ja-JP"/>
        </w:rPr>
      </w:pPr>
    </w:p>
    <w:p w14:paraId="46C84C8A" w14:textId="77777777" w:rsidR="00E14BFF" w:rsidRDefault="00E14BFF" w:rsidP="00BB01B0">
      <w:pPr>
        <w:spacing w:line="480" w:lineRule="auto"/>
        <w:ind w:firstLine="209"/>
        <w:rPr>
          <w:rFonts w:ascii="Times New Roman" w:hAnsi="Times New Roman" w:cs="Times New Roman"/>
          <w:color w:val="EE0000"/>
          <w:sz w:val="18"/>
          <w:szCs w:val="18"/>
          <w:lang w:val="en-US" w:eastAsia="ja-JP"/>
        </w:rPr>
      </w:pPr>
    </w:p>
    <w:p w14:paraId="3F5C6FA4" w14:textId="77777777" w:rsidR="00E14BFF" w:rsidRDefault="00E14BFF" w:rsidP="00BB01B0">
      <w:pPr>
        <w:spacing w:line="480" w:lineRule="auto"/>
        <w:ind w:firstLine="209"/>
        <w:rPr>
          <w:rFonts w:ascii="Times New Roman" w:hAnsi="Times New Roman" w:cs="Times New Roman"/>
          <w:color w:val="EE0000"/>
          <w:sz w:val="18"/>
          <w:szCs w:val="18"/>
          <w:lang w:val="en-US" w:eastAsia="ja-JP"/>
        </w:rPr>
      </w:pPr>
    </w:p>
    <w:p w14:paraId="29D511FD" w14:textId="77777777" w:rsidR="00E14BFF" w:rsidRDefault="00E14BFF" w:rsidP="00BB01B0">
      <w:pPr>
        <w:spacing w:line="480" w:lineRule="auto"/>
        <w:ind w:firstLine="209"/>
        <w:rPr>
          <w:rFonts w:ascii="Times New Roman" w:hAnsi="Times New Roman" w:cs="Times New Roman"/>
          <w:color w:val="EE0000"/>
          <w:sz w:val="18"/>
          <w:szCs w:val="18"/>
          <w:lang w:val="en-US" w:eastAsia="ja-JP"/>
        </w:rPr>
      </w:pPr>
    </w:p>
    <w:p w14:paraId="39833BB2" w14:textId="77777777" w:rsidR="00E14BFF" w:rsidRDefault="00E14BFF" w:rsidP="00BB01B0">
      <w:pPr>
        <w:spacing w:line="480" w:lineRule="auto"/>
        <w:ind w:firstLine="209"/>
        <w:rPr>
          <w:rFonts w:ascii="Times New Roman" w:hAnsi="Times New Roman" w:cs="Times New Roman"/>
          <w:color w:val="EE0000"/>
          <w:sz w:val="18"/>
          <w:szCs w:val="18"/>
          <w:lang w:val="en-US" w:eastAsia="ja-JP"/>
        </w:rPr>
      </w:pPr>
    </w:p>
    <w:p w14:paraId="17C02786" w14:textId="77777777" w:rsidR="00E14BFF" w:rsidRDefault="00E14BFF" w:rsidP="00BB01B0">
      <w:pPr>
        <w:spacing w:line="480" w:lineRule="auto"/>
        <w:ind w:firstLine="209"/>
        <w:rPr>
          <w:rFonts w:ascii="Times New Roman" w:hAnsi="Times New Roman" w:cs="Times New Roman"/>
          <w:color w:val="EE0000"/>
          <w:sz w:val="18"/>
          <w:szCs w:val="18"/>
          <w:lang w:val="en-US" w:eastAsia="ja-JP"/>
        </w:rPr>
      </w:pPr>
    </w:p>
    <w:p w14:paraId="59206A74" w14:textId="77777777" w:rsidR="00E14BFF" w:rsidRDefault="00E14BFF" w:rsidP="00BB01B0">
      <w:pPr>
        <w:spacing w:line="480" w:lineRule="auto"/>
        <w:ind w:firstLine="209"/>
        <w:rPr>
          <w:rFonts w:ascii="Times New Roman" w:hAnsi="Times New Roman" w:cs="Times New Roman"/>
          <w:color w:val="EE0000"/>
          <w:sz w:val="18"/>
          <w:szCs w:val="18"/>
          <w:lang w:val="en-US" w:eastAsia="ja-JP"/>
        </w:rPr>
      </w:pPr>
    </w:p>
    <w:p w14:paraId="2A604F8C" w14:textId="77777777" w:rsidR="006C1079" w:rsidRPr="00F6385A" w:rsidRDefault="006C1079" w:rsidP="00BB01B0">
      <w:pPr>
        <w:spacing w:line="480" w:lineRule="auto"/>
        <w:ind w:firstLine="209"/>
        <w:rPr>
          <w:rFonts w:ascii="Times New Roman" w:hAnsi="Times New Roman" w:cs="Times New Roman"/>
          <w:color w:val="EE0000"/>
          <w:sz w:val="18"/>
          <w:szCs w:val="18"/>
          <w:lang w:val="en-US" w:eastAsia="ja-JP"/>
        </w:rPr>
      </w:pPr>
    </w:p>
    <w:tbl>
      <w:tblPr>
        <w:tblW w:w="5000" w:type="pct"/>
        <w:tblCellMar>
          <w:left w:w="0" w:type="dxa"/>
          <w:right w:w="0" w:type="dxa"/>
        </w:tblCellMar>
        <w:tblLook w:val="0600" w:firstRow="0" w:lastRow="0" w:firstColumn="0" w:lastColumn="0" w:noHBand="1" w:noVBand="1"/>
      </w:tblPr>
      <w:tblGrid>
        <w:gridCol w:w="250"/>
        <w:gridCol w:w="1949"/>
        <w:gridCol w:w="2295"/>
        <w:gridCol w:w="938"/>
        <w:gridCol w:w="250"/>
        <w:gridCol w:w="301"/>
        <w:gridCol w:w="590"/>
        <w:gridCol w:w="301"/>
        <w:gridCol w:w="624"/>
        <w:gridCol w:w="301"/>
        <w:gridCol w:w="250"/>
        <w:gridCol w:w="773"/>
        <w:gridCol w:w="250"/>
      </w:tblGrid>
      <w:tr w:rsidR="00397093" w:rsidRPr="006C1079" w14:paraId="701156B9" w14:textId="77777777" w:rsidTr="004A40E5">
        <w:trPr>
          <w:trHeight w:val="20"/>
        </w:trPr>
        <w:tc>
          <w:tcPr>
            <w:tcW w:w="5000" w:type="pct"/>
            <w:gridSpan w:val="13"/>
            <w:tcBorders>
              <w:top w:val="nil"/>
              <w:left w:val="nil"/>
              <w:bottom w:val="single" w:sz="12" w:space="0" w:color="000000"/>
              <w:right w:val="nil"/>
            </w:tcBorders>
            <w:tcMar>
              <w:top w:w="15" w:type="dxa"/>
              <w:left w:w="15" w:type="dxa"/>
              <w:bottom w:w="0" w:type="dxa"/>
              <w:right w:w="15" w:type="dxa"/>
            </w:tcMar>
            <w:vAlign w:val="center"/>
            <w:hideMark/>
          </w:tcPr>
          <w:p w14:paraId="031C4F0D" w14:textId="407DB8D3" w:rsidR="00DB6492" w:rsidRPr="006C1079" w:rsidRDefault="00DB6492" w:rsidP="00E5150F">
            <w:pPr>
              <w:ind w:firstLine="209"/>
              <w:rPr>
                <w:rFonts w:ascii="Helvetica" w:hAnsi="Helvetica" w:cs="Times New Roman"/>
                <w:color w:val="000000" w:themeColor="text1"/>
                <w:sz w:val="14"/>
                <w:szCs w:val="14"/>
                <w:lang w:val="en-US" w:eastAsia="ja-JP"/>
              </w:rPr>
            </w:pPr>
            <w:r w:rsidRPr="006C1079">
              <w:rPr>
                <w:rFonts w:ascii="Helvetica" w:hAnsi="Helvetica" w:cs="Times New Roman"/>
                <w:b/>
                <w:bCs/>
                <w:color w:val="000000" w:themeColor="text1"/>
                <w:sz w:val="14"/>
                <w:szCs w:val="14"/>
                <w:lang w:val="en-US" w:eastAsia="ja-JP"/>
              </w:rPr>
              <w:lastRenderedPageBreak/>
              <w:t>(A) stratification by number of the metabolic component risk factors</w:t>
            </w:r>
            <w:r w:rsidR="004A40E5" w:rsidRPr="006C1079">
              <w:rPr>
                <w:rFonts w:ascii="Helvetica" w:hAnsi="Helvetica" w:cs="Times New Roman"/>
                <w:b/>
                <w:bCs/>
                <w:color w:val="000000" w:themeColor="text1"/>
                <w:sz w:val="14"/>
                <w:szCs w:val="14"/>
                <w:lang w:val="en-US" w:eastAsia="ja-JP"/>
              </w:rPr>
              <w:t xml:space="preserve"> (unadjusted)</w:t>
            </w:r>
          </w:p>
        </w:tc>
      </w:tr>
      <w:tr w:rsidR="00397093" w:rsidRPr="006C1079" w14:paraId="127461C9" w14:textId="77777777" w:rsidTr="00397093">
        <w:trPr>
          <w:trHeight w:val="20"/>
        </w:trPr>
        <w:tc>
          <w:tcPr>
            <w:tcW w:w="137" w:type="pct"/>
            <w:tcBorders>
              <w:top w:val="single" w:sz="12" w:space="0" w:color="000000"/>
              <w:left w:val="nil"/>
              <w:bottom w:val="single" w:sz="8" w:space="0" w:color="000000"/>
              <w:right w:val="nil"/>
            </w:tcBorders>
            <w:tcMar>
              <w:top w:w="15" w:type="dxa"/>
              <w:left w:w="15" w:type="dxa"/>
              <w:bottom w:w="0" w:type="dxa"/>
              <w:right w:w="15" w:type="dxa"/>
            </w:tcMar>
            <w:vAlign w:val="center"/>
            <w:hideMark/>
          </w:tcPr>
          <w:p w14:paraId="6438EF78" w14:textId="77777777" w:rsidR="00DB6492" w:rsidRPr="006C1079" w:rsidRDefault="00DB6492" w:rsidP="00E5150F">
            <w:pPr>
              <w:ind w:firstLine="209"/>
              <w:rPr>
                <w:rFonts w:ascii="Helvetica" w:hAnsi="Helvetica" w:cs="Times New Roman"/>
                <w:color w:val="000000" w:themeColor="text1"/>
                <w:sz w:val="14"/>
                <w:szCs w:val="14"/>
                <w:lang w:val="en-US" w:eastAsia="ja-JP"/>
              </w:rPr>
            </w:pPr>
            <w:r w:rsidRPr="006C1079">
              <w:rPr>
                <w:rFonts w:ascii="Helvetica" w:hAnsi="Helvetica" w:cs="Times New Roman"/>
                <w:color w:val="000000" w:themeColor="text1"/>
                <w:sz w:val="14"/>
                <w:szCs w:val="14"/>
                <w:lang w:val="en-US" w:eastAsia="ja-JP"/>
              </w:rPr>
              <w:t xml:space="preserve">　</w:t>
            </w:r>
          </w:p>
        </w:tc>
        <w:tc>
          <w:tcPr>
            <w:tcW w:w="1074" w:type="pct"/>
            <w:tcBorders>
              <w:top w:val="single" w:sz="12" w:space="0" w:color="000000"/>
              <w:left w:val="nil"/>
              <w:bottom w:val="single" w:sz="8" w:space="0" w:color="000000"/>
              <w:right w:val="nil"/>
            </w:tcBorders>
            <w:tcMar>
              <w:top w:w="15" w:type="dxa"/>
              <w:left w:w="15" w:type="dxa"/>
              <w:bottom w:w="0" w:type="dxa"/>
              <w:right w:w="15" w:type="dxa"/>
            </w:tcMar>
            <w:vAlign w:val="center"/>
            <w:hideMark/>
          </w:tcPr>
          <w:p w14:paraId="7747AD86" w14:textId="77777777" w:rsidR="00DB6492" w:rsidRPr="006C1079" w:rsidRDefault="00DB6492" w:rsidP="00E5150F">
            <w:pPr>
              <w:ind w:firstLine="209"/>
              <w:rPr>
                <w:rFonts w:ascii="Helvetica" w:hAnsi="Helvetica" w:cs="Times New Roman"/>
                <w:color w:val="000000" w:themeColor="text1"/>
                <w:sz w:val="14"/>
                <w:szCs w:val="14"/>
                <w:lang w:val="en-US" w:eastAsia="ja-JP"/>
              </w:rPr>
            </w:pPr>
            <w:r w:rsidRPr="006C1079">
              <w:rPr>
                <w:rFonts w:ascii="Helvetica" w:hAnsi="Helvetica" w:cs="Times New Roman"/>
                <w:b/>
                <w:bCs/>
                <w:color w:val="000000" w:themeColor="text1"/>
                <w:sz w:val="14"/>
                <w:szCs w:val="14"/>
                <w:lang w:val="en-US" w:eastAsia="ja-JP"/>
              </w:rPr>
              <w:t xml:space="preserve">　</w:t>
            </w:r>
          </w:p>
        </w:tc>
        <w:tc>
          <w:tcPr>
            <w:tcW w:w="1265" w:type="pct"/>
            <w:tcBorders>
              <w:top w:val="single" w:sz="12" w:space="0" w:color="000000"/>
              <w:left w:val="nil"/>
              <w:bottom w:val="single" w:sz="8" w:space="0" w:color="000000"/>
              <w:right w:val="nil"/>
            </w:tcBorders>
            <w:tcMar>
              <w:top w:w="15" w:type="dxa"/>
              <w:left w:w="15" w:type="dxa"/>
              <w:bottom w:w="0" w:type="dxa"/>
              <w:right w:w="15" w:type="dxa"/>
            </w:tcMar>
            <w:vAlign w:val="center"/>
            <w:hideMark/>
          </w:tcPr>
          <w:p w14:paraId="13D8F334" w14:textId="77777777" w:rsidR="00DB6492" w:rsidRPr="006C1079" w:rsidRDefault="00DB6492" w:rsidP="00E5150F">
            <w:pPr>
              <w:ind w:firstLine="209"/>
              <w:rPr>
                <w:rFonts w:ascii="Helvetica" w:hAnsi="Helvetica" w:cs="Times New Roman"/>
                <w:color w:val="000000" w:themeColor="text1"/>
                <w:sz w:val="14"/>
                <w:szCs w:val="14"/>
                <w:lang w:val="en-US" w:eastAsia="ja-JP"/>
              </w:rPr>
            </w:pPr>
            <w:r w:rsidRPr="006C1079">
              <w:rPr>
                <w:rFonts w:ascii="Helvetica" w:hAnsi="Helvetica" w:cs="Times New Roman"/>
                <w:b/>
                <w:bCs/>
                <w:color w:val="000000" w:themeColor="text1"/>
                <w:sz w:val="14"/>
                <w:szCs w:val="14"/>
                <w:lang w:val="en-US" w:eastAsia="ja-JP"/>
              </w:rPr>
              <w:t>Number of component factor</w:t>
            </w:r>
            <w:r w:rsidRPr="006C1079">
              <w:rPr>
                <w:rFonts w:ascii="Helvetica" w:hAnsi="Helvetica" w:cs="Times New Roman"/>
                <w:b/>
                <w:bCs/>
                <w:color w:val="000000" w:themeColor="text1"/>
                <w:sz w:val="14"/>
                <w:szCs w:val="14"/>
                <w:lang w:val="en-US" w:eastAsia="ja-JP"/>
              </w:rPr>
              <w:t xml:space="preserve">　</w:t>
            </w:r>
          </w:p>
        </w:tc>
        <w:tc>
          <w:tcPr>
            <w:tcW w:w="517" w:type="pct"/>
            <w:tcBorders>
              <w:top w:val="single" w:sz="12" w:space="0" w:color="000000"/>
              <w:left w:val="nil"/>
              <w:bottom w:val="single" w:sz="8" w:space="0" w:color="000000"/>
              <w:right w:val="nil"/>
            </w:tcBorders>
            <w:tcMar>
              <w:top w:w="15" w:type="dxa"/>
              <w:left w:w="15" w:type="dxa"/>
              <w:bottom w:w="0" w:type="dxa"/>
              <w:right w:w="15" w:type="dxa"/>
            </w:tcMar>
            <w:vAlign w:val="center"/>
            <w:hideMark/>
          </w:tcPr>
          <w:p w14:paraId="04F6DF98" w14:textId="12F02A43" w:rsidR="00DB6492" w:rsidRPr="006C1079" w:rsidRDefault="00397093" w:rsidP="00384401">
            <w:pPr>
              <w:ind w:firstLine="20"/>
              <w:jc w:val="center"/>
              <w:rPr>
                <w:rFonts w:ascii="Helvetica" w:hAnsi="Helvetica" w:cs="Times New Roman"/>
                <w:color w:val="000000" w:themeColor="text1"/>
                <w:sz w:val="14"/>
                <w:szCs w:val="14"/>
                <w:lang w:val="en-US" w:eastAsia="ja-JP"/>
              </w:rPr>
            </w:pPr>
            <w:r w:rsidRPr="006C1079">
              <w:rPr>
                <w:rFonts w:ascii="Helvetica" w:hAnsi="Helvetica" w:cs="Times New Roman"/>
                <w:b/>
                <w:bCs/>
                <w:color w:val="000000" w:themeColor="text1"/>
                <w:sz w:val="14"/>
                <w:szCs w:val="14"/>
                <w:lang w:val="en-US" w:eastAsia="ja-JP"/>
              </w:rPr>
              <w:t>H</w:t>
            </w:r>
            <w:r w:rsidR="00DB6492" w:rsidRPr="006C1079">
              <w:rPr>
                <w:rFonts w:ascii="Helvetica" w:hAnsi="Helvetica" w:cs="Times New Roman"/>
                <w:b/>
                <w:bCs/>
                <w:color w:val="000000" w:themeColor="text1"/>
                <w:sz w:val="14"/>
                <w:szCs w:val="14"/>
                <w:lang w:val="en-US" w:eastAsia="ja-JP"/>
              </w:rPr>
              <w:t>R</w:t>
            </w:r>
          </w:p>
        </w:tc>
        <w:tc>
          <w:tcPr>
            <w:tcW w:w="138" w:type="pct"/>
            <w:tcBorders>
              <w:top w:val="single" w:sz="12" w:space="0" w:color="000000"/>
              <w:left w:val="nil"/>
              <w:bottom w:val="single" w:sz="8" w:space="0" w:color="000000"/>
              <w:right w:val="nil"/>
            </w:tcBorders>
            <w:tcMar>
              <w:top w:w="15" w:type="dxa"/>
              <w:left w:w="15" w:type="dxa"/>
              <w:bottom w:w="0" w:type="dxa"/>
              <w:right w:w="15" w:type="dxa"/>
            </w:tcMar>
            <w:vAlign w:val="center"/>
            <w:hideMark/>
          </w:tcPr>
          <w:p w14:paraId="0DEC8B8F" w14:textId="77777777" w:rsidR="00DB6492" w:rsidRPr="006C1079" w:rsidRDefault="00DB6492" w:rsidP="00E5150F">
            <w:pPr>
              <w:ind w:firstLine="209"/>
              <w:rPr>
                <w:rFonts w:ascii="Helvetica" w:hAnsi="Helvetica" w:cs="Times New Roman"/>
                <w:color w:val="000000" w:themeColor="text1"/>
                <w:sz w:val="14"/>
                <w:szCs w:val="14"/>
                <w:lang w:val="en-US" w:eastAsia="ja-JP"/>
              </w:rPr>
            </w:pPr>
            <w:r w:rsidRPr="006C1079">
              <w:rPr>
                <w:rFonts w:ascii="Helvetica" w:hAnsi="Helvetica" w:cs="Times New Roman"/>
                <w:b/>
                <w:bCs/>
                <w:color w:val="000000" w:themeColor="text1"/>
                <w:sz w:val="14"/>
                <w:szCs w:val="14"/>
                <w:lang w:val="en-US" w:eastAsia="ja-JP"/>
              </w:rPr>
              <w:t xml:space="preserve">　</w:t>
            </w:r>
          </w:p>
        </w:tc>
        <w:tc>
          <w:tcPr>
            <w:tcW w:w="166" w:type="pct"/>
            <w:tcBorders>
              <w:top w:val="single" w:sz="12" w:space="0" w:color="000000"/>
              <w:left w:val="nil"/>
              <w:bottom w:val="single" w:sz="8" w:space="0" w:color="000000"/>
              <w:right w:val="nil"/>
            </w:tcBorders>
            <w:tcMar>
              <w:top w:w="15" w:type="dxa"/>
              <w:left w:w="15" w:type="dxa"/>
              <w:bottom w:w="0" w:type="dxa"/>
              <w:right w:w="15" w:type="dxa"/>
            </w:tcMar>
            <w:vAlign w:val="center"/>
            <w:hideMark/>
          </w:tcPr>
          <w:p w14:paraId="46B2AF69" w14:textId="77777777" w:rsidR="00DB6492" w:rsidRPr="006C1079" w:rsidRDefault="00DB6492" w:rsidP="00E5150F">
            <w:pPr>
              <w:ind w:firstLine="209"/>
              <w:rPr>
                <w:rFonts w:ascii="Helvetica" w:hAnsi="Helvetica" w:cs="Times New Roman"/>
                <w:color w:val="000000" w:themeColor="text1"/>
                <w:sz w:val="14"/>
                <w:szCs w:val="14"/>
                <w:lang w:val="en-US" w:eastAsia="ja-JP"/>
              </w:rPr>
            </w:pPr>
            <w:r w:rsidRPr="006C1079">
              <w:rPr>
                <w:rFonts w:ascii="Helvetica" w:hAnsi="Helvetica" w:cs="Times New Roman"/>
                <w:b/>
                <w:bCs/>
                <w:color w:val="000000" w:themeColor="text1"/>
                <w:sz w:val="14"/>
                <w:szCs w:val="14"/>
                <w:lang w:val="en-US" w:eastAsia="ja-JP"/>
              </w:rPr>
              <w:t xml:space="preserve">　</w:t>
            </w:r>
          </w:p>
        </w:tc>
        <w:tc>
          <w:tcPr>
            <w:tcW w:w="835" w:type="pct"/>
            <w:gridSpan w:val="3"/>
            <w:tcBorders>
              <w:top w:val="single" w:sz="12" w:space="0" w:color="000000"/>
              <w:left w:val="nil"/>
              <w:bottom w:val="single" w:sz="8" w:space="0" w:color="000000"/>
              <w:right w:val="nil"/>
            </w:tcBorders>
            <w:tcMar>
              <w:top w:w="15" w:type="dxa"/>
              <w:left w:w="15" w:type="dxa"/>
              <w:bottom w:w="0" w:type="dxa"/>
              <w:right w:w="15" w:type="dxa"/>
            </w:tcMar>
            <w:vAlign w:val="center"/>
            <w:hideMark/>
          </w:tcPr>
          <w:p w14:paraId="50002D67" w14:textId="77777777" w:rsidR="00DB6492" w:rsidRPr="006C1079" w:rsidRDefault="00DB6492" w:rsidP="00384401">
            <w:pPr>
              <w:jc w:val="center"/>
              <w:rPr>
                <w:rFonts w:ascii="Helvetica" w:hAnsi="Helvetica" w:cs="Times New Roman"/>
                <w:color w:val="000000" w:themeColor="text1"/>
                <w:sz w:val="14"/>
                <w:szCs w:val="14"/>
                <w:lang w:val="en-US" w:eastAsia="ja-JP"/>
              </w:rPr>
            </w:pPr>
            <w:r w:rsidRPr="006C1079">
              <w:rPr>
                <w:rFonts w:ascii="Helvetica" w:hAnsi="Helvetica" w:cs="Times New Roman"/>
                <w:b/>
                <w:bCs/>
                <w:color w:val="000000" w:themeColor="text1"/>
                <w:sz w:val="14"/>
                <w:szCs w:val="14"/>
                <w:lang w:val="en-US" w:eastAsia="ja-JP"/>
              </w:rPr>
              <w:t>95%CI</w:t>
            </w:r>
          </w:p>
        </w:tc>
        <w:tc>
          <w:tcPr>
            <w:tcW w:w="166" w:type="pct"/>
            <w:tcBorders>
              <w:top w:val="single" w:sz="12" w:space="0" w:color="000000"/>
              <w:left w:val="nil"/>
              <w:bottom w:val="single" w:sz="8" w:space="0" w:color="000000"/>
              <w:right w:val="nil"/>
            </w:tcBorders>
            <w:tcMar>
              <w:top w:w="15" w:type="dxa"/>
              <w:left w:w="15" w:type="dxa"/>
              <w:bottom w:w="0" w:type="dxa"/>
              <w:right w:w="15" w:type="dxa"/>
            </w:tcMar>
            <w:vAlign w:val="center"/>
            <w:hideMark/>
          </w:tcPr>
          <w:p w14:paraId="31DAB597" w14:textId="77777777" w:rsidR="00DB6492" w:rsidRPr="006C1079" w:rsidRDefault="00DB6492" w:rsidP="00E5150F">
            <w:pPr>
              <w:ind w:firstLine="209"/>
              <w:rPr>
                <w:rFonts w:ascii="Helvetica" w:hAnsi="Helvetica" w:cs="Times New Roman"/>
                <w:color w:val="000000" w:themeColor="text1"/>
                <w:sz w:val="14"/>
                <w:szCs w:val="14"/>
                <w:lang w:val="en-US" w:eastAsia="ja-JP"/>
              </w:rPr>
            </w:pPr>
            <w:r w:rsidRPr="006C1079">
              <w:rPr>
                <w:rFonts w:ascii="Helvetica" w:hAnsi="Helvetica" w:cs="Times New Roman"/>
                <w:b/>
                <w:bCs/>
                <w:color w:val="000000" w:themeColor="text1"/>
                <w:sz w:val="14"/>
                <w:szCs w:val="14"/>
                <w:lang w:val="en-US" w:eastAsia="ja-JP"/>
              </w:rPr>
              <w:t xml:space="preserve">　</w:t>
            </w:r>
          </w:p>
        </w:tc>
        <w:tc>
          <w:tcPr>
            <w:tcW w:w="138" w:type="pct"/>
            <w:tcBorders>
              <w:top w:val="single" w:sz="12" w:space="0" w:color="000000"/>
              <w:left w:val="nil"/>
              <w:bottom w:val="single" w:sz="8" w:space="0" w:color="000000"/>
              <w:right w:val="nil"/>
            </w:tcBorders>
            <w:tcMar>
              <w:top w:w="15" w:type="dxa"/>
              <w:left w:w="15" w:type="dxa"/>
              <w:bottom w:w="0" w:type="dxa"/>
              <w:right w:w="15" w:type="dxa"/>
            </w:tcMar>
            <w:vAlign w:val="center"/>
            <w:hideMark/>
          </w:tcPr>
          <w:p w14:paraId="2E752E49" w14:textId="77777777" w:rsidR="00DB6492" w:rsidRPr="006C1079" w:rsidRDefault="00DB6492" w:rsidP="00E5150F">
            <w:pPr>
              <w:ind w:firstLine="209"/>
              <w:rPr>
                <w:rFonts w:ascii="Helvetica" w:hAnsi="Helvetica" w:cs="Times New Roman"/>
                <w:color w:val="000000" w:themeColor="text1"/>
                <w:sz w:val="14"/>
                <w:szCs w:val="14"/>
                <w:lang w:val="en-US" w:eastAsia="ja-JP"/>
              </w:rPr>
            </w:pPr>
            <w:r w:rsidRPr="006C1079">
              <w:rPr>
                <w:rFonts w:ascii="Helvetica" w:hAnsi="Helvetica" w:cs="Times New Roman"/>
                <w:b/>
                <w:bCs/>
                <w:color w:val="000000" w:themeColor="text1"/>
                <w:sz w:val="14"/>
                <w:szCs w:val="14"/>
                <w:lang w:val="en-US" w:eastAsia="ja-JP"/>
              </w:rPr>
              <w:t xml:space="preserve">　</w:t>
            </w:r>
          </w:p>
        </w:tc>
        <w:tc>
          <w:tcPr>
            <w:tcW w:w="426" w:type="pct"/>
            <w:tcBorders>
              <w:top w:val="single" w:sz="12" w:space="0" w:color="000000"/>
              <w:left w:val="nil"/>
              <w:bottom w:val="single" w:sz="8" w:space="0" w:color="000000"/>
              <w:right w:val="nil"/>
            </w:tcBorders>
            <w:tcMar>
              <w:top w:w="15" w:type="dxa"/>
              <w:left w:w="15" w:type="dxa"/>
              <w:bottom w:w="0" w:type="dxa"/>
              <w:right w:w="15" w:type="dxa"/>
            </w:tcMar>
            <w:vAlign w:val="center"/>
            <w:hideMark/>
          </w:tcPr>
          <w:p w14:paraId="607D647C" w14:textId="77777777" w:rsidR="00DB6492" w:rsidRPr="006C1079" w:rsidRDefault="00DB6492" w:rsidP="00381935">
            <w:pPr>
              <w:ind w:hanging="69"/>
              <w:jc w:val="center"/>
              <w:rPr>
                <w:rFonts w:ascii="Helvetica" w:hAnsi="Helvetica" w:cs="Times New Roman"/>
                <w:color w:val="000000" w:themeColor="text1"/>
                <w:sz w:val="14"/>
                <w:szCs w:val="14"/>
                <w:lang w:val="en-US" w:eastAsia="ja-JP"/>
              </w:rPr>
            </w:pPr>
            <w:r w:rsidRPr="006C1079">
              <w:rPr>
                <w:rFonts w:ascii="Helvetica" w:hAnsi="Helvetica" w:cs="Times New Roman"/>
                <w:b/>
                <w:bCs/>
                <w:color w:val="000000" w:themeColor="text1"/>
                <w:sz w:val="14"/>
                <w:szCs w:val="14"/>
                <w:lang w:val="en-US" w:eastAsia="ja-JP"/>
              </w:rPr>
              <w:t>P value</w:t>
            </w:r>
          </w:p>
        </w:tc>
        <w:tc>
          <w:tcPr>
            <w:tcW w:w="139" w:type="pct"/>
            <w:tcBorders>
              <w:top w:val="single" w:sz="12" w:space="0" w:color="000000"/>
              <w:left w:val="nil"/>
              <w:bottom w:val="single" w:sz="8" w:space="0" w:color="000000"/>
              <w:right w:val="nil"/>
            </w:tcBorders>
            <w:tcMar>
              <w:top w:w="15" w:type="dxa"/>
              <w:left w:w="15" w:type="dxa"/>
              <w:bottom w:w="0" w:type="dxa"/>
              <w:right w:w="15" w:type="dxa"/>
            </w:tcMar>
            <w:vAlign w:val="center"/>
            <w:hideMark/>
          </w:tcPr>
          <w:p w14:paraId="4584CB34" w14:textId="77777777" w:rsidR="00DB6492" w:rsidRPr="006C1079" w:rsidRDefault="00DB6492" w:rsidP="00E5150F">
            <w:pPr>
              <w:ind w:firstLine="209"/>
              <w:rPr>
                <w:rFonts w:ascii="Helvetica" w:hAnsi="Helvetica" w:cs="Times New Roman"/>
                <w:color w:val="000000" w:themeColor="text1"/>
                <w:sz w:val="14"/>
                <w:szCs w:val="14"/>
                <w:lang w:val="en-US" w:eastAsia="ja-JP"/>
              </w:rPr>
            </w:pPr>
            <w:r w:rsidRPr="006C1079">
              <w:rPr>
                <w:rFonts w:ascii="Helvetica" w:hAnsi="Helvetica" w:cs="Times New Roman"/>
                <w:b/>
                <w:bCs/>
                <w:color w:val="000000" w:themeColor="text1"/>
                <w:sz w:val="14"/>
                <w:szCs w:val="14"/>
                <w:lang w:val="en-US" w:eastAsia="ja-JP"/>
              </w:rPr>
              <w:t xml:space="preserve">　</w:t>
            </w:r>
          </w:p>
        </w:tc>
      </w:tr>
      <w:tr w:rsidR="00397093" w:rsidRPr="006C1079" w14:paraId="2C232B44" w14:textId="77777777" w:rsidTr="00397093">
        <w:trPr>
          <w:trHeight w:val="20"/>
        </w:trPr>
        <w:tc>
          <w:tcPr>
            <w:tcW w:w="137" w:type="pct"/>
            <w:tcBorders>
              <w:top w:val="single" w:sz="8" w:space="0" w:color="000000"/>
              <w:left w:val="nil"/>
              <w:bottom w:val="nil"/>
              <w:right w:val="nil"/>
            </w:tcBorders>
            <w:tcMar>
              <w:top w:w="15" w:type="dxa"/>
              <w:left w:w="15" w:type="dxa"/>
              <w:bottom w:w="0" w:type="dxa"/>
              <w:right w:w="15" w:type="dxa"/>
            </w:tcMar>
            <w:vAlign w:val="center"/>
            <w:hideMark/>
          </w:tcPr>
          <w:p w14:paraId="15D811F9" w14:textId="65124C6D"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themeColor="text1"/>
                <w:kern w:val="24"/>
                <w:sz w:val="14"/>
                <w:szCs w:val="14"/>
                <w:lang w:val="en-US"/>
              </w:rPr>
              <w:t xml:space="preserve">　</w:t>
            </w:r>
          </w:p>
        </w:tc>
        <w:tc>
          <w:tcPr>
            <w:tcW w:w="1074" w:type="pct"/>
            <w:tcBorders>
              <w:top w:val="single" w:sz="8" w:space="0" w:color="000000"/>
              <w:left w:val="nil"/>
              <w:bottom w:val="nil"/>
              <w:right w:val="nil"/>
            </w:tcBorders>
            <w:tcMar>
              <w:top w:w="15" w:type="dxa"/>
              <w:left w:w="15" w:type="dxa"/>
              <w:bottom w:w="0" w:type="dxa"/>
              <w:right w:w="15" w:type="dxa"/>
            </w:tcMar>
            <w:vAlign w:val="center"/>
            <w:hideMark/>
          </w:tcPr>
          <w:p w14:paraId="1D36288B" w14:textId="5E55F4E3" w:rsidR="00397093" w:rsidRPr="006C1079" w:rsidRDefault="00397093" w:rsidP="00397093">
            <w:pPr>
              <w:ind w:firstLine="14"/>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themeColor="text1"/>
                <w:kern w:val="24"/>
                <w:sz w:val="14"/>
                <w:szCs w:val="14"/>
                <w:u w:val="single"/>
                <w:lang w:val="en-US"/>
              </w:rPr>
              <w:t>All-cause death</w:t>
            </w:r>
          </w:p>
        </w:tc>
        <w:tc>
          <w:tcPr>
            <w:tcW w:w="1265" w:type="pct"/>
            <w:tcBorders>
              <w:top w:val="single" w:sz="8" w:space="0" w:color="000000"/>
              <w:left w:val="nil"/>
              <w:bottom w:val="nil"/>
              <w:right w:val="nil"/>
            </w:tcBorders>
            <w:tcMar>
              <w:top w:w="15" w:type="dxa"/>
              <w:left w:w="15" w:type="dxa"/>
              <w:bottom w:w="0" w:type="dxa"/>
              <w:right w:w="15" w:type="dxa"/>
            </w:tcMar>
            <w:vAlign w:val="center"/>
            <w:hideMark/>
          </w:tcPr>
          <w:p w14:paraId="41BE20FB" w14:textId="2B0ED727" w:rsidR="00397093" w:rsidRPr="006C1079" w:rsidRDefault="00397093" w:rsidP="006C1079">
            <w:pPr>
              <w:ind w:firstLine="76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0 components</w:t>
            </w:r>
          </w:p>
        </w:tc>
        <w:tc>
          <w:tcPr>
            <w:tcW w:w="517" w:type="pct"/>
            <w:tcBorders>
              <w:top w:val="single" w:sz="8" w:space="0" w:color="000000"/>
              <w:left w:val="nil"/>
              <w:bottom w:val="nil"/>
              <w:right w:val="nil"/>
            </w:tcBorders>
            <w:tcMar>
              <w:top w:w="15" w:type="dxa"/>
              <w:left w:w="15" w:type="dxa"/>
              <w:bottom w:w="0" w:type="dxa"/>
              <w:right w:w="15" w:type="dxa"/>
            </w:tcMar>
            <w:vAlign w:val="center"/>
            <w:hideMark/>
          </w:tcPr>
          <w:p w14:paraId="360417C6" w14:textId="5F06BC9D" w:rsidR="00397093" w:rsidRPr="006C1079" w:rsidRDefault="00397093" w:rsidP="00397093">
            <w:pPr>
              <w:ind w:firstLine="20"/>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Reference</w:t>
            </w:r>
          </w:p>
        </w:tc>
        <w:tc>
          <w:tcPr>
            <w:tcW w:w="138" w:type="pct"/>
            <w:tcBorders>
              <w:top w:val="single" w:sz="8" w:space="0" w:color="000000"/>
              <w:left w:val="nil"/>
              <w:bottom w:val="nil"/>
              <w:right w:val="nil"/>
            </w:tcBorders>
            <w:tcMar>
              <w:top w:w="15" w:type="dxa"/>
              <w:left w:w="15" w:type="dxa"/>
              <w:bottom w:w="0" w:type="dxa"/>
              <w:right w:w="15" w:type="dxa"/>
            </w:tcMar>
            <w:vAlign w:val="center"/>
            <w:hideMark/>
          </w:tcPr>
          <w:p w14:paraId="5610D18F" w14:textId="3AB47144"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　</w:t>
            </w:r>
          </w:p>
        </w:tc>
        <w:tc>
          <w:tcPr>
            <w:tcW w:w="166" w:type="pct"/>
            <w:tcBorders>
              <w:top w:val="single" w:sz="8" w:space="0" w:color="000000"/>
              <w:left w:val="nil"/>
              <w:bottom w:val="nil"/>
              <w:right w:val="nil"/>
            </w:tcBorders>
            <w:tcMar>
              <w:top w:w="15" w:type="dxa"/>
              <w:left w:w="15" w:type="dxa"/>
              <w:bottom w:w="0" w:type="dxa"/>
              <w:right w:w="15" w:type="dxa"/>
            </w:tcMar>
            <w:vAlign w:val="center"/>
            <w:hideMark/>
          </w:tcPr>
          <w:p w14:paraId="5E44317D" w14:textId="7BDC83C0"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　</w:t>
            </w:r>
          </w:p>
        </w:tc>
        <w:tc>
          <w:tcPr>
            <w:tcW w:w="325" w:type="pct"/>
            <w:tcBorders>
              <w:top w:val="single" w:sz="8" w:space="0" w:color="000000"/>
              <w:left w:val="nil"/>
              <w:bottom w:val="nil"/>
              <w:right w:val="nil"/>
            </w:tcBorders>
            <w:tcMar>
              <w:top w:w="15" w:type="dxa"/>
              <w:left w:w="15" w:type="dxa"/>
              <w:bottom w:w="0" w:type="dxa"/>
              <w:right w:w="15" w:type="dxa"/>
            </w:tcMar>
            <w:vAlign w:val="center"/>
            <w:hideMark/>
          </w:tcPr>
          <w:p w14:paraId="792B80BE" w14:textId="773F0555"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　</w:t>
            </w:r>
          </w:p>
        </w:tc>
        <w:tc>
          <w:tcPr>
            <w:tcW w:w="166" w:type="pct"/>
            <w:tcBorders>
              <w:top w:val="single" w:sz="8" w:space="0" w:color="000000"/>
              <w:left w:val="nil"/>
              <w:bottom w:val="nil"/>
              <w:right w:val="nil"/>
            </w:tcBorders>
            <w:tcMar>
              <w:top w:w="15" w:type="dxa"/>
              <w:left w:w="15" w:type="dxa"/>
              <w:bottom w:w="0" w:type="dxa"/>
              <w:right w:w="15" w:type="dxa"/>
            </w:tcMar>
            <w:vAlign w:val="center"/>
            <w:hideMark/>
          </w:tcPr>
          <w:p w14:paraId="14F6EE4A" w14:textId="25A10474"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　</w:t>
            </w:r>
          </w:p>
        </w:tc>
        <w:tc>
          <w:tcPr>
            <w:tcW w:w="344" w:type="pct"/>
            <w:tcBorders>
              <w:top w:val="single" w:sz="8" w:space="0" w:color="000000"/>
              <w:left w:val="nil"/>
              <w:bottom w:val="nil"/>
              <w:right w:val="nil"/>
            </w:tcBorders>
            <w:tcMar>
              <w:top w:w="15" w:type="dxa"/>
              <w:left w:w="15" w:type="dxa"/>
              <w:bottom w:w="0" w:type="dxa"/>
              <w:right w:w="15" w:type="dxa"/>
            </w:tcMar>
            <w:vAlign w:val="center"/>
            <w:hideMark/>
          </w:tcPr>
          <w:p w14:paraId="60204AB2" w14:textId="54CF55B7" w:rsidR="00397093" w:rsidRPr="006C1079" w:rsidRDefault="00397093" w:rsidP="00397093">
            <w:pPr>
              <w:ind w:rightChars="-181" w:right="-434"/>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　</w:t>
            </w:r>
          </w:p>
        </w:tc>
        <w:tc>
          <w:tcPr>
            <w:tcW w:w="166" w:type="pct"/>
            <w:tcBorders>
              <w:top w:val="single" w:sz="8" w:space="0" w:color="000000"/>
              <w:left w:val="nil"/>
              <w:bottom w:val="nil"/>
              <w:right w:val="nil"/>
            </w:tcBorders>
            <w:tcMar>
              <w:top w:w="15" w:type="dxa"/>
              <w:left w:w="15" w:type="dxa"/>
              <w:bottom w:w="0" w:type="dxa"/>
              <w:right w:w="15" w:type="dxa"/>
            </w:tcMar>
            <w:vAlign w:val="center"/>
            <w:hideMark/>
          </w:tcPr>
          <w:p w14:paraId="51DE893F" w14:textId="07082232" w:rsidR="00397093" w:rsidRPr="006C1079" w:rsidRDefault="00397093" w:rsidP="00397093">
            <w:pPr>
              <w:ind w:rightChars="-314" w:right="-754" w:firstLine="1"/>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　</w:t>
            </w:r>
          </w:p>
        </w:tc>
        <w:tc>
          <w:tcPr>
            <w:tcW w:w="138" w:type="pct"/>
            <w:tcBorders>
              <w:top w:val="single" w:sz="8" w:space="0" w:color="000000"/>
              <w:left w:val="nil"/>
              <w:bottom w:val="nil"/>
              <w:right w:val="nil"/>
            </w:tcBorders>
            <w:tcMar>
              <w:top w:w="15" w:type="dxa"/>
              <w:left w:w="15" w:type="dxa"/>
              <w:bottom w:w="0" w:type="dxa"/>
              <w:right w:w="15" w:type="dxa"/>
            </w:tcMar>
            <w:vAlign w:val="center"/>
            <w:hideMark/>
          </w:tcPr>
          <w:p w14:paraId="61441605" w14:textId="57CA66E4"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　</w:t>
            </w:r>
          </w:p>
        </w:tc>
        <w:tc>
          <w:tcPr>
            <w:tcW w:w="426" w:type="pct"/>
            <w:tcBorders>
              <w:top w:val="single" w:sz="8" w:space="0" w:color="000000"/>
              <w:left w:val="nil"/>
              <w:bottom w:val="nil"/>
              <w:right w:val="nil"/>
            </w:tcBorders>
            <w:tcMar>
              <w:top w:w="15" w:type="dxa"/>
              <w:left w:w="15" w:type="dxa"/>
              <w:bottom w:w="0" w:type="dxa"/>
              <w:right w:w="15" w:type="dxa"/>
            </w:tcMar>
            <w:vAlign w:val="center"/>
            <w:hideMark/>
          </w:tcPr>
          <w:p w14:paraId="0C0D9962" w14:textId="6E8333D4"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　</w:t>
            </w:r>
          </w:p>
        </w:tc>
        <w:tc>
          <w:tcPr>
            <w:tcW w:w="139" w:type="pct"/>
            <w:tcBorders>
              <w:top w:val="single" w:sz="8" w:space="0" w:color="000000"/>
              <w:left w:val="nil"/>
              <w:bottom w:val="nil"/>
              <w:right w:val="nil"/>
            </w:tcBorders>
            <w:tcMar>
              <w:top w:w="15" w:type="dxa"/>
              <w:left w:w="15" w:type="dxa"/>
              <w:bottom w:w="0" w:type="dxa"/>
              <w:right w:w="15" w:type="dxa"/>
            </w:tcMar>
            <w:vAlign w:val="center"/>
            <w:hideMark/>
          </w:tcPr>
          <w:p w14:paraId="00C1F6BC" w14:textId="43CB9838"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themeColor="text1"/>
                <w:kern w:val="24"/>
                <w:sz w:val="14"/>
                <w:szCs w:val="14"/>
                <w:lang w:val="en-US"/>
              </w:rPr>
              <w:t xml:space="preserve">　</w:t>
            </w:r>
          </w:p>
        </w:tc>
      </w:tr>
      <w:tr w:rsidR="00397093" w:rsidRPr="006C1079" w14:paraId="342A51E5" w14:textId="77777777" w:rsidTr="00397093">
        <w:trPr>
          <w:trHeight w:val="20"/>
        </w:trPr>
        <w:tc>
          <w:tcPr>
            <w:tcW w:w="137" w:type="pct"/>
            <w:tcBorders>
              <w:top w:val="nil"/>
              <w:left w:val="nil"/>
              <w:bottom w:val="nil"/>
              <w:right w:val="nil"/>
            </w:tcBorders>
            <w:tcMar>
              <w:top w:w="15" w:type="dxa"/>
              <w:left w:w="15" w:type="dxa"/>
              <w:bottom w:w="0" w:type="dxa"/>
              <w:right w:w="15" w:type="dxa"/>
            </w:tcMar>
            <w:vAlign w:val="center"/>
            <w:hideMark/>
          </w:tcPr>
          <w:p w14:paraId="5C3FA68B"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074" w:type="pct"/>
            <w:tcBorders>
              <w:top w:val="nil"/>
              <w:left w:val="nil"/>
              <w:bottom w:val="nil"/>
              <w:right w:val="nil"/>
            </w:tcBorders>
            <w:tcMar>
              <w:top w:w="15" w:type="dxa"/>
              <w:left w:w="15" w:type="dxa"/>
              <w:bottom w:w="0" w:type="dxa"/>
              <w:right w:w="15" w:type="dxa"/>
            </w:tcMar>
            <w:vAlign w:val="center"/>
            <w:hideMark/>
          </w:tcPr>
          <w:p w14:paraId="10E51BD8" w14:textId="77777777" w:rsidR="00397093" w:rsidRPr="006C1079" w:rsidRDefault="00397093" w:rsidP="00397093">
            <w:pPr>
              <w:ind w:firstLine="14"/>
              <w:jc w:val="center"/>
              <w:rPr>
                <w:rFonts w:ascii="Helvetica" w:hAnsi="Helvetica" w:cs="Times New Roman"/>
                <w:color w:val="000000" w:themeColor="text1"/>
                <w:sz w:val="14"/>
                <w:szCs w:val="14"/>
                <w:lang w:val="en-US" w:eastAsia="ja-JP"/>
              </w:rPr>
            </w:pPr>
          </w:p>
        </w:tc>
        <w:tc>
          <w:tcPr>
            <w:tcW w:w="1265" w:type="pct"/>
            <w:tcBorders>
              <w:top w:val="nil"/>
              <w:left w:val="nil"/>
              <w:bottom w:val="nil"/>
              <w:right w:val="nil"/>
            </w:tcBorders>
            <w:tcMar>
              <w:top w:w="15" w:type="dxa"/>
              <w:left w:w="15" w:type="dxa"/>
              <w:bottom w:w="0" w:type="dxa"/>
              <w:right w:w="15" w:type="dxa"/>
            </w:tcMar>
            <w:vAlign w:val="center"/>
            <w:hideMark/>
          </w:tcPr>
          <w:p w14:paraId="4069FA92" w14:textId="234470E3" w:rsidR="00397093" w:rsidRPr="006C1079" w:rsidRDefault="00397093" w:rsidP="006C1079">
            <w:pPr>
              <w:ind w:firstLine="76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1 component</w:t>
            </w:r>
          </w:p>
        </w:tc>
        <w:tc>
          <w:tcPr>
            <w:tcW w:w="517" w:type="pct"/>
            <w:tcBorders>
              <w:top w:val="nil"/>
              <w:left w:val="nil"/>
              <w:bottom w:val="nil"/>
              <w:right w:val="nil"/>
            </w:tcBorders>
            <w:tcMar>
              <w:top w:w="15" w:type="dxa"/>
              <w:left w:w="15" w:type="dxa"/>
              <w:bottom w:w="0" w:type="dxa"/>
              <w:right w:w="15" w:type="dxa"/>
            </w:tcMar>
            <w:vAlign w:val="center"/>
            <w:hideMark/>
          </w:tcPr>
          <w:p w14:paraId="3CBE895B" w14:textId="0D9D9368" w:rsidR="00397093" w:rsidRPr="006C1079" w:rsidRDefault="00397093" w:rsidP="00397093">
            <w:pPr>
              <w:ind w:firstLine="20"/>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1.45 </w:t>
            </w:r>
          </w:p>
        </w:tc>
        <w:tc>
          <w:tcPr>
            <w:tcW w:w="138" w:type="pct"/>
            <w:tcBorders>
              <w:top w:val="nil"/>
              <w:left w:val="nil"/>
              <w:bottom w:val="nil"/>
              <w:right w:val="nil"/>
            </w:tcBorders>
            <w:tcMar>
              <w:top w:w="15" w:type="dxa"/>
              <w:left w:w="15" w:type="dxa"/>
              <w:bottom w:w="0" w:type="dxa"/>
              <w:right w:w="15" w:type="dxa"/>
            </w:tcMar>
            <w:vAlign w:val="center"/>
            <w:hideMark/>
          </w:tcPr>
          <w:p w14:paraId="74A84B7C"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66" w:type="pct"/>
            <w:tcBorders>
              <w:top w:val="nil"/>
              <w:left w:val="nil"/>
              <w:bottom w:val="nil"/>
              <w:right w:val="nil"/>
            </w:tcBorders>
            <w:tcMar>
              <w:top w:w="15" w:type="dxa"/>
              <w:left w:w="15" w:type="dxa"/>
              <w:bottom w:w="0" w:type="dxa"/>
              <w:right w:w="15" w:type="dxa"/>
            </w:tcMar>
            <w:vAlign w:val="center"/>
            <w:hideMark/>
          </w:tcPr>
          <w:p w14:paraId="7764D5AB" w14:textId="5C05138B"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25" w:type="pct"/>
            <w:tcBorders>
              <w:top w:val="nil"/>
              <w:left w:val="nil"/>
              <w:bottom w:val="nil"/>
              <w:right w:val="nil"/>
            </w:tcBorders>
            <w:tcMar>
              <w:top w:w="15" w:type="dxa"/>
              <w:left w:w="15" w:type="dxa"/>
              <w:bottom w:w="0" w:type="dxa"/>
              <w:right w:w="15" w:type="dxa"/>
            </w:tcMar>
            <w:vAlign w:val="center"/>
            <w:hideMark/>
          </w:tcPr>
          <w:p w14:paraId="72660A76" w14:textId="21E21947" w:rsidR="00397093" w:rsidRPr="006C1079" w:rsidRDefault="00397093" w:rsidP="00397093">
            <w:pPr>
              <w:ind w:leftChars="-254" w:left="-610" w:rightChars="16" w:right="38" w:firstLine="285"/>
              <w:jc w:val="right"/>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1.21 </w:t>
            </w:r>
          </w:p>
        </w:tc>
        <w:tc>
          <w:tcPr>
            <w:tcW w:w="166" w:type="pct"/>
            <w:tcBorders>
              <w:top w:val="nil"/>
              <w:left w:val="nil"/>
              <w:bottom w:val="nil"/>
              <w:right w:val="nil"/>
            </w:tcBorders>
            <w:tcMar>
              <w:top w:w="15" w:type="dxa"/>
              <w:left w:w="15" w:type="dxa"/>
              <w:bottom w:w="0" w:type="dxa"/>
              <w:right w:w="15" w:type="dxa"/>
            </w:tcMar>
            <w:vAlign w:val="center"/>
            <w:hideMark/>
          </w:tcPr>
          <w:p w14:paraId="4FAC4F1F" w14:textId="1BF43103" w:rsidR="00397093" w:rsidRPr="006C1079" w:rsidRDefault="00397093" w:rsidP="00397093">
            <w:pPr>
              <w:ind w:rightChars="-272" w:right="-653" w:firstLine="7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44" w:type="pct"/>
            <w:tcBorders>
              <w:top w:val="nil"/>
              <w:left w:val="nil"/>
              <w:bottom w:val="nil"/>
              <w:right w:val="nil"/>
            </w:tcBorders>
            <w:tcMar>
              <w:top w:w="15" w:type="dxa"/>
              <w:left w:w="15" w:type="dxa"/>
              <w:bottom w:w="0" w:type="dxa"/>
              <w:right w:w="15" w:type="dxa"/>
            </w:tcMar>
            <w:vAlign w:val="center"/>
            <w:hideMark/>
          </w:tcPr>
          <w:p w14:paraId="206434A7" w14:textId="2C91920E" w:rsidR="00397093" w:rsidRPr="006C1079" w:rsidRDefault="00397093" w:rsidP="00397093">
            <w:pPr>
              <w:ind w:rightChars="-181" w:right="-434"/>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1.74 </w:t>
            </w:r>
          </w:p>
        </w:tc>
        <w:tc>
          <w:tcPr>
            <w:tcW w:w="166" w:type="pct"/>
            <w:tcBorders>
              <w:top w:val="nil"/>
              <w:left w:val="nil"/>
              <w:bottom w:val="nil"/>
              <w:right w:val="nil"/>
            </w:tcBorders>
            <w:tcMar>
              <w:top w:w="15" w:type="dxa"/>
              <w:left w:w="15" w:type="dxa"/>
              <w:bottom w:w="0" w:type="dxa"/>
              <w:right w:w="15" w:type="dxa"/>
            </w:tcMar>
            <w:vAlign w:val="center"/>
            <w:hideMark/>
          </w:tcPr>
          <w:p w14:paraId="3F449CB8" w14:textId="0C217E77" w:rsidR="00397093" w:rsidRPr="006C1079" w:rsidRDefault="00397093" w:rsidP="00397093">
            <w:pPr>
              <w:ind w:rightChars="-314" w:right="-754" w:firstLine="1"/>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138" w:type="pct"/>
            <w:tcBorders>
              <w:top w:val="nil"/>
              <w:left w:val="nil"/>
              <w:bottom w:val="nil"/>
              <w:right w:val="nil"/>
            </w:tcBorders>
            <w:tcMar>
              <w:top w:w="15" w:type="dxa"/>
              <w:left w:w="15" w:type="dxa"/>
              <w:bottom w:w="0" w:type="dxa"/>
              <w:right w:w="15" w:type="dxa"/>
            </w:tcMar>
            <w:vAlign w:val="center"/>
            <w:hideMark/>
          </w:tcPr>
          <w:p w14:paraId="463D2592"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426" w:type="pct"/>
            <w:tcBorders>
              <w:top w:val="nil"/>
              <w:left w:val="nil"/>
              <w:bottom w:val="nil"/>
              <w:right w:val="nil"/>
            </w:tcBorders>
            <w:tcMar>
              <w:top w:w="15" w:type="dxa"/>
              <w:left w:w="15" w:type="dxa"/>
              <w:bottom w:w="0" w:type="dxa"/>
              <w:right w:w="15" w:type="dxa"/>
            </w:tcMar>
            <w:vAlign w:val="center"/>
            <w:hideMark/>
          </w:tcPr>
          <w:p w14:paraId="32D72D01" w14:textId="428187BE" w:rsidR="00397093" w:rsidRPr="006C1079" w:rsidRDefault="00397093" w:rsidP="00397093">
            <w:pPr>
              <w:ind w:hanging="69"/>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E57506"/>
                <w:kern w:val="24"/>
                <w:sz w:val="14"/>
                <w:szCs w:val="14"/>
                <w:lang w:val="en-US"/>
              </w:rPr>
              <w:t>&lt;0.001*</w:t>
            </w:r>
          </w:p>
        </w:tc>
        <w:tc>
          <w:tcPr>
            <w:tcW w:w="139" w:type="pct"/>
            <w:tcBorders>
              <w:top w:val="nil"/>
              <w:left w:val="nil"/>
              <w:bottom w:val="nil"/>
              <w:right w:val="nil"/>
            </w:tcBorders>
            <w:tcMar>
              <w:top w:w="15" w:type="dxa"/>
              <w:left w:w="15" w:type="dxa"/>
              <w:bottom w:w="0" w:type="dxa"/>
              <w:right w:w="15" w:type="dxa"/>
            </w:tcMar>
            <w:vAlign w:val="center"/>
            <w:hideMark/>
          </w:tcPr>
          <w:p w14:paraId="03E64679"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r>
      <w:tr w:rsidR="00397093" w:rsidRPr="006C1079" w14:paraId="37A8A325" w14:textId="77777777" w:rsidTr="00397093">
        <w:trPr>
          <w:trHeight w:val="20"/>
        </w:trPr>
        <w:tc>
          <w:tcPr>
            <w:tcW w:w="137" w:type="pct"/>
            <w:tcBorders>
              <w:top w:val="nil"/>
              <w:left w:val="nil"/>
              <w:bottom w:val="nil"/>
              <w:right w:val="nil"/>
            </w:tcBorders>
            <w:tcMar>
              <w:top w:w="15" w:type="dxa"/>
              <w:left w:w="15" w:type="dxa"/>
              <w:bottom w:w="0" w:type="dxa"/>
              <w:right w:w="15" w:type="dxa"/>
            </w:tcMar>
            <w:vAlign w:val="center"/>
            <w:hideMark/>
          </w:tcPr>
          <w:p w14:paraId="56949209"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074" w:type="pct"/>
            <w:tcBorders>
              <w:top w:val="nil"/>
              <w:left w:val="nil"/>
              <w:bottom w:val="nil"/>
              <w:right w:val="nil"/>
            </w:tcBorders>
            <w:tcMar>
              <w:top w:w="15" w:type="dxa"/>
              <w:left w:w="15" w:type="dxa"/>
              <w:bottom w:w="0" w:type="dxa"/>
              <w:right w:w="15" w:type="dxa"/>
            </w:tcMar>
            <w:vAlign w:val="center"/>
            <w:hideMark/>
          </w:tcPr>
          <w:p w14:paraId="1CB346ED" w14:textId="77777777" w:rsidR="00397093" w:rsidRPr="006C1079" w:rsidRDefault="00397093" w:rsidP="00397093">
            <w:pPr>
              <w:ind w:firstLine="14"/>
              <w:jc w:val="center"/>
              <w:rPr>
                <w:rFonts w:ascii="Helvetica" w:hAnsi="Helvetica" w:cs="Times New Roman"/>
                <w:color w:val="000000" w:themeColor="text1"/>
                <w:sz w:val="14"/>
                <w:szCs w:val="14"/>
                <w:lang w:val="en-US" w:eastAsia="ja-JP"/>
              </w:rPr>
            </w:pPr>
          </w:p>
        </w:tc>
        <w:tc>
          <w:tcPr>
            <w:tcW w:w="1265" w:type="pct"/>
            <w:tcBorders>
              <w:top w:val="nil"/>
              <w:left w:val="nil"/>
              <w:bottom w:val="nil"/>
              <w:right w:val="nil"/>
            </w:tcBorders>
            <w:tcMar>
              <w:top w:w="15" w:type="dxa"/>
              <w:left w:w="15" w:type="dxa"/>
              <w:bottom w:w="0" w:type="dxa"/>
              <w:right w:w="15" w:type="dxa"/>
            </w:tcMar>
            <w:vAlign w:val="center"/>
            <w:hideMark/>
          </w:tcPr>
          <w:p w14:paraId="24B4BBE7" w14:textId="2AD7CEAF" w:rsidR="00397093" w:rsidRPr="006C1079" w:rsidRDefault="00397093" w:rsidP="006C1079">
            <w:pPr>
              <w:ind w:firstLine="76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2 components</w:t>
            </w:r>
          </w:p>
        </w:tc>
        <w:tc>
          <w:tcPr>
            <w:tcW w:w="517" w:type="pct"/>
            <w:tcBorders>
              <w:top w:val="nil"/>
              <w:left w:val="nil"/>
              <w:bottom w:val="nil"/>
              <w:right w:val="nil"/>
            </w:tcBorders>
            <w:tcMar>
              <w:top w:w="15" w:type="dxa"/>
              <w:left w:w="15" w:type="dxa"/>
              <w:bottom w:w="0" w:type="dxa"/>
              <w:right w:w="15" w:type="dxa"/>
            </w:tcMar>
            <w:vAlign w:val="center"/>
            <w:hideMark/>
          </w:tcPr>
          <w:p w14:paraId="44996389" w14:textId="6DDB16D9" w:rsidR="00397093" w:rsidRPr="006C1079" w:rsidRDefault="00397093" w:rsidP="00397093">
            <w:pPr>
              <w:ind w:firstLine="20"/>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1.65 </w:t>
            </w:r>
          </w:p>
        </w:tc>
        <w:tc>
          <w:tcPr>
            <w:tcW w:w="138" w:type="pct"/>
            <w:tcBorders>
              <w:top w:val="nil"/>
              <w:left w:val="nil"/>
              <w:bottom w:val="nil"/>
              <w:right w:val="nil"/>
            </w:tcBorders>
            <w:tcMar>
              <w:top w:w="15" w:type="dxa"/>
              <w:left w:w="15" w:type="dxa"/>
              <w:bottom w:w="0" w:type="dxa"/>
              <w:right w:w="15" w:type="dxa"/>
            </w:tcMar>
            <w:vAlign w:val="center"/>
            <w:hideMark/>
          </w:tcPr>
          <w:p w14:paraId="4B8C57B6"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66" w:type="pct"/>
            <w:tcBorders>
              <w:top w:val="nil"/>
              <w:left w:val="nil"/>
              <w:bottom w:val="nil"/>
              <w:right w:val="nil"/>
            </w:tcBorders>
            <w:tcMar>
              <w:top w:w="15" w:type="dxa"/>
              <w:left w:w="15" w:type="dxa"/>
              <w:bottom w:w="0" w:type="dxa"/>
              <w:right w:w="15" w:type="dxa"/>
            </w:tcMar>
            <w:vAlign w:val="center"/>
            <w:hideMark/>
          </w:tcPr>
          <w:p w14:paraId="620DABE5" w14:textId="26E83E66"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25" w:type="pct"/>
            <w:tcBorders>
              <w:top w:val="nil"/>
              <w:left w:val="nil"/>
              <w:bottom w:val="nil"/>
              <w:right w:val="nil"/>
            </w:tcBorders>
            <w:tcMar>
              <w:top w:w="15" w:type="dxa"/>
              <w:left w:w="15" w:type="dxa"/>
              <w:bottom w:w="0" w:type="dxa"/>
              <w:right w:w="15" w:type="dxa"/>
            </w:tcMar>
            <w:vAlign w:val="center"/>
            <w:hideMark/>
          </w:tcPr>
          <w:p w14:paraId="418854AC" w14:textId="60C10258" w:rsidR="00397093" w:rsidRPr="006C1079" w:rsidRDefault="00397093" w:rsidP="00397093">
            <w:pPr>
              <w:ind w:leftChars="-254" w:left="-610" w:rightChars="16" w:right="38" w:firstLine="285"/>
              <w:jc w:val="right"/>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1.37 </w:t>
            </w:r>
          </w:p>
        </w:tc>
        <w:tc>
          <w:tcPr>
            <w:tcW w:w="166" w:type="pct"/>
            <w:tcBorders>
              <w:top w:val="nil"/>
              <w:left w:val="nil"/>
              <w:bottom w:val="nil"/>
              <w:right w:val="nil"/>
            </w:tcBorders>
            <w:tcMar>
              <w:top w:w="15" w:type="dxa"/>
              <w:left w:w="15" w:type="dxa"/>
              <w:bottom w:w="0" w:type="dxa"/>
              <w:right w:w="15" w:type="dxa"/>
            </w:tcMar>
            <w:vAlign w:val="center"/>
            <w:hideMark/>
          </w:tcPr>
          <w:p w14:paraId="26251437" w14:textId="45660916" w:rsidR="00397093" w:rsidRPr="006C1079" w:rsidRDefault="00397093" w:rsidP="00397093">
            <w:pPr>
              <w:ind w:rightChars="-272" w:right="-653" w:firstLine="7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44" w:type="pct"/>
            <w:tcBorders>
              <w:top w:val="nil"/>
              <w:left w:val="nil"/>
              <w:bottom w:val="nil"/>
              <w:right w:val="nil"/>
            </w:tcBorders>
            <w:tcMar>
              <w:top w:w="15" w:type="dxa"/>
              <w:left w:w="15" w:type="dxa"/>
              <w:bottom w:w="0" w:type="dxa"/>
              <w:right w:w="15" w:type="dxa"/>
            </w:tcMar>
            <w:vAlign w:val="center"/>
            <w:hideMark/>
          </w:tcPr>
          <w:p w14:paraId="778551A0" w14:textId="5E5E5E25" w:rsidR="00397093" w:rsidRPr="006C1079" w:rsidRDefault="00397093" w:rsidP="00397093">
            <w:pPr>
              <w:ind w:rightChars="-181" w:right="-434"/>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1.98 </w:t>
            </w:r>
          </w:p>
        </w:tc>
        <w:tc>
          <w:tcPr>
            <w:tcW w:w="166" w:type="pct"/>
            <w:tcBorders>
              <w:top w:val="nil"/>
              <w:left w:val="nil"/>
              <w:bottom w:val="nil"/>
              <w:right w:val="nil"/>
            </w:tcBorders>
            <w:tcMar>
              <w:top w:w="15" w:type="dxa"/>
              <w:left w:w="15" w:type="dxa"/>
              <w:bottom w:w="0" w:type="dxa"/>
              <w:right w:w="15" w:type="dxa"/>
            </w:tcMar>
            <w:vAlign w:val="center"/>
            <w:hideMark/>
          </w:tcPr>
          <w:p w14:paraId="50996A8C" w14:textId="12A0CB0E" w:rsidR="00397093" w:rsidRPr="006C1079" w:rsidRDefault="00397093" w:rsidP="00397093">
            <w:pPr>
              <w:ind w:rightChars="-314" w:right="-754" w:firstLine="1"/>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138" w:type="pct"/>
            <w:tcBorders>
              <w:top w:val="nil"/>
              <w:left w:val="nil"/>
              <w:bottom w:val="nil"/>
              <w:right w:val="nil"/>
            </w:tcBorders>
            <w:tcMar>
              <w:top w:w="15" w:type="dxa"/>
              <w:left w:w="15" w:type="dxa"/>
              <w:bottom w:w="0" w:type="dxa"/>
              <w:right w:w="15" w:type="dxa"/>
            </w:tcMar>
            <w:vAlign w:val="center"/>
            <w:hideMark/>
          </w:tcPr>
          <w:p w14:paraId="28996DA1"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426" w:type="pct"/>
            <w:tcBorders>
              <w:top w:val="nil"/>
              <w:left w:val="nil"/>
              <w:bottom w:val="nil"/>
              <w:right w:val="nil"/>
            </w:tcBorders>
            <w:tcMar>
              <w:top w:w="15" w:type="dxa"/>
              <w:left w:w="15" w:type="dxa"/>
              <w:bottom w:w="0" w:type="dxa"/>
              <w:right w:w="15" w:type="dxa"/>
            </w:tcMar>
            <w:vAlign w:val="center"/>
            <w:hideMark/>
          </w:tcPr>
          <w:p w14:paraId="210F7B21" w14:textId="6C3C6CBE" w:rsidR="00397093" w:rsidRPr="006C1079" w:rsidRDefault="00397093" w:rsidP="00397093">
            <w:pPr>
              <w:ind w:hanging="69"/>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E57506"/>
                <w:kern w:val="24"/>
                <w:sz w:val="14"/>
                <w:szCs w:val="14"/>
                <w:lang w:val="en-US"/>
              </w:rPr>
              <w:t>&lt;0.001*</w:t>
            </w:r>
          </w:p>
        </w:tc>
        <w:tc>
          <w:tcPr>
            <w:tcW w:w="139" w:type="pct"/>
            <w:tcBorders>
              <w:top w:val="nil"/>
              <w:left w:val="nil"/>
              <w:bottom w:val="nil"/>
              <w:right w:val="nil"/>
            </w:tcBorders>
            <w:tcMar>
              <w:top w:w="15" w:type="dxa"/>
              <w:left w:w="15" w:type="dxa"/>
              <w:bottom w:w="0" w:type="dxa"/>
              <w:right w:w="15" w:type="dxa"/>
            </w:tcMar>
            <w:vAlign w:val="center"/>
            <w:hideMark/>
          </w:tcPr>
          <w:p w14:paraId="69F358F5"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r>
      <w:tr w:rsidR="00397093" w:rsidRPr="006C1079" w14:paraId="2879B018" w14:textId="77777777" w:rsidTr="00397093">
        <w:trPr>
          <w:trHeight w:val="20"/>
        </w:trPr>
        <w:tc>
          <w:tcPr>
            <w:tcW w:w="137" w:type="pct"/>
            <w:tcBorders>
              <w:top w:val="nil"/>
              <w:left w:val="nil"/>
              <w:bottom w:val="nil"/>
              <w:right w:val="nil"/>
            </w:tcBorders>
            <w:tcMar>
              <w:top w:w="15" w:type="dxa"/>
              <w:left w:w="15" w:type="dxa"/>
              <w:bottom w:w="0" w:type="dxa"/>
              <w:right w:w="15" w:type="dxa"/>
            </w:tcMar>
            <w:vAlign w:val="center"/>
            <w:hideMark/>
          </w:tcPr>
          <w:p w14:paraId="5B878ABF"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074" w:type="pct"/>
            <w:tcBorders>
              <w:top w:val="nil"/>
              <w:left w:val="nil"/>
              <w:bottom w:val="nil"/>
              <w:right w:val="nil"/>
            </w:tcBorders>
            <w:tcMar>
              <w:top w:w="15" w:type="dxa"/>
              <w:left w:w="15" w:type="dxa"/>
              <w:bottom w:w="0" w:type="dxa"/>
              <w:right w:w="15" w:type="dxa"/>
            </w:tcMar>
            <w:vAlign w:val="center"/>
            <w:hideMark/>
          </w:tcPr>
          <w:p w14:paraId="79E2A616" w14:textId="77777777" w:rsidR="00397093" w:rsidRPr="006C1079" w:rsidRDefault="00397093" w:rsidP="00397093">
            <w:pPr>
              <w:ind w:firstLine="14"/>
              <w:jc w:val="center"/>
              <w:rPr>
                <w:rFonts w:ascii="Helvetica" w:hAnsi="Helvetica" w:cs="Times New Roman"/>
                <w:color w:val="000000" w:themeColor="text1"/>
                <w:sz w:val="14"/>
                <w:szCs w:val="14"/>
                <w:lang w:val="en-US" w:eastAsia="ja-JP"/>
              </w:rPr>
            </w:pPr>
          </w:p>
        </w:tc>
        <w:tc>
          <w:tcPr>
            <w:tcW w:w="1265" w:type="pct"/>
            <w:tcBorders>
              <w:top w:val="nil"/>
              <w:left w:val="nil"/>
              <w:bottom w:val="nil"/>
              <w:right w:val="nil"/>
            </w:tcBorders>
            <w:tcMar>
              <w:top w:w="15" w:type="dxa"/>
              <w:left w:w="15" w:type="dxa"/>
              <w:bottom w:w="0" w:type="dxa"/>
              <w:right w:w="15" w:type="dxa"/>
            </w:tcMar>
            <w:vAlign w:val="center"/>
            <w:hideMark/>
          </w:tcPr>
          <w:p w14:paraId="070A9EFE" w14:textId="4907A952" w:rsidR="00397093" w:rsidRPr="006C1079" w:rsidRDefault="00397093" w:rsidP="006C1079">
            <w:pPr>
              <w:ind w:firstLine="76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3 components</w:t>
            </w:r>
          </w:p>
        </w:tc>
        <w:tc>
          <w:tcPr>
            <w:tcW w:w="517" w:type="pct"/>
            <w:tcBorders>
              <w:top w:val="nil"/>
              <w:left w:val="nil"/>
              <w:bottom w:val="nil"/>
              <w:right w:val="nil"/>
            </w:tcBorders>
            <w:tcMar>
              <w:top w:w="15" w:type="dxa"/>
              <w:left w:w="15" w:type="dxa"/>
              <w:bottom w:w="0" w:type="dxa"/>
              <w:right w:w="15" w:type="dxa"/>
            </w:tcMar>
            <w:vAlign w:val="center"/>
            <w:hideMark/>
          </w:tcPr>
          <w:p w14:paraId="3D8239A2" w14:textId="461BA4D2" w:rsidR="00397093" w:rsidRPr="006C1079" w:rsidRDefault="00397093" w:rsidP="00397093">
            <w:pPr>
              <w:ind w:firstLine="20"/>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1.94 </w:t>
            </w:r>
          </w:p>
        </w:tc>
        <w:tc>
          <w:tcPr>
            <w:tcW w:w="138" w:type="pct"/>
            <w:tcBorders>
              <w:top w:val="nil"/>
              <w:left w:val="nil"/>
              <w:bottom w:val="nil"/>
              <w:right w:val="nil"/>
            </w:tcBorders>
            <w:tcMar>
              <w:top w:w="15" w:type="dxa"/>
              <w:left w:w="15" w:type="dxa"/>
              <w:bottom w:w="0" w:type="dxa"/>
              <w:right w:w="15" w:type="dxa"/>
            </w:tcMar>
            <w:vAlign w:val="center"/>
            <w:hideMark/>
          </w:tcPr>
          <w:p w14:paraId="47E9E101"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66" w:type="pct"/>
            <w:tcBorders>
              <w:top w:val="nil"/>
              <w:left w:val="nil"/>
              <w:bottom w:val="nil"/>
              <w:right w:val="nil"/>
            </w:tcBorders>
            <w:tcMar>
              <w:top w:w="15" w:type="dxa"/>
              <w:left w:w="15" w:type="dxa"/>
              <w:bottom w:w="0" w:type="dxa"/>
              <w:right w:w="15" w:type="dxa"/>
            </w:tcMar>
            <w:vAlign w:val="center"/>
            <w:hideMark/>
          </w:tcPr>
          <w:p w14:paraId="7269C571" w14:textId="5FA36033"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25" w:type="pct"/>
            <w:tcBorders>
              <w:top w:val="nil"/>
              <w:left w:val="nil"/>
              <w:bottom w:val="nil"/>
              <w:right w:val="nil"/>
            </w:tcBorders>
            <w:tcMar>
              <w:top w:w="15" w:type="dxa"/>
              <w:left w:w="15" w:type="dxa"/>
              <w:bottom w:w="0" w:type="dxa"/>
              <w:right w:w="15" w:type="dxa"/>
            </w:tcMar>
            <w:vAlign w:val="center"/>
            <w:hideMark/>
          </w:tcPr>
          <w:p w14:paraId="5EC87756" w14:textId="5432CD9E" w:rsidR="00397093" w:rsidRPr="006C1079" w:rsidRDefault="00397093" w:rsidP="00397093">
            <w:pPr>
              <w:ind w:leftChars="-254" w:left="-610" w:rightChars="16" w:right="38" w:firstLine="285"/>
              <w:jc w:val="right"/>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1.60 </w:t>
            </w:r>
          </w:p>
        </w:tc>
        <w:tc>
          <w:tcPr>
            <w:tcW w:w="166" w:type="pct"/>
            <w:tcBorders>
              <w:top w:val="nil"/>
              <w:left w:val="nil"/>
              <w:bottom w:val="nil"/>
              <w:right w:val="nil"/>
            </w:tcBorders>
            <w:tcMar>
              <w:top w:w="15" w:type="dxa"/>
              <w:left w:w="15" w:type="dxa"/>
              <w:bottom w:w="0" w:type="dxa"/>
              <w:right w:w="15" w:type="dxa"/>
            </w:tcMar>
            <w:vAlign w:val="center"/>
            <w:hideMark/>
          </w:tcPr>
          <w:p w14:paraId="4B96FEAD" w14:textId="750285EC" w:rsidR="00397093" w:rsidRPr="006C1079" w:rsidRDefault="00397093" w:rsidP="00397093">
            <w:pPr>
              <w:ind w:rightChars="-272" w:right="-653" w:firstLine="7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44" w:type="pct"/>
            <w:tcBorders>
              <w:top w:val="nil"/>
              <w:left w:val="nil"/>
              <w:bottom w:val="nil"/>
              <w:right w:val="nil"/>
            </w:tcBorders>
            <w:tcMar>
              <w:top w:w="15" w:type="dxa"/>
              <w:left w:w="15" w:type="dxa"/>
              <w:bottom w:w="0" w:type="dxa"/>
              <w:right w:w="15" w:type="dxa"/>
            </w:tcMar>
            <w:vAlign w:val="center"/>
            <w:hideMark/>
          </w:tcPr>
          <w:p w14:paraId="7AB503EB" w14:textId="1E716DBC" w:rsidR="00397093" w:rsidRPr="006C1079" w:rsidRDefault="00397093" w:rsidP="00397093">
            <w:pPr>
              <w:ind w:rightChars="-181" w:right="-434"/>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2.35 </w:t>
            </w:r>
          </w:p>
        </w:tc>
        <w:tc>
          <w:tcPr>
            <w:tcW w:w="166" w:type="pct"/>
            <w:tcBorders>
              <w:top w:val="nil"/>
              <w:left w:val="nil"/>
              <w:bottom w:val="nil"/>
              <w:right w:val="nil"/>
            </w:tcBorders>
            <w:tcMar>
              <w:top w:w="15" w:type="dxa"/>
              <w:left w:w="15" w:type="dxa"/>
              <w:bottom w:w="0" w:type="dxa"/>
              <w:right w:w="15" w:type="dxa"/>
            </w:tcMar>
            <w:vAlign w:val="center"/>
            <w:hideMark/>
          </w:tcPr>
          <w:p w14:paraId="0D643CBE" w14:textId="039EFED8" w:rsidR="00397093" w:rsidRPr="006C1079" w:rsidRDefault="00397093" w:rsidP="00397093">
            <w:pPr>
              <w:ind w:rightChars="-314" w:right="-754" w:firstLine="1"/>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138" w:type="pct"/>
            <w:tcBorders>
              <w:top w:val="nil"/>
              <w:left w:val="nil"/>
              <w:bottom w:val="nil"/>
              <w:right w:val="nil"/>
            </w:tcBorders>
            <w:tcMar>
              <w:top w:w="15" w:type="dxa"/>
              <w:left w:w="15" w:type="dxa"/>
              <w:bottom w:w="0" w:type="dxa"/>
              <w:right w:w="15" w:type="dxa"/>
            </w:tcMar>
            <w:vAlign w:val="center"/>
            <w:hideMark/>
          </w:tcPr>
          <w:p w14:paraId="597B0DED"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426" w:type="pct"/>
            <w:tcBorders>
              <w:top w:val="nil"/>
              <w:left w:val="nil"/>
              <w:bottom w:val="nil"/>
              <w:right w:val="nil"/>
            </w:tcBorders>
            <w:tcMar>
              <w:top w:w="15" w:type="dxa"/>
              <w:left w:w="15" w:type="dxa"/>
              <w:bottom w:w="0" w:type="dxa"/>
              <w:right w:w="15" w:type="dxa"/>
            </w:tcMar>
            <w:vAlign w:val="center"/>
            <w:hideMark/>
          </w:tcPr>
          <w:p w14:paraId="60D2332F" w14:textId="66EA76A7" w:rsidR="00397093" w:rsidRPr="006C1079" w:rsidRDefault="00397093" w:rsidP="00397093">
            <w:pPr>
              <w:ind w:hanging="69"/>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E57506"/>
                <w:kern w:val="24"/>
                <w:sz w:val="14"/>
                <w:szCs w:val="14"/>
                <w:lang w:val="en-US"/>
              </w:rPr>
              <w:t>&lt;0.001*</w:t>
            </w:r>
          </w:p>
        </w:tc>
        <w:tc>
          <w:tcPr>
            <w:tcW w:w="139" w:type="pct"/>
            <w:tcBorders>
              <w:top w:val="nil"/>
              <w:left w:val="nil"/>
              <w:bottom w:val="nil"/>
              <w:right w:val="nil"/>
            </w:tcBorders>
            <w:tcMar>
              <w:top w:w="15" w:type="dxa"/>
              <w:left w:w="15" w:type="dxa"/>
              <w:bottom w:w="0" w:type="dxa"/>
              <w:right w:w="15" w:type="dxa"/>
            </w:tcMar>
            <w:vAlign w:val="center"/>
            <w:hideMark/>
          </w:tcPr>
          <w:p w14:paraId="7B02761A"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r>
      <w:tr w:rsidR="00397093" w:rsidRPr="006C1079" w14:paraId="001E8D01" w14:textId="77777777" w:rsidTr="00397093">
        <w:trPr>
          <w:trHeight w:val="20"/>
        </w:trPr>
        <w:tc>
          <w:tcPr>
            <w:tcW w:w="137" w:type="pct"/>
            <w:tcBorders>
              <w:top w:val="nil"/>
              <w:left w:val="nil"/>
              <w:bottom w:val="nil"/>
              <w:right w:val="nil"/>
            </w:tcBorders>
            <w:tcMar>
              <w:top w:w="15" w:type="dxa"/>
              <w:left w:w="15" w:type="dxa"/>
              <w:bottom w:w="0" w:type="dxa"/>
              <w:right w:w="15" w:type="dxa"/>
            </w:tcMar>
            <w:vAlign w:val="center"/>
            <w:hideMark/>
          </w:tcPr>
          <w:p w14:paraId="5F654ABB"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074" w:type="pct"/>
            <w:tcBorders>
              <w:top w:val="nil"/>
              <w:left w:val="nil"/>
              <w:bottom w:val="nil"/>
              <w:right w:val="nil"/>
            </w:tcBorders>
            <w:tcMar>
              <w:top w:w="15" w:type="dxa"/>
              <w:left w:w="15" w:type="dxa"/>
              <w:bottom w:w="0" w:type="dxa"/>
              <w:right w:w="15" w:type="dxa"/>
            </w:tcMar>
            <w:vAlign w:val="center"/>
            <w:hideMark/>
          </w:tcPr>
          <w:p w14:paraId="4BF0C2BF" w14:textId="77777777" w:rsidR="00397093" w:rsidRPr="006C1079" w:rsidRDefault="00397093" w:rsidP="00397093">
            <w:pPr>
              <w:ind w:firstLine="14"/>
              <w:jc w:val="center"/>
              <w:rPr>
                <w:rFonts w:ascii="Helvetica" w:hAnsi="Helvetica" w:cs="Times New Roman"/>
                <w:color w:val="000000" w:themeColor="text1"/>
                <w:sz w:val="14"/>
                <w:szCs w:val="14"/>
                <w:lang w:val="en-US" w:eastAsia="ja-JP"/>
              </w:rPr>
            </w:pPr>
          </w:p>
        </w:tc>
        <w:tc>
          <w:tcPr>
            <w:tcW w:w="1265" w:type="pct"/>
            <w:tcBorders>
              <w:top w:val="nil"/>
              <w:left w:val="nil"/>
              <w:bottom w:val="nil"/>
              <w:right w:val="nil"/>
            </w:tcBorders>
            <w:tcMar>
              <w:top w:w="15" w:type="dxa"/>
              <w:left w:w="15" w:type="dxa"/>
              <w:bottom w:w="0" w:type="dxa"/>
              <w:right w:w="15" w:type="dxa"/>
            </w:tcMar>
            <w:vAlign w:val="center"/>
            <w:hideMark/>
          </w:tcPr>
          <w:p w14:paraId="6E6BF8EB" w14:textId="0D46AA1A" w:rsidR="00397093" w:rsidRPr="006C1079" w:rsidRDefault="00397093" w:rsidP="006C1079">
            <w:pPr>
              <w:ind w:firstLine="76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4 components</w:t>
            </w:r>
          </w:p>
        </w:tc>
        <w:tc>
          <w:tcPr>
            <w:tcW w:w="517" w:type="pct"/>
            <w:tcBorders>
              <w:top w:val="nil"/>
              <w:left w:val="nil"/>
              <w:bottom w:val="nil"/>
              <w:right w:val="nil"/>
            </w:tcBorders>
            <w:tcMar>
              <w:top w:w="15" w:type="dxa"/>
              <w:left w:w="15" w:type="dxa"/>
              <w:bottom w:w="0" w:type="dxa"/>
              <w:right w:w="15" w:type="dxa"/>
            </w:tcMar>
            <w:vAlign w:val="center"/>
            <w:hideMark/>
          </w:tcPr>
          <w:p w14:paraId="3F393FEA" w14:textId="54016A33" w:rsidR="00397093" w:rsidRPr="006C1079" w:rsidRDefault="00397093" w:rsidP="00397093">
            <w:pPr>
              <w:ind w:firstLine="20"/>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2.46 </w:t>
            </w:r>
          </w:p>
        </w:tc>
        <w:tc>
          <w:tcPr>
            <w:tcW w:w="138" w:type="pct"/>
            <w:tcBorders>
              <w:top w:val="nil"/>
              <w:left w:val="nil"/>
              <w:bottom w:val="nil"/>
              <w:right w:val="nil"/>
            </w:tcBorders>
            <w:tcMar>
              <w:top w:w="15" w:type="dxa"/>
              <w:left w:w="15" w:type="dxa"/>
              <w:bottom w:w="0" w:type="dxa"/>
              <w:right w:w="15" w:type="dxa"/>
            </w:tcMar>
            <w:vAlign w:val="center"/>
            <w:hideMark/>
          </w:tcPr>
          <w:p w14:paraId="1255C71B"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66" w:type="pct"/>
            <w:tcBorders>
              <w:top w:val="nil"/>
              <w:left w:val="nil"/>
              <w:bottom w:val="nil"/>
              <w:right w:val="nil"/>
            </w:tcBorders>
            <w:tcMar>
              <w:top w:w="15" w:type="dxa"/>
              <w:left w:w="15" w:type="dxa"/>
              <w:bottom w:w="0" w:type="dxa"/>
              <w:right w:w="15" w:type="dxa"/>
            </w:tcMar>
            <w:vAlign w:val="center"/>
            <w:hideMark/>
          </w:tcPr>
          <w:p w14:paraId="7FC41B24" w14:textId="144E146D"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25" w:type="pct"/>
            <w:tcBorders>
              <w:top w:val="nil"/>
              <w:left w:val="nil"/>
              <w:bottom w:val="nil"/>
              <w:right w:val="nil"/>
            </w:tcBorders>
            <w:tcMar>
              <w:top w:w="15" w:type="dxa"/>
              <w:left w:w="15" w:type="dxa"/>
              <w:bottom w:w="0" w:type="dxa"/>
              <w:right w:w="15" w:type="dxa"/>
            </w:tcMar>
            <w:vAlign w:val="center"/>
            <w:hideMark/>
          </w:tcPr>
          <w:p w14:paraId="21522718" w14:textId="454BABDA" w:rsidR="00397093" w:rsidRPr="006C1079" w:rsidRDefault="00397093" w:rsidP="00397093">
            <w:pPr>
              <w:ind w:leftChars="-254" w:left="-610" w:rightChars="16" w:right="38" w:firstLine="285"/>
              <w:jc w:val="right"/>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1.97 </w:t>
            </w:r>
          </w:p>
        </w:tc>
        <w:tc>
          <w:tcPr>
            <w:tcW w:w="166" w:type="pct"/>
            <w:tcBorders>
              <w:top w:val="nil"/>
              <w:left w:val="nil"/>
              <w:bottom w:val="nil"/>
              <w:right w:val="nil"/>
            </w:tcBorders>
            <w:tcMar>
              <w:top w:w="15" w:type="dxa"/>
              <w:left w:w="15" w:type="dxa"/>
              <w:bottom w:w="0" w:type="dxa"/>
              <w:right w:w="15" w:type="dxa"/>
            </w:tcMar>
            <w:vAlign w:val="center"/>
            <w:hideMark/>
          </w:tcPr>
          <w:p w14:paraId="67B296AA" w14:textId="163487FF" w:rsidR="00397093" w:rsidRPr="006C1079" w:rsidRDefault="00397093" w:rsidP="00397093">
            <w:pPr>
              <w:ind w:rightChars="-272" w:right="-653" w:firstLine="7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44" w:type="pct"/>
            <w:tcBorders>
              <w:top w:val="nil"/>
              <w:left w:val="nil"/>
              <w:bottom w:val="nil"/>
              <w:right w:val="nil"/>
            </w:tcBorders>
            <w:tcMar>
              <w:top w:w="15" w:type="dxa"/>
              <w:left w:w="15" w:type="dxa"/>
              <w:bottom w:w="0" w:type="dxa"/>
              <w:right w:w="15" w:type="dxa"/>
            </w:tcMar>
            <w:vAlign w:val="center"/>
            <w:hideMark/>
          </w:tcPr>
          <w:p w14:paraId="494AD485" w14:textId="7E20A095" w:rsidR="00397093" w:rsidRPr="006C1079" w:rsidRDefault="00397093" w:rsidP="00397093">
            <w:pPr>
              <w:ind w:rightChars="-181" w:right="-434"/>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3.07 </w:t>
            </w:r>
          </w:p>
        </w:tc>
        <w:tc>
          <w:tcPr>
            <w:tcW w:w="166" w:type="pct"/>
            <w:tcBorders>
              <w:top w:val="nil"/>
              <w:left w:val="nil"/>
              <w:bottom w:val="nil"/>
              <w:right w:val="nil"/>
            </w:tcBorders>
            <w:tcMar>
              <w:top w:w="15" w:type="dxa"/>
              <w:left w:w="15" w:type="dxa"/>
              <w:bottom w:w="0" w:type="dxa"/>
              <w:right w:w="15" w:type="dxa"/>
            </w:tcMar>
            <w:vAlign w:val="center"/>
            <w:hideMark/>
          </w:tcPr>
          <w:p w14:paraId="56C7C736" w14:textId="3221FE44" w:rsidR="00397093" w:rsidRPr="006C1079" w:rsidRDefault="00397093" w:rsidP="00397093">
            <w:pPr>
              <w:ind w:rightChars="-314" w:right="-754" w:firstLine="1"/>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138" w:type="pct"/>
            <w:tcBorders>
              <w:top w:val="nil"/>
              <w:left w:val="nil"/>
              <w:bottom w:val="nil"/>
              <w:right w:val="nil"/>
            </w:tcBorders>
            <w:tcMar>
              <w:top w:w="15" w:type="dxa"/>
              <w:left w:w="15" w:type="dxa"/>
              <w:bottom w:w="0" w:type="dxa"/>
              <w:right w:w="15" w:type="dxa"/>
            </w:tcMar>
            <w:vAlign w:val="center"/>
            <w:hideMark/>
          </w:tcPr>
          <w:p w14:paraId="493234BD"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426" w:type="pct"/>
            <w:tcBorders>
              <w:top w:val="nil"/>
              <w:left w:val="nil"/>
              <w:bottom w:val="nil"/>
              <w:right w:val="nil"/>
            </w:tcBorders>
            <w:tcMar>
              <w:top w:w="15" w:type="dxa"/>
              <w:left w:w="15" w:type="dxa"/>
              <w:bottom w:w="0" w:type="dxa"/>
              <w:right w:w="15" w:type="dxa"/>
            </w:tcMar>
            <w:vAlign w:val="center"/>
            <w:hideMark/>
          </w:tcPr>
          <w:p w14:paraId="261E1380" w14:textId="544420E7" w:rsidR="00397093" w:rsidRPr="006C1079" w:rsidRDefault="00397093" w:rsidP="00397093">
            <w:pPr>
              <w:ind w:hanging="69"/>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E57506"/>
                <w:kern w:val="24"/>
                <w:sz w:val="14"/>
                <w:szCs w:val="14"/>
                <w:lang w:val="en-US"/>
              </w:rPr>
              <w:t>&lt;0.001*</w:t>
            </w:r>
          </w:p>
        </w:tc>
        <w:tc>
          <w:tcPr>
            <w:tcW w:w="139" w:type="pct"/>
            <w:tcBorders>
              <w:top w:val="nil"/>
              <w:left w:val="nil"/>
              <w:bottom w:val="nil"/>
              <w:right w:val="nil"/>
            </w:tcBorders>
            <w:tcMar>
              <w:top w:w="15" w:type="dxa"/>
              <w:left w:w="15" w:type="dxa"/>
              <w:bottom w:w="0" w:type="dxa"/>
              <w:right w:w="15" w:type="dxa"/>
            </w:tcMar>
            <w:vAlign w:val="center"/>
            <w:hideMark/>
          </w:tcPr>
          <w:p w14:paraId="6ADECAFF"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r>
      <w:tr w:rsidR="00397093" w:rsidRPr="006C1079" w14:paraId="67CE7388" w14:textId="77777777" w:rsidTr="00397093">
        <w:trPr>
          <w:trHeight w:val="20"/>
        </w:trPr>
        <w:tc>
          <w:tcPr>
            <w:tcW w:w="137" w:type="pct"/>
            <w:tcBorders>
              <w:top w:val="nil"/>
              <w:left w:val="nil"/>
              <w:bottom w:val="single" w:sz="8" w:space="0" w:color="000000"/>
              <w:right w:val="nil"/>
            </w:tcBorders>
            <w:tcMar>
              <w:top w:w="15" w:type="dxa"/>
              <w:left w:w="15" w:type="dxa"/>
              <w:bottom w:w="0" w:type="dxa"/>
              <w:right w:w="15" w:type="dxa"/>
            </w:tcMar>
            <w:vAlign w:val="center"/>
            <w:hideMark/>
          </w:tcPr>
          <w:p w14:paraId="2F141649"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074" w:type="pct"/>
            <w:tcBorders>
              <w:top w:val="nil"/>
              <w:left w:val="nil"/>
              <w:bottom w:val="single" w:sz="8" w:space="0" w:color="000000"/>
              <w:right w:val="nil"/>
            </w:tcBorders>
            <w:tcMar>
              <w:top w:w="15" w:type="dxa"/>
              <w:left w:w="15" w:type="dxa"/>
              <w:bottom w:w="0" w:type="dxa"/>
              <w:right w:w="15" w:type="dxa"/>
            </w:tcMar>
            <w:vAlign w:val="center"/>
            <w:hideMark/>
          </w:tcPr>
          <w:p w14:paraId="30A7CDD5" w14:textId="430D4606" w:rsidR="00397093" w:rsidRPr="006C1079" w:rsidRDefault="00397093" w:rsidP="00397093">
            <w:pPr>
              <w:ind w:firstLine="14"/>
              <w:jc w:val="center"/>
              <w:rPr>
                <w:rFonts w:ascii="Helvetica" w:hAnsi="Helvetica" w:cs="Times New Roman"/>
                <w:color w:val="000000" w:themeColor="text1"/>
                <w:sz w:val="14"/>
                <w:szCs w:val="14"/>
                <w:lang w:val="en-US" w:eastAsia="ja-JP"/>
              </w:rPr>
            </w:pPr>
          </w:p>
        </w:tc>
        <w:tc>
          <w:tcPr>
            <w:tcW w:w="1265" w:type="pct"/>
            <w:tcBorders>
              <w:top w:val="nil"/>
              <w:left w:val="nil"/>
              <w:bottom w:val="single" w:sz="8" w:space="0" w:color="000000"/>
              <w:right w:val="nil"/>
            </w:tcBorders>
            <w:tcMar>
              <w:top w:w="15" w:type="dxa"/>
              <w:left w:w="15" w:type="dxa"/>
              <w:bottom w:w="0" w:type="dxa"/>
              <w:right w:w="15" w:type="dxa"/>
            </w:tcMar>
            <w:vAlign w:val="center"/>
            <w:hideMark/>
          </w:tcPr>
          <w:p w14:paraId="3090280A" w14:textId="5BA2657C" w:rsidR="00397093" w:rsidRPr="006C1079" w:rsidRDefault="00397093" w:rsidP="006C1079">
            <w:pPr>
              <w:ind w:firstLine="76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5 components</w:t>
            </w:r>
          </w:p>
        </w:tc>
        <w:tc>
          <w:tcPr>
            <w:tcW w:w="517" w:type="pct"/>
            <w:tcBorders>
              <w:top w:val="nil"/>
              <w:left w:val="nil"/>
              <w:bottom w:val="single" w:sz="8" w:space="0" w:color="000000"/>
              <w:right w:val="nil"/>
            </w:tcBorders>
            <w:tcMar>
              <w:top w:w="15" w:type="dxa"/>
              <w:left w:w="15" w:type="dxa"/>
              <w:bottom w:w="0" w:type="dxa"/>
              <w:right w:w="15" w:type="dxa"/>
            </w:tcMar>
            <w:vAlign w:val="center"/>
            <w:hideMark/>
          </w:tcPr>
          <w:p w14:paraId="255CE24C" w14:textId="5372E874" w:rsidR="00397093" w:rsidRPr="006C1079" w:rsidRDefault="00397093" w:rsidP="00397093">
            <w:pPr>
              <w:ind w:firstLine="20"/>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4.14 </w:t>
            </w:r>
          </w:p>
        </w:tc>
        <w:tc>
          <w:tcPr>
            <w:tcW w:w="138" w:type="pct"/>
            <w:tcBorders>
              <w:top w:val="nil"/>
              <w:left w:val="nil"/>
              <w:bottom w:val="single" w:sz="8" w:space="0" w:color="000000"/>
              <w:right w:val="nil"/>
            </w:tcBorders>
            <w:tcMar>
              <w:top w:w="15" w:type="dxa"/>
              <w:left w:w="15" w:type="dxa"/>
              <w:bottom w:w="0" w:type="dxa"/>
              <w:right w:w="15" w:type="dxa"/>
            </w:tcMar>
            <w:vAlign w:val="center"/>
            <w:hideMark/>
          </w:tcPr>
          <w:p w14:paraId="77624F34"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66" w:type="pct"/>
            <w:tcBorders>
              <w:top w:val="nil"/>
              <w:left w:val="nil"/>
              <w:bottom w:val="single" w:sz="8" w:space="0" w:color="000000"/>
              <w:right w:val="nil"/>
            </w:tcBorders>
            <w:tcMar>
              <w:top w:w="15" w:type="dxa"/>
              <w:left w:w="15" w:type="dxa"/>
              <w:bottom w:w="0" w:type="dxa"/>
              <w:right w:w="15" w:type="dxa"/>
            </w:tcMar>
            <w:vAlign w:val="center"/>
            <w:hideMark/>
          </w:tcPr>
          <w:p w14:paraId="118576AE" w14:textId="6530AB93"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25" w:type="pct"/>
            <w:tcBorders>
              <w:top w:val="nil"/>
              <w:left w:val="nil"/>
              <w:bottom w:val="single" w:sz="8" w:space="0" w:color="000000"/>
              <w:right w:val="nil"/>
            </w:tcBorders>
            <w:tcMar>
              <w:top w:w="15" w:type="dxa"/>
              <w:left w:w="15" w:type="dxa"/>
              <w:bottom w:w="0" w:type="dxa"/>
              <w:right w:w="15" w:type="dxa"/>
            </w:tcMar>
            <w:vAlign w:val="center"/>
            <w:hideMark/>
          </w:tcPr>
          <w:p w14:paraId="48269D32" w14:textId="1E742FF8" w:rsidR="00397093" w:rsidRPr="006C1079" w:rsidRDefault="00397093" w:rsidP="00397093">
            <w:pPr>
              <w:ind w:leftChars="-254" w:left="-610" w:rightChars="16" w:right="38" w:firstLine="285"/>
              <w:jc w:val="right"/>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2.92 </w:t>
            </w:r>
          </w:p>
        </w:tc>
        <w:tc>
          <w:tcPr>
            <w:tcW w:w="166" w:type="pct"/>
            <w:tcBorders>
              <w:top w:val="nil"/>
              <w:left w:val="nil"/>
              <w:bottom w:val="single" w:sz="8" w:space="0" w:color="000000"/>
              <w:right w:val="nil"/>
            </w:tcBorders>
            <w:tcMar>
              <w:top w:w="15" w:type="dxa"/>
              <w:left w:w="15" w:type="dxa"/>
              <w:bottom w:w="0" w:type="dxa"/>
              <w:right w:w="15" w:type="dxa"/>
            </w:tcMar>
            <w:vAlign w:val="center"/>
            <w:hideMark/>
          </w:tcPr>
          <w:p w14:paraId="0C69528C" w14:textId="2569D229" w:rsidR="00397093" w:rsidRPr="006C1079" w:rsidRDefault="00397093" w:rsidP="00397093">
            <w:pPr>
              <w:ind w:rightChars="-272" w:right="-653" w:firstLine="7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44" w:type="pct"/>
            <w:tcBorders>
              <w:top w:val="nil"/>
              <w:left w:val="nil"/>
              <w:bottom w:val="single" w:sz="8" w:space="0" w:color="000000"/>
              <w:right w:val="nil"/>
            </w:tcBorders>
            <w:tcMar>
              <w:top w:w="15" w:type="dxa"/>
              <w:left w:w="15" w:type="dxa"/>
              <w:bottom w:w="0" w:type="dxa"/>
              <w:right w:w="15" w:type="dxa"/>
            </w:tcMar>
            <w:vAlign w:val="center"/>
            <w:hideMark/>
          </w:tcPr>
          <w:p w14:paraId="3F906DFF" w14:textId="6C821867" w:rsidR="00397093" w:rsidRPr="006C1079" w:rsidRDefault="00397093" w:rsidP="00397093">
            <w:pPr>
              <w:ind w:rightChars="-181" w:right="-434"/>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5.86 </w:t>
            </w:r>
          </w:p>
        </w:tc>
        <w:tc>
          <w:tcPr>
            <w:tcW w:w="166" w:type="pct"/>
            <w:tcBorders>
              <w:top w:val="nil"/>
              <w:left w:val="nil"/>
              <w:bottom w:val="single" w:sz="8" w:space="0" w:color="000000"/>
              <w:right w:val="nil"/>
            </w:tcBorders>
            <w:tcMar>
              <w:top w:w="15" w:type="dxa"/>
              <w:left w:w="15" w:type="dxa"/>
              <w:bottom w:w="0" w:type="dxa"/>
              <w:right w:w="15" w:type="dxa"/>
            </w:tcMar>
            <w:vAlign w:val="center"/>
            <w:hideMark/>
          </w:tcPr>
          <w:p w14:paraId="22D89EC3" w14:textId="52235844" w:rsidR="00397093" w:rsidRPr="006C1079" w:rsidRDefault="00397093" w:rsidP="00397093">
            <w:pPr>
              <w:ind w:rightChars="-314" w:right="-754" w:firstLine="1"/>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138" w:type="pct"/>
            <w:tcBorders>
              <w:top w:val="nil"/>
              <w:left w:val="nil"/>
              <w:bottom w:val="single" w:sz="8" w:space="0" w:color="000000"/>
              <w:right w:val="nil"/>
            </w:tcBorders>
            <w:tcMar>
              <w:top w:w="15" w:type="dxa"/>
              <w:left w:w="15" w:type="dxa"/>
              <w:bottom w:w="0" w:type="dxa"/>
              <w:right w:w="15" w:type="dxa"/>
            </w:tcMar>
            <w:vAlign w:val="center"/>
            <w:hideMark/>
          </w:tcPr>
          <w:p w14:paraId="6B4F717C"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426" w:type="pct"/>
            <w:tcBorders>
              <w:top w:val="nil"/>
              <w:left w:val="nil"/>
              <w:bottom w:val="single" w:sz="8" w:space="0" w:color="000000"/>
              <w:right w:val="nil"/>
            </w:tcBorders>
            <w:tcMar>
              <w:top w:w="15" w:type="dxa"/>
              <w:left w:w="15" w:type="dxa"/>
              <w:bottom w:w="0" w:type="dxa"/>
              <w:right w:w="15" w:type="dxa"/>
            </w:tcMar>
            <w:vAlign w:val="center"/>
            <w:hideMark/>
          </w:tcPr>
          <w:p w14:paraId="61C1894C" w14:textId="1F3DD76F" w:rsidR="00397093" w:rsidRPr="006C1079" w:rsidRDefault="00397093" w:rsidP="00397093">
            <w:pPr>
              <w:ind w:hanging="69"/>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E57506"/>
                <w:kern w:val="24"/>
                <w:sz w:val="14"/>
                <w:szCs w:val="14"/>
                <w:lang w:val="en-US"/>
              </w:rPr>
              <w:t>&lt;0.001*</w:t>
            </w:r>
          </w:p>
        </w:tc>
        <w:tc>
          <w:tcPr>
            <w:tcW w:w="139" w:type="pct"/>
            <w:tcBorders>
              <w:top w:val="nil"/>
              <w:left w:val="nil"/>
              <w:bottom w:val="single" w:sz="8" w:space="0" w:color="000000"/>
              <w:right w:val="nil"/>
            </w:tcBorders>
            <w:tcMar>
              <w:top w:w="15" w:type="dxa"/>
              <w:left w:w="15" w:type="dxa"/>
              <w:bottom w:w="0" w:type="dxa"/>
              <w:right w:w="15" w:type="dxa"/>
            </w:tcMar>
            <w:vAlign w:val="center"/>
            <w:hideMark/>
          </w:tcPr>
          <w:p w14:paraId="58BD0DFC"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r>
      <w:tr w:rsidR="00397093" w:rsidRPr="006C1079" w14:paraId="2C9EC7D9" w14:textId="77777777" w:rsidTr="00397093">
        <w:trPr>
          <w:trHeight w:val="20"/>
        </w:trPr>
        <w:tc>
          <w:tcPr>
            <w:tcW w:w="137" w:type="pct"/>
            <w:tcBorders>
              <w:top w:val="single" w:sz="8" w:space="0" w:color="000000"/>
              <w:left w:val="nil"/>
              <w:bottom w:val="nil"/>
              <w:right w:val="nil"/>
            </w:tcBorders>
            <w:tcMar>
              <w:top w:w="15" w:type="dxa"/>
              <w:left w:w="15" w:type="dxa"/>
              <w:bottom w:w="0" w:type="dxa"/>
              <w:right w:w="15" w:type="dxa"/>
            </w:tcMar>
            <w:vAlign w:val="center"/>
            <w:hideMark/>
          </w:tcPr>
          <w:p w14:paraId="76331353" w14:textId="0DF30404"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themeColor="text1"/>
                <w:kern w:val="24"/>
                <w:sz w:val="14"/>
                <w:szCs w:val="14"/>
                <w:lang w:val="en-US"/>
              </w:rPr>
              <w:t xml:space="preserve">　</w:t>
            </w:r>
          </w:p>
        </w:tc>
        <w:tc>
          <w:tcPr>
            <w:tcW w:w="1074" w:type="pct"/>
            <w:tcBorders>
              <w:top w:val="single" w:sz="8" w:space="0" w:color="000000"/>
              <w:left w:val="nil"/>
              <w:bottom w:val="nil"/>
              <w:right w:val="nil"/>
            </w:tcBorders>
            <w:tcMar>
              <w:top w:w="15" w:type="dxa"/>
              <w:left w:w="15" w:type="dxa"/>
              <w:bottom w:w="0" w:type="dxa"/>
              <w:right w:w="15" w:type="dxa"/>
            </w:tcMar>
            <w:vAlign w:val="center"/>
            <w:hideMark/>
          </w:tcPr>
          <w:p w14:paraId="20795F13" w14:textId="4498EA68" w:rsidR="00397093" w:rsidRPr="006C1079" w:rsidRDefault="00397093" w:rsidP="00397093">
            <w:pPr>
              <w:ind w:firstLine="14"/>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themeColor="text1"/>
                <w:kern w:val="24"/>
                <w:sz w:val="14"/>
                <w:szCs w:val="14"/>
                <w:u w:val="single"/>
                <w:lang w:val="en-US"/>
              </w:rPr>
              <w:t>CV death</w:t>
            </w:r>
          </w:p>
        </w:tc>
        <w:tc>
          <w:tcPr>
            <w:tcW w:w="1265" w:type="pct"/>
            <w:tcBorders>
              <w:top w:val="single" w:sz="8" w:space="0" w:color="000000"/>
              <w:left w:val="nil"/>
              <w:bottom w:val="nil"/>
              <w:right w:val="nil"/>
            </w:tcBorders>
            <w:tcMar>
              <w:top w:w="15" w:type="dxa"/>
              <w:left w:w="15" w:type="dxa"/>
              <w:bottom w:w="0" w:type="dxa"/>
              <w:right w:w="15" w:type="dxa"/>
            </w:tcMar>
            <w:vAlign w:val="center"/>
            <w:hideMark/>
          </w:tcPr>
          <w:p w14:paraId="6B412268" w14:textId="6897902F" w:rsidR="00397093" w:rsidRPr="006C1079" w:rsidRDefault="00397093" w:rsidP="006C1079">
            <w:pPr>
              <w:ind w:firstLine="76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0 components</w:t>
            </w:r>
          </w:p>
        </w:tc>
        <w:tc>
          <w:tcPr>
            <w:tcW w:w="517" w:type="pct"/>
            <w:tcBorders>
              <w:top w:val="single" w:sz="8" w:space="0" w:color="000000"/>
              <w:left w:val="nil"/>
              <w:bottom w:val="nil"/>
              <w:right w:val="nil"/>
            </w:tcBorders>
            <w:tcMar>
              <w:top w:w="15" w:type="dxa"/>
              <w:left w:w="15" w:type="dxa"/>
              <w:bottom w:w="0" w:type="dxa"/>
              <w:right w:w="15" w:type="dxa"/>
            </w:tcMar>
            <w:vAlign w:val="center"/>
            <w:hideMark/>
          </w:tcPr>
          <w:p w14:paraId="3CD1ED10" w14:textId="5DB0B737" w:rsidR="00397093" w:rsidRPr="006C1079" w:rsidRDefault="00397093" w:rsidP="00397093">
            <w:pPr>
              <w:ind w:firstLine="20"/>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Reference</w:t>
            </w:r>
          </w:p>
        </w:tc>
        <w:tc>
          <w:tcPr>
            <w:tcW w:w="138" w:type="pct"/>
            <w:tcBorders>
              <w:top w:val="single" w:sz="8" w:space="0" w:color="000000"/>
              <w:left w:val="nil"/>
              <w:bottom w:val="nil"/>
              <w:right w:val="nil"/>
            </w:tcBorders>
            <w:tcMar>
              <w:top w:w="15" w:type="dxa"/>
              <w:left w:w="15" w:type="dxa"/>
              <w:bottom w:w="0" w:type="dxa"/>
              <w:right w:w="15" w:type="dxa"/>
            </w:tcMar>
            <w:vAlign w:val="center"/>
            <w:hideMark/>
          </w:tcPr>
          <w:p w14:paraId="5C804D43" w14:textId="26590E96"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　</w:t>
            </w:r>
          </w:p>
        </w:tc>
        <w:tc>
          <w:tcPr>
            <w:tcW w:w="166" w:type="pct"/>
            <w:tcBorders>
              <w:top w:val="single" w:sz="8" w:space="0" w:color="000000"/>
              <w:left w:val="nil"/>
              <w:bottom w:val="nil"/>
              <w:right w:val="nil"/>
            </w:tcBorders>
            <w:tcMar>
              <w:top w:w="15" w:type="dxa"/>
              <w:left w:w="15" w:type="dxa"/>
              <w:bottom w:w="0" w:type="dxa"/>
              <w:right w:w="15" w:type="dxa"/>
            </w:tcMar>
            <w:vAlign w:val="center"/>
            <w:hideMark/>
          </w:tcPr>
          <w:p w14:paraId="4120E3FF" w14:textId="0255B44E"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　</w:t>
            </w:r>
          </w:p>
        </w:tc>
        <w:tc>
          <w:tcPr>
            <w:tcW w:w="325" w:type="pct"/>
            <w:tcBorders>
              <w:top w:val="single" w:sz="8" w:space="0" w:color="000000"/>
              <w:left w:val="nil"/>
              <w:bottom w:val="nil"/>
              <w:right w:val="nil"/>
            </w:tcBorders>
            <w:tcMar>
              <w:top w:w="15" w:type="dxa"/>
              <w:left w:w="15" w:type="dxa"/>
              <w:bottom w:w="0" w:type="dxa"/>
              <w:right w:w="15" w:type="dxa"/>
            </w:tcMar>
            <w:vAlign w:val="center"/>
            <w:hideMark/>
          </w:tcPr>
          <w:p w14:paraId="25D7939E" w14:textId="7980A161" w:rsidR="00397093" w:rsidRPr="006C1079" w:rsidRDefault="00397093" w:rsidP="00397093">
            <w:pPr>
              <w:ind w:leftChars="-254" w:left="-610" w:rightChars="16" w:right="38" w:firstLine="285"/>
              <w:jc w:val="right"/>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　</w:t>
            </w:r>
          </w:p>
        </w:tc>
        <w:tc>
          <w:tcPr>
            <w:tcW w:w="166" w:type="pct"/>
            <w:tcBorders>
              <w:top w:val="single" w:sz="8" w:space="0" w:color="000000"/>
              <w:left w:val="nil"/>
              <w:bottom w:val="nil"/>
              <w:right w:val="nil"/>
            </w:tcBorders>
            <w:tcMar>
              <w:top w:w="15" w:type="dxa"/>
              <w:left w:w="15" w:type="dxa"/>
              <w:bottom w:w="0" w:type="dxa"/>
              <w:right w:w="15" w:type="dxa"/>
            </w:tcMar>
            <w:vAlign w:val="center"/>
            <w:hideMark/>
          </w:tcPr>
          <w:p w14:paraId="5A46D00A" w14:textId="05B4B5C9" w:rsidR="00397093" w:rsidRPr="006C1079" w:rsidRDefault="00397093" w:rsidP="00397093">
            <w:pPr>
              <w:ind w:rightChars="-272" w:right="-653" w:firstLine="7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　</w:t>
            </w:r>
          </w:p>
        </w:tc>
        <w:tc>
          <w:tcPr>
            <w:tcW w:w="344" w:type="pct"/>
            <w:tcBorders>
              <w:top w:val="single" w:sz="8" w:space="0" w:color="000000"/>
              <w:left w:val="nil"/>
              <w:bottom w:val="nil"/>
              <w:right w:val="nil"/>
            </w:tcBorders>
            <w:tcMar>
              <w:top w:w="15" w:type="dxa"/>
              <w:left w:w="15" w:type="dxa"/>
              <w:bottom w:w="0" w:type="dxa"/>
              <w:right w:w="15" w:type="dxa"/>
            </w:tcMar>
            <w:vAlign w:val="center"/>
            <w:hideMark/>
          </w:tcPr>
          <w:p w14:paraId="69A7FFF3" w14:textId="443222C0" w:rsidR="00397093" w:rsidRPr="006C1079" w:rsidRDefault="00397093" w:rsidP="00397093">
            <w:pPr>
              <w:ind w:rightChars="-181" w:right="-434"/>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　</w:t>
            </w:r>
          </w:p>
        </w:tc>
        <w:tc>
          <w:tcPr>
            <w:tcW w:w="166" w:type="pct"/>
            <w:tcBorders>
              <w:top w:val="single" w:sz="8" w:space="0" w:color="000000"/>
              <w:left w:val="nil"/>
              <w:bottom w:val="nil"/>
              <w:right w:val="nil"/>
            </w:tcBorders>
            <w:tcMar>
              <w:top w:w="15" w:type="dxa"/>
              <w:left w:w="15" w:type="dxa"/>
              <w:bottom w:w="0" w:type="dxa"/>
              <w:right w:w="15" w:type="dxa"/>
            </w:tcMar>
            <w:vAlign w:val="center"/>
            <w:hideMark/>
          </w:tcPr>
          <w:p w14:paraId="6D12F1D4" w14:textId="1105AD82" w:rsidR="00397093" w:rsidRPr="006C1079" w:rsidRDefault="00397093" w:rsidP="00397093">
            <w:pPr>
              <w:ind w:rightChars="-314" w:right="-754" w:firstLine="1"/>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　</w:t>
            </w:r>
          </w:p>
        </w:tc>
        <w:tc>
          <w:tcPr>
            <w:tcW w:w="138" w:type="pct"/>
            <w:tcBorders>
              <w:top w:val="single" w:sz="8" w:space="0" w:color="000000"/>
              <w:left w:val="nil"/>
              <w:bottom w:val="nil"/>
              <w:right w:val="nil"/>
            </w:tcBorders>
            <w:tcMar>
              <w:top w:w="15" w:type="dxa"/>
              <w:left w:w="15" w:type="dxa"/>
              <w:bottom w:w="0" w:type="dxa"/>
              <w:right w:w="15" w:type="dxa"/>
            </w:tcMar>
            <w:vAlign w:val="center"/>
            <w:hideMark/>
          </w:tcPr>
          <w:p w14:paraId="0AD44915" w14:textId="5CB52341"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　</w:t>
            </w:r>
          </w:p>
        </w:tc>
        <w:tc>
          <w:tcPr>
            <w:tcW w:w="426" w:type="pct"/>
            <w:tcBorders>
              <w:top w:val="single" w:sz="8" w:space="0" w:color="000000"/>
              <w:left w:val="nil"/>
              <w:bottom w:val="nil"/>
              <w:right w:val="nil"/>
            </w:tcBorders>
            <w:tcMar>
              <w:top w:w="15" w:type="dxa"/>
              <w:left w:w="15" w:type="dxa"/>
              <w:bottom w:w="0" w:type="dxa"/>
              <w:right w:w="15" w:type="dxa"/>
            </w:tcMar>
            <w:vAlign w:val="center"/>
            <w:hideMark/>
          </w:tcPr>
          <w:p w14:paraId="0D044FDF" w14:textId="2C164C5B" w:rsidR="00397093" w:rsidRPr="006C1079" w:rsidRDefault="00397093" w:rsidP="00397093">
            <w:pPr>
              <w:ind w:hanging="69"/>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　</w:t>
            </w:r>
          </w:p>
        </w:tc>
        <w:tc>
          <w:tcPr>
            <w:tcW w:w="139" w:type="pct"/>
            <w:tcBorders>
              <w:top w:val="single" w:sz="8" w:space="0" w:color="000000"/>
              <w:left w:val="nil"/>
              <w:bottom w:val="nil"/>
              <w:right w:val="nil"/>
            </w:tcBorders>
            <w:tcMar>
              <w:top w:w="15" w:type="dxa"/>
              <w:left w:w="15" w:type="dxa"/>
              <w:bottom w:w="0" w:type="dxa"/>
              <w:right w:w="15" w:type="dxa"/>
            </w:tcMar>
            <w:vAlign w:val="center"/>
            <w:hideMark/>
          </w:tcPr>
          <w:p w14:paraId="7978DC0D" w14:textId="6216016C"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themeColor="text1"/>
                <w:kern w:val="24"/>
                <w:sz w:val="14"/>
                <w:szCs w:val="14"/>
                <w:lang w:val="en-US"/>
              </w:rPr>
              <w:t xml:space="preserve">　</w:t>
            </w:r>
          </w:p>
        </w:tc>
      </w:tr>
      <w:tr w:rsidR="00397093" w:rsidRPr="006C1079" w14:paraId="131320D7" w14:textId="77777777" w:rsidTr="00397093">
        <w:trPr>
          <w:trHeight w:val="20"/>
        </w:trPr>
        <w:tc>
          <w:tcPr>
            <w:tcW w:w="137" w:type="pct"/>
            <w:tcBorders>
              <w:top w:val="nil"/>
              <w:left w:val="nil"/>
              <w:bottom w:val="nil"/>
              <w:right w:val="nil"/>
            </w:tcBorders>
            <w:tcMar>
              <w:top w:w="15" w:type="dxa"/>
              <w:left w:w="15" w:type="dxa"/>
              <w:bottom w:w="0" w:type="dxa"/>
              <w:right w:w="15" w:type="dxa"/>
            </w:tcMar>
            <w:vAlign w:val="center"/>
            <w:hideMark/>
          </w:tcPr>
          <w:p w14:paraId="6265A3AD"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074" w:type="pct"/>
            <w:tcBorders>
              <w:top w:val="nil"/>
              <w:left w:val="nil"/>
              <w:bottom w:val="nil"/>
              <w:right w:val="nil"/>
            </w:tcBorders>
            <w:tcMar>
              <w:top w:w="15" w:type="dxa"/>
              <w:left w:w="15" w:type="dxa"/>
              <w:bottom w:w="0" w:type="dxa"/>
              <w:right w:w="15" w:type="dxa"/>
            </w:tcMar>
            <w:vAlign w:val="center"/>
            <w:hideMark/>
          </w:tcPr>
          <w:p w14:paraId="70450780" w14:textId="77777777" w:rsidR="00397093" w:rsidRPr="006C1079" w:rsidRDefault="00397093" w:rsidP="00397093">
            <w:pPr>
              <w:ind w:firstLine="14"/>
              <w:jc w:val="center"/>
              <w:rPr>
                <w:rFonts w:ascii="Helvetica" w:hAnsi="Helvetica" w:cs="Times New Roman"/>
                <w:color w:val="000000" w:themeColor="text1"/>
                <w:sz w:val="14"/>
                <w:szCs w:val="14"/>
                <w:lang w:val="en-US" w:eastAsia="ja-JP"/>
              </w:rPr>
            </w:pPr>
          </w:p>
        </w:tc>
        <w:tc>
          <w:tcPr>
            <w:tcW w:w="1265" w:type="pct"/>
            <w:tcBorders>
              <w:top w:val="nil"/>
              <w:left w:val="nil"/>
              <w:bottom w:val="nil"/>
              <w:right w:val="nil"/>
            </w:tcBorders>
            <w:tcMar>
              <w:top w:w="15" w:type="dxa"/>
              <w:left w:w="15" w:type="dxa"/>
              <w:bottom w:w="0" w:type="dxa"/>
              <w:right w:w="15" w:type="dxa"/>
            </w:tcMar>
            <w:vAlign w:val="center"/>
            <w:hideMark/>
          </w:tcPr>
          <w:p w14:paraId="233DA9AB" w14:textId="380AEAFF" w:rsidR="00397093" w:rsidRPr="006C1079" w:rsidRDefault="00397093" w:rsidP="006C1079">
            <w:pPr>
              <w:ind w:firstLine="76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1 component</w:t>
            </w:r>
          </w:p>
        </w:tc>
        <w:tc>
          <w:tcPr>
            <w:tcW w:w="517" w:type="pct"/>
            <w:tcBorders>
              <w:top w:val="nil"/>
              <w:left w:val="nil"/>
              <w:bottom w:val="nil"/>
              <w:right w:val="nil"/>
            </w:tcBorders>
            <w:tcMar>
              <w:top w:w="15" w:type="dxa"/>
              <w:left w:w="15" w:type="dxa"/>
              <w:bottom w:w="0" w:type="dxa"/>
              <w:right w:w="15" w:type="dxa"/>
            </w:tcMar>
            <w:vAlign w:val="center"/>
            <w:hideMark/>
          </w:tcPr>
          <w:p w14:paraId="0FA2DBD1" w14:textId="470658F1" w:rsidR="00397093" w:rsidRPr="006C1079" w:rsidRDefault="00397093" w:rsidP="00397093">
            <w:pPr>
              <w:ind w:firstLine="20"/>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1.22 </w:t>
            </w:r>
          </w:p>
        </w:tc>
        <w:tc>
          <w:tcPr>
            <w:tcW w:w="138" w:type="pct"/>
            <w:tcBorders>
              <w:top w:val="nil"/>
              <w:left w:val="nil"/>
              <w:bottom w:val="nil"/>
              <w:right w:val="nil"/>
            </w:tcBorders>
            <w:tcMar>
              <w:top w:w="15" w:type="dxa"/>
              <w:left w:w="15" w:type="dxa"/>
              <w:bottom w:w="0" w:type="dxa"/>
              <w:right w:w="15" w:type="dxa"/>
            </w:tcMar>
            <w:vAlign w:val="center"/>
            <w:hideMark/>
          </w:tcPr>
          <w:p w14:paraId="75D79A78"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66" w:type="pct"/>
            <w:tcBorders>
              <w:top w:val="nil"/>
              <w:left w:val="nil"/>
              <w:bottom w:val="nil"/>
              <w:right w:val="nil"/>
            </w:tcBorders>
            <w:tcMar>
              <w:top w:w="15" w:type="dxa"/>
              <w:left w:w="15" w:type="dxa"/>
              <w:bottom w:w="0" w:type="dxa"/>
              <w:right w:w="15" w:type="dxa"/>
            </w:tcMar>
            <w:vAlign w:val="center"/>
            <w:hideMark/>
          </w:tcPr>
          <w:p w14:paraId="6B4DDA9D" w14:textId="590A3D73"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25" w:type="pct"/>
            <w:tcBorders>
              <w:top w:val="nil"/>
              <w:left w:val="nil"/>
              <w:bottom w:val="nil"/>
              <w:right w:val="nil"/>
            </w:tcBorders>
            <w:tcMar>
              <w:top w:w="15" w:type="dxa"/>
              <w:left w:w="15" w:type="dxa"/>
              <w:bottom w:w="0" w:type="dxa"/>
              <w:right w:w="15" w:type="dxa"/>
            </w:tcMar>
            <w:vAlign w:val="center"/>
            <w:hideMark/>
          </w:tcPr>
          <w:p w14:paraId="24C89DF7" w14:textId="6AD51BF1" w:rsidR="00397093" w:rsidRPr="006C1079" w:rsidRDefault="00397093" w:rsidP="00397093">
            <w:pPr>
              <w:ind w:leftChars="-254" w:left="-610" w:rightChars="16" w:right="38" w:firstLine="285"/>
              <w:jc w:val="right"/>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0.81 </w:t>
            </w:r>
          </w:p>
        </w:tc>
        <w:tc>
          <w:tcPr>
            <w:tcW w:w="166" w:type="pct"/>
            <w:tcBorders>
              <w:top w:val="nil"/>
              <w:left w:val="nil"/>
              <w:bottom w:val="nil"/>
              <w:right w:val="nil"/>
            </w:tcBorders>
            <w:tcMar>
              <w:top w:w="15" w:type="dxa"/>
              <w:left w:w="15" w:type="dxa"/>
              <w:bottom w:w="0" w:type="dxa"/>
              <w:right w:w="15" w:type="dxa"/>
            </w:tcMar>
            <w:vAlign w:val="center"/>
            <w:hideMark/>
          </w:tcPr>
          <w:p w14:paraId="3F60D9FB" w14:textId="2093853E" w:rsidR="00397093" w:rsidRPr="006C1079" w:rsidRDefault="00397093" w:rsidP="00397093">
            <w:pPr>
              <w:ind w:rightChars="-272" w:right="-653" w:firstLine="7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44" w:type="pct"/>
            <w:tcBorders>
              <w:top w:val="nil"/>
              <w:left w:val="nil"/>
              <w:bottom w:val="nil"/>
              <w:right w:val="nil"/>
            </w:tcBorders>
            <w:tcMar>
              <w:top w:w="15" w:type="dxa"/>
              <w:left w:w="15" w:type="dxa"/>
              <w:bottom w:w="0" w:type="dxa"/>
              <w:right w:w="15" w:type="dxa"/>
            </w:tcMar>
            <w:vAlign w:val="center"/>
            <w:hideMark/>
          </w:tcPr>
          <w:p w14:paraId="01975671" w14:textId="71577B6A" w:rsidR="00397093" w:rsidRPr="006C1079" w:rsidRDefault="00397093" w:rsidP="00397093">
            <w:pPr>
              <w:ind w:rightChars="-181" w:right="-434"/>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1.85 </w:t>
            </w:r>
          </w:p>
        </w:tc>
        <w:tc>
          <w:tcPr>
            <w:tcW w:w="166" w:type="pct"/>
            <w:tcBorders>
              <w:top w:val="nil"/>
              <w:left w:val="nil"/>
              <w:bottom w:val="nil"/>
              <w:right w:val="nil"/>
            </w:tcBorders>
            <w:tcMar>
              <w:top w:w="15" w:type="dxa"/>
              <w:left w:w="15" w:type="dxa"/>
              <w:bottom w:w="0" w:type="dxa"/>
              <w:right w:w="15" w:type="dxa"/>
            </w:tcMar>
            <w:vAlign w:val="center"/>
            <w:hideMark/>
          </w:tcPr>
          <w:p w14:paraId="25DBE1E1" w14:textId="1515B749" w:rsidR="00397093" w:rsidRPr="006C1079" w:rsidRDefault="00397093" w:rsidP="00397093">
            <w:pPr>
              <w:ind w:rightChars="-314" w:right="-754" w:firstLine="1"/>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138" w:type="pct"/>
            <w:tcBorders>
              <w:top w:val="nil"/>
              <w:left w:val="nil"/>
              <w:bottom w:val="nil"/>
              <w:right w:val="nil"/>
            </w:tcBorders>
            <w:tcMar>
              <w:top w:w="15" w:type="dxa"/>
              <w:left w:w="15" w:type="dxa"/>
              <w:bottom w:w="0" w:type="dxa"/>
              <w:right w:w="15" w:type="dxa"/>
            </w:tcMar>
            <w:vAlign w:val="center"/>
            <w:hideMark/>
          </w:tcPr>
          <w:p w14:paraId="7F752A62"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426" w:type="pct"/>
            <w:tcBorders>
              <w:top w:val="nil"/>
              <w:left w:val="nil"/>
              <w:bottom w:val="nil"/>
              <w:right w:val="nil"/>
            </w:tcBorders>
            <w:tcMar>
              <w:top w:w="15" w:type="dxa"/>
              <w:left w:w="15" w:type="dxa"/>
              <w:bottom w:w="0" w:type="dxa"/>
              <w:right w:w="15" w:type="dxa"/>
            </w:tcMar>
            <w:vAlign w:val="center"/>
            <w:hideMark/>
          </w:tcPr>
          <w:p w14:paraId="4CE7FF67" w14:textId="1625772A" w:rsidR="00397093" w:rsidRPr="006C1079" w:rsidRDefault="00397093" w:rsidP="00397093">
            <w:pPr>
              <w:ind w:hanging="69"/>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0.343</w:t>
            </w:r>
          </w:p>
        </w:tc>
        <w:tc>
          <w:tcPr>
            <w:tcW w:w="139" w:type="pct"/>
            <w:tcBorders>
              <w:top w:val="nil"/>
              <w:left w:val="nil"/>
              <w:bottom w:val="nil"/>
              <w:right w:val="nil"/>
            </w:tcBorders>
            <w:tcMar>
              <w:top w:w="15" w:type="dxa"/>
              <w:left w:w="15" w:type="dxa"/>
              <w:bottom w:w="0" w:type="dxa"/>
              <w:right w:w="15" w:type="dxa"/>
            </w:tcMar>
            <w:vAlign w:val="center"/>
            <w:hideMark/>
          </w:tcPr>
          <w:p w14:paraId="7B3DF5FF"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r>
      <w:tr w:rsidR="00397093" w:rsidRPr="006C1079" w14:paraId="7CC378D0" w14:textId="77777777" w:rsidTr="00397093">
        <w:trPr>
          <w:trHeight w:val="20"/>
        </w:trPr>
        <w:tc>
          <w:tcPr>
            <w:tcW w:w="137" w:type="pct"/>
            <w:tcBorders>
              <w:top w:val="nil"/>
              <w:left w:val="nil"/>
              <w:bottom w:val="nil"/>
              <w:right w:val="nil"/>
            </w:tcBorders>
            <w:tcMar>
              <w:top w:w="15" w:type="dxa"/>
              <w:left w:w="15" w:type="dxa"/>
              <w:bottom w:w="0" w:type="dxa"/>
              <w:right w:w="15" w:type="dxa"/>
            </w:tcMar>
            <w:vAlign w:val="center"/>
            <w:hideMark/>
          </w:tcPr>
          <w:p w14:paraId="5FDF8C7B"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074" w:type="pct"/>
            <w:tcBorders>
              <w:top w:val="nil"/>
              <w:left w:val="nil"/>
              <w:bottom w:val="nil"/>
              <w:right w:val="nil"/>
            </w:tcBorders>
            <w:tcMar>
              <w:top w:w="15" w:type="dxa"/>
              <w:left w:w="15" w:type="dxa"/>
              <w:bottom w:w="0" w:type="dxa"/>
              <w:right w:w="15" w:type="dxa"/>
            </w:tcMar>
            <w:vAlign w:val="center"/>
            <w:hideMark/>
          </w:tcPr>
          <w:p w14:paraId="1E1D2340" w14:textId="77777777" w:rsidR="00397093" w:rsidRPr="006C1079" w:rsidRDefault="00397093" w:rsidP="00397093">
            <w:pPr>
              <w:ind w:firstLine="14"/>
              <w:jc w:val="center"/>
              <w:rPr>
                <w:rFonts w:ascii="Helvetica" w:hAnsi="Helvetica" w:cs="Times New Roman"/>
                <w:color w:val="000000" w:themeColor="text1"/>
                <w:sz w:val="14"/>
                <w:szCs w:val="14"/>
                <w:lang w:val="en-US" w:eastAsia="ja-JP"/>
              </w:rPr>
            </w:pPr>
          </w:p>
        </w:tc>
        <w:tc>
          <w:tcPr>
            <w:tcW w:w="1265" w:type="pct"/>
            <w:tcBorders>
              <w:top w:val="nil"/>
              <w:left w:val="nil"/>
              <w:bottom w:val="nil"/>
              <w:right w:val="nil"/>
            </w:tcBorders>
            <w:tcMar>
              <w:top w:w="15" w:type="dxa"/>
              <w:left w:w="15" w:type="dxa"/>
              <w:bottom w:w="0" w:type="dxa"/>
              <w:right w:w="15" w:type="dxa"/>
            </w:tcMar>
            <w:vAlign w:val="center"/>
            <w:hideMark/>
          </w:tcPr>
          <w:p w14:paraId="5EDE1C8C" w14:textId="16AA02C0" w:rsidR="00397093" w:rsidRPr="006C1079" w:rsidRDefault="00397093" w:rsidP="006C1079">
            <w:pPr>
              <w:ind w:firstLine="76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2 components</w:t>
            </w:r>
          </w:p>
        </w:tc>
        <w:tc>
          <w:tcPr>
            <w:tcW w:w="517" w:type="pct"/>
            <w:tcBorders>
              <w:top w:val="nil"/>
              <w:left w:val="nil"/>
              <w:bottom w:val="nil"/>
              <w:right w:val="nil"/>
            </w:tcBorders>
            <w:tcMar>
              <w:top w:w="15" w:type="dxa"/>
              <w:left w:w="15" w:type="dxa"/>
              <w:bottom w:w="0" w:type="dxa"/>
              <w:right w:w="15" w:type="dxa"/>
            </w:tcMar>
            <w:vAlign w:val="center"/>
            <w:hideMark/>
          </w:tcPr>
          <w:p w14:paraId="09FA1FF2" w14:textId="6E9C0388" w:rsidR="00397093" w:rsidRPr="006C1079" w:rsidRDefault="00397093" w:rsidP="00397093">
            <w:pPr>
              <w:ind w:firstLine="20"/>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1.88 </w:t>
            </w:r>
          </w:p>
        </w:tc>
        <w:tc>
          <w:tcPr>
            <w:tcW w:w="138" w:type="pct"/>
            <w:tcBorders>
              <w:top w:val="nil"/>
              <w:left w:val="nil"/>
              <w:bottom w:val="nil"/>
              <w:right w:val="nil"/>
            </w:tcBorders>
            <w:tcMar>
              <w:top w:w="15" w:type="dxa"/>
              <w:left w:w="15" w:type="dxa"/>
              <w:bottom w:w="0" w:type="dxa"/>
              <w:right w:w="15" w:type="dxa"/>
            </w:tcMar>
            <w:vAlign w:val="center"/>
            <w:hideMark/>
          </w:tcPr>
          <w:p w14:paraId="5BA84EC5"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66" w:type="pct"/>
            <w:tcBorders>
              <w:top w:val="nil"/>
              <w:left w:val="nil"/>
              <w:bottom w:val="nil"/>
              <w:right w:val="nil"/>
            </w:tcBorders>
            <w:tcMar>
              <w:top w:w="15" w:type="dxa"/>
              <w:left w:w="15" w:type="dxa"/>
              <w:bottom w:w="0" w:type="dxa"/>
              <w:right w:w="15" w:type="dxa"/>
            </w:tcMar>
            <w:vAlign w:val="center"/>
            <w:hideMark/>
          </w:tcPr>
          <w:p w14:paraId="62E2BCD2" w14:textId="2D68958B"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25" w:type="pct"/>
            <w:tcBorders>
              <w:top w:val="nil"/>
              <w:left w:val="nil"/>
              <w:bottom w:val="nil"/>
              <w:right w:val="nil"/>
            </w:tcBorders>
            <w:tcMar>
              <w:top w:w="15" w:type="dxa"/>
              <w:left w:w="15" w:type="dxa"/>
              <w:bottom w:w="0" w:type="dxa"/>
              <w:right w:w="15" w:type="dxa"/>
            </w:tcMar>
            <w:vAlign w:val="center"/>
            <w:hideMark/>
          </w:tcPr>
          <w:p w14:paraId="2F72BBA7" w14:textId="7AE3CEF8" w:rsidR="00397093" w:rsidRPr="006C1079" w:rsidRDefault="00397093" w:rsidP="00397093">
            <w:pPr>
              <w:ind w:leftChars="-254" w:left="-610" w:rightChars="16" w:right="38" w:firstLine="285"/>
              <w:jc w:val="right"/>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1.25 </w:t>
            </w:r>
          </w:p>
        </w:tc>
        <w:tc>
          <w:tcPr>
            <w:tcW w:w="166" w:type="pct"/>
            <w:tcBorders>
              <w:top w:val="nil"/>
              <w:left w:val="nil"/>
              <w:bottom w:val="nil"/>
              <w:right w:val="nil"/>
            </w:tcBorders>
            <w:tcMar>
              <w:top w:w="15" w:type="dxa"/>
              <w:left w:w="15" w:type="dxa"/>
              <w:bottom w:w="0" w:type="dxa"/>
              <w:right w:w="15" w:type="dxa"/>
            </w:tcMar>
            <w:vAlign w:val="center"/>
            <w:hideMark/>
          </w:tcPr>
          <w:p w14:paraId="5F95B6B4" w14:textId="4938DB1E" w:rsidR="00397093" w:rsidRPr="006C1079" w:rsidRDefault="00397093" w:rsidP="00397093">
            <w:pPr>
              <w:ind w:rightChars="-272" w:right="-653" w:firstLine="7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44" w:type="pct"/>
            <w:tcBorders>
              <w:top w:val="nil"/>
              <w:left w:val="nil"/>
              <w:bottom w:val="nil"/>
              <w:right w:val="nil"/>
            </w:tcBorders>
            <w:tcMar>
              <w:top w:w="15" w:type="dxa"/>
              <w:left w:w="15" w:type="dxa"/>
              <w:bottom w:w="0" w:type="dxa"/>
              <w:right w:w="15" w:type="dxa"/>
            </w:tcMar>
            <w:vAlign w:val="center"/>
            <w:hideMark/>
          </w:tcPr>
          <w:p w14:paraId="0D8F0AB5" w14:textId="62EF8BC4" w:rsidR="00397093" w:rsidRPr="006C1079" w:rsidRDefault="00397093" w:rsidP="00397093">
            <w:pPr>
              <w:ind w:rightChars="-181" w:right="-434"/>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2.81 </w:t>
            </w:r>
          </w:p>
        </w:tc>
        <w:tc>
          <w:tcPr>
            <w:tcW w:w="166" w:type="pct"/>
            <w:tcBorders>
              <w:top w:val="nil"/>
              <w:left w:val="nil"/>
              <w:bottom w:val="nil"/>
              <w:right w:val="nil"/>
            </w:tcBorders>
            <w:tcMar>
              <w:top w:w="15" w:type="dxa"/>
              <w:left w:w="15" w:type="dxa"/>
              <w:bottom w:w="0" w:type="dxa"/>
              <w:right w:w="15" w:type="dxa"/>
            </w:tcMar>
            <w:vAlign w:val="center"/>
            <w:hideMark/>
          </w:tcPr>
          <w:p w14:paraId="439A8A22" w14:textId="7D20920D" w:rsidR="00397093" w:rsidRPr="006C1079" w:rsidRDefault="00397093" w:rsidP="00397093">
            <w:pPr>
              <w:ind w:rightChars="-314" w:right="-754" w:firstLine="1"/>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138" w:type="pct"/>
            <w:tcBorders>
              <w:top w:val="nil"/>
              <w:left w:val="nil"/>
              <w:bottom w:val="nil"/>
              <w:right w:val="nil"/>
            </w:tcBorders>
            <w:tcMar>
              <w:top w:w="15" w:type="dxa"/>
              <w:left w:w="15" w:type="dxa"/>
              <w:bottom w:w="0" w:type="dxa"/>
              <w:right w:w="15" w:type="dxa"/>
            </w:tcMar>
            <w:vAlign w:val="center"/>
            <w:hideMark/>
          </w:tcPr>
          <w:p w14:paraId="1AB22607"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426" w:type="pct"/>
            <w:tcBorders>
              <w:top w:val="nil"/>
              <w:left w:val="nil"/>
              <w:bottom w:val="nil"/>
              <w:right w:val="nil"/>
            </w:tcBorders>
            <w:tcMar>
              <w:top w:w="15" w:type="dxa"/>
              <w:left w:w="15" w:type="dxa"/>
              <w:bottom w:w="0" w:type="dxa"/>
              <w:right w:w="15" w:type="dxa"/>
            </w:tcMar>
            <w:vAlign w:val="center"/>
            <w:hideMark/>
          </w:tcPr>
          <w:p w14:paraId="3F698EB2" w14:textId="5C632A3F" w:rsidR="00397093" w:rsidRPr="006C1079" w:rsidRDefault="00397093" w:rsidP="00397093">
            <w:pPr>
              <w:ind w:hanging="69"/>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E57506"/>
                <w:kern w:val="24"/>
                <w:sz w:val="14"/>
                <w:szCs w:val="14"/>
                <w:lang w:val="en-US"/>
              </w:rPr>
              <w:t>0.002*</w:t>
            </w:r>
          </w:p>
        </w:tc>
        <w:tc>
          <w:tcPr>
            <w:tcW w:w="139" w:type="pct"/>
            <w:tcBorders>
              <w:top w:val="nil"/>
              <w:left w:val="nil"/>
              <w:bottom w:val="nil"/>
              <w:right w:val="nil"/>
            </w:tcBorders>
            <w:tcMar>
              <w:top w:w="15" w:type="dxa"/>
              <w:left w:w="15" w:type="dxa"/>
              <w:bottom w:w="0" w:type="dxa"/>
              <w:right w:w="15" w:type="dxa"/>
            </w:tcMar>
            <w:vAlign w:val="center"/>
            <w:hideMark/>
          </w:tcPr>
          <w:p w14:paraId="4F940653"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r>
      <w:tr w:rsidR="00397093" w:rsidRPr="006C1079" w14:paraId="6603DA46" w14:textId="77777777" w:rsidTr="00397093">
        <w:trPr>
          <w:trHeight w:val="20"/>
        </w:trPr>
        <w:tc>
          <w:tcPr>
            <w:tcW w:w="137" w:type="pct"/>
            <w:tcBorders>
              <w:top w:val="nil"/>
              <w:left w:val="nil"/>
              <w:bottom w:val="nil"/>
              <w:right w:val="nil"/>
            </w:tcBorders>
            <w:tcMar>
              <w:top w:w="15" w:type="dxa"/>
              <w:left w:w="15" w:type="dxa"/>
              <w:bottom w:w="0" w:type="dxa"/>
              <w:right w:w="15" w:type="dxa"/>
            </w:tcMar>
            <w:vAlign w:val="center"/>
            <w:hideMark/>
          </w:tcPr>
          <w:p w14:paraId="71FEBB85"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074" w:type="pct"/>
            <w:tcBorders>
              <w:top w:val="nil"/>
              <w:left w:val="nil"/>
              <w:bottom w:val="nil"/>
              <w:right w:val="nil"/>
            </w:tcBorders>
            <w:tcMar>
              <w:top w:w="15" w:type="dxa"/>
              <w:left w:w="15" w:type="dxa"/>
              <w:bottom w:w="0" w:type="dxa"/>
              <w:right w:w="15" w:type="dxa"/>
            </w:tcMar>
            <w:vAlign w:val="center"/>
            <w:hideMark/>
          </w:tcPr>
          <w:p w14:paraId="546CD62D" w14:textId="77777777" w:rsidR="00397093" w:rsidRPr="006C1079" w:rsidRDefault="00397093" w:rsidP="00397093">
            <w:pPr>
              <w:ind w:firstLine="14"/>
              <w:jc w:val="center"/>
              <w:rPr>
                <w:rFonts w:ascii="Helvetica" w:hAnsi="Helvetica" w:cs="Times New Roman"/>
                <w:color w:val="000000" w:themeColor="text1"/>
                <w:sz w:val="14"/>
                <w:szCs w:val="14"/>
                <w:lang w:val="en-US" w:eastAsia="ja-JP"/>
              </w:rPr>
            </w:pPr>
          </w:p>
        </w:tc>
        <w:tc>
          <w:tcPr>
            <w:tcW w:w="1265" w:type="pct"/>
            <w:tcBorders>
              <w:top w:val="nil"/>
              <w:left w:val="nil"/>
              <w:bottom w:val="nil"/>
              <w:right w:val="nil"/>
            </w:tcBorders>
            <w:tcMar>
              <w:top w:w="15" w:type="dxa"/>
              <w:left w:w="15" w:type="dxa"/>
              <w:bottom w:w="0" w:type="dxa"/>
              <w:right w:w="15" w:type="dxa"/>
            </w:tcMar>
            <w:vAlign w:val="center"/>
            <w:hideMark/>
          </w:tcPr>
          <w:p w14:paraId="6E6155BC" w14:textId="5A9F44C3" w:rsidR="00397093" w:rsidRPr="006C1079" w:rsidRDefault="00397093" w:rsidP="006C1079">
            <w:pPr>
              <w:ind w:firstLine="76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3 components</w:t>
            </w:r>
          </w:p>
        </w:tc>
        <w:tc>
          <w:tcPr>
            <w:tcW w:w="517" w:type="pct"/>
            <w:tcBorders>
              <w:top w:val="nil"/>
              <w:left w:val="nil"/>
              <w:bottom w:val="nil"/>
              <w:right w:val="nil"/>
            </w:tcBorders>
            <w:tcMar>
              <w:top w:w="15" w:type="dxa"/>
              <w:left w:w="15" w:type="dxa"/>
              <w:bottom w:w="0" w:type="dxa"/>
              <w:right w:w="15" w:type="dxa"/>
            </w:tcMar>
            <w:vAlign w:val="center"/>
            <w:hideMark/>
          </w:tcPr>
          <w:p w14:paraId="272301E3" w14:textId="32755AB3" w:rsidR="00397093" w:rsidRPr="006C1079" w:rsidRDefault="00397093" w:rsidP="00397093">
            <w:pPr>
              <w:ind w:firstLine="20"/>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2.17 </w:t>
            </w:r>
          </w:p>
        </w:tc>
        <w:tc>
          <w:tcPr>
            <w:tcW w:w="138" w:type="pct"/>
            <w:tcBorders>
              <w:top w:val="nil"/>
              <w:left w:val="nil"/>
              <w:bottom w:val="nil"/>
              <w:right w:val="nil"/>
            </w:tcBorders>
            <w:tcMar>
              <w:top w:w="15" w:type="dxa"/>
              <w:left w:w="15" w:type="dxa"/>
              <w:bottom w:w="0" w:type="dxa"/>
              <w:right w:w="15" w:type="dxa"/>
            </w:tcMar>
            <w:vAlign w:val="center"/>
            <w:hideMark/>
          </w:tcPr>
          <w:p w14:paraId="050C2D39"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66" w:type="pct"/>
            <w:tcBorders>
              <w:top w:val="nil"/>
              <w:left w:val="nil"/>
              <w:bottom w:val="nil"/>
              <w:right w:val="nil"/>
            </w:tcBorders>
            <w:tcMar>
              <w:top w:w="15" w:type="dxa"/>
              <w:left w:w="15" w:type="dxa"/>
              <w:bottom w:w="0" w:type="dxa"/>
              <w:right w:w="15" w:type="dxa"/>
            </w:tcMar>
            <w:vAlign w:val="center"/>
            <w:hideMark/>
          </w:tcPr>
          <w:p w14:paraId="3F2F8952" w14:textId="4322A2EB"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25" w:type="pct"/>
            <w:tcBorders>
              <w:top w:val="nil"/>
              <w:left w:val="nil"/>
              <w:bottom w:val="nil"/>
              <w:right w:val="nil"/>
            </w:tcBorders>
            <w:tcMar>
              <w:top w:w="15" w:type="dxa"/>
              <w:left w:w="15" w:type="dxa"/>
              <w:bottom w:w="0" w:type="dxa"/>
              <w:right w:w="15" w:type="dxa"/>
            </w:tcMar>
            <w:vAlign w:val="center"/>
            <w:hideMark/>
          </w:tcPr>
          <w:p w14:paraId="1DB3EFAC" w14:textId="40CB8B98" w:rsidR="00397093" w:rsidRPr="006C1079" w:rsidRDefault="00397093" w:rsidP="00397093">
            <w:pPr>
              <w:ind w:leftChars="-254" w:left="-610" w:rightChars="16" w:right="38" w:firstLine="285"/>
              <w:jc w:val="right"/>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1.43 </w:t>
            </w:r>
          </w:p>
        </w:tc>
        <w:tc>
          <w:tcPr>
            <w:tcW w:w="166" w:type="pct"/>
            <w:tcBorders>
              <w:top w:val="nil"/>
              <w:left w:val="nil"/>
              <w:bottom w:val="nil"/>
              <w:right w:val="nil"/>
            </w:tcBorders>
            <w:tcMar>
              <w:top w:w="15" w:type="dxa"/>
              <w:left w:w="15" w:type="dxa"/>
              <w:bottom w:w="0" w:type="dxa"/>
              <w:right w:w="15" w:type="dxa"/>
            </w:tcMar>
            <w:vAlign w:val="center"/>
            <w:hideMark/>
          </w:tcPr>
          <w:p w14:paraId="1AFE6E02" w14:textId="1D247C4D" w:rsidR="00397093" w:rsidRPr="006C1079" w:rsidRDefault="00397093" w:rsidP="00397093">
            <w:pPr>
              <w:ind w:rightChars="-272" w:right="-653" w:firstLine="7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44" w:type="pct"/>
            <w:tcBorders>
              <w:top w:val="nil"/>
              <w:left w:val="nil"/>
              <w:bottom w:val="nil"/>
              <w:right w:val="nil"/>
            </w:tcBorders>
            <w:tcMar>
              <w:top w:w="15" w:type="dxa"/>
              <w:left w:w="15" w:type="dxa"/>
              <w:bottom w:w="0" w:type="dxa"/>
              <w:right w:w="15" w:type="dxa"/>
            </w:tcMar>
            <w:vAlign w:val="center"/>
            <w:hideMark/>
          </w:tcPr>
          <w:p w14:paraId="2DCEF202" w14:textId="65280489" w:rsidR="00397093" w:rsidRPr="006C1079" w:rsidRDefault="00397093" w:rsidP="00397093">
            <w:pPr>
              <w:ind w:rightChars="-181" w:right="-434"/>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3.29 </w:t>
            </w:r>
          </w:p>
        </w:tc>
        <w:tc>
          <w:tcPr>
            <w:tcW w:w="166" w:type="pct"/>
            <w:tcBorders>
              <w:top w:val="nil"/>
              <w:left w:val="nil"/>
              <w:bottom w:val="nil"/>
              <w:right w:val="nil"/>
            </w:tcBorders>
            <w:tcMar>
              <w:top w:w="15" w:type="dxa"/>
              <w:left w:w="15" w:type="dxa"/>
              <w:bottom w:w="0" w:type="dxa"/>
              <w:right w:w="15" w:type="dxa"/>
            </w:tcMar>
            <w:vAlign w:val="center"/>
            <w:hideMark/>
          </w:tcPr>
          <w:p w14:paraId="772701CD" w14:textId="62F1BAD4" w:rsidR="00397093" w:rsidRPr="006C1079" w:rsidRDefault="00397093" w:rsidP="00397093">
            <w:pPr>
              <w:ind w:rightChars="-314" w:right="-754" w:firstLine="1"/>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138" w:type="pct"/>
            <w:tcBorders>
              <w:top w:val="nil"/>
              <w:left w:val="nil"/>
              <w:bottom w:val="nil"/>
              <w:right w:val="nil"/>
            </w:tcBorders>
            <w:tcMar>
              <w:top w:w="15" w:type="dxa"/>
              <w:left w:w="15" w:type="dxa"/>
              <w:bottom w:w="0" w:type="dxa"/>
              <w:right w:w="15" w:type="dxa"/>
            </w:tcMar>
            <w:vAlign w:val="center"/>
            <w:hideMark/>
          </w:tcPr>
          <w:p w14:paraId="2E7D15D4"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426" w:type="pct"/>
            <w:tcBorders>
              <w:top w:val="nil"/>
              <w:left w:val="nil"/>
              <w:bottom w:val="nil"/>
              <w:right w:val="nil"/>
            </w:tcBorders>
            <w:tcMar>
              <w:top w:w="15" w:type="dxa"/>
              <w:left w:w="15" w:type="dxa"/>
              <w:bottom w:w="0" w:type="dxa"/>
              <w:right w:w="15" w:type="dxa"/>
            </w:tcMar>
            <w:vAlign w:val="center"/>
            <w:hideMark/>
          </w:tcPr>
          <w:p w14:paraId="0FBB1F57" w14:textId="06363043" w:rsidR="00397093" w:rsidRPr="006C1079" w:rsidRDefault="00397093" w:rsidP="00397093">
            <w:pPr>
              <w:ind w:hanging="69"/>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E57506"/>
                <w:kern w:val="24"/>
                <w:sz w:val="14"/>
                <w:szCs w:val="14"/>
                <w:lang w:val="en-US"/>
              </w:rPr>
              <w:t>&lt;0.001*</w:t>
            </w:r>
          </w:p>
        </w:tc>
        <w:tc>
          <w:tcPr>
            <w:tcW w:w="139" w:type="pct"/>
            <w:tcBorders>
              <w:top w:val="nil"/>
              <w:left w:val="nil"/>
              <w:bottom w:val="nil"/>
              <w:right w:val="nil"/>
            </w:tcBorders>
            <w:tcMar>
              <w:top w:w="15" w:type="dxa"/>
              <w:left w:w="15" w:type="dxa"/>
              <w:bottom w:w="0" w:type="dxa"/>
              <w:right w:w="15" w:type="dxa"/>
            </w:tcMar>
            <w:vAlign w:val="center"/>
            <w:hideMark/>
          </w:tcPr>
          <w:p w14:paraId="18ADFE5C"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r>
      <w:tr w:rsidR="00397093" w:rsidRPr="006C1079" w14:paraId="2DA99E66" w14:textId="77777777" w:rsidTr="00397093">
        <w:trPr>
          <w:trHeight w:val="20"/>
        </w:trPr>
        <w:tc>
          <w:tcPr>
            <w:tcW w:w="137" w:type="pct"/>
            <w:tcBorders>
              <w:top w:val="nil"/>
              <w:left w:val="nil"/>
              <w:bottom w:val="nil"/>
              <w:right w:val="nil"/>
            </w:tcBorders>
            <w:tcMar>
              <w:top w:w="15" w:type="dxa"/>
              <w:left w:w="15" w:type="dxa"/>
              <w:bottom w:w="0" w:type="dxa"/>
              <w:right w:w="15" w:type="dxa"/>
            </w:tcMar>
            <w:vAlign w:val="center"/>
            <w:hideMark/>
          </w:tcPr>
          <w:p w14:paraId="3CD99AE1"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074" w:type="pct"/>
            <w:tcBorders>
              <w:top w:val="nil"/>
              <w:left w:val="nil"/>
              <w:bottom w:val="nil"/>
              <w:right w:val="nil"/>
            </w:tcBorders>
            <w:tcMar>
              <w:top w:w="15" w:type="dxa"/>
              <w:left w:w="15" w:type="dxa"/>
              <w:bottom w:w="0" w:type="dxa"/>
              <w:right w:w="15" w:type="dxa"/>
            </w:tcMar>
            <w:vAlign w:val="center"/>
            <w:hideMark/>
          </w:tcPr>
          <w:p w14:paraId="03176F5A" w14:textId="77777777" w:rsidR="00397093" w:rsidRPr="006C1079" w:rsidRDefault="00397093" w:rsidP="00397093">
            <w:pPr>
              <w:ind w:firstLine="14"/>
              <w:jc w:val="center"/>
              <w:rPr>
                <w:rFonts w:ascii="Helvetica" w:hAnsi="Helvetica" w:cs="Times New Roman"/>
                <w:color w:val="000000" w:themeColor="text1"/>
                <w:sz w:val="14"/>
                <w:szCs w:val="14"/>
                <w:lang w:val="en-US" w:eastAsia="ja-JP"/>
              </w:rPr>
            </w:pPr>
          </w:p>
        </w:tc>
        <w:tc>
          <w:tcPr>
            <w:tcW w:w="1265" w:type="pct"/>
            <w:tcBorders>
              <w:top w:val="nil"/>
              <w:left w:val="nil"/>
              <w:bottom w:val="nil"/>
              <w:right w:val="nil"/>
            </w:tcBorders>
            <w:tcMar>
              <w:top w:w="15" w:type="dxa"/>
              <w:left w:w="15" w:type="dxa"/>
              <w:bottom w:w="0" w:type="dxa"/>
              <w:right w:w="15" w:type="dxa"/>
            </w:tcMar>
            <w:vAlign w:val="center"/>
            <w:hideMark/>
          </w:tcPr>
          <w:p w14:paraId="3517795B" w14:textId="01B55C6A" w:rsidR="00397093" w:rsidRPr="006C1079" w:rsidRDefault="00397093" w:rsidP="006C1079">
            <w:pPr>
              <w:ind w:firstLine="76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4 components</w:t>
            </w:r>
          </w:p>
        </w:tc>
        <w:tc>
          <w:tcPr>
            <w:tcW w:w="517" w:type="pct"/>
            <w:tcBorders>
              <w:top w:val="nil"/>
              <w:left w:val="nil"/>
              <w:bottom w:val="nil"/>
              <w:right w:val="nil"/>
            </w:tcBorders>
            <w:tcMar>
              <w:top w:w="15" w:type="dxa"/>
              <w:left w:w="15" w:type="dxa"/>
              <w:bottom w:w="0" w:type="dxa"/>
              <w:right w:w="15" w:type="dxa"/>
            </w:tcMar>
            <w:vAlign w:val="center"/>
            <w:hideMark/>
          </w:tcPr>
          <w:p w14:paraId="60977199" w14:textId="156556CF" w:rsidR="00397093" w:rsidRPr="006C1079" w:rsidRDefault="00397093" w:rsidP="00397093">
            <w:pPr>
              <w:ind w:firstLine="20"/>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3.35 </w:t>
            </w:r>
          </w:p>
        </w:tc>
        <w:tc>
          <w:tcPr>
            <w:tcW w:w="138" w:type="pct"/>
            <w:tcBorders>
              <w:top w:val="nil"/>
              <w:left w:val="nil"/>
              <w:bottom w:val="nil"/>
              <w:right w:val="nil"/>
            </w:tcBorders>
            <w:tcMar>
              <w:top w:w="15" w:type="dxa"/>
              <w:left w:w="15" w:type="dxa"/>
              <w:bottom w:w="0" w:type="dxa"/>
              <w:right w:w="15" w:type="dxa"/>
            </w:tcMar>
            <w:vAlign w:val="center"/>
            <w:hideMark/>
          </w:tcPr>
          <w:p w14:paraId="2CEDEDC0"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66" w:type="pct"/>
            <w:tcBorders>
              <w:top w:val="nil"/>
              <w:left w:val="nil"/>
              <w:bottom w:val="nil"/>
              <w:right w:val="nil"/>
            </w:tcBorders>
            <w:tcMar>
              <w:top w:w="15" w:type="dxa"/>
              <w:left w:w="15" w:type="dxa"/>
              <w:bottom w:w="0" w:type="dxa"/>
              <w:right w:w="15" w:type="dxa"/>
            </w:tcMar>
            <w:vAlign w:val="center"/>
            <w:hideMark/>
          </w:tcPr>
          <w:p w14:paraId="3EC69932" w14:textId="3D5608CE"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25" w:type="pct"/>
            <w:tcBorders>
              <w:top w:val="nil"/>
              <w:left w:val="nil"/>
              <w:bottom w:val="nil"/>
              <w:right w:val="nil"/>
            </w:tcBorders>
            <w:tcMar>
              <w:top w:w="15" w:type="dxa"/>
              <w:left w:w="15" w:type="dxa"/>
              <w:bottom w:w="0" w:type="dxa"/>
              <w:right w:w="15" w:type="dxa"/>
            </w:tcMar>
            <w:vAlign w:val="center"/>
            <w:hideMark/>
          </w:tcPr>
          <w:p w14:paraId="63EFE0B7" w14:textId="1CEC5197" w:rsidR="00397093" w:rsidRPr="006C1079" w:rsidRDefault="00397093" w:rsidP="00397093">
            <w:pPr>
              <w:ind w:leftChars="-254" w:left="-610" w:rightChars="16" w:right="38" w:firstLine="285"/>
              <w:jc w:val="right"/>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2.12 </w:t>
            </w:r>
          </w:p>
        </w:tc>
        <w:tc>
          <w:tcPr>
            <w:tcW w:w="166" w:type="pct"/>
            <w:tcBorders>
              <w:top w:val="nil"/>
              <w:left w:val="nil"/>
              <w:bottom w:val="nil"/>
              <w:right w:val="nil"/>
            </w:tcBorders>
            <w:tcMar>
              <w:top w:w="15" w:type="dxa"/>
              <w:left w:w="15" w:type="dxa"/>
              <w:bottom w:w="0" w:type="dxa"/>
              <w:right w:w="15" w:type="dxa"/>
            </w:tcMar>
            <w:vAlign w:val="center"/>
            <w:hideMark/>
          </w:tcPr>
          <w:p w14:paraId="048CA640" w14:textId="5329DB41" w:rsidR="00397093" w:rsidRPr="006C1079" w:rsidRDefault="00397093" w:rsidP="00397093">
            <w:pPr>
              <w:ind w:rightChars="-272" w:right="-653" w:firstLine="7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44" w:type="pct"/>
            <w:tcBorders>
              <w:top w:val="nil"/>
              <w:left w:val="nil"/>
              <w:bottom w:val="nil"/>
              <w:right w:val="nil"/>
            </w:tcBorders>
            <w:tcMar>
              <w:top w:w="15" w:type="dxa"/>
              <w:left w:w="15" w:type="dxa"/>
              <w:bottom w:w="0" w:type="dxa"/>
              <w:right w:w="15" w:type="dxa"/>
            </w:tcMar>
            <w:vAlign w:val="center"/>
            <w:hideMark/>
          </w:tcPr>
          <w:p w14:paraId="22D28998" w14:textId="66E3E3CF" w:rsidR="00397093" w:rsidRPr="006C1079" w:rsidRDefault="00397093" w:rsidP="00397093">
            <w:pPr>
              <w:ind w:rightChars="-181" w:right="-434"/>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5.29 </w:t>
            </w:r>
          </w:p>
        </w:tc>
        <w:tc>
          <w:tcPr>
            <w:tcW w:w="166" w:type="pct"/>
            <w:tcBorders>
              <w:top w:val="nil"/>
              <w:left w:val="nil"/>
              <w:bottom w:val="nil"/>
              <w:right w:val="nil"/>
            </w:tcBorders>
            <w:tcMar>
              <w:top w:w="15" w:type="dxa"/>
              <w:left w:w="15" w:type="dxa"/>
              <w:bottom w:w="0" w:type="dxa"/>
              <w:right w:w="15" w:type="dxa"/>
            </w:tcMar>
            <w:vAlign w:val="center"/>
            <w:hideMark/>
          </w:tcPr>
          <w:p w14:paraId="01F5435F" w14:textId="61FE4AE8" w:rsidR="00397093" w:rsidRPr="006C1079" w:rsidRDefault="00397093" w:rsidP="00397093">
            <w:pPr>
              <w:ind w:rightChars="-314" w:right="-754" w:firstLine="1"/>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138" w:type="pct"/>
            <w:tcBorders>
              <w:top w:val="nil"/>
              <w:left w:val="nil"/>
              <w:bottom w:val="nil"/>
              <w:right w:val="nil"/>
            </w:tcBorders>
            <w:tcMar>
              <w:top w:w="15" w:type="dxa"/>
              <w:left w:w="15" w:type="dxa"/>
              <w:bottom w:w="0" w:type="dxa"/>
              <w:right w:w="15" w:type="dxa"/>
            </w:tcMar>
            <w:vAlign w:val="center"/>
            <w:hideMark/>
          </w:tcPr>
          <w:p w14:paraId="39263B00"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426" w:type="pct"/>
            <w:tcBorders>
              <w:top w:val="nil"/>
              <w:left w:val="nil"/>
              <w:bottom w:val="nil"/>
              <w:right w:val="nil"/>
            </w:tcBorders>
            <w:tcMar>
              <w:top w:w="15" w:type="dxa"/>
              <w:left w:w="15" w:type="dxa"/>
              <w:bottom w:w="0" w:type="dxa"/>
              <w:right w:w="15" w:type="dxa"/>
            </w:tcMar>
            <w:vAlign w:val="center"/>
            <w:hideMark/>
          </w:tcPr>
          <w:p w14:paraId="0AB23E48" w14:textId="720A60B0" w:rsidR="00397093" w:rsidRPr="006C1079" w:rsidRDefault="00397093" w:rsidP="00397093">
            <w:pPr>
              <w:ind w:hanging="69"/>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E57506"/>
                <w:kern w:val="24"/>
                <w:sz w:val="14"/>
                <w:szCs w:val="14"/>
                <w:lang w:val="en-US"/>
              </w:rPr>
              <w:t>&lt;0.001*</w:t>
            </w:r>
          </w:p>
        </w:tc>
        <w:tc>
          <w:tcPr>
            <w:tcW w:w="139" w:type="pct"/>
            <w:tcBorders>
              <w:top w:val="nil"/>
              <w:left w:val="nil"/>
              <w:bottom w:val="nil"/>
              <w:right w:val="nil"/>
            </w:tcBorders>
            <w:tcMar>
              <w:top w:w="15" w:type="dxa"/>
              <w:left w:w="15" w:type="dxa"/>
              <w:bottom w:w="0" w:type="dxa"/>
              <w:right w:w="15" w:type="dxa"/>
            </w:tcMar>
            <w:vAlign w:val="center"/>
            <w:hideMark/>
          </w:tcPr>
          <w:p w14:paraId="730BFB03"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r>
      <w:tr w:rsidR="00397093" w:rsidRPr="006C1079" w14:paraId="5DAD6781" w14:textId="77777777" w:rsidTr="00397093">
        <w:trPr>
          <w:trHeight w:val="20"/>
        </w:trPr>
        <w:tc>
          <w:tcPr>
            <w:tcW w:w="137" w:type="pct"/>
            <w:tcBorders>
              <w:top w:val="nil"/>
              <w:left w:val="nil"/>
              <w:bottom w:val="single" w:sz="8" w:space="0" w:color="000000"/>
              <w:right w:val="nil"/>
            </w:tcBorders>
            <w:tcMar>
              <w:top w:w="15" w:type="dxa"/>
              <w:left w:w="15" w:type="dxa"/>
              <w:bottom w:w="0" w:type="dxa"/>
              <w:right w:w="15" w:type="dxa"/>
            </w:tcMar>
            <w:vAlign w:val="center"/>
            <w:hideMark/>
          </w:tcPr>
          <w:p w14:paraId="5F2E6FB7"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074" w:type="pct"/>
            <w:tcBorders>
              <w:top w:val="nil"/>
              <w:left w:val="nil"/>
              <w:bottom w:val="single" w:sz="8" w:space="0" w:color="000000"/>
              <w:right w:val="nil"/>
            </w:tcBorders>
            <w:tcMar>
              <w:top w:w="15" w:type="dxa"/>
              <w:left w:w="15" w:type="dxa"/>
              <w:bottom w:w="0" w:type="dxa"/>
              <w:right w:w="15" w:type="dxa"/>
            </w:tcMar>
            <w:vAlign w:val="center"/>
            <w:hideMark/>
          </w:tcPr>
          <w:p w14:paraId="1380B652" w14:textId="6F4436DC" w:rsidR="00397093" w:rsidRPr="006C1079" w:rsidRDefault="00397093" w:rsidP="00397093">
            <w:pPr>
              <w:ind w:firstLine="14"/>
              <w:jc w:val="center"/>
              <w:rPr>
                <w:rFonts w:ascii="Helvetica" w:hAnsi="Helvetica" w:cs="Times New Roman"/>
                <w:color w:val="000000" w:themeColor="text1"/>
                <w:sz w:val="14"/>
                <w:szCs w:val="14"/>
                <w:lang w:val="en-US" w:eastAsia="ja-JP"/>
              </w:rPr>
            </w:pPr>
          </w:p>
        </w:tc>
        <w:tc>
          <w:tcPr>
            <w:tcW w:w="1265" w:type="pct"/>
            <w:tcBorders>
              <w:top w:val="nil"/>
              <w:left w:val="nil"/>
              <w:bottom w:val="single" w:sz="8" w:space="0" w:color="000000"/>
              <w:right w:val="nil"/>
            </w:tcBorders>
            <w:tcMar>
              <w:top w:w="15" w:type="dxa"/>
              <w:left w:w="15" w:type="dxa"/>
              <w:bottom w:w="0" w:type="dxa"/>
              <w:right w:w="15" w:type="dxa"/>
            </w:tcMar>
            <w:vAlign w:val="center"/>
            <w:hideMark/>
          </w:tcPr>
          <w:p w14:paraId="4BDF1E69" w14:textId="20D6D729" w:rsidR="00397093" w:rsidRPr="006C1079" w:rsidRDefault="00397093" w:rsidP="006C1079">
            <w:pPr>
              <w:ind w:firstLine="76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5 components</w:t>
            </w:r>
          </w:p>
        </w:tc>
        <w:tc>
          <w:tcPr>
            <w:tcW w:w="517" w:type="pct"/>
            <w:tcBorders>
              <w:top w:val="nil"/>
              <w:left w:val="nil"/>
              <w:bottom w:val="single" w:sz="8" w:space="0" w:color="000000"/>
              <w:right w:val="nil"/>
            </w:tcBorders>
            <w:tcMar>
              <w:top w:w="15" w:type="dxa"/>
              <w:left w:w="15" w:type="dxa"/>
              <w:bottom w:w="0" w:type="dxa"/>
              <w:right w:w="15" w:type="dxa"/>
            </w:tcMar>
            <w:vAlign w:val="center"/>
            <w:hideMark/>
          </w:tcPr>
          <w:p w14:paraId="499E8BF1" w14:textId="0B92B381" w:rsidR="00397093" w:rsidRPr="006C1079" w:rsidRDefault="00397093" w:rsidP="00397093">
            <w:pPr>
              <w:ind w:firstLine="20"/>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6.56 </w:t>
            </w:r>
          </w:p>
        </w:tc>
        <w:tc>
          <w:tcPr>
            <w:tcW w:w="138" w:type="pct"/>
            <w:tcBorders>
              <w:top w:val="nil"/>
              <w:left w:val="nil"/>
              <w:bottom w:val="single" w:sz="8" w:space="0" w:color="000000"/>
              <w:right w:val="nil"/>
            </w:tcBorders>
            <w:tcMar>
              <w:top w:w="15" w:type="dxa"/>
              <w:left w:w="15" w:type="dxa"/>
              <w:bottom w:w="0" w:type="dxa"/>
              <w:right w:w="15" w:type="dxa"/>
            </w:tcMar>
            <w:vAlign w:val="center"/>
            <w:hideMark/>
          </w:tcPr>
          <w:p w14:paraId="626B88AC"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66" w:type="pct"/>
            <w:tcBorders>
              <w:top w:val="nil"/>
              <w:left w:val="nil"/>
              <w:bottom w:val="single" w:sz="8" w:space="0" w:color="000000"/>
              <w:right w:val="nil"/>
            </w:tcBorders>
            <w:tcMar>
              <w:top w:w="15" w:type="dxa"/>
              <w:left w:w="15" w:type="dxa"/>
              <w:bottom w:w="0" w:type="dxa"/>
              <w:right w:w="15" w:type="dxa"/>
            </w:tcMar>
            <w:vAlign w:val="center"/>
            <w:hideMark/>
          </w:tcPr>
          <w:p w14:paraId="52670C72" w14:textId="2BAC26F7"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25" w:type="pct"/>
            <w:tcBorders>
              <w:top w:val="nil"/>
              <w:left w:val="nil"/>
              <w:bottom w:val="single" w:sz="8" w:space="0" w:color="000000"/>
              <w:right w:val="nil"/>
            </w:tcBorders>
            <w:tcMar>
              <w:top w:w="15" w:type="dxa"/>
              <w:left w:w="15" w:type="dxa"/>
              <w:bottom w:w="0" w:type="dxa"/>
              <w:right w:w="15" w:type="dxa"/>
            </w:tcMar>
            <w:vAlign w:val="center"/>
            <w:hideMark/>
          </w:tcPr>
          <w:p w14:paraId="565542B6" w14:textId="1B6EBDF1" w:rsidR="00397093" w:rsidRPr="006C1079" w:rsidRDefault="00397093" w:rsidP="00397093">
            <w:pPr>
              <w:ind w:leftChars="-254" w:left="-610" w:rightChars="16" w:right="38" w:firstLine="285"/>
              <w:jc w:val="right"/>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3.43 </w:t>
            </w:r>
          </w:p>
        </w:tc>
        <w:tc>
          <w:tcPr>
            <w:tcW w:w="166" w:type="pct"/>
            <w:tcBorders>
              <w:top w:val="nil"/>
              <w:left w:val="nil"/>
              <w:bottom w:val="single" w:sz="8" w:space="0" w:color="000000"/>
              <w:right w:val="nil"/>
            </w:tcBorders>
            <w:tcMar>
              <w:top w:w="15" w:type="dxa"/>
              <w:left w:w="15" w:type="dxa"/>
              <w:bottom w:w="0" w:type="dxa"/>
              <w:right w:w="15" w:type="dxa"/>
            </w:tcMar>
            <w:vAlign w:val="center"/>
            <w:hideMark/>
          </w:tcPr>
          <w:p w14:paraId="1FED1D08" w14:textId="0D78801C" w:rsidR="00397093" w:rsidRPr="006C1079" w:rsidRDefault="00397093" w:rsidP="00397093">
            <w:pPr>
              <w:ind w:rightChars="-272" w:right="-653" w:firstLine="7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44" w:type="pct"/>
            <w:tcBorders>
              <w:top w:val="nil"/>
              <w:left w:val="nil"/>
              <w:bottom w:val="single" w:sz="8" w:space="0" w:color="000000"/>
              <w:right w:val="nil"/>
            </w:tcBorders>
            <w:tcMar>
              <w:top w:w="15" w:type="dxa"/>
              <w:left w:w="15" w:type="dxa"/>
              <w:bottom w:w="0" w:type="dxa"/>
              <w:right w:w="15" w:type="dxa"/>
            </w:tcMar>
            <w:vAlign w:val="center"/>
            <w:hideMark/>
          </w:tcPr>
          <w:p w14:paraId="667F785F" w14:textId="7C8BB82A" w:rsidR="00397093" w:rsidRPr="006C1079" w:rsidRDefault="00397093" w:rsidP="00397093">
            <w:pPr>
              <w:ind w:rightChars="-181" w:right="-434"/>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12.55 </w:t>
            </w:r>
          </w:p>
        </w:tc>
        <w:tc>
          <w:tcPr>
            <w:tcW w:w="166" w:type="pct"/>
            <w:tcBorders>
              <w:top w:val="nil"/>
              <w:left w:val="nil"/>
              <w:bottom w:val="single" w:sz="8" w:space="0" w:color="000000"/>
              <w:right w:val="nil"/>
            </w:tcBorders>
            <w:tcMar>
              <w:top w:w="15" w:type="dxa"/>
              <w:left w:w="15" w:type="dxa"/>
              <w:bottom w:w="0" w:type="dxa"/>
              <w:right w:w="15" w:type="dxa"/>
            </w:tcMar>
            <w:vAlign w:val="center"/>
            <w:hideMark/>
          </w:tcPr>
          <w:p w14:paraId="4339C4C1" w14:textId="083B471E" w:rsidR="00397093" w:rsidRPr="006C1079" w:rsidRDefault="00397093" w:rsidP="00397093">
            <w:pPr>
              <w:ind w:rightChars="-314" w:right="-754" w:firstLine="1"/>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138" w:type="pct"/>
            <w:tcBorders>
              <w:top w:val="nil"/>
              <w:left w:val="nil"/>
              <w:bottom w:val="single" w:sz="8" w:space="0" w:color="000000"/>
              <w:right w:val="nil"/>
            </w:tcBorders>
            <w:tcMar>
              <w:top w:w="15" w:type="dxa"/>
              <w:left w:w="15" w:type="dxa"/>
              <w:bottom w:w="0" w:type="dxa"/>
              <w:right w:w="15" w:type="dxa"/>
            </w:tcMar>
            <w:vAlign w:val="center"/>
            <w:hideMark/>
          </w:tcPr>
          <w:p w14:paraId="1A3DFDB4"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426" w:type="pct"/>
            <w:tcBorders>
              <w:top w:val="nil"/>
              <w:left w:val="nil"/>
              <w:bottom w:val="single" w:sz="8" w:space="0" w:color="000000"/>
              <w:right w:val="nil"/>
            </w:tcBorders>
            <w:tcMar>
              <w:top w:w="15" w:type="dxa"/>
              <w:left w:w="15" w:type="dxa"/>
              <w:bottom w:w="0" w:type="dxa"/>
              <w:right w:w="15" w:type="dxa"/>
            </w:tcMar>
            <w:vAlign w:val="center"/>
            <w:hideMark/>
          </w:tcPr>
          <w:p w14:paraId="573A90D8" w14:textId="32B8E6A8" w:rsidR="00397093" w:rsidRPr="006C1079" w:rsidRDefault="00397093" w:rsidP="00397093">
            <w:pPr>
              <w:ind w:hanging="69"/>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E57506"/>
                <w:kern w:val="24"/>
                <w:sz w:val="14"/>
                <w:szCs w:val="14"/>
                <w:lang w:val="en-US"/>
              </w:rPr>
              <w:t>&lt;0.001*</w:t>
            </w:r>
          </w:p>
        </w:tc>
        <w:tc>
          <w:tcPr>
            <w:tcW w:w="139" w:type="pct"/>
            <w:tcBorders>
              <w:top w:val="nil"/>
              <w:left w:val="nil"/>
              <w:bottom w:val="single" w:sz="8" w:space="0" w:color="000000"/>
              <w:right w:val="nil"/>
            </w:tcBorders>
            <w:tcMar>
              <w:top w:w="15" w:type="dxa"/>
              <w:left w:w="15" w:type="dxa"/>
              <w:bottom w:w="0" w:type="dxa"/>
              <w:right w:w="15" w:type="dxa"/>
            </w:tcMar>
            <w:vAlign w:val="center"/>
            <w:hideMark/>
          </w:tcPr>
          <w:p w14:paraId="7CD39FFB"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r>
      <w:tr w:rsidR="00397093" w:rsidRPr="006C1079" w14:paraId="23C3AD3B" w14:textId="77777777" w:rsidTr="00397093">
        <w:trPr>
          <w:trHeight w:val="20"/>
        </w:trPr>
        <w:tc>
          <w:tcPr>
            <w:tcW w:w="137" w:type="pct"/>
            <w:tcBorders>
              <w:top w:val="single" w:sz="8" w:space="0" w:color="000000"/>
              <w:left w:val="nil"/>
              <w:bottom w:val="nil"/>
              <w:right w:val="nil"/>
            </w:tcBorders>
            <w:tcMar>
              <w:top w:w="15" w:type="dxa"/>
              <w:left w:w="15" w:type="dxa"/>
              <w:bottom w:w="0" w:type="dxa"/>
              <w:right w:w="15" w:type="dxa"/>
            </w:tcMar>
            <w:vAlign w:val="center"/>
            <w:hideMark/>
          </w:tcPr>
          <w:p w14:paraId="60689B59" w14:textId="460E8C30"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themeColor="text1"/>
                <w:kern w:val="24"/>
                <w:sz w:val="14"/>
                <w:szCs w:val="14"/>
                <w:lang w:val="en-US"/>
              </w:rPr>
              <w:t xml:space="preserve">　</w:t>
            </w:r>
          </w:p>
        </w:tc>
        <w:tc>
          <w:tcPr>
            <w:tcW w:w="1074" w:type="pct"/>
            <w:tcBorders>
              <w:top w:val="single" w:sz="8" w:space="0" w:color="000000"/>
              <w:left w:val="nil"/>
              <w:bottom w:val="nil"/>
              <w:right w:val="nil"/>
            </w:tcBorders>
            <w:tcMar>
              <w:top w:w="15" w:type="dxa"/>
              <w:left w:w="15" w:type="dxa"/>
              <w:bottom w:w="0" w:type="dxa"/>
              <w:right w:w="15" w:type="dxa"/>
            </w:tcMar>
            <w:vAlign w:val="center"/>
            <w:hideMark/>
          </w:tcPr>
          <w:p w14:paraId="281C9D38" w14:textId="200286DC" w:rsidR="00397093" w:rsidRPr="006C1079" w:rsidRDefault="00397093" w:rsidP="00397093">
            <w:pPr>
              <w:ind w:firstLine="14"/>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themeColor="text1"/>
                <w:kern w:val="24"/>
                <w:sz w:val="14"/>
                <w:szCs w:val="14"/>
                <w:u w:val="single"/>
                <w:lang w:val="en-US"/>
              </w:rPr>
              <w:t>Composite renal outcome</w:t>
            </w:r>
          </w:p>
        </w:tc>
        <w:tc>
          <w:tcPr>
            <w:tcW w:w="1265" w:type="pct"/>
            <w:tcBorders>
              <w:top w:val="single" w:sz="8" w:space="0" w:color="000000"/>
              <w:left w:val="nil"/>
              <w:bottom w:val="nil"/>
              <w:right w:val="nil"/>
            </w:tcBorders>
            <w:tcMar>
              <w:top w:w="15" w:type="dxa"/>
              <w:left w:w="15" w:type="dxa"/>
              <w:bottom w:w="0" w:type="dxa"/>
              <w:right w:w="15" w:type="dxa"/>
            </w:tcMar>
            <w:vAlign w:val="center"/>
            <w:hideMark/>
          </w:tcPr>
          <w:p w14:paraId="6CC838CB" w14:textId="0BB7A25E" w:rsidR="00397093" w:rsidRPr="006C1079" w:rsidRDefault="00397093" w:rsidP="006C1079">
            <w:pPr>
              <w:ind w:firstLine="76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0 components</w:t>
            </w:r>
          </w:p>
        </w:tc>
        <w:tc>
          <w:tcPr>
            <w:tcW w:w="517" w:type="pct"/>
            <w:tcBorders>
              <w:top w:val="single" w:sz="8" w:space="0" w:color="000000"/>
              <w:left w:val="nil"/>
              <w:bottom w:val="nil"/>
              <w:right w:val="nil"/>
            </w:tcBorders>
            <w:tcMar>
              <w:top w:w="15" w:type="dxa"/>
              <w:left w:w="15" w:type="dxa"/>
              <w:bottom w:w="0" w:type="dxa"/>
              <w:right w:w="15" w:type="dxa"/>
            </w:tcMar>
            <w:vAlign w:val="center"/>
            <w:hideMark/>
          </w:tcPr>
          <w:p w14:paraId="5837C093" w14:textId="13B72931" w:rsidR="00397093" w:rsidRPr="006C1079" w:rsidRDefault="00397093" w:rsidP="00397093">
            <w:pPr>
              <w:ind w:firstLine="20"/>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Reference</w:t>
            </w:r>
          </w:p>
        </w:tc>
        <w:tc>
          <w:tcPr>
            <w:tcW w:w="138" w:type="pct"/>
            <w:tcBorders>
              <w:top w:val="single" w:sz="8" w:space="0" w:color="000000"/>
              <w:left w:val="nil"/>
              <w:bottom w:val="nil"/>
              <w:right w:val="nil"/>
            </w:tcBorders>
            <w:tcMar>
              <w:top w:w="15" w:type="dxa"/>
              <w:left w:w="15" w:type="dxa"/>
              <w:bottom w:w="0" w:type="dxa"/>
              <w:right w:w="15" w:type="dxa"/>
            </w:tcMar>
            <w:vAlign w:val="center"/>
            <w:hideMark/>
          </w:tcPr>
          <w:p w14:paraId="6DE3B8C4" w14:textId="3A3775E0"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　</w:t>
            </w:r>
          </w:p>
        </w:tc>
        <w:tc>
          <w:tcPr>
            <w:tcW w:w="166" w:type="pct"/>
            <w:tcBorders>
              <w:top w:val="single" w:sz="8" w:space="0" w:color="000000"/>
              <w:left w:val="nil"/>
              <w:bottom w:val="nil"/>
              <w:right w:val="nil"/>
            </w:tcBorders>
            <w:tcMar>
              <w:top w:w="15" w:type="dxa"/>
              <w:left w:w="15" w:type="dxa"/>
              <w:bottom w:w="0" w:type="dxa"/>
              <w:right w:w="15" w:type="dxa"/>
            </w:tcMar>
            <w:vAlign w:val="center"/>
            <w:hideMark/>
          </w:tcPr>
          <w:p w14:paraId="54343096" w14:textId="4DA0AF9B"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　</w:t>
            </w:r>
          </w:p>
        </w:tc>
        <w:tc>
          <w:tcPr>
            <w:tcW w:w="325" w:type="pct"/>
            <w:tcBorders>
              <w:top w:val="single" w:sz="8" w:space="0" w:color="000000"/>
              <w:left w:val="nil"/>
              <w:bottom w:val="nil"/>
              <w:right w:val="nil"/>
            </w:tcBorders>
            <w:tcMar>
              <w:top w:w="15" w:type="dxa"/>
              <w:left w:w="15" w:type="dxa"/>
              <w:bottom w:w="0" w:type="dxa"/>
              <w:right w:w="15" w:type="dxa"/>
            </w:tcMar>
            <w:vAlign w:val="center"/>
            <w:hideMark/>
          </w:tcPr>
          <w:p w14:paraId="7138CE38" w14:textId="76A7B84D" w:rsidR="00397093" w:rsidRPr="006C1079" w:rsidRDefault="00397093" w:rsidP="00397093">
            <w:pPr>
              <w:ind w:leftChars="-254" w:left="-610" w:rightChars="16" w:right="38" w:firstLine="285"/>
              <w:jc w:val="right"/>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　</w:t>
            </w:r>
          </w:p>
        </w:tc>
        <w:tc>
          <w:tcPr>
            <w:tcW w:w="166" w:type="pct"/>
            <w:tcBorders>
              <w:top w:val="single" w:sz="8" w:space="0" w:color="000000"/>
              <w:left w:val="nil"/>
              <w:bottom w:val="nil"/>
              <w:right w:val="nil"/>
            </w:tcBorders>
            <w:tcMar>
              <w:top w:w="15" w:type="dxa"/>
              <w:left w:w="15" w:type="dxa"/>
              <w:bottom w:w="0" w:type="dxa"/>
              <w:right w:w="15" w:type="dxa"/>
            </w:tcMar>
            <w:vAlign w:val="center"/>
            <w:hideMark/>
          </w:tcPr>
          <w:p w14:paraId="2B4C317B" w14:textId="5CE16001" w:rsidR="00397093" w:rsidRPr="006C1079" w:rsidRDefault="00397093" w:rsidP="00397093">
            <w:pPr>
              <w:ind w:rightChars="-272" w:right="-653" w:firstLine="7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　</w:t>
            </w:r>
          </w:p>
        </w:tc>
        <w:tc>
          <w:tcPr>
            <w:tcW w:w="344" w:type="pct"/>
            <w:tcBorders>
              <w:top w:val="single" w:sz="8" w:space="0" w:color="000000"/>
              <w:left w:val="nil"/>
              <w:bottom w:val="nil"/>
              <w:right w:val="nil"/>
            </w:tcBorders>
            <w:tcMar>
              <w:top w:w="15" w:type="dxa"/>
              <w:left w:w="15" w:type="dxa"/>
              <w:bottom w:w="0" w:type="dxa"/>
              <w:right w:w="15" w:type="dxa"/>
            </w:tcMar>
            <w:vAlign w:val="center"/>
            <w:hideMark/>
          </w:tcPr>
          <w:p w14:paraId="25130E2E" w14:textId="522E282F" w:rsidR="00397093" w:rsidRPr="006C1079" w:rsidRDefault="00397093" w:rsidP="00397093">
            <w:pPr>
              <w:ind w:rightChars="-181" w:right="-434"/>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　</w:t>
            </w:r>
          </w:p>
        </w:tc>
        <w:tc>
          <w:tcPr>
            <w:tcW w:w="166" w:type="pct"/>
            <w:tcBorders>
              <w:top w:val="single" w:sz="8" w:space="0" w:color="000000"/>
              <w:left w:val="nil"/>
              <w:bottom w:val="nil"/>
              <w:right w:val="nil"/>
            </w:tcBorders>
            <w:tcMar>
              <w:top w:w="15" w:type="dxa"/>
              <w:left w:w="15" w:type="dxa"/>
              <w:bottom w:w="0" w:type="dxa"/>
              <w:right w:w="15" w:type="dxa"/>
            </w:tcMar>
            <w:vAlign w:val="center"/>
            <w:hideMark/>
          </w:tcPr>
          <w:p w14:paraId="6713D406" w14:textId="59CD1EBC" w:rsidR="00397093" w:rsidRPr="006C1079" w:rsidRDefault="00397093" w:rsidP="00397093">
            <w:pPr>
              <w:ind w:rightChars="-314" w:right="-754" w:firstLine="1"/>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　</w:t>
            </w:r>
          </w:p>
        </w:tc>
        <w:tc>
          <w:tcPr>
            <w:tcW w:w="138" w:type="pct"/>
            <w:tcBorders>
              <w:top w:val="single" w:sz="8" w:space="0" w:color="000000"/>
              <w:left w:val="nil"/>
              <w:bottom w:val="nil"/>
              <w:right w:val="nil"/>
            </w:tcBorders>
            <w:tcMar>
              <w:top w:w="15" w:type="dxa"/>
              <w:left w:w="15" w:type="dxa"/>
              <w:bottom w:w="0" w:type="dxa"/>
              <w:right w:w="15" w:type="dxa"/>
            </w:tcMar>
            <w:vAlign w:val="center"/>
            <w:hideMark/>
          </w:tcPr>
          <w:p w14:paraId="7EB9D7CC" w14:textId="65AD8E40"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　</w:t>
            </w:r>
          </w:p>
        </w:tc>
        <w:tc>
          <w:tcPr>
            <w:tcW w:w="426" w:type="pct"/>
            <w:tcBorders>
              <w:top w:val="single" w:sz="8" w:space="0" w:color="000000"/>
              <w:left w:val="nil"/>
              <w:bottom w:val="nil"/>
              <w:right w:val="nil"/>
            </w:tcBorders>
            <w:tcMar>
              <w:top w:w="15" w:type="dxa"/>
              <w:left w:w="15" w:type="dxa"/>
              <w:bottom w:w="0" w:type="dxa"/>
              <w:right w:w="15" w:type="dxa"/>
            </w:tcMar>
            <w:vAlign w:val="center"/>
            <w:hideMark/>
          </w:tcPr>
          <w:p w14:paraId="3A98A359" w14:textId="4E372BE1" w:rsidR="00397093" w:rsidRPr="006C1079" w:rsidRDefault="00397093" w:rsidP="00397093">
            <w:pPr>
              <w:ind w:hanging="69"/>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　</w:t>
            </w:r>
          </w:p>
        </w:tc>
        <w:tc>
          <w:tcPr>
            <w:tcW w:w="139" w:type="pct"/>
            <w:tcBorders>
              <w:top w:val="single" w:sz="8" w:space="0" w:color="000000"/>
              <w:left w:val="nil"/>
              <w:bottom w:val="nil"/>
              <w:right w:val="nil"/>
            </w:tcBorders>
            <w:tcMar>
              <w:top w:w="15" w:type="dxa"/>
              <w:left w:w="15" w:type="dxa"/>
              <w:bottom w:w="0" w:type="dxa"/>
              <w:right w:w="15" w:type="dxa"/>
            </w:tcMar>
            <w:vAlign w:val="center"/>
            <w:hideMark/>
          </w:tcPr>
          <w:p w14:paraId="0CBF58F0" w14:textId="08559287"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themeColor="text1"/>
                <w:kern w:val="24"/>
                <w:sz w:val="14"/>
                <w:szCs w:val="14"/>
                <w:lang w:val="en-US"/>
              </w:rPr>
              <w:t xml:space="preserve">　</w:t>
            </w:r>
          </w:p>
        </w:tc>
      </w:tr>
      <w:tr w:rsidR="00397093" w:rsidRPr="006C1079" w14:paraId="4B73EFBD" w14:textId="77777777" w:rsidTr="00397093">
        <w:trPr>
          <w:trHeight w:val="20"/>
        </w:trPr>
        <w:tc>
          <w:tcPr>
            <w:tcW w:w="137" w:type="pct"/>
            <w:tcBorders>
              <w:top w:val="nil"/>
              <w:left w:val="nil"/>
              <w:bottom w:val="nil"/>
              <w:right w:val="nil"/>
            </w:tcBorders>
            <w:tcMar>
              <w:top w:w="15" w:type="dxa"/>
              <w:left w:w="15" w:type="dxa"/>
              <w:bottom w:w="0" w:type="dxa"/>
              <w:right w:w="15" w:type="dxa"/>
            </w:tcMar>
            <w:vAlign w:val="center"/>
            <w:hideMark/>
          </w:tcPr>
          <w:p w14:paraId="24D97332"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074" w:type="pct"/>
            <w:tcBorders>
              <w:top w:val="nil"/>
              <w:left w:val="nil"/>
              <w:bottom w:val="nil"/>
              <w:right w:val="nil"/>
            </w:tcBorders>
            <w:tcMar>
              <w:top w:w="15" w:type="dxa"/>
              <w:left w:w="15" w:type="dxa"/>
              <w:bottom w:w="0" w:type="dxa"/>
              <w:right w:w="15" w:type="dxa"/>
            </w:tcMar>
            <w:vAlign w:val="center"/>
            <w:hideMark/>
          </w:tcPr>
          <w:p w14:paraId="452518EF" w14:textId="77777777" w:rsidR="00397093" w:rsidRPr="006C1079" w:rsidRDefault="00397093" w:rsidP="00397093">
            <w:pPr>
              <w:ind w:firstLine="14"/>
              <w:jc w:val="center"/>
              <w:rPr>
                <w:rFonts w:ascii="Helvetica" w:hAnsi="Helvetica" w:cs="Times New Roman"/>
                <w:color w:val="000000" w:themeColor="text1"/>
                <w:sz w:val="14"/>
                <w:szCs w:val="14"/>
                <w:lang w:val="en-US" w:eastAsia="ja-JP"/>
              </w:rPr>
            </w:pPr>
          </w:p>
        </w:tc>
        <w:tc>
          <w:tcPr>
            <w:tcW w:w="1265" w:type="pct"/>
            <w:tcBorders>
              <w:top w:val="nil"/>
              <w:left w:val="nil"/>
              <w:bottom w:val="nil"/>
              <w:right w:val="nil"/>
            </w:tcBorders>
            <w:tcMar>
              <w:top w:w="15" w:type="dxa"/>
              <w:left w:w="15" w:type="dxa"/>
              <w:bottom w:w="0" w:type="dxa"/>
              <w:right w:w="15" w:type="dxa"/>
            </w:tcMar>
            <w:vAlign w:val="center"/>
            <w:hideMark/>
          </w:tcPr>
          <w:p w14:paraId="3B3A6583" w14:textId="5F469C0F" w:rsidR="00397093" w:rsidRPr="006C1079" w:rsidRDefault="00397093" w:rsidP="006C1079">
            <w:pPr>
              <w:ind w:firstLine="76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1 component</w:t>
            </w:r>
          </w:p>
        </w:tc>
        <w:tc>
          <w:tcPr>
            <w:tcW w:w="517" w:type="pct"/>
            <w:tcBorders>
              <w:top w:val="nil"/>
              <w:left w:val="nil"/>
              <w:bottom w:val="nil"/>
              <w:right w:val="nil"/>
            </w:tcBorders>
            <w:tcMar>
              <w:top w:w="15" w:type="dxa"/>
              <w:left w:w="15" w:type="dxa"/>
              <w:bottom w:w="0" w:type="dxa"/>
              <w:right w:w="15" w:type="dxa"/>
            </w:tcMar>
            <w:vAlign w:val="center"/>
            <w:hideMark/>
          </w:tcPr>
          <w:p w14:paraId="4A552084" w14:textId="6BF86BA6" w:rsidR="00397093" w:rsidRPr="006C1079" w:rsidRDefault="00397093" w:rsidP="00397093">
            <w:pPr>
              <w:ind w:firstLine="20"/>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1.12 </w:t>
            </w:r>
          </w:p>
        </w:tc>
        <w:tc>
          <w:tcPr>
            <w:tcW w:w="138" w:type="pct"/>
            <w:tcBorders>
              <w:top w:val="nil"/>
              <w:left w:val="nil"/>
              <w:bottom w:val="nil"/>
              <w:right w:val="nil"/>
            </w:tcBorders>
            <w:tcMar>
              <w:top w:w="15" w:type="dxa"/>
              <w:left w:w="15" w:type="dxa"/>
              <w:bottom w:w="0" w:type="dxa"/>
              <w:right w:w="15" w:type="dxa"/>
            </w:tcMar>
            <w:vAlign w:val="center"/>
            <w:hideMark/>
          </w:tcPr>
          <w:p w14:paraId="3ECD3E32"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66" w:type="pct"/>
            <w:tcBorders>
              <w:top w:val="nil"/>
              <w:left w:val="nil"/>
              <w:bottom w:val="nil"/>
              <w:right w:val="nil"/>
            </w:tcBorders>
            <w:tcMar>
              <w:top w:w="15" w:type="dxa"/>
              <w:left w:w="15" w:type="dxa"/>
              <w:bottom w:w="0" w:type="dxa"/>
              <w:right w:w="15" w:type="dxa"/>
            </w:tcMar>
            <w:vAlign w:val="center"/>
            <w:hideMark/>
          </w:tcPr>
          <w:p w14:paraId="62D7E0A0" w14:textId="18B4F568"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25" w:type="pct"/>
            <w:tcBorders>
              <w:top w:val="nil"/>
              <w:left w:val="nil"/>
              <w:bottom w:val="nil"/>
              <w:right w:val="nil"/>
            </w:tcBorders>
            <w:tcMar>
              <w:top w:w="15" w:type="dxa"/>
              <w:left w:w="15" w:type="dxa"/>
              <w:bottom w:w="0" w:type="dxa"/>
              <w:right w:w="15" w:type="dxa"/>
            </w:tcMar>
            <w:vAlign w:val="center"/>
            <w:hideMark/>
          </w:tcPr>
          <w:p w14:paraId="0ED13983" w14:textId="7513CA83" w:rsidR="00397093" w:rsidRPr="006C1079" w:rsidRDefault="00397093" w:rsidP="00397093">
            <w:pPr>
              <w:ind w:leftChars="-254" w:left="-610" w:rightChars="16" w:right="38" w:firstLine="285"/>
              <w:jc w:val="right"/>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0.81 </w:t>
            </w:r>
          </w:p>
        </w:tc>
        <w:tc>
          <w:tcPr>
            <w:tcW w:w="166" w:type="pct"/>
            <w:tcBorders>
              <w:top w:val="nil"/>
              <w:left w:val="nil"/>
              <w:bottom w:val="nil"/>
              <w:right w:val="nil"/>
            </w:tcBorders>
            <w:tcMar>
              <w:top w:w="15" w:type="dxa"/>
              <w:left w:w="15" w:type="dxa"/>
              <w:bottom w:w="0" w:type="dxa"/>
              <w:right w:w="15" w:type="dxa"/>
            </w:tcMar>
            <w:vAlign w:val="center"/>
            <w:hideMark/>
          </w:tcPr>
          <w:p w14:paraId="0B9812D6" w14:textId="09B7759B" w:rsidR="00397093" w:rsidRPr="006C1079" w:rsidRDefault="00397093" w:rsidP="00397093">
            <w:pPr>
              <w:ind w:rightChars="-272" w:right="-653" w:firstLine="7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44" w:type="pct"/>
            <w:tcBorders>
              <w:top w:val="nil"/>
              <w:left w:val="nil"/>
              <w:bottom w:val="nil"/>
              <w:right w:val="nil"/>
            </w:tcBorders>
            <w:tcMar>
              <w:top w:w="15" w:type="dxa"/>
              <w:left w:w="15" w:type="dxa"/>
              <w:bottom w:w="0" w:type="dxa"/>
              <w:right w:w="15" w:type="dxa"/>
            </w:tcMar>
            <w:vAlign w:val="center"/>
            <w:hideMark/>
          </w:tcPr>
          <w:p w14:paraId="641750B7" w14:textId="27EC1C8D" w:rsidR="00397093" w:rsidRPr="006C1079" w:rsidRDefault="00397093" w:rsidP="00397093">
            <w:pPr>
              <w:ind w:rightChars="-181" w:right="-434"/>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1.53 </w:t>
            </w:r>
          </w:p>
        </w:tc>
        <w:tc>
          <w:tcPr>
            <w:tcW w:w="166" w:type="pct"/>
            <w:tcBorders>
              <w:top w:val="nil"/>
              <w:left w:val="nil"/>
              <w:bottom w:val="nil"/>
              <w:right w:val="nil"/>
            </w:tcBorders>
            <w:tcMar>
              <w:top w:w="15" w:type="dxa"/>
              <w:left w:w="15" w:type="dxa"/>
              <w:bottom w:w="0" w:type="dxa"/>
              <w:right w:w="15" w:type="dxa"/>
            </w:tcMar>
            <w:vAlign w:val="center"/>
            <w:hideMark/>
          </w:tcPr>
          <w:p w14:paraId="6D80666D" w14:textId="09C97B43" w:rsidR="00397093" w:rsidRPr="006C1079" w:rsidRDefault="00397093" w:rsidP="00397093">
            <w:pPr>
              <w:ind w:rightChars="-314" w:right="-754" w:firstLine="1"/>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138" w:type="pct"/>
            <w:tcBorders>
              <w:top w:val="nil"/>
              <w:left w:val="nil"/>
              <w:bottom w:val="nil"/>
              <w:right w:val="nil"/>
            </w:tcBorders>
            <w:tcMar>
              <w:top w:w="15" w:type="dxa"/>
              <w:left w:w="15" w:type="dxa"/>
              <w:bottom w:w="0" w:type="dxa"/>
              <w:right w:w="15" w:type="dxa"/>
            </w:tcMar>
            <w:vAlign w:val="center"/>
            <w:hideMark/>
          </w:tcPr>
          <w:p w14:paraId="71E65DA7"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426" w:type="pct"/>
            <w:tcBorders>
              <w:top w:val="nil"/>
              <w:left w:val="nil"/>
              <w:bottom w:val="nil"/>
              <w:right w:val="nil"/>
            </w:tcBorders>
            <w:tcMar>
              <w:top w:w="15" w:type="dxa"/>
              <w:left w:w="15" w:type="dxa"/>
              <w:bottom w:w="0" w:type="dxa"/>
              <w:right w:w="15" w:type="dxa"/>
            </w:tcMar>
            <w:vAlign w:val="center"/>
            <w:hideMark/>
          </w:tcPr>
          <w:p w14:paraId="2DA3CBD3" w14:textId="0754F5E7" w:rsidR="00397093" w:rsidRPr="006C1079" w:rsidRDefault="00397093" w:rsidP="00397093">
            <w:pPr>
              <w:ind w:hanging="69"/>
              <w:jc w:val="center"/>
              <w:rPr>
                <w:rFonts w:ascii="Helvetica" w:eastAsia="Yu Gothic" w:hAnsi="Helvetica" w:cs="Arial"/>
                <w:color w:val="000000" w:themeColor="text1"/>
                <w:kern w:val="24"/>
                <w:sz w:val="14"/>
                <w:szCs w:val="14"/>
                <w:lang w:val="en-US"/>
              </w:rPr>
            </w:pPr>
            <w:r w:rsidRPr="006C1079">
              <w:rPr>
                <w:rFonts w:ascii="Helvetica" w:eastAsia="Yu Gothic" w:hAnsi="Helvetica" w:cs="Arial"/>
                <w:color w:val="000000"/>
                <w:kern w:val="24"/>
                <w:sz w:val="14"/>
                <w:szCs w:val="14"/>
                <w:lang w:val="en-US"/>
              </w:rPr>
              <w:t xml:space="preserve">0.497 </w:t>
            </w:r>
          </w:p>
        </w:tc>
        <w:tc>
          <w:tcPr>
            <w:tcW w:w="139" w:type="pct"/>
            <w:tcBorders>
              <w:top w:val="nil"/>
              <w:left w:val="nil"/>
              <w:bottom w:val="nil"/>
              <w:right w:val="nil"/>
            </w:tcBorders>
            <w:tcMar>
              <w:top w:w="15" w:type="dxa"/>
              <w:left w:w="15" w:type="dxa"/>
              <w:bottom w:w="0" w:type="dxa"/>
              <w:right w:w="15" w:type="dxa"/>
            </w:tcMar>
            <w:vAlign w:val="center"/>
            <w:hideMark/>
          </w:tcPr>
          <w:p w14:paraId="7FCF36BD"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r>
      <w:tr w:rsidR="00397093" w:rsidRPr="006C1079" w14:paraId="2ABF2A6D" w14:textId="77777777" w:rsidTr="00397093">
        <w:trPr>
          <w:trHeight w:val="20"/>
        </w:trPr>
        <w:tc>
          <w:tcPr>
            <w:tcW w:w="137" w:type="pct"/>
            <w:tcBorders>
              <w:top w:val="nil"/>
              <w:left w:val="nil"/>
              <w:bottom w:val="nil"/>
              <w:right w:val="nil"/>
            </w:tcBorders>
            <w:tcMar>
              <w:top w:w="15" w:type="dxa"/>
              <w:left w:w="15" w:type="dxa"/>
              <w:bottom w:w="0" w:type="dxa"/>
              <w:right w:w="15" w:type="dxa"/>
            </w:tcMar>
            <w:vAlign w:val="center"/>
            <w:hideMark/>
          </w:tcPr>
          <w:p w14:paraId="39C101E6"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074" w:type="pct"/>
            <w:tcBorders>
              <w:top w:val="nil"/>
              <w:left w:val="nil"/>
              <w:bottom w:val="nil"/>
              <w:right w:val="nil"/>
            </w:tcBorders>
            <w:tcMar>
              <w:top w:w="15" w:type="dxa"/>
              <w:left w:w="15" w:type="dxa"/>
              <w:bottom w:w="0" w:type="dxa"/>
              <w:right w:w="15" w:type="dxa"/>
            </w:tcMar>
            <w:vAlign w:val="center"/>
            <w:hideMark/>
          </w:tcPr>
          <w:p w14:paraId="3C729F09" w14:textId="77777777" w:rsidR="00397093" w:rsidRPr="006C1079" w:rsidRDefault="00397093" w:rsidP="00397093">
            <w:pPr>
              <w:ind w:firstLine="14"/>
              <w:jc w:val="center"/>
              <w:rPr>
                <w:rFonts w:ascii="Helvetica" w:hAnsi="Helvetica" w:cs="Times New Roman"/>
                <w:color w:val="000000" w:themeColor="text1"/>
                <w:sz w:val="14"/>
                <w:szCs w:val="14"/>
                <w:lang w:val="en-US" w:eastAsia="ja-JP"/>
              </w:rPr>
            </w:pPr>
          </w:p>
        </w:tc>
        <w:tc>
          <w:tcPr>
            <w:tcW w:w="1265" w:type="pct"/>
            <w:tcBorders>
              <w:top w:val="nil"/>
              <w:left w:val="nil"/>
              <w:bottom w:val="nil"/>
              <w:right w:val="nil"/>
            </w:tcBorders>
            <w:tcMar>
              <w:top w:w="15" w:type="dxa"/>
              <w:left w:w="15" w:type="dxa"/>
              <w:bottom w:w="0" w:type="dxa"/>
              <w:right w:w="15" w:type="dxa"/>
            </w:tcMar>
            <w:vAlign w:val="center"/>
            <w:hideMark/>
          </w:tcPr>
          <w:p w14:paraId="144BE4E1" w14:textId="468322E4" w:rsidR="00397093" w:rsidRPr="006C1079" w:rsidRDefault="00397093" w:rsidP="006C1079">
            <w:pPr>
              <w:ind w:firstLine="76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2 components</w:t>
            </w:r>
          </w:p>
        </w:tc>
        <w:tc>
          <w:tcPr>
            <w:tcW w:w="517" w:type="pct"/>
            <w:tcBorders>
              <w:top w:val="nil"/>
              <w:left w:val="nil"/>
              <w:bottom w:val="nil"/>
              <w:right w:val="nil"/>
            </w:tcBorders>
            <w:tcMar>
              <w:top w:w="15" w:type="dxa"/>
              <w:left w:w="15" w:type="dxa"/>
              <w:bottom w:w="0" w:type="dxa"/>
              <w:right w:w="15" w:type="dxa"/>
            </w:tcMar>
            <w:vAlign w:val="center"/>
            <w:hideMark/>
          </w:tcPr>
          <w:p w14:paraId="3E983F97" w14:textId="7F6FC879" w:rsidR="00397093" w:rsidRPr="006C1079" w:rsidRDefault="00397093" w:rsidP="00397093">
            <w:pPr>
              <w:ind w:firstLine="20"/>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1.35 </w:t>
            </w:r>
          </w:p>
        </w:tc>
        <w:tc>
          <w:tcPr>
            <w:tcW w:w="138" w:type="pct"/>
            <w:tcBorders>
              <w:top w:val="nil"/>
              <w:left w:val="nil"/>
              <w:bottom w:val="nil"/>
              <w:right w:val="nil"/>
            </w:tcBorders>
            <w:tcMar>
              <w:top w:w="15" w:type="dxa"/>
              <w:left w:w="15" w:type="dxa"/>
              <w:bottom w:w="0" w:type="dxa"/>
              <w:right w:w="15" w:type="dxa"/>
            </w:tcMar>
            <w:vAlign w:val="center"/>
            <w:hideMark/>
          </w:tcPr>
          <w:p w14:paraId="71CC5201"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66" w:type="pct"/>
            <w:tcBorders>
              <w:top w:val="nil"/>
              <w:left w:val="nil"/>
              <w:bottom w:val="nil"/>
              <w:right w:val="nil"/>
            </w:tcBorders>
            <w:tcMar>
              <w:top w:w="15" w:type="dxa"/>
              <w:left w:w="15" w:type="dxa"/>
              <w:bottom w:w="0" w:type="dxa"/>
              <w:right w:w="15" w:type="dxa"/>
            </w:tcMar>
            <w:vAlign w:val="center"/>
            <w:hideMark/>
          </w:tcPr>
          <w:p w14:paraId="4672DB83" w14:textId="60F742C8"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25" w:type="pct"/>
            <w:tcBorders>
              <w:top w:val="nil"/>
              <w:left w:val="nil"/>
              <w:bottom w:val="nil"/>
              <w:right w:val="nil"/>
            </w:tcBorders>
            <w:tcMar>
              <w:top w:w="15" w:type="dxa"/>
              <w:left w:w="15" w:type="dxa"/>
              <w:bottom w:w="0" w:type="dxa"/>
              <w:right w:w="15" w:type="dxa"/>
            </w:tcMar>
            <w:vAlign w:val="center"/>
            <w:hideMark/>
          </w:tcPr>
          <w:p w14:paraId="3F5C00B0" w14:textId="43745641" w:rsidR="00397093" w:rsidRPr="006C1079" w:rsidRDefault="00397093" w:rsidP="00397093">
            <w:pPr>
              <w:ind w:leftChars="-254" w:left="-610" w:rightChars="16" w:right="38" w:firstLine="285"/>
              <w:jc w:val="right"/>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0.98 </w:t>
            </w:r>
          </w:p>
        </w:tc>
        <w:tc>
          <w:tcPr>
            <w:tcW w:w="166" w:type="pct"/>
            <w:tcBorders>
              <w:top w:val="nil"/>
              <w:left w:val="nil"/>
              <w:bottom w:val="nil"/>
              <w:right w:val="nil"/>
            </w:tcBorders>
            <w:tcMar>
              <w:top w:w="15" w:type="dxa"/>
              <w:left w:w="15" w:type="dxa"/>
              <w:bottom w:w="0" w:type="dxa"/>
              <w:right w:w="15" w:type="dxa"/>
            </w:tcMar>
            <w:vAlign w:val="center"/>
            <w:hideMark/>
          </w:tcPr>
          <w:p w14:paraId="47934072" w14:textId="4F4AE38E" w:rsidR="00397093" w:rsidRPr="006C1079" w:rsidRDefault="00397093" w:rsidP="00397093">
            <w:pPr>
              <w:ind w:rightChars="-272" w:right="-653" w:firstLine="7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44" w:type="pct"/>
            <w:tcBorders>
              <w:top w:val="nil"/>
              <w:left w:val="nil"/>
              <w:bottom w:val="nil"/>
              <w:right w:val="nil"/>
            </w:tcBorders>
            <w:tcMar>
              <w:top w:w="15" w:type="dxa"/>
              <w:left w:w="15" w:type="dxa"/>
              <w:bottom w:w="0" w:type="dxa"/>
              <w:right w:w="15" w:type="dxa"/>
            </w:tcMar>
            <w:vAlign w:val="center"/>
            <w:hideMark/>
          </w:tcPr>
          <w:p w14:paraId="771C2D74" w14:textId="71254FBF" w:rsidR="00397093" w:rsidRPr="006C1079" w:rsidRDefault="00397093" w:rsidP="00397093">
            <w:pPr>
              <w:ind w:rightChars="-181" w:right="-434"/>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1.85 </w:t>
            </w:r>
          </w:p>
        </w:tc>
        <w:tc>
          <w:tcPr>
            <w:tcW w:w="166" w:type="pct"/>
            <w:tcBorders>
              <w:top w:val="nil"/>
              <w:left w:val="nil"/>
              <w:bottom w:val="nil"/>
              <w:right w:val="nil"/>
            </w:tcBorders>
            <w:tcMar>
              <w:top w:w="15" w:type="dxa"/>
              <w:left w:w="15" w:type="dxa"/>
              <w:bottom w:w="0" w:type="dxa"/>
              <w:right w:w="15" w:type="dxa"/>
            </w:tcMar>
            <w:vAlign w:val="center"/>
            <w:hideMark/>
          </w:tcPr>
          <w:p w14:paraId="0F08A564" w14:textId="7A09F622" w:rsidR="00397093" w:rsidRPr="006C1079" w:rsidRDefault="00397093" w:rsidP="00397093">
            <w:pPr>
              <w:ind w:rightChars="-314" w:right="-754" w:firstLine="1"/>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138" w:type="pct"/>
            <w:tcBorders>
              <w:top w:val="nil"/>
              <w:left w:val="nil"/>
              <w:bottom w:val="nil"/>
              <w:right w:val="nil"/>
            </w:tcBorders>
            <w:tcMar>
              <w:top w:w="15" w:type="dxa"/>
              <w:left w:w="15" w:type="dxa"/>
              <w:bottom w:w="0" w:type="dxa"/>
              <w:right w:w="15" w:type="dxa"/>
            </w:tcMar>
            <w:vAlign w:val="center"/>
            <w:hideMark/>
          </w:tcPr>
          <w:p w14:paraId="59BDB688"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426" w:type="pct"/>
            <w:tcBorders>
              <w:top w:val="nil"/>
              <w:left w:val="nil"/>
              <w:bottom w:val="nil"/>
              <w:right w:val="nil"/>
            </w:tcBorders>
            <w:tcMar>
              <w:top w:w="15" w:type="dxa"/>
              <w:left w:w="15" w:type="dxa"/>
              <w:bottom w:w="0" w:type="dxa"/>
              <w:right w:w="15" w:type="dxa"/>
            </w:tcMar>
            <w:vAlign w:val="center"/>
            <w:hideMark/>
          </w:tcPr>
          <w:p w14:paraId="5E106B00" w14:textId="558CE494" w:rsidR="00397093" w:rsidRPr="006C1079" w:rsidRDefault="00397093" w:rsidP="00397093">
            <w:pPr>
              <w:ind w:hanging="69"/>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0.063</w:t>
            </w:r>
          </w:p>
        </w:tc>
        <w:tc>
          <w:tcPr>
            <w:tcW w:w="139" w:type="pct"/>
            <w:tcBorders>
              <w:top w:val="nil"/>
              <w:left w:val="nil"/>
              <w:bottom w:val="nil"/>
              <w:right w:val="nil"/>
            </w:tcBorders>
            <w:tcMar>
              <w:top w:w="15" w:type="dxa"/>
              <w:left w:w="15" w:type="dxa"/>
              <w:bottom w:w="0" w:type="dxa"/>
              <w:right w:w="15" w:type="dxa"/>
            </w:tcMar>
            <w:vAlign w:val="center"/>
            <w:hideMark/>
          </w:tcPr>
          <w:p w14:paraId="36E5D8E9"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r>
      <w:tr w:rsidR="00397093" w:rsidRPr="006C1079" w14:paraId="6E826ACA" w14:textId="77777777" w:rsidTr="00397093">
        <w:trPr>
          <w:trHeight w:val="20"/>
        </w:trPr>
        <w:tc>
          <w:tcPr>
            <w:tcW w:w="137" w:type="pct"/>
            <w:tcBorders>
              <w:top w:val="nil"/>
              <w:left w:val="nil"/>
              <w:bottom w:val="nil"/>
              <w:right w:val="nil"/>
            </w:tcBorders>
            <w:tcMar>
              <w:top w:w="15" w:type="dxa"/>
              <w:left w:w="15" w:type="dxa"/>
              <w:bottom w:w="0" w:type="dxa"/>
              <w:right w:w="15" w:type="dxa"/>
            </w:tcMar>
            <w:vAlign w:val="center"/>
            <w:hideMark/>
          </w:tcPr>
          <w:p w14:paraId="02CB71E4"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074" w:type="pct"/>
            <w:tcBorders>
              <w:top w:val="nil"/>
              <w:left w:val="nil"/>
              <w:bottom w:val="nil"/>
              <w:right w:val="nil"/>
            </w:tcBorders>
            <w:tcMar>
              <w:top w:w="15" w:type="dxa"/>
              <w:left w:w="15" w:type="dxa"/>
              <w:bottom w:w="0" w:type="dxa"/>
              <w:right w:w="15" w:type="dxa"/>
            </w:tcMar>
            <w:vAlign w:val="center"/>
            <w:hideMark/>
          </w:tcPr>
          <w:p w14:paraId="51DCE695" w14:textId="77777777" w:rsidR="00397093" w:rsidRPr="006C1079" w:rsidRDefault="00397093" w:rsidP="00397093">
            <w:pPr>
              <w:ind w:firstLine="14"/>
              <w:jc w:val="center"/>
              <w:rPr>
                <w:rFonts w:ascii="Helvetica" w:hAnsi="Helvetica" w:cs="Times New Roman"/>
                <w:color w:val="000000" w:themeColor="text1"/>
                <w:sz w:val="14"/>
                <w:szCs w:val="14"/>
                <w:lang w:val="en-US" w:eastAsia="ja-JP"/>
              </w:rPr>
            </w:pPr>
          </w:p>
        </w:tc>
        <w:tc>
          <w:tcPr>
            <w:tcW w:w="1265" w:type="pct"/>
            <w:tcBorders>
              <w:top w:val="nil"/>
              <w:left w:val="nil"/>
              <w:bottom w:val="nil"/>
              <w:right w:val="nil"/>
            </w:tcBorders>
            <w:tcMar>
              <w:top w:w="15" w:type="dxa"/>
              <w:left w:w="15" w:type="dxa"/>
              <w:bottom w:w="0" w:type="dxa"/>
              <w:right w:w="15" w:type="dxa"/>
            </w:tcMar>
            <w:vAlign w:val="center"/>
            <w:hideMark/>
          </w:tcPr>
          <w:p w14:paraId="2286C929" w14:textId="762B175B" w:rsidR="00397093" w:rsidRPr="006C1079" w:rsidRDefault="00397093" w:rsidP="006C1079">
            <w:pPr>
              <w:ind w:firstLine="76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3 components</w:t>
            </w:r>
          </w:p>
        </w:tc>
        <w:tc>
          <w:tcPr>
            <w:tcW w:w="517" w:type="pct"/>
            <w:tcBorders>
              <w:top w:val="nil"/>
              <w:left w:val="nil"/>
              <w:bottom w:val="nil"/>
              <w:right w:val="nil"/>
            </w:tcBorders>
            <w:tcMar>
              <w:top w:w="15" w:type="dxa"/>
              <w:left w:w="15" w:type="dxa"/>
              <w:bottom w:w="0" w:type="dxa"/>
              <w:right w:w="15" w:type="dxa"/>
            </w:tcMar>
            <w:vAlign w:val="center"/>
            <w:hideMark/>
          </w:tcPr>
          <w:p w14:paraId="27DFEB02" w14:textId="28A96362" w:rsidR="00397093" w:rsidRPr="006C1079" w:rsidRDefault="00397093" w:rsidP="00397093">
            <w:pPr>
              <w:ind w:firstLine="20"/>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2.57 </w:t>
            </w:r>
          </w:p>
        </w:tc>
        <w:tc>
          <w:tcPr>
            <w:tcW w:w="138" w:type="pct"/>
            <w:tcBorders>
              <w:top w:val="nil"/>
              <w:left w:val="nil"/>
              <w:bottom w:val="nil"/>
              <w:right w:val="nil"/>
            </w:tcBorders>
            <w:tcMar>
              <w:top w:w="15" w:type="dxa"/>
              <w:left w:w="15" w:type="dxa"/>
              <w:bottom w:w="0" w:type="dxa"/>
              <w:right w:w="15" w:type="dxa"/>
            </w:tcMar>
            <w:vAlign w:val="center"/>
            <w:hideMark/>
          </w:tcPr>
          <w:p w14:paraId="54477FA5"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66" w:type="pct"/>
            <w:tcBorders>
              <w:top w:val="nil"/>
              <w:left w:val="nil"/>
              <w:bottom w:val="nil"/>
              <w:right w:val="nil"/>
            </w:tcBorders>
            <w:tcMar>
              <w:top w:w="15" w:type="dxa"/>
              <w:left w:w="15" w:type="dxa"/>
              <w:bottom w:w="0" w:type="dxa"/>
              <w:right w:w="15" w:type="dxa"/>
            </w:tcMar>
            <w:vAlign w:val="center"/>
            <w:hideMark/>
          </w:tcPr>
          <w:p w14:paraId="55F8C790" w14:textId="5E34B2A4"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25" w:type="pct"/>
            <w:tcBorders>
              <w:top w:val="nil"/>
              <w:left w:val="nil"/>
              <w:bottom w:val="nil"/>
              <w:right w:val="nil"/>
            </w:tcBorders>
            <w:tcMar>
              <w:top w:w="15" w:type="dxa"/>
              <w:left w:w="15" w:type="dxa"/>
              <w:bottom w:w="0" w:type="dxa"/>
              <w:right w:w="15" w:type="dxa"/>
            </w:tcMar>
            <w:vAlign w:val="center"/>
            <w:hideMark/>
          </w:tcPr>
          <w:p w14:paraId="440CCB5C" w14:textId="3548178A" w:rsidR="00397093" w:rsidRPr="006C1079" w:rsidRDefault="00397093" w:rsidP="00397093">
            <w:pPr>
              <w:ind w:leftChars="-254" w:left="-610" w:rightChars="16" w:right="38" w:firstLine="285"/>
              <w:jc w:val="right"/>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1.89 </w:t>
            </w:r>
          </w:p>
        </w:tc>
        <w:tc>
          <w:tcPr>
            <w:tcW w:w="166" w:type="pct"/>
            <w:tcBorders>
              <w:top w:val="nil"/>
              <w:left w:val="nil"/>
              <w:bottom w:val="nil"/>
              <w:right w:val="nil"/>
            </w:tcBorders>
            <w:tcMar>
              <w:top w:w="15" w:type="dxa"/>
              <w:left w:w="15" w:type="dxa"/>
              <w:bottom w:w="0" w:type="dxa"/>
              <w:right w:w="15" w:type="dxa"/>
            </w:tcMar>
            <w:vAlign w:val="center"/>
            <w:hideMark/>
          </w:tcPr>
          <w:p w14:paraId="39E25F6A" w14:textId="2860F7BC" w:rsidR="00397093" w:rsidRPr="006C1079" w:rsidRDefault="00397093" w:rsidP="00397093">
            <w:pPr>
              <w:ind w:rightChars="-272" w:right="-653" w:firstLine="7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44" w:type="pct"/>
            <w:tcBorders>
              <w:top w:val="nil"/>
              <w:left w:val="nil"/>
              <w:bottom w:val="nil"/>
              <w:right w:val="nil"/>
            </w:tcBorders>
            <w:tcMar>
              <w:top w:w="15" w:type="dxa"/>
              <w:left w:w="15" w:type="dxa"/>
              <w:bottom w:w="0" w:type="dxa"/>
              <w:right w:w="15" w:type="dxa"/>
            </w:tcMar>
            <w:vAlign w:val="center"/>
            <w:hideMark/>
          </w:tcPr>
          <w:p w14:paraId="3C733AED" w14:textId="1F88D95C" w:rsidR="00397093" w:rsidRPr="006C1079" w:rsidRDefault="00397093" w:rsidP="00397093">
            <w:pPr>
              <w:ind w:rightChars="-181" w:right="-434"/>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3.50 </w:t>
            </w:r>
          </w:p>
        </w:tc>
        <w:tc>
          <w:tcPr>
            <w:tcW w:w="166" w:type="pct"/>
            <w:tcBorders>
              <w:top w:val="nil"/>
              <w:left w:val="nil"/>
              <w:bottom w:val="nil"/>
              <w:right w:val="nil"/>
            </w:tcBorders>
            <w:tcMar>
              <w:top w:w="15" w:type="dxa"/>
              <w:left w:w="15" w:type="dxa"/>
              <w:bottom w:w="0" w:type="dxa"/>
              <w:right w:w="15" w:type="dxa"/>
            </w:tcMar>
            <w:vAlign w:val="center"/>
            <w:hideMark/>
          </w:tcPr>
          <w:p w14:paraId="2BA872A3" w14:textId="16CED459" w:rsidR="00397093" w:rsidRPr="006C1079" w:rsidRDefault="00397093" w:rsidP="00397093">
            <w:pPr>
              <w:ind w:rightChars="-314" w:right="-754" w:firstLine="1"/>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138" w:type="pct"/>
            <w:tcBorders>
              <w:top w:val="nil"/>
              <w:left w:val="nil"/>
              <w:bottom w:val="nil"/>
              <w:right w:val="nil"/>
            </w:tcBorders>
            <w:tcMar>
              <w:top w:w="15" w:type="dxa"/>
              <w:left w:w="15" w:type="dxa"/>
              <w:bottom w:w="0" w:type="dxa"/>
              <w:right w:w="15" w:type="dxa"/>
            </w:tcMar>
            <w:vAlign w:val="center"/>
            <w:hideMark/>
          </w:tcPr>
          <w:p w14:paraId="78429733"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426" w:type="pct"/>
            <w:tcBorders>
              <w:top w:val="nil"/>
              <w:left w:val="nil"/>
              <w:bottom w:val="nil"/>
              <w:right w:val="nil"/>
            </w:tcBorders>
            <w:tcMar>
              <w:top w:w="15" w:type="dxa"/>
              <w:left w:w="15" w:type="dxa"/>
              <w:bottom w:w="0" w:type="dxa"/>
              <w:right w:w="15" w:type="dxa"/>
            </w:tcMar>
            <w:vAlign w:val="center"/>
            <w:hideMark/>
          </w:tcPr>
          <w:p w14:paraId="2DAF8460" w14:textId="16F99A38" w:rsidR="00397093" w:rsidRPr="006C1079" w:rsidRDefault="00397093" w:rsidP="00397093">
            <w:pPr>
              <w:ind w:hanging="69"/>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E57506"/>
                <w:kern w:val="24"/>
                <w:sz w:val="14"/>
                <w:szCs w:val="14"/>
                <w:lang w:val="en-US"/>
              </w:rPr>
              <w:t>&lt;0.001*</w:t>
            </w:r>
          </w:p>
        </w:tc>
        <w:tc>
          <w:tcPr>
            <w:tcW w:w="139" w:type="pct"/>
            <w:tcBorders>
              <w:top w:val="nil"/>
              <w:left w:val="nil"/>
              <w:bottom w:val="nil"/>
              <w:right w:val="nil"/>
            </w:tcBorders>
            <w:tcMar>
              <w:top w:w="15" w:type="dxa"/>
              <w:left w:w="15" w:type="dxa"/>
              <w:bottom w:w="0" w:type="dxa"/>
              <w:right w:w="15" w:type="dxa"/>
            </w:tcMar>
            <w:vAlign w:val="center"/>
            <w:hideMark/>
          </w:tcPr>
          <w:p w14:paraId="417632AA"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r>
      <w:tr w:rsidR="00397093" w:rsidRPr="006C1079" w14:paraId="07E751E5" w14:textId="77777777" w:rsidTr="00397093">
        <w:trPr>
          <w:trHeight w:val="20"/>
        </w:trPr>
        <w:tc>
          <w:tcPr>
            <w:tcW w:w="137" w:type="pct"/>
            <w:tcBorders>
              <w:top w:val="nil"/>
              <w:left w:val="nil"/>
              <w:bottom w:val="nil"/>
              <w:right w:val="nil"/>
            </w:tcBorders>
            <w:tcMar>
              <w:top w:w="15" w:type="dxa"/>
              <w:left w:w="15" w:type="dxa"/>
              <w:bottom w:w="0" w:type="dxa"/>
              <w:right w:w="15" w:type="dxa"/>
            </w:tcMar>
            <w:vAlign w:val="center"/>
            <w:hideMark/>
          </w:tcPr>
          <w:p w14:paraId="1C47A8B8"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074" w:type="pct"/>
            <w:tcBorders>
              <w:top w:val="nil"/>
              <w:left w:val="nil"/>
              <w:bottom w:val="nil"/>
              <w:right w:val="nil"/>
            </w:tcBorders>
            <w:tcMar>
              <w:top w:w="15" w:type="dxa"/>
              <w:left w:w="15" w:type="dxa"/>
              <w:bottom w:w="0" w:type="dxa"/>
              <w:right w:w="15" w:type="dxa"/>
            </w:tcMar>
            <w:vAlign w:val="center"/>
            <w:hideMark/>
          </w:tcPr>
          <w:p w14:paraId="04204C86" w14:textId="77777777" w:rsidR="00397093" w:rsidRPr="006C1079" w:rsidRDefault="00397093" w:rsidP="00397093">
            <w:pPr>
              <w:ind w:firstLine="14"/>
              <w:jc w:val="center"/>
              <w:rPr>
                <w:rFonts w:ascii="Helvetica" w:hAnsi="Helvetica" w:cs="Times New Roman"/>
                <w:color w:val="000000" w:themeColor="text1"/>
                <w:sz w:val="14"/>
                <w:szCs w:val="14"/>
                <w:lang w:val="en-US" w:eastAsia="ja-JP"/>
              </w:rPr>
            </w:pPr>
          </w:p>
        </w:tc>
        <w:tc>
          <w:tcPr>
            <w:tcW w:w="1265" w:type="pct"/>
            <w:tcBorders>
              <w:top w:val="nil"/>
              <w:left w:val="nil"/>
              <w:bottom w:val="nil"/>
              <w:right w:val="nil"/>
            </w:tcBorders>
            <w:tcMar>
              <w:top w:w="15" w:type="dxa"/>
              <w:left w:w="15" w:type="dxa"/>
              <w:bottom w:w="0" w:type="dxa"/>
              <w:right w:w="15" w:type="dxa"/>
            </w:tcMar>
            <w:vAlign w:val="center"/>
            <w:hideMark/>
          </w:tcPr>
          <w:p w14:paraId="66247490" w14:textId="4D44286C" w:rsidR="00397093" w:rsidRPr="006C1079" w:rsidRDefault="00397093" w:rsidP="006C1079">
            <w:pPr>
              <w:ind w:firstLine="76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4 components</w:t>
            </w:r>
          </w:p>
        </w:tc>
        <w:tc>
          <w:tcPr>
            <w:tcW w:w="517" w:type="pct"/>
            <w:tcBorders>
              <w:top w:val="nil"/>
              <w:left w:val="nil"/>
              <w:bottom w:val="nil"/>
              <w:right w:val="nil"/>
            </w:tcBorders>
            <w:tcMar>
              <w:top w:w="15" w:type="dxa"/>
              <w:left w:w="15" w:type="dxa"/>
              <w:bottom w:w="0" w:type="dxa"/>
              <w:right w:w="15" w:type="dxa"/>
            </w:tcMar>
            <w:vAlign w:val="center"/>
            <w:hideMark/>
          </w:tcPr>
          <w:p w14:paraId="1F98A7E2" w14:textId="17DAE498" w:rsidR="00397093" w:rsidRPr="006C1079" w:rsidRDefault="00397093" w:rsidP="00397093">
            <w:pPr>
              <w:ind w:firstLine="20"/>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5.00 </w:t>
            </w:r>
          </w:p>
        </w:tc>
        <w:tc>
          <w:tcPr>
            <w:tcW w:w="138" w:type="pct"/>
            <w:tcBorders>
              <w:top w:val="nil"/>
              <w:left w:val="nil"/>
              <w:bottom w:val="nil"/>
              <w:right w:val="nil"/>
            </w:tcBorders>
            <w:tcMar>
              <w:top w:w="15" w:type="dxa"/>
              <w:left w:w="15" w:type="dxa"/>
              <w:bottom w:w="0" w:type="dxa"/>
              <w:right w:w="15" w:type="dxa"/>
            </w:tcMar>
            <w:vAlign w:val="center"/>
            <w:hideMark/>
          </w:tcPr>
          <w:p w14:paraId="3E6D4E56"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66" w:type="pct"/>
            <w:tcBorders>
              <w:top w:val="nil"/>
              <w:left w:val="nil"/>
              <w:bottom w:val="nil"/>
              <w:right w:val="nil"/>
            </w:tcBorders>
            <w:tcMar>
              <w:top w:w="15" w:type="dxa"/>
              <w:left w:w="15" w:type="dxa"/>
              <w:bottom w:w="0" w:type="dxa"/>
              <w:right w:w="15" w:type="dxa"/>
            </w:tcMar>
            <w:vAlign w:val="center"/>
            <w:hideMark/>
          </w:tcPr>
          <w:p w14:paraId="02630CCB" w14:textId="2CBC6FD0"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25" w:type="pct"/>
            <w:tcBorders>
              <w:top w:val="nil"/>
              <w:left w:val="nil"/>
              <w:bottom w:val="nil"/>
              <w:right w:val="nil"/>
            </w:tcBorders>
            <w:tcMar>
              <w:top w:w="15" w:type="dxa"/>
              <w:left w:w="15" w:type="dxa"/>
              <w:bottom w:w="0" w:type="dxa"/>
              <w:right w:w="15" w:type="dxa"/>
            </w:tcMar>
            <w:vAlign w:val="center"/>
            <w:hideMark/>
          </w:tcPr>
          <w:p w14:paraId="2CEE692A" w14:textId="0D4ECC2D" w:rsidR="00397093" w:rsidRPr="006C1079" w:rsidRDefault="00397093" w:rsidP="00397093">
            <w:pPr>
              <w:ind w:leftChars="-254" w:left="-610" w:rightChars="16" w:right="38" w:firstLine="285"/>
              <w:jc w:val="right"/>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3.63 </w:t>
            </w:r>
          </w:p>
        </w:tc>
        <w:tc>
          <w:tcPr>
            <w:tcW w:w="166" w:type="pct"/>
            <w:tcBorders>
              <w:top w:val="nil"/>
              <w:left w:val="nil"/>
              <w:bottom w:val="nil"/>
              <w:right w:val="nil"/>
            </w:tcBorders>
            <w:tcMar>
              <w:top w:w="15" w:type="dxa"/>
              <w:left w:w="15" w:type="dxa"/>
              <w:bottom w:w="0" w:type="dxa"/>
              <w:right w:w="15" w:type="dxa"/>
            </w:tcMar>
            <w:vAlign w:val="center"/>
            <w:hideMark/>
          </w:tcPr>
          <w:p w14:paraId="51454A8C" w14:textId="29E6AD85" w:rsidR="00397093" w:rsidRPr="006C1079" w:rsidRDefault="00397093" w:rsidP="00397093">
            <w:pPr>
              <w:ind w:rightChars="-272" w:right="-653" w:firstLine="7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44" w:type="pct"/>
            <w:tcBorders>
              <w:top w:val="nil"/>
              <w:left w:val="nil"/>
              <w:bottom w:val="nil"/>
              <w:right w:val="nil"/>
            </w:tcBorders>
            <w:tcMar>
              <w:top w:w="15" w:type="dxa"/>
              <w:left w:w="15" w:type="dxa"/>
              <w:bottom w:w="0" w:type="dxa"/>
              <w:right w:w="15" w:type="dxa"/>
            </w:tcMar>
            <w:vAlign w:val="center"/>
            <w:hideMark/>
          </w:tcPr>
          <w:p w14:paraId="6A49C8FB" w14:textId="19E43452" w:rsidR="00397093" w:rsidRPr="006C1079" w:rsidRDefault="00397093" w:rsidP="00397093">
            <w:pPr>
              <w:ind w:rightChars="-181" w:right="-434"/>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6.89 </w:t>
            </w:r>
          </w:p>
        </w:tc>
        <w:tc>
          <w:tcPr>
            <w:tcW w:w="166" w:type="pct"/>
            <w:tcBorders>
              <w:top w:val="nil"/>
              <w:left w:val="nil"/>
              <w:bottom w:val="nil"/>
              <w:right w:val="nil"/>
            </w:tcBorders>
            <w:tcMar>
              <w:top w:w="15" w:type="dxa"/>
              <w:left w:w="15" w:type="dxa"/>
              <w:bottom w:w="0" w:type="dxa"/>
              <w:right w:w="15" w:type="dxa"/>
            </w:tcMar>
            <w:vAlign w:val="center"/>
            <w:hideMark/>
          </w:tcPr>
          <w:p w14:paraId="2BB02325" w14:textId="42B1663B" w:rsidR="00397093" w:rsidRPr="006C1079" w:rsidRDefault="00397093" w:rsidP="00397093">
            <w:pPr>
              <w:ind w:rightChars="-314" w:right="-754" w:firstLine="1"/>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138" w:type="pct"/>
            <w:tcBorders>
              <w:top w:val="nil"/>
              <w:left w:val="nil"/>
              <w:bottom w:val="nil"/>
              <w:right w:val="nil"/>
            </w:tcBorders>
            <w:tcMar>
              <w:top w:w="15" w:type="dxa"/>
              <w:left w:w="15" w:type="dxa"/>
              <w:bottom w:w="0" w:type="dxa"/>
              <w:right w:w="15" w:type="dxa"/>
            </w:tcMar>
            <w:vAlign w:val="center"/>
            <w:hideMark/>
          </w:tcPr>
          <w:p w14:paraId="1F4113BE"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426" w:type="pct"/>
            <w:tcBorders>
              <w:top w:val="nil"/>
              <w:left w:val="nil"/>
              <w:bottom w:val="nil"/>
              <w:right w:val="nil"/>
            </w:tcBorders>
            <w:tcMar>
              <w:top w:w="15" w:type="dxa"/>
              <w:left w:w="15" w:type="dxa"/>
              <w:bottom w:w="0" w:type="dxa"/>
              <w:right w:w="15" w:type="dxa"/>
            </w:tcMar>
            <w:vAlign w:val="center"/>
            <w:hideMark/>
          </w:tcPr>
          <w:p w14:paraId="1E9F1693" w14:textId="1801272F" w:rsidR="00397093" w:rsidRPr="006C1079" w:rsidRDefault="00397093" w:rsidP="00397093">
            <w:pPr>
              <w:ind w:hanging="69"/>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E57506"/>
                <w:kern w:val="24"/>
                <w:sz w:val="14"/>
                <w:szCs w:val="14"/>
                <w:lang w:val="en-US"/>
              </w:rPr>
              <w:t>&lt;0.001*</w:t>
            </w:r>
          </w:p>
        </w:tc>
        <w:tc>
          <w:tcPr>
            <w:tcW w:w="139" w:type="pct"/>
            <w:tcBorders>
              <w:top w:val="nil"/>
              <w:left w:val="nil"/>
              <w:bottom w:val="nil"/>
              <w:right w:val="nil"/>
            </w:tcBorders>
            <w:tcMar>
              <w:top w:w="15" w:type="dxa"/>
              <w:left w:w="15" w:type="dxa"/>
              <w:bottom w:w="0" w:type="dxa"/>
              <w:right w:w="15" w:type="dxa"/>
            </w:tcMar>
            <w:vAlign w:val="center"/>
            <w:hideMark/>
          </w:tcPr>
          <w:p w14:paraId="5831C1DE"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r>
      <w:tr w:rsidR="00397093" w:rsidRPr="006C1079" w14:paraId="28929752" w14:textId="77777777" w:rsidTr="00397093">
        <w:trPr>
          <w:trHeight w:val="20"/>
        </w:trPr>
        <w:tc>
          <w:tcPr>
            <w:tcW w:w="137" w:type="pct"/>
            <w:tcBorders>
              <w:top w:val="nil"/>
              <w:left w:val="nil"/>
              <w:bottom w:val="single" w:sz="12" w:space="0" w:color="000000"/>
              <w:right w:val="nil"/>
            </w:tcBorders>
            <w:tcMar>
              <w:top w:w="15" w:type="dxa"/>
              <w:left w:w="15" w:type="dxa"/>
              <w:bottom w:w="0" w:type="dxa"/>
              <w:right w:w="15" w:type="dxa"/>
            </w:tcMar>
            <w:vAlign w:val="center"/>
            <w:hideMark/>
          </w:tcPr>
          <w:p w14:paraId="503D756A" w14:textId="00CF2E7B"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themeColor="text1"/>
                <w:kern w:val="24"/>
                <w:sz w:val="14"/>
                <w:szCs w:val="14"/>
                <w:lang w:val="en-US"/>
              </w:rPr>
              <w:t xml:space="preserve">　</w:t>
            </w:r>
          </w:p>
        </w:tc>
        <w:tc>
          <w:tcPr>
            <w:tcW w:w="1074" w:type="pct"/>
            <w:tcBorders>
              <w:top w:val="nil"/>
              <w:left w:val="nil"/>
              <w:bottom w:val="single" w:sz="12" w:space="0" w:color="000000"/>
              <w:right w:val="nil"/>
            </w:tcBorders>
            <w:tcMar>
              <w:top w:w="15" w:type="dxa"/>
              <w:left w:w="15" w:type="dxa"/>
              <w:bottom w:w="0" w:type="dxa"/>
              <w:right w:w="15" w:type="dxa"/>
            </w:tcMar>
            <w:vAlign w:val="center"/>
            <w:hideMark/>
          </w:tcPr>
          <w:p w14:paraId="60CE3853" w14:textId="7B3B0F28"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themeColor="text1"/>
                <w:kern w:val="24"/>
                <w:sz w:val="14"/>
                <w:szCs w:val="14"/>
                <w:lang w:val="en-US"/>
              </w:rPr>
              <w:t xml:space="preserve">　</w:t>
            </w:r>
          </w:p>
        </w:tc>
        <w:tc>
          <w:tcPr>
            <w:tcW w:w="1265" w:type="pct"/>
            <w:tcBorders>
              <w:top w:val="nil"/>
              <w:left w:val="nil"/>
              <w:bottom w:val="single" w:sz="12" w:space="0" w:color="000000"/>
              <w:right w:val="nil"/>
            </w:tcBorders>
            <w:tcMar>
              <w:top w:w="15" w:type="dxa"/>
              <w:left w:w="15" w:type="dxa"/>
              <w:bottom w:w="0" w:type="dxa"/>
              <w:right w:w="15" w:type="dxa"/>
            </w:tcMar>
            <w:vAlign w:val="center"/>
            <w:hideMark/>
          </w:tcPr>
          <w:p w14:paraId="6253B9AB" w14:textId="2E1196EB" w:rsidR="00397093" w:rsidRPr="006C1079" w:rsidRDefault="00397093" w:rsidP="006C1079">
            <w:pPr>
              <w:ind w:firstLine="76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5 components</w:t>
            </w:r>
          </w:p>
        </w:tc>
        <w:tc>
          <w:tcPr>
            <w:tcW w:w="517" w:type="pct"/>
            <w:tcBorders>
              <w:top w:val="nil"/>
              <w:left w:val="nil"/>
              <w:bottom w:val="single" w:sz="12" w:space="0" w:color="000000"/>
              <w:right w:val="nil"/>
            </w:tcBorders>
            <w:tcMar>
              <w:top w:w="15" w:type="dxa"/>
              <w:left w:w="15" w:type="dxa"/>
              <w:bottom w:w="0" w:type="dxa"/>
              <w:right w:w="15" w:type="dxa"/>
            </w:tcMar>
            <w:vAlign w:val="center"/>
            <w:hideMark/>
          </w:tcPr>
          <w:p w14:paraId="4106B614" w14:textId="2D4DB6EE" w:rsidR="00397093" w:rsidRPr="006C1079" w:rsidRDefault="00397093" w:rsidP="00397093">
            <w:pPr>
              <w:ind w:firstLine="20"/>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16.92 </w:t>
            </w:r>
          </w:p>
        </w:tc>
        <w:tc>
          <w:tcPr>
            <w:tcW w:w="138" w:type="pct"/>
            <w:tcBorders>
              <w:top w:val="nil"/>
              <w:left w:val="nil"/>
              <w:bottom w:val="single" w:sz="12" w:space="0" w:color="000000"/>
              <w:right w:val="nil"/>
            </w:tcBorders>
            <w:tcMar>
              <w:top w:w="15" w:type="dxa"/>
              <w:left w:w="15" w:type="dxa"/>
              <w:bottom w:w="0" w:type="dxa"/>
              <w:right w:w="15" w:type="dxa"/>
            </w:tcMar>
            <w:vAlign w:val="center"/>
            <w:hideMark/>
          </w:tcPr>
          <w:p w14:paraId="3983F8C1" w14:textId="6B5EADE2"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　</w:t>
            </w:r>
          </w:p>
        </w:tc>
        <w:tc>
          <w:tcPr>
            <w:tcW w:w="166" w:type="pct"/>
            <w:tcBorders>
              <w:top w:val="nil"/>
              <w:left w:val="nil"/>
              <w:bottom w:val="single" w:sz="12" w:space="0" w:color="000000"/>
              <w:right w:val="nil"/>
            </w:tcBorders>
            <w:tcMar>
              <w:top w:w="15" w:type="dxa"/>
              <w:left w:w="15" w:type="dxa"/>
              <w:bottom w:w="0" w:type="dxa"/>
              <w:right w:w="15" w:type="dxa"/>
            </w:tcMar>
            <w:vAlign w:val="center"/>
            <w:hideMark/>
          </w:tcPr>
          <w:p w14:paraId="16EAD5A3" w14:textId="33815B59"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25" w:type="pct"/>
            <w:tcBorders>
              <w:top w:val="nil"/>
              <w:left w:val="nil"/>
              <w:bottom w:val="single" w:sz="12" w:space="0" w:color="000000"/>
              <w:right w:val="nil"/>
            </w:tcBorders>
            <w:tcMar>
              <w:top w:w="15" w:type="dxa"/>
              <w:left w:w="15" w:type="dxa"/>
              <w:bottom w:w="0" w:type="dxa"/>
              <w:right w:w="15" w:type="dxa"/>
            </w:tcMar>
            <w:vAlign w:val="center"/>
            <w:hideMark/>
          </w:tcPr>
          <w:p w14:paraId="4A1299AB" w14:textId="2879DA92" w:rsidR="00397093" w:rsidRPr="006C1079" w:rsidRDefault="00397093" w:rsidP="00397093">
            <w:pPr>
              <w:ind w:leftChars="-254" w:left="-610" w:rightChars="16" w:right="38" w:firstLine="285"/>
              <w:jc w:val="right"/>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11.67 </w:t>
            </w:r>
          </w:p>
        </w:tc>
        <w:tc>
          <w:tcPr>
            <w:tcW w:w="166" w:type="pct"/>
            <w:tcBorders>
              <w:top w:val="nil"/>
              <w:left w:val="nil"/>
              <w:bottom w:val="single" w:sz="12" w:space="0" w:color="000000"/>
              <w:right w:val="nil"/>
            </w:tcBorders>
            <w:tcMar>
              <w:top w:w="15" w:type="dxa"/>
              <w:left w:w="15" w:type="dxa"/>
              <w:bottom w:w="0" w:type="dxa"/>
              <w:right w:w="15" w:type="dxa"/>
            </w:tcMar>
            <w:vAlign w:val="center"/>
            <w:hideMark/>
          </w:tcPr>
          <w:p w14:paraId="469E0B97" w14:textId="7CFB9F79" w:rsidR="00397093" w:rsidRPr="006C1079" w:rsidRDefault="00397093" w:rsidP="00397093">
            <w:pPr>
              <w:ind w:rightChars="-272" w:right="-653" w:firstLine="7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44" w:type="pct"/>
            <w:tcBorders>
              <w:top w:val="nil"/>
              <w:left w:val="nil"/>
              <w:bottom w:val="single" w:sz="12" w:space="0" w:color="000000"/>
              <w:right w:val="nil"/>
            </w:tcBorders>
            <w:tcMar>
              <w:top w:w="15" w:type="dxa"/>
              <w:left w:w="15" w:type="dxa"/>
              <w:bottom w:w="0" w:type="dxa"/>
              <w:right w:w="15" w:type="dxa"/>
            </w:tcMar>
            <w:vAlign w:val="center"/>
            <w:hideMark/>
          </w:tcPr>
          <w:p w14:paraId="382F6ADC" w14:textId="1CA5F8F4" w:rsidR="00397093" w:rsidRPr="006C1079" w:rsidRDefault="00397093" w:rsidP="00397093">
            <w:pPr>
              <w:ind w:rightChars="-181" w:right="-434"/>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24.52 </w:t>
            </w:r>
          </w:p>
        </w:tc>
        <w:tc>
          <w:tcPr>
            <w:tcW w:w="166" w:type="pct"/>
            <w:tcBorders>
              <w:top w:val="nil"/>
              <w:left w:val="nil"/>
              <w:bottom w:val="single" w:sz="12" w:space="0" w:color="000000"/>
              <w:right w:val="nil"/>
            </w:tcBorders>
            <w:tcMar>
              <w:top w:w="15" w:type="dxa"/>
              <w:left w:w="15" w:type="dxa"/>
              <w:bottom w:w="0" w:type="dxa"/>
              <w:right w:w="15" w:type="dxa"/>
            </w:tcMar>
            <w:vAlign w:val="center"/>
            <w:hideMark/>
          </w:tcPr>
          <w:p w14:paraId="0E234CF2" w14:textId="5F592450" w:rsidR="00397093" w:rsidRPr="006C1079" w:rsidRDefault="00397093" w:rsidP="00397093">
            <w:pPr>
              <w:ind w:rightChars="-314" w:right="-754" w:firstLine="1"/>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138" w:type="pct"/>
            <w:tcBorders>
              <w:top w:val="nil"/>
              <w:left w:val="nil"/>
              <w:bottom w:val="single" w:sz="12" w:space="0" w:color="000000"/>
              <w:right w:val="nil"/>
            </w:tcBorders>
            <w:tcMar>
              <w:top w:w="15" w:type="dxa"/>
              <w:left w:w="15" w:type="dxa"/>
              <w:bottom w:w="0" w:type="dxa"/>
              <w:right w:w="15" w:type="dxa"/>
            </w:tcMar>
            <w:vAlign w:val="center"/>
            <w:hideMark/>
          </w:tcPr>
          <w:p w14:paraId="7B4B9D47" w14:textId="2D08C064"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　</w:t>
            </w:r>
          </w:p>
        </w:tc>
        <w:tc>
          <w:tcPr>
            <w:tcW w:w="426" w:type="pct"/>
            <w:tcBorders>
              <w:top w:val="nil"/>
              <w:left w:val="nil"/>
              <w:bottom w:val="single" w:sz="12" w:space="0" w:color="000000"/>
              <w:right w:val="nil"/>
            </w:tcBorders>
            <w:tcMar>
              <w:top w:w="15" w:type="dxa"/>
              <w:left w:w="15" w:type="dxa"/>
              <w:bottom w:w="0" w:type="dxa"/>
              <w:right w:w="15" w:type="dxa"/>
            </w:tcMar>
            <w:vAlign w:val="center"/>
            <w:hideMark/>
          </w:tcPr>
          <w:p w14:paraId="1EDDA3EE" w14:textId="25DDD4F4" w:rsidR="00397093" w:rsidRPr="006C1079" w:rsidRDefault="00397093" w:rsidP="00397093">
            <w:pPr>
              <w:ind w:hanging="69"/>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E57506"/>
                <w:kern w:val="24"/>
                <w:sz w:val="14"/>
                <w:szCs w:val="14"/>
                <w:lang w:val="en-US"/>
              </w:rPr>
              <w:t>&lt;0.001*</w:t>
            </w:r>
          </w:p>
        </w:tc>
        <w:tc>
          <w:tcPr>
            <w:tcW w:w="139" w:type="pct"/>
            <w:tcBorders>
              <w:top w:val="nil"/>
              <w:left w:val="nil"/>
              <w:bottom w:val="single" w:sz="12" w:space="0" w:color="000000"/>
              <w:right w:val="nil"/>
            </w:tcBorders>
            <w:tcMar>
              <w:top w:w="15" w:type="dxa"/>
              <w:left w:w="15" w:type="dxa"/>
              <w:bottom w:w="0" w:type="dxa"/>
              <w:right w:w="15" w:type="dxa"/>
            </w:tcMar>
            <w:vAlign w:val="center"/>
            <w:hideMark/>
          </w:tcPr>
          <w:p w14:paraId="37E6B3F5" w14:textId="316CF50D"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themeColor="text1"/>
                <w:kern w:val="24"/>
                <w:sz w:val="14"/>
                <w:szCs w:val="14"/>
                <w:lang w:val="en-US"/>
              </w:rPr>
              <w:t xml:space="preserve">　</w:t>
            </w:r>
          </w:p>
        </w:tc>
      </w:tr>
      <w:tr w:rsidR="00397093" w:rsidRPr="006C1079" w14:paraId="6477E4A0" w14:textId="77777777" w:rsidTr="00397093">
        <w:trPr>
          <w:trHeight w:val="20"/>
        </w:trPr>
        <w:tc>
          <w:tcPr>
            <w:tcW w:w="137" w:type="pct"/>
            <w:tcBorders>
              <w:top w:val="single" w:sz="12" w:space="0" w:color="000000"/>
              <w:left w:val="nil"/>
              <w:bottom w:val="nil"/>
              <w:right w:val="nil"/>
            </w:tcBorders>
            <w:tcMar>
              <w:top w:w="13" w:type="dxa"/>
              <w:left w:w="13" w:type="dxa"/>
              <w:bottom w:w="0" w:type="dxa"/>
              <w:right w:w="13" w:type="dxa"/>
            </w:tcMar>
            <w:vAlign w:val="center"/>
            <w:hideMark/>
          </w:tcPr>
          <w:p w14:paraId="1AC3EC0C" w14:textId="77777777" w:rsidR="00DB6492" w:rsidRPr="006C1079" w:rsidRDefault="00DB6492" w:rsidP="00E5150F">
            <w:pPr>
              <w:ind w:firstLine="209"/>
              <w:rPr>
                <w:rFonts w:ascii="Helvetica" w:hAnsi="Helvetica" w:cs="Times New Roman"/>
                <w:color w:val="000000" w:themeColor="text1"/>
                <w:sz w:val="14"/>
                <w:szCs w:val="14"/>
                <w:lang w:val="en-US" w:eastAsia="ja-JP"/>
              </w:rPr>
            </w:pPr>
          </w:p>
        </w:tc>
        <w:tc>
          <w:tcPr>
            <w:tcW w:w="1074" w:type="pct"/>
            <w:tcBorders>
              <w:top w:val="single" w:sz="12" w:space="0" w:color="000000"/>
              <w:left w:val="nil"/>
              <w:bottom w:val="nil"/>
              <w:right w:val="nil"/>
            </w:tcBorders>
            <w:tcMar>
              <w:top w:w="13" w:type="dxa"/>
              <w:left w:w="13" w:type="dxa"/>
              <w:bottom w:w="0" w:type="dxa"/>
              <w:right w:w="13" w:type="dxa"/>
            </w:tcMar>
            <w:vAlign w:val="center"/>
            <w:hideMark/>
          </w:tcPr>
          <w:p w14:paraId="6943583B" w14:textId="77777777" w:rsidR="00DB6492" w:rsidRPr="006C1079" w:rsidRDefault="00DB6492" w:rsidP="00E5150F">
            <w:pPr>
              <w:ind w:firstLine="209"/>
              <w:rPr>
                <w:rFonts w:ascii="Helvetica" w:hAnsi="Helvetica" w:cs="Times New Roman"/>
                <w:color w:val="000000" w:themeColor="text1"/>
                <w:sz w:val="14"/>
                <w:szCs w:val="14"/>
                <w:lang w:val="en-US" w:eastAsia="ja-JP"/>
              </w:rPr>
            </w:pPr>
          </w:p>
        </w:tc>
        <w:tc>
          <w:tcPr>
            <w:tcW w:w="1265" w:type="pct"/>
            <w:tcBorders>
              <w:top w:val="single" w:sz="12" w:space="0" w:color="000000"/>
              <w:left w:val="nil"/>
              <w:bottom w:val="nil"/>
              <w:right w:val="nil"/>
            </w:tcBorders>
            <w:tcMar>
              <w:top w:w="13" w:type="dxa"/>
              <w:left w:w="13" w:type="dxa"/>
              <w:bottom w:w="0" w:type="dxa"/>
              <w:right w:w="13" w:type="dxa"/>
            </w:tcMar>
            <w:vAlign w:val="center"/>
            <w:hideMark/>
          </w:tcPr>
          <w:p w14:paraId="579CC166" w14:textId="77777777" w:rsidR="00DB6492" w:rsidRPr="006C1079" w:rsidRDefault="00DB6492" w:rsidP="00E5150F">
            <w:pPr>
              <w:ind w:firstLine="209"/>
              <w:rPr>
                <w:rFonts w:ascii="Helvetica" w:hAnsi="Helvetica" w:cs="Times New Roman"/>
                <w:color w:val="000000" w:themeColor="text1"/>
                <w:sz w:val="14"/>
                <w:szCs w:val="14"/>
                <w:lang w:val="en-US" w:eastAsia="ja-JP"/>
              </w:rPr>
            </w:pPr>
          </w:p>
        </w:tc>
        <w:tc>
          <w:tcPr>
            <w:tcW w:w="517" w:type="pct"/>
            <w:tcBorders>
              <w:top w:val="single" w:sz="12" w:space="0" w:color="000000"/>
              <w:left w:val="nil"/>
              <w:bottom w:val="nil"/>
              <w:right w:val="nil"/>
            </w:tcBorders>
            <w:tcMar>
              <w:top w:w="15" w:type="dxa"/>
              <w:left w:w="15" w:type="dxa"/>
              <w:bottom w:w="0" w:type="dxa"/>
              <w:right w:w="15" w:type="dxa"/>
            </w:tcMar>
            <w:vAlign w:val="center"/>
            <w:hideMark/>
          </w:tcPr>
          <w:p w14:paraId="33B44A76" w14:textId="77777777" w:rsidR="00DB6492" w:rsidRPr="006C1079" w:rsidRDefault="00DB6492" w:rsidP="00E5150F">
            <w:pPr>
              <w:ind w:firstLine="209"/>
              <w:rPr>
                <w:rFonts w:ascii="Helvetica" w:hAnsi="Helvetica" w:cs="Times New Roman"/>
                <w:color w:val="000000" w:themeColor="text1"/>
                <w:sz w:val="14"/>
                <w:szCs w:val="14"/>
                <w:lang w:val="en-US" w:eastAsia="ja-JP"/>
              </w:rPr>
            </w:pPr>
          </w:p>
        </w:tc>
        <w:tc>
          <w:tcPr>
            <w:tcW w:w="138" w:type="pct"/>
            <w:tcBorders>
              <w:top w:val="single" w:sz="12" w:space="0" w:color="000000"/>
              <w:left w:val="nil"/>
              <w:bottom w:val="nil"/>
              <w:right w:val="nil"/>
            </w:tcBorders>
            <w:tcMar>
              <w:top w:w="15" w:type="dxa"/>
              <w:left w:w="15" w:type="dxa"/>
              <w:bottom w:w="0" w:type="dxa"/>
              <w:right w:w="15" w:type="dxa"/>
            </w:tcMar>
            <w:vAlign w:val="center"/>
            <w:hideMark/>
          </w:tcPr>
          <w:p w14:paraId="269953A1" w14:textId="77777777" w:rsidR="00DB6492" w:rsidRPr="006C1079" w:rsidRDefault="00DB6492" w:rsidP="00E5150F">
            <w:pPr>
              <w:ind w:firstLine="209"/>
              <w:rPr>
                <w:rFonts w:ascii="Helvetica" w:hAnsi="Helvetica" w:cs="Times New Roman"/>
                <w:color w:val="000000" w:themeColor="text1"/>
                <w:sz w:val="14"/>
                <w:szCs w:val="14"/>
                <w:lang w:val="en-US" w:eastAsia="ja-JP"/>
              </w:rPr>
            </w:pPr>
          </w:p>
        </w:tc>
        <w:tc>
          <w:tcPr>
            <w:tcW w:w="166" w:type="pct"/>
            <w:tcBorders>
              <w:top w:val="single" w:sz="12" w:space="0" w:color="000000"/>
              <w:left w:val="nil"/>
              <w:bottom w:val="nil"/>
              <w:right w:val="nil"/>
            </w:tcBorders>
            <w:tcMar>
              <w:top w:w="15" w:type="dxa"/>
              <w:left w:w="15" w:type="dxa"/>
              <w:bottom w:w="0" w:type="dxa"/>
              <w:right w:w="15" w:type="dxa"/>
            </w:tcMar>
            <w:vAlign w:val="center"/>
            <w:hideMark/>
          </w:tcPr>
          <w:p w14:paraId="632A1B42" w14:textId="77777777" w:rsidR="00DB6492" w:rsidRPr="006C1079" w:rsidRDefault="00DB6492" w:rsidP="00E5150F">
            <w:pPr>
              <w:ind w:firstLine="209"/>
              <w:rPr>
                <w:rFonts w:ascii="Helvetica" w:hAnsi="Helvetica" w:cs="Times New Roman"/>
                <w:color w:val="000000" w:themeColor="text1"/>
                <w:sz w:val="14"/>
                <w:szCs w:val="14"/>
                <w:lang w:val="en-US" w:eastAsia="ja-JP"/>
              </w:rPr>
            </w:pPr>
          </w:p>
        </w:tc>
        <w:tc>
          <w:tcPr>
            <w:tcW w:w="325" w:type="pct"/>
            <w:tcBorders>
              <w:top w:val="single" w:sz="12" w:space="0" w:color="000000"/>
              <w:left w:val="nil"/>
              <w:bottom w:val="nil"/>
              <w:right w:val="nil"/>
            </w:tcBorders>
            <w:tcMar>
              <w:top w:w="15" w:type="dxa"/>
              <w:left w:w="15" w:type="dxa"/>
              <w:bottom w:w="0" w:type="dxa"/>
              <w:right w:w="15" w:type="dxa"/>
            </w:tcMar>
            <w:vAlign w:val="center"/>
            <w:hideMark/>
          </w:tcPr>
          <w:p w14:paraId="61648FA9" w14:textId="77777777" w:rsidR="00DB6492" w:rsidRPr="006C1079" w:rsidRDefault="00DB6492" w:rsidP="00E5150F">
            <w:pPr>
              <w:ind w:firstLine="209"/>
              <w:rPr>
                <w:rFonts w:ascii="Helvetica" w:hAnsi="Helvetica" w:cs="Times New Roman"/>
                <w:color w:val="000000" w:themeColor="text1"/>
                <w:sz w:val="14"/>
                <w:szCs w:val="14"/>
                <w:lang w:val="en-US" w:eastAsia="ja-JP"/>
              </w:rPr>
            </w:pPr>
          </w:p>
        </w:tc>
        <w:tc>
          <w:tcPr>
            <w:tcW w:w="166" w:type="pct"/>
            <w:tcBorders>
              <w:top w:val="single" w:sz="12" w:space="0" w:color="000000"/>
              <w:left w:val="nil"/>
              <w:bottom w:val="nil"/>
              <w:right w:val="nil"/>
            </w:tcBorders>
            <w:tcMar>
              <w:top w:w="15" w:type="dxa"/>
              <w:left w:w="15" w:type="dxa"/>
              <w:bottom w:w="0" w:type="dxa"/>
              <w:right w:w="15" w:type="dxa"/>
            </w:tcMar>
            <w:vAlign w:val="center"/>
            <w:hideMark/>
          </w:tcPr>
          <w:p w14:paraId="69E83AAE" w14:textId="77777777" w:rsidR="00DB6492" w:rsidRPr="006C1079" w:rsidRDefault="00DB6492" w:rsidP="00397093">
            <w:pPr>
              <w:ind w:rightChars="-230" w:right="-552"/>
              <w:rPr>
                <w:rFonts w:ascii="Helvetica" w:hAnsi="Helvetica" w:cs="Times New Roman"/>
                <w:color w:val="000000" w:themeColor="text1"/>
                <w:sz w:val="14"/>
                <w:szCs w:val="14"/>
                <w:lang w:val="en-US" w:eastAsia="ja-JP"/>
              </w:rPr>
            </w:pPr>
          </w:p>
        </w:tc>
        <w:tc>
          <w:tcPr>
            <w:tcW w:w="344" w:type="pct"/>
            <w:tcBorders>
              <w:top w:val="single" w:sz="12" w:space="0" w:color="000000"/>
              <w:left w:val="nil"/>
              <w:bottom w:val="nil"/>
              <w:right w:val="nil"/>
            </w:tcBorders>
            <w:tcMar>
              <w:top w:w="15" w:type="dxa"/>
              <w:left w:w="15" w:type="dxa"/>
              <w:bottom w:w="0" w:type="dxa"/>
              <w:right w:w="15" w:type="dxa"/>
            </w:tcMar>
            <w:vAlign w:val="center"/>
            <w:hideMark/>
          </w:tcPr>
          <w:p w14:paraId="0D2021D2" w14:textId="77777777" w:rsidR="00DB6492" w:rsidRPr="006C1079" w:rsidRDefault="00DB6492" w:rsidP="00E5150F">
            <w:pPr>
              <w:ind w:firstLine="209"/>
              <w:rPr>
                <w:rFonts w:ascii="Helvetica" w:hAnsi="Helvetica" w:cs="Times New Roman"/>
                <w:color w:val="000000" w:themeColor="text1"/>
                <w:sz w:val="14"/>
                <w:szCs w:val="14"/>
                <w:lang w:val="en-US" w:eastAsia="ja-JP"/>
              </w:rPr>
            </w:pPr>
          </w:p>
        </w:tc>
        <w:tc>
          <w:tcPr>
            <w:tcW w:w="166" w:type="pct"/>
            <w:tcBorders>
              <w:top w:val="single" w:sz="12" w:space="0" w:color="000000"/>
              <w:left w:val="nil"/>
              <w:bottom w:val="nil"/>
              <w:right w:val="nil"/>
            </w:tcBorders>
            <w:tcMar>
              <w:top w:w="15" w:type="dxa"/>
              <w:left w:w="15" w:type="dxa"/>
              <w:bottom w:w="0" w:type="dxa"/>
              <w:right w:w="15" w:type="dxa"/>
            </w:tcMar>
            <w:vAlign w:val="center"/>
            <w:hideMark/>
          </w:tcPr>
          <w:p w14:paraId="24BE2B64" w14:textId="77777777" w:rsidR="00DB6492" w:rsidRPr="006C1079" w:rsidRDefault="00DB6492" w:rsidP="00E5150F">
            <w:pPr>
              <w:ind w:firstLine="209"/>
              <w:rPr>
                <w:rFonts w:ascii="Helvetica" w:hAnsi="Helvetica" w:cs="Times New Roman"/>
                <w:color w:val="000000" w:themeColor="text1"/>
                <w:sz w:val="14"/>
                <w:szCs w:val="14"/>
                <w:lang w:val="en-US" w:eastAsia="ja-JP"/>
              </w:rPr>
            </w:pPr>
          </w:p>
        </w:tc>
        <w:tc>
          <w:tcPr>
            <w:tcW w:w="138" w:type="pct"/>
            <w:tcBorders>
              <w:top w:val="single" w:sz="12" w:space="0" w:color="000000"/>
              <w:left w:val="nil"/>
              <w:bottom w:val="nil"/>
              <w:right w:val="nil"/>
            </w:tcBorders>
            <w:tcMar>
              <w:top w:w="15" w:type="dxa"/>
              <w:left w:w="15" w:type="dxa"/>
              <w:bottom w:w="0" w:type="dxa"/>
              <w:right w:w="15" w:type="dxa"/>
            </w:tcMar>
            <w:vAlign w:val="center"/>
            <w:hideMark/>
          </w:tcPr>
          <w:p w14:paraId="2E93545A" w14:textId="77777777" w:rsidR="00DB6492" w:rsidRPr="006C1079" w:rsidRDefault="00DB6492" w:rsidP="00E5150F">
            <w:pPr>
              <w:ind w:firstLine="209"/>
              <w:rPr>
                <w:rFonts w:ascii="Helvetica" w:hAnsi="Helvetica" w:cs="Times New Roman"/>
                <w:color w:val="000000" w:themeColor="text1"/>
                <w:sz w:val="14"/>
                <w:szCs w:val="14"/>
                <w:lang w:val="en-US" w:eastAsia="ja-JP"/>
              </w:rPr>
            </w:pPr>
          </w:p>
        </w:tc>
        <w:tc>
          <w:tcPr>
            <w:tcW w:w="426" w:type="pct"/>
            <w:tcBorders>
              <w:top w:val="single" w:sz="12" w:space="0" w:color="000000"/>
              <w:left w:val="nil"/>
              <w:bottom w:val="nil"/>
              <w:right w:val="nil"/>
            </w:tcBorders>
            <w:tcMar>
              <w:top w:w="15" w:type="dxa"/>
              <w:left w:w="15" w:type="dxa"/>
              <w:bottom w:w="0" w:type="dxa"/>
              <w:right w:w="15" w:type="dxa"/>
            </w:tcMar>
            <w:vAlign w:val="center"/>
            <w:hideMark/>
          </w:tcPr>
          <w:p w14:paraId="6517BCF0" w14:textId="77777777" w:rsidR="00DB6492" w:rsidRPr="006C1079" w:rsidRDefault="00DB6492" w:rsidP="00E5150F">
            <w:pPr>
              <w:ind w:firstLine="209"/>
              <w:rPr>
                <w:rFonts w:ascii="Helvetica" w:hAnsi="Helvetica" w:cs="Times New Roman"/>
                <w:color w:val="000000" w:themeColor="text1"/>
                <w:sz w:val="14"/>
                <w:szCs w:val="14"/>
                <w:lang w:val="en-US" w:eastAsia="ja-JP"/>
              </w:rPr>
            </w:pPr>
          </w:p>
        </w:tc>
        <w:tc>
          <w:tcPr>
            <w:tcW w:w="139" w:type="pct"/>
            <w:tcBorders>
              <w:top w:val="single" w:sz="12" w:space="0" w:color="000000"/>
              <w:left w:val="nil"/>
              <w:bottom w:val="nil"/>
              <w:right w:val="nil"/>
            </w:tcBorders>
            <w:tcMar>
              <w:top w:w="13" w:type="dxa"/>
              <w:left w:w="13" w:type="dxa"/>
              <w:bottom w:w="0" w:type="dxa"/>
              <w:right w:w="13" w:type="dxa"/>
            </w:tcMar>
            <w:vAlign w:val="center"/>
            <w:hideMark/>
          </w:tcPr>
          <w:p w14:paraId="5AB81E86" w14:textId="77777777" w:rsidR="00DB6492" w:rsidRPr="006C1079" w:rsidRDefault="00DB6492" w:rsidP="00E5150F">
            <w:pPr>
              <w:ind w:firstLine="209"/>
              <w:rPr>
                <w:rFonts w:ascii="Helvetica" w:hAnsi="Helvetica" w:cs="Times New Roman"/>
                <w:color w:val="000000" w:themeColor="text1"/>
                <w:sz w:val="14"/>
                <w:szCs w:val="14"/>
                <w:lang w:val="en-US" w:eastAsia="ja-JP"/>
              </w:rPr>
            </w:pPr>
          </w:p>
        </w:tc>
      </w:tr>
      <w:tr w:rsidR="00397093" w:rsidRPr="006C1079" w14:paraId="752E88CA" w14:textId="77777777" w:rsidTr="004A40E5">
        <w:trPr>
          <w:trHeight w:val="20"/>
        </w:trPr>
        <w:tc>
          <w:tcPr>
            <w:tcW w:w="5000" w:type="pct"/>
            <w:gridSpan w:val="13"/>
            <w:tcBorders>
              <w:top w:val="nil"/>
              <w:left w:val="nil"/>
              <w:bottom w:val="single" w:sz="12" w:space="0" w:color="000000"/>
              <w:right w:val="nil"/>
            </w:tcBorders>
            <w:tcMar>
              <w:top w:w="13" w:type="dxa"/>
              <w:left w:w="13" w:type="dxa"/>
              <w:bottom w:w="0" w:type="dxa"/>
              <w:right w:w="13" w:type="dxa"/>
            </w:tcMar>
            <w:vAlign w:val="center"/>
            <w:hideMark/>
          </w:tcPr>
          <w:p w14:paraId="668AC82E" w14:textId="34C66FA3" w:rsidR="00DB6492" w:rsidRPr="006C1079" w:rsidRDefault="00DB6492" w:rsidP="00E5150F">
            <w:pPr>
              <w:ind w:firstLine="209"/>
              <w:rPr>
                <w:rFonts w:ascii="Helvetica" w:hAnsi="Helvetica" w:cs="Times New Roman"/>
                <w:color w:val="000000" w:themeColor="text1"/>
                <w:sz w:val="14"/>
                <w:szCs w:val="14"/>
                <w:lang w:val="en-US" w:eastAsia="ja-JP"/>
              </w:rPr>
            </w:pPr>
            <w:r w:rsidRPr="006C1079">
              <w:rPr>
                <w:rFonts w:ascii="Helvetica" w:hAnsi="Helvetica" w:cs="Times New Roman"/>
                <w:b/>
                <w:bCs/>
                <w:color w:val="000000" w:themeColor="text1"/>
                <w:sz w:val="14"/>
                <w:szCs w:val="14"/>
                <w:lang w:val="en-US" w:eastAsia="ja-JP"/>
              </w:rPr>
              <w:t>(B) stratification by type of the metabolic component risk factors</w:t>
            </w:r>
            <w:r w:rsidR="004A40E5" w:rsidRPr="006C1079">
              <w:rPr>
                <w:rFonts w:ascii="Helvetica" w:hAnsi="Helvetica" w:cs="Times New Roman"/>
                <w:b/>
                <w:bCs/>
                <w:color w:val="000000" w:themeColor="text1"/>
                <w:sz w:val="14"/>
                <w:szCs w:val="14"/>
                <w:lang w:val="en-US" w:eastAsia="ja-JP"/>
              </w:rPr>
              <w:t xml:space="preserve"> (unadjusted)</w:t>
            </w:r>
          </w:p>
        </w:tc>
      </w:tr>
      <w:tr w:rsidR="00397093" w:rsidRPr="006C1079" w14:paraId="2F389602" w14:textId="77777777" w:rsidTr="00397093">
        <w:trPr>
          <w:trHeight w:val="20"/>
        </w:trPr>
        <w:tc>
          <w:tcPr>
            <w:tcW w:w="137" w:type="pct"/>
            <w:tcBorders>
              <w:top w:val="single" w:sz="12" w:space="0" w:color="000000"/>
              <w:left w:val="nil"/>
              <w:bottom w:val="single" w:sz="8" w:space="0" w:color="000000"/>
              <w:right w:val="nil"/>
            </w:tcBorders>
            <w:tcMar>
              <w:top w:w="13" w:type="dxa"/>
              <w:left w:w="13" w:type="dxa"/>
              <w:bottom w:w="0" w:type="dxa"/>
              <w:right w:w="13" w:type="dxa"/>
            </w:tcMar>
            <w:vAlign w:val="center"/>
            <w:hideMark/>
          </w:tcPr>
          <w:p w14:paraId="1542A5CC" w14:textId="77777777" w:rsidR="00DB6492" w:rsidRPr="006C1079" w:rsidRDefault="00DB6492" w:rsidP="00E5150F">
            <w:pPr>
              <w:ind w:firstLine="209"/>
              <w:rPr>
                <w:rFonts w:ascii="Helvetica" w:hAnsi="Helvetica" w:cs="Times New Roman"/>
                <w:color w:val="000000" w:themeColor="text1"/>
                <w:sz w:val="14"/>
                <w:szCs w:val="14"/>
                <w:lang w:val="en-US" w:eastAsia="ja-JP"/>
              </w:rPr>
            </w:pPr>
          </w:p>
        </w:tc>
        <w:tc>
          <w:tcPr>
            <w:tcW w:w="1074" w:type="pct"/>
            <w:tcBorders>
              <w:top w:val="single" w:sz="12" w:space="0" w:color="000000"/>
              <w:left w:val="nil"/>
              <w:bottom w:val="single" w:sz="8" w:space="0" w:color="000000"/>
              <w:right w:val="nil"/>
            </w:tcBorders>
            <w:tcMar>
              <w:top w:w="13" w:type="dxa"/>
              <w:left w:w="13" w:type="dxa"/>
              <w:bottom w:w="0" w:type="dxa"/>
              <w:right w:w="13" w:type="dxa"/>
            </w:tcMar>
            <w:vAlign w:val="center"/>
            <w:hideMark/>
          </w:tcPr>
          <w:p w14:paraId="38DF32B1" w14:textId="77777777" w:rsidR="00DB6492" w:rsidRPr="006C1079" w:rsidRDefault="00DB6492" w:rsidP="00E5150F">
            <w:pPr>
              <w:ind w:firstLine="209"/>
              <w:rPr>
                <w:rFonts w:ascii="Helvetica" w:hAnsi="Helvetica" w:cs="Times New Roman"/>
                <w:color w:val="000000" w:themeColor="text1"/>
                <w:sz w:val="14"/>
                <w:szCs w:val="14"/>
                <w:lang w:val="en-US" w:eastAsia="ja-JP"/>
              </w:rPr>
            </w:pPr>
            <w:r w:rsidRPr="006C1079">
              <w:rPr>
                <w:rFonts w:ascii="Helvetica" w:hAnsi="Helvetica" w:cs="Times New Roman"/>
                <w:b/>
                <w:bCs/>
                <w:color w:val="000000" w:themeColor="text1"/>
                <w:sz w:val="14"/>
                <w:szCs w:val="14"/>
                <w:lang w:val="en-US" w:eastAsia="ja-JP"/>
              </w:rPr>
              <w:t xml:space="preserve">　</w:t>
            </w:r>
          </w:p>
        </w:tc>
        <w:tc>
          <w:tcPr>
            <w:tcW w:w="1265" w:type="pct"/>
            <w:tcBorders>
              <w:top w:val="single" w:sz="12" w:space="0" w:color="000000"/>
              <w:left w:val="nil"/>
              <w:bottom w:val="single" w:sz="8" w:space="0" w:color="000000"/>
              <w:right w:val="nil"/>
            </w:tcBorders>
            <w:tcMar>
              <w:top w:w="13" w:type="dxa"/>
              <w:left w:w="13" w:type="dxa"/>
              <w:bottom w:w="0" w:type="dxa"/>
              <w:right w:w="13" w:type="dxa"/>
            </w:tcMar>
            <w:vAlign w:val="center"/>
            <w:hideMark/>
          </w:tcPr>
          <w:p w14:paraId="65A870E3" w14:textId="77777777" w:rsidR="00DB6492" w:rsidRPr="006C1079" w:rsidRDefault="00DB6492" w:rsidP="00E5150F">
            <w:pPr>
              <w:ind w:firstLine="209"/>
              <w:rPr>
                <w:rFonts w:ascii="Helvetica" w:hAnsi="Helvetica" w:cs="Times New Roman"/>
                <w:color w:val="000000" w:themeColor="text1"/>
                <w:sz w:val="14"/>
                <w:szCs w:val="14"/>
                <w:lang w:val="en-US" w:eastAsia="ja-JP"/>
              </w:rPr>
            </w:pPr>
            <w:r w:rsidRPr="006C1079">
              <w:rPr>
                <w:rFonts w:ascii="Helvetica" w:hAnsi="Helvetica" w:cs="Times New Roman"/>
                <w:b/>
                <w:bCs/>
                <w:color w:val="000000" w:themeColor="text1"/>
                <w:sz w:val="14"/>
                <w:szCs w:val="14"/>
                <w:lang w:val="en-US" w:eastAsia="ja-JP"/>
              </w:rPr>
              <w:t>Type of component factor</w:t>
            </w:r>
            <w:r w:rsidRPr="006C1079">
              <w:rPr>
                <w:rFonts w:ascii="Helvetica" w:hAnsi="Helvetica" w:cs="Times New Roman"/>
                <w:b/>
                <w:bCs/>
                <w:color w:val="000000" w:themeColor="text1"/>
                <w:sz w:val="14"/>
                <w:szCs w:val="14"/>
                <w:lang w:val="en-US" w:eastAsia="ja-JP"/>
              </w:rPr>
              <w:t xml:space="preserve">　</w:t>
            </w:r>
          </w:p>
        </w:tc>
        <w:tc>
          <w:tcPr>
            <w:tcW w:w="517" w:type="pct"/>
            <w:tcBorders>
              <w:top w:val="single" w:sz="12" w:space="0" w:color="000000"/>
              <w:left w:val="nil"/>
              <w:bottom w:val="single" w:sz="8" w:space="0" w:color="000000"/>
              <w:right w:val="nil"/>
            </w:tcBorders>
            <w:tcMar>
              <w:top w:w="13" w:type="dxa"/>
              <w:left w:w="13" w:type="dxa"/>
              <w:bottom w:w="0" w:type="dxa"/>
              <w:right w:w="13" w:type="dxa"/>
            </w:tcMar>
            <w:vAlign w:val="center"/>
            <w:hideMark/>
          </w:tcPr>
          <w:p w14:paraId="09FFA456" w14:textId="67D0FD0F" w:rsidR="00DB6492" w:rsidRPr="006C1079" w:rsidRDefault="00397093" w:rsidP="00384401">
            <w:pPr>
              <w:ind w:firstLine="20"/>
              <w:jc w:val="center"/>
              <w:rPr>
                <w:rFonts w:ascii="Helvetica" w:hAnsi="Helvetica" w:cs="Times New Roman"/>
                <w:color w:val="000000" w:themeColor="text1"/>
                <w:sz w:val="14"/>
                <w:szCs w:val="14"/>
                <w:lang w:val="en-US" w:eastAsia="ja-JP"/>
              </w:rPr>
            </w:pPr>
            <w:r w:rsidRPr="006C1079">
              <w:rPr>
                <w:rFonts w:ascii="Helvetica" w:hAnsi="Helvetica" w:cs="Times New Roman"/>
                <w:b/>
                <w:bCs/>
                <w:color w:val="000000" w:themeColor="text1"/>
                <w:sz w:val="14"/>
                <w:szCs w:val="14"/>
                <w:lang w:val="en-US" w:eastAsia="ja-JP"/>
              </w:rPr>
              <w:t>H</w:t>
            </w:r>
            <w:r w:rsidR="00DB6492" w:rsidRPr="006C1079">
              <w:rPr>
                <w:rFonts w:ascii="Helvetica" w:hAnsi="Helvetica" w:cs="Times New Roman"/>
                <w:b/>
                <w:bCs/>
                <w:color w:val="000000" w:themeColor="text1"/>
                <w:sz w:val="14"/>
                <w:szCs w:val="14"/>
                <w:lang w:val="en-US" w:eastAsia="ja-JP"/>
              </w:rPr>
              <w:t>R</w:t>
            </w:r>
          </w:p>
        </w:tc>
        <w:tc>
          <w:tcPr>
            <w:tcW w:w="138" w:type="pct"/>
            <w:tcBorders>
              <w:top w:val="single" w:sz="12" w:space="0" w:color="000000"/>
              <w:left w:val="nil"/>
              <w:bottom w:val="single" w:sz="8" w:space="0" w:color="000000"/>
              <w:right w:val="nil"/>
            </w:tcBorders>
            <w:tcMar>
              <w:top w:w="13" w:type="dxa"/>
              <w:left w:w="13" w:type="dxa"/>
              <w:bottom w:w="0" w:type="dxa"/>
              <w:right w:w="13" w:type="dxa"/>
            </w:tcMar>
            <w:vAlign w:val="center"/>
            <w:hideMark/>
          </w:tcPr>
          <w:p w14:paraId="2F5031FD" w14:textId="77777777" w:rsidR="00DB6492" w:rsidRPr="006C1079" w:rsidRDefault="00DB6492" w:rsidP="00E5150F">
            <w:pPr>
              <w:ind w:firstLine="209"/>
              <w:rPr>
                <w:rFonts w:ascii="Helvetica" w:hAnsi="Helvetica" w:cs="Times New Roman"/>
                <w:color w:val="000000" w:themeColor="text1"/>
                <w:sz w:val="14"/>
                <w:szCs w:val="14"/>
                <w:lang w:val="en-US" w:eastAsia="ja-JP"/>
              </w:rPr>
            </w:pPr>
            <w:r w:rsidRPr="006C1079">
              <w:rPr>
                <w:rFonts w:ascii="Helvetica" w:hAnsi="Helvetica" w:cs="Times New Roman"/>
                <w:b/>
                <w:bCs/>
                <w:color w:val="000000" w:themeColor="text1"/>
                <w:sz w:val="14"/>
                <w:szCs w:val="14"/>
                <w:lang w:val="en-US" w:eastAsia="ja-JP"/>
              </w:rPr>
              <w:t xml:space="preserve">　</w:t>
            </w:r>
          </w:p>
        </w:tc>
        <w:tc>
          <w:tcPr>
            <w:tcW w:w="166" w:type="pct"/>
            <w:tcBorders>
              <w:top w:val="single" w:sz="12" w:space="0" w:color="000000"/>
              <w:left w:val="nil"/>
              <w:bottom w:val="single" w:sz="8" w:space="0" w:color="000000"/>
              <w:right w:val="nil"/>
            </w:tcBorders>
            <w:tcMar>
              <w:top w:w="13" w:type="dxa"/>
              <w:left w:w="13" w:type="dxa"/>
              <w:bottom w:w="0" w:type="dxa"/>
              <w:right w:w="13" w:type="dxa"/>
            </w:tcMar>
            <w:vAlign w:val="center"/>
            <w:hideMark/>
          </w:tcPr>
          <w:p w14:paraId="329A79F9" w14:textId="77777777" w:rsidR="00DB6492" w:rsidRPr="006C1079" w:rsidRDefault="00DB6492" w:rsidP="00E5150F">
            <w:pPr>
              <w:ind w:firstLine="209"/>
              <w:rPr>
                <w:rFonts w:ascii="Helvetica" w:hAnsi="Helvetica" w:cs="Times New Roman"/>
                <w:color w:val="000000" w:themeColor="text1"/>
                <w:sz w:val="14"/>
                <w:szCs w:val="14"/>
                <w:lang w:val="en-US" w:eastAsia="ja-JP"/>
              </w:rPr>
            </w:pPr>
            <w:r w:rsidRPr="006C1079">
              <w:rPr>
                <w:rFonts w:ascii="Helvetica" w:hAnsi="Helvetica" w:cs="Times New Roman"/>
                <w:b/>
                <w:bCs/>
                <w:color w:val="000000" w:themeColor="text1"/>
                <w:sz w:val="14"/>
                <w:szCs w:val="14"/>
                <w:lang w:val="en-US" w:eastAsia="ja-JP"/>
              </w:rPr>
              <w:t xml:space="preserve">　</w:t>
            </w:r>
          </w:p>
        </w:tc>
        <w:tc>
          <w:tcPr>
            <w:tcW w:w="835" w:type="pct"/>
            <w:gridSpan w:val="3"/>
            <w:tcBorders>
              <w:top w:val="single" w:sz="12" w:space="0" w:color="000000"/>
              <w:left w:val="nil"/>
              <w:bottom w:val="single" w:sz="8" w:space="0" w:color="000000"/>
              <w:right w:val="nil"/>
            </w:tcBorders>
            <w:tcMar>
              <w:top w:w="13" w:type="dxa"/>
              <w:left w:w="13" w:type="dxa"/>
              <w:bottom w:w="0" w:type="dxa"/>
              <w:right w:w="13" w:type="dxa"/>
            </w:tcMar>
            <w:vAlign w:val="center"/>
            <w:hideMark/>
          </w:tcPr>
          <w:p w14:paraId="6B460EBC" w14:textId="77777777" w:rsidR="00DB6492" w:rsidRPr="006C1079" w:rsidRDefault="00DB6492" w:rsidP="00384401">
            <w:pPr>
              <w:jc w:val="center"/>
              <w:rPr>
                <w:rFonts w:ascii="Helvetica" w:hAnsi="Helvetica" w:cs="Times New Roman"/>
                <w:color w:val="000000" w:themeColor="text1"/>
                <w:sz w:val="14"/>
                <w:szCs w:val="14"/>
                <w:lang w:val="en-US" w:eastAsia="ja-JP"/>
              </w:rPr>
            </w:pPr>
            <w:r w:rsidRPr="006C1079">
              <w:rPr>
                <w:rFonts w:ascii="Helvetica" w:hAnsi="Helvetica" w:cs="Times New Roman"/>
                <w:b/>
                <w:bCs/>
                <w:color w:val="000000" w:themeColor="text1"/>
                <w:sz w:val="14"/>
                <w:szCs w:val="14"/>
                <w:lang w:val="en-US" w:eastAsia="ja-JP"/>
              </w:rPr>
              <w:t>95%CI</w:t>
            </w:r>
          </w:p>
        </w:tc>
        <w:tc>
          <w:tcPr>
            <w:tcW w:w="166" w:type="pct"/>
            <w:tcBorders>
              <w:top w:val="single" w:sz="12" w:space="0" w:color="000000"/>
              <w:left w:val="nil"/>
              <w:bottom w:val="single" w:sz="8" w:space="0" w:color="000000"/>
              <w:right w:val="nil"/>
            </w:tcBorders>
            <w:tcMar>
              <w:top w:w="13" w:type="dxa"/>
              <w:left w:w="13" w:type="dxa"/>
              <w:bottom w:w="0" w:type="dxa"/>
              <w:right w:w="13" w:type="dxa"/>
            </w:tcMar>
            <w:vAlign w:val="center"/>
            <w:hideMark/>
          </w:tcPr>
          <w:p w14:paraId="79B034DC" w14:textId="77777777" w:rsidR="00DB6492" w:rsidRPr="006C1079" w:rsidRDefault="00DB6492" w:rsidP="00E5150F">
            <w:pPr>
              <w:ind w:firstLine="209"/>
              <w:rPr>
                <w:rFonts w:ascii="Helvetica" w:hAnsi="Helvetica" w:cs="Times New Roman"/>
                <w:color w:val="000000" w:themeColor="text1"/>
                <w:sz w:val="14"/>
                <w:szCs w:val="14"/>
                <w:lang w:val="en-US" w:eastAsia="ja-JP"/>
              </w:rPr>
            </w:pPr>
            <w:r w:rsidRPr="006C1079">
              <w:rPr>
                <w:rFonts w:ascii="Helvetica" w:hAnsi="Helvetica" w:cs="Times New Roman"/>
                <w:b/>
                <w:bCs/>
                <w:color w:val="000000" w:themeColor="text1"/>
                <w:sz w:val="14"/>
                <w:szCs w:val="14"/>
                <w:lang w:val="en-US" w:eastAsia="ja-JP"/>
              </w:rPr>
              <w:t xml:space="preserve">　</w:t>
            </w:r>
          </w:p>
        </w:tc>
        <w:tc>
          <w:tcPr>
            <w:tcW w:w="138" w:type="pct"/>
            <w:tcBorders>
              <w:top w:val="single" w:sz="12" w:space="0" w:color="000000"/>
              <w:left w:val="nil"/>
              <w:bottom w:val="single" w:sz="8" w:space="0" w:color="000000"/>
              <w:right w:val="nil"/>
            </w:tcBorders>
            <w:tcMar>
              <w:top w:w="13" w:type="dxa"/>
              <w:left w:w="13" w:type="dxa"/>
              <w:bottom w:w="0" w:type="dxa"/>
              <w:right w:w="13" w:type="dxa"/>
            </w:tcMar>
            <w:vAlign w:val="center"/>
            <w:hideMark/>
          </w:tcPr>
          <w:p w14:paraId="77E8D1C8" w14:textId="77777777" w:rsidR="00DB6492" w:rsidRPr="006C1079" w:rsidRDefault="00DB6492" w:rsidP="00E5150F">
            <w:pPr>
              <w:ind w:firstLine="209"/>
              <w:rPr>
                <w:rFonts w:ascii="Helvetica" w:hAnsi="Helvetica" w:cs="Times New Roman"/>
                <w:color w:val="000000" w:themeColor="text1"/>
                <w:sz w:val="14"/>
                <w:szCs w:val="14"/>
                <w:lang w:val="en-US" w:eastAsia="ja-JP"/>
              </w:rPr>
            </w:pPr>
            <w:r w:rsidRPr="006C1079">
              <w:rPr>
                <w:rFonts w:ascii="Helvetica" w:hAnsi="Helvetica" w:cs="Times New Roman"/>
                <w:b/>
                <w:bCs/>
                <w:color w:val="000000" w:themeColor="text1"/>
                <w:sz w:val="14"/>
                <w:szCs w:val="14"/>
                <w:lang w:val="en-US" w:eastAsia="ja-JP"/>
              </w:rPr>
              <w:t xml:space="preserve">　</w:t>
            </w:r>
          </w:p>
        </w:tc>
        <w:tc>
          <w:tcPr>
            <w:tcW w:w="426" w:type="pct"/>
            <w:tcBorders>
              <w:top w:val="single" w:sz="12" w:space="0" w:color="000000"/>
              <w:left w:val="nil"/>
              <w:bottom w:val="single" w:sz="8" w:space="0" w:color="000000"/>
              <w:right w:val="nil"/>
            </w:tcBorders>
            <w:tcMar>
              <w:top w:w="13" w:type="dxa"/>
              <w:left w:w="13" w:type="dxa"/>
              <w:bottom w:w="0" w:type="dxa"/>
              <w:right w:w="13" w:type="dxa"/>
            </w:tcMar>
            <w:vAlign w:val="center"/>
            <w:hideMark/>
          </w:tcPr>
          <w:p w14:paraId="39C4DB38" w14:textId="77777777" w:rsidR="00DB6492" w:rsidRPr="006C1079" w:rsidRDefault="00DB6492" w:rsidP="00381935">
            <w:pPr>
              <w:ind w:hanging="69"/>
              <w:jc w:val="center"/>
              <w:rPr>
                <w:rFonts w:ascii="Helvetica" w:hAnsi="Helvetica" w:cs="Times New Roman"/>
                <w:color w:val="000000" w:themeColor="text1"/>
                <w:sz w:val="14"/>
                <w:szCs w:val="14"/>
                <w:lang w:val="en-US" w:eastAsia="ja-JP"/>
              </w:rPr>
            </w:pPr>
            <w:r w:rsidRPr="006C1079">
              <w:rPr>
                <w:rFonts w:ascii="Helvetica" w:hAnsi="Helvetica" w:cs="Times New Roman"/>
                <w:b/>
                <w:bCs/>
                <w:color w:val="000000" w:themeColor="text1"/>
                <w:sz w:val="14"/>
                <w:szCs w:val="14"/>
                <w:lang w:val="en-US" w:eastAsia="ja-JP"/>
              </w:rPr>
              <w:t>P value</w:t>
            </w:r>
          </w:p>
        </w:tc>
        <w:tc>
          <w:tcPr>
            <w:tcW w:w="139" w:type="pct"/>
            <w:tcBorders>
              <w:top w:val="single" w:sz="12" w:space="0" w:color="000000"/>
              <w:left w:val="nil"/>
              <w:bottom w:val="single" w:sz="8" w:space="0" w:color="000000"/>
              <w:right w:val="nil"/>
            </w:tcBorders>
            <w:tcMar>
              <w:top w:w="13" w:type="dxa"/>
              <w:left w:w="13" w:type="dxa"/>
              <w:bottom w:w="0" w:type="dxa"/>
              <w:right w:w="13" w:type="dxa"/>
            </w:tcMar>
            <w:vAlign w:val="center"/>
            <w:hideMark/>
          </w:tcPr>
          <w:p w14:paraId="501ACD08" w14:textId="77777777" w:rsidR="00DB6492" w:rsidRPr="006C1079" w:rsidRDefault="00DB6492" w:rsidP="00E5150F">
            <w:pPr>
              <w:ind w:firstLine="209"/>
              <w:rPr>
                <w:rFonts w:ascii="Helvetica" w:hAnsi="Helvetica" w:cs="Times New Roman"/>
                <w:color w:val="000000" w:themeColor="text1"/>
                <w:sz w:val="14"/>
                <w:szCs w:val="14"/>
                <w:lang w:val="en-US" w:eastAsia="ja-JP"/>
              </w:rPr>
            </w:pPr>
          </w:p>
        </w:tc>
      </w:tr>
      <w:tr w:rsidR="00397093" w:rsidRPr="006C1079" w14:paraId="23C66468" w14:textId="77777777" w:rsidTr="00397093">
        <w:trPr>
          <w:trHeight w:val="20"/>
        </w:trPr>
        <w:tc>
          <w:tcPr>
            <w:tcW w:w="137" w:type="pct"/>
            <w:tcBorders>
              <w:top w:val="single" w:sz="8" w:space="0" w:color="000000"/>
              <w:left w:val="nil"/>
              <w:bottom w:val="nil"/>
              <w:right w:val="nil"/>
            </w:tcBorders>
            <w:tcMar>
              <w:top w:w="13" w:type="dxa"/>
              <w:left w:w="13" w:type="dxa"/>
              <w:bottom w:w="0" w:type="dxa"/>
              <w:right w:w="13" w:type="dxa"/>
            </w:tcMar>
            <w:vAlign w:val="center"/>
            <w:hideMark/>
          </w:tcPr>
          <w:p w14:paraId="28DF85FF"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074" w:type="pct"/>
            <w:tcBorders>
              <w:top w:val="single" w:sz="8" w:space="0" w:color="000000"/>
              <w:left w:val="nil"/>
              <w:bottom w:val="nil"/>
              <w:right w:val="nil"/>
            </w:tcBorders>
            <w:tcMar>
              <w:top w:w="13" w:type="dxa"/>
              <w:left w:w="13" w:type="dxa"/>
              <w:bottom w:w="0" w:type="dxa"/>
              <w:right w:w="13" w:type="dxa"/>
            </w:tcMar>
            <w:vAlign w:val="center"/>
            <w:hideMark/>
          </w:tcPr>
          <w:p w14:paraId="2224551D" w14:textId="6AAEE189" w:rsidR="00397093" w:rsidRPr="006C1079" w:rsidRDefault="00397093" w:rsidP="00397093">
            <w:pPr>
              <w:ind w:firstLine="14"/>
              <w:jc w:val="center"/>
              <w:rPr>
                <w:rFonts w:ascii="Helvetica" w:hAnsi="Helvetica" w:cs="Times New Roman"/>
                <w:color w:val="000000" w:themeColor="text1"/>
                <w:sz w:val="14"/>
                <w:szCs w:val="14"/>
                <w:lang w:val="en-US" w:eastAsia="ja-JP"/>
              </w:rPr>
            </w:pPr>
            <w:r w:rsidRPr="006C1079">
              <w:rPr>
                <w:rFonts w:ascii="Helvetica" w:eastAsia="Helvetica Neue" w:hAnsi="Helvetica" w:cs="Helvetica Neue"/>
                <w:color w:val="000000" w:themeColor="text1"/>
                <w:kern w:val="24"/>
                <w:sz w:val="14"/>
                <w:szCs w:val="14"/>
                <w:u w:val="single"/>
                <w:lang w:val="en-US"/>
              </w:rPr>
              <w:t>All-cause death</w:t>
            </w:r>
          </w:p>
        </w:tc>
        <w:tc>
          <w:tcPr>
            <w:tcW w:w="1265" w:type="pct"/>
            <w:tcBorders>
              <w:top w:val="single" w:sz="8" w:space="0" w:color="000000"/>
              <w:left w:val="nil"/>
              <w:bottom w:val="nil"/>
              <w:right w:val="nil"/>
            </w:tcBorders>
            <w:tcMar>
              <w:top w:w="13" w:type="dxa"/>
              <w:left w:w="13" w:type="dxa"/>
              <w:bottom w:w="0" w:type="dxa"/>
              <w:right w:w="13" w:type="dxa"/>
            </w:tcMar>
            <w:vAlign w:val="center"/>
            <w:hideMark/>
          </w:tcPr>
          <w:p w14:paraId="66E20C54" w14:textId="294D7CC6" w:rsidR="00397093" w:rsidRPr="006C1079" w:rsidRDefault="00397093" w:rsidP="00397093">
            <w:pPr>
              <w:jc w:val="center"/>
              <w:rPr>
                <w:rFonts w:ascii="Helvetica" w:hAnsi="Helvetica" w:cs="Times New Roman"/>
                <w:color w:val="000000" w:themeColor="text1"/>
                <w:sz w:val="14"/>
                <w:szCs w:val="14"/>
                <w:lang w:val="en-US" w:eastAsia="ja-JP"/>
              </w:rPr>
            </w:pPr>
            <w:r w:rsidRPr="006C1079">
              <w:rPr>
                <w:rFonts w:ascii="Helvetica" w:eastAsia="Helvetica Neue" w:hAnsi="Helvetica" w:cs="Helvetica Neue"/>
                <w:color w:val="000000"/>
                <w:kern w:val="24"/>
                <w:sz w:val="14"/>
                <w:szCs w:val="14"/>
                <w:lang w:val="en-US"/>
              </w:rPr>
              <w:t>Hypertension</w:t>
            </w:r>
          </w:p>
        </w:tc>
        <w:tc>
          <w:tcPr>
            <w:tcW w:w="517" w:type="pct"/>
            <w:tcBorders>
              <w:top w:val="single" w:sz="8" w:space="0" w:color="000000"/>
              <w:left w:val="nil"/>
              <w:bottom w:val="nil"/>
              <w:right w:val="nil"/>
            </w:tcBorders>
            <w:tcMar>
              <w:top w:w="15" w:type="dxa"/>
              <w:left w:w="15" w:type="dxa"/>
              <w:bottom w:w="0" w:type="dxa"/>
              <w:right w:w="15" w:type="dxa"/>
            </w:tcMar>
            <w:vAlign w:val="center"/>
            <w:hideMark/>
          </w:tcPr>
          <w:p w14:paraId="08FFE7B5" w14:textId="6F52A905" w:rsidR="00397093" w:rsidRPr="006C1079" w:rsidRDefault="00397093" w:rsidP="00397093">
            <w:pPr>
              <w:ind w:firstLine="20"/>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1.57 </w:t>
            </w:r>
          </w:p>
        </w:tc>
        <w:tc>
          <w:tcPr>
            <w:tcW w:w="138" w:type="pct"/>
            <w:tcBorders>
              <w:top w:val="single" w:sz="8" w:space="0" w:color="000000"/>
              <w:left w:val="nil"/>
              <w:bottom w:val="nil"/>
              <w:right w:val="nil"/>
            </w:tcBorders>
            <w:tcMar>
              <w:top w:w="15" w:type="dxa"/>
              <w:left w:w="15" w:type="dxa"/>
              <w:bottom w:w="0" w:type="dxa"/>
              <w:right w:w="15" w:type="dxa"/>
            </w:tcMar>
            <w:vAlign w:val="center"/>
            <w:hideMark/>
          </w:tcPr>
          <w:p w14:paraId="5C68C186" w14:textId="7F0164F1"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　</w:t>
            </w:r>
          </w:p>
        </w:tc>
        <w:tc>
          <w:tcPr>
            <w:tcW w:w="166" w:type="pct"/>
            <w:tcBorders>
              <w:top w:val="single" w:sz="8" w:space="0" w:color="000000"/>
              <w:left w:val="nil"/>
              <w:bottom w:val="nil"/>
              <w:right w:val="nil"/>
            </w:tcBorders>
            <w:tcMar>
              <w:top w:w="15" w:type="dxa"/>
              <w:left w:w="15" w:type="dxa"/>
              <w:bottom w:w="0" w:type="dxa"/>
              <w:right w:w="15" w:type="dxa"/>
            </w:tcMar>
            <w:vAlign w:val="center"/>
            <w:hideMark/>
          </w:tcPr>
          <w:p w14:paraId="39D5296A" w14:textId="2165E8D9"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25" w:type="pct"/>
            <w:tcBorders>
              <w:top w:val="single" w:sz="8" w:space="0" w:color="000000"/>
              <w:left w:val="nil"/>
              <w:bottom w:val="nil"/>
              <w:right w:val="nil"/>
            </w:tcBorders>
            <w:tcMar>
              <w:top w:w="15" w:type="dxa"/>
              <w:left w:w="15" w:type="dxa"/>
              <w:bottom w:w="0" w:type="dxa"/>
              <w:right w:w="15" w:type="dxa"/>
            </w:tcMar>
            <w:vAlign w:val="center"/>
            <w:hideMark/>
          </w:tcPr>
          <w:p w14:paraId="41A2AB63" w14:textId="404ECF48" w:rsidR="00397093" w:rsidRPr="006C1079" w:rsidRDefault="00397093" w:rsidP="00397093">
            <w:pPr>
              <w:ind w:leftChars="-254" w:left="-610" w:rightChars="16" w:right="38" w:firstLine="209"/>
              <w:jc w:val="right"/>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1.39 </w:t>
            </w:r>
          </w:p>
        </w:tc>
        <w:tc>
          <w:tcPr>
            <w:tcW w:w="166" w:type="pct"/>
            <w:tcBorders>
              <w:top w:val="single" w:sz="8" w:space="0" w:color="000000"/>
              <w:left w:val="nil"/>
              <w:bottom w:val="nil"/>
              <w:right w:val="nil"/>
            </w:tcBorders>
            <w:tcMar>
              <w:top w:w="15" w:type="dxa"/>
              <w:left w:w="15" w:type="dxa"/>
              <w:bottom w:w="0" w:type="dxa"/>
              <w:right w:w="15" w:type="dxa"/>
            </w:tcMar>
            <w:vAlign w:val="center"/>
            <w:hideMark/>
          </w:tcPr>
          <w:p w14:paraId="1895D3AD" w14:textId="13893C7C" w:rsidR="00397093" w:rsidRPr="006C1079" w:rsidRDefault="00397093" w:rsidP="00397093">
            <w:pPr>
              <w:ind w:rightChars="-317" w:right="-761" w:firstLine="7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44" w:type="pct"/>
            <w:tcBorders>
              <w:top w:val="single" w:sz="8" w:space="0" w:color="000000"/>
              <w:left w:val="nil"/>
              <w:bottom w:val="nil"/>
              <w:right w:val="nil"/>
            </w:tcBorders>
            <w:tcMar>
              <w:top w:w="15" w:type="dxa"/>
              <w:left w:w="15" w:type="dxa"/>
              <w:bottom w:w="0" w:type="dxa"/>
              <w:right w:w="15" w:type="dxa"/>
            </w:tcMar>
            <w:vAlign w:val="center"/>
            <w:hideMark/>
          </w:tcPr>
          <w:p w14:paraId="46E65E1A" w14:textId="053775FF" w:rsidR="00397093" w:rsidRPr="006C1079" w:rsidRDefault="00397093" w:rsidP="00397093">
            <w:pPr>
              <w:ind w:rightChars="-181" w:right="-434"/>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1.76 </w:t>
            </w:r>
          </w:p>
        </w:tc>
        <w:tc>
          <w:tcPr>
            <w:tcW w:w="166" w:type="pct"/>
            <w:tcBorders>
              <w:top w:val="single" w:sz="8" w:space="0" w:color="000000"/>
              <w:left w:val="nil"/>
              <w:bottom w:val="nil"/>
              <w:right w:val="nil"/>
            </w:tcBorders>
            <w:tcMar>
              <w:top w:w="15" w:type="dxa"/>
              <w:left w:w="15" w:type="dxa"/>
              <w:bottom w:w="0" w:type="dxa"/>
              <w:right w:w="15" w:type="dxa"/>
            </w:tcMar>
            <w:vAlign w:val="center"/>
            <w:hideMark/>
          </w:tcPr>
          <w:p w14:paraId="0EB4E583" w14:textId="5E3E1FF8" w:rsidR="00397093" w:rsidRPr="006C1079" w:rsidRDefault="00397093" w:rsidP="00397093">
            <w:pPr>
              <w:ind w:rightChars="-314" w:right="-754" w:firstLine="1"/>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138" w:type="pct"/>
            <w:tcBorders>
              <w:top w:val="single" w:sz="8" w:space="0" w:color="000000"/>
              <w:left w:val="nil"/>
              <w:bottom w:val="nil"/>
              <w:right w:val="nil"/>
            </w:tcBorders>
            <w:tcMar>
              <w:top w:w="15" w:type="dxa"/>
              <w:left w:w="15" w:type="dxa"/>
              <w:bottom w:w="0" w:type="dxa"/>
              <w:right w:w="15" w:type="dxa"/>
            </w:tcMar>
            <w:vAlign w:val="center"/>
            <w:hideMark/>
          </w:tcPr>
          <w:p w14:paraId="4CD592CE" w14:textId="105D42E4"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426" w:type="pct"/>
            <w:tcBorders>
              <w:top w:val="single" w:sz="8" w:space="0" w:color="000000"/>
              <w:left w:val="nil"/>
              <w:bottom w:val="nil"/>
              <w:right w:val="nil"/>
            </w:tcBorders>
            <w:tcMar>
              <w:top w:w="15" w:type="dxa"/>
              <w:left w:w="15" w:type="dxa"/>
              <w:bottom w:w="0" w:type="dxa"/>
              <w:right w:w="15" w:type="dxa"/>
            </w:tcMar>
            <w:vAlign w:val="center"/>
            <w:hideMark/>
          </w:tcPr>
          <w:p w14:paraId="386DB5DD" w14:textId="60E65B6E" w:rsidR="00397093" w:rsidRPr="006C1079" w:rsidRDefault="00397093" w:rsidP="00397093">
            <w:pPr>
              <w:ind w:hanging="69"/>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E57506"/>
                <w:kern w:val="24"/>
                <w:sz w:val="14"/>
                <w:szCs w:val="14"/>
                <w:lang w:val="en-US"/>
              </w:rPr>
              <w:t>&lt;0.001*</w:t>
            </w:r>
          </w:p>
        </w:tc>
        <w:tc>
          <w:tcPr>
            <w:tcW w:w="139" w:type="pct"/>
            <w:tcBorders>
              <w:top w:val="single" w:sz="8" w:space="0" w:color="000000"/>
              <w:left w:val="nil"/>
              <w:bottom w:val="nil"/>
              <w:right w:val="nil"/>
            </w:tcBorders>
            <w:tcMar>
              <w:top w:w="13" w:type="dxa"/>
              <w:left w:w="13" w:type="dxa"/>
              <w:bottom w:w="0" w:type="dxa"/>
              <w:right w:w="13" w:type="dxa"/>
            </w:tcMar>
            <w:vAlign w:val="center"/>
            <w:hideMark/>
          </w:tcPr>
          <w:p w14:paraId="63E6AEA2"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r>
      <w:tr w:rsidR="00397093" w:rsidRPr="006C1079" w14:paraId="2024A192" w14:textId="77777777" w:rsidTr="00397093">
        <w:trPr>
          <w:trHeight w:val="20"/>
        </w:trPr>
        <w:tc>
          <w:tcPr>
            <w:tcW w:w="137" w:type="pct"/>
            <w:tcBorders>
              <w:top w:val="nil"/>
              <w:left w:val="nil"/>
              <w:bottom w:val="nil"/>
              <w:right w:val="nil"/>
            </w:tcBorders>
            <w:tcMar>
              <w:top w:w="13" w:type="dxa"/>
              <w:left w:w="13" w:type="dxa"/>
              <w:bottom w:w="0" w:type="dxa"/>
              <w:right w:w="13" w:type="dxa"/>
            </w:tcMar>
            <w:vAlign w:val="center"/>
            <w:hideMark/>
          </w:tcPr>
          <w:p w14:paraId="0D069E4F"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074" w:type="pct"/>
            <w:tcBorders>
              <w:top w:val="nil"/>
              <w:left w:val="nil"/>
              <w:bottom w:val="nil"/>
              <w:right w:val="nil"/>
            </w:tcBorders>
            <w:tcMar>
              <w:top w:w="13" w:type="dxa"/>
              <w:left w:w="13" w:type="dxa"/>
              <w:bottom w:w="0" w:type="dxa"/>
              <w:right w:w="13" w:type="dxa"/>
            </w:tcMar>
            <w:vAlign w:val="center"/>
            <w:hideMark/>
          </w:tcPr>
          <w:p w14:paraId="51F3FCD6" w14:textId="77777777" w:rsidR="00397093" w:rsidRPr="006C1079" w:rsidRDefault="00397093" w:rsidP="00397093">
            <w:pPr>
              <w:ind w:firstLine="14"/>
              <w:jc w:val="center"/>
              <w:rPr>
                <w:rFonts w:ascii="Helvetica" w:hAnsi="Helvetica" w:cs="Times New Roman"/>
                <w:color w:val="000000" w:themeColor="text1"/>
                <w:sz w:val="14"/>
                <w:szCs w:val="14"/>
                <w:lang w:val="en-US" w:eastAsia="ja-JP"/>
              </w:rPr>
            </w:pPr>
          </w:p>
        </w:tc>
        <w:tc>
          <w:tcPr>
            <w:tcW w:w="1265" w:type="pct"/>
            <w:tcBorders>
              <w:top w:val="nil"/>
              <w:left w:val="nil"/>
              <w:bottom w:val="nil"/>
              <w:right w:val="nil"/>
            </w:tcBorders>
            <w:tcMar>
              <w:top w:w="13" w:type="dxa"/>
              <w:left w:w="13" w:type="dxa"/>
              <w:bottom w:w="0" w:type="dxa"/>
              <w:right w:w="13" w:type="dxa"/>
            </w:tcMar>
            <w:vAlign w:val="center"/>
            <w:hideMark/>
          </w:tcPr>
          <w:p w14:paraId="18378A2B" w14:textId="5B77F2E4" w:rsidR="00397093" w:rsidRPr="006C1079" w:rsidRDefault="00397093" w:rsidP="00397093">
            <w:pPr>
              <w:jc w:val="center"/>
              <w:rPr>
                <w:rFonts w:ascii="Helvetica" w:hAnsi="Helvetica" w:cs="Times New Roman"/>
                <w:color w:val="000000" w:themeColor="text1"/>
                <w:sz w:val="14"/>
                <w:szCs w:val="14"/>
                <w:lang w:val="en-US" w:eastAsia="ja-JP"/>
              </w:rPr>
            </w:pPr>
            <w:r w:rsidRPr="006C1079">
              <w:rPr>
                <w:rFonts w:ascii="Helvetica" w:eastAsia="Helvetica Neue" w:hAnsi="Helvetica" w:cs="Helvetica Neue"/>
                <w:color w:val="000000"/>
                <w:kern w:val="24"/>
                <w:sz w:val="14"/>
                <w:szCs w:val="14"/>
                <w:lang w:val="en-US"/>
              </w:rPr>
              <w:t>Dyslipidemia</w:t>
            </w:r>
          </w:p>
        </w:tc>
        <w:tc>
          <w:tcPr>
            <w:tcW w:w="517" w:type="pct"/>
            <w:tcBorders>
              <w:top w:val="nil"/>
              <w:left w:val="nil"/>
              <w:bottom w:val="nil"/>
              <w:right w:val="nil"/>
            </w:tcBorders>
            <w:tcMar>
              <w:top w:w="15" w:type="dxa"/>
              <w:left w:w="15" w:type="dxa"/>
              <w:bottom w:w="0" w:type="dxa"/>
              <w:right w:w="15" w:type="dxa"/>
            </w:tcMar>
            <w:vAlign w:val="center"/>
            <w:hideMark/>
          </w:tcPr>
          <w:p w14:paraId="25BC40BB" w14:textId="665BABA1" w:rsidR="00397093" w:rsidRPr="006C1079" w:rsidRDefault="00397093" w:rsidP="00397093">
            <w:pPr>
              <w:ind w:firstLine="20"/>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0.80 </w:t>
            </w:r>
          </w:p>
        </w:tc>
        <w:tc>
          <w:tcPr>
            <w:tcW w:w="138" w:type="pct"/>
            <w:tcBorders>
              <w:top w:val="nil"/>
              <w:left w:val="nil"/>
              <w:bottom w:val="nil"/>
              <w:right w:val="nil"/>
            </w:tcBorders>
            <w:tcMar>
              <w:top w:w="15" w:type="dxa"/>
              <w:left w:w="15" w:type="dxa"/>
              <w:bottom w:w="0" w:type="dxa"/>
              <w:right w:w="15" w:type="dxa"/>
            </w:tcMar>
            <w:vAlign w:val="center"/>
            <w:hideMark/>
          </w:tcPr>
          <w:p w14:paraId="420C06BF"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66" w:type="pct"/>
            <w:tcBorders>
              <w:top w:val="nil"/>
              <w:left w:val="nil"/>
              <w:bottom w:val="nil"/>
              <w:right w:val="nil"/>
            </w:tcBorders>
            <w:tcMar>
              <w:top w:w="15" w:type="dxa"/>
              <w:left w:w="15" w:type="dxa"/>
              <w:bottom w:w="0" w:type="dxa"/>
              <w:right w:w="15" w:type="dxa"/>
            </w:tcMar>
            <w:vAlign w:val="center"/>
            <w:hideMark/>
          </w:tcPr>
          <w:p w14:paraId="626BABCB" w14:textId="17DBFAA9"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25" w:type="pct"/>
            <w:tcBorders>
              <w:top w:val="nil"/>
              <w:left w:val="nil"/>
              <w:bottom w:val="nil"/>
              <w:right w:val="nil"/>
            </w:tcBorders>
            <w:tcMar>
              <w:top w:w="15" w:type="dxa"/>
              <w:left w:w="15" w:type="dxa"/>
              <w:bottom w:w="0" w:type="dxa"/>
              <w:right w:w="15" w:type="dxa"/>
            </w:tcMar>
            <w:vAlign w:val="center"/>
            <w:hideMark/>
          </w:tcPr>
          <w:p w14:paraId="57AA85DA" w14:textId="47EF0061" w:rsidR="00397093" w:rsidRPr="006C1079" w:rsidRDefault="00397093" w:rsidP="00397093">
            <w:pPr>
              <w:ind w:leftChars="-254" w:left="-610" w:rightChars="16" w:right="38" w:firstLine="209"/>
              <w:jc w:val="right"/>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0.72 </w:t>
            </w:r>
          </w:p>
        </w:tc>
        <w:tc>
          <w:tcPr>
            <w:tcW w:w="166" w:type="pct"/>
            <w:tcBorders>
              <w:top w:val="nil"/>
              <w:left w:val="nil"/>
              <w:bottom w:val="nil"/>
              <w:right w:val="nil"/>
            </w:tcBorders>
            <w:tcMar>
              <w:top w:w="15" w:type="dxa"/>
              <w:left w:w="15" w:type="dxa"/>
              <w:bottom w:w="0" w:type="dxa"/>
              <w:right w:w="15" w:type="dxa"/>
            </w:tcMar>
            <w:vAlign w:val="center"/>
            <w:hideMark/>
          </w:tcPr>
          <w:p w14:paraId="43DDE6BE" w14:textId="7313BFA8" w:rsidR="00397093" w:rsidRPr="006C1079" w:rsidRDefault="00397093" w:rsidP="00397093">
            <w:pPr>
              <w:ind w:rightChars="-317" w:right="-761" w:firstLine="7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44" w:type="pct"/>
            <w:tcBorders>
              <w:top w:val="nil"/>
              <w:left w:val="nil"/>
              <w:bottom w:val="nil"/>
              <w:right w:val="nil"/>
            </w:tcBorders>
            <w:tcMar>
              <w:top w:w="15" w:type="dxa"/>
              <w:left w:w="15" w:type="dxa"/>
              <w:bottom w:w="0" w:type="dxa"/>
              <w:right w:w="15" w:type="dxa"/>
            </w:tcMar>
            <w:vAlign w:val="center"/>
            <w:hideMark/>
          </w:tcPr>
          <w:p w14:paraId="32E9EC1A" w14:textId="12CCD80C" w:rsidR="00397093" w:rsidRPr="006C1079" w:rsidRDefault="00397093" w:rsidP="00397093">
            <w:pPr>
              <w:ind w:rightChars="-181" w:right="-434"/>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0.89 </w:t>
            </w:r>
          </w:p>
        </w:tc>
        <w:tc>
          <w:tcPr>
            <w:tcW w:w="166" w:type="pct"/>
            <w:tcBorders>
              <w:top w:val="nil"/>
              <w:left w:val="nil"/>
              <w:bottom w:val="nil"/>
              <w:right w:val="nil"/>
            </w:tcBorders>
            <w:tcMar>
              <w:top w:w="15" w:type="dxa"/>
              <w:left w:w="15" w:type="dxa"/>
              <w:bottom w:w="0" w:type="dxa"/>
              <w:right w:w="15" w:type="dxa"/>
            </w:tcMar>
            <w:vAlign w:val="center"/>
            <w:hideMark/>
          </w:tcPr>
          <w:p w14:paraId="53137C8F" w14:textId="3C3F826C" w:rsidR="00397093" w:rsidRPr="006C1079" w:rsidRDefault="00397093" w:rsidP="00397093">
            <w:pPr>
              <w:ind w:rightChars="-314" w:right="-754" w:firstLine="1"/>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138" w:type="pct"/>
            <w:tcBorders>
              <w:top w:val="nil"/>
              <w:left w:val="nil"/>
              <w:bottom w:val="nil"/>
              <w:right w:val="nil"/>
            </w:tcBorders>
            <w:tcMar>
              <w:top w:w="15" w:type="dxa"/>
              <w:left w:w="15" w:type="dxa"/>
              <w:bottom w:w="0" w:type="dxa"/>
              <w:right w:w="15" w:type="dxa"/>
            </w:tcMar>
            <w:vAlign w:val="center"/>
            <w:hideMark/>
          </w:tcPr>
          <w:p w14:paraId="2D9E4EFF"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426" w:type="pct"/>
            <w:tcBorders>
              <w:top w:val="nil"/>
              <w:left w:val="nil"/>
              <w:bottom w:val="nil"/>
              <w:right w:val="nil"/>
            </w:tcBorders>
            <w:tcMar>
              <w:top w:w="15" w:type="dxa"/>
              <w:left w:w="15" w:type="dxa"/>
              <w:bottom w:w="0" w:type="dxa"/>
              <w:right w:w="15" w:type="dxa"/>
            </w:tcMar>
            <w:vAlign w:val="center"/>
            <w:hideMark/>
          </w:tcPr>
          <w:p w14:paraId="2D494655" w14:textId="749D8C7E" w:rsidR="00397093" w:rsidRPr="006C1079" w:rsidRDefault="00397093" w:rsidP="00397093">
            <w:pPr>
              <w:ind w:hanging="69"/>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E57506"/>
                <w:kern w:val="24"/>
                <w:sz w:val="14"/>
                <w:szCs w:val="14"/>
                <w:lang w:val="en-US"/>
              </w:rPr>
              <w:t>&lt;0.001*</w:t>
            </w:r>
          </w:p>
        </w:tc>
        <w:tc>
          <w:tcPr>
            <w:tcW w:w="139" w:type="pct"/>
            <w:tcBorders>
              <w:top w:val="nil"/>
              <w:left w:val="nil"/>
              <w:bottom w:val="nil"/>
              <w:right w:val="nil"/>
            </w:tcBorders>
            <w:tcMar>
              <w:top w:w="13" w:type="dxa"/>
              <w:left w:w="13" w:type="dxa"/>
              <w:bottom w:w="0" w:type="dxa"/>
              <w:right w:w="13" w:type="dxa"/>
            </w:tcMar>
            <w:vAlign w:val="center"/>
            <w:hideMark/>
          </w:tcPr>
          <w:p w14:paraId="6F1BFF78"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r>
      <w:tr w:rsidR="00397093" w:rsidRPr="006C1079" w14:paraId="476D8037" w14:textId="77777777" w:rsidTr="00397093">
        <w:trPr>
          <w:trHeight w:val="20"/>
        </w:trPr>
        <w:tc>
          <w:tcPr>
            <w:tcW w:w="137" w:type="pct"/>
            <w:tcBorders>
              <w:top w:val="nil"/>
              <w:left w:val="nil"/>
              <w:bottom w:val="nil"/>
              <w:right w:val="nil"/>
            </w:tcBorders>
            <w:tcMar>
              <w:top w:w="13" w:type="dxa"/>
              <w:left w:w="13" w:type="dxa"/>
              <w:bottom w:w="0" w:type="dxa"/>
              <w:right w:w="13" w:type="dxa"/>
            </w:tcMar>
            <w:vAlign w:val="center"/>
            <w:hideMark/>
          </w:tcPr>
          <w:p w14:paraId="385724FF"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074" w:type="pct"/>
            <w:tcBorders>
              <w:top w:val="nil"/>
              <w:left w:val="nil"/>
              <w:bottom w:val="nil"/>
              <w:right w:val="nil"/>
            </w:tcBorders>
            <w:tcMar>
              <w:top w:w="13" w:type="dxa"/>
              <w:left w:w="13" w:type="dxa"/>
              <w:bottom w:w="0" w:type="dxa"/>
              <w:right w:w="13" w:type="dxa"/>
            </w:tcMar>
            <w:vAlign w:val="center"/>
            <w:hideMark/>
          </w:tcPr>
          <w:p w14:paraId="02332501" w14:textId="77777777" w:rsidR="00397093" w:rsidRPr="006C1079" w:rsidRDefault="00397093" w:rsidP="00397093">
            <w:pPr>
              <w:ind w:firstLine="14"/>
              <w:jc w:val="center"/>
              <w:rPr>
                <w:rFonts w:ascii="Helvetica" w:hAnsi="Helvetica" w:cs="Times New Roman"/>
                <w:color w:val="000000" w:themeColor="text1"/>
                <w:sz w:val="14"/>
                <w:szCs w:val="14"/>
                <w:lang w:val="en-US" w:eastAsia="ja-JP"/>
              </w:rPr>
            </w:pPr>
          </w:p>
        </w:tc>
        <w:tc>
          <w:tcPr>
            <w:tcW w:w="1265" w:type="pct"/>
            <w:tcBorders>
              <w:top w:val="nil"/>
              <w:left w:val="nil"/>
              <w:bottom w:val="nil"/>
              <w:right w:val="nil"/>
            </w:tcBorders>
            <w:tcMar>
              <w:top w:w="13" w:type="dxa"/>
              <w:left w:w="13" w:type="dxa"/>
              <w:bottom w:w="0" w:type="dxa"/>
              <w:right w:w="13" w:type="dxa"/>
            </w:tcMar>
            <w:vAlign w:val="center"/>
            <w:hideMark/>
          </w:tcPr>
          <w:p w14:paraId="7F1F4D15" w14:textId="023F53F9" w:rsidR="00397093" w:rsidRPr="006C1079" w:rsidRDefault="00397093" w:rsidP="00397093">
            <w:pPr>
              <w:jc w:val="center"/>
              <w:rPr>
                <w:rFonts w:ascii="Helvetica" w:hAnsi="Helvetica" w:cs="Times New Roman"/>
                <w:color w:val="000000" w:themeColor="text1"/>
                <w:sz w:val="14"/>
                <w:szCs w:val="14"/>
                <w:lang w:val="en-US" w:eastAsia="ja-JP"/>
              </w:rPr>
            </w:pPr>
            <w:r w:rsidRPr="006C1079">
              <w:rPr>
                <w:rFonts w:ascii="Helvetica" w:eastAsia="Helvetica Neue" w:hAnsi="Helvetica" w:cs="Helvetica Neue"/>
                <w:color w:val="000000"/>
                <w:kern w:val="24"/>
                <w:sz w:val="14"/>
                <w:szCs w:val="14"/>
                <w:lang w:val="en-US"/>
              </w:rPr>
              <w:t>Metabolic syndrome</w:t>
            </w:r>
          </w:p>
        </w:tc>
        <w:tc>
          <w:tcPr>
            <w:tcW w:w="517" w:type="pct"/>
            <w:tcBorders>
              <w:top w:val="nil"/>
              <w:left w:val="nil"/>
              <w:bottom w:val="nil"/>
              <w:right w:val="nil"/>
            </w:tcBorders>
            <w:tcMar>
              <w:top w:w="15" w:type="dxa"/>
              <w:left w:w="15" w:type="dxa"/>
              <w:bottom w:w="0" w:type="dxa"/>
              <w:right w:w="15" w:type="dxa"/>
            </w:tcMar>
            <w:vAlign w:val="center"/>
            <w:hideMark/>
          </w:tcPr>
          <w:p w14:paraId="6EDD27E6" w14:textId="58545570" w:rsidR="00397093" w:rsidRPr="006C1079" w:rsidRDefault="00397093" w:rsidP="00397093">
            <w:pPr>
              <w:ind w:firstLine="20"/>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1.17 </w:t>
            </w:r>
          </w:p>
        </w:tc>
        <w:tc>
          <w:tcPr>
            <w:tcW w:w="138" w:type="pct"/>
            <w:tcBorders>
              <w:top w:val="nil"/>
              <w:left w:val="nil"/>
              <w:bottom w:val="nil"/>
              <w:right w:val="nil"/>
            </w:tcBorders>
            <w:tcMar>
              <w:top w:w="15" w:type="dxa"/>
              <w:left w:w="15" w:type="dxa"/>
              <w:bottom w:w="0" w:type="dxa"/>
              <w:right w:w="15" w:type="dxa"/>
            </w:tcMar>
            <w:vAlign w:val="center"/>
            <w:hideMark/>
          </w:tcPr>
          <w:p w14:paraId="35508A55"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66" w:type="pct"/>
            <w:tcBorders>
              <w:top w:val="nil"/>
              <w:left w:val="nil"/>
              <w:bottom w:val="nil"/>
              <w:right w:val="nil"/>
            </w:tcBorders>
            <w:tcMar>
              <w:top w:w="15" w:type="dxa"/>
              <w:left w:w="15" w:type="dxa"/>
              <w:bottom w:w="0" w:type="dxa"/>
              <w:right w:w="15" w:type="dxa"/>
            </w:tcMar>
            <w:vAlign w:val="center"/>
            <w:hideMark/>
          </w:tcPr>
          <w:p w14:paraId="6DD7A862" w14:textId="66B43800"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25" w:type="pct"/>
            <w:tcBorders>
              <w:top w:val="nil"/>
              <w:left w:val="nil"/>
              <w:bottom w:val="nil"/>
              <w:right w:val="nil"/>
            </w:tcBorders>
            <w:tcMar>
              <w:top w:w="15" w:type="dxa"/>
              <w:left w:w="15" w:type="dxa"/>
              <w:bottom w:w="0" w:type="dxa"/>
              <w:right w:w="15" w:type="dxa"/>
            </w:tcMar>
            <w:vAlign w:val="center"/>
            <w:hideMark/>
          </w:tcPr>
          <w:p w14:paraId="056398B6" w14:textId="53CE29C5" w:rsidR="00397093" w:rsidRPr="006C1079" w:rsidRDefault="00397093" w:rsidP="00397093">
            <w:pPr>
              <w:ind w:leftChars="-254" w:left="-610" w:rightChars="16" w:right="38" w:firstLine="209"/>
              <w:jc w:val="right"/>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1.03 </w:t>
            </w:r>
          </w:p>
        </w:tc>
        <w:tc>
          <w:tcPr>
            <w:tcW w:w="166" w:type="pct"/>
            <w:tcBorders>
              <w:top w:val="nil"/>
              <w:left w:val="nil"/>
              <w:bottom w:val="nil"/>
              <w:right w:val="nil"/>
            </w:tcBorders>
            <w:tcMar>
              <w:top w:w="15" w:type="dxa"/>
              <w:left w:w="15" w:type="dxa"/>
              <w:bottom w:w="0" w:type="dxa"/>
              <w:right w:w="15" w:type="dxa"/>
            </w:tcMar>
            <w:vAlign w:val="center"/>
            <w:hideMark/>
          </w:tcPr>
          <w:p w14:paraId="58E6412D" w14:textId="5F39335C" w:rsidR="00397093" w:rsidRPr="006C1079" w:rsidRDefault="00397093" w:rsidP="00397093">
            <w:pPr>
              <w:ind w:rightChars="-317" w:right="-761" w:firstLine="7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44" w:type="pct"/>
            <w:tcBorders>
              <w:top w:val="nil"/>
              <w:left w:val="nil"/>
              <w:bottom w:val="nil"/>
              <w:right w:val="nil"/>
            </w:tcBorders>
            <w:tcMar>
              <w:top w:w="15" w:type="dxa"/>
              <w:left w:w="15" w:type="dxa"/>
              <w:bottom w:w="0" w:type="dxa"/>
              <w:right w:w="15" w:type="dxa"/>
            </w:tcMar>
            <w:vAlign w:val="center"/>
            <w:hideMark/>
          </w:tcPr>
          <w:p w14:paraId="145F4AFE" w14:textId="7779F07C" w:rsidR="00397093" w:rsidRPr="006C1079" w:rsidRDefault="00397093" w:rsidP="00397093">
            <w:pPr>
              <w:ind w:rightChars="-181" w:right="-434"/>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1.32 </w:t>
            </w:r>
          </w:p>
        </w:tc>
        <w:tc>
          <w:tcPr>
            <w:tcW w:w="166" w:type="pct"/>
            <w:tcBorders>
              <w:top w:val="nil"/>
              <w:left w:val="nil"/>
              <w:bottom w:val="nil"/>
              <w:right w:val="nil"/>
            </w:tcBorders>
            <w:tcMar>
              <w:top w:w="15" w:type="dxa"/>
              <w:left w:w="15" w:type="dxa"/>
              <w:bottom w:w="0" w:type="dxa"/>
              <w:right w:w="15" w:type="dxa"/>
            </w:tcMar>
            <w:vAlign w:val="center"/>
            <w:hideMark/>
          </w:tcPr>
          <w:p w14:paraId="26CCBE7A" w14:textId="0B9DAE5C" w:rsidR="00397093" w:rsidRPr="006C1079" w:rsidRDefault="00397093" w:rsidP="00397093">
            <w:pPr>
              <w:ind w:rightChars="-314" w:right="-754" w:firstLine="1"/>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138" w:type="pct"/>
            <w:tcBorders>
              <w:top w:val="nil"/>
              <w:left w:val="nil"/>
              <w:bottom w:val="nil"/>
              <w:right w:val="nil"/>
            </w:tcBorders>
            <w:tcMar>
              <w:top w:w="15" w:type="dxa"/>
              <w:left w:w="15" w:type="dxa"/>
              <w:bottom w:w="0" w:type="dxa"/>
              <w:right w:w="15" w:type="dxa"/>
            </w:tcMar>
            <w:vAlign w:val="center"/>
            <w:hideMark/>
          </w:tcPr>
          <w:p w14:paraId="17B41DBF"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426" w:type="pct"/>
            <w:tcBorders>
              <w:top w:val="nil"/>
              <w:left w:val="nil"/>
              <w:bottom w:val="nil"/>
              <w:right w:val="nil"/>
            </w:tcBorders>
            <w:tcMar>
              <w:top w:w="15" w:type="dxa"/>
              <w:left w:w="15" w:type="dxa"/>
              <w:bottom w:w="0" w:type="dxa"/>
              <w:right w:w="15" w:type="dxa"/>
            </w:tcMar>
            <w:vAlign w:val="center"/>
            <w:hideMark/>
          </w:tcPr>
          <w:p w14:paraId="73E5F08A" w14:textId="3F5CB1FD" w:rsidR="00397093" w:rsidRPr="006C1079" w:rsidRDefault="00397093" w:rsidP="00397093">
            <w:pPr>
              <w:ind w:hanging="69"/>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FF0000"/>
                <w:kern w:val="24"/>
                <w:sz w:val="14"/>
                <w:szCs w:val="14"/>
                <w:lang w:val="en-US"/>
              </w:rPr>
              <w:t>0.016*</w:t>
            </w:r>
          </w:p>
        </w:tc>
        <w:tc>
          <w:tcPr>
            <w:tcW w:w="139" w:type="pct"/>
            <w:tcBorders>
              <w:top w:val="nil"/>
              <w:left w:val="nil"/>
              <w:bottom w:val="nil"/>
              <w:right w:val="nil"/>
            </w:tcBorders>
            <w:tcMar>
              <w:top w:w="13" w:type="dxa"/>
              <w:left w:w="13" w:type="dxa"/>
              <w:bottom w:w="0" w:type="dxa"/>
              <w:right w:w="13" w:type="dxa"/>
            </w:tcMar>
            <w:vAlign w:val="center"/>
            <w:hideMark/>
          </w:tcPr>
          <w:p w14:paraId="5749DB43"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r>
      <w:tr w:rsidR="00397093" w:rsidRPr="006C1079" w14:paraId="1EEA4AD0" w14:textId="77777777" w:rsidTr="00397093">
        <w:trPr>
          <w:trHeight w:val="20"/>
        </w:trPr>
        <w:tc>
          <w:tcPr>
            <w:tcW w:w="137" w:type="pct"/>
            <w:tcBorders>
              <w:top w:val="nil"/>
              <w:left w:val="nil"/>
              <w:bottom w:val="nil"/>
              <w:right w:val="nil"/>
            </w:tcBorders>
            <w:tcMar>
              <w:top w:w="13" w:type="dxa"/>
              <w:left w:w="13" w:type="dxa"/>
              <w:bottom w:w="0" w:type="dxa"/>
              <w:right w:w="13" w:type="dxa"/>
            </w:tcMar>
            <w:vAlign w:val="center"/>
            <w:hideMark/>
          </w:tcPr>
          <w:p w14:paraId="4EDCA6E1"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074" w:type="pct"/>
            <w:tcBorders>
              <w:top w:val="nil"/>
              <w:left w:val="nil"/>
              <w:bottom w:val="nil"/>
              <w:right w:val="nil"/>
            </w:tcBorders>
            <w:tcMar>
              <w:top w:w="13" w:type="dxa"/>
              <w:left w:w="13" w:type="dxa"/>
              <w:bottom w:w="0" w:type="dxa"/>
              <w:right w:w="13" w:type="dxa"/>
            </w:tcMar>
            <w:vAlign w:val="center"/>
            <w:hideMark/>
          </w:tcPr>
          <w:p w14:paraId="01FAEAF8" w14:textId="77777777" w:rsidR="00397093" w:rsidRPr="006C1079" w:rsidRDefault="00397093" w:rsidP="00397093">
            <w:pPr>
              <w:ind w:firstLine="14"/>
              <w:jc w:val="center"/>
              <w:rPr>
                <w:rFonts w:ascii="Helvetica" w:hAnsi="Helvetica" w:cs="Times New Roman"/>
                <w:color w:val="000000" w:themeColor="text1"/>
                <w:sz w:val="14"/>
                <w:szCs w:val="14"/>
                <w:lang w:val="en-US" w:eastAsia="ja-JP"/>
              </w:rPr>
            </w:pPr>
          </w:p>
        </w:tc>
        <w:tc>
          <w:tcPr>
            <w:tcW w:w="1265" w:type="pct"/>
            <w:tcBorders>
              <w:top w:val="nil"/>
              <w:left w:val="nil"/>
              <w:bottom w:val="nil"/>
              <w:right w:val="nil"/>
            </w:tcBorders>
            <w:tcMar>
              <w:top w:w="13" w:type="dxa"/>
              <w:left w:w="13" w:type="dxa"/>
              <w:bottom w:w="0" w:type="dxa"/>
              <w:right w:w="13" w:type="dxa"/>
            </w:tcMar>
            <w:vAlign w:val="center"/>
            <w:hideMark/>
          </w:tcPr>
          <w:p w14:paraId="1214EEC8" w14:textId="4530EE34" w:rsidR="00397093" w:rsidRPr="006C1079" w:rsidRDefault="00397093" w:rsidP="00397093">
            <w:pPr>
              <w:jc w:val="center"/>
              <w:rPr>
                <w:rFonts w:ascii="Helvetica" w:hAnsi="Helvetica" w:cs="Times New Roman"/>
                <w:color w:val="000000" w:themeColor="text1"/>
                <w:sz w:val="14"/>
                <w:szCs w:val="14"/>
                <w:lang w:val="en-US" w:eastAsia="ja-JP"/>
              </w:rPr>
            </w:pPr>
            <w:r w:rsidRPr="006C1079">
              <w:rPr>
                <w:rFonts w:ascii="Helvetica" w:eastAsia="Helvetica Neue" w:hAnsi="Helvetica" w:cs="Helvetica Neue"/>
                <w:color w:val="000000"/>
                <w:kern w:val="24"/>
                <w:sz w:val="14"/>
                <w:szCs w:val="14"/>
                <w:lang w:val="en-US"/>
              </w:rPr>
              <w:t>Diabetes</w:t>
            </w:r>
          </w:p>
        </w:tc>
        <w:tc>
          <w:tcPr>
            <w:tcW w:w="517" w:type="pct"/>
            <w:tcBorders>
              <w:top w:val="nil"/>
              <w:left w:val="nil"/>
              <w:bottom w:val="nil"/>
              <w:right w:val="nil"/>
            </w:tcBorders>
            <w:tcMar>
              <w:top w:w="15" w:type="dxa"/>
              <w:left w:w="15" w:type="dxa"/>
              <w:bottom w:w="0" w:type="dxa"/>
              <w:right w:w="15" w:type="dxa"/>
            </w:tcMar>
            <w:vAlign w:val="center"/>
            <w:hideMark/>
          </w:tcPr>
          <w:p w14:paraId="48193B76" w14:textId="075DA6E5" w:rsidR="00397093" w:rsidRPr="006C1079" w:rsidRDefault="00397093" w:rsidP="00397093">
            <w:pPr>
              <w:ind w:firstLine="20"/>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1.79 </w:t>
            </w:r>
          </w:p>
        </w:tc>
        <w:tc>
          <w:tcPr>
            <w:tcW w:w="138" w:type="pct"/>
            <w:tcBorders>
              <w:top w:val="nil"/>
              <w:left w:val="nil"/>
              <w:bottom w:val="nil"/>
              <w:right w:val="nil"/>
            </w:tcBorders>
            <w:tcMar>
              <w:top w:w="15" w:type="dxa"/>
              <w:left w:w="15" w:type="dxa"/>
              <w:bottom w:w="0" w:type="dxa"/>
              <w:right w:w="15" w:type="dxa"/>
            </w:tcMar>
            <w:vAlign w:val="center"/>
            <w:hideMark/>
          </w:tcPr>
          <w:p w14:paraId="0B0AEF51"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66" w:type="pct"/>
            <w:tcBorders>
              <w:top w:val="nil"/>
              <w:left w:val="nil"/>
              <w:bottom w:val="nil"/>
              <w:right w:val="nil"/>
            </w:tcBorders>
            <w:tcMar>
              <w:top w:w="15" w:type="dxa"/>
              <w:left w:w="15" w:type="dxa"/>
              <w:bottom w:w="0" w:type="dxa"/>
              <w:right w:w="15" w:type="dxa"/>
            </w:tcMar>
            <w:vAlign w:val="center"/>
            <w:hideMark/>
          </w:tcPr>
          <w:p w14:paraId="3D8BBAE9" w14:textId="3A5E7903"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25" w:type="pct"/>
            <w:tcBorders>
              <w:top w:val="nil"/>
              <w:left w:val="nil"/>
              <w:bottom w:val="nil"/>
              <w:right w:val="nil"/>
            </w:tcBorders>
            <w:tcMar>
              <w:top w:w="15" w:type="dxa"/>
              <w:left w:w="15" w:type="dxa"/>
              <w:bottom w:w="0" w:type="dxa"/>
              <w:right w:w="15" w:type="dxa"/>
            </w:tcMar>
            <w:vAlign w:val="center"/>
            <w:hideMark/>
          </w:tcPr>
          <w:p w14:paraId="348E573C" w14:textId="434F036A" w:rsidR="00397093" w:rsidRPr="006C1079" w:rsidRDefault="00397093" w:rsidP="00397093">
            <w:pPr>
              <w:ind w:leftChars="-254" w:left="-610" w:rightChars="16" w:right="38" w:firstLine="209"/>
              <w:jc w:val="right"/>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1.52 </w:t>
            </w:r>
          </w:p>
        </w:tc>
        <w:tc>
          <w:tcPr>
            <w:tcW w:w="166" w:type="pct"/>
            <w:tcBorders>
              <w:top w:val="nil"/>
              <w:left w:val="nil"/>
              <w:bottom w:val="nil"/>
              <w:right w:val="nil"/>
            </w:tcBorders>
            <w:tcMar>
              <w:top w:w="15" w:type="dxa"/>
              <w:left w:w="15" w:type="dxa"/>
              <w:bottom w:w="0" w:type="dxa"/>
              <w:right w:w="15" w:type="dxa"/>
            </w:tcMar>
            <w:vAlign w:val="center"/>
            <w:hideMark/>
          </w:tcPr>
          <w:p w14:paraId="53B5636D" w14:textId="256A9B38" w:rsidR="00397093" w:rsidRPr="006C1079" w:rsidRDefault="00397093" w:rsidP="00397093">
            <w:pPr>
              <w:ind w:rightChars="-317" w:right="-761" w:firstLine="7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44" w:type="pct"/>
            <w:tcBorders>
              <w:top w:val="nil"/>
              <w:left w:val="nil"/>
              <w:bottom w:val="nil"/>
              <w:right w:val="nil"/>
            </w:tcBorders>
            <w:tcMar>
              <w:top w:w="15" w:type="dxa"/>
              <w:left w:w="15" w:type="dxa"/>
              <w:bottom w:w="0" w:type="dxa"/>
              <w:right w:w="15" w:type="dxa"/>
            </w:tcMar>
            <w:vAlign w:val="center"/>
            <w:hideMark/>
          </w:tcPr>
          <w:p w14:paraId="70B42323" w14:textId="508FD35C" w:rsidR="00397093" w:rsidRPr="006C1079" w:rsidRDefault="00397093" w:rsidP="00397093">
            <w:pPr>
              <w:ind w:rightChars="-181" w:right="-434"/>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2.11 </w:t>
            </w:r>
          </w:p>
        </w:tc>
        <w:tc>
          <w:tcPr>
            <w:tcW w:w="166" w:type="pct"/>
            <w:tcBorders>
              <w:top w:val="nil"/>
              <w:left w:val="nil"/>
              <w:bottom w:val="nil"/>
              <w:right w:val="nil"/>
            </w:tcBorders>
            <w:tcMar>
              <w:top w:w="15" w:type="dxa"/>
              <w:left w:w="15" w:type="dxa"/>
              <w:bottom w:w="0" w:type="dxa"/>
              <w:right w:w="15" w:type="dxa"/>
            </w:tcMar>
            <w:vAlign w:val="center"/>
            <w:hideMark/>
          </w:tcPr>
          <w:p w14:paraId="49B4EE0D" w14:textId="480AF716" w:rsidR="00397093" w:rsidRPr="006C1079" w:rsidRDefault="00397093" w:rsidP="00397093">
            <w:pPr>
              <w:ind w:rightChars="-314" w:right="-754" w:firstLine="1"/>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138" w:type="pct"/>
            <w:tcBorders>
              <w:top w:val="nil"/>
              <w:left w:val="nil"/>
              <w:bottom w:val="nil"/>
              <w:right w:val="nil"/>
            </w:tcBorders>
            <w:tcMar>
              <w:top w:w="15" w:type="dxa"/>
              <w:left w:w="15" w:type="dxa"/>
              <w:bottom w:w="0" w:type="dxa"/>
              <w:right w:w="15" w:type="dxa"/>
            </w:tcMar>
            <w:vAlign w:val="center"/>
            <w:hideMark/>
          </w:tcPr>
          <w:p w14:paraId="3D1D379F"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426" w:type="pct"/>
            <w:tcBorders>
              <w:top w:val="nil"/>
              <w:left w:val="nil"/>
              <w:bottom w:val="nil"/>
              <w:right w:val="nil"/>
            </w:tcBorders>
            <w:tcMar>
              <w:top w:w="15" w:type="dxa"/>
              <w:left w:w="15" w:type="dxa"/>
              <w:bottom w:w="0" w:type="dxa"/>
              <w:right w:w="15" w:type="dxa"/>
            </w:tcMar>
            <w:vAlign w:val="center"/>
            <w:hideMark/>
          </w:tcPr>
          <w:p w14:paraId="24EBB2DE" w14:textId="458253F1" w:rsidR="00397093" w:rsidRPr="006C1079" w:rsidRDefault="00397093" w:rsidP="00397093">
            <w:pPr>
              <w:ind w:hanging="69"/>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E57506"/>
                <w:kern w:val="24"/>
                <w:sz w:val="14"/>
                <w:szCs w:val="14"/>
                <w:lang w:val="en-US"/>
              </w:rPr>
              <w:t>&lt;0.001*</w:t>
            </w:r>
          </w:p>
        </w:tc>
        <w:tc>
          <w:tcPr>
            <w:tcW w:w="139" w:type="pct"/>
            <w:tcBorders>
              <w:top w:val="nil"/>
              <w:left w:val="nil"/>
              <w:bottom w:val="nil"/>
              <w:right w:val="nil"/>
            </w:tcBorders>
            <w:tcMar>
              <w:top w:w="13" w:type="dxa"/>
              <w:left w:w="13" w:type="dxa"/>
              <w:bottom w:w="0" w:type="dxa"/>
              <w:right w:w="13" w:type="dxa"/>
            </w:tcMar>
            <w:vAlign w:val="center"/>
            <w:hideMark/>
          </w:tcPr>
          <w:p w14:paraId="0139BBE7"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r>
      <w:tr w:rsidR="00397093" w:rsidRPr="006C1079" w14:paraId="11B84E01" w14:textId="77777777" w:rsidTr="00397093">
        <w:trPr>
          <w:trHeight w:val="20"/>
        </w:trPr>
        <w:tc>
          <w:tcPr>
            <w:tcW w:w="137" w:type="pct"/>
            <w:tcBorders>
              <w:top w:val="nil"/>
              <w:left w:val="nil"/>
              <w:bottom w:val="single" w:sz="8" w:space="0" w:color="000000"/>
              <w:right w:val="nil"/>
            </w:tcBorders>
            <w:tcMar>
              <w:top w:w="13" w:type="dxa"/>
              <w:left w:w="13" w:type="dxa"/>
              <w:bottom w:w="0" w:type="dxa"/>
              <w:right w:w="13" w:type="dxa"/>
            </w:tcMar>
            <w:vAlign w:val="center"/>
            <w:hideMark/>
          </w:tcPr>
          <w:p w14:paraId="1D44C264"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074" w:type="pct"/>
            <w:tcBorders>
              <w:top w:val="nil"/>
              <w:left w:val="nil"/>
              <w:bottom w:val="single" w:sz="8" w:space="0" w:color="000000"/>
              <w:right w:val="nil"/>
            </w:tcBorders>
            <w:tcMar>
              <w:top w:w="13" w:type="dxa"/>
              <w:left w:w="13" w:type="dxa"/>
              <w:bottom w:w="0" w:type="dxa"/>
              <w:right w:w="13" w:type="dxa"/>
            </w:tcMar>
            <w:vAlign w:val="center"/>
            <w:hideMark/>
          </w:tcPr>
          <w:p w14:paraId="71E2377A" w14:textId="090F2B38" w:rsidR="00397093" w:rsidRPr="006C1079" w:rsidRDefault="00397093" w:rsidP="00397093">
            <w:pPr>
              <w:ind w:firstLine="14"/>
              <w:jc w:val="center"/>
              <w:rPr>
                <w:rFonts w:ascii="Helvetica" w:hAnsi="Helvetica" w:cs="Times New Roman"/>
                <w:color w:val="000000" w:themeColor="text1"/>
                <w:sz w:val="14"/>
                <w:szCs w:val="14"/>
                <w:lang w:val="en-US" w:eastAsia="ja-JP"/>
              </w:rPr>
            </w:pPr>
          </w:p>
        </w:tc>
        <w:tc>
          <w:tcPr>
            <w:tcW w:w="1265" w:type="pct"/>
            <w:tcBorders>
              <w:top w:val="nil"/>
              <w:left w:val="nil"/>
              <w:bottom w:val="single" w:sz="8" w:space="0" w:color="000000"/>
              <w:right w:val="nil"/>
            </w:tcBorders>
            <w:tcMar>
              <w:top w:w="13" w:type="dxa"/>
              <w:left w:w="13" w:type="dxa"/>
              <w:bottom w:w="0" w:type="dxa"/>
              <w:right w:w="13" w:type="dxa"/>
            </w:tcMar>
            <w:vAlign w:val="center"/>
            <w:hideMark/>
          </w:tcPr>
          <w:p w14:paraId="0E772DE9" w14:textId="782C93DE" w:rsidR="00397093" w:rsidRPr="006C1079" w:rsidRDefault="00397093" w:rsidP="00397093">
            <w:pPr>
              <w:jc w:val="center"/>
              <w:rPr>
                <w:rFonts w:ascii="Helvetica" w:hAnsi="Helvetica" w:cs="Times New Roman"/>
                <w:color w:val="000000" w:themeColor="text1"/>
                <w:sz w:val="14"/>
                <w:szCs w:val="14"/>
                <w:lang w:val="en-US" w:eastAsia="ja-JP"/>
              </w:rPr>
            </w:pPr>
            <w:r w:rsidRPr="006C1079">
              <w:rPr>
                <w:rFonts w:ascii="Helvetica" w:eastAsia="Helvetica Neue" w:hAnsi="Helvetica" w:cs="Helvetica Neue"/>
                <w:color w:val="000000"/>
                <w:kern w:val="24"/>
                <w:sz w:val="14"/>
                <w:szCs w:val="14"/>
                <w:lang w:val="en-US"/>
              </w:rPr>
              <w:t>Mild-moderate CKD</w:t>
            </w:r>
          </w:p>
        </w:tc>
        <w:tc>
          <w:tcPr>
            <w:tcW w:w="517" w:type="pct"/>
            <w:tcBorders>
              <w:top w:val="nil"/>
              <w:left w:val="nil"/>
              <w:bottom w:val="single" w:sz="8" w:space="0" w:color="000000"/>
              <w:right w:val="nil"/>
            </w:tcBorders>
            <w:tcMar>
              <w:top w:w="15" w:type="dxa"/>
              <w:left w:w="15" w:type="dxa"/>
              <w:bottom w:w="0" w:type="dxa"/>
              <w:right w:w="15" w:type="dxa"/>
            </w:tcMar>
            <w:vAlign w:val="center"/>
            <w:hideMark/>
          </w:tcPr>
          <w:p w14:paraId="0D28F2A1" w14:textId="48EB43C1" w:rsidR="00397093" w:rsidRPr="006C1079" w:rsidRDefault="00397093" w:rsidP="00397093">
            <w:pPr>
              <w:ind w:firstLine="20"/>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1.37 </w:t>
            </w:r>
          </w:p>
        </w:tc>
        <w:tc>
          <w:tcPr>
            <w:tcW w:w="138" w:type="pct"/>
            <w:tcBorders>
              <w:top w:val="nil"/>
              <w:left w:val="nil"/>
              <w:bottom w:val="single" w:sz="8" w:space="0" w:color="000000"/>
              <w:right w:val="nil"/>
            </w:tcBorders>
            <w:tcMar>
              <w:top w:w="15" w:type="dxa"/>
              <w:left w:w="15" w:type="dxa"/>
              <w:bottom w:w="0" w:type="dxa"/>
              <w:right w:w="15" w:type="dxa"/>
            </w:tcMar>
            <w:vAlign w:val="center"/>
            <w:hideMark/>
          </w:tcPr>
          <w:p w14:paraId="76F0B9B1"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66" w:type="pct"/>
            <w:tcBorders>
              <w:top w:val="nil"/>
              <w:left w:val="nil"/>
              <w:bottom w:val="single" w:sz="8" w:space="0" w:color="000000"/>
              <w:right w:val="nil"/>
            </w:tcBorders>
            <w:tcMar>
              <w:top w:w="15" w:type="dxa"/>
              <w:left w:w="15" w:type="dxa"/>
              <w:bottom w:w="0" w:type="dxa"/>
              <w:right w:w="15" w:type="dxa"/>
            </w:tcMar>
            <w:vAlign w:val="center"/>
            <w:hideMark/>
          </w:tcPr>
          <w:p w14:paraId="0C10A5C7" w14:textId="1DE6CA7E"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25" w:type="pct"/>
            <w:tcBorders>
              <w:top w:val="nil"/>
              <w:left w:val="nil"/>
              <w:bottom w:val="single" w:sz="8" w:space="0" w:color="000000"/>
              <w:right w:val="nil"/>
            </w:tcBorders>
            <w:tcMar>
              <w:top w:w="15" w:type="dxa"/>
              <w:left w:w="15" w:type="dxa"/>
              <w:bottom w:w="0" w:type="dxa"/>
              <w:right w:w="15" w:type="dxa"/>
            </w:tcMar>
            <w:vAlign w:val="center"/>
            <w:hideMark/>
          </w:tcPr>
          <w:p w14:paraId="75B47B1D" w14:textId="3A5A3488" w:rsidR="00397093" w:rsidRPr="006C1079" w:rsidRDefault="00397093" w:rsidP="00397093">
            <w:pPr>
              <w:ind w:leftChars="-254" w:left="-610" w:rightChars="16" w:right="38" w:firstLine="209"/>
              <w:jc w:val="right"/>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1.23 </w:t>
            </w:r>
          </w:p>
        </w:tc>
        <w:tc>
          <w:tcPr>
            <w:tcW w:w="166" w:type="pct"/>
            <w:tcBorders>
              <w:top w:val="nil"/>
              <w:left w:val="nil"/>
              <w:bottom w:val="single" w:sz="8" w:space="0" w:color="000000"/>
              <w:right w:val="nil"/>
            </w:tcBorders>
            <w:tcMar>
              <w:top w:w="15" w:type="dxa"/>
              <w:left w:w="15" w:type="dxa"/>
              <w:bottom w:w="0" w:type="dxa"/>
              <w:right w:w="15" w:type="dxa"/>
            </w:tcMar>
            <w:vAlign w:val="center"/>
            <w:hideMark/>
          </w:tcPr>
          <w:p w14:paraId="27E3EDBD" w14:textId="1B4F57FB" w:rsidR="00397093" w:rsidRPr="006C1079" w:rsidRDefault="00397093" w:rsidP="00397093">
            <w:pPr>
              <w:ind w:rightChars="-317" w:right="-761" w:firstLine="7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44" w:type="pct"/>
            <w:tcBorders>
              <w:top w:val="nil"/>
              <w:left w:val="nil"/>
              <w:bottom w:val="single" w:sz="8" w:space="0" w:color="000000"/>
              <w:right w:val="nil"/>
            </w:tcBorders>
            <w:tcMar>
              <w:top w:w="15" w:type="dxa"/>
              <w:left w:w="15" w:type="dxa"/>
              <w:bottom w:w="0" w:type="dxa"/>
              <w:right w:w="15" w:type="dxa"/>
            </w:tcMar>
            <w:vAlign w:val="center"/>
            <w:hideMark/>
          </w:tcPr>
          <w:p w14:paraId="6E243C35" w14:textId="65E6F51E" w:rsidR="00397093" w:rsidRPr="006C1079" w:rsidRDefault="00397093" w:rsidP="00397093">
            <w:pPr>
              <w:ind w:rightChars="-181" w:right="-434"/>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1.52 </w:t>
            </w:r>
          </w:p>
        </w:tc>
        <w:tc>
          <w:tcPr>
            <w:tcW w:w="166" w:type="pct"/>
            <w:tcBorders>
              <w:top w:val="nil"/>
              <w:left w:val="nil"/>
              <w:bottom w:val="single" w:sz="8" w:space="0" w:color="000000"/>
              <w:right w:val="nil"/>
            </w:tcBorders>
            <w:tcMar>
              <w:top w:w="15" w:type="dxa"/>
              <w:left w:w="15" w:type="dxa"/>
              <w:bottom w:w="0" w:type="dxa"/>
              <w:right w:w="15" w:type="dxa"/>
            </w:tcMar>
            <w:vAlign w:val="center"/>
            <w:hideMark/>
          </w:tcPr>
          <w:p w14:paraId="7F26A134" w14:textId="59749781" w:rsidR="00397093" w:rsidRPr="006C1079" w:rsidRDefault="00397093" w:rsidP="00397093">
            <w:pPr>
              <w:ind w:rightChars="-314" w:right="-754" w:firstLine="1"/>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138" w:type="pct"/>
            <w:tcBorders>
              <w:top w:val="nil"/>
              <w:left w:val="nil"/>
              <w:bottom w:val="single" w:sz="8" w:space="0" w:color="000000"/>
              <w:right w:val="nil"/>
            </w:tcBorders>
            <w:tcMar>
              <w:top w:w="15" w:type="dxa"/>
              <w:left w:w="15" w:type="dxa"/>
              <w:bottom w:w="0" w:type="dxa"/>
              <w:right w:w="15" w:type="dxa"/>
            </w:tcMar>
            <w:vAlign w:val="center"/>
            <w:hideMark/>
          </w:tcPr>
          <w:p w14:paraId="080353EF"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426" w:type="pct"/>
            <w:tcBorders>
              <w:top w:val="nil"/>
              <w:left w:val="nil"/>
              <w:bottom w:val="single" w:sz="8" w:space="0" w:color="000000"/>
              <w:right w:val="nil"/>
            </w:tcBorders>
            <w:tcMar>
              <w:top w:w="15" w:type="dxa"/>
              <w:left w:w="15" w:type="dxa"/>
              <w:bottom w:w="0" w:type="dxa"/>
              <w:right w:w="15" w:type="dxa"/>
            </w:tcMar>
            <w:vAlign w:val="center"/>
            <w:hideMark/>
          </w:tcPr>
          <w:p w14:paraId="02B7BE09" w14:textId="377B1B80" w:rsidR="00397093" w:rsidRPr="006C1079" w:rsidRDefault="00397093" w:rsidP="00397093">
            <w:pPr>
              <w:ind w:hanging="69"/>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E57506"/>
                <w:kern w:val="24"/>
                <w:sz w:val="14"/>
                <w:szCs w:val="14"/>
                <w:lang w:val="en-US"/>
              </w:rPr>
              <w:t>&lt;0.001*</w:t>
            </w:r>
          </w:p>
        </w:tc>
        <w:tc>
          <w:tcPr>
            <w:tcW w:w="139" w:type="pct"/>
            <w:tcBorders>
              <w:top w:val="nil"/>
              <w:left w:val="nil"/>
              <w:bottom w:val="single" w:sz="8" w:space="0" w:color="000000"/>
              <w:right w:val="nil"/>
            </w:tcBorders>
            <w:tcMar>
              <w:top w:w="13" w:type="dxa"/>
              <w:left w:w="13" w:type="dxa"/>
              <w:bottom w:w="0" w:type="dxa"/>
              <w:right w:w="13" w:type="dxa"/>
            </w:tcMar>
            <w:vAlign w:val="center"/>
            <w:hideMark/>
          </w:tcPr>
          <w:p w14:paraId="5E021A50"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r>
      <w:tr w:rsidR="00397093" w:rsidRPr="006C1079" w14:paraId="543E2967" w14:textId="77777777" w:rsidTr="00397093">
        <w:trPr>
          <w:trHeight w:val="20"/>
        </w:trPr>
        <w:tc>
          <w:tcPr>
            <w:tcW w:w="137" w:type="pct"/>
            <w:tcBorders>
              <w:top w:val="single" w:sz="8" w:space="0" w:color="000000"/>
              <w:left w:val="nil"/>
              <w:bottom w:val="nil"/>
              <w:right w:val="nil"/>
            </w:tcBorders>
            <w:tcMar>
              <w:top w:w="13" w:type="dxa"/>
              <w:left w:w="13" w:type="dxa"/>
              <w:bottom w:w="0" w:type="dxa"/>
              <w:right w:w="13" w:type="dxa"/>
            </w:tcMar>
            <w:vAlign w:val="center"/>
            <w:hideMark/>
          </w:tcPr>
          <w:p w14:paraId="669525CC"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074" w:type="pct"/>
            <w:tcBorders>
              <w:top w:val="single" w:sz="8" w:space="0" w:color="000000"/>
              <w:left w:val="nil"/>
              <w:bottom w:val="nil"/>
              <w:right w:val="nil"/>
            </w:tcBorders>
            <w:tcMar>
              <w:top w:w="13" w:type="dxa"/>
              <w:left w:w="13" w:type="dxa"/>
              <w:bottom w:w="0" w:type="dxa"/>
              <w:right w:w="13" w:type="dxa"/>
            </w:tcMar>
            <w:vAlign w:val="center"/>
            <w:hideMark/>
          </w:tcPr>
          <w:p w14:paraId="02D7EE1C" w14:textId="2DCD7238" w:rsidR="00397093" w:rsidRPr="006C1079" w:rsidRDefault="00397093" w:rsidP="00397093">
            <w:pPr>
              <w:ind w:firstLine="14"/>
              <w:jc w:val="center"/>
              <w:rPr>
                <w:rFonts w:ascii="Helvetica" w:hAnsi="Helvetica" w:cs="Times New Roman"/>
                <w:color w:val="000000" w:themeColor="text1"/>
                <w:sz w:val="14"/>
                <w:szCs w:val="14"/>
                <w:lang w:val="en-US" w:eastAsia="ja-JP"/>
              </w:rPr>
            </w:pPr>
            <w:r w:rsidRPr="006C1079">
              <w:rPr>
                <w:rFonts w:ascii="Helvetica" w:eastAsia="Helvetica Neue" w:hAnsi="Helvetica" w:cs="Helvetica Neue"/>
                <w:color w:val="000000" w:themeColor="text1"/>
                <w:kern w:val="24"/>
                <w:sz w:val="14"/>
                <w:szCs w:val="14"/>
                <w:u w:val="single"/>
                <w:lang w:val="en-US"/>
              </w:rPr>
              <w:t>CV death</w:t>
            </w:r>
          </w:p>
        </w:tc>
        <w:tc>
          <w:tcPr>
            <w:tcW w:w="1265" w:type="pct"/>
            <w:tcBorders>
              <w:top w:val="single" w:sz="8" w:space="0" w:color="000000"/>
              <w:left w:val="nil"/>
              <w:bottom w:val="nil"/>
              <w:right w:val="nil"/>
            </w:tcBorders>
            <w:tcMar>
              <w:top w:w="13" w:type="dxa"/>
              <w:left w:w="13" w:type="dxa"/>
              <w:bottom w:w="0" w:type="dxa"/>
              <w:right w:w="13" w:type="dxa"/>
            </w:tcMar>
            <w:vAlign w:val="center"/>
            <w:hideMark/>
          </w:tcPr>
          <w:p w14:paraId="30D66A56" w14:textId="4DFCDC5B" w:rsidR="00397093" w:rsidRPr="006C1079" w:rsidRDefault="00397093" w:rsidP="00397093">
            <w:pPr>
              <w:jc w:val="center"/>
              <w:rPr>
                <w:rFonts w:ascii="Helvetica" w:hAnsi="Helvetica" w:cs="Times New Roman"/>
                <w:color w:val="000000" w:themeColor="text1"/>
                <w:sz w:val="14"/>
                <w:szCs w:val="14"/>
                <w:lang w:val="en-US" w:eastAsia="ja-JP"/>
              </w:rPr>
            </w:pPr>
            <w:r w:rsidRPr="006C1079">
              <w:rPr>
                <w:rFonts w:ascii="Helvetica" w:eastAsia="Helvetica Neue" w:hAnsi="Helvetica" w:cs="Helvetica Neue"/>
                <w:color w:val="000000"/>
                <w:kern w:val="24"/>
                <w:sz w:val="14"/>
                <w:szCs w:val="14"/>
                <w:lang w:val="en-US"/>
              </w:rPr>
              <w:t>Hypertension</w:t>
            </w:r>
          </w:p>
        </w:tc>
        <w:tc>
          <w:tcPr>
            <w:tcW w:w="517" w:type="pct"/>
            <w:tcBorders>
              <w:top w:val="single" w:sz="8" w:space="0" w:color="000000"/>
              <w:left w:val="nil"/>
              <w:bottom w:val="nil"/>
              <w:right w:val="nil"/>
            </w:tcBorders>
            <w:tcMar>
              <w:top w:w="15" w:type="dxa"/>
              <w:left w:w="15" w:type="dxa"/>
              <w:bottom w:w="0" w:type="dxa"/>
              <w:right w:w="15" w:type="dxa"/>
            </w:tcMar>
            <w:vAlign w:val="center"/>
            <w:hideMark/>
          </w:tcPr>
          <w:p w14:paraId="2CBA27A2" w14:textId="7061AEC4" w:rsidR="00397093" w:rsidRPr="006C1079" w:rsidRDefault="00397093" w:rsidP="00397093">
            <w:pPr>
              <w:ind w:firstLine="20"/>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2.38 </w:t>
            </w:r>
          </w:p>
        </w:tc>
        <w:tc>
          <w:tcPr>
            <w:tcW w:w="138" w:type="pct"/>
            <w:tcBorders>
              <w:top w:val="single" w:sz="8" w:space="0" w:color="000000"/>
              <w:left w:val="nil"/>
              <w:bottom w:val="nil"/>
              <w:right w:val="nil"/>
            </w:tcBorders>
            <w:tcMar>
              <w:top w:w="15" w:type="dxa"/>
              <w:left w:w="15" w:type="dxa"/>
              <w:bottom w:w="0" w:type="dxa"/>
              <w:right w:w="15" w:type="dxa"/>
            </w:tcMar>
            <w:vAlign w:val="center"/>
            <w:hideMark/>
          </w:tcPr>
          <w:p w14:paraId="7C8F39C8" w14:textId="6F77CBE3"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　</w:t>
            </w:r>
          </w:p>
        </w:tc>
        <w:tc>
          <w:tcPr>
            <w:tcW w:w="166" w:type="pct"/>
            <w:tcBorders>
              <w:top w:val="single" w:sz="8" w:space="0" w:color="000000"/>
              <w:left w:val="nil"/>
              <w:bottom w:val="nil"/>
              <w:right w:val="nil"/>
            </w:tcBorders>
            <w:tcMar>
              <w:top w:w="15" w:type="dxa"/>
              <w:left w:w="15" w:type="dxa"/>
              <w:bottom w:w="0" w:type="dxa"/>
              <w:right w:w="15" w:type="dxa"/>
            </w:tcMar>
            <w:vAlign w:val="center"/>
            <w:hideMark/>
          </w:tcPr>
          <w:p w14:paraId="1DA895E2" w14:textId="608C8B32"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25" w:type="pct"/>
            <w:tcBorders>
              <w:top w:val="single" w:sz="8" w:space="0" w:color="000000"/>
              <w:left w:val="nil"/>
              <w:bottom w:val="nil"/>
              <w:right w:val="nil"/>
            </w:tcBorders>
            <w:tcMar>
              <w:top w:w="15" w:type="dxa"/>
              <w:left w:w="15" w:type="dxa"/>
              <w:bottom w:w="0" w:type="dxa"/>
              <w:right w:w="15" w:type="dxa"/>
            </w:tcMar>
            <w:vAlign w:val="center"/>
            <w:hideMark/>
          </w:tcPr>
          <w:p w14:paraId="678ACC0D" w14:textId="3D116C2E" w:rsidR="00397093" w:rsidRPr="006C1079" w:rsidRDefault="00397093" w:rsidP="00397093">
            <w:pPr>
              <w:ind w:leftChars="-254" w:left="-610" w:rightChars="16" w:right="38" w:firstLine="209"/>
              <w:jc w:val="right"/>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1.80 </w:t>
            </w:r>
          </w:p>
        </w:tc>
        <w:tc>
          <w:tcPr>
            <w:tcW w:w="166" w:type="pct"/>
            <w:tcBorders>
              <w:top w:val="single" w:sz="8" w:space="0" w:color="000000"/>
              <w:left w:val="nil"/>
              <w:bottom w:val="nil"/>
              <w:right w:val="nil"/>
            </w:tcBorders>
            <w:tcMar>
              <w:top w:w="15" w:type="dxa"/>
              <w:left w:w="15" w:type="dxa"/>
              <w:bottom w:w="0" w:type="dxa"/>
              <w:right w:w="15" w:type="dxa"/>
            </w:tcMar>
            <w:vAlign w:val="center"/>
            <w:hideMark/>
          </w:tcPr>
          <w:p w14:paraId="52C2FD77" w14:textId="449DD15E" w:rsidR="00397093" w:rsidRPr="006C1079" w:rsidRDefault="00397093" w:rsidP="00397093">
            <w:pPr>
              <w:ind w:rightChars="-317" w:right="-761" w:firstLine="7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44" w:type="pct"/>
            <w:tcBorders>
              <w:top w:val="single" w:sz="8" w:space="0" w:color="000000"/>
              <w:left w:val="nil"/>
              <w:bottom w:val="nil"/>
              <w:right w:val="nil"/>
            </w:tcBorders>
            <w:tcMar>
              <w:top w:w="15" w:type="dxa"/>
              <w:left w:w="15" w:type="dxa"/>
              <w:bottom w:w="0" w:type="dxa"/>
              <w:right w:w="15" w:type="dxa"/>
            </w:tcMar>
            <w:vAlign w:val="center"/>
            <w:hideMark/>
          </w:tcPr>
          <w:p w14:paraId="1D82A9E8" w14:textId="445596F9" w:rsidR="00397093" w:rsidRPr="006C1079" w:rsidRDefault="00397093" w:rsidP="00397093">
            <w:pPr>
              <w:ind w:rightChars="-181" w:right="-434"/>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3.16 </w:t>
            </w:r>
          </w:p>
        </w:tc>
        <w:tc>
          <w:tcPr>
            <w:tcW w:w="166" w:type="pct"/>
            <w:tcBorders>
              <w:top w:val="single" w:sz="8" w:space="0" w:color="000000"/>
              <w:left w:val="nil"/>
              <w:bottom w:val="nil"/>
              <w:right w:val="nil"/>
            </w:tcBorders>
            <w:tcMar>
              <w:top w:w="15" w:type="dxa"/>
              <w:left w:w="15" w:type="dxa"/>
              <w:bottom w:w="0" w:type="dxa"/>
              <w:right w:w="15" w:type="dxa"/>
            </w:tcMar>
            <w:vAlign w:val="center"/>
            <w:hideMark/>
          </w:tcPr>
          <w:p w14:paraId="38BCDD6F" w14:textId="2E30CC49" w:rsidR="00397093" w:rsidRPr="006C1079" w:rsidRDefault="00397093" w:rsidP="00397093">
            <w:pPr>
              <w:ind w:rightChars="-314" w:right="-754" w:firstLine="1"/>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138" w:type="pct"/>
            <w:tcBorders>
              <w:top w:val="single" w:sz="8" w:space="0" w:color="000000"/>
              <w:left w:val="nil"/>
              <w:bottom w:val="nil"/>
              <w:right w:val="nil"/>
            </w:tcBorders>
            <w:tcMar>
              <w:top w:w="15" w:type="dxa"/>
              <w:left w:w="15" w:type="dxa"/>
              <w:bottom w:w="0" w:type="dxa"/>
              <w:right w:w="15" w:type="dxa"/>
            </w:tcMar>
            <w:vAlign w:val="center"/>
            <w:hideMark/>
          </w:tcPr>
          <w:p w14:paraId="4087AEFC" w14:textId="2119D13B"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426" w:type="pct"/>
            <w:tcBorders>
              <w:top w:val="single" w:sz="8" w:space="0" w:color="000000"/>
              <w:left w:val="nil"/>
              <w:bottom w:val="nil"/>
              <w:right w:val="nil"/>
            </w:tcBorders>
            <w:tcMar>
              <w:top w:w="15" w:type="dxa"/>
              <w:left w:w="15" w:type="dxa"/>
              <w:bottom w:w="0" w:type="dxa"/>
              <w:right w:w="15" w:type="dxa"/>
            </w:tcMar>
            <w:vAlign w:val="center"/>
            <w:hideMark/>
          </w:tcPr>
          <w:p w14:paraId="3050D436" w14:textId="234FB1F1" w:rsidR="00397093" w:rsidRPr="006C1079" w:rsidRDefault="00397093" w:rsidP="00397093">
            <w:pPr>
              <w:ind w:hanging="69"/>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E57506"/>
                <w:kern w:val="24"/>
                <w:sz w:val="14"/>
                <w:szCs w:val="14"/>
                <w:lang w:val="en-US"/>
              </w:rPr>
              <w:t>&lt;0.001*</w:t>
            </w:r>
          </w:p>
        </w:tc>
        <w:tc>
          <w:tcPr>
            <w:tcW w:w="139" w:type="pct"/>
            <w:tcBorders>
              <w:top w:val="single" w:sz="8" w:space="0" w:color="000000"/>
              <w:left w:val="nil"/>
              <w:bottom w:val="nil"/>
              <w:right w:val="nil"/>
            </w:tcBorders>
            <w:tcMar>
              <w:top w:w="13" w:type="dxa"/>
              <w:left w:w="13" w:type="dxa"/>
              <w:bottom w:w="0" w:type="dxa"/>
              <w:right w:w="13" w:type="dxa"/>
            </w:tcMar>
            <w:vAlign w:val="center"/>
            <w:hideMark/>
          </w:tcPr>
          <w:p w14:paraId="27E9ED37"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r>
      <w:tr w:rsidR="00397093" w:rsidRPr="006C1079" w14:paraId="1C3D826A" w14:textId="77777777" w:rsidTr="00397093">
        <w:trPr>
          <w:trHeight w:val="20"/>
        </w:trPr>
        <w:tc>
          <w:tcPr>
            <w:tcW w:w="137" w:type="pct"/>
            <w:tcBorders>
              <w:top w:val="nil"/>
              <w:left w:val="nil"/>
              <w:bottom w:val="nil"/>
              <w:right w:val="nil"/>
            </w:tcBorders>
            <w:tcMar>
              <w:top w:w="13" w:type="dxa"/>
              <w:left w:w="13" w:type="dxa"/>
              <w:bottom w:w="0" w:type="dxa"/>
              <w:right w:w="13" w:type="dxa"/>
            </w:tcMar>
            <w:vAlign w:val="center"/>
            <w:hideMark/>
          </w:tcPr>
          <w:p w14:paraId="6FC726C3"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074" w:type="pct"/>
            <w:tcBorders>
              <w:top w:val="nil"/>
              <w:left w:val="nil"/>
              <w:bottom w:val="nil"/>
              <w:right w:val="nil"/>
            </w:tcBorders>
            <w:tcMar>
              <w:top w:w="13" w:type="dxa"/>
              <w:left w:w="13" w:type="dxa"/>
              <w:bottom w:w="0" w:type="dxa"/>
              <w:right w:w="13" w:type="dxa"/>
            </w:tcMar>
            <w:vAlign w:val="center"/>
            <w:hideMark/>
          </w:tcPr>
          <w:p w14:paraId="4626F895" w14:textId="77777777" w:rsidR="00397093" w:rsidRPr="006C1079" w:rsidRDefault="00397093" w:rsidP="00397093">
            <w:pPr>
              <w:ind w:firstLine="14"/>
              <w:jc w:val="center"/>
              <w:rPr>
                <w:rFonts w:ascii="Helvetica" w:hAnsi="Helvetica" w:cs="Times New Roman"/>
                <w:color w:val="000000" w:themeColor="text1"/>
                <w:sz w:val="14"/>
                <w:szCs w:val="14"/>
                <w:lang w:val="en-US" w:eastAsia="ja-JP"/>
              </w:rPr>
            </w:pPr>
          </w:p>
        </w:tc>
        <w:tc>
          <w:tcPr>
            <w:tcW w:w="1265" w:type="pct"/>
            <w:tcBorders>
              <w:top w:val="nil"/>
              <w:left w:val="nil"/>
              <w:bottom w:val="nil"/>
              <w:right w:val="nil"/>
            </w:tcBorders>
            <w:tcMar>
              <w:top w:w="13" w:type="dxa"/>
              <w:left w:w="13" w:type="dxa"/>
              <w:bottom w:w="0" w:type="dxa"/>
              <w:right w:w="13" w:type="dxa"/>
            </w:tcMar>
            <w:vAlign w:val="center"/>
            <w:hideMark/>
          </w:tcPr>
          <w:p w14:paraId="601B3BA0" w14:textId="5E7E059F" w:rsidR="00397093" w:rsidRPr="006C1079" w:rsidRDefault="00397093" w:rsidP="00397093">
            <w:pPr>
              <w:jc w:val="center"/>
              <w:rPr>
                <w:rFonts w:ascii="Helvetica" w:hAnsi="Helvetica" w:cs="Times New Roman"/>
                <w:color w:val="000000" w:themeColor="text1"/>
                <w:sz w:val="14"/>
                <w:szCs w:val="14"/>
                <w:lang w:val="en-US" w:eastAsia="ja-JP"/>
              </w:rPr>
            </w:pPr>
            <w:r w:rsidRPr="006C1079">
              <w:rPr>
                <w:rFonts w:ascii="Helvetica" w:eastAsia="Helvetica Neue" w:hAnsi="Helvetica" w:cs="Helvetica Neue"/>
                <w:color w:val="000000"/>
                <w:kern w:val="24"/>
                <w:sz w:val="14"/>
                <w:szCs w:val="14"/>
                <w:lang w:val="en-US"/>
              </w:rPr>
              <w:t>Dyslipidemia</w:t>
            </w:r>
          </w:p>
        </w:tc>
        <w:tc>
          <w:tcPr>
            <w:tcW w:w="517" w:type="pct"/>
            <w:tcBorders>
              <w:top w:val="nil"/>
              <w:left w:val="nil"/>
              <w:bottom w:val="nil"/>
              <w:right w:val="nil"/>
            </w:tcBorders>
            <w:tcMar>
              <w:top w:w="15" w:type="dxa"/>
              <w:left w:w="15" w:type="dxa"/>
              <w:bottom w:w="0" w:type="dxa"/>
              <w:right w:w="15" w:type="dxa"/>
            </w:tcMar>
            <w:vAlign w:val="center"/>
            <w:hideMark/>
          </w:tcPr>
          <w:p w14:paraId="0FCB5E9E" w14:textId="5EC1EBE0" w:rsidR="00397093" w:rsidRPr="006C1079" w:rsidRDefault="00397093" w:rsidP="00397093">
            <w:pPr>
              <w:ind w:firstLine="20"/>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0.85 </w:t>
            </w:r>
          </w:p>
        </w:tc>
        <w:tc>
          <w:tcPr>
            <w:tcW w:w="138" w:type="pct"/>
            <w:tcBorders>
              <w:top w:val="nil"/>
              <w:left w:val="nil"/>
              <w:bottom w:val="nil"/>
              <w:right w:val="nil"/>
            </w:tcBorders>
            <w:tcMar>
              <w:top w:w="15" w:type="dxa"/>
              <w:left w:w="15" w:type="dxa"/>
              <w:bottom w:w="0" w:type="dxa"/>
              <w:right w:w="15" w:type="dxa"/>
            </w:tcMar>
            <w:vAlign w:val="center"/>
            <w:hideMark/>
          </w:tcPr>
          <w:p w14:paraId="07F97FAF"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66" w:type="pct"/>
            <w:tcBorders>
              <w:top w:val="nil"/>
              <w:left w:val="nil"/>
              <w:bottom w:val="nil"/>
              <w:right w:val="nil"/>
            </w:tcBorders>
            <w:tcMar>
              <w:top w:w="15" w:type="dxa"/>
              <w:left w:w="15" w:type="dxa"/>
              <w:bottom w:w="0" w:type="dxa"/>
              <w:right w:w="15" w:type="dxa"/>
            </w:tcMar>
            <w:vAlign w:val="center"/>
            <w:hideMark/>
          </w:tcPr>
          <w:p w14:paraId="09A41D77" w14:textId="45BF6434"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25" w:type="pct"/>
            <w:tcBorders>
              <w:top w:val="nil"/>
              <w:left w:val="nil"/>
              <w:bottom w:val="nil"/>
              <w:right w:val="nil"/>
            </w:tcBorders>
            <w:tcMar>
              <w:top w:w="15" w:type="dxa"/>
              <w:left w:w="15" w:type="dxa"/>
              <w:bottom w:w="0" w:type="dxa"/>
              <w:right w:w="15" w:type="dxa"/>
            </w:tcMar>
            <w:vAlign w:val="center"/>
            <w:hideMark/>
          </w:tcPr>
          <w:p w14:paraId="780B1D3E" w14:textId="2D0BBBC3" w:rsidR="00397093" w:rsidRPr="006C1079" w:rsidRDefault="00397093" w:rsidP="00397093">
            <w:pPr>
              <w:ind w:leftChars="-254" w:left="-610" w:rightChars="16" w:right="38" w:firstLine="209"/>
              <w:jc w:val="right"/>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0.68 </w:t>
            </w:r>
          </w:p>
        </w:tc>
        <w:tc>
          <w:tcPr>
            <w:tcW w:w="166" w:type="pct"/>
            <w:tcBorders>
              <w:top w:val="nil"/>
              <w:left w:val="nil"/>
              <w:bottom w:val="nil"/>
              <w:right w:val="nil"/>
            </w:tcBorders>
            <w:tcMar>
              <w:top w:w="15" w:type="dxa"/>
              <w:left w:w="15" w:type="dxa"/>
              <w:bottom w:w="0" w:type="dxa"/>
              <w:right w:w="15" w:type="dxa"/>
            </w:tcMar>
            <w:vAlign w:val="center"/>
            <w:hideMark/>
          </w:tcPr>
          <w:p w14:paraId="5D6DCA82" w14:textId="44DEBC31" w:rsidR="00397093" w:rsidRPr="006C1079" w:rsidRDefault="00397093" w:rsidP="00397093">
            <w:pPr>
              <w:ind w:rightChars="-317" w:right="-761" w:firstLine="7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44" w:type="pct"/>
            <w:tcBorders>
              <w:top w:val="nil"/>
              <w:left w:val="nil"/>
              <w:bottom w:val="nil"/>
              <w:right w:val="nil"/>
            </w:tcBorders>
            <w:tcMar>
              <w:top w:w="15" w:type="dxa"/>
              <w:left w:w="15" w:type="dxa"/>
              <w:bottom w:w="0" w:type="dxa"/>
              <w:right w:w="15" w:type="dxa"/>
            </w:tcMar>
            <w:vAlign w:val="center"/>
            <w:hideMark/>
          </w:tcPr>
          <w:p w14:paraId="57FEC826" w14:textId="39EFFCEC" w:rsidR="00397093" w:rsidRPr="006C1079" w:rsidRDefault="00397093" w:rsidP="00397093">
            <w:pPr>
              <w:ind w:rightChars="-181" w:right="-434"/>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1.07 </w:t>
            </w:r>
          </w:p>
        </w:tc>
        <w:tc>
          <w:tcPr>
            <w:tcW w:w="166" w:type="pct"/>
            <w:tcBorders>
              <w:top w:val="nil"/>
              <w:left w:val="nil"/>
              <w:bottom w:val="nil"/>
              <w:right w:val="nil"/>
            </w:tcBorders>
            <w:tcMar>
              <w:top w:w="15" w:type="dxa"/>
              <w:left w:w="15" w:type="dxa"/>
              <w:bottom w:w="0" w:type="dxa"/>
              <w:right w:w="15" w:type="dxa"/>
            </w:tcMar>
            <w:vAlign w:val="center"/>
            <w:hideMark/>
          </w:tcPr>
          <w:p w14:paraId="64513B5C" w14:textId="4FF3CAF9" w:rsidR="00397093" w:rsidRPr="006C1079" w:rsidRDefault="00397093" w:rsidP="00397093">
            <w:pPr>
              <w:ind w:rightChars="-314" w:right="-754" w:firstLine="1"/>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138" w:type="pct"/>
            <w:tcBorders>
              <w:top w:val="nil"/>
              <w:left w:val="nil"/>
              <w:bottom w:val="nil"/>
              <w:right w:val="nil"/>
            </w:tcBorders>
            <w:tcMar>
              <w:top w:w="15" w:type="dxa"/>
              <w:left w:w="15" w:type="dxa"/>
              <w:bottom w:w="0" w:type="dxa"/>
              <w:right w:w="15" w:type="dxa"/>
            </w:tcMar>
            <w:vAlign w:val="center"/>
            <w:hideMark/>
          </w:tcPr>
          <w:p w14:paraId="1B5F254C"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426" w:type="pct"/>
            <w:tcBorders>
              <w:top w:val="nil"/>
              <w:left w:val="nil"/>
              <w:bottom w:val="nil"/>
              <w:right w:val="nil"/>
            </w:tcBorders>
            <w:tcMar>
              <w:top w:w="15" w:type="dxa"/>
              <w:left w:w="15" w:type="dxa"/>
              <w:bottom w:w="0" w:type="dxa"/>
              <w:right w:w="15" w:type="dxa"/>
            </w:tcMar>
            <w:vAlign w:val="center"/>
            <w:hideMark/>
          </w:tcPr>
          <w:p w14:paraId="2C26852A" w14:textId="6901BB4B" w:rsidR="00397093" w:rsidRPr="006C1079" w:rsidRDefault="00397093" w:rsidP="00397093">
            <w:pPr>
              <w:ind w:hanging="69"/>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0.166</w:t>
            </w:r>
          </w:p>
        </w:tc>
        <w:tc>
          <w:tcPr>
            <w:tcW w:w="139" w:type="pct"/>
            <w:tcBorders>
              <w:top w:val="nil"/>
              <w:left w:val="nil"/>
              <w:bottom w:val="nil"/>
              <w:right w:val="nil"/>
            </w:tcBorders>
            <w:tcMar>
              <w:top w:w="13" w:type="dxa"/>
              <w:left w:w="13" w:type="dxa"/>
              <w:bottom w:w="0" w:type="dxa"/>
              <w:right w:w="13" w:type="dxa"/>
            </w:tcMar>
            <w:vAlign w:val="center"/>
            <w:hideMark/>
          </w:tcPr>
          <w:p w14:paraId="5CCF6AB5"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r>
      <w:tr w:rsidR="00397093" w:rsidRPr="006C1079" w14:paraId="6D680BAE" w14:textId="77777777" w:rsidTr="00397093">
        <w:trPr>
          <w:trHeight w:val="20"/>
        </w:trPr>
        <w:tc>
          <w:tcPr>
            <w:tcW w:w="137" w:type="pct"/>
            <w:tcBorders>
              <w:top w:val="nil"/>
              <w:left w:val="nil"/>
              <w:bottom w:val="nil"/>
              <w:right w:val="nil"/>
            </w:tcBorders>
            <w:tcMar>
              <w:top w:w="13" w:type="dxa"/>
              <w:left w:w="13" w:type="dxa"/>
              <w:bottom w:w="0" w:type="dxa"/>
              <w:right w:w="13" w:type="dxa"/>
            </w:tcMar>
            <w:vAlign w:val="center"/>
            <w:hideMark/>
          </w:tcPr>
          <w:p w14:paraId="7EC0DC1E"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074" w:type="pct"/>
            <w:tcBorders>
              <w:top w:val="nil"/>
              <w:left w:val="nil"/>
              <w:bottom w:val="nil"/>
              <w:right w:val="nil"/>
            </w:tcBorders>
            <w:tcMar>
              <w:top w:w="13" w:type="dxa"/>
              <w:left w:w="13" w:type="dxa"/>
              <w:bottom w:w="0" w:type="dxa"/>
              <w:right w:w="13" w:type="dxa"/>
            </w:tcMar>
            <w:vAlign w:val="center"/>
            <w:hideMark/>
          </w:tcPr>
          <w:p w14:paraId="47C97345" w14:textId="77777777" w:rsidR="00397093" w:rsidRPr="006C1079" w:rsidRDefault="00397093" w:rsidP="00397093">
            <w:pPr>
              <w:ind w:firstLine="14"/>
              <w:jc w:val="center"/>
              <w:rPr>
                <w:rFonts w:ascii="Helvetica" w:hAnsi="Helvetica" w:cs="Times New Roman"/>
                <w:color w:val="000000" w:themeColor="text1"/>
                <w:sz w:val="14"/>
                <w:szCs w:val="14"/>
                <w:lang w:val="en-US" w:eastAsia="ja-JP"/>
              </w:rPr>
            </w:pPr>
          </w:p>
        </w:tc>
        <w:tc>
          <w:tcPr>
            <w:tcW w:w="1265" w:type="pct"/>
            <w:tcBorders>
              <w:top w:val="nil"/>
              <w:left w:val="nil"/>
              <w:bottom w:val="nil"/>
              <w:right w:val="nil"/>
            </w:tcBorders>
            <w:tcMar>
              <w:top w:w="13" w:type="dxa"/>
              <w:left w:w="13" w:type="dxa"/>
              <w:bottom w:w="0" w:type="dxa"/>
              <w:right w:w="13" w:type="dxa"/>
            </w:tcMar>
            <w:vAlign w:val="center"/>
            <w:hideMark/>
          </w:tcPr>
          <w:p w14:paraId="1657E806" w14:textId="48D29B8E" w:rsidR="00397093" w:rsidRPr="006C1079" w:rsidRDefault="00397093" w:rsidP="00397093">
            <w:pPr>
              <w:jc w:val="center"/>
              <w:rPr>
                <w:rFonts w:ascii="Helvetica" w:hAnsi="Helvetica" w:cs="Times New Roman"/>
                <w:color w:val="000000" w:themeColor="text1"/>
                <w:sz w:val="14"/>
                <w:szCs w:val="14"/>
                <w:lang w:val="en-US" w:eastAsia="ja-JP"/>
              </w:rPr>
            </w:pPr>
            <w:r w:rsidRPr="006C1079">
              <w:rPr>
                <w:rFonts w:ascii="Helvetica" w:eastAsia="Helvetica Neue" w:hAnsi="Helvetica" w:cs="Helvetica Neue"/>
                <w:color w:val="000000"/>
                <w:kern w:val="24"/>
                <w:sz w:val="14"/>
                <w:szCs w:val="14"/>
                <w:lang w:val="en-US"/>
              </w:rPr>
              <w:t>Metabolic syndrome</w:t>
            </w:r>
          </w:p>
        </w:tc>
        <w:tc>
          <w:tcPr>
            <w:tcW w:w="517" w:type="pct"/>
            <w:tcBorders>
              <w:top w:val="nil"/>
              <w:left w:val="nil"/>
              <w:bottom w:val="nil"/>
              <w:right w:val="nil"/>
            </w:tcBorders>
            <w:tcMar>
              <w:top w:w="15" w:type="dxa"/>
              <w:left w:w="15" w:type="dxa"/>
              <w:bottom w:w="0" w:type="dxa"/>
              <w:right w:w="15" w:type="dxa"/>
            </w:tcMar>
            <w:vAlign w:val="center"/>
            <w:hideMark/>
          </w:tcPr>
          <w:p w14:paraId="456CEC5F" w14:textId="565C2C76" w:rsidR="00397093" w:rsidRPr="006C1079" w:rsidRDefault="00397093" w:rsidP="00397093">
            <w:pPr>
              <w:ind w:firstLine="20"/>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1.08 </w:t>
            </w:r>
          </w:p>
        </w:tc>
        <w:tc>
          <w:tcPr>
            <w:tcW w:w="138" w:type="pct"/>
            <w:tcBorders>
              <w:top w:val="nil"/>
              <w:left w:val="nil"/>
              <w:bottom w:val="nil"/>
              <w:right w:val="nil"/>
            </w:tcBorders>
            <w:tcMar>
              <w:top w:w="15" w:type="dxa"/>
              <w:left w:w="15" w:type="dxa"/>
              <w:bottom w:w="0" w:type="dxa"/>
              <w:right w:w="15" w:type="dxa"/>
            </w:tcMar>
            <w:vAlign w:val="center"/>
            <w:hideMark/>
          </w:tcPr>
          <w:p w14:paraId="7EB4C935"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66" w:type="pct"/>
            <w:tcBorders>
              <w:top w:val="nil"/>
              <w:left w:val="nil"/>
              <w:bottom w:val="nil"/>
              <w:right w:val="nil"/>
            </w:tcBorders>
            <w:tcMar>
              <w:top w:w="15" w:type="dxa"/>
              <w:left w:w="15" w:type="dxa"/>
              <w:bottom w:w="0" w:type="dxa"/>
              <w:right w:w="15" w:type="dxa"/>
            </w:tcMar>
            <w:vAlign w:val="center"/>
            <w:hideMark/>
          </w:tcPr>
          <w:p w14:paraId="7897E824" w14:textId="2DB6F501"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25" w:type="pct"/>
            <w:tcBorders>
              <w:top w:val="nil"/>
              <w:left w:val="nil"/>
              <w:bottom w:val="nil"/>
              <w:right w:val="nil"/>
            </w:tcBorders>
            <w:tcMar>
              <w:top w:w="15" w:type="dxa"/>
              <w:left w:w="15" w:type="dxa"/>
              <w:bottom w:w="0" w:type="dxa"/>
              <w:right w:w="15" w:type="dxa"/>
            </w:tcMar>
            <w:vAlign w:val="center"/>
            <w:hideMark/>
          </w:tcPr>
          <w:p w14:paraId="76B1B0E0" w14:textId="1B9204E4" w:rsidR="00397093" w:rsidRPr="006C1079" w:rsidRDefault="00397093" w:rsidP="00397093">
            <w:pPr>
              <w:ind w:leftChars="-254" w:left="-610" w:rightChars="16" w:right="38" w:firstLine="209"/>
              <w:jc w:val="right"/>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0.83 </w:t>
            </w:r>
          </w:p>
        </w:tc>
        <w:tc>
          <w:tcPr>
            <w:tcW w:w="166" w:type="pct"/>
            <w:tcBorders>
              <w:top w:val="nil"/>
              <w:left w:val="nil"/>
              <w:bottom w:val="nil"/>
              <w:right w:val="nil"/>
            </w:tcBorders>
            <w:tcMar>
              <w:top w:w="15" w:type="dxa"/>
              <w:left w:w="15" w:type="dxa"/>
              <w:bottom w:w="0" w:type="dxa"/>
              <w:right w:w="15" w:type="dxa"/>
            </w:tcMar>
            <w:vAlign w:val="center"/>
            <w:hideMark/>
          </w:tcPr>
          <w:p w14:paraId="19DB6EB3" w14:textId="5E86EDB0" w:rsidR="00397093" w:rsidRPr="006C1079" w:rsidRDefault="00397093" w:rsidP="00397093">
            <w:pPr>
              <w:ind w:rightChars="-317" w:right="-761" w:firstLine="7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44" w:type="pct"/>
            <w:tcBorders>
              <w:top w:val="nil"/>
              <w:left w:val="nil"/>
              <w:bottom w:val="nil"/>
              <w:right w:val="nil"/>
            </w:tcBorders>
            <w:tcMar>
              <w:top w:w="15" w:type="dxa"/>
              <w:left w:w="15" w:type="dxa"/>
              <w:bottom w:w="0" w:type="dxa"/>
              <w:right w:w="15" w:type="dxa"/>
            </w:tcMar>
            <w:vAlign w:val="center"/>
            <w:hideMark/>
          </w:tcPr>
          <w:p w14:paraId="12327D1B" w14:textId="74FFB47C" w:rsidR="00397093" w:rsidRPr="006C1079" w:rsidRDefault="00397093" w:rsidP="00397093">
            <w:pPr>
              <w:ind w:rightChars="-181" w:right="-434"/>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1.40 </w:t>
            </w:r>
          </w:p>
        </w:tc>
        <w:tc>
          <w:tcPr>
            <w:tcW w:w="166" w:type="pct"/>
            <w:tcBorders>
              <w:top w:val="nil"/>
              <w:left w:val="nil"/>
              <w:bottom w:val="nil"/>
              <w:right w:val="nil"/>
            </w:tcBorders>
            <w:tcMar>
              <w:top w:w="15" w:type="dxa"/>
              <w:left w:w="15" w:type="dxa"/>
              <w:bottom w:w="0" w:type="dxa"/>
              <w:right w:w="15" w:type="dxa"/>
            </w:tcMar>
            <w:vAlign w:val="center"/>
            <w:hideMark/>
          </w:tcPr>
          <w:p w14:paraId="35F63180" w14:textId="1558E961" w:rsidR="00397093" w:rsidRPr="006C1079" w:rsidRDefault="00397093" w:rsidP="00397093">
            <w:pPr>
              <w:ind w:rightChars="-314" w:right="-754" w:firstLine="1"/>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138" w:type="pct"/>
            <w:tcBorders>
              <w:top w:val="nil"/>
              <w:left w:val="nil"/>
              <w:bottom w:val="nil"/>
              <w:right w:val="nil"/>
            </w:tcBorders>
            <w:tcMar>
              <w:top w:w="15" w:type="dxa"/>
              <w:left w:w="15" w:type="dxa"/>
              <w:bottom w:w="0" w:type="dxa"/>
              <w:right w:w="15" w:type="dxa"/>
            </w:tcMar>
            <w:vAlign w:val="center"/>
            <w:hideMark/>
          </w:tcPr>
          <w:p w14:paraId="40D5DA49"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426" w:type="pct"/>
            <w:tcBorders>
              <w:top w:val="nil"/>
              <w:left w:val="nil"/>
              <w:bottom w:val="nil"/>
              <w:right w:val="nil"/>
            </w:tcBorders>
            <w:tcMar>
              <w:top w:w="15" w:type="dxa"/>
              <w:left w:w="15" w:type="dxa"/>
              <w:bottom w:w="0" w:type="dxa"/>
              <w:right w:w="15" w:type="dxa"/>
            </w:tcMar>
            <w:vAlign w:val="center"/>
            <w:hideMark/>
          </w:tcPr>
          <w:p w14:paraId="6723F3BD" w14:textId="405DF1E6" w:rsidR="00397093" w:rsidRPr="006C1079" w:rsidRDefault="00397093" w:rsidP="00397093">
            <w:pPr>
              <w:ind w:hanging="69"/>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0.576</w:t>
            </w:r>
          </w:p>
        </w:tc>
        <w:tc>
          <w:tcPr>
            <w:tcW w:w="139" w:type="pct"/>
            <w:tcBorders>
              <w:top w:val="nil"/>
              <w:left w:val="nil"/>
              <w:bottom w:val="nil"/>
              <w:right w:val="nil"/>
            </w:tcBorders>
            <w:tcMar>
              <w:top w:w="13" w:type="dxa"/>
              <w:left w:w="13" w:type="dxa"/>
              <w:bottom w:w="0" w:type="dxa"/>
              <w:right w:w="13" w:type="dxa"/>
            </w:tcMar>
            <w:vAlign w:val="center"/>
            <w:hideMark/>
          </w:tcPr>
          <w:p w14:paraId="694A95F7"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r>
      <w:tr w:rsidR="00397093" w:rsidRPr="006C1079" w14:paraId="2B37013F" w14:textId="77777777" w:rsidTr="00397093">
        <w:trPr>
          <w:trHeight w:val="20"/>
        </w:trPr>
        <w:tc>
          <w:tcPr>
            <w:tcW w:w="137" w:type="pct"/>
            <w:tcBorders>
              <w:top w:val="nil"/>
              <w:left w:val="nil"/>
              <w:bottom w:val="nil"/>
              <w:right w:val="nil"/>
            </w:tcBorders>
            <w:tcMar>
              <w:top w:w="13" w:type="dxa"/>
              <w:left w:w="13" w:type="dxa"/>
              <w:bottom w:w="0" w:type="dxa"/>
              <w:right w:w="13" w:type="dxa"/>
            </w:tcMar>
            <w:vAlign w:val="center"/>
            <w:hideMark/>
          </w:tcPr>
          <w:p w14:paraId="4B950214"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074" w:type="pct"/>
            <w:tcBorders>
              <w:top w:val="nil"/>
              <w:left w:val="nil"/>
              <w:bottom w:val="nil"/>
              <w:right w:val="nil"/>
            </w:tcBorders>
            <w:tcMar>
              <w:top w:w="13" w:type="dxa"/>
              <w:left w:w="13" w:type="dxa"/>
              <w:bottom w:w="0" w:type="dxa"/>
              <w:right w:w="13" w:type="dxa"/>
            </w:tcMar>
            <w:vAlign w:val="center"/>
            <w:hideMark/>
          </w:tcPr>
          <w:p w14:paraId="2E7D9A73" w14:textId="77777777" w:rsidR="00397093" w:rsidRPr="006C1079" w:rsidRDefault="00397093" w:rsidP="00397093">
            <w:pPr>
              <w:ind w:firstLine="14"/>
              <w:jc w:val="center"/>
              <w:rPr>
                <w:rFonts w:ascii="Helvetica" w:hAnsi="Helvetica" w:cs="Times New Roman"/>
                <w:color w:val="000000" w:themeColor="text1"/>
                <w:sz w:val="14"/>
                <w:szCs w:val="14"/>
                <w:lang w:val="en-US" w:eastAsia="ja-JP"/>
              </w:rPr>
            </w:pPr>
          </w:p>
        </w:tc>
        <w:tc>
          <w:tcPr>
            <w:tcW w:w="1265" w:type="pct"/>
            <w:tcBorders>
              <w:top w:val="nil"/>
              <w:left w:val="nil"/>
              <w:bottom w:val="nil"/>
              <w:right w:val="nil"/>
            </w:tcBorders>
            <w:tcMar>
              <w:top w:w="13" w:type="dxa"/>
              <w:left w:w="13" w:type="dxa"/>
              <w:bottom w:w="0" w:type="dxa"/>
              <w:right w:w="13" w:type="dxa"/>
            </w:tcMar>
            <w:vAlign w:val="center"/>
            <w:hideMark/>
          </w:tcPr>
          <w:p w14:paraId="239AF7CF" w14:textId="33668CDC" w:rsidR="00397093" w:rsidRPr="006C1079" w:rsidRDefault="00397093" w:rsidP="00397093">
            <w:pPr>
              <w:jc w:val="center"/>
              <w:rPr>
                <w:rFonts w:ascii="Helvetica" w:hAnsi="Helvetica" w:cs="Times New Roman"/>
                <w:color w:val="000000" w:themeColor="text1"/>
                <w:sz w:val="14"/>
                <w:szCs w:val="14"/>
                <w:lang w:val="en-US" w:eastAsia="ja-JP"/>
              </w:rPr>
            </w:pPr>
            <w:r w:rsidRPr="006C1079">
              <w:rPr>
                <w:rFonts w:ascii="Helvetica" w:eastAsia="Helvetica Neue" w:hAnsi="Helvetica" w:cs="Helvetica Neue"/>
                <w:color w:val="000000"/>
                <w:kern w:val="24"/>
                <w:sz w:val="14"/>
                <w:szCs w:val="14"/>
                <w:lang w:val="en-US"/>
              </w:rPr>
              <w:t>Diabetes</w:t>
            </w:r>
          </w:p>
        </w:tc>
        <w:tc>
          <w:tcPr>
            <w:tcW w:w="517" w:type="pct"/>
            <w:tcBorders>
              <w:top w:val="nil"/>
              <w:left w:val="nil"/>
              <w:bottom w:val="nil"/>
              <w:right w:val="nil"/>
            </w:tcBorders>
            <w:tcMar>
              <w:top w:w="15" w:type="dxa"/>
              <w:left w:w="15" w:type="dxa"/>
              <w:bottom w:w="0" w:type="dxa"/>
              <w:right w:w="15" w:type="dxa"/>
            </w:tcMar>
            <w:vAlign w:val="center"/>
            <w:hideMark/>
          </w:tcPr>
          <w:p w14:paraId="0B21855D" w14:textId="48FA8E73" w:rsidR="00397093" w:rsidRPr="006C1079" w:rsidRDefault="00397093" w:rsidP="00397093">
            <w:pPr>
              <w:ind w:firstLine="20"/>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2.06 </w:t>
            </w:r>
          </w:p>
        </w:tc>
        <w:tc>
          <w:tcPr>
            <w:tcW w:w="138" w:type="pct"/>
            <w:tcBorders>
              <w:top w:val="nil"/>
              <w:left w:val="nil"/>
              <w:bottom w:val="nil"/>
              <w:right w:val="nil"/>
            </w:tcBorders>
            <w:tcMar>
              <w:top w:w="15" w:type="dxa"/>
              <w:left w:w="15" w:type="dxa"/>
              <w:bottom w:w="0" w:type="dxa"/>
              <w:right w:w="15" w:type="dxa"/>
            </w:tcMar>
            <w:vAlign w:val="center"/>
            <w:hideMark/>
          </w:tcPr>
          <w:p w14:paraId="2005E700"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66" w:type="pct"/>
            <w:tcBorders>
              <w:top w:val="nil"/>
              <w:left w:val="nil"/>
              <w:bottom w:val="nil"/>
              <w:right w:val="nil"/>
            </w:tcBorders>
            <w:tcMar>
              <w:top w:w="15" w:type="dxa"/>
              <w:left w:w="15" w:type="dxa"/>
              <w:bottom w:w="0" w:type="dxa"/>
              <w:right w:w="15" w:type="dxa"/>
            </w:tcMar>
            <w:vAlign w:val="center"/>
            <w:hideMark/>
          </w:tcPr>
          <w:p w14:paraId="1D7BB6E8" w14:textId="23C0037B"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25" w:type="pct"/>
            <w:tcBorders>
              <w:top w:val="nil"/>
              <w:left w:val="nil"/>
              <w:bottom w:val="nil"/>
              <w:right w:val="nil"/>
            </w:tcBorders>
            <w:tcMar>
              <w:top w:w="15" w:type="dxa"/>
              <w:left w:w="15" w:type="dxa"/>
              <w:bottom w:w="0" w:type="dxa"/>
              <w:right w:w="15" w:type="dxa"/>
            </w:tcMar>
            <w:vAlign w:val="center"/>
            <w:hideMark/>
          </w:tcPr>
          <w:p w14:paraId="2E2495D5" w14:textId="2550AC9A" w:rsidR="00397093" w:rsidRPr="006C1079" w:rsidRDefault="00397093" w:rsidP="00397093">
            <w:pPr>
              <w:ind w:leftChars="-254" w:left="-610" w:rightChars="16" w:right="38" w:firstLine="209"/>
              <w:jc w:val="right"/>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1.49 </w:t>
            </w:r>
          </w:p>
        </w:tc>
        <w:tc>
          <w:tcPr>
            <w:tcW w:w="166" w:type="pct"/>
            <w:tcBorders>
              <w:top w:val="nil"/>
              <w:left w:val="nil"/>
              <w:bottom w:val="nil"/>
              <w:right w:val="nil"/>
            </w:tcBorders>
            <w:tcMar>
              <w:top w:w="15" w:type="dxa"/>
              <w:left w:w="15" w:type="dxa"/>
              <w:bottom w:w="0" w:type="dxa"/>
              <w:right w:w="15" w:type="dxa"/>
            </w:tcMar>
            <w:vAlign w:val="center"/>
            <w:hideMark/>
          </w:tcPr>
          <w:p w14:paraId="4C94E505" w14:textId="7AD8DFC7" w:rsidR="00397093" w:rsidRPr="006C1079" w:rsidRDefault="00397093" w:rsidP="00397093">
            <w:pPr>
              <w:ind w:rightChars="-317" w:right="-761" w:firstLine="7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44" w:type="pct"/>
            <w:tcBorders>
              <w:top w:val="nil"/>
              <w:left w:val="nil"/>
              <w:bottom w:val="nil"/>
              <w:right w:val="nil"/>
            </w:tcBorders>
            <w:tcMar>
              <w:top w:w="15" w:type="dxa"/>
              <w:left w:w="15" w:type="dxa"/>
              <w:bottom w:w="0" w:type="dxa"/>
              <w:right w:w="15" w:type="dxa"/>
            </w:tcMar>
            <w:vAlign w:val="center"/>
            <w:hideMark/>
          </w:tcPr>
          <w:p w14:paraId="0722C617" w14:textId="4320E4C9" w:rsidR="00397093" w:rsidRPr="006C1079" w:rsidRDefault="00397093" w:rsidP="00397093">
            <w:pPr>
              <w:ind w:rightChars="-181" w:right="-434"/>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2.85 </w:t>
            </w:r>
          </w:p>
        </w:tc>
        <w:tc>
          <w:tcPr>
            <w:tcW w:w="166" w:type="pct"/>
            <w:tcBorders>
              <w:top w:val="nil"/>
              <w:left w:val="nil"/>
              <w:bottom w:val="nil"/>
              <w:right w:val="nil"/>
            </w:tcBorders>
            <w:tcMar>
              <w:top w:w="15" w:type="dxa"/>
              <w:left w:w="15" w:type="dxa"/>
              <w:bottom w:w="0" w:type="dxa"/>
              <w:right w:w="15" w:type="dxa"/>
            </w:tcMar>
            <w:vAlign w:val="center"/>
            <w:hideMark/>
          </w:tcPr>
          <w:p w14:paraId="5C160897" w14:textId="739E6725" w:rsidR="00397093" w:rsidRPr="006C1079" w:rsidRDefault="00397093" w:rsidP="00397093">
            <w:pPr>
              <w:ind w:rightChars="-314" w:right="-754" w:firstLine="1"/>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138" w:type="pct"/>
            <w:tcBorders>
              <w:top w:val="nil"/>
              <w:left w:val="nil"/>
              <w:bottom w:val="nil"/>
              <w:right w:val="nil"/>
            </w:tcBorders>
            <w:tcMar>
              <w:top w:w="15" w:type="dxa"/>
              <w:left w:w="15" w:type="dxa"/>
              <w:bottom w:w="0" w:type="dxa"/>
              <w:right w:w="15" w:type="dxa"/>
            </w:tcMar>
            <w:vAlign w:val="center"/>
            <w:hideMark/>
          </w:tcPr>
          <w:p w14:paraId="54547773"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426" w:type="pct"/>
            <w:tcBorders>
              <w:top w:val="nil"/>
              <w:left w:val="nil"/>
              <w:bottom w:val="nil"/>
              <w:right w:val="nil"/>
            </w:tcBorders>
            <w:tcMar>
              <w:top w:w="15" w:type="dxa"/>
              <w:left w:w="15" w:type="dxa"/>
              <w:bottom w:w="0" w:type="dxa"/>
              <w:right w:w="15" w:type="dxa"/>
            </w:tcMar>
            <w:vAlign w:val="center"/>
            <w:hideMark/>
          </w:tcPr>
          <w:p w14:paraId="47775483" w14:textId="3FC6598A" w:rsidR="00397093" w:rsidRPr="006C1079" w:rsidRDefault="00397093" w:rsidP="00397093">
            <w:pPr>
              <w:ind w:hanging="69"/>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E57506"/>
                <w:kern w:val="24"/>
                <w:sz w:val="14"/>
                <w:szCs w:val="14"/>
                <w:lang w:val="en-US"/>
              </w:rPr>
              <w:t>&lt;0.001*</w:t>
            </w:r>
          </w:p>
        </w:tc>
        <w:tc>
          <w:tcPr>
            <w:tcW w:w="139" w:type="pct"/>
            <w:tcBorders>
              <w:top w:val="nil"/>
              <w:left w:val="nil"/>
              <w:bottom w:val="nil"/>
              <w:right w:val="nil"/>
            </w:tcBorders>
            <w:tcMar>
              <w:top w:w="13" w:type="dxa"/>
              <w:left w:w="13" w:type="dxa"/>
              <w:bottom w:w="0" w:type="dxa"/>
              <w:right w:w="13" w:type="dxa"/>
            </w:tcMar>
            <w:vAlign w:val="center"/>
            <w:hideMark/>
          </w:tcPr>
          <w:p w14:paraId="47F20858"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r>
      <w:tr w:rsidR="00397093" w:rsidRPr="006C1079" w14:paraId="4F84DE27" w14:textId="77777777" w:rsidTr="00397093">
        <w:trPr>
          <w:trHeight w:val="20"/>
        </w:trPr>
        <w:tc>
          <w:tcPr>
            <w:tcW w:w="137" w:type="pct"/>
            <w:tcBorders>
              <w:top w:val="nil"/>
              <w:left w:val="nil"/>
              <w:bottom w:val="single" w:sz="8" w:space="0" w:color="000000"/>
              <w:right w:val="nil"/>
            </w:tcBorders>
            <w:tcMar>
              <w:top w:w="13" w:type="dxa"/>
              <w:left w:w="13" w:type="dxa"/>
              <w:bottom w:w="0" w:type="dxa"/>
              <w:right w:w="13" w:type="dxa"/>
            </w:tcMar>
            <w:vAlign w:val="center"/>
            <w:hideMark/>
          </w:tcPr>
          <w:p w14:paraId="7837893A"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074" w:type="pct"/>
            <w:tcBorders>
              <w:top w:val="nil"/>
              <w:left w:val="nil"/>
              <w:bottom w:val="single" w:sz="8" w:space="0" w:color="000000"/>
              <w:right w:val="nil"/>
            </w:tcBorders>
            <w:tcMar>
              <w:top w:w="13" w:type="dxa"/>
              <w:left w:w="13" w:type="dxa"/>
              <w:bottom w:w="0" w:type="dxa"/>
              <w:right w:w="13" w:type="dxa"/>
            </w:tcMar>
            <w:vAlign w:val="center"/>
            <w:hideMark/>
          </w:tcPr>
          <w:p w14:paraId="059870E2" w14:textId="25F9C881" w:rsidR="00397093" w:rsidRPr="006C1079" w:rsidRDefault="00397093" w:rsidP="00397093">
            <w:pPr>
              <w:ind w:firstLine="14"/>
              <w:jc w:val="center"/>
              <w:rPr>
                <w:rFonts w:ascii="Helvetica" w:hAnsi="Helvetica" w:cs="Times New Roman"/>
                <w:color w:val="000000" w:themeColor="text1"/>
                <w:sz w:val="14"/>
                <w:szCs w:val="14"/>
                <w:lang w:val="en-US" w:eastAsia="ja-JP"/>
              </w:rPr>
            </w:pPr>
          </w:p>
        </w:tc>
        <w:tc>
          <w:tcPr>
            <w:tcW w:w="1265" w:type="pct"/>
            <w:tcBorders>
              <w:top w:val="nil"/>
              <w:left w:val="nil"/>
              <w:bottom w:val="single" w:sz="8" w:space="0" w:color="000000"/>
              <w:right w:val="nil"/>
            </w:tcBorders>
            <w:tcMar>
              <w:top w:w="13" w:type="dxa"/>
              <w:left w:w="13" w:type="dxa"/>
              <w:bottom w:w="0" w:type="dxa"/>
              <w:right w:w="13" w:type="dxa"/>
            </w:tcMar>
            <w:vAlign w:val="center"/>
            <w:hideMark/>
          </w:tcPr>
          <w:p w14:paraId="442F367D" w14:textId="595F73B0" w:rsidR="00397093" w:rsidRPr="006C1079" w:rsidRDefault="00397093" w:rsidP="00397093">
            <w:pPr>
              <w:jc w:val="center"/>
              <w:rPr>
                <w:rFonts w:ascii="Helvetica" w:hAnsi="Helvetica" w:cs="Times New Roman"/>
                <w:color w:val="000000" w:themeColor="text1"/>
                <w:sz w:val="14"/>
                <w:szCs w:val="14"/>
                <w:lang w:val="en-US" w:eastAsia="ja-JP"/>
              </w:rPr>
            </w:pPr>
            <w:r w:rsidRPr="006C1079">
              <w:rPr>
                <w:rFonts w:ascii="Helvetica" w:eastAsia="Helvetica Neue" w:hAnsi="Helvetica" w:cs="Helvetica Neue"/>
                <w:color w:val="000000"/>
                <w:kern w:val="24"/>
                <w:sz w:val="14"/>
                <w:szCs w:val="14"/>
                <w:lang w:val="en-US"/>
              </w:rPr>
              <w:t>Mild-moderate CKD</w:t>
            </w:r>
          </w:p>
        </w:tc>
        <w:tc>
          <w:tcPr>
            <w:tcW w:w="517" w:type="pct"/>
            <w:tcBorders>
              <w:top w:val="nil"/>
              <w:left w:val="nil"/>
              <w:bottom w:val="single" w:sz="8" w:space="0" w:color="000000"/>
              <w:right w:val="nil"/>
            </w:tcBorders>
            <w:tcMar>
              <w:top w:w="15" w:type="dxa"/>
              <w:left w:w="15" w:type="dxa"/>
              <w:bottom w:w="0" w:type="dxa"/>
              <w:right w:w="15" w:type="dxa"/>
            </w:tcMar>
            <w:vAlign w:val="center"/>
            <w:hideMark/>
          </w:tcPr>
          <w:p w14:paraId="624A2F93" w14:textId="3F369BBF" w:rsidR="00397093" w:rsidRPr="006C1079" w:rsidRDefault="00397093" w:rsidP="00397093">
            <w:pPr>
              <w:ind w:firstLine="20"/>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1.46 </w:t>
            </w:r>
          </w:p>
        </w:tc>
        <w:tc>
          <w:tcPr>
            <w:tcW w:w="138" w:type="pct"/>
            <w:tcBorders>
              <w:top w:val="nil"/>
              <w:left w:val="nil"/>
              <w:bottom w:val="single" w:sz="8" w:space="0" w:color="000000"/>
              <w:right w:val="nil"/>
            </w:tcBorders>
            <w:tcMar>
              <w:top w:w="15" w:type="dxa"/>
              <w:left w:w="15" w:type="dxa"/>
              <w:bottom w:w="0" w:type="dxa"/>
              <w:right w:w="15" w:type="dxa"/>
            </w:tcMar>
            <w:vAlign w:val="center"/>
            <w:hideMark/>
          </w:tcPr>
          <w:p w14:paraId="53101642"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66" w:type="pct"/>
            <w:tcBorders>
              <w:top w:val="nil"/>
              <w:left w:val="nil"/>
              <w:bottom w:val="single" w:sz="8" w:space="0" w:color="000000"/>
              <w:right w:val="nil"/>
            </w:tcBorders>
            <w:tcMar>
              <w:top w:w="15" w:type="dxa"/>
              <w:left w:w="15" w:type="dxa"/>
              <w:bottom w:w="0" w:type="dxa"/>
              <w:right w:w="15" w:type="dxa"/>
            </w:tcMar>
            <w:vAlign w:val="center"/>
            <w:hideMark/>
          </w:tcPr>
          <w:p w14:paraId="2B32C57C" w14:textId="3601268C"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25" w:type="pct"/>
            <w:tcBorders>
              <w:top w:val="nil"/>
              <w:left w:val="nil"/>
              <w:bottom w:val="single" w:sz="8" w:space="0" w:color="000000"/>
              <w:right w:val="nil"/>
            </w:tcBorders>
            <w:tcMar>
              <w:top w:w="15" w:type="dxa"/>
              <w:left w:w="15" w:type="dxa"/>
              <w:bottom w:w="0" w:type="dxa"/>
              <w:right w:w="15" w:type="dxa"/>
            </w:tcMar>
            <w:vAlign w:val="center"/>
            <w:hideMark/>
          </w:tcPr>
          <w:p w14:paraId="55CEE1EA" w14:textId="165A1924" w:rsidR="00397093" w:rsidRPr="006C1079" w:rsidRDefault="00397093" w:rsidP="00397093">
            <w:pPr>
              <w:ind w:leftChars="-254" w:left="-610" w:rightChars="16" w:right="38" w:firstLine="209"/>
              <w:jc w:val="right"/>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1.16 </w:t>
            </w:r>
          </w:p>
        </w:tc>
        <w:tc>
          <w:tcPr>
            <w:tcW w:w="166" w:type="pct"/>
            <w:tcBorders>
              <w:top w:val="nil"/>
              <w:left w:val="nil"/>
              <w:bottom w:val="single" w:sz="8" w:space="0" w:color="000000"/>
              <w:right w:val="nil"/>
            </w:tcBorders>
            <w:tcMar>
              <w:top w:w="15" w:type="dxa"/>
              <w:left w:w="15" w:type="dxa"/>
              <w:bottom w:w="0" w:type="dxa"/>
              <w:right w:w="15" w:type="dxa"/>
            </w:tcMar>
            <w:vAlign w:val="center"/>
            <w:hideMark/>
          </w:tcPr>
          <w:p w14:paraId="7CBDACDD" w14:textId="5A96B9D0" w:rsidR="00397093" w:rsidRPr="006C1079" w:rsidRDefault="00397093" w:rsidP="00397093">
            <w:pPr>
              <w:ind w:rightChars="-317" w:right="-761" w:firstLine="7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44" w:type="pct"/>
            <w:tcBorders>
              <w:top w:val="nil"/>
              <w:left w:val="nil"/>
              <w:bottom w:val="single" w:sz="8" w:space="0" w:color="000000"/>
              <w:right w:val="nil"/>
            </w:tcBorders>
            <w:tcMar>
              <w:top w:w="15" w:type="dxa"/>
              <w:left w:w="15" w:type="dxa"/>
              <w:bottom w:w="0" w:type="dxa"/>
              <w:right w:w="15" w:type="dxa"/>
            </w:tcMar>
            <w:vAlign w:val="center"/>
            <w:hideMark/>
          </w:tcPr>
          <w:p w14:paraId="139D98D8" w14:textId="74B545B2" w:rsidR="00397093" w:rsidRPr="006C1079" w:rsidRDefault="00397093" w:rsidP="00397093">
            <w:pPr>
              <w:ind w:rightChars="-181" w:right="-434"/>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1.83 </w:t>
            </w:r>
          </w:p>
        </w:tc>
        <w:tc>
          <w:tcPr>
            <w:tcW w:w="166" w:type="pct"/>
            <w:tcBorders>
              <w:top w:val="nil"/>
              <w:left w:val="nil"/>
              <w:bottom w:val="single" w:sz="8" w:space="0" w:color="000000"/>
              <w:right w:val="nil"/>
            </w:tcBorders>
            <w:tcMar>
              <w:top w:w="15" w:type="dxa"/>
              <w:left w:w="15" w:type="dxa"/>
              <w:bottom w:w="0" w:type="dxa"/>
              <w:right w:w="15" w:type="dxa"/>
            </w:tcMar>
            <w:vAlign w:val="center"/>
            <w:hideMark/>
          </w:tcPr>
          <w:p w14:paraId="1FFD4201" w14:textId="4944CEC8" w:rsidR="00397093" w:rsidRPr="006C1079" w:rsidRDefault="00397093" w:rsidP="00397093">
            <w:pPr>
              <w:ind w:rightChars="-314" w:right="-754" w:firstLine="1"/>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138" w:type="pct"/>
            <w:tcBorders>
              <w:top w:val="nil"/>
              <w:left w:val="nil"/>
              <w:bottom w:val="single" w:sz="8" w:space="0" w:color="000000"/>
              <w:right w:val="nil"/>
            </w:tcBorders>
            <w:tcMar>
              <w:top w:w="15" w:type="dxa"/>
              <w:left w:w="15" w:type="dxa"/>
              <w:bottom w:w="0" w:type="dxa"/>
              <w:right w:w="15" w:type="dxa"/>
            </w:tcMar>
            <w:vAlign w:val="center"/>
            <w:hideMark/>
          </w:tcPr>
          <w:p w14:paraId="51D9E84B"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426" w:type="pct"/>
            <w:tcBorders>
              <w:top w:val="nil"/>
              <w:left w:val="nil"/>
              <w:bottom w:val="single" w:sz="8" w:space="0" w:color="000000"/>
              <w:right w:val="nil"/>
            </w:tcBorders>
            <w:tcMar>
              <w:top w:w="15" w:type="dxa"/>
              <w:left w:w="15" w:type="dxa"/>
              <w:bottom w:w="0" w:type="dxa"/>
              <w:right w:w="15" w:type="dxa"/>
            </w:tcMar>
            <w:vAlign w:val="center"/>
            <w:hideMark/>
          </w:tcPr>
          <w:p w14:paraId="2FB16D79" w14:textId="5C546685" w:rsidR="00397093" w:rsidRPr="006C1079" w:rsidRDefault="00397093" w:rsidP="00397093">
            <w:pPr>
              <w:ind w:hanging="69"/>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E57506"/>
                <w:kern w:val="24"/>
                <w:sz w:val="14"/>
                <w:szCs w:val="14"/>
                <w:lang w:val="en-US"/>
              </w:rPr>
              <w:t>0.001*</w:t>
            </w:r>
          </w:p>
        </w:tc>
        <w:tc>
          <w:tcPr>
            <w:tcW w:w="139" w:type="pct"/>
            <w:tcBorders>
              <w:top w:val="nil"/>
              <w:left w:val="nil"/>
              <w:bottom w:val="single" w:sz="8" w:space="0" w:color="000000"/>
              <w:right w:val="nil"/>
            </w:tcBorders>
            <w:tcMar>
              <w:top w:w="13" w:type="dxa"/>
              <w:left w:w="13" w:type="dxa"/>
              <w:bottom w:w="0" w:type="dxa"/>
              <w:right w:w="13" w:type="dxa"/>
            </w:tcMar>
            <w:vAlign w:val="center"/>
            <w:hideMark/>
          </w:tcPr>
          <w:p w14:paraId="44C187D5"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r>
      <w:tr w:rsidR="00397093" w:rsidRPr="006C1079" w14:paraId="56058CB7" w14:textId="77777777" w:rsidTr="00397093">
        <w:trPr>
          <w:trHeight w:val="20"/>
        </w:trPr>
        <w:tc>
          <w:tcPr>
            <w:tcW w:w="137" w:type="pct"/>
            <w:tcBorders>
              <w:top w:val="single" w:sz="8" w:space="0" w:color="000000"/>
              <w:left w:val="nil"/>
              <w:bottom w:val="nil"/>
              <w:right w:val="nil"/>
            </w:tcBorders>
            <w:tcMar>
              <w:top w:w="13" w:type="dxa"/>
              <w:left w:w="13" w:type="dxa"/>
              <w:bottom w:w="0" w:type="dxa"/>
              <w:right w:w="13" w:type="dxa"/>
            </w:tcMar>
            <w:vAlign w:val="center"/>
            <w:hideMark/>
          </w:tcPr>
          <w:p w14:paraId="374B6DF6"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074" w:type="pct"/>
            <w:tcBorders>
              <w:top w:val="single" w:sz="8" w:space="0" w:color="000000"/>
              <w:left w:val="nil"/>
              <w:bottom w:val="nil"/>
              <w:right w:val="nil"/>
            </w:tcBorders>
            <w:tcMar>
              <w:top w:w="13" w:type="dxa"/>
              <w:left w:w="13" w:type="dxa"/>
              <w:bottom w:w="0" w:type="dxa"/>
              <w:right w:w="13" w:type="dxa"/>
            </w:tcMar>
            <w:vAlign w:val="center"/>
            <w:hideMark/>
          </w:tcPr>
          <w:p w14:paraId="63C65081" w14:textId="32B5C8EC" w:rsidR="00397093" w:rsidRPr="006C1079" w:rsidRDefault="00397093" w:rsidP="00397093">
            <w:pPr>
              <w:ind w:firstLine="14"/>
              <w:jc w:val="center"/>
              <w:rPr>
                <w:rFonts w:ascii="Helvetica" w:hAnsi="Helvetica" w:cs="Times New Roman"/>
                <w:color w:val="000000" w:themeColor="text1"/>
                <w:sz w:val="14"/>
                <w:szCs w:val="14"/>
                <w:lang w:val="en-US" w:eastAsia="ja-JP"/>
              </w:rPr>
            </w:pPr>
            <w:r w:rsidRPr="006C1079">
              <w:rPr>
                <w:rFonts w:ascii="Helvetica" w:eastAsia="Helvetica Neue" w:hAnsi="Helvetica" w:cs="Helvetica Neue"/>
                <w:color w:val="000000" w:themeColor="text1"/>
                <w:kern w:val="24"/>
                <w:sz w:val="14"/>
                <w:szCs w:val="14"/>
                <w:u w:val="single"/>
                <w:lang w:val="en-US"/>
              </w:rPr>
              <w:t>Composite renal outcome</w:t>
            </w:r>
          </w:p>
        </w:tc>
        <w:tc>
          <w:tcPr>
            <w:tcW w:w="1265" w:type="pct"/>
            <w:tcBorders>
              <w:top w:val="single" w:sz="8" w:space="0" w:color="000000"/>
              <w:left w:val="nil"/>
              <w:bottom w:val="nil"/>
              <w:right w:val="nil"/>
            </w:tcBorders>
            <w:tcMar>
              <w:top w:w="13" w:type="dxa"/>
              <w:left w:w="13" w:type="dxa"/>
              <w:bottom w:w="0" w:type="dxa"/>
              <w:right w:w="13" w:type="dxa"/>
            </w:tcMar>
            <w:vAlign w:val="center"/>
            <w:hideMark/>
          </w:tcPr>
          <w:p w14:paraId="4A0B5268" w14:textId="3D1AB8BC" w:rsidR="00397093" w:rsidRPr="006C1079" w:rsidRDefault="00397093" w:rsidP="00397093">
            <w:pPr>
              <w:jc w:val="center"/>
              <w:rPr>
                <w:rFonts w:ascii="Helvetica" w:hAnsi="Helvetica" w:cs="Times New Roman"/>
                <w:color w:val="000000" w:themeColor="text1"/>
                <w:sz w:val="14"/>
                <w:szCs w:val="14"/>
                <w:lang w:val="en-US" w:eastAsia="ja-JP"/>
              </w:rPr>
            </w:pPr>
            <w:r w:rsidRPr="006C1079">
              <w:rPr>
                <w:rFonts w:ascii="Helvetica" w:eastAsia="Helvetica Neue" w:hAnsi="Helvetica" w:cs="Helvetica Neue"/>
                <w:color w:val="000000"/>
                <w:kern w:val="24"/>
                <w:sz w:val="14"/>
                <w:szCs w:val="14"/>
                <w:lang w:val="en-US"/>
              </w:rPr>
              <w:t>Hypertension</w:t>
            </w:r>
          </w:p>
        </w:tc>
        <w:tc>
          <w:tcPr>
            <w:tcW w:w="517" w:type="pct"/>
            <w:tcBorders>
              <w:top w:val="single" w:sz="8" w:space="0" w:color="000000"/>
              <w:left w:val="nil"/>
              <w:bottom w:val="nil"/>
              <w:right w:val="nil"/>
            </w:tcBorders>
            <w:tcMar>
              <w:top w:w="15" w:type="dxa"/>
              <w:left w:w="15" w:type="dxa"/>
              <w:bottom w:w="0" w:type="dxa"/>
              <w:right w:w="15" w:type="dxa"/>
            </w:tcMar>
            <w:vAlign w:val="center"/>
            <w:hideMark/>
          </w:tcPr>
          <w:p w14:paraId="2F654F0D" w14:textId="0C95AC0B" w:rsidR="00397093" w:rsidRPr="006C1079" w:rsidRDefault="00397093" w:rsidP="00397093">
            <w:pPr>
              <w:ind w:firstLine="20"/>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1.66 </w:t>
            </w:r>
          </w:p>
        </w:tc>
        <w:tc>
          <w:tcPr>
            <w:tcW w:w="138" w:type="pct"/>
            <w:tcBorders>
              <w:top w:val="single" w:sz="8" w:space="0" w:color="000000"/>
              <w:left w:val="nil"/>
              <w:bottom w:val="nil"/>
              <w:right w:val="nil"/>
            </w:tcBorders>
            <w:tcMar>
              <w:top w:w="15" w:type="dxa"/>
              <w:left w:w="15" w:type="dxa"/>
              <w:bottom w:w="0" w:type="dxa"/>
              <w:right w:w="15" w:type="dxa"/>
            </w:tcMar>
            <w:vAlign w:val="center"/>
            <w:hideMark/>
          </w:tcPr>
          <w:p w14:paraId="5C967572" w14:textId="484FFA81"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　</w:t>
            </w:r>
          </w:p>
        </w:tc>
        <w:tc>
          <w:tcPr>
            <w:tcW w:w="166" w:type="pct"/>
            <w:tcBorders>
              <w:top w:val="single" w:sz="8" w:space="0" w:color="000000"/>
              <w:left w:val="nil"/>
              <w:bottom w:val="nil"/>
              <w:right w:val="nil"/>
            </w:tcBorders>
            <w:tcMar>
              <w:top w:w="15" w:type="dxa"/>
              <w:left w:w="15" w:type="dxa"/>
              <w:bottom w:w="0" w:type="dxa"/>
              <w:right w:w="15" w:type="dxa"/>
            </w:tcMar>
            <w:vAlign w:val="center"/>
            <w:hideMark/>
          </w:tcPr>
          <w:p w14:paraId="13247A72" w14:textId="16B337ED"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25" w:type="pct"/>
            <w:tcBorders>
              <w:top w:val="single" w:sz="8" w:space="0" w:color="000000"/>
              <w:left w:val="nil"/>
              <w:bottom w:val="nil"/>
              <w:right w:val="nil"/>
            </w:tcBorders>
            <w:tcMar>
              <w:top w:w="15" w:type="dxa"/>
              <w:left w:w="15" w:type="dxa"/>
              <w:bottom w:w="0" w:type="dxa"/>
              <w:right w:w="15" w:type="dxa"/>
            </w:tcMar>
            <w:vAlign w:val="center"/>
            <w:hideMark/>
          </w:tcPr>
          <w:p w14:paraId="797A2DB2" w14:textId="4FA63D20" w:rsidR="00397093" w:rsidRPr="006C1079" w:rsidRDefault="00397093" w:rsidP="00397093">
            <w:pPr>
              <w:ind w:leftChars="-254" w:left="-610" w:rightChars="16" w:right="38" w:firstLine="209"/>
              <w:jc w:val="right"/>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1.36 </w:t>
            </w:r>
          </w:p>
        </w:tc>
        <w:tc>
          <w:tcPr>
            <w:tcW w:w="166" w:type="pct"/>
            <w:tcBorders>
              <w:top w:val="single" w:sz="8" w:space="0" w:color="000000"/>
              <w:left w:val="nil"/>
              <w:bottom w:val="nil"/>
              <w:right w:val="nil"/>
            </w:tcBorders>
            <w:tcMar>
              <w:top w:w="15" w:type="dxa"/>
              <w:left w:w="15" w:type="dxa"/>
              <w:bottom w:w="0" w:type="dxa"/>
              <w:right w:w="15" w:type="dxa"/>
            </w:tcMar>
            <w:vAlign w:val="center"/>
            <w:hideMark/>
          </w:tcPr>
          <w:p w14:paraId="5F37EE0A" w14:textId="56D979CC" w:rsidR="00397093" w:rsidRPr="006C1079" w:rsidRDefault="00397093" w:rsidP="00397093">
            <w:pPr>
              <w:ind w:rightChars="-317" w:right="-761" w:firstLine="7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44" w:type="pct"/>
            <w:tcBorders>
              <w:top w:val="single" w:sz="8" w:space="0" w:color="000000"/>
              <w:left w:val="nil"/>
              <w:bottom w:val="nil"/>
              <w:right w:val="nil"/>
            </w:tcBorders>
            <w:tcMar>
              <w:top w:w="15" w:type="dxa"/>
              <w:left w:w="15" w:type="dxa"/>
              <w:bottom w:w="0" w:type="dxa"/>
              <w:right w:w="15" w:type="dxa"/>
            </w:tcMar>
            <w:vAlign w:val="center"/>
            <w:hideMark/>
          </w:tcPr>
          <w:p w14:paraId="7FB3D084" w14:textId="7449C0CA" w:rsidR="00397093" w:rsidRPr="006C1079" w:rsidRDefault="00397093" w:rsidP="00397093">
            <w:pPr>
              <w:ind w:rightChars="-181" w:right="-434"/>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2.02 </w:t>
            </w:r>
          </w:p>
        </w:tc>
        <w:tc>
          <w:tcPr>
            <w:tcW w:w="166" w:type="pct"/>
            <w:tcBorders>
              <w:top w:val="single" w:sz="8" w:space="0" w:color="000000"/>
              <w:left w:val="nil"/>
              <w:bottom w:val="nil"/>
              <w:right w:val="nil"/>
            </w:tcBorders>
            <w:tcMar>
              <w:top w:w="15" w:type="dxa"/>
              <w:left w:w="15" w:type="dxa"/>
              <w:bottom w:w="0" w:type="dxa"/>
              <w:right w:w="15" w:type="dxa"/>
            </w:tcMar>
            <w:vAlign w:val="center"/>
            <w:hideMark/>
          </w:tcPr>
          <w:p w14:paraId="305364D2" w14:textId="6379C300" w:rsidR="00397093" w:rsidRPr="006C1079" w:rsidRDefault="00397093" w:rsidP="00397093">
            <w:pPr>
              <w:ind w:rightChars="-314" w:right="-754" w:firstLine="1"/>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138" w:type="pct"/>
            <w:tcBorders>
              <w:top w:val="single" w:sz="8" w:space="0" w:color="000000"/>
              <w:left w:val="nil"/>
              <w:bottom w:val="nil"/>
              <w:right w:val="nil"/>
            </w:tcBorders>
            <w:tcMar>
              <w:top w:w="15" w:type="dxa"/>
              <w:left w:w="15" w:type="dxa"/>
              <w:bottom w:w="0" w:type="dxa"/>
              <w:right w:w="15" w:type="dxa"/>
            </w:tcMar>
            <w:vAlign w:val="center"/>
            <w:hideMark/>
          </w:tcPr>
          <w:p w14:paraId="0A4F925A" w14:textId="513AC572"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426" w:type="pct"/>
            <w:tcBorders>
              <w:top w:val="single" w:sz="8" w:space="0" w:color="000000"/>
              <w:left w:val="nil"/>
              <w:bottom w:val="nil"/>
              <w:right w:val="nil"/>
            </w:tcBorders>
            <w:tcMar>
              <w:top w:w="15" w:type="dxa"/>
              <w:left w:w="15" w:type="dxa"/>
              <w:bottom w:w="0" w:type="dxa"/>
              <w:right w:w="15" w:type="dxa"/>
            </w:tcMar>
            <w:vAlign w:val="center"/>
            <w:hideMark/>
          </w:tcPr>
          <w:p w14:paraId="29AE33CE" w14:textId="0A84E09E" w:rsidR="00397093" w:rsidRPr="006C1079" w:rsidRDefault="00397093" w:rsidP="00397093">
            <w:pPr>
              <w:ind w:hanging="69"/>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E57506"/>
                <w:kern w:val="24"/>
                <w:sz w:val="14"/>
                <w:szCs w:val="14"/>
                <w:lang w:val="en-US"/>
              </w:rPr>
              <w:t>&lt;0.001*</w:t>
            </w:r>
          </w:p>
        </w:tc>
        <w:tc>
          <w:tcPr>
            <w:tcW w:w="139" w:type="pct"/>
            <w:tcBorders>
              <w:top w:val="single" w:sz="8" w:space="0" w:color="000000"/>
              <w:left w:val="nil"/>
              <w:bottom w:val="nil"/>
              <w:right w:val="nil"/>
            </w:tcBorders>
            <w:tcMar>
              <w:top w:w="13" w:type="dxa"/>
              <w:left w:w="13" w:type="dxa"/>
              <w:bottom w:w="0" w:type="dxa"/>
              <w:right w:w="13" w:type="dxa"/>
            </w:tcMar>
            <w:vAlign w:val="center"/>
            <w:hideMark/>
          </w:tcPr>
          <w:p w14:paraId="1B0626A7"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r>
      <w:tr w:rsidR="00397093" w:rsidRPr="006C1079" w14:paraId="3DAD56B5" w14:textId="77777777" w:rsidTr="00397093">
        <w:trPr>
          <w:trHeight w:val="20"/>
        </w:trPr>
        <w:tc>
          <w:tcPr>
            <w:tcW w:w="137" w:type="pct"/>
            <w:tcBorders>
              <w:top w:val="nil"/>
              <w:left w:val="nil"/>
              <w:bottom w:val="nil"/>
              <w:right w:val="nil"/>
            </w:tcBorders>
            <w:tcMar>
              <w:top w:w="13" w:type="dxa"/>
              <w:left w:w="13" w:type="dxa"/>
              <w:bottom w:w="0" w:type="dxa"/>
              <w:right w:w="13" w:type="dxa"/>
            </w:tcMar>
            <w:vAlign w:val="center"/>
            <w:hideMark/>
          </w:tcPr>
          <w:p w14:paraId="2DF41D3A"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074" w:type="pct"/>
            <w:tcBorders>
              <w:top w:val="nil"/>
              <w:left w:val="nil"/>
              <w:bottom w:val="nil"/>
              <w:right w:val="nil"/>
            </w:tcBorders>
            <w:tcMar>
              <w:top w:w="13" w:type="dxa"/>
              <w:left w:w="13" w:type="dxa"/>
              <w:bottom w:w="0" w:type="dxa"/>
              <w:right w:w="13" w:type="dxa"/>
            </w:tcMar>
            <w:vAlign w:val="center"/>
            <w:hideMark/>
          </w:tcPr>
          <w:p w14:paraId="0911FE42" w14:textId="77777777" w:rsidR="00397093" w:rsidRPr="006C1079" w:rsidRDefault="00397093" w:rsidP="00397093">
            <w:pPr>
              <w:ind w:firstLine="14"/>
              <w:jc w:val="center"/>
              <w:rPr>
                <w:rFonts w:ascii="Helvetica" w:hAnsi="Helvetica" w:cs="Times New Roman"/>
                <w:color w:val="000000" w:themeColor="text1"/>
                <w:sz w:val="14"/>
                <w:szCs w:val="14"/>
                <w:lang w:val="en-US" w:eastAsia="ja-JP"/>
              </w:rPr>
            </w:pPr>
          </w:p>
        </w:tc>
        <w:tc>
          <w:tcPr>
            <w:tcW w:w="1265" w:type="pct"/>
            <w:tcBorders>
              <w:top w:val="nil"/>
              <w:left w:val="nil"/>
              <w:bottom w:val="nil"/>
              <w:right w:val="nil"/>
            </w:tcBorders>
            <w:tcMar>
              <w:top w:w="13" w:type="dxa"/>
              <w:left w:w="13" w:type="dxa"/>
              <w:bottom w:w="0" w:type="dxa"/>
              <w:right w:w="13" w:type="dxa"/>
            </w:tcMar>
            <w:vAlign w:val="center"/>
            <w:hideMark/>
          </w:tcPr>
          <w:p w14:paraId="1253E8B2" w14:textId="5B8C89B3" w:rsidR="00397093" w:rsidRPr="006C1079" w:rsidRDefault="00397093" w:rsidP="00397093">
            <w:pPr>
              <w:jc w:val="center"/>
              <w:rPr>
                <w:rFonts w:ascii="Helvetica" w:hAnsi="Helvetica" w:cs="Times New Roman"/>
                <w:color w:val="000000" w:themeColor="text1"/>
                <w:sz w:val="14"/>
                <w:szCs w:val="14"/>
                <w:lang w:val="en-US" w:eastAsia="ja-JP"/>
              </w:rPr>
            </w:pPr>
            <w:r w:rsidRPr="006C1079">
              <w:rPr>
                <w:rFonts w:ascii="Helvetica" w:eastAsia="Helvetica Neue" w:hAnsi="Helvetica" w:cs="Helvetica Neue"/>
                <w:color w:val="000000"/>
                <w:kern w:val="24"/>
                <w:sz w:val="14"/>
                <w:szCs w:val="14"/>
                <w:lang w:val="en-US"/>
              </w:rPr>
              <w:t>Dyslipidemia</w:t>
            </w:r>
          </w:p>
        </w:tc>
        <w:tc>
          <w:tcPr>
            <w:tcW w:w="517" w:type="pct"/>
            <w:tcBorders>
              <w:top w:val="nil"/>
              <w:left w:val="nil"/>
              <w:bottom w:val="nil"/>
              <w:right w:val="nil"/>
            </w:tcBorders>
            <w:tcMar>
              <w:top w:w="15" w:type="dxa"/>
              <w:left w:w="15" w:type="dxa"/>
              <w:bottom w:w="0" w:type="dxa"/>
              <w:right w:w="15" w:type="dxa"/>
            </w:tcMar>
            <w:vAlign w:val="center"/>
            <w:hideMark/>
          </w:tcPr>
          <w:p w14:paraId="3812A96A" w14:textId="353A67B8" w:rsidR="00397093" w:rsidRPr="006C1079" w:rsidRDefault="00397093" w:rsidP="00397093">
            <w:pPr>
              <w:ind w:firstLine="20"/>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1.18 </w:t>
            </w:r>
          </w:p>
        </w:tc>
        <w:tc>
          <w:tcPr>
            <w:tcW w:w="138" w:type="pct"/>
            <w:tcBorders>
              <w:top w:val="nil"/>
              <w:left w:val="nil"/>
              <w:bottom w:val="nil"/>
              <w:right w:val="nil"/>
            </w:tcBorders>
            <w:tcMar>
              <w:top w:w="15" w:type="dxa"/>
              <w:left w:w="15" w:type="dxa"/>
              <w:bottom w:w="0" w:type="dxa"/>
              <w:right w:w="15" w:type="dxa"/>
            </w:tcMar>
            <w:vAlign w:val="center"/>
            <w:hideMark/>
          </w:tcPr>
          <w:p w14:paraId="3EFA1C8D"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66" w:type="pct"/>
            <w:tcBorders>
              <w:top w:val="nil"/>
              <w:left w:val="nil"/>
              <w:bottom w:val="nil"/>
              <w:right w:val="nil"/>
            </w:tcBorders>
            <w:tcMar>
              <w:top w:w="15" w:type="dxa"/>
              <w:left w:w="15" w:type="dxa"/>
              <w:bottom w:w="0" w:type="dxa"/>
              <w:right w:w="15" w:type="dxa"/>
            </w:tcMar>
            <w:vAlign w:val="center"/>
            <w:hideMark/>
          </w:tcPr>
          <w:p w14:paraId="1C262D49" w14:textId="38B33E0B"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25" w:type="pct"/>
            <w:tcBorders>
              <w:top w:val="nil"/>
              <w:left w:val="nil"/>
              <w:bottom w:val="nil"/>
              <w:right w:val="nil"/>
            </w:tcBorders>
            <w:tcMar>
              <w:top w:w="15" w:type="dxa"/>
              <w:left w:w="15" w:type="dxa"/>
              <w:bottom w:w="0" w:type="dxa"/>
              <w:right w:w="15" w:type="dxa"/>
            </w:tcMar>
            <w:vAlign w:val="center"/>
            <w:hideMark/>
          </w:tcPr>
          <w:p w14:paraId="7FA3F7BF" w14:textId="306284B6" w:rsidR="00397093" w:rsidRPr="006C1079" w:rsidRDefault="00397093" w:rsidP="00397093">
            <w:pPr>
              <w:ind w:leftChars="-254" w:left="-610" w:rightChars="16" w:right="38" w:firstLine="209"/>
              <w:jc w:val="right"/>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0.99 </w:t>
            </w:r>
          </w:p>
        </w:tc>
        <w:tc>
          <w:tcPr>
            <w:tcW w:w="166" w:type="pct"/>
            <w:tcBorders>
              <w:top w:val="nil"/>
              <w:left w:val="nil"/>
              <w:bottom w:val="nil"/>
              <w:right w:val="nil"/>
            </w:tcBorders>
            <w:tcMar>
              <w:top w:w="15" w:type="dxa"/>
              <w:left w:w="15" w:type="dxa"/>
              <w:bottom w:w="0" w:type="dxa"/>
              <w:right w:w="15" w:type="dxa"/>
            </w:tcMar>
            <w:vAlign w:val="center"/>
            <w:hideMark/>
          </w:tcPr>
          <w:p w14:paraId="50645D5C" w14:textId="1F6F0F3C" w:rsidR="00397093" w:rsidRPr="006C1079" w:rsidRDefault="00397093" w:rsidP="00397093">
            <w:pPr>
              <w:ind w:rightChars="-317" w:right="-761" w:firstLine="7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44" w:type="pct"/>
            <w:tcBorders>
              <w:top w:val="nil"/>
              <w:left w:val="nil"/>
              <w:bottom w:val="nil"/>
              <w:right w:val="nil"/>
            </w:tcBorders>
            <w:tcMar>
              <w:top w:w="15" w:type="dxa"/>
              <w:left w:w="15" w:type="dxa"/>
              <w:bottom w:w="0" w:type="dxa"/>
              <w:right w:w="15" w:type="dxa"/>
            </w:tcMar>
            <w:vAlign w:val="center"/>
            <w:hideMark/>
          </w:tcPr>
          <w:p w14:paraId="355E7FBE" w14:textId="08A995EA" w:rsidR="00397093" w:rsidRPr="006C1079" w:rsidRDefault="00397093" w:rsidP="00397093">
            <w:pPr>
              <w:ind w:rightChars="-181" w:right="-434"/>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1.40 </w:t>
            </w:r>
          </w:p>
        </w:tc>
        <w:tc>
          <w:tcPr>
            <w:tcW w:w="166" w:type="pct"/>
            <w:tcBorders>
              <w:top w:val="nil"/>
              <w:left w:val="nil"/>
              <w:bottom w:val="nil"/>
              <w:right w:val="nil"/>
            </w:tcBorders>
            <w:tcMar>
              <w:top w:w="15" w:type="dxa"/>
              <w:left w:w="15" w:type="dxa"/>
              <w:bottom w:w="0" w:type="dxa"/>
              <w:right w:w="15" w:type="dxa"/>
            </w:tcMar>
            <w:vAlign w:val="center"/>
            <w:hideMark/>
          </w:tcPr>
          <w:p w14:paraId="05577664" w14:textId="3DE6ACA5" w:rsidR="00397093" w:rsidRPr="006C1079" w:rsidRDefault="00397093" w:rsidP="00397093">
            <w:pPr>
              <w:ind w:rightChars="-314" w:right="-754" w:firstLine="1"/>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138" w:type="pct"/>
            <w:tcBorders>
              <w:top w:val="nil"/>
              <w:left w:val="nil"/>
              <w:bottom w:val="nil"/>
              <w:right w:val="nil"/>
            </w:tcBorders>
            <w:tcMar>
              <w:top w:w="15" w:type="dxa"/>
              <w:left w:w="15" w:type="dxa"/>
              <w:bottom w:w="0" w:type="dxa"/>
              <w:right w:w="15" w:type="dxa"/>
            </w:tcMar>
            <w:vAlign w:val="center"/>
            <w:hideMark/>
          </w:tcPr>
          <w:p w14:paraId="0765900E"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426" w:type="pct"/>
            <w:tcBorders>
              <w:top w:val="nil"/>
              <w:left w:val="nil"/>
              <w:bottom w:val="nil"/>
              <w:right w:val="nil"/>
            </w:tcBorders>
            <w:tcMar>
              <w:top w:w="15" w:type="dxa"/>
              <w:left w:w="15" w:type="dxa"/>
              <w:bottom w:w="0" w:type="dxa"/>
              <w:right w:w="15" w:type="dxa"/>
            </w:tcMar>
            <w:vAlign w:val="center"/>
            <w:hideMark/>
          </w:tcPr>
          <w:p w14:paraId="5E5425A0" w14:textId="44A59562" w:rsidR="00397093" w:rsidRPr="006C1079" w:rsidRDefault="00397093" w:rsidP="00397093">
            <w:pPr>
              <w:ind w:hanging="69"/>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0.062</w:t>
            </w:r>
          </w:p>
        </w:tc>
        <w:tc>
          <w:tcPr>
            <w:tcW w:w="139" w:type="pct"/>
            <w:tcBorders>
              <w:top w:val="nil"/>
              <w:left w:val="nil"/>
              <w:bottom w:val="nil"/>
              <w:right w:val="nil"/>
            </w:tcBorders>
            <w:tcMar>
              <w:top w:w="13" w:type="dxa"/>
              <w:left w:w="13" w:type="dxa"/>
              <w:bottom w:w="0" w:type="dxa"/>
              <w:right w:w="13" w:type="dxa"/>
            </w:tcMar>
            <w:vAlign w:val="center"/>
            <w:hideMark/>
          </w:tcPr>
          <w:p w14:paraId="5D346256"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r>
      <w:tr w:rsidR="00397093" w:rsidRPr="006C1079" w14:paraId="63E2042B" w14:textId="77777777" w:rsidTr="00397093">
        <w:trPr>
          <w:trHeight w:val="20"/>
        </w:trPr>
        <w:tc>
          <w:tcPr>
            <w:tcW w:w="137" w:type="pct"/>
            <w:tcBorders>
              <w:top w:val="nil"/>
              <w:left w:val="nil"/>
              <w:bottom w:val="nil"/>
              <w:right w:val="nil"/>
            </w:tcBorders>
            <w:tcMar>
              <w:top w:w="13" w:type="dxa"/>
              <w:left w:w="13" w:type="dxa"/>
              <w:bottom w:w="0" w:type="dxa"/>
              <w:right w:w="13" w:type="dxa"/>
            </w:tcMar>
            <w:vAlign w:val="center"/>
            <w:hideMark/>
          </w:tcPr>
          <w:p w14:paraId="3DE432F3"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074" w:type="pct"/>
            <w:tcBorders>
              <w:top w:val="nil"/>
              <w:left w:val="nil"/>
              <w:bottom w:val="nil"/>
              <w:right w:val="nil"/>
            </w:tcBorders>
            <w:tcMar>
              <w:top w:w="13" w:type="dxa"/>
              <w:left w:w="13" w:type="dxa"/>
              <w:bottom w:w="0" w:type="dxa"/>
              <w:right w:w="13" w:type="dxa"/>
            </w:tcMar>
            <w:vAlign w:val="center"/>
            <w:hideMark/>
          </w:tcPr>
          <w:p w14:paraId="76835BE8" w14:textId="77777777" w:rsidR="00397093" w:rsidRPr="006C1079" w:rsidRDefault="00397093" w:rsidP="00397093">
            <w:pPr>
              <w:ind w:firstLine="14"/>
              <w:jc w:val="center"/>
              <w:rPr>
                <w:rFonts w:ascii="Helvetica" w:hAnsi="Helvetica" w:cs="Times New Roman"/>
                <w:color w:val="000000" w:themeColor="text1"/>
                <w:sz w:val="14"/>
                <w:szCs w:val="14"/>
                <w:lang w:val="en-US" w:eastAsia="ja-JP"/>
              </w:rPr>
            </w:pPr>
          </w:p>
        </w:tc>
        <w:tc>
          <w:tcPr>
            <w:tcW w:w="1265" w:type="pct"/>
            <w:tcBorders>
              <w:top w:val="nil"/>
              <w:left w:val="nil"/>
              <w:bottom w:val="nil"/>
              <w:right w:val="nil"/>
            </w:tcBorders>
            <w:tcMar>
              <w:top w:w="13" w:type="dxa"/>
              <w:left w:w="13" w:type="dxa"/>
              <w:bottom w:w="0" w:type="dxa"/>
              <w:right w:w="13" w:type="dxa"/>
            </w:tcMar>
            <w:vAlign w:val="center"/>
            <w:hideMark/>
          </w:tcPr>
          <w:p w14:paraId="2869C600" w14:textId="5A4984CA" w:rsidR="00397093" w:rsidRPr="006C1079" w:rsidRDefault="00397093" w:rsidP="00397093">
            <w:pPr>
              <w:jc w:val="center"/>
              <w:rPr>
                <w:rFonts w:ascii="Helvetica" w:hAnsi="Helvetica" w:cs="Times New Roman"/>
                <w:color w:val="000000" w:themeColor="text1"/>
                <w:sz w:val="14"/>
                <w:szCs w:val="14"/>
                <w:lang w:val="en-US" w:eastAsia="ja-JP"/>
              </w:rPr>
            </w:pPr>
            <w:r w:rsidRPr="006C1079">
              <w:rPr>
                <w:rFonts w:ascii="Helvetica" w:eastAsia="Helvetica Neue" w:hAnsi="Helvetica" w:cs="Helvetica Neue"/>
                <w:color w:val="000000"/>
                <w:kern w:val="24"/>
                <w:sz w:val="14"/>
                <w:szCs w:val="14"/>
                <w:lang w:val="en-US"/>
              </w:rPr>
              <w:t>Metabolic syndrome</w:t>
            </w:r>
          </w:p>
        </w:tc>
        <w:tc>
          <w:tcPr>
            <w:tcW w:w="517" w:type="pct"/>
            <w:tcBorders>
              <w:top w:val="nil"/>
              <w:left w:val="nil"/>
              <w:bottom w:val="nil"/>
              <w:right w:val="nil"/>
            </w:tcBorders>
            <w:tcMar>
              <w:top w:w="15" w:type="dxa"/>
              <w:left w:w="15" w:type="dxa"/>
              <w:bottom w:w="0" w:type="dxa"/>
              <w:right w:w="15" w:type="dxa"/>
            </w:tcMar>
            <w:vAlign w:val="center"/>
            <w:hideMark/>
          </w:tcPr>
          <w:p w14:paraId="7CDDA512" w14:textId="0A96D491" w:rsidR="00397093" w:rsidRPr="006C1079" w:rsidRDefault="00397093" w:rsidP="00397093">
            <w:pPr>
              <w:ind w:firstLine="20"/>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1.25 </w:t>
            </w:r>
          </w:p>
        </w:tc>
        <w:tc>
          <w:tcPr>
            <w:tcW w:w="138" w:type="pct"/>
            <w:tcBorders>
              <w:top w:val="nil"/>
              <w:left w:val="nil"/>
              <w:bottom w:val="nil"/>
              <w:right w:val="nil"/>
            </w:tcBorders>
            <w:tcMar>
              <w:top w:w="15" w:type="dxa"/>
              <w:left w:w="15" w:type="dxa"/>
              <w:bottom w:w="0" w:type="dxa"/>
              <w:right w:w="15" w:type="dxa"/>
            </w:tcMar>
            <w:vAlign w:val="center"/>
            <w:hideMark/>
          </w:tcPr>
          <w:p w14:paraId="5E1290C8"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66" w:type="pct"/>
            <w:tcBorders>
              <w:top w:val="nil"/>
              <w:left w:val="nil"/>
              <w:bottom w:val="nil"/>
              <w:right w:val="nil"/>
            </w:tcBorders>
            <w:tcMar>
              <w:top w:w="15" w:type="dxa"/>
              <w:left w:w="15" w:type="dxa"/>
              <w:bottom w:w="0" w:type="dxa"/>
              <w:right w:w="15" w:type="dxa"/>
            </w:tcMar>
            <w:vAlign w:val="center"/>
            <w:hideMark/>
          </w:tcPr>
          <w:p w14:paraId="0949426B" w14:textId="6A6E8D1D"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25" w:type="pct"/>
            <w:tcBorders>
              <w:top w:val="nil"/>
              <w:left w:val="nil"/>
              <w:bottom w:val="nil"/>
              <w:right w:val="nil"/>
            </w:tcBorders>
            <w:tcMar>
              <w:top w:w="15" w:type="dxa"/>
              <w:left w:w="15" w:type="dxa"/>
              <w:bottom w:w="0" w:type="dxa"/>
              <w:right w:w="15" w:type="dxa"/>
            </w:tcMar>
            <w:vAlign w:val="center"/>
            <w:hideMark/>
          </w:tcPr>
          <w:p w14:paraId="5A85BCB7" w14:textId="61FC38E7" w:rsidR="00397093" w:rsidRPr="006C1079" w:rsidRDefault="00397093" w:rsidP="00397093">
            <w:pPr>
              <w:ind w:leftChars="-254" w:left="-610" w:rightChars="16" w:right="38" w:firstLine="209"/>
              <w:jc w:val="right"/>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1.04 </w:t>
            </w:r>
          </w:p>
        </w:tc>
        <w:tc>
          <w:tcPr>
            <w:tcW w:w="166" w:type="pct"/>
            <w:tcBorders>
              <w:top w:val="nil"/>
              <w:left w:val="nil"/>
              <w:bottom w:val="nil"/>
              <w:right w:val="nil"/>
            </w:tcBorders>
            <w:tcMar>
              <w:top w:w="15" w:type="dxa"/>
              <w:left w:w="15" w:type="dxa"/>
              <w:bottom w:w="0" w:type="dxa"/>
              <w:right w:w="15" w:type="dxa"/>
            </w:tcMar>
            <w:vAlign w:val="center"/>
            <w:hideMark/>
          </w:tcPr>
          <w:p w14:paraId="57A59B03" w14:textId="7862DE3E" w:rsidR="00397093" w:rsidRPr="006C1079" w:rsidRDefault="00397093" w:rsidP="00397093">
            <w:pPr>
              <w:ind w:rightChars="-317" w:right="-761" w:firstLine="7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44" w:type="pct"/>
            <w:tcBorders>
              <w:top w:val="nil"/>
              <w:left w:val="nil"/>
              <w:bottom w:val="nil"/>
              <w:right w:val="nil"/>
            </w:tcBorders>
            <w:tcMar>
              <w:top w:w="15" w:type="dxa"/>
              <w:left w:w="15" w:type="dxa"/>
              <w:bottom w:w="0" w:type="dxa"/>
              <w:right w:w="15" w:type="dxa"/>
            </w:tcMar>
            <w:vAlign w:val="center"/>
            <w:hideMark/>
          </w:tcPr>
          <w:p w14:paraId="07389677" w14:textId="652BB3AE" w:rsidR="00397093" w:rsidRPr="006C1079" w:rsidRDefault="00397093" w:rsidP="00397093">
            <w:pPr>
              <w:ind w:rightChars="-181" w:right="-434"/>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1.51 </w:t>
            </w:r>
          </w:p>
        </w:tc>
        <w:tc>
          <w:tcPr>
            <w:tcW w:w="166" w:type="pct"/>
            <w:tcBorders>
              <w:top w:val="nil"/>
              <w:left w:val="nil"/>
              <w:bottom w:val="nil"/>
              <w:right w:val="nil"/>
            </w:tcBorders>
            <w:tcMar>
              <w:top w:w="15" w:type="dxa"/>
              <w:left w:w="15" w:type="dxa"/>
              <w:bottom w:w="0" w:type="dxa"/>
              <w:right w:w="15" w:type="dxa"/>
            </w:tcMar>
            <w:vAlign w:val="center"/>
            <w:hideMark/>
          </w:tcPr>
          <w:p w14:paraId="20F0F493" w14:textId="01472C56" w:rsidR="00397093" w:rsidRPr="006C1079" w:rsidRDefault="00397093" w:rsidP="00397093">
            <w:pPr>
              <w:ind w:rightChars="-314" w:right="-754" w:firstLine="1"/>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138" w:type="pct"/>
            <w:tcBorders>
              <w:top w:val="nil"/>
              <w:left w:val="nil"/>
              <w:bottom w:val="nil"/>
              <w:right w:val="nil"/>
            </w:tcBorders>
            <w:tcMar>
              <w:top w:w="15" w:type="dxa"/>
              <w:left w:w="15" w:type="dxa"/>
              <w:bottom w:w="0" w:type="dxa"/>
              <w:right w:w="15" w:type="dxa"/>
            </w:tcMar>
            <w:vAlign w:val="center"/>
            <w:hideMark/>
          </w:tcPr>
          <w:p w14:paraId="56E37EB9"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426" w:type="pct"/>
            <w:tcBorders>
              <w:top w:val="nil"/>
              <w:left w:val="nil"/>
              <w:bottom w:val="nil"/>
              <w:right w:val="nil"/>
            </w:tcBorders>
            <w:tcMar>
              <w:top w:w="15" w:type="dxa"/>
              <w:left w:w="15" w:type="dxa"/>
              <w:bottom w:w="0" w:type="dxa"/>
              <w:right w:w="15" w:type="dxa"/>
            </w:tcMar>
            <w:vAlign w:val="center"/>
            <w:hideMark/>
          </w:tcPr>
          <w:p w14:paraId="70815872" w14:textId="1E3B23DC" w:rsidR="00397093" w:rsidRPr="006C1079" w:rsidRDefault="00397093" w:rsidP="00397093">
            <w:pPr>
              <w:ind w:hanging="69"/>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FF0000"/>
                <w:kern w:val="24"/>
                <w:sz w:val="14"/>
                <w:szCs w:val="14"/>
                <w:lang w:val="en-US"/>
              </w:rPr>
              <w:t>0.017*</w:t>
            </w:r>
          </w:p>
        </w:tc>
        <w:tc>
          <w:tcPr>
            <w:tcW w:w="139" w:type="pct"/>
            <w:tcBorders>
              <w:top w:val="nil"/>
              <w:left w:val="nil"/>
              <w:bottom w:val="nil"/>
              <w:right w:val="nil"/>
            </w:tcBorders>
            <w:tcMar>
              <w:top w:w="13" w:type="dxa"/>
              <w:left w:w="13" w:type="dxa"/>
              <w:bottom w:w="0" w:type="dxa"/>
              <w:right w:w="13" w:type="dxa"/>
            </w:tcMar>
            <w:vAlign w:val="center"/>
            <w:hideMark/>
          </w:tcPr>
          <w:p w14:paraId="2D2AF411"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r>
      <w:tr w:rsidR="00397093" w:rsidRPr="006C1079" w14:paraId="471FF7BA" w14:textId="77777777" w:rsidTr="00397093">
        <w:trPr>
          <w:trHeight w:val="20"/>
        </w:trPr>
        <w:tc>
          <w:tcPr>
            <w:tcW w:w="137" w:type="pct"/>
            <w:tcBorders>
              <w:top w:val="nil"/>
              <w:left w:val="nil"/>
              <w:bottom w:val="nil"/>
              <w:right w:val="nil"/>
            </w:tcBorders>
            <w:tcMar>
              <w:top w:w="13" w:type="dxa"/>
              <w:left w:w="13" w:type="dxa"/>
              <w:bottom w:w="0" w:type="dxa"/>
              <w:right w:w="13" w:type="dxa"/>
            </w:tcMar>
            <w:vAlign w:val="center"/>
            <w:hideMark/>
          </w:tcPr>
          <w:p w14:paraId="70C6D736"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074" w:type="pct"/>
            <w:tcBorders>
              <w:top w:val="nil"/>
              <w:left w:val="nil"/>
              <w:bottom w:val="nil"/>
              <w:right w:val="nil"/>
            </w:tcBorders>
            <w:tcMar>
              <w:top w:w="13" w:type="dxa"/>
              <w:left w:w="13" w:type="dxa"/>
              <w:bottom w:w="0" w:type="dxa"/>
              <w:right w:w="13" w:type="dxa"/>
            </w:tcMar>
            <w:vAlign w:val="center"/>
            <w:hideMark/>
          </w:tcPr>
          <w:p w14:paraId="173B1A8C" w14:textId="77777777" w:rsidR="00397093" w:rsidRPr="006C1079" w:rsidRDefault="00397093" w:rsidP="00397093">
            <w:pPr>
              <w:ind w:firstLine="14"/>
              <w:jc w:val="center"/>
              <w:rPr>
                <w:rFonts w:ascii="Helvetica" w:hAnsi="Helvetica" w:cs="Times New Roman"/>
                <w:color w:val="000000" w:themeColor="text1"/>
                <w:sz w:val="14"/>
                <w:szCs w:val="14"/>
                <w:lang w:val="en-US" w:eastAsia="ja-JP"/>
              </w:rPr>
            </w:pPr>
          </w:p>
        </w:tc>
        <w:tc>
          <w:tcPr>
            <w:tcW w:w="1265" w:type="pct"/>
            <w:tcBorders>
              <w:top w:val="nil"/>
              <w:left w:val="nil"/>
              <w:bottom w:val="nil"/>
              <w:right w:val="nil"/>
            </w:tcBorders>
            <w:tcMar>
              <w:top w:w="13" w:type="dxa"/>
              <w:left w:w="13" w:type="dxa"/>
              <w:bottom w:w="0" w:type="dxa"/>
              <w:right w:w="13" w:type="dxa"/>
            </w:tcMar>
            <w:vAlign w:val="center"/>
            <w:hideMark/>
          </w:tcPr>
          <w:p w14:paraId="51761DF0" w14:textId="446D63E3" w:rsidR="00397093" w:rsidRPr="006C1079" w:rsidRDefault="00397093" w:rsidP="00397093">
            <w:pPr>
              <w:jc w:val="center"/>
              <w:rPr>
                <w:rFonts w:ascii="Helvetica" w:hAnsi="Helvetica" w:cs="Times New Roman"/>
                <w:color w:val="000000" w:themeColor="text1"/>
                <w:sz w:val="14"/>
                <w:szCs w:val="14"/>
                <w:lang w:val="en-US" w:eastAsia="ja-JP"/>
              </w:rPr>
            </w:pPr>
            <w:r w:rsidRPr="006C1079">
              <w:rPr>
                <w:rFonts w:ascii="Helvetica" w:eastAsia="Helvetica Neue" w:hAnsi="Helvetica" w:cs="Helvetica Neue"/>
                <w:color w:val="000000"/>
                <w:kern w:val="24"/>
                <w:sz w:val="14"/>
                <w:szCs w:val="14"/>
                <w:lang w:val="en-US"/>
              </w:rPr>
              <w:t>Diabetes</w:t>
            </w:r>
          </w:p>
        </w:tc>
        <w:tc>
          <w:tcPr>
            <w:tcW w:w="517" w:type="pct"/>
            <w:tcBorders>
              <w:top w:val="nil"/>
              <w:left w:val="nil"/>
              <w:bottom w:val="nil"/>
              <w:right w:val="nil"/>
            </w:tcBorders>
            <w:tcMar>
              <w:top w:w="15" w:type="dxa"/>
              <w:left w:w="15" w:type="dxa"/>
              <w:bottom w:w="0" w:type="dxa"/>
              <w:right w:w="15" w:type="dxa"/>
            </w:tcMar>
            <w:vAlign w:val="center"/>
            <w:hideMark/>
          </w:tcPr>
          <w:p w14:paraId="3B67590E" w14:textId="47D950D8" w:rsidR="00397093" w:rsidRPr="006C1079" w:rsidRDefault="00397093" w:rsidP="00397093">
            <w:pPr>
              <w:ind w:firstLine="20"/>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4.30 </w:t>
            </w:r>
          </w:p>
        </w:tc>
        <w:tc>
          <w:tcPr>
            <w:tcW w:w="138" w:type="pct"/>
            <w:tcBorders>
              <w:top w:val="nil"/>
              <w:left w:val="nil"/>
              <w:bottom w:val="nil"/>
              <w:right w:val="nil"/>
            </w:tcBorders>
            <w:tcMar>
              <w:top w:w="15" w:type="dxa"/>
              <w:left w:w="15" w:type="dxa"/>
              <w:bottom w:w="0" w:type="dxa"/>
              <w:right w:w="15" w:type="dxa"/>
            </w:tcMar>
            <w:vAlign w:val="center"/>
            <w:hideMark/>
          </w:tcPr>
          <w:p w14:paraId="06D031E6"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66" w:type="pct"/>
            <w:tcBorders>
              <w:top w:val="nil"/>
              <w:left w:val="nil"/>
              <w:bottom w:val="nil"/>
              <w:right w:val="nil"/>
            </w:tcBorders>
            <w:tcMar>
              <w:top w:w="15" w:type="dxa"/>
              <w:left w:w="15" w:type="dxa"/>
              <w:bottom w:w="0" w:type="dxa"/>
              <w:right w:w="15" w:type="dxa"/>
            </w:tcMar>
            <w:vAlign w:val="center"/>
            <w:hideMark/>
          </w:tcPr>
          <w:p w14:paraId="7C1706CA" w14:textId="3D4BD06E"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25" w:type="pct"/>
            <w:tcBorders>
              <w:top w:val="nil"/>
              <w:left w:val="nil"/>
              <w:bottom w:val="nil"/>
              <w:right w:val="nil"/>
            </w:tcBorders>
            <w:tcMar>
              <w:top w:w="15" w:type="dxa"/>
              <w:left w:w="15" w:type="dxa"/>
              <w:bottom w:w="0" w:type="dxa"/>
              <w:right w:w="15" w:type="dxa"/>
            </w:tcMar>
            <w:vAlign w:val="center"/>
            <w:hideMark/>
          </w:tcPr>
          <w:p w14:paraId="1A6C631B" w14:textId="15689F1A" w:rsidR="00397093" w:rsidRPr="006C1079" w:rsidRDefault="00397093" w:rsidP="00397093">
            <w:pPr>
              <w:ind w:leftChars="-254" w:left="-610" w:rightChars="16" w:right="38" w:firstLine="209"/>
              <w:jc w:val="right"/>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3.55 </w:t>
            </w:r>
          </w:p>
        </w:tc>
        <w:tc>
          <w:tcPr>
            <w:tcW w:w="166" w:type="pct"/>
            <w:tcBorders>
              <w:top w:val="nil"/>
              <w:left w:val="nil"/>
              <w:bottom w:val="nil"/>
              <w:right w:val="nil"/>
            </w:tcBorders>
            <w:tcMar>
              <w:top w:w="15" w:type="dxa"/>
              <w:left w:w="15" w:type="dxa"/>
              <w:bottom w:w="0" w:type="dxa"/>
              <w:right w:w="15" w:type="dxa"/>
            </w:tcMar>
            <w:vAlign w:val="center"/>
            <w:hideMark/>
          </w:tcPr>
          <w:p w14:paraId="4B22AFB1" w14:textId="1374C83D" w:rsidR="00397093" w:rsidRPr="006C1079" w:rsidRDefault="00397093" w:rsidP="00397093">
            <w:pPr>
              <w:ind w:rightChars="-317" w:right="-761" w:firstLine="7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44" w:type="pct"/>
            <w:tcBorders>
              <w:top w:val="nil"/>
              <w:left w:val="nil"/>
              <w:bottom w:val="nil"/>
              <w:right w:val="nil"/>
            </w:tcBorders>
            <w:tcMar>
              <w:top w:w="15" w:type="dxa"/>
              <w:left w:w="15" w:type="dxa"/>
              <w:bottom w:w="0" w:type="dxa"/>
              <w:right w:w="15" w:type="dxa"/>
            </w:tcMar>
            <w:vAlign w:val="center"/>
            <w:hideMark/>
          </w:tcPr>
          <w:p w14:paraId="0CBAEB93" w14:textId="673797CC" w:rsidR="00397093" w:rsidRPr="006C1079" w:rsidRDefault="00397093" w:rsidP="00397093">
            <w:pPr>
              <w:ind w:rightChars="-181" w:right="-434"/>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5.21 </w:t>
            </w:r>
          </w:p>
        </w:tc>
        <w:tc>
          <w:tcPr>
            <w:tcW w:w="166" w:type="pct"/>
            <w:tcBorders>
              <w:top w:val="nil"/>
              <w:left w:val="nil"/>
              <w:bottom w:val="nil"/>
              <w:right w:val="nil"/>
            </w:tcBorders>
            <w:tcMar>
              <w:top w:w="15" w:type="dxa"/>
              <w:left w:w="15" w:type="dxa"/>
              <w:bottom w:w="0" w:type="dxa"/>
              <w:right w:w="15" w:type="dxa"/>
            </w:tcMar>
            <w:vAlign w:val="center"/>
            <w:hideMark/>
          </w:tcPr>
          <w:p w14:paraId="79EC2ACF" w14:textId="2D7A989B" w:rsidR="00397093" w:rsidRPr="006C1079" w:rsidRDefault="00397093" w:rsidP="00397093">
            <w:pPr>
              <w:ind w:rightChars="-314" w:right="-754" w:firstLine="1"/>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138" w:type="pct"/>
            <w:tcBorders>
              <w:top w:val="nil"/>
              <w:left w:val="nil"/>
              <w:bottom w:val="nil"/>
              <w:right w:val="nil"/>
            </w:tcBorders>
            <w:tcMar>
              <w:top w:w="15" w:type="dxa"/>
              <w:left w:w="15" w:type="dxa"/>
              <w:bottom w:w="0" w:type="dxa"/>
              <w:right w:w="15" w:type="dxa"/>
            </w:tcMar>
            <w:vAlign w:val="center"/>
            <w:hideMark/>
          </w:tcPr>
          <w:p w14:paraId="7433412E"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426" w:type="pct"/>
            <w:tcBorders>
              <w:top w:val="nil"/>
              <w:left w:val="nil"/>
              <w:bottom w:val="nil"/>
              <w:right w:val="nil"/>
            </w:tcBorders>
            <w:tcMar>
              <w:top w:w="15" w:type="dxa"/>
              <w:left w:w="15" w:type="dxa"/>
              <w:bottom w:w="0" w:type="dxa"/>
              <w:right w:w="15" w:type="dxa"/>
            </w:tcMar>
            <w:vAlign w:val="center"/>
            <w:hideMark/>
          </w:tcPr>
          <w:p w14:paraId="6D5876D2" w14:textId="6D3B320A" w:rsidR="00397093" w:rsidRPr="006C1079" w:rsidRDefault="00397093" w:rsidP="00397093">
            <w:pPr>
              <w:ind w:hanging="69"/>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E57506"/>
                <w:kern w:val="24"/>
                <w:sz w:val="14"/>
                <w:szCs w:val="14"/>
                <w:lang w:val="en-US"/>
              </w:rPr>
              <w:t>&lt;0.001*</w:t>
            </w:r>
          </w:p>
        </w:tc>
        <w:tc>
          <w:tcPr>
            <w:tcW w:w="139" w:type="pct"/>
            <w:tcBorders>
              <w:top w:val="nil"/>
              <w:left w:val="nil"/>
              <w:bottom w:val="nil"/>
              <w:right w:val="nil"/>
            </w:tcBorders>
            <w:tcMar>
              <w:top w:w="13" w:type="dxa"/>
              <w:left w:w="13" w:type="dxa"/>
              <w:bottom w:w="0" w:type="dxa"/>
              <w:right w:w="13" w:type="dxa"/>
            </w:tcMar>
            <w:vAlign w:val="center"/>
            <w:hideMark/>
          </w:tcPr>
          <w:p w14:paraId="75D352E4"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r>
      <w:tr w:rsidR="00397093" w:rsidRPr="006C1079" w14:paraId="379BF860" w14:textId="77777777" w:rsidTr="00397093">
        <w:trPr>
          <w:trHeight w:val="20"/>
        </w:trPr>
        <w:tc>
          <w:tcPr>
            <w:tcW w:w="137" w:type="pct"/>
            <w:tcBorders>
              <w:top w:val="nil"/>
              <w:left w:val="nil"/>
              <w:bottom w:val="single" w:sz="12" w:space="0" w:color="000000"/>
              <w:right w:val="nil"/>
            </w:tcBorders>
            <w:tcMar>
              <w:top w:w="13" w:type="dxa"/>
              <w:left w:w="13" w:type="dxa"/>
              <w:bottom w:w="0" w:type="dxa"/>
              <w:right w:w="13" w:type="dxa"/>
            </w:tcMar>
            <w:vAlign w:val="center"/>
            <w:hideMark/>
          </w:tcPr>
          <w:p w14:paraId="306F8100"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c>
          <w:tcPr>
            <w:tcW w:w="1074" w:type="pct"/>
            <w:tcBorders>
              <w:top w:val="nil"/>
              <w:left w:val="nil"/>
              <w:bottom w:val="single" w:sz="12" w:space="0" w:color="000000"/>
              <w:right w:val="nil"/>
            </w:tcBorders>
            <w:tcMar>
              <w:top w:w="13" w:type="dxa"/>
              <w:left w:w="13" w:type="dxa"/>
              <w:bottom w:w="0" w:type="dxa"/>
              <w:right w:w="13" w:type="dxa"/>
            </w:tcMar>
            <w:vAlign w:val="center"/>
            <w:hideMark/>
          </w:tcPr>
          <w:p w14:paraId="40B49C17" w14:textId="7A8DC970" w:rsidR="00397093" w:rsidRPr="006C1079" w:rsidRDefault="00397093" w:rsidP="00397093">
            <w:pPr>
              <w:ind w:firstLine="14"/>
              <w:jc w:val="center"/>
              <w:rPr>
                <w:rFonts w:ascii="Helvetica" w:hAnsi="Helvetica" w:cs="Times New Roman"/>
                <w:color w:val="000000" w:themeColor="text1"/>
                <w:sz w:val="14"/>
                <w:szCs w:val="14"/>
                <w:lang w:val="en-US" w:eastAsia="ja-JP"/>
              </w:rPr>
            </w:pPr>
          </w:p>
        </w:tc>
        <w:tc>
          <w:tcPr>
            <w:tcW w:w="1265" w:type="pct"/>
            <w:tcBorders>
              <w:top w:val="nil"/>
              <w:left w:val="nil"/>
              <w:bottom w:val="single" w:sz="12" w:space="0" w:color="000000"/>
              <w:right w:val="nil"/>
            </w:tcBorders>
            <w:tcMar>
              <w:top w:w="13" w:type="dxa"/>
              <w:left w:w="13" w:type="dxa"/>
              <w:bottom w:w="0" w:type="dxa"/>
              <w:right w:w="13" w:type="dxa"/>
            </w:tcMar>
            <w:vAlign w:val="center"/>
            <w:hideMark/>
          </w:tcPr>
          <w:p w14:paraId="6BD4F5F2" w14:textId="5BA0E90F" w:rsidR="00397093" w:rsidRPr="006C1079" w:rsidRDefault="00397093" w:rsidP="00397093">
            <w:pPr>
              <w:jc w:val="center"/>
              <w:rPr>
                <w:rFonts w:ascii="Helvetica" w:hAnsi="Helvetica" w:cs="Times New Roman"/>
                <w:color w:val="000000" w:themeColor="text1"/>
                <w:sz w:val="14"/>
                <w:szCs w:val="14"/>
                <w:lang w:val="en-US" w:eastAsia="ja-JP"/>
              </w:rPr>
            </w:pPr>
            <w:r w:rsidRPr="006C1079">
              <w:rPr>
                <w:rFonts w:ascii="Helvetica" w:eastAsia="Helvetica Neue" w:hAnsi="Helvetica" w:cs="Helvetica Neue"/>
                <w:color w:val="000000"/>
                <w:kern w:val="24"/>
                <w:sz w:val="14"/>
                <w:szCs w:val="14"/>
                <w:lang w:val="en-US"/>
              </w:rPr>
              <w:t>Mild-moderate CKD</w:t>
            </w:r>
          </w:p>
        </w:tc>
        <w:tc>
          <w:tcPr>
            <w:tcW w:w="517" w:type="pct"/>
            <w:tcBorders>
              <w:top w:val="nil"/>
              <w:left w:val="nil"/>
              <w:bottom w:val="single" w:sz="12" w:space="0" w:color="000000"/>
              <w:right w:val="nil"/>
            </w:tcBorders>
            <w:tcMar>
              <w:top w:w="15" w:type="dxa"/>
              <w:left w:w="15" w:type="dxa"/>
              <w:bottom w:w="0" w:type="dxa"/>
              <w:right w:w="15" w:type="dxa"/>
            </w:tcMar>
            <w:vAlign w:val="center"/>
            <w:hideMark/>
          </w:tcPr>
          <w:p w14:paraId="63EC2BB7" w14:textId="44AB2BC4" w:rsidR="00397093" w:rsidRPr="006C1079" w:rsidRDefault="00397093" w:rsidP="00397093">
            <w:pPr>
              <w:ind w:firstLine="20"/>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0.88 </w:t>
            </w:r>
          </w:p>
        </w:tc>
        <w:tc>
          <w:tcPr>
            <w:tcW w:w="138" w:type="pct"/>
            <w:tcBorders>
              <w:top w:val="nil"/>
              <w:left w:val="nil"/>
              <w:bottom w:val="single" w:sz="12" w:space="0" w:color="000000"/>
              <w:right w:val="nil"/>
            </w:tcBorders>
            <w:tcMar>
              <w:top w:w="15" w:type="dxa"/>
              <w:left w:w="15" w:type="dxa"/>
              <w:bottom w:w="0" w:type="dxa"/>
              <w:right w:w="15" w:type="dxa"/>
            </w:tcMar>
            <w:vAlign w:val="center"/>
            <w:hideMark/>
          </w:tcPr>
          <w:p w14:paraId="7655ED69" w14:textId="1C860998"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　</w:t>
            </w:r>
          </w:p>
        </w:tc>
        <w:tc>
          <w:tcPr>
            <w:tcW w:w="166" w:type="pct"/>
            <w:tcBorders>
              <w:top w:val="nil"/>
              <w:left w:val="nil"/>
              <w:bottom w:val="single" w:sz="12" w:space="0" w:color="000000"/>
              <w:right w:val="nil"/>
            </w:tcBorders>
            <w:tcMar>
              <w:top w:w="15" w:type="dxa"/>
              <w:left w:w="15" w:type="dxa"/>
              <w:bottom w:w="0" w:type="dxa"/>
              <w:right w:w="15" w:type="dxa"/>
            </w:tcMar>
            <w:vAlign w:val="center"/>
            <w:hideMark/>
          </w:tcPr>
          <w:p w14:paraId="5981BE7E" w14:textId="4BB2A537"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25" w:type="pct"/>
            <w:tcBorders>
              <w:top w:val="nil"/>
              <w:left w:val="nil"/>
              <w:bottom w:val="single" w:sz="12" w:space="0" w:color="000000"/>
              <w:right w:val="nil"/>
            </w:tcBorders>
            <w:tcMar>
              <w:top w:w="15" w:type="dxa"/>
              <w:left w:w="15" w:type="dxa"/>
              <w:bottom w:w="0" w:type="dxa"/>
              <w:right w:w="15" w:type="dxa"/>
            </w:tcMar>
            <w:vAlign w:val="center"/>
            <w:hideMark/>
          </w:tcPr>
          <w:p w14:paraId="6175D072" w14:textId="028AA3FF" w:rsidR="00397093" w:rsidRPr="006C1079" w:rsidRDefault="00397093" w:rsidP="00397093">
            <w:pPr>
              <w:ind w:leftChars="-254" w:left="-610" w:rightChars="16" w:right="38" w:firstLine="209"/>
              <w:jc w:val="right"/>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0.73 </w:t>
            </w:r>
          </w:p>
        </w:tc>
        <w:tc>
          <w:tcPr>
            <w:tcW w:w="166" w:type="pct"/>
            <w:tcBorders>
              <w:top w:val="nil"/>
              <w:left w:val="nil"/>
              <w:bottom w:val="single" w:sz="12" w:space="0" w:color="000000"/>
              <w:right w:val="nil"/>
            </w:tcBorders>
            <w:tcMar>
              <w:top w:w="15" w:type="dxa"/>
              <w:left w:w="15" w:type="dxa"/>
              <w:bottom w:w="0" w:type="dxa"/>
              <w:right w:w="15" w:type="dxa"/>
            </w:tcMar>
            <w:vAlign w:val="center"/>
            <w:hideMark/>
          </w:tcPr>
          <w:p w14:paraId="7FCA9C19" w14:textId="03B64D9B" w:rsidR="00397093" w:rsidRPr="006C1079" w:rsidRDefault="00397093" w:rsidP="00397093">
            <w:pPr>
              <w:ind w:rightChars="-317" w:right="-761" w:firstLine="72"/>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344" w:type="pct"/>
            <w:tcBorders>
              <w:top w:val="nil"/>
              <w:left w:val="nil"/>
              <w:bottom w:val="single" w:sz="12" w:space="0" w:color="000000"/>
              <w:right w:val="nil"/>
            </w:tcBorders>
            <w:tcMar>
              <w:top w:w="15" w:type="dxa"/>
              <w:left w:w="15" w:type="dxa"/>
              <w:bottom w:w="0" w:type="dxa"/>
              <w:right w:w="15" w:type="dxa"/>
            </w:tcMar>
            <w:vAlign w:val="center"/>
            <w:hideMark/>
          </w:tcPr>
          <w:p w14:paraId="1AD3607F" w14:textId="4236099D" w:rsidR="00397093" w:rsidRPr="006C1079" w:rsidRDefault="00397093" w:rsidP="00397093">
            <w:pPr>
              <w:ind w:rightChars="-181" w:right="-434"/>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1.06 </w:t>
            </w:r>
          </w:p>
        </w:tc>
        <w:tc>
          <w:tcPr>
            <w:tcW w:w="166" w:type="pct"/>
            <w:tcBorders>
              <w:top w:val="nil"/>
              <w:left w:val="nil"/>
              <w:bottom w:val="single" w:sz="12" w:space="0" w:color="000000"/>
              <w:right w:val="nil"/>
            </w:tcBorders>
            <w:tcMar>
              <w:top w:w="15" w:type="dxa"/>
              <w:left w:w="15" w:type="dxa"/>
              <w:bottom w:w="0" w:type="dxa"/>
              <w:right w:w="15" w:type="dxa"/>
            </w:tcMar>
            <w:vAlign w:val="center"/>
            <w:hideMark/>
          </w:tcPr>
          <w:p w14:paraId="3A29B3E4" w14:textId="72B7D693" w:rsidR="00397093" w:rsidRPr="006C1079" w:rsidRDefault="00397093" w:rsidP="00397093">
            <w:pPr>
              <w:ind w:rightChars="-314" w:right="-754" w:firstLine="1"/>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w:t>
            </w:r>
          </w:p>
        </w:tc>
        <w:tc>
          <w:tcPr>
            <w:tcW w:w="138" w:type="pct"/>
            <w:tcBorders>
              <w:top w:val="nil"/>
              <w:left w:val="nil"/>
              <w:bottom w:val="single" w:sz="12" w:space="0" w:color="000000"/>
              <w:right w:val="nil"/>
            </w:tcBorders>
            <w:tcMar>
              <w:top w:w="15" w:type="dxa"/>
              <w:left w:w="15" w:type="dxa"/>
              <w:bottom w:w="0" w:type="dxa"/>
              <w:right w:w="15" w:type="dxa"/>
            </w:tcMar>
            <w:vAlign w:val="center"/>
            <w:hideMark/>
          </w:tcPr>
          <w:p w14:paraId="6CE6FDCE" w14:textId="1D56D2D7" w:rsidR="00397093" w:rsidRPr="006C1079" w:rsidRDefault="00397093" w:rsidP="00397093">
            <w:pPr>
              <w:ind w:firstLine="209"/>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 xml:space="preserve">　</w:t>
            </w:r>
          </w:p>
        </w:tc>
        <w:tc>
          <w:tcPr>
            <w:tcW w:w="426" w:type="pct"/>
            <w:tcBorders>
              <w:top w:val="nil"/>
              <w:left w:val="nil"/>
              <w:bottom w:val="single" w:sz="12" w:space="0" w:color="000000"/>
              <w:right w:val="nil"/>
            </w:tcBorders>
            <w:tcMar>
              <w:top w:w="15" w:type="dxa"/>
              <w:left w:w="15" w:type="dxa"/>
              <w:bottom w:w="0" w:type="dxa"/>
              <w:right w:w="15" w:type="dxa"/>
            </w:tcMar>
            <w:vAlign w:val="center"/>
            <w:hideMark/>
          </w:tcPr>
          <w:p w14:paraId="74A3A8B7" w14:textId="765D3D5B" w:rsidR="00397093" w:rsidRPr="006C1079" w:rsidRDefault="00397093" w:rsidP="00397093">
            <w:pPr>
              <w:ind w:hanging="69"/>
              <w:jc w:val="center"/>
              <w:rPr>
                <w:rFonts w:ascii="Helvetica" w:hAnsi="Helvetica" w:cs="Times New Roman"/>
                <w:color w:val="000000" w:themeColor="text1"/>
                <w:sz w:val="14"/>
                <w:szCs w:val="14"/>
                <w:lang w:val="en-US" w:eastAsia="ja-JP"/>
              </w:rPr>
            </w:pPr>
            <w:r w:rsidRPr="006C1079">
              <w:rPr>
                <w:rFonts w:ascii="Helvetica" w:eastAsia="Yu Gothic" w:hAnsi="Helvetica" w:cs="Arial"/>
                <w:color w:val="000000"/>
                <w:kern w:val="24"/>
                <w:sz w:val="14"/>
                <w:szCs w:val="14"/>
                <w:lang w:val="en-US"/>
              </w:rPr>
              <w:t>0.176</w:t>
            </w:r>
          </w:p>
        </w:tc>
        <w:tc>
          <w:tcPr>
            <w:tcW w:w="139" w:type="pct"/>
            <w:tcBorders>
              <w:top w:val="nil"/>
              <w:left w:val="nil"/>
              <w:bottom w:val="single" w:sz="12" w:space="0" w:color="000000"/>
              <w:right w:val="nil"/>
            </w:tcBorders>
            <w:tcMar>
              <w:top w:w="13" w:type="dxa"/>
              <w:left w:w="13" w:type="dxa"/>
              <w:bottom w:w="0" w:type="dxa"/>
              <w:right w:w="13" w:type="dxa"/>
            </w:tcMar>
            <w:vAlign w:val="center"/>
            <w:hideMark/>
          </w:tcPr>
          <w:p w14:paraId="458C6F70" w14:textId="77777777" w:rsidR="00397093" w:rsidRPr="006C1079" w:rsidRDefault="00397093" w:rsidP="00397093">
            <w:pPr>
              <w:ind w:firstLine="209"/>
              <w:rPr>
                <w:rFonts w:ascii="Helvetica" w:hAnsi="Helvetica" w:cs="Times New Roman"/>
                <w:color w:val="000000" w:themeColor="text1"/>
                <w:sz w:val="14"/>
                <w:szCs w:val="14"/>
                <w:lang w:val="en-US" w:eastAsia="ja-JP"/>
              </w:rPr>
            </w:pPr>
          </w:p>
        </w:tc>
      </w:tr>
    </w:tbl>
    <w:p w14:paraId="55EC92A4" w14:textId="2249768A" w:rsidR="00E764E7" w:rsidRPr="00397093" w:rsidRDefault="00E764E7" w:rsidP="00E764E7">
      <w:pPr>
        <w:spacing w:line="480" w:lineRule="auto"/>
        <w:ind w:firstLine="209"/>
        <w:rPr>
          <w:rFonts w:ascii="Times New Roman" w:hAnsi="Times New Roman" w:cs="Times New Roman"/>
          <w:b/>
          <w:bCs/>
          <w:color w:val="000000" w:themeColor="text1"/>
          <w:szCs w:val="24"/>
          <w:lang w:val="en-US" w:eastAsia="ja-JP"/>
        </w:rPr>
      </w:pPr>
      <w:r w:rsidRPr="00397093">
        <w:rPr>
          <w:rFonts w:ascii="Times New Roman" w:hAnsi="Times New Roman" w:cs="Times New Roman"/>
          <w:b/>
          <w:bCs/>
          <w:color w:val="000000" w:themeColor="text1"/>
          <w:szCs w:val="24"/>
          <w:lang w:val="en-US" w:eastAsia="ja-JP"/>
        </w:rPr>
        <w:t xml:space="preserve">Supplemental Table </w:t>
      </w:r>
      <w:r w:rsidR="00E14BFF">
        <w:rPr>
          <w:rFonts w:ascii="Times New Roman" w:hAnsi="Times New Roman" w:cs="Times New Roman"/>
          <w:b/>
          <w:bCs/>
          <w:color w:val="000000" w:themeColor="text1"/>
          <w:szCs w:val="24"/>
          <w:lang w:val="en-US" w:eastAsia="ja-JP"/>
        </w:rPr>
        <w:t>4</w:t>
      </w:r>
      <w:r w:rsidRPr="00397093">
        <w:rPr>
          <w:rFonts w:ascii="Times New Roman" w:hAnsi="Times New Roman" w:cs="Times New Roman"/>
          <w:b/>
          <w:bCs/>
          <w:color w:val="000000" w:themeColor="text1"/>
          <w:szCs w:val="24"/>
          <w:lang w:val="en-US" w:eastAsia="ja-JP"/>
        </w:rPr>
        <w:t xml:space="preserve">. Unadjusted </w:t>
      </w:r>
      <w:r w:rsidR="00397093" w:rsidRPr="00397093">
        <w:rPr>
          <w:rFonts w:ascii="Times New Roman" w:hAnsi="Times New Roman" w:cs="Times New Roman"/>
          <w:b/>
          <w:bCs/>
          <w:color w:val="000000" w:themeColor="text1"/>
          <w:szCs w:val="24"/>
          <w:u w:val="single"/>
          <w:lang w:val="en-US" w:eastAsia="ja-JP"/>
        </w:rPr>
        <w:t>hazard</w:t>
      </w:r>
      <w:r w:rsidRPr="00397093">
        <w:rPr>
          <w:rFonts w:ascii="Times New Roman" w:hAnsi="Times New Roman" w:cs="Times New Roman"/>
          <w:b/>
          <w:bCs/>
          <w:color w:val="000000" w:themeColor="text1"/>
          <w:szCs w:val="24"/>
          <w:u w:val="single"/>
          <w:lang w:val="en-US" w:eastAsia="ja-JP"/>
        </w:rPr>
        <w:t xml:space="preserve"> ratios</w:t>
      </w:r>
      <w:r w:rsidRPr="00397093">
        <w:rPr>
          <w:rFonts w:ascii="Times New Roman" w:hAnsi="Times New Roman" w:cs="Times New Roman"/>
          <w:b/>
          <w:bCs/>
          <w:color w:val="000000" w:themeColor="text1"/>
          <w:szCs w:val="24"/>
          <w:lang w:val="en-US" w:eastAsia="ja-JP"/>
        </w:rPr>
        <w:t xml:space="preserve"> for each primary outcome stratified by number and type of component factors</w:t>
      </w:r>
    </w:p>
    <w:p w14:paraId="55A3340C" w14:textId="5C3061A2" w:rsidR="00DB6492" w:rsidRPr="00397093" w:rsidRDefault="00961E69" w:rsidP="00961E69">
      <w:pPr>
        <w:spacing w:line="480" w:lineRule="auto"/>
        <w:ind w:firstLine="209"/>
        <w:rPr>
          <w:rFonts w:ascii="Times New Roman" w:hAnsi="Times New Roman" w:cs="Times New Roman"/>
          <w:color w:val="000000" w:themeColor="text1"/>
          <w:szCs w:val="24"/>
          <w:lang w:val="en-US" w:eastAsia="ja-JP"/>
        </w:rPr>
      </w:pPr>
      <w:r w:rsidRPr="00397093">
        <w:rPr>
          <w:rFonts w:ascii="Times New Roman" w:hAnsi="Times New Roman" w:cs="Times New Roman"/>
          <w:color w:val="000000" w:themeColor="text1"/>
          <w:szCs w:val="24"/>
          <w:lang w:val="en-US" w:eastAsia="ja-JP"/>
        </w:rPr>
        <w:t xml:space="preserve">This table presents unadjusted </w:t>
      </w:r>
      <w:r w:rsidR="00397093" w:rsidRPr="00397093">
        <w:rPr>
          <w:rFonts w:ascii="Times New Roman" w:hAnsi="Times New Roman" w:cs="Times New Roman"/>
          <w:color w:val="000000" w:themeColor="text1"/>
          <w:szCs w:val="24"/>
          <w:u w:val="single"/>
          <w:lang w:val="en-US" w:eastAsia="ja-JP"/>
        </w:rPr>
        <w:t>hazard</w:t>
      </w:r>
      <w:r w:rsidRPr="00397093">
        <w:rPr>
          <w:rFonts w:ascii="Times New Roman" w:hAnsi="Times New Roman" w:cs="Times New Roman"/>
          <w:color w:val="000000" w:themeColor="text1"/>
          <w:szCs w:val="24"/>
          <w:u w:val="single"/>
          <w:lang w:val="en-US" w:eastAsia="ja-JP"/>
        </w:rPr>
        <w:t xml:space="preserve"> ratios (</w:t>
      </w:r>
      <w:r w:rsidR="00397093" w:rsidRPr="00397093">
        <w:rPr>
          <w:rFonts w:ascii="Times New Roman" w:hAnsi="Times New Roman" w:cs="Times New Roman"/>
          <w:color w:val="000000" w:themeColor="text1"/>
          <w:szCs w:val="24"/>
          <w:u w:val="single"/>
          <w:lang w:val="en-US" w:eastAsia="ja-JP"/>
        </w:rPr>
        <w:t>H</w:t>
      </w:r>
      <w:r w:rsidRPr="00397093">
        <w:rPr>
          <w:rFonts w:ascii="Times New Roman" w:hAnsi="Times New Roman" w:cs="Times New Roman"/>
          <w:color w:val="000000" w:themeColor="text1"/>
          <w:szCs w:val="24"/>
          <w:u w:val="single"/>
          <w:lang w:val="en-US" w:eastAsia="ja-JP"/>
        </w:rPr>
        <w:t xml:space="preserve">Rs) </w:t>
      </w:r>
      <w:r w:rsidRPr="00397093">
        <w:rPr>
          <w:rFonts w:ascii="Times New Roman" w:hAnsi="Times New Roman" w:cs="Times New Roman"/>
          <w:color w:val="000000" w:themeColor="text1"/>
          <w:szCs w:val="24"/>
          <w:lang w:val="en-US" w:eastAsia="ja-JP"/>
        </w:rPr>
        <w:t xml:space="preserve">with 95% confidence intervals (CIs). Reference groups were defined as (A) participants with no component factors (number analysis) and (B) participants without each specific disease (type analysis). </w:t>
      </w:r>
      <w:r w:rsidR="00744E66" w:rsidRPr="00744E66">
        <w:rPr>
          <w:rFonts w:ascii="Times New Roman" w:hAnsi="Times New Roman" w:cs="Times New Roman"/>
          <w:color w:val="000000" w:themeColor="text1"/>
          <w:szCs w:val="24"/>
          <w:lang w:val="en-US" w:eastAsia="ja-JP"/>
        </w:rPr>
        <w:t>These results correspond to the unadjusted analyses for comparison with the adjusted models presented in Table</w:t>
      </w:r>
      <w:r w:rsidRPr="00397093">
        <w:rPr>
          <w:rFonts w:ascii="Times New Roman" w:hAnsi="Times New Roman" w:cs="Times New Roman"/>
          <w:color w:val="000000" w:themeColor="text1"/>
          <w:szCs w:val="24"/>
          <w:lang w:val="en-US" w:eastAsia="ja-JP"/>
        </w:rPr>
        <w:t xml:space="preserve"> 5. </w:t>
      </w:r>
      <w:r w:rsidR="00397093" w:rsidRPr="00397093">
        <w:rPr>
          <w:rFonts w:ascii="Times New Roman" w:hAnsi="Times New Roman" w:cs="Times New Roman"/>
          <w:color w:val="000000" w:themeColor="text1"/>
          <w:szCs w:val="24"/>
          <w:u w:val="single"/>
          <w:lang w:val="en-US" w:eastAsia="ja-JP"/>
        </w:rPr>
        <w:t>H</w:t>
      </w:r>
      <w:r w:rsidRPr="00397093">
        <w:rPr>
          <w:rFonts w:ascii="Times New Roman" w:hAnsi="Times New Roman" w:cs="Times New Roman"/>
          <w:color w:val="000000" w:themeColor="text1"/>
          <w:szCs w:val="24"/>
          <w:u w:val="single"/>
          <w:lang w:val="en-US" w:eastAsia="ja-JP"/>
        </w:rPr>
        <w:t xml:space="preserve">R, </w:t>
      </w:r>
      <w:r w:rsidR="00397093" w:rsidRPr="00397093">
        <w:rPr>
          <w:rFonts w:ascii="Times New Roman" w:hAnsi="Times New Roman" w:cs="Times New Roman"/>
          <w:color w:val="000000" w:themeColor="text1"/>
          <w:szCs w:val="24"/>
          <w:u w:val="single"/>
          <w:lang w:val="en-US" w:eastAsia="ja-JP"/>
        </w:rPr>
        <w:t>hazard</w:t>
      </w:r>
      <w:r w:rsidRPr="00397093">
        <w:rPr>
          <w:rFonts w:ascii="Times New Roman" w:hAnsi="Times New Roman" w:cs="Times New Roman"/>
          <w:color w:val="000000" w:themeColor="text1"/>
          <w:szCs w:val="24"/>
          <w:u w:val="single"/>
          <w:lang w:val="en-US" w:eastAsia="ja-JP"/>
        </w:rPr>
        <w:t xml:space="preserve"> ratio</w:t>
      </w:r>
      <w:r w:rsidRPr="00397093">
        <w:rPr>
          <w:rFonts w:ascii="Times New Roman" w:hAnsi="Times New Roman" w:cs="Times New Roman"/>
          <w:color w:val="000000" w:themeColor="text1"/>
          <w:szCs w:val="24"/>
          <w:lang w:val="en-US" w:eastAsia="ja-JP"/>
        </w:rPr>
        <w:t>; CI, confidence interval.</w:t>
      </w:r>
    </w:p>
    <w:p w14:paraId="0054ECA0" w14:textId="77777777" w:rsidR="00961E69" w:rsidRDefault="00961E69" w:rsidP="00961E69">
      <w:pPr>
        <w:spacing w:line="480" w:lineRule="auto"/>
        <w:ind w:firstLine="209"/>
        <w:rPr>
          <w:rFonts w:ascii="Times New Roman" w:hAnsi="Times New Roman" w:cs="Times New Roman"/>
          <w:color w:val="EE0000"/>
          <w:szCs w:val="24"/>
          <w:lang w:val="en-US" w:eastAsia="ja-JP"/>
        </w:rPr>
      </w:pPr>
    </w:p>
    <w:p w14:paraId="3ED590B3" w14:textId="77777777" w:rsidR="00397093" w:rsidRDefault="00397093" w:rsidP="00961E69">
      <w:pPr>
        <w:spacing w:line="480" w:lineRule="auto"/>
        <w:ind w:firstLine="209"/>
        <w:rPr>
          <w:rFonts w:ascii="Times New Roman" w:hAnsi="Times New Roman" w:cs="Times New Roman"/>
          <w:color w:val="EE0000"/>
          <w:szCs w:val="24"/>
          <w:lang w:val="en-US" w:eastAsia="ja-JP"/>
        </w:rPr>
      </w:pPr>
    </w:p>
    <w:p w14:paraId="5EE97117" w14:textId="77777777" w:rsidR="00397093" w:rsidRDefault="00397093" w:rsidP="00961E69">
      <w:pPr>
        <w:spacing w:line="480" w:lineRule="auto"/>
        <w:ind w:firstLine="209"/>
        <w:rPr>
          <w:rFonts w:ascii="Times New Roman" w:hAnsi="Times New Roman" w:cs="Times New Roman"/>
          <w:color w:val="EE0000"/>
          <w:szCs w:val="24"/>
          <w:lang w:val="en-US" w:eastAsia="ja-JP"/>
        </w:rPr>
      </w:pPr>
    </w:p>
    <w:p w14:paraId="606DACBB" w14:textId="77777777" w:rsidR="00744E66" w:rsidRDefault="00744E66" w:rsidP="00961E69">
      <w:pPr>
        <w:spacing w:line="480" w:lineRule="auto"/>
        <w:ind w:firstLine="209"/>
        <w:rPr>
          <w:rFonts w:ascii="Times New Roman" w:hAnsi="Times New Roman" w:cs="Times New Roman"/>
          <w:color w:val="EE0000"/>
          <w:szCs w:val="24"/>
          <w:lang w:val="en-US" w:eastAsia="ja-JP"/>
        </w:rPr>
      </w:pPr>
    </w:p>
    <w:p w14:paraId="22996829" w14:textId="77777777" w:rsidR="00744E66" w:rsidRDefault="00744E66" w:rsidP="00961E69">
      <w:pPr>
        <w:spacing w:line="480" w:lineRule="auto"/>
        <w:ind w:firstLine="209"/>
        <w:rPr>
          <w:rFonts w:ascii="Times New Roman" w:hAnsi="Times New Roman" w:cs="Times New Roman"/>
          <w:color w:val="EE0000"/>
          <w:szCs w:val="24"/>
          <w:lang w:val="en-US" w:eastAsia="ja-JP"/>
        </w:rPr>
      </w:pPr>
    </w:p>
    <w:p w14:paraId="6065B0C5" w14:textId="77777777" w:rsidR="00397093" w:rsidRPr="00F6385A" w:rsidRDefault="00397093" w:rsidP="00961E69">
      <w:pPr>
        <w:spacing w:line="480" w:lineRule="auto"/>
        <w:ind w:firstLine="209"/>
        <w:rPr>
          <w:rFonts w:ascii="Times New Roman" w:hAnsi="Times New Roman" w:cs="Times New Roman"/>
          <w:color w:val="EE0000"/>
          <w:szCs w:val="24"/>
          <w:lang w:val="en-US" w:eastAsia="ja-JP"/>
        </w:rPr>
      </w:pPr>
    </w:p>
    <w:tbl>
      <w:tblPr>
        <w:tblW w:w="5000" w:type="pct"/>
        <w:tblCellMar>
          <w:left w:w="0" w:type="dxa"/>
          <w:right w:w="0" w:type="dxa"/>
        </w:tblCellMar>
        <w:tblLook w:val="0600" w:firstRow="0" w:lastRow="0" w:firstColumn="0" w:lastColumn="0" w:noHBand="1" w:noVBand="1"/>
      </w:tblPr>
      <w:tblGrid>
        <w:gridCol w:w="260"/>
        <w:gridCol w:w="1952"/>
        <w:gridCol w:w="2168"/>
        <w:gridCol w:w="985"/>
        <w:gridCol w:w="240"/>
        <w:gridCol w:w="314"/>
        <w:gridCol w:w="613"/>
        <w:gridCol w:w="314"/>
        <w:gridCol w:w="615"/>
        <w:gridCol w:w="314"/>
        <w:gridCol w:w="261"/>
        <w:gridCol w:w="778"/>
        <w:gridCol w:w="258"/>
      </w:tblGrid>
      <w:tr w:rsidR="00F6385A" w:rsidRPr="00397093" w14:paraId="19D76728" w14:textId="77777777" w:rsidTr="00DB2846">
        <w:trPr>
          <w:trHeight w:val="20"/>
        </w:trPr>
        <w:tc>
          <w:tcPr>
            <w:tcW w:w="5000" w:type="pct"/>
            <w:gridSpan w:val="13"/>
            <w:tcBorders>
              <w:top w:val="nil"/>
              <w:left w:val="nil"/>
              <w:bottom w:val="single" w:sz="12" w:space="0" w:color="000000"/>
              <w:right w:val="nil"/>
            </w:tcBorders>
            <w:tcMar>
              <w:top w:w="14" w:type="dxa"/>
              <w:left w:w="14" w:type="dxa"/>
              <w:bottom w:w="0" w:type="dxa"/>
              <w:right w:w="14" w:type="dxa"/>
            </w:tcMar>
            <w:vAlign w:val="center"/>
            <w:hideMark/>
          </w:tcPr>
          <w:p w14:paraId="7A39E371" w14:textId="783EAFA2" w:rsidR="00961E69" w:rsidRPr="00397093" w:rsidRDefault="00961E69" w:rsidP="00083336">
            <w:pPr>
              <w:ind w:firstLine="269"/>
              <w:jc w:val="both"/>
              <w:rPr>
                <w:rFonts w:ascii="Helvetica" w:hAnsi="Helvetica" w:cs="Times New Roman"/>
                <w:color w:val="000000" w:themeColor="text1"/>
                <w:sz w:val="14"/>
                <w:szCs w:val="14"/>
                <w:lang w:val="en-US" w:eastAsia="ja-JP"/>
              </w:rPr>
            </w:pPr>
            <w:r w:rsidRPr="00397093">
              <w:rPr>
                <w:rFonts w:ascii="Helvetica" w:hAnsi="Helvetica" w:cs="Times New Roman"/>
                <w:b/>
                <w:bCs/>
                <w:color w:val="000000" w:themeColor="text1"/>
                <w:sz w:val="14"/>
                <w:szCs w:val="14"/>
                <w:lang w:val="en-US" w:eastAsia="ja-JP"/>
              </w:rPr>
              <w:lastRenderedPageBreak/>
              <w:t>(A) stratification by number of the core CKM risk factors</w:t>
            </w:r>
            <w:r w:rsidR="00A77D49" w:rsidRPr="00397093">
              <w:rPr>
                <w:rFonts w:ascii="Helvetica" w:hAnsi="Helvetica" w:cs="Times New Roman"/>
                <w:b/>
                <w:bCs/>
                <w:color w:val="000000" w:themeColor="text1"/>
                <w:sz w:val="14"/>
                <w:szCs w:val="14"/>
                <w:lang w:val="en-US" w:eastAsia="ja-JP"/>
              </w:rPr>
              <w:t xml:space="preserve"> (unadjusted)</w:t>
            </w:r>
          </w:p>
        </w:tc>
      </w:tr>
      <w:tr w:rsidR="00397093" w:rsidRPr="00397093" w14:paraId="4A11F590" w14:textId="77777777" w:rsidTr="00397093">
        <w:trPr>
          <w:trHeight w:val="20"/>
        </w:trPr>
        <w:tc>
          <w:tcPr>
            <w:tcW w:w="143" w:type="pct"/>
            <w:tcBorders>
              <w:top w:val="single" w:sz="12" w:space="0" w:color="000000"/>
              <w:left w:val="nil"/>
              <w:bottom w:val="single" w:sz="8" w:space="0" w:color="000000"/>
              <w:right w:val="nil"/>
            </w:tcBorders>
            <w:tcMar>
              <w:top w:w="14" w:type="dxa"/>
              <w:left w:w="14" w:type="dxa"/>
              <w:bottom w:w="0" w:type="dxa"/>
              <w:right w:w="14" w:type="dxa"/>
            </w:tcMar>
            <w:vAlign w:val="center"/>
            <w:hideMark/>
          </w:tcPr>
          <w:p w14:paraId="779D1BCE" w14:textId="2ED8656E" w:rsidR="00961E69" w:rsidRPr="00397093" w:rsidRDefault="00961E69" w:rsidP="00DB2846">
            <w:pPr>
              <w:ind w:firstLine="209"/>
              <w:jc w:val="center"/>
              <w:rPr>
                <w:rFonts w:ascii="Helvetica" w:hAnsi="Helvetica" w:cs="Times New Roman"/>
                <w:color w:val="000000" w:themeColor="text1"/>
                <w:sz w:val="14"/>
                <w:szCs w:val="14"/>
                <w:lang w:val="en-US" w:eastAsia="ja-JP"/>
              </w:rPr>
            </w:pPr>
          </w:p>
        </w:tc>
        <w:tc>
          <w:tcPr>
            <w:tcW w:w="1076" w:type="pct"/>
            <w:tcBorders>
              <w:top w:val="single" w:sz="12" w:space="0" w:color="000000"/>
              <w:left w:val="nil"/>
              <w:bottom w:val="single" w:sz="8" w:space="0" w:color="000000"/>
              <w:right w:val="nil"/>
            </w:tcBorders>
            <w:tcMar>
              <w:top w:w="14" w:type="dxa"/>
              <w:left w:w="14" w:type="dxa"/>
              <w:bottom w:w="0" w:type="dxa"/>
              <w:right w:w="14" w:type="dxa"/>
            </w:tcMar>
            <w:vAlign w:val="center"/>
            <w:hideMark/>
          </w:tcPr>
          <w:p w14:paraId="6140A977" w14:textId="3EB806BA" w:rsidR="00961E69" w:rsidRPr="00397093" w:rsidRDefault="00961E69" w:rsidP="00DB2846">
            <w:pPr>
              <w:ind w:firstLine="209"/>
              <w:jc w:val="both"/>
              <w:rPr>
                <w:rFonts w:ascii="Helvetica" w:hAnsi="Helvetica" w:cs="Times New Roman"/>
                <w:color w:val="000000" w:themeColor="text1"/>
                <w:sz w:val="14"/>
                <w:szCs w:val="14"/>
                <w:lang w:val="en-US" w:eastAsia="ja-JP"/>
              </w:rPr>
            </w:pPr>
          </w:p>
        </w:tc>
        <w:tc>
          <w:tcPr>
            <w:tcW w:w="1195" w:type="pct"/>
            <w:tcBorders>
              <w:top w:val="single" w:sz="12" w:space="0" w:color="000000"/>
              <w:left w:val="nil"/>
              <w:bottom w:val="single" w:sz="8" w:space="0" w:color="000000"/>
              <w:right w:val="nil"/>
            </w:tcBorders>
            <w:tcMar>
              <w:top w:w="14" w:type="dxa"/>
              <w:left w:w="14" w:type="dxa"/>
              <w:bottom w:w="0" w:type="dxa"/>
              <w:right w:w="14" w:type="dxa"/>
            </w:tcMar>
            <w:vAlign w:val="center"/>
            <w:hideMark/>
          </w:tcPr>
          <w:p w14:paraId="08B22F32" w14:textId="77777777" w:rsidR="00961E69" w:rsidRPr="00397093" w:rsidRDefault="00961E69" w:rsidP="00DB2846">
            <w:pPr>
              <w:ind w:firstLine="209"/>
              <w:jc w:val="center"/>
              <w:rPr>
                <w:rFonts w:ascii="Helvetica" w:hAnsi="Helvetica" w:cs="Times New Roman"/>
                <w:color w:val="000000" w:themeColor="text1"/>
                <w:sz w:val="14"/>
                <w:szCs w:val="14"/>
                <w:lang w:val="en-US" w:eastAsia="ja-JP"/>
              </w:rPr>
            </w:pPr>
            <w:r w:rsidRPr="00397093">
              <w:rPr>
                <w:rFonts w:ascii="Helvetica" w:hAnsi="Helvetica" w:cs="Times New Roman"/>
                <w:b/>
                <w:bCs/>
                <w:color w:val="000000" w:themeColor="text1"/>
                <w:sz w:val="14"/>
                <w:szCs w:val="14"/>
                <w:lang w:val="en-US" w:eastAsia="ja-JP"/>
              </w:rPr>
              <w:t xml:space="preserve">Number of </w:t>
            </w:r>
            <w:proofErr w:type="gramStart"/>
            <w:r w:rsidRPr="00397093">
              <w:rPr>
                <w:rFonts w:ascii="Helvetica" w:hAnsi="Helvetica" w:cs="Times New Roman"/>
                <w:b/>
                <w:bCs/>
                <w:color w:val="000000" w:themeColor="text1"/>
                <w:sz w:val="14"/>
                <w:szCs w:val="14"/>
                <w:lang w:val="en-US" w:eastAsia="ja-JP"/>
              </w:rPr>
              <w:t>core</w:t>
            </w:r>
            <w:proofErr w:type="gramEnd"/>
            <w:r w:rsidRPr="00397093">
              <w:rPr>
                <w:rFonts w:ascii="Helvetica" w:hAnsi="Helvetica" w:cs="Times New Roman"/>
                <w:b/>
                <w:bCs/>
                <w:color w:val="000000" w:themeColor="text1"/>
                <w:sz w:val="14"/>
                <w:szCs w:val="14"/>
                <w:lang w:val="en-US" w:eastAsia="ja-JP"/>
              </w:rPr>
              <w:t xml:space="preserve"> CKM factor</w:t>
            </w:r>
          </w:p>
        </w:tc>
        <w:tc>
          <w:tcPr>
            <w:tcW w:w="543" w:type="pct"/>
            <w:tcBorders>
              <w:top w:val="single" w:sz="12" w:space="0" w:color="000000"/>
              <w:left w:val="nil"/>
              <w:bottom w:val="single" w:sz="8" w:space="0" w:color="000000"/>
              <w:right w:val="nil"/>
            </w:tcBorders>
            <w:tcMar>
              <w:top w:w="14" w:type="dxa"/>
              <w:left w:w="14" w:type="dxa"/>
              <w:bottom w:w="0" w:type="dxa"/>
              <w:right w:w="14" w:type="dxa"/>
            </w:tcMar>
            <w:vAlign w:val="center"/>
            <w:hideMark/>
          </w:tcPr>
          <w:p w14:paraId="36C95965" w14:textId="1BE7B56C" w:rsidR="00961E69" w:rsidRPr="00397093" w:rsidRDefault="00397093" w:rsidP="00083336">
            <w:pPr>
              <w:jc w:val="center"/>
              <w:rPr>
                <w:rFonts w:ascii="Helvetica" w:hAnsi="Helvetica" w:cs="Times New Roman"/>
                <w:color w:val="000000" w:themeColor="text1"/>
                <w:sz w:val="14"/>
                <w:szCs w:val="14"/>
                <w:lang w:val="en-US" w:eastAsia="ja-JP"/>
              </w:rPr>
            </w:pPr>
            <w:r>
              <w:rPr>
                <w:rFonts w:ascii="Helvetica" w:hAnsi="Helvetica" w:cs="Times New Roman"/>
                <w:b/>
                <w:bCs/>
                <w:color w:val="000000" w:themeColor="text1"/>
                <w:sz w:val="14"/>
                <w:szCs w:val="14"/>
                <w:lang w:val="en-US" w:eastAsia="ja-JP"/>
              </w:rPr>
              <w:t>H</w:t>
            </w:r>
            <w:r w:rsidR="00961E69" w:rsidRPr="00397093">
              <w:rPr>
                <w:rFonts w:ascii="Helvetica" w:hAnsi="Helvetica" w:cs="Times New Roman"/>
                <w:b/>
                <w:bCs/>
                <w:color w:val="000000" w:themeColor="text1"/>
                <w:sz w:val="14"/>
                <w:szCs w:val="14"/>
                <w:lang w:val="en-US" w:eastAsia="ja-JP"/>
              </w:rPr>
              <w:t>R</w:t>
            </w:r>
          </w:p>
        </w:tc>
        <w:tc>
          <w:tcPr>
            <w:tcW w:w="132" w:type="pct"/>
            <w:tcBorders>
              <w:top w:val="single" w:sz="12" w:space="0" w:color="000000"/>
              <w:left w:val="nil"/>
              <w:bottom w:val="single" w:sz="8" w:space="0" w:color="000000"/>
              <w:right w:val="nil"/>
            </w:tcBorders>
            <w:tcMar>
              <w:top w:w="14" w:type="dxa"/>
              <w:left w:w="14" w:type="dxa"/>
              <w:bottom w:w="0" w:type="dxa"/>
              <w:right w:w="14" w:type="dxa"/>
            </w:tcMar>
            <w:vAlign w:val="center"/>
            <w:hideMark/>
          </w:tcPr>
          <w:p w14:paraId="6577556D" w14:textId="34E6D846" w:rsidR="00961E69" w:rsidRPr="00397093" w:rsidRDefault="00961E69" w:rsidP="00DB2846">
            <w:pPr>
              <w:ind w:firstLine="209"/>
              <w:jc w:val="center"/>
              <w:rPr>
                <w:rFonts w:ascii="Helvetica" w:hAnsi="Helvetica" w:cs="Times New Roman"/>
                <w:color w:val="000000" w:themeColor="text1"/>
                <w:sz w:val="14"/>
                <w:szCs w:val="14"/>
                <w:lang w:val="en-US" w:eastAsia="ja-JP"/>
              </w:rPr>
            </w:pPr>
          </w:p>
        </w:tc>
        <w:tc>
          <w:tcPr>
            <w:tcW w:w="173" w:type="pct"/>
            <w:tcBorders>
              <w:top w:val="single" w:sz="12" w:space="0" w:color="000000"/>
              <w:left w:val="nil"/>
              <w:bottom w:val="single" w:sz="8" w:space="0" w:color="000000"/>
              <w:right w:val="nil"/>
            </w:tcBorders>
            <w:tcMar>
              <w:top w:w="14" w:type="dxa"/>
              <w:left w:w="14" w:type="dxa"/>
              <w:bottom w:w="0" w:type="dxa"/>
              <w:right w:w="14" w:type="dxa"/>
            </w:tcMar>
            <w:vAlign w:val="center"/>
            <w:hideMark/>
          </w:tcPr>
          <w:p w14:paraId="2E15195B" w14:textId="1703D2F1" w:rsidR="00961E69" w:rsidRPr="00397093" w:rsidRDefault="00961E69" w:rsidP="00DB2846">
            <w:pPr>
              <w:ind w:firstLine="209"/>
              <w:jc w:val="center"/>
              <w:rPr>
                <w:rFonts w:ascii="Helvetica" w:hAnsi="Helvetica" w:cs="Times New Roman"/>
                <w:color w:val="000000" w:themeColor="text1"/>
                <w:sz w:val="14"/>
                <w:szCs w:val="14"/>
                <w:lang w:val="en-US" w:eastAsia="ja-JP"/>
              </w:rPr>
            </w:pPr>
          </w:p>
        </w:tc>
        <w:tc>
          <w:tcPr>
            <w:tcW w:w="850" w:type="pct"/>
            <w:gridSpan w:val="3"/>
            <w:tcBorders>
              <w:top w:val="single" w:sz="12" w:space="0" w:color="000000"/>
              <w:left w:val="nil"/>
              <w:bottom w:val="single" w:sz="8" w:space="0" w:color="000000"/>
              <w:right w:val="nil"/>
            </w:tcBorders>
            <w:tcMar>
              <w:top w:w="14" w:type="dxa"/>
              <w:left w:w="14" w:type="dxa"/>
              <w:bottom w:w="0" w:type="dxa"/>
              <w:right w:w="14" w:type="dxa"/>
            </w:tcMar>
            <w:vAlign w:val="center"/>
            <w:hideMark/>
          </w:tcPr>
          <w:p w14:paraId="7A7A7AF7" w14:textId="77777777" w:rsidR="00961E69" w:rsidRPr="00397093" w:rsidRDefault="00961E69" w:rsidP="00DB2846">
            <w:pPr>
              <w:ind w:firstLine="209"/>
              <w:jc w:val="center"/>
              <w:rPr>
                <w:rFonts w:ascii="Helvetica" w:hAnsi="Helvetica" w:cs="Times New Roman"/>
                <w:color w:val="000000" w:themeColor="text1"/>
                <w:sz w:val="14"/>
                <w:szCs w:val="14"/>
                <w:lang w:val="en-US" w:eastAsia="ja-JP"/>
              </w:rPr>
            </w:pPr>
            <w:r w:rsidRPr="00397093">
              <w:rPr>
                <w:rFonts w:ascii="Helvetica" w:hAnsi="Helvetica" w:cs="Times New Roman"/>
                <w:b/>
                <w:bCs/>
                <w:color w:val="000000" w:themeColor="text1"/>
                <w:sz w:val="14"/>
                <w:szCs w:val="14"/>
                <w:lang w:val="en-US" w:eastAsia="ja-JP"/>
              </w:rPr>
              <w:t>95%CI</w:t>
            </w:r>
          </w:p>
        </w:tc>
        <w:tc>
          <w:tcPr>
            <w:tcW w:w="173" w:type="pct"/>
            <w:tcBorders>
              <w:top w:val="single" w:sz="12" w:space="0" w:color="000000"/>
              <w:left w:val="nil"/>
              <w:bottom w:val="single" w:sz="8" w:space="0" w:color="000000"/>
              <w:right w:val="nil"/>
            </w:tcBorders>
            <w:tcMar>
              <w:top w:w="14" w:type="dxa"/>
              <w:left w:w="14" w:type="dxa"/>
              <w:bottom w:w="0" w:type="dxa"/>
              <w:right w:w="14" w:type="dxa"/>
            </w:tcMar>
            <w:vAlign w:val="center"/>
            <w:hideMark/>
          </w:tcPr>
          <w:p w14:paraId="47CC5DCD" w14:textId="08C03568" w:rsidR="00961E69" w:rsidRPr="00397093" w:rsidRDefault="00961E69" w:rsidP="00DB2846">
            <w:pPr>
              <w:ind w:firstLine="209"/>
              <w:jc w:val="center"/>
              <w:rPr>
                <w:rFonts w:ascii="Helvetica" w:hAnsi="Helvetica" w:cs="Times New Roman"/>
                <w:color w:val="000000" w:themeColor="text1"/>
                <w:sz w:val="14"/>
                <w:szCs w:val="14"/>
                <w:lang w:val="en-US" w:eastAsia="ja-JP"/>
              </w:rPr>
            </w:pPr>
          </w:p>
        </w:tc>
        <w:tc>
          <w:tcPr>
            <w:tcW w:w="144" w:type="pct"/>
            <w:tcBorders>
              <w:top w:val="single" w:sz="12" w:space="0" w:color="000000"/>
              <w:left w:val="nil"/>
              <w:bottom w:val="single" w:sz="8" w:space="0" w:color="000000"/>
              <w:right w:val="nil"/>
            </w:tcBorders>
            <w:tcMar>
              <w:top w:w="14" w:type="dxa"/>
              <w:left w:w="14" w:type="dxa"/>
              <w:bottom w:w="0" w:type="dxa"/>
              <w:right w:w="14" w:type="dxa"/>
            </w:tcMar>
            <w:vAlign w:val="center"/>
            <w:hideMark/>
          </w:tcPr>
          <w:p w14:paraId="063755EC" w14:textId="50CD7FB1" w:rsidR="00961E69" w:rsidRPr="00397093" w:rsidRDefault="00961E69" w:rsidP="00DB2846">
            <w:pPr>
              <w:ind w:firstLine="209"/>
              <w:jc w:val="center"/>
              <w:rPr>
                <w:rFonts w:ascii="Helvetica" w:hAnsi="Helvetica" w:cs="Times New Roman"/>
                <w:color w:val="000000" w:themeColor="text1"/>
                <w:sz w:val="14"/>
                <w:szCs w:val="14"/>
                <w:lang w:val="en-US" w:eastAsia="ja-JP"/>
              </w:rPr>
            </w:pPr>
          </w:p>
        </w:tc>
        <w:tc>
          <w:tcPr>
            <w:tcW w:w="429" w:type="pct"/>
            <w:tcBorders>
              <w:top w:val="single" w:sz="12" w:space="0" w:color="000000"/>
              <w:left w:val="nil"/>
              <w:bottom w:val="single" w:sz="8" w:space="0" w:color="000000"/>
              <w:right w:val="nil"/>
            </w:tcBorders>
            <w:tcMar>
              <w:top w:w="14" w:type="dxa"/>
              <w:left w:w="14" w:type="dxa"/>
              <w:bottom w:w="0" w:type="dxa"/>
              <w:right w:w="14" w:type="dxa"/>
            </w:tcMar>
            <w:vAlign w:val="center"/>
            <w:hideMark/>
          </w:tcPr>
          <w:p w14:paraId="13E7E70C" w14:textId="77777777" w:rsidR="00961E69" w:rsidRPr="00397093" w:rsidRDefault="00961E69" w:rsidP="00381935">
            <w:pPr>
              <w:ind w:hanging="64"/>
              <w:jc w:val="center"/>
              <w:rPr>
                <w:rFonts w:ascii="Helvetica" w:hAnsi="Helvetica" w:cs="Times New Roman"/>
                <w:color w:val="000000" w:themeColor="text1"/>
                <w:sz w:val="14"/>
                <w:szCs w:val="14"/>
                <w:lang w:val="en-US" w:eastAsia="ja-JP"/>
              </w:rPr>
            </w:pPr>
            <w:r w:rsidRPr="00397093">
              <w:rPr>
                <w:rFonts w:ascii="Helvetica" w:hAnsi="Helvetica" w:cs="Times New Roman"/>
                <w:b/>
                <w:bCs/>
                <w:color w:val="000000" w:themeColor="text1"/>
                <w:sz w:val="14"/>
                <w:szCs w:val="14"/>
                <w:lang w:val="en-US" w:eastAsia="ja-JP"/>
              </w:rPr>
              <w:t>P value</w:t>
            </w:r>
          </w:p>
        </w:tc>
        <w:tc>
          <w:tcPr>
            <w:tcW w:w="142" w:type="pct"/>
            <w:tcBorders>
              <w:top w:val="single" w:sz="12" w:space="0" w:color="000000"/>
              <w:left w:val="nil"/>
              <w:bottom w:val="single" w:sz="8" w:space="0" w:color="000000"/>
              <w:right w:val="nil"/>
            </w:tcBorders>
            <w:tcMar>
              <w:top w:w="14" w:type="dxa"/>
              <w:left w:w="14" w:type="dxa"/>
              <w:bottom w:w="0" w:type="dxa"/>
              <w:right w:w="14" w:type="dxa"/>
            </w:tcMar>
            <w:vAlign w:val="center"/>
            <w:hideMark/>
          </w:tcPr>
          <w:p w14:paraId="4297868F" w14:textId="76A889E1" w:rsidR="00961E69" w:rsidRPr="00397093" w:rsidRDefault="00961E69" w:rsidP="00DB2846">
            <w:pPr>
              <w:ind w:firstLine="209"/>
              <w:jc w:val="center"/>
              <w:rPr>
                <w:rFonts w:ascii="Helvetica" w:hAnsi="Helvetica" w:cs="Times New Roman"/>
                <w:color w:val="000000" w:themeColor="text1"/>
                <w:sz w:val="14"/>
                <w:szCs w:val="14"/>
                <w:lang w:val="en-US" w:eastAsia="ja-JP"/>
              </w:rPr>
            </w:pPr>
          </w:p>
        </w:tc>
      </w:tr>
      <w:tr w:rsidR="00397093" w:rsidRPr="00397093" w14:paraId="7DFCB76A" w14:textId="77777777" w:rsidTr="00397093">
        <w:trPr>
          <w:trHeight w:val="20"/>
        </w:trPr>
        <w:tc>
          <w:tcPr>
            <w:tcW w:w="143" w:type="pct"/>
            <w:tcBorders>
              <w:top w:val="single" w:sz="8" w:space="0" w:color="000000"/>
              <w:left w:val="nil"/>
              <w:bottom w:val="nil"/>
              <w:right w:val="nil"/>
            </w:tcBorders>
            <w:tcMar>
              <w:top w:w="14" w:type="dxa"/>
              <w:left w:w="14" w:type="dxa"/>
              <w:bottom w:w="0" w:type="dxa"/>
              <w:right w:w="14" w:type="dxa"/>
            </w:tcMar>
            <w:vAlign w:val="center"/>
            <w:hideMark/>
          </w:tcPr>
          <w:p w14:paraId="2E067872" w14:textId="3ABE821C"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1076" w:type="pct"/>
            <w:tcBorders>
              <w:top w:val="single" w:sz="8" w:space="0" w:color="000000"/>
              <w:left w:val="nil"/>
              <w:bottom w:val="nil"/>
              <w:right w:val="nil"/>
            </w:tcBorders>
            <w:tcMar>
              <w:top w:w="14" w:type="dxa"/>
              <w:left w:w="14" w:type="dxa"/>
              <w:bottom w:w="0" w:type="dxa"/>
              <w:right w:w="14" w:type="dxa"/>
            </w:tcMar>
            <w:vAlign w:val="center"/>
            <w:hideMark/>
          </w:tcPr>
          <w:p w14:paraId="49476CCE" w14:textId="7203DA6E" w:rsidR="00397093" w:rsidRPr="00397093" w:rsidRDefault="00397093" w:rsidP="00397093">
            <w:pPr>
              <w:tabs>
                <w:tab w:val="left" w:pos="6"/>
              </w:tabs>
              <w:ind w:firstLine="6"/>
              <w:jc w:val="center"/>
              <w:rPr>
                <w:rFonts w:ascii="Helvetica" w:hAnsi="Helvetica" w:cs="Times New Roman"/>
                <w:color w:val="000000" w:themeColor="text1"/>
                <w:sz w:val="14"/>
                <w:szCs w:val="14"/>
                <w:lang w:val="en-US" w:eastAsia="ja-JP"/>
              </w:rPr>
            </w:pPr>
            <w:r w:rsidRPr="00397093">
              <w:rPr>
                <w:rFonts w:ascii="Helvetica" w:eastAsia="Helvetica Neue" w:hAnsi="Helvetica" w:cs="Helvetica Neue"/>
                <w:color w:val="000000" w:themeColor="text1"/>
                <w:kern w:val="24"/>
                <w:sz w:val="14"/>
                <w:szCs w:val="14"/>
                <w:u w:val="single"/>
                <w:lang w:val="en-US"/>
              </w:rPr>
              <w:t>All-cause death</w:t>
            </w:r>
          </w:p>
        </w:tc>
        <w:tc>
          <w:tcPr>
            <w:tcW w:w="1195" w:type="pct"/>
            <w:tcBorders>
              <w:top w:val="single" w:sz="8" w:space="0" w:color="000000"/>
              <w:left w:val="nil"/>
              <w:bottom w:val="nil"/>
              <w:right w:val="nil"/>
            </w:tcBorders>
            <w:tcMar>
              <w:top w:w="14" w:type="dxa"/>
              <w:left w:w="14" w:type="dxa"/>
              <w:bottom w:w="0" w:type="dxa"/>
              <w:right w:w="14" w:type="dxa"/>
            </w:tcMar>
            <w:vAlign w:val="center"/>
            <w:hideMark/>
          </w:tcPr>
          <w:p w14:paraId="5425E7F0" w14:textId="1A7E1FDD" w:rsidR="00397093" w:rsidRPr="00397093" w:rsidRDefault="00397093" w:rsidP="00E14BFF">
            <w:pPr>
              <w:ind w:firstLine="896"/>
              <w:rPr>
                <w:rFonts w:ascii="Helvetica" w:hAnsi="Helvetica" w:cs="Times New Roman"/>
                <w:color w:val="000000" w:themeColor="text1"/>
                <w:sz w:val="14"/>
                <w:szCs w:val="14"/>
                <w:lang w:val="en-US" w:eastAsia="ja-JP"/>
              </w:rPr>
            </w:pPr>
            <w:r w:rsidRPr="00397093">
              <w:rPr>
                <w:rFonts w:ascii="Helvetica" w:eastAsia="Helvetica Neue" w:hAnsi="Helvetica" w:cs="Helvetica Neue"/>
                <w:color w:val="000000"/>
                <w:kern w:val="24"/>
                <w:sz w:val="14"/>
                <w:szCs w:val="14"/>
                <w:lang w:val="en-US"/>
              </w:rPr>
              <w:t>0 factors</w:t>
            </w:r>
          </w:p>
        </w:tc>
        <w:tc>
          <w:tcPr>
            <w:tcW w:w="543" w:type="pct"/>
            <w:tcBorders>
              <w:top w:val="single" w:sz="8" w:space="0" w:color="000000"/>
              <w:left w:val="nil"/>
              <w:bottom w:val="nil"/>
              <w:right w:val="nil"/>
            </w:tcBorders>
            <w:tcMar>
              <w:top w:w="15" w:type="dxa"/>
              <w:left w:w="15" w:type="dxa"/>
              <w:bottom w:w="0" w:type="dxa"/>
              <w:right w:w="15" w:type="dxa"/>
            </w:tcMar>
            <w:vAlign w:val="center"/>
            <w:hideMark/>
          </w:tcPr>
          <w:p w14:paraId="4D3FB881" w14:textId="565EC4BD" w:rsidR="00397093" w:rsidRPr="00397093" w:rsidRDefault="00397093" w:rsidP="00397093">
            <w:pPr>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Reference</w:t>
            </w:r>
          </w:p>
        </w:tc>
        <w:tc>
          <w:tcPr>
            <w:tcW w:w="132" w:type="pct"/>
            <w:tcBorders>
              <w:top w:val="single" w:sz="8" w:space="0" w:color="000000"/>
              <w:left w:val="nil"/>
              <w:bottom w:val="nil"/>
              <w:right w:val="nil"/>
            </w:tcBorders>
            <w:tcMar>
              <w:top w:w="15" w:type="dxa"/>
              <w:left w:w="15" w:type="dxa"/>
              <w:bottom w:w="0" w:type="dxa"/>
              <w:right w:w="15" w:type="dxa"/>
            </w:tcMar>
            <w:vAlign w:val="center"/>
            <w:hideMark/>
          </w:tcPr>
          <w:p w14:paraId="2096104C" w14:textId="0CAE6BBE"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　</w:t>
            </w:r>
          </w:p>
        </w:tc>
        <w:tc>
          <w:tcPr>
            <w:tcW w:w="173" w:type="pct"/>
            <w:tcBorders>
              <w:top w:val="single" w:sz="8" w:space="0" w:color="000000"/>
              <w:left w:val="nil"/>
              <w:bottom w:val="nil"/>
              <w:right w:val="nil"/>
            </w:tcBorders>
            <w:tcMar>
              <w:top w:w="15" w:type="dxa"/>
              <w:left w:w="15" w:type="dxa"/>
              <w:bottom w:w="0" w:type="dxa"/>
              <w:right w:w="15" w:type="dxa"/>
            </w:tcMar>
            <w:vAlign w:val="center"/>
            <w:hideMark/>
          </w:tcPr>
          <w:p w14:paraId="37FBE882" w14:textId="1A680CC7"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　</w:t>
            </w:r>
          </w:p>
        </w:tc>
        <w:tc>
          <w:tcPr>
            <w:tcW w:w="338" w:type="pct"/>
            <w:tcBorders>
              <w:top w:val="single" w:sz="8" w:space="0" w:color="000000"/>
              <w:left w:val="nil"/>
              <w:bottom w:val="nil"/>
              <w:right w:val="nil"/>
            </w:tcBorders>
            <w:tcMar>
              <w:top w:w="15" w:type="dxa"/>
              <w:left w:w="15" w:type="dxa"/>
              <w:bottom w:w="0" w:type="dxa"/>
              <w:right w:w="15" w:type="dxa"/>
            </w:tcMar>
            <w:vAlign w:val="center"/>
            <w:hideMark/>
          </w:tcPr>
          <w:p w14:paraId="5613A635" w14:textId="24BEDCFA"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　</w:t>
            </w:r>
          </w:p>
        </w:tc>
        <w:tc>
          <w:tcPr>
            <w:tcW w:w="173" w:type="pct"/>
            <w:tcBorders>
              <w:top w:val="single" w:sz="8" w:space="0" w:color="000000"/>
              <w:left w:val="nil"/>
              <w:bottom w:val="nil"/>
              <w:right w:val="nil"/>
            </w:tcBorders>
            <w:tcMar>
              <w:top w:w="15" w:type="dxa"/>
              <w:left w:w="15" w:type="dxa"/>
              <w:bottom w:w="0" w:type="dxa"/>
              <w:right w:w="15" w:type="dxa"/>
            </w:tcMar>
            <w:vAlign w:val="center"/>
            <w:hideMark/>
          </w:tcPr>
          <w:p w14:paraId="4ADC1712" w14:textId="49301C84"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　</w:t>
            </w:r>
          </w:p>
        </w:tc>
        <w:tc>
          <w:tcPr>
            <w:tcW w:w="338" w:type="pct"/>
            <w:tcBorders>
              <w:top w:val="single" w:sz="8" w:space="0" w:color="000000"/>
              <w:left w:val="nil"/>
              <w:bottom w:val="nil"/>
              <w:right w:val="nil"/>
            </w:tcBorders>
            <w:tcMar>
              <w:top w:w="15" w:type="dxa"/>
              <w:left w:w="15" w:type="dxa"/>
              <w:bottom w:w="0" w:type="dxa"/>
              <w:right w:w="15" w:type="dxa"/>
            </w:tcMar>
            <w:vAlign w:val="center"/>
            <w:hideMark/>
          </w:tcPr>
          <w:p w14:paraId="786DE2E1" w14:textId="55C2C88C"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　</w:t>
            </w:r>
          </w:p>
        </w:tc>
        <w:tc>
          <w:tcPr>
            <w:tcW w:w="173" w:type="pct"/>
            <w:tcBorders>
              <w:top w:val="single" w:sz="8" w:space="0" w:color="000000"/>
              <w:left w:val="nil"/>
              <w:bottom w:val="nil"/>
              <w:right w:val="nil"/>
            </w:tcBorders>
            <w:tcMar>
              <w:top w:w="15" w:type="dxa"/>
              <w:left w:w="15" w:type="dxa"/>
              <w:bottom w:w="0" w:type="dxa"/>
              <w:right w:w="15" w:type="dxa"/>
            </w:tcMar>
            <w:vAlign w:val="center"/>
            <w:hideMark/>
          </w:tcPr>
          <w:p w14:paraId="2AA5CDAC" w14:textId="2C947F79"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　</w:t>
            </w:r>
          </w:p>
        </w:tc>
        <w:tc>
          <w:tcPr>
            <w:tcW w:w="144" w:type="pct"/>
            <w:tcBorders>
              <w:top w:val="single" w:sz="8" w:space="0" w:color="000000"/>
              <w:left w:val="nil"/>
              <w:bottom w:val="nil"/>
              <w:right w:val="nil"/>
            </w:tcBorders>
            <w:tcMar>
              <w:top w:w="15" w:type="dxa"/>
              <w:left w:w="15" w:type="dxa"/>
              <w:bottom w:w="0" w:type="dxa"/>
              <w:right w:w="15" w:type="dxa"/>
            </w:tcMar>
            <w:vAlign w:val="center"/>
            <w:hideMark/>
          </w:tcPr>
          <w:p w14:paraId="35D00398" w14:textId="57EB0BEA"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　</w:t>
            </w:r>
          </w:p>
        </w:tc>
        <w:tc>
          <w:tcPr>
            <w:tcW w:w="429" w:type="pct"/>
            <w:tcBorders>
              <w:top w:val="single" w:sz="8" w:space="0" w:color="000000"/>
              <w:left w:val="nil"/>
              <w:bottom w:val="nil"/>
              <w:right w:val="nil"/>
            </w:tcBorders>
            <w:tcMar>
              <w:top w:w="15" w:type="dxa"/>
              <w:left w:w="15" w:type="dxa"/>
              <w:bottom w:w="0" w:type="dxa"/>
              <w:right w:w="15" w:type="dxa"/>
            </w:tcMar>
            <w:vAlign w:val="center"/>
            <w:hideMark/>
          </w:tcPr>
          <w:p w14:paraId="0826BC55" w14:textId="6F34EA5E"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　</w:t>
            </w:r>
          </w:p>
        </w:tc>
        <w:tc>
          <w:tcPr>
            <w:tcW w:w="142" w:type="pct"/>
            <w:tcBorders>
              <w:top w:val="single" w:sz="8" w:space="0" w:color="000000"/>
              <w:left w:val="nil"/>
              <w:bottom w:val="nil"/>
              <w:right w:val="nil"/>
            </w:tcBorders>
            <w:tcMar>
              <w:top w:w="14" w:type="dxa"/>
              <w:left w:w="14" w:type="dxa"/>
              <w:bottom w:w="0" w:type="dxa"/>
              <w:right w:w="14" w:type="dxa"/>
            </w:tcMar>
            <w:vAlign w:val="center"/>
            <w:hideMark/>
          </w:tcPr>
          <w:p w14:paraId="5113C1C0" w14:textId="5DA98B2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r>
      <w:tr w:rsidR="00397093" w:rsidRPr="00397093" w14:paraId="4AB23E7A" w14:textId="77777777" w:rsidTr="00397093">
        <w:trPr>
          <w:trHeight w:val="20"/>
        </w:trPr>
        <w:tc>
          <w:tcPr>
            <w:tcW w:w="143" w:type="pct"/>
            <w:tcBorders>
              <w:top w:val="nil"/>
              <w:left w:val="nil"/>
              <w:bottom w:val="nil"/>
              <w:right w:val="nil"/>
            </w:tcBorders>
            <w:tcMar>
              <w:top w:w="14" w:type="dxa"/>
              <w:left w:w="14" w:type="dxa"/>
              <w:bottom w:w="0" w:type="dxa"/>
              <w:right w:w="14" w:type="dxa"/>
            </w:tcMar>
            <w:vAlign w:val="center"/>
            <w:hideMark/>
          </w:tcPr>
          <w:p w14:paraId="63156773"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1076" w:type="pct"/>
            <w:tcBorders>
              <w:top w:val="nil"/>
              <w:left w:val="nil"/>
              <w:bottom w:val="nil"/>
              <w:right w:val="nil"/>
            </w:tcBorders>
            <w:tcMar>
              <w:top w:w="14" w:type="dxa"/>
              <w:left w:w="14" w:type="dxa"/>
              <w:bottom w:w="0" w:type="dxa"/>
              <w:right w:w="14" w:type="dxa"/>
            </w:tcMar>
            <w:vAlign w:val="center"/>
            <w:hideMark/>
          </w:tcPr>
          <w:p w14:paraId="472E900D" w14:textId="77777777" w:rsidR="00397093" w:rsidRPr="00397093" w:rsidRDefault="00397093" w:rsidP="00397093">
            <w:pPr>
              <w:tabs>
                <w:tab w:val="left" w:pos="6"/>
              </w:tabs>
              <w:ind w:firstLine="6"/>
              <w:jc w:val="center"/>
              <w:rPr>
                <w:rFonts w:ascii="Helvetica" w:hAnsi="Helvetica" w:cs="Times New Roman"/>
                <w:color w:val="000000" w:themeColor="text1"/>
                <w:sz w:val="14"/>
                <w:szCs w:val="14"/>
                <w:lang w:val="en-US" w:eastAsia="ja-JP"/>
              </w:rPr>
            </w:pPr>
          </w:p>
        </w:tc>
        <w:tc>
          <w:tcPr>
            <w:tcW w:w="1195" w:type="pct"/>
            <w:tcBorders>
              <w:top w:val="nil"/>
              <w:left w:val="nil"/>
              <w:bottom w:val="nil"/>
              <w:right w:val="nil"/>
            </w:tcBorders>
            <w:tcMar>
              <w:top w:w="14" w:type="dxa"/>
              <w:left w:w="14" w:type="dxa"/>
              <w:bottom w:w="0" w:type="dxa"/>
              <w:right w:w="14" w:type="dxa"/>
            </w:tcMar>
            <w:vAlign w:val="center"/>
            <w:hideMark/>
          </w:tcPr>
          <w:p w14:paraId="6059246D" w14:textId="4F2DE122" w:rsidR="00397093" w:rsidRPr="00397093" w:rsidRDefault="00397093" w:rsidP="00E14BFF">
            <w:pPr>
              <w:ind w:firstLine="896"/>
              <w:rPr>
                <w:rFonts w:ascii="Helvetica" w:hAnsi="Helvetica" w:cs="Times New Roman"/>
                <w:color w:val="000000" w:themeColor="text1"/>
                <w:sz w:val="14"/>
                <w:szCs w:val="14"/>
                <w:lang w:val="en-US" w:eastAsia="ja-JP"/>
              </w:rPr>
            </w:pPr>
            <w:r w:rsidRPr="00397093">
              <w:rPr>
                <w:rFonts w:ascii="Helvetica" w:eastAsia="Helvetica Neue" w:hAnsi="Helvetica" w:cs="Helvetica Neue"/>
                <w:color w:val="000000"/>
                <w:kern w:val="24"/>
                <w:sz w:val="14"/>
                <w:szCs w:val="14"/>
                <w:lang w:val="en-US"/>
              </w:rPr>
              <w:t>1 factor</w:t>
            </w:r>
          </w:p>
        </w:tc>
        <w:tc>
          <w:tcPr>
            <w:tcW w:w="543" w:type="pct"/>
            <w:tcBorders>
              <w:top w:val="nil"/>
              <w:left w:val="nil"/>
              <w:bottom w:val="nil"/>
              <w:right w:val="nil"/>
            </w:tcBorders>
            <w:tcMar>
              <w:top w:w="15" w:type="dxa"/>
              <w:left w:w="15" w:type="dxa"/>
              <w:bottom w:w="0" w:type="dxa"/>
              <w:right w:w="15" w:type="dxa"/>
            </w:tcMar>
            <w:vAlign w:val="center"/>
            <w:hideMark/>
          </w:tcPr>
          <w:p w14:paraId="56D76467" w14:textId="50E9D555" w:rsidR="00397093" w:rsidRPr="00397093" w:rsidRDefault="00397093" w:rsidP="00397093">
            <w:pPr>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1.56 </w:t>
            </w:r>
          </w:p>
        </w:tc>
        <w:tc>
          <w:tcPr>
            <w:tcW w:w="132" w:type="pct"/>
            <w:tcBorders>
              <w:top w:val="nil"/>
              <w:left w:val="nil"/>
              <w:bottom w:val="nil"/>
              <w:right w:val="nil"/>
            </w:tcBorders>
            <w:tcMar>
              <w:top w:w="15" w:type="dxa"/>
              <w:left w:w="15" w:type="dxa"/>
              <w:bottom w:w="0" w:type="dxa"/>
              <w:right w:w="15" w:type="dxa"/>
            </w:tcMar>
            <w:vAlign w:val="center"/>
            <w:hideMark/>
          </w:tcPr>
          <w:p w14:paraId="2033B875"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173" w:type="pct"/>
            <w:tcBorders>
              <w:top w:val="nil"/>
              <w:left w:val="nil"/>
              <w:bottom w:val="nil"/>
              <w:right w:val="nil"/>
            </w:tcBorders>
            <w:tcMar>
              <w:top w:w="15" w:type="dxa"/>
              <w:left w:w="15" w:type="dxa"/>
              <w:bottom w:w="0" w:type="dxa"/>
              <w:right w:w="15" w:type="dxa"/>
            </w:tcMar>
            <w:vAlign w:val="center"/>
            <w:hideMark/>
          </w:tcPr>
          <w:p w14:paraId="7B382FB3" w14:textId="53ED46E3"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w:t>
            </w:r>
          </w:p>
        </w:tc>
        <w:tc>
          <w:tcPr>
            <w:tcW w:w="338" w:type="pct"/>
            <w:tcBorders>
              <w:top w:val="nil"/>
              <w:left w:val="nil"/>
              <w:bottom w:val="nil"/>
              <w:right w:val="nil"/>
            </w:tcBorders>
            <w:tcMar>
              <w:top w:w="15" w:type="dxa"/>
              <w:left w:w="15" w:type="dxa"/>
              <w:bottom w:w="0" w:type="dxa"/>
              <w:right w:w="15" w:type="dxa"/>
            </w:tcMar>
            <w:vAlign w:val="center"/>
            <w:hideMark/>
          </w:tcPr>
          <w:p w14:paraId="358AE601" w14:textId="3CB0F6A3" w:rsidR="00397093" w:rsidRPr="00397093" w:rsidRDefault="00397093" w:rsidP="00FD02AA">
            <w:pPr>
              <w:ind w:leftChars="-167" w:left="-258" w:rightChars="10" w:right="24" w:hanging="143"/>
              <w:jc w:val="right"/>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1.31 </w:t>
            </w:r>
          </w:p>
        </w:tc>
        <w:tc>
          <w:tcPr>
            <w:tcW w:w="173" w:type="pct"/>
            <w:tcBorders>
              <w:top w:val="nil"/>
              <w:left w:val="nil"/>
              <w:bottom w:val="nil"/>
              <w:right w:val="nil"/>
            </w:tcBorders>
            <w:tcMar>
              <w:top w:w="15" w:type="dxa"/>
              <w:left w:w="15" w:type="dxa"/>
              <w:bottom w:w="0" w:type="dxa"/>
              <w:right w:w="15" w:type="dxa"/>
            </w:tcMar>
            <w:vAlign w:val="center"/>
            <w:hideMark/>
          </w:tcPr>
          <w:p w14:paraId="2CA6977F" w14:textId="55EC84AE" w:rsidR="00397093" w:rsidRPr="00397093" w:rsidRDefault="00397093" w:rsidP="00FD02AA">
            <w:pPr>
              <w:ind w:rightChars="-272" w:right="-653" w:firstLine="115"/>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w:t>
            </w:r>
          </w:p>
        </w:tc>
        <w:tc>
          <w:tcPr>
            <w:tcW w:w="338" w:type="pct"/>
            <w:tcBorders>
              <w:top w:val="nil"/>
              <w:left w:val="nil"/>
              <w:bottom w:val="nil"/>
              <w:right w:val="nil"/>
            </w:tcBorders>
            <w:tcMar>
              <w:top w:w="15" w:type="dxa"/>
              <w:left w:w="15" w:type="dxa"/>
              <w:bottom w:w="0" w:type="dxa"/>
              <w:right w:w="15" w:type="dxa"/>
            </w:tcMar>
            <w:vAlign w:val="center"/>
            <w:hideMark/>
          </w:tcPr>
          <w:p w14:paraId="0E0EA288" w14:textId="51D8A6C1" w:rsidR="00397093" w:rsidRPr="00397093" w:rsidRDefault="00397093" w:rsidP="00397093">
            <w:pPr>
              <w:ind w:rightChars="-97" w:right="-233" w:hanging="1"/>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1.85 </w:t>
            </w:r>
          </w:p>
        </w:tc>
        <w:tc>
          <w:tcPr>
            <w:tcW w:w="173" w:type="pct"/>
            <w:tcBorders>
              <w:top w:val="nil"/>
              <w:left w:val="nil"/>
              <w:bottom w:val="nil"/>
              <w:right w:val="nil"/>
            </w:tcBorders>
            <w:tcMar>
              <w:top w:w="15" w:type="dxa"/>
              <w:left w:w="15" w:type="dxa"/>
              <w:bottom w:w="0" w:type="dxa"/>
              <w:right w:w="15" w:type="dxa"/>
            </w:tcMar>
            <w:vAlign w:val="center"/>
            <w:hideMark/>
          </w:tcPr>
          <w:p w14:paraId="627DE224" w14:textId="3B7552A0" w:rsidR="00397093" w:rsidRPr="00397093" w:rsidRDefault="00397093" w:rsidP="00397093">
            <w:pPr>
              <w:ind w:leftChars="15" w:left="36" w:rightChars="-370" w:right="-888"/>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w:t>
            </w:r>
          </w:p>
        </w:tc>
        <w:tc>
          <w:tcPr>
            <w:tcW w:w="144" w:type="pct"/>
            <w:tcBorders>
              <w:top w:val="nil"/>
              <w:left w:val="nil"/>
              <w:bottom w:val="nil"/>
              <w:right w:val="nil"/>
            </w:tcBorders>
            <w:tcMar>
              <w:top w:w="15" w:type="dxa"/>
              <w:left w:w="15" w:type="dxa"/>
              <w:bottom w:w="0" w:type="dxa"/>
              <w:right w:w="15" w:type="dxa"/>
            </w:tcMar>
            <w:vAlign w:val="center"/>
            <w:hideMark/>
          </w:tcPr>
          <w:p w14:paraId="12597BC3"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429" w:type="pct"/>
            <w:tcBorders>
              <w:top w:val="nil"/>
              <w:left w:val="nil"/>
              <w:bottom w:val="nil"/>
              <w:right w:val="nil"/>
            </w:tcBorders>
            <w:tcMar>
              <w:top w:w="15" w:type="dxa"/>
              <w:left w:w="15" w:type="dxa"/>
              <w:bottom w:w="0" w:type="dxa"/>
              <w:right w:w="15" w:type="dxa"/>
            </w:tcMar>
            <w:vAlign w:val="center"/>
            <w:hideMark/>
          </w:tcPr>
          <w:p w14:paraId="0DEDA4E9" w14:textId="67F3B0C4" w:rsidR="00397093" w:rsidRPr="00397093" w:rsidRDefault="00397093" w:rsidP="00397093">
            <w:pPr>
              <w:ind w:hanging="64"/>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E57506"/>
                <w:kern w:val="24"/>
                <w:sz w:val="14"/>
                <w:szCs w:val="14"/>
                <w:lang w:val="en-US"/>
              </w:rPr>
              <w:t>&lt;0.001*</w:t>
            </w:r>
          </w:p>
        </w:tc>
        <w:tc>
          <w:tcPr>
            <w:tcW w:w="142" w:type="pct"/>
            <w:tcBorders>
              <w:top w:val="nil"/>
              <w:left w:val="nil"/>
              <w:bottom w:val="nil"/>
              <w:right w:val="nil"/>
            </w:tcBorders>
            <w:tcMar>
              <w:top w:w="14" w:type="dxa"/>
              <w:left w:w="14" w:type="dxa"/>
              <w:bottom w:w="0" w:type="dxa"/>
              <w:right w:w="14" w:type="dxa"/>
            </w:tcMar>
            <w:vAlign w:val="center"/>
            <w:hideMark/>
          </w:tcPr>
          <w:p w14:paraId="70DC338B"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r>
      <w:tr w:rsidR="00397093" w:rsidRPr="00397093" w14:paraId="6066CE93" w14:textId="77777777" w:rsidTr="00397093">
        <w:trPr>
          <w:trHeight w:val="20"/>
        </w:trPr>
        <w:tc>
          <w:tcPr>
            <w:tcW w:w="143" w:type="pct"/>
            <w:tcBorders>
              <w:top w:val="nil"/>
              <w:left w:val="nil"/>
              <w:bottom w:val="nil"/>
              <w:right w:val="nil"/>
            </w:tcBorders>
            <w:tcMar>
              <w:top w:w="14" w:type="dxa"/>
              <w:left w:w="14" w:type="dxa"/>
              <w:bottom w:w="0" w:type="dxa"/>
              <w:right w:w="14" w:type="dxa"/>
            </w:tcMar>
            <w:vAlign w:val="center"/>
            <w:hideMark/>
          </w:tcPr>
          <w:p w14:paraId="3313A636"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1076" w:type="pct"/>
            <w:tcBorders>
              <w:top w:val="nil"/>
              <w:left w:val="nil"/>
              <w:bottom w:val="nil"/>
              <w:right w:val="nil"/>
            </w:tcBorders>
            <w:tcMar>
              <w:top w:w="14" w:type="dxa"/>
              <w:left w:w="14" w:type="dxa"/>
              <w:bottom w:w="0" w:type="dxa"/>
              <w:right w:w="14" w:type="dxa"/>
            </w:tcMar>
            <w:vAlign w:val="center"/>
            <w:hideMark/>
          </w:tcPr>
          <w:p w14:paraId="13DC41EF" w14:textId="77777777" w:rsidR="00397093" w:rsidRPr="00397093" w:rsidRDefault="00397093" w:rsidP="00397093">
            <w:pPr>
              <w:tabs>
                <w:tab w:val="left" w:pos="6"/>
              </w:tabs>
              <w:ind w:firstLine="6"/>
              <w:jc w:val="center"/>
              <w:rPr>
                <w:rFonts w:ascii="Helvetica" w:hAnsi="Helvetica" w:cs="Times New Roman"/>
                <w:color w:val="000000" w:themeColor="text1"/>
                <w:sz w:val="14"/>
                <w:szCs w:val="14"/>
                <w:lang w:val="en-US" w:eastAsia="ja-JP"/>
              </w:rPr>
            </w:pPr>
          </w:p>
        </w:tc>
        <w:tc>
          <w:tcPr>
            <w:tcW w:w="1195" w:type="pct"/>
            <w:tcBorders>
              <w:top w:val="nil"/>
              <w:left w:val="nil"/>
              <w:bottom w:val="nil"/>
              <w:right w:val="nil"/>
            </w:tcBorders>
            <w:tcMar>
              <w:top w:w="14" w:type="dxa"/>
              <w:left w:w="14" w:type="dxa"/>
              <w:bottom w:w="0" w:type="dxa"/>
              <w:right w:w="14" w:type="dxa"/>
            </w:tcMar>
            <w:vAlign w:val="center"/>
            <w:hideMark/>
          </w:tcPr>
          <w:p w14:paraId="03DA18E9" w14:textId="1684CCA2" w:rsidR="00397093" w:rsidRPr="00397093" w:rsidRDefault="00397093" w:rsidP="00E14BFF">
            <w:pPr>
              <w:ind w:firstLine="896"/>
              <w:rPr>
                <w:rFonts w:ascii="Helvetica" w:hAnsi="Helvetica" w:cs="Times New Roman"/>
                <w:color w:val="000000" w:themeColor="text1"/>
                <w:sz w:val="14"/>
                <w:szCs w:val="14"/>
                <w:lang w:val="en-US" w:eastAsia="ja-JP"/>
              </w:rPr>
            </w:pPr>
            <w:r w:rsidRPr="00397093">
              <w:rPr>
                <w:rFonts w:ascii="Helvetica" w:eastAsia="Helvetica Neue" w:hAnsi="Helvetica" w:cs="Helvetica Neue"/>
                <w:color w:val="000000"/>
                <w:kern w:val="24"/>
                <w:sz w:val="14"/>
                <w:szCs w:val="14"/>
                <w:lang w:val="en-US"/>
              </w:rPr>
              <w:t>2 factors</w:t>
            </w:r>
          </w:p>
        </w:tc>
        <w:tc>
          <w:tcPr>
            <w:tcW w:w="543" w:type="pct"/>
            <w:tcBorders>
              <w:top w:val="nil"/>
              <w:left w:val="nil"/>
              <w:bottom w:val="nil"/>
              <w:right w:val="nil"/>
            </w:tcBorders>
            <w:tcMar>
              <w:top w:w="15" w:type="dxa"/>
              <w:left w:w="15" w:type="dxa"/>
              <w:bottom w:w="0" w:type="dxa"/>
              <w:right w:w="15" w:type="dxa"/>
            </w:tcMar>
            <w:vAlign w:val="center"/>
            <w:hideMark/>
          </w:tcPr>
          <w:p w14:paraId="60FA6721" w14:textId="655B79F5" w:rsidR="00397093" w:rsidRPr="00397093" w:rsidRDefault="00397093" w:rsidP="00397093">
            <w:pPr>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3.03 </w:t>
            </w:r>
          </w:p>
        </w:tc>
        <w:tc>
          <w:tcPr>
            <w:tcW w:w="132" w:type="pct"/>
            <w:tcBorders>
              <w:top w:val="nil"/>
              <w:left w:val="nil"/>
              <w:bottom w:val="nil"/>
              <w:right w:val="nil"/>
            </w:tcBorders>
            <w:tcMar>
              <w:top w:w="15" w:type="dxa"/>
              <w:left w:w="15" w:type="dxa"/>
              <w:bottom w:w="0" w:type="dxa"/>
              <w:right w:w="15" w:type="dxa"/>
            </w:tcMar>
            <w:vAlign w:val="center"/>
            <w:hideMark/>
          </w:tcPr>
          <w:p w14:paraId="01533795"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173" w:type="pct"/>
            <w:tcBorders>
              <w:top w:val="nil"/>
              <w:left w:val="nil"/>
              <w:bottom w:val="nil"/>
              <w:right w:val="nil"/>
            </w:tcBorders>
            <w:tcMar>
              <w:top w:w="15" w:type="dxa"/>
              <w:left w:w="15" w:type="dxa"/>
              <w:bottom w:w="0" w:type="dxa"/>
              <w:right w:w="15" w:type="dxa"/>
            </w:tcMar>
            <w:vAlign w:val="center"/>
            <w:hideMark/>
          </w:tcPr>
          <w:p w14:paraId="7087F364" w14:textId="3D257096"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w:t>
            </w:r>
          </w:p>
        </w:tc>
        <w:tc>
          <w:tcPr>
            <w:tcW w:w="338" w:type="pct"/>
            <w:tcBorders>
              <w:top w:val="nil"/>
              <w:left w:val="nil"/>
              <w:bottom w:val="nil"/>
              <w:right w:val="nil"/>
            </w:tcBorders>
            <w:tcMar>
              <w:top w:w="15" w:type="dxa"/>
              <w:left w:w="15" w:type="dxa"/>
              <w:bottom w:w="0" w:type="dxa"/>
              <w:right w:w="15" w:type="dxa"/>
            </w:tcMar>
            <w:vAlign w:val="center"/>
            <w:hideMark/>
          </w:tcPr>
          <w:p w14:paraId="2A91403D" w14:textId="6CDABE3C" w:rsidR="00397093" w:rsidRPr="00397093" w:rsidRDefault="00397093" w:rsidP="00FD02AA">
            <w:pPr>
              <w:ind w:leftChars="-167" w:left="-258" w:rightChars="10" w:right="24" w:hanging="143"/>
              <w:jc w:val="right"/>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2.47 </w:t>
            </w:r>
          </w:p>
        </w:tc>
        <w:tc>
          <w:tcPr>
            <w:tcW w:w="173" w:type="pct"/>
            <w:tcBorders>
              <w:top w:val="nil"/>
              <w:left w:val="nil"/>
              <w:bottom w:val="nil"/>
              <w:right w:val="nil"/>
            </w:tcBorders>
            <w:tcMar>
              <w:top w:w="15" w:type="dxa"/>
              <w:left w:w="15" w:type="dxa"/>
              <w:bottom w:w="0" w:type="dxa"/>
              <w:right w:w="15" w:type="dxa"/>
            </w:tcMar>
            <w:vAlign w:val="center"/>
            <w:hideMark/>
          </w:tcPr>
          <w:p w14:paraId="215A1B3C" w14:textId="6BE33B44" w:rsidR="00397093" w:rsidRPr="00397093" w:rsidRDefault="00397093" w:rsidP="00FD02AA">
            <w:pPr>
              <w:ind w:rightChars="-272" w:right="-653" w:firstLine="115"/>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w:t>
            </w:r>
          </w:p>
        </w:tc>
        <w:tc>
          <w:tcPr>
            <w:tcW w:w="338" w:type="pct"/>
            <w:tcBorders>
              <w:top w:val="nil"/>
              <w:left w:val="nil"/>
              <w:bottom w:val="nil"/>
              <w:right w:val="nil"/>
            </w:tcBorders>
            <w:tcMar>
              <w:top w:w="15" w:type="dxa"/>
              <w:left w:w="15" w:type="dxa"/>
              <w:bottom w:w="0" w:type="dxa"/>
              <w:right w:w="15" w:type="dxa"/>
            </w:tcMar>
            <w:vAlign w:val="center"/>
            <w:hideMark/>
          </w:tcPr>
          <w:p w14:paraId="18D393AF" w14:textId="6049FDBD" w:rsidR="00397093" w:rsidRPr="00397093" w:rsidRDefault="00397093" w:rsidP="00397093">
            <w:pPr>
              <w:ind w:rightChars="-97" w:right="-233" w:hanging="1"/>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3.71 </w:t>
            </w:r>
          </w:p>
        </w:tc>
        <w:tc>
          <w:tcPr>
            <w:tcW w:w="173" w:type="pct"/>
            <w:tcBorders>
              <w:top w:val="nil"/>
              <w:left w:val="nil"/>
              <w:bottom w:val="nil"/>
              <w:right w:val="nil"/>
            </w:tcBorders>
            <w:tcMar>
              <w:top w:w="15" w:type="dxa"/>
              <w:left w:w="15" w:type="dxa"/>
              <w:bottom w:w="0" w:type="dxa"/>
              <w:right w:w="15" w:type="dxa"/>
            </w:tcMar>
            <w:vAlign w:val="center"/>
            <w:hideMark/>
          </w:tcPr>
          <w:p w14:paraId="07D54D9C" w14:textId="124703A2" w:rsidR="00397093" w:rsidRPr="00397093" w:rsidRDefault="00397093" w:rsidP="00397093">
            <w:pPr>
              <w:ind w:leftChars="15" w:left="36" w:rightChars="-370" w:right="-888"/>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w:t>
            </w:r>
          </w:p>
        </w:tc>
        <w:tc>
          <w:tcPr>
            <w:tcW w:w="144" w:type="pct"/>
            <w:tcBorders>
              <w:top w:val="nil"/>
              <w:left w:val="nil"/>
              <w:bottom w:val="nil"/>
              <w:right w:val="nil"/>
            </w:tcBorders>
            <w:tcMar>
              <w:top w:w="15" w:type="dxa"/>
              <w:left w:w="15" w:type="dxa"/>
              <w:bottom w:w="0" w:type="dxa"/>
              <w:right w:w="15" w:type="dxa"/>
            </w:tcMar>
            <w:vAlign w:val="center"/>
            <w:hideMark/>
          </w:tcPr>
          <w:p w14:paraId="1D0F1385"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429" w:type="pct"/>
            <w:tcBorders>
              <w:top w:val="nil"/>
              <w:left w:val="nil"/>
              <w:bottom w:val="nil"/>
              <w:right w:val="nil"/>
            </w:tcBorders>
            <w:tcMar>
              <w:top w:w="15" w:type="dxa"/>
              <w:left w:w="15" w:type="dxa"/>
              <w:bottom w:w="0" w:type="dxa"/>
              <w:right w:w="15" w:type="dxa"/>
            </w:tcMar>
            <w:vAlign w:val="center"/>
            <w:hideMark/>
          </w:tcPr>
          <w:p w14:paraId="666C917B" w14:textId="78C7B33F" w:rsidR="00397093" w:rsidRPr="00397093" w:rsidRDefault="00397093" w:rsidP="00397093">
            <w:pPr>
              <w:ind w:hanging="64"/>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E57506"/>
                <w:kern w:val="24"/>
                <w:sz w:val="14"/>
                <w:szCs w:val="14"/>
                <w:lang w:val="en-US"/>
              </w:rPr>
              <w:t>&lt;0.001*</w:t>
            </w:r>
          </w:p>
        </w:tc>
        <w:tc>
          <w:tcPr>
            <w:tcW w:w="142" w:type="pct"/>
            <w:tcBorders>
              <w:top w:val="nil"/>
              <w:left w:val="nil"/>
              <w:bottom w:val="nil"/>
              <w:right w:val="nil"/>
            </w:tcBorders>
            <w:tcMar>
              <w:top w:w="14" w:type="dxa"/>
              <w:left w:w="14" w:type="dxa"/>
              <w:bottom w:w="0" w:type="dxa"/>
              <w:right w:w="14" w:type="dxa"/>
            </w:tcMar>
            <w:vAlign w:val="center"/>
            <w:hideMark/>
          </w:tcPr>
          <w:p w14:paraId="6E16166A"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r>
      <w:tr w:rsidR="00397093" w:rsidRPr="00397093" w14:paraId="32ABA5B6" w14:textId="77777777" w:rsidTr="00397093">
        <w:trPr>
          <w:trHeight w:val="20"/>
        </w:trPr>
        <w:tc>
          <w:tcPr>
            <w:tcW w:w="143" w:type="pct"/>
            <w:tcBorders>
              <w:top w:val="nil"/>
              <w:left w:val="nil"/>
              <w:bottom w:val="single" w:sz="8" w:space="0" w:color="000000"/>
              <w:right w:val="nil"/>
            </w:tcBorders>
            <w:tcMar>
              <w:top w:w="14" w:type="dxa"/>
              <w:left w:w="14" w:type="dxa"/>
              <w:bottom w:w="0" w:type="dxa"/>
              <w:right w:w="14" w:type="dxa"/>
            </w:tcMar>
            <w:vAlign w:val="center"/>
            <w:hideMark/>
          </w:tcPr>
          <w:p w14:paraId="630FD729" w14:textId="2546E530"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1076" w:type="pct"/>
            <w:tcBorders>
              <w:top w:val="nil"/>
              <w:left w:val="nil"/>
              <w:bottom w:val="single" w:sz="8" w:space="0" w:color="000000"/>
              <w:right w:val="nil"/>
            </w:tcBorders>
            <w:tcMar>
              <w:top w:w="14" w:type="dxa"/>
              <w:left w:w="14" w:type="dxa"/>
              <w:bottom w:w="0" w:type="dxa"/>
              <w:right w:w="14" w:type="dxa"/>
            </w:tcMar>
            <w:vAlign w:val="center"/>
            <w:hideMark/>
          </w:tcPr>
          <w:p w14:paraId="71BE201A" w14:textId="2BD319D0" w:rsidR="00397093" w:rsidRPr="00397093" w:rsidRDefault="00397093" w:rsidP="00397093">
            <w:pPr>
              <w:tabs>
                <w:tab w:val="left" w:pos="6"/>
              </w:tabs>
              <w:ind w:firstLine="6"/>
              <w:jc w:val="center"/>
              <w:rPr>
                <w:rFonts w:ascii="Helvetica" w:hAnsi="Helvetica" w:cs="Times New Roman"/>
                <w:color w:val="000000" w:themeColor="text1"/>
                <w:sz w:val="14"/>
                <w:szCs w:val="14"/>
                <w:lang w:val="en-US" w:eastAsia="ja-JP"/>
              </w:rPr>
            </w:pPr>
          </w:p>
        </w:tc>
        <w:tc>
          <w:tcPr>
            <w:tcW w:w="1195" w:type="pct"/>
            <w:tcBorders>
              <w:top w:val="nil"/>
              <w:left w:val="nil"/>
              <w:bottom w:val="single" w:sz="8" w:space="0" w:color="000000"/>
              <w:right w:val="nil"/>
            </w:tcBorders>
            <w:tcMar>
              <w:top w:w="14" w:type="dxa"/>
              <w:left w:w="14" w:type="dxa"/>
              <w:bottom w:w="0" w:type="dxa"/>
              <w:right w:w="14" w:type="dxa"/>
            </w:tcMar>
            <w:vAlign w:val="center"/>
            <w:hideMark/>
          </w:tcPr>
          <w:p w14:paraId="25E267FA" w14:textId="145AE549" w:rsidR="00397093" w:rsidRPr="00397093" w:rsidRDefault="00397093" w:rsidP="00E14BFF">
            <w:pPr>
              <w:ind w:firstLine="896"/>
              <w:rPr>
                <w:rFonts w:ascii="Helvetica" w:hAnsi="Helvetica" w:cs="Times New Roman"/>
                <w:color w:val="000000" w:themeColor="text1"/>
                <w:sz w:val="14"/>
                <w:szCs w:val="14"/>
                <w:lang w:val="en-US" w:eastAsia="ja-JP"/>
              </w:rPr>
            </w:pPr>
            <w:r w:rsidRPr="00397093">
              <w:rPr>
                <w:rFonts w:ascii="Helvetica" w:eastAsia="Helvetica Neue" w:hAnsi="Helvetica" w:cs="Helvetica Neue"/>
                <w:color w:val="000000"/>
                <w:kern w:val="24"/>
                <w:sz w:val="14"/>
                <w:szCs w:val="14"/>
                <w:lang w:val="en-US"/>
              </w:rPr>
              <w:t>3 factors</w:t>
            </w:r>
          </w:p>
        </w:tc>
        <w:tc>
          <w:tcPr>
            <w:tcW w:w="543" w:type="pct"/>
            <w:tcBorders>
              <w:top w:val="nil"/>
              <w:left w:val="nil"/>
              <w:bottom w:val="single" w:sz="8" w:space="0" w:color="000000"/>
              <w:right w:val="nil"/>
            </w:tcBorders>
            <w:tcMar>
              <w:top w:w="15" w:type="dxa"/>
              <w:left w:w="15" w:type="dxa"/>
              <w:bottom w:w="0" w:type="dxa"/>
              <w:right w:w="15" w:type="dxa"/>
            </w:tcMar>
            <w:vAlign w:val="center"/>
            <w:hideMark/>
          </w:tcPr>
          <w:p w14:paraId="79BBB643" w14:textId="67E29B5D" w:rsidR="00397093" w:rsidRPr="00397093" w:rsidRDefault="00397093" w:rsidP="00397093">
            <w:pPr>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9.35 </w:t>
            </w:r>
          </w:p>
        </w:tc>
        <w:tc>
          <w:tcPr>
            <w:tcW w:w="132" w:type="pct"/>
            <w:tcBorders>
              <w:top w:val="nil"/>
              <w:left w:val="nil"/>
              <w:bottom w:val="single" w:sz="8" w:space="0" w:color="000000"/>
              <w:right w:val="nil"/>
            </w:tcBorders>
            <w:tcMar>
              <w:top w:w="15" w:type="dxa"/>
              <w:left w:w="15" w:type="dxa"/>
              <w:bottom w:w="0" w:type="dxa"/>
              <w:right w:w="15" w:type="dxa"/>
            </w:tcMar>
            <w:vAlign w:val="center"/>
            <w:hideMark/>
          </w:tcPr>
          <w:p w14:paraId="314C1D61"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173" w:type="pct"/>
            <w:tcBorders>
              <w:top w:val="nil"/>
              <w:left w:val="nil"/>
              <w:bottom w:val="single" w:sz="8" w:space="0" w:color="000000"/>
              <w:right w:val="nil"/>
            </w:tcBorders>
            <w:tcMar>
              <w:top w:w="15" w:type="dxa"/>
              <w:left w:w="15" w:type="dxa"/>
              <w:bottom w:w="0" w:type="dxa"/>
              <w:right w:w="15" w:type="dxa"/>
            </w:tcMar>
            <w:vAlign w:val="center"/>
            <w:hideMark/>
          </w:tcPr>
          <w:p w14:paraId="500FE170" w14:textId="75578703"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w:t>
            </w:r>
          </w:p>
        </w:tc>
        <w:tc>
          <w:tcPr>
            <w:tcW w:w="338" w:type="pct"/>
            <w:tcBorders>
              <w:top w:val="nil"/>
              <w:left w:val="nil"/>
              <w:bottom w:val="single" w:sz="8" w:space="0" w:color="000000"/>
              <w:right w:val="nil"/>
            </w:tcBorders>
            <w:tcMar>
              <w:top w:w="15" w:type="dxa"/>
              <w:left w:w="15" w:type="dxa"/>
              <w:bottom w:w="0" w:type="dxa"/>
              <w:right w:w="15" w:type="dxa"/>
            </w:tcMar>
            <w:vAlign w:val="center"/>
            <w:hideMark/>
          </w:tcPr>
          <w:p w14:paraId="0C485F4E" w14:textId="6490F619" w:rsidR="00397093" w:rsidRPr="00397093" w:rsidRDefault="00397093" w:rsidP="00FD02AA">
            <w:pPr>
              <w:ind w:leftChars="-167" w:left="-258" w:rightChars="10" w:right="24" w:hanging="143"/>
              <w:jc w:val="right"/>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6.21 </w:t>
            </w:r>
          </w:p>
        </w:tc>
        <w:tc>
          <w:tcPr>
            <w:tcW w:w="173" w:type="pct"/>
            <w:tcBorders>
              <w:top w:val="nil"/>
              <w:left w:val="nil"/>
              <w:bottom w:val="single" w:sz="8" w:space="0" w:color="000000"/>
              <w:right w:val="nil"/>
            </w:tcBorders>
            <w:tcMar>
              <w:top w:w="15" w:type="dxa"/>
              <w:left w:w="15" w:type="dxa"/>
              <w:bottom w:w="0" w:type="dxa"/>
              <w:right w:w="15" w:type="dxa"/>
            </w:tcMar>
            <w:vAlign w:val="center"/>
            <w:hideMark/>
          </w:tcPr>
          <w:p w14:paraId="4F7CF01A" w14:textId="7010810B" w:rsidR="00397093" w:rsidRPr="00397093" w:rsidRDefault="00397093" w:rsidP="00FD02AA">
            <w:pPr>
              <w:ind w:rightChars="-272" w:right="-653" w:firstLine="115"/>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w:t>
            </w:r>
          </w:p>
        </w:tc>
        <w:tc>
          <w:tcPr>
            <w:tcW w:w="338" w:type="pct"/>
            <w:tcBorders>
              <w:top w:val="nil"/>
              <w:left w:val="nil"/>
              <w:bottom w:val="single" w:sz="8" w:space="0" w:color="000000"/>
              <w:right w:val="nil"/>
            </w:tcBorders>
            <w:tcMar>
              <w:top w:w="15" w:type="dxa"/>
              <w:left w:w="15" w:type="dxa"/>
              <w:bottom w:w="0" w:type="dxa"/>
              <w:right w:w="15" w:type="dxa"/>
            </w:tcMar>
            <w:vAlign w:val="center"/>
            <w:hideMark/>
          </w:tcPr>
          <w:p w14:paraId="0713FB34" w14:textId="080EE3C3" w:rsidR="00397093" w:rsidRPr="00397093" w:rsidRDefault="00397093" w:rsidP="00397093">
            <w:pPr>
              <w:ind w:rightChars="-97" w:right="-233" w:hanging="1"/>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14.09 </w:t>
            </w:r>
          </w:p>
        </w:tc>
        <w:tc>
          <w:tcPr>
            <w:tcW w:w="173" w:type="pct"/>
            <w:tcBorders>
              <w:top w:val="nil"/>
              <w:left w:val="nil"/>
              <w:bottom w:val="single" w:sz="8" w:space="0" w:color="000000"/>
              <w:right w:val="nil"/>
            </w:tcBorders>
            <w:tcMar>
              <w:top w:w="15" w:type="dxa"/>
              <w:left w:w="15" w:type="dxa"/>
              <w:bottom w:w="0" w:type="dxa"/>
              <w:right w:w="15" w:type="dxa"/>
            </w:tcMar>
            <w:vAlign w:val="center"/>
            <w:hideMark/>
          </w:tcPr>
          <w:p w14:paraId="2498A0A1" w14:textId="617A8265" w:rsidR="00397093" w:rsidRPr="00397093" w:rsidRDefault="00397093" w:rsidP="00397093">
            <w:pPr>
              <w:ind w:leftChars="15" w:left="36" w:rightChars="-370" w:right="-888"/>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w:t>
            </w:r>
          </w:p>
        </w:tc>
        <w:tc>
          <w:tcPr>
            <w:tcW w:w="144" w:type="pct"/>
            <w:tcBorders>
              <w:top w:val="nil"/>
              <w:left w:val="nil"/>
              <w:bottom w:val="single" w:sz="8" w:space="0" w:color="000000"/>
              <w:right w:val="nil"/>
            </w:tcBorders>
            <w:tcMar>
              <w:top w:w="15" w:type="dxa"/>
              <w:left w:w="15" w:type="dxa"/>
              <w:bottom w:w="0" w:type="dxa"/>
              <w:right w:w="15" w:type="dxa"/>
            </w:tcMar>
            <w:vAlign w:val="center"/>
            <w:hideMark/>
          </w:tcPr>
          <w:p w14:paraId="0E5716CF"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429" w:type="pct"/>
            <w:tcBorders>
              <w:top w:val="nil"/>
              <w:left w:val="nil"/>
              <w:bottom w:val="single" w:sz="8" w:space="0" w:color="000000"/>
              <w:right w:val="nil"/>
            </w:tcBorders>
            <w:tcMar>
              <w:top w:w="15" w:type="dxa"/>
              <w:left w:w="15" w:type="dxa"/>
              <w:bottom w:w="0" w:type="dxa"/>
              <w:right w:w="15" w:type="dxa"/>
            </w:tcMar>
            <w:vAlign w:val="center"/>
            <w:hideMark/>
          </w:tcPr>
          <w:p w14:paraId="3E12C044" w14:textId="1A38F364" w:rsidR="00397093" w:rsidRPr="00397093" w:rsidRDefault="00397093" w:rsidP="00397093">
            <w:pPr>
              <w:ind w:hanging="64"/>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E57506"/>
                <w:kern w:val="24"/>
                <w:sz w:val="14"/>
                <w:szCs w:val="14"/>
                <w:lang w:val="en-US"/>
              </w:rPr>
              <w:t>&lt;0.001*</w:t>
            </w:r>
          </w:p>
        </w:tc>
        <w:tc>
          <w:tcPr>
            <w:tcW w:w="142" w:type="pct"/>
            <w:tcBorders>
              <w:top w:val="nil"/>
              <w:left w:val="nil"/>
              <w:bottom w:val="single" w:sz="8" w:space="0" w:color="000000"/>
              <w:right w:val="nil"/>
            </w:tcBorders>
            <w:tcMar>
              <w:top w:w="14" w:type="dxa"/>
              <w:left w:w="14" w:type="dxa"/>
              <w:bottom w:w="0" w:type="dxa"/>
              <w:right w:w="14" w:type="dxa"/>
            </w:tcMar>
            <w:vAlign w:val="center"/>
            <w:hideMark/>
          </w:tcPr>
          <w:p w14:paraId="7066CBF7" w14:textId="44EA4640"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r>
      <w:tr w:rsidR="00397093" w:rsidRPr="00397093" w14:paraId="2F62754E" w14:textId="77777777" w:rsidTr="00397093">
        <w:trPr>
          <w:trHeight w:val="20"/>
        </w:trPr>
        <w:tc>
          <w:tcPr>
            <w:tcW w:w="143" w:type="pct"/>
            <w:tcBorders>
              <w:top w:val="single" w:sz="8" w:space="0" w:color="000000"/>
              <w:left w:val="nil"/>
              <w:bottom w:val="nil"/>
              <w:right w:val="nil"/>
            </w:tcBorders>
            <w:tcMar>
              <w:top w:w="14" w:type="dxa"/>
              <w:left w:w="14" w:type="dxa"/>
              <w:bottom w:w="0" w:type="dxa"/>
              <w:right w:w="14" w:type="dxa"/>
            </w:tcMar>
            <w:vAlign w:val="center"/>
            <w:hideMark/>
          </w:tcPr>
          <w:p w14:paraId="7E010F01"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1076" w:type="pct"/>
            <w:tcBorders>
              <w:top w:val="single" w:sz="8" w:space="0" w:color="000000"/>
              <w:left w:val="nil"/>
              <w:bottom w:val="nil"/>
              <w:right w:val="nil"/>
            </w:tcBorders>
            <w:tcMar>
              <w:top w:w="14" w:type="dxa"/>
              <w:left w:w="14" w:type="dxa"/>
              <w:bottom w:w="0" w:type="dxa"/>
              <w:right w:w="14" w:type="dxa"/>
            </w:tcMar>
            <w:vAlign w:val="center"/>
            <w:hideMark/>
          </w:tcPr>
          <w:p w14:paraId="09A99C0B" w14:textId="46CC1E54" w:rsidR="00397093" w:rsidRPr="00397093" w:rsidRDefault="00397093" w:rsidP="00397093">
            <w:pPr>
              <w:tabs>
                <w:tab w:val="left" w:pos="6"/>
              </w:tabs>
              <w:ind w:firstLine="6"/>
              <w:jc w:val="center"/>
              <w:rPr>
                <w:rFonts w:ascii="Helvetica" w:hAnsi="Helvetica" w:cs="Times New Roman"/>
                <w:color w:val="000000" w:themeColor="text1"/>
                <w:sz w:val="14"/>
                <w:szCs w:val="14"/>
                <w:lang w:val="en-US" w:eastAsia="ja-JP"/>
              </w:rPr>
            </w:pPr>
            <w:r w:rsidRPr="00397093">
              <w:rPr>
                <w:rFonts w:ascii="Helvetica" w:eastAsia="Helvetica Neue" w:hAnsi="Helvetica" w:cs="Helvetica Neue"/>
                <w:color w:val="000000" w:themeColor="text1"/>
                <w:kern w:val="24"/>
                <w:sz w:val="14"/>
                <w:szCs w:val="14"/>
                <w:u w:val="single"/>
                <w:lang w:val="en-US"/>
              </w:rPr>
              <w:t>CV death</w:t>
            </w:r>
          </w:p>
        </w:tc>
        <w:tc>
          <w:tcPr>
            <w:tcW w:w="1195" w:type="pct"/>
            <w:tcBorders>
              <w:top w:val="single" w:sz="8" w:space="0" w:color="000000"/>
              <w:left w:val="nil"/>
              <w:bottom w:val="nil"/>
              <w:right w:val="nil"/>
            </w:tcBorders>
            <w:tcMar>
              <w:top w:w="14" w:type="dxa"/>
              <w:left w:w="14" w:type="dxa"/>
              <w:bottom w:w="0" w:type="dxa"/>
              <w:right w:w="14" w:type="dxa"/>
            </w:tcMar>
            <w:vAlign w:val="center"/>
            <w:hideMark/>
          </w:tcPr>
          <w:p w14:paraId="4AD3FD14" w14:textId="039EFCFB" w:rsidR="00397093" w:rsidRPr="00397093" w:rsidRDefault="00397093" w:rsidP="00E14BFF">
            <w:pPr>
              <w:ind w:firstLine="896"/>
              <w:rPr>
                <w:rFonts w:ascii="Helvetica" w:hAnsi="Helvetica" w:cs="Times New Roman"/>
                <w:color w:val="000000" w:themeColor="text1"/>
                <w:sz w:val="14"/>
                <w:szCs w:val="14"/>
                <w:lang w:val="en-US" w:eastAsia="ja-JP"/>
              </w:rPr>
            </w:pPr>
            <w:r w:rsidRPr="00397093">
              <w:rPr>
                <w:rFonts w:ascii="Helvetica" w:eastAsia="Helvetica Neue" w:hAnsi="Helvetica" w:cs="Helvetica Neue"/>
                <w:color w:val="000000"/>
                <w:kern w:val="24"/>
                <w:sz w:val="14"/>
                <w:szCs w:val="14"/>
                <w:lang w:val="en-US"/>
              </w:rPr>
              <w:t>0 factors</w:t>
            </w:r>
          </w:p>
        </w:tc>
        <w:tc>
          <w:tcPr>
            <w:tcW w:w="543" w:type="pct"/>
            <w:tcBorders>
              <w:top w:val="single" w:sz="8" w:space="0" w:color="000000"/>
              <w:left w:val="nil"/>
              <w:bottom w:val="nil"/>
              <w:right w:val="nil"/>
            </w:tcBorders>
            <w:tcMar>
              <w:top w:w="15" w:type="dxa"/>
              <w:left w:w="15" w:type="dxa"/>
              <w:bottom w:w="0" w:type="dxa"/>
              <w:right w:w="15" w:type="dxa"/>
            </w:tcMar>
            <w:vAlign w:val="center"/>
            <w:hideMark/>
          </w:tcPr>
          <w:p w14:paraId="41A0D31D" w14:textId="2F49FB49" w:rsidR="00397093" w:rsidRPr="00397093" w:rsidRDefault="00397093" w:rsidP="00397093">
            <w:pPr>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Reference</w:t>
            </w:r>
          </w:p>
        </w:tc>
        <w:tc>
          <w:tcPr>
            <w:tcW w:w="132" w:type="pct"/>
            <w:tcBorders>
              <w:top w:val="single" w:sz="8" w:space="0" w:color="000000"/>
              <w:left w:val="nil"/>
              <w:bottom w:val="nil"/>
              <w:right w:val="nil"/>
            </w:tcBorders>
            <w:tcMar>
              <w:top w:w="15" w:type="dxa"/>
              <w:left w:w="15" w:type="dxa"/>
              <w:bottom w:w="0" w:type="dxa"/>
              <w:right w:w="15" w:type="dxa"/>
            </w:tcMar>
            <w:vAlign w:val="center"/>
            <w:hideMark/>
          </w:tcPr>
          <w:p w14:paraId="51CFDA1F" w14:textId="4439E534"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　</w:t>
            </w:r>
          </w:p>
        </w:tc>
        <w:tc>
          <w:tcPr>
            <w:tcW w:w="173" w:type="pct"/>
            <w:tcBorders>
              <w:top w:val="single" w:sz="8" w:space="0" w:color="000000"/>
              <w:left w:val="nil"/>
              <w:bottom w:val="nil"/>
              <w:right w:val="nil"/>
            </w:tcBorders>
            <w:tcMar>
              <w:top w:w="15" w:type="dxa"/>
              <w:left w:w="15" w:type="dxa"/>
              <w:bottom w:w="0" w:type="dxa"/>
              <w:right w:w="15" w:type="dxa"/>
            </w:tcMar>
            <w:vAlign w:val="center"/>
            <w:hideMark/>
          </w:tcPr>
          <w:p w14:paraId="2DEFC841" w14:textId="7C1AD2E1"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　</w:t>
            </w:r>
          </w:p>
        </w:tc>
        <w:tc>
          <w:tcPr>
            <w:tcW w:w="338" w:type="pct"/>
            <w:tcBorders>
              <w:top w:val="single" w:sz="8" w:space="0" w:color="000000"/>
              <w:left w:val="nil"/>
              <w:bottom w:val="nil"/>
              <w:right w:val="nil"/>
            </w:tcBorders>
            <w:tcMar>
              <w:top w:w="15" w:type="dxa"/>
              <w:left w:w="15" w:type="dxa"/>
              <w:bottom w:w="0" w:type="dxa"/>
              <w:right w:w="15" w:type="dxa"/>
            </w:tcMar>
            <w:vAlign w:val="center"/>
            <w:hideMark/>
          </w:tcPr>
          <w:p w14:paraId="62E23C27" w14:textId="2C18FD85" w:rsidR="00397093" w:rsidRPr="00397093" w:rsidRDefault="00397093" w:rsidP="00FD02AA">
            <w:pPr>
              <w:ind w:leftChars="-167" w:left="-258" w:rightChars="10" w:right="24" w:hanging="143"/>
              <w:jc w:val="right"/>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　</w:t>
            </w:r>
          </w:p>
        </w:tc>
        <w:tc>
          <w:tcPr>
            <w:tcW w:w="173" w:type="pct"/>
            <w:tcBorders>
              <w:top w:val="single" w:sz="8" w:space="0" w:color="000000"/>
              <w:left w:val="nil"/>
              <w:bottom w:val="nil"/>
              <w:right w:val="nil"/>
            </w:tcBorders>
            <w:tcMar>
              <w:top w:w="15" w:type="dxa"/>
              <w:left w:w="15" w:type="dxa"/>
              <w:bottom w:w="0" w:type="dxa"/>
              <w:right w:w="15" w:type="dxa"/>
            </w:tcMar>
            <w:vAlign w:val="center"/>
            <w:hideMark/>
          </w:tcPr>
          <w:p w14:paraId="1C2A9C81" w14:textId="55C2B3DA" w:rsidR="00397093" w:rsidRPr="00397093" w:rsidRDefault="00397093" w:rsidP="00FD02AA">
            <w:pPr>
              <w:ind w:rightChars="-272" w:right="-653" w:firstLine="115"/>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　</w:t>
            </w:r>
          </w:p>
        </w:tc>
        <w:tc>
          <w:tcPr>
            <w:tcW w:w="338" w:type="pct"/>
            <w:tcBorders>
              <w:top w:val="single" w:sz="8" w:space="0" w:color="000000"/>
              <w:left w:val="nil"/>
              <w:bottom w:val="nil"/>
              <w:right w:val="nil"/>
            </w:tcBorders>
            <w:tcMar>
              <w:top w:w="15" w:type="dxa"/>
              <w:left w:w="15" w:type="dxa"/>
              <w:bottom w:w="0" w:type="dxa"/>
              <w:right w:w="15" w:type="dxa"/>
            </w:tcMar>
            <w:vAlign w:val="center"/>
            <w:hideMark/>
          </w:tcPr>
          <w:p w14:paraId="29C2CFC4" w14:textId="297A988D" w:rsidR="00397093" w:rsidRPr="00397093" w:rsidRDefault="00397093" w:rsidP="00397093">
            <w:pPr>
              <w:ind w:rightChars="-97" w:right="-233" w:hanging="1"/>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　</w:t>
            </w:r>
          </w:p>
        </w:tc>
        <w:tc>
          <w:tcPr>
            <w:tcW w:w="173" w:type="pct"/>
            <w:tcBorders>
              <w:top w:val="single" w:sz="8" w:space="0" w:color="000000"/>
              <w:left w:val="nil"/>
              <w:bottom w:val="nil"/>
              <w:right w:val="nil"/>
            </w:tcBorders>
            <w:tcMar>
              <w:top w:w="15" w:type="dxa"/>
              <w:left w:w="15" w:type="dxa"/>
              <w:bottom w:w="0" w:type="dxa"/>
              <w:right w:w="15" w:type="dxa"/>
            </w:tcMar>
            <w:vAlign w:val="center"/>
            <w:hideMark/>
          </w:tcPr>
          <w:p w14:paraId="31A94FF2" w14:textId="5F3B1158" w:rsidR="00397093" w:rsidRPr="00397093" w:rsidRDefault="00397093" w:rsidP="00397093">
            <w:pPr>
              <w:ind w:leftChars="15" w:left="36" w:rightChars="-370" w:right="-888"/>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　</w:t>
            </w:r>
          </w:p>
        </w:tc>
        <w:tc>
          <w:tcPr>
            <w:tcW w:w="144" w:type="pct"/>
            <w:tcBorders>
              <w:top w:val="single" w:sz="8" w:space="0" w:color="000000"/>
              <w:left w:val="nil"/>
              <w:bottom w:val="nil"/>
              <w:right w:val="nil"/>
            </w:tcBorders>
            <w:tcMar>
              <w:top w:w="15" w:type="dxa"/>
              <w:left w:w="15" w:type="dxa"/>
              <w:bottom w:w="0" w:type="dxa"/>
              <w:right w:w="15" w:type="dxa"/>
            </w:tcMar>
            <w:vAlign w:val="center"/>
            <w:hideMark/>
          </w:tcPr>
          <w:p w14:paraId="476CC42A" w14:textId="781538AE"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　</w:t>
            </w:r>
          </w:p>
        </w:tc>
        <w:tc>
          <w:tcPr>
            <w:tcW w:w="429" w:type="pct"/>
            <w:tcBorders>
              <w:top w:val="single" w:sz="8" w:space="0" w:color="000000"/>
              <w:left w:val="nil"/>
              <w:bottom w:val="nil"/>
              <w:right w:val="nil"/>
            </w:tcBorders>
            <w:tcMar>
              <w:top w:w="15" w:type="dxa"/>
              <w:left w:w="15" w:type="dxa"/>
              <w:bottom w:w="0" w:type="dxa"/>
              <w:right w:w="15" w:type="dxa"/>
            </w:tcMar>
            <w:vAlign w:val="center"/>
            <w:hideMark/>
          </w:tcPr>
          <w:p w14:paraId="32AE6383" w14:textId="612C51A3" w:rsidR="00397093" w:rsidRPr="00397093" w:rsidRDefault="00397093" w:rsidP="00397093">
            <w:pPr>
              <w:ind w:hanging="64"/>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　</w:t>
            </w:r>
          </w:p>
        </w:tc>
        <w:tc>
          <w:tcPr>
            <w:tcW w:w="142" w:type="pct"/>
            <w:tcBorders>
              <w:top w:val="single" w:sz="8" w:space="0" w:color="000000"/>
              <w:left w:val="nil"/>
              <w:bottom w:val="nil"/>
              <w:right w:val="nil"/>
            </w:tcBorders>
            <w:tcMar>
              <w:top w:w="14" w:type="dxa"/>
              <w:left w:w="14" w:type="dxa"/>
              <w:bottom w:w="0" w:type="dxa"/>
              <w:right w:w="14" w:type="dxa"/>
            </w:tcMar>
            <w:vAlign w:val="center"/>
            <w:hideMark/>
          </w:tcPr>
          <w:p w14:paraId="672C73C7"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r>
      <w:tr w:rsidR="00397093" w:rsidRPr="00397093" w14:paraId="3AEABB47" w14:textId="77777777" w:rsidTr="00397093">
        <w:trPr>
          <w:trHeight w:val="20"/>
        </w:trPr>
        <w:tc>
          <w:tcPr>
            <w:tcW w:w="143" w:type="pct"/>
            <w:tcBorders>
              <w:top w:val="nil"/>
              <w:left w:val="nil"/>
              <w:bottom w:val="nil"/>
              <w:right w:val="nil"/>
            </w:tcBorders>
            <w:tcMar>
              <w:top w:w="14" w:type="dxa"/>
              <w:left w:w="14" w:type="dxa"/>
              <w:bottom w:w="0" w:type="dxa"/>
              <w:right w:w="14" w:type="dxa"/>
            </w:tcMar>
            <w:vAlign w:val="center"/>
            <w:hideMark/>
          </w:tcPr>
          <w:p w14:paraId="6F3B0D45"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1076" w:type="pct"/>
            <w:tcBorders>
              <w:top w:val="nil"/>
              <w:left w:val="nil"/>
              <w:bottom w:val="nil"/>
              <w:right w:val="nil"/>
            </w:tcBorders>
            <w:tcMar>
              <w:top w:w="14" w:type="dxa"/>
              <w:left w:w="14" w:type="dxa"/>
              <w:bottom w:w="0" w:type="dxa"/>
              <w:right w:w="14" w:type="dxa"/>
            </w:tcMar>
            <w:vAlign w:val="center"/>
            <w:hideMark/>
          </w:tcPr>
          <w:p w14:paraId="47790B66" w14:textId="77777777" w:rsidR="00397093" w:rsidRPr="00397093" w:rsidRDefault="00397093" w:rsidP="00397093">
            <w:pPr>
              <w:tabs>
                <w:tab w:val="left" w:pos="6"/>
              </w:tabs>
              <w:ind w:firstLine="6"/>
              <w:jc w:val="center"/>
              <w:rPr>
                <w:rFonts w:ascii="Helvetica" w:hAnsi="Helvetica" w:cs="Times New Roman"/>
                <w:color w:val="000000" w:themeColor="text1"/>
                <w:sz w:val="14"/>
                <w:szCs w:val="14"/>
                <w:lang w:val="en-US" w:eastAsia="ja-JP"/>
              </w:rPr>
            </w:pPr>
          </w:p>
        </w:tc>
        <w:tc>
          <w:tcPr>
            <w:tcW w:w="1195" w:type="pct"/>
            <w:tcBorders>
              <w:top w:val="nil"/>
              <w:left w:val="nil"/>
              <w:bottom w:val="nil"/>
              <w:right w:val="nil"/>
            </w:tcBorders>
            <w:tcMar>
              <w:top w:w="14" w:type="dxa"/>
              <w:left w:w="14" w:type="dxa"/>
              <w:bottom w:w="0" w:type="dxa"/>
              <w:right w:w="14" w:type="dxa"/>
            </w:tcMar>
            <w:vAlign w:val="center"/>
            <w:hideMark/>
          </w:tcPr>
          <w:p w14:paraId="09B72126" w14:textId="06036151" w:rsidR="00397093" w:rsidRPr="00397093" w:rsidRDefault="00397093" w:rsidP="00E14BFF">
            <w:pPr>
              <w:ind w:firstLine="896"/>
              <w:rPr>
                <w:rFonts w:ascii="Helvetica" w:hAnsi="Helvetica" w:cs="Times New Roman"/>
                <w:color w:val="000000" w:themeColor="text1"/>
                <w:sz w:val="14"/>
                <w:szCs w:val="14"/>
                <w:lang w:val="en-US" w:eastAsia="ja-JP"/>
              </w:rPr>
            </w:pPr>
            <w:r w:rsidRPr="00397093">
              <w:rPr>
                <w:rFonts w:ascii="Helvetica" w:eastAsia="Helvetica Neue" w:hAnsi="Helvetica" w:cs="Helvetica Neue"/>
                <w:color w:val="000000"/>
                <w:kern w:val="24"/>
                <w:sz w:val="14"/>
                <w:szCs w:val="14"/>
                <w:lang w:val="en-US"/>
              </w:rPr>
              <w:t>1 factor</w:t>
            </w:r>
          </w:p>
        </w:tc>
        <w:tc>
          <w:tcPr>
            <w:tcW w:w="543" w:type="pct"/>
            <w:tcBorders>
              <w:top w:val="nil"/>
              <w:left w:val="nil"/>
              <w:bottom w:val="nil"/>
              <w:right w:val="nil"/>
            </w:tcBorders>
            <w:tcMar>
              <w:top w:w="15" w:type="dxa"/>
              <w:left w:w="15" w:type="dxa"/>
              <w:bottom w:w="0" w:type="dxa"/>
              <w:right w:w="15" w:type="dxa"/>
            </w:tcMar>
            <w:vAlign w:val="center"/>
            <w:hideMark/>
          </w:tcPr>
          <w:p w14:paraId="517F6128" w14:textId="023A8F96" w:rsidR="00397093" w:rsidRPr="00397093" w:rsidRDefault="00397093" w:rsidP="00397093">
            <w:pPr>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1.45 </w:t>
            </w:r>
          </w:p>
        </w:tc>
        <w:tc>
          <w:tcPr>
            <w:tcW w:w="132" w:type="pct"/>
            <w:tcBorders>
              <w:top w:val="nil"/>
              <w:left w:val="nil"/>
              <w:bottom w:val="nil"/>
              <w:right w:val="nil"/>
            </w:tcBorders>
            <w:tcMar>
              <w:top w:w="15" w:type="dxa"/>
              <w:left w:w="15" w:type="dxa"/>
              <w:bottom w:w="0" w:type="dxa"/>
              <w:right w:w="15" w:type="dxa"/>
            </w:tcMar>
            <w:vAlign w:val="center"/>
            <w:hideMark/>
          </w:tcPr>
          <w:p w14:paraId="1EBF17C5"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173" w:type="pct"/>
            <w:tcBorders>
              <w:top w:val="nil"/>
              <w:left w:val="nil"/>
              <w:bottom w:val="nil"/>
              <w:right w:val="nil"/>
            </w:tcBorders>
            <w:tcMar>
              <w:top w:w="15" w:type="dxa"/>
              <w:left w:w="15" w:type="dxa"/>
              <w:bottom w:w="0" w:type="dxa"/>
              <w:right w:w="15" w:type="dxa"/>
            </w:tcMar>
            <w:vAlign w:val="center"/>
            <w:hideMark/>
          </w:tcPr>
          <w:p w14:paraId="23FFAB0C" w14:textId="594EFD22"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w:t>
            </w:r>
          </w:p>
        </w:tc>
        <w:tc>
          <w:tcPr>
            <w:tcW w:w="338" w:type="pct"/>
            <w:tcBorders>
              <w:top w:val="nil"/>
              <w:left w:val="nil"/>
              <w:bottom w:val="nil"/>
              <w:right w:val="nil"/>
            </w:tcBorders>
            <w:tcMar>
              <w:top w:w="15" w:type="dxa"/>
              <w:left w:w="15" w:type="dxa"/>
              <w:bottom w:w="0" w:type="dxa"/>
              <w:right w:w="15" w:type="dxa"/>
            </w:tcMar>
            <w:vAlign w:val="center"/>
            <w:hideMark/>
          </w:tcPr>
          <w:p w14:paraId="2251B3F8" w14:textId="4F10446D" w:rsidR="00397093" w:rsidRPr="00397093" w:rsidRDefault="00397093" w:rsidP="00FD02AA">
            <w:pPr>
              <w:ind w:leftChars="-167" w:left="-258" w:rightChars="10" w:right="24" w:hanging="143"/>
              <w:jc w:val="right"/>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0.99 </w:t>
            </w:r>
          </w:p>
        </w:tc>
        <w:tc>
          <w:tcPr>
            <w:tcW w:w="173" w:type="pct"/>
            <w:tcBorders>
              <w:top w:val="nil"/>
              <w:left w:val="nil"/>
              <w:bottom w:val="nil"/>
              <w:right w:val="nil"/>
            </w:tcBorders>
            <w:tcMar>
              <w:top w:w="15" w:type="dxa"/>
              <w:left w:w="15" w:type="dxa"/>
              <w:bottom w:w="0" w:type="dxa"/>
              <w:right w:w="15" w:type="dxa"/>
            </w:tcMar>
            <w:vAlign w:val="center"/>
            <w:hideMark/>
          </w:tcPr>
          <w:p w14:paraId="3371E4F2" w14:textId="1D9C5AFD" w:rsidR="00397093" w:rsidRPr="00397093" w:rsidRDefault="00397093" w:rsidP="00FD02AA">
            <w:pPr>
              <w:ind w:rightChars="-272" w:right="-653" w:firstLine="115"/>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w:t>
            </w:r>
          </w:p>
        </w:tc>
        <w:tc>
          <w:tcPr>
            <w:tcW w:w="338" w:type="pct"/>
            <w:tcBorders>
              <w:top w:val="nil"/>
              <w:left w:val="nil"/>
              <w:bottom w:val="nil"/>
              <w:right w:val="nil"/>
            </w:tcBorders>
            <w:tcMar>
              <w:top w:w="15" w:type="dxa"/>
              <w:left w:w="15" w:type="dxa"/>
              <w:bottom w:w="0" w:type="dxa"/>
              <w:right w:w="15" w:type="dxa"/>
            </w:tcMar>
            <w:vAlign w:val="center"/>
            <w:hideMark/>
          </w:tcPr>
          <w:p w14:paraId="3368E611" w14:textId="56545FDD" w:rsidR="00397093" w:rsidRPr="00397093" w:rsidRDefault="00397093" w:rsidP="00397093">
            <w:pPr>
              <w:ind w:rightChars="-97" w:right="-233" w:hanging="1"/>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2.12 </w:t>
            </w:r>
          </w:p>
        </w:tc>
        <w:tc>
          <w:tcPr>
            <w:tcW w:w="173" w:type="pct"/>
            <w:tcBorders>
              <w:top w:val="nil"/>
              <w:left w:val="nil"/>
              <w:bottom w:val="nil"/>
              <w:right w:val="nil"/>
            </w:tcBorders>
            <w:tcMar>
              <w:top w:w="15" w:type="dxa"/>
              <w:left w:w="15" w:type="dxa"/>
              <w:bottom w:w="0" w:type="dxa"/>
              <w:right w:w="15" w:type="dxa"/>
            </w:tcMar>
            <w:vAlign w:val="center"/>
            <w:hideMark/>
          </w:tcPr>
          <w:p w14:paraId="5A4EDEF5" w14:textId="4548FA82" w:rsidR="00397093" w:rsidRPr="00397093" w:rsidRDefault="00397093" w:rsidP="00397093">
            <w:pPr>
              <w:ind w:leftChars="15" w:left="36" w:rightChars="-370" w:right="-888"/>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w:t>
            </w:r>
          </w:p>
        </w:tc>
        <w:tc>
          <w:tcPr>
            <w:tcW w:w="144" w:type="pct"/>
            <w:tcBorders>
              <w:top w:val="nil"/>
              <w:left w:val="nil"/>
              <w:bottom w:val="nil"/>
              <w:right w:val="nil"/>
            </w:tcBorders>
            <w:tcMar>
              <w:top w:w="15" w:type="dxa"/>
              <w:left w:w="15" w:type="dxa"/>
              <w:bottom w:w="0" w:type="dxa"/>
              <w:right w:w="15" w:type="dxa"/>
            </w:tcMar>
            <w:vAlign w:val="center"/>
            <w:hideMark/>
          </w:tcPr>
          <w:p w14:paraId="1ECC5378"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429" w:type="pct"/>
            <w:tcBorders>
              <w:top w:val="nil"/>
              <w:left w:val="nil"/>
              <w:bottom w:val="nil"/>
              <w:right w:val="nil"/>
            </w:tcBorders>
            <w:tcMar>
              <w:top w:w="15" w:type="dxa"/>
              <w:left w:w="15" w:type="dxa"/>
              <w:bottom w:w="0" w:type="dxa"/>
              <w:right w:w="15" w:type="dxa"/>
            </w:tcMar>
            <w:vAlign w:val="center"/>
            <w:hideMark/>
          </w:tcPr>
          <w:p w14:paraId="1FAADCBE" w14:textId="0D2E212A" w:rsidR="00397093" w:rsidRPr="00397093" w:rsidRDefault="00397093" w:rsidP="00397093">
            <w:pPr>
              <w:ind w:hanging="64"/>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0.057 </w:t>
            </w:r>
          </w:p>
        </w:tc>
        <w:tc>
          <w:tcPr>
            <w:tcW w:w="142" w:type="pct"/>
            <w:tcBorders>
              <w:top w:val="nil"/>
              <w:left w:val="nil"/>
              <w:bottom w:val="nil"/>
              <w:right w:val="nil"/>
            </w:tcBorders>
            <w:tcMar>
              <w:top w:w="14" w:type="dxa"/>
              <w:left w:w="14" w:type="dxa"/>
              <w:bottom w:w="0" w:type="dxa"/>
              <w:right w:w="14" w:type="dxa"/>
            </w:tcMar>
            <w:vAlign w:val="center"/>
            <w:hideMark/>
          </w:tcPr>
          <w:p w14:paraId="78E316B3"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r>
      <w:tr w:rsidR="00397093" w:rsidRPr="00397093" w14:paraId="288D1D95" w14:textId="77777777" w:rsidTr="00397093">
        <w:trPr>
          <w:trHeight w:val="20"/>
        </w:trPr>
        <w:tc>
          <w:tcPr>
            <w:tcW w:w="143" w:type="pct"/>
            <w:tcBorders>
              <w:top w:val="nil"/>
              <w:left w:val="nil"/>
              <w:bottom w:val="nil"/>
              <w:right w:val="nil"/>
            </w:tcBorders>
            <w:tcMar>
              <w:top w:w="14" w:type="dxa"/>
              <w:left w:w="14" w:type="dxa"/>
              <w:bottom w:w="0" w:type="dxa"/>
              <w:right w:w="14" w:type="dxa"/>
            </w:tcMar>
            <w:vAlign w:val="center"/>
            <w:hideMark/>
          </w:tcPr>
          <w:p w14:paraId="5A1F5BFF"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1076" w:type="pct"/>
            <w:tcBorders>
              <w:top w:val="nil"/>
              <w:left w:val="nil"/>
              <w:bottom w:val="nil"/>
              <w:right w:val="nil"/>
            </w:tcBorders>
            <w:tcMar>
              <w:top w:w="14" w:type="dxa"/>
              <w:left w:w="14" w:type="dxa"/>
              <w:bottom w:w="0" w:type="dxa"/>
              <w:right w:w="14" w:type="dxa"/>
            </w:tcMar>
            <w:vAlign w:val="center"/>
            <w:hideMark/>
          </w:tcPr>
          <w:p w14:paraId="0019313D" w14:textId="77777777" w:rsidR="00397093" w:rsidRPr="00397093" w:rsidRDefault="00397093" w:rsidP="00397093">
            <w:pPr>
              <w:tabs>
                <w:tab w:val="left" w:pos="6"/>
              </w:tabs>
              <w:ind w:firstLine="6"/>
              <w:jc w:val="center"/>
              <w:rPr>
                <w:rFonts w:ascii="Helvetica" w:hAnsi="Helvetica" w:cs="Times New Roman"/>
                <w:color w:val="000000" w:themeColor="text1"/>
                <w:sz w:val="14"/>
                <w:szCs w:val="14"/>
                <w:lang w:val="en-US" w:eastAsia="ja-JP"/>
              </w:rPr>
            </w:pPr>
          </w:p>
        </w:tc>
        <w:tc>
          <w:tcPr>
            <w:tcW w:w="1195" w:type="pct"/>
            <w:tcBorders>
              <w:top w:val="nil"/>
              <w:left w:val="nil"/>
              <w:bottom w:val="nil"/>
              <w:right w:val="nil"/>
            </w:tcBorders>
            <w:tcMar>
              <w:top w:w="14" w:type="dxa"/>
              <w:left w:w="14" w:type="dxa"/>
              <w:bottom w:w="0" w:type="dxa"/>
              <w:right w:w="14" w:type="dxa"/>
            </w:tcMar>
            <w:vAlign w:val="center"/>
            <w:hideMark/>
          </w:tcPr>
          <w:p w14:paraId="61829E57" w14:textId="4A6660D0" w:rsidR="00397093" w:rsidRPr="00397093" w:rsidRDefault="00397093" w:rsidP="00E14BFF">
            <w:pPr>
              <w:ind w:firstLine="896"/>
              <w:rPr>
                <w:rFonts w:ascii="Helvetica" w:hAnsi="Helvetica" w:cs="Times New Roman"/>
                <w:color w:val="000000" w:themeColor="text1"/>
                <w:sz w:val="14"/>
                <w:szCs w:val="14"/>
                <w:lang w:val="en-US" w:eastAsia="ja-JP"/>
              </w:rPr>
            </w:pPr>
            <w:r w:rsidRPr="00397093">
              <w:rPr>
                <w:rFonts w:ascii="Helvetica" w:eastAsia="Helvetica Neue" w:hAnsi="Helvetica" w:cs="Helvetica Neue"/>
                <w:color w:val="000000"/>
                <w:kern w:val="24"/>
                <w:sz w:val="14"/>
                <w:szCs w:val="14"/>
                <w:lang w:val="en-US"/>
              </w:rPr>
              <w:t>2 factors</w:t>
            </w:r>
          </w:p>
        </w:tc>
        <w:tc>
          <w:tcPr>
            <w:tcW w:w="543" w:type="pct"/>
            <w:tcBorders>
              <w:top w:val="nil"/>
              <w:left w:val="nil"/>
              <w:bottom w:val="nil"/>
              <w:right w:val="nil"/>
            </w:tcBorders>
            <w:tcMar>
              <w:top w:w="15" w:type="dxa"/>
              <w:left w:w="15" w:type="dxa"/>
              <w:bottom w:w="0" w:type="dxa"/>
              <w:right w:w="15" w:type="dxa"/>
            </w:tcMar>
            <w:vAlign w:val="center"/>
            <w:hideMark/>
          </w:tcPr>
          <w:p w14:paraId="6B015DC0" w14:textId="21787956" w:rsidR="00397093" w:rsidRPr="00397093" w:rsidRDefault="00397093" w:rsidP="00397093">
            <w:pPr>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4.97 </w:t>
            </w:r>
          </w:p>
        </w:tc>
        <w:tc>
          <w:tcPr>
            <w:tcW w:w="132" w:type="pct"/>
            <w:tcBorders>
              <w:top w:val="nil"/>
              <w:left w:val="nil"/>
              <w:bottom w:val="nil"/>
              <w:right w:val="nil"/>
            </w:tcBorders>
            <w:tcMar>
              <w:top w:w="15" w:type="dxa"/>
              <w:left w:w="15" w:type="dxa"/>
              <w:bottom w:w="0" w:type="dxa"/>
              <w:right w:w="15" w:type="dxa"/>
            </w:tcMar>
            <w:vAlign w:val="center"/>
            <w:hideMark/>
          </w:tcPr>
          <w:p w14:paraId="2E7676AD"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173" w:type="pct"/>
            <w:tcBorders>
              <w:top w:val="nil"/>
              <w:left w:val="nil"/>
              <w:bottom w:val="nil"/>
              <w:right w:val="nil"/>
            </w:tcBorders>
            <w:tcMar>
              <w:top w:w="15" w:type="dxa"/>
              <w:left w:w="15" w:type="dxa"/>
              <w:bottom w:w="0" w:type="dxa"/>
              <w:right w:w="15" w:type="dxa"/>
            </w:tcMar>
            <w:vAlign w:val="center"/>
            <w:hideMark/>
          </w:tcPr>
          <w:p w14:paraId="11B3A24B" w14:textId="3FA9A342"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w:t>
            </w:r>
          </w:p>
        </w:tc>
        <w:tc>
          <w:tcPr>
            <w:tcW w:w="338" w:type="pct"/>
            <w:tcBorders>
              <w:top w:val="nil"/>
              <w:left w:val="nil"/>
              <w:bottom w:val="nil"/>
              <w:right w:val="nil"/>
            </w:tcBorders>
            <w:tcMar>
              <w:top w:w="15" w:type="dxa"/>
              <w:left w:w="15" w:type="dxa"/>
              <w:bottom w:w="0" w:type="dxa"/>
              <w:right w:w="15" w:type="dxa"/>
            </w:tcMar>
            <w:vAlign w:val="center"/>
            <w:hideMark/>
          </w:tcPr>
          <w:p w14:paraId="3365C9C0" w14:textId="27B7569A" w:rsidR="00397093" w:rsidRPr="00397093" w:rsidRDefault="00397093" w:rsidP="00FD02AA">
            <w:pPr>
              <w:ind w:leftChars="-167" w:left="-258" w:rightChars="10" w:right="24" w:hanging="143"/>
              <w:jc w:val="right"/>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3.27 </w:t>
            </w:r>
          </w:p>
        </w:tc>
        <w:tc>
          <w:tcPr>
            <w:tcW w:w="173" w:type="pct"/>
            <w:tcBorders>
              <w:top w:val="nil"/>
              <w:left w:val="nil"/>
              <w:bottom w:val="nil"/>
              <w:right w:val="nil"/>
            </w:tcBorders>
            <w:tcMar>
              <w:top w:w="15" w:type="dxa"/>
              <w:left w:w="15" w:type="dxa"/>
              <w:bottom w:w="0" w:type="dxa"/>
              <w:right w:w="15" w:type="dxa"/>
            </w:tcMar>
            <w:vAlign w:val="center"/>
            <w:hideMark/>
          </w:tcPr>
          <w:p w14:paraId="62F98E8F" w14:textId="7CABF428" w:rsidR="00397093" w:rsidRPr="00397093" w:rsidRDefault="00397093" w:rsidP="00FD02AA">
            <w:pPr>
              <w:ind w:rightChars="-272" w:right="-653" w:firstLine="115"/>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w:t>
            </w:r>
          </w:p>
        </w:tc>
        <w:tc>
          <w:tcPr>
            <w:tcW w:w="338" w:type="pct"/>
            <w:tcBorders>
              <w:top w:val="nil"/>
              <w:left w:val="nil"/>
              <w:bottom w:val="nil"/>
              <w:right w:val="nil"/>
            </w:tcBorders>
            <w:tcMar>
              <w:top w:w="15" w:type="dxa"/>
              <w:left w:w="15" w:type="dxa"/>
              <w:bottom w:w="0" w:type="dxa"/>
              <w:right w:w="15" w:type="dxa"/>
            </w:tcMar>
            <w:vAlign w:val="center"/>
            <w:hideMark/>
          </w:tcPr>
          <w:p w14:paraId="1ADEEC8D" w14:textId="2687C56C" w:rsidR="00397093" w:rsidRPr="00397093" w:rsidRDefault="00397093" w:rsidP="00397093">
            <w:pPr>
              <w:ind w:rightChars="-97" w:right="-233" w:hanging="1"/>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7.55 </w:t>
            </w:r>
          </w:p>
        </w:tc>
        <w:tc>
          <w:tcPr>
            <w:tcW w:w="173" w:type="pct"/>
            <w:tcBorders>
              <w:top w:val="nil"/>
              <w:left w:val="nil"/>
              <w:bottom w:val="nil"/>
              <w:right w:val="nil"/>
            </w:tcBorders>
            <w:tcMar>
              <w:top w:w="15" w:type="dxa"/>
              <w:left w:w="15" w:type="dxa"/>
              <w:bottom w:w="0" w:type="dxa"/>
              <w:right w:w="15" w:type="dxa"/>
            </w:tcMar>
            <w:vAlign w:val="center"/>
            <w:hideMark/>
          </w:tcPr>
          <w:p w14:paraId="7525A693" w14:textId="3A47B03B" w:rsidR="00397093" w:rsidRPr="00397093" w:rsidRDefault="00397093" w:rsidP="00397093">
            <w:pPr>
              <w:ind w:leftChars="15" w:left="36" w:rightChars="-370" w:right="-888"/>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w:t>
            </w:r>
          </w:p>
        </w:tc>
        <w:tc>
          <w:tcPr>
            <w:tcW w:w="144" w:type="pct"/>
            <w:tcBorders>
              <w:top w:val="nil"/>
              <w:left w:val="nil"/>
              <w:bottom w:val="nil"/>
              <w:right w:val="nil"/>
            </w:tcBorders>
            <w:tcMar>
              <w:top w:w="15" w:type="dxa"/>
              <w:left w:w="15" w:type="dxa"/>
              <w:bottom w:w="0" w:type="dxa"/>
              <w:right w:w="15" w:type="dxa"/>
            </w:tcMar>
            <w:vAlign w:val="center"/>
            <w:hideMark/>
          </w:tcPr>
          <w:p w14:paraId="40744EF0"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429" w:type="pct"/>
            <w:tcBorders>
              <w:top w:val="nil"/>
              <w:left w:val="nil"/>
              <w:bottom w:val="nil"/>
              <w:right w:val="nil"/>
            </w:tcBorders>
            <w:tcMar>
              <w:top w:w="15" w:type="dxa"/>
              <w:left w:w="15" w:type="dxa"/>
              <w:bottom w:w="0" w:type="dxa"/>
              <w:right w:w="15" w:type="dxa"/>
            </w:tcMar>
            <w:vAlign w:val="center"/>
            <w:hideMark/>
          </w:tcPr>
          <w:p w14:paraId="4905187D" w14:textId="2B497727" w:rsidR="00397093" w:rsidRPr="00397093" w:rsidRDefault="00397093" w:rsidP="00397093">
            <w:pPr>
              <w:ind w:hanging="64"/>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E57506"/>
                <w:kern w:val="24"/>
                <w:sz w:val="14"/>
                <w:szCs w:val="14"/>
                <w:lang w:val="en-US"/>
              </w:rPr>
              <w:t>&lt;0.001*</w:t>
            </w:r>
          </w:p>
        </w:tc>
        <w:tc>
          <w:tcPr>
            <w:tcW w:w="142" w:type="pct"/>
            <w:tcBorders>
              <w:top w:val="nil"/>
              <w:left w:val="nil"/>
              <w:bottom w:val="nil"/>
              <w:right w:val="nil"/>
            </w:tcBorders>
            <w:tcMar>
              <w:top w:w="14" w:type="dxa"/>
              <w:left w:w="14" w:type="dxa"/>
              <w:bottom w:w="0" w:type="dxa"/>
              <w:right w:w="14" w:type="dxa"/>
            </w:tcMar>
            <w:vAlign w:val="center"/>
            <w:hideMark/>
          </w:tcPr>
          <w:p w14:paraId="6389624D"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r>
      <w:tr w:rsidR="00397093" w:rsidRPr="00397093" w14:paraId="3086A2AC" w14:textId="77777777" w:rsidTr="00397093">
        <w:trPr>
          <w:trHeight w:val="20"/>
        </w:trPr>
        <w:tc>
          <w:tcPr>
            <w:tcW w:w="143" w:type="pct"/>
            <w:tcBorders>
              <w:top w:val="nil"/>
              <w:left w:val="nil"/>
              <w:bottom w:val="single" w:sz="8" w:space="0" w:color="000000"/>
              <w:right w:val="nil"/>
            </w:tcBorders>
            <w:tcMar>
              <w:top w:w="14" w:type="dxa"/>
              <w:left w:w="14" w:type="dxa"/>
              <w:bottom w:w="0" w:type="dxa"/>
              <w:right w:w="14" w:type="dxa"/>
            </w:tcMar>
            <w:vAlign w:val="center"/>
            <w:hideMark/>
          </w:tcPr>
          <w:p w14:paraId="48B4AF66" w14:textId="64336D54"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1076" w:type="pct"/>
            <w:tcBorders>
              <w:top w:val="nil"/>
              <w:left w:val="nil"/>
              <w:bottom w:val="single" w:sz="8" w:space="0" w:color="000000"/>
              <w:right w:val="nil"/>
            </w:tcBorders>
            <w:tcMar>
              <w:top w:w="14" w:type="dxa"/>
              <w:left w:w="14" w:type="dxa"/>
              <w:bottom w:w="0" w:type="dxa"/>
              <w:right w:w="14" w:type="dxa"/>
            </w:tcMar>
            <w:vAlign w:val="center"/>
            <w:hideMark/>
          </w:tcPr>
          <w:p w14:paraId="56B9C6D4" w14:textId="23F61738" w:rsidR="00397093" w:rsidRPr="00397093" w:rsidRDefault="00397093" w:rsidP="00397093">
            <w:pPr>
              <w:tabs>
                <w:tab w:val="left" w:pos="6"/>
              </w:tabs>
              <w:ind w:firstLine="6"/>
              <w:jc w:val="center"/>
              <w:rPr>
                <w:rFonts w:ascii="Helvetica" w:hAnsi="Helvetica" w:cs="Times New Roman"/>
                <w:color w:val="000000" w:themeColor="text1"/>
                <w:sz w:val="14"/>
                <w:szCs w:val="14"/>
                <w:lang w:val="en-US" w:eastAsia="ja-JP"/>
              </w:rPr>
            </w:pPr>
          </w:p>
        </w:tc>
        <w:tc>
          <w:tcPr>
            <w:tcW w:w="1195" w:type="pct"/>
            <w:tcBorders>
              <w:top w:val="nil"/>
              <w:left w:val="nil"/>
              <w:bottom w:val="single" w:sz="8" w:space="0" w:color="000000"/>
              <w:right w:val="nil"/>
            </w:tcBorders>
            <w:tcMar>
              <w:top w:w="14" w:type="dxa"/>
              <w:left w:w="14" w:type="dxa"/>
              <w:bottom w:w="0" w:type="dxa"/>
              <w:right w:w="14" w:type="dxa"/>
            </w:tcMar>
            <w:vAlign w:val="center"/>
            <w:hideMark/>
          </w:tcPr>
          <w:p w14:paraId="300D86A3" w14:textId="376BD2D1" w:rsidR="00397093" w:rsidRPr="00397093" w:rsidRDefault="00397093" w:rsidP="00E14BFF">
            <w:pPr>
              <w:ind w:firstLine="896"/>
              <w:rPr>
                <w:rFonts w:ascii="Helvetica" w:hAnsi="Helvetica" w:cs="Times New Roman"/>
                <w:color w:val="000000" w:themeColor="text1"/>
                <w:sz w:val="14"/>
                <w:szCs w:val="14"/>
                <w:lang w:val="en-US" w:eastAsia="ja-JP"/>
              </w:rPr>
            </w:pPr>
            <w:r w:rsidRPr="00397093">
              <w:rPr>
                <w:rFonts w:ascii="Helvetica" w:eastAsia="Helvetica Neue" w:hAnsi="Helvetica" w:cs="Helvetica Neue"/>
                <w:color w:val="000000"/>
                <w:kern w:val="24"/>
                <w:sz w:val="14"/>
                <w:szCs w:val="14"/>
                <w:lang w:val="en-US"/>
              </w:rPr>
              <w:t>3 factors</w:t>
            </w:r>
          </w:p>
        </w:tc>
        <w:tc>
          <w:tcPr>
            <w:tcW w:w="543" w:type="pct"/>
            <w:tcBorders>
              <w:top w:val="nil"/>
              <w:left w:val="nil"/>
              <w:bottom w:val="single" w:sz="8" w:space="0" w:color="000000"/>
              <w:right w:val="nil"/>
            </w:tcBorders>
            <w:tcMar>
              <w:top w:w="15" w:type="dxa"/>
              <w:left w:w="15" w:type="dxa"/>
              <w:bottom w:w="0" w:type="dxa"/>
              <w:right w:w="15" w:type="dxa"/>
            </w:tcMar>
            <w:vAlign w:val="center"/>
            <w:hideMark/>
          </w:tcPr>
          <w:p w14:paraId="11F2E9F8" w14:textId="52EB01A7" w:rsidR="00397093" w:rsidRPr="00397093" w:rsidRDefault="00397093" w:rsidP="00397093">
            <w:pPr>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18.35 </w:t>
            </w:r>
          </w:p>
        </w:tc>
        <w:tc>
          <w:tcPr>
            <w:tcW w:w="132" w:type="pct"/>
            <w:tcBorders>
              <w:top w:val="nil"/>
              <w:left w:val="nil"/>
              <w:bottom w:val="single" w:sz="8" w:space="0" w:color="000000"/>
              <w:right w:val="nil"/>
            </w:tcBorders>
            <w:tcMar>
              <w:top w:w="15" w:type="dxa"/>
              <w:left w:w="15" w:type="dxa"/>
              <w:bottom w:w="0" w:type="dxa"/>
              <w:right w:w="15" w:type="dxa"/>
            </w:tcMar>
            <w:vAlign w:val="center"/>
            <w:hideMark/>
          </w:tcPr>
          <w:p w14:paraId="2F067EE6"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173" w:type="pct"/>
            <w:tcBorders>
              <w:top w:val="nil"/>
              <w:left w:val="nil"/>
              <w:bottom w:val="single" w:sz="8" w:space="0" w:color="000000"/>
              <w:right w:val="nil"/>
            </w:tcBorders>
            <w:tcMar>
              <w:top w:w="15" w:type="dxa"/>
              <w:left w:w="15" w:type="dxa"/>
              <w:bottom w:w="0" w:type="dxa"/>
              <w:right w:w="15" w:type="dxa"/>
            </w:tcMar>
            <w:vAlign w:val="center"/>
            <w:hideMark/>
          </w:tcPr>
          <w:p w14:paraId="273F130D" w14:textId="70ED6FB0"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w:t>
            </w:r>
          </w:p>
        </w:tc>
        <w:tc>
          <w:tcPr>
            <w:tcW w:w="338" w:type="pct"/>
            <w:tcBorders>
              <w:top w:val="nil"/>
              <w:left w:val="nil"/>
              <w:bottom w:val="single" w:sz="8" w:space="0" w:color="000000"/>
              <w:right w:val="nil"/>
            </w:tcBorders>
            <w:tcMar>
              <w:top w:w="15" w:type="dxa"/>
              <w:left w:w="15" w:type="dxa"/>
              <w:bottom w:w="0" w:type="dxa"/>
              <w:right w:w="15" w:type="dxa"/>
            </w:tcMar>
            <w:vAlign w:val="center"/>
            <w:hideMark/>
          </w:tcPr>
          <w:p w14:paraId="39CA96DD" w14:textId="160808F3" w:rsidR="00397093" w:rsidRPr="00397093" w:rsidRDefault="00397093" w:rsidP="00FD02AA">
            <w:pPr>
              <w:ind w:leftChars="-167" w:left="-258" w:rightChars="10" w:right="24" w:hanging="143"/>
              <w:jc w:val="right"/>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9.19 </w:t>
            </w:r>
          </w:p>
        </w:tc>
        <w:tc>
          <w:tcPr>
            <w:tcW w:w="173" w:type="pct"/>
            <w:tcBorders>
              <w:top w:val="nil"/>
              <w:left w:val="nil"/>
              <w:bottom w:val="single" w:sz="8" w:space="0" w:color="000000"/>
              <w:right w:val="nil"/>
            </w:tcBorders>
            <w:tcMar>
              <w:top w:w="15" w:type="dxa"/>
              <w:left w:w="15" w:type="dxa"/>
              <w:bottom w:w="0" w:type="dxa"/>
              <w:right w:w="15" w:type="dxa"/>
            </w:tcMar>
            <w:vAlign w:val="center"/>
            <w:hideMark/>
          </w:tcPr>
          <w:p w14:paraId="2C0A7E85" w14:textId="7ADE53C1" w:rsidR="00397093" w:rsidRPr="00397093" w:rsidRDefault="00397093" w:rsidP="00FD02AA">
            <w:pPr>
              <w:ind w:rightChars="-272" w:right="-653" w:firstLine="115"/>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w:t>
            </w:r>
          </w:p>
        </w:tc>
        <w:tc>
          <w:tcPr>
            <w:tcW w:w="338" w:type="pct"/>
            <w:tcBorders>
              <w:top w:val="nil"/>
              <w:left w:val="nil"/>
              <w:bottom w:val="single" w:sz="8" w:space="0" w:color="000000"/>
              <w:right w:val="nil"/>
            </w:tcBorders>
            <w:tcMar>
              <w:top w:w="15" w:type="dxa"/>
              <w:left w:w="15" w:type="dxa"/>
              <w:bottom w:w="0" w:type="dxa"/>
              <w:right w:w="15" w:type="dxa"/>
            </w:tcMar>
            <w:vAlign w:val="center"/>
            <w:hideMark/>
          </w:tcPr>
          <w:p w14:paraId="29A46CD0" w14:textId="38889AC0" w:rsidR="00397093" w:rsidRPr="00397093" w:rsidRDefault="00397093" w:rsidP="00397093">
            <w:pPr>
              <w:ind w:rightChars="-97" w:right="-233" w:hanging="1"/>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36.63 </w:t>
            </w:r>
          </w:p>
        </w:tc>
        <w:tc>
          <w:tcPr>
            <w:tcW w:w="173" w:type="pct"/>
            <w:tcBorders>
              <w:top w:val="nil"/>
              <w:left w:val="nil"/>
              <w:bottom w:val="single" w:sz="8" w:space="0" w:color="000000"/>
              <w:right w:val="nil"/>
            </w:tcBorders>
            <w:tcMar>
              <w:top w:w="15" w:type="dxa"/>
              <w:left w:w="15" w:type="dxa"/>
              <w:bottom w:w="0" w:type="dxa"/>
              <w:right w:w="15" w:type="dxa"/>
            </w:tcMar>
            <w:vAlign w:val="center"/>
            <w:hideMark/>
          </w:tcPr>
          <w:p w14:paraId="23EF3FC1" w14:textId="46A1A420" w:rsidR="00397093" w:rsidRPr="00397093" w:rsidRDefault="00397093" w:rsidP="00397093">
            <w:pPr>
              <w:ind w:leftChars="15" w:left="36" w:rightChars="-370" w:right="-888"/>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w:t>
            </w:r>
          </w:p>
        </w:tc>
        <w:tc>
          <w:tcPr>
            <w:tcW w:w="144" w:type="pct"/>
            <w:tcBorders>
              <w:top w:val="nil"/>
              <w:left w:val="nil"/>
              <w:bottom w:val="single" w:sz="8" w:space="0" w:color="000000"/>
              <w:right w:val="nil"/>
            </w:tcBorders>
            <w:tcMar>
              <w:top w:w="15" w:type="dxa"/>
              <w:left w:w="15" w:type="dxa"/>
              <w:bottom w:w="0" w:type="dxa"/>
              <w:right w:w="15" w:type="dxa"/>
            </w:tcMar>
            <w:vAlign w:val="center"/>
            <w:hideMark/>
          </w:tcPr>
          <w:p w14:paraId="2C6DA0F0"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429" w:type="pct"/>
            <w:tcBorders>
              <w:top w:val="nil"/>
              <w:left w:val="nil"/>
              <w:bottom w:val="single" w:sz="8" w:space="0" w:color="000000"/>
              <w:right w:val="nil"/>
            </w:tcBorders>
            <w:tcMar>
              <w:top w:w="15" w:type="dxa"/>
              <w:left w:w="15" w:type="dxa"/>
              <w:bottom w:w="0" w:type="dxa"/>
              <w:right w:w="15" w:type="dxa"/>
            </w:tcMar>
            <w:vAlign w:val="center"/>
            <w:hideMark/>
          </w:tcPr>
          <w:p w14:paraId="04C3D827" w14:textId="3842420A" w:rsidR="00397093" w:rsidRPr="00397093" w:rsidRDefault="00397093" w:rsidP="00397093">
            <w:pPr>
              <w:ind w:hanging="64"/>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E57506"/>
                <w:kern w:val="24"/>
                <w:sz w:val="14"/>
                <w:szCs w:val="14"/>
                <w:lang w:val="en-US"/>
              </w:rPr>
              <w:t>&lt;0.001*</w:t>
            </w:r>
          </w:p>
        </w:tc>
        <w:tc>
          <w:tcPr>
            <w:tcW w:w="142" w:type="pct"/>
            <w:tcBorders>
              <w:top w:val="nil"/>
              <w:left w:val="nil"/>
              <w:bottom w:val="single" w:sz="8" w:space="0" w:color="000000"/>
              <w:right w:val="nil"/>
            </w:tcBorders>
            <w:tcMar>
              <w:top w:w="14" w:type="dxa"/>
              <w:left w:w="14" w:type="dxa"/>
              <w:bottom w:w="0" w:type="dxa"/>
              <w:right w:w="14" w:type="dxa"/>
            </w:tcMar>
            <w:vAlign w:val="center"/>
            <w:hideMark/>
          </w:tcPr>
          <w:p w14:paraId="68481626" w14:textId="25113242"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r>
      <w:tr w:rsidR="00397093" w:rsidRPr="00397093" w14:paraId="72A67317" w14:textId="77777777" w:rsidTr="00397093">
        <w:trPr>
          <w:trHeight w:val="20"/>
        </w:trPr>
        <w:tc>
          <w:tcPr>
            <w:tcW w:w="143" w:type="pct"/>
            <w:tcBorders>
              <w:top w:val="single" w:sz="8" w:space="0" w:color="000000"/>
              <w:left w:val="nil"/>
              <w:bottom w:val="nil"/>
              <w:right w:val="nil"/>
            </w:tcBorders>
            <w:tcMar>
              <w:top w:w="14" w:type="dxa"/>
              <w:left w:w="14" w:type="dxa"/>
              <w:bottom w:w="0" w:type="dxa"/>
              <w:right w:w="14" w:type="dxa"/>
            </w:tcMar>
            <w:vAlign w:val="center"/>
            <w:hideMark/>
          </w:tcPr>
          <w:p w14:paraId="381B656B"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1076" w:type="pct"/>
            <w:tcBorders>
              <w:top w:val="single" w:sz="8" w:space="0" w:color="000000"/>
              <w:left w:val="nil"/>
              <w:bottom w:val="nil"/>
              <w:right w:val="nil"/>
            </w:tcBorders>
            <w:tcMar>
              <w:top w:w="14" w:type="dxa"/>
              <w:left w:w="14" w:type="dxa"/>
              <w:bottom w:w="0" w:type="dxa"/>
              <w:right w:w="14" w:type="dxa"/>
            </w:tcMar>
            <w:vAlign w:val="center"/>
            <w:hideMark/>
          </w:tcPr>
          <w:p w14:paraId="0E0E97E9" w14:textId="39191B00" w:rsidR="00397093" w:rsidRPr="00397093" w:rsidRDefault="00397093" w:rsidP="00397093">
            <w:pPr>
              <w:tabs>
                <w:tab w:val="left" w:pos="6"/>
              </w:tabs>
              <w:ind w:firstLine="6"/>
              <w:jc w:val="center"/>
              <w:rPr>
                <w:rFonts w:ascii="Helvetica" w:hAnsi="Helvetica" w:cs="Times New Roman"/>
                <w:color w:val="000000" w:themeColor="text1"/>
                <w:sz w:val="14"/>
                <w:szCs w:val="14"/>
                <w:lang w:val="en-US" w:eastAsia="ja-JP"/>
              </w:rPr>
            </w:pPr>
            <w:r w:rsidRPr="00397093">
              <w:rPr>
                <w:rFonts w:ascii="Helvetica" w:eastAsia="Helvetica Neue" w:hAnsi="Helvetica" w:cs="Helvetica Neue"/>
                <w:color w:val="000000" w:themeColor="text1"/>
                <w:kern w:val="24"/>
                <w:sz w:val="14"/>
                <w:szCs w:val="14"/>
                <w:u w:val="single"/>
                <w:lang w:val="en-US"/>
              </w:rPr>
              <w:t>Composite Renal Outcome</w:t>
            </w:r>
          </w:p>
        </w:tc>
        <w:tc>
          <w:tcPr>
            <w:tcW w:w="1195" w:type="pct"/>
            <w:tcBorders>
              <w:top w:val="single" w:sz="8" w:space="0" w:color="000000"/>
              <w:left w:val="nil"/>
              <w:bottom w:val="nil"/>
              <w:right w:val="nil"/>
            </w:tcBorders>
            <w:tcMar>
              <w:top w:w="14" w:type="dxa"/>
              <w:left w:w="14" w:type="dxa"/>
              <w:bottom w:w="0" w:type="dxa"/>
              <w:right w:w="14" w:type="dxa"/>
            </w:tcMar>
            <w:vAlign w:val="center"/>
            <w:hideMark/>
          </w:tcPr>
          <w:p w14:paraId="60E6778C" w14:textId="6270FB7A" w:rsidR="00397093" w:rsidRPr="00397093" w:rsidRDefault="00397093" w:rsidP="00E14BFF">
            <w:pPr>
              <w:ind w:firstLine="896"/>
              <w:rPr>
                <w:rFonts w:ascii="Helvetica" w:hAnsi="Helvetica" w:cs="Times New Roman"/>
                <w:color w:val="000000" w:themeColor="text1"/>
                <w:sz w:val="14"/>
                <w:szCs w:val="14"/>
                <w:lang w:val="en-US" w:eastAsia="ja-JP"/>
              </w:rPr>
            </w:pPr>
            <w:r w:rsidRPr="00397093">
              <w:rPr>
                <w:rFonts w:ascii="Helvetica" w:eastAsia="Helvetica Neue" w:hAnsi="Helvetica" w:cs="Helvetica Neue"/>
                <w:color w:val="000000"/>
                <w:kern w:val="24"/>
                <w:sz w:val="14"/>
                <w:szCs w:val="14"/>
                <w:lang w:val="en-US"/>
              </w:rPr>
              <w:t>0 factors</w:t>
            </w:r>
          </w:p>
        </w:tc>
        <w:tc>
          <w:tcPr>
            <w:tcW w:w="543" w:type="pct"/>
            <w:tcBorders>
              <w:top w:val="single" w:sz="8" w:space="0" w:color="000000"/>
              <w:left w:val="nil"/>
              <w:bottom w:val="nil"/>
              <w:right w:val="nil"/>
            </w:tcBorders>
            <w:tcMar>
              <w:top w:w="15" w:type="dxa"/>
              <w:left w:w="15" w:type="dxa"/>
              <w:bottom w:w="0" w:type="dxa"/>
              <w:right w:w="15" w:type="dxa"/>
            </w:tcMar>
            <w:vAlign w:val="center"/>
            <w:hideMark/>
          </w:tcPr>
          <w:p w14:paraId="04850EA7" w14:textId="0F04D177" w:rsidR="00397093" w:rsidRPr="00397093" w:rsidRDefault="00397093" w:rsidP="00397093">
            <w:pPr>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Reference</w:t>
            </w:r>
          </w:p>
        </w:tc>
        <w:tc>
          <w:tcPr>
            <w:tcW w:w="132" w:type="pct"/>
            <w:tcBorders>
              <w:top w:val="single" w:sz="8" w:space="0" w:color="000000"/>
              <w:left w:val="nil"/>
              <w:bottom w:val="nil"/>
              <w:right w:val="nil"/>
            </w:tcBorders>
            <w:tcMar>
              <w:top w:w="15" w:type="dxa"/>
              <w:left w:w="15" w:type="dxa"/>
              <w:bottom w:w="0" w:type="dxa"/>
              <w:right w:w="15" w:type="dxa"/>
            </w:tcMar>
            <w:vAlign w:val="center"/>
            <w:hideMark/>
          </w:tcPr>
          <w:p w14:paraId="7F8FD982" w14:textId="46E473C2"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　</w:t>
            </w:r>
          </w:p>
        </w:tc>
        <w:tc>
          <w:tcPr>
            <w:tcW w:w="173" w:type="pct"/>
            <w:tcBorders>
              <w:top w:val="single" w:sz="8" w:space="0" w:color="000000"/>
              <w:left w:val="nil"/>
              <w:bottom w:val="nil"/>
              <w:right w:val="nil"/>
            </w:tcBorders>
            <w:tcMar>
              <w:top w:w="15" w:type="dxa"/>
              <w:left w:w="15" w:type="dxa"/>
              <w:bottom w:w="0" w:type="dxa"/>
              <w:right w:w="15" w:type="dxa"/>
            </w:tcMar>
            <w:vAlign w:val="center"/>
            <w:hideMark/>
          </w:tcPr>
          <w:p w14:paraId="4C983CF2" w14:textId="4539B5CA"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　</w:t>
            </w:r>
          </w:p>
        </w:tc>
        <w:tc>
          <w:tcPr>
            <w:tcW w:w="338" w:type="pct"/>
            <w:tcBorders>
              <w:top w:val="single" w:sz="8" w:space="0" w:color="000000"/>
              <w:left w:val="nil"/>
              <w:bottom w:val="nil"/>
              <w:right w:val="nil"/>
            </w:tcBorders>
            <w:tcMar>
              <w:top w:w="15" w:type="dxa"/>
              <w:left w:w="15" w:type="dxa"/>
              <w:bottom w:w="0" w:type="dxa"/>
              <w:right w:w="15" w:type="dxa"/>
            </w:tcMar>
            <w:vAlign w:val="center"/>
            <w:hideMark/>
          </w:tcPr>
          <w:p w14:paraId="0766FF56" w14:textId="51FFD7D4" w:rsidR="00397093" w:rsidRPr="00397093" w:rsidRDefault="00397093" w:rsidP="00FD02AA">
            <w:pPr>
              <w:ind w:leftChars="-167" w:left="-258" w:rightChars="10" w:right="24" w:hanging="143"/>
              <w:jc w:val="right"/>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　</w:t>
            </w:r>
          </w:p>
        </w:tc>
        <w:tc>
          <w:tcPr>
            <w:tcW w:w="173" w:type="pct"/>
            <w:tcBorders>
              <w:top w:val="single" w:sz="8" w:space="0" w:color="000000"/>
              <w:left w:val="nil"/>
              <w:bottom w:val="nil"/>
              <w:right w:val="nil"/>
            </w:tcBorders>
            <w:tcMar>
              <w:top w:w="15" w:type="dxa"/>
              <w:left w:w="15" w:type="dxa"/>
              <w:bottom w:w="0" w:type="dxa"/>
              <w:right w:w="15" w:type="dxa"/>
            </w:tcMar>
            <w:vAlign w:val="center"/>
            <w:hideMark/>
          </w:tcPr>
          <w:p w14:paraId="155E3D8B" w14:textId="5F07CADD" w:rsidR="00397093" w:rsidRPr="00397093" w:rsidRDefault="00397093" w:rsidP="00FD02AA">
            <w:pPr>
              <w:ind w:rightChars="-272" w:right="-653" w:firstLine="115"/>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　</w:t>
            </w:r>
          </w:p>
        </w:tc>
        <w:tc>
          <w:tcPr>
            <w:tcW w:w="338" w:type="pct"/>
            <w:tcBorders>
              <w:top w:val="single" w:sz="8" w:space="0" w:color="000000"/>
              <w:left w:val="nil"/>
              <w:bottom w:val="nil"/>
              <w:right w:val="nil"/>
            </w:tcBorders>
            <w:tcMar>
              <w:top w:w="15" w:type="dxa"/>
              <w:left w:w="15" w:type="dxa"/>
              <w:bottom w:w="0" w:type="dxa"/>
              <w:right w:w="15" w:type="dxa"/>
            </w:tcMar>
            <w:vAlign w:val="center"/>
            <w:hideMark/>
          </w:tcPr>
          <w:p w14:paraId="5B6BB2EB" w14:textId="48FE5AE0" w:rsidR="00397093" w:rsidRPr="00397093" w:rsidRDefault="00397093" w:rsidP="00397093">
            <w:pPr>
              <w:ind w:rightChars="-97" w:right="-233" w:hanging="1"/>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　</w:t>
            </w:r>
          </w:p>
        </w:tc>
        <w:tc>
          <w:tcPr>
            <w:tcW w:w="173" w:type="pct"/>
            <w:tcBorders>
              <w:top w:val="single" w:sz="8" w:space="0" w:color="000000"/>
              <w:left w:val="nil"/>
              <w:bottom w:val="nil"/>
              <w:right w:val="nil"/>
            </w:tcBorders>
            <w:tcMar>
              <w:top w:w="15" w:type="dxa"/>
              <w:left w:w="15" w:type="dxa"/>
              <w:bottom w:w="0" w:type="dxa"/>
              <w:right w:w="15" w:type="dxa"/>
            </w:tcMar>
            <w:vAlign w:val="center"/>
            <w:hideMark/>
          </w:tcPr>
          <w:p w14:paraId="4DBBCEC4" w14:textId="60F10E00" w:rsidR="00397093" w:rsidRPr="00397093" w:rsidRDefault="00397093" w:rsidP="00397093">
            <w:pPr>
              <w:ind w:leftChars="15" w:left="36" w:rightChars="-370" w:right="-888"/>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　</w:t>
            </w:r>
          </w:p>
        </w:tc>
        <w:tc>
          <w:tcPr>
            <w:tcW w:w="144" w:type="pct"/>
            <w:tcBorders>
              <w:top w:val="single" w:sz="8" w:space="0" w:color="000000"/>
              <w:left w:val="nil"/>
              <w:bottom w:val="nil"/>
              <w:right w:val="nil"/>
            </w:tcBorders>
            <w:tcMar>
              <w:top w:w="15" w:type="dxa"/>
              <w:left w:w="15" w:type="dxa"/>
              <w:bottom w:w="0" w:type="dxa"/>
              <w:right w:w="15" w:type="dxa"/>
            </w:tcMar>
            <w:vAlign w:val="center"/>
            <w:hideMark/>
          </w:tcPr>
          <w:p w14:paraId="38F81689" w14:textId="1AB312E8"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　</w:t>
            </w:r>
          </w:p>
        </w:tc>
        <w:tc>
          <w:tcPr>
            <w:tcW w:w="429" w:type="pct"/>
            <w:tcBorders>
              <w:top w:val="single" w:sz="8" w:space="0" w:color="000000"/>
              <w:left w:val="nil"/>
              <w:bottom w:val="nil"/>
              <w:right w:val="nil"/>
            </w:tcBorders>
            <w:tcMar>
              <w:top w:w="15" w:type="dxa"/>
              <w:left w:w="15" w:type="dxa"/>
              <w:bottom w:w="0" w:type="dxa"/>
              <w:right w:w="15" w:type="dxa"/>
            </w:tcMar>
            <w:vAlign w:val="center"/>
            <w:hideMark/>
          </w:tcPr>
          <w:p w14:paraId="20855DBD" w14:textId="62E92040" w:rsidR="00397093" w:rsidRPr="00397093" w:rsidRDefault="00397093" w:rsidP="00397093">
            <w:pPr>
              <w:ind w:hanging="64"/>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　</w:t>
            </w:r>
          </w:p>
        </w:tc>
        <w:tc>
          <w:tcPr>
            <w:tcW w:w="142" w:type="pct"/>
            <w:tcBorders>
              <w:top w:val="single" w:sz="8" w:space="0" w:color="000000"/>
              <w:left w:val="nil"/>
              <w:bottom w:val="nil"/>
              <w:right w:val="nil"/>
            </w:tcBorders>
            <w:tcMar>
              <w:top w:w="14" w:type="dxa"/>
              <w:left w:w="14" w:type="dxa"/>
              <w:bottom w:w="0" w:type="dxa"/>
              <w:right w:w="14" w:type="dxa"/>
            </w:tcMar>
            <w:vAlign w:val="center"/>
            <w:hideMark/>
          </w:tcPr>
          <w:p w14:paraId="3769D894"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r>
      <w:tr w:rsidR="00397093" w:rsidRPr="00397093" w14:paraId="51A24B71" w14:textId="77777777" w:rsidTr="00397093">
        <w:trPr>
          <w:trHeight w:val="20"/>
        </w:trPr>
        <w:tc>
          <w:tcPr>
            <w:tcW w:w="143" w:type="pct"/>
            <w:tcBorders>
              <w:top w:val="nil"/>
              <w:left w:val="nil"/>
              <w:bottom w:val="nil"/>
              <w:right w:val="nil"/>
            </w:tcBorders>
            <w:tcMar>
              <w:top w:w="14" w:type="dxa"/>
              <w:left w:w="14" w:type="dxa"/>
              <w:bottom w:w="0" w:type="dxa"/>
              <w:right w:w="14" w:type="dxa"/>
            </w:tcMar>
            <w:vAlign w:val="center"/>
            <w:hideMark/>
          </w:tcPr>
          <w:p w14:paraId="769A2493"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1076" w:type="pct"/>
            <w:tcBorders>
              <w:top w:val="nil"/>
              <w:left w:val="nil"/>
              <w:bottom w:val="nil"/>
              <w:right w:val="nil"/>
            </w:tcBorders>
            <w:tcMar>
              <w:top w:w="14" w:type="dxa"/>
              <w:left w:w="14" w:type="dxa"/>
              <w:bottom w:w="0" w:type="dxa"/>
              <w:right w:w="14" w:type="dxa"/>
            </w:tcMar>
            <w:vAlign w:val="center"/>
            <w:hideMark/>
          </w:tcPr>
          <w:p w14:paraId="127A18E9" w14:textId="77777777" w:rsidR="00397093" w:rsidRPr="00397093" w:rsidRDefault="00397093" w:rsidP="00397093">
            <w:pPr>
              <w:tabs>
                <w:tab w:val="left" w:pos="6"/>
              </w:tabs>
              <w:ind w:firstLine="6"/>
              <w:jc w:val="center"/>
              <w:rPr>
                <w:rFonts w:ascii="Helvetica" w:hAnsi="Helvetica" w:cs="Times New Roman"/>
                <w:color w:val="000000" w:themeColor="text1"/>
                <w:sz w:val="14"/>
                <w:szCs w:val="14"/>
                <w:lang w:val="en-US" w:eastAsia="ja-JP"/>
              </w:rPr>
            </w:pPr>
          </w:p>
        </w:tc>
        <w:tc>
          <w:tcPr>
            <w:tcW w:w="1195" w:type="pct"/>
            <w:tcBorders>
              <w:top w:val="nil"/>
              <w:left w:val="nil"/>
              <w:bottom w:val="nil"/>
              <w:right w:val="nil"/>
            </w:tcBorders>
            <w:tcMar>
              <w:top w:w="14" w:type="dxa"/>
              <w:left w:w="14" w:type="dxa"/>
              <w:bottom w:w="0" w:type="dxa"/>
              <w:right w:w="14" w:type="dxa"/>
            </w:tcMar>
            <w:vAlign w:val="center"/>
            <w:hideMark/>
          </w:tcPr>
          <w:p w14:paraId="711A5FB5" w14:textId="3BB5BA24" w:rsidR="00397093" w:rsidRPr="00397093" w:rsidRDefault="00397093" w:rsidP="00E14BFF">
            <w:pPr>
              <w:ind w:firstLine="896"/>
              <w:rPr>
                <w:rFonts w:ascii="Helvetica" w:hAnsi="Helvetica" w:cs="Times New Roman"/>
                <w:color w:val="000000" w:themeColor="text1"/>
                <w:sz w:val="14"/>
                <w:szCs w:val="14"/>
                <w:lang w:val="en-US" w:eastAsia="ja-JP"/>
              </w:rPr>
            </w:pPr>
            <w:r w:rsidRPr="00397093">
              <w:rPr>
                <w:rFonts w:ascii="Helvetica" w:eastAsia="Helvetica Neue" w:hAnsi="Helvetica" w:cs="Helvetica Neue"/>
                <w:color w:val="000000"/>
                <w:kern w:val="24"/>
                <w:sz w:val="14"/>
                <w:szCs w:val="14"/>
                <w:lang w:val="en-US"/>
              </w:rPr>
              <w:t>1 factor</w:t>
            </w:r>
          </w:p>
        </w:tc>
        <w:tc>
          <w:tcPr>
            <w:tcW w:w="543" w:type="pct"/>
            <w:tcBorders>
              <w:top w:val="nil"/>
              <w:left w:val="nil"/>
              <w:bottom w:val="nil"/>
              <w:right w:val="nil"/>
            </w:tcBorders>
            <w:tcMar>
              <w:top w:w="15" w:type="dxa"/>
              <w:left w:w="15" w:type="dxa"/>
              <w:bottom w:w="0" w:type="dxa"/>
              <w:right w:w="15" w:type="dxa"/>
            </w:tcMar>
            <w:vAlign w:val="center"/>
            <w:hideMark/>
          </w:tcPr>
          <w:p w14:paraId="1BD6A462" w14:textId="733A3356" w:rsidR="00397093" w:rsidRPr="00397093" w:rsidRDefault="00397093" w:rsidP="00397093">
            <w:pPr>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1.41 </w:t>
            </w:r>
          </w:p>
        </w:tc>
        <w:tc>
          <w:tcPr>
            <w:tcW w:w="132" w:type="pct"/>
            <w:tcBorders>
              <w:top w:val="nil"/>
              <w:left w:val="nil"/>
              <w:bottom w:val="nil"/>
              <w:right w:val="nil"/>
            </w:tcBorders>
            <w:tcMar>
              <w:top w:w="15" w:type="dxa"/>
              <w:left w:w="15" w:type="dxa"/>
              <w:bottom w:w="0" w:type="dxa"/>
              <w:right w:w="15" w:type="dxa"/>
            </w:tcMar>
            <w:vAlign w:val="center"/>
            <w:hideMark/>
          </w:tcPr>
          <w:p w14:paraId="146D0039"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173" w:type="pct"/>
            <w:tcBorders>
              <w:top w:val="nil"/>
              <w:left w:val="nil"/>
              <w:bottom w:val="nil"/>
              <w:right w:val="nil"/>
            </w:tcBorders>
            <w:tcMar>
              <w:top w:w="15" w:type="dxa"/>
              <w:left w:w="15" w:type="dxa"/>
              <w:bottom w:w="0" w:type="dxa"/>
              <w:right w:w="15" w:type="dxa"/>
            </w:tcMar>
            <w:vAlign w:val="center"/>
            <w:hideMark/>
          </w:tcPr>
          <w:p w14:paraId="34AE3C29" w14:textId="440FBCF2"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w:t>
            </w:r>
          </w:p>
        </w:tc>
        <w:tc>
          <w:tcPr>
            <w:tcW w:w="338" w:type="pct"/>
            <w:tcBorders>
              <w:top w:val="nil"/>
              <w:left w:val="nil"/>
              <w:bottom w:val="nil"/>
              <w:right w:val="nil"/>
            </w:tcBorders>
            <w:tcMar>
              <w:top w:w="15" w:type="dxa"/>
              <w:left w:w="15" w:type="dxa"/>
              <w:bottom w:w="0" w:type="dxa"/>
              <w:right w:w="15" w:type="dxa"/>
            </w:tcMar>
            <w:vAlign w:val="center"/>
            <w:hideMark/>
          </w:tcPr>
          <w:p w14:paraId="1B46C63E" w14:textId="18D4BE85" w:rsidR="00397093" w:rsidRPr="00397093" w:rsidRDefault="00397093" w:rsidP="00FD02AA">
            <w:pPr>
              <w:ind w:leftChars="-167" w:left="-258" w:rightChars="10" w:right="24" w:hanging="143"/>
              <w:jc w:val="right"/>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1.05 </w:t>
            </w:r>
          </w:p>
        </w:tc>
        <w:tc>
          <w:tcPr>
            <w:tcW w:w="173" w:type="pct"/>
            <w:tcBorders>
              <w:top w:val="nil"/>
              <w:left w:val="nil"/>
              <w:bottom w:val="nil"/>
              <w:right w:val="nil"/>
            </w:tcBorders>
            <w:tcMar>
              <w:top w:w="15" w:type="dxa"/>
              <w:left w:w="15" w:type="dxa"/>
              <w:bottom w:w="0" w:type="dxa"/>
              <w:right w:w="15" w:type="dxa"/>
            </w:tcMar>
            <w:vAlign w:val="center"/>
            <w:hideMark/>
          </w:tcPr>
          <w:p w14:paraId="052FE7BB" w14:textId="21C76B10" w:rsidR="00397093" w:rsidRPr="00397093" w:rsidRDefault="00397093" w:rsidP="00FD02AA">
            <w:pPr>
              <w:ind w:rightChars="-272" w:right="-653" w:firstLine="115"/>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w:t>
            </w:r>
          </w:p>
        </w:tc>
        <w:tc>
          <w:tcPr>
            <w:tcW w:w="338" w:type="pct"/>
            <w:tcBorders>
              <w:top w:val="nil"/>
              <w:left w:val="nil"/>
              <w:bottom w:val="nil"/>
              <w:right w:val="nil"/>
            </w:tcBorders>
            <w:tcMar>
              <w:top w:w="15" w:type="dxa"/>
              <w:left w:w="15" w:type="dxa"/>
              <w:bottom w:w="0" w:type="dxa"/>
              <w:right w:w="15" w:type="dxa"/>
            </w:tcMar>
            <w:vAlign w:val="center"/>
            <w:hideMark/>
          </w:tcPr>
          <w:p w14:paraId="19D9B50C" w14:textId="45543898" w:rsidR="00397093" w:rsidRPr="00397093" w:rsidRDefault="00397093" w:rsidP="00397093">
            <w:pPr>
              <w:ind w:rightChars="-97" w:right="-233" w:hanging="1"/>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1.89 </w:t>
            </w:r>
          </w:p>
        </w:tc>
        <w:tc>
          <w:tcPr>
            <w:tcW w:w="173" w:type="pct"/>
            <w:tcBorders>
              <w:top w:val="nil"/>
              <w:left w:val="nil"/>
              <w:bottom w:val="nil"/>
              <w:right w:val="nil"/>
            </w:tcBorders>
            <w:tcMar>
              <w:top w:w="15" w:type="dxa"/>
              <w:left w:w="15" w:type="dxa"/>
              <w:bottom w:w="0" w:type="dxa"/>
              <w:right w:w="15" w:type="dxa"/>
            </w:tcMar>
            <w:vAlign w:val="center"/>
            <w:hideMark/>
          </w:tcPr>
          <w:p w14:paraId="5003451B" w14:textId="24339393" w:rsidR="00397093" w:rsidRPr="00397093" w:rsidRDefault="00397093" w:rsidP="00397093">
            <w:pPr>
              <w:ind w:leftChars="15" w:left="36" w:rightChars="-370" w:right="-888"/>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w:t>
            </w:r>
          </w:p>
        </w:tc>
        <w:tc>
          <w:tcPr>
            <w:tcW w:w="144" w:type="pct"/>
            <w:tcBorders>
              <w:top w:val="nil"/>
              <w:left w:val="nil"/>
              <w:bottom w:val="nil"/>
              <w:right w:val="nil"/>
            </w:tcBorders>
            <w:tcMar>
              <w:top w:w="15" w:type="dxa"/>
              <w:left w:w="15" w:type="dxa"/>
              <w:bottom w:w="0" w:type="dxa"/>
              <w:right w:w="15" w:type="dxa"/>
            </w:tcMar>
            <w:vAlign w:val="center"/>
            <w:hideMark/>
          </w:tcPr>
          <w:p w14:paraId="287EFC0B"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429" w:type="pct"/>
            <w:tcBorders>
              <w:top w:val="nil"/>
              <w:left w:val="nil"/>
              <w:bottom w:val="nil"/>
              <w:right w:val="nil"/>
            </w:tcBorders>
            <w:tcMar>
              <w:top w:w="15" w:type="dxa"/>
              <w:left w:w="15" w:type="dxa"/>
              <w:bottom w:w="0" w:type="dxa"/>
              <w:right w:w="15" w:type="dxa"/>
            </w:tcMar>
            <w:vAlign w:val="center"/>
            <w:hideMark/>
          </w:tcPr>
          <w:p w14:paraId="2A9806AB" w14:textId="4C593BCE" w:rsidR="00397093" w:rsidRPr="00397093" w:rsidRDefault="00397093" w:rsidP="00397093">
            <w:pPr>
              <w:ind w:hanging="64"/>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FF0000"/>
                <w:kern w:val="24"/>
                <w:sz w:val="14"/>
                <w:szCs w:val="14"/>
                <w:lang w:val="en-US"/>
              </w:rPr>
              <w:t>0.021*</w:t>
            </w:r>
          </w:p>
        </w:tc>
        <w:tc>
          <w:tcPr>
            <w:tcW w:w="142" w:type="pct"/>
            <w:tcBorders>
              <w:top w:val="nil"/>
              <w:left w:val="nil"/>
              <w:bottom w:val="nil"/>
              <w:right w:val="nil"/>
            </w:tcBorders>
            <w:tcMar>
              <w:top w:w="14" w:type="dxa"/>
              <w:left w:w="14" w:type="dxa"/>
              <w:bottom w:w="0" w:type="dxa"/>
              <w:right w:w="14" w:type="dxa"/>
            </w:tcMar>
            <w:vAlign w:val="center"/>
            <w:hideMark/>
          </w:tcPr>
          <w:p w14:paraId="25448B57"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r>
      <w:tr w:rsidR="00397093" w:rsidRPr="00397093" w14:paraId="50688FFB" w14:textId="77777777" w:rsidTr="00397093">
        <w:trPr>
          <w:trHeight w:val="20"/>
        </w:trPr>
        <w:tc>
          <w:tcPr>
            <w:tcW w:w="143" w:type="pct"/>
            <w:tcBorders>
              <w:top w:val="nil"/>
              <w:left w:val="nil"/>
              <w:bottom w:val="nil"/>
              <w:right w:val="nil"/>
            </w:tcBorders>
            <w:tcMar>
              <w:top w:w="14" w:type="dxa"/>
              <w:left w:w="14" w:type="dxa"/>
              <w:bottom w:w="0" w:type="dxa"/>
              <w:right w:w="14" w:type="dxa"/>
            </w:tcMar>
            <w:vAlign w:val="center"/>
            <w:hideMark/>
          </w:tcPr>
          <w:p w14:paraId="5A3508CA"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1076" w:type="pct"/>
            <w:tcBorders>
              <w:top w:val="nil"/>
              <w:left w:val="nil"/>
              <w:bottom w:val="nil"/>
              <w:right w:val="nil"/>
            </w:tcBorders>
            <w:tcMar>
              <w:top w:w="14" w:type="dxa"/>
              <w:left w:w="14" w:type="dxa"/>
              <w:bottom w:w="0" w:type="dxa"/>
              <w:right w:w="14" w:type="dxa"/>
            </w:tcMar>
            <w:vAlign w:val="center"/>
            <w:hideMark/>
          </w:tcPr>
          <w:p w14:paraId="3F9F05F3" w14:textId="77777777" w:rsidR="00397093" w:rsidRPr="00397093" w:rsidRDefault="00397093" w:rsidP="00397093">
            <w:pPr>
              <w:ind w:firstLine="209"/>
              <w:jc w:val="both"/>
              <w:rPr>
                <w:rFonts w:ascii="Helvetica" w:hAnsi="Helvetica" w:cs="Times New Roman"/>
                <w:color w:val="000000" w:themeColor="text1"/>
                <w:sz w:val="14"/>
                <w:szCs w:val="14"/>
                <w:lang w:val="en-US" w:eastAsia="ja-JP"/>
              </w:rPr>
            </w:pPr>
          </w:p>
        </w:tc>
        <w:tc>
          <w:tcPr>
            <w:tcW w:w="1195" w:type="pct"/>
            <w:tcBorders>
              <w:top w:val="nil"/>
              <w:left w:val="nil"/>
              <w:bottom w:val="nil"/>
              <w:right w:val="nil"/>
            </w:tcBorders>
            <w:tcMar>
              <w:top w:w="14" w:type="dxa"/>
              <w:left w:w="14" w:type="dxa"/>
              <w:bottom w:w="0" w:type="dxa"/>
              <w:right w:w="14" w:type="dxa"/>
            </w:tcMar>
            <w:vAlign w:val="center"/>
            <w:hideMark/>
          </w:tcPr>
          <w:p w14:paraId="52B40994" w14:textId="4FFF5D9F" w:rsidR="00397093" w:rsidRPr="00397093" w:rsidRDefault="00397093" w:rsidP="00E14BFF">
            <w:pPr>
              <w:ind w:firstLine="896"/>
              <w:rPr>
                <w:rFonts w:ascii="Helvetica" w:hAnsi="Helvetica" w:cs="Times New Roman"/>
                <w:color w:val="000000" w:themeColor="text1"/>
                <w:sz w:val="14"/>
                <w:szCs w:val="14"/>
                <w:lang w:val="en-US" w:eastAsia="ja-JP"/>
              </w:rPr>
            </w:pPr>
            <w:r w:rsidRPr="00397093">
              <w:rPr>
                <w:rFonts w:ascii="Helvetica" w:eastAsia="Helvetica Neue" w:hAnsi="Helvetica" w:cs="Helvetica Neue"/>
                <w:color w:val="000000"/>
                <w:kern w:val="24"/>
                <w:sz w:val="14"/>
                <w:szCs w:val="14"/>
                <w:lang w:val="en-US"/>
              </w:rPr>
              <w:t>2 factors</w:t>
            </w:r>
          </w:p>
        </w:tc>
        <w:tc>
          <w:tcPr>
            <w:tcW w:w="543" w:type="pct"/>
            <w:tcBorders>
              <w:top w:val="nil"/>
              <w:left w:val="nil"/>
              <w:bottom w:val="nil"/>
              <w:right w:val="nil"/>
            </w:tcBorders>
            <w:tcMar>
              <w:top w:w="15" w:type="dxa"/>
              <w:left w:w="15" w:type="dxa"/>
              <w:bottom w:w="0" w:type="dxa"/>
              <w:right w:w="15" w:type="dxa"/>
            </w:tcMar>
            <w:vAlign w:val="center"/>
            <w:hideMark/>
          </w:tcPr>
          <w:p w14:paraId="5FE0457C" w14:textId="23E8FCA3" w:rsidR="00397093" w:rsidRPr="00397093" w:rsidRDefault="00397093" w:rsidP="00397093">
            <w:pPr>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6.66 </w:t>
            </w:r>
          </w:p>
        </w:tc>
        <w:tc>
          <w:tcPr>
            <w:tcW w:w="132" w:type="pct"/>
            <w:tcBorders>
              <w:top w:val="nil"/>
              <w:left w:val="nil"/>
              <w:bottom w:val="nil"/>
              <w:right w:val="nil"/>
            </w:tcBorders>
            <w:tcMar>
              <w:top w:w="15" w:type="dxa"/>
              <w:left w:w="15" w:type="dxa"/>
              <w:bottom w:w="0" w:type="dxa"/>
              <w:right w:w="15" w:type="dxa"/>
            </w:tcMar>
            <w:vAlign w:val="center"/>
            <w:hideMark/>
          </w:tcPr>
          <w:p w14:paraId="39D69444"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173" w:type="pct"/>
            <w:tcBorders>
              <w:top w:val="nil"/>
              <w:left w:val="nil"/>
              <w:bottom w:val="nil"/>
              <w:right w:val="nil"/>
            </w:tcBorders>
            <w:tcMar>
              <w:top w:w="15" w:type="dxa"/>
              <w:left w:w="15" w:type="dxa"/>
              <w:bottom w:w="0" w:type="dxa"/>
              <w:right w:w="15" w:type="dxa"/>
            </w:tcMar>
            <w:vAlign w:val="center"/>
            <w:hideMark/>
          </w:tcPr>
          <w:p w14:paraId="7802D5F5" w14:textId="3371C78F"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w:t>
            </w:r>
          </w:p>
        </w:tc>
        <w:tc>
          <w:tcPr>
            <w:tcW w:w="338" w:type="pct"/>
            <w:tcBorders>
              <w:top w:val="nil"/>
              <w:left w:val="nil"/>
              <w:bottom w:val="nil"/>
              <w:right w:val="nil"/>
            </w:tcBorders>
            <w:tcMar>
              <w:top w:w="15" w:type="dxa"/>
              <w:left w:w="15" w:type="dxa"/>
              <w:bottom w:w="0" w:type="dxa"/>
              <w:right w:w="15" w:type="dxa"/>
            </w:tcMar>
            <w:vAlign w:val="center"/>
            <w:hideMark/>
          </w:tcPr>
          <w:p w14:paraId="1FD70F5E" w14:textId="688BF685" w:rsidR="00397093" w:rsidRPr="00397093" w:rsidRDefault="00397093" w:rsidP="00FD02AA">
            <w:pPr>
              <w:ind w:leftChars="-167" w:left="-258" w:rightChars="10" w:right="24" w:hanging="143"/>
              <w:jc w:val="right"/>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4.88 </w:t>
            </w:r>
          </w:p>
        </w:tc>
        <w:tc>
          <w:tcPr>
            <w:tcW w:w="173" w:type="pct"/>
            <w:tcBorders>
              <w:top w:val="nil"/>
              <w:left w:val="nil"/>
              <w:bottom w:val="nil"/>
              <w:right w:val="nil"/>
            </w:tcBorders>
            <w:tcMar>
              <w:top w:w="15" w:type="dxa"/>
              <w:left w:w="15" w:type="dxa"/>
              <w:bottom w:w="0" w:type="dxa"/>
              <w:right w:w="15" w:type="dxa"/>
            </w:tcMar>
            <w:vAlign w:val="center"/>
            <w:hideMark/>
          </w:tcPr>
          <w:p w14:paraId="18754A44" w14:textId="4CE4E7E3" w:rsidR="00397093" w:rsidRPr="00397093" w:rsidRDefault="00397093" w:rsidP="00FD02AA">
            <w:pPr>
              <w:ind w:rightChars="-272" w:right="-653" w:firstLine="115"/>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w:t>
            </w:r>
          </w:p>
        </w:tc>
        <w:tc>
          <w:tcPr>
            <w:tcW w:w="338" w:type="pct"/>
            <w:tcBorders>
              <w:top w:val="nil"/>
              <w:left w:val="nil"/>
              <w:bottom w:val="nil"/>
              <w:right w:val="nil"/>
            </w:tcBorders>
            <w:tcMar>
              <w:top w:w="15" w:type="dxa"/>
              <w:left w:w="15" w:type="dxa"/>
              <w:bottom w:w="0" w:type="dxa"/>
              <w:right w:w="15" w:type="dxa"/>
            </w:tcMar>
            <w:vAlign w:val="center"/>
            <w:hideMark/>
          </w:tcPr>
          <w:p w14:paraId="66AEC042" w14:textId="2699CF8C" w:rsidR="00397093" w:rsidRPr="00397093" w:rsidRDefault="00397093" w:rsidP="00397093">
            <w:pPr>
              <w:ind w:rightChars="-97" w:right="-233" w:hanging="1"/>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9.08 </w:t>
            </w:r>
          </w:p>
        </w:tc>
        <w:tc>
          <w:tcPr>
            <w:tcW w:w="173" w:type="pct"/>
            <w:tcBorders>
              <w:top w:val="nil"/>
              <w:left w:val="nil"/>
              <w:bottom w:val="nil"/>
              <w:right w:val="nil"/>
            </w:tcBorders>
            <w:tcMar>
              <w:top w:w="15" w:type="dxa"/>
              <w:left w:w="15" w:type="dxa"/>
              <w:bottom w:w="0" w:type="dxa"/>
              <w:right w:w="15" w:type="dxa"/>
            </w:tcMar>
            <w:vAlign w:val="center"/>
            <w:hideMark/>
          </w:tcPr>
          <w:p w14:paraId="59128E99" w14:textId="44336CBE" w:rsidR="00397093" w:rsidRPr="00397093" w:rsidRDefault="00397093" w:rsidP="00397093">
            <w:pPr>
              <w:ind w:leftChars="15" w:left="36" w:rightChars="-370" w:right="-888"/>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w:t>
            </w:r>
          </w:p>
        </w:tc>
        <w:tc>
          <w:tcPr>
            <w:tcW w:w="144" w:type="pct"/>
            <w:tcBorders>
              <w:top w:val="nil"/>
              <w:left w:val="nil"/>
              <w:bottom w:val="nil"/>
              <w:right w:val="nil"/>
            </w:tcBorders>
            <w:tcMar>
              <w:top w:w="15" w:type="dxa"/>
              <w:left w:w="15" w:type="dxa"/>
              <w:bottom w:w="0" w:type="dxa"/>
              <w:right w:w="15" w:type="dxa"/>
            </w:tcMar>
            <w:vAlign w:val="center"/>
            <w:hideMark/>
          </w:tcPr>
          <w:p w14:paraId="37F56FA1"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429" w:type="pct"/>
            <w:tcBorders>
              <w:top w:val="nil"/>
              <w:left w:val="nil"/>
              <w:bottom w:val="nil"/>
              <w:right w:val="nil"/>
            </w:tcBorders>
            <w:tcMar>
              <w:top w:w="15" w:type="dxa"/>
              <w:left w:w="15" w:type="dxa"/>
              <w:bottom w:w="0" w:type="dxa"/>
              <w:right w:w="15" w:type="dxa"/>
            </w:tcMar>
            <w:vAlign w:val="center"/>
            <w:hideMark/>
          </w:tcPr>
          <w:p w14:paraId="5DC84A7B" w14:textId="30B25A64" w:rsidR="00397093" w:rsidRPr="00397093" w:rsidRDefault="00397093" w:rsidP="00397093">
            <w:pPr>
              <w:ind w:hanging="64"/>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E57506"/>
                <w:kern w:val="24"/>
                <w:sz w:val="14"/>
                <w:szCs w:val="14"/>
                <w:lang w:val="en-US"/>
              </w:rPr>
              <w:t>&lt;0.001*</w:t>
            </w:r>
          </w:p>
        </w:tc>
        <w:tc>
          <w:tcPr>
            <w:tcW w:w="142" w:type="pct"/>
            <w:tcBorders>
              <w:top w:val="nil"/>
              <w:left w:val="nil"/>
              <w:bottom w:val="nil"/>
              <w:right w:val="nil"/>
            </w:tcBorders>
            <w:tcMar>
              <w:top w:w="14" w:type="dxa"/>
              <w:left w:w="14" w:type="dxa"/>
              <w:bottom w:w="0" w:type="dxa"/>
              <w:right w:w="14" w:type="dxa"/>
            </w:tcMar>
            <w:vAlign w:val="center"/>
            <w:hideMark/>
          </w:tcPr>
          <w:p w14:paraId="67DE261A"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r>
      <w:tr w:rsidR="00397093" w:rsidRPr="00397093" w14:paraId="015A450E" w14:textId="77777777" w:rsidTr="00397093">
        <w:trPr>
          <w:trHeight w:val="20"/>
        </w:trPr>
        <w:tc>
          <w:tcPr>
            <w:tcW w:w="143" w:type="pct"/>
            <w:tcBorders>
              <w:top w:val="nil"/>
              <w:left w:val="nil"/>
              <w:bottom w:val="single" w:sz="12" w:space="0" w:color="000000"/>
              <w:right w:val="nil"/>
            </w:tcBorders>
            <w:tcMar>
              <w:top w:w="14" w:type="dxa"/>
              <w:left w:w="14" w:type="dxa"/>
              <w:bottom w:w="0" w:type="dxa"/>
              <w:right w:w="14" w:type="dxa"/>
            </w:tcMar>
            <w:vAlign w:val="center"/>
            <w:hideMark/>
          </w:tcPr>
          <w:p w14:paraId="56687689" w14:textId="0A25D4DE"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1076" w:type="pct"/>
            <w:tcBorders>
              <w:top w:val="nil"/>
              <w:left w:val="nil"/>
              <w:bottom w:val="single" w:sz="12" w:space="0" w:color="000000"/>
              <w:right w:val="nil"/>
            </w:tcBorders>
            <w:tcMar>
              <w:top w:w="14" w:type="dxa"/>
              <w:left w:w="14" w:type="dxa"/>
              <w:bottom w:w="0" w:type="dxa"/>
              <w:right w:w="14" w:type="dxa"/>
            </w:tcMar>
            <w:vAlign w:val="center"/>
            <w:hideMark/>
          </w:tcPr>
          <w:p w14:paraId="00984442" w14:textId="68640257" w:rsidR="00397093" w:rsidRPr="00397093" w:rsidRDefault="00397093" w:rsidP="00397093">
            <w:pPr>
              <w:ind w:firstLine="209"/>
              <w:jc w:val="both"/>
              <w:rPr>
                <w:rFonts w:ascii="Helvetica" w:hAnsi="Helvetica" w:cs="Times New Roman"/>
                <w:color w:val="000000" w:themeColor="text1"/>
                <w:sz w:val="14"/>
                <w:szCs w:val="14"/>
                <w:lang w:val="en-US" w:eastAsia="ja-JP"/>
              </w:rPr>
            </w:pPr>
          </w:p>
        </w:tc>
        <w:tc>
          <w:tcPr>
            <w:tcW w:w="1195" w:type="pct"/>
            <w:tcBorders>
              <w:top w:val="nil"/>
              <w:left w:val="nil"/>
              <w:bottom w:val="single" w:sz="12" w:space="0" w:color="000000"/>
              <w:right w:val="nil"/>
            </w:tcBorders>
            <w:tcMar>
              <w:top w:w="14" w:type="dxa"/>
              <w:left w:w="14" w:type="dxa"/>
              <w:bottom w:w="0" w:type="dxa"/>
              <w:right w:w="14" w:type="dxa"/>
            </w:tcMar>
            <w:vAlign w:val="center"/>
            <w:hideMark/>
          </w:tcPr>
          <w:p w14:paraId="6C7F4D53" w14:textId="24352DE2" w:rsidR="00397093" w:rsidRPr="00397093" w:rsidRDefault="00397093" w:rsidP="00E14BFF">
            <w:pPr>
              <w:ind w:firstLine="896"/>
              <w:rPr>
                <w:rFonts w:ascii="Helvetica" w:hAnsi="Helvetica" w:cs="Times New Roman"/>
                <w:color w:val="000000" w:themeColor="text1"/>
                <w:sz w:val="14"/>
                <w:szCs w:val="14"/>
                <w:lang w:val="en-US" w:eastAsia="ja-JP"/>
              </w:rPr>
            </w:pPr>
            <w:r w:rsidRPr="00397093">
              <w:rPr>
                <w:rFonts w:ascii="Helvetica" w:eastAsia="Helvetica Neue" w:hAnsi="Helvetica" w:cs="Helvetica Neue"/>
                <w:color w:val="000000"/>
                <w:kern w:val="24"/>
                <w:sz w:val="14"/>
                <w:szCs w:val="14"/>
                <w:lang w:val="en-US"/>
              </w:rPr>
              <w:t>3 factors</w:t>
            </w:r>
          </w:p>
        </w:tc>
        <w:tc>
          <w:tcPr>
            <w:tcW w:w="543" w:type="pct"/>
            <w:tcBorders>
              <w:top w:val="nil"/>
              <w:left w:val="nil"/>
              <w:bottom w:val="single" w:sz="12" w:space="0" w:color="000000"/>
              <w:right w:val="nil"/>
            </w:tcBorders>
            <w:tcMar>
              <w:top w:w="15" w:type="dxa"/>
              <w:left w:w="15" w:type="dxa"/>
              <w:bottom w:w="0" w:type="dxa"/>
              <w:right w:w="15" w:type="dxa"/>
            </w:tcMar>
            <w:vAlign w:val="center"/>
            <w:hideMark/>
          </w:tcPr>
          <w:p w14:paraId="6AC64F94" w14:textId="28563863" w:rsidR="00397093" w:rsidRPr="00397093" w:rsidRDefault="00397093" w:rsidP="00397093">
            <w:pPr>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40.53 </w:t>
            </w:r>
          </w:p>
        </w:tc>
        <w:tc>
          <w:tcPr>
            <w:tcW w:w="132" w:type="pct"/>
            <w:tcBorders>
              <w:top w:val="nil"/>
              <w:left w:val="nil"/>
              <w:bottom w:val="single" w:sz="12" w:space="0" w:color="000000"/>
              <w:right w:val="nil"/>
            </w:tcBorders>
            <w:tcMar>
              <w:top w:w="15" w:type="dxa"/>
              <w:left w:w="15" w:type="dxa"/>
              <w:bottom w:w="0" w:type="dxa"/>
              <w:right w:w="15" w:type="dxa"/>
            </w:tcMar>
            <w:vAlign w:val="center"/>
            <w:hideMark/>
          </w:tcPr>
          <w:p w14:paraId="54E7D1AE" w14:textId="0EBDF36D"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　</w:t>
            </w:r>
          </w:p>
        </w:tc>
        <w:tc>
          <w:tcPr>
            <w:tcW w:w="173" w:type="pct"/>
            <w:tcBorders>
              <w:top w:val="nil"/>
              <w:left w:val="nil"/>
              <w:bottom w:val="single" w:sz="12" w:space="0" w:color="000000"/>
              <w:right w:val="nil"/>
            </w:tcBorders>
            <w:tcMar>
              <w:top w:w="15" w:type="dxa"/>
              <w:left w:w="15" w:type="dxa"/>
              <w:bottom w:w="0" w:type="dxa"/>
              <w:right w:w="15" w:type="dxa"/>
            </w:tcMar>
            <w:vAlign w:val="center"/>
            <w:hideMark/>
          </w:tcPr>
          <w:p w14:paraId="5C63F639" w14:textId="62AD415B"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w:t>
            </w:r>
          </w:p>
        </w:tc>
        <w:tc>
          <w:tcPr>
            <w:tcW w:w="338" w:type="pct"/>
            <w:tcBorders>
              <w:top w:val="nil"/>
              <w:left w:val="nil"/>
              <w:bottom w:val="single" w:sz="12" w:space="0" w:color="000000"/>
              <w:right w:val="nil"/>
            </w:tcBorders>
            <w:tcMar>
              <w:top w:w="15" w:type="dxa"/>
              <w:left w:w="15" w:type="dxa"/>
              <w:bottom w:w="0" w:type="dxa"/>
              <w:right w:w="15" w:type="dxa"/>
            </w:tcMar>
            <w:vAlign w:val="center"/>
            <w:hideMark/>
          </w:tcPr>
          <w:p w14:paraId="01E9C5C6" w14:textId="4477BB83" w:rsidR="00397093" w:rsidRPr="00397093" w:rsidRDefault="00397093" w:rsidP="00FD02AA">
            <w:pPr>
              <w:ind w:leftChars="-167" w:left="-258" w:rightChars="10" w:right="24" w:hanging="143"/>
              <w:jc w:val="right"/>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26.78 </w:t>
            </w:r>
          </w:p>
        </w:tc>
        <w:tc>
          <w:tcPr>
            <w:tcW w:w="173" w:type="pct"/>
            <w:tcBorders>
              <w:top w:val="nil"/>
              <w:left w:val="nil"/>
              <w:bottom w:val="single" w:sz="12" w:space="0" w:color="000000"/>
              <w:right w:val="nil"/>
            </w:tcBorders>
            <w:tcMar>
              <w:top w:w="15" w:type="dxa"/>
              <w:left w:w="15" w:type="dxa"/>
              <w:bottom w:w="0" w:type="dxa"/>
              <w:right w:w="15" w:type="dxa"/>
            </w:tcMar>
            <w:vAlign w:val="center"/>
            <w:hideMark/>
          </w:tcPr>
          <w:p w14:paraId="0054E0F9" w14:textId="72B30159" w:rsidR="00397093" w:rsidRPr="00397093" w:rsidRDefault="00397093" w:rsidP="00FD02AA">
            <w:pPr>
              <w:ind w:rightChars="-272" w:right="-653" w:firstLine="115"/>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w:t>
            </w:r>
          </w:p>
        </w:tc>
        <w:tc>
          <w:tcPr>
            <w:tcW w:w="338" w:type="pct"/>
            <w:tcBorders>
              <w:top w:val="nil"/>
              <w:left w:val="nil"/>
              <w:bottom w:val="single" w:sz="12" w:space="0" w:color="000000"/>
              <w:right w:val="nil"/>
            </w:tcBorders>
            <w:tcMar>
              <w:top w:w="15" w:type="dxa"/>
              <w:left w:w="15" w:type="dxa"/>
              <w:bottom w:w="0" w:type="dxa"/>
              <w:right w:w="15" w:type="dxa"/>
            </w:tcMar>
            <w:vAlign w:val="center"/>
            <w:hideMark/>
          </w:tcPr>
          <w:p w14:paraId="53477219" w14:textId="500D53F8" w:rsidR="00397093" w:rsidRPr="00397093" w:rsidRDefault="00397093" w:rsidP="00397093">
            <w:pPr>
              <w:ind w:rightChars="-97" w:right="-233" w:hanging="1"/>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 xml:space="preserve">61.35 </w:t>
            </w:r>
          </w:p>
        </w:tc>
        <w:tc>
          <w:tcPr>
            <w:tcW w:w="173" w:type="pct"/>
            <w:tcBorders>
              <w:top w:val="nil"/>
              <w:left w:val="nil"/>
              <w:bottom w:val="single" w:sz="12" w:space="0" w:color="000000"/>
              <w:right w:val="nil"/>
            </w:tcBorders>
            <w:tcMar>
              <w:top w:w="15" w:type="dxa"/>
              <w:left w:w="15" w:type="dxa"/>
              <w:bottom w:w="0" w:type="dxa"/>
              <w:right w:w="15" w:type="dxa"/>
            </w:tcMar>
            <w:vAlign w:val="center"/>
            <w:hideMark/>
          </w:tcPr>
          <w:p w14:paraId="76F0F80C" w14:textId="07BE76A9" w:rsidR="00397093" w:rsidRPr="00397093" w:rsidRDefault="00397093" w:rsidP="00397093">
            <w:pPr>
              <w:ind w:leftChars="15" w:left="36" w:rightChars="-370" w:right="-888"/>
              <w:rPr>
                <w:rFonts w:ascii="Helvetica" w:hAnsi="Helvetica" w:cs="Times New Roman"/>
                <w:color w:val="000000" w:themeColor="text1"/>
                <w:sz w:val="14"/>
                <w:szCs w:val="14"/>
                <w:lang w:val="en-US" w:eastAsia="ja-JP"/>
              </w:rPr>
            </w:pPr>
            <w:r w:rsidRPr="00397093">
              <w:rPr>
                <w:rFonts w:ascii="Helvetica" w:eastAsia="Yu Gothic" w:hAnsi="Helvetica" w:cs="Arial"/>
                <w:color w:val="000000"/>
                <w:kern w:val="24"/>
                <w:sz w:val="14"/>
                <w:szCs w:val="14"/>
                <w:lang w:val="en-US"/>
              </w:rPr>
              <w:t>)</w:t>
            </w:r>
          </w:p>
        </w:tc>
        <w:tc>
          <w:tcPr>
            <w:tcW w:w="144" w:type="pct"/>
            <w:tcBorders>
              <w:top w:val="nil"/>
              <w:left w:val="nil"/>
              <w:bottom w:val="single" w:sz="12" w:space="0" w:color="000000"/>
              <w:right w:val="nil"/>
            </w:tcBorders>
            <w:tcMar>
              <w:top w:w="15" w:type="dxa"/>
              <w:left w:w="15" w:type="dxa"/>
              <w:bottom w:w="0" w:type="dxa"/>
              <w:right w:w="15" w:type="dxa"/>
            </w:tcMar>
            <w:vAlign w:val="center"/>
            <w:hideMark/>
          </w:tcPr>
          <w:p w14:paraId="1568E58A" w14:textId="65FB8FDD"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429" w:type="pct"/>
            <w:tcBorders>
              <w:top w:val="nil"/>
              <w:left w:val="nil"/>
              <w:bottom w:val="single" w:sz="12" w:space="0" w:color="000000"/>
              <w:right w:val="nil"/>
            </w:tcBorders>
            <w:tcMar>
              <w:top w:w="15" w:type="dxa"/>
              <w:left w:w="15" w:type="dxa"/>
              <w:bottom w:w="0" w:type="dxa"/>
              <w:right w:w="15" w:type="dxa"/>
            </w:tcMar>
            <w:vAlign w:val="center"/>
            <w:hideMark/>
          </w:tcPr>
          <w:p w14:paraId="743A984D" w14:textId="5B624FF6" w:rsidR="00397093" w:rsidRPr="00397093" w:rsidRDefault="00397093" w:rsidP="00397093">
            <w:pPr>
              <w:ind w:hanging="64"/>
              <w:jc w:val="center"/>
              <w:rPr>
                <w:rFonts w:ascii="Helvetica" w:hAnsi="Helvetica" w:cs="Times New Roman"/>
                <w:color w:val="000000" w:themeColor="text1"/>
                <w:sz w:val="14"/>
                <w:szCs w:val="14"/>
                <w:lang w:val="en-US" w:eastAsia="ja-JP"/>
              </w:rPr>
            </w:pPr>
            <w:r w:rsidRPr="00397093">
              <w:rPr>
                <w:rFonts w:ascii="Helvetica" w:eastAsia="Yu Gothic" w:hAnsi="Helvetica" w:cs="Arial"/>
                <w:color w:val="E57506"/>
                <w:kern w:val="24"/>
                <w:sz w:val="14"/>
                <w:szCs w:val="14"/>
                <w:lang w:val="en-US"/>
              </w:rPr>
              <w:t>&lt;0.001*</w:t>
            </w:r>
          </w:p>
        </w:tc>
        <w:tc>
          <w:tcPr>
            <w:tcW w:w="142" w:type="pct"/>
            <w:tcBorders>
              <w:top w:val="nil"/>
              <w:left w:val="nil"/>
              <w:bottom w:val="single" w:sz="12" w:space="0" w:color="000000"/>
              <w:right w:val="nil"/>
            </w:tcBorders>
            <w:tcMar>
              <w:top w:w="14" w:type="dxa"/>
              <w:left w:w="14" w:type="dxa"/>
              <w:bottom w:w="0" w:type="dxa"/>
              <w:right w:w="14" w:type="dxa"/>
            </w:tcMar>
            <w:vAlign w:val="center"/>
            <w:hideMark/>
          </w:tcPr>
          <w:p w14:paraId="06F1B285" w14:textId="7ECAF430"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r>
      <w:tr w:rsidR="00397093" w:rsidRPr="00397093" w14:paraId="3FF2F316" w14:textId="77777777" w:rsidTr="00397093">
        <w:trPr>
          <w:trHeight w:val="20"/>
        </w:trPr>
        <w:tc>
          <w:tcPr>
            <w:tcW w:w="143" w:type="pct"/>
            <w:tcBorders>
              <w:top w:val="single" w:sz="12" w:space="0" w:color="000000"/>
              <w:left w:val="nil"/>
              <w:bottom w:val="nil"/>
              <w:right w:val="nil"/>
            </w:tcBorders>
            <w:tcMar>
              <w:top w:w="14" w:type="dxa"/>
              <w:left w:w="14" w:type="dxa"/>
              <w:bottom w:w="0" w:type="dxa"/>
              <w:right w:w="14" w:type="dxa"/>
            </w:tcMar>
            <w:vAlign w:val="center"/>
            <w:hideMark/>
          </w:tcPr>
          <w:p w14:paraId="7F17C80E" w14:textId="77777777" w:rsidR="00961E69" w:rsidRPr="00397093" w:rsidRDefault="00961E69" w:rsidP="00DB2846">
            <w:pPr>
              <w:ind w:firstLine="209"/>
              <w:jc w:val="center"/>
              <w:rPr>
                <w:rFonts w:ascii="Helvetica" w:hAnsi="Helvetica" w:cs="Times New Roman"/>
                <w:color w:val="000000" w:themeColor="text1"/>
                <w:sz w:val="14"/>
                <w:szCs w:val="14"/>
                <w:lang w:val="en-US" w:eastAsia="ja-JP"/>
              </w:rPr>
            </w:pPr>
          </w:p>
        </w:tc>
        <w:tc>
          <w:tcPr>
            <w:tcW w:w="1076" w:type="pct"/>
            <w:tcBorders>
              <w:top w:val="single" w:sz="12" w:space="0" w:color="000000"/>
              <w:left w:val="nil"/>
              <w:bottom w:val="nil"/>
              <w:right w:val="nil"/>
            </w:tcBorders>
            <w:tcMar>
              <w:top w:w="14" w:type="dxa"/>
              <w:left w:w="14" w:type="dxa"/>
              <w:bottom w:w="0" w:type="dxa"/>
              <w:right w:w="14" w:type="dxa"/>
            </w:tcMar>
            <w:vAlign w:val="center"/>
            <w:hideMark/>
          </w:tcPr>
          <w:p w14:paraId="4E62B41A" w14:textId="77777777" w:rsidR="00961E69" w:rsidRPr="00397093" w:rsidRDefault="00961E69" w:rsidP="00DB2846">
            <w:pPr>
              <w:ind w:firstLine="209"/>
              <w:jc w:val="both"/>
              <w:rPr>
                <w:rFonts w:ascii="Helvetica" w:hAnsi="Helvetica" w:cs="Times New Roman"/>
                <w:color w:val="000000" w:themeColor="text1"/>
                <w:sz w:val="14"/>
                <w:szCs w:val="14"/>
                <w:lang w:val="en-US" w:eastAsia="ja-JP"/>
              </w:rPr>
            </w:pPr>
          </w:p>
        </w:tc>
        <w:tc>
          <w:tcPr>
            <w:tcW w:w="1195" w:type="pct"/>
            <w:tcBorders>
              <w:top w:val="single" w:sz="12" w:space="0" w:color="000000"/>
              <w:left w:val="nil"/>
              <w:bottom w:val="nil"/>
              <w:right w:val="nil"/>
            </w:tcBorders>
            <w:tcMar>
              <w:top w:w="14" w:type="dxa"/>
              <w:left w:w="14" w:type="dxa"/>
              <w:bottom w:w="0" w:type="dxa"/>
              <w:right w:w="14" w:type="dxa"/>
            </w:tcMar>
            <w:vAlign w:val="center"/>
            <w:hideMark/>
          </w:tcPr>
          <w:p w14:paraId="3BA427C8" w14:textId="77777777" w:rsidR="00961E69" w:rsidRPr="00397093" w:rsidRDefault="00961E69" w:rsidP="00DB2846">
            <w:pPr>
              <w:ind w:firstLine="209"/>
              <w:jc w:val="center"/>
              <w:rPr>
                <w:rFonts w:ascii="Helvetica" w:hAnsi="Helvetica" w:cs="Times New Roman"/>
                <w:color w:val="000000" w:themeColor="text1"/>
                <w:sz w:val="14"/>
                <w:szCs w:val="14"/>
                <w:lang w:val="en-US" w:eastAsia="ja-JP"/>
              </w:rPr>
            </w:pPr>
          </w:p>
        </w:tc>
        <w:tc>
          <w:tcPr>
            <w:tcW w:w="543" w:type="pct"/>
            <w:tcBorders>
              <w:top w:val="single" w:sz="12" w:space="0" w:color="000000"/>
              <w:left w:val="nil"/>
              <w:bottom w:val="nil"/>
              <w:right w:val="nil"/>
            </w:tcBorders>
            <w:tcMar>
              <w:top w:w="15" w:type="dxa"/>
              <w:left w:w="15" w:type="dxa"/>
              <w:bottom w:w="0" w:type="dxa"/>
              <w:right w:w="15" w:type="dxa"/>
            </w:tcMar>
            <w:vAlign w:val="center"/>
            <w:hideMark/>
          </w:tcPr>
          <w:p w14:paraId="2396F16F" w14:textId="77777777" w:rsidR="00961E69" w:rsidRPr="00397093" w:rsidRDefault="00961E69" w:rsidP="00083336">
            <w:pPr>
              <w:jc w:val="center"/>
              <w:rPr>
                <w:rFonts w:ascii="Helvetica" w:hAnsi="Helvetica" w:cs="Times New Roman"/>
                <w:color w:val="000000" w:themeColor="text1"/>
                <w:sz w:val="14"/>
                <w:szCs w:val="14"/>
                <w:lang w:val="en-US" w:eastAsia="ja-JP"/>
              </w:rPr>
            </w:pPr>
          </w:p>
        </w:tc>
        <w:tc>
          <w:tcPr>
            <w:tcW w:w="132" w:type="pct"/>
            <w:tcBorders>
              <w:top w:val="single" w:sz="12" w:space="0" w:color="000000"/>
              <w:left w:val="nil"/>
              <w:bottom w:val="nil"/>
              <w:right w:val="nil"/>
            </w:tcBorders>
            <w:tcMar>
              <w:top w:w="15" w:type="dxa"/>
              <w:left w:w="15" w:type="dxa"/>
              <w:bottom w:w="0" w:type="dxa"/>
              <w:right w:w="15" w:type="dxa"/>
            </w:tcMar>
            <w:vAlign w:val="center"/>
            <w:hideMark/>
          </w:tcPr>
          <w:p w14:paraId="70B8F7A1" w14:textId="77777777" w:rsidR="00961E69" w:rsidRPr="00397093" w:rsidRDefault="00961E69" w:rsidP="00DB2846">
            <w:pPr>
              <w:ind w:firstLine="209"/>
              <w:jc w:val="center"/>
              <w:rPr>
                <w:rFonts w:ascii="Helvetica" w:hAnsi="Helvetica" w:cs="Times New Roman"/>
                <w:color w:val="000000" w:themeColor="text1"/>
                <w:sz w:val="14"/>
                <w:szCs w:val="14"/>
                <w:lang w:val="en-US" w:eastAsia="ja-JP"/>
              </w:rPr>
            </w:pPr>
          </w:p>
        </w:tc>
        <w:tc>
          <w:tcPr>
            <w:tcW w:w="173" w:type="pct"/>
            <w:tcBorders>
              <w:top w:val="single" w:sz="12" w:space="0" w:color="000000"/>
              <w:left w:val="nil"/>
              <w:bottom w:val="nil"/>
              <w:right w:val="nil"/>
            </w:tcBorders>
            <w:tcMar>
              <w:top w:w="15" w:type="dxa"/>
              <w:left w:w="15" w:type="dxa"/>
              <w:bottom w:w="0" w:type="dxa"/>
              <w:right w:w="15" w:type="dxa"/>
            </w:tcMar>
            <w:vAlign w:val="center"/>
            <w:hideMark/>
          </w:tcPr>
          <w:p w14:paraId="0300C032" w14:textId="77777777" w:rsidR="00961E69" w:rsidRPr="00397093" w:rsidRDefault="00961E69" w:rsidP="00DB2846">
            <w:pPr>
              <w:ind w:firstLine="209"/>
              <w:jc w:val="center"/>
              <w:rPr>
                <w:rFonts w:ascii="Helvetica" w:hAnsi="Helvetica" w:cs="Times New Roman"/>
                <w:color w:val="000000" w:themeColor="text1"/>
                <w:sz w:val="14"/>
                <w:szCs w:val="14"/>
                <w:lang w:val="en-US" w:eastAsia="ja-JP"/>
              </w:rPr>
            </w:pPr>
          </w:p>
        </w:tc>
        <w:tc>
          <w:tcPr>
            <w:tcW w:w="338" w:type="pct"/>
            <w:tcBorders>
              <w:top w:val="single" w:sz="12" w:space="0" w:color="000000"/>
              <w:left w:val="nil"/>
              <w:bottom w:val="nil"/>
              <w:right w:val="nil"/>
            </w:tcBorders>
            <w:tcMar>
              <w:top w:w="15" w:type="dxa"/>
              <w:left w:w="15" w:type="dxa"/>
              <w:bottom w:w="0" w:type="dxa"/>
              <w:right w:w="15" w:type="dxa"/>
            </w:tcMar>
            <w:vAlign w:val="center"/>
            <w:hideMark/>
          </w:tcPr>
          <w:p w14:paraId="4ED9F66F" w14:textId="77777777" w:rsidR="00961E69" w:rsidRPr="00397093" w:rsidRDefault="00961E69" w:rsidP="00FD02AA">
            <w:pPr>
              <w:ind w:leftChars="-167" w:left="-258" w:rightChars="10" w:right="24" w:hanging="143"/>
              <w:jc w:val="right"/>
              <w:rPr>
                <w:rFonts w:ascii="Helvetica" w:hAnsi="Helvetica" w:cs="Times New Roman"/>
                <w:color w:val="000000" w:themeColor="text1"/>
                <w:sz w:val="14"/>
                <w:szCs w:val="14"/>
                <w:lang w:val="en-US" w:eastAsia="ja-JP"/>
              </w:rPr>
            </w:pPr>
          </w:p>
        </w:tc>
        <w:tc>
          <w:tcPr>
            <w:tcW w:w="173" w:type="pct"/>
            <w:tcBorders>
              <w:top w:val="single" w:sz="12" w:space="0" w:color="000000"/>
              <w:left w:val="nil"/>
              <w:bottom w:val="nil"/>
              <w:right w:val="nil"/>
            </w:tcBorders>
            <w:tcMar>
              <w:top w:w="15" w:type="dxa"/>
              <w:left w:w="15" w:type="dxa"/>
              <w:bottom w:w="0" w:type="dxa"/>
              <w:right w:w="15" w:type="dxa"/>
            </w:tcMar>
            <w:vAlign w:val="center"/>
            <w:hideMark/>
          </w:tcPr>
          <w:p w14:paraId="1ACFE9FA" w14:textId="77777777" w:rsidR="00961E69" w:rsidRPr="00397093" w:rsidRDefault="00961E69" w:rsidP="00DB2846">
            <w:pPr>
              <w:ind w:firstLine="209"/>
              <w:jc w:val="center"/>
              <w:rPr>
                <w:rFonts w:ascii="Helvetica" w:hAnsi="Helvetica" w:cs="Times New Roman"/>
                <w:color w:val="000000" w:themeColor="text1"/>
                <w:sz w:val="14"/>
                <w:szCs w:val="14"/>
                <w:lang w:val="en-US" w:eastAsia="ja-JP"/>
              </w:rPr>
            </w:pPr>
          </w:p>
        </w:tc>
        <w:tc>
          <w:tcPr>
            <w:tcW w:w="338" w:type="pct"/>
            <w:tcBorders>
              <w:top w:val="single" w:sz="12" w:space="0" w:color="000000"/>
              <w:left w:val="nil"/>
              <w:bottom w:val="nil"/>
              <w:right w:val="nil"/>
            </w:tcBorders>
            <w:tcMar>
              <w:top w:w="15" w:type="dxa"/>
              <w:left w:w="15" w:type="dxa"/>
              <w:bottom w:w="0" w:type="dxa"/>
              <w:right w:w="15" w:type="dxa"/>
            </w:tcMar>
            <w:vAlign w:val="center"/>
            <w:hideMark/>
          </w:tcPr>
          <w:p w14:paraId="354FEAA5" w14:textId="77777777" w:rsidR="00961E69" w:rsidRPr="00397093" w:rsidRDefault="00961E69" w:rsidP="00DB2846">
            <w:pPr>
              <w:ind w:firstLine="209"/>
              <w:jc w:val="center"/>
              <w:rPr>
                <w:rFonts w:ascii="Helvetica" w:hAnsi="Helvetica" w:cs="Times New Roman"/>
                <w:color w:val="000000" w:themeColor="text1"/>
                <w:sz w:val="14"/>
                <w:szCs w:val="14"/>
                <w:lang w:val="en-US" w:eastAsia="ja-JP"/>
              </w:rPr>
            </w:pPr>
          </w:p>
        </w:tc>
        <w:tc>
          <w:tcPr>
            <w:tcW w:w="173" w:type="pct"/>
            <w:tcBorders>
              <w:top w:val="single" w:sz="12" w:space="0" w:color="000000"/>
              <w:left w:val="nil"/>
              <w:bottom w:val="nil"/>
              <w:right w:val="nil"/>
            </w:tcBorders>
            <w:tcMar>
              <w:top w:w="15" w:type="dxa"/>
              <w:left w:w="15" w:type="dxa"/>
              <w:bottom w:w="0" w:type="dxa"/>
              <w:right w:w="15" w:type="dxa"/>
            </w:tcMar>
            <w:vAlign w:val="center"/>
            <w:hideMark/>
          </w:tcPr>
          <w:p w14:paraId="55E99914" w14:textId="77777777" w:rsidR="00961E69" w:rsidRPr="00397093" w:rsidRDefault="00961E69" w:rsidP="00DB2846">
            <w:pPr>
              <w:ind w:firstLine="209"/>
              <w:jc w:val="center"/>
              <w:rPr>
                <w:rFonts w:ascii="Helvetica" w:hAnsi="Helvetica" w:cs="Times New Roman"/>
                <w:color w:val="000000" w:themeColor="text1"/>
                <w:sz w:val="14"/>
                <w:szCs w:val="14"/>
                <w:lang w:val="en-US" w:eastAsia="ja-JP"/>
              </w:rPr>
            </w:pPr>
          </w:p>
        </w:tc>
        <w:tc>
          <w:tcPr>
            <w:tcW w:w="144" w:type="pct"/>
            <w:tcBorders>
              <w:top w:val="single" w:sz="12" w:space="0" w:color="000000"/>
              <w:left w:val="nil"/>
              <w:bottom w:val="nil"/>
              <w:right w:val="nil"/>
            </w:tcBorders>
            <w:tcMar>
              <w:top w:w="15" w:type="dxa"/>
              <w:left w:w="15" w:type="dxa"/>
              <w:bottom w:w="0" w:type="dxa"/>
              <w:right w:w="15" w:type="dxa"/>
            </w:tcMar>
            <w:vAlign w:val="center"/>
            <w:hideMark/>
          </w:tcPr>
          <w:p w14:paraId="7DA265A2" w14:textId="77777777" w:rsidR="00961E69" w:rsidRPr="00397093" w:rsidRDefault="00961E69" w:rsidP="00DB2846">
            <w:pPr>
              <w:ind w:firstLine="209"/>
              <w:jc w:val="center"/>
              <w:rPr>
                <w:rFonts w:ascii="Helvetica" w:hAnsi="Helvetica" w:cs="Times New Roman"/>
                <w:color w:val="000000" w:themeColor="text1"/>
                <w:sz w:val="14"/>
                <w:szCs w:val="14"/>
                <w:lang w:val="en-US" w:eastAsia="ja-JP"/>
              </w:rPr>
            </w:pPr>
          </w:p>
        </w:tc>
        <w:tc>
          <w:tcPr>
            <w:tcW w:w="429" w:type="pct"/>
            <w:tcBorders>
              <w:top w:val="single" w:sz="12" w:space="0" w:color="000000"/>
              <w:left w:val="nil"/>
              <w:bottom w:val="nil"/>
              <w:right w:val="nil"/>
            </w:tcBorders>
            <w:tcMar>
              <w:top w:w="15" w:type="dxa"/>
              <w:left w:w="15" w:type="dxa"/>
              <w:bottom w:w="0" w:type="dxa"/>
              <w:right w:w="15" w:type="dxa"/>
            </w:tcMar>
            <w:vAlign w:val="center"/>
            <w:hideMark/>
          </w:tcPr>
          <w:p w14:paraId="5A220218" w14:textId="77777777" w:rsidR="00961E69" w:rsidRPr="00397093" w:rsidRDefault="00961E69" w:rsidP="00DB2846">
            <w:pPr>
              <w:ind w:firstLine="209"/>
              <w:jc w:val="center"/>
              <w:rPr>
                <w:rFonts w:ascii="Helvetica" w:hAnsi="Helvetica" w:cs="Times New Roman"/>
                <w:color w:val="000000" w:themeColor="text1"/>
                <w:sz w:val="14"/>
                <w:szCs w:val="14"/>
                <w:lang w:val="en-US" w:eastAsia="ja-JP"/>
              </w:rPr>
            </w:pPr>
          </w:p>
        </w:tc>
        <w:tc>
          <w:tcPr>
            <w:tcW w:w="142" w:type="pct"/>
            <w:tcBorders>
              <w:top w:val="single" w:sz="12" w:space="0" w:color="000000"/>
              <w:left w:val="nil"/>
              <w:bottom w:val="nil"/>
              <w:right w:val="nil"/>
            </w:tcBorders>
            <w:tcMar>
              <w:top w:w="14" w:type="dxa"/>
              <w:left w:w="14" w:type="dxa"/>
              <w:bottom w:w="0" w:type="dxa"/>
              <w:right w:w="14" w:type="dxa"/>
            </w:tcMar>
            <w:vAlign w:val="center"/>
            <w:hideMark/>
          </w:tcPr>
          <w:p w14:paraId="65B73180" w14:textId="77777777" w:rsidR="00961E69" w:rsidRPr="00397093" w:rsidRDefault="00961E69" w:rsidP="00DB2846">
            <w:pPr>
              <w:ind w:firstLine="209"/>
              <w:jc w:val="center"/>
              <w:rPr>
                <w:rFonts w:ascii="Helvetica" w:hAnsi="Helvetica" w:cs="Times New Roman"/>
                <w:color w:val="000000" w:themeColor="text1"/>
                <w:sz w:val="14"/>
                <w:szCs w:val="14"/>
                <w:lang w:val="en-US" w:eastAsia="ja-JP"/>
              </w:rPr>
            </w:pPr>
          </w:p>
        </w:tc>
      </w:tr>
      <w:tr w:rsidR="00F6385A" w:rsidRPr="00397093" w14:paraId="351A7FC7" w14:textId="77777777" w:rsidTr="00DB2846">
        <w:trPr>
          <w:trHeight w:val="20"/>
        </w:trPr>
        <w:tc>
          <w:tcPr>
            <w:tcW w:w="5000" w:type="pct"/>
            <w:gridSpan w:val="13"/>
            <w:tcBorders>
              <w:top w:val="nil"/>
              <w:left w:val="nil"/>
              <w:bottom w:val="single" w:sz="12" w:space="0" w:color="000000"/>
              <w:right w:val="nil"/>
            </w:tcBorders>
            <w:tcMar>
              <w:top w:w="14" w:type="dxa"/>
              <w:left w:w="14" w:type="dxa"/>
              <w:bottom w:w="0" w:type="dxa"/>
              <w:right w:w="14" w:type="dxa"/>
            </w:tcMar>
            <w:vAlign w:val="center"/>
            <w:hideMark/>
          </w:tcPr>
          <w:p w14:paraId="666468EF" w14:textId="4274127D" w:rsidR="00961E69" w:rsidRPr="00397093" w:rsidRDefault="00961E69" w:rsidP="00083336">
            <w:pPr>
              <w:ind w:firstLineChars="188" w:firstLine="264"/>
              <w:jc w:val="both"/>
              <w:rPr>
                <w:rFonts w:ascii="Helvetica" w:hAnsi="Helvetica" w:cs="Times New Roman"/>
                <w:color w:val="000000" w:themeColor="text1"/>
                <w:sz w:val="14"/>
                <w:szCs w:val="14"/>
                <w:lang w:val="en-US" w:eastAsia="ja-JP"/>
              </w:rPr>
            </w:pPr>
            <w:r w:rsidRPr="00397093">
              <w:rPr>
                <w:rFonts w:ascii="Helvetica" w:hAnsi="Helvetica" w:cs="Times New Roman"/>
                <w:b/>
                <w:bCs/>
                <w:color w:val="000000" w:themeColor="text1"/>
                <w:sz w:val="14"/>
                <w:szCs w:val="14"/>
                <w:lang w:val="en-US" w:eastAsia="ja-JP"/>
              </w:rPr>
              <w:t>(B) stratification by type of the core CKM risk factors</w:t>
            </w:r>
            <w:r w:rsidR="00A77D49" w:rsidRPr="00397093">
              <w:rPr>
                <w:rFonts w:ascii="Helvetica" w:hAnsi="Helvetica" w:cs="Times New Roman"/>
                <w:b/>
                <w:bCs/>
                <w:color w:val="000000" w:themeColor="text1"/>
                <w:sz w:val="14"/>
                <w:szCs w:val="14"/>
                <w:lang w:val="en-US" w:eastAsia="ja-JP"/>
              </w:rPr>
              <w:t xml:space="preserve"> (unadjusted)</w:t>
            </w:r>
          </w:p>
        </w:tc>
      </w:tr>
      <w:tr w:rsidR="00397093" w:rsidRPr="00397093" w14:paraId="26B06A1A" w14:textId="77777777" w:rsidTr="00397093">
        <w:trPr>
          <w:trHeight w:val="20"/>
        </w:trPr>
        <w:tc>
          <w:tcPr>
            <w:tcW w:w="143" w:type="pct"/>
            <w:tcBorders>
              <w:top w:val="single" w:sz="12" w:space="0" w:color="000000"/>
              <w:left w:val="nil"/>
              <w:bottom w:val="single" w:sz="8" w:space="0" w:color="000000"/>
              <w:right w:val="nil"/>
            </w:tcBorders>
            <w:tcMar>
              <w:top w:w="13" w:type="dxa"/>
              <w:left w:w="13" w:type="dxa"/>
              <w:bottom w:w="0" w:type="dxa"/>
              <w:right w:w="13" w:type="dxa"/>
            </w:tcMar>
            <w:vAlign w:val="center"/>
            <w:hideMark/>
          </w:tcPr>
          <w:p w14:paraId="54A4BECC" w14:textId="77777777" w:rsidR="00961E69" w:rsidRPr="00397093" w:rsidRDefault="00961E69" w:rsidP="00DB2846">
            <w:pPr>
              <w:ind w:firstLine="209"/>
              <w:jc w:val="center"/>
              <w:rPr>
                <w:rFonts w:ascii="Helvetica" w:hAnsi="Helvetica" w:cs="Times New Roman"/>
                <w:color w:val="000000" w:themeColor="text1"/>
                <w:sz w:val="14"/>
                <w:szCs w:val="14"/>
                <w:lang w:val="en-US" w:eastAsia="ja-JP"/>
              </w:rPr>
            </w:pPr>
          </w:p>
        </w:tc>
        <w:tc>
          <w:tcPr>
            <w:tcW w:w="1076" w:type="pct"/>
            <w:tcBorders>
              <w:top w:val="single" w:sz="12" w:space="0" w:color="000000"/>
              <w:left w:val="nil"/>
              <w:bottom w:val="single" w:sz="8" w:space="0" w:color="000000"/>
              <w:right w:val="nil"/>
            </w:tcBorders>
            <w:tcMar>
              <w:top w:w="13" w:type="dxa"/>
              <w:left w:w="13" w:type="dxa"/>
              <w:bottom w:w="0" w:type="dxa"/>
              <w:right w:w="13" w:type="dxa"/>
            </w:tcMar>
            <w:vAlign w:val="center"/>
            <w:hideMark/>
          </w:tcPr>
          <w:p w14:paraId="4F387937" w14:textId="5EE5D5D8" w:rsidR="00961E69" w:rsidRPr="00397093" w:rsidRDefault="00961E69" w:rsidP="00DB2846">
            <w:pPr>
              <w:ind w:firstLine="209"/>
              <w:jc w:val="both"/>
              <w:rPr>
                <w:rFonts w:ascii="Helvetica" w:hAnsi="Helvetica" w:cs="Times New Roman"/>
                <w:color w:val="000000" w:themeColor="text1"/>
                <w:sz w:val="14"/>
                <w:szCs w:val="14"/>
                <w:lang w:val="en-US" w:eastAsia="ja-JP"/>
              </w:rPr>
            </w:pPr>
          </w:p>
        </w:tc>
        <w:tc>
          <w:tcPr>
            <w:tcW w:w="1195" w:type="pct"/>
            <w:tcBorders>
              <w:top w:val="single" w:sz="12" w:space="0" w:color="000000"/>
              <w:left w:val="nil"/>
              <w:bottom w:val="single" w:sz="8" w:space="0" w:color="000000"/>
              <w:right w:val="nil"/>
            </w:tcBorders>
            <w:tcMar>
              <w:top w:w="13" w:type="dxa"/>
              <w:left w:w="13" w:type="dxa"/>
              <w:bottom w:w="0" w:type="dxa"/>
              <w:right w:w="13" w:type="dxa"/>
            </w:tcMar>
            <w:vAlign w:val="center"/>
            <w:hideMark/>
          </w:tcPr>
          <w:p w14:paraId="448F1C68" w14:textId="77777777" w:rsidR="00961E69" w:rsidRPr="00397093" w:rsidRDefault="00961E69" w:rsidP="00DB2846">
            <w:pPr>
              <w:ind w:firstLine="209"/>
              <w:jc w:val="center"/>
              <w:rPr>
                <w:rFonts w:ascii="Helvetica" w:hAnsi="Helvetica" w:cs="Times New Roman"/>
                <w:color w:val="000000" w:themeColor="text1"/>
                <w:sz w:val="14"/>
                <w:szCs w:val="14"/>
                <w:lang w:val="en-US" w:eastAsia="ja-JP"/>
              </w:rPr>
            </w:pPr>
            <w:r w:rsidRPr="00397093">
              <w:rPr>
                <w:rFonts w:ascii="Helvetica" w:hAnsi="Helvetica" w:cs="Times New Roman"/>
                <w:b/>
                <w:bCs/>
                <w:color w:val="000000" w:themeColor="text1"/>
                <w:sz w:val="14"/>
                <w:szCs w:val="14"/>
                <w:lang w:val="en-US" w:eastAsia="ja-JP"/>
              </w:rPr>
              <w:t>Type of core CKM factor</w:t>
            </w:r>
          </w:p>
        </w:tc>
        <w:tc>
          <w:tcPr>
            <w:tcW w:w="543" w:type="pct"/>
            <w:tcBorders>
              <w:top w:val="single" w:sz="12" w:space="0" w:color="000000"/>
              <w:left w:val="nil"/>
              <w:bottom w:val="single" w:sz="8" w:space="0" w:color="000000"/>
              <w:right w:val="nil"/>
            </w:tcBorders>
            <w:tcMar>
              <w:top w:w="13" w:type="dxa"/>
              <w:left w:w="13" w:type="dxa"/>
              <w:bottom w:w="0" w:type="dxa"/>
              <w:right w:w="13" w:type="dxa"/>
            </w:tcMar>
            <w:vAlign w:val="center"/>
            <w:hideMark/>
          </w:tcPr>
          <w:p w14:paraId="41418B10" w14:textId="1874A324" w:rsidR="00961E69" w:rsidRPr="00397093" w:rsidRDefault="00397093" w:rsidP="00083336">
            <w:pPr>
              <w:jc w:val="center"/>
              <w:rPr>
                <w:rFonts w:ascii="Helvetica" w:hAnsi="Helvetica" w:cs="Times New Roman"/>
                <w:color w:val="000000" w:themeColor="text1"/>
                <w:sz w:val="14"/>
                <w:szCs w:val="14"/>
                <w:lang w:val="en-US" w:eastAsia="ja-JP"/>
              </w:rPr>
            </w:pPr>
            <w:r>
              <w:rPr>
                <w:rFonts w:ascii="Helvetica" w:hAnsi="Helvetica" w:cs="Times New Roman"/>
                <w:b/>
                <w:bCs/>
                <w:color w:val="000000" w:themeColor="text1"/>
                <w:sz w:val="14"/>
                <w:szCs w:val="14"/>
                <w:lang w:val="en-US" w:eastAsia="ja-JP"/>
              </w:rPr>
              <w:t>H</w:t>
            </w:r>
            <w:r w:rsidR="00961E69" w:rsidRPr="00397093">
              <w:rPr>
                <w:rFonts w:ascii="Helvetica" w:hAnsi="Helvetica" w:cs="Times New Roman"/>
                <w:b/>
                <w:bCs/>
                <w:color w:val="000000" w:themeColor="text1"/>
                <w:sz w:val="14"/>
                <w:szCs w:val="14"/>
                <w:lang w:val="en-US" w:eastAsia="ja-JP"/>
              </w:rPr>
              <w:t>R</w:t>
            </w:r>
          </w:p>
        </w:tc>
        <w:tc>
          <w:tcPr>
            <w:tcW w:w="132" w:type="pct"/>
            <w:tcBorders>
              <w:top w:val="single" w:sz="12" w:space="0" w:color="000000"/>
              <w:left w:val="nil"/>
              <w:bottom w:val="single" w:sz="8" w:space="0" w:color="000000"/>
              <w:right w:val="nil"/>
            </w:tcBorders>
            <w:tcMar>
              <w:top w:w="13" w:type="dxa"/>
              <w:left w:w="13" w:type="dxa"/>
              <w:bottom w:w="0" w:type="dxa"/>
              <w:right w:w="13" w:type="dxa"/>
            </w:tcMar>
            <w:vAlign w:val="center"/>
            <w:hideMark/>
          </w:tcPr>
          <w:p w14:paraId="0A80B105" w14:textId="32499BA2" w:rsidR="00961E69" w:rsidRPr="00397093" w:rsidRDefault="00961E69" w:rsidP="00DB2846">
            <w:pPr>
              <w:ind w:firstLine="209"/>
              <w:jc w:val="center"/>
              <w:rPr>
                <w:rFonts w:ascii="Helvetica" w:hAnsi="Helvetica" w:cs="Times New Roman"/>
                <w:color w:val="000000" w:themeColor="text1"/>
                <w:sz w:val="14"/>
                <w:szCs w:val="14"/>
                <w:lang w:val="en-US" w:eastAsia="ja-JP"/>
              </w:rPr>
            </w:pPr>
          </w:p>
        </w:tc>
        <w:tc>
          <w:tcPr>
            <w:tcW w:w="173" w:type="pct"/>
            <w:tcBorders>
              <w:top w:val="single" w:sz="12" w:space="0" w:color="000000"/>
              <w:left w:val="nil"/>
              <w:bottom w:val="single" w:sz="8" w:space="0" w:color="000000"/>
              <w:right w:val="nil"/>
            </w:tcBorders>
            <w:tcMar>
              <w:top w:w="13" w:type="dxa"/>
              <w:left w:w="13" w:type="dxa"/>
              <w:bottom w:w="0" w:type="dxa"/>
              <w:right w:w="13" w:type="dxa"/>
            </w:tcMar>
            <w:vAlign w:val="center"/>
            <w:hideMark/>
          </w:tcPr>
          <w:p w14:paraId="0613B5E2" w14:textId="4CE4595D" w:rsidR="00961E69" w:rsidRPr="00397093" w:rsidRDefault="00961E69" w:rsidP="00DB2846">
            <w:pPr>
              <w:ind w:firstLine="209"/>
              <w:jc w:val="center"/>
              <w:rPr>
                <w:rFonts w:ascii="Helvetica" w:hAnsi="Helvetica" w:cs="Times New Roman"/>
                <w:color w:val="000000" w:themeColor="text1"/>
                <w:sz w:val="14"/>
                <w:szCs w:val="14"/>
                <w:lang w:val="en-US" w:eastAsia="ja-JP"/>
              </w:rPr>
            </w:pPr>
          </w:p>
        </w:tc>
        <w:tc>
          <w:tcPr>
            <w:tcW w:w="850" w:type="pct"/>
            <w:gridSpan w:val="3"/>
            <w:tcBorders>
              <w:top w:val="single" w:sz="12" w:space="0" w:color="000000"/>
              <w:left w:val="nil"/>
              <w:bottom w:val="single" w:sz="8" w:space="0" w:color="000000"/>
              <w:right w:val="nil"/>
            </w:tcBorders>
            <w:tcMar>
              <w:top w:w="13" w:type="dxa"/>
              <w:left w:w="13" w:type="dxa"/>
              <w:bottom w:w="0" w:type="dxa"/>
              <w:right w:w="13" w:type="dxa"/>
            </w:tcMar>
            <w:vAlign w:val="center"/>
            <w:hideMark/>
          </w:tcPr>
          <w:p w14:paraId="3D3540E5" w14:textId="77777777" w:rsidR="00961E69" w:rsidRPr="00397093" w:rsidRDefault="00961E69" w:rsidP="00DB2846">
            <w:pPr>
              <w:ind w:firstLine="209"/>
              <w:jc w:val="center"/>
              <w:rPr>
                <w:rFonts w:ascii="Helvetica" w:hAnsi="Helvetica" w:cs="Times New Roman"/>
                <w:color w:val="000000" w:themeColor="text1"/>
                <w:sz w:val="14"/>
                <w:szCs w:val="14"/>
                <w:lang w:val="en-US" w:eastAsia="ja-JP"/>
              </w:rPr>
            </w:pPr>
            <w:r w:rsidRPr="00397093">
              <w:rPr>
                <w:rFonts w:ascii="Helvetica" w:hAnsi="Helvetica" w:cs="Times New Roman"/>
                <w:b/>
                <w:bCs/>
                <w:color w:val="000000" w:themeColor="text1"/>
                <w:sz w:val="14"/>
                <w:szCs w:val="14"/>
                <w:lang w:val="en-US" w:eastAsia="ja-JP"/>
              </w:rPr>
              <w:t>95%CI</w:t>
            </w:r>
          </w:p>
        </w:tc>
        <w:tc>
          <w:tcPr>
            <w:tcW w:w="173" w:type="pct"/>
            <w:tcBorders>
              <w:top w:val="single" w:sz="12" w:space="0" w:color="000000"/>
              <w:left w:val="nil"/>
              <w:bottom w:val="single" w:sz="8" w:space="0" w:color="000000"/>
              <w:right w:val="nil"/>
            </w:tcBorders>
            <w:tcMar>
              <w:top w:w="13" w:type="dxa"/>
              <w:left w:w="13" w:type="dxa"/>
              <w:bottom w:w="0" w:type="dxa"/>
              <w:right w:w="13" w:type="dxa"/>
            </w:tcMar>
            <w:vAlign w:val="center"/>
            <w:hideMark/>
          </w:tcPr>
          <w:p w14:paraId="3F0767F5" w14:textId="6F451182" w:rsidR="00961E69" w:rsidRPr="00397093" w:rsidRDefault="00961E69" w:rsidP="00DB2846">
            <w:pPr>
              <w:ind w:firstLine="209"/>
              <w:jc w:val="center"/>
              <w:rPr>
                <w:rFonts w:ascii="Helvetica" w:hAnsi="Helvetica" w:cs="Times New Roman"/>
                <w:color w:val="000000" w:themeColor="text1"/>
                <w:sz w:val="14"/>
                <w:szCs w:val="14"/>
                <w:lang w:val="en-US" w:eastAsia="ja-JP"/>
              </w:rPr>
            </w:pPr>
          </w:p>
        </w:tc>
        <w:tc>
          <w:tcPr>
            <w:tcW w:w="144" w:type="pct"/>
            <w:tcBorders>
              <w:top w:val="single" w:sz="12" w:space="0" w:color="000000"/>
              <w:left w:val="nil"/>
              <w:bottom w:val="single" w:sz="8" w:space="0" w:color="000000"/>
              <w:right w:val="nil"/>
            </w:tcBorders>
            <w:tcMar>
              <w:top w:w="13" w:type="dxa"/>
              <w:left w:w="13" w:type="dxa"/>
              <w:bottom w:w="0" w:type="dxa"/>
              <w:right w:w="13" w:type="dxa"/>
            </w:tcMar>
            <w:vAlign w:val="center"/>
            <w:hideMark/>
          </w:tcPr>
          <w:p w14:paraId="1A2C08E2" w14:textId="47BDA86E" w:rsidR="00961E69" w:rsidRPr="00397093" w:rsidRDefault="00961E69" w:rsidP="00DB2846">
            <w:pPr>
              <w:ind w:firstLine="209"/>
              <w:jc w:val="center"/>
              <w:rPr>
                <w:rFonts w:ascii="Helvetica" w:hAnsi="Helvetica" w:cs="Times New Roman"/>
                <w:color w:val="000000" w:themeColor="text1"/>
                <w:sz w:val="14"/>
                <w:szCs w:val="14"/>
                <w:lang w:val="en-US" w:eastAsia="ja-JP"/>
              </w:rPr>
            </w:pPr>
          </w:p>
        </w:tc>
        <w:tc>
          <w:tcPr>
            <w:tcW w:w="429" w:type="pct"/>
            <w:tcBorders>
              <w:top w:val="single" w:sz="12" w:space="0" w:color="000000"/>
              <w:left w:val="nil"/>
              <w:bottom w:val="single" w:sz="8" w:space="0" w:color="000000"/>
              <w:right w:val="nil"/>
            </w:tcBorders>
            <w:tcMar>
              <w:top w:w="13" w:type="dxa"/>
              <w:left w:w="13" w:type="dxa"/>
              <w:bottom w:w="0" w:type="dxa"/>
              <w:right w:w="13" w:type="dxa"/>
            </w:tcMar>
            <w:vAlign w:val="center"/>
            <w:hideMark/>
          </w:tcPr>
          <w:p w14:paraId="265D88A4" w14:textId="77777777" w:rsidR="00961E69" w:rsidRPr="00397093" w:rsidRDefault="00961E69" w:rsidP="00D808E3">
            <w:pPr>
              <w:ind w:hanging="61"/>
              <w:jc w:val="center"/>
              <w:rPr>
                <w:rFonts w:ascii="Helvetica" w:hAnsi="Helvetica" w:cs="Times New Roman"/>
                <w:color w:val="000000" w:themeColor="text1"/>
                <w:sz w:val="14"/>
                <w:szCs w:val="14"/>
                <w:lang w:val="en-US" w:eastAsia="ja-JP"/>
              </w:rPr>
            </w:pPr>
            <w:r w:rsidRPr="00397093">
              <w:rPr>
                <w:rFonts w:ascii="Helvetica" w:hAnsi="Helvetica" w:cs="Times New Roman"/>
                <w:b/>
                <w:bCs/>
                <w:color w:val="000000" w:themeColor="text1"/>
                <w:sz w:val="14"/>
                <w:szCs w:val="14"/>
                <w:lang w:val="en-US" w:eastAsia="ja-JP"/>
              </w:rPr>
              <w:t>P value</w:t>
            </w:r>
          </w:p>
        </w:tc>
        <w:tc>
          <w:tcPr>
            <w:tcW w:w="142" w:type="pct"/>
            <w:tcBorders>
              <w:top w:val="single" w:sz="12" w:space="0" w:color="000000"/>
              <w:left w:val="nil"/>
              <w:bottom w:val="single" w:sz="8" w:space="0" w:color="000000"/>
              <w:right w:val="nil"/>
            </w:tcBorders>
            <w:tcMar>
              <w:top w:w="13" w:type="dxa"/>
              <w:left w:w="13" w:type="dxa"/>
              <w:bottom w:w="0" w:type="dxa"/>
              <w:right w:w="13" w:type="dxa"/>
            </w:tcMar>
            <w:vAlign w:val="center"/>
            <w:hideMark/>
          </w:tcPr>
          <w:p w14:paraId="6D4FBA71" w14:textId="77777777" w:rsidR="00961E69" w:rsidRPr="00397093" w:rsidRDefault="00961E69" w:rsidP="00DB2846">
            <w:pPr>
              <w:ind w:firstLine="209"/>
              <w:jc w:val="center"/>
              <w:rPr>
                <w:rFonts w:ascii="Helvetica" w:hAnsi="Helvetica" w:cs="Times New Roman"/>
                <w:color w:val="000000" w:themeColor="text1"/>
                <w:sz w:val="14"/>
                <w:szCs w:val="14"/>
                <w:lang w:val="en-US" w:eastAsia="ja-JP"/>
              </w:rPr>
            </w:pPr>
          </w:p>
        </w:tc>
      </w:tr>
      <w:tr w:rsidR="00397093" w:rsidRPr="00397093" w14:paraId="01FF13F8" w14:textId="77777777" w:rsidTr="00397093">
        <w:trPr>
          <w:trHeight w:val="20"/>
        </w:trPr>
        <w:tc>
          <w:tcPr>
            <w:tcW w:w="143" w:type="pct"/>
            <w:tcBorders>
              <w:top w:val="single" w:sz="8" w:space="0" w:color="000000"/>
              <w:left w:val="nil"/>
              <w:bottom w:val="nil"/>
              <w:right w:val="nil"/>
            </w:tcBorders>
            <w:tcMar>
              <w:top w:w="13" w:type="dxa"/>
              <w:left w:w="13" w:type="dxa"/>
              <w:bottom w:w="0" w:type="dxa"/>
              <w:right w:w="13" w:type="dxa"/>
            </w:tcMar>
            <w:vAlign w:val="center"/>
            <w:hideMark/>
          </w:tcPr>
          <w:p w14:paraId="58E3343F"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1076" w:type="pct"/>
            <w:tcBorders>
              <w:top w:val="single" w:sz="8" w:space="0" w:color="000000"/>
              <w:left w:val="nil"/>
              <w:bottom w:val="nil"/>
              <w:right w:val="nil"/>
            </w:tcBorders>
            <w:tcMar>
              <w:top w:w="13" w:type="dxa"/>
              <w:left w:w="13" w:type="dxa"/>
              <w:bottom w:w="0" w:type="dxa"/>
              <w:right w:w="13" w:type="dxa"/>
            </w:tcMar>
            <w:vAlign w:val="center"/>
            <w:hideMark/>
          </w:tcPr>
          <w:p w14:paraId="1F5835B2" w14:textId="37BB96E6" w:rsidR="00397093" w:rsidRPr="00397093" w:rsidRDefault="00397093" w:rsidP="00397093">
            <w:pPr>
              <w:ind w:firstLine="6"/>
              <w:jc w:val="center"/>
              <w:rPr>
                <w:rFonts w:ascii="Helvetica" w:hAnsi="Helvetica" w:cs="Times New Roman"/>
                <w:color w:val="000000" w:themeColor="text1"/>
                <w:sz w:val="14"/>
                <w:szCs w:val="14"/>
                <w:lang w:val="en-US" w:eastAsia="ja-JP"/>
              </w:rPr>
            </w:pPr>
            <w:r w:rsidRPr="00397093">
              <w:rPr>
                <w:rFonts w:ascii="Helvetica" w:eastAsia="Helvetica Neue" w:hAnsi="Helvetica" w:cs="Helvetica Neue"/>
                <w:color w:val="000000" w:themeColor="text1"/>
                <w:kern w:val="24"/>
                <w:sz w:val="14"/>
                <w:szCs w:val="14"/>
                <w:u w:val="single"/>
                <w:lang w:val="en-US"/>
              </w:rPr>
              <w:t>All-cause death</w:t>
            </w:r>
          </w:p>
        </w:tc>
        <w:tc>
          <w:tcPr>
            <w:tcW w:w="1195" w:type="pct"/>
            <w:tcBorders>
              <w:top w:val="single" w:sz="8" w:space="0" w:color="000000"/>
              <w:left w:val="nil"/>
              <w:bottom w:val="nil"/>
              <w:right w:val="nil"/>
            </w:tcBorders>
            <w:tcMar>
              <w:top w:w="13" w:type="dxa"/>
              <w:left w:w="13" w:type="dxa"/>
              <w:bottom w:w="0" w:type="dxa"/>
              <w:right w:w="13" w:type="dxa"/>
            </w:tcMar>
            <w:vAlign w:val="center"/>
            <w:hideMark/>
          </w:tcPr>
          <w:p w14:paraId="1610BB38" w14:textId="1C20DFB0"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Neue" w:eastAsia="Helvetica Neue" w:hAnsi="Helvetica Neue" w:cs="Helvetica Neue"/>
                <w:color w:val="000000"/>
                <w:kern w:val="24"/>
                <w:sz w:val="14"/>
                <w:szCs w:val="14"/>
                <w:lang w:val="en-US"/>
              </w:rPr>
              <w:t>CVD</w:t>
            </w:r>
          </w:p>
        </w:tc>
        <w:tc>
          <w:tcPr>
            <w:tcW w:w="543" w:type="pct"/>
            <w:tcBorders>
              <w:top w:val="single" w:sz="8" w:space="0" w:color="000000"/>
              <w:left w:val="nil"/>
              <w:bottom w:val="nil"/>
              <w:right w:val="nil"/>
            </w:tcBorders>
            <w:tcMar>
              <w:top w:w="15" w:type="dxa"/>
              <w:left w:w="15" w:type="dxa"/>
              <w:bottom w:w="0" w:type="dxa"/>
              <w:right w:w="15" w:type="dxa"/>
            </w:tcMar>
            <w:vAlign w:val="center"/>
            <w:hideMark/>
          </w:tcPr>
          <w:p w14:paraId="1AEB06BF" w14:textId="027B5C33" w:rsidR="00397093" w:rsidRPr="00397093" w:rsidRDefault="00397093" w:rsidP="00397093">
            <w:pPr>
              <w:jc w:val="center"/>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 xml:space="preserve">1.87 </w:t>
            </w:r>
          </w:p>
        </w:tc>
        <w:tc>
          <w:tcPr>
            <w:tcW w:w="132" w:type="pct"/>
            <w:tcBorders>
              <w:top w:val="single" w:sz="8" w:space="0" w:color="000000"/>
              <w:left w:val="nil"/>
              <w:bottom w:val="nil"/>
              <w:right w:val="nil"/>
            </w:tcBorders>
            <w:tcMar>
              <w:top w:w="15" w:type="dxa"/>
              <w:left w:w="15" w:type="dxa"/>
              <w:bottom w:w="0" w:type="dxa"/>
              <w:right w:w="15" w:type="dxa"/>
            </w:tcMar>
            <w:vAlign w:val="center"/>
            <w:hideMark/>
          </w:tcPr>
          <w:p w14:paraId="456E9817"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173" w:type="pct"/>
            <w:tcBorders>
              <w:top w:val="single" w:sz="8" w:space="0" w:color="000000"/>
              <w:left w:val="nil"/>
              <w:bottom w:val="nil"/>
              <w:right w:val="nil"/>
            </w:tcBorders>
            <w:tcMar>
              <w:top w:w="15" w:type="dxa"/>
              <w:left w:w="15" w:type="dxa"/>
              <w:bottom w:w="0" w:type="dxa"/>
              <w:right w:w="15" w:type="dxa"/>
            </w:tcMar>
            <w:vAlign w:val="center"/>
            <w:hideMark/>
          </w:tcPr>
          <w:p w14:paraId="3ECD87DE" w14:textId="1EB5BE25"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w:t>
            </w:r>
          </w:p>
        </w:tc>
        <w:tc>
          <w:tcPr>
            <w:tcW w:w="338" w:type="pct"/>
            <w:tcBorders>
              <w:top w:val="single" w:sz="8" w:space="0" w:color="000000"/>
              <w:left w:val="nil"/>
              <w:bottom w:val="nil"/>
              <w:right w:val="nil"/>
            </w:tcBorders>
            <w:tcMar>
              <w:top w:w="15" w:type="dxa"/>
              <w:left w:w="15" w:type="dxa"/>
              <w:bottom w:w="0" w:type="dxa"/>
              <w:right w:w="15" w:type="dxa"/>
            </w:tcMar>
            <w:vAlign w:val="center"/>
            <w:hideMark/>
          </w:tcPr>
          <w:p w14:paraId="6DE21D7F" w14:textId="35977388" w:rsidR="00397093" w:rsidRPr="00397093" w:rsidRDefault="00397093" w:rsidP="00FD02AA">
            <w:pPr>
              <w:ind w:leftChars="-403" w:left="-823" w:rightChars="-1" w:right="-2" w:hanging="144"/>
              <w:jc w:val="right"/>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 xml:space="preserve">1.63 </w:t>
            </w:r>
          </w:p>
        </w:tc>
        <w:tc>
          <w:tcPr>
            <w:tcW w:w="173" w:type="pct"/>
            <w:tcBorders>
              <w:top w:val="single" w:sz="8" w:space="0" w:color="000000"/>
              <w:left w:val="nil"/>
              <w:bottom w:val="nil"/>
              <w:right w:val="nil"/>
            </w:tcBorders>
            <w:tcMar>
              <w:top w:w="15" w:type="dxa"/>
              <w:left w:w="15" w:type="dxa"/>
              <w:bottom w:w="0" w:type="dxa"/>
              <w:right w:w="15" w:type="dxa"/>
            </w:tcMar>
            <w:vAlign w:val="center"/>
            <w:hideMark/>
          </w:tcPr>
          <w:p w14:paraId="169286C7" w14:textId="12E3BD48" w:rsidR="00397093" w:rsidRPr="00397093" w:rsidRDefault="00397093" w:rsidP="00FD02AA">
            <w:pPr>
              <w:tabs>
                <w:tab w:val="left" w:pos="116"/>
              </w:tabs>
              <w:ind w:leftChars="-10" w:left="-24" w:rightChars="-403" w:right="-967" w:firstLine="140"/>
              <w:jc w:val="both"/>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w:t>
            </w:r>
          </w:p>
        </w:tc>
        <w:tc>
          <w:tcPr>
            <w:tcW w:w="338" w:type="pct"/>
            <w:tcBorders>
              <w:top w:val="single" w:sz="8" w:space="0" w:color="000000"/>
              <w:left w:val="nil"/>
              <w:bottom w:val="nil"/>
              <w:right w:val="nil"/>
            </w:tcBorders>
            <w:tcMar>
              <w:top w:w="15" w:type="dxa"/>
              <w:left w:w="15" w:type="dxa"/>
              <w:bottom w:w="0" w:type="dxa"/>
              <w:right w:w="15" w:type="dxa"/>
            </w:tcMar>
            <w:vAlign w:val="center"/>
            <w:hideMark/>
          </w:tcPr>
          <w:p w14:paraId="0E493A84" w14:textId="6A883B87" w:rsidR="00397093" w:rsidRPr="00397093" w:rsidRDefault="00397093" w:rsidP="00FD02AA">
            <w:pPr>
              <w:ind w:leftChars="-22" w:left="-53" w:rightChars="-323" w:right="-775" w:firstLine="54"/>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 xml:space="preserve">2.16 </w:t>
            </w:r>
          </w:p>
        </w:tc>
        <w:tc>
          <w:tcPr>
            <w:tcW w:w="173" w:type="pct"/>
            <w:tcBorders>
              <w:top w:val="single" w:sz="8" w:space="0" w:color="000000"/>
              <w:left w:val="nil"/>
              <w:bottom w:val="nil"/>
              <w:right w:val="nil"/>
            </w:tcBorders>
            <w:tcMar>
              <w:top w:w="15" w:type="dxa"/>
              <w:left w:w="15" w:type="dxa"/>
              <w:bottom w:w="0" w:type="dxa"/>
              <w:right w:w="15" w:type="dxa"/>
            </w:tcMar>
            <w:vAlign w:val="center"/>
            <w:hideMark/>
          </w:tcPr>
          <w:p w14:paraId="2A56929A" w14:textId="219E2E00" w:rsidR="00397093" w:rsidRPr="00397093" w:rsidRDefault="00397093" w:rsidP="00397093">
            <w:pPr>
              <w:ind w:leftChars="15" w:left="36" w:rightChars="-370" w:right="-888" w:firstLine="2"/>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w:t>
            </w:r>
          </w:p>
        </w:tc>
        <w:tc>
          <w:tcPr>
            <w:tcW w:w="144" w:type="pct"/>
            <w:tcBorders>
              <w:top w:val="single" w:sz="8" w:space="0" w:color="000000"/>
              <w:left w:val="nil"/>
              <w:bottom w:val="nil"/>
              <w:right w:val="nil"/>
            </w:tcBorders>
            <w:tcMar>
              <w:top w:w="15" w:type="dxa"/>
              <w:left w:w="15" w:type="dxa"/>
              <w:bottom w:w="0" w:type="dxa"/>
              <w:right w:w="15" w:type="dxa"/>
            </w:tcMar>
            <w:vAlign w:val="center"/>
            <w:hideMark/>
          </w:tcPr>
          <w:p w14:paraId="5642DDB5"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429" w:type="pct"/>
            <w:tcBorders>
              <w:top w:val="single" w:sz="8" w:space="0" w:color="000000"/>
              <w:left w:val="nil"/>
              <w:bottom w:val="nil"/>
              <w:right w:val="nil"/>
            </w:tcBorders>
            <w:tcMar>
              <w:top w:w="15" w:type="dxa"/>
              <w:left w:w="15" w:type="dxa"/>
              <w:bottom w:w="0" w:type="dxa"/>
              <w:right w:w="15" w:type="dxa"/>
            </w:tcMar>
            <w:vAlign w:val="center"/>
            <w:hideMark/>
          </w:tcPr>
          <w:p w14:paraId="5E4058B2" w14:textId="553BE807" w:rsidR="00397093" w:rsidRPr="00397093" w:rsidRDefault="00397093" w:rsidP="00397093">
            <w:pPr>
              <w:ind w:hanging="61"/>
              <w:jc w:val="center"/>
              <w:rPr>
                <w:rFonts w:ascii="Helvetica" w:hAnsi="Helvetica" w:cs="Times New Roman"/>
                <w:color w:val="000000" w:themeColor="text1"/>
                <w:sz w:val="14"/>
                <w:szCs w:val="14"/>
                <w:lang w:val="en-US" w:eastAsia="ja-JP"/>
              </w:rPr>
            </w:pPr>
            <w:r w:rsidRPr="00397093">
              <w:rPr>
                <w:rFonts w:ascii="Helvetica Neue" w:eastAsia="Yu Gothic" w:hAnsi="Helvetica Neue" w:cs="Arial"/>
                <w:color w:val="E57506"/>
                <w:kern w:val="24"/>
                <w:sz w:val="14"/>
                <w:szCs w:val="14"/>
                <w:lang w:val="en-US"/>
              </w:rPr>
              <w:t>&lt;0.001*</w:t>
            </w:r>
          </w:p>
        </w:tc>
        <w:tc>
          <w:tcPr>
            <w:tcW w:w="142" w:type="pct"/>
            <w:tcBorders>
              <w:top w:val="single" w:sz="8" w:space="0" w:color="000000"/>
              <w:left w:val="nil"/>
              <w:bottom w:val="nil"/>
              <w:right w:val="nil"/>
            </w:tcBorders>
            <w:tcMar>
              <w:top w:w="13" w:type="dxa"/>
              <w:left w:w="13" w:type="dxa"/>
              <w:bottom w:w="0" w:type="dxa"/>
              <w:right w:w="13" w:type="dxa"/>
            </w:tcMar>
            <w:vAlign w:val="center"/>
            <w:hideMark/>
          </w:tcPr>
          <w:p w14:paraId="65978CBD"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r>
      <w:tr w:rsidR="00397093" w:rsidRPr="00397093" w14:paraId="54308B07" w14:textId="77777777" w:rsidTr="00397093">
        <w:trPr>
          <w:trHeight w:val="20"/>
        </w:trPr>
        <w:tc>
          <w:tcPr>
            <w:tcW w:w="143" w:type="pct"/>
            <w:tcBorders>
              <w:top w:val="nil"/>
              <w:left w:val="nil"/>
              <w:bottom w:val="nil"/>
              <w:right w:val="nil"/>
            </w:tcBorders>
            <w:tcMar>
              <w:top w:w="13" w:type="dxa"/>
              <w:left w:w="13" w:type="dxa"/>
              <w:bottom w:w="0" w:type="dxa"/>
              <w:right w:w="13" w:type="dxa"/>
            </w:tcMar>
            <w:vAlign w:val="center"/>
            <w:hideMark/>
          </w:tcPr>
          <w:p w14:paraId="31ADB463"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1076" w:type="pct"/>
            <w:tcBorders>
              <w:top w:val="nil"/>
              <w:left w:val="nil"/>
              <w:bottom w:val="nil"/>
              <w:right w:val="nil"/>
            </w:tcBorders>
            <w:tcMar>
              <w:top w:w="13" w:type="dxa"/>
              <w:left w:w="13" w:type="dxa"/>
              <w:bottom w:w="0" w:type="dxa"/>
              <w:right w:w="13" w:type="dxa"/>
            </w:tcMar>
            <w:vAlign w:val="center"/>
            <w:hideMark/>
          </w:tcPr>
          <w:p w14:paraId="6FEE02A5" w14:textId="77777777" w:rsidR="00397093" w:rsidRPr="00397093" w:rsidRDefault="00397093" w:rsidP="00397093">
            <w:pPr>
              <w:ind w:firstLine="6"/>
              <w:jc w:val="center"/>
              <w:rPr>
                <w:rFonts w:ascii="Helvetica" w:hAnsi="Helvetica" w:cs="Times New Roman"/>
                <w:color w:val="000000" w:themeColor="text1"/>
                <w:sz w:val="14"/>
                <w:szCs w:val="14"/>
                <w:lang w:val="en-US" w:eastAsia="ja-JP"/>
              </w:rPr>
            </w:pPr>
          </w:p>
        </w:tc>
        <w:tc>
          <w:tcPr>
            <w:tcW w:w="1195" w:type="pct"/>
            <w:tcBorders>
              <w:top w:val="nil"/>
              <w:left w:val="nil"/>
              <w:bottom w:val="nil"/>
              <w:right w:val="nil"/>
            </w:tcBorders>
            <w:tcMar>
              <w:top w:w="13" w:type="dxa"/>
              <w:left w:w="13" w:type="dxa"/>
              <w:bottom w:w="0" w:type="dxa"/>
              <w:right w:w="13" w:type="dxa"/>
            </w:tcMar>
            <w:vAlign w:val="center"/>
            <w:hideMark/>
          </w:tcPr>
          <w:p w14:paraId="18E86C21" w14:textId="3F88C129"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Neue" w:eastAsia="Helvetica Neue" w:hAnsi="Helvetica Neue" w:cs="Helvetica Neue"/>
                <w:color w:val="000000"/>
                <w:kern w:val="24"/>
                <w:sz w:val="14"/>
                <w:szCs w:val="14"/>
                <w:lang w:val="en-US"/>
              </w:rPr>
              <w:t>severe CKD</w:t>
            </w:r>
          </w:p>
        </w:tc>
        <w:tc>
          <w:tcPr>
            <w:tcW w:w="543" w:type="pct"/>
            <w:tcBorders>
              <w:top w:val="nil"/>
              <w:left w:val="nil"/>
              <w:bottom w:val="nil"/>
              <w:right w:val="nil"/>
            </w:tcBorders>
            <w:tcMar>
              <w:top w:w="15" w:type="dxa"/>
              <w:left w:w="15" w:type="dxa"/>
              <w:bottom w:w="0" w:type="dxa"/>
              <w:right w:w="15" w:type="dxa"/>
            </w:tcMar>
            <w:vAlign w:val="center"/>
            <w:hideMark/>
          </w:tcPr>
          <w:p w14:paraId="2788EEF4" w14:textId="18722610" w:rsidR="00397093" w:rsidRPr="00397093" w:rsidRDefault="00397093" w:rsidP="00397093">
            <w:pPr>
              <w:jc w:val="center"/>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 xml:space="preserve">2.57 </w:t>
            </w:r>
          </w:p>
        </w:tc>
        <w:tc>
          <w:tcPr>
            <w:tcW w:w="132" w:type="pct"/>
            <w:tcBorders>
              <w:top w:val="nil"/>
              <w:left w:val="nil"/>
              <w:bottom w:val="nil"/>
              <w:right w:val="nil"/>
            </w:tcBorders>
            <w:tcMar>
              <w:top w:w="15" w:type="dxa"/>
              <w:left w:w="15" w:type="dxa"/>
              <w:bottom w:w="0" w:type="dxa"/>
              <w:right w:w="15" w:type="dxa"/>
            </w:tcMar>
            <w:vAlign w:val="center"/>
            <w:hideMark/>
          </w:tcPr>
          <w:p w14:paraId="4B43CCA0"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173" w:type="pct"/>
            <w:tcBorders>
              <w:top w:val="nil"/>
              <w:left w:val="nil"/>
              <w:bottom w:val="nil"/>
              <w:right w:val="nil"/>
            </w:tcBorders>
            <w:tcMar>
              <w:top w:w="15" w:type="dxa"/>
              <w:left w:w="15" w:type="dxa"/>
              <w:bottom w:w="0" w:type="dxa"/>
              <w:right w:w="15" w:type="dxa"/>
            </w:tcMar>
            <w:vAlign w:val="center"/>
            <w:hideMark/>
          </w:tcPr>
          <w:p w14:paraId="030DE2A1" w14:textId="7DFADEEF"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w:t>
            </w:r>
          </w:p>
        </w:tc>
        <w:tc>
          <w:tcPr>
            <w:tcW w:w="338" w:type="pct"/>
            <w:tcBorders>
              <w:top w:val="nil"/>
              <w:left w:val="nil"/>
              <w:bottom w:val="nil"/>
              <w:right w:val="nil"/>
            </w:tcBorders>
            <w:tcMar>
              <w:top w:w="15" w:type="dxa"/>
              <w:left w:w="15" w:type="dxa"/>
              <w:bottom w:w="0" w:type="dxa"/>
              <w:right w:w="15" w:type="dxa"/>
            </w:tcMar>
            <w:vAlign w:val="center"/>
            <w:hideMark/>
          </w:tcPr>
          <w:p w14:paraId="46BBFF6C" w14:textId="7977FE46" w:rsidR="00397093" w:rsidRPr="00397093" w:rsidRDefault="00397093" w:rsidP="00FD02AA">
            <w:pPr>
              <w:ind w:leftChars="-403" w:left="-823" w:rightChars="-1" w:right="-2" w:hanging="144"/>
              <w:jc w:val="right"/>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 xml:space="preserve">2.04 </w:t>
            </w:r>
          </w:p>
        </w:tc>
        <w:tc>
          <w:tcPr>
            <w:tcW w:w="173" w:type="pct"/>
            <w:tcBorders>
              <w:top w:val="nil"/>
              <w:left w:val="nil"/>
              <w:bottom w:val="nil"/>
              <w:right w:val="nil"/>
            </w:tcBorders>
            <w:tcMar>
              <w:top w:w="15" w:type="dxa"/>
              <w:left w:w="15" w:type="dxa"/>
              <w:bottom w:w="0" w:type="dxa"/>
              <w:right w:w="15" w:type="dxa"/>
            </w:tcMar>
            <w:vAlign w:val="center"/>
            <w:hideMark/>
          </w:tcPr>
          <w:p w14:paraId="3542B046" w14:textId="6659D6A2" w:rsidR="00397093" w:rsidRPr="00397093" w:rsidRDefault="00397093" w:rsidP="00FD02AA">
            <w:pPr>
              <w:tabs>
                <w:tab w:val="left" w:pos="116"/>
              </w:tabs>
              <w:ind w:leftChars="-10" w:left="-24" w:rightChars="-403" w:right="-967" w:firstLine="140"/>
              <w:jc w:val="both"/>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w:t>
            </w:r>
          </w:p>
        </w:tc>
        <w:tc>
          <w:tcPr>
            <w:tcW w:w="338" w:type="pct"/>
            <w:tcBorders>
              <w:top w:val="nil"/>
              <w:left w:val="nil"/>
              <w:bottom w:val="nil"/>
              <w:right w:val="nil"/>
            </w:tcBorders>
            <w:tcMar>
              <w:top w:w="15" w:type="dxa"/>
              <w:left w:w="15" w:type="dxa"/>
              <w:bottom w:w="0" w:type="dxa"/>
              <w:right w:w="15" w:type="dxa"/>
            </w:tcMar>
            <w:vAlign w:val="center"/>
            <w:hideMark/>
          </w:tcPr>
          <w:p w14:paraId="5A713655" w14:textId="5912629C" w:rsidR="00397093" w:rsidRPr="00397093" w:rsidRDefault="00397093" w:rsidP="00FD02AA">
            <w:pPr>
              <w:ind w:leftChars="-22" w:left="-53" w:rightChars="-323" w:right="-775" w:firstLine="54"/>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 xml:space="preserve">3.26 </w:t>
            </w:r>
          </w:p>
        </w:tc>
        <w:tc>
          <w:tcPr>
            <w:tcW w:w="173" w:type="pct"/>
            <w:tcBorders>
              <w:top w:val="nil"/>
              <w:left w:val="nil"/>
              <w:bottom w:val="nil"/>
              <w:right w:val="nil"/>
            </w:tcBorders>
            <w:tcMar>
              <w:top w:w="15" w:type="dxa"/>
              <w:left w:w="15" w:type="dxa"/>
              <w:bottom w:w="0" w:type="dxa"/>
              <w:right w:w="15" w:type="dxa"/>
            </w:tcMar>
            <w:vAlign w:val="center"/>
            <w:hideMark/>
          </w:tcPr>
          <w:p w14:paraId="443E50F7" w14:textId="7B99AA20" w:rsidR="00397093" w:rsidRPr="00397093" w:rsidRDefault="00397093" w:rsidP="00397093">
            <w:pPr>
              <w:ind w:leftChars="15" w:left="36" w:rightChars="-370" w:right="-888" w:firstLine="2"/>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w:t>
            </w:r>
          </w:p>
        </w:tc>
        <w:tc>
          <w:tcPr>
            <w:tcW w:w="144" w:type="pct"/>
            <w:tcBorders>
              <w:top w:val="nil"/>
              <w:left w:val="nil"/>
              <w:bottom w:val="nil"/>
              <w:right w:val="nil"/>
            </w:tcBorders>
            <w:tcMar>
              <w:top w:w="15" w:type="dxa"/>
              <w:left w:w="15" w:type="dxa"/>
              <w:bottom w:w="0" w:type="dxa"/>
              <w:right w:w="15" w:type="dxa"/>
            </w:tcMar>
            <w:vAlign w:val="center"/>
            <w:hideMark/>
          </w:tcPr>
          <w:p w14:paraId="25B4F7C3"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429" w:type="pct"/>
            <w:tcBorders>
              <w:top w:val="nil"/>
              <w:left w:val="nil"/>
              <w:bottom w:val="nil"/>
              <w:right w:val="nil"/>
            </w:tcBorders>
            <w:tcMar>
              <w:top w:w="15" w:type="dxa"/>
              <w:left w:w="15" w:type="dxa"/>
              <w:bottom w:w="0" w:type="dxa"/>
              <w:right w:w="15" w:type="dxa"/>
            </w:tcMar>
            <w:vAlign w:val="center"/>
            <w:hideMark/>
          </w:tcPr>
          <w:p w14:paraId="2A91BA20" w14:textId="660B10EC" w:rsidR="00397093" w:rsidRPr="00397093" w:rsidRDefault="00397093" w:rsidP="00397093">
            <w:pPr>
              <w:ind w:hanging="61"/>
              <w:jc w:val="center"/>
              <w:rPr>
                <w:rFonts w:ascii="Helvetica" w:hAnsi="Helvetica" w:cs="Times New Roman"/>
                <w:color w:val="000000" w:themeColor="text1"/>
                <w:sz w:val="14"/>
                <w:szCs w:val="14"/>
                <w:lang w:val="en-US" w:eastAsia="ja-JP"/>
              </w:rPr>
            </w:pPr>
            <w:r w:rsidRPr="00397093">
              <w:rPr>
                <w:rFonts w:ascii="Helvetica Neue" w:eastAsia="Yu Gothic" w:hAnsi="Helvetica Neue" w:cs="Arial"/>
                <w:color w:val="E57506"/>
                <w:kern w:val="24"/>
                <w:sz w:val="14"/>
                <w:szCs w:val="14"/>
                <w:lang w:val="en-US"/>
              </w:rPr>
              <w:t>&lt;0.001*</w:t>
            </w:r>
          </w:p>
        </w:tc>
        <w:tc>
          <w:tcPr>
            <w:tcW w:w="142" w:type="pct"/>
            <w:tcBorders>
              <w:top w:val="nil"/>
              <w:left w:val="nil"/>
              <w:bottom w:val="nil"/>
              <w:right w:val="nil"/>
            </w:tcBorders>
            <w:tcMar>
              <w:top w:w="13" w:type="dxa"/>
              <w:left w:w="13" w:type="dxa"/>
              <w:bottom w:w="0" w:type="dxa"/>
              <w:right w:w="13" w:type="dxa"/>
            </w:tcMar>
            <w:vAlign w:val="center"/>
            <w:hideMark/>
          </w:tcPr>
          <w:p w14:paraId="339E1FA3"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r>
      <w:tr w:rsidR="00397093" w:rsidRPr="00397093" w14:paraId="5259FC58" w14:textId="77777777" w:rsidTr="00397093">
        <w:trPr>
          <w:trHeight w:val="20"/>
        </w:trPr>
        <w:tc>
          <w:tcPr>
            <w:tcW w:w="143" w:type="pct"/>
            <w:tcBorders>
              <w:top w:val="nil"/>
              <w:left w:val="nil"/>
              <w:bottom w:val="single" w:sz="8" w:space="0" w:color="000000"/>
              <w:right w:val="nil"/>
            </w:tcBorders>
            <w:tcMar>
              <w:top w:w="13" w:type="dxa"/>
              <w:left w:w="13" w:type="dxa"/>
              <w:bottom w:w="0" w:type="dxa"/>
              <w:right w:w="13" w:type="dxa"/>
            </w:tcMar>
            <w:vAlign w:val="center"/>
            <w:hideMark/>
          </w:tcPr>
          <w:p w14:paraId="65526B13"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1076" w:type="pct"/>
            <w:tcBorders>
              <w:top w:val="nil"/>
              <w:left w:val="nil"/>
              <w:bottom w:val="single" w:sz="8" w:space="0" w:color="000000"/>
              <w:right w:val="nil"/>
            </w:tcBorders>
            <w:tcMar>
              <w:top w:w="13" w:type="dxa"/>
              <w:left w:w="13" w:type="dxa"/>
              <w:bottom w:w="0" w:type="dxa"/>
              <w:right w:w="13" w:type="dxa"/>
            </w:tcMar>
            <w:vAlign w:val="center"/>
            <w:hideMark/>
          </w:tcPr>
          <w:p w14:paraId="25E2A872" w14:textId="16DA00DD" w:rsidR="00397093" w:rsidRPr="00397093" w:rsidRDefault="00397093" w:rsidP="00397093">
            <w:pPr>
              <w:ind w:firstLine="6"/>
              <w:jc w:val="center"/>
              <w:rPr>
                <w:rFonts w:ascii="Helvetica" w:hAnsi="Helvetica" w:cs="Times New Roman"/>
                <w:color w:val="000000" w:themeColor="text1"/>
                <w:sz w:val="14"/>
                <w:szCs w:val="14"/>
                <w:lang w:val="en-US" w:eastAsia="ja-JP"/>
              </w:rPr>
            </w:pPr>
          </w:p>
        </w:tc>
        <w:tc>
          <w:tcPr>
            <w:tcW w:w="1195" w:type="pct"/>
            <w:tcBorders>
              <w:top w:val="nil"/>
              <w:left w:val="nil"/>
              <w:bottom w:val="single" w:sz="8" w:space="0" w:color="000000"/>
              <w:right w:val="nil"/>
            </w:tcBorders>
            <w:tcMar>
              <w:top w:w="13" w:type="dxa"/>
              <w:left w:w="13" w:type="dxa"/>
              <w:bottom w:w="0" w:type="dxa"/>
              <w:right w:w="13" w:type="dxa"/>
            </w:tcMar>
            <w:vAlign w:val="center"/>
            <w:hideMark/>
          </w:tcPr>
          <w:p w14:paraId="0364F083" w14:textId="60BD1CA1"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Neue" w:eastAsia="Helvetica Neue" w:hAnsi="Helvetica Neue" w:cs="Helvetica Neue"/>
                <w:color w:val="000000"/>
                <w:kern w:val="24"/>
                <w:sz w:val="14"/>
                <w:szCs w:val="14"/>
                <w:lang w:val="en-US"/>
              </w:rPr>
              <w:t>metabolic dysfunction</w:t>
            </w:r>
          </w:p>
        </w:tc>
        <w:tc>
          <w:tcPr>
            <w:tcW w:w="543" w:type="pct"/>
            <w:tcBorders>
              <w:top w:val="nil"/>
              <w:left w:val="nil"/>
              <w:bottom w:val="single" w:sz="8" w:space="0" w:color="000000"/>
              <w:right w:val="nil"/>
            </w:tcBorders>
            <w:tcMar>
              <w:top w:w="15" w:type="dxa"/>
              <w:left w:w="15" w:type="dxa"/>
              <w:bottom w:w="0" w:type="dxa"/>
              <w:right w:w="15" w:type="dxa"/>
            </w:tcMar>
            <w:vAlign w:val="center"/>
            <w:hideMark/>
          </w:tcPr>
          <w:p w14:paraId="526B95EC" w14:textId="6C15C750" w:rsidR="00397093" w:rsidRPr="00397093" w:rsidRDefault="00397093" w:rsidP="00397093">
            <w:pPr>
              <w:jc w:val="center"/>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 xml:space="preserve">1.61 </w:t>
            </w:r>
          </w:p>
        </w:tc>
        <w:tc>
          <w:tcPr>
            <w:tcW w:w="132" w:type="pct"/>
            <w:tcBorders>
              <w:top w:val="nil"/>
              <w:left w:val="nil"/>
              <w:bottom w:val="single" w:sz="8" w:space="0" w:color="000000"/>
              <w:right w:val="nil"/>
            </w:tcBorders>
            <w:tcMar>
              <w:top w:w="15" w:type="dxa"/>
              <w:left w:w="15" w:type="dxa"/>
              <w:bottom w:w="0" w:type="dxa"/>
              <w:right w:w="15" w:type="dxa"/>
            </w:tcMar>
            <w:vAlign w:val="center"/>
            <w:hideMark/>
          </w:tcPr>
          <w:p w14:paraId="046371C1" w14:textId="1A8C3A41"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Neue" w:eastAsia="Yu Gothic" w:hAnsi="Yu Gothic" w:cs="Arial"/>
                <w:color w:val="000000"/>
                <w:kern w:val="24"/>
                <w:sz w:val="14"/>
                <w:szCs w:val="14"/>
                <w:lang w:val="en-US"/>
              </w:rPr>
              <w:t xml:space="preserve">　</w:t>
            </w:r>
          </w:p>
        </w:tc>
        <w:tc>
          <w:tcPr>
            <w:tcW w:w="173" w:type="pct"/>
            <w:tcBorders>
              <w:top w:val="nil"/>
              <w:left w:val="nil"/>
              <w:bottom w:val="single" w:sz="8" w:space="0" w:color="000000"/>
              <w:right w:val="nil"/>
            </w:tcBorders>
            <w:tcMar>
              <w:top w:w="15" w:type="dxa"/>
              <w:left w:w="15" w:type="dxa"/>
              <w:bottom w:w="0" w:type="dxa"/>
              <w:right w:w="15" w:type="dxa"/>
            </w:tcMar>
            <w:vAlign w:val="center"/>
            <w:hideMark/>
          </w:tcPr>
          <w:p w14:paraId="760FA59E" w14:textId="70A024B5"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w:t>
            </w:r>
          </w:p>
        </w:tc>
        <w:tc>
          <w:tcPr>
            <w:tcW w:w="338" w:type="pct"/>
            <w:tcBorders>
              <w:top w:val="nil"/>
              <w:left w:val="nil"/>
              <w:bottom w:val="single" w:sz="8" w:space="0" w:color="000000"/>
              <w:right w:val="nil"/>
            </w:tcBorders>
            <w:tcMar>
              <w:top w:w="15" w:type="dxa"/>
              <w:left w:w="15" w:type="dxa"/>
              <w:bottom w:w="0" w:type="dxa"/>
              <w:right w:w="15" w:type="dxa"/>
            </w:tcMar>
            <w:vAlign w:val="center"/>
            <w:hideMark/>
          </w:tcPr>
          <w:p w14:paraId="51519A8E" w14:textId="70F15849" w:rsidR="00397093" w:rsidRPr="00397093" w:rsidRDefault="00397093" w:rsidP="00FD02AA">
            <w:pPr>
              <w:ind w:leftChars="-403" w:left="-823" w:rightChars="-1" w:right="-2" w:hanging="144"/>
              <w:jc w:val="right"/>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 xml:space="preserve">1.36 </w:t>
            </w:r>
          </w:p>
        </w:tc>
        <w:tc>
          <w:tcPr>
            <w:tcW w:w="173" w:type="pct"/>
            <w:tcBorders>
              <w:top w:val="nil"/>
              <w:left w:val="nil"/>
              <w:bottom w:val="single" w:sz="8" w:space="0" w:color="000000"/>
              <w:right w:val="nil"/>
            </w:tcBorders>
            <w:tcMar>
              <w:top w:w="15" w:type="dxa"/>
              <w:left w:w="15" w:type="dxa"/>
              <w:bottom w:w="0" w:type="dxa"/>
              <w:right w:w="15" w:type="dxa"/>
            </w:tcMar>
            <w:vAlign w:val="center"/>
            <w:hideMark/>
          </w:tcPr>
          <w:p w14:paraId="42A312AD" w14:textId="7FAF63E4" w:rsidR="00397093" w:rsidRPr="00397093" w:rsidRDefault="00397093" w:rsidP="00FD02AA">
            <w:pPr>
              <w:tabs>
                <w:tab w:val="left" w:pos="116"/>
              </w:tabs>
              <w:ind w:leftChars="-10" w:left="-24" w:rightChars="-403" w:right="-967" w:firstLine="140"/>
              <w:jc w:val="both"/>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w:t>
            </w:r>
          </w:p>
        </w:tc>
        <w:tc>
          <w:tcPr>
            <w:tcW w:w="338" w:type="pct"/>
            <w:tcBorders>
              <w:top w:val="nil"/>
              <w:left w:val="nil"/>
              <w:bottom w:val="single" w:sz="8" w:space="0" w:color="000000"/>
              <w:right w:val="nil"/>
            </w:tcBorders>
            <w:tcMar>
              <w:top w:w="15" w:type="dxa"/>
              <w:left w:w="15" w:type="dxa"/>
              <w:bottom w:w="0" w:type="dxa"/>
              <w:right w:w="15" w:type="dxa"/>
            </w:tcMar>
            <w:vAlign w:val="center"/>
            <w:hideMark/>
          </w:tcPr>
          <w:p w14:paraId="05104F91" w14:textId="13A97250" w:rsidR="00397093" w:rsidRPr="00397093" w:rsidRDefault="00397093" w:rsidP="00FD02AA">
            <w:pPr>
              <w:ind w:leftChars="-22" w:left="-53" w:rightChars="-323" w:right="-775" w:firstLine="54"/>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 xml:space="preserve">1.90 </w:t>
            </w:r>
          </w:p>
        </w:tc>
        <w:tc>
          <w:tcPr>
            <w:tcW w:w="173" w:type="pct"/>
            <w:tcBorders>
              <w:top w:val="nil"/>
              <w:left w:val="nil"/>
              <w:bottom w:val="single" w:sz="8" w:space="0" w:color="000000"/>
              <w:right w:val="nil"/>
            </w:tcBorders>
            <w:tcMar>
              <w:top w:w="15" w:type="dxa"/>
              <w:left w:w="15" w:type="dxa"/>
              <w:bottom w:w="0" w:type="dxa"/>
              <w:right w:w="15" w:type="dxa"/>
            </w:tcMar>
            <w:vAlign w:val="center"/>
            <w:hideMark/>
          </w:tcPr>
          <w:p w14:paraId="5DC9238C" w14:textId="374AF0D4" w:rsidR="00397093" w:rsidRPr="00397093" w:rsidRDefault="00397093" w:rsidP="00397093">
            <w:pPr>
              <w:ind w:leftChars="15" w:left="36" w:rightChars="-370" w:right="-888" w:firstLine="2"/>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w:t>
            </w:r>
          </w:p>
        </w:tc>
        <w:tc>
          <w:tcPr>
            <w:tcW w:w="144" w:type="pct"/>
            <w:tcBorders>
              <w:top w:val="nil"/>
              <w:left w:val="nil"/>
              <w:bottom w:val="single" w:sz="8" w:space="0" w:color="000000"/>
              <w:right w:val="nil"/>
            </w:tcBorders>
            <w:tcMar>
              <w:top w:w="15" w:type="dxa"/>
              <w:left w:w="15" w:type="dxa"/>
              <w:bottom w:w="0" w:type="dxa"/>
              <w:right w:w="15" w:type="dxa"/>
            </w:tcMar>
            <w:vAlign w:val="center"/>
            <w:hideMark/>
          </w:tcPr>
          <w:p w14:paraId="0865A2B5" w14:textId="4B94A36B"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429" w:type="pct"/>
            <w:tcBorders>
              <w:top w:val="nil"/>
              <w:left w:val="nil"/>
              <w:bottom w:val="single" w:sz="8" w:space="0" w:color="000000"/>
              <w:right w:val="nil"/>
            </w:tcBorders>
            <w:tcMar>
              <w:top w:w="15" w:type="dxa"/>
              <w:left w:w="15" w:type="dxa"/>
              <w:bottom w:w="0" w:type="dxa"/>
              <w:right w:w="15" w:type="dxa"/>
            </w:tcMar>
            <w:vAlign w:val="center"/>
            <w:hideMark/>
          </w:tcPr>
          <w:p w14:paraId="3E1F9BFF" w14:textId="648A7400" w:rsidR="00397093" w:rsidRPr="00397093" w:rsidRDefault="00397093" w:rsidP="00397093">
            <w:pPr>
              <w:ind w:hanging="61"/>
              <w:jc w:val="center"/>
              <w:rPr>
                <w:rFonts w:ascii="Helvetica" w:hAnsi="Helvetica" w:cs="Times New Roman"/>
                <w:color w:val="000000" w:themeColor="text1"/>
                <w:sz w:val="14"/>
                <w:szCs w:val="14"/>
                <w:lang w:val="en-US" w:eastAsia="ja-JP"/>
              </w:rPr>
            </w:pPr>
            <w:r w:rsidRPr="00397093">
              <w:rPr>
                <w:rFonts w:ascii="Helvetica Neue" w:eastAsia="Yu Gothic" w:hAnsi="Helvetica Neue" w:cs="Arial"/>
                <w:color w:val="E57506"/>
                <w:kern w:val="24"/>
                <w:sz w:val="14"/>
                <w:szCs w:val="14"/>
                <w:lang w:val="en-US"/>
              </w:rPr>
              <w:t>&lt;0.001*</w:t>
            </w:r>
          </w:p>
        </w:tc>
        <w:tc>
          <w:tcPr>
            <w:tcW w:w="142" w:type="pct"/>
            <w:tcBorders>
              <w:top w:val="nil"/>
              <w:left w:val="nil"/>
              <w:bottom w:val="single" w:sz="8" w:space="0" w:color="000000"/>
              <w:right w:val="nil"/>
            </w:tcBorders>
            <w:tcMar>
              <w:top w:w="13" w:type="dxa"/>
              <w:left w:w="13" w:type="dxa"/>
              <w:bottom w:w="0" w:type="dxa"/>
              <w:right w:w="13" w:type="dxa"/>
            </w:tcMar>
            <w:vAlign w:val="center"/>
            <w:hideMark/>
          </w:tcPr>
          <w:p w14:paraId="5DB05FD9"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r>
      <w:tr w:rsidR="00397093" w:rsidRPr="00397093" w14:paraId="4E9A1138" w14:textId="77777777" w:rsidTr="00397093">
        <w:trPr>
          <w:trHeight w:val="20"/>
        </w:trPr>
        <w:tc>
          <w:tcPr>
            <w:tcW w:w="143" w:type="pct"/>
            <w:tcBorders>
              <w:top w:val="single" w:sz="8" w:space="0" w:color="000000"/>
              <w:left w:val="nil"/>
              <w:bottom w:val="nil"/>
              <w:right w:val="nil"/>
            </w:tcBorders>
            <w:tcMar>
              <w:top w:w="13" w:type="dxa"/>
              <w:left w:w="13" w:type="dxa"/>
              <w:bottom w:w="0" w:type="dxa"/>
              <w:right w:w="13" w:type="dxa"/>
            </w:tcMar>
            <w:vAlign w:val="center"/>
            <w:hideMark/>
          </w:tcPr>
          <w:p w14:paraId="6132A71D"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1076" w:type="pct"/>
            <w:tcBorders>
              <w:top w:val="single" w:sz="8" w:space="0" w:color="000000"/>
              <w:left w:val="nil"/>
              <w:bottom w:val="nil"/>
              <w:right w:val="nil"/>
            </w:tcBorders>
            <w:tcMar>
              <w:top w:w="13" w:type="dxa"/>
              <w:left w:w="13" w:type="dxa"/>
              <w:bottom w:w="0" w:type="dxa"/>
              <w:right w:w="13" w:type="dxa"/>
            </w:tcMar>
            <w:vAlign w:val="center"/>
            <w:hideMark/>
          </w:tcPr>
          <w:p w14:paraId="6F41F9FF" w14:textId="677675D2" w:rsidR="00397093" w:rsidRPr="00397093" w:rsidRDefault="00397093" w:rsidP="00397093">
            <w:pPr>
              <w:ind w:firstLine="6"/>
              <w:jc w:val="center"/>
              <w:rPr>
                <w:rFonts w:ascii="Helvetica" w:hAnsi="Helvetica" w:cs="Times New Roman"/>
                <w:color w:val="000000" w:themeColor="text1"/>
                <w:sz w:val="14"/>
                <w:szCs w:val="14"/>
                <w:lang w:val="en-US" w:eastAsia="ja-JP"/>
              </w:rPr>
            </w:pPr>
            <w:r w:rsidRPr="00397093">
              <w:rPr>
                <w:rFonts w:ascii="Helvetica" w:eastAsia="Helvetica Neue" w:hAnsi="Helvetica" w:cs="Helvetica Neue"/>
                <w:color w:val="000000" w:themeColor="text1"/>
                <w:kern w:val="24"/>
                <w:sz w:val="14"/>
                <w:szCs w:val="14"/>
                <w:u w:val="single"/>
                <w:lang w:val="en-US"/>
              </w:rPr>
              <w:t>CV death</w:t>
            </w:r>
          </w:p>
        </w:tc>
        <w:tc>
          <w:tcPr>
            <w:tcW w:w="1195" w:type="pct"/>
            <w:tcBorders>
              <w:top w:val="single" w:sz="8" w:space="0" w:color="000000"/>
              <w:left w:val="nil"/>
              <w:bottom w:val="nil"/>
              <w:right w:val="nil"/>
            </w:tcBorders>
            <w:tcMar>
              <w:top w:w="13" w:type="dxa"/>
              <w:left w:w="13" w:type="dxa"/>
              <w:bottom w:w="0" w:type="dxa"/>
              <w:right w:w="13" w:type="dxa"/>
            </w:tcMar>
            <w:vAlign w:val="center"/>
            <w:hideMark/>
          </w:tcPr>
          <w:p w14:paraId="51208C25" w14:textId="0CB183E9"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Neue" w:eastAsia="Helvetica Neue" w:hAnsi="Helvetica Neue" w:cs="Helvetica Neue"/>
                <w:color w:val="000000"/>
                <w:kern w:val="24"/>
                <w:sz w:val="14"/>
                <w:szCs w:val="14"/>
                <w:lang w:val="en-US"/>
              </w:rPr>
              <w:t>CVD</w:t>
            </w:r>
          </w:p>
        </w:tc>
        <w:tc>
          <w:tcPr>
            <w:tcW w:w="543" w:type="pct"/>
            <w:tcBorders>
              <w:top w:val="single" w:sz="8" w:space="0" w:color="000000"/>
              <w:left w:val="nil"/>
              <w:bottom w:val="nil"/>
              <w:right w:val="nil"/>
            </w:tcBorders>
            <w:tcMar>
              <w:top w:w="15" w:type="dxa"/>
              <w:left w:w="15" w:type="dxa"/>
              <w:bottom w:w="0" w:type="dxa"/>
              <w:right w:w="15" w:type="dxa"/>
            </w:tcMar>
            <w:vAlign w:val="center"/>
            <w:hideMark/>
          </w:tcPr>
          <w:p w14:paraId="68AD3F7B" w14:textId="4CCF301E" w:rsidR="00397093" w:rsidRPr="00397093" w:rsidRDefault="00397093" w:rsidP="00397093">
            <w:pPr>
              <w:jc w:val="center"/>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 xml:space="preserve">3.19 </w:t>
            </w:r>
          </w:p>
        </w:tc>
        <w:tc>
          <w:tcPr>
            <w:tcW w:w="132" w:type="pct"/>
            <w:tcBorders>
              <w:top w:val="single" w:sz="8" w:space="0" w:color="000000"/>
              <w:left w:val="nil"/>
              <w:bottom w:val="nil"/>
              <w:right w:val="nil"/>
            </w:tcBorders>
            <w:tcMar>
              <w:top w:w="15" w:type="dxa"/>
              <w:left w:w="15" w:type="dxa"/>
              <w:bottom w:w="0" w:type="dxa"/>
              <w:right w:w="15" w:type="dxa"/>
            </w:tcMar>
            <w:vAlign w:val="center"/>
            <w:hideMark/>
          </w:tcPr>
          <w:p w14:paraId="59693BEE"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173" w:type="pct"/>
            <w:tcBorders>
              <w:top w:val="single" w:sz="8" w:space="0" w:color="000000"/>
              <w:left w:val="nil"/>
              <w:bottom w:val="nil"/>
              <w:right w:val="nil"/>
            </w:tcBorders>
            <w:tcMar>
              <w:top w:w="15" w:type="dxa"/>
              <w:left w:w="15" w:type="dxa"/>
              <w:bottom w:w="0" w:type="dxa"/>
              <w:right w:w="15" w:type="dxa"/>
            </w:tcMar>
            <w:vAlign w:val="center"/>
            <w:hideMark/>
          </w:tcPr>
          <w:p w14:paraId="352D0908" w14:textId="1912E74A"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w:t>
            </w:r>
          </w:p>
        </w:tc>
        <w:tc>
          <w:tcPr>
            <w:tcW w:w="338" w:type="pct"/>
            <w:tcBorders>
              <w:top w:val="single" w:sz="8" w:space="0" w:color="000000"/>
              <w:left w:val="nil"/>
              <w:bottom w:val="nil"/>
              <w:right w:val="nil"/>
            </w:tcBorders>
            <w:tcMar>
              <w:top w:w="15" w:type="dxa"/>
              <w:left w:w="15" w:type="dxa"/>
              <w:bottom w:w="0" w:type="dxa"/>
              <w:right w:w="15" w:type="dxa"/>
            </w:tcMar>
            <w:vAlign w:val="center"/>
            <w:hideMark/>
          </w:tcPr>
          <w:p w14:paraId="1BC03D24" w14:textId="7CB50732" w:rsidR="00397093" w:rsidRPr="00397093" w:rsidRDefault="00397093" w:rsidP="00FD02AA">
            <w:pPr>
              <w:ind w:leftChars="-403" w:left="-823" w:rightChars="-1" w:right="-2" w:hanging="144"/>
              <w:jc w:val="right"/>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 xml:space="preserve">2.47 </w:t>
            </w:r>
          </w:p>
        </w:tc>
        <w:tc>
          <w:tcPr>
            <w:tcW w:w="173" w:type="pct"/>
            <w:tcBorders>
              <w:top w:val="single" w:sz="8" w:space="0" w:color="000000"/>
              <w:left w:val="nil"/>
              <w:bottom w:val="nil"/>
              <w:right w:val="nil"/>
            </w:tcBorders>
            <w:tcMar>
              <w:top w:w="15" w:type="dxa"/>
              <w:left w:w="15" w:type="dxa"/>
              <w:bottom w:w="0" w:type="dxa"/>
              <w:right w:w="15" w:type="dxa"/>
            </w:tcMar>
            <w:vAlign w:val="center"/>
            <w:hideMark/>
          </w:tcPr>
          <w:p w14:paraId="38F661A0" w14:textId="45DBC954" w:rsidR="00397093" w:rsidRPr="00397093" w:rsidRDefault="00397093" w:rsidP="00FD02AA">
            <w:pPr>
              <w:tabs>
                <w:tab w:val="left" w:pos="116"/>
              </w:tabs>
              <w:ind w:leftChars="-10" w:left="-24" w:rightChars="-403" w:right="-967" w:firstLine="140"/>
              <w:jc w:val="both"/>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w:t>
            </w:r>
          </w:p>
        </w:tc>
        <w:tc>
          <w:tcPr>
            <w:tcW w:w="338" w:type="pct"/>
            <w:tcBorders>
              <w:top w:val="single" w:sz="8" w:space="0" w:color="000000"/>
              <w:left w:val="nil"/>
              <w:bottom w:val="nil"/>
              <w:right w:val="nil"/>
            </w:tcBorders>
            <w:tcMar>
              <w:top w:w="15" w:type="dxa"/>
              <w:left w:w="15" w:type="dxa"/>
              <w:bottom w:w="0" w:type="dxa"/>
              <w:right w:w="15" w:type="dxa"/>
            </w:tcMar>
            <w:vAlign w:val="center"/>
            <w:hideMark/>
          </w:tcPr>
          <w:p w14:paraId="5F0BFEE8" w14:textId="4E6F4FE9" w:rsidR="00397093" w:rsidRPr="00397093" w:rsidRDefault="00397093" w:rsidP="00FD02AA">
            <w:pPr>
              <w:ind w:leftChars="-22" w:left="-53" w:rightChars="-323" w:right="-775" w:firstLine="54"/>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 xml:space="preserve">4.11 </w:t>
            </w:r>
          </w:p>
        </w:tc>
        <w:tc>
          <w:tcPr>
            <w:tcW w:w="173" w:type="pct"/>
            <w:tcBorders>
              <w:top w:val="single" w:sz="8" w:space="0" w:color="000000"/>
              <w:left w:val="nil"/>
              <w:bottom w:val="nil"/>
              <w:right w:val="nil"/>
            </w:tcBorders>
            <w:tcMar>
              <w:top w:w="15" w:type="dxa"/>
              <w:left w:w="15" w:type="dxa"/>
              <w:bottom w:w="0" w:type="dxa"/>
              <w:right w:w="15" w:type="dxa"/>
            </w:tcMar>
            <w:vAlign w:val="center"/>
            <w:hideMark/>
          </w:tcPr>
          <w:p w14:paraId="6A3EE491" w14:textId="472CB780" w:rsidR="00397093" w:rsidRPr="00397093" w:rsidRDefault="00397093" w:rsidP="00397093">
            <w:pPr>
              <w:ind w:leftChars="15" w:left="36" w:rightChars="-370" w:right="-888" w:firstLine="2"/>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w:t>
            </w:r>
          </w:p>
        </w:tc>
        <w:tc>
          <w:tcPr>
            <w:tcW w:w="144" w:type="pct"/>
            <w:tcBorders>
              <w:top w:val="single" w:sz="8" w:space="0" w:color="000000"/>
              <w:left w:val="nil"/>
              <w:bottom w:val="nil"/>
              <w:right w:val="nil"/>
            </w:tcBorders>
            <w:tcMar>
              <w:top w:w="15" w:type="dxa"/>
              <w:left w:w="15" w:type="dxa"/>
              <w:bottom w:w="0" w:type="dxa"/>
              <w:right w:w="15" w:type="dxa"/>
            </w:tcMar>
            <w:vAlign w:val="center"/>
            <w:hideMark/>
          </w:tcPr>
          <w:p w14:paraId="09D38A29"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429" w:type="pct"/>
            <w:tcBorders>
              <w:top w:val="single" w:sz="8" w:space="0" w:color="000000"/>
              <w:left w:val="nil"/>
              <w:bottom w:val="nil"/>
              <w:right w:val="nil"/>
            </w:tcBorders>
            <w:tcMar>
              <w:top w:w="15" w:type="dxa"/>
              <w:left w:w="15" w:type="dxa"/>
              <w:bottom w:w="0" w:type="dxa"/>
              <w:right w:w="15" w:type="dxa"/>
            </w:tcMar>
            <w:vAlign w:val="center"/>
            <w:hideMark/>
          </w:tcPr>
          <w:p w14:paraId="13680790" w14:textId="2806310B" w:rsidR="00397093" w:rsidRPr="00397093" w:rsidRDefault="00397093" w:rsidP="00397093">
            <w:pPr>
              <w:ind w:hanging="61"/>
              <w:jc w:val="center"/>
              <w:rPr>
                <w:rFonts w:ascii="Helvetica" w:hAnsi="Helvetica" w:cs="Times New Roman"/>
                <w:color w:val="000000" w:themeColor="text1"/>
                <w:sz w:val="14"/>
                <w:szCs w:val="14"/>
                <w:lang w:val="en-US" w:eastAsia="ja-JP"/>
              </w:rPr>
            </w:pPr>
            <w:r w:rsidRPr="00397093">
              <w:rPr>
                <w:rFonts w:ascii="Helvetica Neue" w:eastAsia="Yu Gothic" w:hAnsi="Helvetica Neue" w:cs="Arial"/>
                <w:color w:val="E57506"/>
                <w:kern w:val="24"/>
                <w:sz w:val="14"/>
                <w:szCs w:val="14"/>
                <w:lang w:val="en-US"/>
              </w:rPr>
              <w:t>&lt;0.001*</w:t>
            </w:r>
          </w:p>
        </w:tc>
        <w:tc>
          <w:tcPr>
            <w:tcW w:w="142" w:type="pct"/>
            <w:tcBorders>
              <w:top w:val="single" w:sz="8" w:space="0" w:color="000000"/>
              <w:left w:val="nil"/>
              <w:bottom w:val="nil"/>
              <w:right w:val="nil"/>
            </w:tcBorders>
            <w:tcMar>
              <w:top w:w="13" w:type="dxa"/>
              <w:left w:w="13" w:type="dxa"/>
              <w:bottom w:w="0" w:type="dxa"/>
              <w:right w:w="13" w:type="dxa"/>
            </w:tcMar>
            <w:vAlign w:val="center"/>
            <w:hideMark/>
          </w:tcPr>
          <w:p w14:paraId="18F6C96D"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r>
      <w:tr w:rsidR="00397093" w:rsidRPr="00397093" w14:paraId="714A6962" w14:textId="77777777" w:rsidTr="00397093">
        <w:trPr>
          <w:trHeight w:val="20"/>
        </w:trPr>
        <w:tc>
          <w:tcPr>
            <w:tcW w:w="143" w:type="pct"/>
            <w:tcBorders>
              <w:top w:val="nil"/>
              <w:left w:val="nil"/>
              <w:bottom w:val="nil"/>
              <w:right w:val="nil"/>
            </w:tcBorders>
            <w:tcMar>
              <w:top w:w="13" w:type="dxa"/>
              <w:left w:w="13" w:type="dxa"/>
              <w:bottom w:w="0" w:type="dxa"/>
              <w:right w:w="13" w:type="dxa"/>
            </w:tcMar>
            <w:vAlign w:val="center"/>
            <w:hideMark/>
          </w:tcPr>
          <w:p w14:paraId="07937B25"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1076" w:type="pct"/>
            <w:tcBorders>
              <w:top w:val="nil"/>
              <w:left w:val="nil"/>
              <w:bottom w:val="nil"/>
              <w:right w:val="nil"/>
            </w:tcBorders>
            <w:tcMar>
              <w:top w:w="13" w:type="dxa"/>
              <w:left w:w="13" w:type="dxa"/>
              <w:bottom w:w="0" w:type="dxa"/>
              <w:right w:w="13" w:type="dxa"/>
            </w:tcMar>
            <w:vAlign w:val="center"/>
            <w:hideMark/>
          </w:tcPr>
          <w:p w14:paraId="3FE80033" w14:textId="77777777" w:rsidR="00397093" w:rsidRPr="00397093" w:rsidRDefault="00397093" w:rsidP="00397093">
            <w:pPr>
              <w:ind w:firstLine="6"/>
              <w:jc w:val="center"/>
              <w:rPr>
                <w:rFonts w:ascii="Helvetica" w:hAnsi="Helvetica" w:cs="Times New Roman"/>
                <w:color w:val="000000" w:themeColor="text1"/>
                <w:sz w:val="14"/>
                <w:szCs w:val="14"/>
                <w:lang w:val="en-US" w:eastAsia="ja-JP"/>
              </w:rPr>
            </w:pPr>
          </w:p>
        </w:tc>
        <w:tc>
          <w:tcPr>
            <w:tcW w:w="1195" w:type="pct"/>
            <w:tcBorders>
              <w:top w:val="nil"/>
              <w:left w:val="nil"/>
              <w:bottom w:val="nil"/>
              <w:right w:val="nil"/>
            </w:tcBorders>
            <w:tcMar>
              <w:top w:w="13" w:type="dxa"/>
              <w:left w:w="13" w:type="dxa"/>
              <w:bottom w:w="0" w:type="dxa"/>
              <w:right w:w="13" w:type="dxa"/>
            </w:tcMar>
            <w:vAlign w:val="center"/>
            <w:hideMark/>
          </w:tcPr>
          <w:p w14:paraId="425C827D" w14:textId="20C5486A"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Neue" w:eastAsia="Helvetica Neue" w:hAnsi="Helvetica Neue" w:cs="Helvetica Neue"/>
                <w:color w:val="000000"/>
                <w:kern w:val="24"/>
                <w:sz w:val="14"/>
                <w:szCs w:val="14"/>
                <w:lang w:val="en-US"/>
              </w:rPr>
              <w:t>severe CKD</w:t>
            </w:r>
          </w:p>
        </w:tc>
        <w:tc>
          <w:tcPr>
            <w:tcW w:w="543" w:type="pct"/>
            <w:tcBorders>
              <w:top w:val="nil"/>
              <w:left w:val="nil"/>
              <w:bottom w:val="nil"/>
              <w:right w:val="nil"/>
            </w:tcBorders>
            <w:tcMar>
              <w:top w:w="15" w:type="dxa"/>
              <w:left w:w="15" w:type="dxa"/>
              <w:bottom w:w="0" w:type="dxa"/>
              <w:right w:w="15" w:type="dxa"/>
            </w:tcMar>
            <w:vAlign w:val="center"/>
            <w:hideMark/>
          </w:tcPr>
          <w:p w14:paraId="7206C6B4" w14:textId="4BFC9B81" w:rsidR="00397093" w:rsidRPr="00397093" w:rsidRDefault="00397093" w:rsidP="00397093">
            <w:pPr>
              <w:jc w:val="center"/>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 xml:space="preserve">3.88 </w:t>
            </w:r>
          </w:p>
        </w:tc>
        <w:tc>
          <w:tcPr>
            <w:tcW w:w="132" w:type="pct"/>
            <w:tcBorders>
              <w:top w:val="nil"/>
              <w:left w:val="nil"/>
              <w:bottom w:val="nil"/>
              <w:right w:val="nil"/>
            </w:tcBorders>
            <w:tcMar>
              <w:top w:w="15" w:type="dxa"/>
              <w:left w:w="15" w:type="dxa"/>
              <w:bottom w:w="0" w:type="dxa"/>
              <w:right w:w="15" w:type="dxa"/>
            </w:tcMar>
            <w:vAlign w:val="center"/>
            <w:hideMark/>
          </w:tcPr>
          <w:p w14:paraId="0901EAAB"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173" w:type="pct"/>
            <w:tcBorders>
              <w:top w:val="nil"/>
              <w:left w:val="nil"/>
              <w:bottom w:val="nil"/>
              <w:right w:val="nil"/>
            </w:tcBorders>
            <w:tcMar>
              <w:top w:w="15" w:type="dxa"/>
              <w:left w:w="15" w:type="dxa"/>
              <w:bottom w:w="0" w:type="dxa"/>
              <w:right w:w="15" w:type="dxa"/>
            </w:tcMar>
            <w:vAlign w:val="center"/>
            <w:hideMark/>
          </w:tcPr>
          <w:p w14:paraId="29945E97" w14:textId="07E765C9"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w:t>
            </w:r>
          </w:p>
        </w:tc>
        <w:tc>
          <w:tcPr>
            <w:tcW w:w="338" w:type="pct"/>
            <w:tcBorders>
              <w:top w:val="nil"/>
              <w:left w:val="nil"/>
              <w:bottom w:val="nil"/>
              <w:right w:val="nil"/>
            </w:tcBorders>
            <w:tcMar>
              <w:top w:w="15" w:type="dxa"/>
              <w:left w:w="15" w:type="dxa"/>
              <w:bottom w:w="0" w:type="dxa"/>
              <w:right w:w="15" w:type="dxa"/>
            </w:tcMar>
            <w:vAlign w:val="center"/>
            <w:hideMark/>
          </w:tcPr>
          <w:p w14:paraId="3BFD90BC" w14:textId="38676456" w:rsidR="00397093" w:rsidRPr="00397093" w:rsidRDefault="00397093" w:rsidP="00FD02AA">
            <w:pPr>
              <w:ind w:leftChars="-403" w:left="-823" w:rightChars="-1" w:right="-2" w:hanging="144"/>
              <w:jc w:val="right"/>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 xml:space="preserve">2.59 </w:t>
            </w:r>
          </w:p>
        </w:tc>
        <w:tc>
          <w:tcPr>
            <w:tcW w:w="173" w:type="pct"/>
            <w:tcBorders>
              <w:top w:val="nil"/>
              <w:left w:val="nil"/>
              <w:bottom w:val="nil"/>
              <w:right w:val="nil"/>
            </w:tcBorders>
            <w:tcMar>
              <w:top w:w="15" w:type="dxa"/>
              <w:left w:w="15" w:type="dxa"/>
              <w:bottom w:w="0" w:type="dxa"/>
              <w:right w:w="15" w:type="dxa"/>
            </w:tcMar>
            <w:vAlign w:val="center"/>
            <w:hideMark/>
          </w:tcPr>
          <w:p w14:paraId="09A659E3" w14:textId="00ACB678" w:rsidR="00397093" w:rsidRPr="00397093" w:rsidRDefault="00397093" w:rsidP="00FD02AA">
            <w:pPr>
              <w:tabs>
                <w:tab w:val="left" w:pos="116"/>
              </w:tabs>
              <w:ind w:leftChars="-10" w:left="-24" w:rightChars="-403" w:right="-967" w:firstLine="140"/>
              <w:jc w:val="both"/>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w:t>
            </w:r>
          </w:p>
        </w:tc>
        <w:tc>
          <w:tcPr>
            <w:tcW w:w="338" w:type="pct"/>
            <w:tcBorders>
              <w:top w:val="nil"/>
              <w:left w:val="nil"/>
              <w:bottom w:val="nil"/>
              <w:right w:val="nil"/>
            </w:tcBorders>
            <w:tcMar>
              <w:top w:w="15" w:type="dxa"/>
              <w:left w:w="15" w:type="dxa"/>
              <w:bottom w:w="0" w:type="dxa"/>
              <w:right w:w="15" w:type="dxa"/>
            </w:tcMar>
            <w:vAlign w:val="center"/>
            <w:hideMark/>
          </w:tcPr>
          <w:p w14:paraId="4DD307EB" w14:textId="54425E94" w:rsidR="00397093" w:rsidRPr="00397093" w:rsidRDefault="00397093" w:rsidP="00FD02AA">
            <w:pPr>
              <w:ind w:leftChars="-22" w:left="-53" w:rightChars="-323" w:right="-775" w:firstLine="54"/>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 xml:space="preserve">5.81 </w:t>
            </w:r>
          </w:p>
        </w:tc>
        <w:tc>
          <w:tcPr>
            <w:tcW w:w="173" w:type="pct"/>
            <w:tcBorders>
              <w:top w:val="nil"/>
              <w:left w:val="nil"/>
              <w:bottom w:val="nil"/>
              <w:right w:val="nil"/>
            </w:tcBorders>
            <w:tcMar>
              <w:top w:w="15" w:type="dxa"/>
              <w:left w:w="15" w:type="dxa"/>
              <w:bottom w:w="0" w:type="dxa"/>
              <w:right w:w="15" w:type="dxa"/>
            </w:tcMar>
            <w:vAlign w:val="center"/>
            <w:hideMark/>
          </w:tcPr>
          <w:p w14:paraId="33E3B3E3" w14:textId="736F24B8" w:rsidR="00397093" w:rsidRPr="00397093" w:rsidRDefault="00397093" w:rsidP="00397093">
            <w:pPr>
              <w:ind w:leftChars="15" w:left="36" w:rightChars="-370" w:right="-888" w:firstLine="2"/>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w:t>
            </w:r>
          </w:p>
        </w:tc>
        <w:tc>
          <w:tcPr>
            <w:tcW w:w="144" w:type="pct"/>
            <w:tcBorders>
              <w:top w:val="nil"/>
              <w:left w:val="nil"/>
              <w:bottom w:val="nil"/>
              <w:right w:val="nil"/>
            </w:tcBorders>
            <w:tcMar>
              <w:top w:w="15" w:type="dxa"/>
              <w:left w:w="15" w:type="dxa"/>
              <w:bottom w:w="0" w:type="dxa"/>
              <w:right w:w="15" w:type="dxa"/>
            </w:tcMar>
            <w:vAlign w:val="center"/>
            <w:hideMark/>
          </w:tcPr>
          <w:p w14:paraId="4178EC6C"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429" w:type="pct"/>
            <w:tcBorders>
              <w:top w:val="nil"/>
              <w:left w:val="nil"/>
              <w:bottom w:val="nil"/>
              <w:right w:val="nil"/>
            </w:tcBorders>
            <w:tcMar>
              <w:top w:w="15" w:type="dxa"/>
              <w:left w:w="15" w:type="dxa"/>
              <w:bottom w:w="0" w:type="dxa"/>
              <w:right w:w="15" w:type="dxa"/>
            </w:tcMar>
            <w:vAlign w:val="center"/>
            <w:hideMark/>
          </w:tcPr>
          <w:p w14:paraId="5712C6B9" w14:textId="0927D81D" w:rsidR="00397093" w:rsidRPr="00397093" w:rsidRDefault="00397093" w:rsidP="00397093">
            <w:pPr>
              <w:ind w:hanging="61"/>
              <w:jc w:val="center"/>
              <w:rPr>
                <w:rFonts w:ascii="Helvetica" w:hAnsi="Helvetica" w:cs="Times New Roman"/>
                <w:color w:val="000000" w:themeColor="text1"/>
                <w:sz w:val="14"/>
                <w:szCs w:val="14"/>
                <w:lang w:val="en-US" w:eastAsia="ja-JP"/>
              </w:rPr>
            </w:pPr>
            <w:r w:rsidRPr="00397093">
              <w:rPr>
                <w:rFonts w:ascii="Helvetica Neue" w:eastAsia="Yu Gothic" w:hAnsi="Helvetica Neue" w:cs="Arial"/>
                <w:color w:val="E57506"/>
                <w:kern w:val="24"/>
                <w:sz w:val="14"/>
                <w:szCs w:val="14"/>
                <w:lang w:val="en-US"/>
              </w:rPr>
              <w:t>&lt;0.001*</w:t>
            </w:r>
          </w:p>
        </w:tc>
        <w:tc>
          <w:tcPr>
            <w:tcW w:w="142" w:type="pct"/>
            <w:tcBorders>
              <w:top w:val="nil"/>
              <w:left w:val="nil"/>
              <w:bottom w:val="nil"/>
              <w:right w:val="nil"/>
            </w:tcBorders>
            <w:tcMar>
              <w:top w:w="13" w:type="dxa"/>
              <w:left w:w="13" w:type="dxa"/>
              <w:bottom w:w="0" w:type="dxa"/>
              <w:right w:w="13" w:type="dxa"/>
            </w:tcMar>
            <w:vAlign w:val="center"/>
            <w:hideMark/>
          </w:tcPr>
          <w:p w14:paraId="065E78BC"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r>
      <w:tr w:rsidR="00397093" w:rsidRPr="00397093" w14:paraId="53E2768A" w14:textId="77777777" w:rsidTr="00397093">
        <w:trPr>
          <w:trHeight w:val="20"/>
        </w:trPr>
        <w:tc>
          <w:tcPr>
            <w:tcW w:w="143" w:type="pct"/>
            <w:tcBorders>
              <w:top w:val="nil"/>
              <w:left w:val="nil"/>
              <w:bottom w:val="single" w:sz="8" w:space="0" w:color="000000"/>
              <w:right w:val="nil"/>
            </w:tcBorders>
            <w:tcMar>
              <w:top w:w="13" w:type="dxa"/>
              <w:left w:w="13" w:type="dxa"/>
              <w:bottom w:w="0" w:type="dxa"/>
              <w:right w:w="13" w:type="dxa"/>
            </w:tcMar>
            <w:vAlign w:val="center"/>
            <w:hideMark/>
          </w:tcPr>
          <w:p w14:paraId="4EB9D16E"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1076" w:type="pct"/>
            <w:tcBorders>
              <w:top w:val="nil"/>
              <w:left w:val="nil"/>
              <w:bottom w:val="single" w:sz="8" w:space="0" w:color="000000"/>
              <w:right w:val="nil"/>
            </w:tcBorders>
            <w:tcMar>
              <w:top w:w="13" w:type="dxa"/>
              <w:left w:w="13" w:type="dxa"/>
              <w:bottom w:w="0" w:type="dxa"/>
              <w:right w:w="13" w:type="dxa"/>
            </w:tcMar>
            <w:vAlign w:val="center"/>
            <w:hideMark/>
          </w:tcPr>
          <w:p w14:paraId="49A45A54" w14:textId="25BDC53F" w:rsidR="00397093" w:rsidRPr="00397093" w:rsidRDefault="00397093" w:rsidP="00397093">
            <w:pPr>
              <w:ind w:firstLine="6"/>
              <w:jc w:val="center"/>
              <w:rPr>
                <w:rFonts w:ascii="Helvetica" w:hAnsi="Helvetica" w:cs="Times New Roman"/>
                <w:color w:val="000000" w:themeColor="text1"/>
                <w:sz w:val="14"/>
                <w:szCs w:val="14"/>
                <w:lang w:val="en-US" w:eastAsia="ja-JP"/>
              </w:rPr>
            </w:pPr>
          </w:p>
        </w:tc>
        <w:tc>
          <w:tcPr>
            <w:tcW w:w="1195" w:type="pct"/>
            <w:tcBorders>
              <w:top w:val="nil"/>
              <w:left w:val="nil"/>
              <w:bottom w:val="single" w:sz="8" w:space="0" w:color="000000"/>
              <w:right w:val="nil"/>
            </w:tcBorders>
            <w:tcMar>
              <w:top w:w="13" w:type="dxa"/>
              <w:left w:w="13" w:type="dxa"/>
              <w:bottom w:w="0" w:type="dxa"/>
              <w:right w:w="13" w:type="dxa"/>
            </w:tcMar>
            <w:vAlign w:val="center"/>
            <w:hideMark/>
          </w:tcPr>
          <w:p w14:paraId="412A1B89" w14:textId="38A7F134"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Neue" w:eastAsia="Helvetica Neue" w:hAnsi="Helvetica Neue" w:cs="Helvetica Neue"/>
                <w:color w:val="000000"/>
                <w:kern w:val="24"/>
                <w:sz w:val="14"/>
                <w:szCs w:val="14"/>
                <w:lang w:val="en-US"/>
              </w:rPr>
              <w:t>metabolic dysfunction</w:t>
            </w:r>
          </w:p>
        </w:tc>
        <w:tc>
          <w:tcPr>
            <w:tcW w:w="543" w:type="pct"/>
            <w:tcBorders>
              <w:top w:val="nil"/>
              <w:left w:val="nil"/>
              <w:bottom w:val="single" w:sz="8" w:space="0" w:color="000000"/>
              <w:right w:val="nil"/>
            </w:tcBorders>
            <w:tcMar>
              <w:top w:w="15" w:type="dxa"/>
              <w:left w:w="15" w:type="dxa"/>
              <w:bottom w:w="0" w:type="dxa"/>
              <w:right w:w="15" w:type="dxa"/>
            </w:tcMar>
            <w:vAlign w:val="center"/>
            <w:hideMark/>
          </w:tcPr>
          <w:p w14:paraId="076F3A81" w14:textId="4B75F156" w:rsidR="00397093" w:rsidRPr="00397093" w:rsidRDefault="00397093" w:rsidP="00397093">
            <w:pPr>
              <w:jc w:val="center"/>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 xml:space="preserve">1.59 </w:t>
            </w:r>
          </w:p>
        </w:tc>
        <w:tc>
          <w:tcPr>
            <w:tcW w:w="132" w:type="pct"/>
            <w:tcBorders>
              <w:top w:val="nil"/>
              <w:left w:val="nil"/>
              <w:bottom w:val="single" w:sz="8" w:space="0" w:color="000000"/>
              <w:right w:val="nil"/>
            </w:tcBorders>
            <w:tcMar>
              <w:top w:w="15" w:type="dxa"/>
              <w:left w:w="15" w:type="dxa"/>
              <w:bottom w:w="0" w:type="dxa"/>
              <w:right w:w="15" w:type="dxa"/>
            </w:tcMar>
            <w:vAlign w:val="center"/>
            <w:hideMark/>
          </w:tcPr>
          <w:p w14:paraId="51241146" w14:textId="06B84969"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Neue" w:eastAsia="Yu Gothic" w:hAnsi="Yu Gothic" w:cs="Arial"/>
                <w:color w:val="000000"/>
                <w:kern w:val="24"/>
                <w:sz w:val="14"/>
                <w:szCs w:val="14"/>
                <w:lang w:val="en-US"/>
              </w:rPr>
              <w:t xml:space="preserve">　</w:t>
            </w:r>
          </w:p>
        </w:tc>
        <w:tc>
          <w:tcPr>
            <w:tcW w:w="173" w:type="pct"/>
            <w:tcBorders>
              <w:top w:val="nil"/>
              <w:left w:val="nil"/>
              <w:bottom w:val="single" w:sz="8" w:space="0" w:color="000000"/>
              <w:right w:val="nil"/>
            </w:tcBorders>
            <w:tcMar>
              <w:top w:w="15" w:type="dxa"/>
              <w:left w:w="15" w:type="dxa"/>
              <w:bottom w:w="0" w:type="dxa"/>
              <w:right w:w="15" w:type="dxa"/>
            </w:tcMar>
            <w:vAlign w:val="center"/>
            <w:hideMark/>
          </w:tcPr>
          <w:p w14:paraId="6FB77CEC" w14:textId="79697F58"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w:t>
            </w:r>
          </w:p>
        </w:tc>
        <w:tc>
          <w:tcPr>
            <w:tcW w:w="338" w:type="pct"/>
            <w:tcBorders>
              <w:top w:val="nil"/>
              <w:left w:val="nil"/>
              <w:bottom w:val="single" w:sz="8" w:space="0" w:color="000000"/>
              <w:right w:val="nil"/>
            </w:tcBorders>
            <w:tcMar>
              <w:top w:w="15" w:type="dxa"/>
              <w:left w:w="15" w:type="dxa"/>
              <w:bottom w:w="0" w:type="dxa"/>
              <w:right w:w="15" w:type="dxa"/>
            </w:tcMar>
            <w:vAlign w:val="center"/>
            <w:hideMark/>
          </w:tcPr>
          <w:p w14:paraId="6D406969" w14:textId="4C0FAA99" w:rsidR="00397093" w:rsidRPr="00397093" w:rsidRDefault="00397093" w:rsidP="00FD02AA">
            <w:pPr>
              <w:ind w:leftChars="-403" w:left="-823" w:rightChars="-1" w:right="-2" w:hanging="144"/>
              <w:jc w:val="right"/>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 xml:space="preserve">1.10 </w:t>
            </w:r>
          </w:p>
        </w:tc>
        <w:tc>
          <w:tcPr>
            <w:tcW w:w="173" w:type="pct"/>
            <w:tcBorders>
              <w:top w:val="nil"/>
              <w:left w:val="nil"/>
              <w:bottom w:val="single" w:sz="8" w:space="0" w:color="000000"/>
              <w:right w:val="nil"/>
            </w:tcBorders>
            <w:tcMar>
              <w:top w:w="15" w:type="dxa"/>
              <w:left w:w="15" w:type="dxa"/>
              <w:bottom w:w="0" w:type="dxa"/>
              <w:right w:w="15" w:type="dxa"/>
            </w:tcMar>
            <w:vAlign w:val="center"/>
            <w:hideMark/>
          </w:tcPr>
          <w:p w14:paraId="5B18CEC3" w14:textId="6377FCCC" w:rsidR="00397093" w:rsidRPr="00397093" w:rsidRDefault="00397093" w:rsidP="00FD02AA">
            <w:pPr>
              <w:tabs>
                <w:tab w:val="left" w:pos="116"/>
              </w:tabs>
              <w:ind w:leftChars="-10" w:left="-24" w:rightChars="-403" w:right="-967" w:firstLine="140"/>
              <w:jc w:val="both"/>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w:t>
            </w:r>
          </w:p>
        </w:tc>
        <w:tc>
          <w:tcPr>
            <w:tcW w:w="338" w:type="pct"/>
            <w:tcBorders>
              <w:top w:val="nil"/>
              <w:left w:val="nil"/>
              <w:bottom w:val="single" w:sz="8" w:space="0" w:color="000000"/>
              <w:right w:val="nil"/>
            </w:tcBorders>
            <w:tcMar>
              <w:top w:w="15" w:type="dxa"/>
              <w:left w:w="15" w:type="dxa"/>
              <w:bottom w:w="0" w:type="dxa"/>
              <w:right w:w="15" w:type="dxa"/>
            </w:tcMar>
            <w:vAlign w:val="center"/>
            <w:hideMark/>
          </w:tcPr>
          <w:p w14:paraId="61C10526" w14:textId="1E1CD6D2" w:rsidR="00397093" w:rsidRPr="00397093" w:rsidRDefault="00397093" w:rsidP="00FD02AA">
            <w:pPr>
              <w:ind w:leftChars="-22" w:left="-53" w:rightChars="-323" w:right="-775" w:firstLine="54"/>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 xml:space="preserve">2.31 </w:t>
            </w:r>
          </w:p>
        </w:tc>
        <w:tc>
          <w:tcPr>
            <w:tcW w:w="173" w:type="pct"/>
            <w:tcBorders>
              <w:top w:val="nil"/>
              <w:left w:val="nil"/>
              <w:bottom w:val="single" w:sz="8" w:space="0" w:color="000000"/>
              <w:right w:val="nil"/>
            </w:tcBorders>
            <w:tcMar>
              <w:top w:w="15" w:type="dxa"/>
              <w:left w:w="15" w:type="dxa"/>
              <w:bottom w:w="0" w:type="dxa"/>
              <w:right w:w="15" w:type="dxa"/>
            </w:tcMar>
            <w:vAlign w:val="center"/>
            <w:hideMark/>
          </w:tcPr>
          <w:p w14:paraId="44EF7BBD" w14:textId="264A3B8D" w:rsidR="00397093" w:rsidRPr="00397093" w:rsidRDefault="00397093" w:rsidP="00397093">
            <w:pPr>
              <w:ind w:leftChars="15" w:left="36" w:rightChars="-370" w:right="-888" w:firstLine="2"/>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w:t>
            </w:r>
          </w:p>
        </w:tc>
        <w:tc>
          <w:tcPr>
            <w:tcW w:w="144" w:type="pct"/>
            <w:tcBorders>
              <w:top w:val="nil"/>
              <w:left w:val="nil"/>
              <w:bottom w:val="single" w:sz="8" w:space="0" w:color="000000"/>
              <w:right w:val="nil"/>
            </w:tcBorders>
            <w:tcMar>
              <w:top w:w="15" w:type="dxa"/>
              <w:left w:w="15" w:type="dxa"/>
              <w:bottom w:w="0" w:type="dxa"/>
              <w:right w:w="15" w:type="dxa"/>
            </w:tcMar>
            <w:vAlign w:val="center"/>
            <w:hideMark/>
          </w:tcPr>
          <w:p w14:paraId="326AE1F2" w14:textId="08DB5875"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Neue" w:eastAsia="Yu Gothic" w:hAnsi="Yu Gothic" w:cs="Arial"/>
                <w:color w:val="000000"/>
                <w:kern w:val="24"/>
                <w:sz w:val="14"/>
                <w:szCs w:val="14"/>
                <w:lang w:val="en-US"/>
              </w:rPr>
              <w:t xml:space="preserve">　</w:t>
            </w:r>
          </w:p>
        </w:tc>
        <w:tc>
          <w:tcPr>
            <w:tcW w:w="429" w:type="pct"/>
            <w:tcBorders>
              <w:top w:val="nil"/>
              <w:left w:val="nil"/>
              <w:bottom w:val="single" w:sz="8" w:space="0" w:color="000000"/>
              <w:right w:val="nil"/>
            </w:tcBorders>
            <w:tcMar>
              <w:top w:w="15" w:type="dxa"/>
              <w:left w:w="15" w:type="dxa"/>
              <w:bottom w:w="0" w:type="dxa"/>
              <w:right w:w="15" w:type="dxa"/>
            </w:tcMar>
            <w:vAlign w:val="center"/>
            <w:hideMark/>
          </w:tcPr>
          <w:p w14:paraId="496AC40D" w14:textId="7EB56F21" w:rsidR="00397093" w:rsidRPr="00397093" w:rsidRDefault="00397093" w:rsidP="00397093">
            <w:pPr>
              <w:ind w:hanging="61"/>
              <w:jc w:val="center"/>
              <w:rPr>
                <w:rFonts w:ascii="Helvetica" w:hAnsi="Helvetica" w:cs="Times New Roman"/>
                <w:color w:val="000000" w:themeColor="text1"/>
                <w:sz w:val="14"/>
                <w:szCs w:val="14"/>
                <w:lang w:val="en-US" w:eastAsia="ja-JP"/>
              </w:rPr>
            </w:pPr>
            <w:r w:rsidRPr="00397093">
              <w:rPr>
                <w:rFonts w:ascii="Helvetica Neue" w:eastAsia="Yu Gothic" w:hAnsi="Helvetica Neue" w:cs="Arial"/>
                <w:color w:val="FF0000"/>
                <w:kern w:val="24"/>
                <w:sz w:val="14"/>
                <w:szCs w:val="14"/>
                <w:lang w:val="en-US"/>
              </w:rPr>
              <w:t>0.014*</w:t>
            </w:r>
          </w:p>
        </w:tc>
        <w:tc>
          <w:tcPr>
            <w:tcW w:w="142" w:type="pct"/>
            <w:tcBorders>
              <w:top w:val="nil"/>
              <w:left w:val="nil"/>
              <w:bottom w:val="single" w:sz="8" w:space="0" w:color="000000"/>
              <w:right w:val="nil"/>
            </w:tcBorders>
            <w:tcMar>
              <w:top w:w="13" w:type="dxa"/>
              <w:left w:w="13" w:type="dxa"/>
              <w:bottom w:w="0" w:type="dxa"/>
              <w:right w:w="13" w:type="dxa"/>
            </w:tcMar>
            <w:vAlign w:val="center"/>
            <w:hideMark/>
          </w:tcPr>
          <w:p w14:paraId="1FEFF6F9"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r>
      <w:tr w:rsidR="00397093" w:rsidRPr="00397093" w14:paraId="2FB1E109" w14:textId="77777777" w:rsidTr="00397093">
        <w:trPr>
          <w:trHeight w:val="20"/>
        </w:trPr>
        <w:tc>
          <w:tcPr>
            <w:tcW w:w="143" w:type="pct"/>
            <w:tcBorders>
              <w:top w:val="single" w:sz="8" w:space="0" w:color="000000"/>
              <w:left w:val="nil"/>
              <w:bottom w:val="nil"/>
              <w:right w:val="nil"/>
            </w:tcBorders>
            <w:tcMar>
              <w:top w:w="13" w:type="dxa"/>
              <w:left w:w="13" w:type="dxa"/>
              <w:bottom w:w="0" w:type="dxa"/>
              <w:right w:w="13" w:type="dxa"/>
            </w:tcMar>
            <w:vAlign w:val="center"/>
            <w:hideMark/>
          </w:tcPr>
          <w:p w14:paraId="31EA5BEF"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1076" w:type="pct"/>
            <w:tcBorders>
              <w:top w:val="single" w:sz="8" w:space="0" w:color="000000"/>
              <w:left w:val="nil"/>
              <w:bottom w:val="nil"/>
              <w:right w:val="nil"/>
            </w:tcBorders>
            <w:tcMar>
              <w:top w:w="13" w:type="dxa"/>
              <w:left w:w="13" w:type="dxa"/>
              <w:bottom w:w="0" w:type="dxa"/>
              <w:right w:w="13" w:type="dxa"/>
            </w:tcMar>
            <w:vAlign w:val="center"/>
            <w:hideMark/>
          </w:tcPr>
          <w:p w14:paraId="06D5A476" w14:textId="1D44EA77" w:rsidR="00397093" w:rsidRPr="00397093" w:rsidRDefault="00397093" w:rsidP="00397093">
            <w:pPr>
              <w:ind w:firstLine="6"/>
              <w:jc w:val="center"/>
              <w:rPr>
                <w:rFonts w:ascii="Helvetica" w:hAnsi="Helvetica" w:cs="Times New Roman"/>
                <w:color w:val="000000" w:themeColor="text1"/>
                <w:sz w:val="14"/>
                <w:szCs w:val="14"/>
                <w:lang w:val="en-US" w:eastAsia="ja-JP"/>
              </w:rPr>
            </w:pPr>
            <w:r w:rsidRPr="00397093">
              <w:rPr>
                <w:rFonts w:ascii="Helvetica" w:eastAsia="Helvetica Neue" w:hAnsi="Helvetica" w:cs="Helvetica Neue"/>
                <w:color w:val="000000" w:themeColor="text1"/>
                <w:kern w:val="24"/>
                <w:sz w:val="14"/>
                <w:szCs w:val="14"/>
                <w:u w:val="single"/>
                <w:lang w:val="en-US"/>
              </w:rPr>
              <w:t>Composite renal outcome</w:t>
            </w:r>
          </w:p>
        </w:tc>
        <w:tc>
          <w:tcPr>
            <w:tcW w:w="1195" w:type="pct"/>
            <w:tcBorders>
              <w:top w:val="single" w:sz="8" w:space="0" w:color="000000"/>
              <w:left w:val="nil"/>
              <w:bottom w:val="nil"/>
              <w:right w:val="nil"/>
            </w:tcBorders>
            <w:tcMar>
              <w:top w:w="13" w:type="dxa"/>
              <w:left w:w="13" w:type="dxa"/>
              <w:bottom w:w="0" w:type="dxa"/>
              <w:right w:w="13" w:type="dxa"/>
            </w:tcMar>
            <w:vAlign w:val="center"/>
            <w:hideMark/>
          </w:tcPr>
          <w:p w14:paraId="4D130507" w14:textId="577CA21F"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Neue" w:eastAsia="Helvetica Neue" w:hAnsi="Helvetica Neue" w:cs="Helvetica Neue"/>
                <w:color w:val="000000"/>
                <w:kern w:val="24"/>
                <w:sz w:val="14"/>
                <w:szCs w:val="14"/>
                <w:lang w:val="en-US"/>
              </w:rPr>
              <w:t>CVD</w:t>
            </w:r>
          </w:p>
        </w:tc>
        <w:tc>
          <w:tcPr>
            <w:tcW w:w="543" w:type="pct"/>
            <w:tcBorders>
              <w:top w:val="single" w:sz="8" w:space="0" w:color="000000"/>
              <w:left w:val="nil"/>
              <w:bottom w:val="nil"/>
              <w:right w:val="nil"/>
            </w:tcBorders>
            <w:tcMar>
              <w:top w:w="15" w:type="dxa"/>
              <w:left w:w="15" w:type="dxa"/>
              <w:bottom w:w="0" w:type="dxa"/>
              <w:right w:w="15" w:type="dxa"/>
            </w:tcMar>
            <w:vAlign w:val="center"/>
            <w:hideMark/>
          </w:tcPr>
          <w:p w14:paraId="6DB4C64A" w14:textId="1BF76967" w:rsidR="00397093" w:rsidRPr="00397093" w:rsidRDefault="00397093" w:rsidP="00397093">
            <w:pPr>
              <w:jc w:val="center"/>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 xml:space="preserve">1.58 </w:t>
            </w:r>
          </w:p>
        </w:tc>
        <w:tc>
          <w:tcPr>
            <w:tcW w:w="132" w:type="pct"/>
            <w:tcBorders>
              <w:top w:val="single" w:sz="8" w:space="0" w:color="000000"/>
              <w:left w:val="nil"/>
              <w:bottom w:val="nil"/>
              <w:right w:val="nil"/>
            </w:tcBorders>
            <w:tcMar>
              <w:top w:w="15" w:type="dxa"/>
              <w:left w:w="15" w:type="dxa"/>
              <w:bottom w:w="0" w:type="dxa"/>
              <w:right w:w="15" w:type="dxa"/>
            </w:tcMar>
            <w:vAlign w:val="center"/>
            <w:hideMark/>
          </w:tcPr>
          <w:p w14:paraId="4B28028A"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173" w:type="pct"/>
            <w:tcBorders>
              <w:top w:val="single" w:sz="8" w:space="0" w:color="000000"/>
              <w:left w:val="nil"/>
              <w:bottom w:val="nil"/>
              <w:right w:val="nil"/>
            </w:tcBorders>
            <w:tcMar>
              <w:top w:w="15" w:type="dxa"/>
              <w:left w:w="15" w:type="dxa"/>
              <w:bottom w:w="0" w:type="dxa"/>
              <w:right w:w="15" w:type="dxa"/>
            </w:tcMar>
            <w:vAlign w:val="center"/>
            <w:hideMark/>
          </w:tcPr>
          <w:p w14:paraId="58F63323" w14:textId="1A6FDD5E"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w:t>
            </w:r>
          </w:p>
        </w:tc>
        <w:tc>
          <w:tcPr>
            <w:tcW w:w="338" w:type="pct"/>
            <w:tcBorders>
              <w:top w:val="single" w:sz="8" w:space="0" w:color="000000"/>
              <w:left w:val="nil"/>
              <w:bottom w:val="nil"/>
              <w:right w:val="nil"/>
            </w:tcBorders>
            <w:tcMar>
              <w:top w:w="15" w:type="dxa"/>
              <w:left w:w="15" w:type="dxa"/>
              <w:bottom w:w="0" w:type="dxa"/>
              <w:right w:w="15" w:type="dxa"/>
            </w:tcMar>
            <w:vAlign w:val="center"/>
            <w:hideMark/>
          </w:tcPr>
          <w:p w14:paraId="781498BB" w14:textId="2CC3E6FB" w:rsidR="00397093" w:rsidRPr="00397093" w:rsidRDefault="00397093" w:rsidP="00FD02AA">
            <w:pPr>
              <w:ind w:leftChars="-403" w:left="-823" w:rightChars="-1" w:right="-2" w:hanging="144"/>
              <w:jc w:val="right"/>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 xml:space="preserve">1.27 </w:t>
            </w:r>
          </w:p>
        </w:tc>
        <w:tc>
          <w:tcPr>
            <w:tcW w:w="173" w:type="pct"/>
            <w:tcBorders>
              <w:top w:val="single" w:sz="8" w:space="0" w:color="000000"/>
              <w:left w:val="nil"/>
              <w:bottom w:val="nil"/>
              <w:right w:val="nil"/>
            </w:tcBorders>
            <w:tcMar>
              <w:top w:w="15" w:type="dxa"/>
              <w:left w:w="15" w:type="dxa"/>
              <w:bottom w:w="0" w:type="dxa"/>
              <w:right w:w="15" w:type="dxa"/>
            </w:tcMar>
            <w:vAlign w:val="center"/>
            <w:hideMark/>
          </w:tcPr>
          <w:p w14:paraId="49344807" w14:textId="5B400220" w:rsidR="00397093" w:rsidRPr="00397093" w:rsidRDefault="00397093" w:rsidP="00FD02AA">
            <w:pPr>
              <w:tabs>
                <w:tab w:val="left" w:pos="116"/>
              </w:tabs>
              <w:ind w:leftChars="-10" w:left="-24" w:rightChars="-403" w:right="-967" w:firstLine="140"/>
              <w:jc w:val="both"/>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w:t>
            </w:r>
          </w:p>
        </w:tc>
        <w:tc>
          <w:tcPr>
            <w:tcW w:w="338" w:type="pct"/>
            <w:tcBorders>
              <w:top w:val="single" w:sz="8" w:space="0" w:color="000000"/>
              <w:left w:val="nil"/>
              <w:bottom w:val="nil"/>
              <w:right w:val="nil"/>
            </w:tcBorders>
            <w:tcMar>
              <w:top w:w="15" w:type="dxa"/>
              <w:left w:w="15" w:type="dxa"/>
              <w:bottom w:w="0" w:type="dxa"/>
              <w:right w:w="15" w:type="dxa"/>
            </w:tcMar>
            <w:vAlign w:val="center"/>
            <w:hideMark/>
          </w:tcPr>
          <w:p w14:paraId="75BC0563" w14:textId="76114F42" w:rsidR="00397093" w:rsidRPr="00397093" w:rsidRDefault="00397093" w:rsidP="00FD02AA">
            <w:pPr>
              <w:ind w:leftChars="-22" w:left="-53" w:rightChars="-323" w:right="-775" w:firstLine="54"/>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 xml:space="preserve">1.96 </w:t>
            </w:r>
          </w:p>
        </w:tc>
        <w:tc>
          <w:tcPr>
            <w:tcW w:w="173" w:type="pct"/>
            <w:tcBorders>
              <w:top w:val="single" w:sz="8" w:space="0" w:color="000000"/>
              <w:left w:val="nil"/>
              <w:bottom w:val="nil"/>
              <w:right w:val="nil"/>
            </w:tcBorders>
            <w:tcMar>
              <w:top w:w="15" w:type="dxa"/>
              <w:left w:w="15" w:type="dxa"/>
              <w:bottom w:w="0" w:type="dxa"/>
              <w:right w:w="15" w:type="dxa"/>
            </w:tcMar>
            <w:vAlign w:val="center"/>
            <w:hideMark/>
          </w:tcPr>
          <w:p w14:paraId="4927A6CB" w14:textId="43579AC5" w:rsidR="00397093" w:rsidRPr="00397093" w:rsidRDefault="00397093" w:rsidP="00397093">
            <w:pPr>
              <w:ind w:leftChars="15" w:left="36" w:rightChars="-370" w:right="-888" w:firstLine="2"/>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w:t>
            </w:r>
          </w:p>
        </w:tc>
        <w:tc>
          <w:tcPr>
            <w:tcW w:w="144" w:type="pct"/>
            <w:tcBorders>
              <w:top w:val="single" w:sz="8" w:space="0" w:color="000000"/>
              <w:left w:val="nil"/>
              <w:bottom w:val="nil"/>
              <w:right w:val="nil"/>
            </w:tcBorders>
            <w:tcMar>
              <w:top w:w="15" w:type="dxa"/>
              <w:left w:w="15" w:type="dxa"/>
              <w:bottom w:w="0" w:type="dxa"/>
              <w:right w:w="15" w:type="dxa"/>
            </w:tcMar>
            <w:vAlign w:val="center"/>
            <w:hideMark/>
          </w:tcPr>
          <w:p w14:paraId="11368EF1"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429" w:type="pct"/>
            <w:tcBorders>
              <w:top w:val="single" w:sz="8" w:space="0" w:color="000000"/>
              <w:left w:val="nil"/>
              <w:bottom w:val="nil"/>
              <w:right w:val="nil"/>
            </w:tcBorders>
            <w:tcMar>
              <w:top w:w="15" w:type="dxa"/>
              <w:left w:w="15" w:type="dxa"/>
              <w:bottom w:w="0" w:type="dxa"/>
              <w:right w:w="15" w:type="dxa"/>
            </w:tcMar>
            <w:vAlign w:val="center"/>
            <w:hideMark/>
          </w:tcPr>
          <w:p w14:paraId="75167B2E" w14:textId="3587FACB" w:rsidR="00397093" w:rsidRPr="00397093" w:rsidRDefault="00397093" w:rsidP="00397093">
            <w:pPr>
              <w:ind w:hanging="61"/>
              <w:jc w:val="center"/>
              <w:rPr>
                <w:rFonts w:ascii="Helvetica" w:hAnsi="Helvetica" w:cs="Times New Roman"/>
                <w:color w:val="000000" w:themeColor="text1"/>
                <w:sz w:val="14"/>
                <w:szCs w:val="14"/>
                <w:lang w:val="en-US" w:eastAsia="ja-JP"/>
              </w:rPr>
            </w:pPr>
            <w:r w:rsidRPr="00397093">
              <w:rPr>
                <w:rFonts w:ascii="Helvetica Neue" w:eastAsia="Yu Gothic" w:hAnsi="Helvetica Neue" w:cs="Arial"/>
                <w:color w:val="E57506"/>
                <w:kern w:val="24"/>
                <w:sz w:val="14"/>
                <w:szCs w:val="14"/>
                <w:lang w:val="en-US"/>
              </w:rPr>
              <w:t>&lt;0.001*</w:t>
            </w:r>
          </w:p>
        </w:tc>
        <w:tc>
          <w:tcPr>
            <w:tcW w:w="142" w:type="pct"/>
            <w:tcBorders>
              <w:top w:val="single" w:sz="8" w:space="0" w:color="000000"/>
              <w:left w:val="nil"/>
              <w:bottom w:val="nil"/>
              <w:right w:val="nil"/>
            </w:tcBorders>
            <w:tcMar>
              <w:top w:w="13" w:type="dxa"/>
              <w:left w:w="13" w:type="dxa"/>
              <w:bottom w:w="0" w:type="dxa"/>
              <w:right w:w="13" w:type="dxa"/>
            </w:tcMar>
            <w:vAlign w:val="center"/>
            <w:hideMark/>
          </w:tcPr>
          <w:p w14:paraId="7A80866C"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r>
      <w:tr w:rsidR="00397093" w:rsidRPr="00397093" w14:paraId="3CB0EF4C" w14:textId="77777777" w:rsidTr="00397093">
        <w:trPr>
          <w:trHeight w:val="20"/>
        </w:trPr>
        <w:tc>
          <w:tcPr>
            <w:tcW w:w="143" w:type="pct"/>
            <w:tcBorders>
              <w:top w:val="nil"/>
              <w:left w:val="nil"/>
              <w:bottom w:val="nil"/>
              <w:right w:val="nil"/>
            </w:tcBorders>
            <w:tcMar>
              <w:top w:w="13" w:type="dxa"/>
              <w:left w:w="13" w:type="dxa"/>
              <w:bottom w:w="0" w:type="dxa"/>
              <w:right w:w="13" w:type="dxa"/>
            </w:tcMar>
            <w:vAlign w:val="center"/>
            <w:hideMark/>
          </w:tcPr>
          <w:p w14:paraId="5612DD3A"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1076" w:type="pct"/>
            <w:tcBorders>
              <w:top w:val="nil"/>
              <w:left w:val="nil"/>
              <w:bottom w:val="nil"/>
              <w:right w:val="nil"/>
            </w:tcBorders>
            <w:tcMar>
              <w:top w:w="13" w:type="dxa"/>
              <w:left w:w="13" w:type="dxa"/>
              <w:bottom w:w="0" w:type="dxa"/>
              <w:right w:w="13" w:type="dxa"/>
            </w:tcMar>
            <w:vAlign w:val="center"/>
            <w:hideMark/>
          </w:tcPr>
          <w:p w14:paraId="2CBDD46F" w14:textId="77777777" w:rsidR="00397093" w:rsidRPr="00397093" w:rsidRDefault="00397093" w:rsidP="00397093">
            <w:pPr>
              <w:ind w:firstLine="6"/>
              <w:jc w:val="center"/>
              <w:rPr>
                <w:rFonts w:ascii="Helvetica" w:hAnsi="Helvetica" w:cs="Times New Roman"/>
                <w:color w:val="000000" w:themeColor="text1"/>
                <w:sz w:val="14"/>
                <w:szCs w:val="14"/>
                <w:lang w:val="en-US" w:eastAsia="ja-JP"/>
              </w:rPr>
            </w:pPr>
          </w:p>
        </w:tc>
        <w:tc>
          <w:tcPr>
            <w:tcW w:w="1195" w:type="pct"/>
            <w:tcBorders>
              <w:top w:val="nil"/>
              <w:left w:val="nil"/>
              <w:bottom w:val="nil"/>
              <w:right w:val="nil"/>
            </w:tcBorders>
            <w:tcMar>
              <w:top w:w="13" w:type="dxa"/>
              <w:left w:w="13" w:type="dxa"/>
              <w:bottom w:w="0" w:type="dxa"/>
              <w:right w:w="13" w:type="dxa"/>
            </w:tcMar>
            <w:vAlign w:val="center"/>
            <w:hideMark/>
          </w:tcPr>
          <w:p w14:paraId="098B826A" w14:textId="5321B8B2"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Neue" w:eastAsia="Helvetica Neue" w:hAnsi="Helvetica Neue" w:cs="Helvetica Neue"/>
                <w:color w:val="000000"/>
                <w:kern w:val="24"/>
                <w:sz w:val="14"/>
                <w:szCs w:val="14"/>
                <w:lang w:val="en-US"/>
              </w:rPr>
              <w:t>severe CKD</w:t>
            </w:r>
          </w:p>
        </w:tc>
        <w:tc>
          <w:tcPr>
            <w:tcW w:w="543" w:type="pct"/>
            <w:tcBorders>
              <w:top w:val="nil"/>
              <w:left w:val="nil"/>
              <w:bottom w:val="nil"/>
              <w:right w:val="nil"/>
            </w:tcBorders>
            <w:tcMar>
              <w:top w:w="15" w:type="dxa"/>
              <w:left w:w="15" w:type="dxa"/>
              <w:bottom w:w="0" w:type="dxa"/>
              <w:right w:w="15" w:type="dxa"/>
            </w:tcMar>
            <w:vAlign w:val="center"/>
            <w:hideMark/>
          </w:tcPr>
          <w:p w14:paraId="4816D90D" w14:textId="4971E3DF" w:rsidR="00397093" w:rsidRPr="00397093" w:rsidRDefault="00397093" w:rsidP="00397093">
            <w:pPr>
              <w:jc w:val="center"/>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 xml:space="preserve">20.14 </w:t>
            </w:r>
          </w:p>
        </w:tc>
        <w:tc>
          <w:tcPr>
            <w:tcW w:w="132" w:type="pct"/>
            <w:tcBorders>
              <w:top w:val="nil"/>
              <w:left w:val="nil"/>
              <w:bottom w:val="nil"/>
              <w:right w:val="nil"/>
            </w:tcBorders>
            <w:tcMar>
              <w:top w:w="15" w:type="dxa"/>
              <w:left w:w="15" w:type="dxa"/>
              <w:bottom w:w="0" w:type="dxa"/>
              <w:right w:w="15" w:type="dxa"/>
            </w:tcMar>
            <w:vAlign w:val="center"/>
            <w:hideMark/>
          </w:tcPr>
          <w:p w14:paraId="2F919892"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173" w:type="pct"/>
            <w:tcBorders>
              <w:top w:val="nil"/>
              <w:left w:val="nil"/>
              <w:bottom w:val="nil"/>
              <w:right w:val="nil"/>
            </w:tcBorders>
            <w:tcMar>
              <w:top w:w="15" w:type="dxa"/>
              <w:left w:w="15" w:type="dxa"/>
              <w:bottom w:w="0" w:type="dxa"/>
              <w:right w:w="15" w:type="dxa"/>
            </w:tcMar>
            <w:vAlign w:val="center"/>
            <w:hideMark/>
          </w:tcPr>
          <w:p w14:paraId="7F96F280" w14:textId="73E2D9B4"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w:t>
            </w:r>
          </w:p>
        </w:tc>
        <w:tc>
          <w:tcPr>
            <w:tcW w:w="338" w:type="pct"/>
            <w:tcBorders>
              <w:top w:val="nil"/>
              <w:left w:val="nil"/>
              <w:bottom w:val="nil"/>
              <w:right w:val="nil"/>
            </w:tcBorders>
            <w:tcMar>
              <w:top w:w="15" w:type="dxa"/>
              <w:left w:w="15" w:type="dxa"/>
              <w:bottom w:w="0" w:type="dxa"/>
              <w:right w:w="15" w:type="dxa"/>
            </w:tcMar>
            <w:vAlign w:val="center"/>
            <w:hideMark/>
          </w:tcPr>
          <w:p w14:paraId="5CE2140E" w14:textId="42F6B129" w:rsidR="00397093" w:rsidRPr="00397093" w:rsidRDefault="00397093" w:rsidP="00FD02AA">
            <w:pPr>
              <w:ind w:leftChars="-403" w:left="-823" w:rightChars="-1" w:right="-2" w:hanging="144"/>
              <w:jc w:val="right"/>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 xml:space="preserve">16.79 </w:t>
            </w:r>
          </w:p>
        </w:tc>
        <w:tc>
          <w:tcPr>
            <w:tcW w:w="173" w:type="pct"/>
            <w:tcBorders>
              <w:top w:val="nil"/>
              <w:left w:val="nil"/>
              <w:bottom w:val="nil"/>
              <w:right w:val="nil"/>
            </w:tcBorders>
            <w:tcMar>
              <w:top w:w="15" w:type="dxa"/>
              <w:left w:w="15" w:type="dxa"/>
              <w:bottom w:w="0" w:type="dxa"/>
              <w:right w:w="15" w:type="dxa"/>
            </w:tcMar>
            <w:vAlign w:val="center"/>
            <w:hideMark/>
          </w:tcPr>
          <w:p w14:paraId="68284B27" w14:textId="08BEFED7" w:rsidR="00397093" w:rsidRPr="00397093" w:rsidRDefault="00397093" w:rsidP="00FD02AA">
            <w:pPr>
              <w:tabs>
                <w:tab w:val="left" w:pos="116"/>
              </w:tabs>
              <w:ind w:leftChars="-10" w:left="-24" w:rightChars="-403" w:right="-967" w:firstLine="140"/>
              <w:jc w:val="both"/>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w:t>
            </w:r>
          </w:p>
        </w:tc>
        <w:tc>
          <w:tcPr>
            <w:tcW w:w="338" w:type="pct"/>
            <w:tcBorders>
              <w:top w:val="nil"/>
              <w:left w:val="nil"/>
              <w:bottom w:val="nil"/>
              <w:right w:val="nil"/>
            </w:tcBorders>
            <w:tcMar>
              <w:top w:w="15" w:type="dxa"/>
              <w:left w:w="15" w:type="dxa"/>
              <w:bottom w:w="0" w:type="dxa"/>
              <w:right w:w="15" w:type="dxa"/>
            </w:tcMar>
            <w:vAlign w:val="center"/>
            <w:hideMark/>
          </w:tcPr>
          <w:p w14:paraId="6CD810D9" w14:textId="06959585" w:rsidR="00397093" w:rsidRPr="00397093" w:rsidRDefault="00397093" w:rsidP="00FD02AA">
            <w:pPr>
              <w:ind w:leftChars="-22" w:left="-53" w:rightChars="-323" w:right="-775" w:firstLine="54"/>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 xml:space="preserve">24.15 </w:t>
            </w:r>
          </w:p>
        </w:tc>
        <w:tc>
          <w:tcPr>
            <w:tcW w:w="173" w:type="pct"/>
            <w:tcBorders>
              <w:top w:val="nil"/>
              <w:left w:val="nil"/>
              <w:bottom w:val="nil"/>
              <w:right w:val="nil"/>
            </w:tcBorders>
            <w:tcMar>
              <w:top w:w="15" w:type="dxa"/>
              <w:left w:w="15" w:type="dxa"/>
              <w:bottom w:w="0" w:type="dxa"/>
              <w:right w:w="15" w:type="dxa"/>
            </w:tcMar>
            <w:vAlign w:val="center"/>
            <w:hideMark/>
          </w:tcPr>
          <w:p w14:paraId="380B5470" w14:textId="14C60741" w:rsidR="00397093" w:rsidRPr="00397093" w:rsidRDefault="00397093" w:rsidP="00397093">
            <w:pPr>
              <w:ind w:leftChars="15" w:left="36" w:rightChars="-370" w:right="-888" w:firstLine="2"/>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w:t>
            </w:r>
          </w:p>
        </w:tc>
        <w:tc>
          <w:tcPr>
            <w:tcW w:w="144" w:type="pct"/>
            <w:tcBorders>
              <w:top w:val="nil"/>
              <w:left w:val="nil"/>
              <w:bottom w:val="nil"/>
              <w:right w:val="nil"/>
            </w:tcBorders>
            <w:tcMar>
              <w:top w:w="15" w:type="dxa"/>
              <w:left w:w="15" w:type="dxa"/>
              <w:bottom w:w="0" w:type="dxa"/>
              <w:right w:w="15" w:type="dxa"/>
            </w:tcMar>
            <w:vAlign w:val="center"/>
            <w:hideMark/>
          </w:tcPr>
          <w:p w14:paraId="25B30D0E"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429" w:type="pct"/>
            <w:tcBorders>
              <w:top w:val="nil"/>
              <w:left w:val="nil"/>
              <w:bottom w:val="nil"/>
              <w:right w:val="nil"/>
            </w:tcBorders>
            <w:tcMar>
              <w:top w:w="15" w:type="dxa"/>
              <w:left w:w="15" w:type="dxa"/>
              <w:bottom w:w="0" w:type="dxa"/>
              <w:right w:w="15" w:type="dxa"/>
            </w:tcMar>
            <w:vAlign w:val="center"/>
            <w:hideMark/>
          </w:tcPr>
          <w:p w14:paraId="610886AF" w14:textId="05DCCAEA" w:rsidR="00397093" w:rsidRPr="00397093" w:rsidRDefault="00397093" w:rsidP="00397093">
            <w:pPr>
              <w:ind w:hanging="61"/>
              <w:jc w:val="center"/>
              <w:rPr>
                <w:rFonts w:ascii="Helvetica" w:hAnsi="Helvetica" w:cs="Times New Roman"/>
                <w:color w:val="000000" w:themeColor="text1"/>
                <w:sz w:val="14"/>
                <w:szCs w:val="14"/>
                <w:lang w:val="en-US" w:eastAsia="ja-JP"/>
              </w:rPr>
            </w:pPr>
            <w:r w:rsidRPr="00397093">
              <w:rPr>
                <w:rFonts w:ascii="Helvetica Neue" w:eastAsia="Yu Gothic" w:hAnsi="Helvetica Neue" w:cs="Arial"/>
                <w:color w:val="E57506"/>
                <w:kern w:val="24"/>
                <w:sz w:val="14"/>
                <w:szCs w:val="14"/>
                <w:lang w:val="en-US"/>
              </w:rPr>
              <w:t>&lt;0.001*</w:t>
            </w:r>
          </w:p>
        </w:tc>
        <w:tc>
          <w:tcPr>
            <w:tcW w:w="142" w:type="pct"/>
            <w:tcBorders>
              <w:top w:val="nil"/>
              <w:left w:val="nil"/>
              <w:bottom w:val="nil"/>
              <w:right w:val="nil"/>
            </w:tcBorders>
            <w:tcMar>
              <w:top w:w="13" w:type="dxa"/>
              <w:left w:w="13" w:type="dxa"/>
              <w:bottom w:w="0" w:type="dxa"/>
              <w:right w:w="13" w:type="dxa"/>
            </w:tcMar>
            <w:vAlign w:val="center"/>
            <w:hideMark/>
          </w:tcPr>
          <w:p w14:paraId="1F23D50C"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r>
      <w:tr w:rsidR="00397093" w:rsidRPr="00397093" w14:paraId="5106A960" w14:textId="77777777" w:rsidTr="00397093">
        <w:trPr>
          <w:trHeight w:val="20"/>
        </w:trPr>
        <w:tc>
          <w:tcPr>
            <w:tcW w:w="143" w:type="pct"/>
            <w:tcBorders>
              <w:top w:val="nil"/>
              <w:left w:val="nil"/>
              <w:bottom w:val="single" w:sz="12" w:space="0" w:color="000000"/>
              <w:right w:val="nil"/>
            </w:tcBorders>
            <w:tcMar>
              <w:top w:w="13" w:type="dxa"/>
              <w:left w:w="13" w:type="dxa"/>
              <w:bottom w:w="0" w:type="dxa"/>
              <w:right w:w="13" w:type="dxa"/>
            </w:tcMar>
            <w:vAlign w:val="center"/>
            <w:hideMark/>
          </w:tcPr>
          <w:p w14:paraId="6AD90A74"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c>
          <w:tcPr>
            <w:tcW w:w="1076" w:type="pct"/>
            <w:tcBorders>
              <w:top w:val="nil"/>
              <w:left w:val="nil"/>
              <w:bottom w:val="single" w:sz="12" w:space="0" w:color="000000"/>
              <w:right w:val="nil"/>
            </w:tcBorders>
            <w:tcMar>
              <w:top w:w="13" w:type="dxa"/>
              <w:left w:w="13" w:type="dxa"/>
              <w:bottom w:w="0" w:type="dxa"/>
              <w:right w:w="13" w:type="dxa"/>
            </w:tcMar>
            <w:vAlign w:val="center"/>
            <w:hideMark/>
          </w:tcPr>
          <w:p w14:paraId="2372E7CC" w14:textId="357FBCA1" w:rsidR="00397093" w:rsidRPr="00397093" w:rsidRDefault="00397093" w:rsidP="00397093">
            <w:pPr>
              <w:ind w:firstLine="6"/>
              <w:jc w:val="center"/>
              <w:rPr>
                <w:rFonts w:ascii="Helvetica" w:hAnsi="Helvetica" w:cs="Times New Roman"/>
                <w:color w:val="000000" w:themeColor="text1"/>
                <w:sz w:val="14"/>
                <w:szCs w:val="14"/>
                <w:lang w:val="en-US" w:eastAsia="ja-JP"/>
              </w:rPr>
            </w:pPr>
          </w:p>
        </w:tc>
        <w:tc>
          <w:tcPr>
            <w:tcW w:w="1195" w:type="pct"/>
            <w:tcBorders>
              <w:top w:val="nil"/>
              <w:left w:val="nil"/>
              <w:bottom w:val="single" w:sz="12" w:space="0" w:color="000000"/>
              <w:right w:val="nil"/>
            </w:tcBorders>
            <w:tcMar>
              <w:top w:w="13" w:type="dxa"/>
              <w:left w:w="13" w:type="dxa"/>
              <w:bottom w:w="0" w:type="dxa"/>
              <w:right w:w="13" w:type="dxa"/>
            </w:tcMar>
            <w:vAlign w:val="center"/>
            <w:hideMark/>
          </w:tcPr>
          <w:p w14:paraId="0A3346EB" w14:textId="64F70A3E"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Neue" w:eastAsia="Helvetica Neue" w:hAnsi="Helvetica Neue" w:cs="Helvetica Neue"/>
                <w:color w:val="000000"/>
                <w:kern w:val="24"/>
                <w:sz w:val="14"/>
                <w:szCs w:val="14"/>
                <w:lang w:val="en-US"/>
              </w:rPr>
              <w:t>metabolic dysfunction</w:t>
            </w:r>
          </w:p>
        </w:tc>
        <w:tc>
          <w:tcPr>
            <w:tcW w:w="543" w:type="pct"/>
            <w:tcBorders>
              <w:top w:val="nil"/>
              <w:left w:val="nil"/>
              <w:bottom w:val="single" w:sz="12" w:space="0" w:color="000000"/>
              <w:right w:val="nil"/>
            </w:tcBorders>
            <w:tcMar>
              <w:top w:w="15" w:type="dxa"/>
              <w:left w:w="15" w:type="dxa"/>
              <w:bottom w:w="0" w:type="dxa"/>
              <w:right w:w="15" w:type="dxa"/>
            </w:tcMar>
            <w:vAlign w:val="center"/>
            <w:hideMark/>
          </w:tcPr>
          <w:p w14:paraId="6C34559F" w14:textId="5B7D5373" w:rsidR="00397093" w:rsidRPr="00397093" w:rsidRDefault="00397093" w:rsidP="00397093">
            <w:pPr>
              <w:jc w:val="center"/>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 xml:space="preserve">1.40 </w:t>
            </w:r>
          </w:p>
        </w:tc>
        <w:tc>
          <w:tcPr>
            <w:tcW w:w="132" w:type="pct"/>
            <w:tcBorders>
              <w:top w:val="nil"/>
              <w:left w:val="nil"/>
              <w:bottom w:val="single" w:sz="12" w:space="0" w:color="000000"/>
              <w:right w:val="nil"/>
            </w:tcBorders>
            <w:tcMar>
              <w:top w:w="15" w:type="dxa"/>
              <w:left w:w="15" w:type="dxa"/>
              <w:bottom w:w="0" w:type="dxa"/>
              <w:right w:w="15" w:type="dxa"/>
            </w:tcMar>
            <w:vAlign w:val="center"/>
            <w:hideMark/>
          </w:tcPr>
          <w:p w14:paraId="2EC5B411" w14:textId="71F73B1D"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Neue" w:eastAsia="Yu Gothic" w:hAnsi="Yu Gothic" w:cs="Arial"/>
                <w:color w:val="000000"/>
                <w:kern w:val="24"/>
                <w:sz w:val="14"/>
                <w:szCs w:val="14"/>
                <w:lang w:val="en-US"/>
              </w:rPr>
              <w:t xml:space="preserve">　</w:t>
            </w:r>
          </w:p>
        </w:tc>
        <w:tc>
          <w:tcPr>
            <w:tcW w:w="173" w:type="pct"/>
            <w:tcBorders>
              <w:top w:val="nil"/>
              <w:left w:val="nil"/>
              <w:bottom w:val="single" w:sz="12" w:space="0" w:color="000000"/>
              <w:right w:val="nil"/>
            </w:tcBorders>
            <w:tcMar>
              <w:top w:w="15" w:type="dxa"/>
              <w:left w:w="15" w:type="dxa"/>
              <w:bottom w:w="0" w:type="dxa"/>
              <w:right w:w="15" w:type="dxa"/>
            </w:tcMar>
            <w:vAlign w:val="center"/>
            <w:hideMark/>
          </w:tcPr>
          <w:p w14:paraId="7199BB07" w14:textId="0B15851E"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w:t>
            </w:r>
          </w:p>
        </w:tc>
        <w:tc>
          <w:tcPr>
            <w:tcW w:w="338" w:type="pct"/>
            <w:tcBorders>
              <w:top w:val="nil"/>
              <w:left w:val="nil"/>
              <w:bottom w:val="single" w:sz="12" w:space="0" w:color="000000"/>
              <w:right w:val="nil"/>
            </w:tcBorders>
            <w:tcMar>
              <w:top w:w="15" w:type="dxa"/>
              <w:left w:w="15" w:type="dxa"/>
              <w:bottom w:w="0" w:type="dxa"/>
              <w:right w:w="15" w:type="dxa"/>
            </w:tcMar>
            <w:vAlign w:val="center"/>
            <w:hideMark/>
          </w:tcPr>
          <w:p w14:paraId="31A8E6FE" w14:textId="52BF8A4F" w:rsidR="00397093" w:rsidRPr="00397093" w:rsidRDefault="00397093" w:rsidP="00FD02AA">
            <w:pPr>
              <w:ind w:leftChars="-403" w:left="-823" w:rightChars="-1" w:right="-2" w:hanging="144"/>
              <w:jc w:val="right"/>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 xml:space="preserve">1.06 </w:t>
            </w:r>
          </w:p>
        </w:tc>
        <w:tc>
          <w:tcPr>
            <w:tcW w:w="173" w:type="pct"/>
            <w:tcBorders>
              <w:top w:val="nil"/>
              <w:left w:val="nil"/>
              <w:bottom w:val="single" w:sz="12" w:space="0" w:color="000000"/>
              <w:right w:val="nil"/>
            </w:tcBorders>
            <w:tcMar>
              <w:top w:w="15" w:type="dxa"/>
              <w:left w:w="15" w:type="dxa"/>
              <w:bottom w:w="0" w:type="dxa"/>
              <w:right w:w="15" w:type="dxa"/>
            </w:tcMar>
            <w:vAlign w:val="center"/>
            <w:hideMark/>
          </w:tcPr>
          <w:p w14:paraId="37B263E2" w14:textId="76AF5095" w:rsidR="00397093" w:rsidRPr="00397093" w:rsidRDefault="00397093" w:rsidP="00FD02AA">
            <w:pPr>
              <w:tabs>
                <w:tab w:val="left" w:pos="116"/>
              </w:tabs>
              <w:ind w:leftChars="-10" w:left="-24" w:rightChars="-403" w:right="-967" w:firstLine="140"/>
              <w:jc w:val="both"/>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w:t>
            </w:r>
          </w:p>
        </w:tc>
        <w:tc>
          <w:tcPr>
            <w:tcW w:w="338" w:type="pct"/>
            <w:tcBorders>
              <w:top w:val="nil"/>
              <w:left w:val="nil"/>
              <w:bottom w:val="single" w:sz="12" w:space="0" w:color="000000"/>
              <w:right w:val="nil"/>
            </w:tcBorders>
            <w:tcMar>
              <w:top w:w="15" w:type="dxa"/>
              <w:left w:w="15" w:type="dxa"/>
              <w:bottom w:w="0" w:type="dxa"/>
              <w:right w:w="15" w:type="dxa"/>
            </w:tcMar>
            <w:vAlign w:val="center"/>
            <w:hideMark/>
          </w:tcPr>
          <w:p w14:paraId="51AEA520" w14:textId="03593FD7" w:rsidR="00397093" w:rsidRPr="00397093" w:rsidRDefault="00397093" w:rsidP="00FD02AA">
            <w:pPr>
              <w:ind w:leftChars="-22" w:left="-53" w:rightChars="-323" w:right="-775" w:firstLine="54"/>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 xml:space="preserve">1.86 </w:t>
            </w:r>
          </w:p>
        </w:tc>
        <w:tc>
          <w:tcPr>
            <w:tcW w:w="173" w:type="pct"/>
            <w:tcBorders>
              <w:top w:val="nil"/>
              <w:left w:val="nil"/>
              <w:bottom w:val="single" w:sz="12" w:space="0" w:color="000000"/>
              <w:right w:val="nil"/>
            </w:tcBorders>
            <w:tcMar>
              <w:top w:w="15" w:type="dxa"/>
              <w:left w:w="15" w:type="dxa"/>
              <w:bottom w:w="0" w:type="dxa"/>
              <w:right w:w="15" w:type="dxa"/>
            </w:tcMar>
            <w:vAlign w:val="center"/>
            <w:hideMark/>
          </w:tcPr>
          <w:p w14:paraId="3401962A" w14:textId="29622D85" w:rsidR="00397093" w:rsidRPr="00397093" w:rsidRDefault="00397093" w:rsidP="00397093">
            <w:pPr>
              <w:ind w:leftChars="15" w:left="36" w:rightChars="-370" w:right="-888" w:firstLine="2"/>
              <w:rPr>
                <w:rFonts w:ascii="Helvetica" w:hAnsi="Helvetica" w:cs="Times New Roman"/>
                <w:color w:val="000000" w:themeColor="text1"/>
                <w:sz w:val="14"/>
                <w:szCs w:val="14"/>
                <w:lang w:val="en-US" w:eastAsia="ja-JP"/>
              </w:rPr>
            </w:pPr>
            <w:r w:rsidRPr="00397093">
              <w:rPr>
                <w:rFonts w:ascii="Helvetica Neue" w:eastAsia="Yu Gothic" w:hAnsi="Helvetica Neue" w:cs="Arial"/>
                <w:color w:val="000000"/>
                <w:kern w:val="24"/>
                <w:sz w:val="14"/>
                <w:szCs w:val="14"/>
                <w:lang w:val="en-US"/>
              </w:rPr>
              <w:t>)</w:t>
            </w:r>
          </w:p>
        </w:tc>
        <w:tc>
          <w:tcPr>
            <w:tcW w:w="144" w:type="pct"/>
            <w:tcBorders>
              <w:top w:val="nil"/>
              <w:left w:val="nil"/>
              <w:bottom w:val="single" w:sz="12" w:space="0" w:color="000000"/>
              <w:right w:val="nil"/>
            </w:tcBorders>
            <w:tcMar>
              <w:top w:w="15" w:type="dxa"/>
              <w:left w:w="15" w:type="dxa"/>
              <w:bottom w:w="0" w:type="dxa"/>
              <w:right w:w="15" w:type="dxa"/>
            </w:tcMar>
            <w:vAlign w:val="center"/>
            <w:hideMark/>
          </w:tcPr>
          <w:p w14:paraId="3BEAA56C" w14:textId="367915D8" w:rsidR="00397093" w:rsidRPr="00397093" w:rsidRDefault="00397093" w:rsidP="00397093">
            <w:pPr>
              <w:ind w:firstLine="209"/>
              <w:jc w:val="center"/>
              <w:rPr>
                <w:rFonts w:ascii="Helvetica" w:hAnsi="Helvetica" w:cs="Times New Roman"/>
                <w:color w:val="000000" w:themeColor="text1"/>
                <w:sz w:val="14"/>
                <w:szCs w:val="14"/>
                <w:lang w:val="en-US" w:eastAsia="ja-JP"/>
              </w:rPr>
            </w:pPr>
            <w:r w:rsidRPr="00397093">
              <w:rPr>
                <w:rFonts w:ascii="Helvetica Neue" w:eastAsia="Yu Gothic" w:hAnsi="Yu Gothic" w:cs="Arial"/>
                <w:color w:val="000000"/>
                <w:kern w:val="24"/>
                <w:sz w:val="14"/>
                <w:szCs w:val="14"/>
                <w:lang w:val="en-US"/>
              </w:rPr>
              <w:t xml:space="preserve">　</w:t>
            </w:r>
          </w:p>
        </w:tc>
        <w:tc>
          <w:tcPr>
            <w:tcW w:w="429" w:type="pct"/>
            <w:tcBorders>
              <w:top w:val="nil"/>
              <w:left w:val="nil"/>
              <w:bottom w:val="single" w:sz="12" w:space="0" w:color="000000"/>
              <w:right w:val="nil"/>
            </w:tcBorders>
            <w:tcMar>
              <w:top w:w="15" w:type="dxa"/>
              <w:left w:w="15" w:type="dxa"/>
              <w:bottom w:w="0" w:type="dxa"/>
              <w:right w:w="15" w:type="dxa"/>
            </w:tcMar>
            <w:vAlign w:val="center"/>
            <w:hideMark/>
          </w:tcPr>
          <w:p w14:paraId="33D8E3BF" w14:textId="01B9A7CB" w:rsidR="00397093" w:rsidRPr="00397093" w:rsidRDefault="00397093" w:rsidP="00397093">
            <w:pPr>
              <w:ind w:hanging="61"/>
              <w:jc w:val="center"/>
              <w:rPr>
                <w:rFonts w:ascii="Helvetica" w:hAnsi="Helvetica" w:cs="Times New Roman"/>
                <w:color w:val="000000" w:themeColor="text1"/>
                <w:sz w:val="14"/>
                <w:szCs w:val="14"/>
                <w:lang w:val="en-US" w:eastAsia="ja-JP"/>
              </w:rPr>
            </w:pPr>
            <w:r w:rsidRPr="00397093">
              <w:rPr>
                <w:rFonts w:ascii="Helvetica Neue" w:eastAsia="Yu Gothic" w:hAnsi="Helvetica Neue" w:cs="Arial"/>
                <w:color w:val="FF0000"/>
                <w:kern w:val="24"/>
                <w:sz w:val="14"/>
                <w:szCs w:val="14"/>
                <w:lang w:val="en-US"/>
              </w:rPr>
              <w:t>0.019*</w:t>
            </w:r>
          </w:p>
        </w:tc>
        <w:tc>
          <w:tcPr>
            <w:tcW w:w="142" w:type="pct"/>
            <w:tcBorders>
              <w:top w:val="nil"/>
              <w:left w:val="nil"/>
              <w:bottom w:val="single" w:sz="12" w:space="0" w:color="000000"/>
              <w:right w:val="nil"/>
            </w:tcBorders>
            <w:tcMar>
              <w:top w:w="13" w:type="dxa"/>
              <w:left w:w="13" w:type="dxa"/>
              <w:bottom w:w="0" w:type="dxa"/>
              <w:right w:w="13" w:type="dxa"/>
            </w:tcMar>
            <w:vAlign w:val="center"/>
            <w:hideMark/>
          </w:tcPr>
          <w:p w14:paraId="22A5E31E" w14:textId="77777777" w:rsidR="00397093" w:rsidRPr="00397093" w:rsidRDefault="00397093" w:rsidP="00397093">
            <w:pPr>
              <w:ind w:firstLine="209"/>
              <w:jc w:val="center"/>
              <w:rPr>
                <w:rFonts w:ascii="Helvetica" w:hAnsi="Helvetica" w:cs="Times New Roman"/>
                <w:color w:val="000000" w:themeColor="text1"/>
                <w:sz w:val="14"/>
                <w:szCs w:val="14"/>
                <w:lang w:val="en-US" w:eastAsia="ja-JP"/>
              </w:rPr>
            </w:pPr>
          </w:p>
        </w:tc>
      </w:tr>
    </w:tbl>
    <w:p w14:paraId="69CB6ABF" w14:textId="77777777" w:rsidR="00961E69" w:rsidRPr="00F6385A" w:rsidRDefault="00961E69" w:rsidP="00961E69">
      <w:pPr>
        <w:spacing w:line="480" w:lineRule="auto"/>
        <w:ind w:firstLine="209"/>
        <w:rPr>
          <w:rFonts w:ascii="Times New Roman" w:hAnsi="Times New Roman" w:cs="Times New Roman"/>
          <w:color w:val="EE0000"/>
          <w:szCs w:val="24"/>
          <w:lang w:val="en-US" w:eastAsia="ja-JP"/>
        </w:rPr>
      </w:pPr>
    </w:p>
    <w:p w14:paraId="722A3346" w14:textId="3ED22A60" w:rsidR="00DB2846" w:rsidRPr="00FD02AA" w:rsidRDefault="00DB2846" w:rsidP="00DB2846">
      <w:pPr>
        <w:spacing w:line="480" w:lineRule="auto"/>
        <w:ind w:firstLine="209"/>
        <w:rPr>
          <w:rFonts w:ascii="Times New Roman" w:hAnsi="Times New Roman" w:cs="Times New Roman"/>
          <w:b/>
          <w:bCs/>
          <w:color w:val="000000" w:themeColor="text1"/>
          <w:szCs w:val="24"/>
          <w:lang w:val="en-US" w:eastAsia="ja-JP"/>
        </w:rPr>
      </w:pPr>
      <w:r w:rsidRPr="00FD02AA">
        <w:rPr>
          <w:rFonts w:ascii="Times New Roman" w:hAnsi="Times New Roman" w:cs="Times New Roman"/>
          <w:b/>
          <w:bCs/>
          <w:color w:val="000000" w:themeColor="text1"/>
          <w:szCs w:val="24"/>
          <w:lang w:val="en-US" w:eastAsia="ja-JP"/>
        </w:rPr>
        <w:t xml:space="preserve">Supplemental Table </w:t>
      </w:r>
      <w:r w:rsidR="00E14BFF">
        <w:rPr>
          <w:rFonts w:ascii="Times New Roman" w:hAnsi="Times New Roman" w:cs="Times New Roman"/>
          <w:b/>
          <w:bCs/>
          <w:color w:val="000000" w:themeColor="text1"/>
          <w:szCs w:val="24"/>
          <w:lang w:val="en-US" w:eastAsia="ja-JP"/>
        </w:rPr>
        <w:t>5</w:t>
      </w:r>
      <w:r w:rsidRPr="00FD02AA">
        <w:rPr>
          <w:rFonts w:ascii="Times New Roman" w:hAnsi="Times New Roman" w:cs="Times New Roman"/>
          <w:b/>
          <w:bCs/>
          <w:color w:val="000000" w:themeColor="text1"/>
          <w:szCs w:val="24"/>
          <w:lang w:val="en-US" w:eastAsia="ja-JP"/>
        </w:rPr>
        <w:t xml:space="preserve">. Unadjusted </w:t>
      </w:r>
      <w:r w:rsidR="00FD02AA" w:rsidRPr="00FD02AA">
        <w:rPr>
          <w:rFonts w:ascii="Times New Roman" w:hAnsi="Times New Roman" w:cs="Times New Roman"/>
          <w:b/>
          <w:bCs/>
          <w:color w:val="000000" w:themeColor="text1"/>
          <w:szCs w:val="24"/>
          <w:u w:val="single"/>
          <w:lang w:val="en-US" w:eastAsia="ja-JP"/>
        </w:rPr>
        <w:t>hazard</w:t>
      </w:r>
      <w:r w:rsidRPr="00FD02AA">
        <w:rPr>
          <w:rFonts w:ascii="Times New Roman" w:hAnsi="Times New Roman" w:cs="Times New Roman"/>
          <w:b/>
          <w:bCs/>
          <w:color w:val="000000" w:themeColor="text1"/>
          <w:szCs w:val="24"/>
          <w:u w:val="single"/>
          <w:lang w:val="en-US" w:eastAsia="ja-JP"/>
        </w:rPr>
        <w:t xml:space="preserve"> ratios</w:t>
      </w:r>
      <w:r w:rsidRPr="00FD02AA">
        <w:rPr>
          <w:rFonts w:ascii="Times New Roman" w:hAnsi="Times New Roman" w:cs="Times New Roman"/>
          <w:b/>
          <w:bCs/>
          <w:color w:val="000000" w:themeColor="text1"/>
          <w:szCs w:val="24"/>
          <w:lang w:val="en-US" w:eastAsia="ja-JP"/>
        </w:rPr>
        <w:t xml:space="preserve"> for each primary outcome according to the number and type of core CKM risk factors</w:t>
      </w:r>
    </w:p>
    <w:p w14:paraId="57FE066E" w14:textId="612C21CB" w:rsidR="00DB2846" w:rsidRPr="00FD02AA" w:rsidRDefault="00DB2846" w:rsidP="00DB2846">
      <w:pPr>
        <w:spacing w:line="480" w:lineRule="auto"/>
        <w:ind w:firstLine="209"/>
        <w:rPr>
          <w:rFonts w:ascii="Times New Roman" w:hAnsi="Times New Roman" w:cs="Times New Roman"/>
          <w:color w:val="000000" w:themeColor="text1"/>
          <w:szCs w:val="24"/>
          <w:lang w:val="en-US" w:eastAsia="ja-JP"/>
        </w:rPr>
      </w:pPr>
      <w:r w:rsidRPr="00FD02AA">
        <w:rPr>
          <w:rFonts w:ascii="Times New Roman" w:hAnsi="Times New Roman" w:cs="Times New Roman"/>
          <w:color w:val="000000" w:themeColor="text1"/>
          <w:szCs w:val="24"/>
          <w:lang w:val="en-US" w:eastAsia="ja-JP"/>
        </w:rPr>
        <w:t xml:space="preserve">This table presents unadjusted </w:t>
      </w:r>
      <w:r w:rsidR="00FD02AA" w:rsidRPr="00FD02AA">
        <w:rPr>
          <w:rFonts w:ascii="Times New Roman" w:hAnsi="Times New Roman" w:cs="Times New Roman"/>
          <w:color w:val="000000" w:themeColor="text1"/>
          <w:szCs w:val="24"/>
          <w:u w:val="single"/>
          <w:lang w:val="en-US" w:eastAsia="ja-JP"/>
        </w:rPr>
        <w:t>hazard</w:t>
      </w:r>
      <w:r w:rsidRPr="00FD02AA">
        <w:rPr>
          <w:rFonts w:ascii="Times New Roman" w:hAnsi="Times New Roman" w:cs="Times New Roman"/>
          <w:color w:val="000000" w:themeColor="text1"/>
          <w:szCs w:val="24"/>
          <w:u w:val="single"/>
          <w:lang w:val="en-US" w:eastAsia="ja-JP"/>
        </w:rPr>
        <w:t xml:space="preserve"> ratios (</w:t>
      </w:r>
      <w:r w:rsidR="00FD02AA" w:rsidRPr="00FD02AA">
        <w:rPr>
          <w:rFonts w:ascii="Times New Roman" w:hAnsi="Times New Roman" w:cs="Times New Roman"/>
          <w:color w:val="000000" w:themeColor="text1"/>
          <w:szCs w:val="24"/>
          <w:u w:val="single"/>
          <w:lang w:val="en-US" w:eastAsia="ja-JP"/>
        </w:rPr>
        <w:t>H</w:t>
      </w:r>
      <w:r w:rsidRPr="00FD02AA">
        <w:rPr>
          <w:rFonts w:ascii="Times New Roman" w:hAnsi="Times New Roman" w:cs="Times New Roman"/>
          <w:color w:val="000000" w:themeColor="text1"/>
          <w:szCs w:val="24"/>
          <w:u w:val="single"/>
          <w:lang w:val="en-US" w:eastAsia="ja-JP"/>
        </w:rPr>
        <w:t xml:space="preserve">Rs) </w:t>
      </w:r>
      <w:r w:rsidRPr="00FD02AA">
        <w:rPr>
          <w:rFonts w:ascii="Times New Roman" w:hAnsi="Times New Roman" w:cs="Times New Roman"/>
          <w:color w:val="000000" w:themeColor="text1"/>
          <w:szCs w:val="24"/>
          <w:lang w:val="en-US" w:eastAsia="ja-JP"/>
        </w:rPr>
        <w:t xml:space="preserve">with 95% confidence intervals (CIs). Reference groups were defined as (A) participants with no component factors (number analysis) and (B) participants without each specific disease (type analysis). </w:t>
      </w:r>
      <w:r w:rsidR="00744E66" w:rsidRPr="00744E66">
        <w:rPr>
          <w:rFonts w:ascii="Times New Roman" w:hAnsi="Times New Roman" w:cs="Times New Roman"/>
          <w:color w:val="000000" w:themeColor="text1"/>
          <w:szCs w:val="24"/>
          <w:lang w:val="en-US" w:eastAsia="ja-JP"/>
        </w:rPr>
        <w:t>These results correspond to the unadjusted analyses for comparison with the adjusted models presented in Table</w:t>
      </w:r>
      <w:r w:rsidRPr="00FD02AA">
        <w:rPr>
          <w:rFonts w:ascii="Times New Roman" w:hAnsi="Times New Roman" w:cs="Times New Roman"/>
          <w:color w:val="000000" w:themeColor="text1"/>
          <w:szCs w:val="24"/>
          <w:lang w:val="en-US" w:eastAsia="ja-JP"/>
        </w:rPr>
        <w:t xml:space="preserve"> 6. </w:t>
      </w:r>
      <w:r w:rsidR="00FD02AA" w:rsidRPr="00FD02AA">
        <w:rPr>
          <w:rFonts w:ascii="Times New Roman" w:hAnsi="Times New Roman" w:cs="Times New Roman"/>
          <w:color w:val="000000" w:themeColor="text1"/>
          <w:szCs w:val="24"/>
          <w:u w:val="single"/>
          <w:lang w:val="en-US" w:eastAsia="ja-JP"/>
        </w:rPr>
        <w:t>H</w:t>
      </w:r>
      <w:r w:rsidRPr="00FD02AA">
        <w:rPr>
          <w:rFonts w:ascii="Times New Roman" w:hAnsi="Times New Roman" w:cs="Times New Roman"/>
          <w:color w:val="000000" w:themeColor="text1"/>
          <w:szCs w:val="24"/>
          <w:u w:val="single"/>
          <w:lang w:val="en-US" w:eastAsia="ja-JP"/>
        </w:rPr>
        <w:t xml:space="preserve">R, </w:t>
      </w:r>
      <w:r w:rsidR="00FD02AA" w:rsidRPr="00FD02AA">
        <w:rPr>
          <w:rFonts w:ascii="Times New Roman" w:hAnsi="Times New Roman" w:cs="Times New Roman"/>
          <w:color w:val="000000" w:themeColor="text1"/>
          <w:szCs w:val="24"/>
          <w:u w:val="single"/>
          <w:lang w:val="en-US" w:eastAsia="ja-JP"/>
        </w:rPr>
        <w:t>hazard</w:t>
      </w:r>
      <w:r w:rsidRPr="00FD02AA">
        <w:rPr>
          <w:rFonts w:ascii="Times New Roman" w:hAnsi="Times New Roman" w:cs="Times New Roman"/>
          <w:color w:val="000000" w:themeColor="text1"/>
          <w:szCs w:val="24"/>
          <w:u w:val="single"/>
          <w:lang w:val="en-US" w:eastAsia="ja-JP"/>
        </w:rPr>
        <w:t xml:space="preserve"> ratio</w:t>
      </w:r>
      <w:r w:rsidRPr="00FD02AA">
        <w:rPr>
          <w:rFonts w:ascii="Times New Roman" w:hAnsi="Times New Roman" w:cs="Times New Roman"/>
          <w:color w:val="000000" w:themeColor="text1"/>
          <w:szCs w:val="24"/>
          <w:lang w:val="en-US" w:eastAsia="ja-JP"/>
        </w:rPr>
        <w:t>; CI, confidence interval.</w:t>
      </w:r>
    </w:p>
    <w:p w14:paraId="6E13F24C" w14:textId="77777777" w:rsidR="009230D7" w:rsidRPr="00F6385A" w:rsidRDefault="009230D7" w:rsidP="00D460A0">
      <w:pPr>
        <w:spacing w:line="480" w:lineRule="auto"/>
        <w:ind w:firstLine="209"/>
        <w:rPr>
          <w:rFonts w:ascii="Times New Roman" w:hAnsi="Times New Roman" w:cs="Times New Roman"/>
          <w:color w:val="EE0000"/>
          <w:szCs w:val="24"/>
          <w:lang w:val="en-US" w:eastAsia="ja-JP"/>
        </w:rPr>
      </w:pPr>
    </w:p>
    <w:p w14:paraId="3323C176" w14:textId="77777777" w:rsidR="00083336" w:rsidRDefault="00083336" w:rsidP="00D460A0">
      <w:pPr>
        <w:spacing w:line="480" w:lineRule="auto"/>
        <w:ind w:firstLine="209"/>
        <w:rPr>
          <w:rFonts w:ascii="Times New Roman" w:hAnsi="Times New Roman" w:cs="Times New Roman"/>
          <w:color w:val="EE0000"/>
          <w:szCs w:val="24"/>
          <w:lang w:val="en-US" w:eastAsia="ja-JP"/>
        </w:rPr>
      </w:pPr>
    </w:p>
    <w:p w14:paraId="229845C1" w14:textId="77777777" w:rsidR="00FD02AA" w:rsidRDefault="00FD02AA" w:rsidP="00744E66">
      <w:pPr>
        <w:spacing w:line="480" w:lineRule="auto"/>
        <w:rPr>
          <w:rFonts w:ascii="Times New Roman" w:hAnsi="Times New Roman" w:cs="Times New Roman"/>
          <w:color w:val="EE0000"/>
          <w:szCs w:val="24"/>
          <w:lang w:val="en-US" w:eastAsia="ja-JP"/>
        </w:rPr>
      </w:pPr>
    </w:p>
    <w:p w14:paraId="2B66795C" w14:textId="77777777" w:rsidR="00FD02AA" w:rsidRDefault="00FD02AA" w:rsidP="00D460A0">
      <w:pPr>
        <w:spacing w:line="480" w:lineRule="auto"/>
        <w:ind w:firstLine="209"/>
        <w:rPr>
          <w:rFonts w:ascii="Times New Roman" w:hAnsi="Times New Roman" w:cs="Times New Roman"/>
          <w:color w:val="EE0000"/>
          <w:szCs w:val="24"/>
          <w:lang w:val="en-US" w:eastAsia="ja-JP"/>
        </w:rPr>
      </w:pPr>
    </w:p>
    <w:p w14:paraId="6CBF02C8" w14:textId="77777777" w:rsidR="00FD02AA" w:rsidRDefault="00FD02AA" w:rsidP="00D460A0">
      <w:pPr>
        <w:spacing w:line="480" w:lineRule="auto"/>
        <w:ind w:firstLine="209"/>
        <w:rPr>
          <w:rFonts w:ascii="Times New Roman" w:hAnsi="Times New Roman" w:cs="Times New Roman"/>
          <w:color w:val="EE0000"/>
          <w:szCs w:val="24"/>
          <w:lang w:val="en-US" w:eastAsia="ja-JP"/>
        </w:rPr>
      </w:pPr>
    </w:p>
    <w:p w14:paraId="330E7A67" w14:textId="77777777" w:rsidR="00744E66" w:rsidRDefault="00744E66" w:rsidP="00D460A0">
      <w:pPr>
        <w:spacing w:line="480" w:lineRule="auto"/>
        <w:ind w:firstLine="209"/>
        <w:rPr>
          <w:rFonts w:ascii="Times New Roman" w:hAnsi="Times New Roman" w:cs="Times New Roman"/>
          <w:color w:val="EE0000"/>
          <w:szCs w:val="24"/>
          <w:lang w:val="en-US" w:eastAsia="ja-JP"/>
        </w:rPr>
      </w:pPr>
    </w:p>
    <w:p w14:paraId="1411EAE6" w14:textId="77777777" w:rsidR="00744E66" w:rsidRDefault="00744E66" w:rsidP="00D460A0">
      <w:pPr>
        <w:spacing w:line="480" w:lineRule="auto"/>
        <w:ind w:firstLine="209"/>
        <w:rPr>
          <w:rFonts w:ascii="Times New Roman" w:hAnsi="Times New Roman" w:cs="Times New Roman"/>
          <w:color w:val="EE0000"/>
          <w:szCs w:val="24"/>
          <w:lang w:val="en-US" w:eastAsia="ja-JP"/>
        </w:rPr>
      </w:pPr>
    </w:p>
    <w:p w14:paraId="325442B7" w14:textId="77777777" w:rsidR="00FD02AA" w:rsidRDefault="00FD02AA" w:rsidP="00D460A0">
      <w:pPr>
        <w:spacing w:line="480" w:lineRule="auto"/>
        <w:ind w:firstLine="209"/>
        <w:rPr>
          <w:rFonts w:ascii="Times New Roman" w:hAnsi="Times New Roman" w:cs="Times New Roman"/>
          <w:color w:val="EE0000"/>
          <w:szCs w:val="24"/>
          <w:lang w:val="en-US" w:eastAsia="ja-JP"/>
        </w:rPr>
      </w:pPr>
    </w:p>
    <w:p w14:paraId="02988596" w14:textId="77777777" w:rsidR="00FD02AA" w:rsidRPr="00F6385A" w:rsidRDefault="00FD02AA" w:rsidP="00D460A0">
      <w:pPr>
        <w:spacing w:line="480" w:lineRule="auto"/>
        <w:ind w:firstLine="209"/>
        <w:rPr>
          <w:rFonts w:ascii="Times New Roman" w:hAnsi="Times New Roman" w:cs="Times New Roman"/>
          <w:color w:val="EE0000"/>
          <w:szCs w:val="24"/>
          <w:lang w:val="en-US" w:eastAsia="ja-JP"/>
        </w:rPr>
      </w:pPr>
    </w:p>
    <w:tbl>
      <w:tblPr>
        <w:tblW w:w="9498" w:type="dxa"/>
        <w:tblLayout w:type="fixed"/>
        <w:tblCellMar>
          <w:left w:w="99" w:type="dxa"/>
          <w:right w:w="99" w:type="dxa"/>
        </w:tblCellMar>
        <w:tblLook w:val="04A0" w:firstRow="1" w:lastRow="0" w:firstColumn="1" w:lastColumn="0" w:noHBand="0" w:noVBand="1"/>
      </w:tblPr>
      <w:tblGrid>
        <w:gridCol w:w="1500"/>
        <w:gridCol w:w="627"/>
        <w:gridCol w:w="385"/>
        <w:gridCol w:w="2308"/>
        <w:gridCol w:w="992"/>
        <w:gridCol w:w="284"/>
        <w:gridCol w:w="425"/>
        <w:gridCol w:w="567"/>
        <w:gridCol w:w="283"/>
        <w:gridCol w:w="567"/>
        <w:gridCol w:w="426"/>
        <w:gridCol w:w="283"/>
        <w:gridCol w:w="851"/>
      </w:tblGrid>
      <w:tr w:rsidR="00720482" w:rsidRPr="00720482" w14:paraId="69356C67" w14:textId="77777777" w:rsidTr="005D3144">
        <w:trPr>
          <w:trHeight w:val="20"/>
        </w:trPr>
        <w:tc>
          <w:tcPr>
            <w:tcW w:w="6521" w:type="dxa"/>
            <w:gridSpan w:val="7"/>
            <w:tcBorders>
              <w:top w:val="nil"/>
              <w:left w:val="nil"/>
              <w:bottom w:val="single" w:sz="12" w:space="0" w:color="000000"/>
              <w:right w:val="nil"/>
            </w:tcBorders>
            <w:noWrap/>
            <w:vAlign w:val="center"/>
            <w:hideMark/>
          </w:tcPr>
          <w:p w14:paraId="1730148E" w14:textId="7B64990D" w:rsidR="00010E90" w:rsidRPr="00720482" w:rsidRDefault="00010E90" w:rsidP="00010E90">
            <w:pPr>
              <w:rPr>
                <w:rFonts w:ascii="Helvetica" w:eastAsia="Yu Gothic" w:hAnsi="Helvetica"/>
                <w:b/>
                <w:bCs/>
                <w:color w:val="000000" w:themeColor="text1"/>
                <w:sz w:val="14"/>
                <w:szCs w:val="14"/>
                <w:lang w:val="en-US"/>
              </w:rPr>
            </w:pPr>
            <w:r w:rsidRPr="00720482">
              <w:rPr>
                <w:rFonts w:ascii="Helvetica" w:eastAsia="Yu Gothic" w:hAnsi="Helvetica"/>
                <w:b/>
                <w:bCs/>
                <w:color w:val="000000" w:themeColor="text1"/>
                <w:sz w:val="14"/>
                <w:szCs w:val="14"/>
                <w:lang w:val="en-US"/>
              </w:rPr>
              <w:lastRenderedPageBreak/>
              <w:t xml:space="preserve">(A) stratification by number of the component factors </w:t>
            </w:r>
            <w:r w:rsidR="00EA0695" w:rsidRPr="00720482">
              <w:rPr>
                <w:rFonts w:ascii="Helvetica" w:eastAsia="Yu Gothic" w:hAnsi="Helvetica"/>
                <w:b/>
                <w:bCs/>
                <w:color w:val="000000" w:themeColor="text1"/>
                <w:sz w:val="14"/>
                <w:szCs w:val="14"/>
                <w:lang w:val="en-US" w:eastAsia="ja-JP"/>
              </w:rPr>
              <w:t>(unadjusted)</w:t>
            </w:r>
          </w:p>
        </w:tc>
        <w:tc>
          <w:tcPr>
            <w:tcW w:w="567" w:type="dxa"/>
            <w:tcBorders>
              <w:top w:val="nil"/>
              <w:left w:val="nil"/>
              <w:bottom w:val="nil"/>
              <w:right w:val="nil"/>
            </w:tcBorders>
            <w:noWrap/>
            <w:vAlign w:val="center"/>
            <w:hideMark/>
          </w:tcPr>
          <w:p w14:paraId="2A913CE4" w14:textId="77777777" w:rsidR="00010E90" w:rsidRPr="00720482" w:rsidRDefault="00010E90" w:rsidP="00010E90">
            <w:pPr>
              <w:rPr>
                <w:rFonts w:ascii="Helvetica" w:eastAsia="Yu Gothic" w:hAnsi="Helvetica"/>
                <w:b/>
                <w:bCs/>
                <w:color w:val="000000" w:themeColor="text1"/>
                <w:sz w:val="14"/>
                <w:szCs w:val="14"/>
                <w:lang w:val="en-US"/>
              </w:rPr>
            </w:pPr>
          </w:p>
        </w:tc>
        <w:tc>
          <w:tcPr>
            <w:tcW w:w="283" w:type="dxa"/>
            <w:tcBorders>
              <w:top w:val="nil"/>
              <w:left w:val="nil"/>
              <w:bottom w:val="nil"/>
              <w:right w:val="nil"/>
            </w:tcBorders>
            <w:noWrap/>
            <w:vAlign w:val="center"/>
            <w:hideMark/>
          </w:tcPr>
          <w:p w14:paraId="20D9BE3D" w14:textId="77777777" w:rsidR="00010E90" w:rsidRPr="00720482" w:rsidRDefault="00010E90" w:rsidP="00010E90">
            <w:pPr>
              <w:rPr>
                <w:rFonts w:ascii="Helvetica" w:eastAsia="Times New Roman" w:hAnsi="Helvetica" w:cs="Times New Roman"/>
                <w:color w:val="000000" w:themeColor="text1"/>
                <w:sz w:val="14"/>
                <w:szCs w:val="14"/>
                <w:lang w:val="en-US"/>
              </w:rPr>
            </w:pPr>
          </w:p>
        </w:tc>
        <w:tc>
          <w:tcPr>
            <w:tcW w:w="567" w:type="dxa"/>
            <w:tcBorders>
              <w:top w:val="nil"/>
              <w:left w:val="nil"/>
              <w:bottom w:val="nil"/>
              <w:right w:val="nil"/>
            </w:tcBorders>
            <w:noWrap/>
            <w:vAlign w:val="center"/>
            <w:hideMark/>
          </w:tcPr>
          <w:p w14:paraId="5C63E19B" w14:textId="77777777" w:rsidR="00010E90" w:rsidRPr="00720482" w:rsidRDefault="00010E90" w:rsidP="00010E90">
            <w:pPr>
              <w:rPr>
                <w:rFonts w:ascii="Helvetica" w:eastAsia="Times New Roman" w:hAnsi="Helvetica" w:cs="Times New Roman"/>
                <w:color w:val="000000" w:themeColor="text1"/>
                <w:sz w:val="14"/>
                <w:szCs w:val="14"/>
                <w:lang w:val="en-US"/>
              </w:rPr>
            </w:pPr>
          </w:p>
        </w:tc>
        <w:tc>
          <w:tcPr>
            <w:tcW w:w="426" w:type="dxa"/>
            <w:tcBorders>
              <w:top w:val="nil"/>
              <w:left w:val="nil"/>
              <w:bottom w:val="nil"/>
              <w:right w:val="nil"/>
            </w:tcBorders>
            <w:noWrap/>
            <w:vAlign w:val="center"/>
            <w:hideMark/>
          </w:tcPr>
          <w:p w14:paraId="7ED2E107" w14:textId="77777777" w:rsidR="00010E90" w:rsidRPr="00720482" w:rsidRDefault="00010E90" w:rsidP="00010E90">
            <w:pPr>
              <w:rPr>
                <w:rFonts w:ascii="Helvetica" w:eastAsia="Times New Roman" w:hAnsi="Helvetica" w:cs="Times New Roman"/>
                <w:color w:val="000000" w:themeColor="text1"/>
                <w:sz w:val="14"/>
                <w:szCs w:val="14"/>
                <w:lang w:val="en-US"/>
              </w:rPr>
            </w:pPr>
          </w:p>
        </w:tc>
        <w:tc>
          <w:tcPr>
            <w:tcW w:w="283" w:type="dxa"/>
            <w:tcBorders>
              <w:top w:val="nil"/>
              <w:left w:val="nil"/>
              <w:bottom w:val="nil"/>
              <w:right w:val="nil"/>
            </w:tcBorders>
            <w:noWrap/>
            <w:vAlign w:val="center"/>
            <w:hideMark/>
          </w:tcPr>
          <w:p w14:paraId="7B0FD50E" w14:textId="77777777" w:rsidR="00010E90" w:rsidRPr="00720482" w:rsidRDefault="00010E90" w:rsidP="00010E90">
            <w:pPr>
              <w:rPr>
                <w:rFonts w:ascii="Helvetica" w:eastAsia="Times New Roman" w:hAnsi="Helvetica" w:cs="Times New Roman"/>
                <w:color w:val="000000" w:themeColor="text1"/>
                <w:sz w:val="14"/>
                <w:szCs w:val="14"/>
                <w:lang w:val="en-US"/>
              </w:rPr>
            </w:pPr>
          </w:p>
        </w:tc>
        <w:tc>
          <w:tcPr>
            <w:tcW w:w="851" w:type="dxa"/>
            <w:tcBorders>
              <w:top w:val="nil"/>
              <w:left w:val="nil"/>
              <w:bottom w:val="nil"/>
              <w:right w:val="nil"/>
            </w:tcBorders>
            <w:noWrap/>
            <w:vAlign w:val="center"/>
            <w:hideMark/>
          </w:tcPr>
          <w:p w14:paraId="296D8288" w14:textId="77777777" w:rsidR="00010E90" w:rsidRPr="00720482" w:rsidRDefault="00010E90" w:rsidP="00010E90">
            <w:pPr>
              <w:rPr>
                <w:rFonts w:ascii="Helvetica" w:eastAsia="Times New Roman" w:hAnsi="Helvetica" w:cs="Times New Roman"/>
                <w:color w:val="000000" w:themeColor="text1"/>
                <w:sz w:val="14"/>
                <w:szCs w:val="14"/>
                <w:lang w:val="en-US"/>
              </w:rPr>
            </w:pPr>
          </w:p>
        </w:tc>
      </w:tr>
      <w:tr w:rsidR="00720482" w:rsidRPr="00720482" w14:paraId="569827F3" w14:textId="77777777" w:rsidTr="005D3144">
        <w:trPr>
          <w:trHeight w:val="20"/>
        </w:trPr>
        <w:tc>
          <w:tcPr>
            <w:tcW w:w="2127" w:type="dxa"/>
            <w:gridSpan w:val="2"/>
            <w:tcBorders>
              <w:top w:val="nil"/>
              <w:left w:val="nil"/>
              <w:bottom w:val="single" w:sz="8" w:space="0" w:color="000000"/>
              <w:right w:val="nil"/>
            </w:tcBorders>
            <w:vAlign w:val="center"/>
            <w:hideMark/>
          </w:tcPr>
          <w:p w14:paraId="418C92D2" w14:textId="77777777" w:rsidR="00010E90" w:rsidRPr="00720482" w:rsidRDefault="00010E90" w:rsidP="00010E90">
            <w:pPr>
              <w:jc w:val="center"/>
              <w:rPr>
                <w:rFonts w:ascii="Helvetica" w:eastAsia="Yu Gothic" w:hAnsi="Helvetica"/>
                <w:color w:val="000000" w:themeColor="text1"/>
                <w:sz w:val="14"/>
                <w:szCs w:val="14"/>
                <w:lang w:val="en-US"/>
              </w:rPr>
            </w:pPr>
            <w:r w:rsidRPr="00720482">
              <w:rPr>
                <w:rFonts w:ascii="Helvetica" w:eastAsia="Yu Gothic" w:hAnsi="Helvetica"/>
                <w:color w:val="000000" w:themeColor="text1"/>
                <w:sz w:val="14"/>
                <w:szCs w:val="14"/>
                <w:lang w:val="en-US"/>
              </w:rPr>
              <w:t xml:space="preserve">　</w:t>
            </w:r>
          </w:p>
        </w:tc>
        <w:tc>
          <w:tcPr>
            <w:tcW w:w="2693" w:type="dxa"/>
            <w:gridSpan w:val="2"/>
            <w:tcBorders>
              <w:top w:val="nil"/>
              <w:left w:val="nil"/>
              <w:bottom w:val="single" w:sz="8" w:space="0" w:color="000000"/>
              <w:right w:val="nil"/>
            </w:tcBorders>
            <w:vAlign w:val="center"/>
            <w:hideMark/>
          </w:tcPr>
          <w:p w14:paraId="48E94F3D" w14:textId="77777777" w:rsidR="00010E90" w:rsidRPr="00720482" w:rsidRDefault="00010E90" w:rsidP="00010E90">
            <w:pPr>
              <w:jc w:val="center"/>
              <w:rPr>
                <w:rFonts w:ascii="Helvetica" w:eastAsia="Yu Gothic" w:hAnsi="Helvetica"/>
                <w:b/>
                <w:bCs/>
                <w:color w:val="000000" w:themeColor="text1"/>
                <w:sz w:val="14"/>
                <w:szCs w:val="14"/>
                <w:lang w:val="en-US"/>
              </w:rPr>
            </w:pPr>
            <w:r w:rsidRPr="00720482">
              <w:rPr>
                <w:rFonts w:ascii="Helvetica" w:eastAsia="Yu Gothic" w:hAnsi="Helvetica"/>
                <w:b/>
                <w:bCs/>
                <w:color w:val="000000" w:themeColor="text1"/>
                <w:sz w:val="14"/>
                <w:szCs w:val="14"/>
                <w:lang w:val="en-US"/>
              </w:rPr>
              <w:t>Number of component factor</w:t>
            </w:r>
            <w:r w:rsidRPr="00720482">
              <w:rPr>
                <w:rFonts w:ascii="Helvetica" w:eastAsia="Yu Gothic" w:hAnsi="Helvetica"/>
                <w:b/>
                <w:bCs/>
                <w:color w:val="000000" w:themeColor="text1"/>
                <w:sz w:val="14"/>
                <w:szCs w:val="14"/>
                <w:lang w:val="en-US"/>
              </w:rPr>
              <w:t xml:space="preserve">　</w:t>
            </w:r>
          </w:p>
        </w:tc>
        <w:tc>
          <w:tcPr>
            <w:tcW w:w="992" w:type="dxa"/>
            <w:tcBorders>
              <w:top w:val="nil"/>
              <w:left w:val="nil"/>
              <w:bottom w:val="single" w:sz="8" w:space="0" w:color="000000"/>
              <w:right w:val="nil"/>
            </w:tcBorders>
            <w:vAlign w:val="center"/>
            <w:hideMark/>
          </w:tcPr>
          <w:p w14:paraId="3991C5E8" w14:textId="7A89689B" w:rsidR="00010E90" w:rsidRPr="00720482" w:rsidRDefault="00720482" w:rsidP="00010E90">
            <w:pPr>
              <w:jc w:val="center"/>
              <w:rPr>
                <w:rFonts w:ascii="Helvetica" w:eastAsia="Yu Gothic" w:hAnsi="Helvetica"/>
                <w:b/>
                <w:bCs/>
                <w:color w:val="000000" w:themeColor="text1"/>
                <w:sz w:val="14"/>
                <w:szCs w:val="14"/>
                <w:lang w:val="en-US"/>
              </w:rPr>
            </w:pPr>
            <w:r w:rsidRPr="00720482">
              <w:rPr>
                <w:rFonts w:ascii="Helvetica" w:eastAsia="Yu Gothic" w:hAnsi="Helvetica"/>
                <w:b/>
                <w:bCs/>
                <w:color w:val="000000" w:themeColor="text1"/>
                <w:sz w:val="14"/>
                <w:szCs w:val="14"/>
                <w:lang w:val="en-US"/>
              </w:rPr>
              <w:t>H</w:t>
            </w:r>
            <w:r w:rsidR="00010E90" w:rsidRPr="00720482">
              <w:rPr>
                <w:rFonts w:ascii="Helvetica" w:eastAsia="Yu Gothic" w:hAnsi="Helvetica"/>
                <w:b/>
                <w:bCs/>
                <w:color w:val="000000" w:themeColor="text1"/>
                <w:sz w:val="14"/>
                <w:szCs w:val="14"/>
                <w:lang w:val="en-US"/>
              </w:rPr>
              <w:t>R</w:t>
            </w:r>
          </w:p>
        </w:tc>
        <w:tc>
          <w:tcPr>
            <w:tcW w:w="284" w:type="dxa"/>
            <w:tcBorders>
              <w:top w:val="nil"/>
              <w:left w:val="nil"/>
              <w:bottom w:val="single" w:sz="8" w:space="0" w:color="000000"/>
              <w:right w:val="nil"/>
            </w:tcBorders>
            <w:vAlign w:val="center"/>
            <w:hideMark/>
          </w:tcPr>
          <w:p w14:paraId="28621A97" w14:textId="77777777" w:rsidR="00010E90" w:rsidRPr="00720482" w:rsidRDefault="00010E90" w:rsidP="00010E90">
            <w:pPr>
              <w:jc w:val="center"/>
              <w:rPr>
                <w:rFonts w:ascii="Helvetica" w:eastAsia="Yu Gothic" w:hAnsi="Helvetica"/>
                <w:color w:val="000000" w:themeColor="text1"/>
                <w:sz w:val="14"/>
                <w:szCs w:val="14"/>
                <w:lang w:val="en-US"/>
              </w:rPr>
            </w:pPr>
            <w:r w:rsidRPr="00720482">
              <w:rPr>
                <w:rFonts w:ascii="Helvetica" w:eastAsia="Yu Gothic" w:hAnsi="Helvetica"/>
                <w:color w:val="000000" w:themeColor="text1"/>
                <w:sz w:val="14"/>
                <w:szCs w:val="14"/>
                <w:lang w:val="en-US"/>
              </w:rPr>
              <w:t xml:space="preserve">　</w:t>
            </w:r>
          </w:p>
        </w:tc>
        <w:tc>
          <w:tcPr>
            <w:tcW w:w="425" w:type="dxa"/>
            <w:tcBorders>
              <w:top w:val="nil"/>
              <w:left w:val="nil"/>
              <w:bottom w:val="single" w:sz="8" w:space="0" w:color="000000"/>
              <w:right w:val="nil"/>
            </w:tcBorders>
            <w:vAlign w:val="center"/>
            <w:hideMark/>
          </w:tcPr>
          <w:p w14:paraId="56A2ED5E" w14:textId="77777777" w:rsidR="00010E90" w:rsidRPr="00720482" w:rsidRDefault="00010E90" w:rsidP="00010E90">
            <w:pPr>
              <w:jc w:val="center"/>
              <w:rPr>
                <w:rFonts w:ascii="Helvetica" w:eastAsia="Yu Gothic" w:hAnsi="Helvetica"/>
                <w:b/>
                <w:bCs/>
                <w:color w:val="000000" w:themeColor="text1"/>
                <w:sz w:val="14"/>
                <w:szCs w:val="14"/>
                <w:lang w:val="en-US"/>
              </w:rPr>
            </w:pPr>
            <w:r w:rsidRPr="00720482">
              <w:rPr>
                <w:rFonts w:ascii="Helvetica" w:eastAsia="Yu Gothic" w:hAnsi="Helvetica"/>
                <w:b/>
                <w:bCs/>
                <w:color w:val="000000" w:themeColor="text1"/>
                <w:sz w:val="14"/>
                <w:szCs w:val="14"/>
                <w:lang w:val="en-US"/>
              </w:rPr>
              <w:t xml:space="preserve">　</w:t>
            </w:r>
          </w:p>
        </w:tc>
        <w:tc>
          <w:tcPr>
            <w:tcW w:w="1417" w:type="dxa"/>
            <w:gridSpan w:val="3"/>
            <w:tcBorders>
              <w:top w:val="single" w:sz="12" w:space="0" w:color="000000"/>
              <w:left w:val="nil"/>
              <w:bottom w:val="single" w:sz="8" w:space="0" w:color="000000"/>
              <w:right w:val="nil"/>
            </w:tcBorders>
            <w:vAlign w:val="center"/>
            <w:hideMark/>
          </w:tcPr>
          <w:p w14:paraId="4379192C" w14:textId="77777777" w:rsidR="00010E90" w:rsidRPr="00720482" w:rsidRDefault="00010E90" w:rsidP="00010E90">
            <w:pPr>
              <w:jc w:val="center"/>
              <w:rPr>
                <w:rFonts w:ascii="Helvetica" w:eastAsia="Yu Gothic" w:hAnsi="Helvetica"/>
                <w:b/>
                <w:bCs/>
                <w:color w:val="000000" w:themeColor="text1"/>
                <w:sz w:val="14"/>
                <w:szCs w:val="14"/>
                <w:lang w:val="en-US"/>
              </w:rPr>
            </w:pPr>
            <w:r w:rsidRPr="00720482">
              <w:rPr>
                <w:rFonts w:ascii="Helvetica" w:eastAsia="Yu Gothic" w:hAnsi="Helvetica"/>
                <w:b/>
                <w:bCs/>
                <w:color w:val="000000" w:themeColor="text1"/>
                <w:sz w:val="14"/>
                <w:szCs w:val="14"/>
                <w:lang w:val="en-US"/>
              </w:rPr>
              <w:t>95%CI</w:t>
            </w:r>
          </w:p>
        </w:tc>
        <w:tc>
          <w:tcPr>
            <w:tcW w:w="426" w:type="dxa"/>
            <w:tcBorders>
              <w:top w:val="single" w:sz="12" w:space="0" w:color="000000"/>
              <w:left w:val="nil"/>
              <w:bottom w:val="single" w:sz="8" w:space="0" w:color="000000"/>
              <w:right w:val="nil"/>
            </w:tcBorders>
            <w:vAlign w:val="center"/>
            <w:hideMark/>
          </w:tcPr>
          <w:p w14:paraId="17C787A6" w14:textId="77777777" w:rsidR="00010E90" w:rsidRPr="00720482" w:rsidRDefault="00010E90" w:rsidP="00010E90">
            <w:pPr>
              <w:jc w:val="center"/>
              <w:rPr>
                <w:rFonts w:ascii="Helvetica" w:eastAsia="Yu Gothic" w:hAnsi="Helvetica"/>
                <w:color w:val="000000" w:themeColor="text1"/>
                <w:sz w:val="14"/>
                <w:szCs w:val="14"/>
                <w:lang w:val="en-US"/>
              </w:rPr>
            </w:pPr>
            <w:r w:rsidRPr="00720482">
              <w:rPr>
                <w:rFonts w:ascii="Helvetica" w:eastAsia="Yu Gothic" w:hAnsi="Helvetica"/>
                <w:color w:val="000000" w:themeColor="text1"/>
                <w:sz w:val="14"/>
                <w:szCs w:val="14"/>
                <w:lang w:val="en-US"/>
              </w:rPr>
              <w:t xml:space="preserve">　</w:t>
            </w:r>
          </w:p>
        </w:tc>
        <w:tc>
          <w:tcPr>
            <w:tcW w:w="283" w:type="dxa"/>
            <w:tcBorders>
              <w:top w:val="single" w:sz="12" w:space="0" w:color="000000"/>
              <w:left w:val="nil"/>
              <w:bottom w:val="single" w:sz="8" w:space="0" w:color="000000"/>
              <w:right w:val="nil"/>
            </w:tcBorders>
            <w:vAlign w:val="center"/>
            <w:hideMark/>
          </w:tcPr>
          <w:p w14:paraId="5CABBCE6" w14:textId="77777777" w:rsidR="00010E90" w:rsidRPr="00720482" w:rsidRDefault="00010E90" w:rsidP="00010E90">
            <w:pPr>
              <w:jc w:val="center"/>
              <w:rPr>
                <w:rFonts w:ascii="Helvetica" w:eastAsia="Yu Gothic" w:hAnsi="Helvetica"/>
                <w:color w:val="000000" w:themeColor="text1"/>
                <w:sz w:val="14"/>
                <w:szCs w:val="14"/>
                <w:lang w:val="en-US"/>
              </w:rPr>
            </w:pPr>
            <w:r w:rsidRPr="00720482">
              <w:rPr>
                <w:rFonts w:ascii="Helvetica" w:eastAsia="Yu Gothic" w:hAnsi="Helvetica"/>
                <w:color w:val="000000" w:themeColor="text1"/>
                <w:sz w:val="14"/>
                <w:szCs w:val="14"/>
                <w:lang w:val="en-US"/>
              </w:rPr>
              <w:t xml:space="preserve">　</w:t>
            </w:r>
          </w:p>
        </w:tc>
        <w:tc>
          <w:tcPr>
            <w:tcW w:w="851" w:type="dxa"/>
            <w:tcBorders>
              <w:top w:val="single" w:sz="12" w:space="0" w:color="000000"/>
              <w:left w:val="nil"/>
              <w:bottom w:val="single" w:sz="8" w:space="0" w:color="000000"/>
              <w:right w:val="nil"/>
            </w:tcBorders>
            <w:vAlign w:val="center"/>
            <w:hideMark/>
          </w:tcPr>
          <w:p w14:paraId="437ABC57" w14:textId="77777777" w:rsidR="00010E90" w:rsidRPr="00720482" w:rsidRDefault="00010E90" w:rsidP="00010E90">
            <w:pPr>
              <w:jc w:val="center"/>
              <w:rPr>
                <w:rFonts w:ascii="Helvetica" w:eastAsia="Yu Gothic" w:hAnsi="Helvetica"/>
                <w:b/>
                <w:bCs/>
                <w:color w:val="000000" w:themeColor="text1"/>
                <w:sz w:val="14"/>
                <w:szCs w:val="14"/>
                <w:lang w:val="en-US"/>
              </w:rPr>
            </w:pPr>
            <w:r w:rsidRPr="00720482">
              <w:rPr>
                <w:rFonts w:ascii="Helvetica" w:eastAsia="Yu Gothic" w:hAnsi="Helvetica"/>
                <w:b/>
                <w:bCs/>
                <w:color w:val="000000" w:themeColor="text1"/>
                <w:sz w:val="14"/>
                <w:szCs w:val="14"/>
                <w:lang w:val="en-US"/>
              </w:rPr>
              <w:t>P value</w:t>
            </w:r>
            <w:r w:rsidRPr="00720482">
              <w:rPr>
                <w:rFonts w:ascii="Helvetica" w:eastAsia="Yu Gothic" w:hAnsi="Helvetica"/>
                <w:b/>
                <w:bCs/>
                <w:color w:val="000000" w:themeColor="text1"/>
                <w:sz w:val="14"/>
                <w:szCs w:val="14"/>
                <w:lang w:val="en-US"/>
              </w:rPr>
              <w:t xml:space="preserve">　</w:t>
            </w:r>
          </w:p>
        </w:tc>
      </w:tr>
      <w:tr w:rsidR="00720482" w:rsidRPr="00720482" w14:paraId="3A3150E5" w14:textId="77777777" w:rsidTr="005D3144">
        <w:trPr>
          <w:trHeight w:val="20"/>
        </w:trPr>
        <w:tc>
          <w:tcPr>
            <w:tcW w:w="2127" w:type="dxa"/>
            <w:gridSpan w:val="2"/>
            <w:tcBorders>
              <w:top w:val="nil"/>
              <w:left w:val="nil"/>
              <w:bottom w:val="nil"/>
              <w:right w:val="nil"/>
            </w:tcBorders>
            <w:vAlign w:val="center"/>
            <w:hideMark/>
          </w:tcPr>
          <w:p w14:paraId="26418705" w14:textId="77777777" w:rsidR="00720482" w:rsidRPr="00720482" w:rsidRDefault="00720482" w:rsidP="00720482">
            <w:pPr>
              <w:rPr>
                <w:rFonts w:ascii="Helvetica" w:eastAsia="Yu Gothic" w:hAnsi="Helvetica"/>
                <w:color w:val="000000" w:themeColor="text1"/>
                <w:sz w:val="14"/>
                <w:szCs w:val="14"/>
                <w:u w:val="single"/>
                <w:lang w:val="en-US"/>
              </w:rPr>
            </w:pPr>
            <w:r w:rsidRPr="00720482">
              <w:rPr>
                <w:rFonts w:ascii="Helvetica" w:eastAsia="Yu Gothic" w:hAnsi="Helvetica"/>
                <w:color w:val="000000" w:themeColor="text1"/>
                <w:sz w:val="14"/>
                <w:szCs w:val="14"/>
                <w:u w:val="single"/>
                <w:lang w:val="en-US"/>
              </w:rPr>
              <w:t>CKM stage progression</w:t>
            </w:r>
          </w:p>
        </w:tc>
        <w:tc>
          <w:tcPr>
            <w:tcW w:w="2693" w:type="dxa"/>
            <w:gridSpan w:val="2"/>
            <w:tcBorders>
              <w:top w:val="nil"/>
              <w:left w:val="nil"/>
              <w:bottom w:val="nil"/>
              <w:right w:val="nil"/>
            </w:tcBorders>
            <w:vAlign w:val="center"/>
            <w:hideMark/>
          </w:tcPr>
          <w:p w14:paraId="3AE59A51" w14:textId="3F41FE9B" w:rsidR="00720482" w:rsidRPr="00720482" w:rsidRDefault="00720482" w:rsidP="00E14BFF">
            <w:pPr>
              <w:ind w:firstLineChars="639" w:firstLine="895"/>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0 components</w:t>
            </w:r>
          </w:p>
        </w:tc>
        <w:tc>
          <w:tcPr>
            <w:tcW w:w="992" w:type="dxa"/>
            <w:tcBorders>
              <w:top w:val="nil"/>
              <w:left w:val="nil"/>
              <w:bottom w:val="nil"/>
              <w:right w:val="nil"/>
            </w:tcBorders>
            <w:vAlign w:val="center"/>
            <w:hideMark/>
          </w:tcPr>
          <w:p w14:paraId="155DE48E" w14:textId="3C9534F8" w:rsidR="00720482" w:rsidRPr="00720482" w:rsidRDefault="00720482" w:rsidP="00720482">
            <w:pPr>
              <w:jc w:val="center"/>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Reference</w:t>
            </w:r>
          </w:p>
        </w:tc>
        <w:tc>
          <w:tcPr>
            <w:tcW w:w="284" w:type="dxa"/>
            <w:tcBorders>
              <w:top w:val="nil"/>
              <w:left w:val="nil"/>
              <w:bottom w:val="nil"/>
              <w:right w:val="nil"/>
            </w:tcBorders>
            <w:vAlign w:val="center"/>
            <w:hideMark/>
          </w:tcPr>
          <w:p w14:paraId="4E15C7DE" w14:textId="431DF5A5" w:rsidR="00720482" w:rsidRPr="00720482" w:rsidRDefault="00720482" w:rsidP="00720482">
            <w:pPr>
              <w:jc w:val="center"/>
              <w:rPr>
                <w:rFonts w:ascii="Helvetica" w:eastAsia="Yu Gothic" w:hAnsi="Helvetica"/>
                <w:color w:val="000000" w:themeColor="text1"/>
                <w:sz w:val="14"/>
                <w:szCs w:val="14"/>
                <w:lang w:val="en-US"/>
              </w:rPr>
            </w:pPr>
            <w:r w:rsidRPr="00720482">
              <w:rPr>
                <w:rFonts w:ascii="Yu Gothic" w:eastAsia="Yu Gothic" w:hAnsi="Yu Gothic" w:cs="Arial"/>
                <w:color w:val="000000"/>
                <w:kern w:val="24"/>
                <w:sz w:val="14"/>
                <w:szCs w:val="14"/>
                <w:lang w:val="en-US"/>
              </w:rPr>
              <w:t xml:space="preserve">　</w:t>
            </w:r>
          </w:p>
        </w:tc>
        <w:tc>
          <w:tcPr>
            <w:tcW w:w="425" w:type="dxa"/>
            <w:tcBorders>
              <w:top w:val="nil"/>
              <w:left w:val="nil"/>
              <w:bottom w:val="nil"/>
              <w:right w:val="nil"/>
            </w:tcBorders>
            <w:vAlign w:val="center"/>
            <w:hideMark/>
          </w:tcPr>
          <w:p w14:paraId="34A176E7" w14:textId="6F6595D4" w:rsidR="00720482" w:rsidRPr="00720482" w:rsidRDefault="00720482" w:rsidP="00720482">
            <w:pPr>
              <w:jc w:val="center"/>
              <w:rPr>
                <w:rFonts w:ascii="Helvetica" w:eastAsia="Times New Roman" w:hAnsi="Helvetica" w:cs="Times New Roman"/>
                <w:color w:val="000000" w:themeColor="text1"/>
                <w:sz w:val="14"/>
                <w:szCs w:val="14"/>
                <w:lang w:val="en-US"/>
              </w:rPr>
            </w:pPr>
            <w:r w:rsidRPr="00720482">
              <w:rPr>
                <w:rFonts w:ascii="Yu Gothic" w:eastAsia="Yu Gothic" w:hAnsi="Yu Gothic" w:cs="Arial"/>
                <w:color w:val="000000"/>
                <w:kern w:val="24"/>
                <w:sz w:val="14"/>
                <w:szCs w:val="14"/>
                <w:lang w:val="en-US"/>
              </w:rPr>
              <w:t xml:space="preserve">　</w:t>
            </w:r>
          </w:p>
        </w:tc>
        <w:tc>
          <w:tcPr>
            <w:tcW w:w="567" w:type="dxa"/>
            <w:tcBorders>
              <w:top w:val="nil"/>
              <w:left w:val="nil"/>
              <w:bottom w:val="nil"/>
              <w:right w:val="nil"/>
            </w:tcBorders>
            <w:vAlign w:val="center"/>
            <w:hideMark/>
          </w:tcPr>
          <w:p w14:paraId="315B3AEF" w14:textId="2731CC85" w:rsidR="00720482" w:rsidRPr="00720482" w:rsidRDefault="00720482" w:rsidP="00720482">
            <w:pPr>
              <w:jc w:val="center"/>
              <w:rPr>
                <w:rFonts w:ascii="Helvetica" w:eastAsia="Times New Roman" w:hAnsi="Helvetica" w:cs="Times New Roman"/>
                <w:color w:val="000000" w:themeColor="text1"/>
                <w:sz w:val="14"/>
                <w:szCs w:val="14"/>
                <w:lang w:val="en-US"/>
              </w:rPr>
            </w:pPr>
            <w:r w:rsidRPr="00720482">
              <w:rPr>
                <w:rFonts w:ascii="Yu Gothic" w:eastAsia="Yu Gothic" w:hAnsi="Yu Gothic" w:cs="Arial"/>
                <w:color w:val="000000"/>
                <w:kern w:val="24"/>
                <w:sz w:val="14"/>
                <w:szCs w:val="14"/>
                <w:lang w:val="en-US"/>
              </w:rPr>
              <w:t xml:space="preserve">　</w:t>
            </w:r>
          </w:p>
        </w:tc>
        <w:tc>
          <w:tcPr>
            <w:tcW w:w="283" w:type="dxa"/>
            <w:tcBorders>
              <w:top w:val="nil"/>
              <w:left w:val="nil"/>
              <w:bottom w:val="nil"/>
              <w:right w:val="nil"/>
            </w:tcBorders>
            <w:vAlign w:val="center"/>
            <w:hideMark/>
          </w:tcPr>
          <w:p w14:paraId="13F0B373" w14:textId="3C7FD060" w:rsidR="00720482" w:rsidRPr="00720482" w:rsidRDefault="00720482" w:rsidP="00720482">
            <w:pPr>
              <w:jc w:val="center"/>
              <w:rPr>
                <w:rFonts w:ascii="Helvetica" w:eastAsia="Times New Roman" w:hAnsi="Helvetica" w:cs="Times New Roman"/>
                <w:color w:val="000000" w:themeColor="text1"/>
                <w:sz w:val="14"/>
                <w:szCs w:val="14"/>
                <w:lang w:val="en-US"/>
              </w:rPr>
            </w:pPr>
            <w:r w:rsidRPr="00720482">
              <w:rPr>
                <w:rFonts w:ascii="Yu Gothic" w:eastAsia="Yu Gothic" w:hAnsi="Yu Gothic" w:cs="Arial"/>
                <w:color w:val="000000"/>
                <w:kern w:val="24"/>
                <w:sz w:val="14"/>
                <w:szCs w:val="14"/>
                <w:lang w:val="en-US"/>
              </w:rPr>
              <w:t xml:space="preserve">　</w:t>
            </w:r>
          </w:p>
        </w:tc>
        <w:tc>
          <w:tcPr>
            <w:tcW w:w="567" w:type="dxa"/>
            <w:tcBorders>
              <w:top w:val="nil"/>
              <w:left w:val="nil"/>
              <w:bottom w:val="nil"/>
              <w:right w:val="nil"/>
            </w:tcBorders>
            <w:vAlign w:val="center"/>
            <w:hideMark/>
          </w:tcPr>
          <w:p w14:paraId="14210757" w14:textId="0E69C659" w:rsidR="00720482" w:rsidRPr="00720482" w:rsidRDefault="00720482" w:rsidP="00720482">
            <w:pPr>
              <w:jc w:val="center"/>
              <w:rPr>
                <w:rFonts w:ascii="Helvetica" w:eastAsia="Times New Roman" w:hAnsi="Helvetica" w:cs="Times New Roman"/>
                <w:color w:val="000000" w:themeColor="text1"/>
                <w:sz w:val="14"/>
                <w:szCs w:val="14"/>
                <w:lang w:val="en-US"/>
              </w:rPr>
            </w:pPr>
            <w:r w:rsidRPr="00720482">
              <w:rPr>
                <w:rFonts w:ascii="Yu Gothic" w:eastAsia="Yu Gothic" w:hAnsi="Yu Gothic" w:cs="Arial"/>
                <w:color w:val="000000"/>
                <w:kern w:val="24"/>
                <w:sz w:val="14"/>
                <w:szCs w:val="14"/>
                <w:lang w:val="en-US"/>
              </w:rPr>
              <w:t xml:space="preserve">　</w:t>
            </w:r>
          </w:p>
        </w:tc>
        <w:tc>
          <w:tcPr>
            <w:tcW w:w="426" w:type="dxa"/>
            <w:tcBorders>
              <w:top w:val="nil"/>
              <w:left w:val="nil"/>
              <w:bottom w:val="nil"/>
              <w:right w:val="nil"/>
            </w:tcBorders>
            <w:vAlign w:val="center"/>
            <w:hideMark/>
          </w:tcPr>
          <w:p w14:paraId="52234FCC" w14:textId="0AEB0526" w:rsidR="00720482" w:rsidRPr="00720482" w:rsidRDefault="00720482" w:rsidP="00720482">
            <w:pPr>
              <w:jc w:val="center"/>
              <w:rPr>
                <w:rFonts w:ascii="Helvetica" w:eastAsia="Times New Roman" w:hAnsi="Helvetica" w:cs="Times New Roman"/>
                <w:color w:val="000000" w:themeColor="text1"/>
                <w:sz w:val="14"/>
                <w:szCs w:val="14"/>
                <w:lang w:val="en-US"/>
              </w:rPr>
            </w:pPr>
            <w:r w:rsidRPr="00720482">
              <w:rPr>
                <w:rFonts w:ascii="Yu Gothic" w:eastAsia="Yu Gothic" w:hAnsi="Yu Gothic" w:cs="Arial"/>
                <w:color w:val="000000"/>
                <w:kern w:val="24"/>
                <w:sz w:val="14"/>
                <w:szCs w:val="14"/>
                <w:lang w:val="en-US"/>
              </w:rPr>
              <w:t xml:space="preserve">　</w:t>
            </w:r>
          </w:p>
        </w:tc>
        <w:tc>
          <w:tcPr>
            <w:tcW w:w="283" w:type="dxa"/>
            <w:tcBorders>
              <w:top w:val="nil"/>
              <w:left w:val="nil"/>
              <w:bottom w:val="nil"/>
              <w:right w:val="nil"/>
            </w:tcBorders>
            <w:vAlign w:val="center"/>
            <w:hideMark/>
          </w:tcPr>
          <w:p w14:paraId="2FB931FB" w14:textId="75313AD9" w:rsidR="00720482" w:rsidRPr="00720482" w:rsidRDefault="00720482" w:rsidP="00720482">
            <w:pPr>
              <w:jc w:val="center"/>
              <w:rPr>
                <w:rFonts w:ascii="Helvetica" w:eastAsia="Times New Roman" w:hAnsi="Helvetica" w:cs="Times New Roman"/>
                <w:color w:val="000000" w:themeColor="text1"/>
                <w:sz w:val="14"/>
                <w:szCs w:val="14"/>
                <w:lang w:val="en-US"/>
              </w:rPr>
            </w:pPr>
            <w:r w:rsidRPr="00720482">
              <w:rPr>
                <w:rFonts w:ascii="Yu Gothic" w:eastAsia="Yu Gothic" w:hAnsi="Yu Gothic" w:cs="Arial"/>
                <w:color w:val="000000"/>
                <w:kern w:val="24"/>
                <w:sz w:val="14"/>
                <w:szCs w:val="14"/>
                <w:lang w:val="en-US"/>
              </w:rPr>
              <w:t xml:space="preserve">　</w:t>
            </w:r>
          </w:p>
        </w:tc>
        <w:tc>
          <w:tcPr>
            <w:tcW w:w="851" w:type="dxa"/>
            <w:tcBorders>
              <w:top w:val="nil"/>
              <w:left w:val="nil"/>
              <w:bottom w:val="nil"/>
              <w:right w:val="nil"/>
            </w:tcBorders>
            <w:vAlign w:val="center"/>
            <w:hideMark/>
          </w:tcPr>
          <w:p w14:paraId="6EBF4119" w14:textId="7CAB91F0" w:rsidR="00720482" w:rsidRPr="00720482" w:rsidRDefault="00720482" w:rsidP="00720482">
            <w:pPr>
              <w:jc w:val="center"/>
              <w:rPr>
                <w:rFonts w:ascii="Helvetica" w:eastAsia="Times New Roman" w:hAnsi="Helvetica" w:cs="Times New Roman"/>
                <w:color w:val="000000" w:themeColor="text1"/>
                <w:sz w:val="14"/>
                <w:szCs w:val="14"/>
                <w:lang w:val="en-US"/>
              </w:rPr>
            </w:pPr>
            <w:r w:rsidRPr="00720482">
              <w:rPr>
                <w:rFonts w:ascii="Yu Gothic" w:eastAsia="Yu Gothic" w:hAnsi="Yu Gothic" w:cs="Arial"/>
                <w:color w:val="000000"/>
                <w:kern w:val="24"/>
                <w:sz w:val="14"/>
                <w:szCs w:val="14"/>
                <w:lang w:val="en-US"/>
              </w:rPr>
              <w:t xml:space="preserve">　</w:t>
            </w:r>
          </w:p>
        </w:tc>
      </w:tr>
      <w:tr w:rsidR="00720482" w:rsidRPr="00720482" w14:paraId="68A81696" w14:textId="77777777" w:rsidTr="005D3144">
        <w:trPr>
          <w:trHeight w:val="20"/>
        </w:trPr>
        <w:tc>
          <w:tcPr>
            <w:tcW w:w="2127" w:type="dxa"/>
            <w:gridSpan w:val="2"/>
            <w:tcBorders>
              <w:top w:val="nil"/>
              <w:left w:val="nil"/>
              <w:bottom w:val="nil"/>
              <w:right w:val="nil"/>
            </w:tcBorders>
            <w:vAlign w:val="center"/>
            <w:hideMark/>
          </w:tcPr>
          <w:p w14:paraId="10F941ED" w14:textId="77777777" w:rsidR="00720482" w:rsidRPr="00720482" w:rsidRDefault="00720482" w:rsidP="00720482">
            <w:pPr>
              <w:jc w:val="center"/>
              <w:rPr>
                <w:rFonts w:ascii="Helvetica" w:eastAsia="Times New Roman" w:hAnsi="Helvetica" w:cs="Times New Roman"/>
                <w:color w:val="000000" w:themeColor="text1"/>
                <w:sz w:val="14"/>
                <w:szCs w:val="14"/>
                <w:lang w:val="en-US"/>
              </w:rPr>
            </w:pPr>
          </w:p>
        </w:tc>
        <w:tc>
          <w:tcPr>
            <w:tcW w:w="2693" w:type="dxa"/>
            <w:gridSpan w:val="2"/>
            <w:tcBorders>
              <w:top w:val="nil"/>
              <w:left w:val="nil"/>
              <w:bottom w:val="nil"/>
              <w:right w:val="nil"/>
            </w:tcBorders>
            <w:vAlign w:val="center"/>
            <w:hideMark/>
          </w:tcPr>
          <w:p w14:paraId="4562E7AE" w14:textId="76F47859" w:rsidR="00720482" w:rsidRPr="00720482" w:rsidRDefault="00720482" w:rsidP="00E14BFF">
            <w:pPr>
              <w:ind w:firstLineChars="639" w:firstLine="895"/>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1 component</w:t>
            </w:r>
          </w:p>
        </w:tc>
        <w:tc>
          <w:tcPr>
            <w:tcW w:w="992" w:type="dxa"/>
            <w:tcBorders>
              <w:top w:val="nil"/>
              <w:left w:val="nil"/>
              <w:bottom w:val="nil"/>
              <w:right w:val="nil"/>
            </w:tcBorders>
            <w:vAlign w:val="center"/>
            <w:hideMark/>
          </w:tcPr>
          <w:p w14:paraId="7E5EDC18" w14:textId="5EA8C10C" w:rsidR="00720482" w:rsidRPr="00720482" w:rsidRDefault="00720482" w:rsidP="00720482">
            <w:pPr>
              <w:jc w:val="center"/>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 xml:space="preserve">3.89 </w:t>
            </w:r>
          </w:p>
        </w:tc>
        <w:tc>
          <w:tcPr>
            <w:tcW w:w="284" w:type="dxa"/>
            <w:tcBorders>
              <w:top w:val="nil"/>
              <w:left w:val="nil"/>
              <w:bottom w:val="nil"/>
              <w:right w:val="nil"/>
            </w:tcBorders>
            <w:vAlign w:val="center"/>
            <w:hideMark/>
          </w:tcPr>
          <w:p w14:paraId="182E756A" w14:textId="77777777" w:rsidR="00720482" w:rsidRPr="00720482" w:rsidRDefault="00720482" w:rsidP="00720482">
            <w:pPr>
              <w:jc w:val="center"/>
              <w:rPr>
                <w:rFonts w:ascii="Helvetica" w:eastAsia="Yu Gothic" w:hAnsi="Helvetica"/>
                <w:color w:val="000000" w:themeColor="text1"/>
                <w:sz w:val="14"/>
                <w:szCs w:val="14"/>
                <w:lang w:val="en-US"/>
              </w:rPr>
            </w:pPr>
          </w:p>
        </w:tc>
        <w:tc>
          <w:tcPr>
            <w:tcW w:w="425" w:type="dxa"/>
            <w:tcBorders>
              <w:top w:val="nil"/>
              <w:left w:val="nil"/>
              <w:bottom w:val="nil"/>
              <w:right w:val="nil"/>
            </w:tcBorders>
            <w:vAlign w:val="center"/>
            <w:hideMark/>
          </w:tcPr>
          <w:p w14:paraId="495B1E2D" w14:textId="047D27E7" w:rsidR="00720482" w:rsidRPr="00720482" w:rsidRDefault="00720482" w:rsidP="00720482">
            <w:pPr>
              <w:jc w:val="right"/>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w:t>
            </w:r>
          </w:p>
        </w:tc>
        <w:tc>
          <w:tcPr>
            <w:tcW w:w="567" w:type="dxa"/>
            <w:tcBorders>
              <w:top w:val="nil"/>
              <w:left w:val="nil"/>
              <w:bottom w:val="nil"/>
              <w:right w:val="nil"/>
            </w:tcBorders>
            <w:vAlign w:val="center"/>
            <w:hideMark/>
          </w:tcPr>
          <w:p w14:paraId="47A186CE" w14:textId="03FCBBEA" w:rsidR="00720482" w:rsidRPr="00720482" w:rsidRDefault="00720482" w:rsidP="00720482">
            <w:pPr>
              <w:jc w:val="right"/>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 xml:space="preserve">3.51 </w:t>
            </w:r>
          </w:p>
        </w:tc>
        <w:tc>
          <w:tcPr>
            <w:tcW w:w="283" w:type="dxa"/>
            <w:tcBorders>
              <w:top w:val="nil"/>
              <w:left w:val="nil"/>
              <w:bottom w:val="nil"/>
              <w:right w:val="nil"/>
            </w:tcBorders>
            <w:vAlign w:val="center"/>
            <w:hideMark/>
          </w:tcPr>
          <w:p w14:paraId="1ABD5A3D" w14:textId="4E4ED662" w:rsidR="00720482" w:rsidRPr="00720482" w:rsidRDefault="00720482" w:rsidP="00720482">
            <w:pPr>
              <w:jc w:val="center"/>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w:t>
            </w:r>
          </w:p>
        </w:tc>
        <w:tc>
          <w:tcPr>
            <w:tcW w:w="567" w:type="dxa"/>
            <w:tcBorders>
              <w:top w:val="nil"/>
              <w:left w:val="nil"/>
              <w:bottom w:val="nil"/>
              <w:right w:val="nil"/>
            </w:tcBorders>
            <w:vAlign w:val="center"/>
            <w:hideMark/>
          </w:tcPr>
          <w:p w14:paraId="6D3BA1FC" w14:textId="65699F6F" w:rsidR="00720482" w:rsidRPr="00720482" w:rsidRDefault="00720482" w:rsidP="00720482">
            <w:pPr>
              <w:jc w:val="both"/>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 xml:space="preserve">4.30 </w:t>
            </w:r>
          </w:p>
        </w:tc>
        <w:tc>
          <w:tcPr>
            <w:tcW w:w="426" w:type="dxa"/>
            <w:tcBorders>
              <w:top w:val="nil"/>
              <w:left w:val="nil"/>
              <w:bottom w:val="nil"/>
              <w:right w:val="nil"/>
            </w:tcBorders>
            <w:vAlign w:val="center"/>
            <w:hideMark/>
          </w:tcPr>
          <w:p w14:paraId="23C239DC" w14:textId="1502AC13" w:rsidR="00720482" w:rsidRPr="00720482" w:rsidRDefault="00720482" w:rsidP="00720482">
            <w:pPr>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w:t>
            </w:r>
          </w:p>
        </w:tc>
        <w:tc>
          <w:tcPr>
            <w:tcW w:w="283" w:type="dxa"/>
            <w:tcBorders>
              <w:top w:val="nil"/>
              <w:left w:val="nil"/>
              <w:bottom w:val="nil"/>
              <w:right w:val="nil"/>
            </w:tcBorders>
            <w:vAlign w:val="center"/>
            <w:hideMark/>
          </w:tcPr>
          <w:p w14:paraId="6D326364" w14:textId="77777777" w:rsidR="00720482" w:rsidRPr="00720482" w:rsidRDefault="00720482" w:rsidP="00720482">
            <w:pPr>
              <w:rPr>
                <w:rFonts w:ascii="Helvetica" w:eastAsia="Yu Gothic" w:hAnsi="Helvetica"/>
                <w:color w:val="000000" w:themeColor="text1"/>
                <w:sz w:val="14"/>
                <w:szCs w:val="14"/>
                <w:lang w:val="en-US"/>
              </w:rPr>
            </w:pPr>
          </w:p>
        </w:tc>
        <w:tc>
          <w:tcPr>
            <w:tcW w:w="851" w:type="dxa"/>
            <w:tcBorders>
              <w:top w:val="nil"/>
              <w:left w:val="nil"/>
              <w:bottom w:val="nil"/>
              <w:right w:val="nil"/>
            </w:tcBorders>
            <w:vAlign w:val="center"/>
            <w:hideMark/>
          </w:tcPr>
          <w:p w14:paraId="411BF58E" w14:textId="0A1CE8BC" w:rsidR="00720482" w:rsidRPr="00720482" w:rsidRDefault="00720482" w:rsidP="00720482">
            <w:pPr>
              <w:jc w:val="center"/>
              <w:rPr>
                <w:rFonts w:ascii="Helvetica" w:eastAsia="Yu Gothic" w:hAnsi="Helvetica"/>
                <w:color w:val="000000" w:themeColor="text1"/>
                <w:sz w:val="14"/>
                <w:szCs w:val="14"/>
                <w:lang w:val="en-US"/>
              </w:rPr>
            </w:pPr>
            <w:r w:rsidRPr="00720482">
              <w:rPr>
                <w:rFonts w:ascii="Helvetica Neue" w:eastAsia="Yu Gothic" w:hAnsi="Helvetica Neue" w:cs="Arial"/>
                <w:color w:val="E57506"/>
                <w:kern w:val="24"/>
                <w:sz w:val="14"/>
                <w:szCs w:val="14"/>
                <w:lang w:val="en-US"/>
              </w:rPr>
              <w:t>&lt;0.001*</w:t>
            </w:r>
          </w:p>
        </w:tc>
      </w:tr>
      <w:tr w:rsidR="00720482" w:rsidRPr="00720482" w14:paraId="25BD43EA" w14:textId="77777777" w:rsidTr="005D3144">
        <w:trPr>
          <w:trHeight w:val="20"/>
        </w:trPr>
        <w:tc>
          <w:tcPr>
            <w:tcW w:w="2127" w:type="dxa"/>
            <w:gridSpan w:val="2"/>
            <w:tcBorders>
              <w:top w:val="nil"/>
              <w:left w:val="nil"/>
              <w:bottom w:val="nil"/>
              <w:right w:val="nil"/>
            </w:tcBorders>
            <w:vAlign w:val="center"/>
            <w:hideMark/>
          </w:tcPr>
          <w:p w14:paraId="137755B5" w14:textId="77777777" w:rsidR="00720482" w:rsidRPr="00720482" w:rsidRDefault="00720482" w:rsidP="00720482">
            <w:pPr>
              <w:jc w:val="center"/>
              <w:rPr>
                <w:rFonts w:ascii="Helvetica" w:eastAsia="Yu Gothic" w:hAnsi="Helvetica"/>
                <w:color w:val="000000" w:themeColor="text1"/>
                <w:sz w:val="14"/>
                <w:szCs w:val="14"/>
                <w:lang w:val="en-US"/>
              </w:rPr>
            </w:pPr>
          </w:p>
        </w:tc>
        <w:tc>
          <w:tcPr>
            <w:tcW w:w="2693" w:type="dxa"/>
            <w:gridSpan w:val="2"/>
            <w:tcBorders>
              <w:top w:val="nil"/>
              <w:left w:val="nil"/>
              <w:bottom w:val="nil"/>
              <w:right w:val="nil"/>
            </w:tcBorders>
            <w:vAlign w:val="center"/>
            <w:hideMark/>
          </w:tcPr>
          <w:p w14:paraId="641FB2BB" w14:textId="6912145E" w:rsidR="00720482" w:rsidRPr="00720482" w:rsidRDefault="00720482" w:rsidP="00E14BFF">
            <w:pPr>
              <w:ind w:firstLineChars="639" w:firstLine="895"/>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2 components</w:t>
            </w:r>
          </w:p>
        </w:tc>
        <w:tc>
          <w:tcPr>
            <w:tcW w:w="992" w:type="dxa"/>
            <w:tcBorders>
              <w:top w:val="nil"/>
              <w:left w:val="nil"/>
              <w:bottom w:val="nil"/>
              <w:right w:val="nil"/>
            </w:tcBorders>
            <w:vAlign w:val="center"/>
            <w:hideMark/>
          </w:tcPr>
          <w:p w14:paraId="2F188FB1" w14:textId="3BCF3004" w:rsidR="00720482" w:rsidRPr="00720482" w:rsidRDefault="00720482" w:rsidP="00720482">
            <w:pPr>
              <w:jc w:val="center"/>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 xml:space="preserve">7.66 </w:t>
            </w:r>
          </w:p>
        </w:tc>
        <w:tc>
          <w:tcPr>
            <w:tcW w:w="284" w:type="dxa"/>
            <w:tcBorders>
              <w:top w:val="nil"/>
              <w:left w:val="nil"/>
              <w:bottom w:val="nil"/>
              <w:right w:val="nil"/>
            </w:tcBorders>
            <w:vAlign w:val="center"/>
            <w:hideMark/>
          </w:tcPr>
          <w:p w14:paraId="5C4D5862" w14:textId="77777777" w:rsidR="00720482" w:rsidRPr="00720482" w:rsidRDefault="00720482" w:rsidP="00720482">
            <w:pPr>
              <w:jc w:val="center"/>
              <w:rPr>
                <w:rFonts w:ascii="Helvetica" w:eastAsia="Yu Gothic" w:hAnsi="Helvetica"/>
                <w:color w:val="000000" w:themeColor="text1"/>
                <w:sz w:val="14"/>
                <w:szCs w:val="14"/>
                <w:lang w:val="en-US"/>
              </w:rPr>
            </w:pPr>
          </w:p>
        </w:tc>
        <w:tc>
          <w:tcPr>
            <w:tcW w:w="425" w:type="dxa"/>
            <w:tcBorders>
              <w:top w:val="nil"/>
              <w:left w:val="nil"/>
              <w:bottom w:val="nil"/>
              <w:right w:val="nil"/>
            </w:tcBorders>
            <w:vAlign w:val="center"/>
            <w:hideMark/>
          </w:tcPr>
          <w:p w14:paraId="1E4494B3" w14:textId="2A1846B2" w:rsidR="00720482" w:rsidRPr="00720482" w:rsidRDefault="00720482" w:rsidP="00720482">
            <w:pPr>
              <w:jc w:val="right"/>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w:t>
            </w:r>
          </w:p>
        </w:tc>
        <w:tc>
          <w:tcPr>
            <w:tcW w:w="567" w:type="dxa"/>
            <w:tcBorders>
              <w:top w:val="nil"/>
              <w:left w:val="nil"/>
              <w:bottom w:val="nil"/>
              <w:right w:val="nil"/>
            </w:tcBorders>
            <w:vAlign w:val="center"/>
            <w:hideMark/>
          </w:tcPr>
          <w:p w14:paraId="48095C7C" w14:textId="070062DA" w:rsidR="00720482" w:rsidRPr="00720482" w:rsidRDefault="00720482" w:rsidP="00720482">
            <w:pPr>
              <w:jc w:val="right"/>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 xml:space="preserve">6.94 </w:t>
            </w:r>
          </w:p>
        </w:tc>
        <w:tc>
          <w:tcPr>
            <w:tcW w:w="283" w:type="dxa"/>
            <w:tcBorders>
              <w:top w:val="nil"/>
              <w:left w:val="nil"/>
              <w:bottom w:val="nil"/>
              <w:right w:val="nil"/>
            </w:tcBorders>
            <w:vAlign w:val="center"/>
            <w:hideMark/>
          </w:tcPr>
          <w:p w14:paraId="2A2DE980" w14:textId="1D4AF261" w:rsidR="00720482" w:rsidRPr="00720482" w:rsidRDefault="00720482" w:rsidP="00720482">
            <w:pPr>
              <w:jc w:val="center"/>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w:t>
            </w:r>
          </w:p>
        </w:tc>
        <w:tc>
          <w:tcPr>
            <w:tcW w:w="567" w:type="dxa"/>
            <w:tcBorders>
              <w:top w:val="nil"/>
              <w:left w:val="nil"/>
              <w:bottom w:val="nil"/>
              <w:right w:val="nil"/>
            </w:tcBorders>
            <w:vAlign w:val="center"/>
            <w:hideMark/>
          </w:tcPr>
          <w:p w14:paraId="3E638EEB" w14:textId="6394E3C6" w:rsidR="00720482" w:rsidRPr="00720482" w:rsidRDefault="00720482" w:rsidP="00720482">
            <w:pPr>
              <w:jc w:val="both"/>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 xml:space="preserve">8.46 </w:t>
            </w:r>
          </w:p>
        </w:tc>
        <w:tc>
          <w:tcPr>
            <w:tcW w:w="426" w:type="dxa"/>
            <w:tcBorders>
              <w:top w:val="nil"/>
              <w:left w:val="nil"/>
              <w:bottom w:val="nil"/>
              <w:right w:val="nil"/>
            </w:tcBorders>
            <w:vAlign w:val="center"/>
            <w:hideMark/>
          </w:tcPr>
          <w:p w14:paraId="0C6EA8C9" w14:textId="43397355" w:rsidR="00720482" w:rsidRPr="00720482" w:rsidRDefault="00720482" w:rsidP="00720482">
            <w:pPr>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w:t>
            </w:r>
          </w:p>
        </w:tc>
        <w:tc>
          <w:tcPr>
            <w:tcW w:w="283" w:type="dxa"/>
            <w:tcBorders>
              <w:top w:val="nil"/>
              <w:left w:val="nil"/>
              <w:bottom w:val="nil"/>
              <w:right w:val="nil"/>
            </w:tcBorders>
            <w:vAlign w:val="center"/>
            <w:hideMark/>
          </w:tcPr>
          <w:p w14:paraId="0C4DF194" w14:textId="77777777" w:rsidR="00720482" w:rsidRPr="00720482" w:rsidRDefault="00720482" w:rsidP="00720482">
            <w:pPr>
              <w:rPr>
                <w:rFonts w:ascii="Helvetica" w:eastAsia="Yu Gothic" w:hAnsi="Helvetica"/>
                <w:color w:val="000000" w:themeColor="text1"/>
                <w:sz w:val="14"/>
                <w:szCs w:val="14"/>
                <w:lang w:val="en-US"/>
              </w:rPr>
            </w:pPr>
          </w:p>
        </w:tc>
        <w:tc>
          <w:tcPr>
            <w:tcW w:w="851" w:type="dxa"/>
            <w:tcBorders>
              <w:top w:val="nil"/>
              <w:left w:val="nil"/>
              <w:bottom w:val="nil"/>
              <w:right w:val="nil"/>
            </w:tcBorders>
            <w:vAlign w:val="center"/>
            <w:hideMark/>
          </w:tcPr>
          <w:p w14:paraId="253963FA" w14:textId="3D6F9C63" w:rsidR="00720482" w:rsidRPr="00720482" w:rsidRDefault="00720482" w:rsidP="00720482">
            <w:pPr>
              <w:jc w:val="center"/>
              <w:rPr>
                <w:rFonts w:ascii="Helvetica" w:eastAsia="Yu Gothic" w:hAnsi="Helvetica"/>
                <w:color w:val="000000" w:themeColor="text1"/>
                <w:sz w:val="14"/>
                <w:szCs w:val="14"/>
                <w:lang w:val="en-US"/>
              </w:rPr>
            </w:pPr>
            <w:r w:rsidRPr="00720482">
              <w:rPr>
                <w:rFonts w:ascii="Helvetica Neue" w:eastAsia="Yu Gothic" w:hAnsi="Helvetica Neue" w:cs="Arial"/>
                <w:color w:val="E57506"/>
                <w:kern w:val="24"/>
                <w:sz w:val="14"/>
                <w:szCs w:val="14"/>
                <w:lang w:val="en-US"/>
              </w:rPr>
              <w:t>&lt;0.001*</w:t>
            </w:r>
          </w:p>
        </w:tc>
      </w:tr>
      <w:tr w:rsidR="00720482" w:rsidRPr="00720482" w14:paraId="2D17A3D2" w14:textId="77777777" w:rsidTr="005D3144">
        <w:trPr>
          <w:trHeight w:val="20"/>
        </w:trPr>
        <w:tc>
          <w:tcPr>
            <w:tcW w:w="2127" w:type="dxa"/>
            <w:gridSpan w:val="2"/>
            <w:tcBorders>
              <w:top w:val="nil"/>
              <w:left w:val="nil"/>
              <w:bottom w:val="nil"/>
              <w:right w:val="nil"/>
            </w:tcBorders>
            <w:vAlign w:val="center"/>
            <w:hideMark/>
          </w:tcPr>
          <w:p w14:paraId="68E33688" w14:textId="77777777" w:rsidR="00720482" w:rsidRPr="00720482" w:rsidRDefault="00720482" w:rsidP="00720482">
            <w:pPr>
              <w:jc w:val="center"/>
              <w:rPr>
                <w:rFonts w:ascii="Helvetica" w:eastAsia="Yu Gothic" w:hAnsi="Helvetica"/>
                <w:color w:val="000000" w:themeColor="text1"/>
                <w:sz w:val="14"/>
                <w:szCs w:val="14"/>
                <w:lang w:val="en-US"/>
              </w:rPr>
            </w:pPr>
          </w:p>
        </w:tc>
        <w:tc>
          <w:tcPr>
            <w:tcW w:w="2693" w:type="dxa"/>
            <w:gridSpan w:val="2"/>
            <w:tcBorders>
              <w:top w:val="nil"/>
              <w:left w:val="nil"/>
              <w:bottom w:val="nil"/>
              <w:right w:val="nil"/>
            </w:tcBorders>
            <w:vAlign w:val="center"/>
            <w:hideMark/>
          </w:tcPr>
          <w:p w14:paraId="6FAFE708" w14:textId="18F8C8E1" w:rsidR="00720482" w:rsidRPr="00720482" w:rsidRDefault="00720482" w:rsidP="00E14BFF">
            <w:pPr>
              <w:ind w:firstLineChars="639" w:firstLine="895"/>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3 components</w:t>
            </w:r>
          </w:p>
        </w:tc>
        <w:tc>
          <w:tcPr>
            <w:tcW w:w="992" w:type="dxa"/>
            <w:tcBorders>
              <w:top w:val="nil"/>
              <w:left w:val="nil"/>
              <w:bottom w:val="nil"/>
              <w:right w:val="nil"/>
            </w:tcBorders>
            <w:vAlign w:val="center"/>
            <w:hideMark/>
          </w:tcPr>
          <w:p w14:paraId="4A3EFFC3" w14:textId="5EEAA9FA" w:rsidR="00720482" w:rsidRPr="00720482" w:rsidRDefault="00720482" w:rsidP="00720482">
            <w:pPr>
              <w:jc w:val="center"/>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 xml:space="preserve">11.94 </w:t>
            </w:r>
          </w:p>
        </w:tc>
        <w:tc>
          <w:tcPr>
            <w:tcW w:w="284" w:type="dxa"/>
            <w:tcBorders>
              <w:top w:val="nil"/>
              <w:left w:val="nil"/>
              <w:bottom w:val="nil"/>
              <w:right w:val="nil"/>
            </w:tcBorders>
            <w:vAlign w:val="center"/>
            <w:hideMark/>
          </w:tcPr>
          <w:p w14:paraId="6DE6BE38" w14:textId="77777777" w:rsidR="00720482" w:rsidRPr="00720482" w:rsidRDefault="00720482" w:rsidP="00720482">
            <w:pPr>
              <w:jc w:val="center"/>
              <w:rPr>
                <w:rFonts w:ascii="Helvetica" w:eastAsia="Yu Gothic" w:hAnsi="Helvetica"/>
                <w:color w:val="000000" w:themeColor="text1"/>
                <w:sz w:val="14"/>
                <w:szCs w:val="14"/>
                <w:lang w:val="en-US"/>
              </w:rPr>
            </w:pPr>
          </w:p>
        </w:tc>
        <w:tc>
          <w:tcPr>
            <w:tcW w:w="425" w:type="dxa"/>
            <w:tcBorders>
              <w:top w:val="nil"/>
              <w:left w:val="nil"/>
              <w:bottom w:val="nil"/>
              <w:right w:val="nil"/>
            </w:tcBorders>
            <w:vAlign w:val="center"/>
            <w:hideMark/>
          </w:tcPr>
          <w:p w14:paraId="481C5724" w14:textId="52F7478B" w:rsidR="00720482" w:rsidRPr="00720482" w:rsidRDefault="00720482" w:rsidP="00720482">
            <w:pPr>
              <w:jc w:val="right"/>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w:t>
            </w:r>
          </w:p>
        </w:tc>
        <w:tc>
          <w:tcPr>
            <w:tcW w:w="567" w:type="dxa"/>
            <w:tcBorders>
              <w:top w:val="nil"/>
              <w:left w:val="nil"/>
              <w:bottom w:val="nil"/>
              <w:right w:val="nil"/>
            </w:tcBorders>
            <w:vAlign w:val="center"/>
            <w:hideMark/>
          </w:tcPr>
          <w:p w14:paraId="0247D008" w14:textId="2664BFC1" w:rsidR="00720482" w:rsidRPr="00720482" w:rsidRDefault="00720482" w:rsidP="00720482">
            <w:pPr>
              <w:jc w:val="right"/>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 xml:space="preserve">10.82 </w:t>
            </w:r>
          </w:p>
        </w:tc>
        <w:tc>
          <w:tcPr>
            <w:tcW w:w="283" w:type="dxa"/>
            <w:tcBorders>
              <w:top w:val="nil"/>
              <w:left w:val="nil"/>
              <w:bottom w:val="nil"/>
              <w:right w:val="nil"/>
            </w:tcBorders>
            <w:vAlign w:val="center"/>
            <w:hideMark/>
          </w:tcPr>
          <w:p w14:paraId="18046F1E" w14:textId="338AEC62" w:rsidR="00720482" w:rsidRPr="00720482" w:rsidRDefault="00720482" w:rsidP="00720482">
            <w:pPr>
              <w:jc w:val="center"/>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w:t>
            </w:r>
          </w:p>
        </w:tc>
        <w:tc>
          <w:tcPr>
            <w:tcW w:w="567" w:type="dxa"/>
            <w:tcBorders>
              <w:top w:val="nil"/>
              <w:left w:val="nil"/>
              <w:bottom w:val="nil"/>
              <w:right w:val="nil"/>
            </w:tcBorders>
            <w:vAlign w:val="center"/>
            <w:hideMark/>
          </w:tcPr>
          <w:p w14:paraId="7D278BD1" w14:textId="2514BC20" w:rsidR="00720482" w:rsidRPr="00720482" w:rsidRDefault="00720482" w:rsidP="00720482">
            <w:pPr>
              <w:jc w:val="both"/>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 xml:space="preserve">13.19 </w:t>
            </w:r>
          </w:p>
        </w:tc>
        <w:tc>
          <w:tcPr>
            <w:tcW w:w="426" w:type="dxa"/>
            <w:tcBorders>
              <w:top w:val="nil"/>
              <w:left w:val="nil"/>
              <w:bottom w:val="nil"/>
              <w:right w:val="nil"/>
            </w:tcBorders>
            <w:vAlign w:val="center"/>
            <w:hideMark/>
          </w:tcPr>
          <w:p w14:paraId="712BD16D" w14:textId="3E55BCB2" w:rsidR="00720482" w:rsidRPr="00720482" w:rsidRDefault="00720482" w:rsidP="00720482">
            <w:pPr>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w:t>
            </w:r>
          </w:p>
        </w:tc>
        <w:tc>
          <w:tcPr>
            <w:tcW w:w="283" w:type="dxa"/>
            <w:tcBorders>
              <w:top w:val="nil"/>
              <w:left w:val="nil"/>
              <w:bottom w:val="nil"/>
              <w:right w:val="nil"/>
            </w:tcBorders>
            <w:vAlign w:val="center"/>
            <w:hideMark/>
          </w:tcPr>
          <w:p w14:paraId="390E3038" w14:textId="77777777" w:rsidR="00720482" w:rsidRPr="00720482" w:rsidRDefault="00720482" w:rsidP="00720482">
            <w:pPr>
              <w:rPr>
                <w:rFonts w:ascii="Helvetica" w:eastAsia="Yu Gothic" w:hAnsi="Helvetica"/>
                <w:color w:val="000000" w:themeColor="text1"/>
                <w:sz w:val="14"/>
                <w:szCs w:val="14"/>
                <w:lang w:val="en-US"/>
              </w:rPr>
            </w:pPr>
          </w:p>
        </w:tc>
        <w:tc>
          <w:tcPr>
            <w:tcW w:w="851" w:type="dxa"/>
            <w:tcBorders>
              <w:top w:val="nil"/>
              <w:left w:val="nil"/>
              <w:bottom w:val="nil"/>
              <w:right w:val="nil"/>
            </w:tcBorders>
            <w:vAlign w:val="center"/>
            <w:hideMark/>
          </w:tcPr>
          <w:p w14:paraId="705CA44A" w14:textId="592B9D23" w:rsidR="00720482" w:rsidRPr="00720482" w:rsidRDefault="00720482" w:rsidP="00720482">
            <w:pPr>
              <w:jc w:val="center"/>
              <w:rPr>
                <w:rFonts w:ascii="Helvetica" w:eastAsia="Yu Gothic" w:hAnsi="Helvetica"/>
                <w:color w:val="000000" w:themeColor="text1"/>
                <w:sz w:val="14"/>
                <w:szCs w:val="14"/>
                <w:lang w:val="en-US"/>
              </w:rPr>
            </w:pPr>
            <w:r w:rsidRPr="00720482">
              <w:rPr>
                <w:rFonts w:ascii="Helvetica Neue" w:eastAsia="Yu Gothic" w:hAnsi="Helvetica Neue" w:cs="Arial"/>
                <w:color w:val="E57506"/>
                <w:kern w:val="24"/>
                <w:sz w:val="14"/>
                <w:szCs w:val="14"/>
                <w:lang w:val="en-US"/>
              </w:rPr>
              <w:t>&lt;0.001*</w:t>
            </w:r>
          </w:p>
        </w:tc>
      </w:tr>
      <w:tr w:rsidR="00720482" w:rsidRPr="00720482" w14:paraId="5AA09A39" w14:textId="77777777" w:rsidTr="005D3144">
        <w:trPr>
          <w:trHeight w:val="20"/>
        </w:trPr>
        <w:tc>
          <w:tcPr>
            <w:tcW w:w="2127" w:type="dxa"/>
            <w:gridSpan w:val="2"/>
            <w:tcBorders>
              <w:top w:val="nil"/>
              <w:left w:val="nil"/>
              <w:bottom w:val="nil"/>
              <w:right w:val="nil"/>
            </w:tcBorders>
            <w:vAlign w:val="center"/>
            <w:hideMark/>
          </w:tcPr>
          <w:p w14:paraId="7EF46935" w14:textId="77777777" w:rsidR="00720482" w:rsidRPr="00720482" w:rsidRDefault="00720482" w:rsidP="00720482">
            <w:pPr>
              <w:jc w:val="center"/>
              <w:rPr>
                <w:rFonts w:ascii="Helvetica" w:eastAsia="Yu Gothic" w:hAnsi="Helvetica"/>
                <w:color w:val="000000" w:themeColor="text1"/>
                <w:sz w:val="14"/>
                <w:szCs w:val="14"/>
                <w:lang w:val="en-US"/>
              </w:rPr>
            </w:pPr>
          </w:p>
        </w:tc>
        <w:tc>
          <w:tcPr>
            <w:tcW w:w="2693" w:type="dxa"/>
            <w:gridSpan w:val="2"/>
            <w:tcBorders>
              <w:top w:val="nil"/>
              <w:left w:val="nil"/>
              <w:bottom w:val="nil"/>
              <w:right w:val="nil"/>
            </w:tcBorders>
            <w:vAlign w:val="center"/>
            <w:hideMark/>
          </w:tcPr>
          <w:p w14:paraId="0174FFC2" w14:textId="78B41E88" w:rsidR="00720482" w:rsidRPr="00720482" w:rsidRDefault="00720482" w:rsidP="00E14BFF">
            <w:pPr>
              <w:ind w:firstLineChars="639" w:firstLine="895"/>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4 components</w:t>
            </w:r>
          </w:p>
        </w:tc>
        <w:tc>
          <w:tcPr>
            <w:tcW w:w="992" w:type="dxa"/>
            <w:tcBorders>
              <w:top w:val="nil"/>
              <w:left w:val="nil"/>
              <w:bottom w:val="nil"/>
              <w:right w:val="nil"/>
            </w:tcBorders>
            <w:vAlign w:val="center"/>
            <w:hideMark/>
          </w:tcPr>
          <w:p w14:paraId="00845F5E" w14:textId="0B72C67A" w:rsidR="00720482" w:rsidRPr="00720482" w:rsidRDefault="00720482" w:rsidP="00720482">
            <w:pPr>
              <w:jc w:val="center"/>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 xml:space="preserve">20.54 </w:t>
            </w:r>
          </w:p>
        </w:tc>
        <w:tc>
          <w:tcPr>
            <w:tcW w:w="284" w:type="dxa"/>
            <w:tcBorders>
              <w:top w:val="nil"/>
              <w:left w:val="nil"/>
              <w:bottom w:val="nil"/>
              <w:right w:val="nil"/>
            </w:tcBorders>
            <w:vAlign w:val="center"/>
            <w:hideMark/>
          </w:tcPr>
          <w:p w14:paraId="714B3ADD" w14:textId="77777777" w:rsidR="00720482" w:rsidRPr="00720482" w:rsidRDefault="00720482" w:rsidP="00720482">
            <w:pPr>
              <w:jc w:val="center"/>
              <w:rPr>
                <w:rFonts w:ascii="Helvetica" w:eastAsia="Yu Gothic" w:hAnsi="Helvetica"/>
                <w:color w:val="000000" w:themeColor="text1"/>
                <w:sz w:val="14"/>
                <w:szCs w:val="14"/>
                <w:lang w:val="en-US"/>
              </w:rPr>
            </w:pPr>
          </w:p>
        </w:tc>
        <w:tc>
          <w:tcPr>
            <w:tcW w:w="425" w:type="dxa"/>
            <w:tcBorders>
              <w:top w:val="nil"/>
              <w:left w:val="nil"/>
              <w:bottom w:val="nil"/>
              <w:right w:val="nil"/>
            </w:tcBorders>
            <w:vAlign w:val="center"/>
            <w:hideMark/>
          </w:tcPr>
          <w:p w14:paraId="6E1E31F2" w14:textId="0030FD59" w:rsidR="00720482" w:rsidRPr="00720482" w:rsidRDefault="00720482" w:rsidP="00720482">
            <w:pPr>
              <w:jc w:val="right"/>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w:t>
            </w:r>
          </w:p>
        </w:tc>
        <w:tc>
          <w:tcPr>
            <w:tcW w:w="567" w:type="dxa"/>
            <w:tcBorders>
              <w:top w:val="nil"/>
              <w:left w:val="nil"/>
              <w:bottom w:val="nil"/>
              <w:right w:val="nil"/>
            </w:tcBorders>
            <w:vAlign w:val="center"/>
            <w:hideMark/>
          </w:tcPr>
          <w:p w14:paraId="176EF399" w14:textId="659B5C58" w:rsidR="00720482" w:rsidRPr="00720482" w:rsidRDefault="00720482" w:rsidP="00720482">
            <w:pPr>
              <w:jc w:val="right"/>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 xml:space="preserve">18.53 </w:t>
            </w:r>
          </w:p>
        </w:tc>
        <w:tc>
          <w:tcPr>
            <w:tcW w:w="283" w:type="dxa"/>
            <w:tcBorders>
              <w:top w:val="nil"/>
              <w:left w:val="nil"/>
              <w:bottom w:val="nil"/>
              <w:right w:val="nil"/>
            </w:tcBorders>
            <w:vAlign w:val="center"/>
            <w:hideMark/>
          </w:tcPr>
          <w:p w14:paraId="1683F09A" w14:textId="7253B009" w:rsidR="00720482" w:rsidRPr="00720482" w:rsidRDefault="00720482" w:rsidP="00720482">
            <w:pPr>
              <w:jc w:val="center"/>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w:t>
            </w:r>
          </w:p>
        </w:tc>
        <w:tc>
          <w:tcPr>
            <w:tcW w:w="567" w:type="dxa"/>
            <w:tcBorders>
              <w:top w:val="nil"/>
              <w:left w:val="nil"/>
              <w:bottom w:val="nil"/>
              <w:right w:val="nil"/>
            </w:tcBorders>
            <w:vAlign w:val="center"/>
            <w:hideMark/>
          </w:tcPr>
          <w:p w14:paraId="5EB20A60" w14:textId="6CA0BF2B" w:rsidR="00720482" w:rsidRPr="00720482" w:rsidRDefault="00720482" w:rsidP="00720482">
            <w:pPr>
              <w:jc w:val="both"/>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 xml:space="preserve">22.77 </w:t>
            </w:r>
          </w:p>
        </w:tc>
        <w:tc>
          <w:tcPr>
            <w:tcW w:w="426" w:type="dxa"/>
            <w:tcBorders>
              <w:top w:val="nil"/>
              <w:left w:val="nil"/>
              <w:bottom w:val="nil"/>
              <w:right w:val="nil"/>
            </w:tcBorders>
            <w:vAlign w:val="center"/>
            <w:hideMark/>
          </w:tcPr>
          <w:p w14:paraId="6F44FB2F" w14:textId="4997F2B7" w:rsidR="00720482" w:rsidRPr="00720482" w:rsidRDefault="00720482" w:rsidP="00720482">
            <w:pPr>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w:t>
            </w:r>
          </w:p>
        </w:tc>
        <w:tc>
          <w:tcPr>
            <w:tcW w:w="283" w:type="dxa"/>
            <w:tcBorders>
              <w:top w:val="nil"/>
              <w:left w:val="nil"/>
              <w:bottom w:val="nil"/>
              <w:right w:val="nil"/>
            </w:tcBorders>
            <w:vAlign w:val="center"/>
            <w:hideMark/>
          </w:tcPr>
          <w:p w14:paraId="44653302" w14:textId="77777777" w:rsidR="00720482" w:rsidRPr="00720482" w:rsidRDefault="00720482" w:rsidP="00720482">
            <w:pPr>
              <w:rPr>
                <w:rFonts w:ascii="Helvetica" w:eastAsia="Yu Gothic" w:hAnsi="Helvetica"/>
                <w:color w:val="000000" w:themeColor="text1"/>
                <w:sz w:val="14"/>
                <w:szCs w:val="14"/>
                <w:lang w:val="en-US"/>
              </w:rPr>
            </w:pPr>
          </w:p>
        </w:tc>
        <w:tc>
          <w:tcPr>
            <w:tcW w:w="851" w:type="dxa"/>
            <w:tcBorders>
              <w:top w:val="nil"/>
              <w:left w:val="nil"/>
              <w:bottom w:val="nil"/>
              <w:right w:val="nil"/>
            </w:tcBorders>
            <w:vAlign w:val="center"/>
            <w:hideMark/>
          </w:tcPr>
          <w:p w14:paraId="7962B402" w14:textId="786E7BF0" w:rsidR="00720482" w:rsidRPr="00720482" w:rsidRDefault="00720482" w:rsidP="00720482">
            <w:pPr>
              <w:jc w:val="center"/>
              <w:rPr>
                <w:rFonts w:ascii="Helvetica" w:eastAsia="Yu Gothic" w:hAnsi="Helvetica"/>
                <w:color w:val="000000" w:themeColor="text1"/>
                <w:sz w:val="14"/>
                <w:szCs w:val="14"/>
                <w:lang w:val="en-US"/>
              </w:rPr>
            </w:pPr>
            <w:r w:rsidRPr="00720482">
              <w:rPr>
                <w:rFonts w:ascii="Helvetica Neue" w:eastAsia="Yu Gothic" w:hAnsi="Helvetica Neue" w:cs="Arial"/>
                <w:color w:val="E57506"/>
                <w:kern w:val="24"/>
                <w:sz w:val="14"/>
                <w:szCs w:val="14"/>
                <w:lang w:val="en-US"/>
              </w:rPr>
              <w:t>&lt;0.001*</w:t>
            </w:r>
          </w:p>
        </w:tc>
      </w:tr>
      <w:tr w:rsidR="00720482" w:rsidRPr="00720482" w14:paraId="462406F9" w14:textId="77777777" w:rsidTr="005D3144">
        <w:trPr>
          <w:trHeight w:val="20"/>
        </w:trPr>
        <w:tc>
          <w:tcPr>
            <w:tcW w:w="2127" w:type="dxa"/>
            <w:gridSpan w:val="2"/>
            <w:tcBorders>
              <w:top w:val="nil"/>
              <w:left w:val="nil"/>
              <w:bottom w:val="single" w:sz="12" w:space="0" w:color="000000"/>
              <w:right w:val="nil"/>
            </w:tcBorders>
            <w:vAlign w:val="center"/>
            <w:hideMark/>
          </w:tcPr>
          <w:p w14:paraId="5E497351" w14:textId="77777777" w:rsidR="00720482" w:rsidRPr="00720482" w:rsidRDefault="00720482" w:rsidP="00720482">
            <w:pPr>
              <w:rPr>
                <w:rFonts w:ascii="Helvetica" w:eastAsia="Yu Gothic" w:hAnsi="Helvetica"/>
                <w:color w:val="000000" w:themeColor="text1"/>
                <w:sz w:val="14"/>
                <w:szCs w:val="14"/>
                <w:lang w:val="en-US"/>
              </w:rPr>
            </w:pPr>
            <w:r w:rsidRPr="00720482">
              <w:rPr>
                <w:rFonts w:ascii="Helvetica" w:eastAsia="Yu Gothic" w:hAnsi="Helvetica"/>
                <w:color w:val="000000" w:themeColor="text1"/>
                <w:sz w:val="14"/>
                <w:szCs w:val="14"/>
                <w:lang w:val="en-US"/>
              </w:rPr>
              <w:t xml:space="preserve">　</w:t>
            </w:r>
          </w:p>
        </w:tc>
        <w:tc>
          <w:tcPr>
            <w:tcW w:w="2693" w:type="dxa"/>
            <w:gridSpan w:val="2"/>
            <w:tcBorders>
              <w:top w:val="nil"/>
              <w:left w:val="nil"/>
              <w:bottom w:val="single" w:sz="12" w:space="0" w:color="000000"/>
              <w:right w:val="nil"/>
            </w:tcBorders>
            <w:vAlign w:val="center"/>
            <w:hideMark/>
          </w:tcPr>
          <w:p w14:paraId="42D9D8DF" w14:textId="25ACD59C" w:rsidR="00720482" w:rsidRPr="00720482" w:rsidRDefault="00720482" w:rsidP="00E14BFF">
            <w:pPr>
              <w:ind w:firstLineChars="639" w:firstLine="895"/>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5 components</w:t>
            </w:r>
          </w:p>
        </w:tc>
        <w:tc>
          <w:tcPr>
            <w:tcW w:w="992" w:type="dxa"/>
            <w:tcBorders>
              <w:top w:val="nil"/>
              <w:left w:val="nil"/>
              <w:bottom w:val="single" w:sz="12" w:space="0" w:color="000000"/>
              <w:right w:val="nil"/>
            </w:tcBorders>
            <w:vAlign w:val="center"/>
            <w:hideMark/>
          </w:tcPr>
          <w:p w14:paraId="3A61B2D0" w14:textId="6FB1AF94" w:rsidR="00720482" w:rsidRPr="00720482" w:rsidRDefault="00720482" w:rsidP="00720482">
            <w:pPr>
              <w:jc w:val="center"/>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 xml:space="preserve">32.15 </w:t>
            </w:r>
          </w:p>
        </w:tc>
        <w:tc>
          <w:tcPr>
            <w:tcW w:w="284" w:type="dxa"/>
            <w:tcBorders>
              <w:top w:val="nil"/>
              <w:left w:val="nil"/>
              <w:bottom w:val="single" w:sz="12" w:space="0" w:color="000000"/>
              <w:right w:val="nil"/>
            </w:tcBorders>
            <w:vAlign w:val="center"/>
            <w:hideMark/>
          </w:tcPr>
          <w:p w14:paraId="51159A32" w14:textId="21AD3839" w:rsidR="00720482" w:rsidRPr="00720482" w:rsidRDefault="00720482" w:rsidP="00720482">
            <w:pPr>
              <w:jc w:val="center"/>
              <w:rPr>
                <w:rFonts w:ascii="Helvetica" w:eastAsia="Yu Gothic" w:hAnsi="Helvetica"/>
                <w:color w:val="000000" w:themeColor="text1"/>
                <w:sz w:val="14"/>
                <w:szCs w:val="14"/>
                <w:lang w:val="en-US"/>
              </w:rPr>
            </w:pPr>
            <w:r w:rsidRPr="00720482">
              <w:rPr>
                <w:rFonts w:ascii="Yu Gothic" w:eastAsia="Yu Gothic" w:hAnsi="Yu Gothic" w:cs="Arial"/>
                <w:color w:val="000000"/>
                <w:kern w:val="24"/>
                <w:sz w:val="14"/>
                <w:szCs w:val="14"/>
                <w:lang w:val="en-US"/>
              </w:rPr>
              <w:t xml:space="preserve">　</w:t>
            </w:r>
          </w:p>
        </w:tc>
        <w:tc>
          <w:tcPr>
            <w:tcW w:w="425" w:type="dxa"/>
            <w:tcBorders>
              <w:top w:val="nil"/>
              <w:left w:val="nil"/>
              <w:bottom w:val="single" w:sz="12" w:space="0" w:color="000000"/>
              <w:right w:val="nil"/>
            </w:tcBorders>
            <w:vAlign w:val="center"/>
            <w:hideMark/>
          </w:tcPr>
          <w:p w14:paraId="44C958B0" w14:textId="3546F003" w:rsidR="00720482" w:rsidRPr="00720482" w:rsidRDefault="00720482" w:rsidP="00720482">
            <w:pPr>
              <w:jc w:val="right"/>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w:t>
            </w:r>
          </w:p>
        </w:tc>
        <w:tc>
          <w:tcPr>
            <w:tcW w:w="567" w:type="dxa"/>
            <w:tcBorders>
              <w:top w:val="nil"/>
              <w:left w:val="nil"/>
              <w:bottom w:val="single" w:sz="12" w:space="0" w:color="000000"/>
              <w:right w:val="nil"/>
            </w:tcBorders>
            <w:vAlign w:val="center"/>
            <w:hideMark/>
          </w:tcPr>
          <w:p w14:paraId="7B5C40AF" w14:textId="2C99E359" w:rsidR="00720482" w:rsidRPr="00720482" w:rsidRDefault="00720482" w:rsidP="00720482">
            <w:pPr>
              <w:jc w:val="right"/>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 xml:space="preserve">27.62 </w:t>
            </w:r>
          </w:p>
        </w:tc>
        <w:tc>
          <w:tcPr>
            <w:tcW w:w="283" w:type="dxa"/>
            <w:tcBorders>
              <w:top w:val="nil"/>
              <w:left w:val="nil"/>
              <w:bottom w:val="single" w:sz="12" w:space="0" w:color="000000"/>
              <w:right w:val="nil"/>
            </w:tcBorders>
            <w:vAlign w:val="center"/>
            <w:hideMark/>
          </w:tcPr>
          <w:p w14:paraId="1D2A773B" w14:textId="5538139F" w:rsidR="00720482" w:rsidRPr="00720482" w:rsidRDefault="00720482" w:rsidP="00720482">
            <w:pPr>
              <w:jc w:val="center"/>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w:t>
            </w:r>
          </w:p>
        </w:tc>
        <w:tc>
          <w:tcPr>
            <w:tcW w:w="567" w:type="dxa"/>
            <w:tcBorders>
              <w:top w:val="nil"/>
              <w:left w:val="nil"/>
              <w:bottom w:val="single" w:sz="12" w:space="0" w:color="000000"/>
              <w:right w:val="nil"/>
            </w:tcBorders>
            <w:vAlign w:val="center"/>
            <w:hideMark/>
          </w:tcPr>
          <w:p w14:paraId="012CDD71" w14:textId="65F06114" w:rsidR="00720482" w:rsidRPr="00720482" w:rsidRDefault="00720482" w:rsidP="00720482">
            <w:pPr>
              <w:jc w:val="both"/>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 xml:space="preserve">37.42 </w:t>
            </w:r>
          </w:p>
        </w:tc>
        <w:tc>
          <w:tcPr>
            <w:tcW w:w="426" w:type="dxa"/>
            <w:tcBorders>
              <w:top w:val="nil"/>
              <w:left w:val="nil"/>
              <w:bottom w:val="single" w:sz="12" w:space="0" w:color="000000"/>
              <w:right w:val="nil"/>
            </w:tcBorders>
            <w:vAlign w:val="center"/>
            <w:hideMark/>
          </w:tcPr>
          <w:p w14:paraId="3137E4B6" w14:textId="2F8C1FFE" w:rsidR="00720482" w:rsidRPr="00720482" w:rsidRDefault="00720482" w:rsidP="00720482">
            <w:pPr>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w:t>
            </w:r>
          </w:p>
        </w:tc>
        <w:tc>
          <w:tcPr>
            <w:tcW w:w="283" w:type="dxa"/>
            <w:tcBorders>
              <w:top w:val="nil"/>
              <w:left w:val="nil"/>
              <w:bottom w:val="single" w:sz="12" w:space="0" w:color="000000"/>
              <w:right w:val="nil"/>
            </w:tcBorders>
            <w:vAlign w:val="center"/>
            <w:hideMark/>
          </w:tcPr>
          <w:p w14:paraId="484DD77C" w14:textId="71C0DF66" w:rsidR="00720482" w:rsidRPr="00720482" w:rsidRDefault="00720482" w:rsidP="00720482">
            <w:pPr>
              <w:jc w:val="center"/>
              <w:rPr>
                <w:rFonts w:ascii="Helvetica" w:eastAsia="Yu Gothic" w:hAnsi="Helvetica"/>
                <w:color w:val="000000" w:themeColor="text1"/>
                <w:sz w:val="14"/>
                <w:szCs w:val="14"/>
                <w:lang w:val="en-US"/>
              </w:rPr>
            </w:pPr>
            <w:r w:rsidRPr="00720482">
              <w:rPr>
                <w:rFonts w:ascii="Yu Gothic" w:eastAsia="Yu Gothic" w:hAnsi="Yu Gothic" w:cs="Arial"/>
                <w:color w:val="000000"/>
                <w:kern w:val="24"/>
                <w:sz w:val="14"/>
                <w:szCs w:val="14"/>
                <w:lang w:val="en-US"/>
              </w:rPr>
              <w:t xml:space="preserve">　</w:t>
            </w:r>
          </w:p>
        </w:tc>
        <w:tc>
          <w:tcPr>
            <w:tcW w:w="851" w:type="dxa"/>
            <w:tcBorders>
              <w:top w:val="nil"/>
              <w:left w:val="nil"/>
              <w:bottom w:val="single" w:sz="12" w:space="0" w:color="000000"/>
              <w:right w:val="nil"/>
            </w:tcBorders>
            <w:vAlign w:val="center"/>
            <w:hideMark/>
          </w:tcPr>
          <w:p w14:paraId="6D508C52" w14:textId="39DB790A" w:rsidR="00720482" w:rsidRPr="00720482" w:rsidRDefault="00720482" w:rsidP="00720482">
            <w:pPr>
              <w:jc w:val="center"/>
              <w:rPr>
                <w:rFonts w:ascii="Helvetica" w:eastAsia="Yu Gothic" w:hAnsi="Helvetica"/>
                <w:color w:val="000000" w:themeColor="text1"/>
                <w:sz w:val="14"/>
                <w:szCs w:val="14"/>
                <w:lang w:val="en-US"/>
              </w:rPr>
            </w:pPr>
            <w:r w:rsidRPr="00720482">
              <w:rPr>
                <w:rFonts w:ascii="Helvetica Neue" w:eastAsia="Yu Gothic" w:hAnsi="Helvetica Neue" w:cs="Arial"/>
                <w:color w:val="E57506"/>
                <w:kern w:val="24"/>
                <w:sz w:val="14"/>
                <w:szCs w:val="14"/>
                <w:lang w:val="en-US"/>
              </w:rPr>
              <w:t>&lt;0.001*</w:t>
            </w:r>
          </w:p>
        </w:tc>
      </w:tr>
      <w:tr w:rsidR="00720482" w:rsidRPr="00720482" w14:paraId="150345B6" w14:textId="77777777" w:rsidTr="005D3144">
        <w:trPr>
          <w:trHeight w:val="20"/>
        </w:trPr>
        <w:tc>
          <w:tcPr>
            <w:tcW w:w="1500" w:type="dxa"/>
            <w:tcBorders>
              <w:top w:val="nil"/>
              <w:left w:val="nil"/>
              <w:bottom w:val="nil"/>
              <w:right w:val="nil"/>
            </w:tcBorders>
            <w:noWrap/>
            <w:vAlign w:val="center"/>
            <w:hideMark/>
          </w:tcPr>
          <w:p w14:paraId="6F2C488F" w14:textId="77777777" w:rsidR="00010E90" w:rsidRPr="00720482" w:rsidRDefault="00010E90" w:rsidP="00010E90">
            <w:pPr>
              <w:jc w:val="center"/>
              <w:rPr>
                <w:rFonts w:ascii="Helvetica" w:eastAsia="Yu Gothic" w:hAnsi="Helvetica"/>
                <w:color w:val="000000" w:themeColor="text1"/>
                <w:sz w:val="14"/>
                <w:szCs w:val="14"/>
                <w:lang w:val="en-US"/>
              </w:rPr>
            </w:pPr>
          </w:p>
        </w:tc>
        <w:tc>
          <w:tcPr>
            <w:tcW w:w="1012" w:type="dxa"/>
            <w:gridSpan w:val="2"/>
            <w:tcBorders>
              <w:top w:val="nil"/>
              <w:left w:val="nil"/>
              <w:bottom w:val="nil"/>
              <w:right w:val="nil"/>
            </w:tcBorders>
            <w:noWrap/>
            <w:vAlign w:val="center"/>
            <w:hideMark/>
          </w:tcPr>
          <w:p w14:paraId="10E88871" w14:textId="77777777" w:rsidR="00010E90" w:rsidRPr="00720482" w:rsidRDefault="00010E90" w:rsidP="00010E90">
            <w:pPr>
              <w:rPr>
                <w:rFonts w:ascii="Helvetica" w:eastAsia="Times New Roman" w:hAnsi="Helvetica" w:cs="Times New Roman"/>
                <w:color w:val="000000" w:themeColor="text1"/>
                <w:sz w:val="14"/>
                <w:szCs w:val="14"/>
                <w:lang w:val="en-US"/>
              </w:rPr>
            </w:pPr>
          </w:p>
        </w:tc>
        <w:tc>
          <w:tcPr>
            <w:tcW w:w="2308" w:type="dxa"/>
            <w:tcBorders>
              <w:top w:val="nil"/>
              <w:left w:val="nil"/>
              <w:bottom w:val="nil"/>
              <w:right w:val="nil"/>
            </w:tcBorders>
            <w:noWrap/>
            <w:vAlign w:val="center"/>
            <w:hideMark/>
          </w:tcPr>
          <w:p w14:paraId="43C71F82" w14:textId="77777777" w:rsidR="00010E90" w:rsidRPr="00720482" w:rsidRDefault="00010E90" w:rsidP="00010E90">
            <w:pPr>
              <w:rPr>
                <w:rFonts w:ascii="Helvetica" w:eastAsia="Times New Roman" w:hAnsi="Helvetica" w:cs="Times New Roman"/>
                <w:color w:val="000000" w:themeColor="text1"/>
                <w:sz w:val="14"/>
                <w:szCs w:val="14"/>
                <w:lang w:val="en-US"/>
              </w:rPr>
            </w:pPr>
          </w:p>
        </w:tc>
        <w:tc>
          <w:tcPr>
            <w:tcW w:w="1276" w:type="dxa"/>
            <w:gridSpan w:val="2"/>
            <w:tcBorders>
              <w:top w:val="nil"/>
              <w:left w:val="nil"/>
              <w:bottom w:val="nil"/>
              <w:right w:val="nil"/>
            </w:tcBorders>
            <w:noWrap/>
            <w:vAlign w:val="center"/>
            <w:hideMark/>
          </w:tcPr>
          <w:p w14:paraId="49108A81" w14:textId="77777777" w:rsidR="00010E90" w:rsidRPr="00720482" w:rsidRDefault="00010E90" w:rsidP="00010E90">
            <w:pPr>
              <w:rPr>
                <w:rFonts w:ascii="Helvetica" w:eastAsia="Times New Roman" w:hAnsi="Helvetica" w:cs="Times New Roman"/>
                <w:color w:val="000000" w:themeColor="text1"/>
                <w:sz w:val="14"/>
                <w:szCs w:val="14"/>
                <w:lang w:val="en-US"/>
              </w:rPr>
            </w:pPr>
          </w:p>
        </w:tc>
        <w:tc>
          <w:tcPr>
            <w:tcW w:w="425" w:type="dxa"/>
            <w:tcBorders>
              <w:top w:val="nil"/>
              <w:left w:val="nil"/>
              <w:bottom w:val="nil"/>
              <w:right w:val="nil"/>
            </w:tcBorders>
            <w:noWrap/>
            <w:vAlign w:val="center"/>
            <w:hideMark/>
          </w:tcPr>
          <w:p w14:paraId="1A9E4D42" w14:textId="77777777" w:rsidR="00010E90" w:rsidRPr="00720482" w:rsidRDefault="00010E90" w:rsidP="00010E90">
            <w:pPr>
              <w:rPr>
                <w:rFonts w:ascii="Helvetica" w:eastAsia="Times New Roman" w:hAnsi="Helvetica" w:cs="Times New Roman"/>
                <w:color w:val="000000" w:themeColor="text1"/>
                <w:sz w:val="14"/>
                <w:szCs w:val="14"/>
                <w:lang w:val="en-US"/>
              </w:rPr>
            </w:pPr>
          </w:p>
        </w:tc>
        <w:tc>
          <w:tcPr>
            <w:tcW w:w="567" w:type="dxa"/>
            <w:tcBorders>
              <w:top w:val="nil"/>
              <w:left w:val="nil"/>
              <w:bottom w:val="nil"/>
              <w:right w:val="nil"/>
            </w:tcBorders>
            <w:noWrap/>
            <w:vAlign w:val="center"/>
            <w:hideMark/>
          </w:tcPr>
          <w:p w14:paraId="4606A103" w14:textId="77777777" w:rsidR="00010E90" w:rsidRPr="00720482" w:rsidRDefault="00010E90" w:rsidP="00010E90">
            <w:pPr>
              <w:rPr>
                <w:rFonts w:ascii="Helvetica" w:eastAsia="Times New Roman" w:hAnsi="Helvetica" w:cs="Times New Roman"/>
                <w:color w:val="000000" w:themeColor="text1"/>
                <w:sz w:val="14"/>
                <w:szCs w:val="14"/>
                <w:lang w:val="en-US"/>
              </w:rPr>
            </w:pPr>
          </w:p>
        </w:tc>
        <w:tc>
          <w:tcPr>
            <w:tcW w:w="283" w:type="dxa"/>
            <w:tcBorders>
              <w:top w:val="nil"/>
              <w:left w:val="nil"/>
              <w:bottom w:val="nil"/>
              <w:right w:val="nil"/>
            </w:tcBorders>
            <w:noWrap/>
            <w:vAlign w:val="center"/>
            <w:hideMark/>
          </w:tcPr>
          <w:p w14:paraId="075BC73C" w14:textId="77777777" w:rsidR="00010E90" w:rsidRPr="00720482" w:rsidRDefault="00010E90" w:rsidP="00010E90">
            <w:pPr>
              <w:rPr>
                <w:rFonts w:ascii="Helvetica" w:eastAsia="Times New Roman" w:hAnsi="Helvetica" w:cs="Times New Roman"/>
                <w:color w:val="000000" w:themeColor="text1"/>
                <w:sz w:val="14"/>
                <w:szCs w:val="14"/>
                <w:lang w:val="en-US"/>
              </w:rPr>
            </w:pPr>
          </w:p>
        </w:tc>
        <w:tc>
          <w:tcPr>
            <w:tcW w:w="567" w:type="dxa"/>
            <w:tcBorders>
              <w:top w:val="nil"/>
              <w:left w:val="nil"/>
              <w:bottom w:val="nil"/>
              <w:right w:val="nil"/>
            </w:tcBorders>
            <w:noWrap/>
            <w:vAlign w:val="center"/>
            <w:hideMark/>
          </w:tcPr>
          <w:p w14:paraId="66F705C9" w14:textId="77777777" w:rsidR="00010E90" w:rsidRPr="00720482" w:rsidRDefault="00010E90" w:rsidP="00010E90">
            <w:pPr>
              <w:rPr>
                <w:rFonts w:ascii="Helvetica" w:eastAsia="Times New Roman" w:hAnsi="Helvetica" w:cs="Times New Roman"/>
                <w:color w:val="000000" w:themeColor="text1"/>
                <w:sz w:val="14"/>
                <w:szCs w:val="14"/>
                <w:lang w:val="en-US"/>
              </w:rPr>
            </w:pPr>
          </w:p>
        </w:tc>
        <w:tc>
          <w:tcPr>
            <w:tcW w:w="426" w:type="dxa"/>
            <w:tcBorders>
              <w:top w:val="nil"/>
              <w:left w:val="nil"/>
              <w:bottom w:val="nil"/>
              <w:right w:val="nil"/>
            </w:tcBorders>
            <w:noWrap/>
            <w:vAlign w:val="center"/>
            <w:hideMark/>
          </w:tcPr>
          <w:p w14:paraId="2DA5EAAE" w14:textId="77777777" w:rsidR="00010E90" w:rsidRPr="00720482" w:rsidRDefault="00010E90" w:rsidP="00010E90">
            <w:pPr>
              <w:rPr>
                <w:rFonts w:ascii="Helvetica" w:eastAsia="Times New Roman" w:hAnsi="Helvetica" w:cs="Times New Roman"/>
                <w:color w:val="000000" w:themeColor="text1"/>
                <w:sz w:val="14"/>
                <w:szCs w:val="14"/>
                <w:lang w:val="en-US"/>
              </w:rPr>
            </w:pPr>
          </w:p>
        </w:tc>
        <w:tc>
          <w:tcPr>
            <w:tcW w:w="283" w:type="dxa"/>
            <w:tcBorders>
              <w:top w:val="nil"/>
              <w:left w:val="nil"/>
              <w:bottom w:val="nil"/>
              <w:right w:val="nil"/>
            </w:tcBorders>
            <w:noWrap/>
            <w:vAlign w:val="center"/>
            <w:hideMark/>
          </w:tcPr>
          <w:p w14:paraId="5128D5F3" w14:textId="77777777" w:rsidR="00010E90" w:rsidRPr="00720482" w:rsidRDefault="00010E90" w:rsidP="00010E90">
            <w:pPr>
              <w:rPr>
                <w:rFonts w:ascii="Helvetica" w:eastAsia="Times New Roman" w:hAnsi="Helvetica" w:cs="Times New Roman"/>
                <w:color w:val="000000" w:themeColor="text1"/>
                <w:sz w:val="14"/>
                <w:szCs w:val="14"/>
                <w:lang w:val="en-US"/>
              </w:rPr>
            </w:pPr>
          </w:p>
        </w:tc>
        <w:tc>
          <w:tcPr>
            <w:tcW w:w="851" w:type="dxa"/>
            <w:tcBorders>
              <w:top w:val="nil"/>
              <w:left w:val="nil"/>
              <w:bottom w:val="nil"/>
              <w:right w:val="nil"/>
            </w:tcBorders>
            <w:noWrap/>
            <w:vAlign w:val="center"/>
            <w:hideMark/>
          </w:tcPr>
          <w:p w14:paraId="26A4A2B8" w14:textId="77777777" w:rsidR="00010E90" w:rsidRPr="00720482" w:rsidRDefault="00010E90" w:rsidP="00010E90">
            <w:pPr>
              <w:rPr>
                <w:rFonts w:ascii="Helvetica" w:eastAsia="Times New Roman" w:hAnsi="Helvetica" w:cs="Times New Roman"/>
                <w:color w:val="000000" w:themeColor="text1"/>
                <w:sz w:val="14"/>
                <w:szCs w:val="14"/>
                <w:lang w:val="en-US"/>
              </w:rPr>
            </w:pPr>
          </w:p>
        </w:tc>
      </w:tr>
      <w:tr w:rsidR="00720482" w:rsidRPr="00720482" w14:paraId="144B5DF3" w14:textId="77777777" w:rsidTr="005D3144">
        <w:trPr>
          <w:trHeight w:val="20"/>
        </w:trPr>
        <w:tc>
          <w:tcPr>
            <w:tcW w:w="6096" w:type="dxa"/>
            <w:gridSpan w:val="6"/>
            <w:tcBorders>
              <w:top w:val="nil"/>
              <w:left w:val="nil"/>
              <w:bottom w:val="single" w:sz="12" w:space="0" w:color="000000"/>
              <w:right w:val="nil"/>
            </w:tcBorders>
            <w:noWrap/>
            <w:vAlign w:val="center"/>
            <w:hideMark/>
          </w:tcPr>
          <w:p w14:paraId="39961AEE" w14:textId="3172A03C" w:rsidR="00010E90" w:rsidRPr="00720482" w:rsidRDefault="00010E90" w:rsidP="00010E90">
            <w:pPr>
              <w:rPr>
                <w:rFonts w:ascii="Helvetica" w:eastAsia="Yu Gothic" w:hAnsi="Helvetica"/>
                <w:b/>
                <w:bCs/>
                <w:color w:val="000000" w:themeColor="text1"/>
                <w:sz w:val="14"/>
                <w:szCs w:val="14"/>
                <w:lang w:val="en-US"/>
              </w:rPr>
            </w:pPr>
            <w:r w:rsidRPr="00720482">
              <w:rPr>
                <w:rFonts w:ascii="Helvetica" w:eastAsia="Yu Gothic" w:hAnsi="Helvetica"/>
                <w:b/>
                <w:bCs/>
                <w:color w:val="000000" w:themeColor="text1"/>
                <w:sz w:val="14"/>
                <w:szCs w:val="14"/>
                <w:lang w:val="en-US"/>
              </w:rPr>
              <w:t xml:space="preserve">(B) stratification by type of the component factors </w:t>
            </w:r>
            <w:r w:rsidR="00EA0695" w:rsidRPr="00720482">
              <w:rPr>
                <w:rFonts w:ascii="Helvetica" w:eastAsia="Yu Gothic" w:hAnsi="Helvetica"/>
                <w:b/>
                <w:bCs/>
                <w:color w:val="000000" w:themeColor="text1"/>
                <w:sz w:val="14"/>
                <w:szCs w:val="14"/>
                <w:lang w:val="en-US"/>
              </w:rPr>
              <w:t>(unadjusted)</w:t>
            </w:r>
          </w:p>
        </w:tc>
        <w:tc>
          <w:tcPr>
            <w:tcW w:w="425" w:type="dxa"/>
            <w:tcBorders>
              <w:top w:val="nil"/>
              <w:left w:val="nil"/>
              <w:bottom w:val="single" w:sz="12" w:space="0" w:color="000000"/>
              <w:right w:val="nil"/>
            </w:tcBorders>
            <w:noWrap/>
            <w:vAlign w:val="center"/>
            <w:hideMark/>
          </w:tcPr>
          <w:p w14:paraId="4E93DEB2" w14:textId="77777777" w:rsidR="00010E90" w:rsidRPr="00720482" w:rsidRDefault="00010E90" w:rsidP="00010E90">
            <w:pPr>
              <w:rPr>
                <w:rFonts w:ascii="Helvetica" w:eastAsia="Yu Gothic" w:hAnsi="Helvetica" w:cs="Calibri"/>
                <w:color w:val="000000" w:themeColor="text1"/>
                <w:sz w:val="14"/>
                <w:szCs w:val="14"/>
                <w:lang w:val="en-US"/>
              </w:rPr>
            </w:pPr>
            <w:r w:rsidRPr="00720482">
              <w:rPr>
                <w:rFonts w:ascii="Helvetica" w:eastAsia="Yu Gothic" w:hAnsi="Helvetica" w:cs="Calibri"/>
                <w:color w:val="000000" w:themeColor="text1"/>
                <w:sz w:val="14"/>
                <w:szCs w:val="14"/>
                <w:lang w:val="en-US"/>
              </w:rPr>
              <w:t xml:space="preserve">　</w:t>
            </w:r>
          </w:p>
        </w:tc>
        <w:tc>
          <w:tcPr>
            <w:tcW w:w="567" w:type="dxa"/>
            <w:tcBorders>
              <w:top w:val="nil"/>
              <w:left w:val="nil"/>
              <w:bottom w:val="single" w:sz="12" w:space="0" w:color="000000"/>
              <w:right w:val="nil"/>
            </w:tcBorders>
            <w:noWrap/>
            <w:vAlign w:val="center"/>
            <w:hideMark/>
          </w:tcPr>
          <w:p w14:paraId="19D34263" w14:textId="77777777" w:rsidR="00010E90" w:rsidRPr="00720482" w:rsidRDefault="00010E90" w:rsidP="00010E90">
            <w:pPr>
              <w:rPr>
                <w:rFonts w:ascii="Helvetica" w:eastAsia="Yu Gothic" w:hAnsi="Helvetica" w:cs="Calibri"/>
                <w:color w:val="000000" w:themeColor="text1"/>
                <w:sz w:val="14"/>
                <w:szCs w:val="14"/>
                <w:lang w:val="en-US"/>
              </w:rPr>
            </w:pPr>
            <w:r w:rsidRPr="00720482">
              <w:rPr>
                <w:rFonts w:ascii="Helvetica" w:eastAsia="Yu Gothic" w:hAnsi="Helvetica" w:cs="Calibri"/>
                <w:color w:val="000000" w:themeColor="text1"/>
                <w:sz w:val="14"/>
                <w:szCs w:val="14"/>
                <w:lang w:val="en-US"/>
              </w:rPr>
              <w:t xml:space="preserve">　</w:t>
            </w:r>
          </w:p>
        </w:tc>
        <w:tc>
          <w:tcPr>
            <w:tcW w:w="283" w:type="dxa"/>
            <w:tcBorders>
              <w:top w:val="nil"/>
              <w:left w:val="nil"/>
              <w:bottom w:val="single" w:sz="12" w:space="0" w:color="000000"/>
              <w:right w:val="nil"/>
            </w:tcBorders>
            <w:noWrap/>
            <w:vAlign w:val="center"/>
            <w:hideMark/>
          </w:tcPr>
          <w:p w14:paraId="58A67CC5" w14:textId="77777777" w:rsidR="00010E90" w:rsidRPr="00720482" w:rsidRDefault="00010E90" w:rsidP="00010E90">
            <w:pPr>
              <w:rPr>
                <w:rFonts w:ascii="Helvetica" w:eastAsia="Yu Gothic" w:hAnsi="Helvetica" w:cs="Calibri"/>
                <w:color w:val="000000" w:themeColor="text1"/>
                <w:sz w:val="14"/>
                <w:szCs w:val="14"/>
                <w:lang w:val="en-US"/>
              </w:rPr>
            </w:pPr>
            <w:r w:rsidRPr="00720482">
              <w:rPr>
                <w:rFonts w:ascii="Helvetica" w:eastAsia="Yu Gothic" w:hAnsi="Helvetica" w:cs="Calibri"/>
                <w:color w:val="000000" w:themeColor="text1"/>
                <w:sz w:val="14"/>
                <w:szCs w:val="14"/>
                <w:lang w:val="en-US"/>
              </w:rPr>
              <w:t xml:space="preserve">　</w:t>
            </w:r>
          </w:p>
        </w:tc>
        <w:tc>
          <w:tcPr>
            <w:tcW w:w="567" w:type="dxa"/>
            <w:tcBorders>
              <w:top w:val="nil"/>
              <w:left w:val="nil"/>
              <w:bottom w:val="single" w:sz="12" w:space="0" w:color="000000"/>
              <w:right w:val="nil"/>
            </w:tcBorders>
            <w:noWrap/>
            <w:vAlign w:val="center"/>
            <w:hideMark/>
          </w:tcPr>
          <w:p w14:paraId="060D833D" w14:textId="77777777" w:rsidR="00010E90" w:rsidRPr="00720482" w:rsidRDefault="00010E90" w:rsidP="00010E90">
            <w:pPr>
              <w:rPr>
                <w:rFonts w:ascii="Helvetica" w:eastAsia="Yu Gothic" w:hAnsi="Helvetica" w:cs="Calibri"/>
                <w:color w:val="000000" w:themeColor="text1"/>
                <w:sz w:val="14"/>
                <w:szCs w:val="14"/>
                <w:lang w:val="en-US"/>
              </w:rPr>
            </w:pPr>
            <w:r w:rsidRPr="00720482">
              <w:rPr>
                <w:rFonts w:ascii="Helvetica" w:eastAsia="Yu Gothic" w:hAnsi="Helvetica" w:cs="Calibri"/>
                <w:color w:val="000000" w:themeColor="text1"/>
                <w:sz w:val="14"/>
                <w:szCs w:val="14"/>
                <w:lang w:val="en-US"/>
              </w:rPr>
              <w:t xml:space="preserve">　</w:t>
            </w:r>
          </w:p>
        </w:tc>
        <w:tc>
          <w:tcPr>
            <w:tcW w:w="426" w:type="dxa"/>
            <w:tcBorders>
              <w:top w:val="nil"/>
              <w:left w:val="nil"/>
              <w:bottom w:val="single" w:sz="12" w:space="0" w:color="000000"/>
              <w:right w:val="nil"/>
            </w:tcBorders>
            <w:noWrap/>
            <w:vAlign w:val="center"/>
            <w:hideMark/>
          </w:tcPr>
          <w:p w14:paraId="4F705D54" w14:textId="77777777" w:rsidR="00010E90" w:rsidRPr="00720482" w:rsidRDefault="00010E90" w:rsidP="00010E90">
            <w:pPr>
              <w:rPr>
                <w:rFonts w:ascii="Helvetica" w:eastAsia="Yu Gothic" w:hAnsi="Helvetica" w:cs="Calibri"/>
                <w:color w:val="000000" w:themeColor="text1"/>
                <w:sz w:val="14"/>
                <w:szCs w:val="14"/>
                <w:lang w:val="en-US"/>
              </w:rPr>
            </w:pPr>
            <w:r w:rsidRPr="00720482">
              <w:rPr>
                <w:rFonts w:ascii="Helvetica" w:eastAsia="Yu Gothic" w:hAnsi="Helvetica" w:cs="Calibri"/>
                <w:color w:val="000000" w:themeColor="text1"/>
                <w:sz w:val="14"/>
                <w:szCs w:val="14"/>
                <w:lang w:val="en-US"/>
              </w:rPr>
              <w:t xml:space="preserve">　</w:t>
            </w:r>
          </w:p>
        </w:tc>
        <w:tc>
          <w:tcPr>
            <w:tcW w:w="283" w:type="dxa"/>
            <w:tcBorders>
              <w:top w:val="nil"/>
              <w:left w:val="nil"/>
              <w:bottom w:val="single" w:sz="12" w:space="0" w:color="000000"/>
              <w:right w:val="nil"/>
            </w:tcBorders>
            <w:noWrap/>
            <w:vAlign w:val="center"/>
            <w:hideMark/>
          </w:tcPr>
          <w:p w14:paraId="24B932C3" w14:textId="77777777" w:rsidR="00010E90" w:rsidRPr="00720482" w:rsidRDefault="00010E90" w:rsidP="00010E90">
            <w:pPr>
              <w:rPr>
                <w:rFonts w:ascii="Helvetica" w:eastAsia="Yu Gothic" w:hAnsi="Helvetica" w:cs="Calibri"/>
                <w:color w:val="000000" w:themeColor="text1"/>
                <w:sz w:val="14"/>
                <w:szCs w:val="14"/>
                <w:lang w:val="en-US"/>
              </w:rPr>
            </w:pPr>
            <w:r w:rsidRPr="00720482">
              <w:rPr>
                <w:rFonts w:ascii="Helvetica" w:eastAsia="Yu Gothic" w:hAnsi="Helvetica" w:cs="Calibri"/>
                <w:color w:val="000000" w:themeColor="text1"/>
                <w:sz w:val="14"/>
                <w:szCs w:val="14"/>
                <w:lang w:val="en-US"/>
              </w:rPr>
              <w:t xml:space="preserve">　</w:t>
            </w:r>
          </w:p>
        </w:tc>
        <w:tc>
          <w:tcPr>
            <w:tcW w:w="851" w:type="dxa"/>
            <w:tcBorders>
              <w:top w:val="nil"/>
              <w:left w:val="nil"/>
              <w:bottom w:val="single" w:sz="12" w:space="0" w:color="000000"/>
              <w:right w:val="nil"/>
            </w:tcBorders>
            <w:noWrap/>
            <w:vAlign w:val="center"/>
            <w:hideMark/>
          </w:tcPr>
          <w:p w14:paraId="6FDD351C" w14:textId="77777777" w:rsidR="00010E90" w:rsidRPr="00720482" w:rsidRDefault="00010E90" w:rsidP="00010E90">
            <w:pPr>
              <w:rPr>
                <w:rFonts w:ascii="Helvetica" w:eastAsia="Yu Gothic" w:hAnsi="Helvetica" w:cs="Calibri"/>
                <w:color w:val="000000" w:themeColor="text1"/>
                <w:sz w:val="14"/>
                <w:szCs w:val="14"/>
                <w:lang w:val="en-US"/>
              </w:rPr>
            </w:pPr>
            <w:r w:rsidRPr="00720482">
              <w:rPr>
                <w:rFonts w:ascii="Helvetica" w:eastAsia="Yu Gothic" w:hAnsi="Helvetica" w:cs="Calibri"/>
                <w:color w:val="000000" w:themeColor="text1"/>
                <w:sz w:val="14"/>
                <w:szCs w:val="14"/>
                <w:lang w:val="en-US"/>
              </w:rPr>
              <w:t xml:space="preserve">　</w:t>
            </w:r>
          </w:p>
        </w:tc>
      </w:tr>
      <w:tr w:rsidR="00720482" w:rsidRPr="00720482" w14:paraId="479819EE" w14:textId="77777777" w:rsidTr="005D3144">
        <w:trPr>
          <w:trHeight w:val="20"/>
        </w:trPr>
        <w:tc>
          <w:tcPr>
            <w:tcW w:w="2127" w:type="dxa"/>
            <w:gridSpan w:val="2"/>
            <w:tcBorders>
              <w:top w:val="nil"/>
              <w:left w:val="nil"/>
              <w:bottom w:val="single" w:sz="8" w:space="0" w:color="auto"/>
              <w:right w:val="nil"/>
            </w:tcBorders>
            <w:vAlign w:val="center"/>
            <w:hideMark/>
          </w:tcPr>
          <w:p w14:paraId="2A5FE09C" w14:textId="77777777" w:rsidR="00010E90" w:rsidRPr="00720482" w:rsidRDefault="00010E90" w:rsidP="00010E90">
            <w:pPr>
              <w:jc w:val="center"/>
              <w:rPr>
                <w:rFonts w:ascii="Helvetica" w:eastAsia="Yu Gothic" w:hAnsi="Helvetica"/>
                <w:b/>
                <w:bCs/>
                <w:color w:val="000000" w:themeColor="text1"/>
                <w:sz w:val="14"/>
                <w:szCs w:val="14"/>
                <w:lang w:val="en-US"/>
              </w:rPr>
            </w:pPr>
            <w:r w:rsidRPr="00720482">
              <w:rPr>
                <w:rFonts w:ascii="Helvetica" w:eastAsia="Yu Gothic" w:hAnsi="Helvetica"/>
                <w:b/>
                <w:bCs/>
                <w:color w:val="000000" w:themeColor="text1"/>
                <w:sz w:val="14"/>
                <w:szCs w:val="14"/>
                <w:lang w:val="en-US"/>
              </w:rPr>
              <w:t xml:space="preserve">　</w:t>
            </w:r>
          </w:p>
        </w:tc>
        <w:tc>
          <w:tcPr>
            <w:tcW w:w="2693" w:type="dxa"/>
            <w:gridSpan w:val="2"/>
            <w:tcBorders>
              <w:top w:val="nil"/>
              <w:left w:val="nil"/>
              <w:bottom w:val="single" w:sz="8" w:space="0" w:color="auto"/>
              <w:right w:val="nil"/>
            </w:tcBorders>
            <w:vAlign w:val="center"/>
            <w:hideMark/>
          </w:tcPr>
          <w:p w14:paraId="3B389664" w14:textId="77777777" w:rsidR="00010E90" w:rsidRPr="00720482" w:rsidRDefault="00010E90" w:rsidP="00010E90">
            <w:pPr>
              <w:jc w:val="center"/>
              <w:rPr>
                <w:rFonts w:ascii="Helvetica" w:eastAsia="Yu Gothic" w:hAnsi="Helvetica"/>
                <w:b/>
                <w:bCs/>
                <w:color w:val="000000" w:themeColor="text1"/>
                <w:sz w:val="14"/>
                <w:szCs w:val="14"/>
                <w:lang w:val="en-US"/>
              </w:rPr>
            </w:pPr>
            <w:r w:rsidRPr="00720482">
              <w:rPr>
                <w:rFonts w:ascii="Helvetica" w:eastAsia="Yu Gothic" w:hAnsi="Helvetica"/>
                <w:b/>
                <w:bCs/>
                <w:color w:val="000000" w:themeColor="text1"/>
                <w:sz w:val="14"/>
                <w:szCs w:val="14"/>
                <w:lang w:val="en-US"/>
              </w:rPr>
              <w:t>Type of component factor</w:t>
            </w:r>
            <w:r w:rsidRPr="00720482">
              <w:rPr>
                <w:rFonts w:ascii="Helvetica" w:eastAsia="Yu Gothic" w:hAnsi="Helvetica"/>
                <w:b/>
                <w:bCs/>
                <w:color w:val="000000" w:themeColor="text1"/>
                <w:sz w:val="14"/>
                <w:szCs w:val="14"/>
                <w:lang w:val="en-US"/>
              </w:rPr>
              <w:t xml:space="preserve">　</w:t>
            </w:r>
          </w:p>
        </w:tc>
        <w:tc>
          <w:tcPr>
            <w:tcW w:w="992" w:type="dxa"/>
            <w:tcBorders>
              <w:top w:val="nil"/>
              <w:left w:val="nil"/>
              <w:bottom w:val="single" w:sz="8" w:space="0" w:color="auto"/>
              <w:right w:val="nil"/>
            </w:tcBorders>
            <w:vAlign w:val="center"/>
            <w:hideMark/>
          </w:tcPr>
          <w:p w14:paraId="04EE4C61" w14:textId="185F2407" w:rsidR="00010E90" w:rsidRPr="00720482" w:rsidRDefault="00720482" w:rsidP="00010E90">
            <w:pPr>
              <w:jc w:val="center"/>
              <w:rPr>
                <w:rFonts w:ascii="Helvetica" w:eastAsia="Yu Gothic" w:hAnsi="Helvetica"/>
                <w:b/>
                <w:bCs/>
                <w:color w:val="000000" w:themeColor="text1"/>
                <w:sz w:val="14"/>
                <w:szCs w:val="14"/>
                <w:lang w:val="en-US"/>
              </w:rPr>
            </w:pPr>
            <w:r w:rsidRPr="00720482">
              <w:rPr>
                <w:rFonts w:ascii="Helvetica" w:eastAsia="Yu Gothic" w:hAnsi="Helvetica"/>
                <w:b/>
                <w:bCs/>
                <w:color w:val="000000" w:themeColor="text1"/>
                <w:sz w:val="14"/>
                <w:szCs w:val="14"/>
                <w:lang w:val="en-US"/>
              </w:rPr>
              <w:t>H</w:t>
            </w:r>
            <w:r w:rsidR="00010E90" w:rsidRPr="00720482">
              <w:rPr>
                <w:rFonts w:ascii="Helvetica" w:eastAsia="Yu Gothic" w:hAnsi="Helvetica"/>
                <w:b/>
                <w:bCs/>
                <w:color w:val="000000" w:themeColor="text1"/>
                <w:sz w:val="14"/>
                <w:szCs w:val="14"/>
                <w:lang w:val="en-US"/>
              </w:rPr>
              <w:t>R</w:t>
            </w:r>
          </w:p>
        </w:tc>
        <w:tc>
          <w:tcPr>
            <w:tcW w:w="284" w:type="dxa"/>
            <w:tcBorders>
              <w:top w:val="nil"/>
              <w:left w:val="nil"/>
              <w:bottom w:val="single" w:sz="8" w:space="0" w:color="auto"/>
              <w:right w:val="nil"/>
            </w:tcBorders>
            <w:vAlign w:val="center"/>
            <w:hideMark/>
          </w:tcPr>
          <w:p w14:paraId="44F4D4BE" w14:textId="77777777" w:rsidR="00010E90" w:rsidRPr="00720482" w:rsidRDefault="00010E90" w:rsidP="00010E90">
            <w:pPr>
              <w:jc w:val="center"/>
              <w:rPr>
                <w:rFonts w:ascii="Helvetica" w:eastAsia="Yu Gothic" w:hAnsi="Helvetica"/>
                <w:b/>
                <w:bCs/>
                <w:color w:val="000000" w:themeColor="text1"/>
                <w:sz w:val="14"/>
                <w:szCs w:val="14"/>
                <w:lang w:val="en-US"/>
              </w:rPr>
            </w:pPr>
            <w:r w:rsidRPr="00720482">
              <w:rPr>
                <w:rFonts w:ascii="Helvetica" w:eastAsia="Yu Gothic" w:hAnsi="Helvetica"/>
                <w:b/>
                <w:bCs/>
                <w:color w:val="000000" w:themeColor="text1"/>
                <w:sz w:val="14"/>
                <w:szCs w:val="14"/>
                <w:lang w:val="en-US"/>
              </w:rPr>
              <w:t xml:space="preserve">　</w:t>
            </w:r>
          </w:p>
        </w:tc>
        <w:tc>
          <w:tcPr>
            <w:tcW w:w="425" w:type="dxa"/>
            <w:tcBorders>
              <w:top w:val="nil"/>
              <w:left w:val="nil"/>
              <w:bottom w:val="single" w:sz="8" w:space="0" w:color="auto"/>
              <w:right w:val="nil"/>
            </w:tcBorders>
            <w:vAlign w:val="center"/>
            <w:hideMark/>
          </w:tcPr>
          <w:p w14:paraId="7F925D01" w14:textId="77777777" w:rsidR="00010E90" w:rsidRPr="00720482" w:rsidRDefault="00010E90" w:rsidP="00010E90">
            <w:pPr>
              <w:jc w:val="center"/>
              <w:rPr>
                <w:rFonts w:ascii="Helvetica" w:eastAsia="Yu Gothic" w:hAnsi="Helvetica"/>
                <w:b/>
                <w:bCs/>
                <w:color w:val="000000" w:themeColor="text1"/>
                <w:sz w:val="14"/>
                <w:szCs w:val="14"/>
                <w:lang w:val="en-US"/>
              </w:rPr>
            </w:pPr>
            <w:r w:rsidRPr="00720482">
              <w:rPr>
                <w:rFonts w:ascii="Helvetica" w:eastAsia="Yu Gothic" w:hAnsi="Helvetica"/>
                <w:b/>
                <w:bCs/>
                <w:color w:val="000000" w:themeColor="text1"/>
                <w:sz w:val="14"/>
                <w:szCs w:val="14"/>
                <w:lang w:val="en-US"/>
              </w:rPr>
              <w:t xml:space="preserve">　</w:t>
            </w:r>
          </w:p>
        </w:tc>
        <w:tc>
          <w:tcPr>
            <w:tcW w:w="1417" w:type="dxa"/>
            <w:gridSpan w:val="3"/>
            <w:tcBorders>
              <w:top w:val="single" w:sz="12" w:space="0" w:color="000000"/>
              <w:left w:val="nil"/>
              <w:bottom w:val="single" w:sz="8" w:space="0" w:color="auto"/>
              <w:right w:val="nil"/>
            </w:tcBorders>
            <w:vAlign w:val="center"/>
            <w:hideMark/>
          </w:tcPr>
          <w:p w14:paraId="2D06E35B" w14:textId="77777777" w:rsidR="00010E90" w:rsidRPr="00720482" w:rsidRDefault="00010E90" w:rsidP="00010E90">
            <w:pPr>
              <w:jc w:val="center"/>
              <w:rPr>
                <w:rFonts w:ascii="Helvetica" w:eastAsia="Yu Gothic" w:hAnsi="Helvetica"/>
                <w:b/>
                <w:bCs/>
                <w:color w:val="000000" w:themeColor="text1"/>
                <w:sz w:val="14"/>
                <w:szCs w:val="14"/>
                <w:lang w:val="en-US"/>
              </w:rPr>
            </w:pPr>
            <w:r w:rsidRPr="00720482">
              <w:rPr>
                <w:rFonts w:ascii="Helvetica" w:eastAsia="Yu Gothic" w:hAnsi="Helvetica"/>
                <w:b/>
                <w:bCs/>
                <w:color w:val="000000" w:themeColor="text1"/>
                <w:sz w:val="14"/>
                <w:szCs w:val="14"/>
                <w:lang w:val="en-US"/>
              </w:rPr>
              <w:t>95%CI</w:t>
            </w:r>
          </w:p>
        </w:tc>
        <w:tc>
          <w:tcPr>
            <w:tcW w:w="426" w:type="dxa"/>
            <w:tcBorders>
              <w:top w:val="nil"/>
              <w:left w:val="nil"/>
              <w:bottom w:val="single" w:sz="8" w:space="0" w:color="auto"/>
              <w:right w:val="nil"/>
            </w:tcBorders>
            <w:vAlign w:val="center"/>
            <w:hideMark/>
          </w:tcPr>
          <w:p w14:paraId="7C4CD46D" w14:textId="77777777" w:rsidR="00010E90" w:rsidRPr="00720482" w:rsidRDefault="00010E90" w:rsidP="00010E90">
            <w:pPr>
              <w:jc w:val="center"/>
              <w:rPr>
                <w:rFonts w:ascii="Helvetica" w:eastAsia="Yu Gothic" w:hAnsi="Helvetica"/>
                <w:b/>
                <w:bCs/>
                <w:color w:val="000000" w:themeColor="text1"/>
                <w:sz w:val="14"/>
                <w:szCs w:val="14"/>
                <w:lang w:val="en-US"/>
              </w:rPr>
            </w:pPr>
            <w:r w:rsidRPr="00720482">
              <w:rPr>
                <w:rFonts w:ascii="Helvetica" w:eastAsia="Yu Gothic" w:hAnsi="Helvetica"/>
                <w:b/>
                <w:bCs/>
                <w:color w:val="000000" w:themeColor="text1"/>
                <w:sz w:val="14"/>
                <w:szCs w:val="14"/>
                <w:lang w:val="en-US"/>
              </w:rPr>
              <w:t xml:space="preserve">　</w:t>
            </w:r>
          </w:p>
        </w:tc>
        <w:tc>
          <w:tcPr>
            <w:tcW w:w="283" w:type="dxa"/>
            <w:tcBorders>
              <w:top w:val="nil"/>
              <w:left w:val="nil"/>
              <w:bottom w:val="single" w:sz="8" w:space="0" w:color="auto"/>
              <w:right w:val="nil"/>
            </w:tcBorders>
            <w:vAlign w:val="center"/>
            <w:hideMark/>
          </w:tcPr>
          <w:p w14:paraId="2A7E468C" w14:textId="77777777" w:rsidR="00010E90" w:rsidRPr="00720482" w:rsidRDefault="00010E90" w:rsidP="00010E90">
            <w:pPr>
              <w:jc w:val="center"/>
              <w:rPr>
                <w:rFonts w:ascii="Helvetica" w:eastAsia="Yu Gothic" w:hAnsi="Helvetica"/>
                <w:b/>
                <w:bCs/>
                <w:color w:val="000000" w:themeColor="text1"/>
                <w:sz w:val="14"/>
                <w:szCs w:val="14"/>
                <w:lang w:val="en-US"/>
              </w:rPr>
            </w:pPr>
            <w:r w:rsidRPr="00720482">
              <w:rPr>
                <w:rFonts w:ascii="Helvetica" w:eastAsia="Yu Gothic" w:hAnsi="Helvetica"/>
                <w:b/>
                <w:bCs/>
                <w:color w:val="000000" w:themeColor="text1"/>
                <w:sz w:val="14"/>
                <w:szCs w:val="14"/>
                <w:lang w:val="en-US"/>
              </w:rPr>
              <w:t xml:space="preserve">　</w:t>
            </w:r>
          </w:p>
        </w:tc>
        <w:tc>
          <w:tcPr>
            <w:tcW w:w="851" w:type="dxa"/>
            <w:tcBorders>
              <w:top w:val="nil"/>
              <w:left w:val="nil"/>
              <w:bottom w:val="single" w:sz="8" w:space="0" w:color="auto"/>
              <w:right w:val="nil"/>
            </w:tcBorders>
            <w:vAlign w:val="center"/>
            <w:hideMark/>
          </w:tcPr>
          <w:p w14:paraId="49652062" w14:textId="77777777" w:rsidR="00010E90" w:rsidRPr="00720482" w:rsidRDefault="00010E90" w:rsidP="00010E90">
            <w:pPr>
              <w:jc w:val="center"/>
              <w:rPr>
                <w:rFonts w:ascii="Helvetica" w:eastAsia="Yu Gothic" w:hAnsi="Helvetica"/>
                <w:b/>
                <w:bCs/>
                <w:color w:val="000000" w:themeColor="text1"/>
                <w:sz w:val="14"/>
                <w:szCs w:val="14"/>
                <w:lang w:val="en-US"/>
              </w:rPr>
            </w:pPr>
            <w:r w:rsidRPr="00720482">
              <w:rPr>
                <w:rFonts w:ascii="Helvetica" w:eastAsia="Yu Gothic" w:hAnsi="Helvetica"/>
                <w:b/>
                <w:bCs/>
                <w:color w:val="000000" w:themeColor="text1"/>
                <w:sz w:val="14"/>
                <w:szCs w:val="14"/>
                <w:lang w:val="en-US"/>
              </w:rPr>
              <w:t>P value</w:t>
            </w:r>
          </w:p>
        </w:tc>
      </w:tr>
      <w:tr w:rsidR="00720482" w:rsidRPr="00720482" w14:paraId="24B52118" w14:textId="77777777" w:rsidTr="005D3144">
        <w:trPr>
          <w:trHeight w:val="20"/>
        </w:trPr>
        <w:tc>
          <w:tcPr>
            <w:tcW w:w="2127" w:type="dxa"/>
            <w:gridSpan w:val="2"/>
            <w:tcBorders>
              <w:top w:val="nil"/>
              <w:left w:val="nil"/>
              <w:bottom w:val="nil"/>
              <w:right w:val="nil"/>
            </w:tcBorders>
            <w:vAlign w:val="center"/>
            <w:hideMark/>
          </w:tcPr>
          <w:p w14:paraId="3127A07F" w14:textId="77777777" w:rsidR="00720482" w:rsidRPr="00720482" w:rsidRDefault="00720482" w:rsidP="00720482">
            <w:pPr>
              <w:rPr>
                <w:rFonts w:ascii="Helvetica" w:eastAsia="Yu Gothic" w:hAnsi="Helvetica"/>
                <w:color w:val="000000" w:themeColor="text1"/>
                <w:sz w:val="14"/>
                <w:szCs w:val="14"/>
                <w:u w:val="single"/>
                <w:lang w:val="en-US"/>
              </w:rPr>
            </w:pPr>
            <w:r w:rsidRPr="00720482">
              <w:rPr>
                <w:rFonts w:ascii="Helvetica" w:eastAsia="Yu Gothic" w:hAnsi="Helvetica"/>
                <w:color w:val="000000" w:themeColor="text1"/>
                <w:sz w:val="14"/>
                <w:szCs w:val="14"/>
                <w:u w:val="single"/>
                <w:lang w:val="en-US"/>
              </w:rPr>
              <w:t>CKM stage progression</w:t>
            </w:r>
          </w:p>
        </w:tc>
        <w:tc>
          <w:tcPr>
            <w:tcW w:w="2693" w:type="dxa"/>
            <w:gridSpan w:val="2"/>
            <w:tcBorders>
              <w:top w:val="nil"/>
              <w:left w:val="nil"/>
              <w:bottom w:val="nil"/>
              <w:right w:val="nil"/>
            </w:tcBorders>
            <w:vAlign w:val="center"/>
            <w:hideMark/>
          </w:tcPr>
          <w:p w14:paraId="5844E43A" w14:textId="0A0627A4" w:rsidR="00720482" w:rsidRPr="00720482" w:rsidRDefault="00720482" w:rsidP="00720482">
            <w:pPr>
              <w:jc w:val="center"/>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Hypertension</w:t>
            </w:r>
          </w:p>
        </w:tc>
        <w:tc>
          <w:tcPr>
            <w:tcW w:w="992" w:type="dxa"/>
            <w:tcBorders>
              <w:top w:val="nil"/>
              <w:left w:val="nil"/>
              <w:bottom w:val="nil"/>
              <w:right w:val="nil"/>
            </w:tcBorders>
            <w:vAlign w:val="center"/>
            <w:hideMark/>
          </w:tcPr>
          <w:p w14:paraId="65F478D5" w14:textId="440FF631" w:rsidR="00720482" w:rsidRPr="00720482" w:rsidRDefault="00720482" w:rsidP="00720482">
            <w:pPr>
              <w:jc w:val="center"/>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 xml:space="preserve">4.25 </w:t>
            </w:r>
          </w:p>
        </w:tc>
        <w:tc>
          <w:tcPr>
            <w:tcW w:w="284" w:type="dxa"/>
            <w:tcBorders>
              <w:top w:val="nil"/>
              <w:left w:val="nil"/>
              <w:bottom w:val="nil"/>
              <w:right w:val="nil"/>
            </w:tcBorders>
            <w:vAlign w:val="center"/>
            <w:hideMark/>
          </w:tcPr>
          <w:p w14:paraId="6ECC7591" w14:textId="33649F4D" w:rsidR="00720482" w:rsidRPr="00720482" w:rsidRDefault="00720482" w:rsidP="00720482">
            <w:pPr>
              <w:jc w:val="center"/>
              <w:rPr>
                <w:rFonts w:ascii="Helvetica" w:eastAsia="Yu Gothic" w:hAnsi="Helvetica"/>
                <w:color w:val="000000" w:themeColor="text1"/>
                <w:sz w:val="14"/>
                <w:szCs w:val="14"/>
                <w:lang w:val="en-US"/>
              </w:rPr>
            </w:pPr>
            <w:r w:rsidRPr="00720482">
              <w:rPr>
                <w:rFonts w:ascii="Yu Gothic" w:eastAsia="Yu Gothic" w:hAnsi="Yu Gothic" w:cs="Arial"/>
                <w:color w:val="000000"/>
                <w:kern w:val="24"/>
                <w:sz w:val="14"/>
                <w:szCs w:val="14"/>
                <w:lang w:val="en-US"/>
              </w:rPr>
              <w:t xml:space="preserve">　</w:t>
            </w:r>
          </w:p>
        </w:tc>
        <w:tc>
          <w:tcPr>
            <w:tcW w:w="425" w:type="dxa"/>
            <w:tcBorders>
              <w:top w:val="nil"/>
              <w:left w:val="nil"/>
              <w:bottom w:val="nil"/>
              <w:right w:val="nil"/>
            </w:tcBorders>
            <w:vAlign w:val="center"/>
            <w:hideMark/>
          </w:tcPr>
          <w:p w14:paraId="34C734FC" w14:textId="54ADDBCA" w:rsidR="00720482" w:rsidRPr="00720482" w:rsidRDefault="00720482" w:rsidP="00720482">
            <w:pPr>
              <w:jc w:val="right"/>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w:t>
            </w:r>
          </w:p>
        </w:tc>
        <w:tc>
          <w:tcPr>
            <w:tcW w:w="567" w:type="dxa"/>
            <w:tcBorders>
              <w:top w:val="nil"/>
              <w:left w:val="nil"/>
              <w:bottom w:val="nil"/>
              <w:right w:val="nil"/>
            </w:tcBorders>
            <w:vAlign w:val="center"/>
            <w:hideMark/>
          </w:tcPr>
          <w:p w14:paraId="59488462" w14:textId="1B0863B6" w:rsidR="00720482" w:rsidRPr="00720482" w:rsidRDefault="00720482" w:rsidP="00720482">
            <w:pPr>
              <w:jc w:val="right"/>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 xml:space="preserve">4.05 </w:t>
            </w:r>
          </w:p>
        </w:tc>
        <w:tc>
          <w:tcPr>
            <w:tcW w:w="283" w:type="dxa"/>
            <w:tcBorders>
              <w:top w:val="nil"/>
              <w:left w:val="nil"/>
              <w:bottom w:val="nil"/>
              <w:right w:val="nil"/>
            </w:tcBorders>
            <w:vAlign w:val="center"/>
            <w:hideMark/>
          </w:tcPr>
          <w:p w14:paraId="4E0B7F77" w14:textId="317F2F8B" w:rsidR="00720482" w:rsidRPr="00720482" w:rsidRDefault="00720482" w:rsidP="00720482">
            <w:pPr>
              <w:jc w:val="center"/>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w:t>
            </w:r>
          </w:p>
        </w:tc>
        <w:tc>
          <w:tcPr>
            <w:tcW w:w="567" w:type="dxa"/>
            <w:tcBorders>
              <w:top w:val="nil"/>
              <w:left w:val="nil"/>
              <w:bottom w:val="nil"/>
              <w:right w:val="nil"/>
            </w:tcBorders>
            <w:vAlign w:val="center"/>
            <w:hideMark/>
          </w:tcPr>
          <w:p w14:paraId="2A25C63C" w14:textId="49571650" w:rsidR="00720482" w:rsidRPr="00720482" w:rsidRDefault="00720482" w:rsidP="00720482">
            <w:pPr>
              <w:jc w:val="both"/>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 xml:space="preserve">4.47 </w:t>
            </w:r>
          </w:p>
        </w:tc>
        <w:tc>
          <w:tcPr>
            <w:tcW w:w="426" w:type="dxa"/>
            <w:tcBorders>
              <w:top w:val="nil"/>
              <w:left w:val="nil"/>
              <w:bottom w:val="nil"/>
              <w:right w:val="nil"/>
            </w:tcBorders>
            <w:vAlign w:val="center"/>
            <w:hideMark/>
          </w:tcPr>
          <w:p w14:paraId="0632A2A6" w14:textId="6B868B62" w:rsidR="00720482" w:rsidRPr="00720482" w:rsidRDefault="00720482" w:rsidP="00720482">
            <w:pPr>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w:t>
            </w:r>
          </w:p>
        </w:tc>
        <w:tc>
          <w:tcPr>
            <w:tcW w:w="283" w:type="dxa"/>
            <w:tcBorders>
              <w:top w:val="nil"/>
              <w:left w:val="nil"/>
              <w:bottom w:val="nil"/>
              <w:right w:val="nil"/>
            </w:tcBorders>
            <w:vAlign w:val="center"/>
            <w:hideMark/>
          </w:tcPr>
          <w:p w14:paraId="5F966C48" w14:textId="239E255D" w:rsidR="00720482" w:rsidRPr="00720482" w:rsidRDefault="00720482" w:rsidP="00720482">
            <w:pPr>
              <w:rPr>
                <w:rFonts w:ascii="Helvetica" w:eastAsia="Yu Gothic" w:hAnsi="Helvetica"/>
                <w:color w:val="000000" w:themeColor="text1"/>
                <w:sz w:val="14"/>
                <w:szCs w:val="14"/>
                <w:lang w:val="en-US"/>
              </w:rPr>
            </w:pPr>
            <w:r w:rsidRPr="00720482">
              <w:rPr>
                <w:rFonts w:ascii="Yu Gothic" w:eastAsia="Yu Gothic" w:hAnsi="Yu Gothic" w:cs="Arial"/>
                <w:color w:val="000000"/>
                <w:kern w:val="24"/>
                <w:sz w:val="14"/>
                <w:szCs w:val="14"/>
                <w:lang w:val="en-US"/>
              </w:rPr>
              <w:t xml:space="preserve">　</w:t>
            </w:r>
          </w:p>
        </w:tc>
        <w:tc>
          <w:tcPr>
            <w:tcW w:w="851" w:type="dxa"/>
            <w:tcBorders>
              <w:top w:val="nil"/>
              <w:left w:val="nil"/>
              <w:bottom w:val="nil"/>
              <w:right w:val="nil"/>
            </w:tcBorders>
            <w:vAlign w:val="center"/>
            <w:hideMark/>
          </w:tcPr>
          <w:p w14:paraId="28C4E5EB" w14:textId="40A22443" w:rsidR="00720482" w:rsidRPr="00720482" w:rsidRDefault="00720482" w:rsidP="00720482">
            <w:pPr>
              <w:jc w:val="center"/>
              <w:rPr>
                <w:rFonts w:ascii="Helvetica" w:eastAsia="Yu Gothic" w:hAnsi="Helvetica"/>
                <w:color w:val="000000" w:themeColor="text1"/>
                <w:sz w:val="14"/>
                <w:szCs w:val="14"/>
                <w:lang w:val="en-US"/>
              </w:rPr>
            </w:pPr>
            <w:r w:rsidRPr="00720482">
              <w:rPr>
                <w:rFonts w:ascii="Helvetica Neue" w:eastAsiaTheme="minorEastAsia" w:hAnsi="Helvetica Neue" w:cs="Arial"/>
                <w:color w:val="E57506"/>
                <w:kern w:val="24"/>
                <w:sz w:val="14"/>
                <w:szCs w:val="14"/>
                <w:lang w:val="en-US"/>
              </w:rPr>
              <w:t>&lt;0.001*</w:t>
            </w:r>
          </w:p>
        </w:tc>
      </w:tr>
      <w:tr w:rsidR="00720482" w:rsidRPr="00720482" w14:paraId="61559A35" w14:textId="77777777" w:rsidTr="005D3144">
        <w:trPr>
          <w:trHeight w:val="20"/>
        </w:trPr>
        <w:tc>
          <w:tcPr>
            <w:tcW w:w="2127" w:type="dxa"/>
            <w:gridSpan w:val="2"/>
            <w:tcBorders>
              <w:top w:val="nil"/>
              <w:left w:val="nil"/>
              <w:bottom w:val="nil"/>
              <w:right w:val="nil"/>
            </w:tcBorders>
            <w:vAlign w:val="center"/>
            <w:hideMark/>
          </w:tcPr>
          <w:p w14:paraId="53C35C73" w14:textId="77777777" w:rsidR="00720482" w:rsidRPr="00720482" w:rsidRDefault="00720482" w:rsidP="00720482">
            <w:pPr>
              <w:jc w:val="center"/>
              <w:rPr>
                <w:rFonts w:ascii="Helvetica" w:eastAsia="Yu Gothic" w:hAnsi="Helvetica"/>
                <w:color w:val="000000" w:themeColor="text1"/>
                <w:sz w:val="14"/>
                <w:szCs w:val="14"/>
                <w:lang w:val="en-US"/>
              </w:rPr>
            </w:pPr>
          </w:p>
        </w:tc>
        <w:tc>
          <w:tcPr>
            <w:tcW w:w="2693" w:type="dxa"/>
            <w:gridSpan w:val="2"/>
            <w:tcBorders>
              <w:top w:val="nil"/>
              <w:left w:val="nil"/>
              <w:bottom w:val="nil"/>
              <w:right w:val="nil"/>
            </w:tcBorders>
            <w:vAlign w:val="center"/>
            <w:hideMark/>
          </w:tcPr>
          <w:p w14:paraId="08BE939A" w14:textId="2A2FB697" w:rsidR="00720482" w:rsidRPr="00720482" w:rsidRDefault="00720482" w:rsidP="00720482">
            <w:pPr>
              <w:jc w:val="center"/>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Dyslipidemia</w:t>
            </w:r>
          </w:p>
        </w:tc>
        <w:tc>
          <w:tcPr>
            <w:tcW w:w="992" w:type="dxa"/>
            <w:tcBorders>
              <w:top w:val="nil"/>
              <w:left w:val="nil"/>
              <w:bottom w:val="nil"/>
              <w:right w:val="nil"/>
            </w:tcBorders>
            <w:vAlign w:val="center"/>
            <w:hideMark/>
          </w:tcPr>
          <w:p w14:paraId="12313D09" w14:textId="5982A9CE" w:rsidR="00720482" w:rsidRPr="00720482" w:rsidRDefault="00720482" w:rsidP="00720482">
            <w:pPr>
              <w:jc w:val="center"/>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 xml:space="preserve">1.02 </w:t>
            </w:r>
          </w:p>
        </w:tc>
        <w:tc>
          <w:tcPr>
            <w:tcW w:w="284" w:type="dxa"/>
            <w:tcBorders>
              <w:top w:val="nil"/>
              <w:left w:val="nil"/>
              <w:bottom w:val="nil"/>
              <w:right w:val="nil"/>
            </w:tcBorders>
            <w:vAlign w:val="center"/>
            <w:hideMark/>
          </w:tcPr>
          <w:p w14:paraId="05FF3DB1" w14:textId="77777777" w:rsidR="00720482" w:rsidRPr="00720482" w:rsidRDefault="00720482" w:rsidP="00720482">
            <w:pPr>
              <w:jc w:val="center"/>
              <w:rPr>
                <w:rFonts w:ascii="Helvetica" w:eastAsia="Yu Gothic" w:hAnsi="Helvetica"/>
                <w:color w:val="000000" w:themeColor="text1"/>
                <w:sz w:val="14"/>
                <w:szCs w:val="14"/>
                <w:lang w:val="en-US"/>
              </w:rPr>
            </w:pPr>
          </w:p>
        </w:tc>
        <w:tc>
          <w:tcPr>
            <w:tcW w:w="425" w:type="dxa"/>
            <w:tcBorders>
              <w:top w:val="nil"/>
              <w:left w:val="nil"/>
              <w:bottom w:val="nil"/>
              <w:right w:val="nil"/>
            </w:tcBorders>
            <w:vAlign w:val="center"/>
            <w:hideMark/>
          </w:tcPr>
          <w:p w14:paraId="2BEE645A" w14:textId="50F89660" w:rsidR="00720482" w:rsidRPr="00720482" w:rsidRDefault="00720482" w:rsidP="00720482">
            <w:pPr>
              <w:jc w:val="right"/>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w:t>
            </w:r>
          </w:p>
        </w:tc>
        <w:tc>
          <w:tcPr>
            <w:tcW w:w="567" w:type="dxa"/>
            <w:tcBorders>
              <w:top w:val="nil"/>
              <w:left w:val="nil"/>
              <w:bottom w:val="nil"/>
              <w:right w:val="nil"/>
            </w:tcBorders>
            <w:vAlign w:val="center"/>
            <w:hideMark/>
          </w:tcPr>
          <w:p w14:paraId="738C9B3F" w14:textId="03D80509" w:rsidR="00720482" w:rsidRPr="00720482" w:rsidRDefault="00720482" w:rsidP="00720482">
            <w:pPr>
              <w:jc w:val="right"/>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 xml:space="preserve">0.99 </w:t>
            </w:r>
          </w:p>
        </w:tc>
        <w:tc>
          <w:tcPr>
            <w:tcW w:w="283" w:type="dxa"/>
            <w:tcBorders>
              <w:top w:val="nil"/>
              <w:left w:val="nil"/>
              <w:bottom w:val="nil"/>
              <w:right w:val="nil"/>
            </w:tcBorders>
            <w:vAlign w:val="center"/>
            <w:hideMark/>
          </w:tcPr>
          <w:p w14:paraId="742CB5D2" w14:textId="3EE8CA9D" w:rsidR="00720482" w:rsidRPr="00720482" w:rsidRDefault="00720482" w:rsidP="00720482">
            <w:pPr>
              <w:jc w:val="center"/>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w:t>
            </w:r>
          </w:p>
        </w:tc>
        <w:tc>
          <w:tcPr>
            <w:tcW w:w="567" w:type="dxa"/>
            <w:tcBorders>
              <w:top w:val="nil"/>
              <w:left w:val="nil"/>
              <w:bottom w:val="nil"/>
              <w:right w:val="nil"/>
            </w:tcBorders>
            <w:vAlign w:val="center"/>
            <w:hideMark/>
          </w:tcPr>
          <w:p w14:paraId="724835BE" w14:textId="540CAE60" w:rsidR="00720482" w:rsidRPr="00720482" w:rsidRDefault="00720482" w:rsidP="00720482">
            <w:pPr>
              <w:jc w:val="both"/>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 xml:space="preserve">1.06 </w:t>
            </w:r>
          </w:p>
        </w:tc>
        <w:tc>
          <w:tcPr>
            <w:tcW w:w="426" w:type="dxa"/>
            <w:tcBorders>
              <w:top w:val="nil"/>
              <w:left w:val="nil"/>
              <w:bottom w:val="nil"/>
              <w:right w:val="nil"/>
            </w:tcBorders>
            <w:vAlign w:val="center"/>
            <w:hideMark/>
          </w:tcPr>
          <w:p w14:paraId="5742AEFC" w14:textId="2D930ECE" w:rsidR="00720482" w:rsidRPr="00720482" w:rsidRDefault="00720482" w:rsidP="00720482">
            <w:pPr>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w:t>
            </w:r>
          </w:p>
        </w:tc>
        <w:tc>
          <w:tcPr>
            <w:tcW w:w="283" w:type="dxa"/>
            <w:tcBorders>
              <w:top w:val="nil"/>
              <w:left w:val="nil"/>
              <w:bottom w:val="nil"/>
              <w:right w:val="nil"/>
            </w:tcBorders>
            <w:vAlign w:val="center"/>
            <w:hideMark/>
          </w:tcPr>
          <w:p w14:paraId="343FE838" w14:textId="77777777" w:rsidR="00720482" w:rsidRPr="00720482" w:rsidRDefault="00720482" w:rsidP="00720482">
            <w:pPr>
              <w:rPr>
                <w:rFonts w:ascii="Helvetica" w:eastAsia="Yu Gothic" w:hAnsi="Helvetica"/>
                <w:color w:val="000000" w:themeColor="text1"/>
                <w:sz w:val="14"/>
                <w:szCs w:val="14"/>
                <w:lang w:val="en-US"/>
              </w:rPr>
            </w:pPr>
          </w:p>
        </w:tc>
        <w:tc>
          <w:tcPr>
            <w:tcW w:w="851" w:type="dxa"/>
            <w:tcBorders>
              <w:top w:val="nil"/>
              <w:left w:val="nil"/>
              <w:bottom w:val="nil"/>
              <w:right w:val="nil"/>
            </w:tcBorders>
            <w:vAlign w:val="center"/>
            <w:hideMark/>
          </w:tcPr>
          <w:p w14:paraId="12BC6AB0" w14:textId="42C2D8EB" w:rsidR="00720482" w:rsidRPr="00720482" w:rsidRDefault="00720482" w:rsidP="00720482">
            <w:pPr>
              <w:jc w:val="center"/>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0.209</w:t>
            </w:r>
          </w:p>
        </w:tc>
      </w:tr>
      <w:tr w:rsidR="00720482" w:rsidRPr="00720482" w14:paraId="54873273" w14:textId="77777777" w:rsidTr="005D3144">
        <w:trPr>
          <w:trHeight w:val="20"/>
        </w:trPr>
        <w:tc>
          <w:tcPr>
            <w:tcW w:w="2127" w:type="dxa"/>
            <w:gridSpan w:val="2"/>
            <w:tcBorders>
              <w:top w:val="nil"/>
              <w:left w:val="nil"/>
              <w:bottom w:val="nil"/>
              <w:right w:val="nil"/>
            </w:tcBorders>
            <w:vAlign w:val="center"/>
            <w:hideMark/>
          </w:tcPr>
          <w:p w14:paraId="2C09CCE8" w14:textId="77777777" w:rsidR="00720482" w:rsidRPr="00720482" w:rsidRDefault="00720482" w:rsidP="00720482">
            <w:pPr>
              <w:jc w:val="center"/>
              <w:rPr>
                <w:rFonts w:ascii="Helvetica" w:eastAsia="Yu Gothic" w:hAnsi="Helvetica"/>
                <w:color w:val="000000" w:themeColor="text1"/>
                <w:sz w:val="14"/>
                <w:szCs w:val="14"/>
                <w:lang w:val="en-US"/>
              </w:rPr>
            </w:pPr>
          </w:p>
        </w:tc>
        <w:tc>
          <w:tcPr>
            <w:tcW w:w="2693" w:type="dxa"/>
            <w:gridSpan w:val="2"/>
            <w:tcBorders>
              <w:top w:val="nil"/>
              <w:left w:val="nil"/>
              <w:bottom w:val="nil"/>
              <w:right w:val="nil"/>
            </w:tcBorders>
            <w:vAlign w:val="center"/>
            <w:hideMark/>
          </w:tcPr>
          <w:p w14:paraId="0F06981B" w14:textId="0873C617" w:rsidR="00720482" w:rsidRPr="00720482" w:rsidRDefault="00720482" w:rsidP="00720482">
            <w:pPr>
              <w:jc w:val="center"/>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Metabolic syndrome</w:t>
            </w:r>
          </w:p>
        </w:tc>
        <w:tc>
          <w:tcPr>
            <w:tcW w:w="992" w:type="dxa"/>
            <w:tcBorders>
              <w:top w:val="nil"/>
              <w:left w:val="nil"/>
              <w:bottom w:val="nil"/>
              <w:right w:val="nil"/>
            </w:tcBorders>
            <w:vAlign w:val="center"/>
            <w:hideMark/>
          </w:tcPr>
          <w:p w14:paraId="0B0603A7" w14:textId="2A327459" w:rsidR="00720482" w:rsidRPr="00720482" w:rsidRDefault="00720482" w:rsidP="00720482">
            <w:pPr>
              <w:jc w:val="center"/>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 xml:space="preserve">1.36 </w:t>
            </w:r>
          </w:p>
        </w:tc>
        <w:tc>
          <w:tcPr>
            <w:tcW w:w="284" w:type="dxa"/>
            <w:tcBorders>
              <w:top w:val="nil"/>
              <w:left w:val="nil"/>
              <w:bottom w:val="nil"/>
              <w:right w:val="nil"/>
            </w:tcBorders>
            <w:vAlign w:val="center"/>
            <w:hideMark/>
          </w:tcPr>
          <w:p w14:paraId="00C6C7DB" w14:textId="77777777" w:rsidR="00720482" w:rsidRPr="00720482" w:rsidRDefault="00720482" w:rsidP="00720482">
            <w:pPr>
              <w:jc w:val="center"/>
              <w:rPr>
                <w:rFonts w:ascii="Helvetica" w:eastAsia="Yu Gothic" w:hAnsi="Helvetica"/>
                <w:color w:val="000000" w:themeColor="text1"/>
                <w:sz w:val="14"/>
                <w:szCs w:val="14"/>
                <w:lang w:val="en-US"/>
              </w:rPr>
            </w:pPr>
          </w:p>
        </w:tc>
        <w:tc>
          <w:tcPr>
            <w:tcW w:w="425" w:type="dxa"/>
            <w:tcBorders>
              <w:top w:val="nil"/>
              <w:left w:val="nil"/>
              <w:bottom w:val="nil"/>
              <w:right w:val="nil"/>
            </w:tcBorders>
            <w:vAlign w:val="center"/>
            <w:hideMark/>
          </w:tcPr>
          <w:p w14:paraId="64EDDA26" w14:textId="413A8D36" w:rsidR="00720482" w:rsidRPr="00720482" w:rsidRDefault="00720482" w:rsidP="00720482">
            <w:pPr>
              <w:jc w:val="right"/>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w:t>
            </w:r>
          </w:p>
        </w:tc>
        <w:tc>
          <w:tcPr>
            <w:tcW w:w="567" w:type="dxa"/>
            <w:tcBorders>
              <w:top w:val="nil"/>
              <w:left w:val="nil"/>
              <w:bottom w:val="nil"/>
              <w:right w:val="nil"/>
            </w:tcBorders>
            <w:vAlign w:val="center"/>
            <w:hideMark/>
          </w:tcPr>
          <w:p w14:paraId="13D6C97D" w14:textId="32B6CEFC" w:rsidR="00720482" w:rsidRPr="00720482" w:rsidRDefault="00720482" w:rsidP="00720482">
            <w:pPr>
              <w:jc w:val="right"/>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 xml:space="preserve">1.31 </w:t>
            </w:r>
          </w:p>
        </w:tc>
        <w:tc>
          <w:tcPr>
            <w:tcW w:w="283" w:type="dxa"/>
            <w:tcBorders>
              <w:top w:val="nil"/>
              <w:left w:val="nil"/>
              <w:bottom w:val="nil"/>
              <w:right w:val="nil"/>
            </w:tcBorders>
            <w:vAlign w:val="center"/>
            <w:hideMark/>
          </w:tcPr>
          <w:p w14:paraId="31FC6BA5" w14:textId="79986C90" w:rsidR="00720482" w:rsidRPr="00720482" w:rsidRDefault="00720482" w:rsidP="00720482">
            <w:pPr>
              <w:jc w:val="center"/>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w:t>
            </w:r>
          </w:p>
        </w:tc>
        <w:tc>
          <w:tcPr>
            <w:tcW w:w="567" w:type="dxa"/>
            <w:tcBorders>
              <w:top w:val="nil"/>
              <w:left w:val="nil"/>
              <w:bottom w:val="nil"/>
              <w:right w:val="nil"/>
            </w:tcBorders>
            <w:vAlign w:val="center"/>
            <w:hideMark/>
          </w:tcPr>
          <w:p w14:paraId="3BBA6B5D" w14:textId="2E9DD7DB" w:rsidR="00720482" w:rsidRPr="00720482" w:rsidRDefault="00720482" w:rsidP="00720482">
            <w:pPr>
              <w:jc w:val="both"/>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 xml:space="preserve">1.41 </w:t>
            </w:r>
          </w:p>
        </w:tc>
        <w:tc>
          <w:tcPr>
            <w:tcW w:w="426" w:type="dxa"/>
            <w:tcBorders>
              <w:top w:val="nil"/>
              <w:left w:val="nil"/>
              <w:bottom w:val="nil"/>
              <w:right w:val="nil"/>
            </w:tcBorders>
            <w:vAlign w:val="center"/>
            <w:hideMark/>
          </w:tcPr>
          <w:p w14:paraId="79B5A121" w14:textId="48FB140D" w:rsidR="00720482" w:rsidRPr="00720482" w:rsidRDefault="00720482" w:rsidP="00720482">
            <w:pPr>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w:t>
            </w:r>
          </w:p>
        </w:tc>
        <w:tc>
          <w:tcPr>
            <w:tcW w:w="283" w:type="dxa"/>
            <w:tcBorders>
              <w:top w:val="nil"/>
              <w:left w:val="nil"/>
              <w:bottom w:val="nil"/>
              <w:right w:val="nil"/>
            </w:tcBorders>
            <w:vAlign w:val="center"/>
            <w:hideMark/>
          </w:tcPr>
          <w:p w14:paraId="47F360BB" w14:textId="77777777" w:rsidR="00720482" w:rsidRPr="00720482" w:rsidRDefault="00720482" w:rsidP="00720482">
            <w:pPr>
              <w:rPr>
                <w:rFonts w:ascii="Helvetica" w:eastAsia="Yu Gothic" w:hAnsi="Helvetica"/>
                <w:color w:val="000000" w:themeColor="text1"/>
                <w:sz w:val="14"/>
                <w:szCs w:val="14"/>
                <w:lang w:val="en-US"/>
              </w:rPr>
            </w:pPr>
          </w:p>
        </w:tc>
        <w:tc>
          <w:tcPr>
            <w:tcW w:w="851" w:type="dxa"/>
            <w:tcBorders>
              <w:top w:val="nil"/>
              <w:left w:val="nil"/>
              <w:bottom w:val="nil"/>
              <w:right w:val="nil"/>
            </w:tcBorders>
            <w:vAlign w:val="center"/>
            <w:hideMark/>
          </w:tcPr>
          <w:p w14:paraId="5ED2B56E" w14:textId="388EB789" w:rsidR="00720482" w:rsidRPr="00720482" w:rsidRDefault="00720482" w:rsidP="00720482">
            <w:pPr>
              <w:jc w:val="center"/>
              <w:rPr>
                <w:rFonts w:ascii="Helvetica" w:eastAsia="Yu Gothic" w:hAnsi="Helvetica"/>
                <w:color w:val="000000" w:themeColor="text1"/>
                <w:sz w:val="14"/>
                <w:szCs w:val="14"/>
                <w:lang w:val="en-US"/>
              </w:rPr>
            </w:pPr>
            <w:r w:rsidRPr="00720482">
              <w:rPr>
                <w:rFonts w:ascii="Helvetica Neue" w:eastAsia="Yu Gothic" w:hAnsi="Helvetica Neue" w:cstheme="minorBidi"/>
                <w:color w:val="E57506"/>
                <w:kern w:val="24"/>
                <w:sz w:val="14"/>
                <w:szCs w:val="14"/>
                <w:lang w:val="en-US"/>
              </w:rPr>
              <w:t>&lt;0.001*</w:t>
            </w:r>
          </w:p>
        </w:tc>
      </w:tr>
      <w:tr w:rsidR="00720482" w:rsidRPr="00720482" w14:paraId="41CD9D02" w14:textId="77777777" w:rsidTr="005D3144">
        <w:trPr>
          <w:trHeight w:val="20"/>
        </w:trPr>
        <w:tc>
          <w:tcPr>
            <w:tcW w:w="2127" w:type="dxa"/>
            <w:gridSpan w:val="2"/>
            <w:tcBorders>
              <w:top w:val="nil"/>
              <w:left w:val="nil"/>
              <w:bottom w:val="nil"/>
              <w:right w:val="nil"/>
            </w:tcBorders>
            <w:vAlign w:val="center"/>
            <w:hideMark/>
          </w:tcPr>
          <w:p w14:paraId="61A7386C" w14:textId="77777777" w:rsidR="00720482" w:rsidRPr="00720482" w:rsidRDefault="00720482" w:rsidP="00720482">
            <w:pPr>
              <w:jc w:val="center"/>
              <w:rPr>
                <w:rFonts w:ascii="Helvetica" w:eastAsia="Yu Gothic" w:hAnsi="Helvetica"/>
                <w:color w:val="000000" w:themeColor="text1"/>
                <w:sz w:val="14"/>
                <w:szCs w:val="14"/>
                <w:lang w:val="en-US"/>
              </w:rPr>
            </w:pPr>
          </w:p>
        </w:tc>
        <w:tc>
          <w:tcPr>
            <w:tcW w:w="2693" w:type="dxa"/>
            <w:gridSpan w:val="2"/>
            <w:tcBorders>
              <w:top w:val="nil"/>
              <w:left w:val="nil"/>
              <w:bottom w:val="nil"/>
              <w:right w:val="nil"/>
            </w:tcBorders>
            <w:vAlign w:val="center"/>
            <w:hideMark/>
          </w:tcPr>
          <w:p w14:paraId="672C6E7C" w14:textId="3A6B4BFB" w:rsidR="00720482" w:rsidRPr="00720482" w:rsidRDefault="00720482" w:rsidP="00720482">
            <w:pPr>
              <w:jc w:val="center"/>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Diabetes</w:t>
            </w:r>
          </w:p>
        </w:tc>
        <w:tc>
          <w:tcPr>
            <w:tcW w:w="992" w:type="dxa"/>
            <w:tcBorders>
              <w:top w:val="nil"/>
              <w:left w:val="nil"/>
              <w:bottom w:val="nil"/>
              <w:right w:val="nil"/>
            </w:tcBorders>
            <w:vAlign w:val="center"/>
            <w:hideMark/>
          </w:tcPr>
          <w:p w14:paraId="2E97706D" w14:textId="0222E772" w:rsidR="00720482" w:rsidRPr="00720482" w:rsidRDefault="00720482" w:rsidP="00720482">
            <w:pPr>
              <w:jc w:val="center"/>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 xml:space="preserve">2.40 </w:t>
            </w:r>
          </w:p>
        </w:tc>
        <w:tc>
          <w:tcPr>
            <w:tcW w:w="284" w:type="dxa"/>
            <w:tcBorders>
              <w:top w:val="nil"/>
              <w:left w:val="nil"/>
              <w:bottom w:val="nil"/>
              <w:right w:val="nil"/>
            </w:tcBorders>
            <w:vAlign w:val="center"/>
            <w:hideMark/>
          </w:tcPr>
          <w:p w14:paraId="02C0D639" w14:textId="77777777" w:rsidR="00720482" w:rsidRPr="00720482" w:rsidRDefault="00720482" w:rsidP="00720482">
            <w:pPr>
              <w:jc w:val="center"/>
              <w:rPr>
                <w:rFonts w:ascii="Helvetica" w:eastAsia="Yu Gothic" w:hAnsi="Helvetica"/>
                <w:color w:val="000000" w:themeColor="text1"/>
                <w:sz w:val="14"/>
                <w:szCs w:val="14"/>
                <w:lang w:val="en-US"/>
              </w:rPr>
            </w:pPr>
          </w:p>
        </w:tc>
        <w:tc>
          <w:tcPr>
            <w:tcW w:w="425" w:type="dxa"/>
            <w:tcBorders>
              <w:top w:val="nil"/>
              <w:left w:val="nil"/>
              <w:bottom w:val="nil"/>
              <w:right w:val="nil"/>
            </w:tcBorders>
            <w:vAlign w:val="center"/>
            <w:hideMark/>
          </w:tcPr>
          <w:p w14:paraId="3AE70D44" w14:textId="2952DE25" w:rsidR="00720482" w:rsidRPr="00720482" w:rsidRDefault="00720482" w:rsidP="00720482">
            <w:pPr>
              <w:jc w:val="right"/>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w:t>
            </w:r>
          </w:p>
        </w:tc>
        <w:tc>
          <w:tcPr>
            <w:tcW w:w="567" w:type="dxa"/>
            <w:tcBorders>
              <w:top w:val="nil"/>
              <w:left w:val="nil"/>
              <w:bottom w:val="nil"/>
              <w:right w:val="nil"/>
            </w:tcBorders>
            <w:vAlign w:val="center"/>
            <w:hideMark/>
          </w:tcPr>
          <w:p w14:paraId="4CF4CB43" w14:textId="6C19CD94" w:rsidR="00720482" w:rsidRPr="00720482" w:rsidRDefault="00720482" w:rsidP="00720482">
            <w:pPr>
              <w:jc w:val="right"/>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 xml:space="preserve">2.27 </w:t>
            </w:r>
          </w:p>
        </w:tc>
        <w:tc>
          <w:tcPr>
            <w:tcW w:w="283" w:type="dxa"/>
            <w:tcBorders>
              <w:top w:val="nil"/>
              <w:left w:val="nil"/>
              <w:bottom w:val="nil"/>
              <w:right w:val="nil"/>
            </w:tcBorders>
            <w:vAlign w:val="center"/>
            <w:hideMark/>
          </w:tcPr>
          <w:p w14:paraId="6626A6D9" w14:textId="0CC4268E" w:rsidR="00720482" w:rsidRPr="00720482" w:rsidRDefault="00720482" w:rsidP="00720482">
            <w:pPr>
              <w:jc w:val="center"/>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w:t>
            </w:r>
          </w:p>
        </w:tc>
        <w:tc>
          <w:tcPr>
            <w:tcW w:w="567" w:type="dxa"/>
            <w:tcBorders>
              <w:top w:val="nil"/>
              <w:left w:val="nil"/>
              <w:bottom w:val="nil"/>
              <w:right w:val="nil"/>
            </w:tcBorders>
            <w:vAlign w:val="center"/>
            <w:hideMark/>
          </w:tcPr>
          <w:p w14:paraId="73DBC70B" w14:textId="31D31B52" w:rsidR="00720482" w:rsidRPr="00720482" w:rsidRDefault="00720482" w:rsidP="00720482">
            <w:pPr>
              <w:jc w:val="both"/>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 xml:space="preserve">2.52 </w:t>
            </w:r>
          </w:p>
        </w:tc>
        <w:tc>
          <w:tcPr>
            <w:tcW w:w="426" w:type="dxa"/>
            <w:tcBorders>
              <w:top w:val="nil"/>
              <w:left w:val="nil"/>
              <w:bottom w:val="nil"/>
              <w:right w:val="nil"/>
            </w:tcBorders>
            <w:vAlign w:val="center"/>
            <w:hideMark/>
          </w:tcPr>
          <w:p w14:paraId="516FE6A2" w14:textId="4D477ABD" w:rsidR="00720482" w:rsidRPr="00720482" w:rsidRDefault="00720482" w:rsidP="00720482">
            <w:pPr>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w:t>
            </w:r>
          </w:p>
        </w:tc>
        <w:tc>
          <w:tcPr>
            <w:tcW w:w="283" w:type="dxa"/>
            <w:tcBorders>
              <w:top w:val="nil"/>
              <w:left w:val="nil"/>
              <w:bottom w:val="nil"/>
              <w:right w:val="nil"/>
            </w:tcBorders>
            <w:vAlign w:val="center"/>
            <w:hideMark/>
          </w:tcPr>
          <w:p w14:paraId="4CEFB56F" w14:textId="77777777" w:rsidR="00720482" w:rsidRPr="00720482" w:rsidRDefault="00720482" w:rsidP="00720482">
            <w:pPr>
              <w:rPr>
                <w:rFonts w:ascii="Helvetica" w:eastAsia="Yu Gothic" w:hAnsi="Helvetica"/>
                <w:color w:val="000000" w:themeColor="text1"/>
                <w:sz w:val="14"/>
                <w:szCs w:val="14"/>
                <w:lang w:val="en-US"/>
              </w:rPr>
            </w:pPr>
          </w:p>
        </w:tc>
        <w:tc>
          <w:tcPr>
            <w:tcW w:w="851" w:type="dxa"/>
            <w:tcBorders>
              <w:top w:val="nil"/>
              <w:left w:val="nil"/>
              <w:bottom w:val="nil"/>
              <w:right w:val="nil"/>
            </w:tcBorders>
            <w:vAlign w:val="center"/>
            <w:hideMark/>
          </w:tcPr>
          <w:p w14:paraId="23104256" w14:textId="0CB132FB" w:rsidR="00720482" w:rsidRPr="00720482" w:rsidRDefault="00720482" w:rsidP="00720482">
            <w:pPr>
              <w:jc w:val="center"/>
              <w:rPr>
                <w:rFonts w:ascii="Helvetica" w:eastAsia="Yu Gothic" w:hAnsi="Helvetica"/>
                <w:color w:val="000000" w:themeColor="text1"/>
                <w:sz w:val="14"/>
                <w:szCs w:val="14"/>
                <w:lang w:val="en-US"/>
              </w:rPr>
            </w:pPr>
            <w:r w:rsidRPr="00720482">
              <w:rPr>
                <w:rFonts w:ascii="Helvetica Neue" w:eastAsia="Yu Gothic" w:hAnsi="Helvetica Neue" w:cstheme="minorBidi"/>
                <w:color w:val="E57506"/>
                <w:kern w:val="24"/>
                <w:sz w:val="14"/>
                <w:szCs w:val="14"/>
                <w:lang w:val="en-US"/>
              </w:rPr>
              <w:t>&lt;0.001*</w:t>
            </w:r>
          </w:p>
        </w:tc>
      </w:tr>
      <w:tr w:rsidR="00720482" w:rsidRPr="00720482" w14:paraId="255A7EE9" w14:textId="77777777" w:rsidTr="005D3144">
        <w:trPr>
          <w:trHeight w:val="20"/>
        </w:trPr>
        <w:tc>
          <w:tcPr>
            <w:tcW w:w="2127" w:type="dxa"/>
            <w:gridSpan w:val="2"/>
            <w:tcBorders>
              <w:top w:val="nil"/>
              <w:left w:val="nil"/>
              <w:bottom w:val="single" w:sz="12" w:space="0" w:color="000000"/>
              <w:right w:val="nil"/>
            </w:tcBorders>
            <w:vAlign w:val="center"/>
            <w:hideMark/>
          </w:tcPr>
          <w:p w14:paraId="080D1F4F" w14:textId="77777777" w:rsidR="00720482" w:rsidRPr="00720482" w:rsidRDefault="00720482" w:rsidP="00720482">
            <w:pPr>
              <w:jc w:val="center"/>
              <w:rPr>
                <w:rFonts w:ascii="Helvetica" w:eastAsia="Yu Gothic" w:hAnsi="Helvetica"/>
                <w:color w:val="000000" w:themeColor="text1"/>
                <w:sz w:val="14"/>
                <w:szCs w:val="14"/>
                <w:u w:val="single"/>
                <w:lang w:val="en-US"/>
              </w:rPr>
            </w:pPr>
            <w:r w:rsidRPr="00720482">
              <w:rPr>
                <w:rFonts w:ascii="Helvetica" w:eastAsia="Yu Gothic" w:hAnsi="Helvetica"/>
                <w:color w:val="000000" w:themeColor="text1"/>
                <w:sz w:val="14"/>
                <w:szCs w:val="14"/>
                <w:u w:val="single"/>
                <w:lang w:val="en-US"/>
              </w:rPr>
              <w:t xml:space="preserve">　</w:t>
            </w:r>
          </w:p>
        </w:tc>
        <w:tc>
          <w:tcPr>
            <w:tcW w:w="2693" w:type="dxa"/>
            <w:gridSpan w:val="2"/>
            <w:tcBorders>
              <w:top w:val="nil"/>
              <w:left w:val="nil"/>
              <w:bottom w:val="single" w:sz="12" w:space="0" w:color="000000"/>
              <w:right w:val="nil"/>
            </w:tcBorders>
            <w:vAlign w:val="center"/>
            <w:hideMark/>
          </w:tcPr>
          <w:p w14:paraId="7A76DB68" w14:textId="092CB008" w:rsidR="00720482" w:rsidRPr="00720482" w:rsidRDefault="00720482" w:rsidP="00720482">
            <w:pPr>
              <w:jc w:val="center"/>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Mild-moderate CKD</w:t>
            </w:r>
          </w:p>
        </w:tc>
        <w:tc>
          <w:tcPr>
            <w:tcW w:w="992" w:type="dxa"/>
            <w:tcBorders>
              <w:top w:val="nil"/>
              <w:left w:val="nil"/>
              <w:bottom w:val="single" w:sz="12" w:space="0" w:color="000000"/>
              <w:right w:val="nil"/>
            </w:tcBorders>
            <w:vAlign w:val="center"/>
            <w:hideMark/>
          </w:tcPr>
          <w:p w14:paraId="3CCC3073" w14:textId="7FB731C3" w:rsidR="00720482" w:rsidRPr="00720482" w:rsidRDefault="00720482" w:rsidP="00720482">
            <w:pPr>
              <w:jc w:val="center"/>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 xml:space="preserve">2.49 </w:t>
            </w:r>
          </w:p>
        </w:tc>
        <w:tc>
          <w:tcPr>
            <w:tcW w:w="284" w:type="dxa"/>
            <w:tcBorders>
              <w:top w:val="nil"/>
              <w:left w:val="nil"/>
              <w:bottom w:val="single" w:sz="12" w:space="0" w:color="000000"/>
              <w:right w:val="nil"/>
            </w:tcBorders>
            <w:vAlign w:val="center"/>
            <w:hideMark/>
          </w:tcPr>
          <w:p w14:paraId="006B7570" w14:textId="54E02E85" w:rsidR="00720482" w:rsidRPr="00720482" w:rsidRDefault="00720482" w:rsidP="00720482">
            <w:pPr>
              <w:jc w:val="center"/>
              <w:rPr>
                <w:rFonts w:ascii="Helvetica" w:eastAsia="Yu Gothic" w:hAnsi="Helvetica"/>
                <w:color w:val="000000" w:themeColor="text1"/>
                <w:sz w:val="14"/>
                <w:szCs w:val="14"/>
                <w:lang w:val="en-US"/>
              </w:rPr>
            </w:pPr>
            <w:r w:rsidRPr="00720482">
              <w:rPr>
                <w:rFonts w:ascii="Yu Gothic" w:eastAsia="Yu Gothic" w:hAnsi="Yu Gothic" w:cs="Arial"/>
                <w:color w:val="000000"/>
                <w:kern w:val="24"/>
                <w:sz w:val="14"/>
                <w:szCs w:val="14"/>
                <w:lang w:val="en-US"/>
              </w:rPr>
              <w:t xml:space="preserve">　</w:t>
            </w:r>
          </w:p>
        </w:tc>
        <w:tc>
          <w:tcPr>
            <w:tcW w:w="425" w:type="dxa"/>
            <w:tcBorders>
              <w:top w:val="nil"/>
              <w:left w:val="nil"/>
              <w:bottom w:val="single" w:sz="12" w:space="0" w:color="000000"/>
              <w:right w:val="nil"/>
            </w:tcBorders>
            <w:vAlign w:val="center"/>
            <w:hideMark/>
          </w:tcPr>
          <w:p w14:paraId="3584EC01" w14:textId="4A44061C" w:rsidR="00720482" w:rsidRPr="00720482" w:rsidRDefault="00720482" w:rsidP="00720482">
            <w:pPr>
              <w:jc w:val="right"/>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w:t>
            </w:r>
          </w:p>
        </w:tc>
        <w:tc>
          <w:tcPr>
            <w:tcW w:w="567" w:type="dxa"/>
            <w:tcBorders>
              <w:top w:val="nil"/>
              <w:left w:val="nil"/>
              <w:bottom w:val="single" w:sz="12" w:space="0" w:color="000000"/>
              <w:right w:val="nil"/>
            </w:tcBorders>
            <w:vAlign w:val="center"/>
            <w:hideMark/>
          </w:tcPr>
          <w:p w14:paraId="475EC38C" w14:textId="7B056970" w:rsidR="00720482" w:rsidRPr="00720482" w:rsidRDefault="00720482" w:rsidP="00720482">
            <w:pPr>
              <w:jc w:val="right"/>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 xml:space="preserve">2.41 </w:t>
            </w:r>
          </w:p>
        </w:tc>
        <w:tc>
          <w:tcPr>
            <w:tcW w:w="283" w:type="dxa"/>
            <w:tcBorders>
              <w:top w:val="nil"/>
              <w:left w:val="nil"/>
              <w:bottom w:val="single" w:sz="12" w:space="0" w:color="000000"/>
              <w:right w:val="nil"/>
            </w:tcBorders>
            <w:vAlign w:val="center"/>
            <w:hideMark/>
          </w:tcPr>
          <w:p w14:paraId="1980A75B" w14:textId="4D04FA8B" w:rsidR="00720482" w:rsidRPr="00720482" w:rsidRDefault="00720482" w:rsidP="00720482">
            <w:pPr>
              <w:jc w:val="center"/>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w:t>
            </w:r>
          </w:p>
        </w:tc>
        <w:tc>
          <w:tcPr>
            <w:tcW w:w="567" w:type="dxa"/>
            <w:tcBorders>
              <w:top w:val="nil"/>
              <w:left w:val="nil"/>
              <w:bottom w:val="single" w:sz="12" w:space="0" w:color="000000"/>
              <w:right w:val="nil"/>
            </w:tcBorders>
            <w:vAlign w:val="center"/>
            <w:hideMark/>
          </w:tcPr>
          <w:p w14:paraId="77A10B32" w14:textId="22A9C926" w:rsidR="00720482" w:rsidRPr="00720482" w:rsidRDefault="00720482" w:rsidP="00720482">
            <w:pPr>
              <w:jc w:val="both"/>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 xml:space="preserve">2.57 </w:t>
            </w:r>
          </w:p>
        </w:tc>
        <w:tc>
          <w:tcPr>
            <w:tcW w:w="426" w:type="dxa"/>
            <w:tcBorders>
              <w:top w:val="nil"/>
              <w:left w:val="nil"/>
              <w:bottom w:val="single" w:sz="12" w:space="0" w:color="000000"/>
              <w:right w:val="nil"/>
            </w:tcBorders>
            <w:vAlign w:val="center"/>
            <w:hideMark/>
          </w:tcPr>
          <w:p w14:paraId="783785C1" w14:textId="34B16FBC" w:rsidR="00720482" w:rsidRPr="00720482" w:rsidRDefault="00720482" w:rsidP="00720482">
            <w:pPr>
              <w:rPr>
                <w:rFonts w:ascii="Helvetica" w:eastAsia="Yu Gothic" w:hAnsi="Helvetica"/>
                <w:color w:val="000000" w:themeColor="text1"/>
                <w:sz w:val="14"/>
                <w:szCs w:val="14"/>
                <w:lang w:val="en-US"/>
              </w:rPr>
            </w:pPr>
            <w:r w:rsidRPr="00720482">
              <w:rPr>
                <w:rFonts w:ascii="Helvetica Neue" w:eastAsia="Yu Gothic" w:hAnsi="Helvetica Neue" w:cs="Arial"/>
                <w:color w:val="000000"/>
                <w:kern w:val="24"/>
                <w:sz w:val="14"/>
                <w:szCs w:val="14"/>
                <w:lang w:val="en-US"/>
              </w:rPr>
              <w:t>)</w:t>
            </w:r>
          </w:p>
        </w:tc>
        <w:tc>
          <w:tcPr>
            <w:tcW w:w="283" w:type="dxa"/>
            <w:tcBorders>
              <w:top w:val="nil"/>
              <w:left w:val="nil"/>
              <w:bottom w:val="single" w:sz="12" w:space="0" w:color="000000"/>
              <w:right w:val="nil"/>
            </w:tcBorders>
            <w:vAlign w:val="center"/>
            <w:hideMark/>
          </w:tcPr>
          <w:p w14:paraId="0513426A" w14:textId="3AFBB51C" w:rsidR="00720482" w:rsidRPr="00720482" w:rsidRDefault="00720482" w:rsidP="00720482">
            <w:pPr>
              <w:jc w:val="center"/>
              <w:rPr>
                <w:rFonts w:ascii="Helvetica" w:eastAsia="Yu Gothic" w:hAnsi="Helvetica"/>
                <w:color w:val="000000" w:themeColor="text1"/>
                <w:sz w:val="14"/>
                <w:szCs w:val="14"/>
                <w:lang w:val="en-US"/>
              </w:rPr>
            </w:pPr>
            <w:r w:rsidRPr="00720482">
              <w:rPr>
                <w:rFonts w:ascii="Yu Gothic" w:eastAsia="Yu Gothic" w:hAnsi="Yu Gothic" w:cs="Arial"/>
                <w:color w:val="000000"/>
                <w:kern w:val="24"/>
                <w:sz w:val="14"/>
                <w:szCs w:val="14"/>
                <w:lang w:val="en-US"/>
              </w:rPr>
              <w:t xml:space="preserve">　</w:t>
            </w:r>
          </w:p>
        </w:tc>
        <w:tc>
          <w:tcPr>
            <w:tcW w:w="851" w:type="dxa"/>
            <w:tcBorders>
              <w:top w:val="nil"/>
              <w:left w:val="nil"/>
              <w:bottom w:val="single" w:sz="12" w:space="0" w:color="000000"/>
              <w:right w:val="nil"/>
            </w:tcBorders>
            <w:vAlign w:val="center"/>
            <w:hideMark/>
          </w:tcPr>
          <w:p w14:paraId="4EE79561" w14:textId="2523B677" w:rsidR="00720482" w:rsidRPr="00720482" w:rsidRDefault="00720482" w:rsidP="00720482">
            <w:pPr>
              <w:jc w:val="center"/>
              <w:rPr>
                <w:rFonts w:ascii="Helvetica" w:eastAsia="Yu Gothic" w:hAnsi="Helvetica"/>
                <w:color w:val="000000" w:themeColor="text1"/>
                <w:sz w:val="14"/>
                <w:szCs w:val="14"/>
                <w:lang w:val="en-US"/>
              </w:rPr>
            </w:pPr>
            <w:r w:rsidRPr="00720482">
              <w:rPr>
                <w:rFonts w:ascii="Helvetica Neue" w:eastAsia="Yu Gothic" w:hAnsi="Helvetica Neue" w:cstheme="minorBidi"/>
                <w:color w:val="E57506"/>
                <w:kern w:val="24"/>
                <w:sz w:val="14"/>
                <w:szCs w:val="14"/>
                <w:lang w:val="en-US"/>
              </w:rPr>
              <w:t>&lt;0.001*</w:t>
            </w:r>
          </w:p>
        </w:tc>
      </w:tr>
      <w:tr w:rsidR="00720482" w:rsidRPr="00720482" w14:paraId="727098B8" w14:textId="77777777" w:rsidTr="005D3144">
        <w:trPr>
          <w:trHeight w:val="20"/>
        </w:trPr>
        <w:tc>
          <w:tcPr>
            <w:tcW w:w="6521" w:type="dxa"/>
            <w:gridSpan w:val="7"/>
            <w:tcBorders>
              <w:top w:val="nil"/>
              <w:left w:val="nil"/>
              <w:bottom w:val="nil"/>
              <w:right w:val="nil"/>
            </w:tcBorders>
            <w:noWrap/>
            <w:vAlign w:val="center"/>
          </w:tcPr>
          <w:p w14:paraId="1A539165" w14:textId="77777777" w:rsidR="00010E90" w:rsidRPr="00720482" w:rsidRDefault="00010E90" w:rsidP="00010E90">
            <w:pPr>
              <w:rPr>
                <w:rFonts w:ascii="Helvetica" w:eastAsia="Yu Gothic" w:hAnsi="Helvetica"/>
                <w:b/>
                <w:bCs/>
                <w:color w:val="000000" w:themeColor="text1"/>
                <w:sz w:val="14"/>
                <w:szCs w:val="14"/>
                <w:lang w:val="en-US" w:eastAsia="ja-JP"/>
              </w:rPr>
            </w:pPr>
          </w:p>
        </w:tc>
        <w:tc>
          <w:tcPr>
            <w:tcW w:w="567" w:type="dxa"/>
            <w:tcBorders>
              <w:top w:val="nil"/>
              <w:left w:val="nil"/>
              <w:bottom w:val="nil"/>
              <w:right w:val="nil"/>
            </w:tcBorders>
            <w:noWrap/>
            <w:vAlign w:val="center"/>
          </w:tcPr>
          <w:p w14:paraId="12FD9647" w14:textId="77777777" w:rsidR="00010E90" w:rsidRPr="00720482" w:rsidRDefault="00010E90" w:rsidP="00010E90">
            <w:pPr>
              <w:rPr>
                <w:rFonts w:ascii="Helvetica" w:eastAsia="Yu Gothic" w:hAnsi="Helvetica"/>
                <w:b/>
                <w:bCs/>
                <w:color w:val="000000" w:themeColor="text1"/>
                <w:sz w:val="14"/>
                <w:szCs w:val="14"/>
                <w:lang w:val="en-US" w:eastAsia="ja-JP"/>
              </w:rPr>
            </w:pPr>
          </w:p>
        </w:tc>
        <w:tc>
          <w:tcPr>
            <w:tcW w:w="283" w:type="dxa"/>
            <w:tcBorders>
              <w:top w:val="nil"/>
              <w:left w:val="nil"/>
              <w:bottom w:val="nil"/>
              <w:right w:val="nil"/>
            </w:tcBorders>
            <w:noWrap/>
            <w:vAlign w:val="center"/>
          </w:tcPr>
          <w:p w14:paraId="257AD951" w14:textId="77777777" w:rsidR="00010E90" w:rsidRPr="00720482" w:rsidRDefault="00010E90" w:rsidP="00010E90">
            <w:pPr>
              <w:rPr>
                <w:rFonts w:ascii="Helvetica" w:eastAsia="Times New Roman" w:hAnsi="Helvetica" w:cs="Times New Roman"/>
                <w:color w:val="000000" w:themeColor="text1"/>
                <w:sz w:val="14"/>
                <w:szCs w:val="14"/>
                <w:lang w:val="en-US" w:eastAsia="ja-JP"/>
              </w:rPr>
            </w:pPr>
          </w:p>
        </w:tc>
        <w:tc>
          <w:tcPr>
            <w:tcW w:w="567" w:type="dxa"/>
            <w:tcBorders>
              <w:top w:val="nil"/>
              <w:left w:val="nil"/>
              <w:bottom w:val="nil"/>
              <w:right w:val="nil"/>
            </w:tcBorders>
            <w:noWrap/>
            <w:vAlign w:val="center"/>
          </w:tcPr>
          <w:p w14:paraId="74EFC2C0" w14:textId="77777777" w:rsidR="00010E90" w:rsidRPr="00720482" w:rsidRDefault="00010E90" w:rsidP="00010E90">
            <w:pPr>
              <w:rPr>
                <w:rFonts w:ascii="Helvetica" w:eastAsia="Times New Roman" w:hAnsi="Helvetica" w:cs="Times New Roman"/>
                <w:color w:val="000000" w:themeColor="text1"/>
                <w:sz w:val="14"/>
                <w:szCs w:val="14"/>
                <w:lang w:val="en-US" w:eastAsia="ja-JP"/>
              </w:rPr>
            </w:pPr>
          </w:p>
        </w:tc>
        <w:tc>
          <w:tcPr>
            <w:tcW w:w="426" w:type="dxa"/>
            <w:tcBorders>
              <w:top w:val="nil"/>
              <w:left w:val="nil"/>
              <w:bottom w:val="nil"/>
              <w:right w:val="nil"/>
            </w:tcBorders>
            <w:noWrap/>
            <w:vAlign w:val="center"/>
          </w:tcPr>
          <w:p w14:paraId="2D0F4726" w14:textId="77777777" w:rsidR="00010E90" w:rsidRPr="00720482" w:rsidRDefault="00010E90" w:rsidP="00010E90">
            <w:pPr>
              <w:rPr>
                <w:rFonts w:ascii="Helvetica" w:eastAsia="Times New Roman" w:hAnsi="Helvetica" w:cs="Times New Roman"/>
                <w:color w:val="000000" w:themeColor="text1"/>
                <w:sz w:val="14"/>
                <w:szCs w:val="14"/>
                <w:lang w:val="en-US" w:eastAsia="ja-JP"/>
              </w:rPr>
            </w:pPr>
          </w:p>
        </w:tc>
        <w:tc>
          <w:tcPr>
            <w:tcW w:w="283" w:type="dxa"/>
            <w:tcBorders>
              <w:top w:val="nil"/>
              <w:left w:val="nil"/>
              <w:bottom w:val="nil"/>
              <w:right w:val="nil"/>
            </w:tcBorders>
            <w:noWrap/>
            <w:vAlign w:val="center"/>
          </w:tcPr>
          <w:p w14:paraId="3E2938F9" w14:textId="77777777" w:rsidR="00010E90" w:rsidRPr="00720482" w:rsidRDefault="00010E90" w:rsidP="00010E90">
            <w:pPr>
              <w:rPr>
                <w:rFonts w:ascii="Helvetica" w:eastAsia="Times New Roman" w:hAnsi="Helvetica" w:cs="Times New Roman"/>
                <w:color w:val="000000" w:themeColor="text1"/>
                <w:sz w:val="14"/>
                <w:szCs w:val="14"/>
                <w:lang w:val="en-US" w:eastAsia="ja-JP"/>
              </w:rPr>
            </w:pPr>
          </w:p>
        </w:tc>
        <w:tc>
          <w:tcPr>
            <w:tcW w:w="851" w:type="dxa"/>
            <w:tcBorders>
              <w:top w:val="nil"/>
              <w:left w:val="nil"/>
              <w:bottom w:val="nil"/>
              <w:right w:val="nil"/>
            </w:tcBorders>
            <w:noWrap/>
            <w:vAlign w:val="center"/>
          </w:tcPr>
          <w:p w14:paraId="4E7B7CD3" w14:textId="77777777" w:rsidR="00010E90" w:rsidRPr="00720482" w:rsidRDefault="00010E90" w:rsidP="00010E90">
            <w:pPr>
              <w:rPr>
                <w:rFonts w:ascii="Helvetica" w:eastAsia="Times New Roman" w:hAnsi="Helvetica" w:cs="Times New Roman"/>
                <w:color w:val="000000" w:themeColor="text1"/>
                <w:sz w:val="14"/>
                <w:szCs w:val="14"/>
                <w:lang w:val="en-US" w:eastAsia="ja-JP"/>
              </w:rPr>
            </w:pPr>
          </w:p>
        </w:tc>
      </w:tr>
      <w:tr w:rsidR="00720482" w:rsidRPr="00720482" w14:paraId="44E1FD62" w14:textId="77777777" w:rsidTr="005D3144">
        <w:trPr>
          <w:trHeight w:val="20"/>
        </w:trPr>
        <w:tc>
          <w:tcPr>
            <w:tcW w:w="6521" w:type="dxa"/>
            <w:gridSpan w:val="7"/>
            <w:tcBorders>
              <w:top w:val="nil"/>
              <w:left w:val="nil"/>
              <w:bottom w:val="nil"/>
              <w:right w:val="nil"/>
            </w:tcBorders>
            <w:noWrap/>
            <w:vAlign w:val="center"/>
          </w:tcPr>
          <w:p w14:paraId="48D65F5D" w14:textId="77777777" w:rsidR="00010E90" w:rsidRPr="00720482" w:rsidRDefault="00010E90" w:rsidP="00010E90">
            <w:pPr>
              <w:rPr>
                <w:rFonts w:ascii="Helvetica" w:eastAsia="Yu Gothic" w:hAnsi="Helvetica"/>
                <w:b/>
                <w:bCs/>
                <w:color w:val="000000" w:themeColor="text1"/>
                <w:sz w:val="14"/>
                <w:szCs w:val="14"/>
                <w:lang w:val="en-US" w:eastAsia="ja-JP"/>
              </w:rPr>
            </w:pPr>
          </w:p>
        </w:tc>
        <w:tc>
          <w:tcPr>
            <w:tcW w:w="567" w:type="dxa"/>
            <w:tcBorders>
              <w:top w:val="nil"/>
              <w:left w:val="nil"/>
              <w:bottom w:val="nil"/>
              <w:right w:val="nil"/>
            </w:tcBorders>
            <w:noWrap/>
            <w:vAlign w:val="center"/>
          </w:tcPr>
          <w:p w14:paraId="6315497A" w14:textId="77777777" w:rsidR="00010E90" w:rsidRPr="00720482" w:rsidRDefault="00010E90" w:rsidP="00010E90">
            <w:pPr>
              <w:rPr>
                <w:rFonts w:ascii="Helvetica" w:eastAsia="Yu Gothic" w:hAnsi="Helvetica"/>
                <w:b/>
                <w:bCs/>
                <w:color w:val="000000" w:themeColor="text1"/>
                <w:sz w:val="14"/>
                <w:szCs w:val="14"/>
                <w:lang w:val="en-US" w:eastAsia="ja-JP"/>
              </w:rPr>
            </w:pPr>
          </w:p>
        </w:tc>
        <w:tc>
          <w:tcPr>
            <w:tcW w:w="283" w:type="dxa"/>
            <w:tcBorders>
              <w:top w:val="nil"/>
              <w:left w:val="nil"/>
              <w:bottom w:val="nil"/>
              <w:right w:val="nil"/>
            </w:tcBorders>
            <w:noWrap/>
            <w:vAlign w:val="center"/>
          </w:tcPr>
          <w:p w14:paraId="42B0AD3B" w14:textId="77777777" w:rsidR="00010E90" w:rsidRPr="00720482" w:rsidRDefault="00010E90" w:rsidP="00010E90">
            <w:pPr>
              <w:rPr>
                <w:rFonts w:ascii="Helvetica" w:eastAsia="Times New Roman" w:hAnsi="Helvetica" w:cs="Times New Roman"/>
                <w:color w:val="000000" w:themeColor="text1"/>
                <w:sz w:val="14"/>
                <w:szCs w:val="14"/>
                <w:lang w:val="en-US" w:eastAsia="ja-JP"/>
              </w:rPr>
            </w:pPr>
          </w:p>
        </w:tc>
        <w:tc>
          <w:tcPr>
            <w:tcW w:w="567" w:type="dxa"/>
            <w:tcBorders>
              <w:top w:val="nil"/>
              <w:left w:val="nil"/>
              <w:bottom w:val="nil"/>
              <w:right w:val="nil"/>
            </w:tcBorders>
            <w:noWrap/>
            <w:vAlign w:val="center"/>
          </w:tcPr>
          <w:p w14:paraId="0EF27718" w14:textId="77777777" w:rsidR="00010E90" w:rsidRPr="00720482" w:rsidRDefault="00010E90" w:rsidP="00010E90">
            <w:pPr>
              <w:rPr>
                <w:rFonts w:ascii="Helvetica" w:eastAsia="Times New Roman" w:hAnsi="Helvetica" w:cs="Times New Roman"/>
                <w:color w:val="000000" w:themeColor="text1"/>
                <w:sz w:val="14"/>
                <w:szCs w:val="14"/>
                <w:lang w:val="en-US" w:eastAsia="ja-JP"/>
              </w:rPr>
            </w:pPr>
          </w:p>
        </w:tc>
        <w:tc>
          <w:tcPr>
            <w:tcW w:w="426" w:type="dxa"/>
            <w:tcBorders>
              <w:top w:val="nil"/>
              <w:left w:val="nil"/>
              <w:bottom w:val="nil"/>
              <w:right w:val="nil"/>
            </w:tcBorders>
            <w:noWrap/>
            <w:vAlign w:val="center"/>
          </w:tcPr>
          <w:p w14:paraId="06CF9236" w14:textId="77777777" w:rsidR="00010E90" w:rsidRPr="00720482" w:rsidRDefault="00010E90" w:rsidP="00010E90">
            <w:pPr>
              <w:rPr>
                <w:rFonts w:ascii="Helvetica" w:eastAsia="Times New Roman" w:hAnsi="Helvetica" w:cs="Times New Roman"/>
                <w:color w:val="000000" w:themeColor="text1"/>
                <w:sz w:val="14"/>
                <w:szCs w:val="14"/>
                <w:lang w:val="en-US" w:eastAsia="ja-JP"/>
              </w:rPr>
            </w:pPr>
          </w:p>
        </w:tc>
        <w:tc>
          <w:tcPr>
            <w:tcW w:w="283" w:type="dxa"/>
            <w:tcBorders>
              <w:top w:val="nil"/>
              <w:left w:val="nil"/>
              <w:bottom w:val="nil"/>
              <w:right w:val="nil"/>
            </w:tcBorders>
            <w:noWrap/>
            <w:vAlign w:val="center"/>
          </w:tcPr>
          <w:p w14:paraId="6428E7D3" w14:textId="77777777" w:rsidR="00010E90" w:rsidRPr="00720482" w:rsidRDefault="00010E90" w:rsidP="00010E90">
            <w:pPr>
              <w:rPr>
                <w:rFonts w:ascii="Helvetica" w:eastAsia="Times New Roman" w:hAnsi="Helvetica" w:cs="Times New Roman"/>
                <w:color w:val="000000" w:themeColor="text1"/>
                <w:sz w:val="14"/>
                <w:szCs w:val="14"/>
                <w:lang w:val="en-US" w:eastAsia="ja-JP"/>
              </w:rPr>
            </w:pPr>
          </w:p>
        </w:tc>
        <w:tc>
          <w:tcPr>
            <w:tcW w:w="851" w:type="dxa"/>
            <w:tcBorders>
              <w:top w:val="nil"/>
              <w:left w:val="nil"/>
              <w:bottom w:val="nil"/>
              <w:right w:val="nil"/>
            </w:tcBorders>
            <w:noWrap/>
            <w:vAlign w:val="center"/>
          </w:tcPr>
          <w:p w14:paraId="10526B10" w14:textId="77777777" w:rsidR="00010E90" w:rsidRPr="00720482" w:rsidRDefault="00010E90" w:rsidP="00010E90">
            <w:pPr>
              <w:rPr>
                <w:rFonts w:ascii="Helvetica" w:eastAsia="Times New Roman" w:hAnsi="Helvetica" w:cs="Times New Roman"/>
                <w:color w:val="000000" w:themeColor="text1"/>
                <w:sz w:val="14"/>
                <w:szCs w:val="14"/>
                <w:lang w:val="en-US" w:eastAsia="ja-JP"/>
              </w:rPr>
            </w:pPr>
          </w:p>
        </w:tc>
      </w:tr>
      <w:tr w:rsidR="00720482" w:rsidRPr="00720482" w14:paraId="2FB90233" w14:textId="77777777" w:rsidTr="005D3144">
        <w:trPr>
          <w:trHeight w:val="20"/>
        </w:trPr>
        <w:tc>
          <w:tcPr>
            <w:tcW w:w="6521" w:type="dxa"/>
            <w:gridSpan w:val="7"/>
            <w:tcBorders>
              <w:top w:val="nil"/>
              <w:left w:val="nil"/>
              <w:bottom w:val="nil"/>
              <w:right w:val="nil"/>
            </w:tcBorders>
            <w:noWrap/>
            <w:vAlign w:val="center"/>
            <w:hideMark/>
          </w:tcPr>
          <w:p w14:paraId="226557BE" w14:textId="1E429EB2" w:rsidR="004B780B" w:rsidRPr="00720482" w:rsidRDefault="004B780B" w:rsidP="00010E90">
            <w:pPr>
              <w:rPr>
                <w:rFonts w:ascii="Helvetica" w:eastAsia="Yu Gothic" w:hAnsi="Helvetica"/>
                <w:b/>
                <w:bCs/>
                <w:color w:val="000000" w:themeColor="text1"/>
                <w:sz w:val="14"/>
                <w:szCs w:val="14"/>
                <w:lang w:val="en-US" w:eastAsia="ja-JP"/>
              </w:rPr>
            </w:pPr>
            <w:r w:rsidRPr="00720482">
              <w:rPr>
                <w:rFonts w:ascii="Helvetica" w:eastAsia="Yu Gothic" w:hAnsi="Helvetica"/>
                <w:b/>
                <w:bCs/>
                <w:color w:val="000000" w:themeColor="text1"/>
                <w:sz w:val="14"/>
                <w:szCs w:val="14"/>
                <w:lang w:val="en-US" w:eastAsia="ja-JP"/>
              </w:rPr>
              <w:t>(</w:t>
            </w:r>
            <w:r w:rsidR="00EA0695" w:rsidRPr="00720482">
              <w:rPr>
                <w:rFonts w:ascii="Helvetica" w:eastAsia="Yu Gothic" w:hAnsi="Helvetica"/>
                <w:b/>
                <w:bCs/>
                <w:color w:val="000000" w:themeColor="text1"/>
                <w:sz w:val="14"/>
                <w:szCs w:val="14"/>
                <w:lang w:val="en-US" w:eastAsia="ja-JP"/>
              </w:rPr>
              <w:t>C</w:t>
            </w:r>
            <w:r w:rsidRPr="00720482">
              <w:rPr>
                <w:rFonts w:ascii="Helvetica" w:eastAsia="Yu Gothic" w:hAnsi="Helvetica"/>
                <w:b/>
                <w:bCs/>
                <w:color w:val="000000" w:themeColor="text1"/>
                <w:sz w:val="14"/>
                <w:szCs w:val="14"/>
                <w:lang w:val="en-US" w:eastAsia="ja-JP"/>
              </w:rPr>
              <w:t>) stratification by number of the component factors</w:t>
            </w:r>
            <w:r w:rsidR="00A77D49" w:rsidRPr="00720482">
              <w:rPr>
                <w:rFonts w:ascii="Helvetica" w:hAnsi="Helvetica" w:cs="Times New Roman"/>
                <w:b/>
                <w:bCs/>
                <w:color w:val="000000" w:themeColor="text1"/>
                <w:sz w:val="14"/>
                <w:szCs w:val="14"/>
                <w:lang w:val="en-US" w:eastAsia="ja-JP"/>
              </w:rPr>
              <w:t xml:space="preserve"> </w:t>
            </w:r>
          </w:p>
        </w:tc>
        <w:tc>
          <w:tcPr>
            <w:tcW w:w="567" w:type="dxa"/>
            <w:tcBorders>
              <w:top w:val="nil"/>
              <w:left w:val="nil"/>
              <w:bottom w:val="nil"/>
              <w:right w:val="nil"/>
            </w:tcBorders>
            <w:noWrap/>
            <w:vAlign w:val="center"/>
            <w:hideMark/>
          </w:tcPr>
          <w:p w14:paraId="24E3D656" w14:textId="77777777" w:rsidR="004B780B" w:rsidRPr="00720482" w:rsidRDefault="004B780B" w:rsidP="00010E90">
            <w:pPr>
              <w:rPr>
                <w:rFonts w:ascii="Helvetica" w:eastAsia="Yu Gothic" w:hAnsi="Helvetica"/>
                <w:b/>
                <w:bCs/>
                <w:color w:val="000000" w:themeColor="text1"/>
                <w:sz w:val="14"/>
                <w:szCs w:val="14"/>
                <w:lang w:val="en-US" w:eastAsia="ja-JP"/>
              </w:rPr>
            </w:pPr>
          </w:p>
        </w:tc>
        <w:tc>
          <w:tcPr>
            <w:tcW w:w="283" w:type="dxa"/>
            <w:tcBorders>
              <w:top w:val="nil"/>
              <w:left w:val="nil"/>
              <w:bottom w:val="nil"/>
              <w:right w:val="nil"/>
            </w:tcBorders>
            <w:noWrap/>
            <w:vAlign w:val="center"/>
            <w:hideMark/>
          </w:tcPr>
          <w:p w14:paraId="53A27190" w14:textId="77777777" w:rsidR="004B780B" w:rsidRPr="00720482" w:rsidRDefault="004B780B" w:rsidP="00010E90">
            <w:pPr>
              <w:rPr>
                <w:rFonts w:ascii="Helvetica" w:eastAsia="Times New Roman" w:hAnsi="Helvetica" w:cs="Times New Roman"/>
                <w:color w:val="000000" w:themeColor="text1"/>
                <w:sz w:val="14"/>
                <w:szCs w:val="14"/>
                <w:lang w:val="en-US" w:eastAsia="ja-JP"/>
              </w:rPr>
            </w:pPr>
          </w:p>
        </w:tc>
        <w:tc>
          <w:tcPr>
            <w:tcW w:w="567" w:type="dxa"/>
            <w:tcBorders>
              <w:top w:val="nil"/>
              <w:left w:val="nil"/>
              <w:bottom w:val="nil"/>
              <w:right w:val="nil"/>
            </w:tcBorders>
            <w:noWrap/>
            <w:vAlign w:val="center"/>
            <w:hideMark/>
          </w:tcPr>
          <w:p w14:paraId="19EB96BA" w14:textId="77777777" w:rsidR="004B780B" w:rsidRPr="00720482" w:rsidRDefault="004B780B" w:rsidP="00010E90">
            <w:pPr>
              <w:rPr>
                <w:rFonts w:ascii="Helvetica" w:eastAsia="Times New Roman" w:hAnsi="Helvetica" w:cs="Times New Roman"/>
                <w:color w:val="000000" w:themeColor="text1"/>
                <w:sz w:val="14"/>
                <w:szCs w:val="14"/>
                <w:lang w:val="en-US" w:eastAsia="ja-JP"/>
              </w:rPr>
            </w:pPr>
          </w:p>
        </w:tc>
        <w:tc>
          <w:tcPr>
            <w:tcW w:w="426" w:type="dxa"/>
            <w:tcBorders>
              <w:top w:val="nil"/>
              <w:left w:val="nil"/>
              <w:bottom w:val="nil"/>
              <w:right w:val="nil"/>
            </w:tcBorders>
            <w:noWrap/>
            <w:vAlign w:val="center"/>
            <w:hideMark/>
          </w:tcPr>
          <w:p w14:paraId="7E02293F" w14:textId="77777777" w:rsidR="004B780B" w:rsidRPr="00720482" w:rsidRDefault="004B780B" w:rsidP="00010E90">
            <w:pPr>
              <w:rPr>
                <w:rFonts w:ascii="Helvetica" w:eastAsia="Times New Roman" w:hAnsi="Helvetica" w:cs="Times New Roman"/>
                <w:color w:val="000000" w:themeColor="text1"/>
                <w:sz w:val="14"/>
                <w:szCs w:val="14"/>
                <w:lang w:val="en-US" w:eastAsia="ja-JP"/>
              </w:rPr>
            </w:pPr>
          </w:p>
        </w:tc>
        <w:tc>
          <w:tcPr>
            <w:tcW w:w="283" w:type="dxa"/>
            <w:tcBorders>
              <w:top w:val="nil"/>
              <w:left w:val="nil"/>
              <w:bottom w:val="nil"/>
              <w:right w:val="nil"/>
            </w:tcBorders>
            <w:noWrap/>
            <w:vAlign w:val="center"/>
            <w:hideMark/>
          </w:tcPr>
          <w:p w14:paraId="33F54143" w14:textId="77777777" w:rsidR="004B780B" w:rsidRPr="00720482" w:rsidRDefault="004B780B" w:rsidP="00010E90">
            <w:pPr>
              <w:rPr>
                <w:rFonts w:ascii="Helvetica" w:eastAsia="Times New Roman" w:hAnsi="Helvetica" w:cs="Times New Roman"/>
                <w:color w:val="000000" w:themeColor="text1"/>
                <w:sz w:val="14"/>
                <w:szCs w:val="14"/>
                <w:lang w:val="en-US" w:eastAsia="ja-JP"/>
              </w:rPr>
            </w:pPr>
          </w:p>
        </w:tc>
        <w:tc>
          <w:tcPr>
            <w:tcW w:w="851" w:type="dxa"/>
            <w:tcBorders>
              <w:top w:val="nil"/>
              <w:left w:val="nil"/>
              <w:bottom w:val="nil"/>
              <w:right w:val="nil"/>
            </w:tcBorders>
            <w:noWrap/>
            <w:vAlign w:val="center"/>
            <w:hideMark/>
          </w:tcPr>
          <w:p w14:paraId="62D5660E" w14:textId="77777777" w:rsidR="004B780B" w:rsidRPr="00720482" w:rsidRDefault="004B780B" w:rsidP="00010E90">
            <w:pPr>
              <w:rPr>
                <w:rFonts w:ascii="Helvetica" w:eastAsia="Times New Roman" w:hAnsi="Helvetica" w:cs="Times New Roman"/>
                <w:color w:val="000000" w:themeColor="text1"/>
                <w:sz w:val="14"/>
                <w:szCs w:val="14"/>
                <w:lang w:val="en-US" w:eastAsia="ja-JP"/>
              </w:rPr>
            </w:pPr>
          </w:p>
        </w:tc>
      </w:tr>
      <w:tr w:rsidR="00720482" w:rsidRPr="00720482" w14:paraId="1D868C27" w14:textId="77777777" w:rsidTr="005D3144">
        <w:trPr>
          <w:trHeight w:val="20"/>
        </w:trPr>
        <w:tc>
          <w:tcPr>
            <w:tcW w:w="2127" w:type="dxa"/>
            <w:gridSpan w:val="2"/>
            <w:tcBorders>
              <w:top w:val="single" w:sz="12" w:space="0" w:color="000000"/>
              <w:left w:val="nil"/>
              <w:bottom w:val="single" w:sz="8" w:space="0" w:color="000000"/>
              <w:right w:val="nil"/>
            </w:tcBorders>
            <w:vAlign w:val="center"/>
            <w:hideMark/>
          </w:tcPr>
          <w:p w14:paraId="67963392" w14:textId="77777777" w:rsidR="004B780B" w:rsidRPr="00720482" w:rsidRDefault="004B780B" w:rsidP="00010E90">
            <w:pPr>
              <w:jc w:val="center"/>
              <w:rPr>
                <w:rFonts w:ascii="Helvetica" w:eastAsia="Yu Gothic" w:hAnsi="Helvetica" w:cs="Arial"/>
                <w:color w:val="000000" w:themeColor="text1"/>
                <w:sz w:val="14"/>
                <w:szCs w:val="14"/>
                <w:lang w:val="en-US" w:eastAsia="ja-JP"/>
              </w:rPr>
            </w:pPr>
            <w:r w:rsidRPr="00720482">
              <w:rPr>
                <w:rFonts w:ascii="Helvetica" w:eastAsia="Yu Gothic" w:hAnsi="Helvetica" w:cs="Arial"/>
                <w:color w:val="000000" w:themeColor="text1"/>
                <w:sz w:val="14"/>
                <w:szCs w:val="14"/>
                <w:lang w:val="en-US" w:eastAsia="ja-JP"/>
              </w:rPr>
              <w:t xml:space="preserve">　</w:t>
            </w:r>
          </w:p>
        </w:tc>
        <w:tc>
          <w:tcPr>
            <w:tcW w:w="2693" w:type="dxa"/>
            <w:gridSpan w:val="2"/>
            <w:tcBorders>
              <w:top w:val="single" w:sz="12" w:space="0" w:color="000000"/>
              <w:left w:val="nil"/>
              <w:bottom w:val="single" w:sz="8" w:space="0" w:color="000000"/>
              <w:right w:val="nil"/>
            </w:tcBorders>
            <w:vAlign w:val="center"/>
            <w:hideMark/>
          </w:tcPr>
          <w:p w14:paraId="0845481A" w14:textId="77777777" w:rsidR="004B780B" w:rsidRPr="00720482" w:rsidRDefault="004B780B" w:rsidP="00010E90">
            <w:pPr>
              <w:jc w:val="center"/>
              <w:rPr>
                <w:rFonts w:ascii="Helvetica" w:eastAsia="Yu Gothic" w:hAnsi="Helvetica"/>
                <w:b/>
                <w:bCs/>
                <w:color w:val="000000" w:themeColor="text1"/>
                <w:sz w:val="14"/>
                <w:szCs w:val="14"/>
                <w:lang w:val="en-US" w:eastAsia="ja-JP"/>
              </w:rPr>
            </w:pPr>
            <w:r w:rsidRPr="00720482">
              <w:rPr>
                <w:rFonts w:ascii="Helvetica" w:eastAsia="Yu Gothic" w:hAnsi="Helvetica"/>
                <w:b/>
                <w:bCs/>
                <w:color w:val="000000" w:themeColor="text1"/>
                <w:sz w:val="14"/>
                <w:szCs w:val="14"/>
                <w:lang w:val="en-US" w:eastAsia="ja-JP"/>
              </w:rPr>
              <w:t>Number of component factor</w:t>
            </w:r>
            <w:r w:rsidRPr="00720482">
              <w:rPr>
                <w:rFonts w:ascii="Helvetica" w:eastAsia="Yu Gothic" w:hAnsi="Helvetica"/>
                <w:b/>
                <w:bCs/>
                <w:color w:val="000000" w:themeColor="text1"/>
                <w:sz w:val="14"/>
                <w:szCs w:val="14"/>
                <w:lang w:val="en-US" w:eastAsia="ja-JP"/>
              </w:rPr>
              <w:t xml:space="preserve">　</w:t>
            </w:r>
          </w:p>
        </w:tc>
        <w:tc>
          <w:tcPr>
            <w:tcW w:w="992" w:type="dxa"/>
            <w:tcBorders>
              <w:top w:val="single" w:sz="12" w:space="0" w:color="000000"/>
              <w:left w:val="nil"/>
              <w:bottom w:val="single" w:sz="8" w:space="0" w:color="000000"/>
              <w:right w:val="nil"/>
            </w:tcBorders>
            <w:vAlign w:val="center"/>
            <w:hideMark/>
          </w:tcPr>
          <w:p w14:paraId="64EBBBAD" w14:textId="385498A6" w:rsidR="004B780B" w:rsidRPr="00720482" w:rsidRDefault="00720482" w:rsidP="00010E90">
            <w:pPr>
              <w:jc w:val="center"/>
              <w:rPr>
                <w:rFonts w:ascii="Helvetica" w:eastAsia="Yu Gothic" w:hAnsi="Helvetica"/>
                <w:b/>
                <w:bCs/>
                <w:color w:val="000000" w:themeColor="text1"/>
                <w:sz w:val="14"/>
                <w:szCs w:val="14"/>
                <w:lang w:val="en-US" w:eastAsia="ja-JP"/>
              </w:rPr>
            </w:pPr>
            <w:r w:rsidRPr="00720482">
              <w:rPr>
                <w:rFonts w:ascii="Helvetica" w:eastAsia="Yu Gothic" w:hAnsi="Helvetica"/>
                <w:b/>
                <w:bCs/>
                <w:color w:val="000000" w:themeColor="text1"/>
                <w:sz w:val="14"/>
                <w:szCs w:val="14"/>
                <w:lang w:val="en-US" w:eastAsia="ja-JP"/>
              </w:rPr>
              <w:t>H</w:t>
            </w:r>
            <w:r w:rsidR="004B780B" w:rsidRPr="00720482">
              <w:rPr>
                <w:rFonts w:ascii="Helvetica" w:eastAsia="Yu Gothic" w:hAnsi="Helvetica"/>
                <w:b/>
                <w:bCs/>
                <w:color w:val="000000" w:themeColor="text1"/>
                <w:sz w:val="14"/>
                <w:szCs w:val="14"/>
                <w:lang w:val="en-US" w:eastAsia="ja-JP"/>
              </w:rPr>
              <w:t>R</w:t>
            </w:r>
          </w:p>
        </w:tc>
        <w:tc>
          <w:tcPr>
            <w:tcW w:w="284" w:type="dxa"/>
            <w:tcBorders>
              <w:top w:val="single" w:sz="12" w:space="0" w:color="000000"/>
              <w:left w:val="nil"/>
              <w:bottom w:val="single" w:sz="8" w:space="0" w:color="000000"/>
              <w:right w:val="nil"/>
            </w:tcBorders>
            <w:vAlign w:val="center"/>
            <w:hideMark/>
          </w:tcPr>
          <w:p w14:paraId="428BB876" w14:textId="77777777" w:rsidR="004B780B" w:rsidRPr="00720482" w:rsidRDefault="004B780B" w:rsidP="00010E90">
            <w:pPr>
              <w:jc w:val="center"/>
              <w:rPr>
                <w:rFonts w:ascii="Helvetica" w:eastAsia="Yu Gothic" w:hAnsi="Helvetica" w:cs="Arial"/>
                <w:color w:val="000000" w:themeColor="text1"/>
                <w:sz w:val="14"/>
                <w:szCs w:val="14"/>
                <w:lang w:val="en-US" w:eastAsia="ja-JP"/>
              </w:rPr>
            </w:pPr>
            <w:r w:rsidRPr="00720482">
              <w:rPr>
                <w:rFonts w:ascii="Helvetica" w:eastAsia="Yu Gothic" w:hAnsi="Helvetica" w:cs="Arial"/>
                <w:color w:val="000000" w:themeColor="text1"/>
                <w:sz w:val="14"/>
                <w:szCs w:val="14"/>
                <w:lang w:val="en-US" w:eastAsia="ja-JP"/>
              </w:rPr>
              <w:t xml:space="preserve">　</w:t>
            </w:r>
          </w:p>
        </w:tc>
        <w:tc>
          <w:tcPr>
            <w:tcW w:w="425" w:type="dxa"/>
            <w:tcBorders>
              <w:top w:val="single" w:sz="12" w:space="0" w:color="000000"/>
              <w:left w:val="nil"/>
              <w:bottom w:val="single" w:sz="8" w:space="0" w:color="000000"/>
              <w:right w:val="nil"/>
            </w:tcBorders>
            <w:vAlign w:val="center"/>
            <w:hideMark/>
          </w:tcPr>
          <w:p w14:paraId="05304DD4" w14:textId="77777777" w:rsidR="004B780B" w:rsidRPr="00720482" w:rsidRDefault="004B780B" w:rsidP="00010E90">
            <w:pPr>
              <w:jc w:val="center"/>
              <w:rPr>
                <w:rFonts w:ascii="Helvetica" w:eastAsia="Yu Gothic" w:hAnsi="Helvetica"/>
                <w:b/>
                <w:bCs/>
                <w:color w:val="000000" w:themeColor="text1"/>
                <w:sz w:val="14"/>
                <w:szCs w:val="14"/>
                <w:lang w:val="en-US" w:eastAsia="ja-JP"/>
              </w:rPr>
            </w:pPr>
            <w:r w:rsidRPr="00720482">
              <w:rPr>
                <w:rFonts w:ascii="Helvetica" w:eastAsia="Yu Gothic" w:hAnsi="Helvetica"/>
                <w:b/>
                <w:bCs/>
                <w:color w:val="000000" w:themeColor="text1"/>
                <w:sz w:val="14"/>
                <w:szCs w:val="14"/>
                <w:lang w:val="en-US" w:eastAsia="ja-JP"/>
              </w:rPr>
              <w:t xml:space="preserve">　</w:t>
            </w:r>
          </w:p>
        </w:tc>
        <w:tc>
          <w:tcPr>
            <w:tcW w:w="1417" w:type="dxa"/>
            <w:gridSpan w:val="3"/>
            <w:tcBorders>
              <w:top w:val="single" w:sz="12" w:space="0" w:color="000000"/>
              <w:left w:val="nil"/>
              <w:bottom w:val="single" w:sz="8" w:space="0" w:color="000000"/>
              <w:right w:val="nil"/>
            </w:tcBorders>
            <w:vAlign w:val="center"/>
            <w:hideMark/>
          </w:tcPr>
          <w:p w14:paraId="29267205" w14:textId="77777777" w:rsidR="004B780B" w:rsidRPr="00720482" w:rsidRDefault="004B780B" w:rsidP="00010E90">
            <w:pPr>
              <w:jc w:val="center"/>
              <w:rPr>
                <w:rFonts w:ascii="Helvetica" w:eastAsia="Yu Gothic" w:hAnsi="Helvetica"/>
                <w:b/>
                <w:bCs/>
                <w:color w:val="000000" w:themeColor="text1"/>
                <w:sz w:val="14"/>
                <w:szCs w:val="14"/>
                <w:lang w:val="en-US" w:eastAsia="ja-JP"/>
              </w:rPr>
            </w:pPr>
            <w:r w:rsidRPr="00720482">
              <w:rPr>
                <w:rFonts w:ascii="Helvetica" w:eastAsia="Yu Gothic" w:hAnsi="Helvetica"/>
                <w:b/>
                <w:bCs/>
                <w:color w:val="000000" w:themeColor="text1"/>
                <w:sz w:val="14"/>
                <w:szCs w:val="14"/>
                <w:lang w:val="en-US" w:eastAsia="ja-JP"/>
              </w:rPr>
              <w:t>95%CI</w:t>
            </w:r>
          </w:p>
        </w:tc>
        <w:tc>
          <w:tcPr>
            <w:tcW w:w="426" w:type="dxa"/>
            <w:tcBorders>
              <w:top w:val="single" w:sz="12" w:space="0" w:color="000000"/>
              <w:left w:val="nil"/>
              <w:bottom w:val="single" w:sz="8" w:space="0" w:color="000000"/>
              <w:right w:val="nil"/>
            </w:tcBorders>
            <w:vAlign w:val="center"/>
            <w:hideMark/>
          </w:tcPr>
          <w:p w14:paraId="42F0DF8A" w14:textId="77777777" w:rsidR="004B780B" w:rsidRPr="00720482" w:rsidRDefault="004B780B" w:rsidP="00010E90">
            <w:pPr>
              <w:jc w:val="center"/>
              <w:rPr>
                <w:rFonts w:ascii="Helvetica" w:eastAsia="Yu Gothic" w:hAnsi="Helvetica" w:cs="Arial"/>
                <w:color w:val="000000" w:themeColor="text1"/>
                <w:sz w:val="14"/>
                <w:szCs w:val="14"/>
                <w:lang w:val="en-US" w:eastAsia="ja-JP"/>
              </w:rPr>
            </w:pPr>
            <w:r w:rsidRPr="00720482">
              <w:rPr>
                <w:rFonts w:ascii="Helvetica" w:eastAsia="Yu Gothic" w:hAnsi="Helvetica" w:cs="Arial"/>
                <w:color w:val="000000" w:themeColor="text1"/>
                <w:sz w:val="14"/>
                <w:szCs w:val="14"/>
                <w:lang w:val="en-US" w:eastAsia="ja-JP"/>
              </w:rPr>
              <w:t xml:space="preserve">　</w:t>
            </w:r>
          </w:p>
        </w:tc>
        <w:tc>
          <w:tcPr>
            <w:tcW w:w="283" w:type="dxa"/>
            <w:tcBorders>
              <w:top w:val="single" w:sz="12" w:space="0" w:color="000000"/>
              <w:left w:val="nil"/>
              <w:bottom w:val="single" w:sz="8" w:space="0" w:color="000000"/>
              <w:right w:val="nil"/>
            </w:tcBorders>
            <w:vAlign w:val="center"/>
            <w:hideMark/>
          </w:tcPr>
          <w:p w14:paraId="2DBC940A" w14:textId="77777777" w:rsidR="004B780B" w:rsidRPr="00720482" w:rsidRDefault="004B780B" w:rsidP="00010E90">
            <w:pPr>
              <w:jc w:val="center"/>
              <w:rPr>
                <w:rFonts w:ascii="Helvetica" w:eastAsia="Yu Gothic" w:hAnsi="Helvetica" w:cs="Arial"/>
                <w:color w:val="000000" w:themeColor="text1"/>
                <w:sz w:val="14"/>
                <w:szCs w:val="14"/>
                <w:lang w:val="en-US" w:eastAsia="ja-JP"/>
              </w:rPr>
            </w:pPr>
            <w:r w:rsidRPr="00720482">
              <w:rPr>
                <w:rFonts w:ascii="Helvetica" w:eastAsia="Yu Gothic" w:hAnsi="Helvetica" w:cs="Arial"/>
                <w:color w:val="000000" w:themeColor="text1"/>
                <w:sz w:val="14"/>
                <w:szCs w:val="14"/>
                <w:lang w:val="en-US" w:eastAsia="ja-JP"/>
              </w:rPr>
              <w:t xml:space="preserve">　</w:t>
            </w:r>
          </w:p>
        </w:tc>
        <w:tc>
          <w:tcPr>
            <w:tcW w:w="851" w:type="dxa"/>
            <w:tcBorders>
              <w:top w:val="single" w:sz="12" w:space="0" w:color="000000"/>
              <w:left w:val="nil"/>
              <w:bottom w:val="single" w:sz="8" w:space="0" w:color="000000"/>
              <w:right w:val="nil"/>
            </w:tcBorders>
            <w:vAlign w:val="center"/>
            <w:hideMark/>
          </w:tcPr>
          <w:p w14:paraId="3688147B" w14:textId="77777777" w:rsidR="004B780B" w:rsidRPr="00720482" w:rsidRDefault="004B780B" w:rsidP="00010E90">
            <w:pPr>
              <w:jc w:val="center"/>
              <w:rPr>
                <w:rFonts w:ascii="Helvetica" w:eastAsia="Yu Gothic" w:hAnsi="Helvetica"/>
                <w:b/>
                <w:bCs/>
                <w:color w:val="000000" w:themeColor="text1"/>
                <w:sz w:val="14"/>
                <w:szCs w:val="14"/>
                <w:lang w:val="en-US" w:eastAsia="ja-JP"/>
              </w:rPr>
            </w:pPr>
            <w:r w:rsidRPr="00720482">
              <w:rPr>
                <w:rFonts w:ascii="Helvetica" w:eastAsia="Yu Gothic" w:hAnsi="Helvetica"/>
                <w:b/>
                <w:bCs/>
                <w:color w:val="000000" w:themeColor="text1"/>
                <w:sz w:val="14"/>
                <w:szCs w:val="14"/>
                <w:lang w:val="en-US" w:eastAsia="ja-JP"/>
              </w:rPr>
              <w:t>P value</w:t>
            </w:r>
            <w:r w:rsidRPr="00720482">
              <w:rPr>
                <w:rFonts w:ascii="Helvetica" w:eastAsia="Yu Gothic" w:hAnsi="Helvetica"/>
                <w:b/>
                <w:bCs/>
                <w:color w:val="000000" w:themeColor="text1"/>
                <w:sz w:val="14"/>
                <w:szCs w:val="14"/>
                <w:lang w:val="en-US" w:eastAsia="ja-JP"/>
              </w:rPr>
              <w:t xml:space="preserve">　</w:t>
            </w:r>
          </w:p>
        </w:tc>
      </w:tr>
      <w:tr w:rsidR="00720482" w:rsidRPr="00720482" w14:paraId="3ED88B87" w14:textId="77777777" w:rsidTr="005D3144">
        <w:trPr>
          <w:trHeight w:val="20"/>
        </w:trPr>
        <w:tc>
          <w:tcPr>
            <w:tcW w:w="2127" w:type="dxa"/>
            <w:gridSpan w:val="2"/>
            <w:tcBorders>
              <w:top w:val="nil"/>
              <w:left w:val="nil"/>
              <w:bottom w:val="nil"/>
              <w:right w:val="nil"/>
            </w:tcBorders>
            <w:vAlign w:val="center"/>
            <w:hideMark/>
          </w:tcPr>
          <w:p w14:paraId="4DBB62FF" w14:textId="77777777" w:rsidR="00720482" w:rsidRPr="00720482" w:rsidRDefault="00720482" w:rsidP="00720482">
            <w:pPr>
              <w:rPr>
                <w:rFonts w:ascii="Helvetica" w:eastAsia="Yu Gothic" w:hAnsi="Helvetica"/>
                <w:color w:val="000000" w:themeColor="text1"/>
                <w:sz w:val="14"/>
                <w:szCs w:val="14"/>
                <w:u w:val="single"/>
                <w:lang w:val="en-US" w:eastAsia="ja-JP"/>
              </w:rPr>
            </w:pPr>
            <w:r w:rsidRPr="00720482">
              <w:rPr>
                <w:rFonts w:ascii="Helvetica" w:eastAsia="Yu Gothic" w:hAnsi="Helvetica"/>
                <w:color w:val="000000" w:themeColor="text1"/>
                <w:sz w:val="14"/>
                <w:szCs w:val="14"/>
                <w:u w:val="single"/>
                <w:lang w:val="en-US" w:eastAsia="ja-JP"/>
              </w:rPr>
              <w:t>CKM stage progression</w:t>
            </w:r>
          </w:p>
        </w:tc>
        <w:tc>
          <w:tcPr>
            <w:tcW w:w="2693" w:type="dxa"/>
            <w:gridSpan w:val="2"/>
            <w:tcBorders>
              <w:top w:val="nil"/>
              <w:left w:val="nil"/>
              <w:bottom w:val="nil"/>
              <w:right w:val="nil"/>
            </w:tcBorders>
            <w:vAlign w:val="center"/>
            <w:hideMark/>
          </w:tcPr>
          <w:p w14:paraId="28D1BEA2" w14:textId="787C21B7" w:rsidR="00720482" w:rsidRPr="00720482" w:rsidRDefault="00720482" w:rsidP="00E14BFF">
            <w:pPr>
              <w:ind w:firstLineChars="639" w:firstLine="895"/>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0 components</w:t>
            </w:r>
          </w:p>
        </w:tc>
        <w:tc>
          <w:tcPr>
            <w:tcW w:w="992" w:type="dxa"/>
            <w:tcBorders>
              <w:top w:val="nil"/>
              <w:left w:val="nil"/>
              <w:bottom w:val="nil"/>
              <w:right w:val="nil"/>
            </w:tcBorders>
            <w:vAlign w:val="center"/>
            <w:hideMark/>
          </w:tcPr>
          <w:p w14:paraId="118B1935" w14:textId="00D6BF02"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Reference</w:t>
            </w:r>
          </w:p>
        </w:tc>
        <w:tc>
          <w:tcPr>
            <w:tcW w:w="284" w:type="dxa"/>
            <w:tcBorders>
              <w:top w:val="nil"/>
              <w:left w:val="nil"/>
              <w:bottom w:val="nil"/>
              <w:right w:val="nil"/>
            </w:tcBorders>
            <w:vAlign w:val="center"/>
            <w:hideMark/>
          </w:tcPr>
          <w:p w14:paraId="2052BD41" w14:textId="496A5E42"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Yu Gothic" w:eastAsia="Yu Gothic" w:hAnsi="Yu Gothic" w:cs="Arial"/>
                <w:color w:val="000000"/>
                <w:kern w:val="24"/>
                <w:sz w:val="14"/>
                <w:szCs w:val="14"/>
                <w:lang w:val="en-US"/>
              </w:rPr>
              <w:t xml:space="preserve">　</w:t>
            </w:r>
          </w:p>
        </w:tc>
        <w:tc>
          <w:tcPr>
            <w:tcW w:w="425" w:type="dxa"/>
            <w:tcBorders>
              <w:top w:val="nil"/>
              <w:left w:val="nil"/>
              <w:bottom w:val="nil"/>
              <w:right w:val="nil"/>
            </w:tcBorders>
            <w:vAlign w:val="center"/>
            <w:hideMark/>
          </w:tcPr>
          <w:p w14:paraId="21332688" w14:textId="10AEDC1A"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Yu Gothic" w:eastAsia="Yu Gothic" w:hAnsi="Yu Gothic" w:cs="Arial"/>
                <w:color w:val="000000"/>
                <w:kern w:val="24"/>
                <w:sz w:val="14"/>
                <w:szCs w:val="14"/>
                <w:lang w:val="en-US"/>
              </w:rPr>
              <w:t xml:space="preserve">　</w:t>
            </w:r>
          </w:p>
        </w:tc>
        <w:tc>
          <w:tcPr>
            <w:tcW w:w="567" w:type="dxa"/>
            <w:tcBorders>
              <w:top w:val="nil"/>
              <w:left w:val="nil"/>
              <w:bottom w:val="nil"/>
              <w:right w:val="nil"/>
            </w:tcBorders>
            <w:vAlign w:val="center"/>
            <w:hideMark/>
          </w:tcPr>
          <w:p w14:paraId="4259E08F" w14:textId="1F3E9362"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Yu Gothic" w:eastAsia="Yu Gothic" w:hAnsi="Yu Gothic" w:cs="Arial"/>
                <w:color w:val="000000"/>
                <w:kern w:val="24"/>
                <w:sz w:val="14"/>
                <w:szCs w:val="14"/>
                <w:lang w:val="en-US"/>
              </w:rPr>
              <w:t xml:space="preserve">　</w:t>
            </w:r>
          </w:p>
        </w:tc>
        <w:tc>
          <w:tcPr>
            <w:tcW w:w="283" w:type="dxa"/>
            <w:tcBorders>
              <w:top w:val="nil"/>
              <w:left w:val="nil"/>
              <w:bottom w:val="nil"/>
              <w:right w:val="nil"/>
            </w:tcBorders>
            <w:vAlign w:val="center"/>
            <w:hideMark/>
          </w:tcPr>
          <w:p w14:paraId="0D08ADC9" w14:textId="3EA8EA72"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Yu Gothic" w:eastAsia="Yu Gothic" w:hAnsi="Yu Gothic" w:cs="Arial"/>
                <w:color w:val="000000"/>
                <w:kern w:val="24"/>
                <w:sz w:val="14"/>
                <w:szCs w:val="14"/>
                <w:lang w:val="en-US"/>
              </w:rPr>
              <w:t xml:space="preserve">　</w:t>
            </w:r>
          </w:p>
        </w:tc>
        <w:tc>
          <w:tcPr>
            <w:tcW w:w="567" w:type="dxa"/>
            <w:tcBorders>
              <w:top w:val="nil"/>
              <w:left w:val="nil"/>
              <w:bottom w:val="nil"/>
              <w:right w:val="nil"/>
            </w:tcBorders>
            <w:vAlign w:val="center"/>
            <w:hideMark/>
          </w:tcPr>
          <w:p w14:paraId="20FFB7B6" w14:textId="7136FB11"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Yu Gothic" w:eastAsia="Yu Gothic" w:hAnsi="Yu Gothic" w:cs="Arial"/>
                <w:color w:val="000000"/>
                <w:kern w:val="24"/>
                <w:sz w:val="14"/>
                <w:szCs w:val="14"/>
                <w:lang w:val="en-US"/>
              </w:rPr>
              <w:t xml:space="preserve">　</w:t>
            </w:r>
          </w:p>
        </w:tc>
        <w:tc>
          <w:tcPr>
            <w:tcW w:w="426" w:type="dxa"/>
            <w:tcBorders>
              <w:top w:val="nil"/>
              <w:left w:val="nil"/>
              <w:bottom w:val="nil"/>
              <w:right w:val="nil"/>
            </w:tcBorders>
            <w:vAlign w:val="center"/>
            <w:hideMark/>
          </w:tcPr>
          <w:p w14:paraId="0D3783BB" w14:textId="654AAB57"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Yu Gothic" w:eastAsia="Yu Gothic" w:hAnsi="Yu Gothic" w:cs="Arial"/>
                <w:color w:val="000000"/>
                <w:kern w:val="24"/>
                <w:sz w:val="14"/>
                <w:szCs w:val="14"/>
                <w:lang w:val="en-US"/>
              </w:rPr>
              <w:t xml:space="preserve">　</w:t>
            </w:r>
          </w:p>
        </w:tc>
        <w:tc>
          <w:tcPr>
            <w:tcW w:w="283" w:type="dxa"/>
            <w:tcBorders>
              <w:top w:val="nil"/>
              <w:left w:val="nil"/>
              <w:bottom w:val="nil"/>
              <w:right w:val="nil"/>
            </w:tcBorders>
            <w:vAlign w:val="center"/>
            <w:hideMark/>
          </w:tcPr>
          <w:p w14:paraId="25C562C5" w14:textId="7C9C25A8"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Yu Gothic" w:eastAsia="Yu Gothic" w:hAnsi="Yu Gothic" w:cs="Arial"/>
                <w:color w:val="000000"/>
                <w:kern w:val="24"/>
                <w:sz w:val="14"/>
                <w:szCs w:val="14"/>
                <w:lang w:val="en-US"/>
              </w:rPr>
              <w:t xml:space="preserve">　</w:t>
            </w:r>
          </w:p>
        </w:tc>
        <w:tc>
          <w:tcPr>
            <w:tcW w:w="851" w:type="dxa"/>
            <w:tcBorders>
              <w:top w:val="nil"/>
              <w:left w:val="nil"/>
              <w:bottom w:val="nil"/>
              <w:right w:val="nil"/>
            </w:tcBorders>
            <w:vAlign w:val="center"/>
            <w:hideMark/>
          </w:tcPr>
          <w:p w14:paraId="206ADE22" w14:textId="0D5DA44E"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Yu Gothic" w:eastAsia="Yu Gothic" w:hAnsi="Yu Gothic" w:cs="Arial"/>
                <w:color w:val="000000"/>
                <w:kern w:val="24"/>
                <w:sz w:val="14"/>
                <w:szCs w:val="14"/>
                <w:lang w:val="en-US"/>
              </w:rPr>
              <w:t xml:space="preserve">　</w:t>
            </w:r>
          </w:p>
        </w:tc>
      </w:tr>
      <w:tr w:rsidR="00720482" w:rsidRPr="00720482" w14:paraId="4615B5C3" w14:textId="77777777" w:rsidTr="005D3144">
        <w:trPr>
          <w:trHeight w:val="20"/>
        </w:trPr>
        <w:tc>
          <w:tcPr>
            <w:tcW w:w="2127" w:type="dxa"/>
            <w:gridSpan w:val="2"/>
            <w:tcBorders>
              <w:top w:val="nil"/>
              <w:left w:val="nil"/>
              <w:bottom w:val="nil"/>
              <w:right w:val="nil"/>
            </w:tcBorders>
            <w:vAlign w:val="center"/>
            <w:hideMark/>
          </w:tcPr>
          <w:p w14:paraId="146D9755" w14:textId="77777777" w:rsidR="00720482" w:rsidRPr="00720482" w:rsidRDefault="00720482" w:rsidP="00720482">
            <w:pPr>
              <w:jc w:val="center"/>
              <w:rPr>
                <w:rFonts w:ascii="Helvetica" w:eastAsia="Yu Gothic" w:hAnsi="Helvetica"/>
                <w:color w:val="000000" w:themeColor="text1"/>
                <w:sz w:val="14"/>
                <w:szCs w:val="14"/>
                <w:lang w:val="en-US" w:eastAsia="ja-JP"/>
              </w:rPr>
            </w:pPr>
          </w:p>
        </w:tc>
        <w:tc>
          <w:tcPr>
            <w:tcW w:w="2693" w:type="dxa"/>
            <w:gridSpan w:val="2"/>
            <w:tcBorders>
              <w:top w:val="nil"/>
              <w:left w:val="nil"/>
              <w:bottom w:val="nil"/>
              <w:right w:val="nil"/>
            </w:tcBorders>
            <w:vAlign w:val="center"/>
            <w:hideMark/>
          </w:tcPr>
          <w:p w14:paraId="4B5350D3" w14:textId="475CCB61" w:rsidR="00720482" w:rsidRPr="00720482" w:rsidRDefault="00720482" w:rsidP="00E14BFF">
            <w:pPr>
              <w:ind w:firstLineChars="639" w:firstLine="895"/>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1 component</w:t>
            </w:r>
          </w:p>
        </w:tc>
        <w:tc>
          <w:tcPr>
            <w:tcW w:w="992" w:type="dxa"/>
            <w:tcBorders>
              <w:top w:val="nil"/>
              <w:left w:val="nil"/>
              <w:bottom w:val="nil"/>
              <w:right w:val="nil"/>
            </w:tcBorders>
            <w:vAlign w:val="center"/>
            <w:hideMark/>
          </w:tcPr>
          <w:p w14:paraId="56508A4A" w14:textId="52D0C692"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 xml:space="preserve">2.76 </w:t>
            </w:r>
          </w:p>
        </w:tc>
        <w:tc>
          <w:tcPr>
            <w:tcW w:w="284" w:type="dxa"/>
            <w:tcBorders>
              <w:top w:val="nil"/>
              <w:left w:val="nil"/>
              <w:bottom w:val="nil"/>
              <w:right w:val="nil"/>
            </w:tcBorders>
            <w:vAlign w:val="center"/>
            <w:hideMark/>
          </w:tcPr>
          <w:p w14:paraId="6AD61857" w14:textId="77777777" w:rsidR="00720482" w:rsidRPr="00720482" w:rsidRDefault="00720482" w:rsidP="00720482">
            <w:pPr>
              <w:jc w:val="center"/>
              <w:rPr>
                <w:rFonts w:ascii="Helvetica" w:eastAsia="Yu Gothic" w:hAnsi="Helvetica"/>
                <w:color w:val="000000" w:themeColor="text1"/>
                <w:sz w:val="14"/>
                <w:szCs w:val="14"/>
                <w:lang w:val="en-US" w:eastAsia="ja-JP"/>
              </w:rPr>
            </w:pPr>
          </w:p>
        </w:tc>
        <w:tc>
          <w:tcPr>
            <w:tcW w:w="425" w:type="dxa"/>
            <w:tcBorders>
              <w:top w:val="nil"/>
              <w:left w:val="nil"/>
              <w:bottom w:val="nil"/>
              <w:right w:val="nil"/>
            </w:tcBorders>
            <w:vAlign w:val="center"/>
            <w:hideMark/>
          </w:tcPr>
          <w:p w14:paraId="3270AB2E" w14:textId="01451FA0" w:rsidR="00720482" w:rsidRPr="00720482" w:rsidRDefault="00720482" w:rsidP="00720482">
            <w:pPr>
              <w:jc w:val="right"/>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w:t>
            </w:r>
          </w:p>
        </w:tc>
        <w:tc>
          <w:tcPr>
            <w:tcW w:w="567" w:type="dxa"/>
            <w:tcBorders>
              <w:top w:val="nil"/>
              <w:left w:val="nil"/>
              <w:bottom w:val="nil"/>
              <w:right w:val="nil"/>
            </w:tcBorders>
            <w:vAlign w:val="center"/>
            <w:hideMark/>
          </w:tcPr>
          <w:p w14:paraId="2763DB01" w14:textId="0E1F9A39" w:rsidR="00720482" w:rsidRPr="00720482" w:rsidRDefault="00720482" w:rsidP="00720482">
            <w:pPr>
              <w:jc w:val="right"/>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 xml:space="preserve">2.48 </w:t>
            </w:r>
          </w:p>
        </w:tc>
        <w:tc>
          <w:tcPr>
            <w:tcW w:w="283" w:type="dxa"/>
            <w:tcBorders>
              <w:top w:val="nil"/>
              <w:left w:val="nil"/>
              <w:bottom w:val="nil"/>
              <w:right w:val="nil"/>
            </w:tcBorders>
            <w:vAlign w:val="center"/>
            <w:hideMark/>
          </w:tcPr>
          <w:p w14:paraId="3CD5804B" w14:textId="68B56170"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w:t>
            </w:r>
          </w:p>
        </w:tc>
        <w:tc>
          <w:tcPr>
            <w:tcW w:w="567" w:type="dxa"/>
            <w:tcBorders>
              <w:top w:val="nil"/>
              <w:left w:val="nil"/>
              <w:bottom w:val="nil"/>
              <w:right w:val="nil"/>
            </w:tcBorders>
            <w:vAlign w:val="center"/>
            <w:hideMark/>
          </w:tcPr>
          <w:p w14:paraId="65A7894C" w14:textId="59F9C413" w:rsidR="00720482" w:rsidRPr="00720482" w:rsidRDefault="00720482" w:rsidP="00720482">
            <w:pP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 xml:space="preserve">3.07 </w:t>
            </w:r>
          </w:p>
        </w:tc>
        <w:tc>
          <w:tcPr>
            <w:tcW w:w="426" w:type="dxa"/>
            <w:tcBorders>
              <w:top w:val="nil"/>
              <w:left w:val="nil"/>
              <w:bottom w:val="nil"/>
              <w:right w:val="nil"/>
            </w:tcBorders>
            <w:vAlign w:val="center"/>
            <w:hideMark/>
          </w:tcPr>
          <w:p w14:paraId="674B1075" w14:textId="0CEF437D" w:rsidR="00720482" w:rsidRPr="00720482" w:rsidRDefault="00720482" w:rsidP="00720482">
            <w:pP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w:t>
            </w:r>
          </w:p>
        </w:tc>
        <w:tc>
          <w:tcPr>
            <w:tcW w:w="283" w:type="dxa"/>
            <w:tcBorders>
              <w:top w:val="nil"/>
              <w:left w:val="nil"/>
              <w:bottom w:val="nil"/>
              <w:right w:val="nil"/>
            </w:tcBorders>
            <w:vAlign w:val="center"/>
            <w:hideMark/>
          </w:tcPr>
          <w:p w14:paraId="45C34F44" w14:textId="77777777" w:rsidR="00720482" w:rsidRPr="00720482" w:rsidRDefault="00720482" w:rsidP="00720482">
            <w:pPr>
              <w:rPr>
                <w:rFonts w:ascii="Helvetica" w:eastAsia="Yu Gothic" w:hAnsi="Helvetica"/>
                <w:color w:val="000000" w:themeColor="text1"/>
                <w:sz w:val="14"/>
                <w:szCs w:val="14"/>
                <w:lang w:val="en-US" w:eastAsia="ja-JP"/>
              </w:rPr>
            </w:pPr>
          </w:p>
        </w:tc>
        <w:tc>
          <w:tcPr>
            <w:tcW w:w="851" w:type="dxa"/>
            <w:tcBorders>
              <w:top w:val="nil"/>
              <w:left w:val="nil"/>
              <w:bottom w:val="nil"/>
              <w:right w:val="nil"/>
            </w:tcBorders>
            <w:vAlign w:val="center"/>
            <w:hideMark/>
          </w:tcPr>
          <w:p w14:paraId="70C4B9B8" w14:textId="6B628E90"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Helvetica Neue" w:eastAsia="Yu Gothic" w:hAnsi="Helvetica Neue" w:cs="Arial"/>
                <w:color w:val="E57506"/>
                <w:kern w:val="24"/>
                <w:sz w:val="14"/>
                <w:szCs w:val="14"/>
                <w:lang w:val="en-US"/>
              </w:rPr>
              <w:t>&lt;0.001*</w:t>
            </w:r>
          </w:p>
        </w:tc>
      </w:tr>
      <w:tr w:rsidR="00720482" w:rsidRPr="00720482" w14:paraId="7CAF71CB" w14:textId="77777777" w:rsidTr="005D3144">
        <w:trPr>
          <w:trHeight w:val="20"/>
        </w:trPr>
        <w:tc>
          <w:tcPr>
            <w:tcW w:w="2127" w:type="dxa"/>
            <w:gridSpan w:val="2"/>
            <w:tcBorders>
              <w:top w:val="nil"/>
              <w:left w:val="nil"/>
              <w:bottom w:val="nil"/>
              <w:right w:val="nil"/>
            </w:tcBorders>
            <w:vAlign w:val="center"/>
            <w:hideMark/>
          </w:tcPr>
          <w:p w14:paraId="49EAE5A9" w14:textId="77777777" w:rsidR="00720482" w:rsidRPr="00720482" w:rsidRDefault="00720482" w:rsidP="00720482">
            <w:pPr>
              <w:jc w:val="center"/>
              <w:rPr>
                <w:rFonts w:ascii="Helvetica" w:eastAsia="Yu Gothic" w:hAnsi="Helvetica"/>
                <w:color w:val="000000" w:themeColor="text1"/>
                <w:sz w:val="14"/>
                <w:szCs w:val="14"/>
                <w:lang w:val="en-US" w:eastAsia="ja-JP"/>
              </w:rPr>
            </w:pPr>
          </w:p>
        </w:tc>
        <w:tc>
          <w:tcPr>
            <w:tcW w:w="2693" w:type="dxa"/>
            <w:gridSpan w:val="2"/>
            <w:tcBorders>
              <w:top w:val="nil"/>
              <w:left w:val="nil"/>
              <w:bottom w:val="nil"/>
              <w:right w:val="nil"/>
            </w:tcBorders>
            <w:vAlign w:val="center"/>
            <w:hideMark/>
          </w:tcPr>
          <w:p w14:paraId="53796CD8" w14:textId="1B72F7A3" w:rsidR="00720482" w:rsidRPr="00720482" w:rsidRDefault="00720482" w:rsidP="00E14BFF">
            <w:pPr>
              <w:ind w:firstLineChars="639" w:firstLine="895"/>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2 components</w:t>
            </w:r>
          </w:p>
        </w:tc>
        <w:tc>
          <w:tcPr>
            <w:tcW w:w="992" w:type="dxa"/>
            <w:tcBorders>
              <w:top w:val="nil"/>
              <w:left w:val="nil"/>
              <w:bottom w:val="nil"/>
              <w:right w:val="nil"/>
            </w:tcBorders>
            <w:vAlign w:val="center"/>
            <w:hideMark/>
          </w:tcPr>
          <w:p w14:paraId="74517C3F" w14:textId="3327EE46"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 xml:space="preserve">5.03 </w:t>
            </w:r>
          </w:p>
        </w:tc>
        <w:tc>
          <w:tcPr>
            <w:tcW w:w="284" w:type="dxa"/>
            <w:tcBorders>
              <w:top w:val="nil"/>
              <w:left w:val="nil"/>
              <w:bottom w:val="nil"/>
              <w:right w:val="nil"/>
            </w:tcBorders>
            <w:vAlign w:val="center"/>
            <w:hideMark/>
          </w:tcPr>
          <w:p w14:paraId="75187EA9" w14:textId="77777777" w:rsidR="00720482" w:rsidRPr="00720482" w:rsidRDefault="00720482" w:rsidP="00720482">
            <w:pPr>
              <w:jc w:val="center"/>
              <w:rPr>
                <w:rFonts w:ascii="Helvetica" w:eastAsia="Yu Gothic" w:hAnsi="Helvetica"/>
                <w:color w:val="000000" w:themeColor="text1"/>
                <w:sz w:val="14"/>
                <w:szCs w:val="14"/>
                <w:lang w:val="en-US" w:eastAsia="ja-JP"/>
              </w:rPr>
            </w:pPr>
          </w:p>
        </w:tc>
        <w:tc>
          <w:tcPr>
            <w:tcW w:w="425" w:type="dxa"/>
            <w:tcBorders>
              <w:top w:val="nil"/>
              <w:left w:val="nil"/>
              <w:bottom w:val="nil"/>
              <w:right w:val="nil"/>
            </w:tcBorders>
            <w:vAlign w:val="center"/>
            <w:hideMark/>
          </w:tcPr>
          <w:p w14:paraId="47C00A50" w14:textId="1D80A4CA" w:rsidR="00720482" w:rsidRPr="00720482" w:rsidRDefault="00720482" w:rsidP="00720482">
            <w:pPr>
              <w:jc w:val="right"/>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w:t>
            </w:r>
          </w:p>
        </w:tc>
        <w:tc>
          <w:tcPr>
            <w:tcW w:w="567" w:type="dxa"/>
            <w:tcBorders>
              <w:top w:val="nil"/>
              <w:left w:val="nil"/>
              <w:bottom w:val="nil"/>
              <w:right w:val="nil"/>
            </w:tcBorders>
            <w:vAlign w:val="center"/>
            <w:hideMark/>
          </w:tcPr>
          <w:p w14:paraId="2D586EB6" w14:textId="5A413EFF" w:rsidR="00720482" w:rsidRPr="00720482" w:rsidRDefault="00720482" w:rsidP="00720482">
            <w:pPr>
              <w:jc w:val="right"/>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 xml:space="preserve">4.54 </w:t>
            </w:r>
          </w:p>
        </w:tc>
        <w:tc>
          <w:tcPr>
            <w:tcW w:w="283" w:type="dxa"/>
            <w:tcBorders>
              <w:top w:val="nil"/>
              <w:left w:val="nil"/>
              <w:bottom w:val="nil"/>
              <w:right w:val="nil"/>
            </w:tcBorders>
            <w:vAlign w:val="center"/>
            <w:hideMark/>
          </w:tcPr>
          <w:p w14:paraId="349C192E" w14:textId="5DFCB61B"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w:t>
            </w:r>
          </w:p>
        </w:tc>
        <w:tc>
          <w:tcPr>
            <w:tcW w:w="567" w:type="dxa"/>
            <w:tcBorders>
              <w:top w:val="nil"/>
              <w:left w:val="nil"/>
              <w:bottom w:val="nil"/>
              <w:right w:val="nil"/>
            </w:tcBorders>
            <w:vAlign w:val="center"/>
            <w:hideMark/>
          </w:tcPr>
          <w:p w14:paraId="637EC41D" w14:textId="1EE9911C" w:rsidR="00720482" w:rsidRPr="00720482" w:rsidRDefault="00720482" w:rsidP="00720482">
            <w:pP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 xml:space="preserve">5.58 </w:t>
            </w:r>
          </w:p>
        </w:tc>
        <w:tc>
          <w:tcPr>
            <w:tcW w:w="426" w:type="dxa"/>
            <w:tcBorders>
              <w:top w:val="nil"/>
              <w:left w:val="nil"/>
              <w:bottom w:val="nil"/>
              <w:right w:val="nil"/>
            </w:tcBorders>
            <w:vAlign w:val="center"/>
            <w:hideMark/>
          </w:tcPr>
          <w:p w14:paraId="1136748A" w14:textId="5A0F5570" w:rsidR="00720482" w:rsidRPr="00720482" w:rsidRDefault="00720482" w:rsidP="00720482">
            <w:pP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w:t>
            </w:r>
          </w:p>
        </w:tc>
        <w:tc>
          <w:tcPr>
            <w:tcW w:w="283" w:type="dxa"/>
            <w:tcBorders>
              <w:top w:val="nil"/>
              <w:left w:val="nil"/>
              <w:bottom w:val="nil"/>
              <w:right w:val="nil"/>
            </w:tcBorders>
            <w:vAlign w:val="center"/>
            <w:hideMark/>
          </w:tcPr>
          <w:p w14:paraId="71218A1A" w14:textId="77777777" w:rsidR="00720482" w:rsidRPr="00720482" w:rsidRDefault="00720482" w:rsidP="00720482">
            <w:pPr>
              <w:rPr>
                <w:rFonts w:ascii="Helvetica" w:eastAsia="Yu Gothic" w:hAnsi="Helvetica"/>
                <w:color w:val="000000" w:themeColor="text1"/>
                <w:sz w:val="14"/>
                <w:szCs w:val="14"/>
                <w:lang w:val="en-US" w:eastAsia="ja-JP"/>
              </w:rPr>
            </w:pPr>
          </w:p>
        </w:tc>
        <w:tc>
          <w:tcPr>
            <w:tcW w:w="851" w:type="dxa"/>
            <w:tcBorders>
              <w:top w:val="nil"/>
              <w:left w:val="nil"/>
              <w:bottom w:val="nil"/>
              <w:right w:val="nil"/>
            </w:tcBorders>
            <w:vAlign w:val="center"/>
            <w:hideMark/>
          </w:tcPr>
          <w:p w14:paraId="2EBBFB96" w14:textId="4D9930BB"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Helvetica Neue" w:eastAsia="Yu Gothic" w:hAnsi="Helvetica Neue" w:cs="Arial"/>
                <w:color w:val="E57506"/>
                <w:kern w:val="24"/>
                <w:sz w:val="14"/>
                <w:szCs w:val="14"/>
                <w:lang w:val="en-US"/>
              </w:rPr>
              <w:t>&lt;0.001*</w:t>
            </w:r>
          </w:p>
        </w:tc>
      </w:tr>
      <w:tr w:rsidR="00720482" w:rsidRPr="00720482" w14:paraId="28366A86" w14:textId="77777777" w:rsidTr="005D3144">
        <w:trPr>
          <w:trHeight w:val="20"/>
        </w:trPr>
        <w:tc>
          <w:tcPr>
            <w:tcW w:w="2127" w:type="dxa"/>
            <w:gridSpan w:val="2"/>
            <w:tcBorders>
              <w:top w:val="nil"/>
              <w:left w:val="nil"/>
              <w:bottom w:val="nil"/>
              <w:right w:val="nil"/>
            </w:tcBorders>
            <w:vAlign w:val="center"/>
            <w:hideMark/>
          </w:tcPr>
          <w:p w14:paraId="71AD83CF" w14:textId="77777777" w:rsidR="00720482" w:rsidRPr="00720482" w:rsidRDefault="00720482" w:rsidP="00720482">
            <w:pPr>
              <w:jc w:val="center"/>
              <w:rPr>
                <w:rFonts w:ascii="Helvetica" w:eastAsia="Yu Gothic" w:hAnsi="Helvetica"/>
                <w:color w:val="000000" w:themeColor="text1"/>
                <w:sz w:val="14"/>
                <w:szCs w:val="14"/>
                <w:lang w:val="en-US" w:eastAsia="ja-JP"/>
              </w:rPr>
            </w:pPr>
          </w:p>
        </w:tc>
        <w:tc>
          <w:tcPr>
            <w:tcW w:w="2693" w:type="dxa"/>
            <w:gridSpan w:val="2"/>
            <w:tcBorders>
              <w:top w:val="nil"/>
              <w:left w:val="nil"/>
              <w:bottom w:val="nil"/>
              <w:right w:val="nil"/>
            </w:tcBorders>
            <w:vAlign w:val="center"/>
            <w:hideMark/>
          </w:tcPr>
          <w:p w14:paraId="28A6A133" w14:textId="6038CC13" w:rsidR="00720482" w:rsidRPr="00720482" w:rsidRDefault="00720482" w:rsidP="00E14BFF">
            <w:pPr>
              <w:ind w:firstLineChars="639" w:firstLine="895"/>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3 components</w:t>
            </w:r>
          </w:p>
        </w:tc>
        <w:tc>
          <w:tcPr>
            <w:tcW w:w="992" w:type="dxa"/>
            <w:tcBorders>
              <w:top w:val="nil"/>
              <w:left w:val="nil"/>
              <w:bottom w:val="nil"/>
              <w:right w:val="nil"/>
            </w:tcBorders>
            <w:vAlign w:val="center"/>
            <w:hideMark/>
          </w:tcPr>
          <w:p w14:paraId="1B82E4E4" w14:textId="74CD7190"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 xml:space="preserve">8.31 </w:t>
            </w:r>
          </w:p>
        </w:tc>
        <w:tc>
          <w:tcPr>
            <w:tcW w:w="284" w:type="dxa"/>
            <w:tcBorders>
              <w:top w:val="nil"/>
              <w:left w:val="nil"/>
              <w:bottom w:val="nil"/>
              <w:right w:val="nil"/>
            </w:tcBorders>
            <w:vAlign w:val="center"/>
            <w:hideMark/>
          </w:tcPr>
          <w:p w14:paraId="0793BD9F" w14:textId="77777777" w:rsidR="00720482" w:rsidRPr="00720482" w:rsidRDefault="00720482" w:rsidP="00720482">
            <w:pPr>
              <w:jc w:val="center"/>
              <w:rPr>
                <w:rFonts w:ascii="Helvetica" w:eastAsia="Yu Gothic" w:hAnsi="Helvetica"/>
                <w:color w:val="000000" w:themeColor="text1"/>
                <w:sz w:val="14"/>
                <w:szCs w:val="14"/>
                <w:lang w:val="en-US" w:eastAsia="ja-JP"/>
              </w:rPr>
            </w:pPr>
          </w:p>
        </w:tc>
        <w:tc>
          <w:tcPr>
            <w:tcW w:w="425" w:type="dxa"/>
            <w:tcBorders>
              <w:top w:val="nil"/>
              <w:left w:val="nil"/>
              <w:bottom w:val="nil"/>
              <w:right w:val="nil"/>
            </w:tcBorders>
            <w:vAlign w:val="center"/>
            <w:hideMark/>
          </w:tcPr>
          <w:p w14:paraId="49DE387B" w14:textId="46103CFB" w:rsidR="00720482" w:rsidRPr="00720482" w:rsidRDefault="00720482" w:rsidP="00720482">
            <w:pPr>
              <w:jc w:val="right"/>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w:t>
            </w:r>
          </w:p>
        </w:tc>
        <w:tc>
          <w:tcPr>
            <w:tcW w:w="567" w:type="dxa"/>
            <w:tcBorders>
              <w:top w:val="nil"/>
              <w:left w:val="nil"/>
              <w:bottom w:val="nil"/>
              <w:right w:val="nil"/>
            </w:tcBorders>
            <w:vAlign w:val="center"/>
            <w:hideMark/>
          </w:tcPr>
          <w:p w14:paraId="6D29979B" w14:textId="3CE7310D" w:rsidR="00720482" w:rsidRPr="00720482" w:rsidRDefault="00720482" w:rsidP="00720482">
            <w:pPr>
              <w:jc w:val="right"/>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 xml:space="preserve">7.49 </w:t>
            </w:r>
          </w:p>
        </w:tc>
        <w:tc>
          <w:tcPr>
            <w:tcW w:w="283" w:type="dxa"/>
            <w:tcBorders>
              <w:top w:val="nil"/>
              <w:left w:val="nil"/>
              <w:bottom w:val="nil"/>
              <w:right w:val="nil"/>
            </w:tcBorders>
            <w:vAlign w:val="center"/>
            <w:hideMark/>
          </w:tcPr>
          <w:p w14:paraId="6FA9F5BD" w14:textId="306EC724"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w:t>
            </w:r>
          </w:p>
        </w:tc>
        <w:tc>
          <w:tcPr>
            <w:tcW w:w="567" w:type="dxa"/>
            <w:tcBorders>
              <w:top w:val="nil"/>
              <w:left w:val="nil"/>
              <w:bottom w:val="nil"/>
              <w:right w:val="nil"/>
            </w:tcBorders>
            <w:vAlign w:val="center"/>
            <w:hideMark/>
          </w:tcPr>
          <w:p w14:paraId="66454B2B" w14:textId="6F68485A" w:rsidR="00720482" w:rsidRPr="00720482" w:rsidRDefault="00720482" w:rsidP="00720482">
            <w:pP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 xml:space="preserve">9.23 </w:t>
            </w:r>
          </w:p>
        </w:tc>
        <w:tc>
          <w:tcPr>
            <w:tcW w:w="426" w:type="dxa"/>
            <w:tcBorders>
              <w:top w:val="nil"/>
              <w:left w:val="nil"/>
              <w:bottom w:val="nil"/>
              <w:right w:val="nil"/>
            </w:tcBorders>
            <w:vAlign w:val="center"/>
            <w:hideMark/>
          </w:tcPr>
          <w:p w14:paraId="0B61A60A" w14:textId="0C004E31" w:rsidR="00720482" w:rsidRPr="00720482" w:rsidRDefault="00720482" w:rsidP="00720482">
            <w:pP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w:t>
            </w:r>
          </w:p>
        </w:tc>
        <w:tc>
          <w:tcPr>
            <w:tcW w:w="283" w:type="dxa"/>
            <w:tcBorders>
              <w:top w:val="nil"/>
              <w:left w:val="nil"/>
              <w:bottom w:val="nil"/>
              <w:right w:val="nil"/>
            </w:tcBorders>
            <w:vAlign w:val="center"/>
            <w:hideMark/>
          </w:tcPr>
          <w:p w14:paraId="3C2B72F3" w14:textId="77777777" w:rsidR="00720482" w:rsidRPr="00720482" w:rsidRDefault="00720482" w:rsidP="00720482">
            <w:pPr>
              <w:rPr>
                <w:rFonts w:ascii="Helvetica" w:eastAsia="Yu Gothic" w:hAnsi="Helvetica"/>
                <w:color w:val="000000" w:themeColor="text1"/>
                <w:sz w:val="14"/>
                <w:szCs w:val="14"/>
                <w:lang w:val="en-US" w:eastAsia="ja-JP"/>
              </w:rPr>
            </w:pPr>
          </w:p>
        </w:tc>
        <w:tc>
          <w:tcPr>
            <w:tcW w:w="851" w:type="dxa"/>
            <w:tcBorders>
              <w:top w:val="nil"/>
              <w:left w:val="nil"/>
              <w:bottom w:val="nil"/>
              <w:right w:val="nil"/>
            </w:tcBorders>
            <w:vAlign w:val="center"/>
            <w:hideMark/>
          </w:tcPr>
          <w:p w14:paraId="69E59949" w14:textId="418A2156"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Helvetica Neue" w:eastAsia="Yu Gothic" w:hAnsi="Helvetica Neue" w:cs="Arial"/>
                <w:color w:val="E57506"/>
                <w:kern w:val="24"/>
                <w:sz w:val="14"/>
                <w:szCs w:val="14"/>
                <w:lang w:val="en-US"/>
              </w:rPr>
              <w:t>&lt;0.001*</w:t>
            </w:r>
          </w:p>
        </w:tc>
      </w:tr>
      <w:tr w:rsidR="00720482" w:rsidRPr="00720482" w14:paraId="55D48176" w14:textId="77777777" w:rsidTr="005D3144">
        <w:trPr>
          <w:trHeight w:val="20"/>
        </w:trPr>
        <w:tc>
          <w:tcPr>
            <w:tcW w:w="2127" w:type="dxa"/>
            <w:gridSpan w:val="2"/>
            <w:tcBorders>
              <w:top w:val="nil"/>
              <w:left w:val="nil"/>
              <w:bottom w:val="nil"/>
              <w:right w:val="nil"/>
            </w:tcBorders>
            <w:vAlign w:val="center"/>
            <w:hideMark/>
          </w:tcPr>
          <w:p w14:paraId="4AA16AD3" w14:textId="77777777" w:rsidR="00720482" w:rsidRPr="00720482" w:rsidRDefault="00720482" w:rsidP="00720482">
            <w:pPr>
              <w:jc w:val="center"/>
              <w:rPr>
                <w:rFonts w:ascii="Helvetica" w:eastAsia="Yu Gothic" w:hAnsi="Helvetica"/>
                <w:color w:val="000000" w:themeColor="text1"/>
                <w:sz w:val="14"/>
                <w:szCs w:val="14"/>
                <w:lang w:val="en-US" w:eastAsia="ja-JP"/>
              </w:rPr>
            </w:pPr>
          </w:p>
        </w:tc>
        <w:tc>
          <w:tcPr>
            <w:tcW w:w="2693" w:type="dxa"/>
            <w:gridSpan w:val="2"/>
            <w:tcBorders>
              <w:top w:val="nil"/>
              <w:left w:val="nil"/>
              <w:bottom w:val="nil"/>
              <w:right w:val="nil"/>
            </w:tcBorders>
            <w:vAlign w:val="center"/>
            <w:hideMark/>
          </w:tcPr>
          <w:p w14:paraId="2D8BF9D2" w14:textId="563FA9AC" w:rsidR="00720482" w:rsidRPr="00720482" w:rsidRDefault="00720482" w:rsidP="00E14BFF">
            <w:pPr>
              <w:ind w:firstLineChars="639" w:firstLine="895"/>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4 components</w:t>
            </w:r>
          </w:p>
        </w:tc>
        <w:tc>
          <w:tcPr>
            <w:tcW w:w="992" w:type="dxa"/>
            <w:tcBorders>
              <w:top w:val="nil"/>
              <w:left w:val="nil"/>
              <w:bottom w:val="nil"/>
              <w:right w:val="nil"/>
            </w:tcBorders>
            <w:vAlign w:val="center"/>
            <w:hideMark/>
          </w:tcPr>
          <w:p w14:paraId="6DFBA69B" w14:textId="025D15EF"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 xml:space="preserve">13.86 </w:t>
            </w:r>
          </w:p>
        </w:tc>
        <w:tc>
          <w:tcPr>
            <w:tcW w:w="284" w:type="dxa"/>
            <w:tcBorders>
              <w:top w:val="nil"/>
              <w:left w:val="nil"/>
              <w:bottom w:val="nil"/>
              <w:right w:val="nil"/>
            </w:tcBorders>
            <w:vAlign w:val="center"/>
            <w:hideMark/>
          </w:tcPr>
          <w:p w14:paraId="6A3386C9" w14:textId="77777777" w:rsidR="00720482" w:rsidRPr="00720482" w:rsidRDefault="00720482" w:rsidP="00720482">
            <w:pPr>
              <w:jc w:val="center"/>
              <w:rPr>
                <w:rFonts w:ascii="Helvetica" w:eastAsia="Yu Gothic" w:hAnsi="Helvetica"/>
                <w:color w:val="000000" w:themeColor="text1"/>
                <w:sz w:val="14"/>
                <w:szCs w:val="14"/>
                <w:lang w:val="en-US" w:eastAsia="ja-JP"/>
              </w:rPr>
            </w:pPr>
          </w:p>
        </w:tc>
        <w:tc>
          <w:tcPr>
            <w:tcW w:w="425" w:type="dxa"/>
            <w:tcBorders>
              <w:top w:val="nil"/>
              <w:left w:val="nil"/>
              <w:bottom w:val="nil"/>
              <w:right w:val="nil"/>
            </w:tcBorders>
            <w:vAlign w:val="center"/>
            <w:hideMark/>
          </w:tcPr>
          <w:p w14:paraId="55C6BE3C" w14:textId="6B68A95B" w:rsidR="00720482" w:rsidRPr="00720482" w:rsidRDefault="00720482" w:rsidP="00720482">
            <w:pPr>
              <w:jc w:val="right"/>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w:t>
            </w:r>
          </w:p>
        </w:tc>
        <w:tc>
          <w:tcPr>
            <w:tcW w:w="567" w:type="dxa"/>
            <w:tcBorders>
              <w:top w:val="nil"/>
              <w:left w:val="nil"/>
              <w:bottom w:val="nil"/>
              <w:right w:val="nil"/>
            </w:tcBorders>
            <w:vAlign w:val="center"/>
            <w:hideMark/>
          </w:tcPr>
          <w:p w14:paraId="447CEF3E" w14:textId="15A90964" w:rsidR="00720482" w:rsidRPr="00720482" w:rsidRDefault="00720482" w:rsidP="00720482">
            <w:pPr>
              <w:jc w:val="right"/>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 xml:space="preserve">12.44 </w:t>
            </w:r>
          </w:p>
        </w:tc>
        <w:tc>
          <w:tcPr>
            <w:tcW w:w="283" w:type="dxa"/>
            <w:tcBorders>
              <w:top w:val="nil"/>
              <w:left w:val="nil"/>
              <w:bottom w:val="nil"/>
              <w:right w:val="nil"/>
            </w:tcBorders>
            <w:vAlign w:val="center"/>
            <w:hideMark/>
          </w:tcPr>
          <w:p w14:paraId="07F30980" w14:textId="14C23250"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w:t>
            </w:r>
          </w:p>
        </w:tc>
        <w:tc>
          <w:tcPr>
            <w:tcW w:w="567" w:type="dxa"/>
            <w:tcBorders>
              <w:top w:val="nil"/>
              <w:left w:val="nil"/>
              <w:bottom w:val="nil"/>
              <w:right w:val="nil"/>
            </w:tcBorders>
            <w:vAlign w:val="center"/>
            <w:hideMark/>
          </w:tcPr>
          <w:p w14:paraId="11C01D2A" w14:textId="178B4713" w:rsidR="00720482" w:rsidRPr="00720482" w:rsidRDefault="00720482" w:rsidP="00720482">
            <w:pP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 xml:space="preserve">15.45 </w:t>
            </w:r>
          </w:p>
        </w:tc>
        <w:tc>
          <w:tcPr>
            <w:tcW w:w="426" w:type="dxa"/>
            <w:tcBorders>
              <w:top w:val="nil"/>
              <w:left w:val="nil"/>
              <w:bottom w:val="nil"/>
              <w:right w:val="nil"/>
            </w:tcBorders>
            <w:vAlign w:val="center"/>
            <w:hideMark/>
          </w:tcPr>
          <w:p w14:paraId="122B8770" w14:textId="07BC3100" w:rsidR="00720482" w:rsidRPr="00720482" w:rsidRDefault="00720482" w:rsidP="00720482">
            <w:pP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w:t>
            </w:r>
          </w:p>
        </w:tc>
        <w:tc>
          <w:tcPr>
            <w:tcW w:w="283" w:type="dxa"/>
            <w:tcBorders>
              <w:top w:val="nil"/>
              <w:left w:val="nil"/>
              <w:bottom w:val="nil"/>
              <w:right w:val="nil"/>
            </w:tcBorders>
            <w:vAlign w:val="center"/>
            <w:hideMark/>
          </w:tcPr>
          <w:p w14:paraId="2AF7897D" w14:textId="77777777" w:rsidR="00720482" w:rsidRPr="00720482" w:rsidRDefault="00720482" w:rsidP="00720482">
            <w:pPr>
              <w:rPr>
                <w:rFonts w:ascii="Helvetica" w:eastAsia="Yu Gothic" w:hAnsi="Helvetica"/>
                <w:color w:val="000000" w:themeColor="text1"/>
                <w:sz w:val="14"/>
                <w:szCs w:val="14"/>
                <w:lang w:val="en-US" w:eastAsia="ja-JP"/>
              </w:rPr>
            </w:pPr>
          </w:p>
        </w:tc>
        <w:tc>
          <w:tcPr>
            <w:tcW w:w="851" w:type="dxa"/>
            <w:tcBorders>
              <w:top w:val="nil"/>
              <w:left w:val="nil"/>
              <w:bottom w:val="nil"/>
              <w:right w:val="nil"/>
            </w:tcBorders>
            <w:vAlign w:val="center"/>
            <w:hideMark/>
          </w:tcPr>
          <w:p w14:paraId="756243EB" w14:textId="62B3A033"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Helvetica Neue" w:eastAsia="Yu Gothic" w:hAnsi="Helvetica Neue" w:cs="Arial"/>
                <w:color w:val="E57506"/>
                <w:kern w:val="24"/>
                <w:sz w:val="14"/>
                <w:szCs w:val="14"/>
                <w:lang w:val="en-US"/>
              </w:rPr>
              <w:t>&lt;0.001*</w:t>
            </w:r>
          </w:p>
        </w:tc>
      </w:tr>
      <w:tr w:rsidR="00720482" w:rsidRPr="00720482" w14:paraId="58DCEEC8" w14:textId="77777777" w:rsidTr="005D3144">
        <w:trPr>
          <w:trHeight w:val="20"/>
        </w:trPr>
        <w:tc>
          <w:tcPr>
            <w:tcW w:w="2127" w:type="dxa"/>
            <w:gridSpan w:val="2"/>
            <w:tcBorders>
              <w:top w:val="nil"/>
              <w:left w:val="nil"/>
              <w:bottom w:val="single" w:sz="12" w:space="0" w:color="000000"/>
              <w:right w:val="nil"/>
            </w:tcBorders>
            <w:vAlign w:val="center"/>
            <w:hideMark/>
          </w:tcPr>
          <w:p w14:paraId="547765B5" w14:textId="77777777" w:rsidR="00720482" w:rsidRPr="00720482" w:rsidRDefault="00720482" w:rsidP="00720482">
            <w:pPr>
              <w:rPr>
                <w:rFonts w:ascii="Helvetica" w:eastAsia="Yu Gothic" w:hAnsi="Helvetica"/>
                <w:color w:val="000000" w:themeColor="text1"/>
                <w:sz w:val="14"/>
                <w:szCs w:val="14"/>
                <w:lang w:val="en-US" w:eastAsia="ja-JP"/>
              </w:rPr>
            </w:pPr>
            <w:r w:rsidRPr="00720482">
              <w:rPr>
                <w:rFonts w:ascii="Helvetica" w:eastAsia="Yu Gothic" w:hAnsi="Helvetica"/>
                <w:color w:val="000000" w:themeColor="text1"/>
                <w:sz w:val="14"/>
                <w:szCs w:val="14"/>
                <w:lang w:val="en-US" w:eastAsia="ja-JP"/>
              </w:rPr>
              <w:t xml:space="preserve">　</w:t>
            </w:r>
          </w:p>
        </w:tc>
        <w:tc>
          <w:tcPr>
            <w:tcW w:w="2693" w:type="dxa"/>
            <w:gridSpan w:val="2"/>
            <w:tcBorders>
              <w:top w:val="nil"/>
              <w:left w:val="nil"/>
              <w:bottom w:val="single" w:sz="12" w:space="0" w:color="000000"/>
              <w:right w:val="nil"/>
            </w:tcBorders>
            <w:vAlign w:val="center"/>
            <w:hideMark/>
          </w:tcPr>
          <w:p w14:paraId="0385A26E" w14:textId="793E043F" w:rsidR="00720482" w:rsidRPr="00720482" w:rsidRDefault="00720482" w:rsidP="00E14BFF">
            <w:pPr>
              <w:ind w:firstLineChars="639" w:firstLine="895"/>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5 components</w:t>
            </w:r>
          </w:p>
        </w:tc>
        <w:tc>
          <w:tcPr>
            <w:tcW w:w="992" w:type="dxa"/>
            <w:tcBorders>
              <w:top w:val="nil"/>
              <w:left w:val="nil"/>
              <w:bottom w:val="single" w:sz="12" w:space="0" w:color="000000"/>
              <w:right w:val="nil"/>
            </w:tcBorders>
            <w:vAlign w:val="center"/>
            <w:hideMark/>
          </w:tcPr>
          <w:p w14:paraId="38B508FD" w14:textId="3DDBF284"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 xml:space="preserve">35.39 </w:t>
            </w:r>
          </w:p>
        </w:tc>
        <w:tc>
          <w:tcPr>
            <w:tcW w:w="284" w:type="dxa"/>
            <w:tcBorders>
              <w:top w:val="nil"/>
              <w:left w:val="nil"/>
              <w:bottom w:val="single" w:sz="12" w:space="0" w:color="000000"/>
              <w:right w:val="nil"/>
            </w:tcBorders>
            <w:vAlign w:val="center"/>
            <w:hideMark/>
          </w:tcPr>
          <w:p w14:paraId="1426A023" w14:textId="4F665AFF"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Yu Gothic" w:eastAsia="Yu Gothic" w:hAnsi="Yu Gothic" w:cs="Arial"/>
                <w:color w:val="000000"/>
                <w:kern w:val="24"/>
                <w:sz w:val="14"/>
                <w:szCs w:val="14"/>
                <w:lang w:val="en-US"/>
              </w:rPr>
              <w:t xml:space="preserve">　</w:t>
            </w:r>
          </w:p>
        </w:tc>
        <w:tc>
          <w:tcPr>
            <w:tcW w:w="425" w:type="dxa"/>
            <w:tcBorders>
              <w:top w:val="nil"/>
              <w:left w:val="nil"/>
              <w:bottom w:val="single" w:sz="12" w:space="0" w:color="000000"/>
              <w:right w:val="nil"/>
            </w:tcBorders>
            <w:vAlign w:val="center"/>
            <w:hideMark/>
          </w:tcPr>
          <w:p w14:paraId="28DA2A78" w14:textId="1DBE00CC" w:rsidR="00720482" w:rsidRPr="00720482" w:rsidRDefault="00720482" w:rsidP="00720482">
            <w:pPr>
              <w:jc w:val="right"/>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w:t>
            </w:r>
          </w:p>
        </w:tc>
        <w:tc>
          <w:tcPr>
            <w:tcW w:w="567" w:type="dxa"/>
            <w:tcBorders>
              <w:top w:val="nil"/>
              <w:left w:val="nil"/>
              <w:bottom w:val="single" w:sz="12" w:space="0" w:color="000000"/>
              <w:right w:val="nil"/>
            </w:tcBorders>
            <w:vAlign w:val="center"/>
            <w:hideMark/>
          </w:tcPr>
          <w:p w14:paraId="549C0992" w14:textId="09DC53EA" w:rsidR="00720482" w:rsidRPr="00720482" w:rsidRDefault="00720482" w:rsidP="00720482">
            <w:pPr>
              <w:jc w:val="right"/>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 xml:space="preserve">30.10 </w:t>
            </w:r>
          </w:p>
        </w:tc>
        <w:tc>
          <w:tcPr>
            <w:tcW w:w="283" w:type="dxa"/>
            <w:tcBorders>
              <w:top w:val="nil"/>
              <w:left w:val="nil"/>
              <w:bottom w:val="single" w:sz="12" w:space="0" w:color="000000"/>
              <w:right w:val="nil"/>
            </w:tcBorders>
            <w:vAlign w:val="center"/>
            <w:hideMark/>
          </w:tcPr>
          <w:p w14:paraId="012806ED" w14:textId="653AB836"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w:t>
            </w:r>
          </w:p>
        </w:tc>
        <w:tc>
          <w:tcPr>
            <w:tcW w:w="567" w:type="dxa"/>
            <w:tcBorders>
              <w:top w:val="nil"/>
              <w:left w:val="nil"/>
              <w:bottom w:val="single" w:sz="12" w:space="0" w:color="000000"/>
              <w:right w:val="nil"/>
            </w:tcBorders>
            <w:vAlign w:val="center"/>
            <w:hideMark/>
          </w:tcPr>
          <w:p w14:paraId="779E6040" w14:textId="2C74E807" w:rsidR="00720482" w:rsidRPr="00720482" w:rsidRDefault="00720482" w:rsidP="00720482">
            <w:pP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 xml:space="preserve">41.60 </w:t>
            </w:r>
          </w:p>
        </w:tc>
        <w:tc>
          <w:tcPr>
            <w:tcW w:w="426" w:type="dxa"/>
            <w:tcBorders>
              <w:top w:val="nil"/>
              <w:left w:val="nil"/>
              <w:bottom w:val="single" w:sz="12" w:space="0" w:color="000000"/>
              <w:right w:val="nil"/>
            </w:tcBorders>
            <w:vAlign w:val="center"/>
            <w:hideMark/>
          </w:tcPr>
          <w:p w14:paraId="11DF7343" w14:textId="4CFCA72E" w:rsidR="00720482" w:rsidRPr="00720482" w:rsidRDefault="00720482" w:rsidP="00720482">
            <w:pP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w:t>
            </w:r>
          </w:p>
        </w:tc>
        <w:tc>
          <w:tcPr>
            <w:tcW w:w="283" w:type="dxa"/>
            <w:tcBorders>
              <w:top w:val="nil"/>
              <w:left w:val="nil"/>
              <w:bottom w:val="single" w:sz="12" w:space="0" w:color="000000"/>
              <w:right w:val="nil"/>
            </w:tcBorders>
            <w:vAlign w:val="center"/>
            <w:hideMark/>
          </w:tcPr>
          <w:p w14:paraId="44558185" w14:textId="73542A92"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Yu Gothic" w:eastAsia="Yu Gothic" w:hAnsi="Yu Gothic" w:cs="Arial"/>
                <w:color w:val="000000"/>
                <w:kern w:val="24"/>
                <w:sz w:val="14"/>
                <w:szCs w:val="14"/>
                <w:lang w:val="en-US"/>
              </w:rPr>
              <w:t xml:space="preserve">　</w:t>
            </w:r>
          </w:p>
        </w:tc>
        <w:tc>
          <w:tcPr>
            <w:tcW w:w="851" w:type="dxa"/>
            <w:tcBorders>
              <w:top w:val="nil"/>
              <w:left w:val="nil"/>
              <w:bottom w:val="single" w:sz="12" w:space="0" w:color="000000"/>
              <w:right w:val="nil"/>
            </w:tcBorders>
            <w:vAlign w:val="center"/>
            <w:hideMark/>
          </w:tcPr>
          <w:p w14:paraId="1F569D4A" w14:textId="29CEB83E"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Helvetica Neue" w:eastAsia="Yu Gothic" w:hAnsi="Helvetica Neue" w:cs="Arial"/>
                <w:color w:val="E57506"/>
                <w:kern w:val="24"/>
                <w:sz w:val="14"/>
                <w:szCs w:val="14"/>
                <w:lang w:val="en-US"/>
              </w:rPr>
              <w:t>&lt;0.001*</w:t>
            </w:r>
          </w:p>
        </w:tc>
      </w:tr>
      <w:tr w:rsidR="00720482" w:rsidRPr="00720482" w14:paraId="3A248F2C" w14:textId="77777777" w:rsidTr="005D3144">
        <w:trPr>
          <w:trHeight w:val="20"/>
        </w:trPr>
        <w:tc>
          <w:tcPr>
            <w:tcW w:w="2127" w:type="dxa"/>
            <w:gridSpan w:val="2"/>
            <w:tcBorders>
              <w:top w:val="nil"/>
              <w:left w:val="nil"/>
              <w:bottom w:val="nil"/>
              <w:right w:val="nil"/>
            </w:tcBorders>
            <w:noWrap/>
            <w:vAlign w:val="center"/>
            <w:hideMark/>
          </w:tcPr>
          <w:p w14:paraId="2EC152C3" w14:textId="77777777" w:rsidR="00EA0695" w:rsidRPr="00720482" w:rsidRDefault="00EA0695" w:rsidP="00EA0695">
            <w:pPr>
              <w:jc w:val="center"/>
              <w:rPr>
                <w:rFonts w:ascii="Helvetica" w:eastAsia="Yu Gothic" w:hAnsi="Helvetica"/>
                <w:color w:val="000000" w:themeColor="text1"/>
                <w:sz w:val="14"/>
                <w:szCs w:val="14"/>
                <w:lang w:val="en-US" w:eastAsia="ja-JP"/>
              </w:rPr>
            </w:pPr>
          </w:p>
        </w:tc>
        <w:tc>
          <w:tcPr>
            <w:tcW w:w="2693" w:type="dxa"/>
            <w:gridSpan w:val="2"/>
            <w:tcBorders>
              <w:top w:val="nil"/>
              <w:left w:val="nil"/>
              <w:bottom w:val="nil"/>
              <w:right w:val="nil"/>
            </w:tcBorders>
            <w:noWrap/>
            <w:vAlign w:val="center"/>
            <w:hideMark/>
          </w:tcPr>
          <w:p w14:paraId="4990D017" w14:textId="77777777" w:rsidR="00EA0695" w:rsidRPr="00720482" w:rsidRDefault="00EA0695" w:rsidP="00EA0695">
            <w:pPr>
              <w:rPr>
                <w:rFonts w:ascii="Helvetica" w:eastAsia="Times New Roman" w:hAnsi="Helvetica" w:cs="Times New Roman"/>
                <w:color w:val="000000" w:themeColor="text1"/>
                <w:sz w:val="14"/>
                <w:szCs w:val="14"/>
                <w:lang w:val="en-US" w:eastAsia="ja-JP"/>
              </w:rPr>
            </w:pPr>
          </w:p>
        </w:tc>
        <w:tc>
          <w:tcPr>
            <w:tcW w:w="992" w:type="dxa"/>
            <w:tcBorders>
              <w:top w:val="nil"/>
              <w:left w:val="nil"/>
              <w:bottom w:val="nil"/>
              <w:right w:val="nil"/>
            </w:tcBorders>
            <w:noWrap/>
            <w:vAlign w:val="center"/>
            <w:hideMark/>
          </w:tcPr>
          <w:p w14:paraId="538BE69C" w14:textId="77777777" w:rsidR="00EA0695" w:rsidRPr="00720482" w:rsidRDefault="00EA0695" w:rsidP="00EA0695">
            <w:pPr>
              <w:rPr>
                <w:rFonts w:ascii="Helvetica" w:eastAsia="Times New Roman" w:hAnsi="Helvetica" w:cs="Times New Roman"/>
                <w:color w:val="000000" w:themeColor="text1"/>
                <w:sz w:val="14"/>
                <w:szCs w:val="14"/>
                <w:lang w:val="en-US" w:eastAsia="ja-JP"/>
              </w:rPr>
            </w:pPr>
          </w:p>
        </w:tc>
        <w:tc>
          <w:tcPr>
            <w:tcW w:w="284" w:type="dxa"/>
            <w:tcBorders>
              <w:top w:val="nil"/>
              <w:left w:val="nil"/>
              <w:bottom w:val="nil"/>
              <w:right w:val="nil"/>
            </w:tcBorders>
            <w:noWrap/>
            <w:vAlign w:val="center"/>
            <w:hideMark/>
          </w:tcPr>
          <w:p w14:paraId="391AC9DC" w14:textId="77777777" w:rsidR="00EA0695" w:rsidRPr="00720482" w:rsidRDefault="00EA0695" w:rsidP="00EA0695">
            <w:pPr>
              <w:rPr>
                <w:rFonts w:ascii="Helvetica" w:eastAsia="Times New Roman" w:hAnsi="Helvetica" w:cs="Times New Roman"/>
                <w:color w:val="000000" w:themeColor="text1"/>
                <w:sz w:val="14"/>
                <w:szCs w:val="14"/>
                <w:lang w:val="en-US" w:eastAsia="ja-JP"/>
              </w:rPr>
            </w:pPr>
          </w:p>
        </w:tc>
        <w:tc>
          <w:tcPr>
            <w:tcW w:w="425" w:type="dxa"/>
            <w:tcBorders>
              <w:top w:val="nil"/>
              <w:left w:val="nil"/>
              <w:bottom w:val="nil"/>
              <w:right w:val="nil"/>
            </w:tcBorders>
            <w:noWrap/>
            <w:vAlign w:val="center"/>
            <w:hideMark/>
          </w:tcPr>
          <w:p w14:paraId="53BED8EF" w14:textId="77777777" w:rsidR="00EA0695" w:rsidRPr="00720482" w:rsidRDefault="00EA0695" w:rsidP="00EA0695">
            <w:pPr>
              <w:rPr>
                <w:rFonts w:ascii="Helvetica" w:eastAsia="Times New Roman" w:hAnsi="Helvetica" w:cs="Times New Roman"/>
                <w:color w:val="000000" w:themeColor="text1"/>
                <w:sz w:val="14"/>
                <w:szCs w:val="14"/>
                <w:lang w:val="en-US" w:eastAsia="ja-JP"/>
              </w:rPr>
            </w:pPr>
          </w:p>
        </w:tc>
        <w:tc>
          <w:tcPr>
            <w:tcW w:w="567" w:type="dxa"/>
            <w:tcBorders>
              <w:top w:val="nil"/>
              <w:left w:val="nil"/>
              <w:bottom w:val="nil"/>
              <w:right w:val="nil"/>
            </w:tcBorders>
            <w:noWrap/>
            <w:vAlign w:val="center"/>
            <w:hideMark/>
          </w:tcPr>
          <w:p w14:paraId="5B9524C3" w14:textId="77777777" w:rsidR="00EA0695" w:rsidRPr="00720482" w:rsidRDefault="00EA0695" w:rsidP="00EA0695">
            <w:pPr>
              <w:rPr>
                <w:rFonts w:ascii="Helvetica" w:eastAsia="Times New Roman" w:hAnsi="Helvetica" w:cs="Times New Roman"/>
                <w:color w:val="000000" w:themeColor="text1"/>
                <w:sz w:val="14"/>
                <w:szCs w:val="14"/>
                <w:lang w:val="en-US" w:eastAsia="ja-JP"/>
              </w:rPr>
            </w:pPr>
          </w:p>
        </w:tc>
        <w:tc>
          <w:tcPr>
            <w:tcW w:w="283" w:type="dxa"/>
            <w:tcBorders>
              <w:top w:val="nil"/>
              <w:left w:val="nil"/>
              <w:bottom w:val="nil"/>
              <w:right w:val="nil"/>
            </w:tcBorders>
            <w:noWrap/>
            <w:vAlign w:val="center"/>
            <w:hideMark/>
          </w:tcPr>
          <w:p w14:paraId="03B021D0" w14:textId="77777777" w:rsidR="00EA0695" w:rsidRPr="00720482" w:rsidRDefault="00EA0695" w:rsidP="00EA0695">
            <w:pPr>
              <w:rPr>
                <w:rFonts w:ascii="Helvetica" w:eastAsia="Times New Roman" w:hAnsi="Helvetica" w:cs="Times New Roman"/>
                <w:color w:val="000000" w:themeColor="text1"/>
                <w:sz w:val="14"/>
                <w:szCs w:val="14"/>
                <w:lang w:val="en-US" w:eastAsia="ja-JP"/>
              </w:rPr>
            </w:pPr>
          </w:p>
        </w:tc>
        <w:tc>
          <w:tcPr>
            <w:tcW w:w="567" w:type="dxa"/>
            <w:tcBorders>
              <w:top w:val="nil"/>
              <w:left w:val="nil"/>
              <w:bottom w:val="nil"/>
              <w:right w:val="nil"/>
            </w:tcBorders>
            <w:noWrap/>
            <w:vAlign w:val="center"/>
            <w:hideMark/>
          </w:tcPr>
          <w:p w14:paraId="170DDB4B" w14:textId="77777777" w:rsidR="00EA0695" w:rsidRPr="00720482" w:rsidRDefault="00EA0695" w:rsidP="00EA0695">
            <w:pPr>
              <w:rPr>
                <w:rFonts w:ascii="Helvetica" w:eastAsia="Times New Roman" w:hAnsi="Helvetica" w:cs="Times New Roman"/>
                <w:color w:val="000000" w:themeColor="text1"/>
                <w:sz w:val="14"/>
                <w:szCs w:val="14"/>
                <w:lang w:val="en-US" w:eastAsia="ja-JP"/>
              </w:rPr>
            </w:pPr>
          </w:p>
        </w:tc>
        <w:tc>
          <w:tcPr>
            <w:tcW w:w="426" w:type="dxa"/>
            <w:tcBorders>
              <w:top w:val="nil"/>
              <w:left w:val="nil"/>
              <w:bottom w:val="nil"/>
              <w:right w:val="nil"/>
            </w:tcBorders>
            <w:noWrap/>
            <w:vAlign w:val="center"/>
            <w:hideMark/>
          </w:tcPr>
          <w:p w14:paraId="09A27E9A" w14:textId="77777777" w:rsidR="00EA0695" w:rsidRPr="00720482" w:rsidRDefault="00EA0695" w:rsidP="00EA0695">
            <w:pPr>
              <w:rPr>
                <w:rFonts w:ascii="Helvetica" w:eastAsia="Times New Roman" w:hAnsi="Helvetica" w:cs="Times New Roman"/>
                <w:color w:val="000000" w:themeColor="text1"/>
                <w:sz w:val="14"/>
                <w:szCs w:val="14"/>
                <w:lang w:val="en-US" w:eastAsia="ja-JP"/>
              </w:rPr>
            </w:pPr>
          </w:p>
        </w:tc>
        <w:tc>
          <w:tcPr>
            <w:tcW w:w="283" w:type="dxa"/>
            <w:tcBorders>
              <w:top w:val="nil"/>
              <w:left w:val="nil"/>
              <w:bottom w:val="nil"/>
              <w:right w:val="nil"/>
            </w:tcBorders>
            <w:noWrap/>
            <w:vAlign w:val="center"/>
            <w:hideMark/>
          </w:tcPr>
          <w:p w14:paraId="39DF8FD2" w14:textId="77777777" w:rsidR="00EA0695" w:rsidRPr="00720482" w:rsidRDefault="00EA0695" w:rsidP="00EA0695">
            <w:pPr>
              <w:rPr>
                <w:rFonts w:ascii="Helvetica" w:eastAsia="Times New Roman" w:hAnsi="Helvetica" w:cs="Times New Roman"/>
                <w:color w:val="000000" w:themeColor="text1"/>
                <w:sz w:val="14"/>
                <w:szCs w:val="14"/>
                <w:lang w:val="en-US" w:eastAsia="ja-JP"/>
              </w:rPr>
            </w:pPr>
          </w:p>
        </w:tc>
        <w:tc>
          <w:tcPr>
            <w:tcW w:w="851" w:type="dxa"/>
            <w:tcBorders>
              <w:top w:val="nil"/>
              <w:left w:val="nil"/>
              <w:bottom w:val="nil"/>
              <w:right w:val="nil"/>
            </w:tcBorders>
            <w:noWrap/>
            <w:vAlign w:val="center"/>
            <w:hideMark/>
          </w:tcPr>
          <w:p w14:paraId="509D35C4" w14:textId="77777777" w:rsidR="00EA0695" w:rsidRPr="00720482" w:rsidRDefault="00EA0695" w:rsidP="00EA0695">
            <w:pPr>
              <w:rPr>
                <w:rFonts w:ascii="Helvetica" w:eastAsia="Times New Roman" w:hAnsi="Helvetica" w:cs="Times New Roman"/>
                <w:color w:val="000000" w:themeColor="text1"/>
                <w:sz w:val="14"/>
                <w:szCs w:val="14"/>
                <w:lang w:val="en-US" w:eastAsia="ja-JP"/>
              </w:rPr>
            </w:pPr>
          </w:p>
        </w:tc>
      </w:tr>
      <w:tr w:rsidR="00720482" w:rsidRPr="00720482" w14:paraId="62831C00" w14:textId="77777777" w:rsidTr="005D3144">
        <w:trPr>
          <w:trHeight w:val="20"/>
        </w:trPr>
        <w:tc>
          <w:tcPr>
            <w:tcW w:w="6096" w:type="dxa"/>
            <w:gridSpan w:val="6"/>
            <w:tcBorders>
              <w:top w:val="nil"/>
              <w:left w:val="nil"/>
              <w:bottom w:val="single" w:sz="12" w:space="0" w:color="000000"/>
              <w:right w:val="nil"/>
            </w:tcBorders>
            <w:noWrap/>
            <w:vAlign w:val="center"/>
            <w:hideMark/>
          </w:tcPr>
          <w:p w14:paraId="27956533" w14:textId="267F8321" w:rsidR="00EA0695" w:rsidRPr="00720482" w:rsidRDefault="00EA0695" w:rsidP="00EA0695">
            <w:pPr>
              <w:rPr>
                <w:rFonts w:ascii="Helvetica" w:eastAsia="Yu Gothic" w:hAnsi="Helvetica"/>
                <w:b/>
                <w:bCs/>
                <w:color w:val="000000" w:themeColor="text1"/>
                <w:sz w:val="14"/>
                <w:szCs w:val="14"/>
                <w:lang w:val="en-US" w:eastAsia="ja-JP"/>
              </w:rPr>
            </w:pPr>
            <w:r w:rsidRPr="00720482">
              <w:rPr>
                <w:rFonts w:ascii="Helvetica" w:eastAsia="Yu Gothic" w:hAnsi="Helvetica"/>
                <w:b/>
                <w:bCs/>
                <w:color w:val="000000" w:themeColor="text1"/>
                <w:sz w:val="14"/>
                <w:szCs w:val="14"/>
                <w:lang w:val="en-US" w:eastAsia="ja-JP"/>
              </w:rPr>
              <w:t>(D) stratification by type of the component factors</w:t>
            </w:r>
            <w:r w:rsidRPr="00720482">
              <w:rPr>
                <w:rFonts w:ascii="Helvetica" w:hAnsi="Helvetica" w:cs="Times New Roman"/>
                <w:b/>
                <w:bCs/>
                <w:color w:val="000000" w:themeColor="text1"/>
                <w:sz w:val="14"/>
                <w:szCs w:val="14"/>
                <w:lang w:val="en-US" w:eastAsia="ja-JP"/>
              </w:rPr>
              <w:t xml:space="preserve"> </w:t>
            </w:r>
          </w:p>
        </w:tc>
        <w:tc>
          <w:tcPr>
            <w:tcW w:w="425" w:type="dxa"/>
            <w:tcBorders>
              <w:top w:val="nil"/>
              <w:left w:val="nil"/>
              <w:bottom w:val="single" w:sz="12" w:space="0" w:color="000000"/>
              <w:right w:val="nil"/>
            </w:tcBorders>
            <w:noWrap/>
            <w:vAlign w:val="center"/>
            <w:hideMark/>
          </w:tcPr>
          <w:p w14:paraId="295823AE" w14:textId="77777777" w:rsidR="00EA0695" w:rsidRPr="00720482" w:rsidRDefault="00EA0695" w:rsidP="00EA0695">
            <w:pPr>
              <w:rPr>
                <w:rFonts w:ascii="Helvetica" w:eastAsia="Yu Gothic" w:hAnsi="Helvetica"/>
                <w:b/>
                <w:bCs/>
                <w:color w:val="000000" w:themeColor="text1"/>
                <w:sz w:val="14"/>
                <w:szCs w:val="14"/>
                <w:lang w:val="en-US" w:eastAsia="ja-JP"/>
              </w:rPr>
            </w:pPr>
          </w:p>
        </w:tc>
        <w:tc>
          <w:tcPr>
            <w:tcW w:w="567" w:type="dxa"/>
            <w:tcBorders>
              <w:top w:val="nil"/>
              <w:left w:val="nil"/>
              <w:bottom w:val="single" w:sz="12" w:space="0" w:color="000000"/>
              <w:right w:val="nil"/>
            </w:tcBorders>
            <w:noWrap/>
            <w:vAlign w:val="center"/>
            <w:hideMark/>
          </w:tcPr>
          <w:p w14:paraId="355D8EFF" w14:textId="77777777" w:rsidR="00EA0695" w:rsidRPr="00720482" w:rsidRDefault="00EA0695" w:rsidP="00EA0695">
            <w:pPr>
              <w:rPr>
                <w:rFonts w:ascii="Helvetica" w:eastAsia="Times New Roman" w:hAnsi="Helvetica" w:cs="Times New Roman"/>
                <w:color w:val="000000" w:themeColor="text1"/>
                <w:sz w:val="14"/>
                <w:szCs w:val="14"/>
                <w:lang w:val="en-US" w:eastAsia="ja-JP"/>
              </w:rPr>
            </w:pPr>
          </w:p>
        </w:tc>
        <w:tc>
          <w:tcPr>
            <w:tcW w:w="283" w:type="dxa"/>
            <w:tcBorders>
              <w:top w:val="nil"/>
              <w:left w:val="nil"/>
              <w:bottom w:val="single" w:sz="12" w:space="0" w:color="000000"/>
              <w:right w:val="nil"/>
            </w:tcBorders>
            <w:noWrap/>
            <w:vAlign w:val="center"/>
            <w:hideMark/>
          </w:tcPr>
          <w:p w14:paraId="61439CBC" w14:textId="77777777" w:rsidR="00EA0695" w:rsidRPr="00720482" w:rsidRDefault="00EA0695" w:rsidP="00EA0695">
            <w:pPr>
              <w:rPr>
                <w:rFonts w:ascii="Helvetica" w:eastAsia="Times New Roman" w:hAnsi="Helvetica" w:cs="Times New Roman"/>
                <w:color w:val="000000" w:themeColor="text1"/>
                <w:sz w:val="14"/>
                <w:szCs w:val="14"/>
                <w:lang w:val="en-US" w:eastAsia="ja-JP"/>
              </w:rPr>
            </w:pPr>
          </w:p>
        </w:tc>
        <w:tc>
          <w:tcPr>
            <w:tcW w:w="567" w:type="dxa"/>
            <w:tcBorders>
              <w:top w:val="nil"/>
              <w:left w:val="nil"/>
              <w:bottom w:val="single" w:sz="12" w:space="0" w:color="000000"/>
              <w:right w:val="nil"/>
            </w:tcBorders>
            <w:noWrap/>
            <w:vAlign w:val="center"/>
            <w:hideMark/>
          </w:tcPr>
          <w:p w14:paraId="79E0B8CD" w14:textId="77777777" w:rsidR="00EA0695" w:rsidRPr="00720482" w:rsidRDefault="00EA0695" w:rsidP="00EA0695">
            <w:pPr>
              <w:rPr>
                <w:rFonts w:ascii="Helvetica" w:eastAsia="Times New Roman" w:hAnsi="Helvetica" w:cs="Times New Roman"/>
                <w:color w:val="000000" w:themeColor="text1"/>
                <w:sz w:val="14"/>
                <w:szCs w:val="14"/>
                <w:lang w:val="en-US" w:eastAsia="ja-JP"/>
              </w:rPr>
            </w:pPr>
          </w:p>
        </w:tc>
        <w:tc>
          <w:tcPr>
            <w:tcW w:w="426" w:type="dxa"/>
            <w:tcBorders>
              <w:top w:val="nil"/>
              <w:left w:val="nil"/>
              <w:bottom w:val="single" w:sz="12" w:space="0" w:color="000000"/>
              <w:right w:val="nil"/>
            </w:tcBorders>
            <w:noWrap/>
            <w:vAlign w:val="center"/>
            <w:hideMark/>
          </w:tcPr>
          <w:p w14:paraId="3D1E8EE1" w14:textId="77777777" w:rsidR="00EA0695" w:rsidRPr="00720482" w:rsidRDefault="00EA0695" w:rsidP="00EA0695">
            <w:pPr>
              <w:rPr>
                <w:rFonts w:ascii="Helvetica" w:eastAsia="Times New Roman" w:hAnsi="Helvetica" w:cs="Times New Roman"/>
                <w:color w:val="000000" w:themeColor="text1"/>
                <w:sz w:val="14"/>
                <w:szCs w:val="14"/>
                <w:lang w:val="en-US" w:eastAsia="ja-JP"/>
              </w:rPr>
            </w:pPr>
          </w:p>
        </w:tc>
        <w:tc>
          <w:tcPr>
            <w:tcW w:w="283" w:type="dxa"/>
            <w:tcBorders>
              <w:top w:val="nil"/>
              <w:left w:val="nil"/>
              <w:bottom w:val="single" w:sz="12" w:space="0" w:color="000000"/>
              <w:right w:val="nil"/>
            </w:tcBorders>
            <w:noWrap/>
            <w:vAlign w:val="center"/>
            <w:hideMark/>
          </w:tcPr>
          <w:p w14:paraId="585C11B2" w14:textId="77777777" w:rsidR="00EA0695" w:rsidRPr="00720482" w:rsidRDefault="00EA0695" w:rsidP="00EA0695">
            <w:pPr>
              <w:rPr>
                <w:rFonts w:ascii="Helvetica" w:eastAsia="Times New Roman" w:hAnsi="Helvetica" w:cs="Times New Roman"/>
                <w:color w:val="000000" w:themeColor="text1"/>
                <w:sz w:val="14"/>
                <w:szCs w:val="14"/>
                <w:lang w:val="en-US" w:eastAsia="ja-JP"/>
              </w:rPr>
            </w:pPr>
          </w:p>
        </w:tc>
        <w:tc>
          <w:tcPr>
            <w:tcW w:w="851" w:type="dxa"/>
            <w:tcBorders>
              <w:top w:val="nil"/>
              <w:left w:val="nil"/>
              <w:bottom w:val="single" w:sz="12" w:space="0" w:color="000000"/>
              <w:right w:val="nil"/>
            </w:tcBorders>
            <w:noWrap/>
            <w:vAlign w:val="center"/>
            <w:hideMark/>
          </w:tcPr>
          <w:p w14:paraId="5F1FD033" w14:textId="77777777" w:rsidR="00EA0695" w:rsidRPr="00720482" w:rsidRDefault="00EA0695" w:rsidP="00EA0695">
            <w:pPr>
              <w:rPr>
                <w:rFonts w:ascii="Helvetica" w:eastAsia="Times New Roman" w:hAnsi="Helvetica" w:cs="Times New Roman"/>
                <w:color w:val="000000" w:themeColor="text1"/>
                <w:sz w:val="14"/>
                <w:szCs w:val="14"/>
                <w:lang w:val="en-US" w:eastAsia="ja-JP"/>
              </w:rPr>
            </w:pPr>
          </w:p>
        </w:tc>
      </w:tr>
      <w:tr w:rsidR="00720482" w:rsidRPr="00720482" w14:paraId="435B9061" w14:textId="77777777" w:rsidTr="005D3144">
        <w:trPr>
          <w:trHeight w:val="20"/>
        </w:trPr>
        <w:tc>
          <w:tcPr>
            <w:tcW w:w="2127" w:type="dxa"/>
            <w:gridSpan w:val="2"/>
            <w:tcBorders>
              <w:top w:val="single" w:sz="12" w:space="0" w:color="000000"/>
              <w:left w:val="nil"/>
              <w:bottom w:val="single" w:sz="8" w:space="0" w:color="auto"/>
              <w:right w:val="nil"/>
            </w:tcBorders>
            <w:vAlign w:val="center"/>
            <w:hideMark/>
          </w:tcPr>
          <w:p w14:paraId="5AD62648" w14:textId="77777777" w:rsidR="00EA0695" w:rsidRPr="00720482" w:rsidRDefault="00EA0695" w:rsidP="00EA0695">
            <w:pPr>
              <w:jc w:val="center"/>
              <w:rPr>
                <w:rFonts w:ascii="Helvetica" w:eastAsia="Yu Gothic" w:hAnsi="Helvetica"/>
                <w:b/>
                <w:bCs/>
                <w:color w:val="000000" w:themeColor="text1"/>
                <w:sz w:val="14"/>
                <w:szCs w:val="14"/>
                <w:lang w:val="en-US" w:eastAsia="ja-JP"/>
              </w:rPr>
            </w:pPr>
            <w:r w:rsidRPr="00720482">
              <w:rPr>
                <w:rFonts w:ascii="Helvetica" w:eastAsia="Yu Gothic" w:hAnsi="Helvetica"/>
                <w:b/>
                <w:bCs/>
                <w:color w:val="000000" w:themeColor="text1"/>
                <w:sz w:val="14"/>
                <w:szCs w:val="14"/>
                <w:lang w:val="en-US" w:eastAsia="ja-JP"/>
              </w:rPr>
              <w:t xml:space="preserve">　</w:t>
            </w:r>
          </w:p>
        </w:tc>
        <w:tc>
          <w:tcPr>
            <w:tcW w:w="2693" w:type="dxa"/>
            <w:gridSpan w:val="2"/>
            <w:tcBorders>
              <w:top w:val="single" w:sz="12" w:space="0" w:color="000000"/>
              <w:left w:val="nil"/>
              <w:bottom w:val="single" w:sz="8" w:space="0" w:color="auto"/>
              <w:right w:val="nil"/>
            </w:tcBorders>
            <w:vAlign w:val="center"/>
            <w:hideMark/>
          </w:tcPr>
          <w:p w14:paraId="648782C7" w14:textId="2291C135" w:rsidR="00EA0695" w:rsidRPr="00720482" w:rsidRDefault="00EA0695" w:rsidP="00EA0695">
            <w:pPr>
              <w:jc w:val="center"/>
              <w:rPr>
                <w:rFonts w:ascii="Helvetica" w:eastAsia="Yu Gothic" w:hAnsi="Helvetica"/>
                <w:b/>
                <w:bCs/>
                <w:color w:val="000000" w:themeColor="text1"/>
                <w:sz w:val="14"/>
                <w:szCs w:val="14"/>
                <w:lang w:val="en-US" w:eastAsia="ja-JP"/>
              </w:rPr>
            </w:pPr>
            <w:r w:rsidRPr="00720482">
              <w:rPr>
                <w:rFonts w:ascii="Helvetica" w:eastAsia="Yu Gothic" w:hAnsi="Helvetica"/>
                <w:b/>
                <w:bCs/>
                <w:color w:val="000000" w:themeColor="text1"/>
                <w:sz w:val="14"/>
                <w:szCs w:val="14"/>
                <w:lang w:val="en-US" w:eastAsia="ja-JP"/>
              </w:rPr>
              <w:t>Type of component factor</w:t>
            </w:r>
            <w:r w:rsidRPr="00720482">
              <w:rPr>
                <w:rFonts w:ascii="Helvetica" w:eastAsia="Yu Gothic" w:hAnsi="Helvetica"/>
                <w:b/>
                <w:bCs/>
                <w:color w:val="000000" w:themeColor="text1"/>
                <w:sz w:val="14"/>
                <w:szCs w:val="14"/>
                <w:lang w:val="en-US" w:eastAsia="ja-JP"/>
              </w:rPr>
              <w:t xml:space="preserve">　</w:t>
            </w:r>
          </w:p>
        </w:tc>
        <w:tc>
          <w:tcPr>
            <w:tcW w:w="992" w:type="dxa"/>
            <w:tcBorders>
              <w:top w:val="single" w:sz="12" w:space="0" w:color="000000"/>
              <w:left w:val="nil"/>
              <w:bottom w:val="single" w:sz="8" w:space="0" w:color="auto"/>
              <w:right w:val="nil"/>
            </w:tcBorders>
            <w:vAlign w:val="center"/>
            <w:hideMark/>
          </w:tcPr>
          <w:p w14:paraId="3DB0F857" w14:textId="283724EB" w:rsidR="00EA0695" w:rsidRPr="00720482" w:rsidRDefault="00720482" w:rsidP="00EA0695">
            <w:pPr>
              <w:jc w:val="center"/>
              <w:rPr>
                <w:rFonts w:ascii="Helvetica" w:eastAsia="Yu Gothic" w:hAnsi="Helvetica"/>
                <w:b/>
                <w:bCs/>
                <w:color w:val="000000" w:themeColor="text1"/>
                <w:sz w:val="14"/>
                <w:szCs w:val="14"/>
                <w:lang w:val="en-US" w:eastAsia="ja-JP"/>
              </w:rPr>
            </w:pPr>
            <w:r w:rsidRPr="00720482">
              <w:rPr>
                <w:rFonts w:ascii="Helvetica" w:eastAsia="Yu Gothic" w:hAnsi="Helvetica"/>
                <w:b/>
                <w:bCs/>
                <w:color w:val="000000" w:themeColor="text1"/>
                <w:sz w:val="14"/>
                <w:szCs w:val="14"/>
                <w:lang w:val="en-US" w:eastAsia="ja-JP"/>
              </w:rPr>
              <w:t>H</w:t>
            </w:r>
            <w:r w:rsidR="00EA0695" w:rsidRPr="00720482">
              <w:rPr>
                <w:rFonts w:ascii="Helvetica" w:eastAsia="Yu Gothic" w:hAnsi="Helvetica"/>
                <w:b/>
                <w:bCs/>
                <w:color w:val="000000" w:themeColor="text1"/>
                <w:sz w:val="14"/>
                <w:szCs w:val="14"/>
                <w:lang w:val="en-US" w:eastAsia="ja-JP"/>
              </w:rPr>
              <w:t>R</w:t>
            </w:r>
          </w:p>
        </w:tc>
        <w:tc>
          <w:tcPr>
            <w:tcW w:w="284" w:type="dxa"/>
            <w:tcBorders>
              <w:top w:val="single" w:sz="12" w:space="0" w:color="000000"/>
              <w:left w:val="nil"/>
              <w:bottom w:val="single" w:sz="8" w:space="0" w:color="auto"/>
              <w:right w:val="nil"/>
            </w:tcBorders>
            <w:vAlign w:val="center"/>
            <w:hideMark/>
          </w:tcPr>
          <w:p w14:paraId="4933F899" w14:textId="77777777" w:rsidR="00EA0695" w:rsidRPr="00720482" w:rsidRDefault="00EA0695" w:rsidP="00EA0695">
            <w:pPr>
              <w:jc w:val="center"/>
              <w:rPr>
                <w:rFonts w:ascii="Helvetica" w:eastAsia="Yu Gothic" w:hAnsi="Helvetica"/>
                <w:b/>
                <w:bCs/>
                <w:color w:val="000000" w:themeColor="text1"/>
                <w:sz w:val="14"/>
                <w:szCs w:val="14"/>
                <w:lang w:val="en-US" w:eastAsia="ja-JP"/>
              </w:rPr>
            </w:pPr>
            <w:r w:rsidRPr="00720482">
              <w:rPr>
                <w:rFonts w:ascii="Helvetica" w:eastAsia="Yu Gothic" w:hAnsi="Helvetica"/>
                <w:b/>
                <w:bCs/>
                <w:color w:val="000000" w:themeColor="text1"/>
                <w:sz w:val="14"/>
                <w:szCs w:val="14"/>
                <w:lang w:val="en-US" w:eastAsia="ja-JP"/>
              </w:rPr>
              <w:t xml:space="preserve">　</w:t>
            </w:r>
          </w:p>
        </w:tc>
        <w:tc>
          <w:tcPr>
            <w:tcW w:w="425" w:type="dxa"/>
            <w:tcBorders>
              <w:top w:val="single" w:sz="12" w:space="0" w:color="000000"/>
              <w:left w:val="nil"/>
              <w:bottom w:val="single" w:sz="8" w:space="0" w:color="auto"/>
              <w:right w:val="nil"/>
            </w:tcBorders>
            <w:vAlign w:val="center"/>
            <w:hideMark/>
          </w:tcPr>
          <w:p w14:paraId="69D4DB00" w14:textId="77777777" w:rsidR="00EA0695" w:rsidRPr="00720482" w:rsidRDefault="00EA0695" w:rsidP="00EA0695">
            <w:pPr>
              <w:jc w:val="center"/>
              <w:rPr>
                <w:rFonts w:ascii="Helvetica" w:eastAsia="Yu Gothic" w:hAnsi="Helvetica"/>
                <w:b/>
                <w:bCs/>
                <w:color w:val="000000" w:themeColor="text1"/>
                <w:sz w:val="14"/>
                <w:szCs w:val="14"/>
                <w:lang w:val="en-US" w:eastAsia="ja-JP"/>
              </w:rPr>
            </w:pPr>
            <w:r w:rsidRPr="00720482">
              <w:rPr>
                <w:rFonts w:ascii="Helvetica" w:eastAsia="Yu Gothic" w:hAnsi="Helvetica"/>
                <w:b/>
                <w:bCs/>
                <w:color w:val="000000" w:themeColor="text1"/>
                <w:sz w:val="14"/>
                <w:szCs w:val="14"/>
                <w:lang w:val="en-US" w:eastAsia="ja-JP"/>
              </w:rPr>
              <w:t xml:space="preserve">　</w:t>
            </w:r>
          </w:p>
        </w:tc>
        <w:tc>
          <w:tcPr>
            <w:tcW w:w="1417" w:type="dxa"/>
            <w:gridSpan w:val="3"/>
            <w:tcBorders>
              <w:top w:val="single" w:sz="12" w:space="0" w:color="000000"/>
              <w:left w:val="nil"/>
              <w:bottom w:val="single" w:sz="8" w:space="0" w:color="auto"/>
              <w:right w:val="nil"/>
            </w:tcBorders>
            <w:vAlign w:val="center"/>
            <w:hideMark/>
          </w:tcPr>
          <w:p w14:paraId="25E26B8A" w14:textId="77777777" w:rsidR="00EA0695" w:rsidRPr="00720482" w:rsidRDefault="00EA0695" w:rsidP="00EA0695">
            <w:pPr>
              <w:jc w:val="center"/>
              <w:rPr>
                <w:rFonts w:ascii="Helvetica" w:eastAsia="Yu Gothic" w:hAnsi="Helvetica"/>
                <w:b/>
                <w:bCs/>
                <w:color w:val="000000" w:themeColor="text1"/>
                <w:sz w:val="14"/>
                <w:szCs w:val="14"/>
                <w:lang w:val="en-US" w:eastAsia="ja-JP"/>
              </w:rPr>
            </w:pPr>
            <w:r w:rsidRPr="00720482">
              <w:rPr>
                <w:rFonts w:ascii="Helvetica" w:eastAsia="Yu Gothic" w:hAnsi="Helvetica"/>
                <w:b/>
                <w:bCs/>
                <w:color w:val="000000" w:themeColor="text1"/>
                <w:sz w:val="14"/>
                <w:szCs w:val="14"/>
                <w:lang w:val="en-US" w:eastAsia="ja-JP"/>
              </w:rPr>
              <w:t>95%CI</w:t>
            </w:r>
          </w:p>
        </w:tc>
        <w:tc>
          <w:tcPr>
            <w:tcW w:w="426" w:type="dxa"/>
            <w:tcBorders>
              <w:top w:val="single" w:sz="12" w:space="0" w:color="000000"/>
              <w:left w:val="nil"/>
              <w:bottom w:val="single" w:sz="8" w:space="0" w:color="auto"/>
              <w:right w:val="nil"/>
            </w:tcBorders>
            <w:vAlign w:val="center"/>
            <w:hideMark/>
          </w:tcPr>
          <w:p w14:paraId="7A444D1E" w14:textId="77777777" w:rsidR="00EA0695" w:rsidRPr="00720482" w:rsidRDefault="00EA0695" w:rsidP="00EA0695">
            <w:pPr>
              <w:jc w:val="center"/>
              <w:rPr>
                <w:rFonts w:ascii="Helvetica" w:eastAsia="Yu Gothic" w:hAnsi="Helvetica"/>
                <w:b/>
                <w:bCs/>
                <w:color w:val="000000" w:themeColor="text1"/>
                <w:sz w:val="14"/>
                <w:szCs w:val="14"/>
                <w:lang w:val="en-US" w:eastAsia="ja-JP"/>
              </w:rPr>
            </w:pPr>
            <w:r w:rsidRPr="00720482">
              <w:rPr>
                <w:rFonts w:ascii="Helvetica" w:eastAsia="Yu Gothic" w:hAnsi="Helvetica"/>
                <w:b/>
                <w:bCs/>
                <w:color w:val="000000" w:themeColor="text1"/>
                <w:sz w:val="14"/>
                <w:szCs w:val="14"/>
                <w:lang w:val="en-US" w:eastAsia="ja-JP"/>
              </w:rPr>
              <w:t xml:space="preserve">　</w:t>
            </w:r>
          </w:p>
        </w:tc>
        <w:tc>
          <w:tcPr>
            <w:tcW w:w="283" w:type="dxa"/>
            <w:tcBorders>
              <w:top w:val="single" w:sz="12" w:space="0" w:color="000000"/>
              <w:left w:val="nil"/>
              <w:bottom w:val="single" w:sz="8" w:space="0" w:color="auto"/>
              <w:right w:val="nil"/>
            </w:tcBorders>
            <w:vAlign w:val="center"/>
            <w:hideMark/>
          </w:tcPr>
          <w:p w14:paraId="294F7CBF" w14:textId="77777777" w:rsidR="00EA0695" w:rsidRPr="00720482" w:rsidRDefault="00EA0695" w:rsidP="00EA0695">
            <w:pPr>
              <w:jc w:val="center"/>
              <w:rPr>
                <w:rFonts w:ascii="Helvetica" w:eastAsia="Yu Gothic" w:hAnsi="Helvetica"/>
                <w:b/>
                <w:bCs/>
                <w:color w:val="000000" w:themeColor="text1"/>
                <w:sz w:val="14"/>
                <w:szCs w:val="14"/>
                <w:lang w:val="en-US" w:eastAsia="ja-JP"/>
              </w:rPr>
            </w:pPr>
            <w:r w:rsidRPr="00720482">
              <w:rPr>
                <w:rFonts w:ascii="Helvetica" w:eastAsia="Yu Gothic" w:hAnsi="Helvetica"/>
                <w:b/>
                <w:bCs/>
                <w:color w:val="000000" w:themeColor="text1"/>
                <w:sz w:val="14"/>
                <w:szCs w:val="14"/>
                <w:lang w:val="en-US" w:eastAsia="ja-JP"/>
              </w:rPr>
              <w:t xml:space="preserve">　</w:t>
            </w:r>
          </w:p>
        </w:tc>
        <w:tc>
          <w:tcPr>
            <w:tcW w:w="851" w:type="dxa"/>
            <w:tcBorders>
              <w:top w:val="single" w:sz="12" w:space="0" w:color="000000"/>
              <w:left w:val="nil"/>
              <w:bottom w:val="single" w:sz="8" w:space="0" w:color="auto"/>
              <w:right w:val="nil"/>
            </w:tcBorders>
            <w:vAlign w:val="center"/>
            <w:hideMark/>
          </w:tcPr>
          <w:p w14:paraId="6971872C" w14:textId="77777777" w:rsidR="00EA0695" w:rsidRPr="00720482" w:rsidRDefault="00EA0695" w:rsidP="00EA0695">
            <w:pPr>
              <w:jc w:val="center"/>
              <w:rPr>
                <w:rFonts w:ascii="Helvetica" w:eastAsia="Yu Gothic" w:hAnsi="Helvetica"/>
                <w:b/>
                <w:bCs/>
                <w:color w:val="000000" w:themeColor="text1"/>
                <w:sz w:val="14"/>
                <w:szCs w:val="14"/>
                <w:lang w:val="en-US" w:eastAsia="ja-JP"/>
              </w:rPr>
            </w:pPr>
            <w:r w:rsidRPr="00720482">
              <w:rPr>
                <w:rFonts w:ascii="Helvetica" w:eastAsia="Yu Gothic" w:hAnsi="Helvetica"/>
                <w:b/>
                <w:bCs/>
                <w:color w:val="000000" w:themeColor="text1"/>
                <w:sz w:val="14"/>
                <w:szCs w:val="14"/>
                <w:lang w:val="en-US" w:eastAsia="ja-JP"/>
              </w:rPr>
              <w:t>P value</w:t>
            </w:r>
          </w:p>
        </w:tc>
      </w:tr>
      <w:tr w:rsidR="00720482" w:rsidRPr="00720482" w14:paraId="7452EEC3" w14:textId="77777777" w:rsidTr="005D3144">
        <w:trPr>
          <w:trHeight w:val="20"/>
        </w:trPr>
        <w:tc>
          <w:tcPr>
            <w:tcW w:w="2127" w:type="dxa"/>
            <w:gridSpan w:val="2"/>
            <w:tcBorders>
              <w:top w:val="single" w:sz="8" w:space="0" w:color="auto"/>
              <w:left w:val="nil"/>
              <w:bottom w:val="nil"/>
              <w:right w:val="nil"/>
            </w:tcBorders>
            <w:vAlign w:val="center"/>
            <w:hideMark/>
          </w:tcPr>
          <w:p w14:paraId="23D52B94" w14:textId="77777777" w:rsidR="00720482" w:rsidRPr="00720482" w:rsidRDefault="00720482" w:rsidP="00720482">
            <w:pPr>
              <w:rPr>
                <w:rFonts w:ascii="Helvetica" w:eastAsia="Yu Gothic" w:hAnsi="Helvetica"/>
                <w:color w:val="000000" w:themeColor="text1"/>
                <w:sz w:val="14"/>
                <w:szCs w:val="14"/>
                <w:u w:val="single"/>
                <w:lang w:val="en-US" w:eastAsia="ja-JP"/>
              </w:rPr>
            </w:pPr>
            <w:r w:rsidRPr="00720482">
              <w:rPr>
                <w:rFonts w:ascii="Helvetica" w:eastAsia="Yu Gothic" w:hAnsi="Helvetica"/>
                <w:color w:val="000000" w:themeColor="text1"/>
                <w:sz w:val="14"/>
                <w:szCs w:val="14"/>
                <w:u w:val="single"/>
                <w:lang w:val="en-US" w:eastAsia="ja-JP"/>
              </w:rPr>
              <w:t>CKM stage progression</w:t>
            </w:r>
          </w:p>
        </w:tc>
        <w:tc>
          <w:tcPr>
            <w:tcW w:w="2693" w:type="dxa"/>
            <w:gridSpan w:val="2"/>
            <w:tcBorders>
              <w:top w:val="single" w:sz="8" w:space="0" w:color="auto"/>
              <w:left w:val="nil"/>
              <w:bottom w:val="nil"/>
              <w:right w:val="nil"/>
            </w:tcBorders>
            <w:vAlign w:val="center"/>
            <w:hideMark/>
          </w:tcPr>
          <w:p w14:paraId="43F59AC4" w14:textId="47A48DB1"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Hypertension</w:t>
            </w:r>
          </w:p>
        </w:tc>
        <w:tc>
          <w:tcPr>
            <w:tcW w:w="992" w:type="dxa"/>
            <w:tcBorders>
              <w:top w:val="single" w:sz="8" w:space="0" w:color="auto"/>
              <w:left w:val="nil"/>
              <w:bottom w:val="nil"/>
              <w:right w:val="nil"/>
            </w:tcBorders>
            <w:vAlign w:val="center"/>
            <w:hideMark/>
          </w:tcPr>
          <w:p w14:paraId="403F2E6A" w14:textId="76750173"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 xml:space="preserve">3.19 </w:t>
            </w:r>
          </w:p>
        </w:tc>
        <w:tc>
          <w:tcPr>
            <w:tcW w:w="284" w:type="dxa"/>
            <w:tcBorders>
              <w:top w:val="single" w:sz="8" w:space="0" w:color="auto"/>
              <w:left w:val="nil"/>
              <w:bottom w:val="nil"/>
              <w:right w:val="nil"/>
            </w:tcBorders>
            <w:vAlign w:val="center"/>
            <w:hideMark/>
          </w:tcPr>
          <w:p w14:paraId="52E470D9" w14:textId="01C582E1"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Yu Gothic" w:eastAsia="Yu Gothic" w:hAnsi="Yu Gothic" w:cs="Arial"/>
                <w:color w:val="000000"/>
                <w:kern w:val="24"/>
                <w:sz w:val="14"/>
                <w:szCs w:val="14"/>
                <w:lang w:val="en-US"/>
              </w:rPr>
              <w:t xml:space="preserve">　</w:t>
            </w:r>
          </w:p>
        </w:tc>
        <w:tc>
          <w:tcPr>
            <w:tcW w:w="425" w:type="dxa"/>
            <w:tcBorders>
              <w:top w:val="single" w:sz="8" w:space="0" w:color="auto"/>
              <w:left w:val="nil"/>
              <w:bottom w:val="nil"/>
              <w:right w:val="nil"/>
            </w:tcBorders>
            <w:vAlign w:val="center"/>
            <w:hideMark/>
          </w:tcPr>
          <w:p w14:paraId="20CA1498" w14:textId="130BF335" w:rsidR="00720482" w:rsidRPr="00720482" w:rsidRDefault="00720482" w:rsidP="00720482">
            <w:pPr>
              <w:jc w:val="right"/>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w:t>
            </w:r>
          </w:p>
        </w:tc>
        <w:tc>
          <w:tcPr>
            <w:tcW w:w="567" w:type="dxa"/>
            <w:tcBorders>
              <w:top w:val="single" w:sz="8" w:space="0" w:color="auto"/>
              <w:left w:val="nil"/>
              <w:bottom w:val="nil"/>
              <w:right w:val="nil"/>
            </w:tcBorders>
            <w:vAlign w:val="center"/>
            <w:hideMark/>
          </w:tcPr>
          <w:p w14:paraId="0384C3F2" w14:textId="182D7B10" w:rsidR="00720482" w:rsidRPr="00720482" w:rsidRDefault="00720482" w:rsidP="00720482">
            <w:pPr>
              <w:jc w:val="right"/>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 xml:space="preserve">3.03 </w:t>
            </w:r>
          </w:p>
        </w:tc>
        <w:tc>
          <w:tcPr>
            <w:tcW w:w="283" w:type="dxa"/>
            <w:tcBorders>
              <w:top w:val="single" w:sz="8" w:space="0" w:color="auto"/>
              <w:left w:val="nil"/>
              <w:bottom w:val="nil"/>
              <w:right w:val="nil"/>
            </w:tcBorders>
            <w:vAlign w:val="center"/>
            <w:hideMark/>
          </w:tcPr>
          <w:p w14:paraId="175DBB49" w14:textId="026CA972"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w:t>
            </w:r>
          </w:p>
        </w:tc>
        <w:tc>
          <w:tcPr>
            <w:tcW w:w="567" w:type="dxa"/>
            <w:tcBorders>
              <w:top w:val="single" w:sz="8" w:space="0" w:color="auto"/>
              <w:left w:val="nil"/>
              <w:bottom w:val="nil"/>
              <w:right w:val="nil"/>
            </w:tcBorders>
            <w:vAlign w:val="center"/>
            <w:hideMark/>
          </w:tcPr>
          <w:p w14:paraId="01E6A4FB" w14:textId="183C3034" w:rsidR="00720482" w:rsidRPr="00720482" w:rsidRDefault="00720482" w:rsidP="00720482">
            <w:pP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 xml:space="preserve">3.36 </w:t>
            </w:r>
          </w:p>
        </w:tc>
        <w:tc>
          <w:tcPr>
            <w:tcW w:w="426" w:type="dxa"/>
            <w:tcBorders>
              <w:top w:val="single" w:sz="8" w:space="0" w:color="auto"/>
              <w:left w:val="nil"/>
              <w:bottom w:val="nil"/>
              <w:right w:val="nil"/>
            </w:tcBorders>
            <w:vAlign w:val="center"/>
            <w:hideMark/>
          </w:tcPr>
          <w:p w14:paraId="0853F346" w14:textId="440091AA" w:rsidR="00720482" w:rsidRPr="00720482" w:rsidRDefault="00720482" w:rsidP="00720482">
            <w:pP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w:t>
            </w:r>
          </w:p>
        </w:tc>
        <w:tc>
          <w:tcPr>
            <w:tcW w:w="283" w:type="dxa"/>
            <w:tcBorders>
              <w:top w:val="single" w:sz="8" w:space="0" w:color="auto"/>
              <w:left w:val="nil"/>
              <w:bottom w:val="nil"/>
              <w:right w:val="nil"/>
            </w:tcBorders>
            <w:vAlign w:val="center"/>
            <w:hideMark/>
          </w:tcPr>
          <w:p w14:paraId="17A87FDA" w14:textId="64E0FC66"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Yu Gothic" w:eastAsia="Yu Gothic" w:hAnsi="Yu Gothic" w:cs="Arial"/>
                <w:color w:val="000000"/>
                <w:kern w:val="24"/>
                <w:sz w:val="14"/>
                <w:szCs w:val="14"/>
                <w:lang w:val="en-US"/>
              </w:rPr>
              <w:t xml:space="preserve">　</w:t>
            </w:r>
          </w:p>
        </w:tc>
        <w:tc>
          <w:tcPr>
            <w:tcW w:w="851" w:type="dxa"/>
            <w:tcBorders>
              <w:top w:val="single" w:sz="8" w:space="0" w:color="auto"/>
              <w:left w:val="nil"/>
              <w:bottom w:val="nil"/>
              <w:right w:val="nil"/>
            </w:tcBorders>
            <w:vAlign w:val="center"/>
            <w:hideMark/>
          </w:tcPr>
          <w:p w14:paraId="363D9A3D" w14:textId="77AED01F"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Helvetica Neue" w:eastAsia="Helvetica Neue" w:hAnsi="Helvetica Neue" w:cs="Helvetica Neue"/>
                <w:color w:val="E57506"/>
                <w:kern w:val="24"/>
                <w:sz w:val="14"/>
                <w:szCs w:val="14"/>
                <w:lang w:val="en-US"/>
              </w:rPr>
              <w:t>&lt;0.001*</w:t>
            </w:r>
          </w:p>
        </w:tc>
      </w:tr>
      <w:tr w:rsidR="00720482" w:rsidRPr="00720482" w14:paraId="02FFDFB3" w14:textId="77777777" w:rsidTr="005D3144">
        <w:trPr>
          <w:trHeight w:val="20"/>
        </w:trPr>
        <w:tc>
          <w:tcPr>
            <w:tcW w:w="2127" w:type="dxa"/>
            <w:gridSpan w:val="2"/>
            <w:tcBorders>
              <w:top w:val="nil"/>
              <w:left w:val="nil"/>
              <w:bottom w:val="nil"/>
              <w:right w:val="nil"/>
            </w:tcBorders>
            <w:vAlign w:val="center"/>
            <w:hideMark/>
          </w:tcPr>
          <w:p w14:paraId="2C9E93D8" w14:textId="77777777" w:rsidR="00720482" w:rsidRPr="00720482" w:rsidRDefault="00720482" w:rsidP="00720482">
            <w:pPr>
              <w:jc w:val="center"/>
              <w:rPr>
                <w:rFonts w:ascii="Helvetica" w:eastAsia="Yu Gothic" w:hAnsi="Helvetica"/>
                <w:color w:val="000000" w:themeColor="text1"/>
                <w:sz w:val="14"/>
                <w:szCs w:val="14"/>
                <w:lang w:val="en-US" w:eastAsia="ja-JP"/>
              </w:rPr>
            </w:pPr>
          </w:p>
        </w:tc>
        <w:tc>
          <w:tcPr>
            <w:tcW w:w="2693" w:type="dxa"/>
            <w:gridSpan w:val="2"/>
            <w:tcBorders>
              <w:top w:val="nil"/>
              <w:left w:val="nil"/>
              <w:bottom w:val="nil"/>
              <w:right w:val="nil"/>
            </w:tcBorders>
            <w:vAlign w:val="center"/>
            <w:hideMark/>
          </w:tcPr>
          <w:p w14:paraId="5A9A999D" w14:textId="47B43DF2"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Dyslipidemia</w:t>
            </w:r>
          </w:p>
        </w:tc>
        <w:tc>
          <w:tcPr>
            <w:tcW w:w="992" w:type="dxa"/>
            <w:tcBorders>
              <w:top w:val="nil"/>
              <w:left w:val="nil"/>
              <w:bottom w:val="nil"/>
              <w:right w:val="nil"/>
            </w:tcBorders>
            <w:vAlign w:val="center"/>
            <w:hideMark/>
          </w:tcPr>
          <w:p w14:paraId="7803F532" w14:textId="253B5E8A"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 xml:space="preserve">1.11 </w:t>
            </w:r>
          </w:p>
        </w:tc>
        <w:tc>
          <w:tcPr>
            <w:tcW w:w="284" w:type="dxa"/>
            <w:tcBorders>
              <w:top w:val="nil"/>
              <w:left w:val="nil"/>
              <w:bottom w:val="nil"/>
              <w:right w:val="nil"/>
            </w:tcBorders>
            <w:vAlign w:val="center"/>
            <w:hideMark/>
          </w:tcPr>
          <w:p w14:paraId="4AE28536" w14:textId="77777777" w:rsidR="00720482" w:rsidRPr="00720482" w:rsidRDefault="00720482" w:rsidP="00720482">
            <w:pPr>
              <w:jc w:val="center"/>
              <w:rPr>
                <w:rFonts w:ascii="Helvetica" w:eastAsia="Yu Gothic" w:hAnsi="Helvetica"/>
                <w:color w:val="000000" w:themeColor="text1"/>
                <w:sz w:val="14"/>
                <w:szCs w:val="14"/>
                <w:lang w:val="en-US" w:eastAsia="ja-JP"/>
              </w:rPr>
            </w:pPr>
          </w:p>
        </w:tc>
        <w:tc>
          <w:tcPr>
            <w:tcW w:w="425" w:type="dxa"/>
            <w:tcBorders>
              <w:top w:val="nil"/>
              <w:left w:val="nil"/>
              <w:bottom w:val="nil"/>
              <w:right w:val="nil"/>
            </w:tcBorders>
            <w:vAlign w:val="center"/>
            <w:hideMark/>
          </w:tcPr>
          <w:p w14:paraId="6F1D40CE" w14:textId="1FEBF7F9" w:rsidR="00720482" w:rsidRPr="00720482" w:rsidRDefault="00720482" w:rsidP="00720482">
            <w:pPr>
              <w:jc w:val="right"/>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w:t>
            </w:r>
          </w:p>
        </w:tc>
        <w:tc>
          <w:tcPr>
            <w:tcW w:w="567" w:type="dxa"/>
            <w:tcBorders>
              <w:top w:val="nil"/>
              <w:left w:val="nil"/>
              <w:bottom w:val="nil"/>
              <w:right w:val="nil"/>
            </w:tcBorders>
            <w:vAlign w:val="center"/>
            <w:hideMark/>
          </w:tcPr>
          <w:p w14:paraId="504C1705" w14:textId="771D2C1D" w:rsidR="00720482" w:rsidRPr="00720482" w:rsidRDefault="00720482" w:rsidP="00720482">
            <w:pPr>
              <w:jc w:val="right"/>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 xml:space="preserve">1.07 </w:t>
            </w:r>
          </w:p>
        </w:tc>
        <w:tc>
          <w:tcPr>
            <w:tcW w:w="283" w:type="dxa"/>
            <w:tcBorders>
              <w:top w:val="nil"/>
              <w:left w:val="nil"/>
              <w:bottom w:val="nil"/>
              <w:right w:val="nil"/>
            </w:tcBorders>
            <w:vAlign w:val="center"/>
            <w:hideMark/>
          </w:tcPr>
          <w:p w14:paraId="121C0225" w14:textId="66E3E8AA"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w:t>
            </w:r>
          </w:p>
        </w:tc>
        <w:tc>
          <w:tcPr>
            <w:tcW w:w="567" w:type="dxa"/>
            <w:tcBorders>
              <w:top w:val="nil"/>
              <w:left w:val="nil"/>
              <w:bottom w:val="nil"/>
              <w:right w:val="nil"/>
            </w:tcBorders>
            <w:vAlign w:val="center"/>
            <w:hideMark/>
          </w:tcPr>
          <w:p w14:paraId="578B0B6C" w14:textId="4DD154C7" w:rsidR="00720482" w:rsidRPr="00720482" w:rsidRDefault="00720482" w:rsidP="00720482">
            <w:pP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 xml:space="preserve">1.16 </w:t>
            </w:r>
          </w:p>
        </w:tc>
        <w:tc>
          <w:tcPr>
            <w:tcW w:w="426" w:type="dxa"/>
            <w:tcBorders>
              <w:top w:val="nil"/>
              <w:left w:val="nil"/>
              <w:bottom w:val="nil"/>
              <w:right w:val="nil"/>
            </w:tcBorders>
            <w:vAlign w:val="center"/>
            <w:hideMark/>
          </w:tcPr>
          <w:p w14:paraId="0C42211A" w14:textId="1E798589" w:rsidR="00720482" w:rsidRPr="00720482" w:rsidRDefault="00720482" w:rsidP="00720482">
            <w:pP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w:t>
            </w:r>
          </w:p>
        </w:tc>
        <w:tc>
          <w:tcPr>
            <w:tcW w:w="283" w:type="dxa"/>
            <w:tcBorders>
              <w:top w:val="nil"/>
              <w:left w:val="nil"/>
              <w:bottom w:val="nil"/>
              <w:right w:val="nil"/>
            </w:tcBorders>
            <w:vAlign w:val="center"/>
            <w:hideMark/>
          </w:tcPr>
          <w:p w14:paraId="5FFCA761" w14:textId="3704A160" w:rsidR="00720482" w:rsidRPr="00720482" w:rsidRDefault="00720482" w:rsidP="00720482">
            <w:pPr>
              <w:rPr>
                <w:rFonts w:ascii="Helvetica" w:eastAsia="Yu Gothic" w:hAnsi="Helvetica"/>
                <w:color w:val="000000" w:themeColor="text1"/>
                <w:sz w:val="14"/>
                <w:szCs w:val="14"/>
                <w:lang w:val="en-US" w:eastAsia="ja-JP"/>
              </w:rPr>
            </w:pPr>
            <w:r w:rsidRPr="00720482">
              <w:rPr>
                <w:rFonts w:ascii="Yu Gothic" w:eastAsia="Yu Gothic" w:hAnsi="Yu Gothic" w:cs="Arial"/>
                <w:color w:val="000000"/>
                <w:kern w:val="24"/>
                <w:sz w:val="14"/>
                <w:szCs w:val="14"/>
                <w:lang w:val="en-US"/>
              </w:rPr>
              <w:t xml:space="preserve">　</w:t>
            </w:r>
          </w:p>
        </w:tc>
        <w:tc>
          <w:tcPr>
            <w:tcW w:w="851" w:type="dxa"/>
            <w:tcBorders>
              <w:top w:val="nil"/>
              <w:left w:val="nil"/>
              <w:bottom w:val="nil"/>
              <w:right w:val="nil"/>
            </w:tcBorders>
            <w:vAlign w:val="center"/>
            <w:hideMark/>
          </w:tcPr>
          <w:p w14:paraId="7AAE1245" w14:textId="3B82D282"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Helvetica Neue" w:eastAsia="Helvetica Neue" w:hAnsi="Helvetica Neue" w:cs="Helvetica Neue"/>
                <w:color w:val="E57506"/>
                <w:kern w:val="24"/>
                <w:sz w:val="14"/>
                <w:szCs w:val="14"/>
                <w:lang w:val="en-US"/>
              </w:rPr>
              <w:t>&lt;0.001*</w:t>
            </w:r>
          </w:p>
        </w:tc>
      </w:tr>
      <w:tr w:rsidR="00720482" w:rsidRPr="00720482" w14:paraId="620E266D" w14:textId="77777777" w:rsidTr="005D3144">
        <w:trPr>
          <w:trHeight w:val="20"/>
        </w:trPr>
        <w:tc>
          <w:tcPr>
            <w:tcW w:w="2127" w:type="dxa"/>
            <w:gridSpan w:val="2"/>
            <w:tcBorders>
              <w:top w:val="nil"/>
              <w:left w:val="nil"/>
              <w:bottom w:val="nil"/>
              <w:right w:val="nil"/>
            </w:tcBorders>
            <w:vAlign w:val="center"/>
            <w:hideMark/>
          </w:tcPr>
          <w:p w14:paraId="2D358875" w14:textId="77777777" w:rsidR="00720482" w:rsidRPr="00720482" w:rsidRDefault="00720482" w:rsidP="00720482">
            <w:pPr>
              <w:jc w:val="center"/>
              <w:rPr>
                <w:rFonts w:ascii="Helvetica" w:eastAsia="Yu Gothic" w:hAnsi="Helvetica"/>
                <w:color w:val="000000" w:themeColor="text1"/>
                <w:sz w:val="14"/>
                <w:szCs w:val="14"/>
                <w:lang w:val="en-US" w:eastAsia="ja-JP"/>
              </w:rPr>
            </w:pPr>
          </w:p>
        </w:tc>
        <w:tc>
          <w:tcPr>
            <w:tcW w:w="2693" w:type="dxa"/>
            <w:gridSpan w:val="2"/>
            <w:tcBorders>
              <w:top w:val="nil"/>
              <w:left w:val="nil"/>
              <w:bottom w:val="nil"/>
              <w:right w:val="nil"/>
            </w:tcBorders>
            <w:vAlign w:val="center"/>
            <w:hideMark/>
          </w:tcPr>
          <w:p w14:paraId="79C0AD58" w14:textId="3C056530"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Metabolic syndrome</w:t>
            </w:r>
          </w:p>
        </w:tc>
        <w:tc>
          <w:tcPr>
            <w:tcW w:w="992" w:type="dxa"/>
            <w:tcBorders>
              <w:top w:val="nil"/>
              <w:left w:val="nil"/>
              <w:bottom w:val="nil"/>
              <w:right w:val="nil"/>
            </w:tcBorders>
            <w:vAlign w:val="center"/>
            <w:hideMark/>
          </w:tcPr>
          <w:p w14:paraId="6FC70CB1" w14:textId="62CE95F4"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 xml:space="preserve">1.71 </w:t>
            </w:r>
          </w:p>
        </w:tc>
        <w:tc>
          <w:tcPr>
            <w:tcW w:w="284" w:type="dxa"/>
            <w:tcBorders>
              <w:top w:val="nil"/>
              <w:left w:val="nil"/>
              <w:bottom w:val="nil"/>
              <w:right w:val="nil"/>
            </w:tcBorders>
            <w:vAlign w:val="center"/>
            <w:hideMark/>
          </w:tcPr>
          <w:p w14:paraId="423EC894" w14:textId="77777777" w:rsidR="00720482" w:rsidRPr="00720482" w:rsidRDefault="00720482" w:rsidP="00720482">
            <w:pPr>
              <w:jc w:val="center"/>
              <w:rPr>
                <w:rFonts w:ascii="Helvetica" w:eastAsia="Yu Gothic" w:hAnsi="Helvetica"/>
                <w:color w:val="000000" w:themeColor="text1"/>
                <w:sz w:val="14"/>
                <w:szCs w:val="14"/>
                <w:lang w:val="en-US" w:eastAsia="ja-JP"/>
              </w:rPr>
            </w:pPr>
          </w:p>
        </w:tc>
        <w:tc>
          <w:tcPr>
            <w:tcW w:w="425" w:type="dxa"/>
            <w:tcBorders>
              <w:top w:val="nil"/>
              <w:left w:val="nil"/>
              <w:bottom w:val="nil"/>
              <w:right w:val="nil"/>
            </w:tcBorders>
            <w:vAlign w:val="center"/>
            <w:hideMark/>
          </w:tcPr>
          <w:p w14:paraId="7DA1AD5A" w14:textId="17784309" w:rsidR="00720482" w:rsidRPr="00720482" w:rsidRDefault="00720482" w:rsidP="00720482">
            <w:pPr>
              <w:jc w:val="right"/>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w:t>
            </w:r>
          </w:p>
        </w:tc>
        <w:tc>
          <w:tcPr>
            <w:tcW w:w="567" w:type="dxa"/>
            <w:tcBorders>
              <w:top w:val="nil"/>
              <w:left w:val="nil"/>
              <w:bottom w:val="nil"/>
              <w:right w:val="nil"/>
            </w:tcBorders>
            <w:vAlign w:val="center"/>
            <w:hideMark/>
          </w:tcPr>
          <w:p w14:paraId="3E8462DC" w14:textId="3B98A969" w:rsidR="00720482" w:rsidRPr="00720482" w:rsidRDefault="00720482" w:rsidP="00720482">
            <w:pPr>
              <w:jc w:val="right"/>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 xml:space="preserve">1.64 </w:t>
            </w:r>
          </w:p>
        </w:tc>
        <w:tc>
          <w:tcPr>
            <w:tcW w:w="283" w:type="dxa"/>
            <w:tcBorders>
              <w:top w:val="nil"/>
              <w:left w:val="nil"/>
              <w:bottom w:val="nil"/>
              <w:right w:val="nil"/>
            </w:tcBorders>
            <w:vAlign w:val="center"/>
            <w:hideMark/>
          </w:tcPr>
          <w:p w14:paraId="77D173DA" w14:textId="46A28642"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w:t>
            </w:r>
          </w:p>
        </w:tc>
        <w:tc>
          <w:tcPr>
            <w:tcW w:w="567" w:type="dxa"/>
            <w:tcBorders>
              <w:top w:val="nil"/>
              <w:left w:val="nil"/>
              <w:bottom w:val="nil"/>
              <w:right w:val="nil"/>
            </w:tcBorders>
            <w:vAlign w:val="center"/>
            <w:hideMark/>
          </w:tcPr>
          <w:p w14:paraId="39565B8C" w14:textId="3DB2D1DC" w:rsidR="00720482" w:rsidRPr="00720482" w:rsidRDefault="00720482" w:rsidP="00720482">
            <w:pP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 xml:space="preserve">1.78 </w:t>
            </w:r>
          </w:p>
        </w:tc>
        <w:tc>
          <w:tcPr>
            <w:tcW w:w="426" w:type="dxa"/>
            <w:tcBorders>
              <w:top w:val="nil"/>
              <w:left w:val="nil"/>
              <w:bottom w:val="nil"/>
              <w:right w:val="nil"/>
            </w:tcBorders>
            <w:vAlign w:val="center"/>
            <w:hideMark/>
          </w:tcPr>
          <w:p w14:paraId="4102CC2C" w14:textId="2A99A6C2" w:rsidR="00720482" w:rsidRPr="00720482" w:rsidRDefault="00720482" w:rsidP="00720482">
            <w:pP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w:t>
            </w:r>
          </w:p>
        </w:tc>
        <w:tc>
          <w:tcPr>
            <w:tcW w:w="283" w:type="dxa"/>
            <w:tcBorders>
              <w:top w:val="nil"/>
              <w:left w:val="nil"/>
              <w:bottom w:val="nil"/>
              <w:right w:val="nil"/>
            </w:tcBorders>
            <w:vAlign w:val="center"/>
            <w:hideMark/>
          </w:tcPr>
          <w:p w14:paraId="235F844F" w14:textId="77777777" w:rsidR="00720482" w:rsidRPr="00720482" w:rsidRDefault="00720482" w:rsidP="00720482">
            <w:pPr>
              <w:rPr>
                <w:rFonts w:ascii="Helvetica" w:eastAsia="Yu Gothic" w:hAnsi="Helvetica"/>
                <w:color w:val="000000" w:themeColor="text1"/>
                <w:sz w:val="14"/>
                <w:szCs w:val="14"/>
                <w:lang w:val="en-US" w:eastAsia="ja-JP"/>
              </w:rPr>
            </w:pPr>
          </w:p>
        </w:tc>
        <w:tc>
          <w:tcPr>
            <w:tcW w:w="851" w:type="dxa"/>
            <w:tcBorders>
              <w:top w:val="nil"/>
              <w:left w:val="nil"/>
              <w:bottom w:val="nil"/>
              <w:right w:val="nil"/>
            </w:tcBorders>
            <w:vAlign w:val="center"/>
            <w:hideMark/>
          </w:tcPr>
          <w:p w14:paraId="226399C0" w14:textId="6B796A88"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Helvetica Neue" w:eastAsia="Helvetica Neue" w:hAnsi="Helvetica Neue" w:cs="Helvetica Neue"/>
                <w:color w:val="E57506"/>
                <w:kern w:val="24"/>
                <w:sz w:val="14"/>
                <w:szCs w:val="14"/>
                <w:lang w:val="en-US"/>
              </w:rPr>
              <w:t>&lt;0.001*</w:t>
            </w:r>
          </w:p>
        </w:tc>
      </w:tr>
      <w:tr w:rsidR="00720482" w:rsidRPr="00720482" w14:paraId="08F298C8" w14:textId="77777777" w:rsidTr="005D3144">
        <w:trPr>
          <w:trHeight w:val="20"/>
        </w:trPr>
        <w:tc>
          <w:tcPr>
            <w:tcW w:w="2127" w:type="dxa"/>
            <w:gridSpan w:val="2"/>
            <w:tcBorders>
              <w:top w:val="nil"/>
              <w:left w:val="nil"/>
              <w:bottom w:val="nil"/>
              <w:right w:val="nil"/>
            </w:tcBorders>
            <w:vAlign w:val="center"/>
            <w:hideMark/>
          </w:tcPr>
          <w:p w14:paraId="53E50EF8" w14:textId="77777777" w:rsidR="00720482" w:rsidRPr="00720482" w:rsidRDefault="00720482" w:rsidP="00720482">
            <w:pPr>
              <w:jc w:val="center"/>
              <w:rPr>
                <w:rFonts w:ascii="Helvetica" w:eastAsia="Yu Gothic" w:hAnsi="Helvetica"/>
                <w:color w:val="000000" w:themeColor="text1"/>
                <w:sz w:val="14"/>
                <w:szCs w:val="14"/>
                <w:lang w:val="en-US" w:eastAsia="ja-JP"/>
              </w:rPr>
            </w:pPr>
          </w:p>
        </w:tc>
        <w:tc>
          <w:tcPr>
            <w:tcW w:w="2693" w:type="dxa"/>
            <w:gridSpan w:val="2"/>
            <w:tcBorders>
              <w:top w:val="nil"/>
              <w:left w:val="nil"/>
              <w:bottom w:val="nil"/>
              <w:right w:val="nil"/>
            </w:tcBorders>
            <w:vAlign w:val="center"/>
            <w:hideMark/>
          </w:tcPr>
          <w:p w14:paraId="157C251A" w14:textId="02EDCFB4"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Diabetes</w:t>
            </w:r>
          </w:p>
        </w:tc>
        <w:tc>
          <w:tcPr>
            <w:tcW w:w="992" w:type="dxa"/>
            <w:tcBorders>
              <w:top w:val="nil"/>
              <w:left w:val="nil"/>
              <w:bottom w:val="nil"/>
              <w:right w:val="nil"/>
            </w:tcBorders>
            <w:vAlign w:val="center"/>
            <w:hideMark/>
          </w:tcPr>
          <w:p w14:paraId="56A8043A" w14:textId="2B793B86"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 xml:space="preserve">2.89 </w:t>
            </w:r>
          </w:p>
        </w:tc>
        <w:tc>
          <w:tcPr>
            <w:tcW w:w="284" w:type="dxa"/>
            <w:tcBorders>
              <w:top w:val="nil"/>
              <w:left w:val="nil"/>
              <w:bottom w:val="nil"/>
              <w:right w:val="nil"/>
            </w:tcBorders>
            <w:vAlign w:val="center"/>
            <w:hideMark/>
          </w:tcPr>
          <w:p w14:paraId="06B6FE3D" w14:textId="77777777" w:rsidR="00720482" w:rsidRPr="00720482" w:rsidRDefault="00720482" w:rsidP="00720482">
            <w:pPr>
              <w:jc w:val="center"/>
              <w:rPr>
                <w:rFonts w:ascii="Helvetica" w:eastAsia="Yu Gothic" w:hAnsi="Helvetica"/>
                <w:color w:val="000000" w:themeColor="text1"/>
                <w:sz w:val="14"/>
                <w:szCs w:val="14"/>
                <w:lang w:val="en-US" w:eastAsia="ja-JP"/>
              </w:rPr>
            </w:pPr>
          </w:p>
        </w:tc>
        <w:tc>
          <w:tcPr>
            <w:tcW w:w="425" w:type="dxa"/>
            <w:tcBorders>
              <w:top w:val="nil"/>
              <w:left w:val="nil"/>
              <w:bottom w:val="nil"/>
              <w:right w:val="nil"/>
            </w:tcBorders>
            <w:vAlign w:val="center"/>
            <w:hideMark/>
          </w:tcPr>
          <w:p w14:paraId="3544237B" w14:textId="7DCB2FC8" w:rsidR="00720482" w:rsidRPr="00720482" w:rsidRDefault="00720482" w:rsidP="00720482">
            <w:pPr>
              <w:jc w:val="right"/>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w:t>
            </w:r>
          </w:p>
        </w:tc>
        <w:tc>
          <w:tcPr>
            <w:tcW w:w="567" w:type="dxa"/>
            <w:tcBorders>
              <w:top w:val="nil"/>
              <w:left w:val="nil"/>
              <w:bottom w:val="nil"/>
              <w:right w:val="nil"/>
            </w:tcBorders>
            <w:vAlign w:val="center"/>
            <w:hideMark/>
          </w:tcPr>
          <w:p w14:paraId="1211FDCD" w14:textId="3310FA72" w:rsidR="00720482" w:rsidRPr="00720482" w:rsidRDefault="00720482" w:rsidP="00720482">
            <w:pPr>
              <w:jc w:val="right"/>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 xml:space="preserve">2.74 </w:t>
            </w:r>
          </w:p>
        </w:tc>
        <w:tc>
          <w:tcPr>
            <w:tcW w:w="283" w:type="dxa"/>
            <w:tcBorders>
              <w:top w:val="nil"/>
              <w:left w:val="nil"/>
              <w:bottom w:val="nil"/>
              <w:right w:val="nil"/>
            </w:tcBorders>
            <w:vAlign w:val="center"/>
            <w:hideMark/>
          </w:tcPr>
          <w:p w14:paraId="57426C53" w14:textId="09A216F7"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w:t>
            </w:r>
          </w:p>
        </w:tc>
        <w:tc>
          <w:tcPr>
            <w:tcW w:w="567" w:type="dxa"/>
            <w:tcBorders>
              <w:top w:val="nil"/>
              <w:left w:val="nil"/>
              <w:bottom w:val="nil"/>
              <w:right w:val="nil"/>
            </w:tcBorders>
            <w:vAlign w:val="center"/>
            <w:hideMark/>
          </w:tcPr>
          <w:p w14:paraId="2A42979A" w14:textId="045366F6" w:rsidR="00720482" w:rsidRPr="00720482" w:rsidRDefault="00720482" w:rsidP="00720482">
            <w:pP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 xml:space="preserve">3.05 </w:t>
            </w:r>
          </w:p>
        </w:tc>
        <w:tc>
          <w:tcPr>
            <w:tcW w:w="426" w:type="dxa"/>
            <w:tcBorders>
              <w:top w:val="nil"/>
              <w:left w:val="nil"/>
              <w:bottom w:val="nil"/>
              <w:right w:val="nil"/>
            </w:tcBorders>
            <w:vAlign w:val="center"/>
            <w:hideMark/>
          </w:tcPr>
          <w:p w14:paraId="57BEB48D" w14:textId="68EA5B0E" w:rsidR="00720482" w:rsidRPr="00720482" w:rsidRDefault="00720482" w:rsidP="00720482">
            <w:pP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w:t>
            </w:r>
          </w:p>
        </w:tc>
        <w:tc>
          <w:tcPr>
            <w:tcW w:w="283" w:type="dxa"/>
            <w:tcBorders>
              <w:top w:val="nil"/>
              <w:left w:val="nil"/>
              <w:bottom w:val="nil"/>
              <w:right w:val="nil"/>
            </w:tcBorders>
            <w:vAlign w:val="center"/>
            <w:hideMark/>
          </w:tcPr>
          <w:p w14:paraId="4A217B9C" w14:textId="77777777" w:rsidR="00720482" w:rsidRPr="00720482" w:rsidRDefault="00720482" w:rsidP="00720482">
            <w:pPr>
              <w:rPr>
                <w:rFonts w:ascii="Helvetica" w:eastAsia="Yu Gothic" w:hAnsi="Helvetica"/>
                <w:color w:val="000000" w:themeColor="text1"/>
                <w:sz w:val="14"/>
                <w:szCs w:val="14"/>
                <w:lang w:val="en-US" w:eastAsia="ja-JP"/>
              </w:rPr>
            </w:pPr>
          </w:p>
        </w:tc>
        <w:tc>
          <w:tcPr>
            <w:tcW w:w="851" w:type="dxa"/>
            <w:tcBorders>
              <w:top w:val="nil"/>
              <w:left w:val="nil"/>
              <w:bottom w:val="nil"/>
              <w:right w:val="nil"/>
            </w:tcBorders>
            <w:vAlign w:val="center"/>
            <w:hideMark/>
          </w:tcPr>
          <w:p w14:paraId="018FE937" w14:textId="72222E1C"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Helvetica Neue" w:eastAsia="Helvetica Neue" w:hAnsi="Helvetica Neue" w:cs="Helvetica Neue"/>
                <w:color w:val="E57506"/>
                <w:kern w:val="24"/>
                <w:sz w:val="14"/>
                <w:szCs w:val="14"/>
                <w:lang w:val="en-US"/>
              </w:rPr>
              <w:t>&lt;0.001*</w:t>
            </w:r>
          </w:p>
        </w:tc>
      </w:tr>
      <w:tr w:rsidR="00720482" w:rsidRPr="00720482" w14:paraId="077D73E8" w14:textId="77777777" w:rsidTr="005D3144">
        <w:trPr>
          <w:trHeight w:val="20"/>
        </w:trPr>
        <w:tc>
          <w:tcPr>
            <w:tcW w:w="2127" w:type="dxa"/>
            <w:gridSpan w:val="2"/>
            <w:tcBorders>
              <w:top w:val="nil"/>
              <w:left w:val="nil"/>
              <w:bottom w:val="single" w:sz="12" w:space="0" w:color="000000"/>
              <w:right w:val="nil"/>
            </w:tcBorders>
            <w:vAlign w:val="center"/>
            <w:hideMark/>
          </w:tcPr>
          <w:p w14:paraId="5DDBF42B" w14:textId="77777777" w:rsidR="00720482" w:rsidRPr="00720482" w:rsidRDefault="00720482" w:rsidP="00720482">
            <w:pPr>
              <w:jc w:val="center"/>
              <w:rPr>
                <w:rFonts w:ascii="Helvetica" w:eastAsia="Yu Gothic" w:hAnsi="Helvetica"/>
                <w:color w:val="000000" w:themeColor="text1"/>
                <w:sz w:val="14"/>
                <w:szCs w:val="14"/>
                <w:u w:val="single"/>
                <w:lang w:val="en-US" w:eastAsia="ja-JP"/>
              </w:rPr>
            </w:pPr>
            <w:r w:rsidRPr="00720482">
              <w:rPr>
                <w:rFonts w:ascii="Helvetica" w:eastAsia="Yu Gothic" w:hAnsi="Helvetica"/>
                <w:color w:val="000000" w:themeColor="text1"/>
                <w:sz w:val="14"/>
                <w:szCs w:val="14"/>
                <w:u w:val="single"/>
                <w:lang w:val="en-US" w:eastAsia="ja-JP"/>
              </w:rPr>
              <w:t xml:space="preserve">　</w:t>
            </w:r>
          </w:p>
        </w:tc>
        <w:tc>
          <w:tcPr>
            <w:tcW w:w="2693" w:type="dxa"/>
            <w:gridSpan w:val="2"/>
            <w:tcBorders>
              <w:top w:val="nil"/>
              <w:left w:val="nil"/>
              <w:bottom w:val="single" w:sz="12" w:space="0" w:color="000000"/>
              <w:right w:val="nil"/>
            </w:tcBorders>
            <w:vAlign w:val="center"/>
            <w:hideMark/>
          </w:tcPr>
          <w:p w14:paraId="5A32EDD9" w14:textId="2944CB89"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Mild-moderate CKD</w:t>
            </w:r>
          </w:p>
        </w:tc>
        <w:tc>
          <w:tcPr>
            <w:tcW w:w="992" w:type="dxa"/>
            <w:tcBorders>
              <w:top w:val="nil"/>
              <w:left w:val="nil"/>
              <w:bottom w:val="single" w:sz="12" w:space="0" w:color="000000"/>
              <w:right w:val="nil"/>
            </w:tcBorders>
            <w:vAlign w:val="center"/>
            <w:hideMark/>
          </w:tcPr>
          <w:p w14:paraId="6EDB865B" w14:textId="0B542E7C"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 xml:space="preserve">1.89 </w:t>
            </w:r>
          </w:p>
        </w:tc>
        <w:tc>
          <w:tcPr>
            <w:tcW w:w="284" w:type="dxa"/>
            <w:tcBorders>
              <w:top w:val="nil"/>
              <w:left w:val="nil"/>
              <w:bottom w:val="single" w:sz="12" w:space="0" w:color="000000"/>
              <w:right w:val="nil"/>
            </w:tcBorders>
            <w:vAlign w:val="center"/>
            <w:hideMark/>
          </w:tcPr>
          <w:p w14:paraId="76BE39CE" w14:textId="76E3105C"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Yu Gothic" w:eastAsia="Yu Gothic" w:hAnsi="Yu Gothic" w:cs="Arial"/>
                <w:color w:val="000000"/>
                <w:kern w:val="24"/>
                <w:sz w:val="14"/>
                <w:szCs w:val="14"/>
                <w:lang w:val="en-US"/>
              </w:rPr>
              <w:t xml:space="preserve">　</w:t>
            </w:r>
          </w:p>
        </w:tc>
        <w:tc>
          <w:tcPr>
            <w:tcW w:w="425" w:type="dxa"/>
            <w:tcBorders>
              <w:top w:val="nil"/>
              <w:left w:val="nil"/>
              <w:bottom w:val="single" w:sz="12" w:space="0" w:color="000000"/>
              <w:right w:val="nil"/>
            </w:tcBorders>
            <w:vAlign w:val="center"/>
            <w:hideMark/>
          </w:tcPr>
          <w:p w14:paraId="7ABC917D" w14:textId="54E22DEE" w:rsidR="00720482" w:rsidRPr="00720482" w:rsidRDefault="00720482" w:rsidP="00720482">
            <w:pPr>
              <w:jc w:val="right"/>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w:t>
            </w:r>
          </w:p>
        </w:tc>
        <w:tc>
          <w:tcPr>
            <w:tcW w:w="567" w:type="dxa"/>
            <w:tcBorders>
              <w:top w:val="nil"/>
              <w:left w:val="nil"/>
              <w:bottom w:val="single" w:sz="12" w:space="0" w:color="000000"/>
              <w:right w:val="nil"/>
            </w:tcBorders>
            <w:vAlign w:val="center"/>
            <w:hideMark/>
          </w:tcPr>
          <w:p w14:paraId="2F2659C7" w14:textId="65E1C4D4" w:rsidR="00720482" w:rsidRPr="00720482" w:rsidRDefault="00720482" w:rsidP="00720482">
            <w:pPr>
              <w:jc w:val="right"/>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 xml:space="preserve">1.82 </w:t>
            </w:r>
          </w:p>
        </w:tc>
        <w:tc>
          <w:tcPr>
            <w:tcW w:w="283" w:type="dxa"/>
            <w:tcBorders>
              <w:top w:val="nil"/>
              <w:left w:val="nil"/>
              <w:bottom w:val="single" w:sz="12" w:space="0" w:color="000000"/>
              <w:right w:val="nil"/>
            </w:tcBorders>
            <w:vAlign w:val="center"/>
            <w:hideMark/>
          </w:tcPr>
          <w:p w14:paraId="6D4EFA63" w14:textId="0509C7FD"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w:t>
            </w:r>
          </w:p>
        </w:tc>
        <w:tc>
          <w:tcPr>
            <w:tcW w:w="567" w:type="dxa"/>
            <w:tcBorders>
              <w:top w:val="nil"/>
              <w:left w:val="nil"/>
              <w:bottom w:val="single" w:sz="12" w:space="0" w:color="000000"/>
              <w:right w:val="nil"/>
            </w:tcBorders>
            <w:vAlign w:val="center"/>
            <w:hideMark/>
          </w:tcPr>
          <w:p w14:paraId="09E892AB" w14:textId="25AFAC47" w:rsidR="00720482" w:rsidRPr="00720482" w:rsidRDefault="00720482" w:rsidP="00720482">
            <w:pP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 xml:space="preserve">1.95 </w:t>
            </w:r>
          </w:p>
        </w:tc>
        <w:tc>
          <w:tcPr>
            <w:tcW w:w="426" w:type="dxa"/>
            <w:tcBorders>
              <w:top w:val="nil"/>
              <w:left w:val="nil"/>
              <w:bottom w:val="single" w:sz="12" w:space="0" w:color="000000"/>
              <w:right w:val="nil"/>
            </w:tcBorders>
            <w:vAlign w:val="center"/>
            <w:hideMark/>
          </w:tcPr>
          <w:p w14:paraId="3A4F5069" w14:textId="078542CF" w:rsidR="00720482" w:rsidRPr="00720482" w:rsidRDefault="00720482" w:rsidP="00720482">
            <w:pPr>
              <w:rPr>
                <w:rFonts w:ascii="Helvetica" w:eastAsia="Yu Gothic" w:hAnsi="Helvetica"/>
                <w:color w:val="000000" w:themeColor="text1"/>
                <w:sz w:val="14"/>
                <w:szCs w:val="14"/>
                <w:lang w:val="en-US" w:eastAsia="ja-JP"/>
              </w:rPr>
            </w:pPr>
            <w:r w:rsidRPr="00720482">
              <w:rPr>
                <w:rFonts w:ascii="Helvetica Neue" w:eastAsia="Yu Gothic" w:hAnsi="Helvetica Neue" w:cs="Arial"/>
                <w:color w:val="000000"/>
                <w:kern w:val="24"/>
                <w:sz w:val="14"/>
                <w:szCs w:val="14"/>
                <w:lang w:val="en-US"/>
              </w:rPr>
              <w:t>)</w:t>
            </w:r>
          </w:p>
        </w:tc>
        <w:tc>
          <w:tcPr>
            <w:tcW w:w="283" w:type="dxa"/>
            <w:tcBorders>
              <w:top w:val="nil"/>
              <w:left w:val="nil"/>
              <w:bottom w:val="single" w:sz="12" w:space="0" w:color="000000"/>
              <w:right w:val="nil"/>
            </w:tcBorders>
            <w:vAlign w:val="center"/>
            <w:hideMark/>
          </w:tcPr>
          <w:p w14:paraId="0FCC9F05" w14:textId="001D983B"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Arial" w:eastAsia="Yu Gothic" w:hAnsi="Yu Gothic" w:cs="Arial"/>
                <w:color w:val="000000"/>
                <w:kern w:val="24"/>
                <w:sz w:val="14"/>
                <w:szCs w:val="14"/>
                <w:lang w:val="en-US"/>
              </w:rPr>
              <w:t xml:space="preserve">　</w:t>
            </w:r>
          </w:p>
        </w:tc>
        <w:tc>
          <w:tcPr>
            <w:tcW w:w="851" w:type="dxa"/>
            <w:tcBorders>
              <w:top w:val="nil"/>
              <w:left w:val="nil"/>
              <w:bottom w:val="single" w:sz="12" w:space="0" w:color="000000"/>
              <w:right w:val="nil"/>
            </w:tcBorders>
            <w:vAlign w:val="center"/>
            <w:hideMark/>
          </w:tcPr>
          <w:p w14:paraId="37FD323F" w14:textId="79CE5A87" w:rsidR="00720482" w:rsidRPr="00720482" w:rsidRDefault="00720482" w:rsidP="00720482">
            <w:pPr>
              <w:jc w:val="center"/>
              <w:rPr>
                <w:rFonts w:ascii="Helvetica" w:eastAsia="Yu Gothic" w:hAnsi="Helvetica"/>
                <w:color w:val="000000" w:themeColor="text1"/>
                <w:sz w:val="14"/>
                <w:szCs w:val="14"/>
                <w:lang w:val="en-US" w:eastAsia="ja-JP"/>
              </w:rPr>
            </w:pPr>
            <w:r w:rsidRPr="00720482">
              <w:rPr>
                <w:rFonts w:ascii="Helvetica Neue" w:eastAsia="Helvetica Neue" w:hAnsi="Helvetica Neue" w:cs="Helvetica Neue"/>
                <w:color w:val="E57506"/>
                <w:kern w:val="24"/>
                <w:sz w:val="14"/>
                <w:szCs w:val="14"/>
                <w:lang w:val="en-US"/>
              </w:rPr>
              <w:t>&lt;0.001*</w:t>
            </w:r>
          </w:p>
        </w:tc>
      </w:tr>
    </w:tbl>
    <w:p w14:paraId="784DD213" w14:textId="77777777" w:rsidR="00FC74B5" w:rsidRPr="00720482" w:rsidRDefault="00FC74B5" w:rsidP="00D460A0">
      <w:pPr>
        <w:spacing w:line="480" w:lineRule="auto"/>
        <w:ind w:firstLine="209"/>
        <w:rPr>
          <w:rFonts w:ascii="Times New Roman" w:hAnsi="Times New Roman" w:cs="Times New Roman"/>
          <w:color w:val="000000" w:themeColor="text1"/>
          <w:sz w:val="14"/>
          <w:szCs w:val="14"/>
          <w:lang w:val="en-US"/>
        </w:rPr>
      </w:pPr>
    </w:p>
    <w:p w14:paraId="784DD215" w14:textId="168583E4" w:rsidR="00FC74B5" w:rsidRPr="00720482" w:rsidRDefault="000756EB" w:rsidP="00D460A0">
      <w:pPr>
        <w:spacing w:line="480" w:lineRule="auto"/>
        <w:ind w:firstLine="213"/>
        <w:rPr>
          <w:rFonts w:ascii="Times New Roman" w:hAnsi="Times New Roman" w:cs="Times New Roman"/>
          <w:b/>
          <w:color w:val="000000" w:themeColor="text1"/>
          <w:szCs w:val="24"/>
          <w:lang w:val="en-US"/>
        </w:rPr>
      </w:pPr>
      <w:r w:rsidRPr="00720482">
        <w:rPr>
          <w:rFonts w:ascii="Times New Roman" w:hAnsi="Times New Roman" w:cs="Times New Roman"/>
          <w:b/>
          <w:color w:val="000000" w:themeColor="text1"/>
          <w:szCs w:val="24"/>
          <w:lang w:val="en-US"/>
        </w:rPr>
        <w:t xml:space="preserve">Supplemental Table </w:t>
      </w:r>
      <w:r w:rsidR="00E14BFF">
        <w:rPr>
          <w:rFonts w:ascii="Times New Roman" w:hAnsi="Times New Roman" w:cs="Times New Roman"/>
          <w:b/>
          <w:color w:val="000000" w:themeColor="text1"/>
          <w:szCs w:val="24"/>
          <w:lang w:val="en-US"/>
        </w:rPr>
        <w:t>6</w:t>
      </w:r>
      <w:r w:rsidR="00DB2846" w:rsidRPr="00720482">
        <w:rPr>
          <w:rFonts w:ascii="Times New Roman" w:hAnsi="Times New Roman" w:cs="Times New Roman"/>
          <w:b/>
          <w:color w:val="000000" w:themeColor="text1"/>
          <w:szCs w:val="24"/>
          <w:lang w:val="en-US"/>
        </w:rPr>
        <w:t>.</w:t>
      </w:r>
      <w:r w:rsidRPr="00720482">
        <w:rPr>
          <w:rFonts w:ascii="Times New Roman" w:hAnsi="Times New Roman" w:cs="Times New Roman"/>
          <w:b/>
          <w:color w:val="000000" w:themeColor="text1"/>
          <w:szCs w:val="24"/>
          <w:lang w:val="en-US"/>
        </w:rPr>
        <w:t xml:space="preserve"> </w:t>
      </w:r>
      <w:r w:rsidR="00720482" w:rsidRPr="00720482">
        <w:rPr>
          <w:rFonts w:ascii="Times New Roman" w:hAnsi="Times New Roman" w:cs="Times New Roman"/>
          <w:b/>
          <w:color w:val="000000" w:themeColor="text1"/>
          <w:szCs w:val="24"/>
          <w:u w:val="single"/>
          <w:lang w:val="en-US"/>
        </w:rPr>
        <w:t>Hazard</w:t>
      </w:r>
      <w:r w:rsidRPr="00720482">
        <w:rPr>
          <w:rFonts w:ascii="Times New Roman" w:hAnsi="Times New Roman" w:cs="Times New Roman"/>
          <w:b/>
          <w:color w:val="000000" w:themeColor="text1"/>
          <w:szCs w:val="24"/>
          <w:u w:val="single"/>
          <w:lang w:val="en-US"/>
        </w:rPr>
        <w:t xml:space="preserve"> ratios</w:t>
      </w:r>
      <w:r w:rsidRPr="00720482">
        <w:rPr>
          <w:rFonts w:ascii="Times New Roman" w:hAnsi="Times New Roman" w:cs="Times New Roman"/>
          <w:b/>
          <w:color w:val="000000" w:themeColor="text1"/>
          <w:szCs w:val="24"/>
          <w:lang w:val="en-US"/>
        </w:rPr>
        <w:t xml:space="preserve"> for risk of progression to CKM stages 3–4 among patients with CKM stages 0–2</w:t>
      </w:r>
    </w:p>
    <w:p w14:paraId="7872C53C" w14:textId="7F2C9963" w:rsidR="004B780B" w:rsidRPr="00720482" w:rsidRDefault="00720482" w:rsidP="00A77D49">
      <w:pPr>
        <w:spacing w:line="480" w:lineRule="auto"/>
        <w:ind w:firstLine="209"/>
        <w:rPr>
          <w:rFonts w:ascii="Times New Roman" w:hAnsi="Times New Roman" w:cs="Times New Roman"/>
          <w:color w:val="000000" w:themeColor="text1"/>
          <w:szCs w:val="24"/>
          <w:lang w:val="en-US"/>
        </w:rPr>
      </w:pPr>
      <w:r w:rsidRPr="00715C23">
        <w:rPr>
          <w:rFonts w:ascii="Times New Roman" w:hAnsi="Times New Roman" w:cs="Times New Roman"/>
          <w:color w:val="000000" w:themeColor="text1"/>
          <w:szCs w:val="24"/>
          <w:u w:val="single"/>
          <w:lang w:val="en-US"/>
        </w:rPr>
        <w:t xml:space="preserve">Multivariable </w:t>
      </w:r>
      <w:r w:rsidRPr="00715C23">
        <w:rPr>
          <w:rFonts w:ascii="Times New Roman" w:eastAsia="Calibri" w:hAnsi="Times New Roman" w:cs="Times New Roman"/>
          <w:color w:val="000000" w:themeColor="text1"/>
          <w:szCs w:val="24"/>
          <w:u w:val="single"/>
          <w:lang w:val="en-US"/>
        </w:rPr>
        <w:t>Cox proportional hazards models</w:t>
      </w:r>
      <w:r w:rsidRPr="00715C23">
        <w:rPr>
          <w:rFonts w:ascii="Times New Roman" w:hAnsi="Times New Roman" w:cs="Times New Roman"/>
          <w:color w:val="000000" w:themeColor="text1"/>
          <w:szCs w:val="24"/>
          <w:u w:val="single"/>
          <w:lang w:val="en-US"/>
        </w:rPr>
        <w:t xml:space="preserve"> were used to estimate hazard ratios (HRs) </w:t>
      </w:r>
      <w:r w:rsidRPr="00715C23">
        <w:rPr>
          <w:rFonts w:ascii="Times New Roman" w:hAnsi="Times New Roman" w:cs="Times New Roman"/>
          <w:color w:val="000000" w:themeColor="text1"/>
          <w:szCs w:val="24"/>
          <w:lang w:val="en-US"/>
        </w:rPr>
        <w:t>and</w:t>
      </w:r>
      <w:r w:rsidR="00EA0695" w:rsidRPr="00720482">
        <w:rPr>
          <w:rFonts w:ascii="Times New Roman" w:hAnsi="Times New Roman" w:cs="Times New Roman"/>
          <w:color w:val="000000" w:themeColor="text1"/>
          <w:szCs w:val="24"/>
          <w:lang w:val="en-US"/>
        </w:rPr>
        <w:t xml:space="preserve"> 95% confidence intervals (CIs) for progression from CKM stages 0–2 to 3–4. Analyses were stratified according to (A/C) the number of component factors and (B/D) the type of component factors. Panels A and B present unadjusted models, whereas panels C and D present adjusted models. The reference group consisted of patients with no component factors (A/C) or without each specific component factor (B/D). Adjusted models (C/D) included age, sex, smoking status, alcohol consumption, and exercise habits. </w:t>
      </w:r>
      <w:r w:rsidRPr="00720482">
        <w:rPr>
          <w:rFonts w:ascii="Times New Roman" w:hAnsi="Times New Roman" w:cs="Times New Roman"/>
          <w:color w:val="000000" w:themeColor="text1"/>
          <w:szCs w:val="24"/>
          <w:u w:val="single"/>
          <w:lang w:val="en-US"/>
        </w:rPr>
        <w:t>H</w:t>
      </w:r>
      <w:r w:rsidR="00EA0695" w:rsidRPr="00720482">
        <w:rPr>
          <w:rFonts w:ascii="Times New Roman" w:hAnsi="Times New Roman" w:cs="Times New Roman"/>
          <w:color w:val="000000" w:themeColor="text1"/>
          <w:szCs w:val="24"/>
          <w:u w:val="single"/>
          <w:lang w:val="en-US"/>
        </w:rPr>
        <w:t xml:space="preserve">R, </w:t>
      </w:r>
      <w:r w:rsidRPr="00720482">
        <w:rPr>
          <w:rFonts w:ascii="Times New Roman" w:hAnsi="Times New Roman" w:cs="Times New Roman"/>
          <w:color w:val="000000" w:themeColor="text1"/>
          <w:szCs w:val="24"/>
          <w:u w:val="single"/>
          <w:lang w:val="en-US"/>
        </w:rPr>
        <w:t>hazard</w:t>
      </w:r>
      <w:r w:rsidR="00EA0695" w:rsidRPr="00720482">
        <w:rPr>
          <w:rFonts w:ascii="Times New Roman" w:hAnsi="Times New Roman" w:cs="Times New Roman"/>
          <w:color w:val="000000" w:themeColor="text1"/>
          <w:szCs w:val="24"/>
          <w:u w:val="single"/>
          <w:lang w:val="en-US"/>
        </w:rPr>
        <w:t xml:space="preserve"> ratio</w:t>
      </w:r>
      <w:r w:rsidR="00EA0695" w:rsidRPr="00720482">
        <w:rPr>
          <w:rFonts w:ascii="Times New Roman" w:hAnsi="Times New Roman" w:cs="Times New Roman"/>
          <w:color w:val="000000" w:themeColor="text1"/>
          <w:szCs w:val="24"/>
          <w:lang w:val="en-US"/>
        </w:rPr>
        <w:t>; CI, confidence interval.</w:t>
      </w:r>
    </w:p>
    <w:p w14:paraId="1985BD9C" w14:textId="77777777" w:rsidR="00A77D49" w:rsidRPr="00F6385A" w:rsidRDefault="00A77D49" w:rsidP="00A77D49">
      <w:pPr>
        <w:spacing w:line="480" w:lineRule="auto"/>
        <w:ind w:firstLine="209"/>
        <w:rPr>
          <w:rFonts w:ascii="Times New Roman" w:hAnsi="Times New Roman" w:cs="Times New Roman"/>
          <w:color w:val="EE0000"/>
          <w:szCs w:val="24"/>
          <w:lang w:val="en-US"/>
        </w:rPr>
      </w:pPr>
    </w:p>
    <w:p w14:paraId="74C4616A" w14:textId="77777777" w:rsidR="00A77D49" w:rsidRPr="00F6385A" w:rsidRDefault="00A77D49" w:rsidP="00EA0695">
      <w:pPr>
        <w:spacing w:line="480" w:lineRule="auto"/>
        <w:rPr>
          <w:rFonts w:ascii="Times New Roman" w:hAnsi="Times New Roman" w:cs="Times New Roman"/>
          <w:color w:val="EE0000"/>
          <w:szCs w:val="24"/>
          <w:lang w:val="en-US" w:eastAsia="ja-JP"/>
        </w:rPr>
      </w:pPr>
    </w:p>
    <w:p w14:paraId="6DE2B39D" w14:textId="77777777" w:rsidR="00A77D49" w:rsidRPr="00F6385A" w:rsidRDefault="00A77D49" w:rsidP="00A77D49">
      <w:pPr>
        <w:spacing w:line="480" w:lineRule="auto"/>
        <w:ind w:firstLine="209"/>
        <w:rPr>
          <w:rFonts w:ascii="Times New Roman" w:hAnsi="Times New Roman" w:cs="Times New Roman"/>
          <w:color w:val="EE0000"/>
          <w:szCs w:val="24"/>
          <w:lang w:val="en-US"/>
        </w:rPr>
      </w:pPr>
    </w:p>
    <w:p w14:paraId="5FED1340" w14:textId="77777777" w:rsidR="00083336" w:rsidRPr="00F6385A" w:rsidRDefault="00083336" w:rsidP="00A77D49">
      <w:pPr>
        <w:spacing w:line="480" w:lineRule="auto"/>
        <w:ind w:firstLine="209"/>
        <w:rPr>
          <w:rFonts w:ascii="Times New Roman" w:hAnsi="Times New Roman" w:cs="Times New Roman"/>
          <w:color w:val="EE0000"/>
          <w:szCs w:val="24"/>
          <w:lang w:val="en-US"/>
        </w:rPr>
      </w:pPr>
    </w:p>
    <w:p w14:paraId="6535ABED" w14:textId="77777777" w:rsidR="00384401" w:rsidRPr="00F6385A" w:rsidRDefault="00384401" w:rsidP="00A77D49">
      <w:pPr>
        <w:spacing w:line="480" w:lineRule="auto"/>
        <w:ind w:firstLine="209"/>
        <w:rPr>
          <w:rFonts w:ascii="Times New Roman" w:hAnsi="Times New Roman" w:cs="Times New Roman"/>
          <w:color w:val="EE0000"/>
          <w:szCs w:val="24"/>
          <w:lang w:val="en-US"/>
        </w:rPr>
      </w:pPr>
    </w:p>
    <w:tbl>
      <w:tblPr>
        <w:tblW w:w="11058" w:type="dxa"/>
        <w:tblInd w:w="-993" w:type="dxa"/>
        <w:tblLayout w:type="fixed"/>
        <w:tblCellMar>
          <w:left w:w="0" w:type="dxa"/>
          <w:right w:w="0" w:type="dxa"/>
        </w:tblCellMar>
        <w:tblLook w:val="0600" w:firstRow="0" w:lastRow="0" w:firstColumn="0" w:lastColumn="0" w:noHBand="1" w:noVBand="1"/>
      </w:tblPr>
      <w:tblGrid>
        <w:gridCol w:w="993"/>
        <w:gridCol w:w="1134"/>
        <w:gridCol w:w="1134"/>
        <w:gridCol w:w="709"/>
        <w:gridCol w:w="1418"/>
        <w:gridCol w:w="1359"/>
        <w:gridCol w:w="767"/>
        <w:gridCol w:w="562"/>
        <w:gridCol w:w="851"/>
        <w:gridCol w:w="708"/>
        <w:gridCol w:w="567"/>
        <w:gridCol w:w="856"/>
      </w:tblGrid>
      <w:tr w:rsidR="00720482" w:rsidRPr="00720482" w14:paraId="7560D850" w14:textId="77777777" w:rsidTr="005D3144">
        <w:trPr>
          <w:trHeight w:val="20"/>
        </w:trPr>
        <w:tc>
          <w:tcPr>
            <w:tcW w:w="993" w:type="dxa"/>
            <w:tcBorders>
              <w:top w:val="single" w:sz="12" w:space="0" w:color="000000"/>
              <w:left w:val="nil"/>
              <w:bottom w:val="single" w:sz="4" w:space="0" w:color="000000"/>
              <w:right w:val="nil"/>
            </w:tcBorders>
            <w:tcMar>
              <w:top w:w="10" w:type="dxa"/>
              <w:left w:w="10" w:type="dxa"/>
              <w:bottom w:w="0" w:type="dxa"/>
              <w:right w:w="10" w:type="dxa"/>
            </w:tcMar>
            <w:vAlign w:val="center"/>
            <w:hideMark/>
          </w:tcPr>
          <w:p w14:paraId="1B9C7BDE"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b/>
                <w:bCs/>
                <w:color w:val="000000" w:themeColor="text1"/>
                <w:sz w:val="14"/>
                <w:szCs w:val="14"/>
                <w:lang w:val="en-US"/>
              </w:rPr>
              <w:lastRenderedPageBreak/>
              <w:t>Condition</w:t>
            </w:r>
          </w:p>
        </w:tc>
        <w:tc>
          <w:tcPr>
            <w:tcW w:w="1134" w:type="dxa"/>
            <w:tcBorders>
              <w:top w:val="single" w:sz="12" w:space="0" w:color="000000"/>
              <w:left w:val="nil"/>
              <w:bottom w:val="single" w:sz="4" w:space="0" w:color="000000"/>
              <w:right w:val="nil"/>
            </w:tcBorders>
            <w:tcMar>
              <w:top w:w="10" w:type="dxa"/>
              <w:left w:w="10" w:type="dxa"/>
              <w:bottom w:w="0" w:type="dxa"/>
              <w:right w:w="10" w:type="dxa"/>
            </w:tcMar>
            <w:vAlign w:val="center"/>
            <w:hideMark/>
          </w:tcPr>
          <w:p w14:paraId="5D48AED7"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b/>
                <w:bCs/>
                <w:color w:val="000000" w:themeColor="text1"/>
                <w:sz w:val="14"/>
                <w:szCs w:val="14"/>
                <w:lang w:val="en-US"/>
              </w:rPr>
              <w:t>History of CVD</w:t>
            </w:r>
          </w:p>
        </w:tc>
        <w:tc>
          <w:tcPr>
            <w:tcW w:w="1134" w:type="dxa"/>
            <w:tcBorders>
              <w:top w:val="single" w:sz="12" w:space="0" w:color="000000"/>
              <w:left w:val="nil"/>
              <w:bottom w:val="single" w:sz="4" w:space="0" w:color="000000"/>
              <w:right w:val="nil"/>
            </w:tcBorders>
            <w:tcMar>
              <w:top w:w="10" w:type="dxa"/>
              <w:left w:w="10" w:type="dxa"/>
              <w:bottom w:w="0" w:type="dxa"/>
              <w:right w:w="10" w:type="dxa"/>
            </w:tcMar>
            <w:vAlign w:val="center"/>
            <w:hideMark/>
          </w:tcPr>
          <w:p w14:paraId="4868695D"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b/>
                <w:bCs/>
                <w:color w:val="000000" w:themeColor="text1"/>
                <w:sz w:val="14"/>
                <w:szCs w:val="14"/>
                <w:lang w:val="en-US"/>
              </w:rPr>
              <w:t>Disease status</w:t>
            </w:r>
          </w:p>
        </w:tc>
        <w:tc>
          <w:tcPr>
            <w:tcW w:w="709" w:type="dxa"/>
            <w:tcBorders>
              <w:top w:val="single" w:sz="12" w:space="0" w:color="000000"/>
              <w:left w:val="nil"/>
              <w:bottom w:val="single" w:sz="4" w:space="0" w:color="000000"/>
              <w:right w:val="nil"/>
            </w:tcBorders>
            <w:tcMar>
              <w:top w:w="10" w:type="dxa"/>
              <w:left w:w="10" w:type="dxa"/>
              <w:bottom w:w="0" w:type="dxa"/>
              <w:right w:w="10" w:type="dxa"/>
            </w:tcMar>
            <w:vAlign w:val="center"/>
            <w:hideMark/>
          </w:tcPr>
          <w:p w14:paraId="689EE6E8"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b/>
                <w:bCs/>
                <w:color w:val="000000" w:themeColor="text1"/>
                <w:sz w:val="14"/>
                <w:szCs w:val="14"/>
                <w:lang w:val="en-US"/>
              </w:rPr>
              <w:t>Subjects</w:t>
            </w:r>
          </w:p>
        </w:tc>
        <w:tc>
          <w:tcPr>
            <w:tcW w:w="1418" w:type="dxa"/>
            <w:tcBorders>
              <w:top w:val="single" w:sz="12" w:space="0" w:color="000000"/>
              <w:left w:val="nil"/>
              <w:bottom w:val="single" w:sz="4" w:space="0" w:color="000000"/>
              <w:right w:val="nil"/>
            </w:tcBorders>
            <w:tcMar>
              <w:top w:w="10" w:type="dxa"/>
              <w:left w:w="10" w:type="dxa"/>
              <w:bottom w:w="0" w:type="dxa"/>
              <w:right w:w="10" w:type="dxa"/>
            </w:tcMar>
            <w:vAlign w:val="center"/>
            <w:hideMark/>
          </w:tcPr>
          <w:p w14:paraId="330D2F1E"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b/>
                <w:bCs/>
                <w:color w:val="000000" w:themeColor="text1"/>
                <w:sz w:val="14"/>
                <w:szCs w:val="14"/>
                <w:lang w:val="en-US"/>
              </w:rPr>
              <w:t>Using medications</w:t>
            </w:r>
          </w:p>
        </w:tc>
        <w:tc>
          <w:tcPr>
            <w:tcW w:w="1359" w:type="dxa"/>
            <w:tcBorders>
              <w:top w:val="single" w:sz="12" w:space="0" w:color="000000"/>
              <w:left w:val="nil"/>
              <w:bottom w:val="single" w:sz="4" w:space="0" w:color="000000"/>
              <w:right w:val="nil"/>
            </w:tcBorders>
            <w:tcMar>
              <w:top w:w="10" w:type="dxa"/>
              <w:left w:w="10" w:type="dxa"/>
              <w:bottom w:w="0" w:type="dxa"/>
              <w:right w:w="10" w:type="dxa"/>
            </w:tcMar>
            <w:vAlign w:val="center"/>
            <w:hideMark/>
          </w:tcPr>
          <w:p w14:paraId="1BD56DC3"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b/>
                <w:bCs/>
                <w:color w:val="000000" w:themeColor="text1"/>
                <w:sz w:val="14"/>
                <w:szCs w:val="14"/>
                <w:lang w:val="en-US"/>
              </w:rPr>
              <w:t>Treatment rate (%)</w:t>
            </w:r>
          </w:p>
        </w:tc>
        <w:tc>
          <w:tcPr>
            <w:tcW w:w="4311" w:type="dxa"/>
            <w:gridSpan w:val="6"/>
            <w:tcBorders>
              <w:top w:val="single" w:sz="12" w:space="0" w:color="000000"/>
              <w:left w:val="nil"/>
              <w:bottom w:val="single" w:sz="4" w:space="0" w:color="000000"/>
              <w:right w:val="nil"/>
            </w:tcBorders>
            <w:tcMar>
              <w:top w:w="10" w:type="dxa"/>
              <w:left w:w="10" w:type="dxa"/>
              <w:bottom w:w="0" w:type="dxa"/>
              <w:right w:w="10" w:type="dxa"/>
            </w:tcMar>
            <w:vAlign w:val="center"/>
            <w:hideMark/>
          </w:tcPr>
          <w:p w14:paraId="65E09FD7" w14:textId="12F09239"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b/>
                <w:bCs/>
                <w:color w:val="000000" w:themeColor="text1"/>
                <w:sz w:val="14"/>
                <w:szCs w:val="14"/>
                <w:lang w:val="en-US"/>
              </w:rPr>
              <w:t>Control indicator, Median (IQR)</w:t>
            </w:r>
          </w:p>
        </w:tc>
      </w:tr>
      <w:tr w:rsidR="00720482" w:rsidRPr="00720482" w14:paraId="6E835F52" w14:textId="77777777" w:rsidTr="005D3144">
        <w:trPr>
          <w:trHeight w:val="20"/>
        </w:trPr>
        <w:tc>
          <w:tcPr>
            <w:tcW w:w="993" w:type="dxa"/>
            <w:vMerge w:val="restart"/>
            <w:tcBorders>
              <w:top w:val="single" w:sz="4" w:space="0" w:color="000000"/>
              <w:left w:val="nil"/>
              <w:bottom w:val="single" w:sz="4" w:space="0" w:color="000000"/>
              <w:right w:val="nil"/>
            </w:tcBorders>
            <w:tcMar>
              <w:top w:w="10" w:type="dxa"/>
              <w:left w:w="10" w:type="dxa"/>
              <w:bottom w:w="0" w:type="dxa"/>
              <w:right w:w="10" w:type="dxa"/>
            </w:tcMar>
            <w:vAlign w:val="center"/>
            <w:hideMark/>
          </w:tcPr>
          <w:p w14:paraId="1F5773C5" w14:textId="20D98ECE"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b/>
                <w:bCs/>
                <w:color w:val="000000" w:themeColor="text1"/>
                <w:sz w:val="14"/>
                <w:szCs w:val="14"/>
                <w:lang w:val="en-US"/>
              </w:rPr>
              <w:t>Diabetes</w:t>
            </w:r>
          </w:p>
        </w:tc>
        <w:tc>
          <w:tcPr>
            <w:tcW w:w="1134" w:type="dxa"/>
            <w:tcBorders>
              <w:top w:val="single" w:sz="4" w:space="0" w:color="000000"/>
              <w:left w:val="nil"/>
              <w:bottom w:val="nil"/>
              <w:right w:val="nil"/>
            </w:tcBorders>
            <w:tcMar>
              <w:top w:w="10" w:type="dxa"/>
              <w:left w:w="10" w:type="dxa"/>
              <w:bottom w:w="0" w:type="dxa"/>
              <w:right w:w="10" w:type="dxa"/>
            </w:tcMar>
            <w:vAlign w:val="center"/>
            <w:hideMark/>
          </w:tcPr>
          <w:p w14:paraId="79010609"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w:t>
            </w:r>
          </w:p>
        </w:tc>
        <w:tc>
          <w:tcPr>
            <w:tcW w:w="1134" w:type="dxa"/>
            <w:tcBorders>
              <w:top w:val="single" w:sz="4" w:space="0" w:color="000000"/>
              <w:left w:val="nil"/>
              <w:bottom w:val="nil"/>
              <w:right w:val="nil"/>
            </w:tcBorders>
            <w:tcMar>
              <w:top w:w="10" w:type="dxa"/>
              <w:left w:w="10" w:type="dxa"/>
              <w:bottom w:w="0" w:type="dxa"/>
              <w:right w:w="10" w:type="dxa"/>
            </w:tcMar>
            <w:vAlign w:val="center"/>
            <w:hideMark/>
          </w:tcPr>
          <w:p w14:paraId="37516D53"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w:t>
            </w:r>
          </w:p>
        </w:tc>
        <w:tc>
          <w:tcPr>
            <w:tcW w:w="709" w:type="dxa"/>
            <w:tcBorders>
              <w:top w:val="single" w:sz="4" w:space="0" w:color="000000"/>
              <w:left w:val="nil"/>
              <w:bottom w:val="nil"/>
              <w:right w:val="nil"/>
            </w:tcBorders>
            <w:tcMar>
              <w:top w:w="10" w:type="dxa"/>
              <w:left w:w="10" w:type="dxa"/>
              <w:bottom w:w="0" w:type="dxa"/>
              <w:right w:w="10" w:type="dxa"/>
            </w:tcMar>
            <w:vAlign w:val="center"/>
            <w:hideMark/>
          </w:tcPr>
          <w:p w14:paraId="49DBCBC3"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9,367</w:t>
            </w:r>
          </w:p>
        </w:tc>
        <w:tc>
          <w:tcPr>
            <w:tcW w:w="1418" w:type="dxa"/>
            <w:tcBorders>
              <w:top w:val="single" w:sz="4" w:space="0" w:color="000000"/>
              <w:left w:val="nil"/>
              <w:bottom w:val="nil"/>
              <w:right w:val="nil"/>
            </w:tcBorders>
            <w:tcMar>
              <w:top w:w="10" w:type="dxa"/>
              <w:left w:w="10" w:type="dxa"/>
              <w:bottom w:w="0" w:type="dxa"/>
              <w:right w:w="10" w:type="dxa"/>
            </w:tcMar>
            <w:vAlign w:val="center"/>
            <w:hideMark/>
          </w:tcPr>
          <w:p w14:paraId="1024E40A"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0</w:t>
            </w:r>
          </w:p>
        </w:tc>
        <w:tc>
          <w:tcPr>
            <w:tcW w:w="1359" w:type="dxa"/>
            <w:tcBorders>
              <w:top w:val="single" w:sz="4" w:space="0" w:color="000000"/>
              <w:left w:val="nil"/>
              <w:bottom w:val="nil"/>
              <w:right w:val="nil"/>
            </w:tcBorders>
            <w:tcMar>
              <w:top w:w="10" w:type="dxa"/>
              <w:left w:w="10" w:type="dxa"/>
              <w:bottom w:w="0" w:type="dxa"/>
              <w:right w:w="10" w:type="dxa"/>
            </w:tcMar>
            <w:vAlign w:val="center"/>
            <w:hideMark/>
          </w:tcPr>
          <w:p w14:paraId="724D1232"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w:t>
            </w:r>
          </w:p>
        </w:tc>
        <w:tc>
          <w:tcPr>
            <w:tcW w:w="767" w:type="dxa"/>
            <w:vMerge w:val="restart"/>
            <w:tcBorders>
              <w:top w:val="single" w:sz="4" w:space="0" w:color="000000"/>
              <w:left w:val="nil"/>
              <w:bottom w:val="single" w:sz="4" w:space="0" w:color="000000"/>
              <w:right w:val="nil"/>
            </w:tcBorders>
            <w:tcMar>
              <w:top w:w="10" w:type="dxa"/>
              <w:left w:w="10" w:type="dxa"/>
              <w:bottom w:w="0" w:type="dxa"/>
              <w:right w:w="10" w:type="dxa"/>
            </w:tcMar>
            <w:vAlign w:val="center"/>
            <w:hideMark/>
          </w:tcPr>
          <w:p w14:paraId="2FF67CFA" w14:textId="77777777" w:rsidR="00E63B88"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 xml:space="preserve">HbA1c </w:t>
            </w:r>
          </w:p>
          <w:p w14:paraId="11BFFBB5" w14:textId="166EB3DA"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w:t>
            </w:r>
          </w:p>
        </w:tc>
        <w:tc>
          <w:tcPr>
            <w:tcW w:w="562" w:type="dxa"/>
            <w:tcBorders>
              <w:top w:val="single" w:sz="4" w:space="0" w:color="000000"/>
              <w:left w:val="nil"/>
              <w:bottom w:val="nil"/>
              <w:right w:val="nil"/>
            </w:tcBorders>
            <w:tcMar>
              <w:top w:w="10" w:type="dxa"/>
              <w:left w:w="10" w:type="dxa"/>
              <w:bottom w:w="0" w:type="dxa"/>
              <w:right w:w="10" w:type="dxa"/>
            </w:tcMar>
            <w:vAlign w:val="center"/>
            <w:hideMark/>
          </w:tcPr>
          <w:p w14:paraId="0D2805AE"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5.30</w:t>
            </w:r>
          </w:p>
        </w:tc>
        <w:tc>
          <w:tcPr>
            <w:tcW w:w="851" w:type="dxa"/>
            <w:tcBorders>
              <w:top w:val="single" w:sz="4" w:space="0" w:color="000000"/>
              <w:left w:val="nil"/>
              <w:bottom w:val="nil"/>
              <w:right w:val="nil"/>
            </w:tcBorders>
            <w:tcMar>
              <w:top w:w="10" w:type="dxa"/>
              <w:left w:w="10" w:type="dxa"/>
              <w:bottom w:w="0" w:type="dxa"/>
              <w:right w:w="10" w:type="dxa"/>
            </w:tcMar>
            <w:vAlign w:val="center"/>
            <w:hideMark/>
          </w:tcPr>
          <w:p w14:paraId="536E9D28" w14:textId="554842C3"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(5.1–5.6)</w:t>
            </w:r>
          </w:p>
        </w:tc>
        <w:tc>
          <w:tcPr>
            <w:tcW w:w="708" w:type="dxa"/>
            <w:vMerge w:val="restart"/>
            <w:tcBorders>
              <w:top w:val="single" w:sz="4" w:space="0" w:color="000000"/>
              <w:left w:val="nil"/>
              <w:bottom w:val="single" w:sz="4" w:space="0" w:color="000000"/>
              <w:right w:val="nil"/>
            </w:tcBorders>
            <w:tcMar>
              <w:top w:w="10" w:type="dxa"/>
              <w:left w:w="10" w:type="dxa"/>
              <w:bottom w:w="0" w:type="dxa"/>
              <w:right w:w="10" w:type="dxa"/>
            </w:tcMar>
            <w:vAlign w:val="center"/>
            <w:hideMark/>
          </w:tcPr>
          <w:p w14:paraId="558FE32B"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FBS (mg/dL):</w:t>
            </w:r>
          </w:p>
        </w:tc>
        <w:tc>
          <w:tcPr>
            <w:tcW w:w="567" w:type="dxa"/>
            <w:tcBorders>
              <w:top w:val="single" w:sz="4" w:space="0" w:color="000000"/>
              <w:left w:val="nil"/>
              <w:bottom w:val="nil"/>
              <w:right w:val="nil"/>
            </w:tcBorders>
            <w:tcMar>
              <w:top w:w="10" w:type="dxa"/>
              <w:left w:w="10" w:type="dxa"/>
              <w:bottom w:w="0" w:type="dxa"/>
              <w:right w:w="10" w:type="dxa"/>
            </w:tcMar>
            <w:vAlign w:val="center"/>
            <w:hideMark/>
          </w:tcPr>
          <w:p w14:paraId="0C0AC815"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97</w:t>
            </w:r>
          </w:p>
        </w:tc>
        <w:tc>
          <w:tcPr>
            <w:tcW w:w="856" w:type="dxa"/>
            <w:tcBorders>
              <w:top w:val="single" w:sz="4" w:space="0" w:color="000000"/>
              <w:left w:val="nil"/>
              <w:bottom w:val="nil"/>
              <w:right w:val="nil"/>
            </w:tcBorders>
            <w:tcMar>
              <w:top w:w="10" w:type="dxa"/>
              <w:left w:w="10" w:type="dxa"/>
              <w:bottom w:w="0" w:type="dxa"/>
              <w:right w:w="10" w:type="dxa"/>
            </w:tcMar>
            <w:vAlign w:val="center"/>
            <w:hideMark/>
          </w:tcPr>
          <w:p w14:paraId="14AA90D8" w14:textId="50360915"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(90-106)</w:t>
            </w:r>
          </w:p>
        </w:tc>
      </w:tr>
      <w:tr w:rsidR="00720482" w:rsidRPr="00720482" w14:paraId="36D059B1" w14:textId="77777777" w:rsidTr="005D3144">
        <w:trPr>
          <w:trHeight w:val="20"/>
        </w:trPr>
        <w:tc>
          <w:tcPr>
            <w:tcW w:w="993" w:type="dxa"/>
            <w:vMerge/>
            <w:tcBorders>
              <w:top w:val="single" w:sz="4" w:space="0" w:color="000000"/>
              <w:left w:val="nil"/>
              <w:bottom w:val="single" w:sz="4" w:space="0" w:color="000000"/>
              <w:right w:val="nil"/>
            </w:tcBorders>
            <w:vAlign w:val="center"/>
            <w:hideMark/>
          </w:tcPr>
          <w:p w14:paraId="40ECB71D" w14:textId="77777777" w:rsidR="004B780B" w:rsidRPr="00720482" w:rsidRDefault="004B780B" w:rsidP="003D226F">
            <w:pPr>
              <w:jc w:val="center"/>
              <w:rPr>
                <w:rFonts w:ascii="Helvetica" w:hAnsi="Helvetica" w:cs="Times New Roman"/>
                <w:color w:val="000000" w:themeColor="text1"/>
                <w:sz w:val="14"/>
                <w:szCs w:val="14"/>
                <w:lang w:val="en-US"/>
              </w:rPr>
            </w:pPr>
          </w:p>
        </w:tc>
        <w:tc>
          <w:tcPr>
            <w:tcW w:w="1134" w:type="dxa"/>
            <w:tcBorders>
              <w:top w:val="nil"/>
              <w:left w:val="nil"/>
              <w:bottom w:val="nil"/>
              <w:right w:val="nil"/>
            </w:tcBorders>
            <w:tcMar>
              <w:top w:w="10" w:type="dxa"/>
              <w:left w:w="10" w:type="dxa"/>
              <w:bottom w:w="0" w:type="dxa"/>
              <w:right w:w="10" w:type="dxa"/>
            </w:tcMar>
            <w:vAlign w:val="center"/>
            <w:hideMark/>
          </w:tcPr>
          <w:p w14:paraId="5439A3C8"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w:t>
            </w:r>
          </w:p>
        </w:tc>
        <w:tc>
          <w:tcPr>
            <w:tcW w:w="1134" w:type="dxa"/>
            <w:tcBorders>
              <w:top w:val="nil"/>
              <w:left w:val="nil"/>
              <w:bottom w:val="nil"/>
              <w:right w:val="nil"/>
            </w:tcBorders>
            <w:tcMar>
              <w:top w:w="10" w:type="dxa"/>
              <w:left w:w="10" w:type="dxa"/>
              <w:bottom w:w="0" w:type="dxa"/>
              <w:right w:w="10" w:type="dxa"/>
            </w:tcMar>
            <w:vAlign w:val="center"/>
            <w:hideMark/>
          </w:tcPr>
          <w:p w14:paraId="424D1E1A"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w:t>
            </w:r>
          </w:p>
        </w:tc>
        <w:tc>
          <w:tcPr>
            <w:tcW w:w="709" w:type="dxa"/>
            <w:tcBorders>
              <w:top w:val="nil"/>
              <w:left w:val="nil"/>
              <w:bottom w:val="nil"/>
              <w:right w:val="nil"/>
            </w:tcBorders>
            <w:tcMar>
              <w:top w:w="10" w:type="dxa"/>
              <w:left w:w="10" w:type="dxa"/>
              <w:bottom w:w="0" w:type="dxa"/>
              <w:right w:w="10" w:type="dxa"/>
            </w:tcMar>
            <w:vAlign w:val="center"/>
            <w:hideMark/>
          </w:tcPr>
          <w:p w14:paraId="23889B3F"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19,141</w:t>
            </w:r>
          </w:p>
        </w:tc>
        <w:tc>
          <w:tcPr>
            <w:tcW w:w="1418" w:type="dxa"/>
            <w:tcBorders>
              <w:top w:val="nil"/>
              <w:left w:val="nil"/>
              <w:bottom w:val="nil"/>
              <w:right w:val="nil"/>
            </w:tcBorders>
            <w:tcMar>
              <w:top w:w="10" w:type="dxa"/>
              <w:left w:w="10" w:type="dxa"/>
              <w:bottom w:w="0" w:type="dxa"/>
              <w:right w:w="10" w:type="dxa"/>
            </w:tcMar>
            <w:vAlign w:val="center"/>
            <w:hideMark/>
          </w:tcPr>
          <w:p w14:paraId="4AB88485"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0</w:t>
            </w:r>
          </w:p>
        </w:tc>
        <w:tc>
          <w:tcPr>
            <w:tcW w:w="1359" w:type="dxa"/>
            <w:tcBorders>
              <w:top w:val="nil"/>
              <w:left w:val="nil"/>
              <w:bottom w:val="nil"/>
              <w:right w:val="nil"/>
            </w:tcBorders>
            <w:tcMar>
              <w:top w:w="10" w:type="dxa"/>
              <w:left w:w="10" w:type="dxa"/>
              <w:bottom w:w="0" w:type="dxa"/>
              <w:right w:w="10" w:type="dxa"/>
            </w:tcMar>
            <w:vAlign w:val="center"/>
            <w:hideMark/>
          </w:tcPr>
          <w:p w14:paraId="23C0CAD8"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w:t>
            </w:r>
          </w:p>
        </w:tc>
        <w:tc>
          <w:tcPr>
            <w:tcW w:w="767" w:type="dxa"/>
            <w:vMerge/>
            <w:tcBorders>
              <w:top w:val="single" w:sz="4" w:space="0" w:color="000000"/>
              <w:left w:val="nil"/>
              <w:bottom w:val="single" w:sz="4" w:space="0" w:color="000000"/>
              <w:right w:val="nil"/>
            </w:tcBorders>
            <w:vAlign w:val="center"/>
            <w:hideMark/>
          </w:tcPr>
          <w:p w14:paraId="363282DB" w14:textId="77777777" w:rsidR="004B780B" w:rsidRPr="00720482" w:rsidRDefault="004B780B" w:rsidP="003D226F">
            <w:pPr>
              <w:jc w:val="center"/>
              <w:rPr>
                <w:rFonts w:ascii="Helvetica" w:hAnsi="Helvetica" w:cs="Times New Roman"/>
                <w:color w:val="000000" w:themeColor="text1"/>
                <w:sz w:val="14"/>
                <w:szCs w:val="14"/>
                <w:lang w:val="en-US"/>
              </w:rPr>
            </w:pPr>
          </w:p>
        </w:tc>
        <w:tc>
          <w:tcPr>
            <w:tcW w:w="562" w:type="dxa"/>
            <w:tcBorders>
              <w:top w:val="nil"/>
              <w:left w:val="nil"/>
              <w:bottom w:val="nil"/>
              <w:right w:val="nil"/>
            </w:tcBorders>
            <w:tcMar>
              <w:top w:w="10" w:type="dxa"/>
              <w:left w:w="10" w:type="dxa"/>
              <w:bottom w:w="0" w:type="dxa"/>
              <w:right w:w="10" w:type="dxa"/>
            </w:tcMar>
            <w:vAlign w:val="center"/>
            <w:hideMark/>
          </w:tcPr>
          <w:p w14:paraId="4AD2E2DA"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5.20</w:t>
            </w:r>
          </w:p>
        </w:tc>
        <w:tc>
          <w:tcPr>
            <w:tcW w:w="851" w:type="dxa"/>
            <w:tcBorders>
              <w:top w:val="nil"/>
              <w:left w:val="nil"/>
              <w:bottom w:val="nil"/>
              <w:right w:val="nil"/>
            </w:tcBorders>
            <w:tcMar>
              <w:top w:w="10" w:type="dxa"/>
              <w:left w:w="10" w:type="dxa"/>
              <w:bottom w:w="0" w:type="dxa"/>
              <w:right w:w="10" w:type="dxa"/>
            </w:tcMar>
            <w:vAlign w:val="center"/>
            <w:hideMark/>
          </w:tcPr>
          <w:p w14:paraId="17559020" w14:textId="4407471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(5.0–5.5)</w:t>
            </w:r>
          </w:p>
        </w:tc>
        <w:tc>
          <w:tcPr>
            <w:tcW w:w="708" w:type="dxa"/>
            <w:vMerge/>
            <w:tcBorders>
              <w:top w:val="single" w:sz="4" w:space="0" w:color="000000"/>
              <w:left w:val="nil"/>
              <w:bottom w:val="single" w:sz="4" w:space="0" w:color="000000"/>
              <w:right w:val="nil"/>
            </w:tcBorders>
            <w:vAlign w:val="center"/>
            <w:hideMark/>
          </w:tcPr>
          <w:p w14:paraId="4886E7AD" w14:textId="77777777" w:rsidR="004B780B" w:rsidRPr="00720482" w:rsidRDefault="004B780B" w:rsidP="003D226F">
            <w:pPr>
              <w:jc w:val="center"/>
              <w:rPr>
                <w:rFonts w:ascii="Helvetica" w:hAnsi="Helvetica" w:cs="Times New Roman"/>
                <w:color w:val="000000" w:themeColor="text1"/>
                <w:sz w:val="14"/>
                <w:szCs w:val="14"/>
                <w:lang w:val="en-US"/>
              </w:rPr>
            </w:pPr>
          </w:p>
        </w:tc>
        <w:tc>
          <w:tcPr>
            <w:tcW w:w="567" w:type="dxa"/>
            <w:tcBorders>
              <w:top w:val="nil"/>
              <w:left w:val="nil"/>
              <w:bottom w:val="nil"/>
              <w:right w:val="nil"/>
            </w:tcBorders>
            <w:tcMar>
              <w:top w:w="10" w:type="dxa"/>
              <w:left w:w="10" w:type="dxa"/>
              <w:bottom w:w="0" w:type="dxa"/>
              <w:right w:w="10" w:type="dxa"/>
            </w:tcMar>
            <w:vAlign w:val="center"/>
            <w:hideMark/>
          </w:tcPr>
          <w:p w14:paraId="7A72BFB2"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93</w:t>
            </w:r>
          </w:p>
        </w:tc>
        <w:tc>
          <w:tcPr>
            <w:tcW w:w="856" w:type="dxa"/>
            <w:tcBorders>
              <w:top w:val="nil"/>
              <w:left w:val="nil"/>
              <w:bottom w:val="nil"/>
              <w:right w:val="nil"/>
            </w:tcBorders>
            <w:tcMar>
              <w:top w:w="10" w:type="dxa"/>
              <w:left w:w="10" w:type="dxa"/>
              <w:bottom w:w="0" w:type="dxa"/>
              <w:right w:w="10" w:type="dxa"/>
            </w:tcMar>
            <w:vAlign w:val="center"/>
            <w:hideMark/>
          </w:tcPr>
          <w:p w14:paraId="1F31066E" w14:textId="663F1CBD"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(87-101)</w:t>
            </w:r>
          </w:p>
        </w:tc>
      </w:tr>
      <w:tr w:rsidR="00720482" w:rsidRPr="00720482" w14:paraId="435B1BF2" w14:textId="77777777" w:rsidTr="005D3144">
        <w:trPr>
          <w:trHeight w:val="20"/>
        </w:trPr>
        <w:tc>
          <w:tcPr>
            <w:tcW w:w="993" w:type="dxa"/>
            <w:vMerge/>
            <w:tcBorders>
              <w:top w:val="single" w:sz="4" w:space="0" w:color="000000"/>
              <w:left w:val="nil"/>
              <w:bottom w:val="single" w:sz="4" w:space="0" w:color="000000"/>
              <w:right w:val="nil"/>
            </w:tcBorders>
            <w:vAlign w:val="center"/>
            <w:hideMark/>
          </w:tcPr>
          <w:p w14:paraId="720DA9D3" w14:textId="77777777" w:rsidR="004B780B" w:rsidRPr="00720482" w:rsidRDefault="004B780B" w:rsidP="003D226F">
            <w:pPr>
              <w:jc w:val="center"/>
              <w:rPr>
                <w:rFonts w:ascii="Helvetica" w:hAnsi="Helvetica" w:cs="Times New Roman"/>
                <w:color w:val="000000" w:themeColor="text1"/>
                <w:sz w:val="14"/>
                <w:szCs w:val="14"/>
                <w:lang w:val="en-US"/>
              </w:rPr>
            </w:pPr>
          </w:p>
        </w:tc>
        <w:tc>
          <w:tcPr>
            <w:tcW w:w="1134" w:type="dxa"/>
            <w:tcBorders>
              <w:top w:val="nil"/>
              <w:left w:val="nil"/>
              <w:bottom w:val="nil"/>
              <w:right w:val="nil"/>
            </w:tcBorders>
            <w:tcMar>
              <w:top w:w="10" w:type="dxa"/>
              <w:left w:w="10" w:type="dxa"/>
              <w:bottom w:w="0" w:type="dxa"/>
              <w:right w:w="10" w:type="dxa"/>
            </w:tcMar>
            <w:vAlign w:val="center"/>
            <w:hideMark/>
          </w:tcPr>
          <w:p w14:paraId="1138EB48"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w:t>
            </w:r>
          </w:p>
        </w:tc>
        <w:tc>
          <w:tcPr>
            <w:tcW w:w="1134" w:type="dxa"/>
            <w:tcBorders>
              <w:top w:val="nil"/>
              <w:left w:val="nil"/>
              <w:bottom w:val="nil"/>
              <w:right w:val="nil"/>
            </w:tcBorders>
            <w:tcMar>
              <w:top w:w="10" w:type="dxa"/>
              <w:left w:w="10" w:type="dxa"/>
              <w:bottom w:w="0" w:type="dxa"/>
              <w:right w:w="10" w:type="dxa"/>
            </w:tcMar>
            <w:vAlign w:val="center"/>
            <w:hideMark/>
          </w:tcPr>
          <w:p w14:paraId="4FA6E4B9"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w:t>
            </w:r>
          </w:p>
        </w:tc>
        <w:tc>
          <w:tcPr>
            <w:tcW w:w="709" w:type="dxa"/>
            <w:tcBorders>
              <w:top w:val="nil"/>
              <w:left w:val="nil"/>
              <w:bottom w:val="nil"/>
              <w:right w:val="nil"/>
            </w:tcBorders>
            <w:tcMar>
              <w:top w:w="10" w:type="dxa"/>
              <w:left w:w="10" w:type="dxa"/>
              <w:bottom w:w="0" w:type="dxa"/>
              <w:right w:w="10" w:type="dxa"/>
            </w:tcMar>
            <w:vAlign w:val="center"/>
            <w:hideMark/>
          </w:tcPr>
          <w:p w14:paraId="50A1768E"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4,817</w:t>
            </w:r>
          </w:p>
        </w:tc>
        <w:tc>
          <w:tcPr>
            <w:tcW w:w="1418" w:type="dxa"/>
            <w:tcBorders>
              <w:top w:val="nil"/>
              <w:left w:val="nil"/>
              <w:bottom w:val="nil"/>
              <w:right w:val="nil"/>
            </w:tcBorders>
            <w:tcMar>
              <w:top w:w="10" w:type="dxa"/>
              <w:left w:w="10" w:type="dxa"/>
              <w:bottom w:w="0" w:type="dxa"/>
              <w:right w:w="10" w:type="dxa"/>
            </w:tcMar>
            <w:vAlign w:val="center"/>
            <w:hideMark/>
          </w:tcPr>
          <w:p w14:paraId="5D4E0E42"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3,738</w:t>
            </w:r>
          </w:p>
        </w:tc>
        <w:tc>
          <w:tcPr>
            <w:tcW w:w="1359" w:type="dxa"/>
            <w:tcBorders>
              <w:top w:val="nil"/>
              <w:left w:val="nil"/>
              <w:bottom w:val="nil"/>
              <w:right w:val="nil"/>
            </w:tcBorders>
            <w:tcMar>
              <w:top w:w="10" w:type="dxa"/>
              <w:left w:w="10" w:type="dxa"/>
              <w:bottom w:w="0" w:type="dxa"/>
              <w:right w:w="10" w:type="dxa"/>
            </w:tcMar>
            <w:vAlign w:val="center"/>
            <w:hideMark/>
          </w:tcPr>
          <w:p w14:paraId="1685F0AA"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77.60</w:t>
            </w:r>
          </w:p>
        </w:tc>
        <w:tc>
          <w:tcPr>
            <w:tcW w:w="767" w:type="dxa"/>
            <w:vMerge/>
            <w:tcBorders>
              <w:top w:val="single" w:sz="4" w:space="0" w:color="000000"/>
              <w:left w:val="nil"/>
              <w:bottom w:val="single" w:sz="4" w:space="0" w:color="000000"/>
              <w:right w:val="nil"/>
            </w:tcBorders>
            <w:vAlign w:val="center"/>
            <w:hideMark/>
          </w:tcPr>
          <w:p w14:paraId="2B6E78CF" w14:textId="77777777" w:rsidR="004B780B" w:rsidRPr="00720482" w:rsidRDefault="004B780B" w:rsidP="003D226F">
            <w:pPr>
              <w:jc w:val="center"/>
              <w:rPr>
                <w:rFonts w:ascii="Helvetica" w:hAnsi="Helvetica" w:cs="Times New Roman"/>
                <w:color w:val="000000" w:themeColor="text1"/>
                <w:sz w:val="14"/>
                <w:szCs w:val="14"/>
                <w:lang w:val="en-US"/>
              </w:rPr>
            </w:pPr>
          </w:p>
        </w:tc>
        <w:tc>
          <w:tcPr>
            <w:tcW w:w="562" w:type="dxa"/>
            <w:tcBorders>
              <w:top w:val="nil"/>
              <w:left w:val="nil"/>
              <w:bottom w:val="nil"/>
              <w:right w:val="nil"/>
            </w:tcBorders>
            <w:tcMar>
              <w:top w:w="10" w:type="dxa"/>
              <w:left w:w="10" w:type="dxa"/>
              <w:bottom w:w="0" w:type="dxa"/>
              <w:right w:w="10" w:type="dxa"/>
            </w:tcMar>
            <w:vAlign w:val="center"/>
            <w:hideMark/>
          </w:tcPr>
          <w:p w14:paraId="481D68E0"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7.00</w:t>
            </w:r>
          </w:p>
        </w:tc>
        <w:tc>
          <w:tcPr>
            <w:tcW w:w="851" w:type="dxa"/>
            <w:tcBorders>
              <w:top w:val="nil"/>
              <w:left w:val="nil"/>
              <w:bottom w:val="nil"/>
              <w:right w:val="nil"/>
            </w:tcBorders>
            <w:tcMar>
              <w:top w:w="10" w:type="dxa"/>
              <w:left w:w="10" w:type="dxa"/>
              <w:bottom w:w="0" w:type="dxa"/>
              <w:right w:w="10" w:type="dxa"/>
            </w:tcMar>
            <w:vAlign w:val="center"/>
            <w:hideMark/>
          </w:tcPr>
          <w:p w14:paraId="2B4D44C0" w14:textId="1E3E6145"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(6.3–7.9)</w:t>
            </w:r>
          </w:p>
        </w:tc>
        <w:tc>
          <w:tcPr>
            <w:tcW w:w="708" w:type="dxa"/>
            <w:vMerge/>
            <w:tcBorders>
              <w:top w:val="single" w:sz="4" w:space="0" w:color="000000"/>
              <w:left w:val="nil"/>
              <w:bottom w:val="single" w:sz="4" w:space="0" w:color="000000"/>
              <w:right w:val="nil"/>
            </w:tcBorders>
            <w:vAlign w:val="center"/>
            <w:hideMark/>
          </w:tcPr>
          <w:p w14:paraId="4E533864" w14:textId="77777777" w:rsidR="004B780B" w:rsidRPr="00720482" w:rsidRDefault="004B780B" w:rsidP="003D226F">
            <w:pPr>
              <w:jc w:val="center"/>
              <w:rPr>
                <w:rFonts w:ascii="Helvetica" w:hAnsi="Helvetica" w:cs="Times New Roman"/>
                <w:color w:val="000000" w:themeColor="text1"/>
                <w:sz w:val="14"/>
                <w:szCs w:val="14"/>
                <w:lang w:val="en-US"/>
              </w:rPr>
            </w:pPr>
          </w:p>
        </w:tc>
        <w:tc>
          <w:tcPr>
            <w:tcW w:w="567" w:type="dxa"/>
            <w:tcBorders>
              <w:top w:val="nil"/>
              <w:left w:val="nil"/>
              <w:bottom w:val="nil"/>
              <w:right w:val="nil"/>
            </w:tcBorders>
            <w:tcMar>
              <w:top w:w="10" w:type="dxa"/>
              <w:left w:w="10" w:type="dxa"/>
              <w:bottom w:w="0" w:type="dxa"/>
              <w:right w:w="10" w:type="dxa"/>
            </w:tcMar>
            <w:vAlign w:val="center"/>
            <w:hideMark/>
          </w:tcPr>
          <w:p w14:paraId="69A72878"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141</w:t>
            </w:r>
          </w:p>
        </w:tc>
        <w:tc>
          <w:tcPr>
            <w:tcW w:w="856" w:type="dxa"/>
            <w:tcBorders>
              <w:top w:val="nil"/>
              <w:left w:val="nil"/>
              <w:bottom w:val="nil"/>
              <w:right w:val="nil"/>
            </w:tcBorders>
            <w:tcMar>
              <w:top w:w="10" w:type="dxa"/>
              <w:left w:w="10" w:type="dxa"/>
              <w:bottom w:w="0" w:type="dxa"/>
              <w:right w:w="10" w:type="dxa"/>
            </w:tcMar>
            <w:vAlign w:val="center"/>
            <w:hideMark/>
          </w:tcPr>
          <w:p w14:paraId="4CC8831F" w14:textId="5A26490A"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(121-171)</w:t>
            </w:r>
          </w:p>
        </w:tc>
      </w:tr>
      <w:tr w:rsidR="00720482" w:rsidRPr="00720482" w14:paraId="67961B80" w14:textId="77777777" w:rsidTr="005D3144">
        <w:trPr>
          <w:trHeight w:val="20"/>
        </w:trPr>
        <w:tc>
          <w:tcPr>
            <w:tcW w:w="993" w:type="dxa"/>
            <w:vMerge/>
            <w:tcBorders>
              <w:top w:val="single" w:sz="4" w:space="0" w:color="000000"/>
              <w:left w:val="nil"/>
              <w:bottom w:val="single" w:sz="4" w:space="0" w:color="000000"/>
              <w:right w:val="nil"/>
            </w:tcBorders>
            <w:vAlign w:val="center"/>
            <w:hideMark/>
          </w:tcPr>
          <w:p w14:paraId="194BEB08" w14:textId="77777777" w:rsidR="004B780B" w:rsidRPr="00720482" w:rsidRDefault="004B780B" w:rsidP="003D226F">
            <w:pPr>
              <w:jc w:val="center"/>
              <w:rPr>
                <w:rFonts w:ascii="Helvetica" w:hAnsi="Helvetica" w:cs="Times New Roman"/>
                <w:color w:val="000000" w:themeColor="text1"/>
                <w:sz w:val="14"/>
                <w:szCs w:val="14"/>
                <w:lang w:val="en-US"/>
              </w:rPr>
            </w:pPr>
          </w:p>
        </w:tc>
        <w:tc>
          <w:tcPr>
            <w:tcW w:w="1134" w:type="dxa"/>
            <w:tcBorders>
              <w:top w:val="nil"/>
              <w:left w:val="nil"/>
              <w:bottom w:val="single" w:sz="4" w:space="0" w:color="000000"/>
              <w:right w:val="nil"/>
            </w:tcBorders>
            <w:tcMar>
              <w:top w:w="10" w:type="dxa"/>
              <w:left w:w="10" w:type="dxa"/>
              <w:bottom w:w="0" w:type="dxa"/>
              <w:right w:w="10" w:type="dxa"/>
            </w:tcMar>
            <w:vAlign w:val="center"/>
            <w:hideMark/>
          </w:tcPr>
          <w:p w14:paraId="10845CC3"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w:t>
            </w:r>
          </w:p>
        </w:tc>
        <w:tc>
          <w:tcPr>
            <w:tcW w:w="1134" w:type="dxa"/>
            <w:tcBorders>
              <w:top w:val="nil"/>
              <w:left w:val="nil"/>
              <w:bottom w:val="single" w:sz="4" w:space="0" w:color="000000"/>
              <w:right w:val="nil"/>
            </w:tcBorders>
            <w:tcMar>
              <w:top w:w="10" w:type="dxa"/>
              <w:left w:w="10" w:type="dxa"/>
              <w:bottom w:w="0" w:type="dxa"/>
              <w:right w:w="10" w:type="dxa"/>
            </w:tcMar>
            <w:vAlign w:val="center"/>
            <w:hideMark/>
          </w:tcPr>
          <w:p w14:paraId="40E769ED"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w:t>
            </w:r>
          </w:p>
        </w:tc>
        <w:tc>
          <w:tcPr>
            <w:tcW w:w="709" w:type="dxa"/>
            <w:tcBorders>
              <w:top w:val="nil"/>
              <w:left w:val="nil"/>
              <w:bottom w:val="single" w:sz="4" w:space="0" w:color="000000"/>
              <w:right w:val="nil"/>
            </w:tcBorders>
            <w:tcMar>
              <w:top w:w="10" w:type="dxa"/>
              <w:left w:w="10" w:type="dxa"/>
              <w:bottom w:w="0" w:type="dxa"/>
              <w:right w:w="10" w:type="dxa"/>
            </w:tcMar>
            <w:vAlign w:val="center"/>
            <w:hideMark/>
          </w:tcPr>
          <w:p w14:paraId="08D76EB6"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2,478</w:t>
            </w:r>
          </w:p>
        </w:tc>
        <w:tc>
          <w:tcPr>
            <w:tcW w:w="1418" w:type="dxa"/>
            <w:tcBorders>
              <w:top w:val="nil"/>
              <w:left w:val="nil"/>
              <w:bottom w:val="single" w:sz="4" w:space="0" w:color="000000"/>
              <w:right w:val="nil"/>
            </w:tcBorders>
            <w:tcMar>
              <w:top w:w="10" w:type="dxa"/>
              <w:left w:w="10" w:type="dxa"/>
              <w:bottom w:w="0" w:type="dxa"/>
              <w:right w:w="10" w:type="dxa"/>
            </w:tcMar>
            <w:vAlign w:val="center"/>
            <w:hideMark/>
          </w:tcPr>
          <w:p w14:paraId="4BBEE5C7"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2,193</w:t>
            </w:r>
          </w:p>
        </w:tc>
        <w:tc>
          <w:tcPr>
            <w:tcW w:w="1359" w:type="dxa"/>
            <w:tcBorders>
              <w:top w:val="nil"/>
              <w:left w:val="nil"/>
              <w:bottom w:val="single" w:sz="4" w:space="0" w:color="000000"/>
              <w:right w:val="nil"/>
            </w:tcBorders>
            <w:tcMar>
              <w:top w:w="10" w:type="dxa"/>
              <w:left w:w="10" w:type="dxa"/>
              <w:bottom w:w="0" w:type="dxa"/>
              <w:right w:w="10" w:type="dxa"/>
            </w:tcMar>
            <w:vAlign w:val="center"/>
            <w:hideMark/>
          </w:tcPr>
          <w:p w14:paraId="7581DCD4"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88.50</w:t>
            </w:r>
          </w:p>
        </w:tc>
        <w:tc>
          <w:tcPr>
            <w:tcW w:w="767" w:type="dxa"/>
            <w:vMerge/>
            <w:tcBorders>
              <w:top w:val="single" w:sz="4" w:space="0" w:color="000000"/>
              <w:left w:val="nil"/>
              <w:bottom w:val="single" w:sz="4" w:space="0" w:color="000000"/>
              <w:right w:val="nil"/>
            </w:tcBorders>
            <w:vAlign w:val="center"/>
            <w:hideMark/>
          </w:tcPr>
          <w:p w14:paraId="1201B38B" w14:textId="77777777" w:rsidR="004B780B" w:rsidRPr="00720482" w:rsidRDefault="004B780B" w:rsidP="003D226F">
            <w:pPr>
              <w:jc w:val="center"/>
              <w:rPr>
                <w:rFonts w:ascii="Helvetica" w:hAnsi="Helvetica" w:cs="Times New Roman"/>
                <w:color w:val="000000" w:themeColor="text1"/>
                <w:sz w:val="14"/>
                <w:szCs w:val="14"/>
                <w:lang w:val="en-US"/>
              </w:rPr>
            </w:pPr>
          </w:p>
        </w:tc>
        <w:tc>
          <w:tcPr>
            <w:tcW w:w="562" w:type="dxa"/>
            <w:tcBorders>
              <w:top w:val="nil"/>
              <w:left w:val="nil"/>
              <w:bottom w:val="single" w:sz="4" w:space="0" w:color="000000"/>
              <w:right w:val="nil"/>
            </w:tcBorders>
            <w:tcMar>
              <w:top w:w="10" w:type="dxa"/>
              <w:left w:w="10" w:type="dxa"/>
              <w:bottom w:w="0" w:type="dxa"/>
              <w:right w:w="10" w:type="dxa"/>
            </w:tcMar>
            <w:vAlign w:val="center"/>
            <w:hideMark/>
          </w:tcPr>
          <w:p w14:paraId="66519F01"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6.50</w:t>
            </w:r>
          </w:p>
        </w:tc>
        <w:tc>
          <w:tcPr>
            <w:tcW w:w="851" w:type="dxa"/>
            <w:tcBorders>
              <w:top w:val="nil"/>
              <w:left w:val="nil"/>
              <w:bottom w:val="single" w:sz="4" w:space="0" w:color="000000"/>
              <w:right w:val="nil"/>
            </w:tcBorders>
            <w:tcMar>
              <w:top w:w="10" w:type="dxa"/>
              <w:left w:w="10" w:type="dxa"/>
              <w:bottom w:w="0" w:type="dxa"/>
              <w:right w:w="10" w:type="dxa"/>
            </w:tcMar>
            <w:vAlign w:val="center"/>
            <w:hideMark/>
          </w:tcPr>
          <w:p w14:paraId="644DDC74" w14:textId="09CCEE96"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(5.9–7.2)</w:t>
            </w:r>
          </w:p>
        </w:tc>
        <w:tc>
          <w:tcPr>
            <w:tcW w:w="708" w:type="dxa"/>
            <w:vMerge/>
            <w:tcBorders>
              <w:top w:val="single" w:sz="4" w:space="0" w:color="000000"/>
              <w:left w:val="nil"/>
              <w:bottom w:val="single" w:sz="4" w:space="0" w:color="000000"/>
              <w:right w:val="nil"/>
            </w:tcBorders>
            <w:vAlign w:val="center"/>
            <w:hideMark/>
          </w:tcPr>
          <w:p w14:paraId="1A0F27FB" w14:textId="77777777" w:rsidR="004B780B" w:rsidRPr="00720482" w:rsidRDefault="004B780B" w:rsidP="003D226F">
            <w:pPr>
              <w:jc w:val="center"/>
              <w:rPr>
                <w:rFonts w:ascii="Helvetica" w:hAnsi="Helvetica" w:cs="Times New Roman"/>
                <w:color w:val="000000" w:themeColor="text1"/>
                <w:sz w:val="14"/>
                <w:szCs w:val="14"/>
                <w:lang w:val="en-US"/>
              </w:rPr>
            </w:pPr>
          </w:p>
        </w:tc>
        <w:tc>
          <w:tcPr>
            <w:tcW w:w="567" w:type="dxa"/>
            <w:tcBorders>
              <w:top w:val="nil"/>
              <w:left w:val="nil"/>
              <w:bottom w:val="single" w:sz="4" w:space="0" w:color="000000"/>
              <w:right w:val="nil"/>
            </w:tcBorders>
            <w:tcMar>
              <w:top w:w="10" w:type="dxa"/>
              <w:left w:w="10" w:type="dxa"/>
              <w:bottom w:w="0" w:type="dxa"/>
              <w:right w:w="10" w:type="dxa"/>
            </w:tcMar>
            <w:vAlign w:val="center"/>
            <w:hideMark/>
          </w:tcPr>
          <w:p w14:paraId="527D99DB"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129</w:t>
            </w:r>
          </w:p>
        </w:tc>
        <w:tc>
          <w:tcPr>
            <w:tcW w:w="856" w:type="dxa"/>
            <w:tcBorders>
              <w:top w:val="nil"/>
              <w:left w:val="nil"/>
              <w:bottom w:val="single" w:sz="4" w:space="0" w:color="000000"/>
              <w:right w:val="nil"/>
            </w:tcBorders>
            <w:tcMar>
              <w:top w:w="10" w:type="dxa"/>
              <w:left w:w="10" w:type="dxa"/>
              <w:bottom w:w="0" w:type="dxa"/>
              <w:right w:w="10" w:type="dxa"/>
            </w:tcMar>
            <w:vAlign w:val="center"/>
            <w:hideMark/>
          </w:tcPr>
          <w:p w14:paraId="37843FF3" w14:textId="15E99DD4"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(109-150)</w:t>
            </w:r>
          </w:p>
        </w:tc>
      </w:tr>
      <w:tr w:rsidR="00720482" w:rsidRPr="00720482" w14:paraId="324AD461" w14:textId="77777777" w:rsidTr="005D3144">
        <w:trPr>
          <w:trHeight w:val="20"/>
        </w:trPr>
        <w:tc>
          <w:tcPr>
            <w:tcW w:w="993" w:type="dxa"/>
            <w:vMerge w:val="restart"/>
            <w:tcBorders>
              <w:top w:val="single" w:sz="4" w:space="0" w:color="000000"/>
              <w:left w:val="nil"/>
              <w:bottom w:val="single" w:sz="12" w:space="0" w:color="000000"/>
              <w:right w:val="nil"/>
            </w:tcBorders>
            <w:tcMar>
              <w:top w:w="10" w:type="dxa"/>
              <w:left w:w="10" w:type="dxa"/>
              <w:bottom w:w="0" w:type="dxa"/>
              <w:right w:w="10" w:type="dxa"/>
            </w:tcMar>
            <w:vAlign w:val="center"/>
            <w:hideMark/>
          </w:tcPr>
          <w:p w14:paraId="04A9EF9F"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b/>
                <w:bCs/>
                <w:color w:val="000000" w:themeColor="text1"/>
                <w:sz w:val="14"/>
                <w:szCs w:val="14"/>
                <w:lang w:val="en-US"/>
              </w:rPr>
              <w:t>Hypertension</w:t>
            </w:r>
          </w:p>
        </w:tc>
        <w:tc>
          <w:tcPr>
            <w:tcW w:w="1134" w:type="dxa"/>
            <w:tcBorders>
              <w:top w:val="single" w:sz="4" w:space="0" w:color="000000"/>
              <w:left w:val="nil"/>
              <w:bottom w:val="nil"/>
              <w:right w:val="nil"/>
            </w:tcBorders>
            <w:tcMar>
              <w:top w:w="10" w:type="dxa"/>
              <w:left w:w="10" w:type="dxa"/>
              <w:bottom w:w="0" w:type="dxa"/>
              <w:right w:w="10" w:type="dxa"/>
            </w:tcMar>
            <w:vAlign w:val="center"/>
            <w:hideMark/>
          </w:tcPr>
          <w:p w14:paraId="065A4C61"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w:t>
            </w:r>
          </w:p>
        </w:tc>
        <w:tc>
          <w:tcPr>
            <w:tcW w:w="1134" w:type="dxa"/>
            <w:tcBorders>
              <w:top w:val="single" w:sz="4" w:space="0" w:color="000000"/>
              <w:left w:val="nil"/>
              <w:bottom w:val="nil"/>
              <w:right w:val="nil"/>
            </w:tcBorders>
            <w:tcMar>
              <w:top w:w="10" w:type="dxa"/>
              <w:left w:w="10" w:type="dxa"/>
              <w:bottom w:w="0" w:type="dxa"/>
              <w:right w:w="10" w:type="dxa"/>
            </w:tcMar>
            <w:vAlign w:val="center"/>
            <w:hideMark/>
          </w:tcPr>
          <w:p w14:paraId="5130DFC2"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w:t>
            </w:r>
          </w:p>
        </w:tc>
        <w:tc>
          <w:tcPr>
            <w:tcW w:w="709" w:type="dxa"/>
            <w:tcBorders>
              <w:top w:val="single" w:sz="4" w:space="0" w:color="000000"/>
              <w:left w:val="nil"/>
              <w:bottom w:val="nil"/>
              <w:right w:val="nil"/>
            </w:tcBorders>
            <w:tcMar>
              <w:top w:w="10" w:type="dxa"/>
              <w:left w:w="10" w:type="dxa"/>
              <w:bottom w:w="0" w:type="dxa"/>
              <w:right w:w="10" w:type="dxa"/>
            </w:tcMar>
            <w:vAlign w:val="center"/>
            <w:hideMark/>
          </w:tcPr>
          <w:p w14:paraId="5B04E9FF"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1045</w:t>
            </w:r>
          </w:p>
        </w:tc>
        <w:tc>
          <w:tcPr>
            <w:tcW w:w="1418" w:type="dxa"/>
            <w:tcBorders>
              <w:top w:val="single" w:sz="4" w:space="0" w:color="000000"/>
              <w:left w:val="nil"/>
              <w:bottom w:val="nil"/>
              <w:right w:val="nil"/>
            </w:tcBorders>
            <w:tcMar>
              <w:top w:w="10" w:type="dxa"/>
              <w:left w:w="10" w:type="dxa"/>
              <w:bottom w:w="0" w:type="dxa"/>
              <w:right w:w="10" w:type="dxa"/>
            </w:tcMar>
            <w:vAlign w:val="center"/>
            <w:hideMark/>
          </w:tcPr>
          <w:p w14:paraId="6691B147"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0</w:t>
            </w:r>
          </w:p>
        </w:tc>
        <w:tc>
          <w:tcPr>
            <w:tcW w:w="1359" w:type="dxa"/>
            <w:tcBorders>
              <w:top w:val="single" w:sz="4" w:space="0" w:color="000000"/>
              <w:left w:val="nil"/>
              <w:bottom w:val="nil"/>
              <w:right w:val="nil"/>
            </w:tcBorders>
            <w:tcMar>
              <w:top w:w="10" w:type="dxa"/>
              <w:left w:w="10" w:type="dxa"/>
              <w:bottom w:w="0" w:type="dxa"/>
              <w:right w:w="10" w:type="dxa"/>
            </w:tcMar>
            <w:vAlign w:val="center"/>
            <w:hideMark/>
          </w:tcPr>
          <w:p w14:paraId="7E4AE23B"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w:t>
            </w:r>
          </w:p>
        </w:tc>
        <w:tc>
          <w:tcPr>
            <w:tcW w:w="767" w:type="dxa"/>
            <w:vMerge w:val="restart"/>
            <w:tcBorders>
              <w:top w:val="single" w:sz="4" w:space="0" w:color="000000"/>
              <w:left w:val="nil"/>
              <w:bottom w:val="single" w:sz="12" w:space="0" w:color="000000"/>
              <w:right w:val="nil"/>
            </w:tcBorders>
            <w:tcMar>
              <w:top w:w="10" w:type="dxa"/>
              <w:left w:w="10" w:type="dxa"/>
              <w:bottom w:w="0" w:type="dxa"/>
              <w:right w:w="10" w:type="dxa"/>
            </w:tcMar>
            <w:vAlign w:val="center"/>
            <w:hideMark/>
          </w:tcPr>
          <w:p w14:paraId="19D5F1CA" w14:textId="77777777" w:rsidR="004B780B" w:rsidRPr="00720482" w:rsidRDefault="004B780B" w:rsidP="003D226F">
            <w:pPr>
              <w:jc w:val="center"/>
              <w:rPr>
                <w:rFonts w:ascii="Helvetica" w:hAnsi="Helvetica" w:cs="Times New Roman"/>
                <w:color w:val="000000" w:themeColor="text1"/>
                <w:sz w:val="14"/>
                <w:szCs w:val="14"/>
                <w:lang w:val="en-US"/>
              </w:rPr>
            </w:pPr>
            <w:proofErr w:type="spellStart"/>
            <w:r w:rsidRPr="00720482">
              <w:rPr>
                <w:rFonts w:ascii="Helvetica" w:hAnsi="Helvetica" w:cs="Times New Roman"/>
                <w:color w:val="000000" w:themeColor="text1"/>
                <w:sz w:val="14"/>
                <w:szCs w:val="14"/>
                <w:lang w:val="en-US"/>
              </w:rPr>
              <w:t>sBP</w:t>
            </w:r>
            <w:proofErr w:type="spellEnd"/>
            <w:r w:rsidRPr="00720482">
              <w:rPr>
                <w:rFonts w:ascii="Helvetica" w:hAnsi="Helvetica" w:cs="Times New Roman"/>
                <w:color w:val="000000" w:themeColor="text1"/>
                <w:sz w:val="14"/>
                <w:szCs w:val="14"/>
                <w:lang w:val="en-US"/>
              </w:rPr>
              <w:t xml:space="preserve"> (mmHg):</w:t>
            </w:r>
          </w:p>
        </w:tc>
        <w:tc>
          <w:tcPr>
            <w:tcW w:w="562" w:type="dxa"/>
            <w:tcBorders>
              <w:top w:val="single" w:sz="4" w:space="0" w:color="000000"/>
              <w:left w:val="nil"/>
              <w:bottom w:val="nil"/>
              <w:right w:val="nil"/>
            </w:tcBorders>
            <w:tcMar>
              <w:top w:w="10" w:type="dxa"/>
              <w:left w:w="10" w:type="dxa"/>
              <w:bottom w:w="0" w:type="dxa"/>
              <w:right w:w="10" w:type="dxa"/>
            </w:tcMar>
            <w:vAlign w:val="center"/>
            <w:hideMark/>
          </w:tcPr>
          <w:p w14:paraId="3FA98BB4"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118</w:t>
            </w:r>
          </w:p>
        </w:tc>
        <w:tc>
          <w:tcPr>
            <w:tcW w:w="851" w:type="dxa"/>
            <w:tcBorders>
              <w:top w:val="single" w:sz="4" w:space="0" w:color="000000"/>
              <w:left w:val="nil"/>
              <w:bottom w:val="nil"/>
              <w:right w:val="nil"/>
            </w:tcBorders>
            <w:tcMar>
              <w:top w:w="10" w:type="dxa"/>
              <w:left w:w="10" w:type="dxa"/>
              <w:bottom w:w="0" w:type="dxa"/>
              <w:right w:w="10" w:type="dxa"/>
            </w:tcMar>
            <w:vAlign w:val="center"/>
            <w:hideMark/>
          </w:tcPr>
          <w:p w14:paraId="66615081" w14:textId="3E587D5F"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(109–124)</w:t>
            </w:r>
          </w:p>
        </w:tc>
        <w:tc>
          <w:tcPr>
            <w:tcW w:w="708" w:type="dxa"/>
            <w:vMerge w:val="restart"/>
            <w:tcBorders>
              <w:top w:val="single" w:sz="4" w:space="0" w:color="000000"/>
              <w:left w:val="nil"/>
              <w:bottom w:val="single" w:sz="12" w:space="0" w:color="000000"/>
              <w:right w:val="nil"/>
            </w:tcBorders>
            <w:tcMar>
              <w:top w:w="10" w:type="dxa"/>
              <w:left w:w="10" w:type="dxa"/>
              <w:bottom w:w="0" w:type="dxa"/>
              <w:right w:w="10" w:type="dxa"/>
            </w:tcMar>
            <w:vAlign w:val="center"/>
            <w:hideMark/>
          </w:tcPr>
          <w:p w14:paraId="3E5A5615" w14:textId="77777777" w:rsidR="004B780B" w:rsidRPr="00720482" w:rsidRDefault="004B780B" w:rsidP="003D226F">
            <w:pPr>
              <w:jc w:val="center"/>
              <w:rPr>
                <w:rFonts w:ascii="Helvetica" w:hAnsi="Helvetica" w:cs="Times New Roman"/>
                <w:color w:val="000000" w:themeColor="text1"/>
                <w:sz w:val="14"/>
                <w:szCs w:val="14"/>
                <w:lang w:val="en-US"/>
              </w:rPr>
            </w:pPr>
            <w:proofErr w:type="spellStart"/>
            <w:r w:rsidRPr="00720482">
              <w:rPr>
                <w:rFonts w:ascii="Helvetica" w:hAnsi="Helvetica" w:cs="Times New Roman"/>
                <w:color w:val="000000" w:themeColor="text1"/>
                <w:sz w:val="14"/>
                <w:szCs w:val="14"/>
                <w:lang w:val="en-US"/>
              </w:rPr>
              <w:t>dBP</w:t>
            </w:r>
            <w:proofErr w:type="spellEnd"/>
            <w:r w:rsidRPr="00720482">
              <w:rPr>
                <w:rFonts w:ascii="Helvetica" w:hAnsi="Helvetica" w:cs="Times New Roman"/>
                <w:color w:val="000000" w:themeColor="text1"/>
                <w:sz w:val="14"/>
                <w:szCs w:val="14"/>
                <w:lang w:val="en-US"/>
              </w:rPr>
              <w:t xml:space="preserve"> (mmHg):</w:t>
            </w:r>
          </w:p>
        </w:tc>
        <w:tc>
          <w:tcPr>
            <w:tcW w:w="567" w:type="dxa"/>
            <w:tcBorders>
              <w:top w:val="single" w:sz="4" w:space="0" w:color="000000"/>
              <w:left w:val="nil"/>
              <w:bottom w:val="nil"/>
              <w:right w:val="nil"/>
            </w:tcBorders>
            <w:tcMar>
              <w:top w:w="10" w:type="dxa"/>
              <w:left w:w="10" w:type="dxa"/>
              <w:bottom w:w="0" w:type="dxa"/>
              <w:right w:w="10" w:type="dxa"/>
            </w:tcMar>
            <w:vAlign w:val="center"/>
            <w:hideMark/>
          </w:tcPr>
          <w:p w14:paraId="2AA528B7"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70</w:t>
            </w:r>
          </w:p>
        </w:tc>
        <w:tc>
          <w:tcPr>
            <w:tcW w:w="856" w:type="dxa"/>
            <w:tcBorders>
              <w:top w:val="single" w:sz="4" w:space="0" w:color="000000"/>
              <w:left w:val="nil"/>
              <w:bottom w:val="nil"/>
              <w:right w:val="nil"/>
            </w:tcBorders>
            <w:tcMar>
              <w:top w:w="10" w:type="dxa"/>
              <w:left w:w="10" w:type="dxa"/>
              <w:bottom w:w="0" w:type="dxa"/>
              <w:right w:w="10" w:type="dxa"/>
            </w:tcMar>
            <w:vAlign w:val="center"/>
            <w:hideMark/>
          </w:tcPr>
          <w:p w14:paraId="1D17BA17" w14:textId="63CE778E"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(62–72)</w:t>
            </w:r>
          </w:p>
        </w:tc>
      </w:tr>
      <w:tr w:rsidR="00720482" w:rsidRPr="00720482" w14:paraId="2A9FEF78" w14:textId="77777777" w:rsidTr="005D3144">
        <w:trPr>
          <w:trHeight w:val="20"/>
        </w:trPr>
        <w:tc>
          <w:tcPr>
            <w:tcW w:w="993" w:type="dxa"/>
            <w:vMerge/>
            <w:tcBorders>
              <w:top w:val="single" w:sz="4" w:space="0" w:color="000000"/>
              <w:left w:val="nil"/>
              <w:bottom w:val="single" w:sz="12" w:space="0" w:color="000000"/>
              <w:right w:val="nil"/>
            </w:tcBorders>
            <w:vAlign w:val="center"/>
            <w:hideMark/>
          </w:tcPr>
          <w:p w14:paraId="7BC266C6" w14:textId="77777777" w:rsidR="004B780B" w:rsidRPr="00720482" w:rsidRDefault="004B780B" w:rsidP="003D226F">
            <w:pPr>
              <w:jc w:val="center"/>
              <w:rPr>
                <w:rFonts w:ascii="Helvetica" w:hAnsi="Helvetica" w:cs="Times New Roman"/>
                <w:color w:val="000000" w:themeColor="text1"/>
                <w:sz w:val="14"/>
                <w:szCs w:val="14"/>
                <w:lang w:val="en-US"/>
              </w:rPr>
            </w:pPr>
          </w:p>
        </w:tc>
        <w:tc>
          <w:tcPr>
            <w:tcW w:w="1134" w:type="dxa"/>
            <w:tcBorders>
              <w:top w:val="nil"/>
              <w:left w:val="nil"/>
              <w:bottom w:val="nil"/>
              <w:right w:val="nil"/>
            </w:tcBorders>
            <w:tcMar>
              <w:top w:w="10" w:type="dxa"/>
              <w:left w:w="10" w:type="dxa"/>
              <w:bottom w:w="0" w:type="dxa"/>
              <w:right w:w="10" w:type="dxa"/>
            </w:tcMar>
            <w:vAlign w:val="center"/>
            <w:hideMark/>
          </w:tcPr>
          <w:p w14:paraId="6BEDBC74"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w:t>
            </w:r>
          </w:p>
        </w:tc>
        <w:tc>
          <w:tcPr>
            <w:tcW w:w="1134" w:type="dxa"/>
            <w:tcBorders>
              <w:top w:val="nil"/>
              <w:left w:val="nil"/>
              <w:bottom w:val="nil"/>
              <w:right w:val="nil"/>
            </w:tcBorders>
            <w:tcMar>
              <w:top w:w="10" w:type="dxa"/>
              <w:left w:w="10" w:type="dxa"/>
              <w:bottom w:w="0" w:type="dxa"/>
              <w:right w:w="10" w:type="dxa"/>
            </w:tcMar>
            <w:vAlign w:val="center"/>
            <w:hideMark/>
          </w:tcPr>
          <w:p w14:paraId="1A639804"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w:t>
            </w:r>
          </w:p>
        </w:tc>
        <w:tc>
          <w:tcPr>
            <w:tcW w:w="709" w:type="dxa"/>
            <w:tcBorders>
              <w:top w:val="nil"/>
              <w:left w:val="nil"/>
              <w:bottom w:val="nil"/>
              <w:right w:val="nil"/>
            </w:tcBorders>
            <w:tcMar>
              <w:top w:w="10" w:type="dxa"/>
              <w:left w:w="10" w:type="dxa"/>
              <w:bottom w:w="0" w:type="dxa"/>
              <w:right w:w="10" w:type="dxa"/>
            </w:tcMar>
            <w:vAlign w:val="center"/>
            <w:hideMark/>
          </w:tcPr>
          <w:p w14:paraId="79CB9E40"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4426</w:t>
            </w:r>
          </w:p>
        </w:tc>
        <w:tc>
          <w:tcPr>
            <w:tcW w:w="1418" w:type="dxa"/>
            <w:tcBorders>
              <w:top w:val="nil"/>
              <w:left w:val="nil"/>
              <w:bottom w:val="nil"/>
              <w:right w:val="nil"/>
            </w:tcBorders>
            <w:tcMar>
              <w:top w:w="10" w:type="dxa"/>
              <w:left w:w="10" w:type="dxa"/>
              <w:bottom w:w="0" w:type="dxa"/>
              <w:right w:w="10" w:type="dxa"/>
            </w:tcMar>
            <w:vAlign w:val="center"/>
            <w:hideMark/>
          </w:tcPr>
          <w:p w14:paraId="1383046C"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0</w:t>
            </w:r>
          </w:p>
        </w:tc>
        <w:tc>
          <w:tcPr>
            <w:tcW w:w="1359" w:type="dxa"/>
            <w:tcBorders>
              <w:top w:val="nil"/>
              <w:left w:val="nil"/>
              <w:bottom w:val="nil"/>
              <w:right w:val="nil"/>
            </w:tcBorders>
            <w:tcMar>
              <w:top w:w="10" w:type="dxa"/>
              <w:left w:w="10" w:type="dxa"/>
              <w:bottom w:w="0" w:type="dxa"/>
              <w:right w:w="10" w:type="dxa"/>
            </w:tcMar>
            <w:vAlign w:val="center"/>
            <w:hideMark/>
          </w:tcPr>
          <w:p w14:paraId="244D70CA"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w:t>
            </w:r>
          </w:p>
        </w:tc>
        <w:tc>
          <w:tcPr>
            <w:tcW w:w="767" w:type="dxa"/>
            <w:vMerge/>
            <w:tcBorders>
              <w:top w:val="single" w:sz="4" w:space="0" w:color="000000"/>
              <w:left w:val="nil"/>
              <w:bottom w:val="single" w:sz="12" w:space="0" w:color="000000"/>
              <w:right w:val="nil"/>
            </w:tcBorders>
            <w:vAlign w:val="center"/>
            <w:hideMark/>
          </w:tcPr>
          <w:p w14:paraId="49ECA8C9" w14:textId="77777777" w:rsidR="004B780B" w:rsidRPr="00720482" w:rsidRDefault="004B780B" w:rsidP="003D226F">
            <w:pPr>
              <w:jc w:val="center"/>
              <w:rPr>
                <w:rFonts w:ascii="Helvetica" w:hAnsi="Helvetica" w:cs="Times New Roman"/>
                <w:color w:val="000000" w:themeColor="text1"/>
                <w:sz w:val="14"/>
                <w:szCs w:val="14"/>
                <w:lang w:val="en-US"/>
              </w:rPr>
            </w:pPr>
          </w:p>
        </w:tc>
        <w:tc>
          <w:tcPr>
            <w:tcW w:w="562" w:type="dxa"/>
            <w:tcBorders>
              <w:top w:val="nil"/>
              <w:left w:val="nil"/>
              <w:bottom w:val="nil"/>
              <w:right w:val="nil"/>
            </w:tcBorders>
            <w:tcMar>
              <w:top w:w="10" w:type="dxa"/>
              <w:left w:w="10" w:type="dxa"/>
              <w:bottom w:w="0" w:type="dxa"/>
              <w:right w:w="10" w:type="dxa"/>
            </w:tcMar>
            <w:vAlign w:val="center"/>
            <w:hideMark/>
          </w:tcPr>
          <w:p w14:paraId="1713F1BA"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116</w:t>
            </w:r>
          </w:p>
        </w:tc>
        <w:tc>
          <w:tcPr>
            <w:tcW w:w="851" w:type="dxa"/>
            <w:tcBorders>
              <w:top w:val="nil"/>
              <w:left w:val="nil"/>
              <w:bottom w:val="nil"/>
              <w:right w:val="nil"/>
            </w:tcBorders>
            <w:tcMar>
              <w:top w:w="10" w:type="dxa"/>
              <w:left w:w="10" w:type="dxa"/>
              <w:bottom w:w="0" w:type="dxa"/>
              <w:right w:w="10" w:type="dxa"/>
            </w:tcMar>
            <w:vAlign w:val="center"/>
            <w:hideMark/>
          </w:tcPr>
          <w:p w14:paraId="732D23B7" w14:textId="02CD7ED2"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(108–122)</w:t>
            </w:r>
          </w:p>
        </w:tc>
        <w:tc>
          <w:tcPr>
            <w:tcW w:w="708" w:type="dxa"/>
            <w:vMerge/>
            <w:tcBorders>
              <w:top w:val="single" w:sz="4" w:space="0" w:color="000000"/>
              <w:left w:val="nil"/>
              <w:bottom w:val="single" w:sz="12" w:space="0" w:color="000000"/>
              <w:right w:val="nil"/>
            </w:tcBorders>
            <w:vAlign w:val="center"/>
            <w:hideMark/>
          </w:tcPr>
          <w:p w14:paraId="25C017B2" w14:textId="77777777" w:rsidR="004B780B" w:rsidRPr="00720482" w:rsidRDefault="004B780B" w:rsidP="003D226F">
            <w:pPr>
              <w:jc w:val="center"/>
              <w:rPr>
                <w:rFonts w:ascii="Helvetica" w:hAnsi="Helvetica" w:cs="Times New Roman"/>
                <w:color w:val="000000" w:themeColor="text1"/>
                <w:sz w:val="14"/>
                <w:szCs w:val="14"/>
                <w:lang w:val="en-US"/>
              </w:rPr>
            </w:pPr>
          </w:p>
        </w:tc>
        <w:tc>
          <w:tcPr>
            <w:tcW w:w="567" w:type="dxa"/>
            <w:tcBorders>
              <w:top w:val="nil"/>
              <w:left w:val="nil"/>
              <w:bottom w:val="nil"/>
              <w:right w:val="nil"/>
            </w:tcBorders>
            <w:tcMar>
              <w:top w:w="10" w:type="dxa"/>
              <w:left w:w="10" w:type="dxa"/>
              <w:bottom w:w="0" w:type="dxa"/>
              <w:right w:w="10" w:type="dxa"/>
            </w:tcMar>
            <w:vAlign w:val="center"/>
            <w:hideMark/>
          </w:tcPr>
          <w:p w14:paraId="5559D703"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70</w:t>
            </w:r>
          </w:p>
        </w:tc>
        <w:tc>
          <w:tcPr>
            <w:tcW w:w="856" w:type="dxa"/>
            <w:tcBorders>
              <w:top w:val="nil"/>
              <w:left w:val="nil"/>
              <w:bottom w:val="nil"/>
              <w:right w:val="nil"/>
            </w:tcBorders>
            <w:tcMar>
              <w:top w:w="10" w:type="dxa"/>
              <w:left w:w="10" w:type="dxa"/>
              <w:bottom w:w="0" w:type="dxa"/>
              <w:right w:w="10" w:type="dxa"/>
            </w:tcMar>
            <w:vAlign w:val="center"/>
            <w:hideMark/>
          </w:tcPr>
          <w:p w14:paraId="729A75A3" w14:textId="2086F7E9"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(62–72)</w:t>
            </w:r>
          </w:p>
        </w:tc>
      </w:tr>
      <w:tr w:rsidR="00720482" w:rsidRPr="00720482" w14:paraId="7E760D72" w14:textId="77777777" w:rsidTr="005D3144">
        <w:trPr>
          <w:trHeight w:val="20"/>
        </w:trPr>
        <w:tc>
          <w:tcPr>
            <w:tcW w:w="993" w:type="dxa"/>
            <w:vMerge/>
            <w:tcBorders>
              <w:top w:val="single" w:sz="4" w:space="0" w:color="000000"/>
              <w:left w:val="nil"/>
              <w:bottom w:val="single" w:sz="12" w:space="0" w:color="000000"/>
              <w:right w:val="nil"/>
            </w:tcBorders>
            <w:vAlign w:val="center"/>
            <w:hideMark/>
          </w:tcPr>
          <w:p w14:paraId="54B28ECE" w14:textId="77777777" w:rsidR="004B780B" w:rsidRPr="00720482" w:rsidRDefault="004B780B" w:rsidP="003D226F">
            <w:pPr>
              <w:jc w:val="center"/>
              <w:rPr>
                <w:rFonts w:ascii="Helvetica" w:hAnsi="Helvetica" w:cs="Times New Roman"/>
                <w:color w:val="000000" w:themeColor="text1"/>
                <w:sz w:val="14"/>
                <w:szCs w:val="14"/>
                <w:lang w:val="en-US"/>
              </w:rPr>
            </w:pPr>
          </w:p>
        </w:tc>
        <w:tc>
          <w:tcPr>
            <w:tcW w:w="1134" w:type="dxa"/>
            <w:tcBorders>
              <w:top w:val="nil"/>
              <w:left w:val="nil"/>
              <w:bottom w:val="nil"/>
              <w:right w:val="nil"/>
            </w:tcBorders>
            <w:tcMar>
              <w:top w:w="10" w:type="dxa"/>
              <w:left w:w="10" w:type="dxa"/>
              <w:bottom w:w="0" w:type="dxa"/>
              <w:right w:w="10" w:type="dxa"/>
            </w:tcMar>
            <w:vAlign w:val="center"/>
            <w:hideMark/>
          </w:tcPr>
          <w:p w14:paraId="611D6839"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w:t>
            </w:r>
          </w:p>
        </w:tc>
        <w:tc>
          <w:tcPr>
            <w:tcW w:w="1134" w:type="dxa"/>
            <w:tcBorders>
              <w:top w:val="nil"/>
              <w:left w:val="nil"/>
              <w:bottom w:val="nil"/>
              <w:right w:val="nil"/>
            </w:tcBorders>
            <w:tcMar>
              <w:top w:w="10" w:type="dxa"/>
              <w:left w:w="10" w:type="dxa"/>
              <w:bottom w:w="0" w:type="dxa"/>
              <w:right w:w="10" w:type="dxa"/>
            </w:tcMar>
            <w:vAlign w:val="center"/>
            <w:hideMark/>
          </w:tcPr>
          <w:p w14:paraId="4034486B"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w:t>
            </w:r>
          </w:p>
        </w:tc>
        <w:tc>
          <w:tcPr>
            <w:tcW w:w="709" w:type="dxa"/>
            <w:tcBorders>
              <w:top w:val="nil"/>
              <w:left w:val="nil"/>
              <w:bottom w:val="nil"/>
              <w:right w:val="nil"/>
            </w:tcBorders>
            <w:tcMar>
              <w:top w:w="10" w:type="dxa"/>
              <w:left w:w="10" w:type="dxa"/>
              <w:bottom w:w="0" w:type="dxa"/>
              <w:right w:w="10" w:type="dxa"/>
            </w:tcMar>
            <w:vAlign w:val="center"/>
            <w:hideMark/>
          </w:tcPr>
          <w:p w14:paraId="30CB186C"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13168</w:t>
            </w:r>
          </w:p>
        </w:tc>
        <w:tc>
          <w:tcPr>
            <w:tcW w:w="1418" w:type="dxa"/>
            <w:tcBorders>
              <w:top w:val="nil"/>
              <w:left w:val="nil"/>
              <w:bottom w:val="nil"/>
              <w:right w:val="nil"/>
            </w:tcBorders>
            <w:tcMar>
              <w:top w:w="10" w:type="dxa"/>
              <w:left w:w="10" w:type="dxa"/>
              <w:bottom w:w="0" w:type="dxa"/>
              <w:right w:w="10" w:type="dxa"/>
            </w:tcMar>
            <w:vAlign w:val="center"/>
            <w:hideMark/>
          </w:tcPr>
          <w:p w14:paraId="7A74C21F"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9782</w:t>
            </w:r>
          </w:p>
        </w:tc>
        <w:tc>
          <w:tcPr>
            <w:tcW w:w="1359" w:type="dxa"/>
            <w:tcBorders>
              <w:top w:val="nil"/>
              <w:left w:val="nil"/>
              <w:bottom w:val="nil"/>
              <w:right w:val="nil"/>
            </w:tcBorders>
            <w:tcMar>
              <w:top w:w="10" w:type="dxa"/>
              <w:left w:w="10" w:type="dxa"/>
              <w:bottom w:w="0" w:type="dxa"/>
              <w:right w:w="10" w:type="dxa"/>
            </w:tcMar>
            <w:vAlign w:val="center"/>
            <w:hideMark/>
          </w:tcPr>
          <w:p w14:paraId="6C4805C3"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74.29</w:t>
            </w:r>
          </w:p>
        </w:tc>
        <w:tc>
          <w:tcPr>
            <w:tcW w:w="767" w:type="dxa"/>
            <w:vMerge/>
            <w:tcBorders>
              <w:top w:val="single" w:sz="4" w:space="0" w:color="000000"/>
              <w:left w:val="nil"/>
              <w:bottom w:val="single" w:sz="12" w:space="0" w:color="000000"/>
              <w:right w:val="nil"/>
            </w:tcBorders>
            <w:vAlign w:val="center"/>
            <w:hideMark/>
          </w:tcPr>
          <w:p w14:paraId="2211F643" w14:textId="77777777" w:rsidR="004B780B" w:rsidRPr="00720482" w:rsidRDefault="004B780B" w:rsidP="003D226F">
            <w:pPr>
              <w:jc w:val="center"/>
              <w:rPr>
                <w:rFonts w:ascii="Helvetica" w:hAnsi="Helvetica" w:cs="Times New Roman"/>
                <w:color w:val="000000" w:themeColor="text1"/>
                <w:sz w:val="14"/>
                <w:szCs w:val="14"/>
                <w:lang w:val="en-US"/>
              </w:rPr>
            </w:pPr>
          </w:p>
        </w:tc>
        <w:tc>
          <w:tcPr>
            <w:tcW w:w="562" w:type="dxa"/>
            <w:tcBorders>
              <w:top w:val="nil"/>
              <w:left w:val="nil"/>
              <w:bottom w:val="nil"/>
              <w:right w:val="nil"/>
            </w:tcBorders>
            <w:tcMar>
              <w:top w:w="10" w:type="dxa"/>
              <w:left w:w="10" w:type="dxa"/>
              <w:bottom w:w="0" w:type="dxa"/>
              <w:right w:w="10" w:type="dxa"/>
            </w:tcMar>
            <w:vAlign w:val="center"/>
            <w:hideMark/>
          </w:tcPr>
          <w:p w14:paraId="26213BE3"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141</w:t>
            </w:r>
          </w:p>
        </w:tc>
        <w:tc>
          <w:tcPr>
            <w:tcW w:w="851" w:type="dxa"/>
            <w:tcBorders>
              <w:top w:val="nil"/>
              <w:left w:val="nil"/>
              <w:bottom w:val="nil"/>
              <w:right w:val="nil"/>
            </w:tcBorders>
            <w:tcMar>
              <w:top w:w="10" w:type="dxa"/>
              <w:left w:w="10" w:type="dxa"/>
              <w:bottom w:w="0" w:type="dxa"/>
              <w:right w:w="10" w:type="dxa"/>
            </w:tcMar>
            <w:vAlign w:val="center"/>
            <w:hideMark/>
          </w:tcPr>
          <w:p w14:paraId="64033B3F" w14:textId="74E17345"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(132–154)</w:t>
            </w:r>
          </w:p>
        </w:tc>
        <w:tc>
          <w:tcPr>
            <w:tcW w:w="708" w:type="dxa"/>
            <w:vMerge/>
            <w:tcBorders>
              <w:top w:val="single" w:sz="4" w:space="0" w:color="000000"/>
              <w:left w:val="nil"/>
              <w:bottom w:val="single" w:sz="12" w:space="0" w:color="000000"/>
              <w:right w:val="nil"/>
            </w:tcBorders>
            <w:vAlign w:val="center"/>
            <w:hideMark/>
          </w:tcPr>
          <w:p w14:paraId="6B04BA2C" w14:textId="77777777" w:rsidR="004B780B" w:rsidRPr="00720482" w:rsidRDefault="004B780B" w:rsidP="003D226F">
            <w:pPr>
              <w:jc w:val="center"/>
              <w:rPr>
                <w:rFonts w:ascii="Helvetica" w:hAnsi="Helvetica" w:cs="Times New Roman"/>
                <w:color w:val="000000" w:themeColor="text1"/>
                <w:sz w:val="14"/>
                <w:szCs w:val="14"/>
                <w:lang w:val="en-US"/>
              </w:rPr>
            </w:pPr>
          </w:p>
        </w:tc>
        <w:tc>
          <w:tcPr>
            <w:tcW w:w="567" w:type="dxa"/>
            <w:tcBorders>
              <w:top w:val="nil"/>
              <w:left w:val="nil"/>
              <w:bottom w:val="nil"/>
              <w:right w:val="nil"/>
            </w:tcBorders>
            <w:tcMar>
              <w:top w:w="10" w:type="dxa"/>
              <w:left w:w="10" w:type="dxa"/>
              <w:bottom w:w="0" w:type="dxa"/>
              <w:right w:w="10" w:type="dxa"/>
            </w:tcMar>
            <w:vAlign w:val="center"/>
            <w:hideMark/>
          </w:tcPr>
          <w:p w14:paraId="2F672578"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80</w:t>
            </w:r>
          </w:p>
        </w:tc>
        <w:tc>
          <w:tcPr>
            <w:tcW w:w="856" w:type="dxa"/>
            <w:tcBorders>
              <w:top w:val="nil"/>
              <w:left w:val="nil"/>
              <w:bottom w:val="nil"/>
              <w:right w:val="nil"/>
            </w:tcBorders>
            <w:tcMar>
              <w:top w:w="10" w:type="dxa"/>
              <w:left w:w="10" w:type="dxa"/>
              <w:bottom w:w="0" w:type="dxa"/>
              <w:right w:w="10" w:type="dxa"/>
            </w:tcMar>
            <w:vAlign w:val="center"/>
            <w:hideMark/>
          </w:tcPr>
          <w:p w14:paraId="23152D42" w14:textId="081015CE"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(74–88)</w:t>
            </w:r>
          </w:p>
        </w:tc>
      </w:tr>
      <w:tr w:rsidR="00720482" w:rsidRPr="00720482" w14:paraId="17EDB54A" w14:textId="77777777" w:rsidTr="005D3144">
        <w:trPr>
          <w:trHeight w:val="23"/>
        </w:trPr>
        <w:tc>
          <w:tcPr>
            <w:tcW w:w="993" w:type="dxa"/>
            <w:vMerge/>
            <w:tcBorders>
              <w:top w:val="single" w:sz="4" w:space="0" w:color="000000"/>
              <w:left w:val="nil"/>
              <w:bottom w:val="single" w:sz="12" w:space="0" w:color="000000"/>
              <w:right w:val="nil"/>
            </w:tcBorders>
            <w:vAlign w:val="center"/>
            <w:hideMark/>
          </w:tcPr>
          <w:p w14:paraId="11EED1C4" w14:textId="77777777" w:rsidR="004B780B" w:rsidRPr="00720482" w:rsidRDefault="004B780B" w:rsidP="003D226F">
            <w:pPr>
              <w:jc w:val="center"/>
              <w:rPr>
                <w:rFonts w:ascii="Helvetica" w:hAnsi="Helvetica" w:cs="Times New Roman"/>
                <w:color w:val="000000" w:themeColor="text1"/>
                <w:sz w:val="14"/>
                <w:szCs w:val="14"/>
                <w:lang w:val="en-US"/>
              </w:rPr>
            </w:pPr>
          </w:p>
        </w:tc>
        <w:tc>
          <w:tcPr>
            <w:tcW w:w="1134" w:type="dxa"/>
            <w:tcBorders>
              <w:top w:val="nil"/>
              <w:left w:val="nil"/>
              <w:bottom w:val="single" w:sz="12" w:space="0" w:color="000000"/>
              <w:right w:val="nil"/>
            </w:tcBorders>
            <w:tcMar>
              <w:top w:w="10" w:type="dxa"/>
              <w:left w:w="10" w:type="dxa"/>
              <w:bottom w:w="0" w:type="dxa"/>
              <w:right w:w="10" w:type="dxa"/>
            </w:tcMar>
            <w:vAlign w:val="center"/>
            <w:hideMark/>
          </w:tcPr>
          <w:p w14:paraId="11F20FB7"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w:t>
            </w:r>
          </w:p>
        </w:tc>
        <w:tc>
          <w:tcPr>
            <w:tcW w:w="1134" w:type="dxa"/>
            <w:tcBorders>
              <w:top w:val="nil"/>
              <w:left w:val="nil"/>
              <w:bottom w:val="single" w:sz="12" w:space="0" w:color="000000"/>
              <w:right w:val="nil"/>
            </w:tcBorders>
            <w:tcMar>
              <w:top w:w="10" w:type="dxa"/>
              <w:left w:w="10" w:type="dxa"/>
              <w:bottom w:w="0" w:type="dxa"/>
              <w:right w:w="10" w:type="dxa"/>
            </w:tcMar>
            <w:vAlign w:val="center"/>
            <w:hideMark/>
          </w:tcPr>
          <w:p w14:paraId="0E51AC36"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w:t>
            </w:r>
          </w:p>
        </w:tc>
        <w:tc>
          <w:tcPr>
            <w:tcW w:w="709" w:type="dxa"/>
            <w:tcBorders>
              <w:top w:val="nil"/>
              <w:left w:val="nil"/>
              <w:bottom w:val="single" w:sz="12" w:space="0" w:color="000000"/>
              <w:right w:val="nil"/>
            </w:tcBorders>
            <w:tcMar>
              <w:top w:w="10" w:type="dxa"/>
              <w:left w:w="10" w:type="dxa"/>
              <w:bottom w:w="0" w:type="dxa"/>
              <w:right w:w="10" w:type="dxa"/>
            </w:tcMar>
            <w:vAlign w:val="center"/>
            <w:hideMark/>
          </w:tcPr>
          <w:p w14:paraId="6E484717"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17324</w:t>
            </w:r>
          </w:p>
        </w:tc>
        <w:tc>
          <w:tcPr>
            <w:tcW w:w="1418" w:type="dxa"/>
            <w:tcBorders>
              <w:top w:val="nil"/>
              <w:left w:val="nil"/>
              <w:bottom w:val="single" w:sz="12" w:space="0" w:color="000000"/>
              <w:right w:val="nil"/>
            </w:tcBorders>
            <w:tcMar>
              <w:top w:w="10" w:type="dxa"/>
              <w:left w:w="10" w:type="dxa"/>
              <w:bottom w:w="0" w:type="dxa"/>
              <w:right w:w="10" w:type="dxa"/>
            </w:tcMar>
            <w:vAlign w:val="center"/>
            <w:hideMark/>
          </w:tcPr>
          <w:p w14:paraId="65DC3563"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12480</w:t>
            </w:r>
          </w:p>
        </w:tc>
        <w:tc>
          <w:tcPr>
            <w:tcW w:w="1359" w:type="dxa"/>
            <w:tcBorders>
              <w:top w:val="nil"/>
              <w:left w:val="nil"/>
              <w:bottom w:val="single" w:sz="12" w:space="0" w:color="000000"/>
              <w:right w:val="nil"/>
            </w:tcBorders>
            <w:tcMar>
              <w:top w:w="10" w:type="dxa"/>
              <w:left w:w="10" w:type="dxa"/>
              <w:bottom w:w="0" w:type="dxa"/>
              <w:right w:w="10" w:type="dxa"/>
            </w:tcMar>
            <w:vAlign w:val="center"/>
            <w:hideMark/>
          </w:tcPr>
          <w:p w14:paraId="4BF916B8"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72.04</w:t>
            </w:r>
          </w:p>
        </w:tc>
        <w:tc>
          <w:tcPr>
            <w:tcW w:w="767" w:type="dxa"/>
            <w:vMerge/>
            <w:tcBorders>
              <w:top w:val="single" w:sz="4" w:space="0" w:color="000000"/>
              <w:left w:val="nil"/>
              <w:bottom w:val="single" w:sz="12" w:space="0" w:color="000000"/>
              <w:right w:val="nil"/>
            </w:tcBorders>
            <w:vAlign w:val="center"/>
            <w:hideMark/>
          </w:tcPr>
          <w:p w14:paraId="2DE95F12" w14:textId="77777777" w:rsidR="004B780B" w:rsidRPr="00720482" w:rsidRDefault="004B780B" w:rsidP="003D226F">
            <w:pPr>
              <w:jc w:val="center"/>
              <w:rPr>
                <w:rFonts w:ascii="Helvetica" w:hAnsi="Helvetica" w:cs="Times New Roman"/>
                <w:color w:val="000000" w:themeColor="text1"/>
                <w:sz w:val="14"/>
                <w:szCs w:val="14"/>
                <w:lang w:val="en-US"/>
              </w:rPr>
            </w:pPr>
          </w:p>
        </w:tc>
        <w:tc>
          <w:tcPr>
            <w:tcW w:w="562" w:type="dxa"/>
            <w:tcBorders>
              <w:top w:val="nil"/>
              <w:left w:val="nil"/>
              <w:bottom w:val="single" w:sz="12" w:space="0" w:color="000000"/>
              <w:right w:val="nil"/>
            </w:tcBorders>
            <w:tcMar>
              <w:top w:w="10" w:type="dxa"/>
              <w:left w:w="10" w:type="dxa"/>
              <w:bottom w:w="0" w:type="dxa"/>
              <w:right w:w="10" w:type="dxa"/>
            </w:tcMar>
            <w:vAlign w:val="center"/>
            <w:hideMark/>
          </w:tcPr>
          <w:p w14:paraId="6CF1014A"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134</w:t>
            </w:r>
          </w:p>
        </w:tc>
        <w:tc>
          <w:tcPr>
            <w:tcW w:w="851" w:type="dxa"/>
            <w:tcBorders>
              <w:top w:val="nil"/>
              <w:left w:val="nil"/>
              <w:bottom w:val="single" w:sz="12" w:space="0" w:color="000000"/>
              <w:right w:val="nil"/>
            </w:tcBorders>
            <w:tcMar>
              <w:top w:w="10" w:type="dxa"/>
              <w:left w:w="10" w:type="dxa"/>
              <w:bottom w:w="0" w:type="dxa"/>
              <w:right w:w="10" w:type="dxa"/>
            </w:tcMar>
            <w:vAlign w:val="center"/>
            <w:hideMark/>
          </w:tcPr>
          <w:p w14:paraId="74CB6638" w14:textId="6C213D5A"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(126–142)</w:t>
            </w:r>
          </w:p>
        </w:tc>
        <w:tc>
          <w:tcPr>
            <w:tcW w:w="708" w:type="dxa"/>
            <w:vMerge/>
            <w:tcBorders>
              <w:top w:val="single" w:sz="4" w:space="0" w:color="000000"/>
              <w:left w:val="nil"/>
              <w:bottom w:val="single" w:sz="12" w:space="0" w:color="000000"/>
              <w:right w:val="nil"/>
            </w:tcBorders>
            <w:vAlign w:val="center"/>
            <w:hideMark/>
          </w:tcPr>
          <w:p w14:paraId="3A1D7997" w14:textId="77777777" w:rsidR="004B780B" w:rsidRPr="00720482" w:rsidRDefault="004B780B" w:rsidP="003D226F">
            <w:pPr>
              <w:jc w:val="center"/>
              <w:rPr>
                <w:rFonts w:ascii="Helvetica" w:hAnsi="Helvetica" w:cs="Times New Roman"/>
                <w:color w:val="000000" w:themeColor="text1"/>
                <w:sz w:val="14"/>
                <w:szCs w:val="14"/>
                <w:lang w:val="en-US"/>
              </w:rPr>
            </w:pPr>
          </w:p>
        </w:tc>
        <w:tc>
          <w:tcPr>
            <w:tcW w:w="567" w:type="dxa"/>
            <w:tcBorders>
              <w:top w:val="nil"/>
              <w:left w:val="nil"/>
              <w:bottom w:val="single" w:sz="12" w:space="0" w:color="000000"/>
              <w:right w:val="nil"/>
            </w:tcBorders>
            <w:tcMar>
              <w:top w:w="10" w:type="dxa"/>
              <w:left w:w="10" w:type="dxa"/>
              <w:bottom w:w="0" w:type="dxa"/>
              <w:right w:w="10" w:type="dxa"/>
            </w:tcMar>
            <w:vAlign w:val="center"/>
            <w:hideMark/>
          </w:tcPr>
          <w:p w14:paraId="17CE6A74" w14:textId="7777777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80</w:t>
            </w:r>
          </w:p>
        </w:tc>
        <w:tc>
          <w:tcPr>
            <w:tcW w:w="856" w:type="dxa"/>
            <w:tcBorders>
              <w:top w:val="nil"/>
              <w:left w:val="nil"/>
              <w:bottom w:val="single" w:sz="12" w:space="0" w:color="000000"/>
              <w:right w:val="nil"/>
            </w:tcBorders>
            <w:tcMar>
              <w:top w:w="10" w:type="dxa"/>
              <w:left w:w="10" w:type="dxa"/>
              <w:bottom w:w="0" w:type="dxa"/>
              <w:right w:w="10" w:type="dxa"/>
            </w:tcMar>
            <w:vAlign w:val="center"/>
            <w:hideMark/>
          </w:tcPr>
          <w:p w14:paraId="64D69A63" w14:textId="523B8467" w:rsidR="004B780B" w:rsidRPr="00720482" w:rsidRDefault="004B780B" w:rsidP="003D226F">
            <w:pPr>
              <w:jc w:val="center"/>
              <w:rPr>
                <w:rFonts w:ascii="Helvetica" w:hAnsi="Helvetica" w:cs="Times New Roman"/>
                <w:color w:val="000000" w:themeColor="text1"/>
                <w:sz w:val="14"/>
                <w:szCs w:val="14"/>
                <w:lang w:val="en-US"/>
              </w:rPr>
            </w:pPr>
            <w:r w:rsidRPr="00720482">
              <w:rPr>
                <w:rFonts w:ascii="Helvetica" w:hAnsi="Helvetica" w:cs="Times New Roman"/>
                <w:color w:val="000000" w:themeColor="text1"/>
                <w:sz w:val="14"/>
                <w:szCs w:val="14"/>
                <w:lang w:val="en-US"/>
              </w:rPr>
              <w:t>(70–84)</w:t>
            </w:r>
          </w:p>
        </w:tc>
      </w:tr>
    </w:tbl>
    <w:p w14:paraId="5F325094" w14:textId="77777777" w:rsidR="004B780B" w:rsidRPr="00720482" w:rsidRDefault="004B780B" w:rsidP="00D460A0">
      <w:pPr>
        <w:spacing w:line="480" w:lineRule="auto"/>
        <w:ind w:firstLine="213"/>
        <w:rPr>
          <w:rFonts w:ascii="Times New Roman" w:hAnsi="Times New Roman" w:cs="Times New Roman"/>
          <w:b/>
          <w:noProof/>
          <w:color w:val="000000" w:themeColor="text1"/>
          <w:szCs w:val="24"/>
          <w:lang w:val="en-US"/>
        </w:rPr>
      </w:pPr>
    </w:p>
    <w:p w14:paraId="784DD21D" w14:textId="43CC8241" w:rsidR="00FC74B5" w:rsidRPr="00720482" w:rsidRDefault="000756EB" w:rsidP="00D460A0">
      <w:pPr>
        <w:spacing w:line="480" w:lineRule="auto"/>
        <w:ind w:firstLine="213"/>
        <w:rPr>
          <w:rFonts w:ascii="Times New Roman" w:hAnsi="Times New Roman" w:cs="Times New Roman"/>
          <w:b/>
          <w:color w:val="000000" w:themeColor="text1"/>
          <w:szCs w:val="24"/>
          <w:lang w:val="en-US"/>
        </w:rPr>
      </w:pPr>
      <w:r w:rsidRPr="00720482">
        <w:rPr>
          <w:rFonts w:ascii="Times New Roman" w:hAnsi="Times New Roman" w:cs="Times New Roman"/>
          <w:b/>
          <w:color w:val="000000" w:themeColor="text1"/>
          <w:szCs w:val="24"/>
          <w:lang w:val="en-US"/>
        </w:rPr>
        <w:t>Supplementa</w:t>
      </w:r>
      <w:r w:rsidR="00172649" w:rsidRPr="00720482">
        <w:rPr>
          <w:rFonts w:ascii="Times New Roman" w:hAnsi="Times New Roman" w:cs="Times New Roman"/>
          <w:b/>
          <w:color w:val="000000" w:themeColor="text1"/>
          <w:szCs w:val="24"/>
          <w:lang w:val="en-US"/>
        </w:rPr>
        <w:t>l</w:t>
      </w:r>
      <w:r w:rsidRPr="00720482">
        <w:rPr>
          <w:rFonts w:ascii="Times New Roman" w:hAnsi="Times New Roman" w:cs="Times New Roman"/>
          <w:b/>
          <w:color w:val="000000" w:themeColor="text1"/>
          <w:szCs w:val="24"/>
          <w:lang w:val="en-US"/>
        </w:rPr>
        <w:t xml:space="preserve"> Table </w:t>
      </w:r>
      <w:r w:rsidR="00E14BFF">
        <w:rPr>
          <w:rFonts w:ascii="Times New Roman" w:hAnsi="Times New Roman" w:cs="Times New Roman"/>
          <w:b/>
          <w:color w:val="000000" w:themeColor="text1"/>
          <w:szCs w:val="24"/>
          <w:lang w:val="en-US"/>
        </w:rPr>
        <w:t>7</w:t>
      </w:r>
      <w:r w:rsidRPr="00720482">
        <w:rPr>
          <w:rFonts w:ascii="Times New Roman" w:hAnsi="Times New Roman" w:cs="Times New Roman"/>
          <w:b/>
          <w:color w:val="000000" w:themeColor="text1"/>
          <w:szCs w:val="24"/>
          <w:lang w:val="en-US"/>
        </w:rPr>
        <w:t xml:space="preserve">. Pharmacological interventions and clinical control of diabetes and hypertension in CKM stage 3–4 patients, stratified </w:t>
      </w:r>
      <w:r w:rsidR="00E907DF" w:rsidRPr="00720482">
        <w:rPr>
          <w:rFonts w:ascii="Times New Roman" w:hAnsi="Times New Roman" w:cs="Times New Roman"/>
          <w:b/>
          <w:color w:val="000000" w:themeColor="text1"/>
          <w:szCs w:val="24"/>
          <w:lang w:val="en-US"/>
        </w:rPr>
        <w:t>according to</w:t>
      </w:r>
      <w:r w:rsidRPr="00720482">
        <w:rPr>
          <w:rFonts w:ascii="Times New Roman" w:hAnsi="Times New Roman" w:cs="Times New Roman"/>
          <w:b/>
          <w:color w:val="000000" w:themeColor="text1"/>
          <w:szCs w:val="24"/>
          <w:lang w:val="en-US"/>
        </w:rPr>
        <w:t xml:space="preserve"> CVD history and disease status</w:t>
      </w:r>
    </w:p>
    <w:p w14:paraId="784DD21E" w14:textId="2631A8D1" w:rsidR="00FC74B5" w:rsidRPr="00720482" w:rsidRDefault="000756EB" w:rsidP="00D460A0">
      <w:pPr>
        <w:spacing w:line="480" w:lineRule="auto"/>
        <w:ind w:firstLine="209"/>
        <w:rPr>
          <w:rFonts w:ascii="Times New Roman" w:hAnsi="Times New Roman" w:cs="Times New Roman"/>
          <w:color w:val="000000" w:themeColor="text1"/>
          <w:szCs w:val="24"/>
          <w:lang w:val="en-US"/>
        </w:rPr>
      </w:pPr>
      <w:r w:rsidRPr="00720482">
        <w:rPr>
          <w:rFonts w:ascii="Times New Roman" w:hAnsi="Times New Roman" w:cs="Times New Roman"/>
          <w:color w:val="000000" w:themeColor="text1"/>
          <w:szCs w:val="24"/>
          <w:lang w:val="en-US"/>
        </w:rPr>
        <w:t xml:space="preserve">This table summarizes the medication use and clinical control for diabetes and hypertension in patients with CKM stages 3–4, stratified </w:t>
      </w:r>
      <w:r w:rsidR="00B33544" w:rsidRPr="00720482">
        <w:rPr>
          <w:rFonts w:ascii="Times New Roman" w:hAnsi="Times New Roman" w:cs="Times New Roman"/>
          <w:color w:val="000000" w:themeColor="text1"/>
          <w:szCs w:val="24"/>
          <w:lang w:val="en-US"/>
        </w:rPr>
        <w:t>according to</w:t>
      </w:r>
      <w:r w:rsidRPr="00720482">
        <w:rPr>
          <w:rFonts w:ascii="Times New Roman" w:hAnsi="Times New Roman" w:cs="Times New Roman"/>
          <w:color w:val="000000" w:themeColor="text1"/>
          <w:szCs w:val="24"/>
          <w:lang w:val="en-US"/>
        </w:rPr>
        <w:t xml:space="preserve"> the presence or absence of cardiovascular disease (CVD) and comorbidities. For each condition, the table presents the number of patients, proportion of patients receiving disease-specific medications, and degree of control of the clinical parameters (HbA1c and fasting blood glucose for diabetes; systolic and diastolic blood pressure for hypertension). Patients with CVD tend to achieve better disease management than those without CVD.</w:t>
      </w:r>
    </w:p>
    <w:p w14:paraId="784DD21F" w14:textId="37FE7AE4" w:rsidR="00FC74B5" w:rsidRPr="00720482" w:rsidRDefault="000756EB" w:rsidP="00D460A0">
      <w:pPr>
        <w:spacing w:line="480" w:lineRule="auto"/>
        <w:ind w:firstLine="209"/>
        <w:rPr>
          <w:rFonts w:ascii="Times New Roman" w:hAnsi="Times New Roman" w:cs="Times New Roman"/>
          <w:color w:val="000000" w:themeColor="text1"/>
          <w:szCs w:val="24"/>
          <w:lang w:val="en-US"/>
        </w:rPr>
      </w:pPr>
      <w:r w:rsidRPr="00720482">
        <w:rPr>
          <w:rFonts w:ascii="Times New Roman" w:hAnsi="Times New Roman" w:cs="Times New Roman"/>
          <w:color w:val="000000" w:themeColor="text1"/>
          <w:szCs w:val="24"/>
          <w:lang w:val="en-US"/>
        </w:rPr>
        <w:t xml:space="preserve">Data are presented as numbers, percentages, or medians (IQR). IQR, interquartile range; FBS, fasting blood sugar; </w:t>
      </w:r>
      <w:proofErr w:type="spellStart"/>
      <w:r w:rsidRPr="00720482">
        <w:rPr>
          <w:rFonts w:ascii="Times New Roman" w:hAnsi="Times New Roman" w:cs="Times New Roman"/>
          <w:color w:val="000000" w:themeColor="text1"/>
          <w:szCs w:val="24"/>
          <w:lang w:val="en-US"/>
        </w:rPr>
        <w:t>sBP</w:t>
      </w:r>
      <w:proofErr w:type="spellEnd"/>
      <w:r w:rsidRPr="00720482">
        <w:rPr>
          <w:rFonts w:ascii="Times New Roman" w:hAnsi="Times New Roman" w:cs="Times New Roman"/>
          <w:color w:val="000000" w:themeColor="text1"/>
          <w:szCs w:val="24"/>
          <w:lang w:val="en-US"/>
        </w:rPr>
        <w:t xml:space="preserve">, systolic blood pressure; </w:t>
      </w:r>
      <w:proofErr w:type="spellStart"/>
      <w:r w:rsidRPr="00720482">
        <w:rPr>
          <w:rFonts w:ascii="Times New Roman" w:hAnsi="Times New Roman" w:cs="Times New Roman"/>
          <w:color w:val="000000" w:themeColor="text1"/>
          <w:szCs w:val="24"/>
          <w:lang w:val="en-US"/>
        </w:rPr>
        <w:t>dBP</w:t>
      </w:r>
      <w:proofErr w:type="spellEnd"/>
      <w:r w:rsidRPr="00720482">
        <w:rPr>
          <w:rFonts w:ascii="Times New Roman" w:hAnsi="Times New Roman" w:cs="Times New Roman"/>
          <w:color w:val="000000" w:themeColor="text1"/>
          <w:szCs w:val="24"/>
          <w:lang w:val="en-US"/>
        </w:rPr>
        <w:t>, diastolic blood pressure.</w:t>
      </w:r>
    </w:p>
    <w:p w14:paraId="59820594" w14:textId="03213154" w:rsidR="0021361A" w:rsidRDefault="0021361A" w:rsidP="001E435C">
      <w:pPr>
        <w:spacing w:after="160" w:line="259" w:lineRule="auto"/>
        <w:rPr>
          <w:rFonts w:ascii="Times New Roman" w:hAnsi="Times New Roman" w:cs="Times New Roman"/>
          <w:color w:val="000000" w:themeColor="text1"/>
          <w:szCs w:val="24"/>
          <w:lang w:val="en-US" w:eastAsia="ja-JP"/>
        </w:rPr>
      </w:pPr>
    </w:p>
    <w:p w14:paraId="47AE831F" w14:textId="77777777" w:rsidR="00980D9B" w:rsidRDefault="00980D9B" w:rsidP="001E435C">
      <w:pPr>
        <w:spacing w:after="160" w:line="259" w:lineRule="auto"/>
        <w:rPr>
          <w:rFonts w:ascii="Times New Roman" w:hAnsi="Times New Roman" w:cs="Times New Roman"/>
          <w:color w:val="000000" w:themeColor="text1"/>
          <w:szCs w:val="24"/>
          <w:lang w:val="en-US" w:eastAsia="ja-JP"/>
        </w:rPr>
      </w:pPr>
    </w:p>
    <w:p w14:paraId="141BF104" w14:textId="77777777" w:rsidR="00980D9B" w:rsidRDefault="00980D9B" w:rsidP="001E435C">
      <w:pPr>
        <w:spacing w:after="160" w:line="259" w:lineRule="auto"/>
        <w:rPr>
          <w:rFonts w:ascii="Times New Roman" w:hAnsi="Times New Roman" w:cs="Times New Roman"/>
          <w:color w:val="000000" w:themeColor="text1"/>
          <w:szCs w:val="24"/>
          <w:lang w:val="en-US" w:eastAsia="ja-JP"/>
        </w:rPr>
      </w:pPr>
    </w:p>
    <w:p w14:paraId="64E2871E" w14:textId="77777777" w:rsidR="00980D9B" w:rsidRDefault="00980D9B" w:rsidP="001E435C">
      <w:pPr>
        <w:spacing w:after="160" w:line="259" w:lineRule="auto"/>
        <w:rPr>
          <w:rFonts w:ascii="Times New Roman" w:hAnsi="Times New Roman" w:cs="Times New Roman"/>
          <w:color w:val="000000" w:themeColor="text1"/>
          <w:szCs w:val="24"/>
          <w:lang w:val="en-US" w:eastAsia="ja-JP"/>
        </w:rPr>
      </w:pPr>
    </w:p>
    <w:p w14:paraId="0E3233AC" w14:textId="77777777" w:rsidR="00980D9B" w:rsidRDefault="00980D9B" w:rsidP="001E435C">
      <w:pPr>
        <w:spacing w:after="160" w:line="259" w:lineRule="auto"/>
        <w:rPr>
          <w:rFonts w:ascii="Times New Roman" w:hAnsi="Times New Roman" w:cs="Times New Roman"/>
          <w:color w:val="000000" w:themeColor="text1"/>
          <w:szCs w:val="24"/>
          <w:lang w:val="en-US" w:eastAsia="ja-JP"/>
        </w:rPr>
      </w:pPr>
    </w:p>
    <w:p w14:paraId="39623E4F" w14:textId="77777777" w:rsidR="00980D9B" w:rsidRDefault="00980D9B" w:rsidP="001E435C">
      <w:pPr>
        <w:spacing w:after="160" w:line="259" w:lineRule="auto"/>
        <w:rPr>
          <w:rFonts w:ascii="Times New Roman" w:hAnsi="Times New Roman" w:cs="Times New Roman"/>
          <w:color w:val="000000" w:themeColor="text1"/>
          <w:szCs w:val="24"/>
          <w:lang w:val="en-US" w:eastAsia="ja-JP"/>
        </w:rPr>
      </w:pPr>
    </w:p>
    <w:p w14:paraId="49C43F9F" w14:textId="77777777" w:rsidR="00980D9B" w:rsidRDefault="00980D9B" w:rsidP="001E435C">
      <w:pPr>
        <w:spacing w:after="160" w:line="259" w:lineRule="auto"/>
        <w:rPr>
          <w:rFonts w:ascii="Times New Roman" w:hAnsi="Times New Roman" w:cs="Times New Roman"/>
          <w:color w:val="000000" w:themeColor="text1"/>
          <w:szCs w:val="24"/>
          <w:lang w:val="en-US" w:eastAsia="ja-JP"/>
        </w:rPr>
      </w:pPr>
    </w:p>
    <w:p w14:paraId="37569AA9" w14:textId="77777777" w:rsidR="00980D9B" w:rsidRDefault="00980D9B" w:rsidP="001E435C">
      <w:pPr>
        <w:spacing w:after="160" w:line="259" w:lineRule="auto"/>
        <w:rPr>
          <w:rFonts w:ascii="Times New Roman" w:hAnsi="Times New Roman" w:cs="Times New Roman"/>
          <w:color w:val="000000" w:themeColor="text1"/>
          <w:szCs w:val="24"/>
          <w:lang w:val="en-US" w:eastAsia="ja-JP"/>
        </w:rPr>
      </w:pPr>
    </w:p>
    <w:p w14:paraId="761924C6" w14:textId="77777777" w:rsidR="00980D9B" w:rsidRDefault="00980D9B" w:rsidP="001E435C">
      <w:pPr>
        <w:spacing w:after="160" w:line="259" w:lineRule="auto"/>
        <w:rPr>
          <w:rFonts w:ascii="Times New Roman" w:hAnsi="Times New Roman" w:cs="Times New Roman"/>
          <w:color w:val="000000" w:themeColor="text1"/>
          <w:szCs w:val="24"/>
          <w:lang w:val="en-US" w:eastAsia="ja-JP"/>
        </w:rPr>
      </w:pPr>
    </w:p>
    <w:p w14:paraId="124DC426" w14:textId="77777777" w:rsidR="00980D9B" w:rsidRDefault="00980D9B" w:rsidP="001E435C">
      <w:pPr>
        <w:spacing w:after="160" w:line="259" w:lineRule="auto"/>
        <w:rPr>
          <w:rFonts w:ascii="Times New Roman" w:hAnsi="Times New Roman" w:cs="Times New Roman"/>
          <w:color w:val="000000" w:themeColor="text1"/>
          <w:szCs w:val="24"/>
          <w:lang w:val="en-US" w:eastAsia="ja-JP"/>
        </w:rPr>
      </w:pPr>
    </w:p>
    <w:p w14:paraId="3A3B735C" w14:textId="77777777" w:rsidR="00980D9B" w:rsidRDefault="00980D9B" w:rsidP="001E435C">
      <w:pPr>
        <w:spacing w:after="160" w:line="259" w:lineRule="auto"/>
        <w:rPr>
          <w:rFonts w:ascii="Times New Roman" w:hAnsi="Times New Roman" w:cs="Times New Roman"/>
          <w:color w:val="000000" w:themeColor="text1"/>
          <w:szCs w:val="24"/>
          <w:lang w:val="en-US" w:eastAsia="ja-JP"/>
        </w:rPr>
      </w:pPr>
    </w:p>
    <w:p w14:paraId="468F009B" w14:textId="7DA45DF9" w:rsidR="00980D9B" w:rsidRDefault="00980D9B" w:rsidP="00E14BFF">
      <w:pPr>
        <w:spacing w:after="160" w:line="480" w:lineRule="auto"/>
        <w:rPr>
          <w:rFonts w:ascii="Times New Roman" w:hAnsi="Times New Roman" w:cs="Times New Roman"/>
          <w:color w:val="000000" w:themeColor="text1"/>
          <w:szCs w:val="24"/>
          <w:lang w:val="en-US" w:eastAsia="ja-JP"/>
        </w:rPr>
      </w:pPr>
      <w:r w:rsidRPr="00980D9B">
        <w:rPr>
          <w:rFonts w:ascii="Times New Roman" w:hAnsi="Times New Roman" w:cs="Times New Roman"/>
          <w:noProof/>
          <w:color w:val="000000" w:themeColor="text1"/>
          <w:szCs w:val="24"/>
          <w:lang w:val="en-US" w:eastAsia="ja-JP"/>
        </w:rPr>
        <w:lastRenderedPageBreak/>
        <w:drawing>
          <wp:inline distT="0" distB="0" distL="0" distR="0" wp14:anchorId="25B60475" wp14:editId="32170AF1">
            <wp:extent cx="5632956" cy="5226050"/>
            <wp:effectExtent l="0" t="0" r="6350" b="0"/>
            <wp:docPr id="108918611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186116" name="図 1"/>
                    <pic:cNvPicPr/>
                  </pic:nvPicPr>
                  <pic:blipFill>
                    <a:blip r:embed="rId8">
                      <a:extLst>
                        <a:ext uri="{28A0092B-C50C-407E-A947-70E740481C1C}">
                          <a14:useLocalDpi xmlns:a14="http://schemas.microsoft.com/office/drawing/2010/main" val="0"/>
                        </a:ext>
                      </a:extLst>
                    </a:blip>
                    <a:stretch>
                      <a:fillRect/>
                    </a:stretch>
                  </pic:blipFill>
                  <pic:spPr>
                    <a:xfrm>
                      <a:off x="0" y="0"/>
                      <a:ext cx="5632956" cy="5226050"/>
                    </a:xfrm>
                    <a:prstGeom prst="rect">
                      <a:avLst/>
                    </a:prstGeom>
                  </pic:spPr>
                </pic:pic>
              </a:graphicData>
            </a:graphic>
          </wp:inline>
        </w:drawing>
      </w:r>
    </w:p>
    <w:p w14:paraId="02544746" w14:textId="77777777" w:rsidR="000148A9" w:rsidRPr="00684371" w:rsidRDefault="000148A9" w:rsidP="00E14BFF">
      <w:pPr>
        <w:spacing w:after="160" w:line="480" w:lineRule="auto"/>
        <w:rPr>
          <w:rFonts w:ascii="Times New Roman" w:hAnsi="Times New Roman" w:cs="Times New Roman"/>
          <w:b/>
          <w:bCs/>
          <w:color w:val="000000" w:themeColor="text1"/>
          <w:szCs w:val="24"/>
          <w:u w:val="single"/>
          <w:lang w:val="en-US" w:eastAsia="ja-JP"/>
        </w:rPr>
      </w:pPr>
      <w:r w:rsidRPr="00684371">
        <w:rPr>
          <w:rFonts w:ascii="Times New Roman" w:hAnsi="Times New Roman" w:cs="Times New Roman"/>
          <w:b/>
          <w:bCs/>
          <w:color w:val="000000" w:themeColor="text1"/>
          <w:szCs w:val="24"/>
          <w:u w:val="single"/>
          <w:lang w:val="en-US" w:eastAsia="ja-JP"/>
        </w:rPr>
        <w:t>Supplemental Figure 1. Subgroup analyses of the associations between CKM stage and (A) all-cause mortality, (B) cardiovascular death, and (C) renal outcomes.</w:t>
      </w:r>
    </w:p>
    <w:p w14:paraId="05391C5E" w14:textId="35E62FB0" w:rsidR="00684371" w:rsidRDefault="00147E2F" w:rsidP="00E14BFF">
      <w:pPr>
        <w:spacing w:after="160" w:line="480" w:lineRule="auto"/>
        <w:rPr>
          <w:rFonts w:ascii="Times New Roman" w:hAnsi="Times New Roman" w:cs="Times New Roman"/>
          <w:color w:val="000000" w:themeColor="text1"/>
          <w:szCs w:val="24"/>
          <w:lang w:val="en-US" w:eastAsia="ja-JP"/>
        </w:rPr>
      </w:pPr>
      <w:r w:rsidRPr="00147E2F">
        <w:rPr>
          <w:rFonts w:ascii="Times New Roman" w:hAnsi="Times New Roman" w:cs="Times New Roman"/>
          <w:color w:val="000000" w:themeColor="text1"/>
          <w:szCs w:val="24"/>
          <w:u w:val="single"/>
          <w:lang w:val="en-US" w:eastAsia="ja-JP"/>
        </w:rPr>
        <w:t>Hazard ratios (HRs) and 95% CIs were estimated using multivariable Cox models adjusted for age, sex, smoking status, alcohol consumption, and exercise habits. Subgroup analyses were performed by age (&lt;65 vs. ≥65 years) and sex (male vs. female). CKM stage 0 was used as the reference category.</w:t>
      </w:r>
    </w:p>
    <w:p w14:paraId="2AB91D87" w14:textId="77777777" w:rsidR="00684371" w:rsidRDefault="00684371" w:rsidP="00E14BFF">
      <w:pPr>
        <w:spacing w:after="160" w:line="480" w:lineRule="auto"/>
        <w:rPr>
          <w:rFonts w:ascii="Times New Roman" w:hAnsi="Times New Roman" w:cs="Times New Roman"/>
          <w:color w:val="000000" w:themeColor="text1"/>
          <w:szCs w:val="24"/>
          <w:lang w:val="en-US" w:eastAsia="ja-JP"/>
        </w:rPr>
      </w:pPr>
    </w:p>
    <w:p w14:paraId="5EAEA0AC" w14:textId="3F889445" w:rsidR="00980D9B" w:rsidRDefault="00980D9B" w:rsidP="00E14BFF">
      <w:pPr>
        <w:spacing w:after="160" w:line="480" w:lineRule="auto"/>
        <w:rPr>
          <w:rFonts w:ascii="Times New Roman" w:hAnsi="Times New Roman" w:cs="Times New Roman"/>
          <w:color w:val="000000" w:themeColor="text1"/>
          <w:szCs w:val="24"/>
          <w:lang w:val="en-US" w:eastAsia="ja-JP"/>
        </w:rPr>
      </w:pPr>
      <w:r w:rsidRPr="00980D9B">
        <w:rPr>
          <w:rFonts w:ascii="Times New Roman" w:hAnsi="Times New Roman" w:cs="Times New Roman"/>
          <w:noProof/>
          <w:color w:val="000000" w:themeColor="text1"/>
          <w:szCs w:val="24"/>
          <w:lang w:val="en-US" w:eastAsia="ja-JP"/>
        </w:rPr>
        <w:lastRenderedPageBreak/>
        <w:drawing>
          <wp:inline distT="0" distB="0" distL="0" distR="0" wp14:anchorId="75ACDFD9" wp14:editId="7EFC2569">
            <wp:extent cx="5760720" cy="1987550"/>
            <wp:effectExtent l="0" t="0" r="5080" b="6350"/>
            <wp:docPr id="1328931781" name="図 1" descr="グラフ, 箱ひげ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931781" name="図 1" descr="グラフ, 箱ひげ図&#10;&#10;AI 生成コンテンツは誤りを含む可能性があります。"/>
                    <pic:cNvPicPr/>
                  </pic:nvPicPr>
                  <pic:blipFill>
                    <a:blip r:embed="rId9"/>
                    <a:stretch>
                      <a:fillRect/>
                    </a:stretch>
                  </pic:blipFill>
                  <pic:spPr>
                    <a:xfrm>
                      <a:off x="0" y="0"/>
                      <a:ext cx="5760720" cy="1987550"/>
                    </a:xfrm>
                    <a:prstGeom prst="rect">
                      <a:avLst/>
                    </a:prstGeom>
                  </pic:spPr>
                </pic:pic>
              </a:graphicData>
            </a:graphic>
          </wp:inline>
        </w:drawing>
      </w:r>
    </w:p>
    <w:p w14:paraId="3D50FB9E" w14:textId="29240DD6" w:rsidR="00684371" w:rsidRPr="00684371" w:rsidRDefault="00684371" w:rsidP="00E14BFF">
      <w:pPr>
        <w:spacing w:after="160" w:line="480" w:lineRule="auto"/>
        <w:rPr>
          <w:rFonts w:ascii="Times New Roman" w:hAnsi="Times New Roman" w:cs="Times New Roman"/>
          <w:color w:val="000000" w:themeColor="text1"/>
          <w:szCs w:val="24"/>
          <w:lang w:val="en-US" w:eastAsia="ja-JP"/>
        </w:rPr>
      </w:pPr>
      <w:r w:rsidRPr="00684371">
        <w:rPr>
          <w:rFonts w:ascii="Times New Roman" w:hAnsi="Times New Roman" w:cs="Times New Roman"/>
          <w:b/>
          <w:bCs/>
          <w:color w:val="000000" w:themeColor="text1"/>
          <w:szCs w:val="24"/>
          <w:u w:val="single"/>
          <w:lang w:val="en-US" w:eastAsia="ja-JP"/>
        </w:rPr>
        <w:t xml:space="preserve">Supplemental Figure </w:t>
      </w:r>
      <w:r w:rsidR="00E14BFF">
        <w:rPr>
          <w:rFonts w:ascii="Times New Roman" w:hAnsi="Times New Roman" w:cs="Times New Roman"/>
          <w:b/>
          <w:bCs/>
          <w:color w:val="000000" w:themeColor="text1"/>
          <w:szCs w:val="24"/>
          <w:u w:val="single"/>
          <w:lang w:val="en-US" w:eastAsia="ja-JP"/>
        </w:rPr>
        <w:t>2</w:t>
      </w:r>
      <w:r w:rsidRPr="00684371">
        <w:rPr>
          <w:rFonts w:ascii="Times New Roman" w:hAnsi="Times New Roman" w:cs="Times New Roman"/>
          <w:b/>
          <w:bCs/>
          <w:color w:val="000000" w:themeColor="text1"/>
          <w:szCs w:val="24"/>
          <w:u w:val="single"/>
          <w:lang w:val="en-US" w:eastAsia="ja-JP"/>
        </w:rPr>
        <w:t xml:space="preserve">. Hazard ratios for each primary outcome stratified according to the CKM stage, reflecting the CKD. </w:t>
      </w:r>
    </w:p>
    <w:p w14:paraId="0665B584" w14:textId="6F3F3D78" w:rsidR="00684371" w:rsidRDefault="00147E2F" w:rsidP="00E14BFF">
      <w:pPr>
        <w:spacing w:after="160" w:line="480" w:lineRule="auto"/>
        <w:rPr>
          <w:rFonts w:ascii="Times New Roman" w:hAnsi="Times New Roman" w:cs="Times New Roman"/>
          <w:color w:val="000000" w:themeColor="text1"/>
          <w:szCs w:val="24"/>
          <w:lang w:val="en-US" w:eastAsia="ja-JP"/>
        </w:rPr>
      </w:pPr>
      <w:r>
        <w:rPr>
          <w:rFonts w:ascii="Times New Roman" w:hAnsi="Times New Roman" w:cs="Times New Roman"/>
          <w:color w:val="000000" w:themeColor="text1"/>
          <w:szCs w:val="24"/>
          <w:u w:val="single"/>
          <w:lang w:val="en-US" w:eastAsia="ja-JP"/>
        </w:rPr>
        <w:t>Hazard ratios (HR</w:t>
      </w:r>
      <w:r w:rsidRPr="00147E2F">
        <w:rPr>
          <w:rFonts w:ascii="Times New Roman" w:hAnsi="Times New Roman" w:cs="Times New Roman"/>
          <w:color w:val="000000" w:themeColor="text1"/>
          <w:szCs w:val="24"/>
          <w:u w:val="single"/>
          <w:lang w:val="en-US" w:eastAsia="ja-JP"/>
        </w:rPr>
        <w:t>s</w:t>
      </w:r>
      <w:r>
        <w:rPr>
          <w:rFonts w:ascii="Times New Roman" w:hAnsi="Times New Roman" w:cs="Times New Roman"/>
          <w:color w:val="000000" w:themeColor="text1"/>
          <w:szCs w:val="24"/>
          <w:u w:val="single"/>
          <w:lang w:val="en-US" w:eastAsia="ja-JP"/>
        </w:rPr>
        <w:t>)</w:t>
      </w:r>
      <w:r w:rsidRPr="00147E2F">
        <w:rPr>
          <w:rFonts w:ascii="Times New Roman" w:hAnsi="Times New Roman" w:cs="Times New Roman"/>
          <w:color w:val="000000" w:themeColor="text1"/>
          <w:szCs w:val="24"/>
          <w:u w:val="single"/>
          <w:lang w:val="en-US" w:eastAsia="ja-JP"/>
        </w:rPr>
        <w:t xml:space="preserve"> were estimated using multivariable Cox models adjusted for age, sex, smoking status, alcohol consumption, and exercise habits. Participants with CKM stage 4a were further stratified by CKD status. CKM stage 0 served as the reference category.</w:t>
      </w:r>
    </w:p>
    <w:p w14:paraId="63CC2FE2" w14:textId="77777777" w:rsidR="00717270" w:rsidRDefault="00717270" w:rsidP="00E14BFF">
      <w:pPr>
        <w:spacing w:after="160" w:line="480" w:lineRule="auto"/>
        <w:rPr>
          <w:rFonts w:ascii="Times New Roman" w:hAnsi="Times New Roman" w:cs="Times New Roman"/>
          <w:color w:val="000000" w:themeColor="text1"/>
          <w:szCs w:val="24"/>
          <w:lang w:val="en-US" w:eastAsia="ja-JP"/>
        </w:rPr>
      </w:pPr>
    </w:p>
    <w:p w14:paraId="20C8410A" w14:textId="77777777" w:rsidR="00C03011" w:rsidRDefault="00C03011" w:rsidP="00E14BFF">
      <w:pPr>
        <w:spacing w:after="160" w:line="480" w:lineRule="auto"/>
        <w:rPr>
          <w:rFonts w:ascii="Times New Roman" w:hAnsi="Times New Roman" w:cs="Times New Roman"/>
          <w:color w:val="000000" w:themeColor="text1"/>
          <w:szCs w:val="24"/>
          <w:lang w:val="en-US" w:eastAsia="ja-JP"/>
        </w:rPr>
      </w:pPr>
    </w:p>
    <w:p w14:paraId="0E5587A8" w14:textId="77777777" w:rsidR="00C03011" w:rsidRDefault="00C03011" w:rsidP="00E14BFF">
      <w:pPr>
        <w:spacing w:line="480" w:lineRule="auto"/>
        <w:rPr>
          <w:rFonts w:ascii="Times New Roman" w:hAnsi="Times New Roman" w:cs="Times New Roman"/>
          <w:color w:val="000000" w:themeColor="text1"/>
          <w:szCs w:val="24"/>
          <w:lang w:val="en-US" w:eastAsia="ja-JP"/>
        </w:rPr>
      </w:pPr>
    </w:p>
    <w:p w14:paraId="15880364" w14:textId="229833BA" w:rsidR="00C03011" w:rsidRPr="00C03011" w:rsidRDefault="00C03011" w:rsidP="00E14BFF">
      <w:pPr>
        <w:tabs>
          <w:tab w:val="left" w:pos="2963"/>
        </w:tabs>
        <w:spacing w:line="480" w:lineRule="auto"/>
        <w:rPr>
          <w:rFonts w:ascii="Times New Roman" w:hAnsi="Times New Roman" w:cs="Times New Roman"/>
          <w:szCs w:val="24"/>
          <w:lang w:val="en-US" w:eastAsia="ja-JP"/>
        </w:rPr>
      </w:pPr>
      <w:r>
        <w:rPr>
          <w:rFonts w:ascii="Times New Roman" w:hAnsi="Times New Roman" w:cs="Times New Roman"/>
          <w:szCs w:val="24"/>
          <w:lang w:val="en-US" w:eastAsia="ja-JP"/>
        </w:rPr>
        <w:tab/>
      </w:r>
    </w:p>
    <w:sectPr w:rsidR="00C03011" w:rsidRPr="00C03011">
      <w:footerReference w:type="default" r:id="rId10"/>
      <w:pgSz w:w="11906" w:h="16838"/>
      <w:pgMar w:top="1417" w:right="1417" w:bottom="1134" w:left="1417" w:header="708" w:footer="708" w:gutter="0"/>
      <w:lnNumType w:countBy="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D70D5" w14:textId="77777777" w:rsidR="00F90A4E" w:rsidRDefault="00F90A4E">
      <w:r>
        <w:separator/>
      </w:r>
    </w:p>
  </w:endnote>
  <w:endnote w:type="continuationSeparator" w:id="0">
    <w:p w14:paraId="5572D937" w14:textId="77777777" w:rsidR="00F90A4E" w:rsidRDefault="00F90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altName w:val="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Helvetica Neue">
    <w:panose1 w:val="02000503000000020004"/>
    <w:charset w:val="00"/>
    <w:family w:val="auto"/>
    <w:pitch w:val="variable"/>
    <w:sig w:usb0="E50002FF" w:usb1="500079DB" w:usb2="00000010" w:usb3="00000000" w:csb0="00000001"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DD23E" w14:textId="77777777" w:rsidR="00FC74B5" w:rsidRDefault="000756EB">
    <w:pPr>
      <w:pStyle w:val="a6"/>
      <w:jc w:val="right"/>
    </w:pPr>
    <w:r>
      <w:fldChar w:fldCharType="begin"/>
    </w:r>
    <w:r>
      <w:instrText>PAGE   \* MERGEFORMAT</w:instrText>
    </w:r>
    <w:r>
      <w:fldChar w:fldCharType="separate"/>
    </w:r>
    <w:r>
      <w:t>2</w:t>
    </w:r>
    <w:r>
      <w:fldChar w:fldCharType="end"/>
    </w:r>
  </w:p>
  <w:p w14:paraId="784DD23F" w14:textId="77777777" w:rsidR="00FC74B5" w:rsidRDefault="00FC74B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94044" w14:textId="77777777" w:rsidR="00F90A4E" w:rsidRDefault="00F90A4E">
      <w:r>
        <w:separator/>
      </w:r>
    </w:p>
  </w:footnote>
  <w:footnote w:type="continuationSeparator" w:id="0">
    <w:p w14:paraId="7A3BEB9A" w14:textId="77777777" w:rsidR="00F90A4E" w:rsidRDefault="00F90A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73316"/>
    <w:multiLevelType w:val="hybridMultilevel"/>
    <w:tmpl w:val="00000000"/>
    <w:lvl w:ilvl="0" w:tplc="79F4E192">
      <w:start w:val="1"/>
      <w:numFmt w:val="lowerRoman"/>
      <w:lvlText w:val="%1)"/>
      <w:lvlJc w:val="left"/>
      <w:pPr>
        <w:ind w:left="720" w:hanging="720"/>
      </w:pPr>
      <w:rPr>
        <w:color w:val="000000"/>
        <w:sz w:val="22"/>
      </w:rPr>
    </w:lvl>
    <w:lvl w:ilvl="1" w:tplc="263C2EE6">
      <w:start w:val="1"/>
      <w:numFmt w:val="decimal"/>
      <w:lvlText w:val=""/>
      <w:lvlJc w:val="left"/>
    </w:lvl>
    <w:lvl w:ilvl="2" w:tplc="B76E663C">
      <w:start w:val="1"/>
      <w:numFmt w:val="decimal"/>
      <w:lvlText w:val=""/>
      <w:lvlJc w:val="left"/>
    </w:lvl>
    <w:lvl w:ilvl="3" w:tplc="8368A0AC">
      <w:start w:val="1"/>
      <w:numFmt w:val="decimal"/>
      <w:lvlText w:val=""/>
      <w:lvlJc w:val="left"/>
    </w:lvl>
    <w:lvl w:ilvl="4" w:tplc="5FE06D2A">
      <w:start w:val="1"/>
      <w:numFmt w:val="decimal"/>
      <w:lvlText w:val=""/>
      <w:lvlJc w:val="left"/>
    </w:lvl>
    <w:lvl w:ilvl="5" w:tplc="50D0BBF8">
      <w:start w:val="1"/>
      <w:numFmt w:val="decimal"/>
      <w:lvlText w:val=""/>
      <w:lvlJc w:val="left"/>
    </w:lvl>
    <w:lvl w:ilvl="6" w:tplc="B8FAD4D6">
      <w:start w:val="1"/>
      <w:numFmt w:val="decimal"/>
      <w:lvlText w:val=""/>
      <w:lvlJc w:val="left"/>
    </w:lvl>
    <w:lvl w:ilvl="7" w:tplc="A8F0739E">
      <w:start w:val="1"/>
      <w:numFmt w:val="decimal"/>
      <w:lvlText w:val=""/>
      <w:lvlJc w:val="left"/>
    </w:lvl>
    <w:lvl w:ilvl="8" w:tplc="14068684">
      <w:start w:val="1"/>
      <w:numFmt w:val="decimal"/>
      <w:lvlText w:val=""/>
      <w:lvlJc w:val="left"/>
    </w:lvl>
  </w:abstractNum>
  <w:abstractNum w:abstractNumId="1" w15:restartNumberingAfterBreak="0">
    <w:nsid w:val="15F0DA0A"/>
    <w:multiLevelType w:val="hybridMultilevel"/>
    <w:tmpl w:val="00000000"/>
    <w:lvl w:ilvl="0" w:tplc="27043892">
      <w:start w:val="1"/>
      <w:numFmt w:val="decimal"/>
      <w:lvlText w:val="%1."/>
      <w:lvlJc w:val="left"/>
      <w:pPr>
        <w:ind w:left="720" w:hanging="360"/>
      </w:pPr>
    </w:lvl>
    <w:lvl w:ilvl="1" w:tplc="8A787DAC">
      <w:start w:val="1"/>
      <w:numFmt w:val="decimal"/>
      <w:lvlText w:val=""/>
      <w:lvlJc w:val="left"/>
    </w:lvl>
    <w:lvl w:ilvl="2" w:tplc="C664666A">
      <w:start w:val="1"/>
      <w:numFmt w:val="decimal"/>
      <w:lvlText w:val=""/>
      <w:lvlJc w:val="left"/>
    </w:lvl>
    <w:lvl w:ilvl="3" w:tplc="7B6A26AA">
      <w:start w:val="1"/>
      <w:numFmt w:val="decimal"/>
      <w:lvlText w:val=""/>
      <w:lvlJc w:val="left"/>
    </w:lvl>
    <w:lvl w:ilvl="4" w:tplc="9E1AF0F8">
      <w:start w:val="1"/>
      <w:numFmt w:val="decimal"/>
      <w:lvlText w:val=""/>
      <w:lvlJc w:val="left"/>
    </w:lvl>
    <w:lvl w:ilvl="5" w:tplc="F3D02D20">
      <w:start w:val="1"/>
      <w:numFmt w:val="decimal"/>
      <w:lvlText w:val=""/>
      <w:lvlJc w:val="left"/>
    </w:lvl>
    <w:lvl w:ilvl="6" w:tplc="882A5030">
      <w:start w:val="1"/>
      <w:numFmt w:val="decimal"/>
      <w:lvlText w:val=""/>
      <w:lvlJc w:val="left"/>
    </w:lvl>
    <w:lvl w:ilvl="7" w:tplc="970E9B9C">
      <w:start w:val="1"/>
      <w:numFmt w:val="decimal"/>
      <w:lvlText w:val=""/>
      <w:lvlJc w:val="left"/>
    </w:lvl>
    <w:lvl w:ilvl="8" w:tplc="175A2A60">
      <w:start w:val="1"/>
      <w:numFmt w:val="decimal"/>
      <w:lvlText w:val=""/>
      <w:lvlJc w:val="left"/>
    </w:lvl>
  </w:abstractNum>
  <w:abstractNum w:abstractNumId="2" w15:restartNumberingAfterBreak="0">
    <w:nsid w:val="1D4E78DE"/>
    <w:multiLevelType w:val="multilevel"/>
    <w:tmpl w:val="40D23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8057A0"/>
    <w:multiLevelType w:val="multilevel"/>
    <w:tmpl w:val="C02CE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563C92"/>
    <w:multiLevelType w:val="hybridMultilevel"/>
    <w:tmpl w:val="00000000"/>
    <w:lvl w:ilvl="0" w:tplc="E0B65F2A">
      <w:start w:val="1"/>
      <w:numFmt w:val="decimal"/>
      <w:lvlText w:val="%1."/>
      <w:lvlJc w:val="left"/>
      <w:pPr>
        <w:ind w:left="720" w:hanging="360"/>
      </w:pPr>
    </w:lvl>
    <w:lvl w:ilvl="1" w:tplc="4218FDDE">
      <w:start w:val="1"/>
      <w:numFmt w:val="decimal"/>
      <w:lvlText w:val=""/>
      <w:lvlJc w:val="left"/>
    </w:lvl>
    <w:lvl w:ilvl="2" w:tplc="DED6378C">
      <w:start w:val="1"/>
      <w:numFmt w:val="decimal"/>
      <w:lvlText w:val=""/>
      <w:lvlJc w:val="left"/>
    </w:lvl>
    <w:lvl w:ilvl="3" w:tplc="5DBEAE16">
      <w:start w:val="1"/>
      <w:numFmt w:val="decimal"/>
      <w:lvlText w:val=""/>
      <w:lvlJc w:val="left"/>
    </w:lvl>
    <w:lvl w:ilvl="4" w:tplc="0D001F4A">
      <w:start w:val="1"/>
      <w:numFmt w:val="decimal"/>
      <w:lvlText w:val=""/>
      <w:lvlJc w:val="left"/>
    </w:lvl>
    <w:lvl w:ilvl="5" w:tplc="D5EC52D8">
      <w:start w:val="1"/>
      <w:numFmt w:val="decimal"/>
      <w:lvlText w:val=""/>
      <w:lvlJc w:val="left"/>
    </w:lvl>
    <w:lvl w:ilvl="6" w:tplc="8F821646">
      <w:start w:val="1"/>
      <w:numFmt w:val="decimal"/>
      <w:lvlText w:val=""/>
      <w:lvlJc w:val="left"/>
    </w:lvl>
    <w:lvl w:ilvl="7" w:tplc="D15C300A">
      <w:start w:val="1"/>
      <w:numFmt w:val="decimal"/>
      <w:lvlText w:val=""/>
      <w:lvlJc w:val="left"/>
    </w:lvl>
    <w:lvl w:ilvl="8" w:tplc="7D1E6874">
      <w:start w:val="1"/>
      <w:numFmt w:val="decimal"/>
      <w:lvlText w:val=""/>
      <w:lvlJc w:val="left"/>
    </w:lvl>
  </w:abstractNum>
  <w:abstractNum w:abstractNumId="5" w15:restartNumberingAfterBreak="0">
    <w:nsid w:val="30E3C599"/>
    <w:multiLevelType w:val="hybridMultilevel"/>
    <w:tmpl w:val="00000000"/>
    <w:lvl w:ilvl="0" w:tplc="8FA8A6A2">
      <w:start w:val="1"/>
      <w:numFmt w:val="decimal"/>
      <w:lvlText w:val="%1."/>
      <w:lvlJc w:val="left"/>
      <w:pPr>
        <w:ind w:left="720" w:hanging="360"/>
      </w:pPr>
    </w:lvl>
    <w:lvl w:ilvl="1" w:tplc="2098BC6E">
      <w:start w:val="1"/>
      <w:numFmt w:val="decimal"/>
      <w:lvlText w:val=""/>
      <w:lvlJc w:val="left"/>
    </w:lvl>
    <w:lvl w:ilvl="2" w:tplc="4ECA1EDA">
      <w:start w:val="1"/>
      <w:numFmt w:val="decimal"/>
      <w:lvlText w:val=""/>
      <w:lvlJc w:val="left"/>
    </w:lvl>
    <w:lvl w:ilvl="3" w:tplc="E6F600E6">
      <w:start w:val="1"/>
      <w:numFmt w:val="decimal"/>
      <w:lvlText w:val=""/>
      <w:lvlJc w:val="left"/>
    </w:lvl>
    <w:lvl w:ilvl="4" w:tplc="AE3245D2">
      <w:start w:val="1"/>
      <w:numFmt w:val="decimal"/>
      <w:lvlText w:val=""/>
      <w:lvlJc w:val="left"/>
    </w:lvl>
    <w:lvl w:ilvl="5" w:tplc="0902D634">
      <w:start w:val="1"/>
      <w:numFmt w:val="decimal"/>
      <w:lvlText w:val=""/>
      <w:lvlJc w:val="left"/>
    </w:lvl>
    <w:lvl w:ilvl="6" w:tplc="275EABAE">
      <w:start w:val="1"/>
      <w:numFmt w:val="decimal"/>
      <w:lvlText w:val=""/>
      <w:lvlJc w:val="left"/>
    </w:lvl>
    <w:lvl w:ilvl="7" w:tplc="B5DE727E">
      <w:start w:val="1"/>
      <w:numFmt w:val="decimal"/>
      <w:lvlText w:val=""/>
      <w:lvlJc w:val="left"/>
    </w:lvl>
    <w:lvl w:ilvl="8" w:tplc="D27C883E">
      <w:start w:val="1"/>
      <w:numFmt w:val="decimal"/>
      <w:lvlText w:val=""/>
      <w:lvlJc w:val="left"/>
    </w:lvl>
  </w:abstractNum>
  <w:abstractNum w:abstractNumId="6" w15:restartNumberingAfterBreak="0">
    <w:nsid w:val="402F749E"/>
    <w:multiLevelType w:val="hybridMultilevel"/>
    <w:tmpl w:val="00000000"/>
    <w:lvl w:ilvl="0" w:tplc="1562B930">
      <w:start w:val="1"/>
      <w:numFmt w:val="decimal"/>
      <w:lvlText w:val="%1."/>
      <w:lvlJc w:val="left"/>
      <w:pPr>
        <w:ind w:left="720" w:hanging="360"/>
      </w:pPr>
    </w:lvl>
    <w:lvl w:ilvl="1" w:tplc="EB28F0A6">
      <w:start w:val="1"/>
      <w:numFmt w:val="decimal"/>
      <w:lvlText w:val=""/>
      <w:lvlJc w:val="left"/>
    </w:lvl>
    <w:lvl w:ilvl="2" w:tplc="A2CE554C">
      <w:start w:val="1"/>
      <w:numFmt w:val="decimal"/>
      <w:lvlText w:val=""/>
      <w:lvlJc w:val="left"/>
    </w:lvl>
    <w:lvl w:ilvl="3" w:tplc="C4A6BA52">
      <w:start w:val="1"/>
      <w:numFmt w:val="decimal"/>
      <w:lvlText w:val=""/>
      <w:lvlJc w:val="left"/>
    </w:lvl>
    <w:lvl w:ilvl="4" w:tplc="7D56AD86">
      <w:start w:val="1"/>
      <w:numFmt w:val="decimal"/>
      <w:lvlText w:val=""/>
      <w:lvlJc w:val="left"/>
    </w:lvl>
    <w:lvl w:ilvl="5" w:tplc="690C4C2C">
      <w:start w:val="1"/>
      <w:numFmt w:val="decimal"/>
      <w:lvlText w:val=""/>
      <w:lvlJc w:val="left"/>
    </w:lvl>
    <w:lvl w:ilvl="6" w:tplc="A2AABACE">
      <w:start w:val="1"/>
      <w:numFmt w:val="decimal"/>
      <w:lvlText w:val=""/>
      <w:lvlJc w:val="left"/>
    </w:lvl>
    <w:lvl w:ilvl="7" w:tplc="0532B5BA">
      <w:start w:val="1"/>
      <w:numFmt w:val="decimal"/>
      <w:lvlText w:val=""/>
      <w:lvlJc w:val="left"/>
    </w:lvl>
    <w:lvl w:ilvl="8" w:tplc="4AD4223A">
      <w:start w:val="1"/>
      <w:numFmt w:val="decimal"/>
      <w:lvlText w:val=""/>
      <w:lvlJc w:val="left"/>
    </w:lvl>
  </w:abstractNum>
  <w:abstractNum w:abstractNumId="7" w15:restartNumberingAfterBreak="0">
    <w:nsid w:val="412058A1"/>
    <w:multiLevelType w:val="hybridMultilevel"/>
    <w:tmpl w:val="00000000"/>
    <w:lvl w:ilvl="0" w:tplc="74568242">
      <w:start w:val="1"/>
      <w:numFmt w:val="lowerRoman"/>
      <w:lvlText w:val="%1)"/>
      <w:lvlJc w:val="left"/>
      <w:pPr>
        <w:ind w:left="720" w:hanging="720"/>
      </w:pPr>
      <w:rPr>
        <w:color w:val="000000"/>
        <w:sz w:val="22"/>
      </w:rPr>
    </w:lvl>
    <w:lvl w:ilvl="1" w:tplc="A140C6CA">
      <w:start w:val="1"/>
      <w:numFmt w:val="decimal"/>
      <w:lvlText w:val=""/>
      <w:lvlJc w:val="left"/>
    </w:lvl>
    <w:lvl w:ilvl="2" w:tplc="A76095D6">
      <w:start w:val="1"/>
      <w:numFmt w:val="decimal"/>
      <w:lvlText w:val=""/>
      <w:lvlJc w:val="left"/>
    </w:lvl>
    <w:lvl w:ilvl="3" w:tplc="E0A0EB76">
      <w:start w:val="1"/>
      <w:numFmt w:val="decimal"/>
      <w:lvlText w:val=""/>
      <w:lvlJc w:val="left"/>
    </w:lvl>
    <w:lvl w:ilvl="4" w:tplc="B524A0C2">
      <w:start w:val="1"/>
      <w:numFmt w:val="decimal"/>
      <w:lvlText w:val=""/>
      <w:lvlJc w:val="left"/>
    </w:lvl>
    <w:lvl w:ilvl="5" w:tplc="A61E7196">
      <w:start w:val="1"/>
      <w:numFmt w:val="decimal"/>
      <w:lvlText w:val=""/>
      <w:lvlJc w:val="left"/>
    </w:lvl>
    <w:lvl w:ilvl="6" w:tplc="10D419E2">
      <w:start w:val="1"/>
      <w:numFmt w:val="decimal"/>
      <w:lvlText w:val=""/>
      <w:lvlJc w:val="left"/>
    </w:lvl>
    <w:lvl w:ilvl="7" w:tplc="4CA258B4">
      <w:start w:val="1"/>
      <w:numFmt w:val="decimal"/>
      <w:lvlText w:val=""/>
      <w:lvlJc w:val="left"/>
    </w:lvl>
    <w:lvl w:ilvl="8" w:tplc="6DAE3B76">
      <w:start w:val="1"/>
      <w:numFmt w:val="decimal"/>
      <w:lvlText w:val=""/>
      <w:lvlJc w:val="left"/>
    </w:lvl>
  </w:abstractNum>
  <w:abstractNum w:abstractNumId="8" w15:restartNumberingAfterBreak="0">
    <w:nsid w:val="4DCA1916"/>
    <w:multiLevelType w:val="hybridMultilevel"/>
    <w:tmpl w:val="00000000"/>
    <w:lvl w:ilvl="0" w:tplc="B3E4B8DA">
      <w:start w:val="1"/>
      <w:numFmt w:val="decimal"/>
      <w:lvlText w:val="%1."/>
      <w:lvlJc w:val="left"/>
      <w:pPr>
        <w:ind w:left="720" w:hanging="360"/>
      </w:pPr>
    </w:lvl>
    <w:lvl w:ilvl="1" w:tplc="1B2A8DDE">
      <w:start w:val="1"/>
      <w:numFmt w:val="decimal"/>
      <w:lvlText w:val=""/>
      <w:lvlJc w:val="left"/>
    </w:lvl>
    <w:lvl w:ilvl="2" w:tplc="DEC6CBD4">
      <w:start w:val="1"/>
      <w:numFmt w:val="decimal"/>
      <w:lvlText w:val=""/>
      <w:lvlJc w:val="left"/>
    </w:lvl>
    <w:lvl w:ilvl="3" w:tplc="39328196">
      <w:start w:val="1"/>
      <w:numFmt w:val="decimal"/>
      <w:lvlText w:val=""/>
      <w:lvlJc w:val="left"/>
    </w:lvl>
    <w:lvl w:ilvl="4" w:tplc="EF78658E">
      <w:start w:val="1"/>
      <w:numFmt w:val="decimal"/>
      <w:lvlText w:val=""/>
      <w:lvlJc w:val="left"/>
    </w:lvl>
    <w:lvl w:ilvl="5" w:tplc="8806EAFC">
      <w:start w:val="1"/>
      <w:numFmt w:val="decimal"/>
      <w:lvlText w:val=""/>
      <w:lvlJc w:val="left"/>
    </w:lvl>
    <w:lvl w:ilvl="6" w:tplc="4BE4EC82">
      <w:start w:val="1"/>
      <w:numFmt w:val="decimal"/>
      <w:lvlText w:val=""/>
      <w:lvlJc w:val="left"/>
    </w:lvl>
    <w:lvl w:ilvl="7" w:tplc="DBFC0892">
      <w:start w:val="1"/>
      <w:numFmt w:val="decimal"/>
      <w:lvlText w:val=""/>
      <w:lvlJc w:val="left"/>
    </w:lvl>
    <w:lvl w:ilvl="8" w:tplc="07C69136">
      <w:start w:val="1"/>
      <w:numFmt w:val="decimal"/>
      <w:lvlText w:val=""/>
      <w:lvlJc w:val="left"/>
    </w:lvl>
  </w:abstractNum>
  <w:abstractNum w:abstractNumId="9" w15:restartNumberingAfterBreak="0">
    <w:nsid w:val="5F026BE3"/>
    <w:multiLevelType w:val="hybridMultilevel"/>
    <w:tmpl w:val="00000000"/>
    <w:lvl w:ilvl="0" w:tplc="31A63938">
      <w:start w:val="1"/>
      <w:numFmt w:val="decimal"/>
      <w:lvlText w:val="%1."/>
      <w:lvlJc w:val="left"/>
      <w:pPr>
        <w:ind w:left="720" w:hanging="360"/>
      </w:pPr>
    </w:lvl>
    <w:lvl w:ilvl="1" w:tplc="A1C0DCDE">
      <w:start w:val="1"/>
      <w:numFmt w:val="decimal"/>
      <w:lvlText w:val=""/>
      <w:lvlJc w:val="left"/>
    </w:lvl>
    <w:lvl w:ilvl="2" w:tplc="B3A2E8EC">
      <w:start w:val="1"/>
      <w:numFmt w:val="decimal"/>
      <w:lvlText w:val=""/>
      <w:lvlJc w:val="left"/>
    </w:lvl>
    <w:lvl w:ilvl="3" w:tplc="546C0702">
      <w:start w:val="1"/>
      <w:numFmt w:val="decimal"/>
      <w:lvlText w:val=""/>
      <w:lvlJc w:val="left"/>
    </w:lvl>
    <w:lvl w:ilvl="4" w:tplc="142C1CD2">
      <w:start w:val="1"/>
      <w:numFmt w:val="decimal"/>
      <w:lvlText w:val=""/>
      <w:lvlJc w:val="left"/>
    </w:lvl>
    <w:lvl w:ilvl="5" w:tplc="FFD637C8">
      <w:start w:val="1"/>
      <w:numFmt w:val="decimal"/>
      <w:lvlText w:val=""/>
      <w:lvlJc w:val="left"/>
    </w:lvl>
    <w:lvl w:ilvl="6" w:tplc="54D6F56E">
      <w:start w:val="1"/>
      <w:numFmt w:val="decimal"/>
      <w:lvlText w:val=""/>
      <w:lvlJc w:val="left"/>
    </w:lvl>
    <w:lvl w:ilvl="7" w:tplc="29228880">
      <w:start w:val="1"/>
      <w:numFmt w:val="decimal"/>
      <w:lvlText w:val=""/>
      <w:lvlJc w:val="left"/>
    </w:lvl>
    <w:lvl w:ilvl="8" w:tplc="3E5841EC">
      <w:start w:val="1"/>
      <w:numFmt w:val="decimal"/>
      <w:lvlText w:val=""/>
      <w:lvlJc w:val="left"/>
    </w:lvl>
  </w:abstractNum>
  <w:abstractNum w:abstractNumId="10" w15:restartNumberingAfterBreak="0">
    <w:nsid w:val="66BE943D"/>
    <w:multiLevelType w:val="hybridMultilevel"/>
    <w:tmpl w:val="00000000"/>
    <w:lvl w:ilvl="0" w:tplc="6F84B22A">
      <w:start w:val="1"/>
      <w:numFmt w:val="upperLetter"/>
      <w:lvlText w:val="(%1)"/>
      <w:lvlJc w:val="left"/>
      <w:pPr>
        <w:ind w:left="573" w:hanging="360"/>
      </w:pPr>
    </w:lvl>
    <w:lvl w:ilvl="1" w:tplc="ACF83380">
      <w:start w:val="1"/>
      <w:numFmt w:val="decimal"/>
      <w:lvlText w:val=""/>
      <w:lvlJc w:val="left"/>
    </w:lvl>
    <w:lvl w:ilvl="2" w:tplc="260627BA">
      <w:start w:val="1"/>
      <w:numFmt w:val="decimal"/>
      <w:lvlText w:val=""/>
      <w:lvlJc w:val="left"/>
    </w:lvl>
    <w:lvl w:ilvl="3" w:tplc="5C7C99A6">
      <w:start w:val="1"/>
      <w:numFmt w:val="decimal"/>
      <w:lvlText w:val=""/>
      <w:lvlJc w:val="left"/>
    </w:lvl>
    <w:lvl w:ilvl="4" w:tplc="E34EAAA4">
      <w:start w:val="1"/>
      <w:numFmt w:val="decimal"/>
      <w:lvlText w:val=""/>
      <w:lvlJc w:val="left"/>
    </w:lvl>
    <w:lvl w:ilvl="5" w:tplc="D8BE8E36">
      <w:start w:val="1"/>
      <w:numFmt w:val="decimal"/>
      <w:lvlText w:val=""/>
      <w:lvlJc w:val="left"/>
    </w:lvl>
    <w:lvl w:ilvl="6" w:tplc="4972058C">
      <w:start w:val="1"/>
      <w:numFmt w:val="decimal"/>
      <w:lvlText w:val=""/>
      <w:lvlJc w:val="left"/>
    </w:lvl>
    <w:lvl w:ilvl="7" w:tplc="13FACF7A">
      <w:start w:val="1"/>
      <w:numFmt w:val="decimal"/>
      <w:lvlText w:val=""/>
      <w:lvlJc w:val="left"/>
    </w:lvl>
    <w:lvl w:ilvl="8" w:tplc="F4C49D10">
      <w:start w:val="1"/>
      <w:numFmt w:val="decimal"/>
      <w:lvlText w:val=""/>
      <w:lvlJc w:val="left"/>
    </w:lvl>
  </w:abstractNum>
  <w:abstractNum w:abstractNumId="11" w15:restartNumberingAfterBreak="0">
    <w:nsid w:val="673E7A39"/>
    <w:multiLevelType w:val="hybridMultilevel"/>
    <w:tmpl w:val="00000000"/>
    <w:lvl w:ilvl="0" w:tplc="18F49CAA">
      <w:start w:val="1"/>
      <w:numFmt w:val="decimal"/>
      <w:lvlText w:val="%1."/>
      <w:lvlJc w:val="left"/>
      <w:pPr>
        <w:ind w:left="720" w:hanging="360"/>
      </w:pPr>
    </w:lvl>
    <w:lvl w:ilvl="1" w:tplc="BAFCEE4A">
      <w:start w:val="1"/>
      <w:numFmt w:val="decimal"/>
      <w:lvlText w:val=""/>
      <w:lvlJc w:val="left"/>
    </w:lvl>
    <w:lvl w:ilvl="2" w:tplc="1D1E5482">
      <w:start w:val="1"/>
      <w:numFmt w:val="decimal"/>
      <w:lvlText w:val=""/>
      <w:lvlJc w:val="left"/>
    </w:lvl>
    <w:lvl w:ilvl="3" w:tplc="5F6E7436">
      <w:start w:val="1"/>
      <w:numFmt w:val="decimal"/>
      <w:lvlText w:val=""/>
      <w:lvlJc w:val="left"/>
    </w:lvl>
    <w:lvl w:ilvl="4" w:tplc="CC205F9E">
      <w:start w:val="1"/>
      <w:numFmt w:val="decimal"/>
      <w:lvlText w:val=""/>
      <w:lvlJc w:val="left"/>
    </w:lvl>
    <w:lvl w:ilvl="5" w:tplc="B61CD516">
      <w:start w:val="1"/>
      <w:numFmt w:val="decimal"/>
      <w:lvlText w:val=""/>
      <w:lvlJc w:val="left"/>
    </w:lvl>
    <w:lvl w:ilvl="6" w:tplc="6EEA6D30">
      <w:start w:val="1"/>
      <w:numFmt w:val="decimal"/>
      <w:lvlText w:val=""/>
      <w:lvlJc w:val="left"/>
    </w:lvl>
    <w:lvl w:ilvl="7" w:tplc="4EA45F68">
      <w:start w:val="1"/>
      <w:numFmt w:val="decimal"/>
      <w:lvlText w:val=""/>
      <w:lvlJc w:val="left"/>
    </w:lvl>
    <w:lvl w:ilvl="8" w:tplc="8AA677A8">
      <w:start w:val="1"/>
      <w:numFmt w:val="decimal"/>
      <w:lvlText w:val=""/>
      <w:lvlJc w:val="left"/>
    </w:lvl>
  </w:abstractNum>
  <w:abstractNum w:abstractNumId="12" w15:restartNumberingAfterBreak="0">
    <w:nsid w:val="7379FC6E"/>
    <w:multiLevelType w:val="hybridMultilevel"/>
    <w:tmpl w:val="00000000"/>
    <w:lvl w:ilvl="0" w:tplc="CB10A408">
      <w:start w:val="1"/>
      <w:numFmt w:val="decimal"/>
      <w:lvlText w:val="%1."/>
      <w:lvlJc w:val="left"/>
      <w:pPr>
        <w:ind w:left="720" w:hanging="360"/>
      </w:pPr>
    </w:lvl>
    <w:lvl w:ilvl="1" w:tplc="36B2AECA">
      <w:start w:val="1"/>
      <w:numFmt w:val="decimal"/>
      <w:lvlText w:val=""/>
      <w:lvlJc w:val="left"/>
    </w:lvl>
    <w:lvl w:ilvl="2" w:tplc="F1025A46">
      <w:start w:val="1"/>
      <w:numFmt w:val="decimal"/>
      <w:lvlText w:val=""/>
      <w:lvlJc w:val="left"/>
    </w:lvl>
    <w:lvl w:ilvl="3" w:tplc="951CCEF0">
      <w:start w:val="1"/>
      <w:numFmt w:val="decimal"/>
      <w:lvlText w:val=""/>
      <w:lvlJc w:val="left"/>
    </w:lvl>
    <w:lvl w:ilvl="4" w:tplc="61F8E2D4">
      <w:start w:val="1"/>
      <w:numFmt w:val="decimal"/>
      <w:lvlText w:val=""/>
      <w:lvlJc w:val="left"/>
    </w:lvl>
    <w:lvl w:ilvl="5" w:tplc="5EB25846">
      <w:start w:val="1"/>
      <w:numFmt w:val="decimal"/>
      <w:lvlText w:val=""/>
      <w:lvlJc w:val="left"/>
    </w:lvl>
    <w:lvl w:ilvl="6" w:tplc="CA4412FE">
      <w:start w:val="1"/>
      <w:numFmt w:val="decimal"/>
      <w:lvlText w:val=""/>
      <w:lvlJc w:val="left"/>
    </w:lvl>
    <w:lvl w:ilvl="7" w:tplc="1D5841E8">
      <w:start w:val="1"/>
      <w:numFmt w:val="decimal"/>
      <w:lvlText w:val=""/>
      <w:lvlJc w:val="left"/>
    </w:lvl>
    <w:lvl w:ilvl="8" w:tplc="ED30C9BE">
      <w:start w:val="1"/>
      <w:numFmt w:val="decimal"/>
      <w:lvlText w:val=""/>
      <w:lvlJc w:val="left"/>
    </w:lvl>
  </w:abstractNum>
  <w:num w:numId="1" w16cid:durableId="805003773">
    <w:abstractNumId w:val="12"/>
  </w:num>
  <w:num w:numId="2" w16cid:durableId="1477070743">
    <w:abstractNumId w:val="9"/>
  </w:num>
  <w:num w:numId="3" w16cid:durableId="799034767">
    <w:abstractNumId w:val="7"/>
  </w:num>
  <w:num w:numId="4" w16cid:durableId="1140615141">
    <w:abstractNumId w:val="4"/>
  </w:num>
  <w:num w:numId="5" w16cid:durableId="1649093275">
    <w:abstractNumId w:val="0"/>
  </w:num>
  <w:num w:numId="6" w16cid:durableId="1614902837">
    <w:abstractNumId w:val="6"/>
  </w:num>
  <w:num w:numId="7" w16cid:durableId="883759068">
    <w:abstractNumId w:val="1"/>
  </w:num>
  <w:num w:numId="8" w16cid:durableId="1586106663">
    <w:abstractNumId w:val="8"/>
  </w:num>
  <w:num w:numId="9" w16cid:durableId="1038319053">
    <w:abstractNumId w:val="10"/>
  </w:num>
  <w:num w:numId="10" w16cid:durableId="975648965">
    <w:abstractNumId w:val="5"/>
  </w:num>
  <w:num w:numId="11" w16cid:durableId="206766718">
    <w:abstractNumId w:val="11"/>
  </w:num>
  <w:num w:numId="12" w16cid:durableId="1208175925">
    <w:abstractNumId w:val="3"/>
  </w:num>
  <w:num w:numId="13" w16cid:durableId="19387088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bordersDoNotSurroundHeader/>
  <w:bordersDoNotSurroundFooter/>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4B5"/>
    <w:rsid w:val="000074A8"/>
    <w:rsid w:val="00010E90"/>
    <w:rsid w:val="00012F33"/>
    <w:rsid w:val="000148A9"/>
    <w:rsid w:val="00015220"/>
    <w:rsid w:val="00020A98"/>
    <w:rsid w:val="00023BCF"/>
    <w:rsid w:val="000337ED"/>
    <w:rsid w:val="00042DEE"/>
    <w:rsid w:val="000437F3"/>
    <w:rsid w:val="00053631"/>
    <w:rsid w:val="000638BF"/>
    <w:rsid w:val="00065687"/>
    <w:rsid w:val="00066C2A"/>
    <w:rsid w:val="000756EB"/>
    <w:rsid w:val="00075F57"/>
    <w:rsid w:val="00082E22"/>
    <w:rsid w:val="00083336"/>
    <w:rsid w:val="000834DA"/>
    <w:rsid w:val="0008371B"/>
    <w:rsid w:val="00090FE5"/>
    <w:rsid w:val="000921DC"/>
    <w:rsid w:val="00093AC9"/>
    <w:rsid w:val="000A5AD8"/>
    <w:rsid w:val="000B0BD4"/>
    <w:rsid w:val="000C0788"/>
    <w:rsid w:val="000C1ACB"/>
    <w:rsid w:val="000D0695"/>
    <w:rsid w:val="000D2DAE"/>
    <w:rsid w:val="000D4EED"/>
    <w:rsid w:val="000D7AE1"/>
    <w:rsid w:val="000E64B6"/>
    <w:rsid w:val="0010200E"/>
    <w:rsid w:val="00111917"/>
    <w:rsid w:val="00121514"/>
    <w:rsid w:val="00122D5B"/>
    <w:rsid w:val="00123D4C"/>
    <w:rsid w:val="001260AF"/>
    <w:rsid w:val="001269E1"/>
    <w:rsid w:val="0012779B"/>
    <w:rsid w:val="00127C3D"/>
    <w:rsid w:val="00130EC2"/>
    <w:rsid w:val="00132D15"/>
    <w:rsid w:val="0013522A"/>
    <w:rsid w:val="0014029B"/>
    <w:rsid w:val="0014226B"/>
    <w:rsid w:val="00147E2F"/>
    <w:rsid w:val="001643E7"/>
    <w:rsid w:val="00165C94"/>
    <w:rsid w:val="00167C20"/>
    <w:rsid w:val="00172649"/>
    <w:rsid w:val="00173F32"/>
    <w:rsid w:val="00174347"/>
    <w:rsid w:val="00180A2A"/>
    <w:rsid w:val="00181245"/>
    <w:rsid w:val="00181BE1"/>
    <w:rsid w:val="00182EF7"/>
    <w:rsid w:val="00185F02"/>
    <w:rsid w:val="001A0A96"/>
    <w:rsid w:val="001A60D9"/>
    <w:rsid w:val="001A6C83"/>
    <w:rsid w:val="001B01AE"/>
    <w:rsid w:val="001B1543"/>
    <w:rsid w:val="001B5520"/>
    <w:rsid w:val="001B7A94"/>
    <w:rsid w:val="001C3517"/>
    <w:rsid w:val="001C5E2E"/>
    <w:rsid w:val="001C77F5"/>
    <w:rsid w:val="001E3E8E"/>
    <w:rsid w:val="001E3FF2"/>
    <w:rsid w:val="001E435C"/>
    <w:rsid w:val="001E6440"/>
    <w:rsid w:val="001F0AD1"/>
    <w:rsid w:val="001F338F"/>
    <w:rsid w:val="001F6E76"/>
    <w:rsid w:val="001F7351"/>
    <w:rsid w:val="002028F6"/>
    <w:rsid w:val="0021361A"/>
    <w:rsid w:val="002143AD"/>
    <w:rsid w:val="00217C88"/>
    <w:rsid w:val="00224F87"/>
    <w:rsid w:val="00225933"/>
    <w:rsid w:val="00230069"/>
    <w:rsid w:val="00235498"/>
    <w:rsid w:val="00236A2D"/>
    <w:rsid w:val="00236E84"/>
    <w:rsid w:val="00237463"/>
    <w:rsid w:val="00240285"/>
    <w:rsid w:val="00240B9B"/>
    <w:rsid w:val="00245A7B"/>
    <w:rsid w:val="002507D2"/>
    <w:rsid w:val="00257FB7"/>
    <w:rsid w:val="00262225"/>
    <w:rsid w:val="00270EB0"/>
    <w:rsid w:val="00281A9A"/>
    <w:rsid w:val="00284B68"/>
    <w:rsid w:val="002915E3"/>
    <w:rsid w:val="0029523C"/>
    <w:rsid w:val="002963D1"/>
    <w:rsid w:val="002A0EC0"/>
    <w:rsid w:val="002A1D5D"/>
    <w:rsid w:val="002A2A03"/>
    <w:rsid w:val="002A51CB"/>
    <w:rsid w:val="002B46E2"/>
    <w:rsid w:val="002B6110"/>
    <w:rsid w:val="002B61CB"/>
    <w:rsid w:val="002C11D3"/>
    <w:rsid w:val="002C698F"/>
    <w:rsid w:val="002C7C4F"/>
    <w:rsid w:val="002D2301"/>
    <w:rsid w:val="002D5F4F"/>
    <w:rsid w:val="002D6990"/>
    <w:rsid w:val="002E1DB8"/>
    <w:rsid w:val="002E54A3"/>
    <w:rsid w:val="002E6980"/>
    <w:rsid w:val="002E779B"/>
    <w:rsid w:val="002F25DE"/>
    <w:rsid w:val="002F2B9E"/>
    <w:rsid w:val="002F63EB"/>
    <w:rsid w:val="00300938"/>
    <w:rsid w:val="0030243A"/>
    <w:rsid w:val="0031096A"/>
    <w:rsid w:val="003138C5"/>
    <w:rsid w:val="00321CB2"/>
    <w:rsid w:val="00322826"/>
    <w:rsid w:val="003238D8"/>
    <w:rsid w:val="003255A8"/>
    <w:rsid w:val="00326549"/>
    <w:rsid w:val="00337E03"/>
    <w:rsid w:val="00350CBD"/>
    <w:rsid w:val="00355D7C"/>
    <w:rsid w:val="00381935"/>
    <w:rsid w:val="00384401"/>
    <w:rsid w:val="00392A11"/>
    <w:rsid w:val="0039621B"/>
    <w:rsid w:val="00397093"/>
    <w:rsid w:val="00397148"/>
    <w:rsid w:val="003A2065"/>
    <w:rsid w:val="003C0D19"/>
    <w:rsid w:val="003C4AE0"/>
    <w:rsid w:val="003D0B89"/>
    <w:rsid w:val="003D226F"/>
    <w:rsid w:val="003D2B23"/>
    <w:rsid w:val="003D440B"/>
    <w:rsid w:val="003F2D5A"/>
    <w:rsid w:val="003F51C5"/>
    <w:rsid w:val="003F5EFA"/>
    <w:rsid w:val="00400A94"/>
    <w:rsid w:val="00403A30"/>
    <w:rsid w:val="004059CC"/>
    <w:rsid w:val="00407DB9"/>
    <w:rsid w:val="00410E32"/>
    <w:rsid w:val="0041764E"/>
    <w:rsid w:val="00422818"/>
    <w:rsid w:val="00425160"/>
    <w:rsid w:val="00425457"/>
    <w:rsid w:val="00427FE0"/>
    <w:rsid w:val="004322BB"/>
    <w:rsid w:val="00432B93"/>
    <w:rsid w:val="00434490"/>
    <w:rsid w:val="00436555"/>
    <w:rsid w:val="00436860"/>
    <w:rsid w:val="0044178E"/>
    <w:rsid w:val="00446334"/>
    <w:rsid w:val="004531AA"/>
    <w:rsid w:val="00456EBB"/>
    <w:rsid w:val="004571CB"/>
    <w:rsid w:val="004618DB"/>
    <w:rsid w:val="00465111"/>
    <w:rsid w:val="0046623C"/>
    <w:rsid w:val="00494D51"/>
    <w:rsid w:val="004A2422"/>
    <w:rsid w:val="004A40E5"/>
    <w:rsid w:val="004A49C5"/>
    <w:rsid w:val="004A7106"/>
    <w:rsid w:val="004A756C"/>
    <w:rsid w:val="004B2EAF"/>
    <w:rsid w:val="004B37F9"/>
    <w:rsid w:val="004B53B4"/>
    <w:rsid w:val="004B68C1"/>
    <w:rsid w:val="004B69E3"/>
    <w:rsid w:val="004B780B"/>
    <w:rsid w:val="004C7899"/>
    <w:rsid w:val="004D3A04"/>
    <w:rsid w:val="004D69AE"/>
    <w:rsid w:val="005064A8"/>
    <w:rsid w:val="005120EA"/>
    <w:rsid w:val="00512EB2"/>
    <w:rsid w:val="00513126"/>
    <w:rsid w:val="00515983"/>
    <w:rsid w:val="00516554"/>
    <w:rsid w:val="00525FBB"/>
    <w:rsid w:val="00531164"/>
    <w:rsid w:val="00531D0D"/>
    <w:rsid w:val="0053712A"/>
    <w:rsid w:val="00540C32"/>
    <w:rsid w:val="00542E6E"/>
    <w:rsid w:val="00544177"/>
    <w:rsid w:val="00545390"/>
    <w:rsid w:val="0054722B"/>
    <w:rsid w:val="005606E5"/>
    <w:rsid w:val="00573CC5"/>
    <w:rsid w:val="005829D5"/>
    <w:rsid w:val="00582CE0"/>
    <w:rsid w:val="00585E40"/>
    <w:rsid w:val="0059041F"/>
    <w:rsid w:val="00590DE8"/>
    <w:rsid w:val="00591F8B"/>
    <w:rsid w:val="00594615"/>
    <w:rsid w:val="005A2E34"/>
    <w:rsid w:val="005A5BD9"/>
    <w:rsid w:val="005A7BE7"/>
    <w:rsid w:val="005B0360"/>
    <w:rsid w:val="005B1FD4"/>
    <w:rsid w:val="005B381F"/>
    <w:rsid w:val="005B53DF"/>
    <w:rsid w:val="005B602A"/>
    <w:rsid w:val="005B72EF"/>
    <w:rsid w:val="005C221E"/>
    <w:rsid w:val="005C31F1"/>
    <w:rsid w:val="005C7C16"/>
    <w:rsid w:val="005D3144"/>
    <w:rsid w:val="005D3159"/>
    <w:rsid w:val="005D43FB"/>
    <w:rsid w:val="005D45D7"/>
    <w:rsid w:val="005D59F9"/>
    <w:rsid w:val="005D62EB"/>
    <w:rsid w:val="005D7C4E"/>
    <w:rsid w:val="005D7E8A"/>
    <w:rsid w:val="005E392B"/>
    <w:rsid w:val="005E56E2"/>
    <w:rsid w:val="005F1999"/>
    <w:rsid w:val="005F220F"/>
    <w:rsid w:val="005F36DC"/>
    <w:rsid w:val="005F3E71"/>
    <w:rsid w:val="005F40FA"/>
    <w:rsid w:val="005F5CC8"/>
    <w:rsid w:val="005F6903"/>
    <w:rsid w:val="00600466"/>
    <w:rsid w:val="00610301"/>
    <w:rsid w:val="00613207"/>
    <w:rsid w:val="00621D36"/>
    <w:rsid w:val="00621D5D"/>
    <w:rsid w:val="0062628F"/>
    <w:rsid w:val="0063025F"/>
    <w:rsid w:val="00631376"/>
    <w:rsid w:val="006346B7"/>
    <w:rsid w:val="00635E25"/>
    <w:rsid w:val="00644491"/>
    <w:rsid w:val="00646F8B"/>
    <w:rsid w:val="006541D1"/>
    <w:rsid w:val="00655A17"/>
    <w:rsid w:val="00655B70"/>
    <w:rsid w:val="00671DBE"/>
    <w:rsid w:val="00677D3E"/>
    <w:rsid w:val="00681783"/>
    <w:rsid w:val="00682FAF"/>
    <w:rsid w:val="00683D94"/>
    <w:rsid w:val="00684371"/>
    <w:rsid w:val="00686801"/>
    <w:rsid w:val="00695069"/>
    <w:rsid w:val="00696929"/>
    <w:rsid w:val="006A6862"/>
    <w:rsid w:val="006B34E8"/>
    <w:rsid w:val="006C1079"/>
    <w:rsid w:val="006C3250"/>
    <w:rsid w:val="006C4DBE"/>
    <w:rsid w:val="006C5871"/>
    <w:rsid w:val="006D4131"/>
    <w:rsid w:val="006D7E1F"/>
    <w:rsid w:val="006E4E98"/>
    <w:rsid w:val="006E57EB"/>
    <w:rsid w:val="006E65ED"/>
    <w:rsid w:val="006F1AE8"/>
    <w:rsid w:val="006F5C4E"/>
    <w:rsid w:val="00701F4C"/>
    <w:rsid w:val="007104A1"/>
    <w:rsid w:val="0071423A"/>
    <w:rsid w:val="00715C23"/>
    <w:rsid w:val="00715C70"/>
    <w:rsid w:val="00717270"/>
    <w:rsid w:val="00720482"/>
    <w:rsid w:val="00721150"/>
    <w:rsid w:val="00725C4E"/>
    <w:rsid w:val="00726232"/>
    <w:rsid w:val="00726E5C"/>
    <w:rsid w:val="007327A8"/>
    <w:rsid w:val="00736A8F"/>
    <w:rsid w:val="007372B8"/>
    <w:rsid w:val="007415C9"/>
    <w:rsid w:val="007424C7"/>
    <w:rsid w:val="00744E66"/>
    <w:rsid w:val="0074571C"/>
    <w:rsid w:val="00750AB6"/>
    <w:rsid w:val="0075437D"/>
    <w:rsid w:val="00764732"/>
    <w:rsid w:val="00764876"/>
    <w:rsid w:val="00765B44"/>
    <w:rsid w:val="00766636"/>
    <w:rsid w:val="00770E52"/>
    <w:rsid w:val="00770E89"/>
    <w:rsid w:val="007748C5"/>
    <w:rsid w:val="00776940"/>
    <w:rsid w:val="00783A92"/>
    <w:rsid w:val="00786736"/>
    <w:rsid w:val="00791FE5"/>
    <w:rsid w:val="007A036B"/>
    <w:rsid w:val="007A2CBA"/>
    <w:rsid w:val="007B1AC1"/>
    <w:rsid w:val="007B240C"/>
    <w:rsid w:val="007B3A0C"/>
    <w:rsid w:val="007C3324"/>
    <w:rsid w:val="007C7625"/>
    <w:rsid w:val="007D3601"/>
    <w:rsid w:val="007E1BA8"/>
    <w:rsid w:val="007E3D43"/>
    <w:rsid w:val="007E3E9B"/>
    <w:rsid w:val="007E73ED"/>
    <w:rsid w:val="007F33BB"/>
    <w:rsid w:val="007F3BCE"/>
    <w:rsid w:val="007F755F"/>
    <w:rsid w:val="008030A0"/>
    <w:rsid w:val="0080465F"/>
    <w:rsid w:val="0081497D"/>
    <w:rsid w:val="008247C6"/>
    <w:rsid w:val="008247CE"/>
    <w:rsid w:val="0083133A"/>
    <w:rsid w:val="008327D1"/>
    <w:rsid w:val="008338B0"/>
    <w:rsid w:val="008353B2"/>
    <w:rsid w:val="00835CCD"/>
    <w:rsid w:val="00835D59"/>
    <w:rsid w:val="0084039A"/>
    <w:rsid w:val="00845AED"/>
    <w:rsid w:val="008473B6"/>
    <w:rsid w:val="008545DB"/>
    <w:rsid w:val="00862EC6"/>
    <w:rsid w:val="00863FCB"/>
    <w:rsid w:val="008641C1"/>
    <w:rsid w:val="008642BE"/>
    <w:rsid w:val="00865CFC"/>
    <w:rsid w:val="00873FF5"/>
    <w:rsid w:val="00874DD1"/>
    <w:rsid w:val="00880FBE"/>
    <w:rsid w:val="0088290E"/>
    <w:rsid w:val="00883846"/>
    <w:rsid w:val="00885289"/>
    <w:rsid w:val="00886FC4"/>
    <w:rsid w:val="00887538"/>
    <w:rsid w:val="00890290"/>
    <w:rsid w:val="00891931"/>
    <w:rsid w:val="0089287B"/>
    <w:rsid w:val="00894066"/>
    <w:rsid w:val="0089667F"/>
    <w:rsid w:val="008A15F4"/>
    <w:rsid w:val="008A49C9"/>
    <w:rsid w:val="008A5336"/>
    <w:rsid w:val="008A6474"/>
    <w:rsid w:val="008B64AC"/>
    <w:rsid w:val="008B6544"/>
    <w:rsid w:val="008B6554"/>
    <w:rsid w:val="008B7C21"/>
    <w:rsid w:val="008C67B6"/>
    <w:rsid w:val="008D43E9"/>
    <w:rsid w:val="008E3013"/>
    <w:rsid w:val="008E6C3F"/>
    <w:rsid w:val="008F1C99"/>
    <w:rsid w:val="008F3797"/>
    <w:rsid w:val="008F6602"/>
    <w:rsid w:val="008F682D"/>
    <w:rsid w:val="0090143B"/>
    <w:rsid w:val="0091732E"/>
    <w:rsid w:val="0092026F"/>
    <w:rsid w:val="0092041B"/>
    <w:rsid w:val="00921620"/>
    <w:rsid w:val="009230D7"/>
    <w:rsid w:val="00923E77"/>
    <w:rsid w:val="009265ED"/>
    <w:rsid w:val="00932907"/>
    <w:rsid w:val="00932D29"/>
    <w:rsid w:val="009363A2"/>
    <w:rsid w:val="009427ED"/>
    <w:rsid w:val="00947C23"/>
    <w:rsid w:val="00956E9C"/>
    <w:rsid w:val="00961E69"/>
    <w:rsid w:val="00962425"/>
    <w:rsid w:val="0096403E"/>
    <w:rsid w:val="00980A72"/>
    <w:rsid w:val="00980D9B"/>
    <w:rsid w:val="00981D80"/>
    <w:rsid w:val="00985094"/>
    <w:rsid w:val="00986236"/>
    <w:rsid w:val="0099288D"/>
    <w:rsid w:val="00992C40"/>
    <w:rsid w:val="0099346F"/>
    <w:rsid w:val="009946AD"/>
    <w:rsid w:val="009948A0"/>
    <w:rsid w:val="009957EB"/>
    <w:rsid w:val="009A699E"/>
    <w:rsid w:val="009B4E91"/>
    <w:rsid w:val="009B73A7"/>
    <w:rsid w:val="009C5683"/>
    <w:rsid w:val="009C63D6"/>
    <w:rsid w:val="009D21FF"/>
    <w:rsid w:val="009E2D6A"/>
    <w:rsid w:val="009E724F"/>
    <w:rsid w:val="009F0860"/>
    <w:rsid w:val="009F11AD"/>
    <w:rsid w:val="009F228F"/>
    <w:rsid w:val="009F4A4D"/>
    <w:rsid w:val="009F4D92"/>
    <w:rsid w:val="009F7400"/>
    <w:rsid w:val="00A01432"/>
    <w:rsid w:val="00A02F7A"/>
    <w:rsid w:val="00A04E93"/>
    <w:rsid w:val="00A17716"/>
    <w:rsid w:val="00A20081"/>
    <w:rsid w:val="00A21FBA"/>
    <w:rsid w:val="00A22CB7"/>
    <w:rsid w:val="00A2794D"/>
    <w:rsid w:val="00A31698"/>
    <w:rsid w:val="00A32E76"/>
    <w:rsid w:val="00A32F0E"/>
    <w:rsid w:val="00A36BF8"/>
    <w:rsid w:val="00A5036F"/>
    <w:rsid w:val="00A50EB4"/>
    <w:rsid w:val="00A5246E"/>
    <w:rsid w:val="00A52994"/>
    <w:rsid w:val="00A6201B"/>
    <w:rsid w:val="00A65744"/>
    <w:rsid w:val="00A67825"/>
    <w:rsid w:val="00A710C9"/>
    <w:rsid w:val="00A717D2"/>
    <w:rsid w:val="00A73502"/>
    <w:rsid w:val="00A779CA"/>
    <w:rsid w:val="00A77D49"/>
    <w:rsid w:val="00A83145"/>
    <w:rsid w:val="00A8454A"/>
    <w:rsid w:val="00A862BA"/>
    <w:rsid w:val="00A90EF4"/>
    <w:rsid w:val="00A918EC"/>
    <w:rsid w:val="00A95140"/>
    <w:rsid w:val="00AA1F0E"/>
    <w:rsid w:val="00AA285B"/>
    <w:rsid w:val="00AA2EDA"/>
    <w:rsid w:val="00AA59C9"/>
    <w:rsid w:val="00AA738A"/>
    <w:rsid w:val="00AB2CBB"/>
    <w:rsid w:val="00AB7368"/>
    <w:rsid w:val="00AC2C2D"/>
    <w:rsid w:val="00AC768E"/>
    <w:rsid w:val="00AC7FC4"/>
    <w:rsid w:val="00AD67E0"/>
    <w:rsid w:val="00AE7577"/>
    <w:rsid w:val="00AF0232"/>
    <w:rsid w:val="00AF407B"/>
    <w:rsid w:val="00B01026"/>
    <w:rsid w:val="00B06E70"/>
    <w:rsid w:val="00B06F39"/>
    <w:rsid w:val="00B116F4"/>
    <w:rsid w:val="00B14D73"/>
    <w:rsid w:val="00B15192"/>
    <w:rsid w:val="00B216D4"/>
    <w:rsid w:val="00B25AE4"/>
    <w:rsid w:val="00B2686F"/>
    <w:rsid w:val="00B33544"/>
    <w:rsid w:val="00B33702"/>
    <w:rsid w:val="00B42E4C"/>
    <w:rsid w:val="00B55A9C"/>
    <w:rsid w:val="00B61FA4"/>
    <w:rsid w:val="00B659B1"/>
    <w:rsid w:val="00B66D64"/>
    <w:rsid w:val="00B73C4A"/>
    <w:rsid w:val="00B76A5F"/>
    <w:rsid w:val="00B86A0D"/>
    <w:rsid w:val="00B904B9"/>
    <w:rsid w:val="00B91D8A"/>
    <w:rsid w:val="00B93C90"/>
    <w:rsid w:val="00BA625A"/>
    <w:rsid w:val="00BA68B2"/>
    <w:rsid w:val="00BA7475"/>
    <w:rsid w:val="00BB01B0"/>
    <w:rsid w:val="00BB2B18"/>
    <w:rsid w:val="00BB427A"/>
    <w:rsid w:val="00BB7560"/>
    <w:rsid w:val="00BC7889"/>
    <w:rsid w:val="00BD3874"/>
    <w:rsid w:val="00BD582B"/>
    <w:rsid w:val="00BD7437"/>
    <w:rsid w:val="00BD7555"/>
    <w:rsid w:val="00BF3817"/>
    <w:rsid w:val="00C03011"/>
    <w:rsid w:val="00C043FB"/>
    <w:rsid w:val="00C07081"/>
    <w:rsid w:val="00C100A8"/>
    <w:rsid w:val="00C103AC"/>
    <w:rsid w:val="00C321CD"/>
    <w:rsid w:val="00C36949"/>
    <w:rsid w:val="00C4026C"/>
    <w:rsid w:val="00C40FBA"/>
    <w:rsid w:val="00C43238"/>
    <w:rsid w:val="00C46552"/>
    <w:rsid w:val="00C47406"/>
    <w:rsid w:val="00C51507"/>
    <w:rsid w:val="00C527AA"/>
    <w:rsid w:val="00C54630"/>
    <w:rsid w:val="00C54AEC"/>
    <w:rsid w:val="00C61B67"/>
    <w:rsid w:val="00C70362"/>
    <w:rsid w:val="00C72D40"/>
    <w:rsid w:val="00C736A7"/>
    <w:rsid w:val="00C739CE"/>
    <w:rsid w:val="00C81704"/>
    <w:rsid w:val="00C82F52"/>
    <w:rsid w:val="00C83F71"/>
    <w:rsid w:val="00C84C2B"/>
    <w:rsid w:val="00C86793"/>
    <w:rsid w:val="00C87819"/>
    <w:rsid w:val="00C90BB6"/>
    <w:rsid w:val="00C92277"/>
    <w:rsid w:val="00C9747C"/>
    <w:rsid w:val="00CA4402"/>
    <w:rsid w:val="00CA4EAA"/>
    <w:rsid w:val="00CB31A7"/>
    <w:rsid w:val="00CB37B4"/>
    <w:rsid w:val="00CC53B5"/>
    <w:rsid w:val="00CC573B"/>
    <w:rsid w:val="00CD04AE"/>
    <w:rsid w:val="00CD1385"/>
    <w:rsid w:val="00CD41A3"/>
    <w:rsid w:val="00CE27E0"/>
    <w:rsid w:val="00CE2F5B"/>
    <w:rsid w:val="00CE4821"/>
    <w:rsid w:val="00CE6D05"/>
    <w:rsid w:val="00CF28BA"/>
    <w:rsid w:val="00CF6AD2"/>
    <w:rsid w:val="00D050EB"/>
    <w:rsid w:val="00D07D18"/>
    <w:rsid w:val="00D257B0"/>
    <w:rsid w:val="00D33159"/>
    <w:rsid w:val="00D3736D"/>
    <w:rsid w:val="00D429DA"/>
    <w:rsid w:val="00D4609B"/>
    <w:rsid w:val="00D460A0"/>
    <w:rsid w:val="00D60BAB"/>
    <w:rsid w:val="00D60F61"/>
    <w:rsid w:val="00D6121A"/>
    <w:rsid w:val="00D713B9"/>
    <w:rsid w:val="00D74BE1"/>
    <w:rsid w:val="00D75727"/>
    <w:rsid w:val="00D767E2"/>
    <w:rsid w:val="00D808E3"/>
    <w:rsid w:val="00D837E8"/>
    <w:rsid w:val="00D852AF"/>
    <w:rsid w:val="00D92765"/>
    <w:rsid w:val="00D92EA1"/>
    <w:rsid w:val="00D942F4"/>
    <w:rsid w:val="00D97485"/>
    <w:rsid w:val="00DA5E74"/>
    <w:rsid w:val="00DA63F9"/>
    <w:rsid w:val="00DB2846"/>
    <w:rsid w:val="00DB6492"/>
    <w:rsid w:val="00DB69C7"/>
    <w:rsid w:val="00DC048F"/>
    <w:rsid w:val="00DD0A7D"/>
    <w:rsid w:val="00DD21F3"/>
    <w:rsid w:val="00DD4112"/>
    <w:rsid w:val="00DE1B9C"/>
    <w:rsid w:val="00DE3B56"/>
    <w:rsid w:val="00DE453D"/>
    <w:rsid w:val="00DE6998"/>
    <w:rsid w:val="00DE6DB1"/>
    <w:rsid w:val="00DF5629"/>
    <w:rsid w:val="00DF59FD"/>
    <w:rsid w:val="00E06476"/>
    <w:rsid w:val="00E06819"/>
    <w:rsid w:val="00E10F5E"/>
    <w:rsid w:val="00E14BFF"/>
    <w:rsid w:val="00E156EF"/>
    <w:rsid w:val="00E16D90"/>
    <w:rsid w:val="00E3200E"/>
    <w:rsid w:val="00E5150F"/>
    <w:rsid w:val="00E51B4A"/>
    <w:rsid w:val="00E572FE"/>
    <w:rsid w:val="00E60851"/>
    <w:rsid w:val="00E629D0"/>
    <w:rsid w:val="00E639DF"/>
    <w:rsid w:val="00E63B88"/>
    <w:rsid w:val="00E63B98"/>
    <w:rsid w:val="00E7007A"/>
    <w:rsid w:val="00E71638"/>
    <w:rsid w:val="00E72180"/>
    <w:rsid w:val="00E764E7"/>
    <w:rsid w:val="00E80723"/>
    <w:rsid w:val="00E81158"/>
    <w:rsid w:val="00E8137D"/>
    <w:rsid w:val="00E829CB"/>
    <w:rsid w:val="00E834BE"/>
    <w:rsid w:val="00E876C4"/>
    <w:rsid w:val="00E907DF"/>
    <w:rsid w:val="00EA0695"/>
    <w:rsid w:val="00EA1B49"/>
    <w:rsid w:val="00EB2A66"/>
    <w:rsid w:val="00EB5D1F"/>
    <w:rsid w:val="00EB5D26"/>
    <w:rsid w:val="00EB5F2C"/>
    <w:rsid w:val="00EC0D22"/>
    <w:rsid w:val="00EC4CBD"/>
    <w:rsid w:val="00ED0BEE"/>
    <w:rsid w:val="00ED48F4"/>
    <w:rsid w:val="00ED5956"/>
    <w:rsid w:val="00EE2F0D"/>
    <w:rsid w:val="00EF3FEE"/>
    <w:rsid w:val="00F04392"/>
    <w:rsid w:val="00F0510C"/>
    <w:rsid w:val="00F057B2"/>
    <w:rsid w:val="00F05C44"/>
    <w:rsid w:val="00F07FE1"/>
    <w:rsid w:val="00F17C27"/>
    <w:rsid w:val="00F17CA7"/>
    <w:rsid w:val="00F203F9"/>
    <w:rsid w:val="00F22FB2"/>
    <w:rsid w:val="00F2440F"/>
    <w:rsid w:val="00F255A1"/>
    <w:rsid w:val="00F261BE"/>
    <w:rsid w:val="00F3152F"/>
    <w:rsid w:val="00F33BE2"/>
    <w:rsid w:val="00F35776"/>
    <w:rsid w:val="00F42736"/>
    <w:rsid w:val="00F520DB"/>
    <w:rsid w:val="00F57829"/>
    <w:rsid w:val="00F6374B"/>
    <w:rsid w:val="00F6385A"/>
    <w:rsid w:val="00F65A0F"/>
    <w:rsid w:val="00F83DC3"/>
    <w:rsid w:val="00F86459"/>
    <w:rsid w:val="00F903DC"/>
    <w:rsid w:val="00F90A4E"/>
    <w:rsid w:val="00F92040"/>
    <w:rsid w:val="00F93667"/>
    <w:rsid w:val="00F955EC"/>
    <w:rsid w:val="00FA49DB"/>
    <w:rsid w:val="00FA7CF0"/>
    <w:rsid w:val="00FA7D53"/>
    <w:rsid w:val="00FB03E3"/>
    <w:rsid w:val="00FC52FC"/>
    <w:rsid w:val="00FC74B5"/>
    <w:rsid w:val="00FD02AA"/>
    <w:rsid w:val="00FD58C5"/>
    <w:rsid w:val="00FF01B4"/>
  </w:rsids>
  <m:mathPr>
    <m:mathFont m:val="Cambria Math"/>
    <m:brkBin m:val="before"/>
    <m:brkBinSub m:val="--"/>
    <m:smallFrac m:val="0"/>
    <m:dispDef/>
    <m:lMargin m:val="0"/>
    <m:rMargin m:val="0"/>
    <m:defJc m:val="centerGroup"/>
    <m:wrapIndent m:val="1440"/>
    <m:intLim m:val="subSup"/>
    <m:naryLim m:val="undOvr"/>
  </m:mathPr>
  <w:themeFontLang w:val="en-I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84DD152"/>
  <w15:docId w15:val="{51C741CF-3225-4938-A2D0-C3A55E0A9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itle" w:uiPriority="10" w:qFormat="1"/>
    <w:lsdException w:name="Default Paragraph Font" w:semiHidden="1" w:uiPriority="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5C23"/>
    <w:pPr>
      <w:spacing w:after="0" w:line="240" w:lineRule="auto"/>
    </w:pPr>
    <w:rPr>
      <w:rFonts w:ascii="ＭＳ Ｐゴシック" w:eastAsia="ＭＳ Ｐゴシック" w:hAnsi="ＭＳ Ｐゴシック" w:cs="ＭＳ Ｐゴシック"/>
      <w:sz w:val="24"/>
    </w:rPr>
  </w:style>
  <w:style w:type="paragraph" w:styleId="1">
    <w:name w:val="heading 1"/>
    <w:basedOn w:val="a"/>
    <w:next w:val="a"/>
    <w:qFormat/>
    <w:pPr>
      <w:keepNext/>
      <w:spacing w:after="160" w:line="259" w:lineRule="auto"/>
      <w:outlineLvl w:val="0"/>
    </w:pPr>
    <w:rPr>
      <w:rFonts w:ascii="Calibri Light" w:eastAsia="Calibri Light" w:hAnsi="Calibri Light" w:cs="Calibri Light"/>
    </w:rPr>
  </w:style>
  <w:style w:type="paragraph" w:styleId="2">
    <w:name w:val="heading 2"/>
    <w:basedOn w:val="a"/>
    <w:next w:val="a"/>
    <w:qFormat/>
    <w:pPr>
      <w:keepNext/>
      <w:spacing w:after="160" w:line="259" w:lineRule="auto"/>
      <w:outlineLvl w:val="1"/>
    </w:pPr>
    <w:rPr>
      <w:rFonts w:ascii="Calibri Light" w:eastAsia="Calibri Light" w:hAnsi="Calibri Light" w:cs="Calibri Light"/>
      <w:sz w:val="22"/>
    </w:rPr>
  </w:style>
  <w:style w:type="paragraph" w:styleId="3">
    <w:name w:val="heading 3"/>
    <w:basedOn w:val="a"/>
    <w:qFormat/>
    <w:pPr>
      <w:spacing w:before="100" w:beforeAutospacing="1" w:after="100" w:afterAutospacing="1"/>
      <w:outlineLvl w:val="2"/>
    </w:pPr>
    <w:rPr>
      <w:b/>
      <w:sz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OC11">
    <w:name w:val="TOC 11"/>
    <w:basedOn w:val="a"/>
    <w:pPr>
      <w:spacing w:line="305" w:lineRule="auto"/>
    </w:pPr>
    <w:rPr>
      <w:rFonts w:ascii="Calibri" w:eastAsia="Calibri" w:hAnsi="Calibri" w:cs="Calibri"/>
      <w:sz w:val="26"/>
    </w:rPr>
  </w:style>
  <w:style w:type="paragraph" w:customStyle="1" w:styleId="TOC21">
    <w:name w:val="TOC 21"/>
    <w:basedOn w:val="a"/>
    <w:pPr>
      <w:spacing w:line="330" w:lineRule="auto"/>
    </w:pPr>
    <w:rPr>
      <w:rFonts w:ascii="Calibri" w:eastAsia="Calibri" w:hAnsi="Calibri" w:cs="Calibri"/>
    </w:rPr>
  </w:style>
  <w:style w:type="paragraph" w:customStyle="1" w:styleId="TOC31">
    <w:name w:val="TOC 31"/>
    <w:basedOn w:val="a"/>
    <w:pPr>
      <w:spacing w:line="360" w:lineRule="auto"/>
    </w:pPr>
    <w:rPr>
      <w:rFonts w:ascii="Calibri" w:eastAsia="Calibri" w:hAnsi="Calibri" w:cs="Calibri"/>
      <w:sz w:val="22"/>
    </w:rPr>
  </w:style>
  <w:style w:type="paragraph" w:customStyle="1" w:styleId="TOC41">
    <w:name w:val="TOC 41"/>
    <w:basedOn w:val="a"/>
    <w:pPr>
      <w:spacing w:line="330" w:lineRule="exact"/>
    </w:pPr>
    <w:rPr>
      <w:rFonts w:ascii="Calibri" w:eastAsia="Calibri" w:hAnsi="Calibri" w:cs="Calibri"/>
    </w:rPr>
  </w:style>
  <w:style w:type="paragraph" w:customStyle="1" w:styleId="TOC51">
    <w:name w:val="TOC 51"/>
    <w:basedOn w:val="a"/>
    <w:pPr>
      <w:spacing w:line="330" w:lineRule="exact"/>
    </w:pPr>
    <w:rPr>
      <w:rFonts w:ascii="Calibri" w:eastAsia="Calibri" w:hAnsi="Calibri" w:cs="Calibri"/>
    </w:rPr>
  </w:style>
  <w:style w:type="paragraph" w:customStyle="1" w:styleId="TOC61">
    <w:name w:val="TOC 61"/>
    <w:basedOn w:val="a"/>
    <w:pPr>
      <w:spacing w:line="330" w:lineRule="exact"/>
    </w:pPr>
    <w:rPr>
      <w:rFonts w:ascii="Calibri" w:eastAsia="Calibri" w:hAnsi="Calibri" w:cs="Calibri"/>
    </w:rPr>
  </w:style>
  <w:style w:type="paragraph" w:customStyle="1" w:styleId="TOC71">
    <w:name w:val="TOC 71"/>
    <w:basedOn w:val="a"/>
    <w:pPr>
      <w:spacing w:line="330" w:lineRule="exact"/>
    </w:pPr>
    <w:rPr>
      <w:rFonts w:ascii="Calibri" w:eastAsia="Calibri" w:hAnsi="Calibri" w:cs="Calibri"/>
    </w:rPr>
  </w:style>
  <w:style w:type="paragraph" w:customStyle="1" w:styleId="TOC81">
    <w:name w:val="TOC 81"/>
    <w:basedOn w:val="a"/>
    <w:pPr>
      <w:spacing w:line="330" w:lineRule="exact"/>
    </w:pPr>
    <w:rPr>
      <w:rFonts w:ascii="Calibri" w:eastAsia="Calibri" w:hAnsi="Calibri" w:cs="Calibri"/>
    </w:rPr>
  </w:style>
  <w:style w:type="paragraph" w:customStyle="1" w:styleId="TOC91">
    <w:name w:val="TOC 91"/>
    <w:basedOn w:val="a"/>
    <w:pPr>
      <w:spacing w:line="330" w:lineRule="exact"/>
    </w:pPr>
    <w:rPr>
      <w:rFonts w:ascii="Calibri" w:eastAsia="Calibri" w:hAnsi="Calibri" w:cs="Calibri"/>
    </w:rPr>
  </w:style>
  <w:style w:type="table" w:styleId="a3">
    <w:name w:val="Table Grid"/>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ldDefaultTableStyle">
    <w:name w:val="Old Default Table Style"/>
    <w:tblPr>
      <w:tblOverlap w:val="never"/>
      <w:tblCellMar>
        <w:top w:w="0" w:type="dxa"/>
        <w:left w:w="10" w:type="dxa"/>
        <w:bottom w:w="0" w:type="dxa"/>
        <w:right w:w="10" w:type="dxa"/>
      </w:tblCellMar>
    </w:tblPr>
  </w:style>
  <w:style w:type="character" w:customStyle="1" w:styleId="CommentReference1">
    <w:name w:val="Comment Reference1"/>
    <w:basedOn w:val="a0"/>
    <w:rPr>
      <w:sz w:val="16"/>
    </w:rPr>
  </w:style>
  <w:style w:type="character" w:customStyle="1" w:styleId="EndnoteReference1">
    <w:name w:val="Endnote Reference1"/>
    <w:basedOn w:val="a0"/>
    <w:rPr>
      <w:vertAlign w:val="superscript"/>
    </w:rPr>
  </w:style>
  <w:style w:type="character" w:customStyle="1" w:styleId="FootnoteReference1">
    <w:name w:val="Footnote Reference1"/>
    <w:basedOn w:val="a0"/>
    <w:rPr>
      <w:vertAlign w:val="superscript"/>
    </w:rPr>
  </w:style>
  <w:style w:type="character" w:styleId="a4">
    <w:name w:val="line number"/>
    <w:basedOn w:val="a0"/>
  </w:style>
  <w:style w:type="paragraph" w:styleId="a5">
    <w:name w:val="header"/>
    <w:basedOn w:val="a"/>
    <w:pPr>
      <w:tabs>
        <w:tab w:val="center" w:pos="4536"/>
        <w:tab w:val="right" w:pos="9072"/>
      </w:tabs>
    </w:pPr>
    <w:rPr>
      <w:rFonts w:ascii="Calibri" w:eastAsia="Calibri" w:hAnsi="Calibri" w:cs="Calibri"/>
      <w:sz w:val="22"/>
    </w:rPr>
  </w:style>
  <w:style w:type="paragraph" w:styleId="a6">
    <w:name w:val="footer"/>
    <w:basedOn w:val="a"/>
    <w:pPr>
      <w:tabs>
        <w:tab w:val="center" w:pos="4536"/>
        <w:tab w:val="right" w:pos="9072"/>
      </w:tabs>
    </w:pPr>
    <w:rPr>
      <w:rFonts w:ascii="Calibri" w:eastAsia="Calibri" w:hAnsi="Calibri" w:cs="Calibri"/>
      <w:sz w:val="22"/>
    </w:rPr>
  </w:style>
  <w:style w:type="paragraph" w:styleId="a7">
    <w:name w:val="List Paragraph"/>
    <w:basedOn w:val="a"/>
    <w:pPr>
      <w:spacing w:after="160" w:line="259" w:lineRule="auto"/>
      <w:ind w:left="720"/>
      <w:contextualSpacing/>
    </w:pPr>
    <w:rPr>
      <w:rFonts w:ascii="Calibri" w:eastAsia="Calibri" w:hAnsi="Calibri" w:cs="Calibri"/>
      <w:sz w:val="22"/>
    </w:rPr>
  </w:style>
  <w:style w:type="character" w:styleId="a8">
    <w:name w:val="Hyperlink"/>
    <w:basedOn w:val="a0"/>
    <w:rPr>
      <w:color w:val="0563C1"/>
      <w:u w:val="single"/>
    </w:rPr>
  </w:style>
  <w:style w:type="character" w:styleId="a9">
    <w:name w:val="Unresolved Mention"/>
    <w:basedOn w:val="a0"/>
    <w:rPr>
      <w:color w:val="605E5C"/>
    </w:rPr>
  </w:style>
  <w:style w:type="character" w:customStyle="1" w:styleId="mord">
    <w:name w:val="mord"/>
    <w:basedOn w:val="a0"/>
  </w:style>
  <w:style w:type="character" w:customStyle="1" w:styleId="mspace">
    <w:name w:val="mspace"/>
    <w:basedOn w:val="a0"/>
  </w:style>
  <w:style w:type="character" w:customStyle="1" w:styleId="mopen">
    <w:name w:val="mopen"/>
    <w:basedOn w:val="a0"/>
  </w:style>
  <w:style w:type="character" w:customStyle="1" w:styleId="mclose">
    <w:name w:val="mclose"/>
    <w:basedOn w:val="a0"/>
  </w:style>
  <w:style w:type="character" w:customStyle="1" w:styleId="mrel">
    <w:name w:val="mrel"/>
    <w:basedOn w:val="a0"/>
  </w:style>
  <w:style w:type="character" w:customStyle="1" w:styleId="mbin">
    <w:name w:val="mbin"/>
    <w:basedOn w:val="a0"/>
  </w:style>
  <w:style w:type="paragraph" w:customStyle="1" w:styleId="p1">
    <w:name w:val="p1"/>
    <w:basedOn w:val="a"/>
    <w:rPr>
      <w:rFonts w:ascii="Helvetica" w:eastAsia="Helvetica" w:hAnsi="Helvetica" w:cs="Helvetica"/>
      <w:color w:val="141413"/>
      <w:sz w:val="37"/>
    </w:rPr>
  </w:style>
  <w:style w:type="paragraph" w:styleId="Web">
    <w:name w:val="Normal (Web)"/>
    <w:basedOn w:val="a"/>
    <w:uiPriority w:val="99"/>
    <w:qFormat/>
    <w:pPr>
      <w:spacing w:before="100" w:beforeAutospacing="1" w:after="100" w:afterAutospacing="1"/>
    </w:pPr>
  </w:style>
  <w:style w:type="character" w:styleId="aa">
    <w:name w:val="Strong"/>
    <w:basedOn w:val="a0"/>
    <w:uiPriority w:val="22"/>
    <w:qFormat/>
    <w:rPr>
      <w:b/>
    </w:rPr>
  </w:style>
  <w:style w:type="character" w:customStyle="1" w:styleId="apple-converted-space">
    <w:name w:val="apple-converted-space"/>
    <w:basedOn w:val="a0"/>
  </w:style>
  <w:style w:type="character" w:customStyle="1" w:styleId="relative">
    <w:name w:val="relative"/>
    <w:basedOn w:val="a0"/>
  </w:style>
  <w:style w:type="character" w:styleId="ab">
    <w:name w:val="Emphasis"/>
    <w:basedOn w:val="a0"/>
    <w:uiPriority w:val="20"/>
    <w:qFormat/>
    <w:rPr>
      <w:i/>
    </w:rPr>
  </w:style>
  <w:style w:type="character" w:customStyle="1" w:styleId="ms-1">
    <w:name w:val="ms-1"/>
    <w:basedOn w:val="a0"/>
  </w:style>
  <w:style w:type="character" w:customStyle="1" w:styleId="max-w-full">
    <w:name w:val="max-w-full"/>
    <w:basedOn w:val="a0"/>
  </w:style>
  <w:style w:type="character" w:customStyle="1" w:styleId="-me-1">
    <w:name w:val="-me-1"/>
    <w:basedOn w:val="a0"/>
  </w:style>
  <w:style w:type="character" w:styleId="ac">
    <w:name w:val="Placeholder Text"/>
    <w:basedOn w:val="a0"/>
    <w:rPr>
      <w:color w:val="666666"/>
    </w:rPr>
  </w:style>
  <w:style w:type="paragraph" w:styleId="ad">
    <w:name w:val="Revision"/>
    <w:pPr>
      <w:spacing w:after="0" w:line="240" w:lineRule="auto"/>
    </w:pPr>
    <w:rPr>
      <w:rFonts w:ascii="ＭＳ Ｐゴシック" w:eastAsia="ＭＳ Ｐゴシック" w:hAnsi="ＭＳ Ｐゴシック" w:cs="ＭＳ Ｐゴシック"/>
      <w:sz w:val="24"/>
    </w:rPr>
  </w:style>
  <w:style w:type="character" w:customStyle="1" w:styleId="Year">
    <w:name w:val="Year"/>
    <w:basedOn w:val="a0"/>
    <w:rPr>
      <w:shd w:val="clear" w:color="auto" w:fill="FFF9C9"/>
    </w:rPr>
  </w:style>
  <w:style w:type="character" w:customStyle="1" w:styleId="Postcode">
    <w:name w:val="Postcode"/>
    <w:basedOn w:val="a0"/>
    <w:rPr>
      <w:shd w:val="clear" w:color="auto" w:fill="BEBEBE"/>
    </w:rPr>
  </w:style>
  <w:style w:type="character" w:customStyle="1" w:styleId="Country">
    <w:name w:val="Country"/>
    <w:basedOn w:val="a0"/>
    <w:rPr>
      <w:shd w:val="clear" w:color="auto" w:fill="97C5D1"/>
    </w:rPr>
  </w:style>
  <w:style w:type="paragraph" w:customStyle="1" w:styleId="TableNote">
    <w:name w:val="Table Note"/>
    <w:basedOn w:val="a"/>
    <w:rPr>
      <w:rFonts w:ascii="Calibri" w:eastAsia="Calibri" w:hAnsi="Calibri" w:cs="Calibri"/>
      <w:sz w:val="18"/>
    </w:rPr>
  </w:style>
  <w:style w:type="paragraph" w:customStyle="1" w:styleId="Authors">
    <w:name w:val="Authors"/>
    <w:basedOn w:val="a"/>
    <w:pPr>
      <w:spacing w:before="360" w:after="120" w:line="283" w:lineRule="auto"/>
    </w:pPr>
    <w:rPr>
      <w:rFonts w:ascii="Calibri" w:eastAsia="Calibri" w:hAnsi="Calibri" w:cs="Calibri"/>
      <w:sz w:val="28"/>
    </w:rPr>
  </w:style>
  <w:style w:type="character" w:customStyle="1" w:styleId="IssueNumber">
    <w:name w:val="Issue Number"/>
    <w:basedOn w:val="a0"/>
    <w:rPr>
      <w:shd w:val="clear" w:color="auto" w:fill="CDD5FF"/>
    </w:rPr>
  </w:style>
  <w:style w:type="character" w:customStyle="1" w:styleId="FamilyName">
    <w:name w:val="Family Name"/>
    <w:basedOn w:val="a0"/>
    <w:rPr>
      <w:shd w:val="clear" w:color="auto" w:fill="88F4BE"/>
    </w:rPr>
  </w:style>
  <w:style w:type="character" w:customStyle="1" w:styleId="ArticleTitle">
    <w:name w:val="Article Title"/>
    <w:basedOn w:val="a0"/>
    <w:qFormat/>
    <w:rPr>
      <w:shd w:val="clear" w:color="auto" w:fill="E9F9FF"/>
    </w:rPr>
  </w:style>
  <w:style w:type="character" w:customStyle="1" w:styleId="DatabaseLink">
    <w:name w:val="Database Link"/>
    <w:basedOn w:val="a0"/>
    <w:rPr>
      <w:shd w:val="clear" w:color="auto" w:fill="AFBEFF"/>
    </w:rPr>
  </w:style>
  <w:style w:type="paragraph" w:customStyle="1" w:styleId="Quotation">
    <w:name w:val="Quotation"/>
    <w:basedOn w:val="a"/>
    <w:pPr>
      <w:spacing w:after="160" w:line="360" w:lineRule="auto"/>
      <w:ind w:left="1200" w:right="1200"/>
      <w:jc w:val="both"/>
    </w:pPr>
    <w:rPr>
      <w:rFonts w:ascii="Calibri" w:eastAsia="Calibri" w:hAnsi="Calibri" w:cs="Calibri"/>
      <w:sz w:val="22"/>
    </w:rPr>
  </w:style>
  <w:style w:type="paragraph" w:customStyle="1" w:styleId="Correspondence">
    <w:name w:val="Correspondence"/>
    <w:basedOn w:val="a"/>
    <w:pPr>
      <w:shd w:val="clear" w:color="auto" w:fill="F3F7F9"/>
      <w:spacing w:before="240" w:after="120" w:line="396" w:lineRule="auto"/>
      <w:ind w:left="400" w:hanging="400"/>
    </w:pPr>
    <w:rPr>
      <w:rFonts w:ascii="Calibri" w:eastAsia="Calibri" w:hAnsi="Calibri" w:cs="Calibri"/>
      <w:sz w:val="20"/>
      <w:shd w:val="clear" w:color="auto" w:fill="F3F7F9"/>
    </w:rPr>
  </w:style>
  <w:style w:type="paragraph" w:customStyle="1" w:styleId="Caption1">
    <w:name w:val="Caption1"/>
    <w:basedOn w:val="a"/>
    <w:pPr>
      <w:shd w:val="clear" w:color="auto" w:fill="FFF5ED"/>
      <w:spacing w:before="240" w:line="349" w:lineRule="auto"/>
      <w:jc w:val="both"/>
    </w:pPr>
    <w:rPr>
      <w:rFonts w:ascii="Calibri" w:eastAsia="Calibri" w:hAnsi="Calibri" w:cs="Calibri"/>
      <w:sz w:val="22"/>
      <w:shd w:val="clear" w:color="auto" w:fill="FFF5ED"/>
    </w:rPr>
  </w:style>
  <w:style w:type="paragraph" w:customStyle="1" w:styleId="TableBody">
    <w:name w:val="Table Body"/>
    <w:basedOn w:val="a"/>
    <w:pPr>
      <w:spacing w:after="160" w:line="396" w:lineRule="auto"/>
    </w:pPr>
    <w:rPr>
      <w:rFonts w:ascii="Calibri" w:eastAsia="Calibri" w:hAnsi="Calibri" w:cs="Calibri"/>
      <w:sz w:val="20"/>
    </w:rPr>
  </w:style>
  <w:style w:type="character" w:customStyle="1" w:styleId="GrantID">
    <w:name w:val="Grant ID"/>
    <w:basedOn w:val="a0"/>
    <w:rPr>
      <w:shd w:val="clear" w:color="auto" w:fill="DDA5FF"/>
    </w:rPr>
  </w:style>
  <w:style w:type="character" w:customStyle="1" w:styleId="Miscellaneous">
    <w:name w:val="Miscellaneous"/>
    <w:basedOn w:val="a0"/>
    <w:rPr>
      <w:shd w:val="clear" w:color="auto" w:fill="F0F0F0"/>
    </w:rPr>
  </w:style>
  <w:style w:type="paragraph" w:styleId="ae">
    <w:name w:val="Block Text"/>
    <w:basedOn w:val="a"/>
    <w:pPr>
      <w:spacing w:after="160" w:line="360" w:lineRule="auto"/>
      <w:ind w:left="1200"/>
    </w:pPr>
    <w:rPr>
      <w:rFonts w:ascii="Calibri" w:eastAsia="Calibri" w:hAnsi="Calibri" w:cs="Calibri"/>
      <w:sz w:val="22"/>
    </w:rPr>
  </w:style>
  <w:style w:type="character" w:customStyle="1" w:styleId="Edition">
    <w:name w:val="Edition"/>
    <w:basedOn w:val="a0"/>
    <w:rPr>
      <w:shd w:val="clear" w:color="auto" w:fill="FFF6A4"/>
    </w:rPr>
  </w:style>
  <w:style w:type="paragraph" w:customStyle="1" w:styleId="Note">
    <w:name w:val="Note"/>
    <w:basedOn w:val="a"/>
    <w:pPr>
      <w:shd w:val="clear" w:color="auto" w:fill="EDF0FF"/>
      <w:spacing w:line="432" w:lineRule="auto"/>
    </w:pPr>
    <w:rPr>
      <w:rFonts w:ascii="Calibri" w:eastAsia="Calibri" w:hAnsi="Calibri" w:cs="Calibri"/>
      <w:sz w:val="20"/>
      <w:shd w:val="clear" w:color="auto" w:fill="EDF0FF"/>
    </w:rPr>
  </w:style>
  <w:style w:type="character" w:customStyle="1" w:styleId="Location">
    <w:name w:val="Location"/>
    <w:basedOn w:val="a0"/>
    <w:rPr>
      <w:shd w:val="clear" w:color="auto" w:fill="F9EDFF"/>
    </w:rPr>
  </w:style>
  <w:style w:type="paragraph" w:customStyle="1" w:styleId="CommentText1">
    <w:name w:val="Comment Text1"/>
    <w:basedOn w:val="a"/>
    <w:rPr>
      <w:rFonts w:ascii="Calibri" w:eastAsia="Calibri" w:hAnsi="Calibri" w:cs="Calibri"/>
      <w:sz w:val="20"/>
    </w:rPr>
  </w:style>
  <w:style w:type="paragraph" w:customStyle="1" w:styleId="ChapterNumber">
    <w:name w:val="Chapter Number"/>
    <w:basedOn w:val="a"/>
    <w:rPr>
      <w:rFonts w:ascii="Calibri" w:eastAsia="Calibri" w:hAnsi="Calibri" w:cs="Calibri"/>
    </w:rPr>
  </w:style>
  <w:style w:type="paragraph" w:customStyle="1" w:styleId="List8">
    <w:name w:val="List 8"/>
    <w:basedOn w:val="a"/>
    <w:pPr>
      <w:spacing w:line="360" w:lineRule="auto"/>
      <w:ind w:left="1980" w:hanging="400"/>
    </w:pPr>
    <w:rPr>
      <w:rFonts w:ascii="Calibri" w:eastAsia="Calibri" w:hAnsi="Calibri" w:cs="Calibri"/>
      <w:sz w:val="22"/>
    </w:rPr>
  </w:style>
  <w:style w:type="character" w:customStyle="1" w:styleId="City">
    <w:name w:val="City"/>
    <w:basedOn w:val="a0"/>
    <w:rPr>
      <w:shd w:val="clear" w:color="auto" w:fill="D7D7D7"/>
    </w:rPr>
  </w:style>
  <w:style w:type="paragraph" w:customStyle="1" w:styleId="List6">
    <w:name w:val="List 6"/>
    <w:basedOn w:val="a"/>
    <w:pPr>
      <w:spacing w:line="360" w:lineRule="auto"/>
      <w:ind w:left="1860" w:hanging="400"/>
    </w:pPr>
    <w:rPr>
      <w:rFonts w:ascii="Calibri" w:eastAsia="Calibri" w:hAnsi="Calibri" w:cs="Calibri"/>
      <w:sz w:val="22"/>
    </w:rPr>
  </w:style>
  <w:style w:type="character" w:customStyle="1" w:styleId="NameScientific">
    <w:name w:val="Name Scientific"/>
    <w:basedOn w:val="a0"/>
    <w:rPr>
      <w:shd w:val="clear" w:color="auto" w:fill="91E0FF"/>
    </w:rPr>
  </w:style>
  <w:style w:type="paragraph" w:customStyle="1" w:styleId="List7">
    <w:name w:val="List 7"/>
    <w:basedOn w:val="a"/>
    <w:pPr>
      <w:spacing w:line="360" w:lineRule="auto"/>
      <w:ind w:left="1920" w:hanging="400"/>
    </w:pPr>
    <w:rPr>
      <w:rFonts w:ascii="Calibri" w:eastAsia="Calibri" w:hAnsi="Calibri" w:cs="Calibri"/>
      <w:sz w:val="22"/>
    </w:rPr>
  </w:style>
  <w:style w:type="paragraph" w:styleId="4">
    <w:name w:val="List 4"/>
    <w:basedOn w:val="a"/>
    <w:pPr>
      <w:spacing w:line="360" w:lineRule="auto"/>
      <w:ind w:left="1600" w:hanging="400"/>
    </w:pPr>
    <w:rPr>
      <w:rFonts w:ascii="Calibri" w:eastAsia="Calibri" w:hAnsi="Calibri" w:cs="Calibri"/>
      <w:sz w:val="22"/>
    </w:rPr>
  </w:style>
  <w:style w:type="paragraph" w:customStyle="1" w:styleId="Biography">
    <w:name w:val="Biography"/>
    <w:basedOn w:val="a"/>
    <w:pPr>
      <w:shd w:val="clear" w:color="auto" w:fill="EEFEF4"/>
      <w:spacing w:after="160" w:line="396" w:lineRule="auto"/>
    </w:pPr>
    <w:rPr>
      <w:rFonts w:ascii="Calibri" w:eastAsia="Calibri" w:hAnsi="Calibri" w:cs="Calibri"/>
      <w:sz w:val="20"/>
      <w:shd w:val="clear" w:color="auto" w:fill="EEFEF4"/>
    </w:rPr>
  </w:style>
  <w:style w:type="paragraph" w:customStyle="1" w:styleId="Abstract">
    <w:name w:val="Abstract"/>
    <w:basedOn w:val="a"/>
    <w:pPr>
      <w:spacing w:after="160" w:line="360" w:lineRule="auto"/>
      <w:ind w:left="1440" w:right="1440"/>
      <w:jc w:val="both"/>
    </w:pPr>
    <w:rPr>
      <w:rFonts w:ascii="Calibri" w:eastAsia="Calibri" w:hAnsi="Calibri" w:cs="Calibri"/>
      <w:sz w:val="22"/>
    </w:rPr>
  </w:style>
  <w:style w:type="character" w:customStyle="1" w:styleId="Heading">
    <w:name w:val="Heading:"/>
    <w:basedOn w:val="a0"/>
    <w:rPr>
      <w:color w:val="5B89C1"/>
    </w:rPr>
  </w:style>
  <w:style w:type="paragraph" w:customStyle="1" w:styleId="Reference">
    <w:name w:val="Reference"/>
    <w:basedOn w:val="a"/>
    <w:pPr>
      <w:spacing w:after="320" w:line="360" w:lineRule="auto"/>
      <w:ind w:left="400" w:hanging="400"/>
      <w:jc w:val="both"/>
    </w:pPr>
    <w:rPr>
      <w:rFonts w:ascii="Calibri" w:eastAsia="Calibri" w:hAnsi="Calibri" w:cs="Calibri"/>
      <w:sz w:val="22"/>
    </w:rPr>
  </w:style>
  <w:style w:type="paragraph" w:customStyle="1" w:styleId="AbstractSubheading">
    <w:name w:val="Abstract Subheading"/>
    <w:basedOn w:val="a"/>
    <w:next w:val="a"/>
    <w:pPr>
      <w:keepNext/>
      <w:keepLines/>
      <w:numPr>
        <w:ilvl w:val="8"/>
      </w:numPr>
      <w:ind w:left="1440"/>
      <w:outlineLvl w:val="8"/>
    </w:pPr>
    <w:rPr>
      <w:sz w:val="22"/>
    </w:rPr>
  </w:style>
  <w:style w:type="paragraph" w:customStyle="1" w:styleId="FootnoteText1">
    <w:name w:val="Footnote Text1"/>
    <w:basedOn w:val="a"/>
    <w:rPr>
      <w:rFonts w:ascii="Calibri" w:eastAsia="Calibri" w:hAnsi="Calibri" w:cs="Calibri"/>
    </w:rPr>
  </w:style>
  <w:style w:type="paragraph" w:styleId="af">
    <w:name w:val="List"/>
    <w:basedOn w:val="a"/>
    <w:pPr>
      <w:spacing w:line="360" w:lineRule="auto"/>
      <w:ind w:left="400" w:hanging="400"/>
      <w:jc w:val="both"/>
    </w:pPr>
    <w:rPr>
      <w:rFonts w:ascii="Calibri" w:eastAsia="Calibri" w:hAnsi="Calibri" w:cs="Calibri"/>
      <w:sz w:val="22"/>
    </w:rPr>
  </w:style>
  <w:style w:type="paragraph" w:customStyle="1" w:styleId="Surtitle">
    <w:name w:val="Surtitle"/>
    <w:basedOn w:val="a"/>
    <w:qFormat/>
    <w:pPr>
      <w:spacing w:after="160" w:line="208" w:lineRule="auto"/>
    </w:pPr>
    <w:rPr>
      <w:rFonts w:ascii="Calibri" w:eastAsia="Calibri" w:hAnsi="Calibri" w:cs="Calibri"/>
      <w:sz w:val="38"/>
    </w:rPr>
  </w:style>
  <w:style w:type="paragraph" w:customStyle="1" w:styleId="QuotationSource">
    <w:name w:val="Quotation Source"/>
    <w:basedOn w:val="a"/>
    <w:pPr>
      <w:spacing w:after="170" w:line="360" w:lineRule="auto"/>
      <w:ind w:left="1200"/>
      <w:jc w:val="right"/>
    </w:pPr>
    <w:rPr>
      <w:rFonts w:ascii="Calibri" w:eastAsia="Calibri" w:hAnsi="Calibri" w:cs="Calibri"/>
      <w:sz w:val="22"/>
    </w:rPr>
  </w:style>
  <w:style w:type="paragraph" w:styleId="af0">
    <w:name w:val="Subtitle"/>
    <w:basedOn w:val="a"/>
    <w:qFormat/>
    <w:pPr>
      <w:spacing w:after="160" w:line="208" w:lineRule="auto"/>
    </w:pPr>
    <w:rPr>
      <w:rFonts w:ascii="Calibri" w:eastAsia="Calibri" w:hAnsi="Calibri" w:cs="Calibri"/>
      <w:sz w:val="38"/>
    </w:rPr>
  </w:style>
  <w:style w:type="paragraph" w:customStyle="1" w:styleId="Glossary">
    <w:name w:val="Glossary"/>
    <w:basedOn w:val="a"/>
    <w:pPr>
      <w:shd w:val="clear" w:color="auto" w:fill="FFEDF0"/>
      <w:spacing w:before="120" w:after="120" w:line="432" w:lineRule="auto"/>
    </w:pPr>
    <w:rPr>
      <w:rFonts w:ascii="Calibri" w:eastAsia="Calibri" w:hAnsi="Calibri" w:cs="Calibri"/>
      <w:sz w:val="20"/>
      <w:shd w:val="clear" w:color="auto" w:fill="FFEDF0"/>
    </w:rPr>
  </w:style>
  <w:style w:type="paragraph" w:customStyle="1" w:styleId="TableList">
    <w:name w:val="Table List"/>
    <w:basedOn w:val="a"/>
    <w:pPr>
      <w:ind w:left="300" w:hanging="300"/>
    </w:pPr>
    <w:rPr>
      <w:sz w:val="20"/>
    </w:rPr>
  </w:style>
  <w:style w:type="character" w:customStyle="1" w:styleId="Region">
    <w:name w:val="Region"/>
    <w:basedOn w:val="a0"/>
    <w:rPr>
      <w:shd w:val="clear" w:color="auto" w:fill="D8E9EE"/>
    </w:rPr>
  </w:style>
  <w:style w:type="paragraph" w:customStyle="1" w:styleId="Copyright">
    <w:name w:val="Copyright"/>
    <w:basedOn w:val="a"/>
    <w:pPr>
      <w:shd w:val="clear" w:color="auto" w:fill="E9F9FF"/>
    </w:pPr>
    <w:rPr>
      <w:rFonts w:ascii="Calibri" w:eastAsia="Calibri" w:hAnsi="Calibri" w:cs="Calibri"/>
      <w:sz w:val="18"/>
      <w:shd w:val="clear" w:color="auto" w:fill="E9F9FF"/>
    </w:rPr>
  </w:style>
  <w:style w:type="paragraph" w:styleId="5">
    <w:name w:val="List 5"/>
    <w:basedOn w:val="a"/>
    <w:pPr>
      <w:spacing w:line="360" w:lineRule="auto"/>
      <w:ind w:left="1800" w:hanging="400"/>
    </w:pPr>
    <w:rPr>
      <w:rFonts w:ascii="Calibri" w:eastAsia="Calibri" w:hAnsi="Calibri" w:cs="Calibri"/>
      <w:sz w:val="22"/>
    </w:rPr>
  </w:style>
  <w:style w:type="character" w:customStyle="1" w:styleId="Cross-reference">
    <w:name w:val="Cross-reference"/>
    <w:basedOn w:val="a0"/>
    <w:rPr>
      <w:shd w:val="clear" w:color="auto" w:fill="FFE3C9"/>
    </w:rPr>
  </w:style>
  <w:style w:type="paragraph" w:styleId="20">
    <w:name w:val="List 2"/>
    <w:basedOn w:val="a"/>
    <w:pPr>
      <w:spacing w:line="360" w:lineRule="auto"/>
      <w:ind w:left="800" w:hanging="400"/>
      <w:jc w:val="both"/>
    </w:pPr>
    <w:rPr>
      <w:rFonts w:ascii="Calibri" w:eastAsia="Calibri" w:hAnsi="Calibri" w:cs="Calibri"/>
      <w:sz w:val="22"/>
    </w:rPr>
  </w:style>
  <w:style w:type="character" w:customStyle="1" w:styleId="GeneSequence">
    <w:name w:val="Gene Sequence"/>
    <w:basedOn w:val="a0"/>
    <w:rPr>
      <w:shd w:val="clear" w:color="auto" w:fill="FFCDF2"/>
    </w:rPr>
  </w:style>
  <w:style w:type="character" w:customStyle="1" w:styleId="Conference">
    <w:name w:val="Conference"/>
    <w:basedOn w:val="a0"/>
    <w:rPr>
      <w:shd w:val="clear" w:color="auto" w:fill="FFAFBC"/>
    </w:rPr>
  </w:style>
  <w:style w:type="character" w:customStyle="1" w:styleId="VolumeNumber">
    <w:name w:val="Volume Number"/>
    <w:basedOn w:val="a0"/>
    <w:rPr>
      <w:shd w:val="clear" w:color="auto" w:fill="EDF0FF"/>
    </w:rPr>
  </w:style>
  <w:style w:type="character" w:customStyle="1" w:styleId="GivenName">
    <w:name w:val="Given Name"/>
    <w:basedOn w:val="a0"/>
    <w:rPr>
      <w:shd w:val="clear" w:color="auto" w:fill="D0FCE2"/>
    </w:rPr>
  </w:style>
  <w:style w:type="character" w:customStyle="1" w:styleId="GlossaryTerm">
    <w:name w:val="Glossary Term"/>
    <w:basedOn w:val="a0"/>
    <w:rPr>
      <w:shd w:val="clear" w:color="auto" w:fill="FFCFD7"/>
    </w:rPr>
  </w:style>
  <w:style w:type="paragraph" w:customStyle="1" w:styleId="Formula">
    <w:name w:val="Formula"/>
    <w:basedOn w:val="a"/>
    <w:pPr>
      <w:shd w:val="clear" w:color="auto" w:fill="FFF5ED"/>
      <w:spacing w:before="120" w:after="120" w:line="360" w:lineRule="auto"/>
    </w:pPr>
    <w:rPr>
      <w:rFonts w:ascii="Calibri" w:eastAsia="Calibri" w:hAnsi="Calibri" w:cs="Calibri"/>
      <w:sz w:val="22"/>
      <w:shd w:val="clear" w:color="auto" w:fill="FFF5ED"/>
    </w:rPr>
  </w:style>
  <w:style w:type="character" w:customStyle="1" w:styleId="Publisher">
    <w:name w:val="Publisher"/>
    <w:basedOn w:val="a0"/>
    <w:rPr>
      <w:shd w:val="clear" w:color="auto" w:fill="F2DDFF"/>
    </w:rPr>
  </w:style>
  <w:style w:type="paragraph" w:customStyle="1" w:styleId="EndnoteText1">
    <w:name w:val="Endnote Text1"/>
    <w:basedOn w:val="a"/>
    <w:rPr>
      <w:rFonts w:ascii="Calibri" w:eastAsia="Calibri" w:hAnsi="Calibri" w:cs="Calibri"/>
    </w:rPr>
  </w:style>
  <w:style w:type="character" w:customStyle="1" w:styleId="Label">
    <w:name w:val="Label"/>
    <w:basedOn w:val="a0"/>
    <w:rPr>
      <w:shd w:val="clear" w:color="auto" w:fill="FFC391"/>
      <w:vertAlign w:val="baseline"/>
    </w:rPr>
  </w:style>
  <w:style w:type="character" w:customStyle="1" w:styleId="Organization">
    <w:name w:val="Organization"/>
    <w:basedOn w:val="a0"/>
    <w:rPr>
      <w:shd w:val="clear" w:color="auto" w:fill="D1FFB5"/>
    </w:rPr>
  </w:style>
  <w:style w:type="paragraph" w:customStyle="1" w:styleId="Statement">
    <w:name w:val="Statement"/>
    <w:basedOn w:val="a"/>
    <w:pPr>
      <w:ind w:left="900"/>
    </w:pPr>
    <w:rPr>
      <w:rFonts w:ascii="Calibri" w:eastAsia="Calibri" w:hAnsi="Calibri" w:cs="Calibri"/>
      <w:sz w:val="22"/>
    </w:rPr>
  </w:style>
  <w:style w:type="paragraph" w:styleId="30">
    <w:name w:val="List 3"/>
    <w:basedOn w:val="a"/>
    <w:pPr>
      <w:spacing w:line="360" w:lineRule="auto"/>
      <w:ind w:left="1200" w:hanging="400"/>
      <w:jc w:val="both"/>
    </w:pPr>
    <w:rPr>
      <w:rFonts w:ascii="Calibri" w:eastAsia="Calibri" w:hAnsi="Calibri" w:cs="Calibri"/>
      <w:sz w:val="22"/>
    </w:rPr>
  </w:style>
  <w:style w:type="paragraph" w:customStyle="1" w:styleId="Keywords">
    <w:name w:val="Keywords"/>
    <w:basedOn w:val="a"/>
    <w:pPr>
      <w:spacing w:line="396" w:lineRule="auto"/>
      <w:ind w:left="1000"/>
    </w:pPr>
    <w:rPr>
      <w:rFonts w:ascii="Calibri" w:eastAsia="Calibri" w:hAnsi="Calibri" w:cs="Calibri"/>
      <w:sz w:val="20"/>
    </w:rPr>
  </w:style>
  <w:style w:type="character" w:customStyle="1" w:styleId="Source">
    <w:name w:val="Source"/>
    <w:basedOn w:val="a0"/>
    <w:rPr>
      <w:shd w:val="clear" w:color="auto" w:fill="C1EDFF"/>
    </w:rPr>
  </w:style>
  <w:style w:type="paragraph" w:customStyle="1" w:styleId="Acknowledgements">
    <w:name w:val="Acknowledgements"/>
    <w:basedOn w:val="a"/>
    <w:pPr>
      <w:shd w:val="clear" w:color="auto" w:fill="F9EDFF"/>
      <w:spacing w:after="160" w:line="396" w:lineRule="auto"/>
      <w:jc w:val="both"/>
    </w:pPr>
    <w:rPr>
      <w:rFonts w:ascii="Calibri" w:eastAsia="Calibri" w:hAnsi="Calibri" w:cs="Calibri"/>
      <w:sz w:val="20"/>
      <w:shd w:val="clear" w:color="auto" w:fill="F9EDFF"/>
    </w:rPr>
  </w:style>
  <w:style w:type="paragraph" w:customStyle="1" w:styleId="Annotation">
    <w:name w:val="Annotation"/>
    <w:basedOn w:val="a"/>
    <w:pPr>
      <w:spacing w:after="160" w:line="360" w:lineRule="auto"/>
      <w:ind w:left="400"/>
    </w:pPr>
    <w:rPr>
      <w:rFonts w:ascii="Calibri" w:eastAsia="Calibri" w:hAnsi="Calibri" w:cs="Calibri"/>
      <w:sz w:val="22"/>
    </w:rPr>
  </w:style>
  <w:style w:type="paragraph" w:customStyle="1" w:styleId="Affiliation">
    <w:name w:val="Affiliation"/>
    <w:basedOn w:val="a"/>
    <w:pPr>
      <w:shd w:val="clear" w:color="auto" w:fill="F4FFED"/>
      <w:spacing w:before="240" w:after="120" w:line="396" w:lineRule="auto"/>
      <w:ind w:left="400" w:hanging="400"/>
    </w:pPr>
    <w:rPr>
      <w:rFonts w:ascii="Calibri" w:eastAsia="Calibri" w:hAnsi="Calibri" w:cs="Calibri"/>
      <w:sz w:val="20"/>
      <w:shd w:val="clear" w:color="auto" w:fill="F4FFED"/>
    </w:rPr>
  </w:style>
  <w:style w:type="paragraph" w:customStyle="1" w:styleId="TableHead">
    <w:name w:val="Table Head"/>
    <w:basedOn w:val="a"/>
    <w:pPr>
      <w:shd w:val="clear" w:color="auto" w:fill="FFEDFA"/>
    </w:pPr>
    <w:rPr>
      <w:rFonts w:ascii="Calibri" w:eastAsia="Calibri" w:hAnsi="Calibri" w:cs="Calibri"/>
      <w:sz w:val="20"/>
      <w:shd w:val="clear" w:color="auto" w:fill="FFEDFA"/>
    </w:rPr>
  </w:style>
  <w:style w:type="character" w:customStyle="1" w:styleId="PageNumbers">
    <w:name w:val="Page Numbers"/>
    <w:basedOn w:val="a0"/>
    <w:rPr>
      <w:shd w:val="clear" w:color="auto" w:fill="FFEDF0"/>
    </w:rPr>
  </w:style>
  <w:style w:type="paragraph" w:customStyle="1" w:styleId="List9">
    <w:name w:val="List 9"/>
    <w:basedOn w:val="a"/>
    <w:pPr>
      <w:ind w:left="1200" w:hanging="600"/>
      <w:jc w:val="both"/>
    </w:pPr>
    <w:rPr>
      <w:rFonts w:ascii="Times New Roman" w:eastAsia="Times New Roman" w:hAnsi="Times New Roman" w:cs="Times New Roman"/>
      <w:sz w:val="22"/>
    </w:rPr>
  </w:style>
  <w:style w:type="paragraph" w:customStyle="1" w:styleId="List1">
    <w:name w:val="List 1"/>
    <w:basedOn w:val="a"/>
    <w:pPr>
      <w:ind w:left="1200" w:hanging="600"/>
      <w:jc w:val="both"/>
    </w:pPr>
    <w:rPr>
      <w:rFonts w:ascii="Times New Roman" w:eastAsia="Times New Roman" w:hAnsi="Times New Roman" w:cs="Times New Roman"/>
      <w:sz w:val="22"/>
    </w:rPr>
  </w:style>
  <w:style w:type="paragraph" w:styleId="af1">
    <w:name w:val="annotation text"/>
    <w:basedOn w:val="a"/>
    <w:link w:val="af2"/>
    <w:uiPriority w:val="99"/>
    <w:rPr>
      <w:sz w:val="20"/>
      <w:szCs w:val="20"/>
    </w:rPr>
  </w:style>
  <w:style w:type="character" w:customStyle="1" w:styleId="af2">
    <w:name w:val="コメント文字列 (文字)"/>
    <w:basedOn w:val="a0"/>
    <w:link w:val="af1"/>
    <w:uiPriority w:val="99"/>
    <w:rPr>
      <w:rFonts w:ascii="ＭＳ Ｐゴシック" w:eastAsia="ＭＳ Ｐゴシック" w:hAnsi="ＭＳ Ｐゴシック" w:cs="ＭＳ Ｐゴシック"/>
      <w:sz w:val="20"/>
      <w:szCs w:val="20"/>
    </w:rPr>
  </w:style>
  <w:style w:type="character" w:styleId="af3">
    <w:name w:val="annotation reference"/>
    <w:basedOn w:val="a0"/>
    <w:uiPriority w:val="99"/>
    <w:rPr>
      <w:sz w:val="16"/>
      <w:szCs w:val="16"/>
    </w:rPr>
  </w:style>
  <w:style w:type="paragraph" w:styleId="af4">
    <w:name w:val="annotation subject"/>
    <w:basedOn w:val="af1"/>
    <w:next w:val="af1"/>
    <w:link w:val="af5"/>
    <w:uiPriority w:val="99"/>
    <w:rsid w:val="00981D80"/>
    <w:rPr>
      <w:b/>
      <w:bCs/>
    </w:rPr>
  </w:style>
  <w:style w:type="character" w:customStyle="1" w:styleId="af5">
    <w:name w:val="コメント内容 (文字)"/>
    <w:basedOn w:val="af2"/>
    <w:link w:val="af4"/>
    <w:uiPriority w:val="99"/>
    <w:rsid w:val="00981D80"/>
    <w:rPr>
      <w:rFonts w:ascii="ＭＳ Ｐゴシック" w:eastAsia="ＭＳ Ｐゴシック" w:hAnsi="ＭＳ Ｐゴシック" w:cs="ＭＳ Ｐゴシック"/>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759">
      <w:marLeft w:val="0"/>
      <w:marRight w:val="0"/>
      <w:marTop w:val="0"/>
      <w:marBottom w:val="0"/>
      <w:divBdr>
        <w:top w:val="none" w:sz="0" w:space="0" w:color="auto"/>
        <w:left w:val="none" w:sz="0" w:space="0" w:color="auto"/>
        <w:bottom w:val="none" w:sz="0" w:space="0" w:color="auto"/>
        <w:right w:val="none" w:sz="0" w:space="0" w:color="auto"/>
      </w:divBdr>
    </w:div>
    <w:div w:id="39743196">
      <w:marLeft w:val="0"/>
      <w:marRight w:val="0"/>
      <w:marTop w:val="0"/>
      <w:marBottom w:val="0"/>
      <w:divBdr>
        <w:top w:val="none" w:sz="0" w:space="0" w:color="auto"/>
        <w:left w:val="none" w:sz="0" w:space="0" w:color="auto"/>
        <w:bottom w:val="none" w:sz="0" w:space="0" w:color="auto"/>
        <w:right w:val="none" w:sz="0" w:space="0" w:color="auto"/>
      </w:divBdr>
    </w:div>
    <w:div w:id="87431517">
      <w:marLeft w:val="0"/>
      <w:marRight w:val="0"/>
      <w:marTop w:val="0"/>
      <w:marBottom w:val="0"/>
      <w:divBdr>
        <w:top w:val="none" w:sz="0" w:space="0" w:color="auto"/>
        <w:left w:val="none" w:sz="0" w:space="0" w:color="auto"/>
        <w:bottom w:val="none" w:sz="0" w:space="0" w:color="auto"/>
        <w:right w:val="none" w:sz="0" w:space="0" w:color="auto"/>
      </w:divBdr>
    </w:div>
    <w:div w:id="96100547">
      <w:marLeft w:val="0"/>
      <w:marRight w:val="0"/>
      <w:marTop w:val="0"/>
      <w:marBottom w:val="0"/>
      <w:divBdr>
        <w:top w:val="none" w:sz="0" w:space="0" w:color="auto"/>
        <w:left w:val="none" w:sz="0" w:space="0" w:color="auto"/>
        <w:bottom w:val="none" w:sz="0" w:space="0" w:color="auto"/>
        <w:right w:val="none" w:sz="0" w:space="0" w:color="auto"/>
      </w:divBdr>
    </w:div>
    <w:div w:id="213785111">
      <w:marLeft w:val="0"/>
      <w:marRight w:val="0"/>
      <w:marTop w:val="0"/>
      <w:marBottom w:val="0"/>
      <w:divBdr>
        <w:top w:val="none" w:sz="0" w:space="0" w:color="auto"/>
        <w:left w:val="none" w:sz="0" w:space="0" w:color="auto"/>
        <w:bottom w:val="none" w:sz="0" w:space="0" w:color="auto"/>
        <w:right w:val="none" w:sz="0" w:space="0" w:color="auto"/>
      </w:divBdr>
    </w:div>
    <w:div w:id="275450770">
      <w:marLeft w:val="0"/>
      <w:marRight w:val="0"/>
      <w:marTop w:val="0"/>
      <w:marBottom w:val="0"/>
      <w:divBdr>
        <w:top w:val="none" w:sz="0" w:space="0" w:color="auto"/>
        <w:left w:val="none" w:sz="0" w:space="0" w:color="auto"/>
        <w:bottom w:val="none" w:sz="0" w:space="0" w:color="auto"/>
        <w:right w:val="none" w:sz="0" w:space="0" w:color="auto"/>
      </w:divBdr>
    </w:div>
    <w:div w:id="537157234">
      <w:marLeft w:val="0"/>
      <w:marRight w:val="0"/>
      <w:marTop w:val="0"/>
      <w:marBottom w:val="0"/>
      <w:divBdr>
        <w:top w:val="none" w:sz="0" w:space="0" w:color="auto"/>
        <w:left w:val="none" w:sz="0" w:space="0" w:color="auto"/>
        <w:bottom w:val="none" w:sz="0" w:space="0" w:color="auto"/>
        <w:right w:val="none" w:sz="0" w:space="0" w:color="auto"/>
      </w:divBdr>
    </w:div>
    <w:div w:id="637732025">
      <w:marLeft w:val="0"/>
      <w:marRight w:val="0"/>
      <w:marTop w:val="0"/>
      <w:marBottom w:val="0"/>
      <w:divBdr>
        <w:top w:val="none" w:sz="0" w:space="0" w:color="auto"/>
        <w:left w:val="none" w:sz="0" w:space="0" w:color="auto"/>
        <w:bottom w:val="none" w:sz="0" w:space="0" w:color="auto"/>
        <w:right w:val="none" w:sz="0" w:space="0" w:color="auto"/>
      </w:divBdr>
    </w:div>
    <w:div w:id="710112062">
      <w:marLeft w:val="0"/>
      <w:marRight w:val="0"/>
      <w:marTop w:val="0"/>
      <w:marBottom w:val="0"/>
      <w:divBdr>
        <w:top w:val="none" w:sz="0" w:space="0" w:color="auto"/>
        <w:left w:val="none" w:sz="0" w:space="0" w:color="auto"/>
        <w:bottom w:val="none" w:sz="0" w:space="0" w:color="auto"/>
        <w:right w:val="none" w:sz="0" w:space="0" w:color="auto"/>
      </w:divBdr>
    </w:div>
    <w:div w:id="717246485">
      <w:marLeft w:val="0"/>
      <w:marRight w:val="0"/>
      <w:marTop w:val="0"/>
      <w:marBottom w:val="0"/>
      <w:divBdr>
        <w:top w:val="none" w:sz="0" w:space="0" w:color="auto"/>
        <w:left w:val="none" w:sz="0" w:space="0" w:color="auto"/>
        <w:bottom w:val="none" w:sz="0" w:space="0" w:color="auto"/>
        <w:right w:val="none" w:sz="0" w:space="0" w:color="auto"/>
      </w:divBdr>
    </w:div>
    <w:div w:id="782454179">
      <w:marLeft w:val="0"/>
      <w:marRight w:val="0"/>
      <w:marTop w:val="0"/>
      <w:marBottom w:val="0"/>
      <w:divBdr>
        <w:top w:val="none" w:sz="0" w:space="0" w:color="auto"/>
        <w:left w:val="none" w:sz="0" w:space="0" w:color="auto"/>
        <w:bottom w:val="none" w:sz="0" w:space="0" w:color="auto"/>
        <w:right w:val="none" w:sz="0" w:space="0" w:color="auto"/>
      </w:divBdr>
    </w:div>
    <w:div w:id="841701587">
      <w:marLeft w:val="0"/>
      <w:marRight w:val="0"/>
      <w:marTop w:val="0"/>
      <w:marBottom w:val="0"/>
      <w:divBdr>
        <w:top w:val="none" w:sz="0" w:space="0" w:color="auto"/>
        <w:left w:val="none" w:sz="0" w:space="0" w:color="auto"/>
        <w:bottom w:val="none" w:sz="0" w:space="0" w:color="auto"/>
        <w:right w:val="none" w:sz="0" w:space="0" w:color="auto"/>
      </w:divBdr>
    </w:div>
    <w:div w:id="898789773">
      <w:marLeft w:val="0"/>
      <w:marRight w:val="0"/>
      <w:marTop w:val="0"/>
      <w:marBottom w:val="0"/>
      <w:divBdr>
        <w:top w:val="none" w:sz="0" w:space="0" w:color="auto"/>
        <w:left w:val="none" w:sz="0" w:space="0" w:color="auto"/>
        <w:bottom w:val="none" w:sz="0" w:space="0" w:color="auto"/>
        <w:right w:val="none" w:sz="0" w:space="0" w:color="auto"/>
      </w:divBdr>
    </w:div>
    <w:div w:id="1018118508">
      <w:marLeft w:val="0"/>
      <w:marRight w:val="0"/>
      <w:marTop w:val="0"/>
      <w:marBottom w:val="0"/>
      <w:divBdr>
        <w:top w:val="none" w:sz="0" w:space="0" w:color="auto"/>
        <w:left w:val="none" w:sz="0" w:space="0" w:color="auto"/>
        <w:bottom w:val="none" w:sz="0" w:space="0" w:color="auto"/>
        <w:right w:val="none" w:sz="0" w:space="0" w:color="auto"/>
      </w:divBdr>
    </w:div>
    <w:div w:id="1129205285">
      <w:marLeft w:val="0"/>
      <w:marRight w:val="0"/>
      <w:marTop w:val="0"/>
      <w:marBottom w:val="0"/>
      <w:divBdr>
        <w:top w:val="none" w:sz="0" w:space="0" w:color="auto"/>
        <w:left w:val="none" w:sz="0" w:space="0" w:color="auto"/>
        <w:bottom w:val="none" w:sz="0" w:space="0" w:color="auto"/>
        <w:right w:val="none" w:sz="0" w:space="0" w:color="auto"/>
      </w:divBdr>
    </w:div>
    <w:div w:id="1167214010">
      <w:marLeft w:val="0"/>
      <w:marRight w:val="0"/>
      <w:marTop w:val="0"/>
      <w:marBottom w:val="0"/>
      <w:divBdr>
        <w:top w:val="none" w:sz="0" w:space="0" w:color="auto"/>
        <w:left w:val="none" w:sz="0" w:space="0" w:color="auto"/>
        <w:bottom w:val="none" w:sz="0" w:space="0" w:color="auto"/>
        <w:right w:val="none" w:sz="0" w:space="0" w:color="auto"/>
      </w:divBdr>
    </w:div>
    <w:div w:id="1227909299">
      <w:marLeft w:val="0"/>
      <w:marRight w:val="0"/>
      <w:marTop w:val="0"/>
      <w:marBottom w:val="0"/>
      <w:divBdr>
        <w:top w:val="none" w:sz="0" w:space="0" w:color="auto"/>
        <w:left w:val="none" w:sz="0" w:space="0" w:color="auto"/>
        <w:bottom w:val="none" w:sz="0" w:space="0" w:color="auto"/>
        <w:right w:val="none" w:sz="0" w:space="0" w:color="auto"/>
      </w:divBdr>
    </w:div>
    <w:div w:id="1329944276">
      <w:marLeft w:val="0"/>
      <w:marRight w:val="0"/>
      <w:marTop w:val="0"/>
      <w:marBottom w:val="0"/>
      <w:divBdr>
        <w:top w:val="none" w:sz="0" w:space="0" w:color="auto"/>
        <w:left w:val="none" w:sz="0" w:space="0" w:color="auto"/>
        <w:bottom w:val="none" w:sz="0" w:space="0" w:color="auto"/>
        <w:right w:val="none" w:sz="0" w:space="0" w:color="auto"/>
      </w:divBdr>
    </w:div>
    <w:div w:id="1366828931">
      <w:marLeft w:val="0"/>
      <w:marRight w:val="0"/>
      <w:marTop w:val="0"/>
      <w:marBottom w:val="0"/>
      <w:divBdr>
        <w:top w:val="none" w:sz="0" w:space="0" w:color="auto"/>
        <w:left w:val="none" w:sz="0" w:space="0" w:color="auto"/>
        <w:bottom w:val="none" w:sz="0" w:space="0" w:color="auto"/>
        <w:right w:val="none" w:sz="0" w:space="0" w:color="auto"/>
      </w:divBdr>
    </w:div>
    <w:div w:id="1417707131">
      <w:marLeft w:val="0"/>
      <w:marRight w:val="0"/>
      <w:marTop w:val="0"/>
      <w:marBottom w:val="0"/>
      <w:divBdr>
        <w:top w:val="none" w:sz="0" w:space="0" w:color="auto"/>
        <w:left w:val="none" w:sz="0" w:space="0" w:color="auto"/>
        <w:bottom w:val="none" w:sz="0" w:space="0" w:color="auto"/>
        <w:right w:val="none" w:sz="0" w:space="0" w:color="auto"/>
      </w:divBdr>
    </w:div>
    <w:div w:id="1596670377">
      <w:marLeft w:val="0"/>
      <w:marRight w:val="0"/>
      <w:marTop w:val="0"/>
      <w:marBottom w:val="0"/>
      <w:divBdr>
        <w:top w:val="none" w:sz="0" w:space="0" w:color="auto"/>
        <w:left w:val="none" w:sz="0" w:space="0" w:color="auto"/>
        <w:bottom w:val="none" w:sz="0" w:space="0" w:color="auto"/>
        <w:right w:val="none" w:sz="0" w:space="0" w:color="auto"/>
      </w:divBdr>
    </w:div>
    <w:div w:id="1695957703">
      <w:marLeft w:val="0"/>
      <w:marRight w:val="0"/>
      <w:marTop w:val="0"/>
      <w:marBottom w:val="0"/>
      <w:divBdr>
        <w:top w:val="none" w:sz="0" w:space="0" w:color="auto"/>
        <w:left w:val="none" w:sz="0" w:space="0" w:color="auto"/>
        <w:bottom w:val="none" w:sz="0" w:space="0" w:color="auto"/>
        <w:right w:val="none" w:sz="0" w:space="0" w:color="auto"/>
      </w:divBdr>
    </w:div>
    <w:div w:id="1867284359">
      <w:marLeft w:val="0"/>
      <w:marRight w:val="0"/>
      <w:marTop w:val="0"/>
      <w:marBottom w:val="0"/>
      <w:divBdr>
        <w:top w:val="none" w:sz="0" w:space="0" w:color="auto"/>
        <w:left w:val="none" w:sz="0" w:space="0" w:color="auto"/>
        <w:bottom w:val="none" w:sz="0" w:space="0" w:color="auto"/>
        <w:right w:val="none" w:sz="0" w:space="0" w:color="auto"/>
      </w:divBdr>
    </w:div>
    <w:div w:id="1894727674">
      <w:marLeft w:val="0"/>
      <w:marRight w:val="0"/>
      <w:marTop w:val="0"/>
      <w:marBottom w:val="0"/>
      <w:divBdr>
        <w:top w:val="none" w:sz="0" w:space="0" w:color="auto"/>
        <w:left w:val="none" w:sz="0" w:space="0" w:color="auto"/>
        <w:bottom w:val="none" w:sz="0" w:space="0" w:color="auto"/>
        <w:right w:val="none" w:sz="0" w:space="0" w:color="auto"/>
      </w:divBdr>
    </w:div>
    <w:div w:id="20229707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4CD6F64-963B-B448-9A7E-FBED7881D4CD}">
  <we:reference id="wa104382081" version="1.55.1.0" store="ja-JP" storeType="omex"/>
  <we:alternateReferences>
    <we:reference id="wa104382081" version="1.55.1.0" store="ja-JP" storeType="omex"/>
  </we:alternateReferences>
  <we:properties>
    <we:property name="MENDELEY_BIBLIOGRAPHY_IS_DIRTY" value="true"/>
    <we:property name="MENDELEY_BIBLIOGRAPHY_LAST_MODIFIED" value="1758630224621"/>
    <we:property name="MENDELEY_CITATIONS" value="[{&quot;citationID&quot;:&quot;MENDELEY_CITATION_761ebde8-9404-46d1-8ef0-8072ccb20672&quot;,&quot;properties&quot;:{&quot;noteIndex&quot;:0},&quot;isEdited&quot;:false,&quot;manualOverride&quot;:{&quot;isManuallyOverridden&quot;:false,&quot;citeprocText&quot;:&quot;[1]&quot;,&quot;manualOverrideText&quot;:&quot;&quot;},&quot;citationTag&quot;:&quot;MENDELEY_CITATION_v3_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&quot;,&quot;citationItems&quot;:[{&quot;id&quot;:&quot;83ae4c92-2338-3644-a93a-440e973cfa84&quot;,&quot;itemData&quot;:{&quot;type&quot;:&quot;article-journal&quot;,&quot;id&quot;:&quot;83ae4c92-2338-3644-a93a-440e973cfa84&quot;,&quot;title&quot;:&quot;A Synopsis of the Evidence for the Science and Clinical Management of Cardiovascular-Kidney-Metabolic (CKM) Syndrome: A Scientific Statement From the American Heart Association&quot;,&quot;author&quot;:[{&quot;family&quot;:&quot;Ndumele&quot;,&quot;given&quot;:&quot;Chiadi E.&quot;,&quot;parse-names&quot;:false,&quot;dropping-particle&quot;:&quot;&quot;,&quot;non-dropping-particle&quot;:&quot;&quot;},{&quot;family&quot;:&quot;Neeland&quot;,&quot;given&quot;:&quot;Ian J.&quot;,&quot;parse-names&quot;:false,&quot;dropping-particle&quot;:&quot;&quot;,&quot;non-dropping-particle&quot;:&quot;&quot;},{&quot;family&quot;:&quot;Tuttle&quot;,&quot;given&quot;:&quot;Katherine R.&quot;,&quot;parse-names&quot;:false,&quot;dropping-particle&quot;:&quot;&quot;,&quot;non-dropping-particle&quot;:&quot;&quot;},{&quot;family&quot;:&quot;Chow&quot;,&quot;given&quot;:&quot;Sheryl L.&quot;,&quot;parse-names&quot;:false,&quot;dropping-particle&quot;:&quot;&quot;,&quot;non-dropping-particle&quot;:&quot;&quot;},{&quot;family&quot;:&quot;Mathew&quot;,&quot;given&quot;:&quot;Roy O.&quot;,&quot;parse-names&quot;:false,&quot;dropping-particle&quot;:&quot;&quot;,&quot;non-dropping-particle&quot;:&quot;&quot;},{&quot;family&quot;:&quot;Khan&quot;,&quot;given&quot;:&quot;Sadiya S.&quot;,&quot;parse-names&quot;:false,&quot;dropping-particle&quot;:&quot;&quot;,&quot;non-dropping-particle&quot;:&quot;&quot;},{&quot;family&quot;:&quot;Coresh&quot;,&quot;given&quot;:&quot;Josef&quot;,&quot;parse-names&quot;:false,&quot;dropping-particle&quot;:&quot;&quot;,&quot;non-dropping-particle&quot;:&quot;&quot;},{&quot;family&quot;:&quot;Baker-Smith&quot;,&quot;given&quot;:&quot;Carissa M.&quot;,&quot;parse-names&quot;:false,&quot;dropping-particle&quot;:&quot;&quot;,&quot;non-dropping-particle&quot;:&quot;&quot;},{&quot;family&quot;:&quot;Carnethon&quot;,&quot;given&quot;:&quot;Mercedes R.&quot;,&quot;parse-names&quot;:false,&quot;dropping-particle&quot;:&quot;&quot;,&quot;non-dropping-particle&quot;:&quot;&quot;},{&quot;family&quot;:&quot;Després&quot;,&quot;given&quot;:&quot;Jean-Pierre&quot;,&quot;parse-names&quot;:false,&quot;dropping-particle&quot;:&quot;&quot;,&quot;non-dropping-particle&quot;:&quot;&quot;},{&quot;family&quot;:&quot;Ho&quot;,&quot;given&quot;:&quot;Jennifer E.&quot;,&quot;parse-names&quot;:false,&quot;dropping-particle&quot;:&quot;&quot;,&quot;non-dropping-particle&quot;:&quot;&quot;},{&quot;family&quot;:&quot;Joseph&quot;,&quot;given&quot;:&quot;Joshua J.&quot;,&quot;parse-names&quot;:false,&quot;dropping-particle&quot;:&quot;&quot;,&quot;non-dropping-particle&quot;:&quot;&quot;},{&quot;family&quot;:&quot;Kernan&quot;,&quot;given&quot;:&quot;Walter N.&quot;,&quot;parse-names&quot;:false,&quot;dropping-particle&quot;:&quot;&quot;,&quot;non-dropping-particle&quot;:&quot;&quot;},{&quot;family&quot;:&quot;Khera&quot;,&quot;given&quot;:&quot;Amit&quot;,&quot;parse-names&quot;:false,&quot;dropping-particle&quot;:&quot;&quot;,&quot;non-dropping-particle&quot;:&quot;&quot;},{&quot;family&quot;:&quot;Kosiborod&quot;,&quot;given&quot;:&quot;Mikhail N.&quot;,&quot;parse-names&quot;:false,&quot;dropping-particle&quot;:&quot;&quot;,&quot;non-dropping-particle&quot;:&quot;&quot;},{&quot;family&quot;:&quot;Lekavich&quot;,&quot;given&quot;:&quot;Carolyn L.&quot;,&quot;parse-names&quot;:false,&quot;dropping-particle&quot;:&quot;&quot;,&quot;non-dropping-particle&quot;:&quot;&quot;},{&quot;family&quot;:&quot;Lewis&quot;,&quot;given&quot;:&quot;Eldrin F.&quot;,&quot;parse-names&quot;:false,&quot;dropping-particle&quot;:&quot;&quot;,&quot;non-dropping-particle&quot;:&quot;&quot;},{&quot;family&quot;:&quot;Lo&quot;,&quot;given&quot;:&quot;Kevin B.&quot;,&quot;parse-names&quot;:false,&quot;dropping-particle&quot;:&quot;&quot;,&quot;non-dropping-particle&quot;:&quot;&quot;},{&quot;family&quot;:&quot;Ozkan&quot;,&quot;given&quot;:&quot;Bige&quot;,&quot;parse-names&quot;:false,&quot;dropping-particle&quot;:&quot;&quot;,&quot;non-dropping-particle&quot;:&quot;&quot;},{&quot;family&quot;:&quot;Palaniappan&quot;,&quot;given&quot;:&quot;Latha P.&quot;,&quot;parse-names&quot;:false,&quot;dropping-particle&quot;:&quot;&quot;,&quot;non-dropping-particle&quot;:&quot;&quot;},{&quot;family&quot;:&quot;Patel&quot;,&quot;given&quot;:&quot;Sonali S.&quot;,&quot;parse-names&quot;:false,&quot;dropping-particle&quot;:&quot;&quot;,&quot;non-dropping-particle&quot;:&quot;&quot;},{&quot;family&quot;:&quot;Pencina&quot;,&quot;given&quot;:&quot;Michael J.&quot;,&quot;parse-names&quot;:false,&quot;dropping-particle&quot;:&quot;&quot;,&quot;non-dropping-particle&quot;:&quot;&quot;},{&quot;family&quot;:&quot;Powell-Wiley&quot;,&quot;given&quot;:&quot;Tiffany M.&quot;,&quot;parse-names&quot;:false,&quot;dropping-particle&quot;:&quot;&quot;,&quot;non-dropping-particle&quot;:&quot;&quot;},{&quot;family&quot;:&quot;Sperling&quot;,&quot;given&quot;:&quot;Laurence S.&quot;,&quot;parse-names&quot;:false,&quot;dropping-particle&quot;:&quot;&quot;,&quot;non-dropping-particle&quot;:&quot;&quot;},{&quot;family&quot;:&quot;Virani&quot;,&quot;given&quot;:&quot;Salim S.&quot;,&quot;parse-names&quot;:false,&quot;dropping-particle&quot;:&quot;&quot;,&quot;non-dropping-particle&quot;:&quot;&quot;},{&quot;family&quot;:&quot;Wright&quot;,&quot;given&quot;:&quot;Jackson T.&quot;,&quot;parse-names&quot;:false,&quot;dropping-particle&quot;:&quot;&quot;,&quot;non-dropping-particle&quot;:&quot;&quot;},{&quot;family&quot;:&quot;Rajgopal Singh&quot;,&quot;given&quot;:&quot;Radhika&quot;,&quot;parse-names&quot;:false,&quot;dropping-particle&quot;:&quot;&quot;,&quot;non-dropping-particle&quot;:&quot;&quot;},{&quot;family&quot;:&quot;Elkind&quot;,&quot;given&quot;:&quot;Mitchell S.V.&quot;,&quot;parse-names&quot;:false,&quot;dropping-particle&quot;:&quot;&quot;,&quot;non-dropping-particle&quot;:&quot;&quot;},{&quot;family&quot;:&quot;Rangaswami&quot;,&quot;given&quot;:&quot;Janani&quot;,&quot;parse-names&quot;:false,&quot;dropping-particle&quot;:&quot;&quot;,&quot;non-dropping-particle&quot;:&quot;&quot;}],&quot;container-title&quot;:&quot;Circulation&quot;,&quot;container-title-short&quot;:&quot;Circulation&quot;,&quot;DOI&quot;:&quot;10.1161/CIR.0000000000001186&quot;,&quot;ISSN&quot;:&quot;0009-7322&quot;,&quot;issued&quot;:{&quot;date-parts&quot;:[[2023,11,14]]},&quot;page&quot;:&quot;1636-1664&quot;,&quot;abstract&quot;:&quot;&lt;p&gt;A growing appreciation of the pathophysiological interrelatedness of metabolic risk factors such as obesity and diabetes, chronic kidney disease, and cardiovascular disease has led to the conceptualization of cardiovascular-kidney-metabolic syndrome. The confluence of metabolic risk factors and chronic kidney disease within cardiovascular-kidney-metabolic syndrome is strongly linked to risk for adverse cardiovascular and kidney outcomes. In addition, there are unique management considerations for individuals with established cardiovascular disease and coexisting metabolic risk factors, chronic kidney disease, or both. An extensive body of literature supports our scientific understanding of, and approach to, prevention and management for individuals with cardiovascular-kidney-metabolic syndrome. However, there are critical gaps in knowledge related to cardiovascular-kidney-metabolic syndrome in terms of mechanisms of disease development, heterogeneity within clinical phenotypes, interplay between social determinants of health and biological risk factors, and accurate assessments of disease incidence in the context of competing risks. There are also key limitations in the data supporting the clinical care for cardiovascular-kidney-metabolic syndrome, particularly in terms of early-life prevention, screening for risk factors, interdisciplinary care models, optimal strategies for supporting lifestyle modification and weight loss, targeting of emerging cardioprotective and kidney-protective therapies, management of patients with both cardiovascular disease and chronic kidney disease, and the impact of systematically assessing and addressing social determinants of health. This scientific statement uses a crosswalk of major guidelines, in addition to a review of the scientific literature, to summarize the evidence and fundamental gaps related to the science, screening, prevention, and management of cardiovascular-kidney-metabolic syndrome.&lt;/p&gt;&quot;,&quot;issue&quot;:&quot;20&quot;,&quot;volume&quot;:&quot;148&quot;},&quot;isTemporary&quot;:false}]},{&quot;citationID&quot;:&quot;MENDELEY_CITATION_263abb0b-a219-4bbb-8c50-8e88f6a8581c&quot;,&quot;properties&quot;:{&quot;noteIndex&quot;:0},&quot;isEdited&quot;:false,&quot;manualOverride&quot;:{&quot;isManuallyOverridden&quot;:false,&quot;citeprocText&quot;:&quot;[1]&quot;,&quot;manualOverrideText&quot;:&quot;&quot;},&quot;citationTag&quot;:&quot;MENDELEY_CITATION_v3_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&quot;,&quot;citationItems&quot;:[{&quot;id&quot;:&quot;83ae4c92-2338-3644-a93a-440e973cfa84&quot;,&quot;itemData&quot;:{&quot;type&quot;:&quot;article-journal&quot;,&quot;id&quot;:&quot;83ae4c92-2338-3644-a93a-440e973cfa84&quot;,&quot;title&quot;:&quot;A Synopsis of the Evidence for the Science and Clinical Management of Cardiovascular-Kidney-Metabolic (CKM) Syndrome: A Scientific Statement From the American Heart Association&quot;,&quot;author&quot;:[{&quot;family&quot;:&quot;Ndumele&quot;,&quot;given&quot;:&quot;Chiadi E.&quot;,&quot;parse-names&quot;:false,&quot;dropping-particle&quot;:&quot;&quot;,&quot;non-dropping-particle&quot;:&quot;&quot;},{&quot;family&quot;:&quot;Neeland&quot;,&quot;given&quot;:&quot;Ian J.&quot;,&quot;parse-names&quot;:false,&quot;dropping-particle&quot;:&quot;&quot;,&quot;non-dropping-particle&quot;:&quot;&quot;},{&quot;family&quot;:&quot;Tuttle&quot;,&quot;given&quot;:&quot;Katherine R.&quot;,&quot;parse-names&quot;:false,&quot;dropping-particle&quot;:&quot;&quot;,&quot;non-dropping-particle&quot;:&quot;&quot;},{&quot;family&quot;:&quot;Chow&quot;,&quot;given&quot;:&quot;Sheryl L.&quot;,&quot;parse-names&quot;:false,&quot;dropping-particle&quot;:&quot;&quot;,&quot;non-dropping-particle&quot;:&quot;&quot;},{&quot;family&quot;:&quot;Mathew&quot;,&quot;given&quot;:&quot;Roy O.&quot;,&quot;parse-names&quot;:false,&quot;dropping-particle&quot;:&quot;&quot;,&quot;non-dropping-particle&quot;:&quot;&quot;},{&quot;family&quot;:&quot;Khan&quot;,&quot;given&quot;:&quot;Sadiya S.&quot;,&quot;parse-names&quot;:false,&quot;dropping-particle&quot;:&quot;&quot;,&quot;non-dropping-particle&quot;:&quot;&quot;},{&quot;family&quot;:&quot;Coresh&quot;,&quot;given&quot;:&quot;Josef&quot;,&quot;parse-names&quot;:false,&quot;dropping-particle&quot;:&quot;&quot;,&quot;non-dropping-particle&quot;:&quot;&quot;},{&quot;family&quot;:&quot;Baker-Smith&quot;,&quot;given&quot;:&quot;Carissa M.&quot;,&quot;parse-names&quot;:false,&quot;dropping-particle&quot;:&quot;&quot;,&quot;non-dropping-particle&quot;:&quot;&quot;},{&quot;family&quot;:&quot;Carnethon&quot;,&quot;given&quot;:&quot;Mercedes R.&quot;,&quot;parse-names&quot;:false,&quot;dropping-particle&quot;:&quot;&quot;,&quot;non-dropping-particle&quot;:&quot;&quot;},{&quot;family&quot;:&quot;Després&quot;,&quot;given&quot;:&quot;Jean-Pierre&quot;,&quot;parse-names&quot;:false,&quot;dropping-particle&quot;:&quot;&quot;,&quot;non-dropping-particle&quot;:&quot;&quot;},{&quot;family&quot;:&quot;Ho&quot;,&quot;given&quot;:&quot;Jennifer E.&quot;,&quot;parse-names&quot;:false,&quot;dropping-particle&quot;:&quot;&quot;,&quot;non-dropping-particle&quot;:&quot;&quot;},{&quot;family&quot;:&quot;Joseph&quot;,&quot;given&quot;:&quot;Joshua J.&quot;,&quot;parse-names&quot;:false,&quot;dropping-particle&quot;:&quot;&quot;,&quot;non-dropping-particle&quot;:&quot;&quot;},{&quot;family&quot;:&quot;Kernan&quot;,&quot;given&quot;:&quot;Walter N.&quot;,&quot;parse-names&quot;:false,&quot;dropping-particle&quot;:&quot;&quot;,&quot;non-dropping-particle&quot;:&quot;&quot;},{&quot;family&quot;:&quot;Khera&quot;,&quot;given&quot;:&quot;Amit&quot;,&quot;parse-names&quot;:false,&quot;dropping-particle&quot;:&quot;&quot;,&quot;non-dropping-particle&quot;:&quot;&quot;},{&quot;family&quot;:&quot;Kosiborod&quot;,&quot;given&quot;:&quot;Mikhail N.&quot;,&quot;parse-names&quot;:false,&quot;dropping-particle&quot;:&quot;&quot;,&quot;non-dropping-particle&quot;:&quot;&quot;},{&quot;family&quot;:&quot;Lekavich&quot;,&quot;given&quot;:&quot;Carolyn L.&quot;,&quot;parse-names&quot;:false,&quot;dropping-particle&quot;:&quot;&quot;,&quot;non-dropping-particle&quot;:&quot;&quot;},{&quot;family&quot;:&quot;Lewis&quot;,&quot;given&quot;:&quot;Eldrin F.&quot;,&quot;parse-names&quot;:false,&quot;dropping-particle&quot;:&quot;&quot;,&quot;non-dropping-particle&quot;:&quot;&quot;},{&quot;family&quot;:&quot;Lo&quot;,&quot;given&quot;:&quot;Kevin B.&quot;,&quot;parse-names&quot;:false,&quot;dropping-particle&quot;:&quot;&quot;,&quot;non-dropping-particle&quot;:&quot;&quot;},{&quot;family&quot;:&quot;Ozkan&quot;,&quot;given&quot;:&quot;Bige&quot;,&quot;parse-names&quot;:false,&quot;dropping-particle&quot;:&quot;&quot;,&quot;non-dropping-particle&quot;:&quot;&quot;},{&quot;family&quot;:&quot;Palaniappan&quot;,&quot;given&quot;:&quot;Latha P.&quot;,&quot;parse-names&quot;:false,&quot;dropping-particle&quot;:&quot;&quot;,&quot;non-dropping-particle&quot;:&quot;&quot;},{&quot;family&quot;:&quot;Patel&quot;,&quot;given&quot;:&quot;Sonali S.&quot;,&quot;parse-names&quot;:false,&quot;dropping-particle&quot;:&quot;&quot;,&quot;non-dropping-particle&quot;:&quot;&quot;},{&quot;family&quot;:&quot;Pencina&quot;,&quot;given&quot;:&quot;Michael J.&quot;,&quot;parse-names&quot;:false,&quot;dropping-particle&quot;:&quot;&quot;,&quot;non-dropping-particle&quot;:&quot;&quot;},{&quot;family&quot;:&quot;Powell-Wiley&quot;,&quot;given&quot;:&quot;Tiffany M.&quot;,&quot;parse-names&quot;:false,&quot;dropping-particle&quot;:&quot;&quot;,&quot;non-dropping-particle&quot;:&quot;&quot;},{&quot;family&quot;:&quot;Sperling&quot;,&quot;given&quot;:&quot;Laurence S.&quot;,&quot;parse-names&quot;:false,&quot;dropping-particle&quot;:&quot;&quot;,&quot;non-dropping-particle&quot;:&quot;&quot;},{&quot;family&quot;:&quot;Virani&quot;,&quot;given&quot;:&quot;Salim S.&quot;,&quot;parse-names&quot;:false,&quot;dropping-particle&quot;:&quot;&quot;,&quot;non-dropping-particle&quot;:&quot;&quot;},{&quot;family&quot;:&quot;Wright&quot;,&quot;given&quot;:&quot;Jackson T.&quot;,&quot;parse-names&quot;:false,&quot;dropping-particle&quot;:&quot;&quot;,&quot;non-dropping-particle&quot;:&quot;&quot;},{&quot;family&quot;:&quot;Rajgopal Singh&quot;,&quot;given&quot;:&quot;Radhika&quot;,&quot;parse-names&quot;:false,&quot;dropping-particle&quot;:&quot;&quot;,&quot;non-dropping-particle&quot;:&quot;&quot;},{&quot;family&quot;:&quot;Elkind&quot;,&quot;given&quot;:&quot;Mitchell S.V.&quot;,&quot;parse-names&quot;:false,&quot;dropping-particle&quot;:&quot;&quot;,&quot;non-dropping-particle&quot;:&quot;&quot;},{&quot;family&quot;:&quot;Rangaswami&quot;,&quot;given&quot;:&quot;Janani&quot;,&quot;parse-names&quot;:false,&quot;dropping-particle&quot;:&quot;&quot;,&quot;non-dropping-particle&quot;:&quot;&quot;}],&quot;container-title&quot;:&quot;Circulation&quot;,&quot;container-title-short&quot;:&quot;Circulation&quot;,&quot;DOI&quot;:&quot;10.1161/CIR.0000000000001186&quot;,&quot;ISSN&quot;:&quot;0009-7322&quot;,&quot;issued&quot;:{&quot;date-parts&quot;:[[2023,11,14]]},&quot;page&quot;:&quot;1636-1664&quot;,&quot;abstract&quot;:&quot;&lt;p&gt;A growing appreciation of the pathophysiological interrelatedness of metabolic risk factors such as obesity and diabetes, chronic kidney disease, and cardiovascular disease has led to the conceptualization of cardiovascular-kidney-metabolic syndrome. The confluence of metabolic risk factors and chronic kidney disease within cardiovascular-kidney-metabolic syndrome is strongly linked to risk for adverse cardiovascular and kidney outcomes. In addition, there are unique management considerations for individuals with established cardiovascular disease and coexisting metabolic risk factors, chronic kidney disease, or both. An extensive body of literature supports our scientific understanding of, and approach to, prevention and management for individuals with cardiovascular-kidney-metabolic syndrome. However, there are critical gaps in knowledge related to cardiovascular-kidney-metabolic syndrome in terms of mechanisms of disease development, heterogeneity within clinical phenotypes, interplay between social determinants of health and biological risk factors, and accurate assessments of disease incidence in the context of competing risks. There are also key limitations in the data supporting the clinical care for cardiovascular-kidney-metabolic syndrome, particularly in terms of early-life prevention, screening for risk factors, interdisciplinary care models, optimal strategies for supporting lifestyle modification and weight loss, targeting of emerging cardioprotective and kidney-protective therapies, management of patients with both cardiovascular disease and chronic kidney disease, and the impact of systematically assessing and addressing social determinants of health. This scientific statement uses a crosswalk of major guidelines, in addition to a review of the scientific literature, to summarize the evidence and fundamental gaps related to the science, screening, prevention, and management of cardiovascular-kidney-metabolic syndrome.&lt;/p&gt;&quot;,&quot;issue&quot;:&quot;20&quot;,&quot;volume&quot;:&quot;148&quot;},&quot;isTemporary&quot;:false}]},{&quot;citationID&quot;:&quot;MENDELEY_CITATION_c1824b9a-65d7-4885-a55d-ce45c2814499&quot;,&quot;properties&quot;:{&quot;noteIndex&quot;:0},&quot;isEdited&quot;:false,&quot;manualOverride&quot;:{&quot;isManuallyOverridden&quot;:false,&quot;citeprocText&quot;:&quot;[2]&quot;,&quot;manualOverrideText&quot;:&quot;&quot;},&quot;citationTag&quot;:&quot;MENDELEY_CITATION_v3_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&quot;,&quot;citationItems&quot;:[{&quot;id&quot;:&quot;eb811004-3ef0-3bcd-bb83-f701f5e086b6&quot;,&quot;itemData&quot;:{&quot;type&quot;:&quot;article-journal&quot;,&quot;id&quot;:&quot;eb811004-3ef0-3bcd-bb83-f701f5e086b6&quot;,&quot;title&quot;:&quot;Cardiovascular-Kidney-Metabolic Health: A Presidential Advisory From the American Heart Association&quot;,&quot;author&quot;:[{&quot;family&quot;:&quot;Ndumele&quot;,&quot;given&quot;:&quot;Chiadi E.&quot;,&quot;parse-names&quot;:false,&quot;dropping-particle&quot;:&quot;&quot;,&quot;non-dropping-particle&quot;:&quot;&quot;},{&quot;family&quot;:&quot;Rangaswami&quot;,&quot;given&quot;:&quot;Janani&quot;,&quot;parse-names&quot;:false,&quot;dropping-particle&quot;:&quot;&quot;,&quot;non-dropping-particle&quot;:&quot;&quot;},{&quot;family&quot;:&quot;Chow&quot;,&quot;given&quot;:&quot;Sheryl L.&quot;,&quot;parse-names&quot;:false,&quot;dropping-particle&quot;:&quot;&quot;,&quot;non-dropping-particle&quot;:&quot;&quot;},{&quot;family&quot;:&quot;Neeland&quot;,&quot;given&quot;:&quot;Ian J.&quot;,&quot;parse-names&quot;:false,&quot;dropping-particle&quot;:&quot;&quot;,&quot;non-dropping-particle&quot;:&quot;&quot;},{&quot;family&quot;:&quot;Tuttle&quot;,&quot;given&quot;:&quot;Katherine R.&quot;,&quot;parse-names&quot;:false,&quot;dropping-particle&quot;:&quot;&quot;,&quot;non-dropping-particle&quot;:&quot;&quot;},{&quot;family&quot;:&quot;Khan&quot;,&quot;given&quot;:&quot;Sadiya S.&quot;,&quot;parse-names&quot;:false,&quot;dropping-particle&quot;:&quot;&quot;,&quot;non-dropping-particle&quot;:&quot;&quot;},{&quot;family&quot;:&quot;Coresh&quot;,&quot;given&quot;:&quot;Josef&quot;,&quot;parse-names&quot;:false,&quot;dropping-particle&quot;:&quot;&quot;,&quot;non-dropping-particle&quot;:&quot;&quot;},{&quot;family&quot;:&quot;Mathew&quot;,&quot;given&quot;:&quot;Roy O.&quot;,&quot;parse-names&quot;:false,&quot;dropping-particle&quot;:&quot;&quot;,&quot;non-dropping-particle&quot;:&quot;&quot;},{&quot;family&quot;:&quot;Baker-Smith&quot;,&quot;given&quot;:&quot;Carissa M.&quot;,&quot;parse-names&quot;:false,&quot;dropping-particle&quot;:&quot;&quot;,&quot;non-dropping-particle&quot;:&quot;&quot;},{&quot;family&quot;:&quot;Carnethon&quot;,&quot;given&quot;:&quot;Mercedes R.&quot;,&quot;parse-names&quot;:false,&quot;dropping-particle&quot;:&quot;&quot;,&quot;non-dropping-particle&quot;:&quot;&quot;},{&quot;family&quot;:&quot;Despres&quot;,&quot;given&quot;:&quot;Jean-Pierre&quot;,&quot;parse-names&quot;:false,&quot;dropping-particle&quot;:&quot;&quot;,&quot;non-dropping-particle&quot;:&quot;&quot;},{&quot;family&quot;:&quot;Ho&quot;,&quot;given&quot;:&quot;Jennifer E.&quot;,&quot;parse-names&quot;:false,&quot;dropping-particle&quot;:&quot;&quot;,&quot;non-dropping-particle&quot;:&quot;&quot;},{&quot;family&quot;:&quot;Joseph&quot;,&quot;given&quot;:&quot;Joshua J.&quot;,&quot;parse-names&quot;:false,&quot;dropping-particle&quot;:&quot;&quot;,&quot;non-dropping-particle&quot;:&quot;&quot;},{&quot;family&quot;:&quot;Kernan&quot;,&quot;given&quot;:&quot;Walter N.&quot;,&quot;parse-names&quot;:false,&quot;dropping-particle&quot;:&quot;&quot;,&quot;non-dropping-particle&quot;:&quot;&quot;},{&quot;family&quot;:&quot;Khera&quot;,&quot;given&quot;:&quot;Amit&quot;,&quot;parse-names&quot;:false,&quot;dropping-particle&quot;:&quot;&quot;,&quot;non-dropping-particle&quot;:&quot;&quot;},{&quot;family&quot;:&quot;Kosiborod&quot;,&quot;given&quot;:&quot;Mikhail N.&quot;,&quot;parse-names&quot;:false,&quot;dropping-particle&quot;:&quot;&quot;,&quot;non-dropping-particle&quot;:&quot;&quot;},{&quot;family&quot;:&quot;Lekavich&quot;,&quot;given&quot;:&quot;Carolyn L.&quot;,&quot;parse-names&quot;:false,&quot;dropping-particle&quot;:&quot;&quot;,&quot;non-dropping-particle&quot;:&quot;&quot;},{&quot;family&quot;:&quot;Lewis&quot;,&quot;given&quot;:&quot;Eldrin F.&quot;,&quot;parse-names&quot;:false,&quot;dropping-particle&quot;:&quot;&quot;,&quot;non-dropping-particle&quot;:&quot;&quot;},{&quot;family&quot;:&quot;Lo&quot;,&quot;given&quot;:&quot;Kevin B.&quot;,&quot;parse-names&quot;:false,&quot;dropping-particle&quot;:&quot;&quot;,&quot;non-dropping-particle&quot;:&quot;&quot;},{&quot;family&quot;:&quot;Ozkan&quot;,&quot;given&quot;:&quot;Bige&quot;,&quot;parse-names&quot;:false,&quot;dropping-particle&quot;:&quot;&quot;,&quot;non-dropping-particle&quot;:&quot;&quot;},{&quot;family&quot;:&quot;Palaniappan&quot;,&quot;given&quot;:&quot;Latha P.&quot;,&quot;parse-names&quot;:false,&quot;dropping-particle&quot;:&quot;&quot;,&quot;non-dropping-particle&quot;:&quot;&quot;},{&quot;family&quot;:&quot;Patel&quot;,&quot;given&quot;:&quot;Sonali S.&quot;,&quot;parse-names&quot;:false,&quot;dropping-particle&quot;:&quot;&quot;,&quot;non-dropping-particle&quot;:&quot;&quot;},{&quot;family&quot;:&quot;Pencina&quot;,&quot;given&quot;:&quot;Michael J.&quot;,&quot;parse-names&quot;:false,&quot;dropping-particle&quot;:&quot;&quot;,&quot;non-dropping-particle&quot;:&quot;&quot;},{&quot;family&quot;:&quot;Powell-Wiley&quot;,&quot;given&quot;:&quot;Tiffany M.&quot;,&quot;parse-names&quot;:false,&quot;dropping-particle&quot;:&quot;&quot;,&quot;non-dropping-particle&quot;:&quot;&quot;},{&quot;family&quot;:&quot;Sperling&quot;,&quot;given&quot;:&quot;Laurence S.&quot;,&quot;parse-names&quot;:false,&quot;dropping-particle&quot;:&quot;&quot;,&quot;non-dropping-particle&quot;:&quot;&quot;},{&quot;family&quot;:&quot;Virani&quot;,&quot;given&quot;:&quot;Salim S.&quot;,&quot;parse-names&quot;:false,&quot;dropping-particle&quot;:&quot;&quot;,&quot;non-dropping-particle&quot;:&quot;&quot;},{&quot;family&quot;:&quot;Wright&quot;,&quot;given&quot;:&quot;Jackson T.&quot;,&quot;parse-names&quot;:false,&quot;dropping-particle&quot;:&quot;&quot;,&quot;non-dropping-particle&quot;:&quot;&quot;},{&quot;family&quot;:&quot;Rajgopal Singh&quot;,&quot;given&quot;:&quot;Radhika&quot;,&quot;parse-names&quot;:false,&quot;dropping-particle&quot;:&quot;&quot;,&quot;non-dropping-particle&quot;:&quot;&quot;},{&quot;family&quot;:&quot;Elkind&quot;,&quot;given&quot;:&quot;Mitchell S.V.&quot;,&quot;parse-names&quot;:false,&quot;dropping-particle&quot;:&quot;&quot;,&quot;non-dropping-particle&quot;:&quot;&quot;}],&quot;container-title&quot;:&quot;Circulation&quot;,&quot;container-title-short&quot;:&quot;Circulation&quot;,&quot;DOI&quot;:&quot;10.1161/CIR.0000000000001184&quot;,&quot;ISSN&quot;:&quot;0009-7322&quot;,&quot;issued&quot;:{&quot;date-parts&quot;:[[2023,11,14]]},&quot;page&quot;:&quot;1606-1635&quot;,&quot;abstract&quot;:&quot;&lt;p&gt;Cardiovascular-kidney-metabolic health reflects the interplay among metabolic risk factors, chronic kidney disease, and the cardiovascular system and has profound impacts on morbidity and mortality. There are multisystem consequences of poor cardiovascular-kidney-metabolic health, with the most significant clinical impact being the high associated incidence of cardiovascular disease events and cardiovascular mortality. There is a high prevalence of poor cardiovascular-kidney-metabolic health in the population, with a disproportionate burden seen among those with adverse social determinants of health. However, there is also a growing number of therapeutic options that favorably affect metabolic risk factors, kidney function, or both that also have cardioprotective effects. To improve cardiovascular-kidney-metabolic health and related outcomes in the population, there is a critical need for (1) more clarity on the definition of cardiovascular-kidney-metabolic syndrome; (2) an approach to cardiovascular-kidney-metabolic staging that promotes prevention across the life course; (3) prediction algorithms that include the exposures and outcomes most relevant to cardiovascular-kidney-metabolic health; and (4) strategies for the prevention and management of cardiovascular disease in relation to cardiovascular-kidney-metabolic health that reflect harmonization across major subspecialty guidelines and emerging scientific evidence. It is also critical to incorporate considerations of social determinants of health into care models for cardiovascular-kidney-metabolic syndrome and to reduce care fragmentation by facilitating approaches for patient-centered interdisciplinary care. This presidential advisory provides guidance on the definition, staging, prediction paradigms, and holistic approaches to care for patients with cardiovascular-kidney-metabolic syndrome and details a multicomponent vision for effectively and equitably enhancing cardiovascular-kidney-metabolic health in the population.&lt;/p&gt;&quot;,&quot;issue&quot;:&quot;20&quot;,&quot;volume&quot;:&quot;148&quot;},&quot;isTemporary&quot;:false}]},{&quot;citationID&quot;:&quot;MENDELEY_CITATION_44b1da82-bc1d-41b0-9bd1-62035cd5e53f&quot;,&quot;properties&quot;:{&quot;noteIndex&quot;:0},&quot;isEdited&quot;:false,&quot;manualOverride&quot;:{&quot;isManuallyOverridden&quot;:false,&quot;citeprocText&quot;:&quot;[1]&quot;,&quot;manualOverrideText&quot;:&quot;&quot;},&quot;citationTag&quot;:&quot;MENDELEY_CITATION_v3_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&quot;,&quot;citationItems&quot;:[{&quot;id&quot;:&quot;83ae4c92-2338-3644-a93a-440e973cfa84&quot;,&quot;itemData&quot;:{&quot;type&quot;:&quot;article-journal&quot;,&quot;id&quot;:&quot;83ae4c92-2338-3644-a93a-440e973cfa84&quot;,&quot;title&quot;:&quot;A Synopsis of the Evidence for the Science and Clinical Management of Cardiovascular-Kidney-Metabolic (CKM) Syndrome: A Scientific Statement From the American Heart Association&quot;,&quot;author&quot;:[{&quot;family&quot;:&quot;Ndumele&quot;,&quot;given&quot;:&quot;Chiadi E.&quot;,&quot;parse-names&quot;:false,&quot;dropping-particle&quot;:&quot;&quot;,&quot;non-dropping-particle&quot;:&quot;&quot;},{&quot;family&quot;:&quot;Neeland&quot;,&quot;given&quot;:&quot;Ian J.&quot;,&quot;parse-names&quot;:false,&quot;dropping-particle&quot;:&quot;&quot;,&quot;non-dropping-particle&quot;:&quot;&quot;},{&quot;family&quot;:&quot;Tuttle&quot;,&quot;given&quot;:&quot;Katherine R.&quot;,&quot;parse-names&quot;:false,&quot;dropping-particle&quot;:&quot;&quot;,&quot;non-dropping-particle&quot;:&quot;&quot;},{&quot;family&quot;:&quot;Chow&quot;,&quot;given&quot;:&quot;Sheryl L.&quot;,&quot;parse-names&quot;:false,&quot;dropping-particle&quot;:&quot;&quot;,&quot;non-dropping-particle&quot;:&quot;&quot;},{&quot;family&quot;:&quot;Mathew&quot;,&quot;given&quot;:&quot;Roy O.&quot;,&quot;parse-names&quot;:false,&quot;dropping-particle&quot;:&quot;&quot;,&quot;non-dropping-particle&quot;:&quot;&quot;},{&quot;family&quot;:&quot;Khan&quot;,&quot;given&quot;:&quot;Sadiya S.&quot;,&quot;parse-names&quot;:false,&quot;dropping-particle&quot;:&quot;&quot;,&quot;non-dropping-particle&quot;:&quot;&quot;},{&quot;family&quot;:&quot;Coresh&quot;,&quot;given&quot;:&quot;Josef&quot;,&quot;parse-names&quot;:false,&quot;dropping-particle&quot;:&quot;&quot;,&quot;non-dropping-particle&quot;:&quot;&quot;},{&quot;family&quot;:&quot;Baker-Smith&quot;,&quot;given&quot;:&quot;Carissa M.&quot;,&quot;parse-names&quot;:false,&quot;dropping-particle&quot;:&quot;&quot;,&quot;non-dropping-particle&quot;:&quot;&quot;},{&quot;family&quot;:&quot;Carnethon&quot;,&quot;given&quot;:&quot;Mercedes R.&quot;,&quot;parse-names&quot;:false,&quot;dropping-particle&quot;:&quot;&quot;,&quot;non-dropping-particle&quot;:&quot;&quot;},{&quot;family&quot;:&quot;Després&quot;,&quot;given&quot;:&quot;Jean-Pierre&quot;,&quot;parse-names&quot;:false,&quot;dropping-particle&quot;:&quot;&quot;,&quot;non-dropping-particle&quot;:&quot;&quot;},{&quot;family&quot;:&quot;Ho&quot;,&quot;given&quot;:&quot;Jennifer E.&quot;,&quot;parse-names&quot;:false,&quot;dropping-particle&quot;:&quot;&quot;,&quot;non-dropping-particle&quot;:&quot;&quot;},{&quot;family&quot;:&quot;Joseph&quot;,&quot;given&quot;:&quot;Joshua J.&quot;,&quot;parse-names&quot;:false,&quot;dropping-particle&quot;:&quot;&quot;,&quot;non-dropping-particle&quot;:&quot;&quot;},{&quot;family&quot;:&quot;Kernan&quot;,&quot;given&quot;:&quot;Walter N.&quot;,&quot;parse-names&quot;:false,&quot;dropping-particle&quot;:&quot;&quot;,&quot;non-dropping-particle&quot;:&quot;&quot;},{&quot;family&quot;:&quot;Khera&quot;,&quot;given&quot;:&quot;Amit&quot;,&quot;parse-names&quot;:false,&quot;dropping-particle&quot;:&quot;&quot;,&quot;non-dropping-particle&quot;:&quot;&quot;},{&quot;family&quot;:&quot;Kosiborod&quot;,&quot;given&quot;:&quot;Mikhail N.&quot;,&quot;parse-names&quot;:false,&quot;dropping-particle&quot;:&quot;&quot;,&quot;non-dropping-particle&quot;:&quot;&quot;},{&quot;family&quot;:&quot;Lekavich&quot;,&quot;given&quot;:&quot;Carolyn L.&quot;,&quot;parse-names&quot;:false,&quot;dropping-particle&quot;:&quot;&quot;,&quot;non-dropping-particle&quot;:&quot;&quot;},{&quot;family&quot;:&quot;Lewis&quot;,&quot;given&quot;:&quot;Eldrin F.&quot;,&quot;parse-names&quot;:false,&quot;dropping-particle&quot;:&quot;&quot;,&quot;non-dropping-particle&quot;:&quot;&quot;},{&quot;family&quot;:&quot;Lo&quot;,&quot;given&quot;:&quot;Kevin B.&quot;,&quot;parse-names&quot;:false,&quot;dropping-particle&quot;:&quot;&quot;,&quot;non-dropping-particle&quot;:&quot;&quot;},{&quot;family&quot;:&quot;Ozkan&quot;,&quot;given&quot;:&quot;Bige&quot;,&quot;parse-names&quot;:false,&quot;dropping-particle&quot;:&quot;&quot;,&quot;non-dropping-particle&quot;:&quot;&quot;},{&quot;family&quot;:&quot;Palaniappan&quot;,&quot;given&quot;:&quot;Latha P.&quot;,&quot;parse-names&quot;:false,&quot;dropping-particle&quot;:&quot;&quot;,&quot;non-dropping-particle&quot;:&quot;&quot;},{&quot;family&quot;:&quot;Patel&quot;,&quot;given&quot;:&quot;Sonali S.&quot;,&quot;parse-names&quot;:false,&quot;dropping-particle&quot;:&quot;&quot;,&quot;non-dropping-particle&quot;:&quot;&quot;},{&quot;family&quot;:&quot;Pencina&quot;,&quot;given&quot;:&quot;Michael J.&quot;,&quot;parse-names&quot;:false,&quot;dropping-particle&quot;:&quot;&quot;,&quot;non-dropping-particle&quot;:&quot;&quot;},{&quot;family&quot;:&quot;Powell-Wiley&quot;,&quot;given&quot;:&quot;Tiffany M.&quot;,&quot;parse-names&quot;:false,&quot;dropping-particle&quot;:&quot;&quot;,&quot;non-dropping-particle&quot;:&quot;&quot;},{&quot;family&quot;:&quot;Sperling&quot;,&quot;given&quot;:&quot;Laurence S.&quot;,&quot;parse-names&quot;:false,&quot;dropping-particle&quot;:&quot;&quot;,&quot;non-dropping-particle&quot;:&quot;&quot;},{&quot;family&quot;:&quot;Virani&quot;,&quot;given&quot;:&quot;Salim S.&quot;,&quot;parse-names&quot;:false,&quot;dropping-particle&quot;:&quot;&quot;,&quot;non-dropping-particle&quot;:&quot;&quot;},{&quot;family&quot;:&quot;Wright&quot;,&quot;given&quot;:&quot;Jackson T.&quot;,&quot;parse-names&quot;:false,&quot;dropping-particle&quot;:&quot;&quot;,&quot;non-dropping-particle&quot;:&quot;&quot;},{&quot;family&quot;:&quot;Rajgopal Singh&quot;,&quot;given&quot;:&quot;Radhika&quot;,&quot;parse-names&quot;:false,&quot;dropping-particle&quot;:&quot;&quot;,&quot;non-dropping-particle&quot;:&quot;&quot;},{&quot;family&quot;:&quot;Elkind&quot;,&quot;given&quot;:&quot;Mitchell S.V.&quot;,&quot;parse-names&quot;:false,&quot;dropping-particle&quot;:&quot;&quot;,&quot;non-dropping-particle&quot;:&quot;&quot;},{&quot;family&quot;:&quot;Rangaswami&quot;,&quot;given&quot;:&quot;Janani&quot;,&quot;parse-names&quot;:false,&quot;dropping-particle&quot;:&quot;&quot;,&quot;non-dropping-particle&quot;:&quot;&quot;}],&quot;container-title&quot;:&quot;Circulation&quot;,&quot;container-title-short&quot;:&quot;Circulation&quot;,&quot;DOI&quot;:&quot;10.1161/CIR.0000000000001186&quot;,&quot;ISSN&quot;:&quot;0009-7322&quot;,&quot;issued&quot;:{&quot;date-parts&quot;:[[2023,11,14]]},&quot;page&quot;:&quot;1636-1664&quot;,&quot;abstract&quot;:&quot;&lt;p&gt;A growing appreciation of the pathophysiological interrelatedness of metabolic risk factors such as obesity and diabetes, chronic kidney disease, and cardiovascular disease has led to the conceptualization of cardiovascular-kidney-metabolic syndrome. The confluence of metabolic risk factors and chronic kidney disease within cardiovascular-kidney-metabolic syndrome is strongly linked to risk for adverse cardiovascular and kidney outcomes. In addition, there are unique management considerations for individuals with established cardiovascular disease and coexisting metabolic risk factors, chronic kidney disease, or both. An extensive body of literature supports our scientific understanding of, and approach to, prevention and management for individuals with cardiovascular-kidney-metabolic syndrome. However, there are critical gaps in knowledge related to cardiovascular-kidney-metabolic syndrome in terms of mechanisms of disease development, heterogeneity within clinical phenotypes, interplay between social determinants of health and biological risk factors, and accurate assessments of disease incidence in the context of competing risks. There are also key limitations in the data supporting the clinical care for cardiovascular-kidney-metabolic syndrome, particularly in terms of early-life prevention, screening for risk factors, interdisciplinary care models, optimal strategies for supporting lifestyle modification and weight loss, targeting of emerging cardioprotective and kidney-protective therapies, management of patients with both cardiovascular disease and chronic kidney disease, and the impact of systematically assessing and addressing social determinants of health. This scientific statement uses a crosswalk of major guidelines, in addition to a review of the scientific literature, to summarize the evidence and fundamental gaps related to the science, screening, prevention, and management of cardiovascular-kidney-metabolic syndrome.&lt;/p&gt;&quot;,&quot;issue&quot;:&quot;20&quot;,&quot;volume&quot;:&quot;148&quot;},&quot;isTemporary&quot;:false}]},{&quot;citationID&quot;:&quot;MENDELEY_CITATION_c39fc9b4-228b-44f4-b79b-488a8307c54b&quot;,&quot;properties&quot;:{&quot;noteIndex&quot;:0},&quot;isEdited&quot;:false,&quot;manualOverride&quot;:{&quot;isManuallyOverridden&quot;:false,&quot;citeprocText&quot;:&quot;[3]&quot;,&quot;manualOverrideText&quot;:&quot;&quot;},&quot;citationTag&quot;:&quot;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&quot;,&quot;citationItems&quot;:[{&quot;id&quot;:&quot;ed8870ab-28b4-3292-8ed5-dd79c15480c0&quot;,&quot;itemData&quot;:{&quot;type&quot;:&quot;article-journal&quot;,&quot;id&quot;:&quot;ed8870ab-28b4-3292-8ed5-dd79c15480c0&quot;,&quot;title&quot;:&quot;Global Burden of Cardiovascular Diseases and Risk Factors, 1990–2019&quot;,&quot;author&quot;:[{&quot;family&quot;:&quot;Roth&quot;,&quot;given&quot;:&quot;Gregory A.&quot;,&quot;parse-names&quot;:false,&quot;dropping-particle&quot;:&quot;&quot;,&quot;non-dropping-particle&quot;:&quot;&quot;},{&quot;family&quot;:&quot;Mensah&quot;,&quot;given&quot;:&quot;George A.&quot;,&quot;parse-names&quot;:false,&quot;dropping-particle&quot;:&quot;&quot;,&quot;non-dropping-particle&quot;:&quot;&quot;},{&quot;family&quot;:&quot;Johnson&quot;,&quot;given&quot;:&quot;Catherine O.&quot;,&quot;parse-names&quot;:false,&quot;dropping-particle&quot;:&quot;&quot;,&quot;non-dropping-particle&quot;:&quot;&quot;},{&quot;family&quot;:&quot;Addolorato&quot;,&quot;given&quot;:&quot;Giovanni&quot;,&quot;parse-names&quot;:false,&quot;dropping-particle&quot;:&quot;&quot;,&quot;non-dropping-particle&quot;:&quot;&quot;},{&quot;family&quot;:&quot;Ammirati&quot;,&quot;given&quot;:&quot;Enrico&quot;,&quot;parse-names&quot;:false,&quot;dropping-particle&quot;:&quot;&quot;,&quot;non-dropping-particle&quot;:&quot;&quot;},{&quot;family&quot;:&quot;Baddour&quot;,&quot;given&quot;:&quot;Larry M.&quot;,&quot;parse-names&quot;:false,&quot;dropping-particle&quot;:&quot;&quot;,&quot;non-dropping-particle&quot;:&quot;&quot;},{&quot;family&quot;:&quot;Barengo&quot;,&quot;given&quot;:&quot;Noël C.&quot;,&quot;parse-names&quot;:false,&quot;dropping-particle&quot;:&quot;&quot;,&quot;non-dropping-particle&quot;:&quot;&quot;},{&quot;family&quot;:&quot;Beaton&quot;,&quot;given&quot;:&quot;Andrea Z.&quot;,&quot;parse-names&quot;:false,&quot;dropping-particle&quot;:&quot;&quot;,&quot;non-dropping-particle&quot;:&quot;&quot;},{&quot;family&quot;:&quot;Benjamin&quot;,&quot;given&quot;:&quot;Emelia J.&quot;,&quot;parse-names&quot;:false,&quot;dropping-particle&quot;:&quot;&quot;,&quot;non-dropping-particle&quot;:&quot;&quot;},{&quot;family&quot;:&quot;Benziger&quot;,&quot;given&quot;:&quot;Catherine P.&quot;,&quot;parse-names&quot;:false,&quot;dropping-particle&quot;:&quot;&quot;,&quot;non-dropping-particle&quot;:&quot;&quot;},{&quot;family&quot;:&quot;Bonny&quot;,&quot;given&quot;:&quot;Aimé&quot;,&quot;parse-names&quot;:false,&quot;dropping-particle&quot;:&quot;&quot;,&quot;non-dropping-particle&quot;:&quot;&quot;},{&quot;family&quot;:&quot;Brauer&quot;,&quot;given&quot;:&quot;Michael&quot;,&quot;parse-names&quot;:false,&quot;dropping-particle&quot;:&quot;&quot;,&quot;non-dropping-particle&quot;:&quot;&quot;},{&quot;family&quot;:&quot;Brodmann&quot;,&quot;given&quot;:&quot;Marianne&quot;,&quot;parse-names&quot;:false,&quot;dropping-particle&quot;:&quot;&quot;,&quot;non-dropping-particle&quot;:&quot;&quot;},{&quot;family&quot;:&quot;Cahill&quot;,&quot;given&quot;:&quot;Thomas J.&quot;,&quot;parse-names&quot;:false,&quot;dropping-particle&quot;:&quot;&quot;,&quot;non-dropping-particle&quot;:&quot;&quot;},{&quot;family&quot;:&quot;Carapetis&quot;,&quot;given&quot;:&quot;Jonathan&quot;,&quot;parse-names&quot;:false,&quot;dropping-particle&quot;:&quot;&quot;,&quot;non-dropping-particle&quot;:&quot;&quot;},{&quot;family&quot;:&quot;Catapano&quot;,&quot;given&quot;:&quot;Alberico L.&quot;,&quot;parse-names&quot;:false,&quot;dropping-particle&quot;:&quot;&quot;,&quot;non-dropping-particle&quot;:&quot;&quot;},{&quot;family&quot;:&quot;Chugh&quot;,&quot;given&quot;:&quot;Sumeet S.&quot;,&quot;parse-names&quot;:false,&quot;dropping-particle&quot;:&quot;&quot;,&quot;non-dropping-particle&quot;:&quot;&quot;},{&quot;family&quot;:&quot;Cooper&quot;,&quot;given&quot;:&quot;Leslie T.&quot;,&quot;parse-names&quot;:false,&quot;dropping-particle&quot;:&quot;&quot;,&quot;non-dropping-particle&quot;:&quot;&quot;},{&quot;family&quot;:&quot;Coresh&quot;,&quot;given&quot;:&quot;Josef&quot;,&quot;parse-names&quot;:false,&quot;dropping-particle&quot;:&quot;&quot;,&quot;non-dropping-particle&quot;:&quot;&quot;},{&quot;family&quot;:&quot;Criqui&quot;,&quot;given&quot;:&quot;Michael&quot;,&quot;parse-names&quot;:false,&quot;dropping-particle&quot;:&quot;&quot;,&quot;non-dropping-particle&quot;:&quot;&quot;},{&quot;family&quot;:&quot;DeCleene&quot;,&quot;given&quot;:&quot;Nicole&quot;,&quot;parse-names&quot;:false,&quot;dropping-particle&quot;:&quot;&quot;,&quot;non-dropping-particle&quot;:&quot;&quot;},{&quot;family&quot;:&quot;Eagle&quot;,&quot;given&quot;:&quot;Kim A.&quot;,&quot;parse-names&quot;:false,&quot;dropping-particle&quot;:&quot;&quot;,&quot;non-dropping-particle&quot;:&quot;&quot;},{&quot;family&quot;:&quot;Emmons-Bell&quot;,&quot;given&quot;:&quot;Sophia&quot;,&quot;parse-names&quot;:false,&quot;dropping-particle&quot;:&quot;&quot;,&quot;non-dropping-particle&quot;:&quot;&quot;},{&quot;family&quot;:&quot;Feigin&quot;,&quot;given&quot;:&quot;Valery L.&quot;,&quot;parse-names&quot;:false,&quot;dropping-particle&quot;:&quot;&quot;,&quot;non-dropping-particle&quot;:&quot;&quot;},{&quot;family&quot;:&quot;Fernández-Solà&quot;,&quot;given&quot;:&quot;Joaquim&quot;,&quot;parse-names&quot;:false,&quot;dropping-particle&quot;:&quot;&quot;,&quot;non-dropping-particle&quot;:&quot;&quot;},{&quot;family&quot;:&quot;Fowkes&quot;,&quot;given&quot;:&quot;Gerry&quot;,&quot;parse-names&quot;:false,&quot;dropping-particle&quot;:&quot;&quot;,&quot;non-dropping-particle&quot;:&quot;&quot;},{&quot;family&quot;:&quot;Gakidou&quot;,&quot;given&quot;:&quot;Emmanuela&quot;,&quot;parse-names&quot;:false,&quot;dropping-particle&quot;:&quot;&quot;,&quot;non-dropping-particle&quot;:&quot;&quot;},{&quot;family&quot;:&quot;Grundy&quot;,&quot;given&quot;:&quot;Scott M.&quot;,&quot;parse-names&quot;:false,&quot;dropping-particle&quot;:&quot;&quot;,&quot;non-dropping-particle&quot;:&quot;&quot;},{&quot;family&quot;:&quot;He&quot;,&quot;given&quot;:&quot;Feng J.&quot;,&quot;parse-names&quot;:false,&quot;dropping-particle&quot;:&quot;&quot;,&quot;non-dropping-particle&quot;:&quot;&quot;},{&quot;family&quot;:&quot;Howard&quot;,&quot;given&quot;:&quot;George&quot;,&quot;parse-names&quot;:false,&quot;dropping-particle&quot;:&quot;&quot;,&quot;non-dropping-particle&quot;:&quot;&quot;},{&quot;family&quot;:&quot;Hu&quot;,&quot;given&quot;:&quot;Frank&quot;,&quot;parse-names&quot;:false,&quot;dropping-particle&quot;:&quot;&quot;,&quot;non-dropping-particle&quot;:&quot;&quot;},{&quot;family&quot;:&quot;Inker&quot;,&quot;given&quot;:&quot;Lesley&quot;,&quot;parse-names&quot;:false,&quot;dropping-particle&quot;:&quot;&quot;,&quot;non-dropping-particle&quot;:&quot;&quot;},{&quot;family&quot;:&quot;Karthikeyan&quot;,&quot;given&quot;:&quot;Ganesan&quot;,&quot;parse-names&quot;:false,&quot;dropping-particle&quot;:&quot;&quot;,&quot;non-dropping-particle&quot;:&quot;&quot;},{&quot;family&quot;:&quot;Kassebaum&quot;,&quot;given&quot;:&quot;Nicholas&quot;,&quot;parse-names&quot;:false,&quot;dropping-particle&quot;:&quot;&quot;,&quot;non-dropping-particle&quot;:&quot;&quot;},{&quot;family&quot;:&quot;Koroshetz&quot;,&quot;given&quot;:&quot;Walter&quot;,&quot;parse-names&quot;:false,&quot;dropping-particle&quot;:&quot;&quot;,&quot;non-dropping-particle&quot;:&quot;&quot;},{&quot;family&quot;:&quot;Lavie&quot;,&quot;given&quot;:&quot;Carl&quot;,&quot;parse-names&quot;:false,&quot;dropping-particle&quot;:&quot;&quot;,&quot;non-dropping-particle&quot;:&quot;&quot;},{&quot;family&quot;:&quot;Lloyd-Jones&quot;,&quot;given&quot;:&quot;Donald&quot;,&quot;parse-names&quot;:false,&quot;dropping-particle&quot;:&quot;&quot;,&quot;non-dropping-particle&quot;:&quot;&quot;},{&quot;family&quot;:&quot;Lu&quot;,&quot;given&quot;:&quot;Hong S.&quot;,&quot;parse-names&quot;:false,&quot;dropping-particle&quot;:&quot;&quot;,&quot;non-dropping-particle&quot;:&quot;&quot;},{&quot;family&quot;:&quot;Mirijello&quot;,&quot;given&quot;:&quot;Antonio&quot;,&quot;parse-names&quot;:false,&quot;dropping-particle&quot;:&quot;&quot;,&quot;non-dropping-particle&quot;:&quot;&quot;},{&quot;family&quot;:&quot;Temesgen&quot;,&quot;given&quot;:&quot;Awoke Misganaw&quot;,&quot;parse-names&quot;:false,&quot;dropping-particle&quot;:&quot;&quot;,&quot;non-dropping-particle&quot;:&quot;&quot;},{&quot;family&quot;:&quot;Mokdad&quot;,&quot;given&quot;:&quot;Ali&quot;,&quot;parse-names&quot;:false,&quot;dropping-particle&quot;:&quot;&quot;,&quot;non-dropping-particle&quot;:&quot;&quot;},{&quot;family&quot;:&quot;Moran&quot;,&quot;given&quot;:&quot;Andrew E.&quot;,&quot;parse-names&quot;:false,&quot;dropping-particle&quot;:&quot;&quot;,&quot;non-dropping-particle&quot;:&quot;&quot;},{&quot;family&quot;:&quot;Muntner&quot;,&quot;given&quot;:&quot;Paul&quot;,&quot;parse-names&quot;:false,&quot;dropping-particle&quot;:&quot;&quot;,&quot;non-dropping-particle&quot;:&quot;&quot;},{&quot;family&quot;:&quot;Narula&quot;,&quot;given&quot;:&quot;Jagat&quot;,&quot;parse-names&quot;:false,&quot;dropping-particle&quot;:&quot;&quot;,&quot;non-dropping-particle&quot;:&quot;&quot;},{&quot;family&quot;:&quot;Neal&quot;,&quot;given&quot;:&quot;Bruce&quot;,&quot;parse-names&quot;:false,&quot;dropping-particle&quot;:&quot;&quot;,&quot;non-dropping-particle&quot;:&quot;&quot;},{&quot;family&quot;:&quot;Ntsekhe&quot;,&quot;given&quot;:&quot;Mpiko&quot;,&quot;parse-names&quot;:false,&quot;dropping-particle&quot;:&quot;&quot;,&quot;non-dropping-particle&quot;:&quot;&quot;},{&quot;family&quot;:&quot;Moraes de Oliveira&quot;,&quot;given&quot;:&quot;Glaucia&quot;,&quot;parse-names&quot;:false,&quot;dropping-particle&quot;:&quot;&quot;,&quot;non-dropping-particle&quot;:&quot;&quot;},{&quot;family&quot;:&quot;Otto&quot;,&quot;given&quot;:&quot;Catherine&quot;,&quot;parse-names&quot;:false,&quot;dropping-particle&quot;:&quot;&quot;,&quot;non-dropping-particle&quot;:&quot;&quot;},{&quot;family&quot;:&quot;Owolabi&quot;,&quot;given&quot;:&quot;Mayowa&quot;,&quot;parse-names&quot;:false,&quot;dropping-particle&quot;:&quot;&quot;,&quot;non-dropping-particle&quot;:&quot;&quot;},{&quot;family&quot;:&quot;Pratt&quot;,&quot;given&quot;:&quot;Michael&quot;,&quot;parse-names&quot;:false,&quot;dropping-particle&quot;:&quot;&quot;,&quot;non-dropping-particle&quot;:&quot;&quot;},{&quot;family&quot;:&quot;Rajagopalan&quot;,&quot;given&quot;:&quot;Sanjay&quot;,&quot;parse-names&quot;:false,&quot;dropping-particle&quot;:&quot;&quot;,&quot;non-dropping-particle&quot;:&quot;&quot;},{&quot;family&quot;:&quot;Reitsma&quot;,&quot;given&quot;:&quot;Marissa&quot;,&quot;parse-names&quot;:false,&quot;dropping-particle&quot;:&quot;&quot;,&quot;non-dropping-particle&quot;:&quot;&quot;},{&quot;family&quot;:&quot;Ribeiro&quot;,&quot;given&quot;:&quot;Antonio Luiz P.&quot;,&quot;parse-names&quot;:false,&quot;dropping-particle&quot;:&quot;&quot;,&quot;non-dropping-particle&quot;:&quot;&quot;},{&quot;family&quot;:&quot;Rigotti&quot;,&quot;given&quot;:&quot;Nancy&quot;,&quot;parse-names&quot;:false,&quot;dropping-particle&quot;:&quot;&quot;,&quot;non-dropping-particle&quot;:&quot;&quot;},{&quot;family&quot;:&quot;Rodgers&quot;,&quot;given&quot;:&quot;Anthony&quot;,&quot;parse-names&quot;:false,&quot;dropping-particle&quot;:&quot;&quot;,&quot;non-dropping-particle&quot;:&quot;&quot;},{&quot;family&quot;:&quot;Sable&quot;,&quot;given&quot;:&quot;Craig&quot;,&quot;parse-names&quot;:false,&quot;dropping-particle&quot;:&quot;&quot;,&quot;non-dropping-particle&quot;:&quot;&quot;},{&quot;family&quot;:&quot;Shakil&quot;,&quot;given&quot;:&quot;Saate&quot;,&quot;parse-names&quot;:false,&quot;dropping-particle&quot;:&quot;&quot;,&quot;non-dropping-particle&quot;:&quot;&quot;},{&quot;family&quot;:&quot;Sliwa-Hahnle&quot;,&quot;given&quot;:&quot;Karen&quot;,&quot;parse-names&quot;:false,&quot;dropping-particle&quot;:&quot;&quot;,&quot;non-dropping-particle&quot;:&quot;&quot;},{&quot;family&quot;:&quot;Stark&quot;,&quot;given&quot;:&quot;Benjamin&quot;,&quot;parse-names&quot;:false,&quot;dropping-particle&quot;:&quot;&quot;,&quot;non-dropping-particle&quot;:&quot;&quot;},{&quot;family&quot;:&quot;Sundström&quot;,&quot;given&quot;:&quot;Johan&quot;,&quot;parse-names&quot;:false,&quot;dropping-particle&quot;:&quot;&quot;,&quot;non-dropping-particle&quot;:&quot;&quot;},{&quot;family&quot;:&quot;Timpel&quot;,&quot;given&quot;:&quot;Patrick&quot;,&quot;parse-names&quot;:false,&quot;dropping-particle&quot;:&quot;&quot;,&quot;non-dropping-particle&quot;:&quot;&quot;},{&quot;family&quot;:&quot;Tleyjeh&quot;,&quot;given&quot;:&quot;Imad M.&quot;,&quot;parse-names&quot;:false,&quot;dropping-particle&quot;:&quot;&quot;,&quot;non-dropping-particle&quot;:&quot;&quot;},{&quot;family&quot;:&quot;Valgimigli&quot;,&quot;given&quot;:&quot;Marco&quot;,&quot;parse-names&quot;:false,&quot;dropping-particle&quot;:&quot;&quot;,&quot;non-dropping-particle&quot;:&quot;&quot;},{&quot;family&quot;:&quot;Vos&quot;,&quot;given&quot;:&quot;Theo&quot;,&quot;parse-names&quot;:false,&quot;dropping-particle&quot;:&quot;&quot;,&quot;non-dropping-particle&quot;:&quot;&quot;},{&quot;family&quot;:&quot;Whelton&quot;,&quot;given&quot;:&quot;Paul K.&quot;,&quot;parse-names&quot;:false,&quot;dropping-particle&quot;:&quot;&quot;,&quot;non-dropping-particle&quot;:&quot;&quot;},{&quot;family&quot;:&quot;Yacoub&quot;,&quot;given&quot;:&quot;Magdi&quot;,&quot;parse-names&quot;:false,&quot;dropping-particle&quot;:&quot;&quot;,&quot;non-dropping-particle&quot;:&quot;&quot;},{&quot;family&quot;:&quot;Zuhlke&quot;,&quot;given&quot;:&quot;Liesl&quot;,&quot;parse-names&quot;:false,&quot;dropping-particle&quot;:&quot;&quot;,&quot;non-dropping-particle&quot;:&quot;&quot;},{&quot;family&quot;:&quot;Murray&quot;,&quot;given&quot;:&quot;Christopher&quot;,&quot;parse-names&quot;:false,&quot;dropping-particle&quot;:&quot;&quot;,&quot;non-dropping-particle&quot;:&quot;&quot;},{&quot;family&quot;:&quot;Fuster&quot;,&quot;given&quot;:&quot;Valentin&quot;,&quot;parse-names&quot;:false,&quot;dropping-particle&quot;:&quot;&quot;,&quot;non-dropping-particle&quot;:&quot;&quot;},{&quot;family&quot;:&quot;Roth&quot;,&quot;given&quot;:&quot;Gregory A.&quot;,&quot;parse-names&quot;:false,&quot;dropping-particle&quot;:&quot;&quot;,&quot;non-dropping-particle&quot;:&quot;&quot;},{&quot;family&quot;:&quot;Mensah&quot;,&quot;given&quot;:&quot;George A.&quot;,&quot;parse-names&quot;:false,&quot;dropping-particle&quot;:&quot;&quot;,&quot;non-dropping-particle&quot;:&quot;&quot;},{&quot;family&quot;:&quot;Johnson&quot;,&quot;given&quot;:&quot;Catherine O.&quot;,&quot;parse-names&quot;:false,&quot;dropping-particle&quot;:&quot;&quot;,&quot;non-dropping-particle&quot;:&quot;&quot;},{&quot;family&quot;:&quot;Addolorato&quot;,&quot;given&quot;:&quot;Giovanni&quot;,&quot;parse-names&quot;:false,&quot;dropping-particle&quot;:&quot;&quot;,&quot;non-dropping-particle&quot;:&quot;&quot;},{&quot;family&quot;:&quot;Ammirati&quot;,&quot;given&quot;:&quot;Enrico&quot;,&quot;parse-names&quot;:false,&quot;dropping-particle&quot;:&quot;&quot;,&quot;non-dropping-particle&quot;:&quot;&quot;},{&quot;family&quot;:&quot;Baddour&quot;,&quot;given&quot;:&quot;Larry M.&quot;,&quot;parse-names&quot;:false,&quot;dropping-particle&quot;:&quot;&quot;,&quot;non-dropping-particle&quot;:&quot;&quot;},{&quot;family&quot;:&quot;Barengo&quot;,&quot;given&quot;:&quot;Noel C.&quot;,&quot;parse-names&quot;:false,&quot;dropping-particle&quot;:&quot;&quot;,&quot;non-dropping-particle&quot;:&quot;&quot;},{&quot;family&quot;:&quot;Beaton&quot;,&quot;given&quot;:&quot;Andrea&quot;,&quot;parse-names&quot;:false,&quot;dropping-particle&quot;:&quot;&quot;,&quot;non-dropping-particle&quot;:&quot;&quot;},{&quot;family&quot;:&quot;Benjamin&quot;,&quot;given&quot;:&quot;Emelia J.&quot;,&quot;parse-names&quot;:false,&quot;dropping-particle&quot;:&quot;&quot;,&quot;non-dropping-particle&quot;:&quot;&quot;},{&quot;family&quot;:&quot;Benziger&quot;,&quot;given&quot;:&quot;Catherine P.&quot;,&quot;parse-names&quot;:false,&quot;dropping-particle&quot;:&quot;&quot;,&quot;non-dropping-particle&quot;:&quot;&quot;},{&quot;family&quot;:&quot;Bonny&quot;,&quot;given&quot;:&quot;Aime&quot;,&quot;parse-names&quot;:false,&quot;dropping-particle&quot;:&quot;&quot;,&quot;non-dropping-particle&quot;:&quot;&quot;},{&quot;family&quot;:&quot;Brauer&quot;,&quot;given&quot;:&quot;Michael&quot;,&quot;parse-names&quot;:false,&quot;dropping-particle&quot;:&quot;&quot;,&quot;non-dropping-particle&quot;:&quot;&quot;},{&quot;family&quot;:&quot;Brodmann&quot;,&quot;given&quot;:&quot;Marianne&quot;,&quot;parse-names&quot;:false,&quot;dropping-particle&quot;:&quot;&quot;,&quot;non-dropping-particle&quot;:&quot;&quot;},{&quot;family&quot;:&quot;Cahill&quot;,&quot;given&quot;:&quot;Thomas J.&quot;,&quot;parse-names&quot;:false,&quot;dropping-particle&quot;:&quot;&quot;,&quot;non-dropping-particle&quot;:&quot;&quot;},{&quot;family&quot;:&quot;Carapetis&quot;,&quot;given&quot;:&quot;Jonathan R.&quot;,&quot;parse-names&quot;:false,&quot;dropping-particle&quot;:&quot;&quot;,&quot;non-dropping-particle&quot;:&quot;&quot;},{&quot;family&quot;:&quot;Catapano&quot;,&quot;given&quot;:&quot;Alberico L.&quot;,&quot;parse-names&quot;:false,&quot;dropping-particle&quot;:&quot;&quot;,&quot;non-dropping-particle&quot;:&quot;&quot;},{&quot;family&quot;:&quot;Chugh&quot;,&quot;given&quot;:&quot;Sumeet&quot;,&quot;parse-names&quot;:false,&quot;dropping-particle&quot;:&quot;&quot;,&quot;non-dropping-particle&quot;:&quot;&quot;},{&quot;family&quot;:&quot;Cooper&quot;,&quot;given&quot;:&quot;Leslie T.&quot;,&quot;parse-names&quot;:false,&quot;dropping-particle&quot;:&quot;&quot;,&quot;non-dropping-particle&quot;:&quot;&quot;},{&quot;family&quot;:&quot;Coresh&quot;,&quot;given&quot;:&quot;Josef&quot;,&quot;parse-names&quot;:false,&quot;dropping-particle&quot;:&quot;&quot;,&quot;non-dropping-particle&quot;:&quot;&quot;},{&quot;family&quot;:&quot;Criqui&quot;,&quot;given&quot;:&quot;Michael H.&quot;,&quot;parse-names&quot;:false,&quot;dropping-particle&quot;:&quot;&quot;,&quot;non-dropping-particle&quot;:&quot;&quot;},{&quot;family&quot;:&quot;DeCleene&quot;,&quot;given&quot;:&quot;Nicole K.&quot;,&quot;parse-names&quot;:false,&quot;dropping-particle&quot;:&quot;&quot;,&quot;non-dropping-particle&quot;:&quot;&quot;},{&quot;family&quot;:&quot;Eagle&quot;,&quot;given&quot;:&quot;Kim A.&quot;,&quot;parse-names&quot;:false,&quot;dropping-particle&quot;:&quot;&quot;,&quot;non-dropping-particle&quot;:&quot;&quot;},{&quot;family&quot;:&quot;Emmons-Bell&quot;,&quot;given&quot;:&quot;Sophia&quot;,&quot;parse-names&quot;:false,&quot;dropping-particle&quot;:&quot;&quot;,&quot;non-dropping-particle&quot;:&quot;&quot;},{&quot;family&quot;:&quot;Feigin&quot;,&quot;given&quot;:&quot;Valery L.&quot;,&quot;parse-names&quot;:false,&quot;dropping-particle&quot;:&quot;&quot;,&quot;non-dropping-particle&quot;:&quot;&quot;},{&quot;family&quot;:&quot;Fernández-Sola&quot;,&quot;given&quot;:&quot;Joaquim&quot;,&quot;parse-names&quot;:false,&quot;dropping-particle&quot;:&quot;&quot;,&quot;non-dropping-particle&quot;:&quot;&quot;},{&quot;family&quot;:&quot;Fowkes&quot;,&quot;given&quot;:&quot;F. Gerry R.&quot;,&quot;parse-names&quot;:false,&quot;dropping-particle&quot;:&quot;&quot;,&quot;non-dropping-particle&quot;:&quot;&quot;},{&quot;family&quot;:&quot;Gakidou&quot;,&quot;given&quot;:&quot;Emmanuela&quot;,&quot;parse-names&quot;:false,&quot;dropping-particle&quot;:&quot;&quot;,&quot;non-dropping-particle&quot;:&quot;&quot;},{&quot;family&quot;:&quot;Grundy&quot;,&quot;given&quot;:&quot;Scott M.&quot;,&quot;parse-names&quot;:false,&quot;dropping-particle&quot;:&quot;&quot;,&quot;non-dropping-particle&quot;:&quot;&quot;},{&quot;family&quot;:&quot;He&quot;,&quot;given&quot;:&quot;Feng J.&quot;,&quot;parse-names&quot;:false,&quot;dropping-particle&quot;:&quot;&quot;,&quot;non-dropping-particle&quot;:&quot;&quot;},{&quot;family&quot;:&quot;Howard&quot;,&quot;given&quot;:&quot;George&quot;,&quot;parse-names&quot;:false,&quot;dropping-particle&quot;:&quot;&quot;,&quot;non-dropping-particle&quot;:&quot;&quot;},{&quot;family&quot;:&quot;Hu&quot;,&quot;given&quot;:&quot;Frank&quot;,&quot;parse-names&quot;:false,&quot;dropping-particle&quot;:&quot;&quot;,&quot;non-dropping-particle&quot;:&quot;&quot;},{&quot;family&quot;:&quot;Inker&quot;,&quot;given&quot;:&quot;Lesley&quot;,&quot;parse-names&quot;:false,&quot;dropping-particle&quot;:&quot;&quot;,&quot;non-dropping-particle&quot;:&quot;&quot;},{&quot;family&quot;:&quot;Karthikeyan&quot;,&quot;given&quot;:&quot;Ganesan&quot;,&quot;parse-names&quot;:false,&quot;dropping-particle&quot;:&quot;&quot;,&quot;non-dropping-particle&quot;:&quot;&quot;},{&quot;family&quot;:&quot;Kassebaum&quot;,&quot;given&quot;:&quot;Nicholas J.&quot;,&quot;parse-names&quot;:false,&quot;dropping-particle&quot;:&quot;&quot;,&quot;non-dropping-particle&quot;:&quot;&quot;},{&quot;family&quot;:&quot;Koroshetz&quot;,&quot;given&quot;:&quot;Walter J.&quot;,&quot;parse-names&quot;:false,&quot;dropping-particle&quot;:&quot;&quot;,&quot;non-dropping-particle&quot;:&quot;&quot;},{&quot;family&quot;:&quot;Lavie&quot;,&quot;given&quot;:&quot;Carl&quot;,&quot;parse-names&quot;:false,&quot;dropping-particle&quot;:&quot;&quot;,&quot;non-dropping-particle&quot;:&quot;&quot;},{&quot;family&quot;:&quot;Lloyd-Jones&quot;,&quot;given&quot;:&quot;Donald&quot;,&quot;parse-names&quot;:false,&quot;dropping-particle&quot;:&quot;&quot;,&quot;non-dropping-particle&quot;:&quot;&quot;},{&quot;family&quot;:&quot;Lu&quot;,&quot;given&quot;:&quot;Hong S.&quot;,&quot;parse-names&quot;:false,&quot;dropping-particle&quot;:&quot;&quot;,&quot;non-dropping-particle&quot;:&quot;&quot;},{&quot;family&quot;:&quot;Mirijello&quot;,&quot;given&quot;:&quot;Antonio&quot;,&quot;parse-names&quot;:false,&quot;dropping-particle&quot;:&quot;&quot;,&quot;non-dropping-particle&quot;:&quot;&quot;},{&quot;family&quot;:&quot;Misganaw&quot;,&quot;given&quot;:&quot;Awoke T.&quot;,&quot;parse-names&quot;:false,&quot;dropping-particle&quot;:&quot;&quot;,&quot;non-dropping-particle&quot;:&quot;&quot;},{&quot;family&quot;:&quot;Mokdad&quot;,&quot;given&quot;:&quot;Ali H.&quot;,&quot;parse-names&quot;:false,&quot;dropping-particle&quot;:&quot;&quot;,&quot;non-dropping-particle&quot;:&quot;&quot;},{&quot;family&quot;:&quot;Moran&quot;,&quot;given&quot;:&quot;Andrew E.&quot;,&quot;parse-names&quot;:false,&quot;dropping-particle&quot;:&quot;&quot;,&quot;non-dropping-particle&quot;:&quot;&quot;},{&quot;family&quot;:&quot;Muntner&quot;,&quot;given&quot;:&quot;Paul&quot;,&quot;parse-names&quot;:false,&quot;dropping-particle&quot;:&quot;&quot;,&quot;non-dropping-particle&quot;:&quot;&quot;},{&quot;family&quot;:&quot;Narula&quot;,&quot;given&quot;:&quot;Jagat&quot;,&quot;parse-names&quot;:false,&quot;dropping-particle&quot;:&quot;&quot;,&quot;non-dropping-particle&quot;:&quot;&quot;},{&quot;family&quot;:&quot;Neal&quot;,&quot;given&quot;:&quot;Bruce&quot;,&quot;parse-names&quot;:false,&quot;dropping-particle&quot;:&quot;&quot;,&quot;non-dropping-particle&quot;:&quot;&quot;},{&quot;family&quot;:&quot;Ntsekhe&quot;,&quot;given&quot;:&quot;Mpiko&quot;,&quot;parse-names&quot;:false,&quot;dropping-particle&quot;:&quot;&quot;,&quot;non-dropping-particle&quot;:&quot;&quot;},{&quot;family&quot;:&quot;Oliveira&quot;,&quot;given&quot;:&quot;Gláucia M.M.&quot;,&quot;parse-names&quot;:false,&quot;dropping-particle&quot;:&quot;&quot;,&quot;non-dropping-particle&quot;:&quot;&quot;},{&quot;family&quot;:&quot;Otto&quot;,&quot;given&quot;:&quot;Catherine M.&quot;,&quot;parse-names&quot;:false,&quot;dropping-particle&quot;:&quot;&quot;,&quot;non-dropping-particle&quot;:&quot;&quot;},{&quot;family&quot;:&quot;Owolabi&quot;,&quot;given&quot;:&quot;Mayowa O.&quot;,&quot;parse-names&quot;:false,&quot;dropping-particle&quot;:&quot;&quot;,&quot;non-dropping-particle&quot;:&quot;&quot;},{&quot;family&quot;:&quot;Pratt&quot;,&quot;given&quot;:&quot;Michael&quot;,&quot;parse-names&quot;:false,&quot;dropping-particle&quot;:&quot;&quot;,&quot;non-dropping-particle&quot;:&quot;&quot;},{&quot;family&quot;:&quot;Rajagopalan&quot;,&quot;given&quot;:&quot;Sanjay&quot;,&quot;parse-names&quot;:false,&quot;dropping-particle&quot;:&quot;&quot;,&quot;non-dropping-particle&quot;:&quot;&quot;},{&quot;family&quot;:&quot;Reitsma&quot;,&quot;given&quot;:&quot;Marissa B.&quot;,&quot;parse-names&quot;:false,&quot;dropping-particle&quot;:&quot;&quot;,&quot;non-dropping-particle&quot;:&quot;&quot;},{&quot;family&quot;:&quot;Ribeiro&quot;,&quot;given&quot;:&quot;Antonio Luiz P.&quot;,&quot;parse-names&quot;:false,&quot;dropping-particle&quot;:&quot;&quot;,&quot;non-dropping-particle&quot;:&quot;&quot;},{&quot;family&quot;:&quot;Rigotti&quot;,&quot;given&quot;:&quot;Nancy A.&quot;,&quot;parse-names&quot;:false,&quot;dropping-particle&quot;:&quot;&quot;,&quot;non-dropping-particle&quot;:&quot;&quot;},{&quot;family&quot;:&quot;Rodgers&quot;,&quot;given&quot;:&quot;Anthony&quot;,&quot;parse-names&quot;:false,&quot;dropping-particle&quot;:&quot;&quot;,&quot;non-dropping-particle&quot;:&quot;&quot;},{&quot;family&quot;:&quot;Sable&quot;,&quot;given&quot;:&quot;Craig A.&quot;,&quot;parse-names&quot;:false,&quot;dropping-particle&quot;:&quot;&quot;,&quot;non-dropping-particle&quot;:&quot;&quot;},{&quot;family&quot;:&quot;Shakil&quot;,&quot;given&quot;:&quot;Saate S.&quot;,&quot;parse-names&quot;:false,&quot;dropping-particle&quot;:&quot;&quot;,&quot;non-dropping-particle&quot;:&quot;&quot;},{&quot;family&quot;:&quot;Sliwa&quot;,&quot;given&quot;:&quot;Karen&quot;,&quot;parse-names&quot;:false,&quot;dropping-particle&quot;:&quot;&quot;,&quot;non-dropping-particle&quot;:&quot;&quot;},{&quot;family&quot;:&quot;Stark&quot;,&quot;given&quot;:&quot;Benjamin A.&quot;,&quot;parse-names&quot;:false,&quot;dropping-particle&quot;:&quot;&quot;,&quot;non-dropping-particle&quot;:&quot;&quot;},{&quot;family&quot;:&quot;Sundström&quot;,&quot;given&quot;:&quot;Johan&quot;,&quot;parse-names&quot;:false,&quot;dropping-particle&quot;:&quot;&quot;,&quot;non-dropping-particle&quot;:&quot;&quot;},{&quot;family&quot;:&quot;Timpel&quot;,&quot;given&quot;:&quot;Patrick&quot;,&quot;parse-names&quot;:false,&quot;dropping-particle&quot;:&quot;&quot;,&quot;non-dropping-particle&quot;:&quot;&quot;},{&quot;family&quot;:&quot;Tleyjeh&quot;,&quot;given&quot;:&quot;Imad I.&quot;,&quot;parse-names&quot;:false,&quot;dropping-particle&quot;:&quot;&quot;,&quot;non-dropping-particle&quot;:&quot;&quot;},{&quot;family&quot;:&quot;Valgimigli&quot;,&quot;given&quot;:&quot;Marco&quot;,&quot;parse-names&quot;:false,&quot;dropping-particle&quot;:&quot;&quot;,&quot;non-dropping-particle&quot;:&quot;&quot;},{&quot;family&quot;:&quot;Vos&quot;,&quot;given&quot;:&quot;Theo&quot;,&quot;parse-names&quot;:false,&quot;dropping-particle&quot;:&quot;&quot;,&quot;non-dropping-particle&quot;:&quot;&quot;},{&quot;family&quot;:&quot;Whelton&quot;,&quot;given&quot;:&quot;Paul K.&quot;,&quot;parse-names&quot;:false,&quot;dropping-particle&quot;:&quot;&quot;,&quot;non-dropping-particle&quot;:&quot;&quot;},{&quot;family&quot;:&quot;Yacoub&quot;,&quot;given&quot;:&quot;Magdi&quot;,&quot;parse-names&quot;:false,&quot;dropping-particle&quot;:&quot;&quot;,&quot;non-dropping-particle&quot;:&quot;&quot;},{&quot;family&quot;:&quot;Zuhlke&quot;,&quot;given&quot;:&quot;Liesl J.&quot;,&quot;parse-names&quot;:false,&quot;dropping-particle&quot;:&quot;&quot;,&quot;non-dropping-particle&quot;:&quot;&quot;},{&quot;family&quot;:&quot;Abbasi-Kangevari&quot;,&quot;given&quot;:&quot;Mohsen&quot;,&quot;parse-names&quot;:false,&quot;dropping-particle&quot;:&quot;&quot;,&quot;non-dropping-particle&quot;:&quot;&quot;},{&quot;family&quot;:&quot;Abdi&quot;,&quot;given&quot;:&quot;Alireza&quot;,&quot;parse-names&quot;:false,&quot;dropping-particle&quot;:&quot;&quot;,&quot;non-dropping-particle&quot;:&quot;&quot;},{&quot;family&quot;:&quot;Abedi&quot;,&quot;given&quot;:&quot;Aidin&quot;,&quot;parse-names&quot;:false,&quot;dropping-particle&quot;:&quot;&quot;,&quot;non-dropping-particle&quot;:&quot;&quot;},{&quot;family&quot;:&quot;Aboyans&quot;,&quot;given&quot;:&quot;Victor&quot;,&quot;parse-names&quot;:false,&quot;dropping-particle&quot;:&quot;&quot;,&quot;non-dropping-particle&quot;:&quot;&quot;},{&quot;family&quot;:&quot;Abrha&quot;,&quot;given&quot;:&quot;Woldu A.&quot;,&quot;parse-names&quot;:false,&quot;dropping-particle&quot;:&quot;&quot;,&quot;non-dropping-particle&quot;:&quot;&quot;},{&quot;family&quot;:&quot;Abu-Gharbieh&quot;,&quot;given&quot;:&quot;Eman&quot;,&quot;parse-names&quot;:false,&quot;dropping-particle&quot;:&quot;&quot;,&quot;non-dropping-particle&quot;:&quot;&quot;},{&quot;family&quot;:&quot;Abushouk&quot;,&quot;given&quot;:&quot;Abdelrahman I.&quot;,&quot;parse-names&quot;:false,&quot;dropping-particle&quot;:&quot;&quot;,&quot;non-dropping-particle&quot;:&quot;&quot;},{&quot;family&quot;:&quot;Acharya&quot;,&quot;given&quot;:&quot;Dilaram&quot;,&quot;parse-names&quot;:false,&quot;dropping-particle&quot;:&quot;&quot;,&quot;non-dropping-particle&quot;:&quot;&quot;},{&quot;family&quot;:&quot;Adair&quot;,&quot;given&quot;:&quot;Tim&quot;,&quot;parse-names&quot;:false,&quot;dropping-particle&quot;:&quot;&quot;,&quot;non-dropping-particle&quot;:&quot;&quot;},{&quot;family&quot;:&quot;Adebayo&quot;,&quot;given&quot;:&quot;Oladimeji M.&quot;,&quot;parse-names&quot;:false,&quot;dropping-particle&quot;:&quot;&quot;,&quot;non-dropping-particle&quot;:&quot;&quot;},{&quot;family&quot;:&quot;Ademi&quot;,&quot;given&quot;:&quot;Zanfina&quot;,&quot;parse-names&quot;:false,&quot;dropping-particle&quot;:&quot;&quot;,&quot;non-dropping-particle&quot;:&quot;&quot;},{&quot;family&quot;:&quot;Advani&quot;,&quot;given&quot;:&quot;Shailesh M.&quot;,&quot;parse-names&quot;:false,&quot;dropping-particle&quot;:&quot;&quot;,&quot;non-dropping-particle&quot;:&quot;&quot;},{&quot;family&quot;:&quot;Afshari&quot;,&quot;given&quot;:&quot;Khashayar&quot;,&quot;parse-names&quot;:false,&quot;dropping-particle&quot;:&quot;&quot;,&quot;non-dropping-particle&quot;:&quot;&quot;},{&quot;family&quot;:&quot;Afshin&quot;,&quot;given&quot;:&quot;Ashkan&quot;,&quot;parse-names&quot;:false,&quot;dropping-particle&quot;:&quot;&quot;,&quot;non-dropping-particle&quot;:&quot;&quot;},{&quot;family&quot;:&quot;Agarwal&quot;,&quot;given&quot;:&quot;Gina&quot;,&quot;parse-names&quot;:false,&quot;dropping-particle&quot;:&quot;&quot;,&quot;non-dropping-particle&quot;:&quot;&quot;},{&quot;family&quot;:&quot;Agasthi&quot;,&quot;given&quot;:&quot;Pradyumna&quot;,&quot;parse-names&quot;:false,&quot;dropping-particle&quot;:&quot;&quot;,&quot;non-dropping-particle&quot;:&quot;&quot;},{&quot;family&quot;:&quot;Ahmad&quot;,&quot;given&quot;:&quot;Sohail&quot;,&quot;parse-names&quot;:false,&quot;dropping-particle&quot;:&quot;&quot;,&quot;non-dropping-particle&quot;:&quot;&quot;},{&quot;family&quot;:&quot;Ahmadi&quot;,&quot;given&quot;:&quot;Sepideh&quot;,&quot;parse-names&quot;:false,&quot;dropping-particle&quot;:&quot;&quot;,&quot;non-dropping-particle&quot;:&quot;&quot;},{&quot;family&quot;:&quot;Ahmed&quot;,&quot;given&quot;:&quot;Muktar B.&quot;,&quot;parse-names&quot;:false,&quot;dropping-particle&quot;:&quot;&quot;,&quot;non-dropping-particle&quot;:&quot;&quot;},{&quot;family&quot;:&quot;Aji&quot;,&quot;given&quot;:&quot;Budi&quot;,&quot;parse-names&quot;:false,&quot;dropping-particle&quot;:&quot;&quot;,&quot;non-dropping-particle&quot;:&quot;&quot;},{&quot;family&quot;:&quot;Akalu&quot;,&quot;given&quot;:&quot;Yonas&quot;,&quot;parse-names&quot;:false,&quot;dropping-particle&quot;:&quot;&quot;,&quot;non-dropping-particle&quot;:&quot;&quot;},{&quot;family&quot;:&quot;Akande-Sholabi&quot;,&quot;given&quot;:&quot;Wuraola&quot;,&quot;parse-names&quot;:false,&quot;dropping-particle&quot;:&quot;&quot;,&quot;non-dropping-particle&quot;:&quot;&quot;},{&quot;family&quot;:&quot;Aklilu&quot;,&quot;given&quot;:&quot;Addis&quot;,&quot;parse-names&quot;:false,&quot;dropping-particle&quot;:&quot;&quot;,&quot;non-dropping-particle&quot;:&quot;&quot;},{&quot;family&quot;:&quot;Akunna&quot;,&quot;given&quot;:&quot;Chisom J.&quot;,&quot;parse-names&quot;:false,&quot;dropping-particle&quot;:&quot;&quot;,&quot;non-dropping-particle&quot;:&quot;&quot;},{&quot;family&quot;:&quot;Alahdab&quot;,&quot;given&quot;:&quot;Fares&quot;,&quot;parse-names&quot;:false,&quot;dropping-particle&quot;:&quot;&quot;,&quot;non-dropping-particle&quot;:&quot;&quot;},{&quot;family&quot;:&quot;Al-Eyadhy&quot;,&quot;given&quot;:&quot;Ayman&quot;,&quot;parse-names&quot;:false,&quot;dropping-particle&quot;:&quot;&quot;,&quot;non-dropping-particle&quot;:&quot;&quot;},{&quot;family&quot;:&quot;Alhabib&quot;,&quot;given&quot;:&quot;Khalid F.&quot;,&quot;parse-names&quot;:false,&quot;dropping-particle&quot;:&quot;&quot;,&quot;non-dropping-particle&quot;:&quot;&quot;},{&quot;family&quot;:&quot;Alif&quot;,&quot;given&quot;:&quot;Sheikh M.&quot;,&quot;parse-names&quot;:false,&quot;dropping-particle&quot;:&quot;&quot;,&quot;non-dropping-particle&quot;:&quot;&quot;},{&quot;family&quot;:&quot;Alipour&quot;,&quot;given&quot;:&quot;Vahid&quot;,&quot;parse-names&quot;:false,&quot;dropping-particle&quot;:&quot;&quot;,&quot;non-dropping-particle&quot;:&quot;&quot;},{&quot;family&quot;:&quot;Aljunid&quot;,&quot;given&quot;:&quot;Syed M.&quot;,&quot;parse-names&quot;:false,&quot;dropping-particle&quot;:&quot;&quot;,&quot;non-dropping-particle&quot;:&quot;&quot;},{&quot;family&quot;:&quot;Alla&quot;,&quot;given&quot;:&quot;François&quot;,&quot;parse-names&quot;:false,&quot;dropping-particle&quot;:&quot;&quot;,&quot;non-dropping-particle&quot;:&quot;&quot;},{&quot;family&quot;:&quot;Almasi-Hashiani&quot;,&quot;given&quot;:&quot;Amir&quot;,&quot;parse-names&quot;:false,&quot;dropping-particle&quot;:&quot;&quot;,&quot;non-dropping-particle&quot;:&quot;&quot;},{&quot;family&quot;:&quot;Almustanyir&quot;,&quot;given&quot;:&quot;Sami&quot;,&quot;parse-names&quot;:false,&quot;dropping-particle&quot;:&quot;&quot;,&quot;non-dropping-particle&quot;:&quot;&quot;},{&quot;family&quot;:&quot;Al-Raddadi&quot;,&quot;given&quot;:&quot;Rajaa M.&quot;,&quot;parse-names&quot;:false,&quot;dropping-particle&quot;:&quot;&quot;,&quot;non-dropping-particle&quot;:&quot;&quot;},{&quot;family&quot;:&quot;Amegah&quot;,&quot;given&quot;:&quot;Adeladza K.&quot;,&quot;parse-names&quot;:false,&quot;dropping-particle&quot;:&quot;&quot;,&quot;non-dropping-particle&quot;:&quot;&quot;},{&quot;family&quot;:&quot;Amini&quot;,&quot;given&quot;:&quot;Saeed&quot;,&quot;parse-names&quot;:false,&quot;dropping-particle&quot;:&quot;&quot;,&quot;non-dropping-particle&quot;:&quot;&quot;},{&quot;family&quot;:&quot;Aminorroaya&quot;,&quot;given&quot;:&quot;Arya&quot;,&quot;parse-names&quot;:false,&quot;dropping-particle&quot;:&quot;&quot;,&quot;non-dropping-particle&quot;:&quot;&quot;},{&quot;family&quot;:&quot;Amu&quot;,&quot;given&quot;:&quot;Hubert&quot;,&quot;parse-names&quot;:false,&quot;dropping-particle&quot;:&quot;&quot;,&quot;non-dropping-particle&quot;:&quot;&quot;},{&quot;family&quot;:&quot;Amugsi&quot;,&quot;given&quot;:&quot;Dickson A.&quot;,&quot;parse-names&quot;:false,&quot;dropping-particle&quot;:&quot;&quot;,&quot;non-dropping-particle&quot;:&quot;&quot;},{&quot;family&quot;:&quot;Ancuceanu&quot;,&quot;given&quot;:&quot;Robert&quot;,&quot;parse-names&quot;:false,&quot;dropping-particle&quot;:&quot;&quot;,&quot;non-dropping-particle&quot;:&quot;&quot;},{&quot;family&quot;:&quot;Anderlini&quot;,&quot;given&quot;:&quot;Deanna&quot;,&quot;parse-names&quot;:false,&quot;dropping-particle&quot;:&quot;&quot;,&quot;non-dropping-particle&quot;:&quot;&quot;},{&quot;family&quot;:&quot;Andrei&quot;,&quot;given&quot;:&quot;Tudorel&quot;,&quot;parse-names&quot;:false,&quot;dropping-particle&quot;:&quot;&quot;,&quot;non-dropping-particle&quot;:&quot;&quot;},{&quot;family&quot;:&quot;Andrei&quot;,&quot;given&quot;:&quot;Catalina Liliana&quot;,&quot;parse-names&quot;:false,&quot;dropping-particle&quot;:&quot;&quot;,&quot;non-dropping-particle&quot;:&quot;&quot;},{&quot;family&quot;:&quot;Ansari-Moghaddam&quot;,&quot;given&quot;:&quot;Alireza&quot;,&quot;parse-names&quot;:false,&quot;dropping-particle&quot;:&quot;&quot;,&quot;non-dropping-particle&quot;:&quot;&quot;},{&quot;family&quot;:&quot;Anteneh&quot;,&quot;given&quot;:&quot;Zelalem A.&quot;,&quot;parse-names&quot;:false,&quot;dropping-particle&quot;:&quot;&quot;,&quot;non-dropping-particle&quot;:&quot;&quot;},{&quot;family&quot;:&quot;Antonazzo&quot;,&quot;given&quot;:&quot;Ippazio Cosimo&quot;,&quot;parse-names&quot;:false,&quot;dropping-particle&quot;:&quot;&quot;,&quot;non-dropping-particle&quot;:&quot;&quot;},{&quot;family&quot;:&quot;Antony&quot;,&quot;given&quot;:&quot;Benny&quot;,&quot;parse-names&quot;:false,&quot;dropping-particle&quot;:&quot;&quot;,&quot;non-dropping-particle&quot;:&quot;&quot;},{&quot;family&quot;:&quot;Anwer&quot;,&quot;given&quot;:&quot;Razique&quot;,&quot;parse-names&quot;:false,&quot;dropping-particle&quot;:&quot;&quot;,&quot;non-dropping-particle&quot;:&quot;&quot;},{&quot;family&quot;:&quot;Appiah&quot;,&quot;given&quot;:&quot;Lambert T.&quot;,&quot;parse-names&quot;:false,&quot;dropping-particle&quot;:&quot;&quot;,&quot;non-dropping-particle&quot;:&quot;&quot;},{&quot;family&quot;:&quot;Arabloo&quot;,&quot;given&quot;:&quot;Jalal&quot;,&quot;parse-names&quot;:false,&quot;dropping-particle&quot;:&quot;&quot;,&quot;non-dropping-particle&quot;:&quot;&quot;},{&quot;family&quot;:&quot;Ärnlöv&quot;,&quot;given&quot;:&quot;Johan&quot;,&quot;parse-names&quot;:false,&quot;dropping-particle&quot;:&quot;&quot;,&quot;non-dropping-particle&quot;:&quot;&quot;},{&quot;family&quot;:&quot;Artanti&quot;,&quot;given&quot;:&quot;Kurnia D.&quot;,&quot;parse-names&quot;:false,&quot;dropping-particle&quot;:&quot;&quot;,&quot;non-dropping-particle&quot;:&quot;&quot;},{&quot;family&quot;:&quot;Ataro&quot;,&quot;given&quot;:&quot;Zerihun&quot;,&quot;parse-names&quot;:false,&quot;dropping-particle&quot;:&quot;&quot;,&quot;non-dropping-particle&quot;:&quot;&quot;},{&quot;family&quot;:&quot;Ausloos&quot;,&quot;given&quot;:&quot;Marcel&quot;,&quot;parse-names&quot;:false,&quot;dropping-particle&quot;:&quot;&quot;,&quot;non-dropping-particle&quot;:&quot;&quot;},{&quot;family&quot;:&quot;Avila-Burgos&quot;,&quot;given&quot;:&quot;Leticia&quot;,&quot;parse-names&quot;:false,&quot;dropping-particle&quot;:&quot;&quot;,&quot;non-dropping-particle&quot;:&quot;&quot;},{&quot;family&quot;:&quot;Awan&quot;,&quot;given&quot;:&quot;Asma T.&quot;,&quot;parse-names&quot;:false,&quot;dropping-particle&quot;:&quot;&quot;,&quot;non-dropping-particle&quot;:&quot;&quot;},{&quot;family&quot;:&quot;Awoke&quot;,&quot;given&quot;:&quot;Mamaru A.&quot;,&quot;parse-names&quot;:false,&quot;dropping-particle&quot;:&quot;&quot;,&quot;non-dropping-particle&quot;:&quot;&quot;},{&quot;family&quot;:&quot;Ayele&quot;,&quot;given&quot;:&quot;Henok T.&quot;,&quot;parse-names&quot;:false,&quot;dropping-particle&quot;:&quot;&quot;,&quot;non-dropping-particle&quot;:&quot;&quot;},{&quot;family&quot;:&quot;Ayza&quot;,&quot;given&quot;:&quot;Muluken A.&quot;,&quot;parse-names&quot;:false,&quot;dropping-particle&quot;:&quot;&quot;,&quot;non-dropping-particle&quot;:&quot;&quot;},{&quot;family&quot;:&quot;Azari&quot;,&quot;given&quot;:&quot;Samad&quot;,&quot;parse-names&quot;:false,&quot;dropping-particle&quot;:&quot;&quot;,&quot;non-dropping-particle&quot;:&quot;&quot;},{&quot;family&quot;:&quot;B&quot;,&quot;given&quot;:&quot;Darshan B.&quot;,&quot;parse-names&quot;:false,&quot;dropping-particle&quot;:&quot;&quot;,&quot;non-dropping-particle&quot;:&quot;&quot;},{&quot;family&quot;:&quot;Baheiraei&quot;,&quot;given&quot;:&quot;Nafiseh&quot;,&quot;parse-names&quot;:false,&quot;dropping-particle&quot;:&quot;&quot;,&quot;non-dropping-particle&quot;:&quot;&quot;},{&quot;family&quot;:&quot;Baig&quot;,&quot;given&quot;:&quot;Atif A.&quot;,&quot;parse-names&quot;:false,&quot;dropping-particle&quot;:&quot;&quot;,&quot;non-dropping-particle&quot;:&quot;&quot;},{&quot;family&quot;:&quot;Bakhtiari&quot;,&quot;given&quot;:&quot;Ahad&quot;,&quot;parse-names&quot;:false,&quot;dropping-particle&quot;:&quot;&quot;,&quot;non-dropping-particle&quot;:&quot;&quot;},{&quot;family&quot;:&quot;Banach&quot;,&quot;given&quot;:&quot;Maciej&quot;,&quot;parse-names&quot;:false,&quot;dropping-particle&quot;:&quot;&quot;,&quot;non-dropping-particle&quot;:&quot;&quot;},{&quot;family&quot;:&quot;Banik&quot;,&quot;given&quot;:&quot;Palash C.&quot;,&quot;parse-names&quot;:false,&quot;dropping-particle&quot;:&quot;&quot;,&quot;non-dropping-particle&quot;:&quot;&quot;},{&quot;family&quot;:&quot;Baptista&quot;,&quot;given&quot;:&quot;Emerson A.&quot;,&quot;parse-names&quot;:false,&quot;dropping-particle&quot;:&quot;&quot;,&quot;non-dropping-particle&quot;:&quot;&quot;},{&quot;family&quot;:&quot;Barboza&quot;,&quot;given&quot;:&quot;Miguel A.&quot;,&quot;parse-names&quot;:false,&quot;dropping-particle&quot;:&quot;&quot;,&quot;non-dropping-particle&quot;:&quot;&quot;},{&quot;family&quot;:&quot;Barua&quot;,&quot;given&quot;:&quot;Lingkan&quot;,&quot;parse-names&quot;:false,&quot;dropping-particle&quot;:&quot;&quot;,&quot;non-dropping-particle&quot;:&quot;&quot;},{&quot;family&quot;:&quot;Basu&quot;,&quot;given&quot;:&quot;Sanjay&quot;,&quot;parse-names&quot;:false,&quot;dropping-particle&quot;:&quot;&quot;,&quot;non-dropping-particle&quot;:&quot;&quot;},{&quot;family&quot;:&quot;Bedi&quot;,&quot;given&quot;:&quot;Neeraj&quot;,&quot;parse-names&quot;:false,&quot;dropping-particle&quot;:&quot;&quot;,&quot;non-dropping-particle&quot;:&quot;&quot;},{&quot;family&quot;:&quot;Béjot&quot;,&quot;given&quot;:&quot;Yannick&quot;,&quot;parse-names&quot;:false,&quot;dropping-particle&quot;:&quot;&quot;,&quot;non-dropping-particle&quot;:&quot;&quot;},{&quot;family&quot;:&quot;Bennett&quot;,&quot;given&quot;:&quot;Derrick A.&quot;,&quot;parse-names&quot;:false,&quot;dropping-particle&quot;:&quot;&quot;,&quot;non-dropping-particle&quot;:&quot;&quot;},{&quot;family&quot;:&quot;Bensenor&quot;,&quot;given&quot;:&quot;Isabela M.&quot;,&quot;parse-names&quot;:false,&quot;dropping-particle&quot;:&quot;&quot;,&quot;non-dropping-particle&quot;:&quot;&quot;},{&quot;family&quot;:&quot;Berman&quot;,&quot;given&quot;:&quot;Adam E.&quot;,&quot;parse-names&quot;:false,&quot;dropping-particle&quot;:&quot;&quot;,&quot;non-dropping-particle&quot;:&quot;&quot;},{&quot;family&quot;:&quot;Bezabih&quot;,&quot;given&quot;:&quot;Yihienew M.&quot;,&quot;parse-names&quot;:false,&quot;dropping-particle&quot;:&quot;&quot;,&quot;non-dropping-particle&quot;:&quot;&quot;},{&quot;family&quot;:&quot;Bhagavathula&quot;,&quot;given&quot;:&quot;Akshaya S.&quot;,&quot;parse-names&quot;:false,&quot;dropping-particle&quot;:&quot;&quot;,&quot;non-dropping-particle&quot;:&quot;&quot;},{&quot;family&quot;:&quot;Bhaskar&quot;,&quot;given&quot;:&quot;Sonu&quot;,&quot;parse-names&quot;:false,&quot;dropping-particle&quot;:&quot;&quot;,&quot;non-dropping-particle&quot;:&quot;&quot;},{&quot;family&quot;:&quot;Bhattacharyya&quot;,&quot;given&quot;:&quot;Krittika&quot;,&quot;parse-names&quot;:false,&quot;dropping-particle&quot;:&quot;&quot;,&quot;non-dropping-particle&quot;:&quot;&quot;},{&quot;family&quot;:&quot;Bijani&quot;,&quot;given&quot;:&quot;Ali&quot;,&quot;parse-names&quot;:false,&quot;dropping-particle&quot;:&quot;&quot;,&quot;non-dropping-particle&quot;:&quot;&quot;},{&quot;family&quot;:&quot;Bikbov&quot;,&quot;given&quot;:&quot;Boris&quot;,&quot;parse-names&quot;:false,&quot;dropping-particle&quot;:&quot;&quot;,&quot;non-dropping-particle&quot;:&quot;&quot;},{&quot;family&quot;:&quot;Birhanu&quot;,&quot;given&quot;:&quot;Mulugeta M.&quot;,&quot;parse-names&quot;:false,&quot;dropping-particle&quot;:&quot;&quot;,&quot;non-dropping-particle&quot;:&quot;&quot;},{&quot;family&quot;:&quot;Boloor&quot;,&quot;given&quot;:&quot;Archith&quot;,&quot;parse-names&quot;:false,&quot;dropping-particle&quot;:&quot;&quot;,&quot;non-dropping-particle&quot;:&quot;&quot;},{&quot;family&quot;:&quot;Brant&quot;,&quot;given&quot;:&quot;Luisa C.&quot;,&quot;parse-names&quot;:false,&quot;dropping-particle&quot;:&quot;&quot;,&quot;non-dropping-particle&quot;:&quot;&quot;},{&quot;family&quot;:&quot;Brenner&quot;,&quot;given&quot;:&quot;Hermann&quot;,&quot;parse-names&quot;:false,&quot;dropping-particle&quot;:&quot;&quot;,&quot;non-dropping-particle&quot;:&quot;&quot;},{&quot;family&quot;:&quot;Briko&quot;,&quot;given&quot;:&quot;Nikolay I.&quot;,&quot;parse-names&quot;:false,&quot;dropping-particle&quot;:&quot;&quot;,&quot;non-dropping-particle&quot;:&quot;&quot;},{&quot;family&quot;:&quot;Butt&quot;,&quot;given&quot;:&quot;Zahid A.&quot;,&quot;parse-names&quot;:false,&quot;dropping-particle&quot;:&quot;&quot;,&quot;non-dropping-particle&quot;:&quot;&quot;},{&quot;family&quot;:&quot;Caetano dos Santos&quot;,&quot;given&quot;:&quot;Florentino Luciano&quot;,&quot;parse-names&quot;:false,&quot;dropping-particle&quot;:&quot;&quot;,&quot;non-dropping-particle&quot;:&quot;&quot;},{&quot;family&quot;:&quot;Cahill&quot;,&quot;given&quot;:&quot;Leah E.&quot;,&quot;parse-names&quot;:false,&quot;dropping-particle&quot;:&quot;&quot;,&quot;non-dropping-particle&quot;:&quot;&quot;},{&quot;family&quot;:&quot;Cahuana-Hurtado&quot;,&quot;given&quot;:&quot;Lucero&quot;,&quot;parse-names&quot;:false,&quot;dropping-particle&quot;:&quot;&quot;,&quot;non-dropping-particle&quot;:&quot;&quot;},{&quot;family&quot;:&quot;Cámera&quot;,&quot;given&quot;:&quot;Luis A.&quot;,&quot;parse-names&quot;:false,&quot;dropping-particle&quot;:&quot;&quot;,&quot;non-dropping-particle&quot;:&quot;&quot;},{&quot;family&quot;:&quot;Campos-Nonato&quot;,&quot;given&quot;:&quot;Ismael R.&quot;,&quot;parse-names&quot;:false,&quot;dropping-particle&quot;:&quot;&quot;,&quot;non-dropping-particle&quot;:&quot;&quot;},{&quot;family&quot;:&quot;Cantu-Brito&quot;,&quot;given&quot;:&quot;Carlos&quot;,&quot;parse-names&quot;:false,&quot;dropping-particle&quot;:&quot;&quot;,&quot;non-dropping-particle&quot;:&quot;&quot;},{&quot;family&quot;:&quot;Car&quot;,&quot;given&quot;:&quot;Josip&quot;,&quot;parse-names&quot;:false,&quot;dropping-particle&quot;:&quot;&quot;,&quot;non-dropping-particle&quot;:&quot;&quot;},{&quot;family&quot;:&quot;Carrero&quot;,&quot;given&quot;:&quot;Juan J.&quot;,&quot;parse-names&quot;:false,&quot;dropping-particle&quot;:&quot;&quot;,&quot;non-dropping-particle&quot;:&quot;&quot;},{&quot;family&quot;:&quot;Carvalho&quot;,&quot;given&quot;:&quot;Felix&quot;,&quot;parse-names&quot;:false,&quot;dropping-particle&quot;:&quot;&quot;,&quot;non-dropping-particle&quot;:&quot;&quot;},{&quot;family&quot;:&quot;Castañeda-Orjuela&quot;,&quot;given&quot;:&quot;Carlos A.&quot;,&quot;parse-names&quot;:false,&quot;dropping-particle&quot;:&quot;&quot;,&quot;non-dropping-particle&quot;:&quot;&quot;},{&quot;family&quot;:&quot;Catalá-López&quot;,&quot;given&quot;:&quot;Ferrán&quot;,&quot;parse-names&quot;:false,&quot;dropping-particle&quot;:&quot;&quot;,&quot;non-dropping-particle&quot;:&quot;&quot;},{&quot;family&quot;:&quot;Cerin&quot;,&quot;given&quot;:&quot;Ester&quot;,&quot;parse-names&quot;:false,&quot;dropping-particle&quot;:&quot;&quot;,&quot;non-dropping-particle&quot;:&quot;&quot;},{&quot;family&quot;:&quot;Charan&quot;,&quot;given&quot;:&quot;Jaykaran&quot;,&quot;parse-names&quot;:false,&quot;dropping-particle&quot;:&quot;&quot;,&quot;non-dropping-particle&quot;:&quot;&quot;},{&quot;family&quot;:&quot;Chattu&quot;,&quot;given&quot;:&quot;Vijay Kumar&quot;,&quot;parse-names&quot;:false,&quot;dropping-particle&quot;:&quot;&quot;,&quot;non-dropping-particle&quot;:&quot;&quot;},{&quot;family&quot;:&quot;Chen&quot;,&quot;given&quot;:&quot;Simiao&quot;,&quot;parse-names&quot;:false,&quot;dropping-particle&quot;:&quot;&quot;,&quot;non-dropping-particle&quot;:&quot;&quot;},{&quot;family&quot;:&quot;Chin&quot;,&quot;given&quot;:&quot;Ken L.&quot;,&quot;parse-names&quot;:false,&quot;dropping-particle&quot;:&quot;&quot;,&quot;non-dropping-particle&quot;:&quot;&quot;},{&quot;family&quot;:&quot;Choi&quot;,&quot;given&quot;:&quot;Jee-Young J.&quot;,&quot;parse-names&quot;:false,&quot;dropping-particle&quot;:&quot;&quot;,&quot;non-dropping-particle&quot;:&quot;&quot;},{&quot;family&quot;:&quot;Chu&quot;,&quot;given&quot;:&quot;Dinh-Toi&quot;,&quot;parse-names&quot;:false,&quot;dropping-particle&quot;:&quot;&quot;,&quot;non-dropping-particle&quot;:&quot;&quot;},{&quot;family&quot;:&quot;Chung&quot;,&quot;given&quot;:&quot;Sheng-Chia&quot;,&quot;parse-names&quot;:false,&quot;dropping-particle&quot;:&quot;&quot;,&quot;non-dropping-particle&quot;:&quot;&quot;},{&quot;family&quot;:&quot;Cirillo&quot;,&quot;given&quot;:&quot;Massimo&quot;,&quot;parse-names&quot;:false,&quot;dropping-particle&quot;:&quot;&quot;,&quot;non-dropping-particle&quot;:&quot;&quot;},{&quot;family&quot;:&quot;Coffey&quot;,&quot;given&quot;:&quot;Sean&quot;,&quot;parse-names&quot;:false,&quot;dropping-particle&quot;:&quot;&quot;,&quot;non-dropping-particle&quot;:&quot;&quot;},{&quot;family&quot;:&quot;Conti&quot;,&quot;given&quot;:&quot;Sara&quot;,&quot;parse-names&quot;:false,&quot;dropping-particle&quot;:&quot;&quot;,&quot;non-dropping-particle&quot;:&quot;&quot;},{&quot;family&quot;:&quot;Costa&quot;,&quot;given&quot;:&quot;Vera M.&quot;,&quot;parse-names&quot;:false,&quot;dropping-particle&quot;:&quot;&quot;,&quot;non-dropping-particle&quot;:&quot;&quot;},{&quot;family&quot;:&quot;Cundiff&quot;,&quot;given&quot;:&quot;David K.&quot;,&quot;parse-names&quot;:false,&quot;dropping-particle&quot;:&quot;&quot;,&quot;non-dropping-particle&quot;:&quot;&quot;},{&quot;family&quot;:&quot;Dadras&quot;,&quot;given&quot;:&quot;Omid&quot;,&quot;parse-names&quot;:false,&quot;dropping-particle&quot;:&quot;&quot;,&quot;non-dropping-particle&quot;:&quot;&quot;},{&quot;family&quot;:&quot;Dagnew&quot;,&quot;given&quot;:&quot;Baye&quot;,&quot;parse-names&quot;:false,&quot;dropping-particle&quot;:&quot;&quot;,&quot;non-dropping-particle&quot;:&quot;&quot;},{&quot;family&quot;:&quot;Dai&quot;,&quot;given&quot;:&quot;Xiaochen&quot;,&quot;parse-names&quot;:false,&quot;dropping-particle&quot;:&quot;&quot;,&quot;non-dropping-particle&quot;:&quot;&quot;},{&quot;family&quot;:&quot;Damasceno&quot;,&quot;given&quot;:&quot;Albertino A.M.&quot;,&quot;parse-names&quot;:false,&quot;dropping-particle&quot;:&quot;&quot;,&quot;non-dropping-particle&quot;:&quot;&quot;},{&quot;family&quot;:&quot;Dandona&quot;,&quot;given&quot;:&quot;Lalit&quot;,&quot;parse-names&quot;:false,&quot;dropping-particle&quot;:&quot;&quot;,&quot;non-dropping-particle&quot;:&quot;&quot;},{&quot;family&quot;:&quot;Dandona&quot;,&quot;given&quot;:&quot;Rakhi&quot;,&quot;parse-names&quot;:false,&quot;dropping-particle&quot;:&quot;&quot;,&quot;non-dropping-particle&quot;:&quot;&quot;},{&quot;family&quot;:&quot;Davletov&quot;,&quot;given&quot;:&quot;Kairat&quot;,&quot;parse-names&quot;:false,&quot;dropping-particle&quot;:&quot;&quot;,&quot;non-dropping-particle&quot;:&quot;&quot;},{&quot;family&quot;:&quot;la Cruz-Góngora&quot;,&quot;given&quot;:&quot;Vanessa&quot;,&quot;parse-names&quot;:false,&quot;dropping-particle&quot;:&quot;&quot;,&quot;non-dropping-particle&quot;:&quot;De&quot;},{&quot;family&quot;:&quot;la Hoz&quot;,&quot;given&quot;:&quot;Fernando P.&quot;,&quot;parse-names&quot;:false,&quot;dropping-particle&quot;:&quot;&quot;,&quot;non-dropping-particle&quot;:&quot;De&quot;},{&quot;family&quot;:&quot;Neve&quot;,&quot;given&quot;:&quot;Jan-Walter&quot;,&quot;parse-names&quot;:false,&quot;dropping-particle&quot;:&quot;&quot;,&quot;non-dropping-particle&quot;:&quot;De&quot;},{&quot;family&quot;:&quot;Denova-Gutiérrez&quot;,&quot;given&quot;:&quot;Edgar&quot;,&quot;parse-names&quot;:false,&quot;dropping-particle&quot;:&quot;&quot;,&quot;non-dropping-particle&quot;:&quot;&quot;},{&quot;family&quot;:&quot;Derbew Molla&quot;,&quot;given&quot;:&quot;Meseret&quot;,&quot;parse-names&quot;:false,&quot;dropping-particle&quot;:&quot;&quot;,&quot;non-dropping-particle&quot;:&quot;&quot;},{&quot;family&quot;:&quot;Derseh&quot;,&quot;given&quot;:&quot;Behailu T.&quot;,&quot;parse-names&quot;:false,&quot;dropping-particle&quot;:&quot;&quot;,&quot;non-dropping-particle&quot;:&quot;&quot;},{&quot;family&quot;:&quot;Desai&quot;,&quot;given&quot;:&quot;Rupak&quot;,&quot;parse-names&quot;:false,&quot;dropping-particle&quot;:&quot;&quot;,&quot;non-dropping-particle&quot;:&quot;&quot;},{&quot;family&quot;:&quot;Deuschl&quot;,&quot;given&quot;:&quot;Günther&quot;,&quot;parse-names&quot;:false,&quot;dropping-particle&quot;:&quot;&quot;,&quot;non-dropping-particle&quot;:&quot;&quot;},{&quot;family&quot;:&quot;Dharmaratne&quot;,&quot;given&quot;:&quot;Samath D.&quot;,&quot;parse-names&quot;:false,&quot;dropping-particle&quot;:&quot;&quot;,&quot;non-dropping-particle&quot;:&quot;&quot;},{&quot;family&quot;:&quot;Dhimal&quot;,&quot;given&quot;:&quot;Meghnath&quot;,&quot;parse-names&quot;:false,&quot;dropping-particle&quot;:&quot;&quot;,&quot;non-dropping-particle&quot;:&quot;&quot;},{&quot;family&quot;:&quot;Dhungana&quot;,&quot;given&quot;:&quot;Raja Ram&quot;,&quot;parse-names&quot;:false,&quot;dropping-particle&quot;:&quot;&quot;,&quot;non-dropping-particle&quot;:&quot;&quot;},{&quot;family&quot;:&quot;Dianatinasab&quot;,&quot;given&quot;:&quot;Mostafa&quot;,&quot;parse-names&quot;:false,&quot;dropping-particle&quot;:&quot;&quot;,&quot;non-dropping-particle&quot;:&quot;&quot;},{&quot;family&quot;:&quot;Diaz&quot;,&quot;given&quot;:&quot;Daniel&quot;,&quot;parse-names&quot;:false,&quot;dropping-particle&quot;:&quot;&quot;,&quot;non-dropping-particle&quot;:&quot;&quot;},{&quot;family&quot;:&quot;Djalalinia&quot;,&quot;given&quot;:&quot;Shirin&quot;,&quot;parse-names&quot;:false,&quot;dropping-particle&quot;:&quot;&quot;,&quot;non-dropping-particle&quot;:&quot;&quot;},{&quot;family&quot;:&quot;Dokova&quot;,&quot;given&quot;:&quot;Klara&quot;,&quot;parse-names&quot;:false,&quot;dropping-particle&quot;:&quot;&quot;,&quot;non-dropping-particle&quot;:&quot;&quot;},{&quot;family&quot;:&quot;Douiri&quot;,&quot;given&quot;:&quot;Abdel&quot;,&quot;parse-names&quot;:false,&quot;dropping-particle&quot;:&quot;&quot;,&quot;non-dropping-particle&quot;:&quot;&quot;},{&quot;family&quot;:&quot;Duncan&quot;,&quot;given&quot;:&quot;Bruce B.&quot;,&quot;parse-names&quot;:false,&quot;dropping-particle&quot;:&quot;&quot;,&quot;non-dropping-particle&quot;:&quot;&quot;},{&quot;family&quot;:&quot;Duraes&quot;,&quot;given&quot;:&quot;Andre R.&quot;,&quot;parse-names&quot;:false,&quot;dropping-particle&quot;:&quot;&quot;,&quot;non-dropping-particle&quot;:&quot;&quot;},{&quot;family&quot;:&quot;Eagan&quot;,&quot;given&quot;:&quot;Arielle W.&quot;,&quot;parse-names&quot;:false,&quot;dropping-particle&quot;:&quot;&quot;,&quot;non-dropping-particle&quot;:&quot;&quot;},{&quot;family&quot;:&quot;Ebtehaj&quot;,&quot;given&quot;:&quot;Sanam&quot;,&quot;parse-names&quot;:false,&quot;dropping-particle&quot;:&quot;&quot;,&quot;non-dropping-particle&quot;:&quot;&quot;},{&quot;family&quot;:&quot;Eftekhari&quot;,&quot;given&quot;:&quot;Aziz&quot;,&quot;parse-names&quot;:false,&quot;dropping-particle&quot;:&quot;&quot;,&quot;non-dropping-particle&quot;:&quot;&quot;},{&quot;family&quot;:&quot;Eftekharzadeh&quot;,&quot;given&quot;:&quot;Sahar&quot;,&quot;parse-names&quot;:false,&quot;dropping-particle&quot;:&quot;&quot;,&quot;non-dropping-particle&quot;:&quot;&quot;},{&quot;family&quot;:&quot;Ekholuenetale&quot;,&quot;given&quot;:&quot;Michael&quot;,&quot;parse-names&quot;:false,&quot;dropping-particle&quot;:&quot;&quot;,&quot;non-dropping-particle&quot;:&quot;&quot;},{&quot;family&quot;:&quot;Nahas&quot;,&quot;given&quot;:&quot;Nevine&quot;,&quot;parse-names&quot;:false,&quot;dropping-particle&quot;:&quot;&quot;,&quot;non-dropping-particle&quot;:&quot;El&quot;},{&quot;family&quot;:&quot;Elgendy&quot;,&quot;given&quot;:&quot;Islam Y.&quot;,&quot;parse-names&quot;:false,&quot;dropping-particle&quot;:&quot;&quot;,&quot;non-dropping-particle&quot;:&quot;&quot;},{&quot;family&quot;:&quot;Elhadi&quot;,&quot;given&quot;:&quot;Muhammed&quot;,&quot;parse-names&quot;:false,&quot;dropping-particle&quot;:&quot;&quot;,&quot;non-dropping-particle&quot;:&quot;&quot;},{&quot;family&quot;:&quot;El-Jaafary&quot;,&quot;given&quot;:&quot;Shaimaa I.&quot;,&quot;parse-names&quot;:false,&quot;dropping-particle&quot;:&quot;&quot;,&quot;non-dropping-particle&quot;:&quot;&quot;},{&quot;family&quot;:&quot;Esteghamati&quot;,&quot;given&quot;:&quot;Sadaf&quot;,&quot;parse-names&quot;:false,&quot;dropping-particle&quot;:&quot;&quot;,&quot;non-dropping-particle&quot;:&quot;&quot;},{&quot;family&quot;:&quot;Etisso&quot;,&quot;given&quot;:&quot;Atkilt E.&quot;,&quot;parse-names&quot;:false,&quot;dropping-particle&quot;:&quot;&quot;,&quot;non-dropping-particle&quot;:&quot;&quot;},{&quot;family&quot;:&quot;Eyawo&quot;,&quot;given&quot;:&quot;Oghenowede&quot;,&quot;parse-names&quot;:false,&quot;dropping-particle&quot;:&quot;&quot;,&quot;non-dropping-particle&quot;:&quot;&quot;},{&quot;family&quot;:&quot;Fadhil&quot;,&quot;given&quot;:&quot;Ibtihal&quot;,&quot;parse-names&quot;:false,&quot;dropping-particle&quot;:&quot;&quot;,&quot;non-dropping-particle&quot;:&quot;&quot;},{&quot;family&quot;:&quot;Faraon&quot;,&quot;given&quot;:&quot;Emerito Jose A.&quot;,&quot;parse-names&quot;:false,&quot;dropping-particle&quot;:&quot;&quot;,&quot;non-dropping-particle&quot;:&quot;&quot;},{&quot;family&quot;:&quot;Faris&quot;,&quot;given&quot;:&quot;Pawan S.&quot;,&quot;parse-names&quot;:false,&quot;dropping-particle&quot;:&quot;&quot;,&quot;non-dropping-particle&quot;:&quot;&quot;},{&quot;family&quot;:&quot;Farwati&quot;,&quot;given&quot;:&quot;Medhat&quot;,&quot;parse-names&quot;:false,&quot;dropping-particle&quot;:&quot;&quot;,&quot;non-dropping-particle&quot;:&quot;&quot;},{&quot;family&quot;:&quot;Farzadfar&quot;,&quot;given&quot;:&quot;Farshad&quot;,&quot;parse-names&quot;:false,&quot;dropping-particle&quot;:&quot;&quot;,&quot;non-dropping-particle&quot;:&quot;&quot;},{&quot;family&quot;:&quot;Fernandes&quot;,&quot;given&quot;:&quot;Eduarda&quot;,&quot;parse-names&quot;:false,&quot;dropping-particle&quot;:&quot;&quot;,&quot;non-dropping-particle&quot;:&quot;&quot;},{&quot;family&quot;:&quot;Fernandez Prendes&quot;,&quot;given&quot;:&quot;Carlota&quot;,&quot;parse-names&quot;:false,&quot;dropping-particle&quot;:&quot;&quot;,&quot;non-dropping-particle&quot;:&quot;&quot;},{&quot;family&quot;:&quot;Ferrara&quot;,&quot;given&quot;:&quot;Pietro&quot;,&quot;parse-names&quot;:false,&quot;dropping-particle&quot;:&quot;&quot;,&quot;non-dropping-particle&quot;:&quot;&quot;},{&quot;family&quot;:&quot;Filip&quot;,&quot;given&quot;:&quot;Irina&quot;,&quot;parse-names&quot;:false,&quot;dropping-particle&quot;:&quot;&quot;,&quot;non-dropping-particle&quot;:&quot;&quot;},{&quot;family&quot;:&quot;Fischer&quot;,&quot;given&quot;:&quot;Florian&quot;,&quot;parse-names&quot;:false,&quot;dropping-particle&quot;:&quot;&quot;,&quot;non-dropping-particle&quot;:&quot;&quot;},{&quot;family&quot;:&quot;Flood&quot;,&quot;given&quot;:&quot;David&quot;,&quot;parse-names&quot;:false,&quot;dropping-particle&quot;:&quot;&quot;,&quot;non-dropping-particle&quot;:&quot;&quot;},{&quot;family&quot;:&quot;Fukumoto&quot;,&quot;given&quot;:&quot;Takeshi&quot;,&quot;parse-names&quot;:false,&quot;dropping-particle&quot;:&quot;&quot;,&quot;non-dropping-particle&quot;:&quot;&quot;},{&quot;family&quot;:&quot;Gad&quot;,&quot;given&quot;:&quot;Mohamed M.&quot;,&quot;parse-names&quot;:false,&quot;dropping-particle&quot;:&quot;&quot;,&quot;non-dropping-particle&quot;:&quot;&quot;},{&quot;family&quot;:&quot;Gaidhane&quot;,&quot;given&quot;:&quot;Shilpa&quot;,&quot;parse-names&quot;:false,&quot;dropping-particle&quot;:&quot;&quot;,&quot;non-dropping-particle&quot;:&quot;&quot;},{&quot;family&quot;:&quot;Ganji&quot;,&quot;given&quot;:&quot;Morsaleh&quot;,&quot;parse-names&quot;:false,&quot;dropping-particle&quot;:&quot;&quot;,&quot;non-dropping-particle&quot;:&quot;&quot;},{&quot;family&quot;:&quot;Garg&quot;,&quot;given&quot;:&quot;Jalaj&quot;,&quot;parse-names&quot;:false,&quot;dropping-particle&quot;:&quot;&quot;,&quot;non-dropping-particle&quot;:&quot;&quot;},{&quot;family&quot;:&quot;Gebre&quot;,&quot;given&quot;:&quot;Abadi K.&quot;,&quot;parse-names&quot;:false,&quot;dropping-particle&quot;:&quot;&quot;,&quot;non-dropping-particle&quot;:&quot;&quot;},{&quot;family&quot;:&quot;Gebregiorgis&quot;,&quot;given&quot;:&quot;Birhan G.&quot;,&quot;parse-names&quot;:false,&quot;dropping-particle&quot;:&quot;&quot;,&quot;non-dropping-particle&quot;:&quot;&quot;},{&quot;family&quot;:&quot;Gebregzabiher&quot;,&quot;given&quot;:&quot;Kidane Z.&quot;,&quot;parse-names&quot;:false,&quot;dropping-particle&quot;:&quot;&quot;,&quot;non-dropping-particle&quot;:&quot;&quot;},{&quot;family&quot;:&quot;Gebremeskel&quot;,&quot;given&quot;:&quot;Gebreamlak G.&quot;,&quot;parse-names&quot;:false,&quot;dropping-particle&quot;:&quot;&quot;,&quot;non-dropping-particle&quot;:&quot;&quot;},{&quot;family&quot;:&quot;Getacher&quot;,&quot;given&quot;:&quot;Lemma&quot;,&quot;parse-names&quot;:false,&quot;dropping-particle&quot;:&quot;&quot;,&quot;non-dropping-particle&quot;:&quot;&quot;},{&quot;family&quot;:&quot;Obsa&quot;,&quot;given&quot;:&quot;Abera Getachew&quot;,&quot;parse-names&quot;:false,&quot;dropping-particle&quot;:&quot;&quot;,&quot;non-dropping-particle&quot;:&quot;&quot;},{&quot;family&quot;:&quot;Ghajar&quot;,&quot;given&quot;:&quot;Alireza&quot;,&quot;parse-names&quot;:false,&quot;dropping-particle&quot;:&quot;&quot;,&quot;non-dropping-particle&quot;:&quot;&quot;},{&quot;family&quot;:&quot;Ghashghaee&quot;,&quot;given&quot;:&quot;Ahmad&quot;,&quot;parse-names&quot;:false,&quot;dropping-particle&quot;:&quot;&quot;,&quot;non-dropping-particle&quot;:&quot;&quot;},{&quot;family&quot;:&quot;Ghith&quot;,&quot;given&quot;:&quot;Nermin&quot;,&quot;parse-names&quot;:false,&quot;dropping-particle&quot;:&quot;&quot;,&quot;non-dropping-particle&quot;:&quot;&quot;},{&quot;family&quot;:&quot;Giampaoli&quot;,&quot;given&quot;:&quot;Simona&quot;,&quot;parse-names&quot;:false,&quot;dropping-particle&quot;:&quot;&quot;,&quot;non-dropping-particle&quot;:&quot;&quot;},{&quot;family&quot;:&quot;Gilani&quot;,&quot;given&quot;:&quot;Syed Amir&quot;,&quot;parse-names&quot;:false,&quot;dropping-particle&quot;:&quot;&quot;,&quot;non-dropping-particle&quot;:&quot;&quot;},{&quot;family&quot;:&quot;Gill&quot;,&quot;given&quot;:&quot;Paramjit S.&quot;,&quot;parse-names&quot;:false,&quot;dropping-particle&quot;:&quot;&quot;,&quot;non-dropping-particle&quot;:&quot;&quot;},{&quot;family&quot;:&quot;Gillum&quot;,&quot;given&quot;:&quot;Richard F.&quot;,&quot;parse-names&quot;:false,&quot;dropping-particle&quot;:&quot;&quot;,&quot;non-dropping-particle&quot;:&quot;&quot;},{&quot;family&quot;:&quot;Glushkova&quot;,&quot;given&quot;:&quot;Ekaterina&quot;,&quot;parse-names&quot;:false,&quot;dropping-particle&quot;:&quot;V.&quot;,&quot;non-dropping-particle&quot;:&quot;&quot;},{&quot;family&quot;:&quot;Gnedovskaya&quot;,&quot;given&quot;:&quot;Elena&quot;,&quot;parse-names&quot;:false,&quot;dropping-particle&quot;:&quot;V.&quot;,&quot;non-dropping-particle&quot;:&quot;&quot;},{&quot;family&quot;:&quot;Golechha&quot;,&quot;given&quot;:&quot;Mahaveer&quot;,&quot;parse-names&quot;:false,&quot;dropping-particle&quot;:&quot;&quot;,&quot;non-dropping-particle&quot;:&quot;&quot;},{&quot;family&quot;:&quot;Gonfa&quot;,&quot;given&quot;:&quot;Kebebe B.&quot;,&quot;parse-names&quot;:false,&quot;dropping-particle&quot;:&quot;&quot;,&quot;non-dropping-particle&quot;:&quot;&quot;},{&quot;family&quot;:&quot;Goudarzian&quot;,&quot;given&quot;:&quot;Amir Hossein&quot;,&quot;parse-names&quot;:false,&quot;dropping-particle&quot;:&quot;&quot;,&quot;non-dropping-particle&quot;:&quot;&quot;},{&quot;family&quot;:&quot;Goulart&quot;,&quot;given&quot;:&quot;Alessandra C.&quot;,&quot;parse-names&quot;:false,&quot;dropping-particle&quot;:&quot;&quot;,&quot;non-dropping-particle&quot;:&quot;&quot;},{&quot;family&quot;:&quot;Guadamuz&quot;,&quot;given&quot;:&quot;Jenny S.&quot;,&quot;parse-names&quot;:false,&quot;dropping-particle&quot;:&quot;&quot;,&quot;non-dropping-particle&quot;:&quot;&quot;},{&quot;family&quot;:&quot;Guha&quot;,&quot;given&quot;:&quot;Avirup&quot;,&quot;parse-names&quot;:false,&quot;dropping-particle&quot;:&quot;&quot;,&quot;non-dropping-particle&quot;:&quot;&quot;},{&quot;family&quot;:&quot;Guo&quot;,&quot;given&quot;:&quot;Yuming&quot;,&quot;parse-names&quot;:false,&quot;dropping-particle&quot;:&quot;&quot;,&quot;non-dropping-particle&quot;:&quot;&quot;},{&quot;family&quot;:&quot;Gupta&quot;,&quot;given&quot;:&quot;Rajeev&quot;,&quot;parse-names&quot;:false,&quot;dropping-particle&quot;:&quot;&quot;,&quot;non-dropping-particle&quot;:&quot;&quot;},{&quot;family&quot;:&quot;Hachinski&quot;,&quot;given&quot;:&quot;Vladimir&quot;,&quot;parse-names&quot;:false,&quot;dropping-particle&quot;:&quot;&quot;,&quot;non-dropping-particle&quot;:&quot;&quot;},{&quot;family&quot;:&quot;Hafezi-Nejad&quot;,&quot;given&quot;:&quot;Nima&quot;,&quot;parse-names&quot;:false,&quot;dropping-particle&quot;:&quot;&quot;,&quot;non-dropping-particle&quot;:&quot;&quot;},{&quot;family&quot;:&quot;Haile&quot;,&quot;given&quot;:&quot;Teklehaimanot G.&quot;,&quot;parse-names&quot;:false,&quot;dropping-particle&quot;:&quot;&quot;,&quot;non-dropping-particle&quot;:&quot;&quot;},{&quot;family&quot;:&quot;Hamadeh&quot;,&quot;given&quot;:&quot;Randah R.&quot;,&quot;parse-names&quot;:false,&quot;dropping-particle&quot;:&quot;&quot;,&quot;non-dropping-particle&quot;:&quot;&quot;},{&quot;family&quot;:&quot;Hamidi&quot;,&quot;given&quot;:&quot;Samer&quot;,&quot;parse-names&quot;:false,&quot;dropping-particle&quot;:&quot;&quot;,&quot;non-dropping-particle&quot;:&quot;&quot;},{&quot;family&quot;:&quot;Hankey&quot;,&quot;given&quot;:&quot;Graeme J.&quot;,&quot;parse-names&quot;:false,&quot;dropping-particle&quot;:&quot;&quot;,&quot;non-dropping-particle&quot;:&quot;&quot;},{&quot;family&quot;:&quot;Hargono&quot;,&quot;given&quot;:&quot;Arief&quot;,&quot;parse-names&quot;:false,&quot;dropping-particle&quot;:&quot;&quot;,&quot;non-dropping-particle&quot;:&quot;&quot;},{&quot;family&quot;:&quot;Hartono&quot;,&quot;given&quot;:&quot;Risky K.&quot;,&quot;parse-names&quot;:false,&quot;dropping-particle&quot;:&quot;&quot;,&quot;non-dropping-particle&quot;:&quot;&quot;},{&quot;family&quot;:&quot;Hashemian&quot;,&quot;given&quot;:&quot;Maryam&quot;,&quot;parse-names&quot;:false,&quot;dropping-particle&quot;:&quot;&quot;,&quot;non-dropping-particle&quot;:&quot;&quot;},{&quot;family&quot;:&quot;Hashi&quot;,&quot;given&quot;:&quot;Abdiwahab&quot;,&quot;parse-names&quot;:false,&quot;dropping-particle&quot;:&quot;&quot;,&quot;non-dropping-particle&quot;:&quot;&quot;},{&quot;family&quot;:&quot;Hassan&quot;,&quot;given&quot;:&quot;Shoaib&quot;,&quot;parse-names&quot;:false,&quot;dropping-particle&quot;:&quot;&quot;,&quot;non-dropping-particle&quot;:&quot;&quot;},{&quot;family&quot;:&quot;Hassen&quot;,&quot;given&quot;:&quot;Hamid Y.&quot;,&quot;parse-names&quot;:false,&quot;dropping-particle&quot;:&quot;&quot;,&quot;non-dropping-particle&quot;:&quot;&quot;},{&quot;family&quot;:&quot;Havmoeller&quot;,&quot;given&quot;:&quot;Rasmus J.&quot;,&quot;parse-names&quot;:false,&quot;dropping-particle&quot;:&quot;&quot;,&quot;non-dropping-particle&quot;:&quot;&quot;},{&quot;family&quot;:&quot;Hay&quot;,&quot;given&quot;:&quot;Simon I.&quot;,&quot;parse-names&quot;:false,&quot;dropping-particle&quot;:&quot;&quot;,&quot;non-dropping-particle&quot;:&quot;&quot;},{&quot;family&quot;:&quot;Hayat&quot;,&quot;given&quot;:&quot;Khezar&quot;,&quot;parse-names&quot;:false,&quot;dropping-particle&quot;:&quot;&quot;,&quot;non-dropping-particle&quot;:&quot;&quot;},{&quot;family&quot;:&quot;Heidari&quot;,&quot;given&quot;:&quot;Golnaz&quot;,&quot;parse-names&quot;:false,&quot;dropping-particle&quot;:&quot;&quot;,&quot;non-dropping-particle&quot;:&quot;&quot;},{&quot;family&quot;:&quot;Herteliu&quot;,&quot;given&quot;:&quot;Claudiu&quot;,&quot;parse-names&quot;:false,&quot;dropping-particle&quot;:&quot;&quot;,&quot;non-dropping-particle&quot;:&quot;&quot;},{&quot;family&quot;:&quot;Holla&quot;,&quot;given&quot;:&quot;Ramesh&quot;,&quot;parse-names&quot;:false,&quot;dropping-particle&quot;:&quot;&quot;,&quot;non-dropping-particle&quot;:&quot;&quot;},{&quot;family&quot;:&quot;Hosseini&quot;,&quot;given&quot;:&quot;Mostafa&quot;,&quot;parse-names&quot;:false,&quot;dropping-particle&quot;:&quot;&quot;,&quot;non-dropping-particle&quot;:&quot;&quot;},{&quot;family&quot;:&quot;Hosseinzadeh&quot;,&quot;given&quot;:&quot;Mehdi&quot;,&quot;parse-names&quot;:false,&quot;dropping-particle&quot;:&quot;&quot;,&quot;non-dropping-particle&quot;:&quot;&quot;},{&quot;family&quot;:&quot;Hostiuc&quot;,&quot;given&quot;:&quot;Mihaela&quot;,&quot;parse-names&quot;:false,&quot;dropping-particle&quot;:&quot;&quot;,&quot;non-dropping-particle&quot;:&quot;&quot;},{&quot;family&quot;:&quot;Hostiuc&quot;,&quot;given&quot;:&quot;Sorin&quot;,&quot;parse-names&quot;:false,&quot;dropping-particle&quot;:&quot;&quot;,&quot;non-dropping-particle&quot;:&quot;&quot;},{&quot;family&quot;:&quot;Househ&quot;,&quot;given&quot;:&quot;Mowafa&quot;,&quot;parse-names&quot;:false,&quot;dropping-particle&quot;:&quot;&quot;,&quot;non-dropping-particle&quot;:&quot;&quot;},{&quot;family&quot;:&quot;Huang&quot;,&quot;given&quot;:&quot;Junjie&quot;,&quot;parse-names&quot;:false,&quot;dropping-particle&quot;:&quot;&quot;,&quot;non-dropping-particle&quot;:&quot;&quot;},{&quot;family&quot;:&quot;Humayun&quot;,&quot;given&quot;:&quot;Ayesha&quot;,&quot;parse-names&quot;:false,&quot;dropping-particle&quot;:&quot;&quot;,&quot;non-dropping-particle&quot;:&quot;&quot;},{&quot;family&quot;:&quot;Iavicoli&quot;,&quot;given&quot;:&quot;Ivo&quot;,&quot;parse-names&quot;:false,&quot;dropping-particle&quot;:&quot;&quot;,&quot;non-dropping-particle&quot;:&quot;&quot;},{&quot;family&quot;:&quot;Ibeneme&quot;,&quot;given&quot;:&quot;Charles U.&quot;,&quot;parse-names&quot;:false,&quot;dropping-particle&quot;:&quot;&quot;,&quot;non-dropping-particle&quot;:&quot;&quot;},{&quot;family&quot;:&quot;Ibitoye&quot;,&quot;given&quot;:&quot;Segun E.&quot;,&quot;parse-names&quot;:false,&quot;dropping-particle&quot;:&quot;&quot;,&quot;non-dropping-particle&quot;:&quot;&quot;},{&quot;family&quot;:&quot;Ilesanmi&quot;,&quot;given&quot;:&quot;Olayinka S.&quot;,&quot;parse-names&quot;:false,&quot;dropping-particle&quot;:&quot;&quot;,&quot;non-dropping-particle&quot;:&quot;&quot;},{&quot;family&quot;:&quot;Ilic&quot;,&quot;given&quot;:&quot;Irena M.&quot;,&quot;parse-names&quot;:false,&quot;dropping-particle&quot;:&quot;&quot;,&quot;non-dropping-particle&quot;:&quot;&quot;},{&quot;family&quot;:&quot;Ilic&quot;,&quot;given&quot;:&quot;Milena D.&quot;,&quot;parse-names&quot;:false,&quot;dropping-particle&quot;:&quot;&quot;,&quot;non-dropping-particle&quot;:&quot;&quot;},{&quot;family&quot;:&quot;Iqbal&quot;,&quot;given&quot;:&quot;Usman&quot;,&quot;parse-names&quot;:false,&quot;dropping-particle&quot;:&quot;&quot;,&quot;non-dropping-particle&quot;:&quot;&quot;},{&quot;family&quot;:&quot;Irvani&quot;,&quot;given&quot;:&quot;Seyed Sina N.&quot;,&quot;parse-names&quot;:false,&quot;dropping-particle&quot;:&quot;&quot;,&quot;non-dropping-particle&quot;:&quot;&quot;},{&quot;family&quot;:&quot;Islam&quot;,&quot;given&quot;:&quot;Sheikh Mohammed Shariful&quot;,&quot;parse-names&quot;:false,&quot;dropping-particle&quot;:&quot;&quot;,&quot;non-dropping-particle&quot;:&quot;&quot;},{&quot;family&quot;:&quot;Islam&quot;,&quot;given&quot;:&quot;Rakibul M.&quot;,&quot;parse-names&quot;:false,&quot;dropping-particle&quot;:&quot;&quot;,&quot;non-dropping-particle&quot;:&quot;&quot;},{&quot;family&quot;:&quot;Iso&quot;,&quot;given&quot;:&quot;Hiroyasu&quot;,&quot;parse-names&quot;:false,&quot;dropping-particle&quot;:&quot;&quot;,&quot;non-dropping-particle&quot;:&quot;&quot;},{&quot;family&quot;:&quot;Iwagami&quot;,&quot;given&quot;:&quot;Masao&quot;,&quot;parse-names&quot;:false,&quot;dropping-particle&quot;:&quot;&quot;,&quot;non-dropping-particle&quot;:&quot;&quot;},{&quot;family&quot;:&quot;Jain&quot;,&quot;given&quot;:&quot;Vardhmaan&quot;,&quot;parse-names&quot;:false,&quot;dropping-particle&quot;:&quot;&quot;,&quot;non-dropping-particle&quot;:&quot;&quot;},{&quot;family&quot;:&quot;Javaheri&quot;,&quot;given&quot;:&quot;Tahereh&quot;,&quot;parse-names&quot;:false,&quot;dropping-particle&quot;:&quot;&quot;,&quot;non-dropping-particle&quot;:&quot;&quot;},{&quot;family&quot;:&quot;Jayapal&quot;,&quot;given&quot;:&quot;Sathish Kumar&quot;,&quot;parse-names&quot;:false,&quot;dropping-particle&quot;:&quot;&quot;,&quot;non-dropping-particle&quot;:&quot;&quot;},{&quot;family&quot;:&quot;Jayaram&quot;,&quot;given&quot;:&quot;Shubha&quot;,&quot;parse-names&quot;:false,&quot;dropping-particle&quot;:&quot;&quot;,&quot;non-dropping-particle&quot;:&quot;&quot;},{&quot;family&quot;:&quot;Jayawardena&quot;,&quot;given&quot;:&quot;Ranil&quot;,&quot;parse-names&quot;:false,&quot;dropping-particle&quot;:&quot;&quot;,&quot;non-dropping-particle&quot;:&quot;&quot;},{&quot;family&quot;:&quot;Jeemon&quot;,&quot;given&quot;:&quot;Panniyammakal&quot;,&quot;parse-names&quot;:false,&quot;dropping-particle&quot;:&quot;&quot;,&quot;non-dropping-particle&quot;:&quot;&quot;},{&quot;family&quot;:&quot;Jha&quot;,&quot;given&quot;:&quot;Ravi P.&quot;,&quot;parse-names&quot;:false,&quot;dropping-particle&quot;:&quot;&quot;,&quot;non-dropping-particle&quot;:&quot;&quot;},{&quot;family&quot;:&quot;Jonas&quot;,&quot;given&quot;:&quot;Jost B.&quot;,&quot;parse-names&quot;:false,&quot;dropping-particle&quot;:&quot;&quot;,&quot;non-dropping-particle&quot;:&quot;&quot;},{&quot;family&quot;:&quot;Jonnagaddala&quot;,&quot;given&quot;:&quot;Jitendra&quot;,&quot;parse-names&quot;:false,&quot;dropping-particle&quot;:&quot;&quot;,&quot;non-dropping-particle&quot;:&quot;&quot;},{&quot;family&quot;:&quot;Joukar&quot;,&quot;given&quot;:&quot;Farahnaz&quot;,&quot;parse-names&quot;:false,&quot;dropping-particle&quot;:&quot;&quot;,&quot;non-dropping-particle&quot;:&quot;&quot;},{&quot;family&quot;:&quot;Jozwiak&quot;,&quot;given&quot;:&quot;Jacek J.&quot;,&quot;parse-names&quot;:false,&quot;dropping-particle&quot;:&quot;&quot;,&quot;non-dropping-particle&quot;:&quot;&quot;},{&quot;family&quot;:&quot;Jürisson&quot;,&quot;given&quot;:&quot;Mikk&quot;,&quot;parse-names&quot;:false,&quot;dropping-particle&quot;:&quot;&quot;,&quot;non-dropping-particle&quot;:&quot;&quot;},{&quot;family&quot;:&quot;Kabir&quot;,&quot;given&quot;:&quot;Ali&quot;,&quot;parse-names&quot;:false,&quot;dropping-particle&quot;:&quot;&quot;,&quot;non-dropping-particle&quot;:&quot;&quot;},{&quot;family&quot;:&quot;Kahlon&quot;,&quot;given&quot;:&quot;Tanvir&quot;,&quot;parse-names&quot;:false,&quot;dropping-particle&quot;:&quot;&quot;,&quot;non-dropping-particle&quot;:&quot;&quot;},{&quot;family&quot;:&quot;Kalani&quot;,&quot;given&quot;:&quot;Rizwan&quot;,&quot;parse-names&quot;:false,&quot;dropping-particle&quot;:&quot;&quot;,&quot;non-dropping-particle&quot;:&quot;&quot;},{&quot;family&quot;:&quot;Kalhor&quot;,&quot;given&quot;:&quot;Rohollah&quot;,&quot;parse-names&quot;:false,&quot;dropping-particle&quot;:&quot;&quot;,&quot;non-dropping-particle&quot;:&quot;&quot;},{&quot;family&quot;:&quot;Kamath&quot;,&quot;given&quot;:&quot;Ashwin&quot;,&quot;parse-names&quot;:false,&quot;dropping-particle&quot;:&quot;&quot;,&quot;non-dropping-particle&quot;:&quot;&quot;},{&quot;family&quot;:&quot;Kamel&quot;,&quot;given&quot;:&quot;Ibrahim&quot;,&quot;parse-names&quot;:false,&quot;dropping-particle&quot;:&quot;&quot;,&quot;non-dropping-particle&quot;:&quot;&quot;},{&quot;family&quot;:&quot;Kandel&quot;,&quot;given&quot;:&quot;Himal&quot;,&quot;parse-names&quot;:false,&quot;dropping-particle&quot;:&quot;&quot;,&quot;non-dropping-particle&quot;:&quot;&quot;},{&quot;family&quot;:&quot;Kandel&quot;,&quot;given&quot;:&quot;Amit&quot;,&quot;parse-names&quot;:false,&quot;dropping-particle&quot;:&quot;&quot;,&quot;non-dropping-particle&quot;:&quot;&quot;},{&quot;family&quot;:&quot;Karch&quot;,&quot;given&quot;:&quot;André&quot;,&quot;parse-names&quot;:false,&quot;dropping-particle&quot;:&quot;&quot;,&quot;non-dropping-particle&quot;:&quot;&quot;},{&quot;family&quot;:&quot;Kasa&quot;,&quot;given&quot;:&quot;Ayele Semachew&quot;,&quot;parse-names&quot;:false,&quot;dropping-particle&quot;:&quot;&quot;,&quot;non-dropping-particle&quot;:&quot;&quot;},{&quot;family&quot;:&quot;Katoto&quot;,&quot;given&quot;:&quot;Patrick D.M.C.&quot;,&quot;parse-names&quot;:false,&quot;dropping-particle&quot;:&quot;&quot;,&quot;non-dropping-particle&quot;:&quot;&quot;},{&quot;family&quot;:&quot;Kayode&quot;,&quot;given&quot;:&quot;Gbenga A.&quot;,&quot;parse-names&quot;:false,&quot;dropping-particle&quot;:&quot;&quot;,&quot;non-dropping-particle&quot;:&quot;&quot;},{&quot;family&quot;:&quot;Khader&quot;,&quot;given&quot;:&quot;Yousef S.&quot;,&quot;parse-names&quot;:false,&quot;dropping-particle&quot;:&quot;&quot;,&quot;non-dropping-particle&quot;:&quot;&quot;},{&quot;family&quot;:&quot;Khammarnia&quot;,&quot;given&quot;:&quot;Mohammad&quot;,&quot;parse-names&quot;:false,&quot;dropping-particle&quot;:&quot;&quot;,&quot;non-dropping-particle&quot;:&quot;&quot;},{&quot;family&quot;:&quot;Khan&quot;,&quot;given&quot;:&quot;Muhammad S.&quot;,&quot;parse-names&quot;:false,&quot;dropping-particle&quot;:&quot;&quot;,&quot;non-dropping-particle&quot;:&quot;&quot;},{&quot;family&quot;:&quot;Khan&quot;,&quot;given&quot;:&quot;Md Nuruzzaman&quot;,&quot;parse-names&quot;:false,&quot;dropping-particle&quot;:&quot;&quot;,&quot;non-dropping-particle&quot;:&quot;&quot;},{&quot;family&quot;:&quot;Khan&quot;,&quot;given&quot;:&quot;Maseer&quot;,&quot;parse-names&quot;:false,&quot;dropping-particle&quot;:&quot;&quot;,&quot;non-dropping-particle&quot;:&quot;&quot;},{&quot;family&quot;:&quot;Khan&quot;,&quot;given&quot;:&quot;Ejaz A.&quot;,&quot;parse-names&quot;:false,&quot;dropping-particle&quot;:&quot;&quot;,&quot;non-dropping-particle&quot;:&quot;&quot;},{&quot;family&quot;:&quot;Khatab&quot;,&quot;given&quot;:&quot;Khaled&quot;,&quot;parse-names&quot;:false,&quot;dropping-particle&quot;:&quot;&quot;,&quot;non-dropping-particle&quot;:&quot;&quot;},{&quot;family&quot;:&quot;Kibria&quot;,&quot;given&quot;:&quot;Gulam M.A.&quot;,&quot;parse-names&quot;:false,&quot;dropping-particle&quot;:&quot;&quot;,&quot;non-dropping-particle&quot;:&quot;&quot;},{&quot;family&quot;:&quot;Kim&quot;,&quot;given&quot;:&quot;Yun Jin&quot;,&quot;parse-names&quot;:false,&quot;dropping-particle&quot;:&quot;&quot;,&quot;non-dropping-particle&quot;:&quot;&quot;},{&quot;family&quot;:&quot;Kim&quot;,&quot;given&quot;:&quot;Gyu Ri&quot;,&quot;parse-names&quot;:false,&quot;dropping-particle&quot;:&quot;&quot;,&quot;non-dropping-particle&quot;:&quot;&quot;},{&quot;family&quot;:&quot;Kimokoti&quot;,&quot;given&quot;:&quot;Ruth W.&quot;,&quot;parse-names&quot;:false,&quot;dropping-particle&quot;:&quot;&quot;,&quot;non-dropping-particle&quot;:&quot;&quot;},{&quot;family&quot;:&quot;Kisa&quot;,&quot;given&quot;:&quot;Sezer&quot;,&quot;parse-names&quot;:false,&quot;dropping-particle&quot;:&quot;&quot;,&quot;non-dropping-particle&quot;:&quot;&quot;},{&quot;family&quot;:&quot;Kisa&quot;,&quot;given&quot;:&quot;Adnan&quot;,&quot;parse-names&quot;:false,&quot;dropping-particle&quot;:&quot;&quot;,&quot;non-dropping-particle&quot;:&quot;&quot;},{&quot;family&quot;:&quot;Kivimäki&quot;,&quot;given&quot;:&quot;Mika&quot;,&quot;parse-names&quot;:false,&quot;dropping-particle&quot;:&quot;&quot;,&quot;non-dropping-particle&quot;:&quot;&quot;},{&quot;family&quot;:&quot;Kolte&quot;,&quot;given&quot;:&quot;Dhaval&quot;,&quot;parse-names&quot;:false,&quot;dropping-particle&quot;:&quot;&quot;,&quot;non-dropping-particle&quot;:&quot;&quot;},{&quot;family&quot;:&quot;Koolivand&quot;,&quot;given&quot;:&quot;Ali&quot;,&quot;parse-names&quot;:false,&quot;dropping-particle&quot;:&quot;&quot;,&quot;non-dropping-particle&quot;:&quot;&quot;},{&quot;family&quot;:&quot;Korshunov&quot;,&quot;given&quot;:&quot;Vladimir A.&quot;,&quot;parse-names&quot;:false,&quot;dropping-particle&quot;:&quot;&quot;,&quot;non-dropping-particle&quot;:&quot;&quot;},{&quot;family&quot;:&quot;Koulmane Laxminarayana&quot;,&quot;given&quot;:&quot;Sindhura Lakshmi&quot;,&quot;parse-names&quot;:false,&quot;dropping-particle&quot;:&quot;&quot;,&quot;non-dropping-particle&quot;:&quot;&quot;},{&quot;family&quot;:&quot;Koyanagi&quot;,&quot;given&quot;:&quot;Ai&quot;,&quot;parse-names&quot;:false,&quot;dropping-particle&quot;:&quot;&quot;,&quot;non-dropping-particle&quot;:&quot;&quot;},{&quot;family&quot;:&quot;Krishan&quot;,&quot;given&quot;:&quot;Kewal&quot;,&quot;parse-names&quot;:false,&quot;dropping-particle&quot;:&quot;&quot;,&quot;non-dropping-particle&quot;:&quot;&quot;},{&quot;family&quot;:&quot;Krishnamoorthy&quot;,&quot;given&quot;:&quot;Vijay&quot;,&quot;parse-names&quot;:false,&quot;dropping-particle&quot;:&quot;&quot;,&quot;non-dropping-particle&quot;:&quot;&quot;},{&quot;family&quot;:&quot;Kuate Defo&quot;,&quot;given&quot;:&quot;Barthelemy&quot;,&quot;parse-names&quot;:false,&quot;dropping-particle&quot;:&quot;&quot;,&quot;non-dropping-particle&quot;:&quot;&quot;},{&quot;family&quot;:&quot;Kucuk Bicer&quot;,&quot;given&quot;:&quot;Burcu&quot;,&quot;parse-names&quot;:false,&quot;dropping-particle&quot;:&quot;&quot;,&quot;non-dropping-particle&quot;:&quot;&quot;},{&quot;family&quot;:&quot;Kulkarni&quot;,&quot;given&quot;:&quot;Vaman&quot;,&quot;parse-names&quot;:false,&quot;dropping-particle&quot;:&quot;&quot;,&quot;non-dropping-particle&quot;:&quot;&quot;},{&quot;family&quot;:&quot;Kumar&quot;,&quot;given&quot;:&quot;G. Anil&quot;,&quot;parse-names&quot;:false,&quot;dropping-particle&quot;:&quot;&quot;,&quot;non-dropping-particle&quot;:&quot;&quot;},{&quot;family&quot;:&quot;Kumar&quot;,&quot;given&quot;:&quot;Nithin&quot;,&quot;parse-names&quot;:false,&quot;dropping-particle&quot;:&quot;&quot;,&quot;non-dropping-particle&quot;:&quot;&quot;},{&quot;family&quot;:&quot;Kurmi&quot;,&quot;given&quot;:&quot;Om P.&quot;,&quot;parse-names&quot;:false,&quot;dropping-particle&quot;:&quot;&quot;,&quot;non-dropping-particle&quot;:&quot;&quot;},{&quot;family&quot;:&quot;Kusuma&quot;,&quot;given&quot;:&quot;Dian&quot;,&quot;parse-names&quot;:false,&quot;dropping-particle&quot;:&quot;&quot;,&quot;non-dropping-particle&quot;:&quot;&quot;},{&quot;family&quot;:&quot;Kwan&quot;,&quot;given&quot;:&quot;Gene F.&quot;,&quot;parse-names&quot;:false,&quot;dropping-particle&quot;:&quot;&quot;,&quot;non-dropping-particle&quot;:&quot;&quot;},{&quot;family&quot;:&quot;Vecchia&quot;,&quot;given&quot;:&quot;Carlo&quot;,&quot;parse-names&quot;:false,&quot;dropping-particle&quot;:&quot;&quot;,&quot;non-dropping-particle&quot;:&quot;La&quot;},{&quot;family&quot;:&quot;Lacey&quot;,&quot;given&quot;:&quot;Ben&quot;,&quot;parse-names&quot;:false,&quot;dropping-particle&quot;:&quot;&quot;,&quot;non-dropping-particle&quot;:&quot;&quot;},{&quot;family&quot;:&quot;Lallukka&quot;,&quot;given&quot;:&quot;Tea&quot;,&quot;parse-names&quot;:false,&quot;dropping-particle&quot;:&quot;&quot;,&quot;non-dropping-particle&quot;:&quot;&quot;},{&quot;family&quot;:&quot;Lan&quot;,&quot;given&quot;:&quot;Qing&quot;,&quot;parse-names&quot;:false,&quot;dropping-particle&quot;:&quot;&quot;,&quot;non-dropping-particle&quot;:&quot;&quot;},{&quot;family&quot;:&quot;Lasrado&quot;,&quot;given&quot;:&quot;Savita&quot;,&quot;parse-names&quot;:false,&quot;dropping-particle&quot;:&quot;&quot;,&quot;non-dropping-particle&quot;:&quot;&quot;},{&quot;family&quot;:&quot;Lassi&quot;,&quot;given&quot;:&quot;Zohra S.&quot;,&quot;parse-names&quot;:false,&quot;dropping-particle&quot;:&quot;&quot;,&quot;non-dropping-particle&quot;:&quot;&quot;},{&quot;family&quot;:&quot;Lauriola&quot;,&quot;given&quot;:&quot;Paolo&quot;,&quot;parse-names&quot;:false,&quot;dropping-particle&quot;:&quot;&quot;,&quot;non-dropping-particle&quot;:&quot;&quot;},{&quot;family&quot;:&quot;Lawrence&quot;,&quot;given&quot;:&quot;Wayne R.&quot;,&quot;parse-names&quot;:false,&quot;dropping-particle&quot;:&quot;&quot;,&quot;non-dropping-particle&quot;:&quot;&quot;},{&quot;family&quot;:&quot;Laxmaiah&quot;,&quot;given&quot;:&quot;Avula&quot;,&quot;parse-names&quot;:false,&quot;dropping-particle&quot;:&quot;&quot;,&quot;non-dropping-particle&quot;:&quot;&quot;},{&quot;family&quot;:&quot;LeGrand&quot;,&quot;given&quot;:&quot;Kate E.&quot;,&quot;parse-names&quot;:false,&quot;dropping-particle&quot;:&quot;&quot;,&quot;non-dropping-particle&quot;:&quot;&quot;},{&quot;family&quot;:&quot;Li&quot;,&quot;given&quot;:&quot;Ming-Chieh&quot;,&quot;parse-names&quot;:false,&quot;dropping-particle&quot;:&quot;&quot;,&quot;non-dropping-particle&quot;:&quot;&quot;},{&quot;family&quot;:&quot;Li&quot;,&quot;given&quot;:&quot;Bingyu&quot;,&quot;parse-names&quot;:false,&quot;dropping-particle&quot;:&quot;&quot;,&quot;non-dropping-particle&quot;:&quot;&quot;},{&quot;family&quot;:&quot;Li&quot;,&quot;given&quot;:&quot;Shanshan&quot;,&quot;parse-names&quot;:false,&quot;dropping-particle&quot;:&quot;&quot;,&quot;non-dropping-particle&quot;:&quot;&quot;},{&quot;family&quot;:&quot;Lim&quot;,&quot;given&quot;:&quot;Stephen S.&quot;,&quot;parse-names&quot;:false,&quot;dropping-particle&quot;:&quot;&quot;,&quot;non-dropping-particle&quot;:&quot;&quot;},{&quot;family&quot;:&quot;Lim&quot;,&quot;given&quot;:&quot;Lee-Ling&quot;,&quot;parse-names&quot;:false,&quot;dropping-particle&quot;:&quot;&quot;,&quot;non-dropping-particle&quot;:&quot;&quot;},{&quot;family&quot;:&quot;Lin&quot;,&quot;given&quot;:&quot;Hualiang&quot;,&quot;parse-names&quot;:false,&quot;dropping-particle&quot;:&quot;&quot;,&quot;non-dropping-particle&quot;:&quot;&quot;},{&quot;family&quot;:&quot;Lin&quot;,&quot;given&quot;:&quot;Ziqiang&quot;,&quot;parse-names&quot;:false,&quot;dropping-particle&quot;:&quot;&quot;,&quot;non-dropping-particle&quot;:&quot;&quot;},{&quot;family&quot;:&quot;Lin&quot;,&quot;given&quot;:&quot;Ro-Ting&quot;,&quot;parse-names&quot;:false,&quot;dropping-particle&quot;:&quot;&quot;,&quot;non-dropping-particle&quot;:&quot;&quot;},{&quot;family&quot;:&quot;Liu&quot;,&quot;given&quot;:&quot;Xuefeng&quot;,&quot;parse-names&quot;:false,&quot;dropping-particle&quot;:&quot;&quot;,&quot;non-dropping-particle&quot;:&quot;&quot;},{&quot;family&quot;:&quot;Lopez&quot;,&quot;given&quot;:&quot;Alan D.&quot;,&quot;parse-names&quot;:false,&quot;dropping-particle&quot;:&quot;&quot;,&quot;non-dropping-particle&quot;:&quot;&quot;},{&quot;family&quot;:&quot;Lorkowski&quot;,&quot;given&quot;:&quot;Stefan&quot;,&quot;parse-names&quot;:false,&quot;dropping-particle&quot;:&quot;&quot;,&quot;non-dropping-particle&quot;:&quot;&quot;},{&quot;family&quot;:&quot;Lotufo&quot;,&quot;given&quot;:&quot;Paulo A.&quot;,&quot;parse-names&quot;:false,&quot;dropping-particle&quot;:&quot;&quot;,&quot;non-dropping-particle&quot;:&quot;&quot;},{&quot;family&quot;:&quot;Lugo&quot;,&quot;given&quot;:&quot;Alessandra&quot;,&quot;parse-names&quot;:false,&quot;dropping-particle&quot;:&quot;&quot;,&quot;non-dropping-particle&quot;:&quot;&quot;},{&quot;family&quot;:&quot;M&quot;,&quot;given&quot;:&quot;Nirmal K.&quot;,&quot;parse-names&quot;:false,&quot;dropping-particle&quot;:&quot;&quot;,&quot;non-dropping-particle&quot;:&quot;&quot;},{&quot;family&quot;:&quot;Madotto&quot;,&quot;given&quot;:&quot;Fabiana&quot;,&quot;parse-names&quot;:false,&quot;dropping-particle&quot;:&quot;&quot;,&quot;non-dropping-particle&quot;:&quot;&quot;},{&quot;family&quot;:&quot;Mahmoudi&quot;,&quot;given&quot;:&quot;Morteza&quot;,&quot;parse-names&quot;:false,&quot;dropping-particle&quot;:&quot;&quot;,&quot;non-dropping-particle&quot;:&quot;&quot;},{&quot;family&quot;:&quot;Majeed&quot;,&quot;given&quot;:&quot;Azeem&quot;,&quot;parse-names&quot;:false,&quot;dropping-particle&quot;:&quot;&quot;,&quot;non-dropping-particle&quot;:&quot;&quot;},{&quot;family&quot;:&quot;Malekzadeh&quot;,&quot;given&quot;:&quot;Reza&quot;,&quot;parse-names&quot;:false,&quot;dropping-particle&quot;:&quot;&quot;,&quot;non-dropping-particle&quot;:&quot;&quot;},{&quot;family&quot;:&quot;Malik&quot;,&quot;given&quot;:&quot;Ahmad A.&quot;,&quot;parse-names&quot;:false,&quot;dropping-particle&quot;:&quot;&quot;,&quot;non-dropping-particle&quot;:&quot;&quot;},{&quot;family&quot;:&quot;Mamun&quot;,&quot;given&quot;:&quot;Abdullah A.&quot;,&quot;parse-names&quot;:false,&quot;dropping-particle&quot;:&quot;&quot;,&quot;non-dropping-particle&quot;:&quot;&quot;},{&quot;family&quot;:&quot;Manafi&quot;,&quot;given&quot;:&quot;Navid&quot;,&quot;parse-names&quot;:false,&quot;dropping-particle&quot;:&quot;&quot;,&quot;non-dropping-particle&quot;:&quot;&quot;},{&quot;family&quot;:&quot;Mansournia&quot;,&quot;given&quot;:&quot;Mohammad Ali&quot;,&quot;parse-names&quot;:false,&quot;dropping-particle&quot;:&quot;&quot;,&quot;non-dropping-particle&quot;:&quot;&quot;},{&quot;family&quot;:&quot;Mantovani&quot;,&quot;given&quot;:&quot;Lorenzo G.&quot;,&quot;parse-names&quot;:false,&quot;dropping-particle&quot;:&quot;&quot;,&quot;non-dropping-particle&quot;:&quot;&quot;},{&quot;family&quot;:&quot;Martini&quot;,&quot;given&quot;:&quot;Santi&quot;,&quot;parse-names&quot;:false,&quot;dropping-particle&quot;:&quot;&quot;,&quot;non-dropping-particle&quot;:&quot;&quot;},{&quot;family&quot;:&quot;Mathur&quot;,&quot;given&quot;:&quot;Manu R.&quot;,&quot;parse-names&quot;:false,&quot;dropping-particle&quot;:&quot;&quot;,&quot;non-dropping-particle&quot;:&quot;&quot;},{&quot;family&quot;:&quot;Mazzaglia&quot;,&quot;given&quot;:&quot;Giampiero&quot;,&quot;parse-names&quot;:false,&quot;dropping-particle&quot;:&quot;&quot;,&quot;non-dropping-particle&quot;:&quot;&quot;},{&quot;family&quot;:&quot;Mehata&quot;,&quot;given&quot;:&quot;Suresh&quot;,&quot;parse-names&quot;:false,&quot;dropping-particle&quot;:&quot;&quot;,&quot;non-dropping-particle&quot;:&quot;&quot;},{&quot;family&quot;:&quot;Mehndiratta&quot;,&quot;given&quot;:&quot;Man Mohan&quot;,&quot;parse-names&quot;:false,&quot;dropping-particle&quot;:&quot;&quot;,&quot;non-dropping-particle&quot;:&quot;&quot;},{&quot;family&quot;:&quot;Meier&quot;,&quot;given&quot;:&quot;Toni&quot;,&quot;parse-names&quot;:false,&quot;dropping-particle&quot;:&quot;&quot;,&quot;non-dropping-particle&quot;:&quot;&quot;},{&quot;family&quot;:&quot;Menezes&quot;,&quot;given&quot;:&quot;Ritesh G.&quot;,&quot;parse-names&quot;:false,&quot;dropping-particle&quot;:&quot;&quot;,&quot;non-dropping-particle&quot;:&quot;&quot;},{&quot;family&quot;:&quot;Meretoja&quot;,&quot;given&quot;:&quot;Atte&quot;,&quot;parse-names&quot;:false,&quot;dropping-particle&quot;:&quot;&quot;,&quot;non-dropping-particle&quot;:&quot;&quot;},{&quot;family&quot;:&quot;Mestrovic&quot;,&quot;given&quot;:&quot;Tomislav&quot;,&quot;parse-names&quot;:false,&quot;dropping-particle&quot;:&quot;&quot;,&quot;non-dropping-particle&quot;:&quot;&quot;},{&quot;family&quot;:&quot;Miazgowski&quot;,&quot;given&quot;:&quot;Bartosz&quot;,&quot;parse-names&quot;:false,&quot;dropping-particle&quot;:&quot;&quot;,&quot;non-dropping-particle&quot;:&quot;&quot;},{&quot;family&quot;:&quot;Miazgowski&quot;,&quot;given&quot;:&quot;Tomasz&quot;,&quot;parse-names&quot;:false,&quot;dropping-particle&quot;:&quot;&quot;,&quot;non-dropping-particle&quot;:&quot;&quot;},{&quot;family&quot;:&quot;Michalek&quot;,&quot;given&quot;:&quot;Irmina Maria&quot;,&quot;parse-names&quot;:false,&quot;dropping-particle&quot;:&quot;&quot;,&quot;non-dropping-particle&quot;:&quot;&quot;},{&quot;family&quot;:&quot;Miller&quot;,&quot;given&quot;:&quot;Ted R.&quot;,&quot;parse-names&quot;:false,&quot;dropping-particle&quot;:&quot;&quot;,&quot;non-dropping-particle&quot;:&quot;&quot;},{&quot;family&quot;:&quot;Mirrakhimov&quot;,&quot;given&quot;:&quot;Erkin M.&quot;,&quot;parse-names&quot;:false,&quot;dropping-particle&quot;:&quot;&quot;,&quot;non-dropping-particle&quot;:&quot;&quot;},{&quot;family&quot;:&quot;Mirzaei&quot;,&quot;given&quot;:&quot;Hamed&quot;,&quot;parse-names&quot;:false,&quot;dropping-particle&quot;:&quot;&quot;,&quot;non-dropping-particle&quot;:&quot;&quot;},{&quot;family&quot;:&quot;Moazen&quot;,&quot;given&quot;:&quot;Babak&quot;,&quot;parse-names&quot;:false,&quot;dropping-particle&quot;:&quot;&quot;,&quot;non-dropping-particle&quot;:&quot;&quot;},{&quot;family&quot;:&quot;Moghadaszadeh&quot;,&quot;given&quot;:&quot;Masoud&quot;,&quot;parse-names&quot;:false,&quot;dropping-particle&quot;:&quot;&quot;,&quot;non-dropping-particle&quot;:&quot;&quot;},{&quot;family&quot;:&quot;Mohammad&quot;,&quot;given&quot;:&quot;Yousef&quot;,&quot;parse-names&quot;:false,&quot;dropping-particle&quot;:&quot;&quot;,&quot;non-dropping-particle&quot;:&quot;&quot;},{&quot;family&quot;:&quot;Mohammad&quot;,&quot;given&quot;:&quot;Dara K.&quot;,&quot;parse-names&quot;:false,&quot;dropping-particle&quot;:&quot;&quot;,&quot;non-dropping-particle&quot;:&quot;&quot;},{&quot;family&quot;:&quot;Mohammed&quot;,&quot;given&quot;:&quot;Shafiu&quot;,&quot;parse-names&quot;:false,&quot;dropping-particle&quot;:&quot;&quot;,&quot;non-dropping-particle&quot;:&quot;&quot;},{&quot;family&quot;:&quot;Mohammed&quot;,&quot;given&quot;:&quot;Mohammed A.&quot;,&quot;parse-names&quot;:false,&quot;dropping-particle&quot;:&quot;&quot;,&quot;non-dropping-particle&quot;:&quot;&quot;},{&quot;family&quot;:&quot;Mokhayeri&quot;,&quot;given&quot;:&quot;Yaser&quot;,&quot;parse-names&quot;:false,&quot;dropping-particle&quot;:&quot;&quot;,&quot;non-dropping-particle&quot;:&quot;&quot;},{&quot;family&quot;:&quot;Molokhia&quot;,&quot;given&quot;:&quot;Mariam&quot;,&quot;parse-names&quot;:false,&quot;dropping-particle&quot;:&quot;&quot;,&quot;non-dropping-particle&quot;:&quot;&quot;},{&quot;family&quot;:&quot;Montasir&quot;,&quot;given&quot;:&quot;Ahmed A.&quot;,&quot;parse-names&quot;:false,&quot;dropping-particle&quot;:&quot;&quot;,&quot;non-dropping-particle&quot;:&quot;&quot;},{&quot;family&quot;:&quot;Moradi&quot;,&quot;given&quot;:&quot;Ghobad&quot;,&quot;parse-names&quot;:false,&quot;dropping-particle&quot;:&quot;&quot;,&quot;non-dropping-particle&quot;:&quot;&quot;},{&quot;family&quot;:&quot;Moradzadeh&quot;,&quot;given&quot;:&quot;Rahmatollah&quot;,&quot;parse-names&quot;:false,&quot;dropping-particle&quot;:&quot;&quot;,&quot;non-dropping-particle&quot;:&quot;&quot;},{&quot;family&quot;:&quot;Moraga&quot;,&quot;given&quot;:&quot;Paula&quot;,&quot;parse-names&quot;:false,&quot;dropping-particle&quot;:&quot;&quot;,&quot;non-dropping-particle&quot;:&quot;&quot;},{&quot;family&quot;:&quot;Morawska&quot;,&quot;given&quot;:&quot;Lidia&quot;,&quot;parse-names&quot;:false,&quot;dropping-particle&quot;:&quot;&quot;,&quot;non-dropping-particle&quot;:&quot;&quot;},{&quot;family&quot;:&quot;Moreno Velásquez&quot;,&quot;given&quot;:&quot;Ilais&quot;,&quot;parse-names&quot;:false,&quot;dropping-particle&quot;:&quot;&quot;,&quot;non-dropping-particle&quot;:&quot;&quot;},{&quot;family&quot;:&quot;Morze&quot;,&quot;given&quot;:&quot;Jakub&quot;,&quot;parse-names&quot;:false,&quot;dropping-particle&quot;:&quot;&quot;,&quot;non-dropping-particle&quot;:&quot;&quot;},{&quot;family&quot;:&quot;Mubarik&quot;,&quot;given&quot;:&quot;Sumaira&quot;,&quot;parse-names&quot;:false,&quot;dropping-particle&quot;:&quot;&quot;,&quot;non-dropping-particle&quot;:&quot;&quot;},{&quot;family&quot;:&quot;Muruet&quot;,&quot;given&quot;:&quot;Walter&quot;,&quot;parse-names&quot;:false,&quot;dropping-particle&quot;:&quot;&quot;,&quot;non-dropping-particle&quot;:&quot;&quot;},{&quot;family&quot;:&quot;Musa&quot;,&quot;given&quot;:&quot;Kamarul Imran&quot;,&quot;parse-names&quot;:false,&quot;dropping-particle&quot;:&quot;&quot;,&quot;non-dropping-particle&quot;:&quot;&quot;},{&quot;family&quot;:&quot;Nagarajan&quot;,&quot;given&quot;:&quot;Ahamarshan J.&quot;,&quot;parse-names&quot;:false,&quot;dropping-particle&quot;:&quot;&quot;,&quot;non-dropping-particle&quot;:&quot;&quot;},{&quot;family&quot;:&quot;Nalini&quot;,&quot;given&quot;:&quot;Mahdi&quot;,&quot;parse-names&quot;:false,&quot;dropping-particle&quot;:&quot;&quot;,&quot;non-dropping-particle&quot;:&quot;&quot;},{&quot;family&quot;:&quot;Nangia&quot;,&quot;given&quot;:&quot;Vinay&quot;,&quot;parse-names&quot;:false,&quot;dropping-particle&quot;:&quot;&quot;,&quot;non-dropping-particle&quot;:&quot;&quot;},{&quot;family&quot;:&quot;Naqvi&quot;,&quot;given&quot;:&quot;Atta Abbas&quot;,&quot;parse-names&quot;:false,&quot;dropping-particle&quot;:&quot;&quot;,&quot;non-dropping-particle&quot;:&quot;&quot;},{&quot;family&quot;:&quot;Narasimha Swamy&quot;,&quot;given&quot;:&quot;Sreenivas&quot;,&quot;parse-names&quot;:false,&quot;dropping-particle&quot;:&quot;&quot;,&quot;non-dropping-particle&quot;:&quot;&quot;},{&quot;family&quot;:&quot;Nascimento&quot;,&quot;given&quot;:&quot;Bruno R.&quot;,&quot;parse-names&quot;:false,&quot;dropping-particle&quot;:&quot;&quot;,&quot;non-dropping-particle&quot;:&quot;&quot;},{&quot;family&quot;:&quot;Nayak&quot;,&quot;given&quot;:&quot;Vinod C.&quot;,&quot;parse-names&quot;:false,&quot;dropping-particle&quot;:&quot;&quot;,&quot;non-dropping-particle&quot;:&quot;&quot;},{&quot;family&quot;:&quot;Nazari&quot;,&quot;given&quot;:&quot;Javad&quot;,&quot;parse-names&quot;:false,&quot;dropping-particle&quot;:&quot;&quot;,&quot;non-dropping-particle&quot;:&quot;&quot;},{&quot;family&quot;:&quot;Nazarzadeh&quot;,&quot;given&quot;:&quot;Milad&quot;,&quot;parse-names&quot;:false,&quot;dropping-particle&quot;:&quot;&quot;,&quot;non-dropping-particle&quot;:&quot;&quot;},{&quot;family&quot;:&quot;Negoi&quot;,&quot;given&quot;:&quot;Ruxandra I.&quot;,&quot;parse-names&quot;:false,&quot;dropping-particle&quot;:&quot;&quot;,&quot;non-dropping-particle&quot;:&quot;&quot;},{&quot;family&quot;:&quot;Neupane Kandel&quot;,&quot;given&quot;:&quot;Sandhya&quot;,&quot;parse-names&quot;:false,&quot;dropping-particle&quot;:&quot;&quot;,&quot;non-dropping-particle&quot;:&quot;&quot;},{&quot;family&quot;:&quot;Nguyen&quot;,&quot;given&quot;:&quot;Huong L.T.&quot;,&quot;parse-names&quot;:false,&quot;dropping-particle&quot;:&quot;&quot;,&quot;non-dropping-particle&quot;:&quot;&quot;},{&quot;family&quot;:&quot;Nixon&quot;,&quot;given&quot;:&quot;Molly R.&quot;,&quot;parse-names&quot;:false,&quot;dropping-particle&quot;:&quot;&quot;,&quot;non-dropping-particle&quot;:&quot;&quot;},{&quot;family&quot;:&quot;Norrving&quot;,&quot;given&quot;:&quot;Bo&quot;,&quot;parse-names&quot;:false,&quot;dropping-particle&quot;:&quot;&quot;,&quot;non-dropping-particle&quot;:&quot;&quot;},{&quot;family&quot;:&quot;Noubiap&quot;,&quot;given&quot;:&quot;Jean Jacques&quot;,&quot;parse-names&quot;:false,&quot;dropping-particle&quot;:&quot;&quot;,&quot;non-dropping-particle&quot;:&quot;&quot;},{&quot;family&quot;:&quot;Nouthe&quot;,&quot;given&quot;:&quot;Brice E.&quot;,&quot;parse-names&quot;:false,&quot;dropping-particle&quot;:&quot;&quot;,&quot;non-dropping-particle&quot;:&quot;&quot;},{&quot;family&quot;:&quot;Nowak&quot;,&quot;given&quot;:&quot;Christoph&quot;,&quot;parse-names&quot;:false,&quot;dropping-particle&quot;:&quot;&quot;,&quot;non-dropping-particle&quot;:&quot;&quot;},{&quot;family&quot;:&quot;Odukoya&quot;,&quot;given&quot;:&quot;Oluwakemi O.&quot;,&quot;parse-names&quot;:false,&quot;dropping-particle&quot;:&quot;&quot;,&quot;non-dropping-particle&quot;:&quot;&quot;},{&quot;family&quot;:&quot;Ogbo&quot;,&quot;given&quot;:&quot;Felix A.&quot;,&quot;parse-names&quot;:false,&quot;dropping-particle&quot;:&quot;&quot;,&quot;non-dropping-particle&quot;:&quot;&quot;},{&quot;family&quot;:&quot;Olagunju&quot;,&quot;given&quot;:&quot;Andrew T.&quot;,&quot;parse-names&quot;:false,&quot;dropping-particle&quot;:&quot;&quot;,&quot;non-dropping-particle&quot;:&quot;&quot;},{&quot;family&quot;:&quot;Orru&quot;,&quot;given&quot;:&quot;Hans&quot;,&quot;parse-names&quot;:false,&quot;dropping-particle&quot;:&quot;&quot;,&quot;non-dropping-particle&quot;:&quot;&quot;},{&quot;family&quot;:&quot;Ortiz&quot;,&quot;given&quot;:&quot;Alberto&quot;,&quot;parse-names&quot;:false,&quot;dropping-particle&quot;:&quot;&quot;,&quot;non-dropping-particle&quot;:&quot;&quot;},{&quot;family&quot;:&quot;Ostroff&quot;,&quot;given&quot;:&quot;Samuel M.&quot;,&quot;parse-names&quot;:false,&quot;dropping-particle&quot;:&quot;&quot;,&quot;non-dropping-particle&quot;:&quot;&quot;},{&quot;family&quot;:&quot;Padubidri&quot;,&quot;given&quot;:&quot;Jagadish Rao&quot;,&quot;parse-names&quot;:false,&quot;dropping-particle&quot;:&quot;&quot;,&quot;non-dropping-particle&quot;:&quot;&quot;},{&quot;family&quot;:&quot;Palladino&quot;,&quot;given&quot;:&quot;Raffaele&quot;,&quot;parse-names&quot;:false,&quot;dropping-particle&quot;:&quot;&quot;,&quot;non-dropping-particle&quot;:&quot;&quot;},{&quot;family&quot;:&quot;Pana&quot;,&quot;given&quot;:&quot;Adrian&quot;,&quot;parse-names&quot;:false,&quot;dropping-particle&quot;:&quot;&quot;,&quot;non-dropping-particle&quot;:&quot;&quot;},{&quot;family&quot;:&quot;Panda-Jonas&quot;,&quot;given&quot;:&quot;Songhomitra&quot;,&quot;parse-names&quot;:false,&quot;dropping-particle&quot;:&quot;&quot;,&quot;non-dropping-particle&quot;:&quot;&quot;},{&quot;family&quot;:&quot;Parekh&quot;,&quot;given&quot;:&quot;Utsav&quot;,&quot;parse-names&quot;:false,&quot;dropping-particle&quot;:&quot;&quot;,&quot;non-dropping-particle&quot;:&quot;&quot;},{&quot;family&quot;:&quot;Park&quot;,&quot;given&quot;:&quot;Eun-Cheol&quot;,&quot;parse-names&quot;:false,&quot;dropping-particle&quot;:&quot;&quot;,&quot;non-dropping-particle&quot;:&quot;&quot;},{&quot;family&quot;:&quot;Parvizi&quot;,&quot;given&quot;:&quot;Mojtaba&quot;,&quot;parse-names&quot;:false,&quot;dropping-particle&quot;:&quot;&quot;,&quot;non-dropping-particle&quot;:&quot;&quot;},{&quot;family&quot;:&quot;Pashazadeh Kan&quot;,&quot;given&quot;:&quot;Fatemeh&quot;,&quot;parse-names&quot;:false,&quot;dropping-particle&quot;:&quot;&quot;,&quot;non-dropping-particle&quot;:&quot;&quot;},{&quot;family&quot;:&quot;Patel&quot;,&quot;given&quot;:&quot;Urvish K.&quot;,&quot;parse-names&quot;:false,&quot;dropping-particle&quot;:&quot;&quot;,&quot;non-dropping-particle&quot;:&quot;&quot;},{&quot;family&quot;:&quot;Pathak&quot;,&quot;given&quot;:&quot;Mona&quot;,&quot;parse-names&quot;:false,&quot;dropping-particle&quot;:&quot;&quot;,&quot;non-dropping-particle&quot;:&quot;&quot;},{&quot;family&quot;:&quot;Paudel&quot;,&quot;given&quot;:&quot;Rajan&quot;,&quot;parse-names&quot;:false,&quot;dropping-particle&quot;:&quot;&quot;,&quot;non-dropping-particle&quot;:&quot;&quot;},{&quot;family&quot;:&quot;Pepito&quot;,&quot;given&quot;:&quot;Veincent Christian F.&quot;,&quot;parse-names&quot;:false,&quot;dropping-particle&quot;:&quot;&quot;,&quot;non-dropping-particle&quot;:&quot;&quot;},{&quot;family&quot;:&quot;Perianayagam&quot;,&quot;given&quot;:&quot;Arokiasamy&quot;,&quot;parse-names&quot;:false,&quot;dropping-particle&quot;:&quot;&quot;,&quot;non-dropping-particle&quot;:&quot;&quot;},{&quot;family&quot;:&quot;Perico&quot;,&quot;given&quot;:&quot;Norberto&quot;,&quot;parse-names&quot;:false,&quot;dropping-particle&quot;:&quot;&quot;,&quot;non-dropping-particle&quot;:&quot;&quot;},{&quot;family&quot;:&quot;Pham&quot;,&quot;given&quot;:&quot;Hai Q.&quot;,&quot;parse-names&quot;:false,&quot;dropping-particle&quot;:&quot;&quot;,&quot;non-dropping-particle&quot;:&quot;&quot;},{&quot;family&quot;:&quot;Pilgrim&quot;,&quot;given&quot;:&quot;Thomas&quot;,&quot;parse-names&quot;:false,&quot;dropping-particle&quot;:&quot;&quot;,&quot;non-dropping-particle&quot;:&quot;&quot;},{&quot;family&quot;:&quot;Piradov&quot;,&quot;given&quot;:&quot;Michael A.&quot;,&quot;parse-names&quot;:false,&quot;dropping-particle&quot;:&quot;&quot;,&quot;non-dropping-particle&quot;:&quot;&quot;},{&quot;family&quot;:&quot;Pishgar&quot;,&quot;given&quot;:&quot;Farhad&quot;,&quot;parse-names&quot;:false,&quot;dropping-particle&quot;:&quot;&quot;,&quot;non-dropping-particle&quot;:&quot;&quot;},{&quot;family&quot;:&quot;Podder&quot;,&quot;given&quot;:&quot;Vivek&quot;,&quot;parse-names&quot;:false,&quot;dropping-particle&quot;:&quot;&quot;,&quot;non-dropping-particle&quot;:&quot;&quot;},{&quot;family&quot;:&quot;Polibin&quot;,&quot;given&quot;:&quot;Roman&quot;,&quot;parse-names&quot;:false,&quot;dropping-particle&quot;:&quot;V.&quot;,&quot;non-dropping-particle&quot;:&quot;&quot;},{&quot;family&quot;:&quot;Pourshams&quot;,&quot;given&quot;:&quot;Akram&quot;,&quot;parse-names&quot;:false,&quot;dropping-particle&quot;:&quot;&quot;,&quot;non-dropping-particle&quot;:&quot;&quot;},{&quot;family&quot;:&quot;Pribadi&quot;,&quot;given&quot;:&quot;Dimas R.A.&quot;,&quot;parse-names&quot;:false,&quot;dropping-particle&quot;:&quot;&quot;,&quot;non-dropping-particle&quot;:&quot;&quot;},{&quot;family&quot;:&quot;Rabiee&quot;,&quot;given&quot;:&quot;Navid&quot;,&quot;parse-names&quot;:false,&quot;dropping-particle&quot;:&quot;&quot;,&quot;non-dropping-particle&quot;:&quot;&quot;},{&quot;family&quot;:&quot;Rabiee&quot;,&quot;given&quot;:&quot;Mohammad&quot;,&quot;parse-names&quot;:false,&quot;dropping-particle&quot;:&quot;&quot;,&quot;non-dropping-particle&quot;:&quot;&quot;},{&quot;family&quot;:&quot;Radfar&quot;,&quot;given&quot;:&quot;Amir&quot;,&quot;parse-names&quot;:false,&quot;dropping-particle&quot;:&quot;&quot;,&quot;non-dropping-particle&quot;:&quot;&quot;},{&quot;family&quot;:&quot;Rafiei&quot;,&quot;given&quot;:&quot;Alireza&quot;,&quot;parse-names&quot;:false,&quot;dropping-particle&quot;:&quot;&quot;,&quot;non-dropping-particle&quot;:&quot;&quot;},{&quot;family&quot;:&quot;Rahim&quot;,&quot;given&quot;:&quot;Fakher&quot;,&quot;parse-names&quot;:false,&quot;dropping-particle&quot;:&quot;&quot;,&quot;non-dropping-particle&quot;:&quot;&quot;},{&quot;family&quot;:&quot;Rahimi-Movaghar&quot;,&quot;given&quot;:&quot;Vafa&quot;,&quot;parse-names&quot;:false,&quot;dropping-particle&quot;:&quot;&quot;,&quot;non-dropping-particle&quot;:&quot;&quot;},{&quot;family&quot;:&quot;Ur Rahman&quot;,&quot;given&quot;:&quot;Mohammad Hifz&quot;,&quot;parse-names&quot;:false,&quot;dropping-particle&quot;:&quot;&quot;,&quot;non-dropping-particle&quot;:&quot;&quot;},{&quot;family&quot;:&quot;Rahman&quot;,&quot;given&quot;:&quot;Muhammad Aziz&quot;,&quot;parse-names&quot;:false,&quot;dropping-particle&quot;:&quot;&quot;,&quot;non-dropping-particle&quot;:&quot;&quot;},{&quot;family&quot;:&quot;Rahmani&quot;,&quot;given&quot;:&quot;Amir Masoud&quot;,&quot;parse-names&quot;:false,&quot;dropping-particle&quot;:&quot;&quot;,&quot;non-dropping-particle&quot;:&quot;&quot;},{&quot;family&quot;:&quot;Rakovac&quot;,&quot;given&quot;:&quot;Ivo&quot;,&quot;parse-names&quot;:false,&quot;dropping-particle&quot;:&quot;&quot;,&quot;non-dropping-particle&quot;:&quot;&quot;},{&quot;family&quot;:&quot;Ram&quot;,&quot;given&quot;:&quot;Pradhum&quot;,&quot;parse-names&quot;:false,&quot;dropping-particle&quot;:&quot;&quot;,&quot;non-dropping-particle&quot;:&quot;&quot;},{&quot;family&quot;:&quot;Ramalingam&quot;,&quot;given&quot;:&quot;Sudha&quot;,&quot;parse-names&quot;:false,&quot;dropping-particle&quot;:&quot;&quot;,&quot;non-dropping-particle&quot;:&quot;&quot;},{&quot;family&quot;:&quot;Rana&quot;,&quot;given&quot;:&quot;Juwel&quot;,&quot;parse-names&quot;:false,&quot;dropping-particle&quot;:&quot;&quot;,&quot;non-dropping-particle&quot;:&quot;&quot;},{&quot;family&quot;:&quot;Ranasinghe&quot;,&quot;given&quot;:&quot;Priyanga&quot;,&quot;parse-names&quot;:false,&quot;dropping-particle&quot;:&quot;&quot;,&quot;non-dropping-particle&quot;:&quot;&quot;},{&quot;family&quot;:&quot;Rao&quot;,&quot;given&quot;:&quot;Sowmya J.&quot;,&quot;parse-names&quot;:false,&quot;dropping-particle&quot;:&quot;&quot;,&quot;non-dropping-particle&quot;:&quot;&quot;},{&quot;family&quot;:&quot;Rathi&quot;,&quot;given&quot;:&quot;Priya&quot;,&quot;parse-names&quot;:false,&quot;dropping-particle&quot;:&quot;&quot;,&quot;non-dropping-particle&quot;:&quot;&quot;},{&quot;family&quot;:&quot;Rawal&quot;,&quot;given&quot;:&quot;Lal&quot;,&quot;parse-names&quot;:false,&quot;dropping-particle&quot;:&quot;&quot;,&quot;non-dropping-particle&quot;:&quot;&quot;},{&quot;family&quot;:&quot;Rawasia&quot;,&quot;given&quot;:&quot;Wasiq F.&quot;,&quot;parse-names&quot;:false,&quot;dropping-particle&quot;:&quot;&quot;,&quot;non-dropping-particle&quot;:&quot;&quot;},{&quot;family&quot;:&quot;Rawassizadeh&quot;,&quot;given&quot;:&quot;Reza&quot;,&quot;parse-names&quot;:false,&quot;dropping-particle&quot;:&quot;&quot;,&quot;non-dropping-particle&quot;:&quot;&quot;},{&quot;family&quot;:&quot;Remuzzi&quot;,&quot;given&quot;:&quot;Giuseppe&quot;,&quot;parse-names&quot;:false,&quot;dropping-particle&quot;:&quot;&quot;,&quot;non-dropping-particle&quot;:&quot;&quot;},{&quot;family&quot;:&quot;Renzaho&quot;,&quot;given&quot;:&quot;Andre M.N.&quot;,&quot;parse-names&quot;:false,&quot;dropping-particle&quot;:&quot;&quot;,&quot;non-dropping-particle&quot;:&quot;&quot;},{&quot;family&quot;:&quot;Rezapour&quot;,&quot;given&quot;:&quot;Aziz&quot;,&quot;parse-names&quot;:false,&quot;dropping-particle&quot;:&quot;&quot;,&quot;non-dropping-particle&quot;:&quot;&quot;},{&quot;family&quot;:&quot;Riahi&quot;,&quot;given&quot;:&quot;Seyed Mohammad&quot;,&quot;parse-names&quot;:false,&quot;dropping-particle&quot;:&quot;&quot;,&quot;non-dropping-particle&quot;:&quot;&quot;},{&quot;family&quot;:&quot;Roberts-Thomson&quot;,&quot;given&quot;:&quot;Ross L.&quot;,&quot;parse-names&quot;:false,&quot;dropping-particle&quot;:&quot;&quot;,&quot;non-dropping-particle&quot;:&quot;&quot;},{&quot;family&quot;:&quot;Roever&quot;,&quot;given&quot;:&quot;Leonardo&quot;,&quot;parse-names&quot;:false,&quot;dropping-particle&quot;:&quot;&quot;,&quot;non-dropping-particle&quot;:&quot;&quot;},{&quot;family&quot;:&quot;Rohloff&quot;,&quot;given&quot;:&quot;Peter&quot;,&quot;parse-names&quot;:false,&quot;dropping-particle&quot;:&quot;&quot;,&quot;non-dropping-particle&quot;:&quot;&quot;},{&quot;family&quot;:&quot;Romoli&quot;,&quot;given&quot;:&quot;Michele&quot;,&quot;parse-names&quot;:false,&quot;dropping-particle&quot;:&quot;&quot;,&quot;non-dropping-particle&quot;:&quot;&quot;},{&quot;family&quot;:&quot;Roshandel&quot;,&quot;given&quot;:&quot;Gholamreza&quot;,&quot;parse-names&quot;:false,&quot;dropping-particle&quot;:&quot;&quot;,&quot;non-dropping-particle&quot;:&quot;&quot;},{&quot;family&quot;:&quot;Rwegerera&quot;,&quot;given&quot;:&quot;Godfrey M.&quot;,&quot;parse-names&quot;:false,&quot;dropping-particle&quot;:&quot;&quot;,&quot;non-dropping-particle&quot;:&quot;&quot;},{&quot;family&quot;:&quot;Saadatagah&quot;,&quot;given&quot;:&quot;Seyedmohammad&quot;,&quot;parse-names&quot;:false,&quot;dropping-particle&quot;:&quot;&quot;,&quot;non-dropping-particle&quot;:&quot;&quot;},{&quot;family&quot;:&quot;Saber-Ayad&quot;,&quot;given&quot;:&quot;Maha M.&quot;,&quot;parse-names&quot;:false,&quot;dropping-particle&quot;:&quot;&quot;,&quot;non-dropping-particle&quot;:&quot;&quot;},{&quot;family&quot;:&quot;Sabour&quot;,&quot;given&quot;:&quot;Siamak&quot;,&quot;parse-names&quot;:false,&quot;dropping-particle&quot;:&quot;&quot;,&quot;non-dropping-particle&quot;:&quot;&quot;},{&quot;family&quot;:&quot;Sacco&quot;,&quot;given&quot;:&quot;Simona&quot;,&quot;parse-names&quot;:false,&quot;dropping-particle&quot;:&quot;&quot;,&quot;non-dropping-particle&quot;:&quot;&quot;},{&quot;family&quot;:&quot;Sadeghi&quot;,&quot;given&quot;:&quot;Masoumeh&quot;,&quot;parse-names&quot;:false,&quot;dropping-particle&quot;:&quot;&quot;,&quot;non-dropping-particle&quot;:&quot;&quot;},{&quot;family&quot;:&quot;Saeedi Moghaddam&quot;,&quot;given&quot;:&quot;Sahar&quot;,&quot;parse-names&quot;:false,&quot;dropping-particle&quot;:&quot;&quot;,&quot;non-dropping-particle&quot;:&quot;&quot;},{&quot;family&quot;:&quot;Safari&quot;,&quot;given&quot;:&quot;Saeed&quot;,&quot;parse-names&quot;:false,&quot;dropping-particle&quot;:&quot;&quot;,&quot;non-dropping-particle&quot;:&quot;&quot;},{&quot;family&quot;:&quot;Sahebkar&quot;,&quot;given&quot;:&quot;Amirhossein&quot;,&quot;parse-names&quot;:false,&quot;dropping-particle&quot;:&quot;&quot;,&quot;non-dropping-particle&quot;:&quot;&quot;},{&quot;family&quot;:&quot;Salehi&quot;,&quot;given&quot;:&quot;Sana&quot;,&quot;parse-names&quot;:false,&quot;dropping-particle&quot;:&quot;&quot;,&quot;non-dropping-particle&quot;:&quot;&quot;},{&quot;family&quot;:&quot;Salimzadeh&quot;,&quot;given&quot;:&quot;Hamideh&quot;,&quot;parse-names&quot;:false,&quot;dropping-particle&quot;:&quot;&quot;,&quot;non-dropping-particle&quot;:&quot;&quot;},{&quot;family&quot;:&quot;Samaei&quot;,&quot;given&quot;:&quot;Mehrnoosh&quot;,&quot;parse-names&quot;:false,&quot;dropping-particle&quot;:&quot;&quot;,&quot;non-dropping-particle&quot;:&quot;&quot;},{&quot;family&quot;:&quot;Samy&quot;,&quot;given&quot;:&quot;Abdallah M.&quot;,&quot;parse-names&quot;:false,&quot;dropping-particle&quot;:&quot;&quot;,&quot;non-dropping-particle&quot;:&quot;&quot;},{&quot;family&quot;:&quot;Santos&quot;,&quot;given&quot;:&quot;Itamar S.&quot;,&quot;parse-names&quot;:false,&quot;dropping-particle&quot;:&quot;&quot;,&quot;non-dropping-particle&quot;:&quot;&quot;},{&quot;family&quot;:&quot;Santric-Milicevic&quot;,&quot;given&quot;:&quot;Milena M.&quot;,&quot;parse-names&quot;:false,&quot;dropping-particle&quot;:&quot;&quot;,&quot;non-dropping-particle&quot;:&quot;&quot;},{&quot;family&quot;:&quot;Sarrafzadegan&quot;,&quot;given&quot;:&quot;Nizal&quot;,&quot;parse-names&quot;:false,&quot;dropping-particle&quot;:&quot;&quot;,&quot;non-dropping-particle&quot;:&quot;&quot;},{&quot;family&quot;:&quot;Sarveazad&quot;,&quot;given&quot;:&quot;Arash&quot;,&quot;parse-names&quot;:false,&quot;dropping-particle&quot;:&quot;&quot;,&quot;non-dropping-particle&quot;:&quot;&quot;},{&quot;family&quot;:&quot;Sathish&quot;,&quot;given&quot;:&quot;Thirunavukkarasu&quot;,&quot;parse-names&quot;:false,&quot;dropping-particle&quot;:&quot;&quot;,&quot;non-dropping-particle&quot;:&quot;&quot;},{&quot;family&quot;:&quot;Sawhney&quot;,&quot;given&quot;:&quot;Monika&quot;,&quot;parse-names&quot;:false,&quot;dropping-particle&quot;:&quot;&quot;,&quot;non-dropping-particle&quot;:&quot;&quot;},{&quot;family&quot;:&quot;Saylan&quot;,&quot;given&quot;:&quot;Mete&quot;,&quot;parse-names&quot;:false,&quot;dropping-particle&quot;:&quot;&quot;,&quot;non-dropping-particle&quot;:&quot;&quot;},{&quot;family&quot;:&quot;Schmidt&quot;,&quot;given&quot;:&quot;Maria I.&quot;,&quot;parse-names&quot;:false,&quot;dropping-particle&quot;:&quot;&quot;,&quot;non-dropping-particle&quot;:&quot;&quot;},{&quot;family&quot;:&quot;Schutte&quot;,&quot;given&quot;:&quot;Aletta E.&quot;,&quot;parse-names&quot;:false,&quot;dropping-particle&quot;:&quot;&quot;,&quot;non-dropping-particle&quot;:&quot;&quot;},{&quot;family&quot;:&quot;Senthilkumaran&quot;,&quot;given&quot;:&quot;Subramanian&quot;,&quot;parse-names&quot;:false,&quot;dropping-particle&quot;:&quot;&quot;,&quot;non-dropping-particle&quot;:&quot;&quot;},{&quot;family&quot;:&quot;Sepanlou&quot;,&quot;given&quot;:&quot;Sadaf G.&quot;,&quot;parse-names&quot;:false,&quot;dropping-particle&quot;:&quot;&quot;,&quot;non-dropping-particle&quot;:&quot;&quot;},{&quot;family&quot;:&quot;Sha&quot;,&quot;given&quot;:&quot;Feng&quot;,&quot;parse-names&quot;:false,&quot;dropping-particle&quot;:&quot;&quot;,&quot;non-dropping-particle&quot;:&quot;&quot;},{&quot;family&quot;:&quot;Shahabi&quot;,&quot;given&quot;:&quot;Saeed&quot;,&quot;parse-names&quot;:false,&quot;dropping-particle&quot;:&quot;&quot;,&quot;non-dropping-particle&quot;:&quot;&quot;},{&quot;family&quot;:&quot;Shahid&quot;,&quot;given&quot;:&quot;Izza&quot;,&quot;parse-names&quot;:false,&quot;dropping-particle&quot;:&quot;&quot;,&quot;non-dropping-particle&quot;:&quot;&quot;},{&quot;family&quot;:&quot;Shaikh&quot;,&quot;given&quot;:&quot;Masood A.&quot;,&quot;parse-names&quot;:false,&quot;dropping-particle&quot;:&quot;&quot;,&quot;non-dropping-particle&quot;:&quot;&quot;},{&quot;family&quot;:&quot;Shamali&quot;,&quot;given&quot;:&quot;Mahdi&quot;,&quot;parse-names&quot;:false,&quot;dropping-particle&quot;:&quot;&quot;,&quot;non-dropping-particle&quot;:&quot;&quot;},{&quot;family&quot;:&quot;Shamsizadeh&quot;,&quot;given&quot;:&quot;Morteza&quot;,&quot;parse-names&quot;:false,&quot;dropping-particle&quot;:&quot;&quot;,&quot;non-dropping-particle&quot;:&quot;&quot;},{&quot;family&quot;:&quot;Shawon&quot;,&quot;given&quot;:&quot;Md Shajedur Rahman&quot;,&quot;parse-names&quot;:false,&quot;dropping-particle&quot;:&quot;&quot;,&quot;non-dropping-particle&quot;:&quot;&quot;},{&quot;family&quot;:&quot;Sheikh&quot;,&quot;given&quot;:&quot;Aziz&quot;,&quot;parse-names&quot;:false,&quot;dropping-particle&quot;:&quot;&quot;,&quot;non-dropping-particle&quot;:&quot;&quot;},{&quot;family&quot;:&quot;Shigematsu&quot;,&quot;given&quot;:&quot;Mika&quot;,&quot;parse-names&quot;:false,&quot;dropping-particle&quot;:&quot;&quot;,&quot;non-dropping-particle&quot;:&quot;&quot;},{&quot;family&quot;:&quot;Shin&quot;,&quot;given&quot;:&quot;Min-Jeong&quot;,&quot;parse-names&quot;:false,&quot;dropping-particle&quot;:&quot;&quot;,&quot;non-dropping-particle&quot;:&quot;&quot;},{&quot;family&quot;:&quot;Shin&quot;,&quot;given&quot;:&quot;Jae&quot;,&quot;parse-names&quot;:false,&quot;dropping-particle&quot;:&quot;Il&quot;,&quot;non-dropping-particle&quot;:&quot;&quot;},{&quot;family&quot;:&quot;Shiri&quot;,&quot;given&quot;:&quot;Rahman&quot;,&quot;parse-names&quot;:false,&quot;dropping-particle&quot;:&quot;&quot;,&quot;non-dropping-particle&quot;:&quot;&quot;},{&quot;family&quot;:&quot;Shiue&quot;,&quot;given&quot;:&quot;Ivy&quot;,&quot;parse-names&quot;:false,&quot;dropping-particle&quot;:&quot;&quot;,&quot;non-dropping-particle&quot;:&quot;&quot;},{&quot;family&quot;:&quot;Shuval&quot;,&quot;given&quot;:&quot;Kerem&quot;,&quot;parse-names&quot;:false,&quot;dropping-particle&quot;:&quot;&quot;,&quot;non-dropping-particle&quot;:&quot;&quot;},{&quot;family&quot;:&quot;Siabani&quot;,&quot;given&quot;:&quot;Soraya&quot;,&quot;parse-names&quot;:false,&quot;dropping-particle&quot;:&quot;&quot;,&quot;non-dropping-particle&quot;:&quot;&quot;},{&quot;family&quot;:&quot;Siddiqi&quot;,&quot;given&quot;:&quot;Tariq J.&quot;,&quot;parse-names&quot;:false,&quot;dropping-particle&quot;:&quot;&quot;,&quot;non-dropping-particle&quot;:&quot;&quot;},{&quot;family&quot;:&quot;Silva&quot;,&quot;given&quot;:&quot;Diego A.S.&quot;,&quot;parse-names&quot;:false,&quot;dropping-particle&quot;:&quot;&quot;,&quot;non-dropping-particle&quot;:&quot;&quot;},{&quot;family&quot;:&quot;Singh&quot;,&quot;given&quot;:&quot;Jasvinder A.&quot;,&quot;parse-names&quot;:false,&quot;dropping-particle&quot;:&quot;&quot;,&quot;non-dropping-particle&quot;:&quot;&quot;},{&quot;family&quot;:&quot;Mtech&quot;,&quot;given&quot;:&quot;Ambrish Singh&quot;,&quot;parse-names&quot;:false,&quot;dropping-particle&quot;:&quot;&quot;,&quot;non-dropping-particle&quot;:&quot;&quot;},{&quot;family&quot;:&quot;Skryabin&quot;,&quot;given&quot;:&quot;Valentin Y.&quot;,&quot;parse-names&quot;:false,&quot;dropping-particle&quot;:&quot;&quot;,&quot;non-dropping-particle&quot;:&quot;&quot;},{&quot;family&quot;:&quot;Skryabina&quot;,&quot;given&quot;:&quot;Anna A.&quot;,&quot;parse-names&quot;:false,&quot;dropping-particle&quot;:&quot;&quot;,&quot;non-dropping-particle&quot;:&quot;&quot;},{&quot;family&quot;:&quot;Soheili&quot;,&quot;given&quot;:&quot;Amin&quot;,&quot;parse-names&quot;:false,&quot;dropping-particle&quot;:&quot;&quot;,&quot;non-dropping-particle&quot;:&quot;&quot;},{&quot;family&quot;:&quot;Spurlock&quot;,&quot;given&quot;:&quot;Emma E.&quot;,&quot;parse-names&quot;:false,&quot;dropping-particle&quot;:&quot;&quot;,&quot;non-dropping-particle&quot;:&quot;&quot;},{&quot;family&quot;:&quot;Stockfelt&quot;,&quot;given&quot;:&quot;Leo&quot;,&quot;parse-names&quot;:false,&quot;dropping-particle&quot;:&quot;&quot;,&quot;non-dropping-particle&quot;:&quot;&quot;},{&quot;family&quot;:&quot;Stortecky&quot;,&quot;given&quot;:&quot;Stefan&quot;,&quot;parse-names&quot;:false,&quot;dropping-particle&quot;:&quot;&quot;,&quot;non-dropping-particle&quot;:&quot;&quot;},{&quot;family&quot;:&quot;Stranges&quot;,&quot;given&quot;:&quot;Saverio&quot;,&quot;parse-names&quot;:false,&quot;dropping-particle&quot;:&quot;&quot;,&quot;non-dropping-particle&quot;:&quot;&quot;},{&quot;family&quot;:&quot;Suliankatchi Abdulkader&quot;,&quot;given&quot;:&quot;Rizwan&quot;,&quot;parse-names&quot;:false,&quot;dropping-particle&quot;:&quot;&quot;,&quot;non-dropping-particle&quot;:&quot;&quot;},{&quot;family&quot;:&quot;Tadbiri&quot;,&quot;given&quot;:&quot;Hooman&quot;,&quot;parse-names&quot;:false,&quot;dropping-particle&quot;:&quot;&quot;,&quot;non-dropping-particle&quot;:&quot;&quot;},{&quot;family&quot;:&quot;Tadesse&quot;,&quot;given&quot;:&quot;Eyayou G.&quot;,&quot;parse-names&quot;:false,&quot;dropping-particle&quot;:&quot;&quot;,&quot;non-dropping-particle&quot;:&quot;&quot;},{&quot;family&quot;:&quot;Tadesse&quot;,&quot;given&quot;:&quot;Degena B.&quot;,&quot;parse-names&quot;:false,&quot;dropping-particle&quot;:&quot;&quot;,&quot;non-dropping-particle&quot;:&quot;&quot;},{&quot;family&quot;:&quot;Tajdini&quot;,&quot;given&quot;:&quot;Masih&quot;,&quot;parse-names&quot;:false,&quot;dropping-particle&quot;:&quot;&quot;,&quot;non-dropping-particle&quot;:&quot;&quot;},{&quot;family&quot;:&quot;Tariqujjaman&quot;,&quot;given&quot;:&quot;Md&quot;,&quot;parse-names&quot;:false,&quot;dropping-particle&quot;:&quot;&quot;,&quot;non-dropping-particle&quot;:&quot;&quot;},{&quot;family&quot;:&quot;Teklehaimanot&quot;,&quot;given&quot;:&quot;Berhane F.&quot;,&quot;parse-names&quot;:false,&quot;dropping-particle&quot;:&quot;&quot;,&quot;non-dropping-particle&quot;:&quot;&quot;},{&quot;family&quot;:&quot;Temsah&quot;,&quot;given&quot;:&quot;Mohamad-Hani&quot;,&quot;parse-names&quot;:false,&quot;dropping-particle&quot;:&quot;&quot;,&quot;non-dropping-particle&quot;:&quot;&quot;},{&quot;family&quot;:&quot;Tesema&quot;,&quot;given&quot;:&quot;Ayenew K.&quot;,&quot;parse-names&quot;:false,&quot;dropping-particle&quot;:&quot;&quot;,&quot;non-dropping-particle&quot;:&quot;&quot;},{&quot;family&quot;:&quot;Thakur&quot;,&quot;given&quot;:&quot;Bhaskar&quot;,&quot;parse-names&quot;:false,&quot;dropping-particle&quot;:&quot;&quot;,&quot;non-dropping-particle&quot;:&quot;&quot;},{&quot;family&quot;:&quot;Thankappan&quot;,&quot;given&quot;:&quot;Kavumpurathu R.&quot;,&quot;parse-names&quot;:false,&quot;dropping-particle&quot;:&quot;&quot;,&quot;non-dropping-particle&quot;:&quot;&quot;},{&quot;family&quot;:&quot;Thapar&quot;,&quot;given&quot;:&quot;Rekha&quot;,&quot;parse-names&quot;:false,&quot;dropping-particle&quot;:&quot;&quot;,&quot;non-dropping-particle&quot;:&quot;&quot;},{&quot;family&quot;:&quot;Thrift&quot;,&quot;given&quot;:&quot;Amanda G.&quot;,&quot;parse-names&quot;:false,&quot;dropping-particle&quot;:&quot;&quot;,&quot;non-dropping-particle&quot;:&quot;&quot;},{&quot;family&quot;:&quot;Timalsina&quot;,&quot;given&quot;:&quot;Binod&quot;,&quot;parse-names&quot;:false,&quot;dropping-particle&quot;:&quot;&quot;,&quot;non-dropping-particle&quot;:&quot;&quot;},{&quot;family&quot;:&quot;Tonelli&quot;,&quot;given&quot;:&quot;Marcello&quot;,&quot;parse-names&quot;:false,&quot;dropping-particle&quot;:&quot;&quot;,&quot;non-dropping-particle&quot;:&quot;&quot;},{&quot;family&quot;:&quot;Touvier&quot;,&quot;given&quot;:&quot;Mathilde&quot;,&quot;parse-names&quot;:false,&quot;dropping-particle&quot;:&quot;&quot;,&quot;non-dropping-particle&quot;:&quot;&quot;},{&quot;family&quot;:&quot;Tovani-Palone&quot;,&quot;given&quot;:&quot;Marcos R.&quot;,&quot;parse-names&quot;:false,&quot;dropping-particle&quot;:&quot;&quot;,&quot;non-dropping-particle&quot;:&quot;&quot;},{&quot;family&quot;:&quot;Tripathi&quot;,&quot;given&quot;:&quot;Avnish&quot;,&quot;parse-names&quot;:false,&quot;dropping-particle&quot;:&quot;&quot;,&quot;non-dropping-particle&quot;:&quot;&quot;},{&quot;family&quot;:&quot;Tripathy&quot;,&quot;given&quot;:&quot;Jaya P.&quot;,&quot;parse-names&quot;:false,&quot;dropping-particle&quot;:&quot;&quot;,&quot;non-dropping-particle&quot;:&quot;&quot;},{&quot;family&quot;:&quot;Truelsen&quot;,&quot;given&quot;:&quot;Thomas C.&quot;,&quot;parse-names&quot;:false,&quot;dropping-particle&quot;:&quot;&quot;,&quot;non-dropping-particle&quot;:&quot;&quot;},{&quot;family&quot;:&quot;Tsegay&quot;,&quot;given&quot;:&quot;Guesh M.&quot;,&quot;parse-names&quot;:false,&quot;dropping-particle&quot;:&quot;&quot;,&quot;non-dropping-particle&quot;:&quot;&quot;},{&quot;family&quot;:&quot;Tsegaye&quot;,&quot;given&quot;:&quot;Gebiyaw W.&quot;,&quot;parse-names&quot;:false,&quot;dropping-particle&quot;:&quot;&quot;,&quot;non-dropping-particle&quot;:&quot;&quot;},{&quot;family&quot;:&quot;Tsilimparis&quot;,&quot;given&quot;:&quot;Nikolaos&quot;,&quot;parse-names&quot;:false,&quot;dropping-particle&quot;:&quot;&quot;,&quot;non-dropping-particle&quot;:&quot;&quot;},{&quot;family&quot;:&quot;Tusa&quot;,&quot;given&quot;:&quot;Biruk S.&quot;,&quot;parse-names&quot;:false,&quot;dropping-particle&quot;:&quot;&quot;,&quot;non-dropping-particle&quot;:&quot;&quot;},{&quot;family&quot;:&quot;Tyrovolas&quot;,&quot;given&quot;:&quot;Stefanos&quot;,&quot;parse-names&quot;:false,&quot;dropping-particle&quot;:&quot;&quot;,&quot;non-dropping-particle&quot;:&quot;&quot;},{&quot;family&quot;:&quot;Umapathi&quot;,&quot;given&quot;:&quot;Krishna Kishore&quot;,&quot;parse-names&quot;:false,&quot;dropping-particle&quot;:&quot;&quot;,&quot;non-dropping-particle&quot;:&quot;&quot;},{&quot;family&quot;:&quot;Unim&quot;,&quot;given&quot;:&quot;Brigid&quot;,&quot;parse-names&quot;:false,&quot;dropping-particle&quot;:&quot;&quot;,&quot;non-dropping-particle&quot;:&quot;&quot;},{&quot;family&quot;:&quot;Unnikrishnan&quot;,&quot;given&quot;:&quot;Bhaskaran&quot;,&quot;parse-names&quot;:false,&quot;dropping-particle&quot;:&quot;&quot;,&quot;non-dropping-particle&quot;:&quot;&quot;},{&quot;family&quot;:&quot;Usman&quot;,&quot;given&quot;:&quot;Muhammad S.&quot;,&quot;parse-names&quot;:false,&quot;dropping-particle&quot;:&quot;&quot;,&quot;non-dropping-particle&quot;:&quot;&quot;},{&quot;family&quot;:&quot;Vaduganathan&quot;,&quot;given&quot;:&quot;Muthiah&quot;,&quot;parse-names&quot;:false,&quot;dropping-particle&quot;:&quot;&quot;,&quot;non-dropping-particle&quot;:&quot;&quot;},{&quot;family&quot;:&quot;Valdez&quot;,&quot;given&quot;:&quot;Pascual R.&quot;,&quot;parse-names&quot;:false,&quot;dropping-particle&quot;:&quot;&quot;,&quot;non-dropping-particle&quot;:&quot;&quot;},{&quot;family&quot;:&quot;Vasankari&quot;,&quot;given&quot;:&quot;Tommi J.&quot;,&quot;parse-names&quot;:false,&quot;dropping-particle&quot;:&quot;&quot;,&quot;non-dropping-particle&quot;:&quot;&quot;},{&quot;family&quot;:&quot;Velazquez&quot;,&quot;given&quot;:&quot;Diana Z.&quot;,&quot;parse-names&quot;:false,&quot;dropping-particle&quot;:&quot;&quot;,&quot;non-dropping-particle&quot;:&quot;&quot;},{&quot;family&quot;:&quot;Venketasubramanian&quot;,&quot;given&quot;:&quot;Narayanaswamy&quot;,&quot;parse-names&quot;:false,&quot;dropping-particle&quot;:&quot;&quot;,&quot;non-dropping-particle&quot;:&quot;&quot;},{&quot;family&quot;:&quot;Vu&quot;,&quot;given&quot;:&quot;Giang T.&quot;,&quot;parse-names&quot;:false,&quot;dropping-particle&quot;:&quot;&quot;,&quot;non-dropping-particle&quot;:&quot;&quot;},{&quot;family&quot;:&quot;Vujcic&quot;,&quot;given&quot;:&quot;Isidora S.&quot;,&quot;parse-names&quot;:false,&quot;dropping-particle&quot;:&quot;&quot;,&quot;non-dropping-particle&quot;:&quot;&quot;},{&quot;family&quot;:&quot;Waheed&quot;,&quot;given&quot;:&quot;Yasir&quot;,&quot;parse-names&quot;:false,&quot;dropping-particle&quot;:&quot;&quot;,&quot;non-dropping-particle&quot;:&quot;&quot;},{&quot;family&quot;:&quot;Wang&quot;,&quot;given&quot;:&quot;Yanzhong&quot;,&quot;parse-names&quot;:false,&quot;dropping-particle&quot;:&quot;&quot;,&quot;non-dropping-particle&quot;:&quot;&quot;},{&quot;family&quot;:&quot;Wang&quot;,&quot;given&quot;:&quot;Fang&quot;,&quot;parse-names&quot;:false,&quot;dropping-particle&quot;:&quot;&quot;,&quot;non-dropping-particle&quot;:&quot;&quot;},{&quot;family&quot;:&quot;Wei&quot;,&quot;given&quot;:&quot;Jingkai&quot;,&quot;parse-names&quot;:false,&quot;dropping-particle&quot;:&quot;&quot;,&quot;non-dropping-particle&quot;:&quot;&quot;},{&quot;family&quot;:&quot;Weintraub&quot;,&quot;given&quot;:&quot;Robert G.&quot;,&quot;parse-names&quot;:false,&quot;dropping-particle&quot;:&quot;&quot;,&quot;non-dropping-particle&quot;:&quot;&quot;},{&quot;family&quot;:&quot;Weldemariam&quot;,&quot;given&quot;:&quot;Abrha H.&quot;,&quot;parse-names&quot;:false,&quot;dropping-particle&quot;:&quot;&quot;,&quot;non-dropping-particle&quot;:&quot;&quot;},{&quot;family&quot;:&quot;Westerman&quot;,&quot;given&quot;:&quot;Ronny&quot;,&quot;parse-names&quot;:false,&quot;dropping-particle&quot;:&quot;&quot;,&quot;non-dropping-particle&quot;:&quot;&quot;},{&quot;family&quot;:&quot;Winkler&quot;,&quot;given&quot;:&quot;Andrea S.&quot;,&quot;parse-names&quot;:false,&quot;dropping-particle&quot;:&quot;&quot;,&quot;non-dropping-particle&quot;:&quot;&quot;},{&quot;family&quot;:&quot;Wiysonge&quot;,&quot;given&quot;:&quot;Charles S.&quot;,&quot;parse-names&quot;:false,&quot;dropping-particle&quot;:&quot;&quot;,&quot;non-dropping-particle&quot;:&quot;&quot;},{&quot;family&quot;:&quot;Wolfe&quot;,&quot;given&quot;:&quot;Charles D.A.&quot;,&quot;parse-names&quot;:false,&quot;dropping-particle&quot;:&quot;&quot;,&quot;non-dropping-particle&quot;:&quot;&quot;},{&quot;family&quot;:&quot;Wubishet&quot;,&quot;given&quot;:&quot;Befikadu Legesse&quot;,&quot;parse-names&quot;:false,&quot;dropping-particle&quot;:&quot;&quot;,&quot;non-dropping-particle&quot;:&quot;&quot;},{&quot;family&quot;:&quot;Xu&quot;,&quot;given&quot;:&quot;Gelin&quot;,&quot;parse-names&quot;:false,&quot;dropping-particle&quot;:&quot;&quot;,&quot;non-dropping-particle&quot;:&quot;&quot;},{&quot;family&quot;:&quot;Yadollahpour&quot;,&quot;given&quot;:&quot;Ali&quot;,&quot;parse-names&quot;:false,&quot;dropping-particle&quot;:&quot;&quot;,&quot;non-dropping-particle&quot;:&quot;&quot;},{&quot;family&quot;:&quot;Yamagishi&quot;,&quot;given&quot;:&quot;Kazumasa&quot;,&quot;parse-names&quot;:false,&quot;dropping-particle&quot;:&quot;&quot;,&quot;non-dropping-particle&quot;:&quot;&quot;},{&quot;family&quot;:&quot;Yan&quot;,&quot;given&quot;:&quot;Lijing L.&quot;,&quot;parse-names&quot;:false,&quot;dropping-particle&quot;:&quot;&quot;,&quot;non-dropping-particle&quot;:&quot;&quot;},{&quot;family&quot;:&quot;Yandrapalli&quot;,&quot;given&quot;:&quot;Srikanth&quot;,&quot;parse-names&quot;:false,&quot;dropping-particle&quot;:&quot;&quot;,&quot;non-dropping-particle&quot;:&quot;&quot;},{&quot;family&quot;:&quot;Yano&quot;,&quot;given&quot;:&quot;Yuichiro&quot;,&quot;parse-names&quot;:false,&quot;dropping-particle&quot;:&quot;&quot;,&quot;non-dropping-particle&quot;:&quot;&quot;},{&quot;family&quot;:&quot;Yatsuya&quot;,&quot;given&quot;:&quot;Hiroshi&quot;,&quot;parse-names&quot;:false,&quot;dropping-particle&quot;:&quot;&quot;,&quot;non-dropping-particle&quot;:&quot;&quot;},{&quot;family&quot;:&quot;Yeheyis&quot;,&quot;given&quot;:&quot;Tomas Y.&quot;,&quot;parse-names&quot;:false,&quot;dropping-particle&quot;:&quot;&quot;,&quot;non-dropping-particle&quot;:&quot;&quot;},{&quot;family&quot;:&quot;Yeshaw&quot;,&quot;given&quot;:&quot;Yigizie&quot;,&quot;parse-names&quot;:false,&quot;dropping-particle&quot;:&quot;&quot;,&quot;non-dropping-particle&quot;:&quot;&quot;},{&quot;family&quot;:&quot;Yilgwan&quot;,&quot;given&quot;:&quot;Christopher S.&quot;,&quot;parse-names&quot;:false,&quot;dropping-particle&quot;:&quot;&quot;,&quot;non-dropping-particle&quot;:&quot;&quot;},{&quot;family&quot;:&quot;Yonemoto&quot;,&quot;given&quot;:&quot;Naohiro&quot;,&quot;parse-names&quot;:false,&quot;dropping-particle&quot;:&quot;&quot;,&quot;non-dropping-particle&quot;:&quot;&quot;},{&quot;family&quot;:&quot;Yu&quot;,&quot;given&quot;:&quot;Chuanhua&quot;,&quot;parse-names&quot;:false,&quot;dropping-particle&quot;:&quot;&quot;,&quot;non-dropping-particle&quot;:&quot;&quot;},{&quot;family&quot;:&quot;Yusefzadeh&quot;,&quot;given&quot;:&quot;Hasan&quot;,&quot;parse-names&quot;:false,&quot;dropping-particle&quot;:&quot;&quot;,&quot;non-dropping-particle&quot;:&quot;&quot;},{&quot;family&quot;:&quot;Zachariah&quot;,&quot;given&quot;:&quot;Geevar&quot;,&quot;parse-names&quot;:false,&quot;dropping-particle&quot;:&quot;&quot;,&quot;non-dropping-particle&quot;:&quot;&quot;},{&quot;family&quot;:&quot;Zaman&quot;,&quot;given&quot;:&quot;Sojib&quot;,&quot;parse-names&quot;:false,&quot;dropping-particle&quot;:&quot;Bin&quot;,&quot;non-dropping-particle&quot;:&quot;&quot;},{&quot;family&quot;:&quot;Zaman&quot;,&quot;given&quot;:&quot;Muhammed S.&quot;,&quot;parse-names&quot;:false,&quot;dropping-particle&quot;:&quot;&quot;,&quot;non-dropping-particle&quot;:&quot;&quot;},{&quot;family&quot;:&quot;Zamanian&quot;,&quot;given&quot;:&quot;Maryam&quot;,&quot;parse-names&quot;:false,&quot;dropping-particle&quot;:&quot;&quot;,&quot;non-dropping-particle&quot;:&quot;&quot;},{&quot;family&quot;:&quot;Zand&quot;,&quot;given&quot;:&quot;Ramin&quot;,&quot;parse-names&quot;:false,&quot;dropping-particle&quot;:&quot;&quot;,&quot;non-dropping-particle&quot;:&quot;&quot;},{&quot;family&quot;:&quot;Zandifar&quot;,&quot;given&quot;:&quot;Alireza&quot;,&quot;parse-names&quot;:false,&quot;dropping-particle&quot;:&quot;&quot;,&quot;non-dropping-particle&quot;:&quot;&quot;},{&quot;family&quot;:&quot;Zarghi&quot;,&quot;given&quot;:&quot;Afshin&quot;,&quot;parse-names&quot;:false,&quot;dropping-particle&quot;:&quot;&quot;,&quot;non-dropping-particle&quot;:&quot;&quot;},{&quot;family&quot;:&quot;Zastrozhin&quot;,&quot;given&quot;:&quot;Mikhail S.&quot;,&quot;parse-names&quot;:false,&quot;dropping-particle&quot;:&quot;&quot;,&quot;non-dropping-particle&quot;:&quot;&quot;},{&quot;family&quot;:&quot;Zastrozhina&quot;,&quot;given&quot;:&quot;Anasthasia&quot;,&quot;parse-names&quot;:false,&quot;dropping-particle&quot;:&quot;&quot;,&quot;non-dropping-particle&quot;:&quot;&quot;},{&quot;family&quot;:&quot;Zhang&quot;,&quot;given&quot;:&quot;Zhi-Jiang&quot;,&quot;parse-names&quot;:false,&quot;dropping-particle&quot;:&quot;&quot;,&quot;non-dropping-particle&quot;:&quot;&quot;},{&quot;family&quot;:&quot;Zhang&quot;,&quot;given&quot;:&quot;Yunquan&quot;,&quot;parse-names&quot;:false,&quot;dropping-particle&quot;:&quot;&quot;,&quot;non-dropping-particle&quot;:&quot;&quot;},{&quot;family&quot;:&quot;Zhang&quot;,&quot;given&quot;:&quot;Wangjian&quot;,&quot;parse-names&quot;:false,&quot;dropping-particle&quot;:&quot;&quot;,&quot;non-dropping-particle&quot;:&quot;&quot;},{&quot;family&quot;:&quot;Zhong&quot;,&quot;given&quot;:&quot;Chenwen&quot;,&quot;parse-names&quot;:false,&quot;dropping-particle&quot;:&quot;&quot;,&quot;non-dropping-particle&quot;:&quot;&quot;},{&quot;family&quot;:&quot;Zou&quot;,&quot;given&quot;:&quot;Zhiyong&quot;,&quot;parse-names&quot;:false,&quot;dropping-particle&quot;:&quot;&quot;,&quot;non-dropping-particle&quot;:&quot;&quot;},{&quot;family&quot;:&quot;Zuniga&quot;,&quot;given&quot;:&quot;Yves Miel H.&quot;,&quot;parse-names&quot;:false,&quot;dropping-particle&quot;:&quot;&quot;,&quot;non-dropping-particle&quot;:&quot;&quot;},{&quot;family&quot;:&quot;Murray&quot;,&quot;given&quot;:&quot;Christopher J.L.&quot;,&quot;parse-names&quot;:false,&quot;dropping-particle&quot;:&quot;&quot;,&quot;non-dropping-particle&quot;:&quot;&quot;},{&quot;family&quot;:&quot;Fuster&quot;,&quot;given&quot;:&quot;Valentin&quot;,&quot;parse-names&quot;:false,&quot;dropping-particle&quot;:&quot;&quot;,&quot;non-dropping-particle&quot;:&quot;&quot;}],&quot;container-title&quot;:&quot;Journal of the American College of Cardiology&quot;,&quot;container-title-short&quot;:&quot;J Am Coll Cardiol&quot;,&quot;DOI&quot;:&quot;10.1016/j.jacc.2020.11.010&quot;,&quot;ISSN&quot;:&quot;07351097&quot;,&quot;issued&quot;:{&quot;date-parts&quot;:[[2020,12]]},&quot;page&quot;:&quot;2982-3021&quot;,&quot;issue&quot;:&quot;25&quot;,&quot;volume&quot;:&quot;76&quot;},&quot;isTemporary&quot;:false}]},{&quot;citationID&quot;:&quot;MENDELEY_CITATION_d22a133c-421a-4121-ab36-b4402b1877ef&quot;,&quot;properties&quot;:{&quot;noteIndex&quot;:0},&quot;isEdited&quot;:false,&quot;manualOverride&quot;:{&quot;isManuallyOverridden&quot;:false,&quot;citeprocText&quot;:&quot;[4,5]&quot;,&quot;manualOverrideText&quot;:&quot;&quot;},&quot;citationTag&quot;:&quot;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&quot;,&quot;citationItems&quot;:[{&quot;id&quot;:&quot;7dfbc2bc-b493-3f5e-872e-1c39a5b55d3d&quot;,&quot;itemData&quot;:{&quot;type&quot;:&quot;article-journal&quot;,&quot;id&quot;:&quot;7dfbc2bc-b493-3f5e-872e-1c39a5b55d3d&quot;,&quot;title&quot;:&quot;Effect of an intensified multifactorial intervention on cardiovascular outcomes and mortality in type 2 diabetes (J-DOIT3): an open-label, randomised controlled trial&quot;,&quot;author&quot;:[{&quot;family&quot;:&quot;Ueki&quot;,&quot;given&quot;:&quot;Kohjiro&quot;,&quot;parse-names&quot;:false,&quot;dropping-particle&quot;:&quot;&quot;,&quot;non-dropping-particle&quot;:&quot;&quot;},{&quot;family&quot;:&quot;Sasako&quot;,&quot;given&quot;:&quot;Takayoshi&quot;,&quot;parse-names&quot;:false,&quot;dropping-particle&quot;:&quot;&quot;,&quot;non-dropping-particle&quot;:&quot;&quot;},{&quot;family&quot;:&quot;Okazaki&quot;,&quot;given&quot;:&quot;Yukiko&quot;,&quot;parse-names&quot;:false,&quot;dropping-particle&quot;:&quot;&quot;,&quot;non-dropping-particle&quot;:&quot;&quot;},{&quot;family&quot;:&quot;Kato&quot;,&quot;given&quot;:&quot;Masayuki&quot;,&quot;parse-names&quot;:false,&quot;dropping-particle&quot;:&quot;&quot;,&quot;non-dropping-particle&quot;:&quot;&quot;},{&quot;family&quot;:&quot;Okahata&quot;,&quot;given&quot;:&quot;Sumie&quot;,&quot;parse-names&quot;:false,&quot;dropping-particle&quot;:&quot;&quot;,&quot;non-dropping-particle&quot;:&quot;&quot;},{&quot;family&quot;:&quot;Katsuyama&quot;,&quot;given&quot;:&quot;Hisayuki&quot;,&quot;parse-names&quot;:false,&quot;dropping-particle&quot;:&quot;&quot;,&quot;non-dropping-particle&quot;:&quot;&quot;},{&quot;family&quot;:&quot;Haraguchi&quot;,&quot;given&quot;:&quot;Mikiko&quot;,&quot;parse-names&quot;:false,&quot;dropping-particle&quot;:&quot;&quot;,&quot;non-dropping-particle&quot;:&quot;&quot;},{&quot;family&quot;:&quot;Morita&quot;,&quot;given&quot;:&quot;Ai&quot;,&quot;parse-names&quot;:false,&quot;dropping-particle&quot;:&quot;&quot;,&quot;non-dropping-particle&quot;:&quot;&quot;},{&quot;family&quot;:&quot;Ohashi&quot;,&quot;given&quot;:&quot;Ken&quot;,&quot;parse-names&quot;:false,&quot;dropping-particle&quot;:&quot;&quot;,&quot;non-dropping-particle&quot;:&quot;&quot;},{&quot;family&quot;:&quot;Hara&quot;,&quot;given&quot;:&quot;Kazuo&quot;,&quot;parse-names&quot;:false,&quot;dropping-particle&quot;:&quot;&quot;,&quot;non-dropping-particle&quot;:&quot;&quot;},{&quot;family&quot;:&quot;Morise&quot;,&quot;given&quot;:&quot;Atsushi&quot;,&quot;parse-names&quot;:false,&quot;dropping-particle&quot;:&quot;&quot;,&quot;non-dropping-particle&quot;:&quot;&quot;},{&quot;family&quot;:&quot;Izumi&quot;,&quot;given&quot;:&quot;Kazuo&quot;,&quot;parse-names&quot;:false,&quot;dropping-particle&quot;:&quot;&quot;,&quot;non-dropping-particle&quot;:&quot;&quot;},{&quot;family&quot;:&quot;Ishizuka&quot;,&quot;given&quot;:&quot;Naoki&quot;,&quot;parse-names&quot;:false,&quot;dropping-particle&quot;:&quot;&quot;,&quot;non-dropping-particle&quot;:&quot;&quot;},{&quot;family&quot;:&quot;Ohashi&quot;,&quot;given&quot;:&quot;Yasuo&quot;,&quot;parse-names&quot;:false,&quot;dropping-particle&quot;:&quot;&quot;,&quot;non-dropping-particle&quot;:&quot;&quot;},{&quot;family&quot;:&quot;Noda&quot;,&quot;given&quot;:&quot;Mitsuhiko&quot;,&quot;parse-names&quot;:false,&quot;dropping-particle&quot;:&quot;&quot;,&quot;non-dropping-particle&quot;:&quot;&quot;},{&quot;family&quot;:&quot;Kadowaki&quot;,&quot;given&quot;:&quot;Takashi&quot;,&quot;parse-names&quot;:false,&quot;dropping-particle&quot;:&quot;&quot;,&quot;non-dropping-particle&quot;:&quot;&quot;},{&quot;family&quot;:&quot;Haneda&quot;,&quot;given&quot;:&quot;Masakazu&quot;,&quot;parse-names&quot;:false,&quot;dropping-particle&quot;:&quot;&quot;,&quot;non-dropping-particle&quot;:&quot;&quot;},{&quot;family&quot;:&quot;Iwashima&quot;,&quot;given&quot;:&quot;Yasunori&quot;,&quot;parse-names&quot;:false,&quot;dropping-particle&quot;:&quot;&quot;,&quot;non-dropping-particle&quot;:&quot;&quot;},{&quot;family&quot;:&quot;Suda&quot;,&quot;given&quot;:&quot;Toshihiro&quot;,&quot;parse-names&quot;:false,&quot;dropping-particle&quot;:&quot;&quot;,&quot;non-dropping-particle&quot;:&quot;&quot;},{&quot;family&quot;:&quot;Tamasawa&quot;,&quot;given&quot;:&quot;Naoki&quot;,&quot;parse-names&quot;:false,&quot;dropping-particle&quot;:&quot;&quot;,&quot;non-dropping-particle&quot;:&quot;&quot;},{&quot;family&quot;:&quot;Daimon&quot;,&quot;given&quot;:&quot;Makoto&quot;,&quot;parse-names&quot;:false,&quot;dropping-particle&quot;:&quot;&quot;,&quot;non-dropping-particle&quot;:&quot;&quot;},{&quot;family&quot;:&quot;Satoh&quot;,&quot;given&quot;:&quot;Jo&quot;,&quot;parse-names&quot;:false,&quot;dropping-particle&quot;:&quot;&quot;,&quot;non-dropping-particle&quot;:&quot;&quot;},{&quot;family&quot;:&quot;Takebe&quot;,&quot;given&quot;:&quot;Noriko&quot;,&quot;parse-names&quot;:false,&quot;dropping-particle&quot;:&quot;&quot;,&quot;non-dropping-particle&quot;:&quot;&quot;},{&quot;family&quot;:&quot;Ishigaki&quot;,&quot;given&quot;:&quot;Yasushi&quot;,&quot;parse-names&quot;:false,&quot;dropping-particle&quot;:&quot;&quot;,&quot;non-dropping-particle&quot;:&quot;&quot;},{&quot;family&quot;:&quot;Watanabe&quot;,&quot;given&quot;:&quot;Tsuyoshi&quot;,&quot;parse-names&quot;:false,&quot;dropping-particle&quot;:&quot;&quot;,&quot;non-dropping-particle&quot;:&quot;&quot;},{&quot;family&quot;:&quot;Satoh&quot;,&quot;given&quot;:&quot;Hiroaki&quot;,&quot;parse-names&quot;:false,&quot;dropping-particle&quot;:&quot;&quot;,&quot;non-dropping-particle&quot;:&quot;&quot;},{&quot;family&quot;:&quot;Kasai&quot;,&quot;given&quot;:&quot;Kikuo&quot;,&quot;parse-names&quot;:false,&quot;dropping-particle&quot;:&quot;&quot;,&quot;non-dropping-particle&quot;:&quot;&quot;},{&quot;family&quot;:&quot;Aso&quot;,&quot;given&quot;:&quot;Yoshimasa&quot;,&quot;parse-names&quot;:false,&quot;dropping-particle&quot;:&quot;&quot;,&quot;non-dropping-particle&quot;:&quot;&quot;},{&quot;family&quot;:&quot;Ishibashi&quot;,&quot;given&quot;:&quot;Shun&quot;,&quot;parse-names&quot;:false,&quot;dropping-particle&quot;:&quot;&quot;,&quot;non-dropping-particle&quot;:&quot;&quot;},{&quot;family&quot;:&quot;Katayama&quot;,&quot;given&quot;:&quot;Shigehiro&quot;,&quot;parse-names&quot;:false,&quot;dropping-particle&quot;:&quot;&quot;,&quot;non-dropping-particle&quot;:&quot;&quot;},{&quot;family&quot;:&quot;Ishikawa&quot;,&quot;given&quot;:&quot;San-e&quot;,&quot;parse-names&quot;:false,&quot;dropping-particle&quot;:&quot;&quot;,&quot;non-dropping-particle&quot;:&quot;&quot;},{&quot;family&quot;:&quot;Kakei&quot;,&quot;given&quot;:&quot;Masafumi&quot;,&quot;parse-names&quot;:false,&quot;dropping-particle&quot;:&quot;&quot;,&quot;non-dropping-particle&quot;:&quot;&quot;},{&quot;family&quot;:&quot;Namai&quot;,&quot;given&quot;:&quot;Kazuyuki&quot;,&quot;parse-names&quot;:false,&quot;dropping-particle&quot;:&quot;&quot;,&quot;non-dropping-particle&quot;:&quot;&quot;},{&quot;family&quot;:&quot;Hashimoto&quot;,&quot;given&quot;:&quot;Naotake&quot;,&quot;parse-names&quot;:false,&quot;dropping-particle&quot;:&quot;&quot;,&quot;non-dropping-particle&quot;:&quot;&quot;},{&quot;family&quot;:&quot;Suzuki&quot;,&quot;given&quot;:&quot;Yoshifumi&quot;,&quot;parse-names&quot;:false,&quot;dropping-particle&quot;:&quot;&quot;,&quot;non-dropping-particle&quot;:&quot;&quot;},{&quot;family&quot;:&quot;Onishi&quot;,&quot;given&quot;:&quot;Shunichiro&quot;,&quot;parse-names&quot;:false,&quot;dropping-particle&quot;:&quot;&quot;,&quot;non-dropping-particle&quot;:&quot;&quot;},{&quot;family&quot;:&quot;Yokote&quot;,&quot;given&quot;:&quot;Koutaro&quot;,&quot;parse-names&quot;:false,&quot;dropping-particle&quot;:&quot;&quot;,&quot;non-dropping-particle&quot;:&quot;&quot;},{&quot;family&quot;:&quot;Matsuda&quot;,&quot;given&quot;:&quot;Masafumi&quot;,&quot;parse-names&quot;:false,&quot;dropping-particle&quot;:&quot;&quot;,&quot;non-dropping-particle&quot;:&quot;&quot;},{&quot;family&quot;:&quot;Masuzawa&quot;,&quot;given&quot;:&quot;Masahiro&quot;,&quot;parse-names&quot;:false,&quot;dropping-particle&quot;:&quot;&quot;,&quot;non-dropping-particle&quot;:&quot;&quot;},{&quot;family&quot;:&quot;Hayashi&quot;,&quot;given&quot;:&quot;Yoichi&quot;,&quot;parse-names&quot;:false,&quot;dropping-particle&quot;:&quot;&quot;,&quot;non-dropping-particle&quot;:&quot;&quot;},{&quot;family&quot;:&quot;Saito&quot;,&quot;given&quot;:&quot;Satoshi&quot;,&quot;parse-names&quot;:false,&quot;dropping-particle&quot;:&quot;&quot;,&quot;non-dropping-particle&quot;:&quot;&quot;},{&quot;family&quot;:&quot;Ogihara&quot;,&quot;given&quot;:&quot;Norikazu&quot;,&quot;parse-names&quot;:false,&quot;dropping-particle&quot;:&quot;&quot;,&quot;non-dropping-particle&quot;:&quot;&quot;},{&quot;family&quot;:&quot;Ishihara&quot;,&quot;given&quot;:&quot;Hisamitsu&quot;,&quot;parse-names&quot;:false,&quot;dropping-particle&quot;:&quot;&quot;,&quot;non-dropping-particle&quot;:&quot;&quot;},{&quot;family&quot;:&quot;Tajima&quot;,&quot;given&quot;:&quot;Naoko&quot;,&quot;parse-names&quot;:false,&quot;dropping-particle&quot;:&quot;&quot;,&quot;non-dropping-particle&quot;:&quot;&quot;},{&quot;family&quot;:&quot;Utsunomiya&quot;,&quot;given&quot;:&quot;Kazunori&quot;,&quot;parse-names&quot;:false,&quot;dropping-particle&quot;:&quot;&quot;,&quot;non-dropping-particle&quot;:&quot;&quot;},{&quot;family&quot;:&quot;Shimada&quot;,&quot;given&quot;:&quot;Akira&quot;,&quot;parse-names&quot;:false,&quot;dropping-particle&quot;:&quot;&quot;,&quot;non-dropping-particle&quot;:&quot;&quot;},{&quot;family&quot;:&quot;Itoh&quot;,&quot;given&quot;:&quot;Hiroshi&quot;,&quot;parse-names&quot;:false,&quot;dropping-particle&quot;:&quot;&quot;,&quot;non-dropping-particle&quot;:&quot;&quot;},{&quot;family&quot;:&quot;Kawamori&quot;,&quot;given&quot;:&quot;Ryuzo&quot;,&quot;parse-names&quot;:false,&quot;dropping-particle&quot;:&quot;&quot;,&quot;non-dropping-particle&quot;:&quot;&quot;},{&quot;family&quot;:&quot;Watada&quot;,&quot;given&quot;:&quot;Hirotaka&quot;,&quot;parse-names&quot;:false,&quot;dropping-particle&quot;:&quot;&quot;,&quot;non-dropping-particle&quot;:&quot;&quot;},{&quot;family&quot;:&quot;Hayashi&quot;,&quot;given&quot;:&quot;Michio&quot;,&quot;parse-names&quot;:false,&quot;dropping-particle&quot;:&quot;&quot;,&quot;non-dropping-particle&quot;:&quot;&quot;},{&quot;family&quot;:&quot;Mori&quot;,&quot;given&quot;:&quot;Yasumichi&quot;,&quot;parse-names&quot;:false,&quot;dropping-particle&quot;:&quot;&quot;,&quot;non-dropping-particle&quot;:&quot;&quot;},{&quot;family&quot;:&quot;Shiba&quot;,&quot;given&quot;:&quot;Teruo&quot;,&quot;parse-names&quot;:false,&quot;dropping-particle&quot;:&quot;&quot;,&quot;non-dropping-particle&quot;:&quot;&quot;},{&quot;family&quot;:&quot;Isogawa&quot;,&quot;given&quot;:&quot;Akihiro&quot;,&quot;parse-names&quot;:false,&quot;dropping-particle&quot;:&quot;&quot;,&quot;non-dropping-particle&quot;:&quot;&quot;},{&quot;family&quot;:&quot;Sakura&quot;,&quot;given&quot;:&quot;Hiroshi&quot;,&quot;parse-names&quot;:false,&quot;dropping-particle&quot;:&quot;&quot;,&quot;non-dropping-particle&quot;:&quot;&quot;},{&quot;family&quot;:&quot;Odawara&quot;,&quot;given&quot;:&quot;Masato&quot;,&quot;parse-names&quot;:false,&quot;dropping-particle&quot;:&quot;&quot;,&quot;non-dropping-particle&quot;:&quot;&quot;},{&quot;family&quot;:&quot;Tobe&quot;,&quot;given&quot;:&quot;Kazuyuki&quot;,&quot;parse-names&quot;:false,&quot;dropping-particle&quot;:&quot;&quot;,&quot;non-dropping-particle&quot;:&quot;&quot;},{&quot;family&quot;:&quot;Tsukamoto&quot;,&quot;given&quot;:&quot;Kazuhisa&quot;,&quot;parse-names&quot;:false,&quot;dropping-particle&quot;:&quot;&quot;,&quot;non-dropping-particle&quot;:&quot;&quot;},{&quot;family&quot;:&quot;Yamauchi&quot;,&quot;given&quot;:&quot;Toshimasa&quot;,&quot;parse-names&quot;:false,&quot;dropping-particle&quot;:&quot;&quot;,&quot;non-dropping-particle&quot;:&quot;&quot;},{&quot;family&quot;:&quot;Teramoto&quot;,&quot;given&quot;:&quot;Tamio&quot;,&quot;parse-names&quot;:false,&quot;dropping-particle&quot;:&quot;&quot;,&quot;non-dropping-particle&quot;:&quot;&quot;},{&quot;family&quot;:&quot;Hirata&quot;,&quot;given&quot;:&quot;Yukio&quot;,&quot;parse-names&quot;:false,&quot;dropping-particle&quot;:&quot;&quot;,&quot;non-dropping-particle&quot;:&quot;&quot;},{&quot;family&quot;:&quot;Uchimura&quot;,&quot;given&quot;:&quot;Isao&quot;,&quot;parse-names&quot;:false,&quot;dropping-particle&quot;:&quot;&quot;,&quot;non-dropping-particle&quot;:&quot;&quot;},{&quot;family&quot;:&quot;Ogawa&quot;,&quot;given&quot;:&quot;Yoshihiro&quot;,&quot;parse-names&quot;:false,&quot;dropping-particle&quot;:&quot;&quot;,&quot;non-dropping-particle&quot;:&quot;&quot;},{&quot;family&quot;:&quot;Yoshino&quot;,&quot;given&quot;:&quot;Gen&quot;,&quot;parse-names&quot;:false,&quot;dropping-particle&quot;:&quot;&quot;,&quot;non-dropping-particle&quot;:&quot;&quot;},{&quot;family&quot;:&quot;Hirose&quot;,&quot;given&quot;:&quot;Takahisa&quot;,&quot;parse-names&quot;:false,&quot;dropping-particle&quot;:&quot;&quot;,&quot;non-dropping-particle&quot;:&quot;&quot;},{&quot;family&quot;:&quot;Kajio&quot;,&quot;given&quot;:&quot;Hiroshi&quot;,&quot;parse-names&quot;:false,&quot;dropping-particle&quot;:&quot;&quot;,&quot;non-dropping-particle&quot;:&quot;&quot;},{&quot;family&quot;:&quot;Atsumi&quot;,&quot;given&quot;:&quot;Yoshihito&quot;,&quot;parse-names&quot;:false,&quot;dropping-particle&quot;:&quot;&quot;,&quot;non-dropping-particle&quot;:&quot;&quot;},{&quot;family&quot;:&quot;Shimada&quot;,&quot;given&quot;:&quot;Akira&quot;,&quot;parse-names&quot;:false,&quot;dropping-particle&quot;:&quot;&quot;,&quot;non-dropping-particle&quot;:&quot;&quot;},{&quot;family&quot;:&quot;Oikawa&quot;,&quot;given&quot;:&quot;Yoichi&quot;,&quot;parse-names&quot;:false,&quot;dropping-particle&quot;:&quot;&quot;,&quot;non-dropping-particle&quot;:&quot;&quot;},{&quot;family&quot;:&quot;Araki&quot;,&quot;given&quot;:&quot;Atsushi&quot;,&quot;parse-names&quot;:false,&quot;dropping-particle&quot;:&quot;&quot;,&quot;non-dropping-particle&quot;:&quot;&quot;},{&quot;family&quot;:&quot;Ueki&quot;,&quot;given&quot;:&quot;Akio&quot;,&quot;parse-names&quot;:false,&quot;dropping-particle&quot;:&quot;&quot;,&quot;non-dropping-particle&quot;:&quot;&quot;},{&quot;family&quot;:&quot;Ohno&quot;,&quot;given&quot;:&quot;Atsushi&quot;,&quot;parse-names&quot;:false,&quot;dropping-particle&quot;:&quot;&quot;,&quot;non-dropping-particle&quot;:&quot;&quot;},{&quot;family&quot;:&quot;Kitaoka&quot;,&quot;given&quot;:&quot;Masafumi&quot;,&quot;parse-names&quot;:false,&quot;dropping-particle&quot;:&quot;&quot;,&quot;non-dropping-particle&quot;:&quot;&quot;},{&quot;family&quot;:&quot;Fujita&quot;,&quot;given&quot;:&quot;Yoshikuni&quot;,&quot;parse-names&quot;:false,&quot;dropping-particle&quot;:&quot;&quot;,&quot;non-dropping-particle&quot;:&quot;&quot;},{&quot;family&quot;:&quot;Moriya&quot;,&quot;given&quot;:&quot;Tatsumi&quot;,&quot;parse-names&quot;:false,&quot;dropping-particle&quot;:&quot;&quot;,&quot;non-dropping-particle&quot;:&quot;&quot;},{&quot;family&quot;:&quot;Tojo&quot;,&quot;given&quot;:&quot;Taiki&quot;,&quot;parse-names&quot;:false,&quot;dropping-particle&quot;:&quot;&quot;,&quot;non-dropping-particle&quot;:&quot;&quot;},{&quot;family&quot;:&quot;Shichiri&quot;,&quot;given&quot;:&quot;Masayoshi&quot;,&quot;parse-names&quot;:false,&quot;dropping-particle&quot;:&quot;&quot;,&quot;non-dropping-particle&quot;:&quot;&quot;},{&quot;family&quot;:&quot;Suzuki&quot;,&quot;given&quot;:&quot;Daisuke&quot;,&quot;parse-names&quot;:false,&quot;dropping-particle&quot;:&quot;&quot;,&quot;non-dropping-particle&quot;:&quot;&quot;},{&quot;family&quot;:&quot;Toyoda&quot;,&quot;given&quot;:&quot;Masao&quot;,&quot;parse-names&quot;:false,&quot;dropping-particle&quot;:&quot;&quot;,&quot;non-dropping-particle&quot;:&quot;&quot;},{&quot;family&quot;:&quot;Hamano&quot;,&quot;given&quot;:&quot;Kumiko&quot;,&quot;parse-names&quot;:false,&quot;dropping-particle&quot;:&quot;&quot;,&quot;non-dropping-particle&quot;:&quot;&quot;},{&quot;family&quot;:&quot;Komi&quot;,&quot;given&quot;:&quot;Rieko&quot;,&quot;parse-names&quot;:false,&quot;dropping-particle&quot;:&quot;&quot;,&quot;non-dropping-particle&quot;:&quot;&quot;},{&quot;family&quot;:&quot;Terauchi&quot;,&quot;given&quot;:&quot;Yasuo&quot;,&quot;parse-names&quot;:false,&quot;dropping-particle&quot;:&quot;&quot;,&quot;non-dropping-particle&quot;:&quot;&quot;},{&quot;family&quot;:&quot;Kuzuya&quot;,&quot;given&quot;:&quot;Nobuaki&quot;,&quot;parse-names&quot;:false,&quot;dropping-particle&quot;:&quot;&quot;,&quot;non-dropping-particle&quot;:&quot;&quot;},{&quot;family&quot;:&quot;Yamada&quot;,&quot;given&quot;:&quot;Masayo&quot;,&quot;parse-names&quot;:false,&quot;dropping-particle&quot;:&quot;&quot;,&quot;non-dropping-particle&quot;:&quot;&quot;},{&quot;family&quot;:&quot;Takamura&quot;,&quot;given&quot;:&quot;Toshinari&quot;,&quot;parse-names&quot;:false,&quot;dropping-particle&quot;:&quot;&quot;,&quot;non-dropping-particle&quot;:&quot;&quot;},{&quot;family&quot;:&quot;Imura&quot;,&quot;given&quot;:&quot;Mitsuo&quot;,&quot;parse-names&quot;:false,&quot;dropping-particle&quot;:&quot;&quot;,&quot;non-dropping-particle&quot;:&quot;&quot;},{&quot;family&quot;:&quot;Tanaka&quot;,&quot;given&quot;:&quot;Hiroshi&quot;,&quot;parse-names&quot;:false,&quot;dropping-particle&quot;:&quot;&quot;,&quot;non-dropping-particle&quot;:&quot;&quot;},{&quot;family&quot;:&quot;Hayashi&quot;,&quot;given&quot;:&quot;Masayuki&quot;,&quot;parse-names&quot;:false,&quot;dropping-particle&quot;:&quot;&quot;,&quot;non-dropping-particle&quot;:&quot;&quot;},{&quot;family&quot;:&quot;Kato&quot;,&quot;given&quot;:&quot;Yasuhisa&quot;,&quot;parse-names&quot;:false,&quot;dropping-particle&quot;:&quot;&quot;,&quot;non-dropping-particle&quot;:&quot;&quot;},{&quot;family&quot;:&quot;Itoh&quot;,&quot;given&quot;:&quot;Mitsuyasu&quot;,&quot;parse-names&quot;:false,&quot;dropping-particle&quot;:&quot;&quot;,&quot;non-dropping-particle&quot;:&quot;&quot;},{&quot;family&quot;:&quot;Suzuki&quot;,&quot;given&quot;:&quot;Atsushi&quot;,&quot;parse-names&quot;:false,&quot;dropping-particle&quot;:&quot;&quot;,&quot;non-dropping-particle&quot;:&quot;&quot;},{&quot;family&quot;:&quot;Nakayama&quot;,&quot;given&quot;:&quot;Mikihiro&quot;,&quot;parse-names&quot;:false,&quot;dropping-particle&quot;:&quot;&quot;,&quot;non-dropping-particle&quot;:&quot;&quot;},{&quot;family&quot;:&quot;Sano&quot;,&quot;given&quot;:&quot;Takahisa&quot;,&quot;parse-names&quot;:false,&quot;dropping-particle&quot;:&quot;&quot;,&quot;non-dropping-particle&quot;:&quot;&quot;},{&quot;family&quot;:&quot;Nakashima&quot;,&quot;given&quot;:&quot;Eitaro&quot;,&quot;parse-names&quot;:false,&quot;dropping-particle&quot;:&quot;&quot;,&quot;non-dropping-particle&quot;:&quot;&quot;},{&quot;family&quot;:&quot;Sumida&quot;,&quot;given&quot;:&quot;Yasuhiro&quot;,&quot;parse-names&quot;:false,&quot;dropping-particle&quot;:&quot;&quot;,&quot;non-dropping-particle&quot;:&quot;&quot;},{&quot;family&quot;:&quot;Yano&quot;,&quot;given&quot;:&quot;Yutaka&quot;,&quot;parse-names&quot;:false,&quot;dropping-particle&quot;:&quot;&quot;,&quot;non-dropping-particle&quot;:&quot;&quot;},{&quot;family&quot;:&quot;Tanaka&quot;,&quot;given&quot;:&quot;Tsuyoshi&quot;,&quot;parse-names&quot;:false,&quot;dropping-particle&quot;:&quot;&quot;,&quot;non-dropping-particle&quot;:&quot;&quot;},{&quot;family&quot;:&quot;Murata&quot;,&quot;given&quot;:&quot;Kazuya&quot;,&quot;parse-names&quot;:false,&quot;dropping-particle&quot;:&quot;&quot;,&quot;non-dropping-particle&quot;:&quot;&quot;},{&quot;family&quot;:&quot;Kashiwagi&quot;,&quot;given&quot;:&quot;Atsunori&quot;,&quot;parse-names&quot;:false,&quot;dropping-particle&quot;:&quot;&quot;,&quot;non-dropping-particle&quot;:&quot;&quot;},{&quot;family&quot;:&quot;Maegawa&quot;,&quot;given&quot;:&quot;Hiroshi&quot;,&quot;parse-names&quot;:false,&quot;dropping-particle&quot;:&quot;&quot;,&quot;non-dropping-particle&quot;:&quot;&quot;},{&quot;family&quot;:&quot;Kono&quot;,&quot;given&quot;:&quot;Shigeo&quot;,&quot;parse-names&quot;:false,&quot;dropping-particle&quot;:&quot;&quot;,&quot;non-dropping-particle&quot;:&quot;&quot;},{&quot;family&quot;:&quot;Inagaki&quot;,&quot;given&quot;:&quot;Nobuya&quot;,&quot;parse-names&quot;:false,&quot;dropping-particle&quot;:&quot;&quot;,&quot;non-dropping-particle&quot;:&quot;&quot;},{&quot;family&quot;:&quot;Kosugi&quot;,&quot;given&quot;:&quot;Keisuke&quot;,&quot;parse-names&quot;:false,&quot;dropping-particle&quot;:&quot;&quot;,&quot;non-dropping-particle&quot;:&quot;&quot;},{&quot;family&quot;:&quot;Yasuda&quot;,&quot;given&quot;:&quot;Tetsuyuki&quot;,&quot;parse-names&quot;:false,&quot;dropping-particle&quot;:&quot;&quot;,&quot;non-dropping-particle&quot;:&quot;&quot;},{&quot;family&quot;:&quot;Yoshimasa&quot;,&quot;given&quot;:&quot;Yasunao&quot;,&quot;parse-names&quot;:false,&quot;dropping-particle&quot;:&quot;&quot;,&quot;non-dropping-particle&quot;:&quot;&quot;},{&quot;family&quot;:&quot;Kishimoto&quot;,&quot;given&quot;:&quot;Ichiro&quot;,&quot;parse-names&quot;:false,&quot;dropping-particle&quot;:&quot;&quot;,&quot;non-dropping-particle&quot;:&quot;&quot;},{&quot;family&quot;:&quot;Sato&quot;,&quot;given&quot;:&quot;Toshihiko&quot;,&quot;parse-names&quot;:false,&quot;dropping-particle&quot;:&quot;&quot;,&quot;non-dropping-particle&quot;:&quot;&quot;},{&quot;family&quot;:&quot;Hosoi&quot;,&quot;given&quot;:&quot;Masayuki&quot;,&quot;parse-names&quot;:false,&quot;dropping-particle&quot;:&quot;&quot;,&quot;non-dropping-particle&quot;:&quot;&quot;},{&quot;family&quot;:&quot;Yamasaki&quot;,&quot;given&quot;:&quot;Tomoyuki&quot;,&quot;parse-names&quot;:false,&quot;dropping-particle&quot;:&quot;&quot;,&quot;non-dropping-particle&quot;:&quot;&quot;},{&quot;family&quot;:&quot;Matsuhisa&quot;,&quot;given&quot;:&quot;Munehide&quot;,&quot;parse-names&quot;:false,&quot;dropping-particle&quot;:&quot;&quot;,&quot;non-dropping-particle&quot;:&quot;&quot;},{&quot;family&quot;:&quot;Shimomura&quot;,&quot;given&quot;:&quot;Iichiro&quot;,&quot;parse-names&quot;:false,&quot;dropping-particle&quot;:&quot;&quot;,&quot;non-dropping-particle&quot;:&quot;&quot;},{&quot;family&quot;:&quot;Taniguchi&quot;,&quot;given&quot;:&quot;Ataru&quot;,&quot;parse-names&quot;:false,&quot;dropping-particle&quot;:&quot;&quot;,&quot;non-dropping-particle&quot;:&quot;&quot;},{&quot;family&quot;:&quot;Kuroe&quot;,&quot;given&quot;:&quot;Akira&quot;,&quot;parse-names&quot;:false,&quot;dropping-particle&quot;:&quot;&quot;,&quot;non-dropping-particle&quot;:&quot;&quot;},{&quot;family&quot;:&quot;Kurose&quot;,&quot;given&quot;:&quot;Takeshi&quot;,&quot;parse-names&quot;:false,&quot;dropping-particle&quot;:&quot;&quot;,&quot;non-dropping-particle&quot;:&quot;&quot;},{&quot;family&quot;:&quot;Ohara&quot;,&quot;given&quot;:&quot;Takeshi&quot;,&quot;parse-names&quot;:false,&quot;dropping-particle&quot;:&quot;&quot;,&quot;non-dropping-particle&quot;:&quot;&quot;},{&quot;family&quot;:&quot;Sakaguchi&quot;,&quot;given&quot;:&quot;Kazuhiko&quot;,&quot;parse-names&quot;:false,&quot;dropping-particle&quot;:&quot;&quot;,&quot;non-dropping-particle&quot;:&quot;&quot;},{&quot;family&quot;:&quot;Namba&quot;,&quot;given&quot;:&quot;Mitsuyoshi&quot;,&quot;parse-names&quot;:false,&quot;dropping-particle&quot;:&quot;&quot;,&quot;non-dropping-particle&quot;:&quot;&quot;},{&quot;family&quot;:&quot;Kaku&quot;,&quot;given&quot;:&quot;Kohei&quot;,&quot;parse-names&quot;:false,&quot;dropping-particle&quot;:&quot;&quot;,&quot;non-dropping-particle&quot;:&quot;&quot;},{&quot;family&quot;:&quot;Fujiwara&quot;,&quot;given&quot;:&quot;Masazumi&quot;,&quot;parse-names&quot;:false,&quot;dropping-particle&quot;:&quot;&quot;,&quot;non-dropping-particle&quot;:&quot;&quot;},{&quot;family&quot;:&quot;Shimizu&quot;,&quot;given&quot;:&quot;Ikki&quot;,&quot;parse-names&quot;:false,&quot;dropping-particle&quot;:&quot;&quot;,&quot;non-dropping-particle&quot;:&quot;&quot;},{&quot;family&quot;:&quot;Ono&quot;,&quot;given&quot;:&quot;Keizo&quot;,&quot;parse-names&quot;:false,&quot;dropping-particle&quot;:&quot;&quot;,&quot;non-dropping-particle&quot;:&quot;&quot;},{&quot;family&quot;:&quot;Ebisui&quot;,&quot;given&quot;:&quot;Osamu&quot;,&quot;parse-names&quot;:false,&quot;dropping-particle&quot;:&quot;&quot;,&quot;non-dropping-particle&quot;:&quot;&quot;},{&quot;family&quot;:&quot;Tanizawa&quot;,&quot;given&quot;:&quot;Yukio&quot;,&quot;parse-names&quot;:false,&quot;dropping-particle&quot;:&quot;&quot;,&quot;non-dropping-particle&quot;:&quot;&quot;},{&quot;family&quot;:&quot;Okada&quot;,&quot;given&quot;:&quot;Yosuke&quot;,&quot;parse-names&quot;:false,&quot;dropping-particle&quot;:&quot;&quot;,&quot;non-dropping-particle&quot;:&quot;&quot;},{&quot;family&quot;:&quot;Natori&quot;,&quot;given&quot;:&quot;Shoichi&quot;,&quot;parse-names&quot;:false,&quot;dropping-particle&quot;:&quot;&quot;,&quot;non-dropping-particle&quot;:&quot;&quot;},{&quot;family&quot;:&quot;Kodera&quot;,&quot;given&quot;:&quot;Takehiko&quot;,&quot;parse-names&quot;:false,&quot;dropping-particle&quot;:&quot;&quot;,&quot;non-dropping-particle&quot;:&quot;&quot;},{&quot;family&quot;:&quot;Sato&quot;,&quot;given&quot;:&quot;Naoichi&quot;,&quot;parse-names&quot;:false,&quot;dropping-particle&quot;:&quot;&quot;,&quot;non-dropping-particle&quot;:&quot;&quot;},{&quot;family&quot;:&quot;Ide&quot;,&quot;given&quot;:&quot;Makoto&quot;,&quot;parse-names&quot;:false,&quot;dropping-particle&quot;:&quot;&quot;,&quot;non-dropping-particle&quot;:&quot;&quot;},{&quot;family&quot;:&quot;Yamada&quot;,&quot;given&quot;:&quot;Kentaro&quot;,&quot;parse-names&quot;:false,&quot;dropping-particle&quot;:&quot;&quot;,&quot;non-dropping-particle&quot;:&quot;&quot;},{&quot;family&quot;:&quot;Umeda&quot;,&quot;given&quot;:&quot;Fumio&quot;,&quot;parse-names&quot;:false,&quot;dropping-particle&quot;:&quot;&quot;,&quot;non-dropping-particle&quot;:&quot;&quot;},{&quot;family&quot;:&quot;Natori&quot;,&quot;given&quot;:&quot;Shoichi&quot;,&quot;parse-names&quot;:false,&quot;dropping-particle&quot;:&quot;&quot;,&quot;non-dropping-particle&quot;:&quot;&quot;},{&quot;family&quot;:&quot;Eto&quot;,&quot;given&quot;:&quot;Tomoaki&quot;,&quot;parse-names&quot;:false,&quot;dropping-particle&quot;:&quot;&quot;,&quot;non-dropping-particle&quot;:&quot;&quot;},{&quot;family&quot;:&quot;Mimura&quot;,&quot;given&quot;:&quot;Kazuo&quot;,&quot;parse-names&quot;:false,&quot;dropping-particle&quot;:&quot;&quot;,&quot;non-dropping-particle&quot;:&quot;&quot;},{&quot;family&quot;:&quot;Hiramatsu&quot;,&quot;given&quot;:&quot;Shinsuke&quot;,&quot;parse-names&quot;:false,&quot;dropping-particle&quot;:&quot;&quot;,&quot;non-dropping-particle&quot;:&quot;&quot;},{&quot;family&quot;:&quot;Inoue&quot;,&quot;given&quot;:&quot;Tomoaki&quot;,&quot;parse-names&quot;:false,&quot;dropping-particle&quot;:&quot;&quot;,&quot;non-dropping-particle&quot;:&quot;&quot;},{&quot;family&quot;:&quot;Takei&quot;,&quot;given&quot;:&quot;Ryoko&quot;,&quot;parse-names&quot;:false,&quot;dropping-particle&quot;:&quot;&quot;,&quot;non-dropping-particle&quot;:&quot;&quot;},{&quot;family&quot;:&quot;Ogo&quot;,&quot;given&quot;:&quot;Atsushi&quot;,&quot;parse-names&quot;:false,&quot;dropping-particle&quot;:&quot;&quot;,&quot;non-dropping-particle&quot;:&quot;&quot;},{&quot;family&quot;:&quot;Eguchi&quot;,&quot;given&quot;:&quot;Katsumi&quot;,&quot;parse-names&quot;:false,&quot;dropping-particle&quot;:&quot;&quot;,&quot;non-dropping-particle&quot;:&quot;&quot;},{&quot;family&quot;:&quot;Kawasaki&quot;,&quot;given&quot;:&quot;Eiji&quot;,&quot;parse-names&quot;:false,&quot;dropping-particle&quot;:&quot;&quot;,&quot;non-dropping-particle&quot;:&quot;&quot;},{&quot;family&quot;:&quot;Koide&quot;,&quot;given&quot;:&quot;Yuji&quot;,&quot;parse-names&quot;:false,&quot;dropping-particle&quot;:&quot;&quot;,&quot;non-dropping-particle&quot;:&quot;&quot;},{&quot;family&quot;:&quot;Araki&quot;,&quot;given&quot;:&quot;Eiichi&quot;,&quot;parse-names&quot;:false,&quot;dropping-particle&quot;:&quot;&quot;,&quot;non-dropping-particle&quot;:&quot;&quot;},{&quot;family&quot;:&quot;Jinnouchi&quot;,&quot;given&quot;:&quot;Hideaki&quot;,&quot;parse-names&quot;:false,&quot;dropping-particle&quot;:&quot;&quot;,&quot;non-dropping-particle&quot;:&quot;&quot;},{&quot;family&quot;:&quot;Yamamoto&quot;,&quot;given&quot;:&quot;Hiroaki&quot;,&quot;parse-names&quot;:false,&quot;dropping-particle&quot;:&quot;&quot;,&quot;non-dropping-particle&quot;:&quot;&quot;},{&quot;family&quot;:&quot;Motoyoshi&quot;,&quot;given&quot;:&quot;Mitsutaka&quot;,&quot;parse-names&quot;:false,&quot;dropping-particle&quot;:&quot;&quot;,&quot;non-dropping-particle&quot;:&quot;&quot;},{&quot;family&quot;:&quot;Hiyoshi&quot;,&quot;given&quot;:&quot;Toru&quot;,&quot;parse-names&quot;:false,&quot;dropping-particle&quot;:&quot;&quot;,&quot;non-dropping-particle&quot;:&quot;&quot;},{&quot;family&quot;:&quot;Tanaka&quot;,&quot;given&quot;:&quot;Yasushi&quot;,&quot;parse-names&quot;:false,&quot;dropping-particle&quot;:&quot;&quot;,&quot;non-dropping-particle&quot;:&quot;&quot;},{&quot;family&quot;:&quot;Momoki&quot;,&quot;given&quot;:&quot;Tadahisa&quot;,&quot;parse-names&quot;:false,&quot;dropping-particle&quot;:&quot;&quot;,&quot;non-dropping-particle&quot;:&quot;&quot;},{&quot;family&quot;:&quot;Sato&quot;,&quot;given&quot;:&quot;Koichiro&quot;,&quot;parse-names&quot;:false,&quot;dropping-particle&quot;:&quot;&quot;,&quot;non-dropping-particle&quot;:&quot;&quot;},{&quot;family&quot;:&quot;Yoneyama&quot;,&quot;given&quot;:&quot;Akihiko&quot;,&quot;parse-names&quot;:false,&quot;dropping-particle&quot;:&quot;&quot;,&quot;non-dropping-particle&quot;:&quot;&quot;},{&quot;family&quot;:&quot;Ito&quot;,&quot;given&quot;:&quot;Kenichi&quot;,&quot;parse-names&quot;:false,&quot;dropping-particle&quot;:&quot;&quot;,&quot;non-dropping-particle&quot;:&quot;&quot;},{&quot;family&quot;:&quot;Sobajima&quot;,&quot;given&quot;:&quot;Hiroshi&quot;,&quot;parse-names&quot;:false,&quot;dropping-particle&quot;:&quot;&quot;,&quot;non-dropping-particle&quot;:&quot;&quot;},{&quot;family&quot;:&quot;Ikegami&quot;,&quot;given&quot;:&quot;Hiroshi&quot;,&quot;parse-names&quot;:false,&quot;dropping-particle&quot;:&quot;&quot;,&quot;non-dropping-particle&quot;:&quot;&quot;},{&quot;family&quot;:&quot;Ikeda&quot;,&quot;given&quot;:&quot;Masaki&quot;,&quot;parse-names&quot;:false,&quot;dropping-particle&quot;:&quot;&quot;,&quot;non-dropping-particle&quot;:&quot;&quot;},{&quot;family&quot;:&quot;Ikeda&quot;,&quot;given&quot;:&quot;Hiroki&quot;,&quot;parse-names&quot;:false,&quot;dropping-particle&quot;:&quot;&quot;,&quot;non-dropping-particle&quot;:&quot;&quot;},{&quot;family&quot;:&quot;Takahashi&quot;,&quot;given&quot;:&quot;Kenji&quot;,&quot;parse-names&quot;:false,&quot;dropping-particle&quot;:&quot;&quot;,&quot;non-dropping-particle&quot;:&quot;&quot;},{&quot;family&quot;:&quot;Makino&quot;,&quot;given&quot;:&quot;Hirofumi&quot;,&quot;parse-names&quot;:false,&quot;dropping-particle&quot;:&quot;&quot;,&quot;non-dropping-particle&quot;:&quot;&quot;},{&quot;family&quot;:&quot;Ueda&quot;,&quot;given&quot;:&quot;Yasuo&quot;,&quot;parse-names&quot;:false,&quot;dropping-particle&quot;:&quot;&quot;,&quot;non-dropping-particle&quot;:&quot;&quot;},{&quot;family&quot;:&quot;Nakazato&quot;,&quot;given&quot;:&quot;Masamitsu&quot;,&quot;parse-names&quot;:false,&quot;dropping-particle&quot;:&quot;&quot;,&quot;non-dropping-particle&quot;:&quot;&quot;}],&quot;container-title&quot;:&quot;The Lancet Diabetes &amp; Endocrinology&quot;,&quot;container-title-short&quot;:&quot;Lancet Diabetes Endocrinol&quot;,&quot;DOI&quot;:&quot;10.1016/S2213-8587(17)30327-3&quot;,&quot;ISSN&quot;:&quot;22138587&quot;,&quot;issued&quot;:{&quot;date-parts&quot;:[[2017,12]]},&quot;page&quot;:&quot;951-964&quot;,&quot;issue&quot;:&quot;12&quot;,&quot;volume&quot;:&quot;5&quot;},&quot;isTemporary&quot;:false},{&quot;id&quot;:&quot;dff50409-aaf4-39ff-b2d9-0a29bfcc0427&quot;,&quot;itemData&quot;:{&quot;type&quot;:&quot;article-journal&quot;,&quot;id&quot;:&quot;dff50409-aaf4-39ff-b2d9-0a29bfcc0427&quot;,&quot;title&quot;:&quot;Multifactorial intervention has a significant effect on diabetic kidney disease in patients with type 2 diabetes&quot;,&quot;author&quot;:[{&quot;family&quot;:&quot;Ueki&quot;,&quot;given&quot;:&quot;Kohjiro&quot;,&quot;parse-names&quot;:false,&quot;dropping-particle&quot;:&quot;&quot;,&quot;non-dropping-particle&quot;:&quot;&quot;},{&quot;family&quot;:&quot;Sasako&quot;,&quot;given&quot;:&quot;Takayoshi&quot;,&quot;parse-names&quot;:false,&quot;dropping-particle&quot;:&quot;&quot;,&quot;non-dropping-particle&quot;:&quot;&quot;},{&quot;family&quot;:&quot;Okazaki&quot;,&quot;given&quot;:&quot;Yukiko&quot;,&quot;parse-names&quot;:false,&quot;dropping-particle&quot;:&quot;&quot;,&quot;non-dropping-particle&quot;:&quot;&quot;},{&quot;family&quot;:&quot;Miyake&quot;,&quot;given&quot;:&quot;Kana&quot;,&quot;parse-names&quot;:false,&quot;dropping-particle&quot;:&quot;&quot;,&quot;non-dropping-particle&quot;:&quot;&quot;},{&quot;family&quot;:&quot;Nangaku&quot;,&quot;given&quot;:&quot;Masaomi&quot;,&quot;parse-names&quot;:false,&quot;dropping-particle&quot;:&quot;&quot;,&quot;non-dropping-particle&quot;:&quot;&quot;},{&quot;family&quot;:&quot;Ohashi&quot;,&quot;given&quot;:&quot;Yasuo&quot;,&quot;parse-names&quot;:false,&quot;dropping-particle&quot;:&quot;&quot;,&quot;non-dropping-particle&quot;:&quot;&quot;},{&quot;family&quot;:&quot;Noda&quot;,&quot;given&quot;:&quot;Mitsuhiko&quot;,&quot;parse-names&quot;:false,&quot;dropping-particle&quot;:&quot;&quot;,&quot;non-dropping-particle&quot;:&quot;&quot;},{&quot;family&quot;:&quot;Kadowaki&quot;,&quot;given&quot;:&quot;Takashi&quot;,&quot;parse-names&quot;:false,&quot;dropping-particle&quot;:&quot;&quot;,&quot;non-dropping-particle&quot;:&quot;&quot;}],&quot;container-title&quot;:&quot;Kidney International&quot;,&quot;container-title-short&quot;:&quot;Kidney Int&quot;,&quot;DOI&quot;:&quot;10.1016/j.kint.2020.08.012&quot;,&quot;ISSN&quot;:&quot;00852538&quot;,&quot;issued&quot;:{&quot;date-parts&quot;:[[2021,1]]},&quot;page&quot;:&quot;256-266&quot;,&quot;issue&quot;:&quot;1&quot;,&quot;volume&quot;:&quot;99&quot;},&quot;isTemporary&quot;:false}]},{&quot;citationID&quot;:&quot;MENDELEY_CITATION_37be0f43-82a8-4735-b200-3bd3aee9264d&quot;,&quot;properties&quot;:{&quot;noteIndex&quot;:0},&quot;isEdited&quot;:false,&quot;manualOverride&quot;:{&quot;isManuallyOverridden&quot;:false,&quot;citeprocText&quot;:&quot;[6,7]&quot;,&quot;manualOverrideText&quot;:&quot;&quot;},&quot;citationTag&quot;:&quot;MENDELEY_CITATION_v3_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&quot;,&quot;citationItems&quot;:[{&quot;id&quot;:&quot;eecd95d0-0978-3148-bd91-3160b32b2125&quot;,&quot;itemData&quot;:{&quot;type&quot;:&quot;article-journal&quot;,&quot;id&quot;:&quot;eecd95d0-0978-3148-bd91-3160b32b2125&quot;,&quot;title&quot;:&quot;Body-mass index and cause-specific mortality in 900 000 adults: collaborative analyses of 57 prospective studies&quot;,&quot;author&quot;:[{&quot;family&quot;:&quot;Prospective Studies Collaboration&quot;,&quot;given&quot;:&quot;&quot;,&quot;parse-names&quot;:false,&quot;dropping-particle&quot;:&quot;&quot;,&quot;non-dropping-particle&quot;:&quot;&quot;}],&quot;container-title&quot;:&quot;The Lancet&quot;,&quot;DOI&quot;:&quot;10.1016/S0140-6736(09)60318-4&quot;,&quot;ISSN&quot;:&quot;01406736&quot;,&quot;issued&quot;:{&quot;date-parts&quot;:[[2009,3]]},&quot;page&quot;:&quot;1083-1096&quot;,&quot;issue&quot;:&quot;9669&quot;,&quot;volume&quot;:&quot;373&quot;,&quot;container-title-short&quot;:&quot;&quot;},&quot;isTemporary&quot;:false},{&quot;id&quot;:&quot;a90d9a6e-c594-372d-a0d7-c12ade718ed1&quot;,&quot;itemData&quot;:{&quot;type&quot;:&quot;article-journal&quot;,&quot;id&quot;:&quot;a90d9a6e-c594-372d-a0d7-c12ade718ed1&quot;,&quot;title&quot;:&quot;Body-mass index and risk of advanced chronic kidney disease: Prospective analyses from a primary care cohort of 1.4 million adults in England&quot;,&quot;author&quot;:[{&quot;family&quot;:&quot;Herrington&quot;,&quot;given&quot;:&quot;William G.&quot;,&quot;parse-names&quot;:false,&quot;dropping-particle&quot;:&quot;&quot;,&quot;non-dropping-particle&quot;:&quot;&quot;},{&quot;family&quot;:&quot;Smith&quot;,&quot;given&quot;:&quot;Margaret&quot;,&quot;parse-names&quot;:false,&quot;dropping-particle&quot;:&quot;&quot;,&quot;non-dropping-particle&quot;:&quot;&quot;},{&quot;family&quot;:&quot;Bankhead&quot;,&quot;given&quot;:&quot;Clare&quot;,&quot;parse-names&quot;:false,&quot;dropping-particle&quot;:&quot;&quot;,&quot;non-dropping-particle&quot;:&quot;&quot;},{&quot;family&quot;:&quot;Matsushita&quot;,&quot;given&quot;:&quot;Kunihiro&quot;,&quot;parse-names&quot;:false,&quot;dropping-particle&quot;:&quot;&quot;,&quot;non-dropping-particle&quot;:&quot;&quot;},{&quot;family&quot;:&quot;Stevens&quot;,&quot;given&quot;:&quot;Sarah&quot;,&quot;parse-names&quot;:false,&quot;dropping-particle&quot;:&quot;&quot;,&quot;non-dropping-particle&quot;:&quot;&quot;},{&quot;family&quot;:&quot;Holt&quot;,&quot;given&quot;:&quot;Tim&quot;,&quot;parse-names&quot;:false,&quot;dropping-particle&quot;:&quot;&quot;,&quot;non-dropping-particle&quot;:&quot;&quot;},{&quot;family&quot;:&quot;Hobbs&quot;,&quot;given&quot;:&quot;F. D. Richard&quot;,&quot;parse-names&quot;:false,&quot;dropping-particle&quot;:&quot;&quot;,&quot;non-dropping-particle&quot;:&quot;&quot;},{&quot;family&quot;:&quot;Coresh&quot;,&quot;given&quot;:&quot;Josef&quot;,&quot;parse-names&quot;:false,&quot;dropping-particle&quot;:&quot;&quot;,&quot;non-dropping-particle&quot;:&quot;&quot;},{&quot;family&quot;:&quot;Woodward&quot;,&quot;given&quot;:&quot;Mark&quot;,&quot;parse-names&quot;:false,&quot;dropping-particle&quot;:&quot;&quot;,&quot;non-dropping-particle&quot;:&quot;&quot;}],&quot;container-title&quot;:&quot;PLOS ONE&quot;,&quot;container-title-short&quot;:&quot;PLoS One&quot;,&quot;DOI&quot;:&quot;10.1371/journal.pone.0173515&quot;,&quot;ISSN&quot;:&quot;1932-6203&quot;,&quot;issued&quot;:{&quot;date-parts&quot;:[[2017,3,8]]},&quot;page&quot;:&quot;e0173515&quot;,&quot;issue&quot;:&quot;3&quot;,&quot;volume&quot;:&quot;12&quot;},&quot;isTemporary&quot;:false}]},{&quot;citationID&quot;:&quot;MENDELEY_CITATION_82a0cdd2-72d4-44b9-b7e6-63232a072d26&quot;,&quot;properties&quot;:{&quot;noteIndex&quot;:0},&quot;isEdited&quot;:false,&quot;manualOverride&quot;:{&quot;isManuallyOverridden&quot;:false,&quot;citeprocText&quot;:&quot;[8]&quot;,&quot;manualOverrideText&quot;:&quot;&quot;},&quot;citationTag&quot;:&quot;MENDELEY_CITATION_v3_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&quot;,&quot;citationItems&quot;:[{&quot;id&quot;:&quot;7b69c32e-6e6a-3a98-9f86-e18c9058e5ed&quot;,&quot;itemData&quot;:{&quot;type&quot;:&quot;article-journal&quot;,&quot;id&quot;:&quot;7b69c32e-6e6a-3a98-9f86-e18c9058e5ed&quot;,&quot;title&quot;:&quot;KDIGO 2024 Clinical Practice Guideline for the Evaluation and Management of Chronic Kidney Disease&quot;,&quot;author&quot;:[{&quot;family&quot;:&quot;Stevens&quot;,&quot;given&quot;:&quot;Paul E.&quot;,&quot;parse-names&quot;:false,&quot;dropping-particle&quot;:&quot;&quot;,&quot;non-dropping-particle&quot;:&quot;&quot;},{&quot;family&quot;:&quot;Ahmed&quot;,&quot;given&quot;:&quot;Sofia B.&quot;,&quot;parse-names&quot;:false,&quot;dropping-particle&quot;:&quot;&quot;,&quot;non-dropping-particle&quot;:&quot;&quot;},{&quot;family&quot;:&quot;Carrero&quot;,&quot;given&quot;:&quot;Juan Jesus&quot;,&quot;parse-names&quot;:false,&quot;dropping-particle&quot;:&quot;&quot;,&quot;non-dropping-particle&quot;:&quot;&quot;},{&quot;family&quot;:&quot;Foster&quot;,&quot;given&quot;:&quot;Bethany&quot;,&quot;parse-names&quot;:false,&quot;dropping-particle&quot;:&quot;&quot;,&quot;non-dropping-particle&quot;:&quot;&quot;},{&quot;family&quot;:&quot;Francis&quot;,&quot;given&quot;:&quot;Anna&quot;,&quot;parse-names&quot;:false,&quot;dropping-particle&quot;:&quot;&quot;,&quot;non-dropping-particle&quot;:&quot;&quot;},{&quot;family&quot;:&quot;Hall&quot;,&quot;given&quot;:&quot;Rasheeda K.&quot;,&quot;parse-names&quot;:false,&quot;dropping-particle&quot;:&quot;&quot;,&quot;non-dropping-particle&quot;:&quot;&quot;},{&quot;family&quot;:&quot;Herrington&quot;,&quot;given&quot;:&quot;Will G.&quot;,&quot;parse-names&quot;:false,&quot;dropping-particle&quot;:&quot;&quot;,&quot;non-dropping-particle&quot;:&quot;&quot;},{&quot;family&quot;:&quot;Hill&quot;,&quot;given&quot;:&quot;Guy&quot;,&quot;parse-names&quot;:false,&quot;dropping-particle&quot;:&quot;&quot;,&quot;non-dropping-particle&quot;:&quot;&quot;},{&quot;family&quot;:&quot;Inker&quot;,&quot;given&quot;:&quot;Lesley A.&quot;,&quot;parse-names&quot;:false,&quot;dropping-particle&quot;:&quot;&quot;,&quot;non-dropping-particle&quot;:&quot;&quot;},{&quot;family&quot;:&quot;Kazancıoğlu&quot;,&quot;given&quot;:&quot;Rümeyza&quot;,&quot;parse-names&quot;:false,&quot;dropping-particle&quot;:&quot;&quot;,&quot;non-dropping-particle&quot;:&quot;&quot;},{&quot;family&quot;:&quot;Lamb&quot;,&quot;given&quot;:&quot;Edmund&quot;,&quot;parse-names&quot;:false,&quot;dropping-particle&quot;:&quot;&quot;,&quot;non-dropping-particle&quot;:&quot;&quot;},{&quot;family&quot;:&quot;Lin&quot;,&quot;given&quot;:&quot;Peter&quot;,&quot;parse-names&quot;:false,&quot;dropping-particle&quot;:&quot;&quot;,&quot;non-dropping-particle&quot;:&quot;&quot;},{&quot;family&quot;:&quot;Madero&quot;,&quot;given&quot;:&quot;Magdalena&quot;,&quot;parse-names&quot;:false,&quot;dropping-particle&quot;:&quot;&quot;,&quot;non-dropping-particle&quot;:&quot;&quot;},{&quot;family&quot;:&quot;McIntyre&quot;,&quot;given&quot;:&quot;Natasha&quot;,&quot;parse-names&quot;:false,&quot;dropping-particle&quot;:&quot;&quot;,&quot;non-dropping-particle&quot;:&quot;&quot;},{&quot;family&quot;:&quot;Morrow&quot;,&quot;given&quot;:&quot;Kelly&quot;,&quot;parse-names&quot;:false,&quot;dropping-particle&quot;:&quot;&quot;,&quot;non-dropping-particle&quot;:&quot;&quot;},{&quot;family&quot;:&quot;Roberts&quot;,&quot;given&quot;:&quot;Glenda&quot;,&quot;parse-names&quot;:false,&quot;dropping-particle&quot;:&quot;&quot;,&quot;non-dropping-particle&quot;:&quot;&quot;},{&quot;family&quot;:&quot;Sabanayagam&quot;,&quot;given&quot;:&quot;Dharshana&quot;,&quot;parse-names&quot;:false,&quot;dropping-particle&quot;:&quot;&quot;,&quot;non-dropping-particle&quot;:&quot;&quot;},{&quot;family&quot;:&quot;Schaeffner&quot;,&quot;given&quot;:&quot;Elke&quot;,&quot;parse-names&quot;:false,&quot;dropping-particle&quot;:&quot;&quot;,&quot;non-dropping-particle&quot;:&quot;&quot;},{&quot;family&quot;:&quot;Shlipak&quot;,&quot;given&quot;:&quot;Michael&quot;,&quot;parse-names&quot;:false,&quot;dropping-particle&quot;:&quot;&quot;,&quot;non-dropping-particle&quot;:&quot;&quot;},{&quot;family&quot;:&quot;Shroff&quot;,&quot;given&quot;:&quot;Rukshana&quot;,&quot;parse-names&quot;:false,&quot;dropping-particle&quot;:&quot;&quot;,&quot;non-dropping-particle&quot;:&quot;&quot;},{&quot;family&quot;:&quot;Tangri&quot;,&quot;given&quot;:&quot;Navdeep&quot;,&quot;parse-names&quot;:false,&quot;dropping-particle&quot;:&quot;&quot;,&quot;non-dropping-particle&quot;:&quot;&quot;},{&quot;family&quot;:&quot;Thanachayanont&quot;,&quot;given&quot;:&quot;Teerawat&quot;,&quot;parse-names&quot;:false,&quot;dropping-particle&quot;:&quot;&quot;,&quot;non-dropping-particle&quot;:&quot;&quot;},{&quot;family&quot;:&quot;Ulasi&quot;,&quot;given&quot;:&quot;Ifeoma&quot;,&quot;parse-names&quot;:false,&quot;dropping-particle&quot;:&quot;&quot;,&quot;non-dropping-particle&quot;:&quot;&quot;},{&quot;family&quot;:&quot;Wong&quot;,&quot;given&quot;:&quot;Germaine&quot;,&quot;parse-names&quot;:false,&quot;dropping-particle&quot;:&quot;&quot;,&quot;non-dropping-particle&quot;:&quot;&quot;},{&quot;family&quot;:&quot;Yang&quot;,&quot;given&quot;:&quot;Chih-Wei&quot;,&quot;parse-names&quot;:false,&quot;dropping-particle&quot;:&quot;&quot;,&quot;non-dropping-particle&quot;:&quot;&quot;},{&quot;family&quot;:&quot;Zhang&quot;,&quot;given&quot;:&quot;Luxia&quot;,&quot;parse-names&quot;:false,&quot;dropping-particle&quot;:&quot;&quot;,&quot;non-dropping-particle&quot;:&quot;&quot;},{&quot;family&quot;:&quot;Levin&quot;,&quot;given&quot;:&quot;Adeera&quot;,&quot;parse-names&quot;:false,&quot;dropping-particle&quot;:&quot;&quot;,&quot;non-dropping-particle&quot;:&quot;&quot;}],&quot;container-title&quot;:&quot;Kidney International&quot;,&quot;container-title-short&quot;:&quot;Kidney Int&quot;,&quot;DOI&quot;:&quot;10.1016/j.kint.2023.10.018&quot;,&quot;ISSN&quot;:&quot;00852538&quot;,&quot;issued&quot;:{&quot;date-parts&quot;:[[2024,4]]},&quot;page&quot;:&quot;S117-S314&quot;,&quot;issue&quot;:&quot;4&quot;,&quot;volume&quot;:&quot;105&quot;},&quot;isTemporary&quot;:false}]},{&quot;citationID&quot;:&quot;MENDELEY_CITATION_5ae87172-b34a-4746-b083-d68006fd1a29&quot;,&quot;properties&quot;:{&quot;noteIndex&quot;:0},&quot;isEdited&quot;:false,&quot;manualOverride&quot;:{&quot;isManuallyOverridden&quot;:false,&quot;citeprocText&quot;:&quot;[9]&quot;,&quot;manualOverrideText&quot;:&quot;&quot;},&quot;citationTag&quot;:&quot;MENDELEY_CITATION_v3_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&quot;,&quot;citationItems&quot;:[{&quot;id&quot;:&quot;17e33b28-c499-35e1-983b-7d7a062115d4&quot;,&quot;itemData&quot;:{&quot;type&quot;:&quot;article-journal&quot;,&quot;id&quot;:&quot;17e33b28-c499-35e1-983b-7d7a062115d4&quot;,&quot;title&quot;:&quot;Essential points from evidence-based clinical practice guideline for chronic kidney disease 2023&quot;,&quot;container-title&quot;:&quot;Clinical and Experimental Nephrology&quot;,&quot;container-title-short&quot;:&quot;Clin Exp Nephrol&quot;,&quot;DOI&quot;:&quot;10.1007/s10157-024-02497-4&quot;,&quot;ISSN&quot;:&quot;1342-1751&quot;,&quot;issued&quot;:{&quot;date-parts&quot;:[[2024,6,7]]},&quot;page&quot;:&quot;473-495&quot;,&quot;issue&quot;:&quot;6&quot;,&quot;volume&quot;:&quot;28&quot;},&quot;isTemporary&quot;:false}]},{&quot;citationID&quot;:&quot;MENDELEY_CITATION_f956f0ff-a4e1-484f-bb61-ce44bc232140&quot;,&quot;properties&quot;:{&quot;noteIndex&quot;:0},&quot;isEdited&quot;:false,&quot;manualOverride&quot;:{&quot;isManuallyOverridden&quot;:false,&quot;citeprocText&quot;:&quot;[10]&quot;,&quot;manualOverrideText&quot;:&quot;&quot;},&quot;citationTag&quot;:&quot;MENDELEY_CITATION_v3_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&quot;,&quot;citationItems&quot;:[{&quot;id&quot;:&quot;4598cb32-0ccf-358e-844c-6f65362e6915&quot;,&quot;itemData&quot;:{&quot;type&quot;:&quot;article-journal&quot;,&quot;id&quot;:&quot;4598cb32-0ccf-358e-844c-6f65362e6915&quot;,&quot;title&quot;:&quot;Mortality risk among screened subjects of the specific health check and guidance program in Japan 2008–2012&quot;,&quot;author&quot;:[{&quot;family&quot;:&quot;Iseki&quot;,&quot;given&quot;:&quot;Kunitoshi&quot;,&quot;parse-names&quot;:false,&quot;dropping-particle&quot;:&quot;&quot;,&quot;non-dropping-particle&quot;:&quot;&quot;},{&quot;family&quot;:&quot;Asahi&quot;,&quot;given&quot;:&quot;Koichi&quot;,&quot;parse-names&quot;:false,&quot;dropping-particle&quot;:&quot;&quot;,&quot;non-dropping-particle&quot;:&quot;&quot;},{&quot;family&quot;:&quot;Yamagata&quot;,&quot;given&quot;:&quot;Kunihiro&quot;,&quot;parse-names&quot;:false,&quot;dropping-particle&quot;:&quot;&quot;,&quot;non-dropping-particle&quot;:&quot;&quot;},{&quot;family&quot;:&quot;Fujimoto&quot;,&quot;given&quot;:&quot;Shouichi&quot;,&quot;parse-names&quot;:false,&quot;dropping-particle&quot;:&quot;&quot;,&quot;non-dropping-particle&quot;:&quot;&quot;},{&quot;family&quot;:&quot;Tsuruya&quot;,&quot;given&quot;:&quot;Kazuhiko&quot;,&quot;parse-names&quot;:false,&quot;dropping-particle&quot;:&quot;&quot;,&quot;non-dropping-particle&quot;:&quot;&quot;},{&quot;family&quot;:&quot;Narita&quot;,&quot;given&quot;:&quot;Ichiei&quot;,&quot;parse-names&quot;:false,&quot;dropping-particle&quot;:&quot;&quot;,&quot;non-dropping-particle&quot;:&quot;&quot;},{&quot;family&quot;:&quot;Konta&quot;,&quot;given&quot;:&quot;Tsuneo&quot;,&quot;parse-names&quot;:false,&quot;dropping-particle&quot;:&quot;&quot;,&quot;non-dropping-particle&quot;:&quot;&quot;},{&quot;family&quot;:&quot;Kasahara&quot;,&quot;given&quot;:&quot;Masato&quot;,&quot;parse-names&quot;:false,&quot;dropping-particle&quot;:&quot;&quot;,&quot;non-dropping-particle&quot;:&quot;&quot;},{&quot;family&quot;:&quot;Shibagaki&quot;,&quot;given&quot;:&quot;Yugo&quot;,&quot;parse-names&quot;:false,&quot;dropping-particle&quot;:&quot;&quot;,&quot;non-dropping-particle&quot;:&quot;&quot;},{&quot;family&quot;:&quot;Yoshida&quot;,&quot;given&quot;:&quot;Hisako&quot;,&quot;parse-names&quot;:false,&quot;dropping-particle&quot;:&quot;&quot;,&quot;non-dropping-particle&quot;:&quot;&quot;},{&quot;family&quot;:&quot;Moriyama&quot;,&quot;given&quot;:&quot;Toshiki&quot;,&quot;parse-names&quot;:false,&quot;dropping-particle&quot;:&quot;&quot;,&quot;non-dropping-particle&quot;:&quot;&quot;},{&quot;family&quot;:&quot;Kondo&quot;,&quot;given&quot;:&quot;Masahide&quot;,&quot;parse-names&quot;:false,&quot;dropping-particle&quot;:&quot;&quot;,&quot;non-dropping-particle&quot;:&quot;&quot;},{&quot;family&quot;:&quot;Iseki&quot;,&quot;given&quot;:&quot;Chiho&quot;,&quot;parse-names&quot;:false,&quot;dropping-particle&quot;:&quot;&quot;,&quot;non-dropping-particle&quot;:&quot;&quot;},{&quot;family&quot;:&quot;Watanabe&quot;,&quot;given&quot;:&quot;Tsuyoshi&quot;,&quot;parse-names&quot;:false,&quot;dropping-particle&quot;:&quot;&quot;,&quot;non-dropping-particle&quot;:&quot;&quot;}],&quot;container-title&quot;:&quot;Clinical and Experimental Nephrology&quot;,&quot;container-title-short&quot;:&quot;Clin Exp Nephrol&quot;,&quot;DOI&quot;:&quot;10.1007/s10157-017-1392-y&quot;,&quot;ISSN&quot;:&quot;1342-1751&quot;,&quot;issued&quot;:{&quot;date-parts&quot;:[[2017,12,3]]},&quot;page&quot;:&quot;978-985&quot;,&quot;issue&quot;:&quot;6&quot;,&quot;volume&quot;:&quot;21&quot;},&quot;isTemporary&quot;:false}]},{&quot;citationID&quot;:&quot;MENDELEY_CITATION_3a706a2a-5871-4640-9286-92c52d96e216&quot;,&quot;properties&quot;:{&quot;noteIndex&quot;:0},&quot;isEdited&quot;:false,&quot;manualOverride&quot;:{&quot;isManuallyOverridden&quot;:false,&quot;citeprocText&quot;:&quot;[9]&quot;,&quot;manualOverrideText&quot;:&quot;&quot;},&quot;citationTag&quot;:&quot;MENDELEY_CITATION_v3_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&quot;,&quot;citationItems&quot;:[{&quot;id&quot;:&quot;17e33b28-c499-35e1-983b-7d7a062115d4&quot;,&quot;itemData&quot;:{&quot;type&quot;:&quot;article-journal&quot;,&quot;id&quot;:&quot;17e33b28-c499-35e1-983b-7d7a062115d4&quot;,&quot;title&quot;:&quot;Essential points from evidence-based clinical practice guideline for chronic kidney disease 2023&quot;,&quot;container-title&quot;:&quot;Clinical and Experimental Nephrology&quot;,&quot;container-title-short&quot;:&quot;Clin Exp Nephrol&quot;,&quot;DOI&quot;:&quot;10.1007/s10157-024-02497-4&quot;,&quot;ISSN&quot;:&quot;1342-1751&quot;,&quot;issued&quot;:{&quot;date-parts&quot;:[[2024,6,7]]},&quot;page&quot;:&quot;473-495&quot;,&quot;issue&quot;:&quot;6&quot;,&quot;volume&quot;:&quot;28&quot;},&quot;isTemporary&quot;:false}]},{&quot;citationID&quot;:&quot;MENDELEY_CITATION_8e59441d-72e5-474d-af96-0fcc67e774bb&quot;,&quot;properties&quot;:{&quot;noteIndex&quot;:0},&quot;isEdited&quot;:false,&quot;manualOverride&quot;:{&quot;isManuallyOverridden&quot;:false,&quot;citeprocText&quot;:&quot;[11]&quot;,&quot;manualOverrideText&quot;:&quot;&quot;},&quot;citationTag&quot;:&quot;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&quot;,&quot;citationItems&quot;:[{&quot;id&quot;:&quot;39dca9ae-02ad-3ca1-8c50-ca6e740a2d83&quot;,&quot;itemData&quot;:{&quot;type&quot;:&quot;article-journal&quot;,&quot;id&quot;:&quot;39dca9ae-02ad-3ca1-8c50-ca6e740a2d83&quot;,&quot;title&quot;:&quot;Revised Equations for Estimated GFR From Serum Creatinine in Japan&quot;,&quot;author&quot;:[{&quot;family&quot;:&quot;Matsuo&quot;,&quot;given&quot;:&quot;Seiichi&quot;,&quot;parse-names&quot;:false,&quot;dropping-particle&quot;:&quot;&quot;,&quot;non-dropping-particle&quot;:&quot;&quot;},{&quot;family&quot;:&quot;Imai&quot;,&quot;given&quot;:&quot;Enyu&quot;,&quot;parse-names&quot;:false,&quot;dropping-particle&quot;:&quot;&quot;,&quot;non-dropping-particle&quot;:&quot;&quot;},{&quot;family&quot;:&quot;Horio&quot;,&quot;given&quot;:&quot;Masaru&quot;,&quot;parse-names&quot;:false,&quot;dropping-particle&quot;:&quot;&quot;,&quot;non-dropping-particle&quot;:&quot;&quot;},{&quot;family&quot;:&quot;Yasuda&quot;,&quot;given&quot;:&quot;Yoshinari&quot;,&quot;parse-names&quot;:false,&quot;dropping-particle&quot;:&quot;&quot;,&quot;non-dropping-particle&quot;:&quot;&quot;},{&quot;family&quot;:&quot;Tomita&quot;,&quot;given&quot;:&quot;Kimio&quot;,&quot;parse-names&quot;:false,&quot;dropping-particle&quot;:&quot;&quot;,&quot;non-dropping-particle&quot;:&quot;&quot;},{&quot;family&quot;:&quot;Nitta&quot;,&quot;given&quot;:&quot;Kosaku&quot;,&quot;parse-names&quot;:false,&quot;dropping-particle&quot;:&quot;&quot;,&quot;non-dropping-particle&quot;:&quot;&quot;},{&quot;family&quot;:&quot;Yamagata&quot;,&quot;given&quot;:&quot;Kunihiro&quot;,&quot;parse-names&quot;:false,&quot;dropping-particle&quot;:&quot;&quot;,&quot;non-dropping-particle&quot;:&quot;&quot;},{&quot;family&quot;:&quot;Tomino&quot;,&quot;given&quot;:&quot;Yasuhiko&quot;,&quot;parse-names&quot;:false,&quot;dropping-particle&quot;:&quot;&quot;,&quot;non-dropping-particle&quot;:&quot;&quot;},{&quot;family&quot;:&quot;Yokoyama&quot;,&quot;given&quot;:&quot;Hitoshi&quot;,&quot;parse-names&quot;:false,&quot;dropping-particle&quot;:&quot;&quot;,&quot;non-dropping-particle&quot;:&quot;&quot;},{&quot;family&quot;:&quot;Hishida&quot;,&quot;given&quot;:&quot;Akira&quot;,&quot;parse-names&quot;:false,&quot;dropping-particle&quot;:&quot;&quot;,&quot;non-dropping-particle&quot;:&quot;&quot;},{&quot;family&quot;:&quot;Kikuchi&quot;,&quot;given&quot;:&quot;Kenjiro&quot;,&quot;parse-names&quot;:false,&quot;dropping-particle&quot;:&quot;&quot;,&quot;non-dropping-particle&quot;:&quot;&quot;},{&quot;family&quot;:&quot;Haneda&quot;,&quot;given&quot;:&quot;Masakazu&quot;,&quot;parse-names&quot;:false,&quot;dropping-particle&quot;:&quot;&quot;,&quot;non-dropping-particle&quot;:&quot;&quot;},{&quot;family&quot;:&quot;Hashimoto&quot;,&quot;given&quot;:&quot;Seiji&quot;,&quot;parse-names&quot;:false,&quot;dropping-particle&quot;:&quot;&quot;,&quot;non-dropping-particle&quot;:&quot;&quot;},{&quot;family&quot;:&quot;Ura&quot;,&quot;given&quot;:&quot;Nobuyuki&quot;,&quot;parse-names&quot;:false,&quot;dropping-particle&quot;:&quot;&quot;,&quot;non-dropping-particle&quot;:&quot;&quot;},{&quot;family&quot;:&quot;Ito&quot;,&quot;given&quot;:&quot;Sadayoshi&quot;,&quot;parse-names&quot;:false,&quot;dropping-particle&quot;:&quot;&quot;,&quot;non-dropping-particle&quot;:&quot;&quot;},{&quot;family&quot;:&quot;Sato&quot;,&quot;given&quot;:&quot;Hiroshi&quot;,&quot;parse-names&quot;:false,&quot;dropping-particle&quot;:&quot;&quot;,&quot;non-dropping-particle&quot;:&quot;&quot;},{&quot;family&quot;:&quot;Watanabe&quot;,&quot;given&quot;:&quot;Tsuyoshi&quot;,&quot;parse-names&quot;:false,&quot;dropping-particle&quot;:&quot;&quot;,&quot;non-dropping-particle&quot;:&quot;&quot;},{&quot;family&quot;:&quot;Ando&quot;,&quot;given&quot;:&quot;Yasuhiro&quot;,&quot;parse-names&quot;:false,&quot;dropping-particle&quot;:&quot;&quot;,&quot;non-dropping-particle&quot;:&quot;&quot;},{&quot;family&quot;:&quot;Kusano&quot;,&quot;given&quot;:&quot;Eiji&quot;,&quot;parse-names&quot;:false,&quot;dropping-particle&quot;:&quot;&quot;,&quot;non-dropping-particle&quot;:&quot;&quot;},{&quot;family&quot;:&quot;Nojima&quot;,&quot;given&quot;:&quot;Yoshihisa&quot;,&quot;parse-names&quot;:false,&quot;dropping-particle&quot;:&quot;&quot;,&quot;non-dropping-particle&quot;:&quot;&quot;},{&quot;family&quot;:&quot;Saitoh&quot;,&quot;given&quot;:&quot;Chie&quot;,&quot;parse-names&quot;:false,&quot;dropping-particle&quot;:&quot;&quot;,&quot;non-dropping-particle&quot;:&quot;&quot;},{&quot;family&quot;:&quot;Shiigai&quot;,&quot;given&quot;:&quot;Tatsuo&quot;,&quot;parse-names&quot;:false,&quot;dropping-particle&quot;:&quot;&quot;,&quot;non-dropping-particle&quot;:&quot;&quot;},{&quot;family&quot;:&quot;Maeda&quot;,&quot;given&quot;:&quot;Yoshitaka&quot;,&quot;parse-names&quot;:false,&quot;dropping-particle&quot;:&quot;&quot;,&quot;non-dropping-particle&quot;:&quot;&quot;},{&quot;family&quot;:&quot;Suzuki&quot;,&quot;given&quot;:&quot;Hiromichi&quot;,&quot;parse-names&quot;:false,&quot;dropping-particle&quot;:&quot;&quot;,&quot;non-dropping-particle&quot;:&quot;&quot;},{&quot;family&quot;:&quot;Watanabe&quot;,&quot;given&quot;:&quot;Yusuke&quot;,&quot;parse-names&quot;:false,&quot;dropping-particle&quot;:&quot;&quot;,&quot;non-dropping-particle&quot;:&quot;&quot;},{&quot;family&quot;:&quot;Mitarai&quot;,&quot;given&quot;:&quot;Tetsuya&quot;,&quot;parse-names&quot;:false,&quot;dropping-particle&quot;:&quot;&quot;,&quot;non-dropping-particle&quot;:&quot;&quot;},{&quot;family&quot;:&quot;Hasegawa&quot;,&quot;given&quot;:&quot;Hajime&quot;,&quot;parse-names&quot;:false,&quot;dropping-particle&quot;:&quot;&quot;,&quot;non-dropping-particle&quot;:&quot;&quot;},{&quot;family&quot;:&quot;Fujita&quot;,&quot;given&quot;:&quot;Toshiro&quot;,&quot;parse-names&quot;:false,&quot;dropping-particle&quot;:&quot;&quot;,&quot;non-dropping-particle&quot;:&quot;&quot;},{&quot;family&quot;:&quot;Hosoya&quot;,&quot;given&quot;:&quot;Tatsuo&quot;,&quot;parse-names&quot;:false,&quot;dropping-particle&quot;:&quot;&quot;,&quot;non-dropping-particle&quot;:&quot;&quot;},{&quot;family&quot;:&quot;Matsumoto&quot;,&quot;given&quot;:&quot;Koichi&quot;,&quot;parse-names&quot;:false,&quot;dropping-particle&quot;:&quot;&quot;,&quot;non-dropping-particle&quot;:&quot;&quot;},{&quot;family&quot;:&quot;Fujita&quot;,&quot;given&quot;:&quot;Takayuki&quot;,&quot;parse-names&quot;:false,&quot;dropping-particle&quot;:&quot;&quot;,&quot;non-dropping-particle&quot;:&quot;&quot;},{&quot;family&quot;:&quot;Sanaka&quot;,&quot;given&quot;:&quot;Tsutomu&quot;,&quot;parse-names&quot;:false,&quot;dropping-particle&quot;:&quot;&quot;,&quot;non-dropping-particle&quot;:&quot;&quot;},{&quot;family&quot;:&quot;Kanda&quot;,&quot;given&quot;:&quot;Eiichiro&quot;,&quot;parse-names&quot;:false,&quot;dropping-particle&quot;:&quot;&quot;,&quot;non-dropping-particle&quot;:&quot;&quot;},{&quot;family&quot;:&quot;Sasaki&quot;,&quot;given&quot;:&quot;Sei&quot;,&quot;parse-names&quot;:false,&quot;dropping-particle&quot;:&quot;&quot;,&quot;non-dropping-particle&quot;:&quot;&quot;},{&quot;family&quot;:&quot;Nakano&quot;,&quot;given&quot;:&quot;Toshiyuki&quot;,&quot;parse-names&quot;:false,&quot;dropping-particle&quot;:&quot;&quot;,&quot;non-dropping-particle&quot;:&quot;&quot;},{&quot;family&quot;:&quot;Akizawa&quot;,&quot;given&quot;:&quot;Tadao&quot;,&quot;parse-names&quot;:false,&quot;dropping-particle&quot;:&quot;&quot;,&quot;non-dropping-particle&quot;:&quot;&quot;},{&quot;family&quot;:&quot;Honda&quot;,&quot;given&quot;:&quot;Hirokazu&quot;,&quot;parse-names&quot;:false,&quot;dropping-particle&quot;:&quot;&quot;,&quot;non-dropping-particle&quot;:&quot;&quot;},{&quot;family&quot;:&quot;Inoue&quot;,&quot;given&quot;:&quot;Yoshihiko&quot;,&quot;parse-names&quot;:false,&quot;dropping-particle&quot;:&quot;&quot;,&quot;non-dropping-particle&quot;:&quot;&quot;},{&quot;family&quot;:&quot;Yoshimura&quot;,&quot;given&quot;:&quot;Ashio&quot;,&quot;parse-names&quot;:false,&quot;dropping-particle&quot;:&quot;&quot;,&quot;non-dropping-particle&quot;:&quot;&quot;},{&quot;family&quot;:&quot;Fukunaga&quot;,&quot;given&quot;:&quot;Megumu&quot;,&quot;parse-names&quot;:false,&quot;dropping-particle&quot;:&quot;&quot;,&quot;non-dropping-particle&quot;:&quot;&quot;},{&quot;family&quot;:&quot;Tsuji&quot;,&quot;given&quot;:&quot;Hiroshi&quot;,&quot;parse-names&quot;:false,&quot;dropping-particle&quot;:&quot;&quot;,&quot;non-dropping-particle&quot;:&quot;&quot;},{&quot;family&quot;:&quot;Ohashi&quot;,&quot;given&quot;:&quot;Yasushi&quot;,&quot;parse-names&quot;:false,&quot;dropping-particle&quot;:&quot;&quot;,&quot;non-dropping-particle&quot;:&quot;&quot;},{&quot;family&quot;:&quot;Nakajima&quot;,&quot;given&quot;:&quot;Hideaki&quot;,&quot;parse-names&quot;:false,&quot;dropping-particle&quot;:&quot;&quot;,&quot;non-dropping-particle&quot;:&quot;&quot;},{&quot;family&quot;:&quot;Uchida&quot;,&quot;given&quot;:&quot;Shunya&quot;,&quot;parse-names&quot;:false,&quot;dropping-particle&quot;:&quot;&quot;,&quot;non-dropping-particle&quot;:&quot;&quot;},{&quot;family&quot;:&quot;Yamada&quot;,&quot;given&quot;:&quot;Akira&quot;,&quot;parse-names&quot;:false,&quot;dropping-particle&quot;:&quot;&quot;,&quot;non-dropping-particle&quot;:&quot;&quot;},{&quot;family&quot;:&quot;Umemura&quot;,&quot;given&quot;:&quot;Satoshi&quot;,&quot;parse-names&quot;:false,&quot;dropping-particle&quot;:&quot;&quot;,&quot;non-dropping-particle&quot;:&quot;&quot;},{&quot;family&quot;:&quot;Yanagi&quot;,&quot;given&quot;:&quot;Mai&quot;,&quot;parse-names&quot;:false,&quot;dropping-particle&quot;:&quot;&quot;,&quot;non-dropping-particle&quot;:&quot;&quot;},{&quot;family&quot;:&quot;Yamakawa&quot;,&quot;given&quot;:&quot;Hiro&quot;,&quot;parse-names&quot;:false,&quot;dropping-particle&quot;:&quot;&quot;,&quot;non-dropping-particle&quot;:&quot;&quot;},{&quot;family&quot;:&quot;Kimura&quot;,&quot;given&quot;:&quot;Kenjiro&quot;,&quot;parse-names&quot;:false,&quot;dropping-particle&quot;:&quot;&quot;,&quot;non-dropping-particle&quot;:&quot;&quot;},{&quot;family&quot;:&quot;Nishi&quot;,&quot;given&quot;:&quot;Shinichi&quot;,&quot;parse-names&quot;:false,&quot;dropping-particle&quot;:&quot;&quot;,&quot;non-dropping-particle&quot;:&quot;&quot;},{&quot;family&quot;:&quot;Gejyo&quot;,&quot;given&quot;:&quot;Fumitake&quot;,&quot;parse-names&quot;:false,&quot;dropping-particle&quot;:&quot;&quot;,&quot;non-dropping-particle&quot;:&quot;&quot;},{&quot;family&quot;:&quot;Yasuda&quot;,&quot;given&quot;:&quot;Hideo&quot;,&quot;parse-names&quot;:false,&quot;dropping-particle&quot;:&quot;&quot;,&quot;non-dropping-particle&quot;:&quot;&quot;},{&quot;family&quot;:&quot;Fujikura&quot;,&quot;given&quot;:&quot;Tomoyuki&quot;,&quot;parse-names&quot;:false,&quot;dropping-particle&quot;:&quot;&quot;,&quot;non-dropping-particle&quot;:&quot;&quot;},{&quot;family&quot;:&quot;Imai&quot;,&quot;given&quot;:&quot;Hirokazu&quot;,&quot;parse-names&quot;:false,&quot;dropping-particle&quot;:&quot;&quot;,&quot;non-dropping-particle&quot;:&quot;&quot;},{&quot;family&quot;:&quot;Kitagawa&quot;,&quot;given&quot;:&quot;Wataru&quot;,&quot;parse-names&quot;:false,&quot;dropping-particle&quot;:&quot;&quot;,&quot;non-dropping-particle&quot;:&quot;&quot;},{&quot;family&quot;:&quot;Sugiyama&quot;,&quot;given&quot;:&quot;Satoshi&quot;,&quot;parse-names&quot;:false,&quot;dropping-particle&quot;:&quot;&quot;,&quot;non-dropping-particle&quot;:&quot;&quot;},{&quot;family&quot;:&quot;Nomura&quot;,&quot;given&quot;:&quot;Shinsuke&quot;,&quot;parse-names&quot;:false,&quot;dropping-particle&quot;:&quot;&quot;,&quot;non-dropping-particle&quot;:&quot;&quot;},{&quot;family&quot;:&quot;Ishikawa&quot;,&quot;given&quot;:&quot;Eiji&quot;,&quot;parse-names&quot;:false,&quot;dropping-particle&quot;:&quot;&quot;,&quot;non-dropping-particle&quot;:&quot;&quot;},{&quot;family&quot;:&quot;Kawabata&quot;,&quot;given&quot;:&quot;Masahiko&quot;,&quot;parse-names&quot;:false,&quot;dropping-particle&quot;:&quot;&quot;,&quot;non-dropping-particle&quot;:&quot;&quot;},{&quot;family&quot;:&quot;Iida&quot;,&quot;given&quot;:&quot;Hiroyuki&quot;,&quot;parse-names&quot;:false,&quot;dropping-particle&quot;:&quot;&quot;,&quot;non-dropping-particle&quot;:&quot;&quot;},{&quot;family&quot;:&quot;Wada&quot;,&quot;given&quot;:&quot;Takashi&quot;,&quot;parse-names&quot;:false,&quot;dropping-particle&quot;:&quot;&quot;,&quot;non-dropping-particle&quot;:&quot;&quot;},{&quot;family&quot;:&quot;Yoshida&quot;,&quot;given&quot;:&quot;Haruyoshi&quot;,&quot;parse-names&quot;:false,&quot;dropping-particle&quot;:&quot;&quot;,&quot;non-dropping-particle&quot;:&quot;&quot;},{&quot;family&quot;:&quot;Uzu&quot;,&quot;given&quot;:&quot;Takashi&quot;,&quot;parse-names&quot;:false,&quot;dropping-particle&quot;:&quot;&quot;,&quot;non-dropping-particle&quot;:&quot;&quot;},{&quot;family&quot;:&quot;Sakaguchi&quot;,&quot;given&quot;:&quot;Masayoshi&quot;,&quot;parse-names&quot;:false,&quot;dropping-particle&quot;:&quot;&quot;,&quot;non-dropping-particle&quot;:&quot;&quot;},{&quot;family&quot;:&quot;Fukatsu&quot;,&quot;given&quot;:&quot;Atsushi&quot;,&quot;parse-names&quot;:false,&quot;dropping-particle&quot;:&quot;&quot;,&quot;non-dropping-particle&quot;:&quot;&quot;},{&quot;family&quot;:&quot;Nagasawa&quot;,&quot;given&quot;:&quot;Yasuyuki&quot;,&quot;parse-names&quot;:false,&quot;dropping-particle&quot;:&quot;&quot;,&quot;non-dropping-particle&quot;:&quot;&quot;},{&quot;family&quot;:&quot;Takahara&quot;,&quot;given&quot;:&quot;Shiro&quot;,&quot;parse-names&quot;:false,&quot;dropping-particle&quot;:&quot;&quot;,&quot;non-dropping-particle&quot;:&quot;&quot;},{&quot;family&quot;:&quot;Ishimura&quot;,&quot;given&quot;:&quot;Eiji&quot;,&quot;parse-names&quot;:false,&quot;dropping-particle&quot;:&quot;&quot;,&quot;non-dropping-particle&quot;:&quot;&quot;},{&quot;family&quot;:&quot;Nishizawa&quot;,&quot;given&quot;:&quot;Yoshiki&quot;,&quot;parse-names&quot;:false,&quot;dropping-particle&quot;:&quot;&quot;,&quot;non-dropping-particle&quot;:&quot;&quot;},{&quot;family&quot;:&quot;Fukagawa&quot;,&quot;given&quot;:&quot;Masafumi&quot;,&quot;parse-names&quot;:false,&quot;dropping-particle&quot;:&quot;&quot;,&quot;non-dropping-particle&quot;:&quot;&quot;},{&quot;family&quot;:&quot;Umezu&quot;,&quot;given&quot;:&quot;Michio&quot;,&quot;parse-names&quot;:false,&quot;dropping-particle&quot;:&quot;&quot;,&quot;non-dropping-particle&quot;:&quot;&quot;},{&quot;family&quot;:&quot;Takeshi&quot;,&quot;given&quot;:&quot;Nakanishi&quot;,&quot;parse-names&quot;:false,&quot;dropping-particle&quot;:&quot;&quot;,&quot;non-dropping-particle&quot;:&quot;&quot;},{&quot;family&quot;:&quot;Masaaki&quot;,&quot;given&quot;:&quot;Izumi&quot;,&quot;parse-names&quot;:false,&quot;dropping-particle&quot;:&quot;&quot;,&quot;non-dropping-particle&quot;:&quot;&quot;},{&quot;family&quot;:&quot;Sugiyama&quot;,&quot;given&quot;:&quot;Hitoshi&quot;,&quot;parse-names&quot;:false,&quot;dropping-particle&quot;:&quot;&quot;,&quot;non-dropping-particle&quot;:&quot;&quot;},{&quot;family&quot;:&quot;Makino&quot;,&quot;given&quot;:&quot;Hirofumi&quot;,&quot;parse-names&quot;:false,&quot;dropping-particle&quot;:&quot;&quot;,&quot;non-dropping-particle&quot;:&quot;&quot;},{&quot;family&quot;:&quot;Kashihara&quot;,&quot;given&quot;:&quot;Naoki&quot;,&quot;parse-names&quot;:false,&quot;dropping-particle&quot;:&quot;&quot;,&quot;non-dropping-particle&quot;:&quot;&quot;},{&quot;family&quot;:&quot;Sasaki&quot;,&quot;given&quot;:&quot;Tamaki&quot;,&quot;parse-names&quot;:false,&quot;dropping-particle&quot;:&quot;&quot;,&quot;non-dropping-particle&quot;:&quot;&quot;},{&quot;family&quot;:&quot;Yorioka&quot;,&quot;given&quot;:&quot;Noriaki&quot;,&quot;parse-names&quot;:false,&quot;dropping-particle&quot;:&quot;&quot;,&quot;non-dropping-particle&quot;:&quot;&quot;},{&quot;family&quot;:&quot;Doi&quot;,&quot;given&quot;:&quot;Toshio&quot;,&quot;parse-names&quot;:false,&quot;dropping-particle&quot;:&quot;&quot;,&quot;non-dropping-particle&quot;:&quot;&quot;},{&quot;family&quot;:&quot;Kono&quot;,&quot;given&quot;:&quot;Masakazu&quot;,&quot;parse-names&quot;:false,&quot;dropping-particle&quot;:&quot;&quot;,&quot;non-dropping-particle&quot;:&quot;&quot;},{&quot;family&quot;:&quot;Okura&quot;,&quot;given&quot;:&quot;Takafumi&quot;,&quot;parse-names&quot;:false,&quot;dropping-particle&quot;:&quot;&quot;,&quot;non-dropping-particle&quot;:&quot;&quot;},{&quot;family&quot;:&quot;Tsuruya&quot;,&quot;given&quot;:&quot;Kazuhiko&quot;,&quot;parse-names&quot;:false,&quot;dropping-particle&quot;:&quot;&quot;,&quot;non-dropping-particle&quot;:&quot;&quot;},{&quot;family&quot;:&quot;Ono&quot;,&quot;given&quot;:&quot;Akiko&quot;,&quot;parse-names&quot;:false,&quot;dropping-particle&quot;:&quot;&quot;,&quot;non-dropping-particle&quot;:&quot;&quot;},{&quot;family&quot;:&quot;Saito&quot;,&quot;given&quot;:&quot;Takao&quot;,&quot;parse-names&quot;:false,&quot;dropping-particle&quot;:&quot;&quot;,&quot;non-dropping-particle&quot;:&quot;&quot;},{&quot;family&quot;:&quot;Abe&quot;,&quot;given&quot;:&quot;Yasuhiro&quot;,&quot;parse-names&quot;:false,&quot;dropping-particle&quot;:&quot;&quot;,&quot;non-dropping-particle&quot;:&quot;&quot;},{&quot;family&quot;:&quot;Furusu&quot;,&quot;given&quot;:&quot;Akira&quot;,&quot;parse-names&quot;:false,&quot;dropping-particle&quot;:&quot;&quot;,&quot;non-dropping-particle&quot;:&quot;&quot;},{&quot;family&quot;:&quot;Okuda&quot;,&quot;given&quot;:&quot;Seiya&quot;,&quot;parse-names&quot;:false,&quot;dropping-particle&quot;:&quot;&quot;,&quot;non-dropping-particle&quot;:&quot;&quot;},{&quot;family&quot;:&quot;Fujimoto&quot;,&quot;given&quot;:&quot;Shouichi&quot;,&quot;parse-names&quot;:false,&quot;dropping-particle&quot;:&quot;&quot;,&quot;non-dropping-particle&quot;:&quot;&quot;},{&quot;family&quot;:&quot;Kunitoshi&quot;,&quot;given&quot;:&quot;Iseki&quot;,&quot;parse-names&quot;:false,&quot;dropping-particle&quot;:&quot;&quot;,&quot;non-dropping-particle&quot;:&quot;&quot;},{&quot;family&quot;:&quot;Takishita&quot;,&quot;given&quot;:&quot;Schuichi&quot;,&quot;parse-names&quot;:false,&quot;dropping-particle&quot;:&quot;&quot;,&quot;non-dropping-particle&quot;:&quot;&quot;},{&quot;family&quot;:&quot;Ebihara&quot;,&quot;given&quot;:&quot;Isao&quot;,&quot;parse-names&quot;:false,&quot;dropping-particle&quot;:&quot;&quot;,&quot;non-dropping-particle&quot;:&quot;&quot;},{&quot;family&quot;:&quot;Shima&quot;,&quot;given&quot;:&quot;Yuko&quot;,&quot;parse-names&quot;:false,&quot;dropping-particle&quot;:&quot;&quot;,&quot;non-dropping-particle&quot;:&quot;&quot;},{&quot;family&quot;:&quot;Harada&quot;,&quot;given&quot;:&quot;Koji&quot;,&quot;parse-names&quot;:false,&quot;dropping-particle&quot;:&quot;&quot;,&quot;non-dropping-particle&quot;:&quot;&quot;},{&quot;family&quot;:&quot;Saito&quot;,&quot;given&quot;:&quot;Yoshihiko&quot;,&quot;parse-names&quot;:false,&quot;dropping-particle&quot;:&quot;&quot;,&quot;non-dropping-particle&quot;:&quot;&quot;},{&quot;family&quot;:&quot;Numabe&quot;,&quot;given&quot;:&quot;Atsushi&quot;,&quot;parse-names&quot;:false,&quot;dropping-particle&quot;:&quot;&quot;,&quot;non-dropping-particle&quot;:&quot;&quot;},{&quot;family&quot;:&quot;Ishimitsu&quot;,&quot;given&quot;:&quot;Toshihiko&quot;,&quot;parse-names&quot;:false,&quot;dropping-particle&quot;:&quot;&quot;,&quot;non-dropping-particle&quot;:&quot;&quot;},{&quot;family&quot;:&quot;Muso&quot;,&quot;given&quot;:&quot;Eri&quot;,&quot;parse-names&quot;:false,&quot;dropping-particle&quot;:&quot;&quot;,&quot;non-dropping-particle&quot;:&quot;&quot;},{&quot;family&quot;:&quot;Komiya&quot;,&quot;given&quot;:&quot;Toshiyuki&quot;,&quot;parse-names&quot;:false,&quot;dropping-particle&quot;:&quot;&quot;,&quot;non-dropping-particle&quot;:&quot;&quot;},{&quot;family&quot;:&quot;Ando&quot;,&quot;given&quot;:&quot;Ryoichi&quot;,&quot;parse-names&quot;:false,&quot;dropping-particle&quot;:&quot;&quot;,&quot;non-dropping-particle&quot;:&quot;&quot;},{&quot;family&quot;:&quot;Hatta&quot;,&quot;given&quot;:&quot;Tsuguru&quot;,&quot;parse-names&quot;:false,&quot;dropping-particle&quot;:&quot;&quot;,&quot;non-dropping-particle&quot;:&quot;&quot;},{&quot;family&quot;:&quot;Hotta&quot;,&quot;given&quot;:&quot;Osamu&quot;,&quot;parse-names&quot;:false,&quot;dropping-particle&quot;:&quot;&quot;,&quot;non-dropping-particle&quot;:&quot;&quot;},{&quot;family&quot;:&quot;Daijo&quot;,&quot;given&quot;:&quot;Inaguma&quot;,&quot;parse-names&quot;:false,&quot;dropping-particle&quot;:&quot;&quot;,&quot;non-dropping-particle&quot;:&quot;&quot;},{&quot;family&quot;:&quot;Matsuyama&quot;,&quot;given&quot;:&quot;Kazuhiro&quot;,&quot;parse-names&quot;:false,&quot;dropping-particle&quot;:&quot;&quot;,&quot;non-dropping-particle&quot;:&quot;&quot;},{&quot;family&quot;:&quot;Nakano&quot;,&quot;given&quot;:&quot;Naoyuki&quot;,&quot;parse-names&quot;:false,&quot;dropping-particle&quot;:&quot;&quot;,&quot;non-dropping-particle&quot;:&quot;&quot;},{&quot;family&quot;:&quot;Inoshita&quot;,&quot;given&quot;:&quot;Masashi&quot;,&quot;parse-names&quot;:false,&quot;dropping-particle&quot;:&quot;&quot;,&quot;non-dropping-particle&quot;:&quot;&quot;},{&quot;family&quot;:&quot;Kusaka&quot;,&quot;given&quot;:&quot;Masahisa&quot;,&quot;parse-names&quot;:false,&quot;dropping-particle&quot;:&quot;&quot;,&quot;non-dropping-particle&quot;:&quot;&quot;},{&quot;family&quot;:&quot;Mizuguchi&quot;,&quot;given&quot;:&quot;Masato&quot;,&quot;parse-names&quot;:false,&quot;dropping-particle&quot;:&quot;&quot;,&quot;non-dropping-particle&quot;:&quot;&quot;}],&quot;container-title&quot;:&quot;American Journal of Kidney Diseases&quot;,&quot;DOI&quot;:&quot;10.1053/j.ajkd.2008.12.034&quot;,&quot;ISSN&quot;:&quot;02726386&quot;,&quot;PMID&quot;:&quot;19339088&quot;,&quot;issued&quot;:{&quot;date-parts&quot;:[[2009,6,1]]},&quot;page&quot;:&quot;982-992&quot;,&quot;abstract&quot;:&quot;Background: Estimation of glomerular filtration rate (GFR) is limited by differences in creatinine generation among ethnicities. Our previously reported GFR-estimating equations for Japanese had limitations because all participants had a GFR less than 90 mL/min/1.73 m2 and serum creatinine was assayed in different laboratories. Study Design: Diagnostic test study using a prospective cross-sectional design. New equations were developed in 413 participants and validated in 350 participants. All samples were assayed in a central laboratory. Setting &amp; Participants: Hospitalized Japanese patients in 80 medical centers. Patients had not participated in the previous study. Reference Test: Measured GFR (mGFR) computed from inulin clearance. Index Test: Estimated GFR (eGFR) by using the modified isotope dilution mass spectrometry (IDMS)-traceable 4-variable Modification of Diet in Renal Disease (MDRD) Study equation using the previous Japanese Society of Nephrology Chronic Kidney Disease Initiative (JSN-CKDI) coefficient of 0.741 (equation 1), the previous JSN-CKDI equation (equation 2), and new equations derived in the development data set: modified MDRD Study using a new Japanese coefficient (equation 3), and a 3-variable Japanese equation (equation 4). Measurements: Performance of equations was assessed by means of bias (eGFR-mGFR), accuracy (percentage of estimates within 15% or 30% of mGFR), root mean squared error, and correlation coefficient. Results: In the development data set, the new Japanese coefficient was 0.808 (95% confidence interval, 0.728 to 0.829) for the IDMS-MDRD Study equation (equation 3), and the 3-variable Japanese equation (equation 4) was eGFR (mL/min/1.73 m2) = 194 × Serum creatinine-1.094 × Age-0.287 × 0.739 (if female). In the validation data set, bias was -1.3 ± 19.4 versus -5.9 ± 19.0 mL/min/1.73 m2 (P = 0.002), and accuracy within 30% of mGFR was 73% versus 72% (P = 0.6) for equation 3 versus equation 1 and-2.1±19.0 versus-7.9±18.7 mL/min/1.73m2 (P&lt;0.001) and 75% versus 73% (P= 0.06) for equation 4 versus equation 2 (P = 0.06), respectively. Limitation: Most study participants had chronic kidney disease, and some may have had changing GFRs. Conclusion: The new Japanese coefficient for the modified IDMS-MDRD Study equation and the new Japanese equation are more accurate for the Japanese population than the previously reported equations. Am J Kidney Dis 53:982-992.&quot;,&quot;publisher&quot;:&quot;W.B. Saunders&quot;,&quot;issue&quot;:&quot;6&quot;,&quot;volume&quot;:&quot;53&quot;,&quot;container-title-short&quot;:&quot;&quot;},&quot;isTemporary&quot;:false}]},{&quot;citationID&quot;:&quot;MENDELEY_CITATION_0622d962-564b-44ba-acf2-d6485adb363e&quot;,&quot;properties&quot;:{&quot;noteIndex&quot;:0},&quot;isEdited&quot;:false,&quot;manualOverride&quot;:{&quot;isManuallyOverridden&quot;:false,&quot;citeprocText&quot;:&quot;[12]&quot;,&quot;manualOverrideText&quot;:&quot;&quot;},&quot;citationTag&quot;:&quot;MENDELEY_CITATION_v3_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&quot;,&quot;citationItems&quot;:[{&quot;id&quot;:&quot;11fde0a4-57fb-3eee-a69f-37e94a0c4fdd&quot;,&quot;itemData&quot;:{&quot;type&quot;:&quot;article-journal&quot;,&quot;id&quot;:&quot;11fde0a4-57fb-3eee-a69f-37e94a0c4fdd&quot;,&quot;title&quot;:&quot;Diagnosis and Classification of Diabetes Mellitus&quot;,&quot;container-title&quot;:&quot;Diabetes Care&quot;,&quot;container-title-short&quot;:&quot;Diabetes Care&quot;,&quot;DOI&quot;:&quot;10.2337/dc11-S062&quot;,&quot;ISSN&quot;:&quot;0149-5992&quot;,&quot;issued&quot;:{&quot;date-parts&quot;:[[2011,1,1]]},&quot;page&quot;:&quot;S62-S69&quot;,&quot;issue&quot;:&quot;Supplement_1&quot;,&quot;volume&quot;:&quot;34&quot;},&quot;isTemporary&quot;:false}]},{&quot;citationID&quot;:&quot;MENDELEY_CITATION_4028831c-24e5-4b22-8d87-db75be521bc6&quot;,&quot;properties&quot;:{&quot;noteIndex&quot;:0},&quot;isEdited&quot;:false,&quot;manualOverride&quot;:{&quot;isManuallyOverridden&quot;:false,&quot;citeprocText&quot;:&quot;[13]&quot;,&quot;manualOverrideText&quot;:&quot;&quot;},&quot;citationTag&quot;:&quot;MENDELEY_CITATION_v3_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&quot;,&quot;citationItems&quot;:[{&quot;id&quot;:&quot;b1213aa2-4299-3762-a25e-d4ff5767f14b&quot;,&quot;itemData&quot;:{&quot;type&quot;:&quot;article-journal&quot;,&quot;id&quot;:&quot;b1213aa2-4299-3762-a25e-d4ff5767f14b&quot;,&quot;title&quot;:&quot;The Japanese Society of Hypertension Guidelines for the Management of Hypertension (JSH 2019)&quot;,&quot;author&quot;:[{&quot;family&quot;:&quot;Umemura&quot;,&quot;given&quot;:&quot;Satoshi&quot;,&quot;parse-names&quot;:false,&quot;dropping-particle&quot;:&quot;&quot;,&quot;non-dropping-particle&quot;:&quot;&quot;},{&quot;family&quot;:&quot;Arima&quot;,&quot;given&quot;:&quot;Hisatomi&quot;,&quot;parse-names&quot;:false,&quot;dropping-particle&quot;:&quot;&quot;,&quot;non-dropping-particle&quot;:&quot;&quot;},{&quot;family&quot;:&quot;Arima&quot;,&quot;given&quot;:&quot;Shuji&quot;,&quot;parse-names&quot;:false,&quot;dropping-particle&quot;:&quot;&quot;,&quot;non-dropping-particle&quot;:&quot;&quot;},{&quot;family&quot;:&quot;Asayama&quot;,&quot;given&quot;:&quot;Kei&quot;,&quot;parse-names&quot;:false,&quot;dropping-particle&quot;:&quot;&quot;,&quot;non-dropping-particle&quot;:&quot;&quot;},{&quot;family&quot;:&quot;Dohi&quot;,&quot;given&quot;:&quot;Yasuaki&quot;,&quot;parse-names&quot;:false,&quot;dropping-particle&quot;:&quot;&quot;,&quot;non-dropping-particle&quot;:&quot;&quot;},{&quot;family&quot;:&quot;Hirooka&quot;,&quot;given&quot;:&quot;Yoshitaka&quot;,&quot;parse-names&quot;:false,&quot;dropping-particle&quot;:&quot;&quot;,&quot;non-dropping-particle&quot;:&quot;&quot;},{&quot;family&quot;:&quot;Horio&quot;,&quot;given&quot;:&quot;Takeshi&quot;,&quot;parse-names&quot;:false,&quot;dropping-particle&quot;:&quot;&quot;,&quot;non-dropping-particle&quot;:&quot;&quot;},{&quot;family&quot;:&quot;Hoshide&quot;,&quot;given&quot;:&quot;Satoshi&quot;,&quot;parse-names&quot;:false,&quot;dropping-particle&quot;:&quot;&quot;,&quot;non-dropping-particle&quot;:&quot;&quot;},{&quot;family&quot;:&quot;Ikeda&quot;,&quot;given&quot;:&quot;Shunya&quot;,&quot;parse-names&quot;:false,&quot;dropping-particle&quot;:&quot;&quot;,&quot;non-dropping-particle&quot;:&quot;&quot;},{&quot;family&quot;:&quot;Ishimitsu&quot;,&quot;given&quot;:&quot;Toshihiko&quot;,&quot;parse-names&quot;:false,&quot;dropping-particle&quot;:&quot;&quot;,&quot;non-dropping-particle&quot;:&quot;&quot;},{&quot;family&quot;:&quot;Ito&quot;,&quot;given&quot;:&quot;Masaaki&quot;,&quot;parse-names&quot;:false,&quot;dropping-particle&quot;:&quot;&quot;,&quot;non-dropping-particle&quot;:&quot;&quot;},{&quot;family&quot;:&quot;Ito&quot;,&quot;given&quot;:&quot;Sadayoshi&quot;,&quot;parse-names&quot;:false,&quot;dropping-particle&quot;:&quot;&quot;,&quot;non-dropping-particle&quot;:&quot;&quot;},{&quot;family&quot;:&quot;Iwashima&quot;,&quot;given&quot;:&quot;Yoshio&quot;,&quot;parse-names&quot;:false,&quot;dropping-particle&quot;:&quot;&quot;,&quot;non-dropping-particle&quot;:&quot;&quot;},{&quot;family&quot;:&quot;Kai&quot;,&quot;given&quot;:&quot;Hisashi&quot;,&quot;parse-names&quot;:false,&quot;dropping-particle&quot;:&quot;&quot;,&quot;non-dropping-particle&quot;:&quot;&quot;},{&quot;family&quot;:&quot;Kamide&quot;,&quot;given&quot;:&quot;Kei&quot;,&quot;parse-names&quot;:false,&quot;dropping-particle&quot;:&quot;&quot;,&quot;non-dropping-particle&quot;:&quot;&quot;},{&quot;family&quot;:&quot;Kanno&quot;,&quot;given&quot;:&quot;Yoshihiko&quot;,&quot;parse-names&quot;:false,&quot;dropping-particle&quot;:&quot;&quot;,&quot;non-dropping-particle&quot;:&quot;&quot;},{&quot;family&quot;:&quot;Kashihara&quot;,&quot;given&quot;:&quot;Naoki&quot;,&quot;parse-names&quot;:false,&quot;dropping-particle&quot;:&quot;&quot;,&quot;non-dropping-particle&quot;:&quot;&quot;},{&quot;family&quot;:&quot;Kawano&quot;,&quot;given&quot;:&quot;Yuhei&quot;,&quot;parse-names&quot;:false,&quot;dropping-particle&quot;:&quot;&quot;,&quot;non-dropping-particle&quot;:&quot;&quot;},{&quot;family&quot;:&quot;Kikuchi&quot;,&quot;given&quot;:&quot;Toru&quot;,&quot;parse-names&quot;:false,&quot;dropping-particle&quot;:&quot;&quot;,&quot;non-dropping-particle&quot;:&quot;&quot;},{&quot;family&quot;:&quot;Kitamura&quot;,&quot;given&quot;:&quot;Kazuo&quot;,&quot;parse-names&quot;:false,&quot;dropping-particle&quot;:&quot;&quot;,&quot;non-dropping-particle&quot;:&quot;&quot;},{&quot;family&quot;:&quot;Kitazono&quot;,&quot;given&quot;:&quot;Takanari&quot;,&quot;parse-names&quot;:false,&quot;dropping-particle&quot;:&quot;&quot;,&quot;non-dropping-particle&quot;:&quot;&quot;},{&quot;family&quot;:&quot;Kohara&quot;,&quot;given&quot;:&quot;Katsuhiko&quot;,&quot;parse-names&quot;:false,&quot;dropping-particle&quot;:&quot;&quot;,&quot;non-dropping-particle&quot;:&quot;&quot;},{&quot;family&quot;:&quot;Kudo&quot;,&quot;given&quot;:&quot;Masataka&quot;,&quot;parse-names&quot;:false,&quot;dropping-particle&quot;:&quot;&quot;,&quot;non-dropping-particle&quot;:&quot;&quot;},{&quot;family&quot;:&quot;Kumagai&quot;,&quot;given&quot;:&quot;Hiroo&quot;,&quot;parse-names&quot;:false,&quot;dropping-particle&quot;:&quot;&quot;,&quot;non-dropping-particle&quot;:&quot;&quot;},{&quot;family&quot;:&quot;Matsumura&quot;,&quot;given&quot;:&quot;Kiyoshi&quot;,&quot;parse-names&quot;:false,&quot;dropping-particle&quot;:&quot;&quot;,&quot;non-dropping-particle&quot;:&quot;&quot;},{&quot;family&quot;:&quot;Matsuura&quot;,&quot;given&quot;:&quot;Hideo&quot;,&quot;parse-names&quot;:false,&quot;dropping-particle&quot;:&quot;&quot;,&quot;non-dropping-particle&quot;:&quot;&quot;},{&quot;family&quot;:&quot;Miura&quot;,&quot;given&quot;:&quot;Katsuyuki&quot;,&quot;parse-names&quot;:false,&quot;dropping-particle&quot;:&quot;&quot;,&quot;non-dropping-particle&quot;:&quot;&quot;},{&quot;family&quot;:&quot;Mukoyama&quot;,&quot;given&quot;:&quot;Masashi&quot;,&quot;parse-names&quot;:false,&quot;dropping-particle&quot;:&quot;&quot;,&quot;non-dropping-particle&quot;:&quot;&quot;},{&quot;family&quot;:&quot;Nakamura&quot;,&quot;given&quot;:&quot;Satoko&quot;,&quot;parse-names&quot;:false,&quot;dropping-particle&quot;:&quot;&quot;,&quot;non-dropping-particle&quot;:&quot;&quot;},{&quot;family&quot;:&quot;Ohkubo&quot;,&quot;given&quot;:&quot;Takayoshi&quot;,&quot;parse-names&quot;:false,&quot;dropping-particle&quot;:&quot;&quot;,&quot;non-dropping-particle&quot;:&quot;&quot;},{&quot;family&quot;:&quot;Ohya&quot;,&quot;given&quot;:&quot;Yusuke&quot;,&quot;parse-names&quot;:false,&quot;dropping-particle&quot;:&quot;&quot;,&quot;non-dropping-particle&quot;:&quot;&quot;},{&quot;family&quot;:&quot;Okura&quot;,&quot;given&quot;:&quot;Takafumi&quot;,&quot;parse-names&quot;:false,&quot;dropping-particle&quot;:&quot;&quot;,&quot;non-dropping-particle&quot;:&quot;&quot;},{&quot;family&quot;:&quot;Rakugi&quot;,&quot;given&quot;:&quot;Hiromi&quot;,&quot;parse-names&quot;:false,&quot;dropping-particle&quot;:&quot;&quot;,&quot;non-dropping-particle&quot;:&quot;&quot;},{&quot;family&quot;:&quot;Saitoh&quot;,&quot;given&quot;:&quot;Shigeyuki&quot;,&quot;parse-names&quot;:false,&quot;dropping-particle&quot;:&quot;&quot;,&quot;non-dropping-particle&quot;:&quot;&quot;},{&quot;family&quot;:&quot;Shibata&quot;,&quot;given&quot;:&quot;Hirotaka&quot;,&quot;parse-names&quot;:false,&quot;dropping-particle&quot;:&quot;&quot;,&quot;non-dropping-particle&quot;:&quot;&quot;},{&quot;family&quot;:&quot;Shimosawa&quot;,&quot;given&quot;:&quot;Tatsuo&quot;,&quot;parse-names&quot;:false,&quot;dropping-particle&quot;:&quot;&quot;,&quot;non-dropping-particle&quot;:&quot;&quot;},{&quot;family&quot;:&quot;Suzuki&quot;,&quot;given&quot;:&quot;Hiromichi&quot;,&quot;parse-names&quot;:false,&quot;dropping-particle&quot;:&quot;&quot;,&quot;non-dropping-particle&quot;:&quot;&quot;},{&quot;family&quot;:&quot;Takahashi&quot;,&quot;given&quot;:&quot;Shori&quot;,&quot;parse-names&quot;:false,&quot;dropping-particle&quot;:&quot;&quot;,&quot;non-dropping-particle&quot;:&quot;&quot;},{&quot;family&quot;:&quot;Tamura&quot;,&quot;given&quot;:&quot;Kouichi&quot;,&quot;parse-names&quot;:false,&quot;dropping-particle&quot;:&quot;&quot;,&quot;non-dropping-particle&quot;:&quot;&quot;},{&quot;family&quot;:&quot;Tomiyama&quot;,&quot;given&quot;:&quot;Hirofumi&quot;,&quot;parse-names&quot;:false,&quot;dropping-particle&quot;:&quot;&quot;,&quot;non-dropping-particle&quot;:&quot;&quot;},{&quot;family&quot;:&quot;Tsuchihashi&quot;,&quot;given&quot;:&quot;Takuya&quot;,&quot;parse-names&quot;:false,&quot;dropping-particle&quot;:&quot;&quot;,&quot;non-dropping-particle&quot;:&quot;&quot;},{&quot;family&quot;:&quot;Ueda&quot;,&quot;given&quot;:&quot;Shinichiro&quot;,&quot;parse-names&quot;:false,&quot;dropping-particle&quot;:&quot;&quot;,&quot;non-dropping-particle&quot;:&quot;&quot;},{&quot;family&quot;:&quot;Uehara&quot;,&quot;given&quot;:&quot;Yoshinari&quot;,&quot;parse-names&quot;:false,&quot;dropping-particle&quot;:&quot;&quot;,&quot;non-dropping-particle&quot;:&quot;&quot;},{&quot;family&quot;:&quot;Urata&quot;,&quot;given&quot;:&quot;Hidenori&quot;,&quot;parse-names&quot;:false,&quot;dropping-particle&quot;:&quot;&quot;,&quot;non-dropping-particle&quot;:&quot;&quot;},{&quot;family&quot;:&quot;Hirawa&quot;,&quot;given&quot;:&quot;Nobuhito&quot;,&quot;parse-names&quot;:false,&quot;dropping-particle&quot;:&quot;&quot;,&quot;non-dropping-particle&quot;:&quot;&quot;}],&quot;container-title&quot;:&quot;Hypertension Research&quot;,&quot;DOI&quot;:&quot;10.1038/s41440-019-0284-9&quot;,&quot;ISSN&quot;:&quot;0916-9636&quot;,&quot;issued&quot;:{&quot;date-parts&quot;:[[2019,9,2]]},&quot;page&quot;:&quot;1235-1481&quot;,&quot;issue&quot;:&quot;9&quot;,&quot;volume&quot;:&quot;42&quot;,&quot;container-title-short&quot;:&quot;&quot;},&quot;isTemporary&quot;:false}]},{&quot;citationID&quot;:&quot;MENDELEY_CITATION_fe65a3c8-ac20-42ce-87e2-775643c23e4f&quot;,&quot;properties&quot;:{&quot;noteIndex&quot;:0},&quot;isEdited&quot;:false,&quot;manualOverride&quot;:{&quot;isManuallyOverridden&quot;:false,&quot;citeprocText&quot;:&quot;[1]&quot;,&quot;manualOverrideText&quot;:&quot;&quot;},&quot;citationTag&quot;:&quot;MENDELEY_CITATION_v3_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&quot;,&quot;citationItems&quot;:[{&quot;id&quot;:&quot;83ae4c92-2338-3644-a93a-440e973cfa84&quot;,&quot;itemData&quot;:{&quot;type&quot;:&quot;article-journal&quot;,&quot;id&quot;:&quot;83ae4c92-2338-3644-a93a-440e973cfa84&quot;,&quot;title&quot;:&quot;A Synopsis of the Evidence for the Science and Clinical Management of Cardiovascular-Kidney-Metabolic (CKM) Syndrome: A Scientific Statement From the American Heart Association&quot;,&quot;author&quot;:[{&quot;family&quot;:&quot;Ndumele&quot;,&quot;given&quot;:&quot;Chiadi E.&quot;,&quot;parse-names&quot;:false,&quot;dropping-particle&quot;:&quot;&quot;,&quot;non-dropping-particle&quot;:&quot;&quot;},{&quot;family&quot;:&quot;Neeland&quot;,&quot;given&quot;:&quot;Ian J.&quot;,&quot;parse-names&quot;:false,&quot;dropping-particle&quot;:&quot;&quot;,&quot;non-dropping-particle&quot;:&quot;&quot;},{&quot;family&quot;:&quot;Tuttle&quot;,&quot;given&quot;:&quot;Katherine R.&quot;,&quot;parse-names&quot;:false,&quot;dropping-particle&quot;:&quot;&quot;,&quot;non-dropping-particle&quot;:&quot;&quot;},{&quot;family&quot;:&quot;Chow&quot;,&quot;given&quot;:&quot;Sheryl L.&quot;,&quot;parse-names&quot;:false,&quot;dropping-particle&quot;:&quot;&quot;,&quot;non-dropping-particle&quot;:&quot;&quot;},{&quot;family&quot;:&quot;Mathew&quot;,&quot;given&quot;:&quot;Roy O.&quot;,&quot;parse-names&quot;:false,&quot;dropping-particle&quot;:&quot;&quot;,&quot;non-dropping-particle&quot;:&quot;&quot;},{&quot;family&quot;:&quot;Khan&quot;,&quot;given&quot;:&quot;Sadiya S.&quot;,&quot;parse-names&quot;:false,&quot;dropping-particle&quot;:&quot;&quot;,&quot;non-dropping-particle&quot;:&quot;&quot;},{&quot;family&quot;:&quot;Coresh&quot;,&quot;given&quot;:&quot;Josef&quot;,&quot;parse-names&quot;:false,&quot;dropping-particle&quot;:&quot;&quot;,&quot;non-dropping-particle&quot;:&quot;&quot;},{&quot;family&quot;:&quot;Baker-Smith&quot;,&quot;given&quot;:&quot;Carissa M.&quot;,&quot;parse-names&quot;:false,&quot;dropping-particle&quot;:&quot;&quot;,&quot;non-dropping-particle&quot;:&quot;&quot;},{&quot;family&quot;:&quot;Carnethon&quot;,&quot;given&quot;:&quot;Mercedes R.&quot;,&quot;parse-names&quot;:false,&quot;dropping-particle&quot;:&quot;&quot;,&quot;non-dropping-particle&quot;:&quot;&quot;},{&quot;family&quot;:&quot;Després&quot;,&quot;given&quot;:&quot;Jean-Pierre&quot;,&quot;parse-names&quot;:false,&quot;dropping-particle&quot;:&quot;&quot;,&quot;non-dropping-particle&quot;:&quot;&quot;},{&quot;family&quot;:&quot;Ho&quot;,&quot;given&quot;:&quot;Jennifer E.&quot;,&quot;parse-names&quot;:false,&quot;dropping-particle&quot;:&quot;&quot;,&quot;non-dropping-particle&quot;:&quot;&quot;},{&quot;family&quot;:&quot;Joseph&quot;,&quot;given&quot;:&quot;Joshua J.&quot;,&quot;parse-names&quot;:false,&quot;dropping-particle&quot;:&quot;&quot;,&quot;non-dropping-particle&quot;:&quot;&quot;},{&quot;family&quot;:&quot;Kernan&quot;,&quot;given&quot;:&quot;Walter N.&quot;,&quot;parse-names&quot;:false,&quot;dropping-particle&quot;:&quot;&quot;,&quot;non-dropping-particle&quot;:&quot;&quot;},{&quot;family&quot;:&quot;Khera&quot;,&quot;given&quot;:&quot;Amit&quot;,&quot;parse-names&quot;:false,&quot;dropping-particle&quot;:&quot;&quot;,&quot;non-dropping-particle&quot;:&quot;&quot;},{&quot;family&quot;:&quot;Kosiborod&quot;,&quot;given&quot;:&quot;Mikhail N.&quot;,&quot;parse-names&quot;:false,&quot;dropping-particle&quot;:&quot;&quot;,&quot;non-dropping-particle&quot;:&quot;&quot;},{&quot;family&quot;:&quot;Lekavich&quot;,&quot;given&quot;:&quot;Carolyn L.&quot;,&quot;parse-names&quot;:false,&quot;dropping-particle&quot;:&quot;&quot;,&quot;non-dropping-particle&quot;:&quot;&quot;},{&quot;family&quot;:&quot;Lewis&quot;,&quot;given&quot;:&quot;Eldrin F.&quot;,&quot;parse-names&quot;:false,&quot;dropping-particle&quot;:&quot;&quot;,&quot;non-dropping-particle&quot;:&quot;&quot;},{&quot;family&quot;:&quot;Lo&quot;,&quot;given&quot;:&quot;Kevin B.&quot;,&quot;parse-names&quot;:false,&quot;dropping-particle&quot;:&quot;&quot;,&quot;non-dropping-particle&quot;:&quot;&quot;},{&quot;family&quot;:&quot;Ozkan&quot;,&quot;given&quot;:&quot;Bige&quot;,&quot;parse-names&quot;:false,&quot;dropping-particle&quot;:&quot;&quot;,&quot;non-dropping-particle&quot;:&quot;&quot;},{&quot;family&quot;:&quot;Palaniappan&quot;,&quot;given&quot;:&quot;Latha P.&quot;,&quot;parse-names&quot;:false,&quot;dropping-particle&quot;:&quot;&quot;,&quot;non-dropping-particle&quot;:&quot;&quot;},{&quot;family&quot;:&quot;Patel&quot;,&quot;given&quot;:&quot;Sonali S.&quot;,&quot;parse-names&quot;:false,&quot;dropping-particle&quot;:&quot;&quot;,&quot;non-dropping-particle&quot;:&quot;&quot;},{&quot;family&quot;:&quot;Pencina&quot;,&quot;given&quot;:&quot;Michael J.&quot;,&quot;parse-names&quot;:false,&quot;dropping-particle&quot;:&quot;&quot;,&quot;non-dropping-particle&quot;:&quot;&quot;},{&quot;family&quot;:&quot;Powell-Wiley&quot;,&quot;given&quot;:&quot;Tiffany M.&quot;,&quot;parse-names&quot;:false,&quot;dropping-particle&quot;:&quot;&quot;,&quot;non-dropping-particle&quot;:&quot;&quot;},{&quot;family&quot;:&quot;Sperling&quot;,&quot;given&quot;:&quot;Laurence S.&quot;,&quot;parse-names&quot;:false,&quot;dropping-particle&quot;:&quot;&quot;,&quot;non-dropping-particle&quot;:&quot;&quot;},{&quot;family&quot;:&quot;Virani&quot;,&quot;given&quot;:&quot;Salim S.&quot;,&quot;parse-names&quot;:false,&quot;dropping-particle&quot;:&quot;&quot;,&quot;non-dropping-particle&quot;:&quot;&quot;},{&quot;family&quot;:&quot;Wright&quot;,&quot;given&quot;:&quot;Jackson T.&quot;,&quot;parse-names&quot;:false,&quot;dropping-particle&quot;:&quot;&quot;,&quot;non-dropping-particle&quot;:&quot;&quot;},{&quot;family&quot;:&quot;Rajgopal Singh&quot;,&quot;given&quot;:&quot;Radhika&quot;,&quot;parse-names&quot;:false,&quot;dropping-particle&quot;:&quot;&quot;,&quot;non-dropping-particle&quot;:&quot;&quot;},{&quot;family&quot;:&quot;Elkind&quot;,&quot;given&quot;:&quot;Mitchell S.V.&quot;,&quot;parse-names&quot;:false,&quot;dropping-particle&quot;:&quot;&quot;,&quot;non-dropping-particle&quot;:&quot;&quot;},{&quot;family&quot;:&quot;Rangaswami&quot;,&quot;given&quot;:&quot;Janani&quot;,&quot;parse-names&quot;:false,&quot;dropping-particle&quot;:&quot;&quot;,&quot;non-dropping-particle&quot;:&quot;&quot;}],&quot;container-title&quot;:&quot;Circulation&quot;,&quot;container-title-short&quot;:&quot;Circulation&quot;,&quot;DOI&quot;:&quot;10.1161/CIR.0000000000001186&quot;,&quot;ISSN&quot;:&quot;0009-7322&quot;,&quot;issued&quot;:{&quot;date-parts&quot;:[[2023,11,14]]},&quot;page&quot;:&quot;1636-1664&quot;,&quot;abstract&quot;:&quot;&lt;p&gt;A growing appreciation of the pathophysiological interrelatedness of metabolic risk factors such as obesity and diabetes, chronic kidney disease, and cardiovascular disease has led to the conceptualization of cardiovascular-kidney-metabolic syndrome. The confluence of metabolic risk factors and chronic kidney disease within cardiovascular-kidney-metabolic syndrome is strongly linked to risk for adverse cardiovascular and kidney outcomes. In addition, there are unique management considerations for individuals with established cardiovascular disease and coexisting metabolic risk factors, chronic kidney disease, or both. An extensive body of literature supports our scientific understanding of, and approach to, prevention and management for individuals with cardiovascular-kidney-metabolic syndrome. However, there are critical gaps in knowledge related to cardiovascular-kidney-metabolic syndrome in terms of mechanisms of disease development, heterogeneity within clinical phenotypes, interplay between social determinants of health and biological risk factors, and accurate assessments of disease incidence in the context of competing risks. There are also key limitations in the data supporting the clinical care for cardiovascular-kidney-metabolic syndrome, particularly in terms of early-life prevention, screening for risk factors, interdisciplinary care models, optimal strategies for supporting lifestyle modification and weight loss, targeting of emerging cardioprotective and kidney-protective therapies, management of patients with both cardiovascular disease and chronic kidney disease, and the impact of systematically assessing and addressing social determinants of health. This scientific statement uses a crosswalk of major guidelines, in addition to a review of the scientific literature, to summarize the evidence and fundamental gaps related to the science, screening, prevention, and management of cardiovascular-kidney-metabolic syndrome.&lt;/p&gt;&quot;,&quot;issue&quot;:&quot;20&quot;,&quot;volume&quot;:&quot;148&quot;},&quot;isTemporary&quot;:false}]},{&quot;citationID&quot;:&quot;MENDELEY_CITATION_90d3d28d-4cd7-444f-a0da-67eba13c06c7&quot;,&quot;properties&quot;:{&quot;noteIndex&quot;:0},&quot;isEdited&quot;:false,&quot;manualOverride&quot;:{&quot;isManuallyOverridden&quot;:false,&quot;citeprocText&quot;:&quot;[14]&quot;,&quot;manualOverrideText&quot;:&quot;&quot;},&quot;citationTag&quot;:&quot;MENDELEY_CITATION_v3_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&quot;,&quot;citationItems&quot;:[{&quot;id&quot;:&quot;b211a949-6011-35de-9910-a3b84cffa6ac&quot;,&quot;itemData&quot;:{&quot;type&quot;:&quot;article-journal&quot;,&quot;id&quot;:&quot;b211a949-6011-35de-9910-a3b84cffa6ac&quot;,&quot;title&quot;:&quot;Chapter 1: Definition and classification of CKD&quot;,&quot;container-title&quot;:&quot;Kidney International Supplements&quot;,&quot;container-title-short&quot;:&quot;Kidney Int Suppl (2011)&quot;,&quot;DOI&quot;:&quot;10.1038/kisup.2012.64&quot;,&quot;ISSN&quot;:&quot;21571716&quot;,&quot;issued&quot;:{&quot;date-parts&quot;:[[2013,1]]},&quot;page&quot;:&quot;19-62&quot;,&quot;issue&quot;:&quot;1&quot;,&quot;volume&quot;:&quot;3&quot;},&quot;isTemporary&quot;:false}]},{&quot;citationID&quot;:&quot;MENDELEY_CITATION_ef382964-3faa-4841-8331-29f001de5fdf&quot;,&quot;properties&quot;:{&quot;noteIndex&quot;:0},&quot;isEdited&quot;:false,&quot;manualOverride&quot;:{&quot;isManuallyOverridden&quot;:false,&quot;citeprocText&quot;:&quot;[15]&quot;,&quot;manualOverrideText&quot;:&quot;&quot;},&quot;citationTag&quot;:&quot;MENDELEY_CITATION_v3_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&quot;,&quot;citationItems&quot;:[{&quot;id&quot;:&quot;b56a919d-6bc7-34b8-9a2b-802c8dceb5dd&quot;,&quot;itemData&quot;:{&quot;type&quot;:&quot;article-journal&quot;,&quot;id&quot;:&quot;b56a919d-6bc7-34b8-9a2b-802c8dceb5dd&quot;,&quot;title&quot;:&quot;Development and Validation of the American Heart Association’s PREVENT Equations&quot;,&quot;author&quot;:[{&quot;family&quot;:&quot;Khan&quot;,&quot;given&quot;:&quot;Sadiya S.&quot;,&quot;parse-names&quot;:false,&quot;dropping-particle&quot;:&quot;&quot;,&quot;non-dropping-particle&quot;:&quot;&quot;},{&quot;family&quot;:&quot;Matsushita&quot;,&quot;given&quot;:&quot;Kunihiro&quot;,&quot;parse-names&quot;:false,&quot;dropping-particle&quot;:&quot;&quot;,&quot;non-dropping-particle&quot;:&quot;&quot;},{&quot;family&quot;:&quot;Sang&quot;,&quot;given&quot;:&quot;Yingying&quot;,&quot;parse-names&quot;:false,&quot;dropping-particle&quot;:&quot;&quot;,&quot;non-dropping-particle&quot;:&quot;&quot;},{&quot;family&quot;:&quot;Ballew&quot;,&quot;given&quot;:&quot;Shoshana H.&quot;,&quot;parse-names&quot;:false,&quot;dropping-particle&quot;:&quot;&quot;,&quot;non-dropping-particle&quot;:&quot;&quot;},{&quot;family&quot;:&quot;Grams&quot;,&quot;given&quot;:&quot;Morgan E.&quot;,&quot;parse-names&quot;:false,&quot;dropping-particle&quot;:&quot;&quot;,&quot;non-dropping-particle&quot;:&quot;&quot;},{&quot;family&quot;:&quot;Surapaneni&quot;,&quot;given&quot;:&quot;Aditya&quot;,&quot;parse-names&quot;:false,&quot;dropping-particle&quot;:&quot;&quot;,&quot;non-dropping-particle&quot;:&quot;&quot;},{&quot;family&quot;:&quot;Blaha&quot;,&quot;given&quot;:&quot;Michael J.&quot;,&quot;parse-names&quot;:false,&quot;dropping-particle&quot;:&quot;&quot;,&quot;non-dropping-particle&quot;:&quot;&quot;},{&quot;family&quot;:&quot;Carson&quot;,&quot;given&quot;:&quot;April P.&quot;,&quot;parse-names&quot;:false,&quot;dropping-particle&quot;:&quot;&quot;,&quot;non-dropping-particle&quot;:&quot;&quot;},{&quot;family&quot;:&quot;Chang&quot;,&quot;given&quot;:&quot;Alexander R.&quot;,&quot;parse-names&quot;:false,&quot;dropping-particle&quot;:&quot;&quot;,&quot;non-dropping-particle&quot;:&quot;&quot;},{&quot;family&quot;:&quot;Ciemins&quot;,&quot;given&quot;:&quot;Elizabeth&quot;,&quot;parse-names&quot;:false,&quot;dropping-particle&quot;:&quot;&quot;,&quot;non-dropping-particle&quot;:&quot;&quot;},{&quot;family&quot;:&quot;Go&quot;,&quot;given&quot;:&quot;Alan S.&quot;,&quot;parse-names&quot;:false,&quot;dropping-particle&quot;:&quot;&quot;,&quot;non-dropping-particle&quot;:&quot;&quot;},{&quot;family&quot;:&quot;Gutierrez&quot;,&quot;given&quot;:&quot;Orlando M.&quot;,&quot;parse-names&quot;:false,&quot;dropping-particle&quot;:&quot;&quot;,&quot;non-dropping-particle&quot;:&quot;&quot;},{&quot;family&quot;:&quot;Hwang&quot;,&quot;given&quot;:&quot;Shih-Jen&quot;,&quot;parse-names&quot;:false,&quot;dropping-particle&quot;:&quot;&quot;,&quot;non-dropping-particle&quot;:&quot;&quot;},{&quot;family&quot;:&quot;Jassal&quot;,&quot;given&quot;:&quot;Simerjot K.&quot;,&quot;parse-names&quot;:false,&quot;dropping-particle&quot;:&quot;&quot;,&quot;non-dropping-particle&quot;:&quot;&quot;},{&quot;family&quot;:&quot;Kovesdy&quot;,&quot;given&quot;:&quot;Csaba P.&quot;,&quot;parse-names&quot;:false,&quot;dropping-particle&quot;:&quot;&quot;,&quot;non-dropping-particle&quot;:&quot;&quot;},{&quot;family&quot;:&quot;Lloyd-Jones&quot;,&quot;given&quot;:&quot;Donald M.&quot;,&quot;parse-names&quot;:false,&quot;dropping-particle&quot;:&quot;&quot;,&quot;non-dropping-particle&quot;:&quot;&quot;},{&quot;family&quot;:&quot;Shlipak&quot;,&quot;given&quot;:&quot;Michael G.&quot;,&quot;parse-names&quot;:false,&quot;dropping-particle&quot;:&quot;&quot;,&quot;non-dropping-particle&quot;:&quot;&quot;},{&quot;family&quot;:&quot;Palaniappan&quot;,&quot;given&quot;:&quot;Latha P.&quot;,&quot;parse-names&quot;:false,&quot;dropping-particle&quot;:&quot;&quot;,&quot;non-dropping-particle&quot;:&quot;&quot;},{&quot;family&quot;:&quot;Sperling&quot;,&quot;given&quot;:&quot;Laurence&quot;,&quot;parse-names&quot;:false,&quot;dropping-particle&quot;:&quot;&quot;,&quot;non-dropping-particle&quot;:&quot;&quot;},{&quot;family&quot;:&quot;Virani&quot;,&quot;given&quot;:&quot;Salim S.&quot;,&quot;parse-names&quot;:false,&quot;dropping-particle&quot;:&quot;&quot;,&quot;non-dropping-particle&quot;:&quot;&quot;},{&quot;family&quot;:&quot;Tuttle&quot;,&quot;given&quot;:&quot;Katherine&quot;,&quot;parse-names&quot;:false,&quot;dropping-particle&quot;:&quot;&quot;,&quot;non-dropping-particle&quot;:&quot;&quot;},{&quot;family&quot;:&quot;Neeland&quot;,&quot;given&quot;:&quot;Ian J.&quot;,&quot;parse-names&quot;:false,&quot;dropping-particle&quot;:&quot;&quot;,&quot;non-dropping-particle&quot;:&quot;&quot;},{&quot;family&quot;:&quot;Chow&quot;,&quot;given&quot;:&quot;Sheryl L.&quot;,&quot;parse-names&quot;:false,&quot;dropping-particle&quot;:&quot;&quot;,&quot;non-dropping-particle&quot;:&quot;&quot;},{&quot;family&quot;:&quot;Rangaswami&quot;,&quot;given&quot;:&quot;Janani&quot;,&quot;parse-names&quot;:false,&quot;dropping-particle&quot;:&quot;&quot;,&quot;non-dropping-particle&quot;:&quot;&quot;},{&quot;family&quot;:&quot;Pencina&quot;,&quot;given&quot;:&quot;Michael J.&quot;,&quot;parse-names&quot;:false,&quot;dropping-particle&quot;:&quot;&quot;,&quot;non-dropping-particle&quot;:&quot;&quot;},{&quot;family&quot;:&quot;Ndumele&quot;,&quot;given&quot;:&quot;Chiadi E.&quot;,&quot;parse-names&quot;:false,&quot;dropping-particle&quot;:&quot;&quot;,&quot;non-dropping-particle&quot;:&quot;&quot;},{&quot;family&quot;:&quot;Coresh&quot;,&quot;given&quot;:&quot;Josef&quot;,&quot;parse-names&quot;:false,&quot;dropping-particle&quot;:&quot;&quot;,&quot;non-dropping-particle&quot;:&quot;&quot;}],&quot;container-title&quot;:&quot;Circulation&quot;,&quot;container-title-short&quot;:&quot;Circulation&quot;,&quot;DOI&quot;:&quot;10.1161/CIRCULATIONAHA.123.067626&quot;,&quot;ISSN&quot;:&quot;0009-7322&quot;,&quot;issued&quot;:{&quot;date-parts&quot;:[[2024,2,6]]},&quot;page&quot;:&quot;430-449&quot;,&quot;issue&quot;:&quot;6&quot;,&quot;volume&quot;:&quot;149&quot;},&quot;isTemporary&quot;:false}]},{&quot;citationID&quot;:&quot;MENDELEY_CITATION_5b7b0af4-621f-4f3a-b2da-262aba6a23a1&quot;,&quot;properties&quot;:{&quot;noteIndex&quot;:0},&quot;isEdited&quot;:false,&quot;manualOverride&quot;:{&quot;isManuallyOverridden&quot;:false,&quot;citeprocText&quot;:&quot;[8]&quot;,&quot;manualOverrideText&quot;:&quot;&quot;},&quot;citationTag&quot;:&quot;MENDELEY_CITATION_v3_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&quot;,&quot;citationItems&quot;:[{&quot;id&quot;:&quot;7b69c32e-6e6a-3a98-9f86-e18c9058e5ed&quot;,&quot;itemData&quot;:{&quot;type&quot;:&quot;article-journal&quot;,&quot;id&quot;:&quot;7b69c32e-6e6a-3a98-9f86-e18c9058e5ed&quot;,&quot;title&quot;:&quot;KDIGO 2024 Clinical Practice Guideline for the Evaluation and Management of Chronic Kidney Disease&quot;,&quot;author&quot;:[{&quot;family&quot;:&quot;Stevens&quot;,&quot;given&quot;:&quot;Paul E.&quot;,&quot;parse-names&quot;:false,&quot;dropping-particle&quot;:&quot;&quot;,&quot;non-dropping-particle&quot;:&quot;&quot;},{&quot;family&quot;:&quot;Ahmed&quot;,&quot;given&quot;:&quot;Sofia B.&quot;,&quot;parse-names&quot;:false,&quot;dropping-particle&quot;:&quot;&quot;,&quot;non-dropping-particle&quot;:&quot;&quot;},{&quot;family&quot;:&quot;Carrero&quot;,&quot;given&quot;:&quot;Juan Jesus&quot;,&quot;parse-names&quot;:false,&quot;dropping-particle&quot;:&quot;&quot;,&quot;non-dropping-particle&quot;:&quot;&quot;},{&quot;family&quot;:&quot;Foster&quot;,&quot;given&quot;:&quot;Bethany&quot;,&quot;parse-names&quot;:false,&quot;dropping-particle&quot;:&quot;&quot;,&quot;non-dropping-particle&quot;:&quot;&quot;},{&quot;family&quot;:&quot;Francis&quot;,&quot;given&quot;:&quot;Anna&quot;,&quot;parse-names&quot;:false,&quot;dropping-particle&quot;:&quot;&quot;,&quot;non-dropping-particle&quot;:&quot;&quot;},{&quot;family&quot;:&quot;Hall&quot;,&quot;given&quot;:&quot;Rasheeda K.&quot;,&quot;parse-names&quot;:false,&quot;dropping-particle&quot;:&quot;&quot;,&quot;non-dropping-particle&quot;:&quot;&quot;},{&quot;family&quot;:&quot;Herrington&quot;,&quot;given&quot;:&quot;Will G.&quot;,&quot;parse-names&quot;:false,&quot;dropping-particle&quot;:&quot;&quot;,&quot;non-dropping-particle&quot;:&quot;&quot;},{&quot;family&quot;:&quot;Hill&quot;,&quot;given&quot;:&quot;Guy&quot;,&quot;parse-names&quot;:false,&quot;dropping-particle&quot;:&quot;&quot;,&quot;non-dropping-particle&quot;:&quot;&quot;},{&quot;family&quot;:&quot;Inker&quot;,&quot;given&quot;:&quot;Lesley A.&quot;,&quot;parse-names&quot;:false,&quot;dropping-particle&quot;:&quot;&quot;,&quot;non-dropping-particle&quot;:&quot;&quot;},{&quot;family&quot;:&quot;Kazancıoğlu&quot;,&quot;given&quot;:&quot;Rümeyza&quot;,&quot;parse-names&quot;:false,&quot;dropping-particle&quot;:&quot;&quot;,&quot;non-dropping-particle&quot;:&quot;&quot;},{&quot;family&quot;:&quot;Lamb&quot;,&quot;given&quot;:&quot;Edmund&quot;,&quot;parse-names&quot;:false,&quot;dropping-particle&quot;:&quot;&quot;,&quot;non-dropping-particle&quot;:&quot;&quot;},{&quot;family&quot;:&quot;Lin&quot;,&quot;given&quot;:&quot;Peter&quot;,&quot;parse-names&quot;:false,&quot;dropping-particle&quot;:&quot;&quot;,&quot;non-dropping-particle&quot;:&quot;&quot;},{&quot;family&quot;:&quot;Madero&quot;,&quot;given&quot;:&quot;Magdalena&quot;,&quot;parse-names&quot;:false,&quot;dropping-particle&quot;:&quot;&quot;,&quot;non-dropping-particle&quot;:&quot;&quot;},{&quot;family&quot;:&quot;McIntyre&quot;,&quot;given&quot;:&quot;Natasha&quot;,&quot;parse-names&quot;:false,&quot;dropping-particle&quot;:&quot;&quot;,&quot;non-dropping-particle&quot;:&quot;&quot;},{&quot;family&quot;:&quot;Morrow&quot;,&quot;given&quot;:&quot;Kelly&quot;,&quot;parse-names&quot;:false,&quot;dropping-particle&quot;:&quot;&quot;,&quot;non-dropping-particle&quot;:&quot;&quot;},{&quot;family&quot;:&quot;Roberts&quot;,&quot;given&quot;:&quot;Glenda&quot;,&quot;parse-names&quot;:false,&quot;dropping-particle&quot;:&quot;&quot;,&quot;non-dropping-particle&quot;:&quot;&quot;},{&quot;family&quot;:&quot;Sabanayagam&quot;,&quot;given&quot;:&quot;Dharshana&quot;,&quot;parse-names&quot;:false,&quot;dropping-particle&quot;:&quot;&quot;,&quot;non-dropping-particle&quot;:&quot;&quot;},{&quot;family&quot;:&quot;Schaeffner&quot;,&quot;given&quot;:&quot;Elke&quot;,&quot;parse-names&quot;:false,&quot;dropping-particle&quot;:&quot;&quot;,&quot;non-dropping-particle&quot;:&quot;&quot;},{&quot;family&quot;:&quot;Shlipak&quot;,&quot;given&quot;:&quot;Michael&quot;,&quot;parse-names&quot;:false,&quot;dropping-particle&quot;:&quot;&quot;,&quot;non-dropping-particle&quot;:&quot;&quot;},{&quot;family&quot;:&quot;Shroff&quot;,&quot;given&quot;:&quot;Rukshana&quot;,&quot;parse-names&quot;:false,&quot;dropping-particle&quot;:&quot;&quot;,&quot;non-dropping-particle&quot;:&quot;&quot;},{&quot;family&quot;:&quot;Tangri&quot;,&quot;given&quot;:&quot;Navdeep&quot;,&quot;parse-names&quot;:false,&quot;dropping-particle&quot;:&quot;&quot;,&quot;non-dropping-particle&quot;:&quot;&quot;},{&quot;family&quot;:&quot;Thanachayanont&quot;,&quot;given&quot;:&quot;Teerawat&quot;,&quot;parse-names&quot;:false,&quot;dropping-particle&quot;:&quot;&quot;,&quot;non-dropping-particle&quot;:&quot;&quot;},{&quot;family&quot;:&quot;Ulasi&quot;,&quot;given&quot;:&quot;Ifeoma&quot;,&quot;parse-names&quot;:false,&quot;dropping-particle&quot;:&quot;&quot;,&quot;non-dropping-particle&quot;:&quot;&quot;},{&quot;family&quot;:&quot;Wong&quot;,&quot;given&quot;:&quot;Germaine&quot;,&quot;parse-names&quot;:false,&quot;dropping-particle&quot;:&quot;&quot;,&quot;non-dropping-particle&quot;:&quot;&quot;},{&quot;family&quot;:&quot;Yang&quot;,&quot;given&quot;:&quot;Chih-Wei&quot;,&quot;parse-names&quot;:false,&quot;dropping-particle&quot;:&quot;&quot;,&quot;non-dropping-particle&quot;:&quot;&quot;},{&quot;family&quot;:&quot;Zhang&quot;,&quot;given&quot;:&quot;Luxia&quot;,&quot;parse-names&quot;:false,&quot;dropping-particle&quot;:&quot;&quot;,&quot;non-dropping-particle&quot;:&quot;&quot;},{&quot;family&quot;:&quot;Levin&quot;,&quot;given&quot;:&quot;Adeera&quot;,&quot;parse-names&quot;:false,&quot;dropping-particle&quot;:&quot;&quot;,&quot;non-dropping-particle&quot;:&quot;&quot;}],&quot;container-title&quot;:&quot;Kidney International&quot;,&quot;container-title-short&quot;:&quot;Kidney Int&quot;,&quot;DOI&quot;:&quot;10.1016/j.kint.2023.10.018&quot;,&quot;ISSN&quot;:&quot;00852538&quot;,&quot;issued&quot;:{&quot;date-parts&quot;:[[2024,4]]},&quot;page&quot;:&quot;S117-S314&quot;,&quot;issue&quot;:&quot;4&quot;,&quot;volume&quot;:&quot;105&quot;},&quot;isTemporary&quot;:false}]},{&quot;citationID&quot;:&quot;MENDELEY_CITATION_92efa264-8776-4abe-9d09-aaa2a1941cfa&quot;,&quot;properties&quot;:{&quot;noteIndex&quot;:0},&quot;isEdited&quot;:false,&quot;manualOverride&quot;:{&quot;isManuallyOverridden&quot;:false,&quot;citeprocText&quot;:&quot;[16]&quot;,&quot;manualOverrideText&quot;:&quot;&quot;},&quot;citationTag&quot;:&quot;MENDELEY_CITATION_v3_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&quot;,&quot;citationItems&quot;:[{&quot;id&quot;:&quot;ed7fb3a6-1a00-36b9-a369-df50d0f75b56&quot;,&quot;itemData&quot;:{&quot;type&quot;:&quot;article-journal&quot;,&quot;id&quot;:&quot;ed7fb3a6-1a00-36b9-a369-df50d0f75b56&quot;,&quot;title&quot;:&quot;Prevalence of cardiovascular-kidney-metabolic syndrome in Korea: Korea National Health and Nutrition Examination Survey 2011-2021&quot;,&quot;author&quot;:[{&quot;family&quot;:&quot;Hong&quot;,&quot;given&quot;:&quot;Sung-Bin&quot;,&quot;parse-names&quot;:false,&quot;dropping-particle&quot;:&quot;&quot;,&quot;non-dropping-particle&quot;:&quot;&quot;},{&quot;family&quot;:&quot;Kim&quot;,&quot;given&quot;:&quot;Ji-Eun&quot;,&quot;parse-names&quot;:false,&quot;dropping-particle&quot;:&quot;&quot;,&quot;non-dropping-particle&quot;:&quot;&quot;},{&quot;family&quot;:&quot;Han&quot;,&quot;given&quot;:&quot;Seung Seok&quot;,&quot;parse-names&quot;:false,&quot;dropping-particle&quot;:&quot;&quot;,&quot;non-dropping-particle&quot;:&quot;&quot;},{&quot;family&quot;:&quot;Shearer&quot;,&quot;given&quot;:&quot;Joseph J.&quot;,&quot;parse-names&quot;:false,&quot;dropping-particle&quot;:&quot;&quot;,&quot;non-dropping-particle&quot;:&quot;&quot;},{&quot;family&quot;:&quot;Joo&quot;,&quot;given&quot;:&quot;Jungnam&quot;,&quot;parse-names&quot;:false,&quot;dropping-particle&quot;:&quot;&quot;,&quot;non-dropping-particle&quot;:&quot;&quot;},{&quot;family&quot;:&quot;Choi&quot;,&quot;given&quot;:&quot;Ji-Yeob&quot;,&quot;parse-names&quot;:false,&quot;dropping-particle&quot;:&quot;&quot;,&quot;non-dropping-particle&quot;:&quot;&quot;},{&quot;family&quot;:&quot;Roger&quot;,&quot;given&quot;:&quot;Véronique L.&quot;,&quot;parse-names&quot;:false,&quot;dropping-particle&quot;:&quot;&quot;,&quot;non-dropping-particle&quot;:&quot;&quot;}],&quot;container-title&quot;:&quot;Epidemiology and Health&quot;,&quot;container-title-short&quot;:&quot;Epidemiol Health&quot;,&quot;DOI&quot;:&quot;10.4178/epih.e2025005&quot;,&quot;ISSN&quot;:&quot;2092-7193&quot;,&quot;issued&quot;:{&quot;date-parts&quot;:[[2025,2,14]]},&quot;page&quot;:&quot;e2025005&quot;,&quot;abstract&quot;:&quot;&lt;p&gt;OBJECTIVES: The American Heart Association (AHA) recently defined cardiovascular-kidney-metabolic (CKM) syndrome to better characterize the associations among cardiovascular, kidney, and metabolic diseases. Although about 9 in 10 United States adults have at least 1 risk factor for CKM syndrome, its prevalence in other populations is less understood. To fill this gap, we examined the prevalence of CKM syndrome in Korea and its association with demographic and socioeconomic status (SES).METHODS: Using data from the Korean National Health and Nutrition Examination Survey between 2011 and 2021, we calculated the prevalence of CKM syndrome across the following stages: stage 0 (no risk factors), stage 1 (excess or dysfunctional adiposity), stage 2 (other metabolic risk factors or chronic kidney disease), and stages 3-4 (subclinical/clinical cardiovascular diseases) among adults aged ≥20 years. Weighted analyses were used to estimate prevalence and 95% confidence intervals (CIs) for each CKM syndrome stage, stratified by age, gender, and SES factors.RESULTS: Among 54,994 Korean adults, the prevalence of CKM syndrome was as follows: stage 0 (25.2%; 95% CI, 24.7 to 25.8), stage 1 (19.3%; 95% CI, 18.9 to 19.7), stage 2 (51.6%; 95% CI, 51.1 to 52.2), and stages 3-4 (3.9%; 95% CI, 3.7 to 4.0). The prevalence of stages 2 and 3-4 was higher in men than in women. In addition, stages 3-4 were more prevalent among rural residents and those with lower education or income.CONCLUSIONS: About 3 out of 4 Koreans are at risk for CKM syndrome. These findings highlight that CKM syndrome is a global health problem and that interventions are urgently needed to prevent further progression.&lt;/p&gt;&quot;,&quot;volume&quot;:&quot;47&quot;},&quot;isTemporary&quot;:false}]},{&quot;citationID&quot;:&quot;MENDELEY_CITATION_059b5984-0df0-4ef1-a698-72c7af096fe3&quot;,&quot;properties&quot;:{&quot;noteIndex&quot;:0},&quot;isEdited&quot;:false,&quot;manualOverride&quot;:{&quot;isManuallyOverridden&quot;:false,&quot;citeprocText&quot;:&quot;[17]&quot;,&quot;manualOverrideText&quot;:&quot;&quot;},&quot;citationTag&quot;:&quot;MENDELEY_CITATION_v3_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&quot;,&quot;citationItems&quot;:[{&quot;id&quot;:&quot;d85137a6-94db-31f5-8286-acbd92229082&quot;,&quot;itemData&quot;:{&quot;type&quot;:&quot;article-journal&quot;,&quot;id&quot;:&quot;d85137a6-94db-31f5-8286-acbd92229082&quot;,&quot;title&quot;:&quot;Prevalence of Cardiovascular-Kidney-Metabolic Syndrome Stages Among Middle-Aged and Older Adults in China&quot;,&quot;author&quot;:[{&quot;family&quot;:&quot;Zhang&quot;,&quot;given&quot;:&quot;Hui&quot;,&quot;parse-names&quot;:false,&quot;dropping-particle&quot;:&quot;&quot;,&quot;non-dropping-particle&quot;:&quot;&quot;},{&quot;family&quot;:&quot;Hu&quot;,&quot;given&quot;:&quot;Zixin&quot;,&quot;parse-names&quot;:false,&quot;dropping-particle&quot;:&quot;&quot;,&quot;non-dropping-particle&quot;:&quot;&quot;},{&quot;family&quot;:&quot;Wu&quot;,&quot;given&quot;:&quot;Jingyi&quot;,&quot;parse-names&quot;:false,&quot;dropping-particle&quot;:&quot;&quot;,&quot;non-dropping-particle&quot;:&quot;&quot;},{&quot;family&quot;:&quot;Li&quot;,&quot;given&quot;:&quot;Yi&quot;,&quot;parse-names&quot;:false,&quot;dropping-particle&quot;:&quot;&quot;,&quot;non-dropping-particle&quot;:&quot;&quot;},{&quot;family&quot;:&quot;Jiang&quot;,&quot;given&quot;:&quot;Shuai&quot;,&quot;parse-names&quot;:false,&quot;dropping-particle&quot;:&quot;&quot;,&quot;non-dropping-particle&quot;:&quot;&quot;},{&quot;family&quot;:&quot;Jin&quot;,&quot;given&quot;:&quot;Li&quot;,&quot;parse-names&quot;:false,&quot;dropping-particle&quot;:&quot;&quot;,&quot;non-dropping-particle&quot;:&quot;&quot;},{&quot;family&quot;:&quot;Wang&quot;,&quot;given&quot;:&quot;Xiaofeng&quot;,&quot;parse-names&quot;:false,&quot;dropping-particle&quot;:&quot;&quot;,&quot;non-dropping-particle&quot;:&quot;&quot;},{&quot;family&quot;:&quot;Hao&quot;,&quot;given&quot;:&quot;Meng&quot;,&quot;parse-names&quot;:false,&quot;dropping-particle&quot;:&quot;&quot;,&quot;non-dropping-particle&quot;:&quot;&quot;}],&quot;container-title&quot;:&quot;JACC: Asia&quot;,&quot;DOI&quot;:&quot;10.1016/j.jacasi.2024.12.003&quot;,&quot;ISSN&quot;:&quot;27723747&quot;,&quot;issued&quot;:{&quot;date-parts&quot;:[[2025,3]]},&quot;page&quot;:&quot;393-395&quot;,&quot;issue&quot;:&quot;3&quot;,&quot;volume&quot;:&quot;5&quot;,&quot;container-title-short&quot;:&quot;&quot;},&quot;isTemporary&quot;:false}]},{&quot;citationID&quot;:&quot;MENDELEY_CITATION_3b1246f0-1d97-49f8-b203-552ea114c8c4&quot;,&quot;properties&quot;:{&quot;noteIndex&quot;:0},&quot;isEdited&quot;:false,&quot;manualOverride&quot;:{&quot;isManuallyOverridden&quot;:false,&quot;citeprocText&quot;:&quot;[18]&quot;,&quot;manualOverrideText&quot;:&quot;&quot;},&quot;citationTag&quot;:&quot;MENDELEY_CITATION_v3_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&quot;,&quot;citationItems&quot;:[{&quot;id&quot;:&quot;23d1fd20-3d3c-3b19-82f1-50891c3e1182&quot;,&quot;itemData&quot;:{&quot;type&quot;:&quot;article-journal&quot;,&quot;id&quot;:&quot;23d1fd20-3d3c-3b19-82f1-50891c3e1182&quot;,&quot;title&quot;:&quot;Cardiovascular–kidney–metabolic syndrome and all-cause and cardiovascular mortality: A retrospective cohort study&quot;,&quot;author&quot;:[{&quot;family&quot;:&quot;Tsai&quot;,&quot;given&quot;:&quot;Min-Kuang&quot;,&quot;parse-names&quot;:false,&quot;dropping-particle&quot;:&quot;&quot;,&quot;non-dropping-particle&quot;:&quot;&quot;},{&quot;family&quot;:&quot;Kao&quot;,&quot;given&quot;:&quot;Juliana Tze-Wah&quot;,&quot;parse-names&quot;:false,&quot;dropping-particle&quot;:&quot;&quot;,&quot;non-dropping-particle&quot;:&quot;&quot;},{&quot;family&quot;:&quot;Wong&quot;,&quot;given&quot;:&quot;Chung-Shun&quot;,&quot;parse-names&quot;:false,&quot;dropping-particle&quot;:&quot;&quot;,&quot;non-dropping-particle&quot;:&quot;&quot;},{&quot;family&quot;:&quot;Liao&quot;,&quot;given&quot;:&quot;Chia-Te&quot;,&quot;parse-names&quot;:false,&quot;dropping-particle&quot;:&quot;&quot;,&quot;non-dropping-particle&quot;:&quot;&quot;},{&quot;family&quot;:&quot;Lo&quot;,&quot;given&quot;:&quot;Wei-Cheng&quot;,&quot;parse-names&quot;:false,&quot;dropping-particle&quot;:&quot;&quot;,&quot;non-dropping-particle&quot;:&quot;&quot;},{&quot;family&quot;:&quot;Chien&quot;,&quot;given&quot;:&quot;Kuo-Liong&quot;,&quot;parse-names&quot;:false,&quot;dropping-particle&quot;:&quot;&quot;,&quot;non-dropping-particle&quot;:&quot;&quot;},{&quot;family&quot;:&quot;Wen&quot;,&quot;given&quot;:&quot;Chi-Pang&quot;,&quot;parse-names&quot;:false,&quot;dropping-particle&quot;:&quot;&quot;,&quot;non-dropping-particle&quot;:&quot;&quot;},{&quot;family&quot;:&quot;Wu&quot;,&quot;given&quot;:&quot;Mai-Szu&quot;,&quot;parse-names&quot;:false,&quot;dropping-particle&quot;:&quot;&quot;,&quot;non-dropping-particle&quot;:&quot;&quot;},{&quot;family&quot;:&quot;Wu&quot;,&quot;given&quot;:&quot;Mei-Yi&quot;,&quot;parse-names&quot;:false,&quot;dropping-particle&quot;:&quot;&quot;,&quot;non-dropping-particle&quot;:&quot;&quot;}],&quot;container-title&quot;:&quot;PLOS Medicine&quot;,&quot;container-title-short&quot;:&quot;PLoS Med&quot;,&quot;DOI&quot;:&quot;10.1371/journal.pmed.1004629&quot;,&quot;ISSN&quot;:&quot;1549-1676&quot;,&quot;issued&quot;:{&quot;date-parts&quot;:[[2025,6,26]]},&quot;page&quot;:&quot;e1004629&quot;,&quot;issue&quot;:&quot;6&quot;,&quot;volume&quot;:&quot;22&quot;},&quot;isTemporary&quot;:false}]},{&quot;citationID&quot;:&quot;MENDELEY_CITATION_a91a6fb8-06b1-426f-bec8-b9052d761817&quot;,&quot;properties&quot;:{&quot;noteIndex&quot;:0},&quot;isEdited&quot;:false,&quot;manualOverride&quot;:{&quot;isManuallyOverridden&quot;:false,&quot;citeprocText&quot;:&quot;[19]&quot;,&quot;manualOverrideText&quot;:&quot;&quot;},&quot;citationTag&quot;:&quot;MENDELEY_CITATION_v3_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&quot;,&quot;citationItems&quot;:[{&quot;id&quot;:&quot;28e04127-5ea5-3c02-8c2b-c474542f26db&quot;,&quot;itemData&quot;:{&quot;type&quot;:&quot;article-journal&quot;,&quot;id&quot;:&quot;28e04127-5ea5-3c02-8c2b-c474542f26db&quot;,&quot;title&quot;:&quot;Prevalence and Mortality of Cardiovascular-Kidney-Metabolic Syndrome in China&quot;,&quot;author&quot;:[{&quot;family&quot;:&quot;Zheng&quot;,&quot;given&quot;:&quot;Congyi&quot;,&quot;parse-names&quot;:false,&quot;dropping-particle&quot;:&quot;&quot;,&quot;non-dropping-particle&quot;:&quot;&quot;},{&quot;family&quot;:&quot;Cai&quot;,&quot;given&quot;:&quot;Anping&quot;,&quot;parse-names&quot;:false,&quot;dropping-particle&quot;:&quot;&quot;,&quot;non-dropping-particle&quot;:&quot;&quot;},{&quot;family&quot;:&quot;Sun&quot;,&quot;given&quot;:&quot;Muyi&quot;,&quot;parse-names&quot;:false,&quot;dropping-particle&quot;:&quot;&quot;,&quot;non-dropping-particle&quot;:&quot;&quot;},{&quot;family&quot;:&quot;Wang&quot;,&quot;given&quot;:&quot;Xin&quot;,&quot;parse-names&quot;:false,&quot;dropping-particle&quot;:&quot;&quot;,&quot;non-dropping-particle&quot;:&quot;&quot;},{&quot;family&quot;:&quot;Song&quot;,&quot;given&quot;:&quot;Qingjie&quot;,&quot;parse-names&quot;:false,&quot;dropping-particle&quot;:&quot;&quot;,&quot;non-dropping-particle&quot;:&quot;&quot;},{&quot;family&quot;:&quot;Pei&quot;,&quot;given&quot;:&quot;Xuyan&quot;,&quot;parse-names&quot;:false,&quot;dropping-particle&quot;:&quot;&quot;,&quot;non-dropping-particle&quot;:&quot;&quot;},{&quot;family&quot;:&quot;Cao&quot;,&quot;given&quot;:&quot;Xue&quot;,&quot;parse-names&quot;:false,&quot;dropping-particle&quot;:&quot;&quot;,&quot;non-dropping-particle&quot;:&quot;&quot;},{&quot;family&quot;:&quot;Tian&quot;,&quot;given&quot;:&quot;Yixin&quot;,&quot;parse-names&quot;:false,&quot;dropping-particle&quot;:&quot;&quot;,&quot;non-dropping-particle&quot;:&quot;&quot;},{&quot;family&quot;:&quot;Lip&quot;,&quot;given&quot;:&quot;Gregory Y.H.&quot;,&quot;parse-names&quot;:false,&quot;dropping-particle&quot;:&quot;&quot;,&quot;non-dropping-particle&quot;:&quot;&quot;},{&quot;family&quot;:&quot;Parati&quot;,&quot;given&quot;:&quot;Gianfranco&quot;,&quot;parse-names&quot;:false,&quot;dropping-particle&quot;:&quot;&quot;,&quot;non-dropping-particle&quot;:&quot;&quot;},{&quot;family&quot;:&quot;Wang&quot;,&quot;given&quot;:&quot;Zengwu&quot;,&quot;parse-names&quot;:false,&quot;dropping-particle&quot;:&quot;&quot;,&quot;non-dropping-particle&quot;:&quot;&quot;},{&quot;family&quot;:&quot;Feng&quot;,&quot;given&quot;:&quot;Yingqing&quot;,&quot;parse-names&quot;:false,&quot;dropping-particle&quot;:&quot;&quot;,&quot;non-dropping-particle&quot;:&quot;&quot;},{&quot;family&quot;:&quot;Zhou&quot;,&quot;given&quot;:&quot;Zhen&quot;,&quot;parse-names&quot;:false,&quot;dropping-particle&quot;:&quot;&quot;,&quot;non-dropping-particle&quot;:&quot;&quot;}],&quot;container-title&quot;:&quot;JACC: Asia&quot;,&quot;DOI&quot;:&quot;10.1016/j.jacasi.2025.04.007&quot;,&quot;ISSN&quot;:&quot;27723747&quot;,&quot;issued&quot;:{&quot;date-parts&quot;:[[2025,7]]},&quot;page&quot;:&quot;898-910&quot;,&quot;issue&quot;:&quot;7&quot;,&quot;volume&quot;:&quot;5&quot;,&quot;container-title-short&quot;:&quot;&quot;},&quot;isTemporary&quot;:false}]},{&quot;citationID&quot;:&quot;MENDELEY_CITATION_6ceff817-a4c1-4057-bf69-76fca7aa8c98&quot;,&quot;properties&quot;:{&quot;noteIndex&quot;:0},&quot;isEdited&quot;:false,&quot;manualOverride&quot;:{&quot;isManuallyOverridden&quot;:false,&quot;citeprocText&quot;:&quot;[20]&quot;,&quot;manualOverrideText&quot;:&quot;&quot;},&quot;citationTag&quot;:&quot;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&quot;,&quot;citationItems&quot;:[{&quot;id&quot;:&quot;518bb221-8230-380d-8af0-7d761d7ac560&quot;,&quot;itemData&quot;:{&quot;type&quot;:&quot;article-journal&quot;,&quot;id&quot;:&quot;518bb221-8230-380d-8af0-7d761d7ac560&quot;,&quot;title&quot;:&quot;Chronic Kidney Disease and Coronary Artery Disease&quot;,&quot;author&quot;:[{&quot;family&quot;:&quot;Sarnak&quot;,&quot;given&quot;:&quot;Mark J.&quot;,&quot;parse-names&quot;:false,&quot;dropping-particle&quot;:&quot;&quot;,&quot;non-dropping-particle&quot;:&quot;&quot;},{&quot;family&quot;:&quot;Amann&quot;,&quot;given&quot;:&quot;Kerstin&quot;,&quot;parse-names&quot;:false,&quot;dropping-particle&quot;:&quot;&quot;,&quot;non-dropping-particle&quot;:&quot;&quot;},{&quot;family&quot;:&quot;Bangalore&quot;,&quot;given&quot;:&quot;Sripal&quot;,&quot;parse-names&quot;:false,&quot;dropping-particle&quot;:&quot;&quot;,&quot;non-dropping-particle&quot;:&quot;&quot;},{&quot;family&quot;:&quot;Cavalcante&quot;,&quot;given&quot;:&quot;João L.&quot;,&quot;parse-names&quot;:false,&quot;dropping-particle&quot;:&quot;&quot;,&quot;non-dropping-particle&quot;:&quot;&quot;},{&quot;family&quot;:&quot;Charytan&quot;,&quot;given&quot;:&quot;David M.&quot;,&quot;parse-names&quot;:false,&quot;dropping-particle&quot;:&quot;&quot;,&quot;non-dropping-particle&quot;:&quot;&quot;},{&quot;family&quot;:&quot;Craig&quot;,&quot;given&quot;:&quot;Jonathan C.&quot;,&quot;parse-names&quot;:false,&quot;dropping-particle&quot;:&quot;&quot;,&quot;non-dropping-particle&quot;:&quot;&quot;},{&quot;family&quot;:&quot;Gill&quot;,&quot;given&quot;:&quot;John S.&quot;,&quot;parse-names&quot;:false,&quot;dropping-particle&quot;:&quot;&quot;,&quot;non-dropping-particle&quot;:&quot;&quot;},{&quot;family&quot;:&quot;Hlatky&quot;,&quot;given&quot;:&quot;Mark A.&quot;,&quot;parse-names&quot;:false,&quot;dropping-particle&quot;:&quot;&quot;,&quot;non-dropping-particle&quot;:&quot;&quot;},{&quot;family&quot;:&quot;Jardine&quot;,&quot;given&quot;:&quot;Alan G.&quot;,&quot;parse-names&quot;:false,&quot;dropping-particle&quot;:&quot;&quot;,&quot;non-dropping-particle&quot;:&quot;&quot;},{&quot;family&quot;:&quot;Landmesser&quot;,&quot;given&quot;:&quot;Ulf&quot;,&quot;parse-names&quot;:false,&quot;dropping-particle&quot;:&quot;&quot;,&quot;non-dropping-particle&quot;:&quot;&quot;},{&quot;family&quot;:&quot;Newby&quot;,&quot;given&quot;:&quot;L. Kristin&quot;,&quot;parse-names&quot;:false,&quot;dropping-particle&quot;:&quot;&quot;,&quot;non-dropping-particle&quot;:&quot;&quot;},{&quot;family&quot;:&quot;Herzog&quot;,&quot;given&quot;:&quot;Charles A.&quot;,&quot;parse-names&quot;:false,&quot;dropping-particle&quot;:&quot;&quot;,&quot;non-dropping-particle&quot;:&quot;&quot;},{&quot;family&quot;:&quot;Cheung&quot;,&quot;given&quot;:&quot;Michael&quot;,&quot;parse-names&quot;:false,&quot;dropping-particle&quot;:&quot;&quot;,&quot;non-dropping-particle&quot;:&quot;&quot;},{&quot;family&quot;:&quot;Wheeler&quot;,&quot;given&quot;:&quot;David C.&quot;,&quot;parse-names&quot;:false,&quot;dropping-particle&quot;:&quot;&quot;,&quot;non-dropping-particle&quot;:&quot;&quot;},{&quot;family&quot;:&quot;Winkelmayer&quot;,&quot;given&quot;:&quot;Wolfgang C.&quot;,&quot;parse-names&quot;:false,&quot;dropping-particle&quot;:&quot;&quot;,&quot;non-dropping-particle&quot;:&quot;&quot;},{&quot;family&quot;:&quot;Marwick&quot;,&quot;given&quot;:&quot;Thomas H.&quot;,&quot;parse-names&quot;:false,&quot;dropping-particle&quot;:&quot;&quot;,&quot;non-dropping-particle&quot;:&quot;&quot;},{&quot;family&quot;:&quot;Banerjee&quot;,&quot;given&quot;:&quot;Debasish&quot;,&quot;parse-names&quot;:false,&quot;dropping-particle&quot;:&quot;&quot;,&quot;non-dropping-particle&quot;:&quot;&quot;},{&quot;family&quot;:&quot;Briguori&quot;,&quot;given&quot;:&quot;Carlo&quot;,&quot;parse-names&quot;:false,&quot;dropping-particle&quot;:&quot;&quot;,&quot;non-dropping-particle&quot;:&quot;&quot;},{&quot;family&quot;:&quot;Chang&quot;,&quot;given&quot;:&quot;Tara I.&quot;,&quot;parse-names&quot;:false,&quot;dropping-particle&quot;:&quot;&quot;,&quot;non-dropping-particle&quot;:&quot;&quot;},{&quot;family&quot;:&quot;Chen&quot;,&quot;given&quot;:&quot;Chien-Liang&quot;,&quot;parse-names&quot;:false,&quot;dropping-particle&quot;:&quot;&quot;,&quot;non-dropping-particle&quot;:&quot;&quot;},{&quot;family&quot;:&quot;deFilippi&quot;,&quot;given&quot;:&quot;Christopher R.&quot;,&quot;parse-names&quot;:false,&quot;dropping-particle&quot;:&quot;&quot;,&quot;non-dropping-particle&quot;:&quot;&quot;},{&quot;family&quot;:&quot;Ding&quot;,&quot;given&quot;:&quot;Xiaoqiang&quot;,&quot;parse-names&quot;:false,&quot;dropping-particle&quot;:&quot;&quot;,&quot;non-dropping-particle&quot;:&quot;&quot;},{&quot;family&quot;:&quot;Ferro&quot;,&quot;given&quot;:&quot;Charles J.&quot;,&quot;parse-names&quot;:false,&quot;dropping-particle&quot;:&quot;&quot;,&quot;non-dropping-particle&quot;:&quot;&quot;},{&quot;family&quot;:&quot;Gill&quot;,&quot;given&quot;:&quot;Jagbir&quot;,&quot;parse-names&quot;:false,&quot;dropping-particle&quot;:&quot;&quot;,&quot;non-dropping-particle&quot;:&quot;&quot;},{&quot;family&quot;:&quot;Gössl&quot;,&quot;given&quot;:&quot;Mario&quot;,&quot;parse-names&quot;:false,&quot;dropping-particle&quot;:&quot;&quot;,&quot;non-dropping-particle&quot;:&quot;&quot;},{&quot;family&quot;:&quot;Isbel&quot;,&quot;given&quot;:&quot;Nicole M.&quot;,&quot;parse-names&quot;:false,&quot;dropping-particle&quot;:&quot;&quot;,&quot;non-dropping-particle&quot;:&quot;&quot;},{&quot;family&quot;:&quot;Ishii&quot;,&quot;given&quot;:&quot;Hideki&quot;,&quot;parse-names&quot;:false,&quot;dropping-particle&quot;:&quot;&quot;,&quot;non-dropping-particle&quot;:&quot;&quot;},{&quot;family&quot;:&quot;Jardine&quot;,&quot;given&quot;:&quot;Meg J.&quot;,&quot;parse-names&quot;:false,&quot;dropping-particle&quot;:&quot;&quot;,&quot;non-dropping-particle&quot;:&quot;&quot;},{&quot;family&quot;:&quot;Kalra&quot;,&quot;given&quot;:&quot;Philip A.&quot;,&quot;parse-names&quot;:false,&quot;dropping-particle&quot;:&quot;&quot;,&quot;non-dropping-particle&quot;:&quot;&quot;},{&quot;family&quot;:&quot;Laufer&quot;,&quot;given&quot;:&quot;Günther&quot;,&quot;parse-names&quot;:false,&quot;dropping-particle&quot;:&quot;&quot;,&quot;non-dropping-particle&quot;:&quot;&quot;},{&quot;family&quot;:&quot;Lentine&quot;,&quot;given&quot;:&quot;Krista L.&quot;,&quot;parse-names&quot;:false,&quot;dropping-particle&quot;:&quot;&quot;,&quot;non-dropping-particle&quot;:&quot;&quot;},{&quot;family&quot;:&quot;Lobdell&quot;,&quot;given&quot;:&quot;Kevin&quot;,&quot;parse-names&quot;:false,&quot;dropping-particle&quot;:&quot;&quot;,&quot;non-dropping-particle&quot;:&quot;&quot;},{&quot;family&quot;:&quot;Lok&quot;,&quot;given&quot;:&quot;Charmaine E.&quot;,&quot;parse-names&quot;:false,&quot;dropping-particle&quot;:&quot;&quot;,&quot;non-dropping-particle&quot;:&quot;&quot;},{&quot;family&quot;:&quot;London&quot;,&quot;given&quot;:&quot;Gérard M.&quot;,&quot;parse-names&quot;:false,&quot;dropping-particle&quot;:&quot;&quot;,&quot;non-dropping-particle&quot;:&quot;&quot;},{&quot;family&quot;:&quot;Małyszko&quot;,&quot;given&quot;:&quot;Jolanta&quot;,&quot;parse-names&quot;:false,&quot;dropping-particle&quot;:&quot;&quot;,&quot;non-dropping-particle&quot;:&quot;&quot;},{&quot;family&quot;:&quot;Mark&quot;,&quot;given&quot;:&quot;Patrick B.&quot;,&quot;parse-names&quot;:false,&quot;dropping-particle&quot;:&quot;&quot;,&quot;non-dropping-particle&quot;:&quot;&quot;},{&quot;family&quot;:&quot;Marwan&quot;,&quot;given&quot;:&quot;Mohamed&quot;,&quot;parse-names&quot;:false,&quot;dropping-particle&quot;:&quot;&quot;,&quot;non-dropping-particle&quot;:&quot;&quot;},{&quot;family&quot;:&quot;Nie&quot;,&quot;given&quot;:&quot;Yuxin&quot;,&quot;parse-names&quot;:false,&quot;dropping-particle&quot;:&quot;&quot;,&quot;non-dropping-particle&quot;:&quot;&quot;},{&quot;family&quot;:&quot;Parfrey&quot;,&quot;given&quot;:&quot;Patrick S.&quot;,&quot;parse-names&quot;:false,&quot;dropping-particle&quot;:&quot;&quot;,&quot;non-dropping-particle&quot;:&quot;&quot;},{&quot;family&quot;:&quot;Pecoits-Filho&quot;,&quot;given&quot;:&quot;Roberto&quot;,&quot;parse-names&quot;:false,&quot;dropping-particle&quot;:&quot;&quot;,&quot;non-dropping-particle&quot;:&quot;&quot;},{&quot;family&quot;:&quot;Pilmore&quot;,&quot;given&quot;:&quot;Helen&quot;,&quot;parse-names&quot;:false,&quot;dropping-particle&quot;:&quot;&quot;,&quot;non-dropping-particle&quot;:&quot;&quot;},{&quot;family&quot;:&quot;Qunibi&quot;,&quot;given&quot;:&quot;Wajeh Y.&quot;,&quot;parse-names&quot;:false,&quot;dropping-particle&quot;:&quot;&quot;,&quot;non-dropping-particle&quot;:&quot;&quot;},{&quot;family&quot;:&quot;Raggi&quot;,&quot;given&quot;:&quot;Paolo&quot;,&quot;parse-names&quot;:false,&quot;dropping-particle&quot;:&quot;&quot;,&quot;non-dropping-particle&quot;:&quot;&quot;},{&quot;family&quot;:&quot;Rattazzi&quot;,&quot;given&quot;:&quot;Marcello&quot;,&quot;parse-names&quot;:false,&quot;dropping-particle&quot;:&quot;&quot;,&quot;non-dropping-particle&quot;:&quot;&quot;},{&quot;family&quot;:&quot;Rossignol&quot;,&quot;given&quot;:&quot;Patrick&quot;,&quot;parse-names&quot;:false,&quot;dropping-particle&quot;:&quot;&quot;,&quot;non-dropping-particle&quot;:&quot;&quot;},{&quot;family&quot;:&quot;Ruturi&quot;,&quot;given&quot;:&quot;Josiah&quot;,&quot;parse-names&quot;:false,&quot;dropping-particle&quot;:&quot;&quot;,&quot;non-dropping-particle&quot;:&quot;&quot;},{&quot;family&quot;:&quot;Sabanayagam&quot;,&quot;given&quot;:&quot;Charumathi&quot;,&quot;parse-names&quot;:false,&quot;dropping-particle&quot;:&quot;&quot;,&quot;non-dropping-particle&quot;:&quot;&quot;},{&quot;family&quot;:&quot;Shanahan&quot;,&quot;given&quot;:&quot;Catherine M.&quot;,&quot;parse-names&quot;:false,&quot;dropping-particle&quot;:&quot;&quot;,&quot;non-dropping-particle&quot;:&quot;&quot;},{&quot;family&quot;:&quot;Shroff&quot;,&quot;given&quot;:&quot;Gautam R.&quot;,&quot;parse-names&quot;:false,&quot;dropping-particle&quot;:&quot;&quot;,&quot;non-dropping-particle&quot;:&quot;&quot;},{&quot;family&quot;:&quot;Shroff&quot;,&quot;given&quot;:&quot;Rukshana&quot;,&quot;parse-names&quot;:false,&quot;dropping-particle&quot;:&quot;&quot;,&quot;non-dropping-particle&quot;:&quot;&quot;},{&quot;family&quot;:&quot;Webster&quot;,&quot;given&quot;:&quot;Angela C.&quot;,&quot;parse-names&quot;:false,&quot;dropping-particle&quot;:&quot;&quot;,&quot;non-dropping-particle&quot;:&quot;&quot;},{&quot;family&quot;:&quot;Weiner&quot;,&quot;given&quot;:&quot;Daniel E.&quot;,&quot;parse-names&quot;:false,&quot;dropping-particle&quot;:&quot;&quot;,&quot;non-dropping-particle&quot;:&quot;&quot;},{&quot;family&quot;:&quot;Winther&quot;,&quot;given&quot;:&quot;Simon&quot;,&quot;parse-names&quot;:false,&quot;dropping-particle&quot;:&quot;&quot;,&quot;non-dropping-particle&quot;:&quot;&quot;},{&quot;family&quot;:&quot;Wiseman&quot;,&quot;given&quot;:&quot;Alexander C.&quot;,&quot;parse-names&quot;:false,&quot;dropping-particle&quot;:&quot;&quot;,&quot;non-dropping-particle&quot;:&quot;&quot;},{&quot;family&quot;:&quot;Yip&quot;,&quot;given&quot;:&quot;Anthony&quot;,&quot;parse-names&quot;:false,&quot;dropping-particle&quot;:&quot;&quot;,&quot;non-dropping-particle&quot;:&quot;&quot;},{&quot;family&quot;:&quot;Zarbock&quot;,&quot;given&quot;:&quot;Alexander&quot;,&quot;parse-names&quot;:false,&quot;dropping-particle&quot;:&quot;&quot;,&quot;non-dropping-particle&quot;:&quot;&quot;}],&quot;container-title&quot;:&quot;Journal of the American College of Cardiology&quot;,&quot;container-title-short&quot;:&quot;J Am Coll Cardiol&quot;,&quot;DOI&quot;:&quot;10.1016/j.jacc.2019.08.1017&quot;,&quot;ISSN&quot;:&quot;07351097&quot;,&quot;issued&quot;:{&quot;date-parts&quot;:[[2019,10]]},&quot;page&quot;:&quot;1823-1838&quot;,&quot;issue&quot;:&quot;14&quot;,&quot;volume&quot;:&quot;74&quot;},&quot;isTemporary&quot;:false}]},{&quot;citationID&quot;:&quot;MENDELEY_CITATION_e08099cd-a04f-433a-ad62-28209057be6d&quot;,&quot;properties&quot;:{&quot;noteIndex&quot;:0},&quot;isEdited&quot;:false,&quot;manualOverride&quot;:{&quot;isManuallyOverridden&quot;:false,&quot;citeprocText&quot;:&quot;[21–23]&quot;,&quot;manualOverrideText&quot;:&quot;&quot;},&quot;citationTag&quot;:&quot;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&quot;,&quot;citationItems&quot;:[{&quot;id&quot;:&quot;8a88f5f5-80e9-3e69-b77c-df7fbb5faef2&quot;,&quot;itemData&quot;:{&quot;type&quot;:&quot;article-journal&quot;,&quot;id&quot;:&quot;8a88f5f5-80e9-3e69-b77c-df7fbb5faef2&quot;,&quot;title&quot;:&quot;Lower estimated glomerular filtration rate and higher albuminuria are associated with mortality and end-stage renal disease. A collaborative meta-analysis of kidney disease population cohorts&quot;,&quot;author&quot;:[{&quot;family&quot;:&quot;Astor&quot;,&quot;given&quot;:&quot;Brad C.&quot;,&quot;parse-names&quot;:false,&quot;dropping-particle&quot;:&quot;&quot;,&quot;non-dropping-particle&quot;:&quot;&quot;},{&quot;family&quot;:&quot;Matsushita&quot;,&quot;given&quot;:&quot;Kunihiro&quot;,&quot;parse-names&quot;:false,&quot;dropping-particle&quot;:&quot;&quot;,&quot;non-dropping-particle&quot;:&quot;&quot;},{&quot;family&quot;:&quot;Gansevoort&quot;,&quot;given&quot;:&quot;Ron T.&quot;,&quot;parse-names&quot;:false,&quot;dropping-particle&quot;:&quot;&quot;,&quot;non-dropping-particle&quot;:&quot;&quot;},{&quot;family&quot;:&quot;Velde&quot;,&quot;given&quot;:&quot;Marije&quot;,&quot;parse-names&quot;:false,&quot;dropping-particle&quot;:&quot;&quot;,&quot;non-dropping-particle&quot;:&quot;van der&quot;},{&quot;family&quot;:&quot;Woodward&quot;,&quot;given&quot;:&quot;Mark&quot;,&quot;parse-names&quot;:false,&quot;dropping-particle&quot;:&quot;&quot;,&quot;non-dropping-particle&quot;:&quot;&quot;},{&quot;family&quot;:&quot;Levey&quot;,&quot;given&quot;:&quot;Andrew S.&quot;,&quot;parse-names&quot;:false,&quot;dropping-particle&quot;:&quot;&quot;,&quot;non-dropping-particle&quot;:&quot;&quot;},{&quot;family&quot;:&quot;Jong&quot;,&quot;given&quot;:&quot;Paul E.&quot;,&quot;parse-names&quot;:false,&quot;dropping-particle&quot;:&quot;de&quot;,&quot;non-dropping-particle&quot;:&quot;&quot;},{&quot;family&quot;:&quot;Coresh&quot;,&quot;given&quot;:&quot;Josef&quot;,&quot;parse-names&quot;:false,&quot;dropping-particle&quot;:&quot;&quot;,&quot;non-dropping-particle&quot;:&quot;&quot;}],&quot;container-title&quot;:&quot;Kidney International&quot;,&quot;container-title-short&quot;:&quot;Kidney Int&quot;,&quot;DOI&quot;:&quot;10.1038/ki.2010.550&quot;,&quot;ISSN&quot;:&quot;00852538&quot;,&quot;issued&quot;:{&quot;date-parts&quot;:[[2011,6]]},&quot;page&quot;:&quot;1331-1340&quot;,&quot;issue&quot;:&quot;12&quot;,&quot;volume&quot;:&quot;79&quot;},&quot;isTemporary&quot;:false},{&quot;id&quot;:&quot;f3638c64-215c-369a-a8df-ef1db6be69c5&quot;,&quot;itemData&quot;:{&quot;type&quot;:&quot;article-journal&quot;,&quot;id&quot;:&quot;f3638c64-215c-369a-a8df-ef1db6be69c5&quot;,&quot;title&quot;:&quot;Lower estimated GFR and higher albuminuria are associated with adverse kidney outcomes. A collaborative meta-analysis of general and high-risk population cohorts&quot;,&quot;author&quot;:[{&quot;family&quot;:&quot;Gansevoort&quot;,&quot;given&quot;:&quot;Ron T.&quot;,&quot;parse-names&quot;:false,&quot;dropping-particle&quot;:&quot;&quot;,&quot;non-dropping-particle&quot;:&quot;&quot;},{&quot;family&quot;:&quot;Matsushita&quot;,&quot;given&quot;:&quot;Kunihiro&quot;,&quot;parse-names&quot;:false,&quot;dropping-particle&quot;:&quot;&quot;,&quot;non-dropping-particle&quot;:&quot;&quot;},{&quot;family&quot;:&quot;Velde&quot;,&quot;given&quot;:&quot;Marije&quot;,&quot;parse-names&quot;:false,&quot;dropping-particle&quot;:&quot;&quot;,&quot;non-dropping-particle&quot;:&quot;van der&quot;},{&quot;family&quot;:&quot;Astor&quot;,&quot;given&quot;:&quot;Brad C.&quot;,&quot;parse-names&quot;:false,&quot;dropping-particle&quot;:&quot;&quot;,&quot;non-dropping-particle&quot;:&quot;&quot;},{&quot;family&quot;:&quot;Woodward&quot;,&quot;given&quot;:&quot;Mark&quot;,&quot;parse-names&quot;:false,&quot;dropping-particle&quot;:&quot;&quot;,&quot;non-dropping-particle&quot;:&quot;&quot;},{&quot;family&quot;:&quot;Levey&quot;,&quot;given&quot;:&quot;Andrew S.&quot;,&quot;parse-names&quot;:false,&quot;dropping-particle&quot;:&quot;&quot;,&quot;non-dropping-particle&quot;:&quot;&quot;},{&quot;family&quot;:&quot;Jong&quot;,&quot;given&quot;:&quot;Paul E.&quot;,&quot;parse-names&quot;:false,&quot;dropping-particle&quot;:&quot;&quot;,&quot;non-dropping-particle&quot;:&quot;de&quot;},{&quot;family&quot;:&quot;Coresh&quot;,&quot;given&quot;:&quot;Josef&quot;,&quot;parse-names&quot;:false,&quot;dropping-particle&quot;:&quot;&quot;,&quot;non-dropping-particle&quot;:&quot;&quot;}],&quot;container-title&quot;:&quot;Kidney International&quot;,&quot;container-title-short&quot;:&quot;Kidney Int&quot;,&quot;DOI&quot;:&quot;10.1038/ki.2010.531&quot;,&quot;ISSN&quot;:&quot;00852538&quot;,&quot;issued&quot;:{&quot;date-parts&quot;:[[2011,7]]},&quot;page&quot;:&quot;93-104&quot;,&quot;issue&quot;:&quot;1&quot;,&quot;volume&quot;:&quot;80&quot;},&quot;isTemporary&quot;:false},{&quot;id&quot;:&quot;4d558f5f-75b3-314d-b204-4a8d6da23879&quot;,&quot;itemData&quot;:{&quot;type&quot;:&quot;article-journal&quot;,&quot;id&quot;:&quot;4d558f5f-75b3-314d-b204-4a8d6da23879&quot;,&quot;title&quot;:&quot;Estimated glomerular filtration rate and albuminuria for prediction of cardiovascular outcomes: a collaborative meta-analysis of individual participant data&quot;,&quot;author&quot;:[{&quot;family&quot;:&quot;Matsushita&quot;,&quot;given&quot;:&quot;Kunihiro&quot;,&quot;parse-names&quot;:false,&quot;dropping-particle&quot;:&quot;&quot;,&quot;non-dropping-particle&quot;:&quot;&quot;},{&quot;family&quot;:&quot;Coresh&quot;,&quot;given&quot;:&quot;Josef&quot;,&quot;parse-names&quot;:false,&quot;dropping-particle&quot;:&quot;&quot;,&quot;non-dropping-particle&quot;:&quot;&quot;},{&quot;family&quot;:&quot;Sang&quot;,&quot;given&quot;:&quot;Yingying&quot;,&quot;parse-names&quot;:false,&quot;dropping-particle&quot;:&quot;&quot;,&quot;non-dropping-particle&quot;:&quot;&quot;},{&quot;family&quot;:&quot;Chalmers&quot;,&quot;given&quot;:&quot;John&quot;,&quot;parse-names&quot;:false,&quot;dropping-particle&quot;:&quot;&quot;,&quot;non-dropping-particle&quot;:&quot;&quot;},{&quot;family&quot;:&quot;Fox&quot;,&quot;given&quot;:&quot;Caroline&quot;,&quot;parse-names&quot;:false,&quot;dropping-particle&quot;:&quot;&quot;,&quot;non-dropping-particle&quot;:&quot;&quot;},{&quot;family&quot;:&quot;Guallar&quot;,&quot;given&quot;:&quot;Eliseo&quot;,&quot;parse-names&quot;:false,&quot;dropping-particle&quot;:&quot;&quot;,&quot;non-dropping-particle&quot;:&quot;&quot;},{&quot;family&quot;:&quot;Jafar&quot;,&quot;given&quot;:&quot;Tazeen&quot;,&quot;parse-names&quot;:false,&quot;dropping-particle&quot;:&quot;&quot;,&quot;non-dropping-particle&quot;:&quot;&quot;},{&quot;family&quot;:&quot;Jassal&quot;,&quot;given&quot;:&quot;Simerjot K&quot;,&quot;parse-names&quot;:false,&quot;dropping-particle&quot;:&quot;&quot;,&quot;non-dropping-particle&quot;:&quot;&quot;},{&quot;family&quot;:&quot;Landman&quot;,&quot;given&quot;:&quot;Gijs W D&quot;,&quot;parse-names&quot;:false,&quot;dropping-particle&quot;:&quot;&quot;,&quot;non-dropping-particle&quot;:&quot;&quot;},{&quot;family&quot;:&quot;Muntner&quot;,&quot;given&quot;:&quot;Paul&quot;,&quot;parse-names&quot;:false,&quot;dropping-particle&quot;:&quot;&quot;,&quot;non-dropping-particle&quot;:&quot;&quot;},{&quot;family&quot;:&quot;Roderick&quot;,&quot;given&quot;:&quot;Paul&quot;,&quot;parse-names&quot;:false,&quot;dropping-particle&quot;:&quot;&quot;,&quot;non-dropping-particle&quot;:&quot;&quot;},{&quot;family&quot;:&quot;Sairenchi&quot;,&quot;given&quot;:&quot;Toshimi&quot;,&quot;parse-names&quot;:false,&quot;dropping-particle&quot;:&quot;&quot;,&quot;non-dropping-particle&quot;:&quot;&quot;},{&quot;family&quot;:&quot;Schöttker&quot;,&quot;given&quot;:&quot;Ben&quot;,&quot;parse-names&quot;:false,&quot;dropping-particle&quot;:&quot;&quot;,&quot;non-dropping-particle&quot;:&quot;&quot;},{&quot;family&quot;:&quot;Shankar&quot;,&quot;given&quot;:&quot;Anoop&quot;,&quot;parse-names&quot;:false,&quot;dropping-particle&quot;:&quot;&quot;,&quot;non-dropping-particle&quot;:&quot;&quot;},{&quot;family&quot;:&quot;Shlipak&quot;,&quot;given&quot;:&quot;Michael&quot;,&quot;parse-names&quot;:false,&quot;dropping-particle&quot;:&quot;&quot;,&quot;non-dropping-particle&quot;:&quot;&quot;},{&quot;family&quot;:&quot;Tonelli&quot;,&quot;given&quot;:&quot;Marcello&quot;,&quot;parse-names&quot;:false,&quot;dropping-particle&quot;:&quot;&quot;,&quot;non-dropping-particle&quot;:&quot;&quot;},{&quot;family&quot;:&quot;Townend&quot;,&quot;given&quot;:&quot;Jonathan&quot;,&quot;parse-names&quot;:false,&quot;dropping-particle&quot;:&quot;&quot;,&quot;non-dropping-particle&quot;:&quot;&quot;},{&quot;family&quot;:&quot;Zuilen&quot;,&quot;given&quot;:&quot;Arjan&quot;,&quot;parse-names&quot;:false,&quot;dropping-particle&quot;:&quot;&quot;,&quot;non-dropping-particle&quot;:&quot;van&quot;},{&quot;family&quot;:&quot;Yamagishi&quot;,&quot;given&quot;:&quot;Kazumasa&quot;,&quot;parse-names&quot;:false,&quot;dropping-particle&quot;:&quot;&quot;,&quot;non-dropping-particle&quot;:&quot;&quot;},{&quot;family&quot;:&quot;Yamashita&quot;,&quot;given&quot;:&quot;Kentaro&quot;,&quot;parse-names&quot;:false,&quot;dropping-particle&quot;:&quot;&quot;,&quot;non-dropping-particle&quot;:&quot;&quot;},{&quot;family&quot;:&quot;Gansevoort&quot;,&quot;given&quot;:&quot;Ron&quot;,&quot;parse-names&quot;:false,&quot;dropping-particle&quot;:&quot;&quot;,&quot;non-dropping-particle&quot;:&quot;&quot;},{&quot;family&quot;:&quot;Sarnak&quot;,&quot;given&quot;:&quot;Mark&quot;,&quot;parse-names&quot;:false,&quot;dropping-particle&quot;:&quot;&quot;,&quot;non-dropping-particle&quot;:&quot;&quot;},{&quot;family&quot;:&quot;Warnock&quot;,&quot;given&quot;:&quot;David G&quot;,&quot;parse-names&quot;:false,&quot;dropping-particle&quot;:&quot;&quot;,&quot;non-dropping-particle&quot;:&quot;&quot;},{&quot;family&quot;:&quot;Woodward&quot;,&quot;given&quot;:&quot;Mark&quot;,&quot;parse-names&quot;:false,&quot;dropping-particle&quot;:&quot;&quot;,&quot;non-dropping-particle&quot;:&quot;&quot;},{&quot;family&quot;:&quot;Ärnlöv&quot;,&quot;given&quot;:&quot;Johan&quot;,&quot;parse-names&quot;:false,&quot;dropping-particle&quot;:&quot;&quot;,&quot;non-dropping-particle&quot;:&quot;&quot;}],&quot;container-title&quot;:&quot;The Lancet Diabetes &amp; Endocrinology&quot;,&quot;container-title-short&quot;:&quot;Lancet Diabetes Endocrinol&quot;,&quot;DOI&quot;:&quot;10.1016/S2213-8587(15)00040-6&quot;,&quot;ISSN&quot;:&quot;22138587&quot;,&quot;issued&quot;:{&quot;date-parts&quot;:[[2015,7]]},&quot;page&quot;:&quot;514-525&quot;,&quot;issue&quot;:&quot;7&quot;,&quot;volume&quot;:&quot;3&quot;},&quot;isTemporary&quot;:false}]},{&quot;citationID&quot;:&quot;MENDELEY_CITATION_f057bcb7-5395-43df-b0fe-a1f7a6473cdb&quot;,&quot;properties&quot;:{&quot;noteIndex&quot;:0},&quot;isEdited&quot;:false,&quot;manualOverride&quot;:{&quot;isManuallyOverridden&quot;:false,&quot;citeprocText&quot;:&quot;[24,25]&quot;,&quot;manualOverrideText&quot;:&quot;&quot;},&quot;citationTag&quot;:&quot;MENDELEY_CITATION_v3_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&quot;,&quot;citationItems&quot;:[{&quot;id&quot;:&quot;569e4600-99cd-38d7-94d5-87f269215eb9&quot;,&quot;itemData&quot;:{&quot;type&quot;:&quot;article-journal&quot;,&quot;id&quot;:&quot;569e4600-99cd-38d7-94d5-87f269215eb9&quot;,&quot;title&quot;:&quot;Chronic Kidney Disease and the Risks of Death, Cardiovascular Events, and Hospitalization&quot;,&quot;author&quot;:[{&quot;family&quot;:&quot;Go&quot;,&quot;given&quot;:&quot;Alan S.&quot;,&quot;parse-names&quot;:false,&quot;dropping-particle&quot;:&quot;&quot;,&quot;non-dropping-particle&quot;:&quot;&quot;},{&quot;family&quot;:&quot;Chertow&quot;,&quot;given&quot;:&quot;Glenn M.&quot;,&quot;parse-names&quot;:false,&quot;dropping-particle&quot;:&quot;&quot;,&quot;non-dropping-particle&quot;:&quot;&quot;},{&quot;family&quot;:&quot;Fan&quot;,&quot;given&quot;:&quot;Dongjie&quot;,&quot;parse-names&quot;:false,&quot;dropping-particle&quot;:&quot;&quot;,&quot;non-dropping-particle&quot;:&quot;&quot;},{&quot;family&quot;:&quot;McCulloch&quot;,&quot;given&quot;:&quot;Charles E.&quot;,&quot;parse-names&quot;:false,&quot;dropping-particle&quot;:&quot;&quot;,&quot;non-dropping-particle&quot;:&quot;&quot;},{&quot;family&quot;:&quot;Hsu&quot;,&quot;given&quot;:&quot;Chi-yuan&quot;,&quot;parse-names&quot;:false,&quot;dropping-particle&quot;:&quot;&quot;,&quot;non-dropping-particle&quot;:&quot;&quot;}],&quot;container-title&quot;:&quot;New England Journal of Medicine&quot;,&quot;DOI&quot;:&quot;10.1056/NEJMoa041031&quot;,&quot;ISSN&quot;:&quot;0028-4793&quot;,&quot;issued&quot;:{&quot;date-parts&quot;:[[2004,9,23]]},&quot;page&quot;:&quot;1296-1305&quot;,&quot;issue&quot;:&quot;13&quot;,&quot;volume&quot;:&quot;351&quot;,&quot;container-title-short&quot;:&quot;&quot;},&quot;isTemporary&quot;:false},{&quot;id&quot;:&quot;05251354-5293-349d-b950-1d01658a48f0&quot;,&quot;itemData&quot;:{&quot;type&quot;:&quot;article-journal&quot;,&quot;id&quot;:&quot;05251354-5293-349d-b950-1d01658a48f0&quot;,&quot;title&quot;:&quot;Causal insights into major risk factors for diabetic kidney disease: a comprehensive meta-analysis and Mendelian randomization study&quot;,&quot;author&quot;:[{&quot;family&quot;:&quot;Zhou&quot;,&quot;given&quot;:&quot;Yucong&quot;,&quot;parse-names&quot;:false,&quot;dropping-particle&quot;:&quot;&quot;,&quot;non-dropping-particle&quot;:&quot;&quot;},{&quot;family&quot;:&quot;Liu&quot;,&quot;given&quot;:&quot;Yahong&quot;,&quot;parse-names&quot;:false,&quot;dropping-particle&quot;:&quot;&quot;,&quot;non-dropping-particle&quot;:&quot;&quot;},{&quot;family&quot;:&quot;Wu&quot;,&quot;given&quot;:&quot;Liang&quot;,&quot;parse-names&quot;:false,&quot;dropping-particle&quot;:&quot;&quot;,&quot;non-dropping-particle&quot;:&quot;&quot;},{&quot;family&quot;:&quot;Zhang&quot;,&quot;given&quot;:&quot;Yucai&quot;,&quot;parse-names&quot;:false,&quot;dropping-particle&quot;:&quot;&quot;,&quot;non-dropping-particle&quot;:&quot;&quot;},{&quot;family&quot;:&quot;Wen&quot;,&quot;given&quot;:&quot;Huixin&quot;,&quot;parse-names&quot;:false,&quot;dropping-particle&quot;:&quot;&quot;,&quot;non-dropping-particle&quot;:&quot;&quot;},{&quot;family&quot;:&quot;Hu&quot;,&quot;given&quot;:&quot;Jiangwei&quot;,&quot;parse-names&quot;:false,&quot;dropping-particle&quot;:&quot;&quot;,&quot;non-dropping-particle&quot;:&quot;&quot;},{&quot;family&quot;:&quot;Huo&quot;,&quot;given&quot;:&quot;Zhenxia&quot;,&quot;parse-names&quot;:false,&quot;dropping-particle&quot;:&quot;&quot;,&quot;non-dropping-particle&quot;:&quot;&quot;},{&quot;family&quot;:&quot;Ju&quot;,&quot;given&quot;:&quot;Shuyuan&quot;,&quot;parse-names&quot;:false,&quot;dropping-particle&quot;:&quot;&quot;,&quot;non-dropping-particle&quot;:&quot;&quot;},{&quot;family&quot;:&quot;Sheng&quot;,&quot;given&quot;:&quot;Ruizheng&quot;,&quot;parse-names&quot;:false,&quot;dropping-particle&quot;:&quot;&quot;,&quot;non-dropping-particle&quot;:&quot;&quot;}],&quot;container-title&quot;:&quot;Renal Failure&quot;,&quot;container-title-short&quot;:&quot;Ren Fail&quot;,&quot;DOI&quot;:&quot;10.1080/0886022X.2025.2468741&quot;,&quot;ISSN&quot;:&quot;0886-022X&quot;,&quot;issued&quot;:{&quot;date-parts&quot;:[[2025,12,31]]},&quot;issue&quot;:&quot;1&quot;,&quot;volume&quot;:&quot;47&quot;},&quot;isTemporary&quot;:false}]}]"/>
    <we:property name="MENDELEY_CITATIONS_LOCALE_CODE" value="&quot;en-US&quot;"/>
    <we:property name="MENDELEY_CITATIONS_STYLE" value="{&quot;id&quot;:&quot;https://www.zotero.org/styles/clinical-and-experimental-nephrology&quot;,&quot;title&quot;:&quot;Clinical and Experimental Nephrology&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75A0D-814F-A448-BD38-0C9A64CA4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2048</Words>
  <Characters>11309</Characters>
  <Application>Microsoft Office Word</Application>
  <DocSecurity>0</DocSecurity>
  <Lines>942</Lines>
  <Paragraphs>580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Shruti Palaye</dc:creator>
  <cp:lastModifiedBy>藤元　健太</cp:lastModifiedBy>
  <cp:revision>3</cp:revision>
  <cp:lastPrinted>2025-11-27T12:42:00Z</cp:lastPrinted>
  <dcterms:created xsi:type="dcterms:W3CDTF">2025-11-27T15:20:00Z</dcterms:created>
  <dcterms:modified xsi:type="dcterms:W3CDTF">2025-11-27T15:21:00Z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ceptedDate">
    <vt:lpwstr/>
  </property>
  <property fmtid="{D5CDD505-2E9C-101B-9397-08002B2CF9AE}" pid="3" name="DOI">
    <vt:lpwstr/>
  </property>
  <property fmtid="{D5CDD505-2E9C-101B-9397-08002B2CF9AE}" pid="4" name="epub">
    <vt:lpwstr/>
  </property>
  <property fmtid="{D5CDD505-2E9C-101B-9397-08002B2CF9AE}" pid="5" name="JournalID">
    <vt:lpwstr/>
  </property>
  <property fmtid="{D5CDD505-2E9C-101B-9397-08002B2CF9AE}" pid="6" name="Merops -Original extension">
    <vt:lpwstr>docx</vt:lpwstr>
  </property>
  <property fmtid="{D5CDD505-2E9C-101B-9397-08002B2CF9AE}" pid="7" name="Merops change count">
    <vt:lpwstr>20</vt:lpwstr>
  </property>
  <property fmtid="{D5CDD505-2E9C-101B-9397-08002B2CF9AE}" pid="8" name="Merops client version">
    <vt:lpwstr/>
  </property>
  <property fmtid="{D5CDD505-2E9C-101B-9397-08002B2CF9AE}" pid="9" name="Merops comment count">
    <vt:lpwstr>1</vt:lpwstr>
  </property>
  <property fmtid="{D5CDD505-2E9C-101B-9397-08002B2CF9AE}" pid="10" name="Merops DOI links count">
    <vt:lpwstr>0</vt:lpwstr>
  </property>
  <property fmtid="{D5CDD505-2E9C-101B-9397-08002B2CF9AE}" pid="11" name="Merops email addresses count">
    <vt:lpwstr>1</vt:lpwstr>
  </property>
  <property fmtid="{D5CDD505-2E9C-101B-9397-08002B2CF9AE}" pid="12" name="Merops figures count">
    <vt:lpwstr>2</vt:lpwstr>
  </property>
  <property fmtid="{D5CDD505-2E9C-101B-9397-08002B2CF9AE}" pid="13" name="Merops footnotes/endnotes count">
    <vt:lpwstr>0</vt:lpwstr>
  </property>
  <property fmtid="{D5CDD505-2E9C-101B-9397-08002B2CF9AE}" pid="14" name="Merops graphics count">
    <vt:lpwstr>13</vt:lpwstr>
  </property>
  <property fmtid="{D5CDD505-2E9C-101B-9397-08002B2CF9AE}" pid="15" name="Merops input file path">
    <vt:lpwstr>crm_28d7b897-77ff-4785-92e5-5bfa5904614a.docx</vt:lpwstr>
  </property>
  <property fmtid="{D5CDD505-2E9C-101B-9397-08002B2CF9AE}" pid="16" name="Merops intra-document links count">
    <vt:lpwstr>0</vt:lpwstr>
  </property>
  <property fmtid="{D5CDD505-2E9C-101B-9397-08002B2CF9AE}" pid="17" name="Merops item path">
    <vt:lpwstr>MG-Session/On-20250822/I:44ddfcc2-f59c-439f-93e4-2623c9daa8fa</vt:lpwstr>
  </property>
  <property fmtid="{D5CDD505-2E9C-101B-9397-08002B2CF9AE}" pid="18" name="Merops processed date">
    <vt:lpwstr>2025/08/22 07:33:27 AM</vt:lpwstr>
  </property>
  <property fmtid="{D5CDD505-2E9C-101B-9397-08002B2CF9AE}" pid="19" name="Merops PubMed links count">
    <vt:lpwstr>0</vt:lpwstr>
  </property>
  <property fmtid="{D5CDD505-2E9C-101B-9397-08002B2CF9AE}" pid="20" name="Merops references count">
    <vt:lpwstr>25</vt:lpwstr>
  </property>
  <property fmtid="{D5CDD505-2E9C-101B-9397-08002B2CF9AE}" pid="21" name="Merops Scopus links count">
    <vt:lpwstr>0</vt:lpwstr>
  </property>
  <property fmtid="{D5CDD505-2E9C-101B-9397-08002B2CF9AE}" pid="22" name="Merops server path">
    <vt:lpwstr/>
  </property>
  <property fmtid="{D5CDD505-2E9C-101B-9397-08002B2CF9AE}" pid="23" name="Merops Standard Set">
    <vt:lpwstr>merops/preset-v1/er_clinical-journal-of-the-american-society-of-nephrology</vt:lpwstr>
  </property>
  <property fmtid="{D5CDD505-2E9C-101B-9397-08002B2CF9AE}" pid="24" name="Merops Standard Set modified">
    <vt:lpwstr/>
  </property>
  <property fmtid="{D5CDD505-2E9C-101B-9397-08002B2CF9AE}" pid="25" name="Merops tables count">
    <vt:lpwstr>7</vt:lpwstr>
  </property>
  <property fmtid="{D5CDD505-2E9C-101B-9397-08002B2CF9AE}" pid="26" name="Merops word count">
    <vt:lpwstr>5404</vt:lpwstr>
  </property>
  <property fmtid="{D5CDD505-2E9C-101B-9397-08002B2CF9AE}" pid="27" name="Merops WorldCat links count">
    <vt:lpwstr>0</vt:lpwstr>
  </property>
  <property fmtid="{D5CDD505-2E9C-101B-9397-08002B2CF9AE}" pid="28" name="ppub">
    <vt:lpwstr/>
  </property>
  <property fmtid="{D5CDD505-2E9C-101B-9397-08002B2CF9AE}" pid="29" name="Publisher">
    <vt:lpwstr/>
  </property>
  <property fmtid="{D5CDD505-2E9C-101B-9397-08002B2CF9AE}" pid="30" name="Publisher-location">
    <vt:lpwstr/>
  </property>
  <property fmtid="{D5CDD505-2E9C-101B-9397-08002B2CF9AE}" pid="31" name="ReceivedDate">
    <vt:lpwstr/>
  </property>
  <property fmtid="{D5CDD505-2E9C-101B-9397-08002B2CF9AE}" pid="32" name="Reference citation style">
    <vt:lpwstr>numerical</vt:lpwstr>
  </property>
  <property fmtid="{D5CDD505-2E9C-101B-9397-08002B2CF9AE}" pid="33" name="Source">
    <vt:lpwstr/>
  </property>
  <property fmtid="{D5CDD505-2E9C-101B-9397-08002B2CF9AE}" pid="34" name="Source-abbreviated">
    <vt:lpwstr/>
  </property>
  <property fmtid="{D5CDD505-2E9C-101B-9397-08002B2CF9AE}" pid="35" name="Source-short">
    <vt:lpwstr/>
  </property>
  <property fmtid="{D5CDD505-2E9C-101B-9397-08002B2CF9AE}" pid="36" name="Subject">
    <vt:lpwstr/>
  </property>
</Properties>
</file>