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0A174" w14:textId="77777777" w:rsidR="007F67BD" w:rsidRDefault="007F67BD" w:rsidP="007F67BD">
      <w:pPr>
        <w:rPr>
          <w:rFonts w:asciiTheme="majorHAnsi" w:eastAsiaTheme="majorEastAsia" w:hAnsiTheme="majorHAnsi" w:cstheme="majorBidi"/>
          <w:color w:val="1F4E79" w:themeColor="accent1" w:themeShade="80"/>
          <w:sz w:val="32"/>
          <w:szCs w:val="32"/>
          <w:lang w:val="en-GB"/>
        </w:rPr>
      </w:pPr>
    </w:p>
    <w:p w14:paraId="464E9FE1" w14:textId="18B4EDFF" w:rsidR="007F67BD" w:rsidRPr="00863F21" w:rsidRDefault="007F67BD" w:rsidP="007F67BD">
      <w:pPr>
        <w:pStyle w:val="berschrift1"/>
        <w:rPr>
          <w:b/>
          <w:lang w:val="en-GB"/>
        </w:rPr>
      </w:pPr>
      <w:r w:rsidRPr="00863F21">
        <w:rPr>
          <w:b/>
          <w:lang w:val="en-GB"/>
        </w:rPr>
        <w:t>Supplement</w:t>
      </w:r>
      <w:r w:rsidR="00770E99">
        <w:rPr>
          <w:b/>
          <w:lang w:val="en-GB"/>
        </w:rPr>
        <w:t>al Material</w:t>
      </w:r>
    </w:p>
    <w:p w14:paraId="44558793" w14:textId="77777777" w:rsidR="007F67BD" w:rsidRDefault="007F67BD" w:rsidP="007F67BD">
      <w:pPr>
        <w:rPr>
          <w:lang w:val="en-GB"/>
        </w:rPr>
      </w:pPr>
    </w:p>
    <w:p w14:paraId="203EFC94" w14:textId="77777777" w:rsidR="007F67BD" w:rsidRPr="004A7E63" w:rsidRDefault="007F67BD" w:rsidP="007F67BD">
      <w:pPr>
        <w:pStyle w:val="Beschriftung"/>
        <w:rPr>
          <w:i w:val="0"/>
          <w:iCs w:val="0"/>
          <w:color w:val="auto"/>
        </w:rPr>
      </w:pPr>
      <w:bookmarkStart w:id="0" w:name="_Ref187660981"/>
      <w:r w:rsidRPr="004A7E63">
        <w:rPr>
          <w:i w:val="0"/>
          <w:iCs w:val="0"/>
          <w:color w:val="auto"/>
        </w:rPr>
        <w:t xml:space="preserve">Table </w:t>
      </w:r>
      <w:r w:rsidRPr="004A7E63">
        <w:rPr>
          <w:i w:val="0"/>
          <w:iCs w:val="0"/>
          <w:color w:val="auto"/>
        </w:rPr>
        <w:fldChar w:fldCharType="begin"/>
      </w:r>
      <w:r w:rsidRPr="004A7E63">
        <w:rPr>
          <w:i w:val="0"/>
          <w:iCs w:val="0"/>
          <w:color w:val="auto"/>
        </w:rPr>
        <w:instrText xml:space="preserve"> SEQ Table \* ARABIC </w:instrText>
      </w:r>
      <w:r w:rsidRPr="004A7E63">
        <w:rPr>
          <w:i w:val="0"/>
          <w:iCs w:val="0"/>
          <w:color w:val="auto"/>
        </w:rPr>
        <w:fldChar w:fldCharType="separate"/>
      </w:r>
      <w:r w:rsidR="00CB56A8">
        <w:rPr>
          <w:i w:val="0"/>
          <w:iCs w:val="0"/>
          <w:noProof/>
          <w:color w:val="auto"/>
        </w:rPr>
        <w:t>1</w:t>
      </w:r>
      <w:r w:rsidRPr="004A7E63">
        <w:rPr>
          <w:i w:val="0"/>
          <w:iCs w:val="0"/>
          <w:noProof/>
          <w:color w:val="auto"/>
        </w:rPr>
        <w:fldChar w:fldCharType="end"/>
      </w:r>
      <w:bookmarkEnd w:id="0"/>
      <w:r w:rsidRPr="004A7E63">
        <w:rPr>
          <w:i w:val="0"/>
          <w:iCs w:val="0"/>
          <w:color w:val="auto"/>
        </w:rPr>
        <w:t xml:space="preserve"> Comparison of voltage output between the surface microphone and the ER7c probe microphone on the human head specimen. </w:t>
      </w:r>
    </w:p>
    <w:tbl>
      <w:tblPr>
        <w:tblW w:w="9599" w:type="dxa"/>
        <w:tblLook w:val="04A0" w:firstRow="1" w:lastRow="0" w:firstColumn="1" w:lastColumn="0" w:noHBand="0" w:noVBand="1"/>
      </w:tblPr>
      <w:tblGrid>
        <w:gridCol w:w="1134"/>
        <w:gridCol w:w="856"/>
        <w:gridCol w:w="856"/>
        <w:gridCol w:w="855"/>
        <w:gridCol w:w="854"/>
        <w:gridCol w:w="854"/>
        <w:gridCol w:w="854"/>
        <w:gridCol w:w="854"/>
        <w:gridCol w:w="854"/>
        <w:gridCol w:w="854"/>
        <w:gridCol w:w="774"/>
      </w:tblGrid>
      <w:tr w:rsidR="007F67BD" w:rsidRPr="00136105" w14:paraId="5BC4F668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C7C01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FBB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E950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785E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8EBB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8EFC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2922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D061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F246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455E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0CB5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</w:p>
        </w:tc>
      </w:tr>
      <w:tr w:rsidR="007F67BD" w:rsidRPr="00136105" w14:paraId="4C7CCE8F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DEA05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2778D6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F79264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5BE348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-0.7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CF2FF5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13B22C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4B0C76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CDDFE2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B6CDCB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7A5B2BB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6A82AC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7F67BD" w:rsidRPr="00136105" w14:paraId="1F799608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D1060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A173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9082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96C3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8995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ED2D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BDCE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6260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45B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8444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974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500</w:t>
            </w:r>
          </w:p>
        </w:tc>
      </w:tr>
      <w:tr w:rsidR="007F67BD" w:rsidRPr="00136105" w14:paraId="4A26FE0A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7D6CB4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BFE6E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0AA1A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E9880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1412A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1CDE7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9086B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8C75B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8BDA0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7E00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9A9A8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</w:tr>
      <w:tr w:rsidR="007F67BD" w:rsidRPr="00136105" w14:paraId="4C560944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CAD08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FF3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F61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295A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625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4754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675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3C21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725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9C70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775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DC6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788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8A0E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825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29CC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875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67C9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925</w:t>
            </w:r>
          </w:p>
        </w:tc>
      </w:tr>
      <w:tr w:rsidR="007F67BD" w:rsidRPr="00136105" w14:paraId="5B7CC712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AE44D4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934BA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CA79A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A9945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ABDE6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804D1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1966B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8700C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36B5C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E77B9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7C23F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-2.6</w:t>
            </w:r>
          </w:p>
        </w:tc>
      </w:tr>
      <w:tr w:rsidR="007F67BD" w:rsidRPr="00136105" w14:paraId="4BDB37D0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DF8B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C7D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1000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5B1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1088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75E9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1175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DF2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1263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F28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1350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FFB5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1438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221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1525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0FF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1588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414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1613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5D1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1700</w:t>
            </w:r>
          </w:p>
        </w:tc>
      </w:tr>
      <w:tr w:rsidR="007F67BD" w:rsidRPr="00136105" w14:paraId="05ACFFDC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F8F517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DF349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F2734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3C672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4DCAD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6A554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560B6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FFAE3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CAE78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2193A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29D3B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</w:tr>
      <w:tr w:rsidR="007F67BD" w:rsidRPr="00136105" w14:paraId="441D3116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05A9C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FBA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1788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D52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1875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784A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1963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7B1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80B3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2050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1E96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2213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3303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2375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73B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2525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93DD7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2538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5A9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2700</w:t>
            </w:r>
          </w:p>
        </w:tc>
      </w:tr>
      <w:tr w:rsidR="007F67BD" w:rsidRPr="00136105" w14:paraId="2E8A5C62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F0EC9D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B211C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61223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69611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BBE2DB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EC52B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2F22B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5351D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78A2D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0CE3B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8968E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-3.5</w:t>
            </w:r>
          </w:p>
        </w:tc>
      </w:tr>
      <w:tr w:rsidR="007F67BD" w:rsidRPr="00136105" w14:paraId="40153137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D5C0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D86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2863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5B7D8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AC90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3025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F49D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3175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9D3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3188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84EF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3350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9745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3513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83C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3675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3B8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3838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C7F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4000</w:t>
            </w:r>
          </w:p>
        </w:tc>
      </w:tr>
      <w:tr w:rsidR="007F67BD" w:rsidRPr="00136105" w14:paraId="14A5B23A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DF1F0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07275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-3.7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7CA2A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77973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EFD5B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E6C00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625BC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67F62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5BF31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-5.1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8A866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-5.4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53530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-5.6</w:t>
            </w:r>
          </w:p>
        </w:tc>
      </w:tr>
      <w:tr w:rsidR="007F67BD" w:rsidRPr="00136105" w14:paraId="1DDE1D32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31DC2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9684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4313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4C9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4625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7D7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4938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4AE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5038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4AA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5250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1934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5563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BB24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5875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438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6000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936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6188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12465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6350</w:t>
            </w:r>
          </w:p>
        </w:tc>
      </w:tr>
      <w:tr w:rsidR="007F67BD" w:rsidRPr="00136105" w14:paraId="4CA322FC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12CD38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57D72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-6.0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E6C0A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-6.9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7A72D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-6.2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9421E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-5.7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E4A00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DC574D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0E2399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78A3E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-20.4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34065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-16.6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E33CD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-15.4</w:t>
            </w:r>
          </w:p>
        </w:tc>
      </w:tr>
      <w:tr w:rsidR="007F67BD" w:rsidRPr="00136105" w14:paraId="69D8D836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1EDA6" w14:textId="77777777" w:rsidR="007F67BD" w:rsidRPr="00136105" w:rsidRDefault="007F67BD" w:rsidP="00B40591">
            <w:pPr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eastAsia="Times New Roman" w:hAnsi="Calibri" w:cs="Calibri"/>
                <w:bCs/>
                <w:lang w:val="da-DK"/>
              </w:rPr>
              <w:t>Freq. [Hz]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B37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6500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1AD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6812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AE4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7125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9D6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7438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1FB6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7750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5D0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8000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0CE4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8350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72E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8950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D25F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  <w:r w:rsidRPr="00136105">
              <w:rPr>
                <w:rFonts w:ascii="Calibri" w:hAnsi="Calibri" w:cs="Calibri"/>
                <w:bCs/>
                <w:color w:val="000000"/>
              </w:rPr>
              <w:t>9550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9359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  <w:bCs/>
              </w:rPr>
            </w:pPr>
          </w:p>
        </w:tc>
      </w:tr>
      <w:tr w:rsidR="007F67BD" w:rsidRPr="00136105" w14:paraId="2AB0E92B" w14:textId="77777777" w:rsidTr="00B4059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EB75F8" w14:textId="77777777" w:rsidR="007F67BD" w:rsidRPr="00136105" w:rsidRDefault="007F67BD" w:rsidP="00B40591">
            <w:pPr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eastAsia="Times New Roman" w:hAnsi="Calibri" w:cs="Calibri"/>
                <w:lang w:val="da-DK"/>
              </w:rPr>
              <w:t>Diff. [dB]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198993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-14.9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BFCE7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-13.9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6104C0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-12.7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FFF8EA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FD0792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-10.9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18285B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-11.0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D10D5E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FA8E9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-16.4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73DF11C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  <w:r w:rsidRPr="00136105">
              <w:rPr>
                <w:rFonts w:ascii="Calibri" w:hAnsi="Calibri" w:cs="Calibri"/>
                <w:color w:val="000000"/>
              </w:rPr>
              <w:t>-12.9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76B01" w14:textId="77777777" w:rsidR="007F67BD" w:rsidRPr="00136105" w:rsidRDefault="007F67BD" w:rsidP="00B40591">
            <w:pPr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14:paraId="5FEDEE5C" w14:textId="77777777" w:rsidR="007F67BD" w:rsidRDefault="007F67BD" w:rsidP="007F67BD">
      <w:pPr>
        <w:pStyle w:val="Beschriftung"/>
        <w:keepNext/>
        <w:rPr>
          <w:b/>
          <w:bCs/>
          <w:i w:val="0"/>
          <w:iCs w:val="0"/>
          <w:color w:val="auto"/>
        </w:rPr>
      </w:pPr>
    </w:p>
    <w:p w14:paraId="45DE3429" w14:textId="77777777" w:rsidR="007F67BD" w:rsidRDefault="007F67BD" w:rsidP="007F67BD"/>
    <w:p w14:paraId="7883E295" w14:textId="77777777" w:rsidR="007F67BD" w:rsidRDefault="007F67BD" w:rsidP="007F67BD"/>
    <w:p w14:paraId="76985839" w14:textId="77777777" w:rsidR="007F67BD" w:rsidRDefault="007F67BD" w:rsidP="007F67BD"/>
    <w:p w14:paraId="4D7D8AB4" w14:textId="77777777" w:rsidR="007F67BD" w:rsidRDefault="007F67BD" w:rsidP="007F67BD"/>
    <w:p w14:paraId="643EE8F1" w14:textId="77777777" w:rsidR="007F67BD" w:rsidRDefault="007F67BD" w:rsidP="007F67BD"/>
    <w:p w14:paraId="5C7B3F50" w14:textId="77777777" w:rsidR="007F67BD" w:rsidRDefault="007F67BD" w:rsidP="007F67BD"/>
    <w:p w14:paraId="7F38D120" w14:textId="77777777" w:rsidR="007F67BD" w:rsidRDefault="007F67BD" w:rsidP="007F67BD"/>
    <w:p w14:paraId="41BBBC80" w14:textId="77777777" w:rsidR="007F67BD" w:rsidRDefault="007F67BD" w:rsidP="007F67BD"/>
    <w:p w14:paraId="5A3B4859" w14:textId="77777777" w:rsidR="007F67BD" w:rsidRDefault="007F67BD" w:rsidP="007F67BD"/>
    <w:p w14:paraId="2F5373F9" w14:textId="77777777" w:rsidR="007F67BD" w:rsidRPr="00154D4F" w:rsidRDefault="007F67BD" w:rsidP="007F67BD"/>
    <w:p w14:paraId="2F94D1AD" w14:textId="77777777" w:rsidR="007F67BD" w:rsidRDefault="007F67BD" w:rsidP="007F67BD">
      <w:pPr>
        <w:rPr>
          <w:b/>
          <w:bCs/>
          <w:szCs w:val="18"/>
        </w:rPr>
      </w:pPr>
      <w:r>
        <w:rPr>
          <w:b/>
          <w:bCs/>
          <w:i/>
          <w:iCs/>
        </w:rPr>
        <w:br w:type="page"/>
      </w:r>
    </w:p>
    <w:p w14:paraId="7B3CB8DA" w14:textId="77777777" w:rsidR="007F67BD" w:rsidRPr="00AB4938" w:rsidRDefault="007F67BD" w:rsidP="007F67BD">
      <w:pPr>
        <w:pStyle w:val="Beschriftung"/>
        <w:keepNext/>
        <w:rPr>
          <w:i w:val="0"/>
          <w:iCs w:val="0"/>
          <w:color w:val="auto"/>
        </w:rPr>
      </w:pPr>
      <w:bookmarkStart w:id="1" w:name="_Ref197943721"/>
      <w:r w:rsidRPr="00AB4938">
        <w:rPr>
          <w:b/>
          <w:bCs/>
          <w:i w:val="0"/>
          <w:iCs w:val="0"/>
          <w:color w:val="auto"/>
        </w:rPr>
        <w:lastRenderedPageBreak/>
        <w:t xml:space="preserve">Table </w:t>
      </w:r>
      <w:r w:rsidRPr="00AB4938">
        <w:rPr>
          <w:b/>
          <w:bCs/>
          <w:i w:val="0"/>
          <w:iCs w:val="0"/>
          <w:color w:val="auto"/>
        </w:rPr>
        <w:fldChar w:fldCharType="begin"/>
      </w:r>
      <w:r w:rsidRPr="00AB4938">
        <w:rPr>
          <w:b/>
          <w:bCs/>
          <w:i w:val="0"/>
          <w:iCs w:val="0"/>
          <w:color w:val="auto"/>
        </w:rPr>
        <w:instrText xml:space="preserve"> SEQ Table \* ARABIC </w:instrText>
      </w:r>
      <w:r w:rsidRPr="00AB4938">
        <w:rPr>
          <w:b/>
          <w:bCs/>
          <w:i w:val="0"/>
          <w:iCs w:val="0"/>
          <w:color w:val="auto"/>
        </w:rPr>
        <w:fldChar w:fldCharType="separate"/>
      </w:r>
      <w:r w:rsidR="00CB56A8">
        <w:rPr>
          <w:b/>
          <w:bCs/>
          <w:i w:val="0"/>
          <w:iCs w:val="0"/>
          <w:noProof/>
          <w:color w:val="auto"/>
        </w:rPr>
        <w:t>2</w:t>
      </w:r>
      <w:r w:rsidRPr="00AB4938">
        <w:rPr>
          <w:b/>
          <w:bCs/>
          <w:i w:val="0"/>
          <w:iCs w:val="0"/>
          <w:color w:val="auto"/>
        </w:rPr>
        <w:fldChar w:fldCharType="end"/>
      </w:r>
      <w:bookmarkEnd w:id="1"/>
      <w:r w:rsidRPr="00AB4938">
        <w:rPr>
          <w:b/>
          <w:bCs/>
          <w:i w:val="0"/>
          <w:iCs w:val="0"/>
          <w:color w:val="auto"/>
        </w:rPr>
        <w:t>:</w:t>
      </w:r>
      <w:r w:rsidRPr="00AB4938">
        <w:rPr>
          <w:i w:val="0"/>
          <w:iCs w:val="0"/>
          <w:color w:val="auto"/>
        </w:rPr>
        <w:t xml:space="preserve"> Mean experimental results and linear predicted values assuming a slope of one and a frequency independent constant of 1</w:t>
      </w:r>
      <w:r>
        <w:rPr>
          <w:i w:val="0"/>
          <w:iCs w:val="0"/>
          <w:color w:val="auto"/>
        </w:rPr>
        <w:t>66</w:t>
      </w:r>
      <w:r w:rsidRPr="00AB4938">
        <w:rPr>
          <w:i w:val="0"/>
          <w:iCs w:val="0"/>
          <w:color w:val="auto"/>
        </w:rPr>
        <w:t>.</w:t>
      </w:r>
      <w:r>
        <w:rPr>
          <w:i w:val="0"/>
          <w:iCs w:val="0"/>
          <w:color w:val="auto"/>
        </w:rPr>
        <w:t>7</w:t>
      </w:r>
      <w:r w:rsidRPr="00AB4938">
        <w:rPr>
          <w:i w:val="0"/>
          <w:iCs w:val="0"/>
          <w:color w:val="auto"/>
        </w:rPr>
        <w:t xml:space="preserve"> </w:t>
      </w:r>
      <w:proofErr w:type="spellStart"/>
      <w:r w:rsidRPr="00AB4938">
        <w:rPr>
          <w:i w:val="0"/>
          <w:iCs w:val="0"/>
          <w:color w:val="auto"/>
        </w:rPr>
        <w:t>dB.</w:t>
      </w:r>
      <w:proofErr w:type="spellEnd"/>
      <w:r w:rsidRPr="00AB4938">
        <w:rPr>
          <w:i w:val="0"/>
          <w:iCs w:val="0"/>
          <w:color w:val="auto"/>
        </w:rPr>
        <w:t xml:space="preserve"> The emphasis </w:t>
      </w:r>
      <w:r w:rsidRPr="00110BAE">
        <w:rPr>
          <w:position w:val="-14"/>
        </w:rPr>
        <w:object w:dxaOrig="639" w:dyaOrig="440" w14:anchorId="3A8FC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21.75pt" o:ole="">
            <v:imagedata r:id="rId5" o:title=""/>
          </v:shape>
          <o:OLEObject Type="Embed" ProgID="Equation.DSMT4" ShapeID="_x0000_i1025" DrawAspect="Content" ObjectID="_1827477997" r:id="rId6"/>
        </w:object>
      </w:r>
      <w:r w:rsidRPr="00AB4938">
        <w:rPr>
          <w:i w:val="0"/>
          <w:iCs w:val="0"/>
          <w:color w:val="auto"/>
        </w:rPr>
        <w:t xml:space="preserve"> was calculated as the mean difference to the linear prediction at each frequency.</w:t>
      </w:r>
    </w:p>
    <w:tbl>
      <w:tblPr>
        <w:tblW w:w="105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820"/>
        <w:gridCol w:w="912"/>
        <w:gridCol w:w="981"/>
        <w:gridCol w:w="820"/>
        <w:gridCol w:w="820"/>
        <w:gridCol w:w="240"/>
        <w:gridCol w:w="820"/>
        <w:gridCol w:w="820"/>
        <w:gridCol w:w="820"/>
        <w:gridCol w:w="1001"/>
        <w:gridCol w:w="820"/>
        <w:gridCol w:w="820"/>
      </w:tblGrid>
      <w:tr w:rsidR="007F67BD" w:rsidRPr="00FF4BCA" w14:paraId="3A64A5DD" w14:textId="77777777" w:rsidTr="00B40591">
        <w:trPr>
          <w:trHeight w:val="542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8FA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bookmarkStart w:id="2" w:name="_Ref187427922"/>
            <w:bookmarkStart w:id="3" w:name="_Ref187427915"/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Freq</w:t>
            </w:r>
            <w:proofErr w:type="spellEnd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1C9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SM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BBE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CP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47B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Emphasis</w:t>
            </w:r>
            <w:proofErr w:type="spellEnd"/>
            <w:r w:rsidRPr="00110BAE">
              <w:rPr>
                <w:position w:val="-14"/>
              </w:rPr>
              <w:object w:dxaOrig="639" w:dyaOrig="440" w14:anchorId="3827E647">
                <v:shape id="_x0000_i1026" type="#_x0000_t75" style="width:31.5pt;height:21.75pt" o:ole="">
                  <v:imagedata r:id="rId5" o:title=""/>
                </v:shape>
                <o:OLEObject Type="Embed" ProgID="Equation.DSMT4" ShapeID="_x0000_i1026" DrawAspect="Content" ObjectID="_1827477998" r:id="rId7"/>
              </w:objec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E7B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RMSE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8367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MAE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E197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F65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Freq</w:t>
            </w:r>
            <w:proofErr w:type="spellEnd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5B5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SM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F13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CP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D32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Emphasis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br/>
            </w:r>
            <w:r w:rsidRPr="00110BAE">
              <w:rPr>
                <w:position w:val="-14"/>
              </w:rPr>
              <w:object w:dxaOrig="639" w:dyaOrig="440" w14:anchorId="6DBA1512">
                <v:shape id="_x0000_i1027" type="#_x0000_t75" style="width:30.75pt;height:21.75pt" o:ole="">
                  <v:imagedata r:id="rId8" o:title=""/>
                </v:shape>
                <o:OLEObject Type="Embed" ProgID="Equation.DSMT4" ShapeID="_x0000_i1027" DrawAspect="Content" ObjectID="_1827477999" r:id="rId9"/>
              </w:objec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742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RMSE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8049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MAE</w:t>
            </w:r>
          </w:p>
        </w:tc>
      </w:tr>
      <w:tr w:rsidR="007F67BD" w:rsidRPr="00FF4BCA" w14:paraId="7DDED724" w14:textId="77777777" w:rsidTr="00B4059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BF20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[Hz]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152E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66FF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m/s]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3115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D9EB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F617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1EC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48EE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[Hz]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A337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5635E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m/s]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5DA8B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D71B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0EE3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de-DE" w:eastAsia="de-DE"/>
              </w:rPr>
              <w:t>[dB SPL]</w:t>
            </w:r>
          </w:p>
        </w:tc>
      </w:tr>
      <w:tr w:rsidR="007F67BD" w:rsidRPr="00FF4BCA" w14:paraId="7D0AF14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7E4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7F5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31.0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9425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-109.4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87A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-26.4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0A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27.7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EB5CF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6B8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5D1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1788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7AF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91.3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A77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F6C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819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957DE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</w:tr>
      <w:tr w:rsidR="007F67BD" w:rsidRPr="00FF4BCA" w14:paraId="6B27ADB7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617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344C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37.2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A71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-105.8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EF8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-23.7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2D80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65C4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23.7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2AE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6CE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DDD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3C5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FC5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DB7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F3F9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</w:tr>
      <w:tr w:rsidR="007F67BD" w:rsidRPr="00FF4BCA" w14:paraId="2FB543D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3D4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2AC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48.0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027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-101.5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83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-17.1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FC4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7427D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18.0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C96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690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1963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3D7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63A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2B4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17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B2DB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</w:tr>
      <w:tr w:rsidR="007F67BD" w:rsidRPr="00FF4BCA" w14:paraId="1A8EA28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1C5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521C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58.1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E0A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-97.8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291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8F2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13.0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A3BAA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CCA0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1FE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6F1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90.6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5ED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-79.3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080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897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60D9C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7F67BD" w:rsidRPr="00FF4BCA" w14:paraId="66B23302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A74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216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61.3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86F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-96.3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B3E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D23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32DA1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176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474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0A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90.3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EC6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-80.0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354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EDA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89273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</w:tr>
      <w:tr w:rsidR="007F67BD" w:rsidRPr="00FF4BCA" w14:paraId="43D81A0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BF3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C6D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63.6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7EE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D74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E42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5CE2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EFD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932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2213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1CE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88.3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ACA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-81.2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C373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5F6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4B8FC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</w:tr>
      <w:tr w:rsidR="007F67BD" w:rsidRPr="00FF4BCA" w14:paraId="0E77356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D8E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F5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66.2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B3C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-93.0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9C9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DE1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C90FB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ECF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FD7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2375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FB5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86.7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4AC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-80.9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E9B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DBC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6FBB7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</w:tr>
      <w:tr w:rsidR="007F67BD" w:rsidRPr="00FF4BCA" w14:paraId="01859710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3EE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19C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71.6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B6B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-90.3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52E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676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D803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D0D4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5A2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2456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5F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83.4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80A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-81.7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E1B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87B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B6DF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</w:tr>
      <w:tr w:rsidR="007F67BD" w:rsidRPr="00FF4BCA" w14:paraId="7939BCAA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F27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8FA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75.2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1B2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F8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076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426EF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88E9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16E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E3C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274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-82.0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73D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-3.9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C1C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17558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</w:tr>
      <w:tr w:rsidR="007F67BD" w:rsidRPr="00FF4BCA" w14:paraId="4437A47B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B9A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D55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76.8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6A2D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1520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3E3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40DC7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666D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4D5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4A3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83.8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3F5A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-82.0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C63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92E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21A15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</w:tr>
      <w:tr w:rsidR="007F67BD" w:rsidRPr="00FF4BCA" w14:paraId="7062343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D1A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051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77.2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A5F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3CCD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45A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6E7F7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04F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BC7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2863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072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80.6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A47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-82.2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6F4C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-3.9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287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AEBBA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</w:tr>
      <w:tr w:rsidR="007F67BD" w:rsidRPr="00FF4BCA" w14:paraId="23CA909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D21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612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77.8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A96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A08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E3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766B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DDE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EBD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2944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9FF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3A9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-83.4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A2B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-4.4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746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2BEA5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</w:tr>
      <w:tr w:rsidR="007F67BD" w:rsidRPr="00FF4BCA" w14:paraId="04896AE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70B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9BA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78.4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55F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AFD8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05D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3712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8FA2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7B5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5B2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B6A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-83.8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9D37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-3.9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770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D894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</w:tr>
      <w:tr w:rsidR="007F67BD" w:rsidRPr="00FF4BCA" w14:paraId="078125A9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EA2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740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D6F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-87.0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823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475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91491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EC0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08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D17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558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-84.0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902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-3.7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206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FBDC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</w:tr>
      <w:tr w:rsidR="007F67BD" w:rsidRPr="00FF4BCA" w14:paraId="7C51488A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831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A44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599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D4F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AA21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8037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13A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8C5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77D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6BD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-84.0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134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-3.4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842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35DC4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7F67BD" w:rsidRPr="00FF4BCA" w14:paraId="5DDDDB8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DCC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A7D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80.7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C6D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F69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8ED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0DBF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A6D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240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000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A35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-84.3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893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5D9F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C6D4C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</w:tr>
      <w:tr w:rsidR="007F67BD" w:rsidRPr="00FF4BCA" w14:paraId="2EBCB447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2F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70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81.4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A1A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-85.8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E31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4F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D74F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38A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F6D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DC6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876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68F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4FB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EA9E0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</w:tr>
      <w:tr w:rsidR="007F67BD" w:rsidRPr="00FF4BCA" w14:paraId="58298367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E3C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31C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83.6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4DE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49A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17A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D64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758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447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637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DA9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-87.4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9B18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ABD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690D2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</w:tr>
      <w:tr w:rsidR="007F67BD" w:rsidRPr="00FF4BCA" w14:paraId="2D47A32A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ED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7F6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81.3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7FE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0FC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A60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66FE0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A9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1F9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3838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E32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66B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98D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0F8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957F7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10.6</w:t>
            </w:r>
          </w:p>
        </w:tc>
      </w:tr>
      <w:tr w:rsidR="007F67BD" w:rsidRPr="00FF4BCA" w14:paraId="54FDEE5C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5F2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D77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80.1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470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-85.6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686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0C3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214B4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1D0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247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C559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B82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-86.9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ADC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62B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3EB04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7F67BD" w:rsidRPr="00FF4BCA" w14:paraId="1F956C2D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135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DB3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83.7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2C1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-84.4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51E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6D3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1E66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A39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902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4313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054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2CC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-87.3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28F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ED7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7B91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7F67BD" w:rsidRPr="00FF4BCA" w14:paraId="24AD663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AE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2C9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86.8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D8A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-80.8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0D1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CD3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7E17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8EC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5E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3F99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77.4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151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-87.7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D6F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-1.7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D55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E3E0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</w:tr>
      <w:tr w:rsidR="007F67BD" w:rsidRPr="00FF4BCA" w14:paraId="72D6F2CA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E1C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B06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88.8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B40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-77.9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90A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A9F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D4B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D1DB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96D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4938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EFF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75.5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FCB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1F5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3A6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DC0C7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7F67BD" w:rsidRPr="00FF4BCA" w14:paraId="3B56FB79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2D3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636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91.0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4B0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-75.7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BCE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E68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EFA53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2CBD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815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5094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352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75.7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F78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-88.7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DDA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-2.3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A4E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856C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</w:tr>
      <w:tr w:rsidR="007F67BD" w:rsidRPr="00FF4BCA" w14:paraId="566DB26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143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6CB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94.7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41F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-72.5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248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192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EB90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D07A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524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9D9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73.0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EF5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956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-4.6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45E1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B8C9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</w:tr>
      <w:tr w:rsidR="007F67BD" w:rsidRPr="00FF4BCA" w14:paraId="0DA2E57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1E0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52C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95.4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754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-72.5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6FA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D54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A1DCA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01F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12C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5563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1696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68.7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AF9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14C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24F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89ED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7F67BD" w:rsidRPr="00FF4BCA" w14:paraId="77FC58F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D38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200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96.6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ABC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-71.3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8EE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910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ED947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5E03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6EC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DAB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82.2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026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3F0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7F5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D860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</w:tr>
      <w:tr w:rsidR="007F67BD" w:rsidRPr="00FF4BCA" w14:paraId="49F261C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F1E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C91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97.5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855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-69.9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3CB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B6B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D449B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FD6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041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6031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093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89.5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8BA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-90.1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452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FD6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94EA6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</w:tr>
      <w:tr w:rsidR="007F67BD" w:rsidRPr="00FF4BCA" w14:paraId="4628EF4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D73F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D94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97.8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C5B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-70.5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1BE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602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B5A03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029B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DD4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6188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A77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85.7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3C6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E96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C24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EDFDA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</w:tr>
      <w:tr w:rsidR="007F67BD" w:rsidRPr="00FF4BCA" w14:paraId="7C175CC7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0C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16B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97.2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0B3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-71.8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720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8A9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2E6B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1B7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BE8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6344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5AF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83.9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8CF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305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FAB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4DA74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</w:tr>
      <w:tr w:rsidR="007F67BD" w:rsidRPr="00FF4BCA" w14:paraId="19AF10FF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468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F21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97.8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63A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-72.9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058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124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EFBA4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B28F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460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604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571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-89.9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A6A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4A3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FD94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</w:tr>
      <w:tr w:rsidR="007F67BD" w:rsidRPr="00FF4BCA" w14:paraId="311FC672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D3E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1175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8FB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98.1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612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-74.1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70BA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7261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D161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A8F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48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6812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936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79.8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95B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-90.6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59A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37E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689C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</w:tr>
      <w:tr w:rsidR="007F67BD" w:rsidRPr="00FF4BCA" w14:paraId="3DFD59A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DDA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37A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97.3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535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-77.8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E6E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4C9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DD4B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6347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A34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892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77.9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8DC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-91.7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0BF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D1C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C8D76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</w:tr>
      <w:tr w:rsidR="007F67BD" w:rsidRPr="00FF4BCA" w14:paraId="7EB129E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021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A69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96.4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C8F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-76.3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EC0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2CB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AEAC9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D7D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B7B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7438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A21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76.3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8E6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63D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6DA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04FC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</w:tr>
      <w:tr w:rsidR="007F67BD" w:rsidRPr="00FF4BCA" w14:paraId="0D331CD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88D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1438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AA3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95.7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376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-76.3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375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D9CC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DA551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B92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37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7750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9EE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76.5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685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-96.2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D7C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B98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DB32A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</w:tr>
      <w:tr w:rsidR="007F67BD" w:rsidRPr="00FF4BCA" w14:paraId="1A620E1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3AC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CA3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95.0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74F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-77.2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8D7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BE4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2D460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A3E0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02C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937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77.5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2FD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E7BD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D9D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E2E46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</w:tr>
      <w:tr w:rsidR="007F67BD" w:rsidRPr="00FF4BCA" w14:paraId="6C015B29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DEF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AC4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94.1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4994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A38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806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E2F41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BF0AD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E52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EDD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78.6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62A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3D9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A80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AC6DE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</w:tr>
      <w:tr w:rsidR="007F67BD" w:rsidRPr="00FF4BCA" w14:paraId="230B827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13B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ACB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93.8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189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ADA8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86B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32F9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792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1AC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8950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E19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80.1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388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17EA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556E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754CA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7F67BD" w:rsidRPr="00FF4BCA" w14:paraId="7C16C20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894C7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lastRenderedPageBreak/>
              <w:t>1700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905AB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92.4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F47F0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-78.8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B964D6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5E625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EFCCDF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4701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7A97B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FF4BCA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CDD5C2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8E59E8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-95.8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1BD873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4B6BF9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7A1225" w14:textId="77777777" w:rsidR="007F67BD" w:rsidRPr="00FF4BCA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</w:tr>
    </w:tbl>
    <w:p w14:paraId="101E3CF2" w14:textId="77777777" w:rsidR="007F67BD" w:rsidRDefault="007F67BD" w:rsidP="007F67BD">
      <w:bookmarkStart w:id="4" w:name="_Ref187506549"/>
      <w:bookmarkEnd w:id="2"/>
      <w:bookmarkEnd w:id="3"/>
      <w:r>
        <w:br w:type="page"/>
      </w:r>
    </w:p>
    <w:p w14:paraId="7314BE97" w14:textId="77777777" w:rsidR="007F67BD" w:rsidRPr="00AB4938" w:rsidRDefault="007F67BD" w:rsidP="007F67BD">
      <w:pPr>
        <w:pStyle w:val="Beschriftung"/>
        <w:keepNext/>
        <w:rPr>
          <w:i w:val="0"/>
          <w:iCs w:val="0"/>
          <w:color w:val="auto"/>
        </w:rPr>
      </w:pPr>
      <w:r w:rsidRPr="00AB4938">
        <w:rPr>
          <w:b/>
          <w:bCs/>
          <w:i w:val="0"/>
          <w:iCs w:val="0"/>
          <w:color w:val="auto"/>
        </w:rPr>
        <w:lastRenderedPageBreak/>
        <w:t xml:space="preserve">Table </w:t>
      </w:r>
      <w:r w:rsidRPr="00AB4938">
        <w:rPr>
          <w:b/>
          <w:bCs/>
          <w:i w:val="0"/>
          <w:iCs w:val="0"/>
          <w:color w:val="auto"/>
        </w:rPr>
        <w:fldChar w:fldCharType="begin"/>
      </w:r>
      <w:r w:rsidRPr="00AB4938">
        <w:rPr>
          <w:b/>
          <w:bCs/>
          <w:i w:val="0"/>
          <w:iCs w:val="0"/>
          <w:color w:val="auto"/>
        </w:rPr>
        <w:instrText xml:space="preserve"> SEQ Table \* ARABIC </w:instrText>
      </w:r>
      <w:r w:rsidRPr="00AB4938">
        <w:rPr>
          <w:b/>
          <w:bCs/>
          <w:i w:val="0"/>
          <w:iCs w:val="0"/>
          <w:color w:val="auto"/>
        </w:rPr>
        <w:fldChar w:fldCharType="separate"/>
      </w:r>
      <w:r w:rsidR="00CB56A8">
        <w:rPr>
          <w:b/>
          <w:bCs/>
          <w:i w:val="0"/>
          <w:iCs w:val="0"/>
          <w:noProof/>
          <w:color w:val="auto"/>
        </w:rPr>
        <w:t>3</w:t>
      </w:r>
      <w:r w:rsidRPr="00AB4938">
        <w:rPr>
          <w:b/>
          <w:bCs/>
          <w:i w:val="0"/>
          <w:iCs w:val="0"/>
          <w:color w:val="auto"/>
        </w:rPr>
        <w:fldChar w:fldCharType="end"/>
      </w:r>
      <w:r w:rsidRPr="00AB4938">
        <w:rPr>
          <w:b/>
          <w:bCs/>
          <w:i w:val="0"/>
          <w:iCs w:val="0"/>
          <w:color w:val="auto"/>
        </w:rPr>
        <w:t>:</w:t>
      </w:r>
      <w:r>
        <w:rPr>
          <w:i w:val="0"/>
          <w:iCs w:val="0"/>
          <w:color w:val="auto"/>
        </w:rPr>
        <w:t xml:space="preserve"> </w:t>
      </w:r>
      <w:r w:rsidRPr="00AB4938">
        <w:rPr>
          <w:i w:val="0"/>
          <w:iCs w:val="0"/>
          <w:color w:val="auto"/>
        </w:rPr>
        <w:t>Mean RMSE and MAE as a function of frequency assuming a slope of one and a frequency dependent constant of 1</w:t>
      </w:r>
      <w:r>
        <w:rPr>
          <w:i w:val="0"/>
          <w:iCs w:val="0"/>
          <w:color w:val="auto"/>
        </w:rPr>
        <w:t>66</w:t>
      </w:r>
      <w:r w:rsidRPr="00AB4938">
        <w:rPr>
          <w:i w:val="0"/>
          <w:iCs w:val="0"/>
          <w:color w:val="auto"/>
        </w:rPr>
        <w:t>.</w:t>
      </w:r>
      <w:r>
        <w:rPr>
          <w:i w:val="0"/>
          <w:iCs w:val="0"/>
          <w:color w:val="auto"/>
        </w:rPr>
        <w:t>7</w:t>
      </w:r>
      <w:r w:rsidRPr="00AB4938">
        <w:rPr>
          <w:i w:val="0"/>
          <w:iCs w:val="0"/>
          <w:color w:val="auto"/>
        </w:rPr>
        <w:t xml:space="preserve"> dB SPL + </w:t>
      </w:r>
      <w:r w:rsidRPr="00110BAE">
        <w:rPr>
          <w:position w:val="-14"/>
        </w:rPr>
        <w:object w:dxaOrig="639" w:dyaOrig="440" w14:anchorId="16C7473B">
          <v:shape id="_x0000_i1028" type="#_x0000_t75" style="width:31.65pt;height:21.65pt" o:ole="">
            <v:imagedata r:id="rId5" o:title=""/>
          </v:shape>
          <o:OLEObject Type="Embed" ProgID="Equation.DSMT4" ShapeID="_x0000_i1028" DrawAspect="Content" ObjectID="_1827478000" r:id="rId10"/>
        </w:object>
      </w:r>
      <w:r w:rsidRPr="00AB4938">
        <w:rPr>
          <w:i w:val="0"/>
          <w:iCs w:val="0"/>
          <w:color w:val="auto"/>
        </w:rPr>
        <w:t xml:space="preserve"> (from Table 2).</w:t>
      </w:r>
    </w:p>
    <w:tbl>
      <w:tblPr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23"/>
        <w:gridCol w:w="992"/>
        <w:gridCol w:w="284"/>
        <w:gridCol w:w="850"/>
        <w:gridCol w:w="993"/>
        <w:gridCol w:w="992"/>
      </w:tblGrid>
      <w:tr w:rsidR="007F67BD" w:rsidRPr="00332483" w14:paraId="04105679" w14:textId="77777777" w:rsidTr="00B40591">
        <w:trPr>
          <w:trHeight w:val="30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AD4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Freq</w:t>
            </w:r>
            <w:proofErr w:type="spellEnd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.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518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RMSE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8DF6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MAE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EB6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98D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proofErr w:type="spellStart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Freq</w:t>
            </w:r>
            <w:proofErr w:type="spellEnd"/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521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RMSE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7232B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MAE</w:t>
            </w:r>
          </w:p>
        </w:tc>
      </w:tr>
      <w:tr w:rsidR="007F67BD" w:rsidRPr="00332483" w14:paraId="73592E2C" w14:textId="77777777" w:rsidTr="00B4059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D2181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[Hz]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F292F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[dB SPL]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FD674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[dB SPL]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D85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6E767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[Hz]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C4A76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[dB SPL]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56D5E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b/>
                <w:bCs/>
                <w:color w:val="000000"/>
                <w:lang w:val="de-DE" w:eastAsia="de-DE"/>
              </w:rPr>
              <w:t>[dB SPL]</w:t>
            </w:r>
          </w:p>
        </w:tc>
      </w:tr>
      <w:tr w:rsidR="007F67BD" w:rsidRPr="00332483" w14:paraId="4065E88B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48B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82B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1EE4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378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AA6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11E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FECF5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</w:tr>
      <w:tr w:rsidR="007F67BD" w:rsidRPr="00332483" w14:paraId="78CA7FE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FA8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0BA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A9E4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C6A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F219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CD6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EFF7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</w:tr>
      <w:tr w:rsidR="007F67BD" w:rsidRPr="00332483" w14:paraId="5A0B712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648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B3D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4DB03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687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EE2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1963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51B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11984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</w:tr>
      <w:tr w:rsidR="007F67BD" w:rsidRPr="00332483" w14:paraId="38511C0A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8FB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B30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5DFE7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D6B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337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57E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FBAE0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</w:tr>
      <w:tr w:rsidR="007F67BD" w:rsidRPr="00332483" w14:paraId="65EA2431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740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82C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D4D5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5FB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F09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5CB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7E71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</w:tr>
      <w:tr w:rsidR="007F67BD" w:rsidRPr="00332483" w14:paraId="24954753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51E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E10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8024B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190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1E1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BA7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F12E9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7F67BD" w:rsidRPr="00332483" w14:paraId="7C03454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074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1D9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EDC4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BF7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BAF9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F83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B629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7F67BD" w:rsidRPr="00332483" w14:paraId="46562112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94A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A44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E11B3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0EE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8CA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B8D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CDFC5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7F67BD" w:rsidRPr="00332483" w14:paraId="687CFDE7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815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8DC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14C4C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0CA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E37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378C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15.5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8C9D5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11.0</w:t>
            </w:r>
          </w:p>
        </w:tc>
      </w:tr>
      <w:tr w:rsidR="007F67BD" w:rsidRPr="00332483" w14:paraId="3A4ACF0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64F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BCE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C1E91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3AB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77B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A35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6B23D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</w:tr>
      <w:tr w:rsidR="007F67BD" w:rsidRPr="00332483" w14:paraId="10260A3F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931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7E0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3B98C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DF2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E07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2863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146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B0E0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</w:tr>
      <w:tr w:rsidR="007F67BD" w:rsidRPr="00332483" w14:paraId="60B8F5E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3D55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959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03AF0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6C0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CD4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2944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944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90668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</w:tr>
      <w:tr w:rsidR="007F67BD" w:rsidRPr="00332483" w14:paraId="73AFF491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314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378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DFFB8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45F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5D1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E3F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33FB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</w:tr>
      <w:tr w:rsidR="007F67BD" w:rsidRPr="00332483" w14:paraId="14E57FC9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5B8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556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54B3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98A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7103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F34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D4DB1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</w:tr>
      <w:tr w:rsidR="007F67BD" w:rsidRPr="00332483" w14:paraId="2B36AD8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FC9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EE8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715C3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025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C07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53B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BB805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</w:tr>
      <w:tr w:rsidR="007F67BD" w:rsidRPr="00332483" w14:paraId="6FBD44E5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981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7CD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0909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98B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969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379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2049D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</w:tr>
      <w:tr w:rsidR="007F67BD" w:rsidRPr="00332483" w14:paraId="39819619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013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FCCA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C102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1D1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A8CB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3513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541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BD97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</w:tr>
      <w:tr w:rsidR="007F67BD" w:rsidRPr="00332483" w14:paraId="5B5DC2C3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130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B42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4145D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C3A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3A2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3675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E65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1FD4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</w:tr>
      <w:tr w:rsidR="007F67BD" w:rsidRPr="00332483" w14:paraId="3C55AFD3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A15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1D3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C8A15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630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3C7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3838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862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BCA01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</w:tr>
      <w:tr w:rsidR="007F67BD" w:rsidRPr="00332483" w14:paraId="50AABF8C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10F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A00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1431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C04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FAC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7B1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C8F1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7F67BD" w:rsidRPr="00332483" w14:paraId="5A6E5E8D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354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0A3D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BA32E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239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E10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9CB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4BE3C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7F67BD" w:rsidRPr="00332483" w14:paraId="75CFCC5F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1A7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3FD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30EC0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CF1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B44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512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2151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9.1</w:t>
            </w:r>
          </w:p>
        </w:tc>
      </w:tr>
      <w:tr w:rsidR="007F67BD" w:rsidRPr="00332483" w14:paraId="4B61F56C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617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870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30B4C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96E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CB4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4938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0E7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F343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</w:tr>
      <w:tr w:rsidR="007F67BD" w:rsidRPr="00332483" w14:paraId="124313C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FDD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C1A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FD109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34E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0C2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5094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82B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B84D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</w:tr>
      <w:tr w:rsidR="007F67BD" w:rsidRPr="00332483" w14:paraId="1D6FCF3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889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034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27D9F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7EA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7C8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298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B99AA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</w:tr>
      <w:tr w:rsidR="007F67BD" w:rsidRPr="00332483" w14:paraId="5F8CA7B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E42A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002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6FA41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207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DAC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5563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FFE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86F5B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</w:tr>
      <w:tr w:rsidR="007F67BD" w:rsidRPr="00332483" w14:paraId="4BE8604D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39E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0B2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4A604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96D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44F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5875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AA0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52F6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</w:tr>
      <w:tr w:rsidR="007F67BD" w:rsidRPr="00332483" w14:paraId="6D8EF303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5AA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0CC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983D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9C8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F30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330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696A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</w:tr>
      <w:tr w:rsidR="007F67BD" w:rsidRPr="00332483" w14:paraId="2CBF077B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B29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8E3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5960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322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EBE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951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4D9A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</w:tr>
      <w:tr w:rsidR="007F67BD" w:rsidRPr="00332483" w14:paraId="454D7680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C07E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6E3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3F7ED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79C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7195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3179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3CA33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7F67BD" w:rsidRPr="00332483" w14:paraId="2C2FC3E8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F55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1088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B4F6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C25C5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5BD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9E8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A5CD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E855C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</w:tr>
      <w:tr w:rsidR="007F67BD" w:rsidRPr="00332483" w14:paraId="1DC11C56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647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1175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D4A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C917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304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81F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6812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8B5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73564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</w:tr>
      <w:tr w:rsidR="007F67BD" w:rsidRPr="00332483" w14:paraId="3AEA7E8B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DA7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1263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2C8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C2DEF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15E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2D2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78F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FB97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7F67BD" w:rsidRPr="00332483" w14:paraId="30C113B0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677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1350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E6F2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DB3D3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CE6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2F7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DCB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E2A1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</w:tr>
      <w:tr w:rsidR="007F67BD" w:rsidRPr="00332483" w14:paraId="633CA061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194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1438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FD0E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DDD73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C2F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D53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7750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AEB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35EE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</w:tr>
      <w:tr w:rsidR="007F67BD" w:rsidRPr="00332483" w14:paraId="276B166F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88A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1E5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F0D77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99F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B9F55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559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CA0A0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</w:tr>
      <w:tr w:rsidR="007F67BD" w:rsidRPr="00332483" w14:paraId="76F285C3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860E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1569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BA8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9214B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DA16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6DA4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D26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AA224D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</w:tr>
      <w:tr w:rsidR="007F67BD" w:rsidRPr="00332483" w14:paraId="16F0D96E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86F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1613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CA82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5C51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60A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2FC8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8950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ACDA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23F813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7F67BD" w:rsidRPr="00332483" w14:paraId="76CDF2F4" w14:textId="77777777" w:rsidTr="00B40591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D2136C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1700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3FF47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9372F1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7A57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3B3FEF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 w:rsidRPr="0033248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  <w:t>9550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1095FB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569639" w14:textId="77777777" w:rsidR="007F67BD" w:rsidRPr="00332483" w:rsidRDefault="007F67BD" w:rsidP="00B4059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</w:tr>
    </w:tbl>
    <w:p w14:paraId="55EE6A35" w14:textId="77777777" w:rsidR="007F67BD" w:rsidRDefault="007F67BD" w:rsidP="007F67BD">
      <w:pPr>
        <w:pStyle w:val="Beschriftung"/>
      </w:pPr>
    </w:p>
    <w:bookmarkEnd w:id="4"/>
    <w:p w14:paraId="366D5EED" w14:textId="77777777" w:rsidR="007F67BD" w:rsidRDefault="007F67BD" w:rsidP="007F67BD">
      <w:pPr>
        <w:pStyle w:val="berschrift1"/>
        <w:rPr>
          <w:noProof/>
        </w:rPr>
      </w:pPr>
    </w:p>
    <w:p w14:paraId="1CDF849D" w14:textId="77777777" w:rsidR="007F67BD" w:rsidRDefault="007F67BD" w:rsidP="007F67BD"/>
    <w:p w14:paraId="45EF3EB2" w14:textId="77777777" w:rsidR="007F67BD" w:rsidRDefault="007F67BD" w:rsidP="007F67BD"/>
    <w:p w14:paraId="06450D55" w14:textId="77777777" w:rsidR="007F67BD" w:rsidRDefault="007F67BD" w:rsidP="007F67BD"/>
    <w:p w14:paraId="221D211D" w14:textId="77777777" w:rsidR="007F67BD" w:rsidRDefault="007F67BD" w:rsidP="007F67BD">
      <w:r>
        <w:rPr>
          <w:noProof/>
        </w:rPr>
        <w:drawing>
          <wp:inline distT="0" distB="0" distL="0" distR="0" wp14:anchorId="7604674A" wp14:editId="21FB7F51">
            <wp:extent cx="5923765" cy="3359784"/>
            <wp:effectExtent l="0" t="0" r="127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1A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765" cy="335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27F5" w14:textId="77777777" w:rsidR="007F67BD" w:rsidRPr="00A914B2" w:rsidRDefault="007F67BD" w:rsidP="007F67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FFC99" wp14:editId="3F9A5FEF">
                <wp:simplePos x="0" y="0"/>
                <wp:positionH relativeFrom="column">
                  <wp:posOffset>441960</wp:posOffset>
                </wp:positionH>
                <wp:positionV relativeFrom="paragraph">
                  <wp:posOffset>72390</wp:posOffset>
                </wp:positionV>
                <wp:extent cx="5720080" cy="635"/>
                <wp:effectExtent l="0" t="0" r="0" b="889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9F053C" w14:textId="08E0CF9B" w:rsidR="007F67BD" w:rsidRPr="004D60FB" w:rsidRDefault="007F67BD" w:rsidP="007F67BD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bookmarkStart w:id="5" w:name="_Ref187916707"/>
                            <w:r w:rsidRPr="004A7E63">
                              <w:rPr>
                                <w:i w:val="0"/>
                                <w:iCs w:val="0"/>
                                <w:color w:val="auto"/>
                              </w:rPr>
                              <w:t>Figure</w:t>
                            </w:r>
                            <w:bookmarkEnd w:id="5"/>
                            <w:r w:rsidR="00BA6E9A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6</w:t>
                            </w:r>
                            <w:r w:rsidRPr="004A7E63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: </w:t>
                            </w:r>
                            <w:r w:rsidR="00E922D8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(a) </w:t>
                            </w:r>
                            <w:r w:rsidRPr="004A7E63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Sound field stimulation in </w:t>
                            </w:r>
                            <w:proofErr w:type="gramStart"/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>sound proof</w:t>
                            </w:r>
                            <w:proofErr w:type="gramEnd"/>
                            <w:r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booth</w:t>
                            </w:r>
                            <w:r w:rsidRPr="004A7E63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. </w:t>
                            </w:r>
                            <w:r w:rsidR="00E922D8">
                              <w:rPr>
                                <w:i w:val="0"/>
                                <w:iCs w:val="0"/>
                                <w:color w:val="auto"/>
                              </w:rPr>
                              <w:t>(b)</w:t>
                            </w:r>
                            <w:r w:rsidRPr="004A7E63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Ponto stimulation. Both recordings were performed with the surface microphone and the probe microphone recording close to the surface microphone on the forehead.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4FFC99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4.8pt;margin-top:5.7pt;width:450.4pt;height: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" stroked="f">
                <v:textbox style="mso-fit-shape-to-text:t" inset="0,0,0,0">
                  <w:txbxContent>
                    <w:p w14:paraId="6E9F053C" w14:textId="08E0CF9B" w:rsidR="007F67BD" w:rsidRPr="004D60FB" w:rsidRDefault="007F67BD" w:rsidP="007F67BD">
                      <w:pPr>
                        <w:pStyle w:val="Beschriftung"/>
                        <w:rPr>
                          <w:noProof/>
                        </w:rPr>
                      </w:pPr>
                      <w:bookmarkStart w:id="6" w:name="_Ref187916707"/>
                      <w:r w:rsidRPr="004A7E63">
                        <w:rPr>
                          <w:i w:val="0"/>
                          <w:iCs w:val="0"/>
                          <w:color w:val="auto"/>
                        </w:rPr>
                        <w:t>Figure</w:t>
                      </w:r>
                      <w:bookmarkEnd w:id="6"/>
                      <w:r w:rsidR="00BA6E9A">
                        <w:rPr>
                          <w:i w:val="0"/>
                          <w:iCs w:val="0"/>
                          <w:color w:val="auto"/>
                        </w:rPr>
                        <w:t xml:space="preserve"> 6</w:t>
                      </w:r>
                      <w:r w:rsidRPr="004A7E63">
                        <w:rPr>
                          <w:i w:val="0"/>
                          <w:iCs w:val="0"/>
                          <w:color w:val="auto"/>
                        </w:rPr>
                        <w:t xml:space="preserve">: </w:t>
                      </w:r>
                      <w:r w:rsidR="00E922D8">
                        <w:rPr>
                          <w:i w:val="0"/>
                          <w:iCs w:val="0"/>
                          <w:color w:val="auto"/>
                        </w:rPr>
                        <w:t xml:space="preserve">(a) </w:t>
                      </w:r>
                      <w:r w:rsidRPr="004A7E63">
                        <w:rPr>
                          <w:i w:val="0"/>
                          <w:iCs w:val="0"/>
                          <w:color w:val="auto"/>
                        </w:rPr>
                        <w:t xml:space="preserve">Sound field stimulation in </w:t>
                      </w:r>
                      <w:proofErr w:type="gramStart"/>
                      <w:r>
                        <w:rPr>
                          <w:i w:val="0"/>
                          <w:iCs w:val="0"/>
                          <w:color w:val="auto"/>
                        </w:rPr>
                        <w:t>sound proof</w:t>
                      </w:r>
                      <w:proofErr w:type="gramEnd"/>
                      <w:r>
                        <w:rPr>
                          <w:i w:val="0"/>
                          <w:iCs w:val="0"/>
                          <w:color w:val="auto"/>
                        </w:rPr>
                        <w:t xml:space="preserve"> booth</w:t>
                      </w:r>
                      <w:r w:rsidRPr="004A7E63">
                        <w:rPr>
                          <w:i w:val="0"/>
                          <w:iCs w:val="0"/>
                          <w:color w:val="auto"/>
                        </w:rPr>
                        <w:t xml:space="preserve">. </w:t>
                      </w:r>
                      <w:r w:rsidR="00E922D8">
                        <w:rPr>
                          <w:i w:val="0"/>
                          <w:iCs w:val="0"/>
                          <w:color w:val="auto"/>
                        </w:rPr>
                        <w:t>(b)</w:t>
                      </w:r>
                      <w:r w:rsidRPr="004A7E63">
                        <w:rPr>
                          <w:i w:val="0"/>
                          <w:iCs w:val="0"/>
                          <w:color w:val="auto"/>
                        </w:rPr>
                        <w:t xml:space="preserve"> Ponto stimulation. Both recordings were performed with the surface microphone and the probe microphone recording close to the surface microphone on the forehead.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E5B459" w14:textId="77777777" w:rsidR="007F67BD" w:rsidRPr="00A914B2" w:rsidRDefault="007F67BD" w:rsidP="007F67BD"/>
    <w:p w14:paraId="3844AC13" w14:textId="77777777" w:rsidR="007F67BD" w:rsidRPr="00A914B2" w:rsidRDefault="007F67BD" w:rsidP="007F67BD"/>
    <w:p w14:paraId="3D8A2467" w14:textId="77777777" w:rsidR="007F67BD" w:rsidRPr="00A914B2" w:rsidRDefault="007F67BD" w:rsidP="007F67BD"/>
    <w:p w14:paraId="77A3528A" w14:textId="77777777" w:rsidR="007F67BD" w:rsidRPr="00A914B2" w:rsidRDefault="007F67BD" w:rsidP="007F67BD"/>
    <w:p w14:paraId="4FA27124" w14:textId="77777777" w:rsidR="007F67BD" w:rsidRPr="00A914B2" w:rsidRDefault="007F67BD" w:rsidP="007F67BD"/>
    <w:p w14:paraId="25DB5968" w14:textId="77777777" w:rsidR="007F67BD" w:rsidRPr="00A914B2" w:rsidRDefault="007F67BD" w:rsidP="007F67BD"/>
    <w:p w14:paraId="6B01B0C3" w14:textId="77777777" w:rsidR="007F67BD" w:rsidRDefault="007F67BD" w:rsidP="007F67BD"/>
    <w:p w14:paraId="3AE71BB5" w14:textId="77777777" w:rsidR="007F67BD" w:rsidRDefault="007F67BD" w:rsidP="007F67BD"/>
    <w:p w14:paraId="4F1EB3C3" w14:textId="77777777" w:rsidR="007F67BD" w:rsidRDefault="007F67BD" w:rsidP="007F67BD"/>
    <w:p w14:paraId="67E324D7" w14:textId="77777777" w:rsidR="007F67BD" w:rsidRDefault="007F67BD" w:rsidP="007F67BD"/>
    <w:p w14:paraId="1009469E" w14:textId="77777777" w:rsidR="007F67BD" w:rsidRDefault="007F67BD" w:rsidP="007F67BD"/>
    <w:p w14:paraId="4EE6CE33" w14:textId="77777777" w:rsidR="007F67BD" w:rsidRDefault="007F67BD" w:rsidP="007F67BD"/>
    <w:p w14:paraId="07815A37" w14:textId="77777777" w:rsidR="007F67BD" w:rsidRDefault="007F67BD" w:rsidP="007F67BD"/>
    <w:p w14:paraId="086EA1BD" w14:textId="77777777" w:rsidR="007F67BD" w:rsidRDefault="007F67BD" w:rsidP="007F67BD"/>
    <w:p w14:paraId="173F7427" w14:textId="77777777" w:rsidR="007F67BD" w:rsidRDefault="007F67BD" w:rsidP="007F67BD"/>
    <w:p w14:paraId="7857C140" w14:textId="77777777" w:rsidR="007F67BD" w:rsidRDefault="007F67BD" w:rsidP="007F67BD"/>
    <w:p w14:paraId="599DA038" w14:textId="77777777" w:rsidR="007F67BD" w:rsidRDefault="007F67BD" w:rsidP="007F67BD"/>
    <w:p w14:paraId="0F187ACF" w14:textId="77777777" w:rsidR="007F67BD" w:rsidRDefault="007F67BD" w:rsidP="007F67BD"/>
    <w:p w14:paraId="392C1158" w14:textId="77777777" w:rsidR="007F67BD" w:rsidRDefault="007F67BD" w:rsidP="007F67BD"/>
    <w:p w14:paraId="6AA23502" w14:textId="77777777" w:rsidR="007F67BD" w:rsidRDefault="007F67BD" w:rsidP="007F67BD"/>
    <w:p w14:paraId="6BD877F9" w14:textId="77777777" w:rsidR="007F67BD" w:rsidRDefault="007F67BD" w:rsidP="007F67BD"/>
    <w:p w14:paraId="6A7F7B06" w14:textId="77777777" w:rsidR="007F67BD" w:rsidRDefault="007F67BD" w:rsidP="007F67BD"/>
    <w:p w14:paraId="379F80DA" w14:textId="77777777" w:rsidR="007F67BD" w:rsidRDefault="007F67BD" w:rsidP="007F67BD"/>
    <w:p w14:paraId="7D1F05B5" w14:textId="77777777" w:rsidR="007F67BD" w:rsidRDefault="007F67BD" w:rsidP="007F67BD"/>
    <w:p w14:paraId="2A2ADAC7" w14:textId="77777777" w:rsidR="007F67BD" w:rsidRDefault="007F67BD" w:rsidP="007F67BD"/>
    <w:p w14:paraId="4917DF08" w14:textId="77777777" w:rsidR="007F67BD" w:rsidRPr="009819F1" w:rsidRDefault="007F67BD" w:rsidP="007F67BD">
      <w:pPr>
        <w:pStyle w:val="Beschriftung"/>
        <w:keepNext/>
        <w:rPr>
          <w:i w:val="0"/>
          <w:iCs w:val="0"/>
          <w:color w:val="auto"/>
        </w:rPr>
      </w:pPr>
      <w:bookmarkStart w:id="7" w:name="_Ref187924526"/>
      <w:r w:rsidRPr="009819F1">
        <w:rPr>
          <w:i w:val="0"/>
          <w:iCs w:val="0"/>
          <w:color w:val="auto"/>
        </w:rPr>
        <w:t xml:space="preserve">Table </w:t>
      </w:r>
      <w:r w:rsidRPr="009819F1">
        <w:rPr>
          <w:i w:val="0"/>
          <w:iCs w:val="0"/>
          <w:color w:val="auto"/>
        </w:rPr>
        <w:fldChar w:fldCharType="begin"/>
      </w:r>
      <w:r w:rsidRPr="009819F1">
        <w:rPr>
          <w:i w:val="0"/>
          <w:iCs w:val="0"/>
          <w:color w:val="auto"/>
        </w:rPr>
        <w:instrText xml:space="preserve"> SEQ Table \* ARABIC </w:instrText>
      </w:r>
      <w:r w:rsidRPr="009819F1">
        <w:rPr>
          <w:i w:val="0"/>
          <w:iCs w:val="0"/>
          <w:color w:val="auto"/>
        </w:rPr>
        <w:fldChar w:fldCharType="separate"/>
      </w:r>
      <w:r w:rsidR="00CB56A8">
        <w:rPr>
          <w:i w:val="0"/>
          <w:iCs w:val="0"/>
          <w:noProof/>
          <w:color w:val="auto"/>
        </w:rPr>
        <w:t>4</w:t>
      </w:r>
      <w:r w:rsidRPr="009819F1">
        <w:rPr>
          <w:i w:val="0"/>
          <w:iCs w:val="0"/>
          <w:noProof/>
          <w:color w:val="auto"/>
        </w:rPr>
        <w:fldChar w:fldCharType="end"/>
      </w:r>
      <w:bookmarkEnd w:id="7"/>
      <w:r w:rsidRPr="009819F1">
        <w:rPr>
          <w:i w:val="0"/>
          <w:iCs w:val="0"/>
          <w:color w:val="auto"/>
        </w:rPr>
        <w:t>: SM housing attenuation</w:t>
      </w:r>
    </w:p>
    <w:tbl>
      <w:tblPr>
        <w:tblStyle w:val="Tabellenraster"/>
        <w:tblW w:w="5736" w:type="dxa"/>
        <w:tblLook w:val="04A0" w:firstRow="1" w:lastRow="0" w:firstColumn="1" w:lastColumn="0" w:noHBand="0" w:noVBand="1"/>
      </w:tblPr>
      <w:tblGrid>
        <w:gridCol w:w="1200"/>
        <w:gridCol w:w="2268"/>
        <w:gridCol w:w="2268"/>
      </w:tblGrid>
      <w:tr w:rsidR="007F67BD" w:rsidRPr="00A914B2" w14:paraId="3BFA6EE2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33D40E79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A914B2">
              <w:rPr>
                <w:rFonts w:ascii="Calibri" w:eastAsia="Times New Roman" w:hAnsi="Calibri" w:cs="Calibri"/>
                <w:b/>
                <w:color w:val="000000"/>
              </w:rPr>
              <w:t>Frequency</w:t>
            </w:r>
          </w:p>
        </w:tc>
        <w:tc>
          <w:tcPr>
            <w:tcW w:w="2268" w:type="dxa"/>
            <w:noWrap/>
            <w:hideMark/>
          </w:tcPr>
          <w:p w14:paraId="693C0641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A914B2">
              <w:rPr>
                <w:rFonts w:ascii="Calibri" w:eastAsia="Times New Roman" w:hAnsi="Calibri" w:cs="Calibri"/>
                <w:b/>
                <w:color w:val="000000"/>
              </w:rPr>
              <w:t xml:space="preserve">Ponto 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>@</w:t>
            </w:r>
            <w:proofErr w:type="gramEnd"/>
            <w:r w:rsidRPr="00A914B2">
              <w:rPr>
                <w:rFonts w:ascii="Calibri" w:eastAsia="Times New Roman" w:hAnsi="Calibri" w:cs="Calibri"/>
                <w:b/>
                <w:color w:val="000000"/>
              </w:rPr>
              <w:t>1 V</w:t>
            </w:r>
          </w:p>
        </w:tc>
        <w:tc>
          <w:tcPr>
            <w:tcW w:w="2268" w:type="dxa"/>
            <w:noWrap/>
            <w:hideMark/>
          </w:tcPr>
          <w:p w14:paraId="3EC8E4B3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proofErr w:type="gramStart"/>
            <w:r w:rsidRPr="00A914B2">
              <w:rPr>
                <w:rFonts w:ascii="Calibri" w:eastAsia="Times New Roman" w:hAnsi="Calibri" w:cs="Calibri"/>
                <w:b/>
                <w:color w:val="000000"/>
              </w:rPr>
              <w:t>Loud speaker</w:t>
            </w:r>
            <w:proofErr w:type="gramEnd"/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@</w:t>
            </w:r>
            <w:r w:rsidRPr="00A914B2">
              <w:rPr>
                <w:rFonts w:ascii="Calibri" w:eastAsia="Times New Roman" w:hAnsi="Calibri" w:cs="Calibri"/>
                <w:b/>
                <w:color w:val="000000"/>
              </w:rPr>
              <w:t xml:space="preserve"> 1 V</w:t>
            </w:r>
          </w:p>
        </w:tc>
      </w:tr>
      <w:tr w:rsidR="007F67BD" w:rsidRPr="00A914B2" w14:paraId="05A6ED63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117CB55D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A914B2">
              <w:rPr>
                <w:rFonts w:ascii="Calibri" w:eastAsia="Times New Roman" w:hAnsi="Calibri" w:cs="Calibri"/>
                <w:b/>
                <w:color w:val="000000"/>
              </w:rPr>
              <w:t>[Hz]</w:t>
            </w:r>
          </w:p>
        </w:tc>
        <w:tc>
          <w:tcPr>
            <w:tcW w:w="2268" w:type="dxa"/>
            <w:noWrap/>
            <w:hideMark/>
          </w:tcPr>
          <w:p w14:paraId="78465B6B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A914B2">
              <w:rPr>
                <w:rFonts w:ascii="Calibri" w:eastAsia="Times New Roman" w:hAnsi="Calibri" w:cs="Calibri"/>
                <w:b/>
                <w:color w:val="000000"/>
              </w:rPr>
              <w:t>SM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A914B2">
              <w:rPr>
                <w:rFonts w:ascii="Calibri" w:eastAsia="Times New Roman" w:hAnsi="Calibri" w:cs="Calibri"/>
                <w:b/>
                <w:color w:val="000000"/>
              </w:rPr>
              <w:t>-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ER7C </w:t>
            </w:r>
            <w:r w:rsidRPr="00A914B2">
              <w:rPr>
                <w:rFonts w:ascii="Calibri" w:eastAsia="Times New Roman" w:hAnsi="Calibri" w:cs="Calibri"/>
                <w:b/>
                <w:color w:val="000000"/>
              </w:rPr>
              <w:t>Mic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[dB]</w:t>
            </w:r>
          </w:p>
        </w:tc>
        <w:tc>
          <w:tcPr>
            <w:tcW w:w="2268" w:type="dxa"/>
            <w:noWrap/>
            <w:hideMark/>
          </w:tcPr>
          <w:p w14:paraId="3E2DFF46" w14:textId="77777777" w:rsidR="007F67BD" w:rsidRPr="00A914B2" w:rsidRDefault="007F67BD" w:rsidP="00B40591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A914B2">
              <w:rPr>
                <w:rFonts w:ascii="Calibri" w:eastAsia="Times New Roman" w:hAnsi="Calibri" w:cs="Calibri"/>
                <w:b/>
                <w:color w:val="000000"/>
              </w:rPr>
              <w:t>SM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A914B2">
              <w:rPr>
                <w:rFonts w:ascii="Calibri" w:eastAsia="Times New Roman" w:hAnsi="Calibri" w:cs="Calibri"/>
                <w:b/>
                <w:color w:val="000000"/>
              </w:rPr>
              <w:t>-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ER7C </w:t>
            </w:r>
            <w:r w:rsidRPr="00A914B2">
              <w:rPr>
                <w:rFonts w:ascii="Calibri" w:eastAsia="Times New Roman" w:hAnsi="Calibri" w:cs="Calibri"/>
                <w:b/>
                <w:color w:val="000000"/>
              </w:rPr>
              <w:t>Mic</w:t>
            </w:r>
            <w:r w:rsidRPr="004D4CF0">
              <w:rPr>
                <w:rFonts w:ascii="Calibri" w:eastAsia="Times New Roman" w:hAnsi="Calibri" w:cs="Calibri"/>
                <w:b/>
                <w:color w:val="000000"/>
              </w:rPr>
              <w:t xml:space="preserve"> [dB]</w:t>
            </w:r>
          </w:p>
        </w:tc>
      </w:tr>
      <w:tr w:rsidR="007F67BD" w:rsidRPr="00A914B2" w14:paraId="5B6A906F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6FED90FB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2268" w:type="dxa"/>
            <w:noWrap/>
            <w:hideMark/>
          </w:tcPr>
          <w:p w14:paraId="07DFD8DC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-24</w:t>
            </w:r>
          </w:p>
        </w:tc>
        <w:tc>
          <w:tcPr>
            <w:tcW w:w="2268" w:type="dxa"/>
            <w:noWrap/>
            <w:hideMark/>
          </w:tcPr>
          <w:p w14:paraId="318F2426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F67BD" w:rsidRPr="00A914B2" w14:paraId="26313F80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2233C8D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2268" w:type="dxa"/>
            <w:noWrap/>
            <w:hideMark/>
          </w:tcPr>
          <w:p w14:paraId="37ADBE9F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-33</w:t>
            </w:r>
          </w:p>
        </w:tc>
        <w:tc>
          <w:tcPr>
            <w:tcW w:w="2268" w:type="dxa"/>
            <w:noWrap/>
            <w:hideMark/>
          </w:tcPr>
          <w:p w14:paraId="1F76A8A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F67BD" w:rsidRPr="00A914B2" w14:paraId="0C7F2A3D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4A5DDEC0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162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E375002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-38</w:t>
            </w:r>
          </w:p>
        </w:tc>
        <w:tc>
          <w:tcPr>
            <w:tcW w:w="2268" w:type="dxa"/>
            <w:noWrap/>
            <w:hideMark/>
          </w:tcPr>
          <w:p w14:paraId="7B05118C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F67BD" w:rsidRPr="00A914B2" w14:paraId="477AD976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05841BBD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2268" w:type="dxa"/>
            <w:noWrap/>
            <w:hideMark/>
          </w:tcPr>
          <w:p w14:paraId="3828D044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-44</w:t>
            </w:r>
          </w:p>
        </w:tc>
        <w:tc>
          <w:tcPr>
            <w:tcW w:w="2268" w:type="dxa"/>
            <w:noWrap/>
            <w:hideMark/>
          </w:tcPr>
          <w:p w14:paraId="10CA99CC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F67BD" w:rsidRPr="00A914B2" w14:paraId="33E67EA0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4EF5601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2268" w:type="dxa"/>
            <w:noWrap/>
            <w:hideMark/>
          </w:tcPr>
          <w:p w14:paraId="3674B64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-42</w:t>
            </w:r>
          </w:p>
        </w:tc>
        <w:tc>
          <w:tcPr>
            <w:tcW w:w="2268" w:type="dxa"/>
            <w:noWrap/>
            <w:hideMark/>
          </w:tcPr>
          <w:p w14:paraId="3681FD7D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F67BD" w:rsidRPr="00A914B2" w14:paraId="457155CB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2C948E47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312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5A22FE93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-40</w:t>
            </w:r>
          </w:p>
        </w:tc>
        <w:tc>
          <w:tcPr>
            <w:tcW w:w="2268" w:type="dxa"/>
            <w:noWrap/>
            <w:hideMark/>
          </w:tcPr>
          <w:p w14:paraId="0B8D43D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-5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F67BD" w:rsidRPr="00A914B2" w14:paraId="2A96A7AB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27F524C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2268" w:type="dxa"/>
            <w:noWrap/>
            <w:hideMark/>
          </w:tcPr>
          <w:p w14:paraId="02911D46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-41</w:t>
            </w:r>
          </w:p>
        </w:tc>
        <w:tc>
          <w:tcPr>
            <w:tcW w:w="2268" w:type="dxa"/>
            <w:noWrap/>
            <w:hideMark/>
          </w:tcPr>
          <w:p w14:paraId="141CA946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-6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7F67BD" w:rsidRPr="00A914B2" w14:paraId="040379C1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70AB0F4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2268" w:type="dxa"/>
            <w:noWrap/>
            <w:hideMark/>
          </w:tcPr>
          <w:p w14:paraId="6D770869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-22</w:t>
            </w:r>
          </w:p>
        </w:tc>
        <w:tc>
          <w:tcPr>
            <w:tcW w:w="2268" w:type="dxa"/>
            <w:noWrap/>
            <w:hideMark/>
          </w:tcPr>
          <w:p w14:paraId="0A8AA5B3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F67BD" w:rsidRPr="00A914B2" w14:paraId="5BB70315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14629DA9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625</w:t>
            </w:r>
          </w:p>
        </w:tc>
        <w:tc>
          <w:tcPr>
            <w:tcW w:w="2268" w:type="dxa"/>
            <w:noWrap/>
            <w:hideMark/>
          </w:tcPr>
          <w:p w14:paraId="264706E1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-23</w:t>
            </w:r>
          </w:p>
        </w:tc>
        <w:tc>
          <w:tcPr>
            <w:tcW w:w="2268" w:type="dxa"/>
            <w:noWrap/>
            <w:hideMark/>
          </w:tcPr>
          <w:p w14:paraId="0DDFBF35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F67BD" w:rsidRPr="00A914B2" w14:paraId="66C9B27C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16FE2AA0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787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2FB6087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-25</w:t>
            </w:r>
          </w:p>
        </w:tc>
        <w:tc>
          <w:tcPr>
            <w:tcW w:w="2268" w:type="dxa"/>
            <w:noWrap/>
            <w:hideMark/>
          </w:tcPr>
          <w:p w14:paraId="75700DA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F67BD" w:rsidRPr="00A914B2" w14:paraId="7C7C11C4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62D13D00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  <w:tc>
          <w:tcPr>
            <w:tcW w:w="2268" w:type="dxa"/>
            <w:noWrap/>
            <w:hideMark/>
          </w:tcPr>
          <w:p w14:paraId="101E0FC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-37</w:t>
            </w:r>
          </w:p>
        </w:tc>
        <w:tc>
          <w:tcPr>
            <w:tcW w:w="2268" w:type="dxa"/>
            <w:noWrap/>
            <w:hideMark/>
          </w:tcPr>
          <w:p w14:paraId="6C510D67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F67BD" w:rsidRPr="00A914B2" w14:paraId="10A7E443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3EC27507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1262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5106BE1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-30</w:t>
            </w:r>
          </w:p>
        </w:tc>
        <w:tc>
          <w:tcPr>
            <w:tcW w:w="2268" w:type="dxa"/>
            <w:noWrap/>
            <w:hideMark/>
          </w:tcPr>
          <w:p w14:paraId="22076484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F67BD" w:rsidRPr="00A914B2" w14:paraId="6533CA3B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13EC9CAF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1587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7439DD8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-27</w:t>
            </w:r>
          </w:p>
        </w:tc>
        <w:tc>
          <w:tcPr>
            <w:tcW w:w="2268" w:type="dxa"/>
            <w:noWrap/>
            <w:hideMark/>
          </w:tcPr>
          <w:p w14:paraId="780B511D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F67BD" w:rsidRPr="00A914B2" w14:paraId="73469357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0EE22DA7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2268" w:type="dxa"/>
            <w:noWrap/>
            <w:hideMark/>
          </w:tcPr>
          <w:p w14:paraId="15FE0895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-22</w:t>
            </w:r>
          </w:p>
        </w:tc>
        <w:tc>
          <w:tcPr>
            <w:tcW w:w="2268" w:type="dxa"/>
            <w:noWrap/>
            <w:hideMark/>
          </w:tcPr>
          <w:p w14:paraId="4D9BF659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F67BD" w:rsidRPr="00A914B2" w14:paraId="53456AD7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758F56BB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2525</w:t>
            </w:r>
          </w:p>
        </w:tc>
        <w:tc>
          <w:tcPr>
            <w:tcW w:w="2268" w:type="dxa"/>
            <w:noWrap/>
            <w:hideMark/>
          </w:tcPr>
          <w:p w14:paraId="16FF33F4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-21</w:t>
            </w:r>
          </w:p>
        </w:tc>
        <w:tc>
          <w:tcPr>
            <w:tcW w:w="2268" w:type="dxa"/>
            <w:noWrap/>
            <w:hideMark/>
          </w:tcPr>
          <w:p w14:paraId="5778E065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F67BD" w:rsidRPr="00A914B2" w14:paraId="0B304136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2920A661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3000</w:t>
            </w:r>
          </w:p>
        </w:tc>
        <w:tc>
          <w:tcPr>
            <w:tcW w:w="2268" w:type="dxa"/>
            <w:noWrap/>
            <w:hideMark/>
          </w:tcPr>
          <w:p w14:paraId="649B9CC5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-14</w:t>
            </w:r>
          </w:p>
        </w:tc>
        <w:tc>
          <w:tcPr>
            <w:tcW w:w="2268" w:type="dxa"/>
            <w:noWrap/>
            <w:hideMark/>
          </w:tcPr>
          <w:p w14:paraId="40DA20FC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7F67BD" w:rsidRPr="00A914B2" w14:paraId="2354296B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55426A0A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3175</w:t>
            </w:r>
          </w:p>
        </w:tc>
        <w:tc>
          <w:tcPr>
            <w:tcW w:w="2268" w:type="dxa"/>
            <w:noWrap/>
            <w:hideMark/>
          </w:tcPr>
          <w:p w14:paraId="6FEAEF07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-14</w:t>
            </w:r>
          </w:p>
        </w:tc>
        <w:tc>
          <w:tcPr>
            <w:tcW w:w="2268" w:type="dxa"/>
            <w:noWrap/>
            <w:hideMark/>
          </w:tcPr>
          <w:p w14:paraId="22E0C0E0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F67BD" w:rsidRPr="00A914B2" w14:paraId="60BD669D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6EC5B1C1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4000</w:t>
            </w:r>
          </w:p>
        </w:tc>
        <w:tc>
          <w:tcPr>
            <w:tcW w:w="2268" w:type="dxa"/>
            <w:noWrap/>
            <w:hideMark/>
          </w:tcPr>
          <w:p w14:paraId="314128AF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-9</w:t>
            </w:r>
          </w:p>
        </w:tc>
        <w:tc>
          <w:tcPr>
            <w:tcW w:w="2268" w:type="dxa"/>
            <w:noWrap/>
            <w:hideMark/>
          </w:tcPr>
          <w:p w14:paraId="2BC286E2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F67BD" w:rsidRPr="00A914B2" w14:paraId="594011C5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5D167F0F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5037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43153D1D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0D65322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-43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F67BD" w:rsidRPr="00A914B2" w14:paraId="0E384D2D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09F6AB48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6000</w:t>
            </w:r>
          </w:p>
        </w:tc>
        <w:tc>
          <w:tcPr>
            <w:tcW w:w="2268" w:type="dxa"/>
            <w:noWrap/>
            <w:hideMark/>
          </w:tcPr>
          <w:p w14:paraId="57158E2B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-25</w:t>
            </w:r>
          </w:p>
        </w:tc>
        <w:tc>
          <w:tcPr>
            <w:tcW w:w="2268" w:type="dxa"/>
            <w:noWrap/>
            <w:hideMark/>
          </w:tcPr>
          <w:p w14:paraId="70FBFD7B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F67BD" w:rsidRPr="00A914B2" w14:paraId="69B81641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20F563A2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6350</w:t>
            </w:r>
          </w:p>
        </w:tc>
        <w:tc>
          <w:tcPr>
            <w:tcW w:w="2268" w:type="dxa"/>
            <w:noWrap/>
            <w:hideMark/>
          </w:tcPr>
          <w:p w14:paraId="00FBFEBE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-14</w:t>
            </w:r>
          </w:p>
        </w:tc>
        <w:tc>
          <w:tcPr>
            <w:tcW w:w="2268" w:type="dxa"/>
            <w:noWrap/>
            <w:hideMark/>
          </w:tcPr>
          <w:p w14:paraId="5E687E09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-23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F67BD" w:rsidRPr="00A914B2" w14:paraId="5144241E" w14:textId="77777777" w:rsidTr="00B40591">
        <w:trPr>
          <w:trHeight w:val="300"/>
        </w:trPr>
        <w:tc>
          <w:tcPr>
            <w:tcW w:w="1200" w:type="dxa"/>
            <w:noWrap/>
            <w:hideMark/>
          </w:tcPr>
          <w:p w14:paraId="563AB200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8000</w:t>
            </w:r>
          </w:p>
        </w:tc>
        <w:tc>
          <w:tcPr>
            <w:tcW w:w="2268" w:type="dxa"/>
            <w:noWrap/>
            <w:hideMark/>
          </w:tcPr>
          <w:p w14:paraId="24CB838B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-19</w:t>
            </w:r>
          </w:p>
        </w:tc>
        <w:tc>
          <w:tcPr>
            <w:tcW w:w="2268" w:type="dxa"/>
            <w:noWrap/>
            <w:hideMark/>
          </w:tcPr>
          <w:p w14:paraId="2E82214C" w14:textId="77777777" w:rsidR="007F67BD" w:rsidRPr="00A914B2" w:rsidRDefault="007F67BD" w:rsidP="00B4059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914B2">
              <w:rPr>
                <w:rFonts w:ascii="Calibri" w:eastAsia="Times New Roman" w:hAnsi="Calibri" w:cs="Calibri"/>
                <w:color w:val="000000"/>
              </w:rPr>
              <w:t>-32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A914B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</w:tbl>
    <w:p w14:paraId="3E2A85FD" w14:textId="77777777" w:rsidR="007F67BD" w:rsidRDefault="007F67BD" w:rsidP="007F67BD">
      <w:pPr>
        <w:tabs>
          <w:tab w:val="left" w:pos="1720"/>
        </w:tabs>
      </w:pPr>
    </w:p>
    <w:p w14:paraId="006314C1" w14:textId="77777777" w:rsidR="006B64E7" w:rsidRDefault="006B64E7"/>
    <w:p w14:paraId="741FDB6B" w14:textId="77777777" w:rsidR="00CB56A8" w:rsidRDefault="00CB56A8"/>
    <w:p w14:paraId="053197A1" w14:textId="77777777" w:rsidR="00CB56A8" w:rsidRPr="003664F7" w:rsidRDefault="00CB56A8" w:rsidP="00CB56A8">
      <w:pPr>
        <w:keepNext/>
      </w:pPr>
      <w:r>
        <w:rPr>
          <w:noProof/>
        </w:rPr>
        <w:lastRenderedPageBreak/>
        <w:drawing>
          <wp:inline distT="0" distB="0" distL="0" distR="0" wp14:anchorId="205F3250" wp14:editId="4AADAB0D">
            <wp:extent cx="4999476" cy="7619820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476" cy="76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323E8" w14:textId="079CCDAF" w:rsidR="00780CD8" w:rsidRPr="00800845" w:rsidRDefault="00CB56A8" w:rsidP="00780CD8">
      <w:pPr>
        <w:pStyle w:val="Beschriftung"/>
        <w:rPr>
          <w:i w:val="0"/>
          <w:iCs w:val="0"/>
          <w:color w:val="auto"/>
        </w:rPr>
      </w:pPr>
      <w:r w:rsidRPr="00800845">
        <w:rPr>
          <w:color w:val="auto"/>
        </w:rPr>
        <w:t>Figur</w:t>
      </w:r>
      <w:r w:rsidR="00E03E61" w:rsidRPr="00800845">
        <w:rPr>
          <w:color w:val="auto"/>
        </w:rPr>
        <w:t xml:space="preserve">e </w:t>
      </w:r>
      <w:r w:rsidR="001E72B7" w:rsidRPr="00800845">
        <w:rPr>
          <w:color w:val="auto"/>
        </w:rPr>
        <w:t>7</w:t>
      </w:r>
      <w:r w:rsidRPr="00800845">
        <w:rPr>
          <w:color w:val="auto"/>
        </w:rPr>
        <w:t>: Octave band linear regression analysis.</w:t>
      </w:r>
      <w:r w:rsidR="00780CD8" w:rsidRPr="00800845">
        <w:rPr>
          <w:i w:val="0"/>
          <w:iCs w:val="0"/>
          <w:color w:val="auto"/>
        </w:rPr>
        <w:t xml:space="preserve"> At all octave bands the regression slopes and constants were significantly different from zero (F-test; p &lt; 0.0001) except the slope of second frequency band (p=0.12).</w:t>
      </w:r>
    </w:p>
    <w:p w14:paraId="5A92B1CF" w14:textId="5E253CB1" w:rsidR="00CB56A8" w:rsidRPr="003664F7" w:rsidRDefault="00CB56A8" w:rsidP="00CB56A8">
      <w:pPr>
        <w:pStyle w:val="Beschriftung"/>
        <w:rPr>
          <w:color w:val="auto"/>
        </w:rPr>
      </w:pPr>
    </w:p>
    <w:p w14:paraId="48BC467D" w14:textId="77777777" w:rsidR="00CB56A8" w:rsidRPr="003664F7" w:rsidRDefault="00CB56A8" w:rsidP="00CB56A8">
      <w:pPr>
        <w:pStyle w:val="Beschriftung"/>
        <w:rPr>
          <w:color w:val="auto"/>
        </w:rPr>
      </w:pPr>
      <w:r w:rsidRPr="003664F7">
        <w:rPr>
          <w:color w:val="auto"/>
        </w:rPr>
        <w:t xml:space="preserve"> </w:t>
      </w:r>
    </w:p>
    <w:p w14:paraId="17B79E62" w14:textId="77777777" w:rsidR="00800845" w:rsidRPr="0005056B" w:rsidRDefault="00800845" w:rsidP="00800845">
      <w:pPr>
        <w:pStyle w:val="Beschriftung"/>
        <w:keepNext/>
        <w:rPr>
          <w:i w:val="0"/>
          <w:iCs w:val="0"/>
          <w:color w:val="auto"/>
        </w:rPr>
      </w:pPr>
      <w:r w:rsidRPr="0005056B">
        <w:rPr>
          <w:i w:val="0"/>
          <w:iCs w:val="0"/>
          <w:color w:val="auto"/>
        </w:rPr>
        <w:t xml:space="preserve">Table </w:t>
      </w:r>
      <w:r w:rsidRPr="0005056B">
        <w:rPr>
          <w:i w:val="0"/>
          <w:iCs w:val="0"/>
          <w:color w:val="auto"/>
        </w:rPr>
        <w:fldChar w:fldCharType="begin"/>
      </w:r>
      <w:r w:rsidRPr="0005056B">
        <w:rPr>
          <w:i w:val="0"/>
          <w:iCs w:val="0"/>
          <w:color w:val="auto"/>
        </w:rPr>
        <w:instrText xml:space="preserve"> SEQ Table \* ARABIC </w:instrText>
      </w:r>
      <w:r w:rsidRPr="0005056B">
        <w:rPr>
          <w:i w:val="0"/>
          <w:iCs w:val="0"/>
          <w:color w:val="auto"/>
        </w:rPr>
        <w:fldChar w:fldCharType="separate"/>
      </w:r>
      <w:r w:rsidRPr="0005056B">
        <w:rPr>
          <w:i w:val="0"/>
          <w:iCs w:val="0"/>
          <w:noProof/>
          <w:color w:val="auto"/>
        </w:rPr>
        <w:t>5</w:t>
      </w:r>
      <w:r w:rsidRPr="0005056B">
        <w:rPr>
          <w:i w:val="0"/>
          <w:iCs w:val="0"/>
          <w:color w:val="auto"/>
        </w:rPr>
        <w:fldChar w:fldCharType="end"/>
      </w:r>
      <w:r w:rsidRPr="0005056B">
        <w:rPr>
          <w:i w:val="0"/>
          <w:iCs w:val="0"/>
          <w:color w:val="auto"/>
        </w:rPr>
        <w:t>: The linear regression parameters acquired from the octave band analysis using SM</w:t>
      </w:r>
      <w:r w:rsidRPr="0005056B">
        <w:rPr>
          <w:i w:val="0"/>
          <w:iCs w:val="0"/>
          <w:color w:val="auto"/>
          <w:vertAlign w:val="subscript"/>
        </w:rPr>
        <w:t>SPL</w:t>
      </w:r>
      <w:r w:rsidRPr="0005056B">
        <w:rPr>
          <w:i w:val="0"/>
          <w:iCs w:val="0"/>
          <w:color w:val="auto"/>
        </w:rPr>
        <w:t xml:space="preserve"> and </w:t>
      </w:r>
      <w:proofErr w:type="spellStart"/>
      <w:r w:rsidRPr="0005056B">
        <w:rPr>
          <w:i w:val="0"/>
          <w:iCs w:val="0"/>
          <w:color w:val="auto"/>
        </w:rPr>
        <w:t>CP</w:t>
      </w:r>
      <w:r w:rsidRPr="0005056B">
        <w:rPr>
          <w:i w:val="0"/>
          <w:iCs w:val="0"/>
          <w:color w:val="auto"/>
          <w:vertAlign w:val="subscript"/>
        </w:rPr>
        <w:t>Velocity</w:t>
      </w:r>
      <w:proofErr w:type="spellEnd"/>
      <w:r w:rsidRPr="0005056B">
        <w:rPr>
          <w:i w:val="0"/>
          <w:iCs w:val="0"/>
          <w:color w:val="auto"/>
          <w:vertAlign w:val="subscript"/>
        </w:rPr>
        <w:t xml:space="preserve"> </w:t>
      </w:r>
      <w:r w:rsidRPr="0005056B">
        <w:rPr>
          <w:i w:val="0"/>
          <w:iCs w:val="0"/>
          <w:color w:val="auto"/>
        </w:rPr>
        <w:t xml:space="preserve">Pooled data. </w:t>
      </w:r>
    </w:p>
    <w:tbl>
      <w:tblPr>
        <w:tblW w:w="11120" w:type="dxa"/>
        <w:tblInd w:w="-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360"/>
        <w:gridCol w:w="1360"/>
      </w:tblGrid>
      <w:tr w:rsidR="00800845" w:rsidRPr="0005056B" w14:paraId="1739189D" w14:textId="77777777" w:rsidTr="007C2D0F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C0D5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bookmarkStart w:id="8" w:name="_Hlk216260621"/>
            <w:proofErr w:type="spellStart"/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Freq</w:t>
            </w:r>
            <w:proofErr w:type="spellEnd"/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. [Hz]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A42B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R</w:t>
            </w: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de-DE" w:eastAsia="de-DE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B19A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 xml:space="preserve">f </w:t>
            </w:r>
            <w:proofErr w:type="gramStart"/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=  y</w:t>
            </w:r>
            <w:proofErr w:type="gramEnd"/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val="de-DE" w:eastAsia="de-DE"/>
              </w:rPr>
              <w:t>0</w:t>
            </w: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+a*x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52AF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Coefficients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F96F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Std. Error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0CE2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3A28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P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D458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CI            Lower Limit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F634" w14:textId="77777777" w:rsidR="00800845" w:rsidRPr="0005056B" w:rsidRDefault="00800845" w:rsidP="007C2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</w:pPr>
            <w:r w:rsidRPr="000505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 w:eastAsia="de-DE"/>
              </w:rPr>
              <w:t>CI            Upper Limit</w:t>
            </w:r>
          </w:p>
        </w:tc>
      </w:tr>
      <w:tr w:rsidR="00800845" w:rsidRPr="0005056B" w14:paraId="03367055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EBD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88-200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88C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DC7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E1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210.98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20C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17.27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99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12.21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594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610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176.47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ECC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245.48</w:t>
            </w:r>
          </w:p>
        </w:tc>
      </w:tr>
      <w:tr w:rsidR="00800845" w:rsidRPr="0005056B" w14:paraId="0DA41104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2A05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E40E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963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D7D5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1.60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F01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FA9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9.27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A1A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C7A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3EA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1.94</w:t>
            </w:r>
          </w:p>
        </w:tc>
      </w:tr>
      <w:tr w:rsidR="00800845" w:rsidRPr="0005056B" w14:paraId="592E0B35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8E75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200-400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0DB2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54C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64E2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111.89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FF0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22.53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47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4.97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B4E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DC6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67.04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51F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156.75</w:t>
            </w:r>
          </w:p>
        </w:tc>
      </w:tr>
      <w:tr w:rsidR="00800845" w:rsidRPr="0005056B" w14:paraId="435E5983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E837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5867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39C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DF9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26A2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BD9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02A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B47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-0.11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F83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0.90</w:t>
            </w:r>
          </w:p>
        </w:tc>
      </w:tr>
      <w:tr w:rsidR="00800845" w:rsidRPr="0005056B" w14:paraId="556AC952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D22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400</w:t>
            </w:r>
            <w:r w:rsidRPr="0005056B">
              <w:rPr>
                <w:rFonts w:eastAsia="Times New Roman" w:cstheme="minorHAnsi"/>
                <w:lang w:val="de-DE" w:eastAsia="de-DE"/>
              </w:rPr>
              <w:softHyphen/>
            </w:r>
            <w:r w:rsidRPr="0005056B">
              <w:rPr>
                <w:rFonts w:eastAsia="Times New Roman" w:cstheme="minorHAnsi"/>
                <w:lang w:val="de-DE" w:eastAsia="de-DE"/>
              </w:rPr>
              <w:softHyphen/>
            </w:r>
            <w:r w:rsidRPr="0005056B">
              <w:rPr>
                <w:rFonts w:eastAsia="Times New Roman" w:cstheme="minorHAnsi"/>
                <w:lang w:val="de-DE" w:eastAsia="de-DE"/>
              </w:rPr>
              <w:softHyphen/>
              <w:t>-800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FAA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ECB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726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136.82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13F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5.82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B5B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-24.83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068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C1A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125.29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4EF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148.35</w:t>
            </w:r>
          </w:p>
        </w:tc>
      </w:tr>
      <w:tr w:rsidR="00800845" w:rsidRPr="0005056B" w14:paraId="50562A3B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3117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4B8D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0E0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158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BBB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A6B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78C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C8D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6FF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0.77</w:t>
            </w:r>
          </w:p>
        </w:tc>
      </w:tr>
      <w:tr w:rsidR="00800845" w:rsidRPr="0005056B" w14:paraId="19B14556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F3C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800-1600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B53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2212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DD6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136.39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F86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7.03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92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23.52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EB2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769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122.47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1C0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150.30</w:t>
            </w:r>
          </w:p>
        </w:tc>
      </w:tr>
      <w:tr w:rsidR="00800845" w:rsidRPr="0005056B" w14:paraId="134B475C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B355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9B78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316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D1A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AA1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DCD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8.88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412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6A9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A1D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0.75</w:t>
            </w:r>
          </w:p>
        </w:tc>
      </w:tr>
      <w:tr w:rsidR="00800845" w:rsidRPr="0005056B" w14:paraId="0EE5272E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610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1600-3400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1FE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D82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437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141.41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8E5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7.29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40D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19.41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9DB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C5E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127.02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21B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155.79</w:t>
            </w:r>
          </w:p>
        </w:tc>
      </w:tr>
      <w:tr w:rsidR="00800845" w:rsidRPr="0005056B" w14:paraId="521752E8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C92F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CFC3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54D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BC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466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D0F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5.97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2449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0A45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B56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0.87</w:t>
            </w:r>
          </w:p>
        </w:tc>
      </w:tr>
      <w:tr w:rsidR="00800845" w:rsidRPr="0005056B" w14:paraId="6B9C5FE0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741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3400-6800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2A3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5EB8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9CA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123.71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40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6.74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EEB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18.35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7BF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5CA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110.39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079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137.02</w:t>
            </w:r>
          </w:p>
        </w:tc>
      </w:tr>
      <w:tr w:rsidR="00800845" w:rsidRPr="0005056B" w14:paraId="659F120D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0D88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0FAC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F73A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3953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E30C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F83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6.73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FF16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CAE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E16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0.66</w:t>
            </w:r>
          </w:p>
        </w:tc>
      </w:tr>
      <w:tr w:rsidR="00800845" w:rsidRPr="0005056B" w14:paraId="5ACC556F" w14:textId="77777777" w:rsidTr="007C2D0F">
        <w:trPr>
          <w:trHeight w:val="293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610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6800-10000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1E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BCA1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y</w:t>
            </w:r>
            <w:r w:rsidRPr="0005056B">
              <w:rPr>
                <w:rFonts w:eastAsia="Times New Roman" w:cstheme="minorHAnsi"/>
                <w:vertAlign w:val="subscript"/>
                <w:lang w:val="de-DE"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48C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130.01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B1EB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6.07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6F3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21.42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91EF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488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117.90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408E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142.12</w:t>
            </w:r>
          </w:p>
        </w:tc>
      </w:tr>
      <w:tr w:rsidR="00800845" w:rsidRPr="0005056B" w14:paraId="30429ADB" w14:textId="77777777" w:rsidTr="007C2D0F">
        <w:trPr>
          <w:trHeight w:val="28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78F6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55F3" w14:textId="77777777" w:rsidR="00800845" w:rsidRPr="0005056B" w:rsidRDefault="00800845" w:rsidP="007C2D0F">
            <w:pPr>
              <w:rPr>
                <w:rFonts w:eastAsia="Times New Roman" w:cstheme="minorHAnsi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2A5D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F88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CBC7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5375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8.76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71E4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&lt;0.0001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0F2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330" w14:textId="77777777" w:rsidR="00800845" w:rsidRPr="0005056B" w:rsidRDefault="00800845" w:rsidP="007C2D0F">
            <w:pPr>
              <w:jc w:val="center"/>
              <w:rPr>
                <w:rFonts w:eastAsia="Times New Roman" w:cstheme="minorHAnsi"/>
                <w:lang w:val="de-DE" w:eastAsia="de-DE"/>
              </w:rPr>
            </w:pPr>
            <w:r w:rsidRPr="0005056B">
              <w:rPr>
                <w:rFonts w:eastAsia="Times New Roman" w:cstheme="minorHAnsi"/>
                <w:lang w:val="de-DE" w:eastAsia="de-DE"/>
              </w:rPr>
              <w:t>0.68</w:t>
            </w:r>
          </w:p>
        </w:tc>
      </w:tr>
    </w:tbl>
    <w:bookmarkEnd w:id="8"/>
    <w:p w14:paraId="063B8520" w14:textId="77777777" w:rsidR="00800845" w:rsidRPr="0005056B" w:rsidRDefault="00800845" w:rsidP="00800845">
      <w:r w:rsidRPr="0005056B">
        <w:t>*Std: Standard; CI: confidence interval.</w:t>
      </w:r>
    </w:p>
    <w:p w14:paraId="346ECDA1" w14:textId="77777777" w:rsidR="00800845" w:rsidRPr="0005056B" w:rsidRDefault="00800845" w:rsidP="00800845">
      <w:pPr>
        <w:tabs>
          <w:tab w:val="left" w:pos="1720"/>
        </w:tabs>
      </w:pPr>
    </w:p>
    <w:p w14:paraId="19D36B63" w14:textId="77777777" w:rsidR="00800845" w:rsidRPr="0005056B" w:rsidRDefault="00800845" w:rsidP="00800845">
      <w:pPr>
        <w:tabs>
          <w:tab w:val="left" w:pos="7789"/>
        </w:tabs>
      </w:pPr>
      <w:r w:rsidRPr="0005056B">
        <w:tab/>
      </w:r>
    </w:p>
    <w:p w14:paraId="3A8C7C77" w14:textId="29CAA9E9" w:rsidR="00CB56A8" w:rsidRPr="00CB56A8" w:rsidRDefault="00800845" w:rsidP="00800845">
      <w:pPr>
        <w:pStyle w:val="Beschriftung"/>
        <w:keepNext/>
      </w:pPr>
      <w:r w:rsidRPr="00CB56A8">
        <w:t xml:space="preserve"> </w:t>
      </w:r>
    </w:p>
    <w:sectPr w:rsidR="00CB56A8" w:rsidRPr="00CB56A8" w:rsidSect="00CE5DF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D1654"/>
    <w:multiLevelType w:val="hybridMultilevel"/>
    <w:tmpl w:val="74B0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E20D91"/>
    <w:multiLevelType w:val="hybridMultilevel"/>
    <w:tmpl w:val="6106AB90"/>
    <w:lvl w:ilvl="0" w:tplc="CFE66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076287"/>
    <w:multiLevelType w:val="hybridMultilevel"/>
    <w:tmpl w:val="1CD688FE"/>
    <w:lvl w:ilvl="0" w:tplc="7212B2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76020"/>
    <w:multiLevelType w:val="hybridMultilevel"/>
    <w:tmpl w:val="06CC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092303"/>
    <w:multiLevelType w:val="hybridMultilevel"/>
    <w:tmpl w:val="D9E8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E46DE7"/>
    <w:multiLevelType w:val="hybridMultilevel"/>
    <w:tmpl w:val="FEBE71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31E2475"/>
    <w:multiLevelType w:val="hybridMultilevel"/>
    <w:tmpl w:val="C3182736"/>
    <w:lvl w:ilvl="0" w:tplc="087AB0A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291378"/>
    <w:multiLevelType w:val="hybridMultilevel"/>
    <w:tmpl w:val="A1361934"/>
    <w:lvl w:ilvl="0" w:tplc="67FEDB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62D76"/>
    <w:multiLevelType w:val="hybridMultilevel"/>
    <w:tmpl w:val="0032EBD8"/>
    <w:lvl w:ilvl="0" w:tplc="0C78AF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FD0716C"/>
    <w:multiLevelType w:val="hybridMultilevel"/>
    <w:tmpl w:val="83D4D48E"/>
    <w:lvl w:ilvl="0" w:tplc="EC62F8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98896178">
    <w:abstractNumId w:val="28"/>
  </w:num>
  <w:num w:numId="2" w16cid:durableId="559942765">
    <w:abstractNumId w:val="13"/>
  </w:num>
  <w:num w:numId="3" w16cid:durableId="1890417460">
    <w:abstractNumId w:val="11"/>
  </w:num>
  <w:num w:numId="4" w16cid:durableId="1137836412">
    <w:abstractNumId w:val="31"/>
  </w:num>
  <w:num w:numId="5" w16cid:durableId="1556772580">
    <w:abstractNumId w:val="17"/>
  </w:num>
  <w:num w:numId="6" w16cid:durableId="1125738335">
    <w:abstractNumId w:val="22"/>
  </w:num>
  <w:num w:numId="7" w16cid:durableId="1966111017">
    <w:abstractNumId w:val="27"/>
  </w:num>
  <w:num w:numId="8" w16cid:durableId="1958370709">
    <w:abstractNumId w:val="9"/>
  </w:num>
  <w:num w:numId="9" w16cid:durableId="2059352204">
    <w:abstractNumId w:val="7"/>
  </w:num>
  <w:num w:numId="10" w16cid:durableId="679621302">
    <w:abstractNumId w:val="6"/>
  </w:num>
  <w:num w:numId="11" w16cid:durableId="461575489">
    <w:abstractNumId w:val="5"/>
  </w:num>
  <w:num w:numId="12" w16cid:durableId="929966312">
    <w:abstractNumId w:val="4"/>
  </w:num>
  <w:num w:numId="13" w16cid:durableId="1496266805">
    <w:abstractNumId w:val="8"/>
  </w:num>
  <w:num w:numId="14" w16cid:durableId="353727910">
    <w:abstractNumId w:val="3"/>
  </w:num>
  <w:num w:numId="15" w16cid:durableId="1612084798">
    <w:abstractNumId w:val="2"/>
  </w:num>
  <w:num w:numId="16" w16cid:durableId="1199590686">
    <w:abstractNumId w:val="1"/>
  </w:num>
  <w:num w:numId="17" w16cid:durableId="1783721474">
    <w:abstractNumId w:val="0"/>
  </w:num>
  <w:num w:numId="18" w16cid:durableId="476805416">
    <w:abstractNumId w:val="19"/>
  </w:num>
  <w:num w:numId="19" w16cid:durableId="163860889">
    <w:abstractNumId w:val="20"/>
  </w:num>
  <w:num w:numId="20" w16cid:durableId="1443066168">
    <w:abstractNumId w:val="29"/>
  </w:num>
  <w:num w:numId="21" w16cid:durableId="2135979434">
    <w:abstractNumId w:val="24"/>
  </w:num>
  <w:num w:numId="22" w16cid:durableId="581066341">
    <w:abstractNumId w:val="12"/>
  </w:num>
  <w:num w:numId="23" w16cid:durableId="2069498083">
    <w:abstractNumId w:val="32"/>
  </w:num>
  <w:num w:numId="24" w16cid:durableId="494884583">
    <w:abstractNumId w:val="23"/>
  </w:num>
  <w:num w:numId="25" w16cid:durableId="1527909399">
    <w:abstractNumId w:val="14"/>
  </w:num>
  <w:num w:numId="26" w16cid:durableId="508254348">
    <w:abstractNumId w:val="30"/>
  </w:num>
  <w:num w:numId="27" w16cid:durableId="522788326">
    <w:abstractNumId w:val="16"/>
  </w:num>
  <w:num w:numId="28" w16cid:durableId="1140344055">
    <w:abstractNumId w:val="10"/>
  </w:num>
  <w:num w:numId="29" w16cid:durableId="1430004741">
    <w:abstractNumId w:val="18"/>
  </w:num>
  <w:num w:numId="30" w16cid:durableId="648823893">
    <w:abstractNumId w:val="26"/>
  </w:num>
  <w:num w:numId="31" w16cid:durableId="1334068305">
    <w:abstractNumId w:val="15"/>
  </w:num>
  <w:num w:numId="32" w16cid:durableId="421493108">
    <w:abstractNumId w:val="21"/>
  </w:num>
  <w:num w:numId="33" w16cid:durableId="7023673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7BD"/>
    <w:rsid w:val="00061674"/>
    <w:rsid w:val="00172D3E"/>
    <w:rsid w:val="0017639A"/>
    <w:rsid w:val="001D023A"/>
    <w:rsid w:val="001E72B7"/>
    <w:rsid w:val="001F6097"/>
    <w:rsid w:val="002228D4"/>
    <w:rsid w:val="00283CE6"/>
    <w:rsid w:val="002B4FCA"/>
    <w:rsid w:val="002E61F8"/>
    <w:rsid w:val="00357882"/>
    <w:rsid w:val="003664F7"/>
    <w:rsid w:val="00407B2A"/>
    <w:rsid w:val="005C17D2"/>
    <w:rsid w:val="006A0F6E"/>
    <w:rsid w:val="006B64E7"/>
    <w:rsid w:val="006D4777"/>
    <w:rsid w:val="00770E99"/>
    <w:rsid w:val="00780CD8"/>
    <w:rsid w:val="007F67BD"/>
    <w:rsid w:val="00800845"/>
    <w:rsid w:val="00817D3B"/>
    <w:rsid w:val="00A15454"/>
    <w:rsid w:val="00BA6E9A"/>
    <w:rsid w:val="00BB2F5B"/>
    <w:rsid w:val="00CB56A8"/>
    <w:rsid w:val="00E03E61"/>
    <w:rsid w:val="00E6264A"/>
    <w:rsid w:val="00E679AA"/>
    <w:rsid w:val="00E922D8"/>
    <w:rsid w:val="00F34778"/>
    <w:rsid w:val="00F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9A"/>
  <w15:chartTrackingRefBased/>
  <w15:docId w15:val="{D9E48DE6-6919-4605-AE6A-B77E0CF5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67BD"/>
    <w:pPr>
      <w:spacing w:after="0" w:line="240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67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6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67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F67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F67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7F67B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7F67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7F67B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7F67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7BD"/>
    <w:rPr>
      <w:rFonts w:asciiTheme="majorHAnsi" w:eastAsiaTheme="majorEastAsia" w:hAnsiTheme="majorHAnsi" w:cstheme="majorBidi"/>
      <w:color w:val="1F4E79" w:themeColor="accent1" w:themeShade="80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67BD"/>
    <w:rPr>
      <w:rFonts w:asciiTheme="majorHAnsi" w:eastAsiaTheme="majorEastAsia" w:hAnsiTheme="majorHAnsi" w:cstheme="majorBidi"/>
      <w:color w:val="1F4E79" w:themeColor="accent1" w:themeShade="80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67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F67BD"/>
    <w:rPr>
      <w:rFonts w:asciiTheme="majorHAnsi" w:eastAsiaTheme="majorEastAsia" w:hAnsiTheme="majorHAnsi" w:cstheme="majorBidi"/>
      <w:i/>
      <w:iCs/>
      <w:color w:val="1F4E79" w:themeColor="accent1" w:themeShade="80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F67BD"/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7F67B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7F67B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F67BD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F67BD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el">
    <w:name w:val="Title"/>
    <w:basedOn w:val="Standard"/>
    <w:next w:val="Standard"/>
    <w:link w:val="TitelZchn"/>
    <w:qFormat/>
    <w:rsid w:val="007F67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7F67B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7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7BD"/>
    <w:rPr>
      <w:rFonts w:eastAsiaTheme="minorEastAsia"/>
      <w:color w:val="5A5A5A" w:themeColor="text1" w:themeTint="A5"/>
      <w:spacing w:val="15"/>
      <w:lang w:val="en-US"/>
    </w:rPr>
  </w:style>
  <w:style w:type="character" w:styleId="SchwacheHervorhebung">
    <w:name w:val="Subtle Emphasis"/>
    <w:basedOn w:val="Absatz-Standardschriftart"/>
    <w:uiPriority w:val="19"/>
    <w:qFormat/>
    <w:rsid w:val="007F67BD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7F67BD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F67BD"/>
    <w:rPr>
      <w:i/>
      <w:iCs/>
      <w:color w:val="1F4E79" w:themeColor="accent1" w:themeShade="80"/>
    </w:rPr>
  </w:style>
  <w:style w:type="character" w:styleId="Fett">
    <w:name w:val="Strong"/>
    <w:basedOn w:val="Absatz-Standardschriftart"/>
    <w:uiPriority w:val="22"/>
    <w:qFormat/>
    <w:rsid w:val="007F67BD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F67B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7BD"/>
    <w:rPr>
      <w:i/>
      <w:iCs/>
      <w:color w:val="404040" w:themeColor="text1" w:themeTint="BF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7BD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7BD"/>
    <w:rPr>
      <w:i/>
      <w:iCs/>
      <w:color w:val="1F4E79" w:themeColor="accent1" w:themeShade="80"/>
      <w:lang w:val="en-US"/>
    </w:rPr>
  </w:style>
  <w:style w:type="character" w:styleId="SchwacherVerweis">
    <w:name w:val="Subtle Reference"/>
    <w:basedOn w:val="Absatz-Standardschriftart"/>
    <w:uiPriority w:val="31"/>
    <w:qFormat/>
    <w:rsid w:val="007F67BD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F67BD"/>
    <w:rPr>
      <w:b/>
      <w:bCs/>
      <w:caps w:val="0"/>
      <w:smallCaps/>
      <w:color w:val="1F4E79" w:themeColor="accent1" w:themeShade="80"/>
      <w:spacing w:val="5"/>
    </w:rPr>
  </w:style>
  <w:style w:type="character" w:styleId="Buchtitel">
    <w:name w:val="Book Title"/>
    <w:basedOn w:val="Absatz-Standardschriftart"/>
    <w:uiPriority w:val="33"/>
    <w:qFormat/>
    <w:rsid w:val="007F67BD"/>
    <w:rPr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7F67BD"/>
    <w:rPr>
      <w:color w:val="1F4E79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unhideWhenUsed/>
    <w:rsid w:val="007F67BD"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F67BD"/>
    <w:pPr>
      <w:spacing w:after="200"/>
    </w:pPr>
    <w:rPr>
      <w:i/>
      <w:iCs/>
      <w:color w:val="44546A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7BD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7BD"/>
    <w:rPr>
      <w:rFonts w:ascii="Segoe UI" w:hAnsi="Segoe UI" w:cs="Segoe UI"/>
      <w:szCs w:val="18"/>
      <w:lang w:val="en-US"/>
    </w:rPr>
  </w:style>
  <w:style w:type="paragraph" w:styleId="Blocktext">
    <w:name w:val="Block Text"/>
    <w:basedOn w:val="Standard"/>
    <w:uiPriority w:val="99"/>
    <w:semiHidden/>
    <w:unhideWhenUsed/>
    <w:rsid w:val="007F67B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7F67B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7F67BD"/>
    <w:rPr>
      <w:szCs w:val="16"/>
      <w:lang w:val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7F67BD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7F67BD"/>
    <w:rPr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67BD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67B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67BD"/>
    <w:rPr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67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67BD"/>
    <w:rPr>
      <w:b/>
      <w:bCs/>
      <w:szCs w:val="20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F67BD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F67BD"/>
    <w:rPr>
      <w:rFonts w:ascii="Segoe UI" w:hAnsi="Segoe UI" w:cs="Segoe UI"/>
      <w:szCs w:val="16"/>
      <w:lang w:val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F67BD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F67BD"/>
    <w:rPr>
      <w:szCs w:val="20"/>
      <w:lang w:val="en-US"/>
    </w:rPr>
  </w:style>
  <w:style w:type="paragraph" w:styleId="Umschlagabsenderadresse">
    <w:name w:val="envelope return"/>
    <w:basedOn w:val="Standard"/>
    <w:uiPriority w:val="99"/>
    <w:semiHidden/>
    <w:unhideWhenUsed/>
    <w:rsid w:val="007F67BD"/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F67BD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F67BD"/>
    <w:rPr>
      <w:szCs w:val="20"/>
      <w:lang w:val="en-US"/>
    </w:rPr>
  </w:style>
  <w:style w:type="character" w:styleId="HTMLCode">
    <w:name w:val="HTML Code"/>
    <w:basedOn w:val="Absatz-Standardschriftart"/>
    <w:uiPriority w:val="99"/>
    <w:semiHidden/>
    <w:unhideWhenUsed/>
    <w:rsid w:val="007F67BD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7F67BD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F67BD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F67BD"/>
    <w:rPr>
      <w:rFonts w:ascii="Consolas" w:hAnsi="Consolas"/>
      <w:szCs w:val="20"/>
      <w:lang w:val="en-US"/>
    </w:rPr>
  </w:style>
  <w:style w:type="character" w:styleId="HTMLSchreibmaschine">
    <w:name w:val="HTML Typewriter"/>
    <w:basedOn w:val="Absatz-Standardschriftart"/>
    <w:uiPriority w:val="99"/>
    <w:semiHidden/>
    <w:unhideWhenUsed/>
    <w:rsid w:val="007F67BD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7F67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7F67BD"/>
    <w:rPr>
      <w:rFonts w:ascii="Consolas" w:hAnsi="Consolas"/>
      <w:szCs w:val="20"/>
      <w:lang w:val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7F67BD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F67BD"/>
    <w:rPr>
      <w:rFonts w:ascii="Consolas" w:hAnsi="Consolas"/>
      <w:szCs w:val="21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7F67BD"/>
    <w:rPr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unhideWhenUsed/>
    <w:rsid w:val="007F67BD"/>
  </w:style>
  <w:style w:type="character" w:customStyle="1" w:styleId="KopfzeileZchn">
    <w:name w:val="Kopfzeile Zchn"/>
    <w:basedOn w:val="Absatz-Standardschriftart"/>
    <w:link w:val="Kopfzeile"/>
    <w:uiPriority w:val="99"/>
    <w:rsid w:val="007F67B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F67BD"/>
  </w:style>
  <w:style w:type="character" w:customStyle="1" w:styleId="FuzeileZchn">
    <w:name w:val="Fußzeile Zchn"/>
    <w:basedOn w:val="Absatz-Standardschriftart"/>
    <w:link w:val="Fuzeile"/>
    <w:uiPriority w:val="99"/>
    <w:rsid w:val="007F67BD"/>
    <w:rPr>
      <w:lang w:val="en-US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F67BD"/>
    <w:pPr>
      <w:spacing w:after="120"/>
      <w:ind w:left="1757"/>
    </w:pPr>
  </w:style>
  <w:style w:type="table" w:styleId="EinfacheTabelle4">
    <w:name w:val="Plain Table 4"/>
    <w:basedOn w:val="NormaleTabelle"/>
    <w:uiPriority w:val="44"/>
    <w:rsid w:val="007F67BD"/>
    <w:pPr>
      <w:spacing w:after="0" w:line="240" w:lineRule="auto"/>
    </w:pPr>
    <w:rPr>
      <w:rFonts w:eastAsia="Times New Roman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7F67BD"/>
    <w:pPr>
      <w:spacing w:after="0" w:line="240" w:lineRule="auto"/>
    </w:pPr>
    <w:rPr>
      <w:lang w:val="en-US"/>
    </w:rPr>
  </w:style>
  <w:style w:type="paragraph" w:styleId="Listenabsatz">
    <w:name w:val="List Paragraph"/>
    <w:basedOn w:val="Standard"/>
    <w:uiPriority w:val="34"/>
    <w:unhideWhenUsed/>
    <w:qFormat/>
    <w:rsid w:val="007F67BD"/>
    <w:pPr>
      <w:ind w:left="720"/>
      <w:contextualSpacing/>
    </w:pPr>
  </w:style>
  <w:style w:type="paragraph" w:customStyle="1" w:styleId="Textbody">
    <w:name w:val="Text body"/>
    <w:basedOn w:val="Standard"/>
    <w:qFormat/>
    <w:rsid w:val="007F67BD"/>
    <w:pPr>
      <w:widowControl w:val="0"/>
      <w:suppressAutoHyphens/>
      <w:autoSpaceDN w:val="0"/>
      <w:spacing w:after="120" w:line="360" w:lineRule="auto"/>
      <w:jc w:val="both"/>
      <w:textAlignment w:val="baseline"/>
    </w:pPr>
    <w:rPr>
      <w:rFonts w:ascii="Arial" w:eastAsia="SimSun" w:hAnsi="Arial" w:cs="Mangal"/>
      <w:kern w:val="3"/>
      <w:sz w:val="24"/>
      <w:szCs w:val="24"/>
      <w:lang w:val="de-DE" w:eastAsia="zh-CN" w:bidi="hi-IN"/>
    </w:rPr>
  </w:style>
  <w:style w:type="paragraph" w:styleId="KeinLeerraum">
    <w:name w:val="No Spacing"/>
    <w:rsid w:val="007F67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F67BD"/>
    <w:pPr>
      <w:spacing w:line="259" w:lineRule="auto"/>
      <w:outlineLvl w:val="9"/>
    </w:pPr>
    <w:rPr>
      <w:color w:val="2E74B5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7F67BD"/>
    <w:pPr>
      <w:tabs>
        <w:tab w:val="right" w:leader="dot" w:pos="9350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F67BD"/>
    <w:pPr>
      <w:spacing w:after="100"/>
      <w:ind w:left="220"/>
    </w:pPr>
  </w:style>
  <w:style w:type="paragraph" w:customStyle="1" w:styleId="EndNoteBibliographyTitle">
    <w:name w:val="EndNote Bibliography Title"/>
    <w:basedOn w:val="Standard"/>
    <w:link w:val="EndNoteBibliographyTitleZchn"/>
    <w:rsid w:val="007F67BD"/>
    <w:pPr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F67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7F67BD"/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F67BD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39"/>
    <w:rsid w:val="007F67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7F67BD"/>
  </w:style>
  <w:style w:type="character" w:customStyle="1" w:styleId="MTEquationSection">
    <w:name w:val="MTEquationSection"/>
    <w:basedOn w:val="Absatz-Standardschriftart"/>
    <w:rsid w:val="007F67BD"/>
    <w:rPr>
      <w:vanish/>
      <w:color w:val="FF0000"/>
    </w:rPr>
  </w:style>
  <w:style w:type="paragraph" w:customStyle="1" w:styleId="MTDisplayEquation">
    <w:name w:val="MTDisplayEquation"/>
    <w:basedOn w:val="Standard"/>
    <w:next w:val="Standard"/>
    <w:link w:val="MTDisplayEquationZchn"/>
    <w:rsid w:val="007F67BD"/>
    <w:pPr>
      <w:tabs>
        <w:tab w:val="center" w:pos="4680"/>
        <w:tab w:val="right" w:pos="9360"/>
      </w:tabs>
      <w:spacing w:line="480" w:lineRule="auto"/>
      <w:jc w:val="center"/>
    </w:pPr>
    <w:rPr>
      <w:rFonts w:cstheme="minorHAnsi"/>
      <w:lang w:val="en-GB"/>
    </w:rPr>
  </w:style>
  <w:style w:type="character" w:customStyle="1" w:styleId="MTDisplayEquationZchn">
    <w:name w:val="MTDisplayEquation Zchn"/>
    <w:basedOn w:val="Absatz-Standardschriftart"/>
    <w:link w:val="MTDisplayEquation"/>
    <w:rsid w:val="007F67BD"/>
    <w:rPr>
      <w:rFonts w:cstheme="minorHAnsi"/>
      <w:lang w:val="en-GB"/>
    </w:rPr>
  </w:style>
  <w:style w:type="character" w:customStyle="1" w:styleId="katex-mathml">
    <w:name w:val="katex-mathml"/>
    <w:basedOn w:val="Absatz-Standardschriftart"/>
    <w:rsid w:val="007F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tiff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960</Words>
  <Characters>6050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Ghoncheh, Mohammad</dc:creator>
  <cp:keywords/>
  <dc:description/>
  <cp:lastModifiedBy>Ghoncheh, Mohammad PhD</cp:lastModifiedBy>
  <cp:revision>2</cp:revision>
  <dcterms:created xsi:type="dcterms:W3CDTF">2025-12-17T10:58:00Z</dcterms:created>
  <dcterms:modified xsi:type="dcterms:W3CDTF">2025-12-17T10:58:00Z</dcterms:modified>
</cp:coreProperties>
</file>