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E4A1D" w14:textId="395B78DB" w:rsidR="002752FF" w:rsidRPr="002B7F7B" w:rsidRDefault="00F90040" w:rsidP="002752FF">
      <w:pPr>
        <w:spacing w:line="240" w:lineRule="auto"/>
        <w:rPr>
          <w:b/>
          <w:lang w:val="en-US"/>
        </w:rPr>
      </w:pPr>
      <w:r>
        <w:rPr>
          <w:b/>
          <w:lang w:val="en-US"/>
        </w:rPr>
        <w:t xml:space="preserve">Appendix </w:t>
      </w:r>
      <w:r w:rsidR="002752FF" w:rsidRPr="002B7F7B">
        <w:rPr>
          <w:b/>
          <w:lang w:val="en-US"/>
        </w:rPr>
        <w:t xml:space="preserve">Table 1. </w:t>
      </w:r>
      <w:r w:rsidR="002752FF" w:rsidRPr="002B7F7B">
        <w:rPr>
          <w:lang w:val="en-US"/>
        </w:rPr>
        <w:t>Patient characteristics</w:t>
      </w:r>
      <w:r w:rsidR="0059628C">
        <w:rPr>
          <w:lang w:val="en-US"/>
        </w:rPr>
        <w:t xml:space="preserve"> of the 2015</w:t>
      </w:r>
      <w:r w:rsidR="002752FF" w:rsidRPr="002B7F7B">
        <w:rPr>
          <w:lang w:val="en-US"/>
        </w:rPr>
        <w:t xml:space="preserve"> NCR cohort</w:t>
      </w:r>
      <w:r w:rsidR="009A61C4">
        <w:rPr>
          <w:lang w:val="en-US"/>
        </w:rPr>
        <w:t xml:space="preserve">, which was used for the external validation of the PATTERN model. </w:t>
      </w:r>
    </w:p>
    <w:tbl>
      <w:tblPr>
        <w:tblStyle w:val="Tabelraster"/>
        <w:tblW w:w="7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4"/>
        <w:gridCol w:w="2465"/>
        <w:gridCol w:w="2465"/>
      </w:tblGrid>
      <w:tr w:rsidR="00571DC5" w:rsidRPr="0059628C" w14:paraId="705C778A" w14:textId="2B7DC2C5" w:rsidTr="00126363">
        <w:trPr>
          <w:trHeight w:val="674"/>
        </w:trPr>
        <w:tc>
          <w:tcPr>
            <w:tcW w:w="2464" w:type="dxa"/>
            <w:tcBorders>
              <w:bottom w:val="single" w:sz="4" w:space="0" w:color="auto"/>
            </w:tcBorders>
          </w:tcPr>
          <w:p w14:paraId="6B6E1964" w14:textId="77777777" w:rsidR="00571DC5" w:rsidRPr="002B7F7B" w:rsidRDefault="00571DC5" w:rsidP="00F40960">
            <w:pPr>
              <w:rPr>
                <w:sz w:val="18"/>
                <w:szCs w:val="18"/>
                <w:lang w:val="en-US"/>
              </w:rPr>
            </w:pPr>
            <w:r w:rsidRPr="002B7F7B">
              <w:rPr>
                <w:rFonts w:eastAsia="Times New Roman"/>
                <w:b/>
                <w:sz w:val="18"/>
                <w:szCs w:val="18"/>
                <w:lang w:val="en-US" w:eastAsia="nl-NL"/>
              </w:rPr>
              <w:t>Variable</w:t>
            </w:r>
          </w:p>
        </w:tc>
        <w:tc>
          <w:tcPr>
            <w:tcW w:w="2465" w:type="dxa"/>
            <w:tcBorders>
              <w:bottom w:val="single" w:sz="4" w:space="0" w:color="auto"/>
            </w:tcBorders>
            <w:vAlign w:val="center"/>
          </w:tcPr>
          <w:p w14:paraId="79D10FE1" w14:textId="2D8AA5CF" w:rsidR="00571DC5" w:rsidRPr="002B7F7B" w:rsidRDefault="0059628C" w:rsidP="00571DC5">
            <w:pPr>
              <w:jc w:val="center"/>
              <w:rPr>
                <w:rFonts w:eastAsia="Times New Roman"/>
                <w:b/>
                <w:sz w:val="18"/>
                <w:szCs w:val="18"/>
                <w:lang w:val="en-US" w:eastAsia="nl-NL"/>
              </w:rPr>
            </w:pPr>
            <w:r>
              <w:rPr>
                <w:rFonts w:eastAsia="Times New Roman"/>
                <w:b/>
                <w:sz w:val="18"/>
                <w:szCs w:val="18"/>
                <w:lang w:val="en-US" w:eastAsia="nl-NL"/>
              </w:rPr>
              <w:t>N</w:t>
            </w:r>
            <w:r w:rsidR="00571DC5">
              <w:rPr>
                <w:rFonts w:eastAsia="Times New Roman"/>
                <w:b/>
                <w:sz w:val="18"/>
                <w:szCs w:val="18"/>
                <w:lang w:val="en-US" w:eastAsia="nl-NL"/>
              </w:rPr>
              <w:t>on-adjuvant treated</w:t>
            </w:r>
            <w:r w:rsidR="00571DC5" w:rsidRPr="002B7F7B">
              <w:rPr>
                <w:rFonts w:eastAsia="Times New Roman"/>
                <w:b/>
                <w:sz w:val="18"/>
                <w:szCs w:val="18"/>
                <w:lang w:val="en-US" w:eastAsia="nl-NL"/>
              </w:rPr>
              <w:t xml:space="preserve"> population</w:t>
            </w:r>
          </w:p>
          <w:p w14:paraId="645B22FF" w14:textId="019BE00D" w:rsidR="00571DC5" w:rsidRPr="002B7F7B" w:rsidRDefault="00571DC5" w:rsidP="00571DC5">
            <w:pPr>
              <w:jc w:val="center"/>
              <w:rPr>
                <w:sz w:val="18"/>
                <w:szCs w:val="18"/>
                <w:lang w:val="en-US"/>
              </w:rPr>
            </w:pPr>
            <w:r>
              <w:rPr>
                <w:rFonts w:eastAsia="Times New Roman"/>
                <w:b/>
                <w:sz w:val="18"/>
                <w:szCs w:val="18"/>
                <w:lang w:val="en-US" w:eastAsia="nl-NL"/>
              </w:rPr>
              <w:t>(n=1,214</w:t>
            </w:r>
            <w:r w:rsidRPr="002B7F7B">
              <w:rPr>
                <w:rFonts w:eastAsia="Times New Roman"/>
                <w:b/>
                <w:sz w:val="18"/>
                <w:szCs w:val="18"/>
                <w:lang w:val="en-US" w:eastAsia="nl-NL"/>
              </w:rPr>
              <w:t>)</w:t>
            </w:r>
          </w:p>
        </w:tc>
        <w:tc>
          <w:tcPr>
            <w:tcW w:w="2465" w:type="dxa"/>
            <w:tcBorders>
              <w:bottom w:val="single" w:sz="4" w:space="0" w:color="auto"/>
            </w:tcBorders>
            <w:vAlign w:val="center"/>
          </w:tcPr>
          <w:p w14:paraId="4654CA78" w14:textId="5BB8F432" w:rsidR="00571DC5" w:rsidRDefault="0059628C" w:rsidP="00571DC5">
            <w:pPr>
              <w:jc w:val="center"/>
              <w:rPr>
                <w:rFonts w:eastAsia="Times New Roman"/>
                <w:b/>
                <w:sz w:val="18"/>
                <w:szCs w:val="18"/>
                <w:lang w:val="en-US" w:eastAsia="nl-NL"/>
              </w:rPr>
            </w:pPr>
            <w:r>
              <w:rPr>
                <w:rFonts w:eastAsia="Times New Roman"/>
                <w:b/>
                <w:sz w:val="18"/>
                <w:szCs w:val="18"/>
                <w:lang w:val="en-US" w:eastAsia="nl-NL"/>
              </w:rPr>
              <w:t>A</w:t>
            </w:r>
            <w:r w:rsidR="00571DC5">
              <w:rPr>
                <w:rFonts w:eastAsia="Times New Roman"/>
                <w:b/>
                <w:sz w:val="18"/>
                <w:szCs w:val="18"/>
                <w:lang w:val="en-US" w:eastAsia="nl-NL"/>
              </w:rPr>
              <w:t>djuvant</w:t>
            </w:r>
          </w:p>
          <w:p w14:paraId="117DE52C" w14:textId="77777777" w:rsidR="00571DC5" w:rsidRDefault="00571DC5" w:rsidP="00571DC5">
            <w:pPr>
              <w:jc w:val="center"/>
              <w:rPr>
                <w:rFonts w:eastAsia="Times New Roman"/>
                <w:b/>
                <w:sz w:val="18"/>
                <w:szCs w:val="18"/>
                <w:lang w:val="en-US" w:eastAsia="nl-NL"/>
              </w:rPr>
            </w:pPr>
            <w:r>
              <w:rPr>
                <w:rFonts w:eastAsia="Times New Roman"/>
                <w:b/>
                <w:sz w:val="18"/>
                <w:szCs w:val="18"/>
                <w:lang w:val="en-US" w:eastAsia="nl-NL"/>
              </w:rPr>
              <w:t>treated population</w:t>
            </w:r>
          </w:p>
          <w:p w14:paraId="12A5CB8C" w14:textId="6D974273" w:rsidR="00571DC5" w:rsidRPr="002B7F7B" w:rsidRDefault="00571DC5" w:rsidP="00571DC5">
            <w:pPr>
              <w:jc w:val="center"/>
              <w:rPr>
                <w:rFonts w:eastAsia="Times New Roman"/>
                <w:b/>
                <w:sz w:val="18"/>
                <w:szCs w:val="18"/>
                <w:lang w:val="en-US" w:eastAsia="nl-NL"/>
              </w:rPr>
            </w:pPr>
            <w:r>
              <w:rPr>
                <w:rFonts w:eastAsia="Times New Roman"/>
                <w:b/>
                <w:sz w:val="18"/>
                <w:szCs w:val="18"/>
                <w:lang w:val="en-US" w:eastAsia="nl-NL"/>
              </w:rPr>
              <w:t>(n=115)</w:t>
            </w:r>
          </w:p>
        </w:tc>
      </w:tr>
      <w:tr w:rsidR="00571DC5" w:rsidRPr="0059628C" w14:paraId="451C73E1" w14:textId="7D7E7460" w:rsidTr="00126363">
        <w:trPr>
          <w:trHeight w:val="225"/>
        </w:trPr>
        <w:tc>
          <w:tcPr>
            <w:tcW w:w="2464" w:type="dxa"/>
            <w:tcBorders>
              <w:top w:val="single" w:sz="4" w:space="0" w:color="auto"/>
            </w:tcBorders>
          </w:tcPr>
          <w:p w14:paraId="2662D568" w14:textId="77777777" w:rsidR="00571DC5" w:rsidRPr="002B7F7B" w:rsidRDefault="00571DC5" w:rsidP="00F40960">
            <w:pPr>
              <w:rPr>
                <w:rFonts w:eastAsia="Times New Roman"/>
                <w:sz w:val="18"/>
                <w:szCs w:val="18"/>
                <w:lang w:val="en-US" w:eastAsia="nl-NL"/>
              </w:rPr>
            </w:pPr>
            <w:r w:rsidRPr="002B7F7B">
              <w:rPr>
                <w:rFonts w:eastAsia="Times New Roman"/>
                <w:sz w:val="18"/>
                <w:szCs w:val="18"/>
                <w:lang w:val="en-US" w:eastAsia="nl-NL"/>
              </w:rPr>
              <w:t>Age (years)</w:t>
            </w:r>
          </w:p>
          <w:p w14:paraId="38A1BC64" w14:textId="77777777" w:rsidR="00571DC5" w:rsidRPr="002B7F7B" w:rsidRDefault="00571DC5" w:rsidP="00F40960">
            <w:pPr>
              <w:rPr>
                <w:sz w:val="18"/>
                <w:szCs w:val="18"/>
                <w:lang w:val="en-US"/>
              </w:rPr>
            </w:pPr>
          </w:p>
        </w:tc>
        <w:tc>
          <w:tcPr>
            <w:tcW w:w="2465" w:type="dxa"/>
            <w:tcBorders>
              <w:top w:val="single" w:sz="4" w:space="0" w:color="auto"/>
            </w:tcBorders>
          </w:tcPr>
          <w:p w14:paraId="2FC5185A" w14:textId="04AB05AA" w:rsidR="00571DC5" w:rsidRPr="002B7F7B" w:rsidRDefault="00571DC5" w:rsidP="00F40960">
            <w:pPr>
              <w:jc w:val="center"/>
              <w:rPr>
                <w:sz w:val="18"/>
                <w:szCs w:val="18"/>
                <w:lang w:val="en-US"/>
              </w:rPr>
            </w:pPr>
            <w:r>
              <w:rPr>
                <w:rFonts w:eastAsia="Times New Roman"/>
                <w:sz w:val="18"/>
                <w:szCs w:val="18"/>
                <w:lang w:val="en-US" w:eastAsia="nl-NL"/>
              </w:rPr>
              <w:t>72.0 (9.5</w:t>
            </w:r>
            <w:r w:rsidRPr="002B7F7B">
              <w:rPr>
                <w:rFonts w:eastAsia="Times New Roman"/>
                <w:sz w:val="18"/>
                <w:szCs w:val="18"/>
                <w:lang w:val="en-US" w:eastAsia="nl-NL"/>
              </w:rPr>
              <w:t>)</w:t>
            </w:r>
          </w:p>
        </w:tc>
        <w:tc>
          <w:tcPr>
            <w:tcW w:w="2465" w:type="dxa"/>
            <w:tcBorders>
              <w:top w:val="single" w:sz="4" w:space="0" w:color="auto"/>
            </w:tcBorders>
          </w:tcPr>
          <w:p w14:paraId="774381C1" w14:textId="69C94510" w:rsidR="00571DC5" w:rsidRDefault="00571DC5" w:rsidP="00F40960">
            <w:pPr>
              <w:jc w:val="center"/>
              <w:rPr>
                <w:rFonts w:eastAsia="Times New Roman"/>
                <w:sz w:val="18"/>
                <w:szCs w:val="18"/>
                <w:lang w:val="en-US" w:eastAsia="nl-NL"/>
              </w:rPr>
            </w:pPr>
            <w:r>
              <w:rPr>
                <w:rFonts w:eastAsia="Times New Roman"/>
                <w:sz w:val="18"/>
                <w:szCs w:val="18"/>
                <w:lang w:val="en-US" w:eastAsia="nl-NL"/>
              </w:rPr>
              <w:t>62.6 (7.8)</w:t>
            </w:r>
          </w:p>
        </w:tc>
      </w:tr>
      <w:tr w:rsidR="00571DC5" w:rsidRPr="002752FF" w14:paraId="5A8C3BB6" w14:textId="73D5C51E" w:rsidTr="00126363">
        <w:trPr>
          <w:trHeight w:val="210"/>
        </w:trPr>
        <w:tc>
          <w:tcPr>
            <w:tcW w:w="2464" w:type="dxa"/>
          </w:tcPr>
          <w:p w14:paraId="6F964B76" w14:textId="77777777" w:rsidR="00571DC5" w:rsidRPr="002B7F7B" w:rsidRDefault="00571DC5" w:rsidP="00F40960">
            <w:pPr>
              <w:rPr>
                <w:sz w:val="18"/>
                <w:szCs w:val="18"/>
                <w:lang w:val="en-US"/>
              </w:rPr>
            </w:pPr>
            <w:r w:rsidRPr="002B7F7B">
              <w:rPr>
                <w:rFonts w:eastAsia="Times New Roman"/>
                <w:sz w:val="18"/>
                <w:szCs w:val="18"/>
                <w:lang w:val="en-US" w:eastAsia="nl-NL"/>
              </w:rPr>
              <w:t>Gender</w:t>
            </w:r>
          </w:p>
        </w:tc>
        <w:tc>
          <w:tcPr>
            <w:tcW w:w="2465" w:type="dxa"/>
          </w:tcPr>
          <w:p w14:paraId="73D9EE11" w14:textId="77777777" w:rsidR="00571DC5" w:rsidRPr="002B7F7B" w:rsidRDefault="00571DC5" w:rsidP="00F40960">
            <w:pPr>
              <w:jc w:val="center"/>
              <w:rPr>
                <w:sz w:val="18"/>
                <w:szCs w:val="18"/>
                <w:lang w:val="en-US"/>
              </w:rPr>
            </w:pPr>
          </w:p>
        </w:tc>
        <w:tc>
          <w:tcPr>
            <w:tcW w:w="2465" w:type="dxa"/>
          </w:tcPr>
          <w:p w14:paraId="6AF8016A" w14:textId="77777777" w:rsidR="00571DC5" w:rsidRPr="002B7F7B" w:rsidRDefault="00571DC5" w:rsidP="00F40960">
            <w:pPr>
              <w:jc w:val="center"/>
              <w:rPr>
                <w:sz w:val="18"/>
                <w:szCs w:val="18"/>
                <w:lang w:val="en-US"/>
              </w:rPr>
            </w:pPr>
          </w:p>
        </w:tc>
      </w:tr>
      <w:tr w:rsidR="00571DC5" w:rsidRPr="002752FF" w14:paraId="635F1AD2" w14:textId="475B208A" w:rsidTr="00126363">
        <w:trPr>
          <w:trHeight w:val="225"/>
        </w:trPr>
        <w:tc>
          <w:tcPr>
            <w:tcW w:w="2464" w:type="dxa"/>
          </w:tcPr>
          <w:p w14:paraId="50DBA37C" w14:textId="77777777" w:rsidR="00571DC5" w:rsidRPr="002B7F7B" w:rsidRDefault="00571DC5" w:rsidP="00F40960">
            <w:pPr>
              <w:rPr>
                <w:sz w:val="18"/>
                <w:szCs w:val="18"/>
                <w:lang w:val="en-US"/>
              </w:rPr>
            </w:pPr>
            <w:r w:rsidRPr="002B7F7B">
              <w:rPr>
                <w:rFonts w:eastAsia="Times New Roman"/>
                <w:sz w:val="18"/>
                <w:szCs w:val="18"/>
                <w:lang w:val="en-US" w:eastAsia="nl-NL"/>
              </w:rPr>
              <w:t xml:space="preserve"> Male</w:t>
            </w:r>
          </w:p>
        </w:tc>
        <w:tc>
          <w:tcPr>
            <w:tcW w:w="2465" w:type="dxa"/>
          </w:tcPr>
          <w:p w14:paraId="151BBB3E" w14:textId="55564733" w:rsidR="00571DC5" w:rsidRPr="002B7F7B" w:rsidRDefault="00571DC5" w:rsidP="00F40960">
            <w:pPr>
              <w:jc w:val="center"/>
              <w:rPr>
                <w:sz w:val="18"/>
                <w:szCs w:val="18"/>
                <w:lang w:val="en-US"/>
              </w:rPr>
            </w:pPr>
            <w:r>
              <w:rPr>
                <w:rFonts w:eastAsia="Times New Roman"/>
                <w:sz w:val="18"/>
                <w:szCs w:val="18"/>
                <w:lang w:val="en-US" w:eastAsia="nl-NL"/>
              </w:rPr>
              <w:t>627 (51.6</w:t>
            </w:r>
            <w:r w:rsidRPr="002B7F7B">
              <w:rPr>
                <w:rFonts w:eastAsia="Times New Roman"/>
                <w:sz w:val="18"/>
                <w:szCs w:val="18"/>
                <w:lang w:val="en-US" w:eastAsia="nl-NL"/>
              </w:rPr>
              <w:t>)</w:t>
            </w:r>
          </w:p>
        </w:tc>
        <w:tc>
          <w:tcPr>
            <w:tcW w:w="2465" w:type="dxa"/>
          </w:tcPr>
          <w:p w14:paraId="0DFC30AB" w14:textId="2DCD31EE" w:rsidR="00571DC5" w:rsidRDefault="00571DC5" w:rsidP="00F40960">
            <w:pPr>
              <w:jc w:val="center"/>
              <w:rPr>
                <w:rFonts w:eastAsia="Times New Roman"/>
                <w:sz w:val="18"/>
                <w:szCs w:val="18"/>
                <w:lang w:val="en-US" w:eastAsia="nl-NL"/>
              </w:rPr>
            </w:pPr>
            <w:r>
              <w:rPr>
                <w:rFonts w:eastAsia="Times New Roman"/>
                <w:sz w:val="18"/>
                <w:szCs w:val="18"/>
                <w:lang w:val="en-US" w:eastAsia="nl-NL"/>
              </w:rPr>
              <w:t>63 (54.8)</w:t>
            </w:r>
          </w:p>
        </w:tc>
      </w:tr>
      <w:tr w:rsidR="00571DC5" w:rsidRPr="002752FF" w14:paraId="68D0C001" w14:textId="1EE3BE21" w:rsidTr="00126363">
        <w:trPr>
          <w:trHeight w:val="225"/>
        </w:trPr>
        <w:tc>
          <w:tcPr>
            <w:tcW w:w="2464" w:type="dxa"/>
          </w:tcPr>
          <w:p w14:paraId="5294D62F" w14:textId="77777777" w:rsidR="00571DC5" w:rsidRPr="002B7F7B" w:rsidRDefault="00571DC5" w:rsidP="00F40960">
            <w:pPr>
              <w:rPr>
                <w:rFonts w:eastAsia="Times New Roman"/>
                <w:sz w:val="18"/>
                <w:szCs w:val="18"/>
                <w:lang w:val="en-US" w:eastAsia="nl-NL"/>
              </w:rPr>
            </w:pPr>
            <w:r w:rsidRPr="002B7F7B">
              <w:rPr>
                <w:rFonts w:eastAsia="Times New Roman"/>
                <w:sz w:val="18"/>
                <w:szCs w:val="18"/>
                <w:lang w:val="en-US" w:eastAsia="nl-NL"/>
              </w:rPr>
              <w:t xml:space="preserve"> Female</w:t>
            </w:r>
          </w:p>
          <w:p w14:paraId="32E9B87E" w14:textId="77777777" w:rsidR="00571DC5" w:rsidRPr="002B7F7B" w:rsidRDefault="00571DC5" w:rsidP="00F40960">
            <w:pPr>
              <w:rPr>
                <w:sz w:val="18"/>
                <w:szCs w:val="18"/>
                <w:lang w:val="en-US"/>
              </w:rPr>
            </w:pPr>
          </w:p>
        </w:tc>
        <w:tc>
          <w:tcPr>
            <w:tcW w:w="2465" w:type="dxa"/>
          </w:tcPr>
          <w:p w14:paraId="4B57976F" w14:textId="3E8C252B" w:rsidR="00571DC5" w:rsidRPr="002B7F7B" w:rsidRDefault="00571DC5" w:rsidP="00F40960">
            <w:pPr>
              <w:jc w:val="center"/>
              <w:rPr>
                <w:sz w:val="18"/>
                <w:szCs w:val="18"/>
                <w:lang w:val="en-US"/>
              </w:rPr>
            </w:pPr>
            <w:r>
              <w:rPr>
                <w:rFonts w:eastAsia="Times New Roman"/>
                <w:sz w:val="18"/>
                <w:szCs w:val="18"/>
                <w:lang w:val="en-US" w:eastAsia="nl-NL"/>
              </w:rPr>
              <w:t>587 (48.4</w:t>
            </w:r>
            <w:r w:rsidRPr="002B7F7B">
              <w:rPr>
                <w:rFonts w:eastAsia="Times New Roman"/>
                <w:sz w:val="18"/>
                <w:szCs w:val="18"/>
                <w:lang w:val="en-US" w:eastAsia="nl-NL"/>
              </w:rPr>
              <w:t>)</w:t>
            </w:r>
          </w:p>
        </w:tc>
        <w:tc>
          <w:tcPr>
            <w:tcW w:w="2465" w:type="dxa"/>
          </w:tcPr>
          <w:p w14:paraId="2201BFB2" w14:textId="34B6822D" w:rsidR="00571DC5" w:rsidRDefault="00571DC5" w:rsidP="00F40960">
            <w:pPr>
              <w:jc w:val="center"/>
              <w:rPr>
                <w:rFonts w:eastAsia="Times New Roman"/>
                <w:sz w:val="18"/>
                <w:szCs w:val="18"/>
                <w:lang w:val="en-US" w:eastAsia="nl-NL"/>
              </w:rPr>
            </w:pPr>
            <w:r>
              <w:rPr>
                <w:rFonts w:eastAsia="Times New Roman"/>
                <w:sz w:val="18"/>
                <w:szCs w:val="18"/>
                <w:lang w:val="en-US" w:eastAsia="nl-NL"/>
              </w:rPr>
              <w:t>52 (45.2)</w:t>
            </w:r>
          </w:p>
        </w:tc>
      </w:tr>
      <w:tr w:rsidR="00571DC5" w:rsidRPr="002752FF" w14:paraId="63C1D9DA" w14:textId="3823E2FC" w:rsidTr="00126363">
        <w:trPr>
          <w:trHeight w:val="210"/>
        </w:trPr>
        <w:tc>
          <w:tcPr>
            <w:tcW w:w="2464" w:type="dxa"/>
          </w:tcPr>
          <w:p w14:paraId="2B62E4B2" w14:textId="77777777" w:rsidR="00571DC5" w:rsidRPr="002B7F7B" w:rsidRDefault="00571DC5" w:rsidP="00F40960">
            <w:pPr>
              <w:rPr>
                <w:sz w:val="18"/>
                <w:szCs w:val="18"/>
                <w:lang w:val="en-US"/>
              </w:rPr>
            </w:pPr>
            <w:r w:rsidRPr="002B7F7B">
              <w:rPr>
                <w:rFonts w:eastAsia="Times New Roman"/>
                <w:sz w:val="18"/>
                <w:szCs w:val="18"/>
                <w:lang w:val="en-US" w:eastAsia="nl-NL"/>
              </w:rPr>
              <w:t>pT stage</w:t>
            </w:r>
          </w:p>
        </w:tc>
        <w:tc>
          <w:tcPr>
            <w:tcW w:w="2465" w:type="dxa"/>
          </w:tcPr>
          <w:p w14:paraId="0BEC3D96" w14:textId="77777777" w:rsidR="00571DC5" w:rsidRPr="002B7F7B" w:rsidRDefault="00571DC5" w:rsidP="00F40960">
            <w:pPr>
              <w:jc w:val="center"/>
              <w:rPr>
                <w:sz w:val="18"/>
                <w:szCs w:val="18"/>
                <w:lang w:val="en-US"/>
              </w:rPr>
            </w:pPr>
          </w:p>
        </w:tc>
        <w:tc>
          <w:tcPr>
            <w:tcW w:w="2465" w:type="dxa"/>
          </w:tcPr>
          <w:p w14:paraId="53C7B6C9" w14:textId="77777777" w:rsidR="00571DC5" w:rsidRPr="002B7F7B" w:rsidRDefault="00571DC5" w:rsidP="00F40960">
            <w:pPr>
              <w:jc w:val="center"/>
              <w:rPr>
                <w:sz w:val="18"/>
                <w:szCs w:val="18"/>
                <w:lang w:val="en-US"/>
              </w:rPr>
            </w:pPr>
          </w:p>
        </w:tc>
      </w:tr>
      <w:tr w:rsidR="00571DC5" w:rsidRPr="002752FF" w14:paraId="3094986B" w14:textId="2FBC23AC" w:rsidTr="00126363">
        <w:trPr>
          <w:trHeight w:val="225"/>
        </w:trPr>
        <w:tc>
          <w:tcPr>
            <w:tcW w:w="2464" w:type="dxa"/>
          </w:tcPr>
          <w:p w14:paraId="1ECF6820" w14:textId="77777777" w:rsidR="00571DC5" w:rsidRPr="002B7F7B" w:rsidRDefault="00571DC5" w:rsidP="00F40960">
            <w:pPr>
              <w:rPr>
                <w:sz w:val="18"/>
                <w:szCs w:val="18"/>
                <w:lang w:val="en-US"/>
              </w:rPr>
            </w:pPr>
            <w:r w:rsidRPr="002B7F7B">
              <w:rPr>
                <w:rFonts w:eastAsia="Times New Roman"/>
                <w:sz w:val="18"/>
                <w:szCs w:val="18"/>
                <w:lang w:val="en-US" w:eastAsia="nl-NL"/>
              </w:rPr>
              <w:t xml:space="preserve"> pT3</w:t>
            </w:r>
          </w:p>
        </w:tc>
        <w:tc>
          <w:tcPr>
            <w:tcW w:w="2465" w:type="dxa"/>
          </w:tcPr>
          <w:p w14:paraId="15DA44A2" w14:textId="18472CE3" w:rsidR="00571DC5" w:rsidRPr="002B7F7B" w:rsidRDefault="00571DC5" w:rsidP="00F40960">
            <w:pPr>
              <w:jc w:val="center"/>
              <w:rPr>
                <w:sz w:val="18"/>
                <w:szCs w:val="18"/>
                <w:lang w:val="en-US"/>
              </w:rPr>
            </w:pPr>
            <w:r>
              <w:rPr>
                <w:rFonts w:eastAsia="Times New Roman"/>
                <w:sz w:val="18"/>
                <w:szCs w:val="18"/>
                <w:lang w:val="en-US" w:eastAsia="nl-NL"/>
              </w:rPr>
              <w:t>1,089 (89.7</w:t>
            </w:r>
            <w:r w:rsidRPr="002B7F7B">
              <w:rPr>
                <w:rFonts w:eastAsia="Times New Roman"/>
                <w:sz w:val="18"/>
                <w:szCs w:val="18"/>
                <w:lang w:val="en-US" w:eastAsia="nl-NL"/>
              </w:rPr>
              <w:t>)</w:t>
            </w:r>
          </w:p>
        </w:tc>
        <w:tc>
          <w:tcPr>
            <w:tcW w:w="2465" w:type="dxa"/>
          </w:tcPr>
          <w:p w14:paraId="5FB1517A" w14:textId="798134D0" w:rsidR="00571DC5" w:rsidRDefault="00571DC5" w:rsidP="00F40960">
            <w:pPr>
              <w:jc w:val="center"/>
              <w:rPr>
                <w:rFonts w:eastAsia="Times New Roman"/>
                <w:sz w:val="18"/>
                <w:szCs w:val="18"/>
                <w:lang w:val="en-US" w:eastAsia="nl-NL"/>
              </w:rPr>
            </w:pPr>
            <w:r>
              <w:rPr>
                <w:rFonts w:eastAsia="Times New Roman"/>
                <w:sz w:val="18"/>
                <w:szCs w:val="18"/>
                <w:lang w:val="en-US" w:eastAsia="nl-NL"/>
              </w:rPr>
              <w:t>60 (52.2)</w:t>
            </w:r>
          </w:p>
        </w:tc>
      </w:tr>
      <w:tr w:rsidR="00571DC5" w:rsidRPr="002752FF" w14:paraId="1A8EFE91" w14:textId="308FA6EA" w:rsidTr="00126363">
        <w:trPr>
          <w:trHeight w:val="435"/>
        </w:trPr>
        <w:tc>
          <w:tcPr>
            <w:tcW w:w="2464" w:type="dxa"/>
          </w:tcPr>
          <w:p w14:paraId="4FA80DD2" w14:textId="77777777" w:rsidR="00571DC5" w:rsidRPr="002B7F7B" w:rsidRDefault="00571DC5" w:rsidP="00F40960">
            <w:pPr>
              <w:rPr>
                <w:rFonts w:eastAsia="Times New Roman"/>
                <w:sz w:val="18"/>
                <w:szCs w:val="18"/>
                <w:lang w:val="en-US" w:eastAsia="nl-NL"/>
              </w:rPr>
            </w:pPr>
            <w:r w:rsidRPr="002B7F7B">
              <w:rPr>
                <w:rFonts w:eastAsia="Times New Roman"/>
                <w:sz w:val="18"/>
                <w:szCs w:val="18"/>
                <w:lang w:val="en-US" w:eastAsia="nl-NL"/>
              </w:rPr>
              <w:t xml:space="preserve"> pT4</w:t>
            </w:r>
          </w:p>
          <w:p w14:paraId="7D272008" w14:textId="77777777" w:rsidR="00571DC5" w:rsidRPr="002B7F7B" w:rsidRDefault="00571DC5" w:rsidP="00F40960">
            <w:pPr>
              <w:rPr>
                <w:rFonts w:eastAsia="Times New Roman"/>
                <w:sz w:val="18"/>
                <w:szCs w:val="18"/>
                <w:lang w:val="en-US" w:eastAsia="nl-NL"/>
              </w:rPr>
            </w:pPr>
            <w:r w:rsidRPr="002B7F7B">
              <w:rPr>
                <w:rFonts w:eastAsia="Times New Roman"/>
                <w:sz w:val="18"/>
                <w:szCs w:val="18"/>
                <w:lang w:val="en-US" w:eastAsia="nl-NL"/>
              </w:rPr>
              <w:t xml:space="preserve"> Unknown</w:t>
            </w:r>
          </w:p>
        </w:tc>
        <w:tc>
          <w:tcPr>
            <w:tcW w:w="2465" w:type="dxa"/>
          </w:tcPr>
          <w:p w14:paraId="6104BE94" w14:textId="79849E79" w:rsidR="00571DC5" w:rsidRPr="002B7F7B" w:rsidRDefault="00571DC5" w:rsidP="00F40960">
            <w:pPr>
              <w:jc w:val="center"/>
              <w:rPr>
                <w:rFonts w:eastAsia="Times New Roman"/>
                <w:sz w:val="18"/>
                <w:szCs w:val="18"/>
                <w:lang w:val="en-US" w:eastAsia="nl-NL"/>
              </w:rPr>
            </w:pPr>
            <w:r>
              <w:rPr>
                <w:rFonts w:eastAsia="Times New Roman"/>
                <w:sz w:val="18"/>
                <w:szCs w:val="18"/>
                <w:lang w:val="en-US" w:eastAsia="nl-NL"/>
              </w:rPr>
              <w:t>124 (10.2</w:t>
            </w:r>
            <w:r w:rsidRPr="002B7F7B">
              <w:rPr>
                <w:rFonts w:eastAsia="Times New Roman"/>
                <w:sz w:val="18"/>
                <w:szCs w:val="18"/>
                <w:lang w:val="en-US" w:eastAsia="nl-NL"/>
              </w:rPr>
              <w:t>)</w:t>
            </w:r>
          </w:p>
          <w:p w14:paraId="0E100E5B" w14:textId="69C26DDD" w:rsidR="00571DC5" w:rsidRPr="002B7F7B" w:rsidRDefault="00571DC5" w:rsidP="00F40960">
            <w:pPr>
              <w:jc w:val="center"/>
              <w:rPr>
                <w:rFonts w:eastAsia="Times New Roman"/>
                <w:sz w:val="18"/>
                <w:szCs w:val="18"/>
                <w:lang w:val="en-US" w:eastAsia="nl-NL"/>
              </w:rPr>
            </w:pPr>
            <w:r>
              <w:rPr>
                <w:rFonts w:eastAsia="Times New Roman"/>
                <w:sz w:val="18"/>
                <w:szCs w:val="18"/>
                <w:lang w:val="en-US" w:eastAsia="nl-NL"/>
              </w:rPr>
              <w:t>1 (0.1</w:t>
            </w:r>
            <w:r w:rsidRPr="002B7F7B">
              <w:rPr>
                <w:rFonts w:eastAsia="Times New Roman"/>
                <w:sz w:val="18"/>
                <w:szCs w:val="18"/>
                <w:lang w:val="en-US" w:eastAsia="nl-NL"/>
              </w:rPr>
              <w:t>)</w:t>
            </w:r>
          </w:p>
        </w:tc>
        <w:tc>
          <w:tcPr>
            <w:tcW w:w="2465" w:type="dxa"/>
          </w:tcPr>
          <w:p w14:paraId="79BC5116" w14:textId="27F4E194" w:rsidR="00571DC5" w:rsidRDefault="00571DC5" w:rsidP="00F40960">
            <w:pPr>
              <w:jc w:val="center"/>
              <w:rPr>
                <w:rFonts w:eastAsia="Times New Roman"/>
                <w:sz w:val="18"/>
                <w:szCs w:val="18"/>
                <w:lang w:val="en-US" w:eastAsia="nl-NL"/>
              </w:rPr>
            </w:pPr>
            <w:r>
              <w:rPr>
                <w:rFonts w:eastAsia="Times New Roman"/>
                <w:sz w:val="18"/>
                <w:szCs w:val="18"/>
                <w:lang w:val="en-US" w:eastAsia="nl-NL"/>
              </w:rPr>
              <w:t>55 (4</w:t>
            </w:r>
            <w:r w:rsidR="00A21DF4">
              <w:rPr>
                <w:rFonts w:eastAsia="Times New Roman"/>
                <w:sz w:val="18"/>
                <w:szCs w:val="18"/>
                <w:lang w:val="en-US" w:eastAsia="nl-NL"/>
              </w:rPr>
              <w:t>7</w:t>
            </w:r>
            <w:r>
              <w:rPr>
                <w:rFonts w:eastAsia="Times New Roman"/>
                <w:sz w:val="18"/>
                <w:szCs w:val="18"/>
                <w:lang w:val="en-US" w:eastAsia="nl-NL"/>
              </w:rPr>
              <w:t>.8)</w:t>
            </w:r>
          </w:p>
          <w:p w14:paraId="12032093" w14:textId="6352EE8D" w:rsidR="00126363" w:rsidRDefault="00126363" w:rsidP="00F40960">
            <w:pPr>
              <w:jc w:val="center"/>
              <w:rPr>
                <w:rFonts w:eastAsia="Times New Roman"/>
                <w:sz w:val="18"/>
                <w:szCs w:val="18"/>
                <w:lang w:val="en-US" w:eastAsia="nl-NL"/>
              </w:rPr>
            </w:pPr>
            <w:r>
              <w:rPr>
                <w:rFonts w:eastAsia="Times New Roman"/>
                <w:sz w:val="18"/>
                <w:szCs w:val="18"/>
                <w:lang w:val="en-US" w:eastAsia="nl-NL"/>
              </w:rPr>
              <w:t>NA</w:t>
            </w:r>
          </w:p>
        </w:tc>
      </w:tr>
      <w:tr w:rsidR="00571DC5" w:rsidRPr="002B7F7B" w14:paraId="16FBE956" w14:textId="1D055868" w:rsidTr="00126363">
        <w:trPr>
          <w:trHeight w:val="435"/>
        </w:trPr>
        <w:tc>
          <w:tcPr>
            <w:tcW w:w="2464" w:type="dxa"/>
          </w:tcPr>
          <w:p w14:paraId="7AC8CDEC" w14:textId="77777777" w:rsidR="00571DC5" w:rsidRPr="002B7F7B" w:rsidRDefault="00571DC5" w:rsidP="00F40960">
            <w:pPr>
              <w:rPr>
                <w:rFonts w:eastAsia="Times New Roman"/>
                <w:sz w:val="18"/>
                <w:szCs w:val="18"/>
                <w:lang w:val="en-US" w:eastAsia="nl-NL"/>
              </w:rPr>
            </w:pPr>
          </w:p>
          <w:p w14:paraId="0490E15B" w14:textId="77777777" w:rsidR="00571DC5" w:rsidRPr="002B7F7B" w:rsidRDefault="00571DC5" w:rsidP="00F40960">
            <w:pPr>
              <w:rPr>
                <w:rFonts w:eastAsia="Times New Roman"/>
                <w:sz w:val="18"/>
                <w:szCs w:val="18"/>
                <w:lang w:val="en-US" w:eastAsia="nl-NL"/>
              </w:rPr>
            </w:pPr>
            <w:r w:rsidRPr="002B7F7B">
              <w:rPr>
                <w:rFonts w:eastAsia="Times New Roman"/>
                <w:sz w:val="18"/>
                <w:szCs w:val="18"/>
                <w:lang w:val="en-US" w:eastAsia="nl-NL"/>
              </w:rPr>
              <w:t>Evaluated lymph nodes</w:t>
            </w:r>
          </w:p>
        </w:tc>
        <w:tc>
          <w:tcPr>
            <w:tcW w:w="2465" w:type="dxa"/>
          </w:tcPr>
          <w:p w14:paraId="45221508" w14:textId="77777777" w:rsidR="00571DC5" w:rsidRPr="002B7F7B" w:rsidRDefault="00571DC5" w:rsidP="00F40960">
            <w:pPr>
              <w:jc w:val="center"/>
              <w:rPr>
                <w:rFonts w:eastAsia="Times New Roman"/>
                <w:sz w:val="18"/>
                <w:szCs w:val="18"/>
                <w:lang w:val="en-US" w:eastAsia="nl-NL"/>
              </w:rPr>
            </w:pPr>
          </w:p>
        </w:tc>
        <w:tc>
          <w:tcPr>
            <w:tcW w:w="2465" w:type="dxa"/>
          </w:tcPr>
          <w:p w14:paraId="711D5FAD" w14:textId="77777777" w:rsidR="00571DC5" w:rsidRPr="002B7F7B" w:rsidRDefault="00571DC5" w:rsidP="00F40960">
            <w:pPr>
              <w:jc w:val="center"/>
              <w:rPr>
                <w:rFonts w:eastAsia="Times New Roman"/>
                <w:sz w:val="18"/>
                <w:szCs w:val="18"/>
                <w:lang w:val="en-US" w:eastAsia="nl-NL"/>
              </w:rPr>
            </w:pPr>
          </w:p>
        </w:tc>
      </w:tr>
      <w:tr w:rsidR="00571DC5" w:rsidRPr="002B7F7B" w14:paraId="71D7998A" w14:textId="0EEC5E25" w:rsidTr="00126363">
        <w:trPr>
          <w:trHeight w:val="225"/>
        </w:trPr>
        <w:tc>
          <w:tcPr>
            <w:tcW w:w="2464" w:type="dxa"/>
          </w:tcPr>
          <w:p w14:paraId="593333ED" w14:textId="77777777" w:rsidR="00571DC5" w:rsidRPr="002B7F7B" w:rsidRDefault="00571DC5" w:rsidP="00F40960">
            <w:pPr>
              <w:rPr>
                <w:rFonts w:eastAsia="Times New Roman"/>
                <w:sz w:val="18"/>
                <w:szCs w:val="18"/>
                <w:lang w:val="en-US" w:eastAsia="nl-NL"/>
              </w:rPr>
            </w:pPr>
            <w:r w:rsidRPr="002B7F7B">
              <w:rPr>
                <w:rFonts w:eastAsia="Times New Roman"/>
                <w:sz w:val="18"/>
                <w:szCs w:val="18"/>
                <w:lang w:val="en-US" w:eastAsia="nl-NL"/>
              </w:rPr>
              <w:t xml:space="preserve"> &lt;10</w:t>
            </w:r>
          </w:p>
        </w:tc>
        <w:tc>
          <w:tcPr>
            <w:tcW w:w="2465" w:type="dxa"/>
          </w:tcPr>
          <w:p w14:paraId="1C5BE0F8" w14:textId="31D7EE27" w:rsidR="00571DC5" w:rsidRPr="002B7F7B" w:rsidRDefault="00571DC5" w:rsidP="00F40960">
            <w:pPr>
              <w:jc w:val="center"/>
              <w:rPr>
                <w:rFonts w:eastAsia="Times New Roman"/>
                <w:sz w:val="18"/>
                <w:szCs w:val="18"/>
                <w:lang w:val="en-US" w:eastAsia="nl-NL"/>
              </w:rPr>
            </w:pPr>
            <w:r>
              <w:rPr>
                <w:rFonts w:eastAsia="Times New Roman"/>
                <w:sz w:val="18"/>
                <w:szCs w:val="18"/>
                <w:lang w:val="en-US" w:eastAsia="nl-NL"/>
              </w:rPr>
              <w:t>53 (4.4</w:t>
            </w:r>
            <w:r w:rsidRPr="002B7F7B">
              <w:rPr>
                <w:rFonts w:eastAsia="Times New Roman"/>
                <w:sz w:val="18"/>
                <w:szCs w:val="18"/>
                <w:lang w:val="en-US" w:eastAsia="nl-NL"/>
              </w:rPr>
              <w:t>)</w:t>
            </w:r>
          </w:p>
        </w:tc>
        <w:tc>
          <w:tcPr>
            <w:tcW w:w="2465" w:type="dxa"/>
          </w:tcPr>
          <w:p w14:paraId="1CE4734E" w14:textId="518A333C" w:rsidR="00571DC5" w:rsidRDefault="00571DC5" w:rsidP="00F40960">
            <w:pPr>
              <w:jc w:val="center"/>
              <w:rPr>
                <w:rFonts w:eastAsia="Times New Roman"/>
                <w:sz w:val="18"/>
                <w:szCs w:val="18"/>
                <w:lang w:val="en-US" w:eastAsia="nl-NL"/>
              </w:rPr>
            </w:pPr>
            <w:r>
              <w:rPr>
                <w:rFonts w:eastAsia="Times New Roman"/>
                <w:sz w:val="18"/>
                <w:szCs w:val="18"/>
                <w:lang w:val="en-US" w:eastAsia="nl-NL"/>
              </w:rPr>
              <w:t>8 (7.0)</w:t>
            </w:r>
          </w:p>
        </w:tc>
      </w:tr>
      <w:tr w:rsidR="00571DC5" w:rsidRPr="002B7F7B" w14:paraId="5E13B65F" w14:textId="03284437" w:rsidTr="00126363">
        <w:trPr>
          <w:trHeight w:val="225"/>
        </w:trPr>
        <w:tc>
          <w:tcPr>
            <w:tcW w:w="2464" w:type="dxa"/>
          </w:tcPr>
          <w:p w14:paraId="772A3013" w14:textId="77777777" w:rsidR="00571DC5" w:rsidRPr="002B7F7B" w:rsidRDefault="00571DC5" w:rsidP="00F40960">
            <w:pPr>
              <w:rPr>
                <w:rFonts w:eastAsia="Times New Roman"/>
                <w:sz w:val="18"/>
                <w:szCs w:val="18"/>
                <w:lang w:val="en-US" w:eastAsia="nl-NL"/>
              </w:rPr>
            </w:pPr>
            <w:r w:rsidRPr="002B7F7B">
              <w:rPr>
                <w:rFonts w:eastAsia="Times New Roman"/>
                <w:sz w:val="18"/>
                <w:szCs w:val="18"/>
                <w:lang w:val="en-US" w:eastAsia="nl-NL"/>
              </w:rPr>
              <w:t xml:space="preserve"> ≥10</w:t>
            </w:r>
          </w:p>
        </w:tc>
        <w:tc>
          <w:tcPr>
            <w:tcW w:w="2465" w:type="dxa"/>
          </w:tcPr>
          <w:p w14:paraId="28834D4D" w14:textId="665C0400" w:rsidR="00571DC5" w:rsidRPr="002B7F7B" w:rsidRDefault="00571DC5" w:rsidP="00F40960">
            <w:pPr>
              <w:jc w:val="center"/>
              <w:rPr>
                <w:rFonts w:eastAsia="Times New Roman"/>
                <w:sz w:val="18"/>
                <w:szCs w:val="18"/>
                <w:lang w:val="en-US" w:eastAsia="nl-NL"/>
              </w:rPr>
            </w:pPr>
            <w:r>
              <w:rPr>
                <w:rFonts w:eastAsia="Times New Roman"/>
                <w:sz w:val="18"/>
                <w:szCs w:val="18"/>
                <w:lang w:val="en-US" w:eastAsia="nl-NL"/>
              </w:rPr>
              <w:t>1,161 (95.6</w:t>
            </w:r>
            <w:r w:rsidRPr="002B7F7B">
              <w:rPr>
                <w:rFonts w:eastAsia="Times New Roman"/>
                <w:sz w:val="18"/>
                <w:szCs w:val="18"/>
                <w:lang w:val="en-US" w:eastAsia="nl-NL"/>
              </w:rPr>
              <w:t>)</w:t>
            </w:r>
          </w:p>
        </w:tc>
        <w:tc>
          <w:tcPr>
            <w:tcW w:w="2465" w:type="dxa"/>
          </w:tcPr>
          <w:p w14:paraId="3ACDB365" w14:textId="26A3DB71" w:rsidR="00571DC5" w:rsidRDefault="00571DC5" w:rsidP="00F40960">
            <w:pPr>
              <w:jc w:val="center"/>
              <w:rPr>
                <w:rFonts w:eastAsia="Times New Roman"/>
                <w:sz w:val="18"/>
                <w:szCs w:val="18"/>
                <w:lang w:val="en-US" w:eastAsia="nl-NL"/>
              </w:rPr>
            </w:pPr>
            <w:r>
              <w:rPr>
                <w:rFonts w:eastAsia="Times New Roman"/>
                <w:sz w:val="18"/>
                <w:szCs w:val="18"/>
                <w:lang w:val="en-US" w:eastAsia="nl-NL"/>
              </w:rPr>
              <w:t>107 (93.0)</w:t>
            </w:r>
          </w:p>
        </w:tc>
      </w:tr>
      <w:tr w:rsidR="00571DC5" w:rsidRPr="002B7F7B" w14:paraId="27DC004C" w14:textId="0067F321" w:rsidTr="00126363">
        <w:trPr>
          <w:trHeight w:val="225"/>
        </w:trPr>
        <w:tc>
          <w:tcPr>
            <w:tcW w:w="2464" w:type="dxa"/>
          </w:tcPr>
          <w:p w14:paraId="557BBD37" w14:textId="77777777" w:rsidR="00571DC5" w:rsidRPr="002B7F7B" w:rsidRDefault="00571DC5" w:rsidP="00F40960">
            <w:pPr>
              <w:rPr>
                <w:rFonts w:eastAsia="Times New Roman"/>
                <w:sz w:val="18"/>
                <w:szCs w:val="18"/>
                <w:lang w:val="en-US" w:eastAsia="nl-NL"/>
              </w:rPr>
            </w:pPr>
          </w:p>
          <w:p w14:paraId="0716D4C1" w14:textId="77777777" w:rsidR="00571DC5" w:rsidRPr="002B7F7B" w:rsidRDefault="00571DC5" w:rsidP="00F40960">
            <w:pPr>
              <w:rPr>
                <w:rFonts w:eastAsia="Times New Roman"/>
                <w:sz w:val="18"/>
                <w:szCs w:val="18"/>
                <w:lang w:val="en-US" w:eastAsia="nl-NL"/>
              </w:rPr>
            </w:pPr>
            <w:r w:rsidRPr="002B7F7B">
              <w:rPr>
                <w:rFonts w:eastAsia="Times New Roman"/>
                <w:sz w:val="18"/>
                <w:szCs w:val="18"/>
                <w:lang w:val="en-US" w:eastAsia="nl-NL"/>
              </w:rPr>
              <w:t xml:space="preserve"> Tumor site</w:t>
            </w:r>
          </w:p>
        </w:tc>
        <w:tc>
          <w:tcPr>
            <w:tcW w:w="2465" w:type="dxa"/>
          </w:tcPr>
          <w:p w14:paraId="11ECA790" w14:textId="77777777" w:rsidR="00571DC5" w:rsidRPr="002B7F7B" w:rsidRDefault="00571DC5" w:rsidP="00F40960">
            <w:pPr>
              <w:jc w:val="center"/>
              <w:rPr>
                <w:rFonts w:eastAsia="Times New Roman"/>
                <w:sz w:val="18"/>
                <w:szCs w:val="18"/>
                <w:lang w:val="en-US" w:eastAsia="nl-NL"/>
              </w:rPr>
            </w:pPr>
          </w:p>
        </w:tc>
        <w:tc>
          <w:tcPr>
            <w:tcW w:w="2465" w:type="dxa"/>
          </w:tcPr>
          <w:p w14:paraId="2EE6DD68" w14:textId="77777777" w:rsidR="00571DC5" w:rsidRPr="002B7F7B" w:rsidRDefault="00571DC5" w:rsidP="00F40960">
            <w:pPr>
              <w:jc w:val="center"/>
              <w:rPr>
                <w:rFonts w:eastAsia="Times New Roman"/>
                <w:sz w:val="18"/>
                <w:szCs w:val="18"/>
                <w:lang w:val="en-US" w:eastAsia="nl-NL"/>
              </w:rPr>
            </w:pPr>
          </w:p>
        </w:tc>
      </w:tr>
      <w:tr w:rsidR="00571DC5" w:rsidRPr="002B7F7B" w14:paraId="18407932" w14:textId="69C89CE5" w:rsidTr="00126363">
        <w:trPr>
          <w:trHeight w:val="225"/>
        </w:trPr>
        <w:tc>
          <w:tcPr>
            <w:tcW w:w="2464" w:type="dxa"/>
          </w:tcPr>
          <w:p w14:paraId="3E04349B" w14:textId="77777777" w:rsidR="00571DC5" w:rsidRPr="002B7F7B" w:rsidRDefault="00571DC5" w:rsidP="00F40960">
            <w:pPr>
              <w:rPr>
                <w:rFonts w:eastAsia="Times New Roman"/>
                <w:sz w:val="18"/>
                <w:szCs w:val="18"/>
                <w:lang w:val="en-US" w:eastAsia="nl-NL"/>
              </w:rPr>
            </w:pPr>
            <w:r w:rsidRPr="002B7F7B">
              <w:rPr>
                <w:rFonts w:eastAsia="Times New Roman"/>
                <w:sz w:val="18"/>
                <w:szCs w:val="18"/>
                <w:lang w:val="en-US" w:eastAsia="nl-NL"/>
              </w:rPr>
              <w:t xml:space="preserve"> Right </w:t>
            </w:r>
          </w:p>
        </w:tc>
        <w:tc>
          <w:tcPr>
            <w:tcW w:w="2465" w:type="dxa"/>
          </w:tcPr>
          <w:p w14:paraId="426305B6" w14:textId="24A16C11" w:rsidR="00571DC5" w:rsidRPr="002B7F7B" w:rsidRDefault="00571DC5" w:rsidP="00F40960">
            <w:pPr>
              <w:jc w:val="center"/>
              <w:rPr>
                <w:rFonts w:eastAsia="Times New Roman"/>
                <w:sz w:val="18"/>
                <w:szCs w:val="18"/>
                <w:lang w:val="en-US" w:eastAsia="nl-NL"/>
              </w:rPr>
            </w:pPr>
            <w:r>
              <w:rPr>
                <w:rFonts w:eastAsia="Times New Roman"/>
                <w:sz w:val="18"/>
                <w:szCs w:val="18"/>
                <w:lang w:val="en-US" w:eastAsia="nl-NL"/>
              </w:rPr>
              <w:t>714 (58.8</w:t>
            </w:r>
            <w:r w:rsidRPr="002B7F7B">
              <w:rPr>
                <w:rFonts w:eastAsia="Times New Roman"/>
                <w:sz w:val="18"/>
                <w:szCs w:val="18"/>
                <w:lang w:val="en-US" w:eastAsia="nl-NL"/>
              </w:rPr>
              <w:t>)</w:t>
            </w:r>
          </w:p>
        </w:tc>
        <w:tc>
          <w:tcPr>
            <w:tcW w:w="2465" w:type="dxa"/>
          </w:tcPr>
          <w:p w14:paraId="5037FBAB" w14:textId="471AEA90" w:rsidR="00571DC5" w:rsidRDefault="00571DC5" w:rsidP="00F40960">
            <w:pPr>
              <w:jc w:val="center"/>
              <w:rPr>
                <w:rFonts w:eastAsia="Times New Roman"/>
                <w:sz w:val="18"/>
                <w:szCs w:val="18"/>
                <w:lang w:val="en-US" w:eastAsia="nl-NL"/>
              </w:rPr>
            </w:pPr>
            <w:r>
              <w:rPr>
                <w:rFonts w:eastAsia="Times New Roman"/>
                <w:sz w:val="18"/>
                <w:szCs w:val="18"/>
                <w:lang w:val="en-US" w:eastAsia="nl-NL"/>
              </w:rPr>
              <w:t>54 (47.0)</w:t>
            </w:r>
          </w:p>
        </w:tc>
      </w:tr>
      <w:tr w:rsidR="00571DC5" w:rsidRPr="002B7F7B" w14:paraId="39D21C2B" w14:textId="0EBEC057" w:rsidTr="00126363">
        <w:trPr>
          <w:trHeight w:val="435"/>
        </w:trPr>
        <w:tc>
          <w:tcPr>
            <w:tcW w:w="2464" w:type="dxa"/>
            <w:tcBorders>
              <w:bottom w:val="single" w:sz="4" w:space="0" w:color="auto"/>
            </w:tcBorders>
          </w:tcPr>
          <w:p w14:paraId="7C76353F" w14:textId="77777777" w:rsidR="00571DC5" w:rsidRPr="002B7F7B" w:rsidRDefault="00571DC5" w:rsidP="00F40960">
            <w:pPr>
              <w:rPr>
                <w:rFonts w:eastAsia="Times New Roman"/>
                <w:sz w:val="18"/>
                <w:szCs w:val="18"/>
                <w:lang w:val="en-US" w:eastAsia="nl-NL"/>
              </w:rPr>
            </w:pPr>
            <w:r w:rsidRPr="002B7F7B">
              <w:rPr>
                <w:rFonts w:eastAsia="Times New Roman"/>
                <w:sz w:val="18"/>
                <w:szCs w:val="18"/>
                <w:lang w:val="en-US" w:eastAsia="nl-NL"/>
              </w:rPr>
              <w:t xml:space="preserve"> Left</w:t>
            </w:r>
          </w:p>
          <w:p w14:paraId="5DE5BA08" w14:textId="77777777" w:rsidR="00571DC5" w:rsidRPr="002B7F7B" w:rsidRDefault="00571DC5" w:rsidP="00F40960">
            <w:pPr>
              <w:rPr>
                <w:rFonts w:eastAsia="Times New Roman"/>
                <w:sz w:val="18"/>
                <w:szCs w:val="18"/>
                <w:lang w:val="en-US" w:eastAsia="nl-NL"/>
              </w:rPr>
            </w:pPr>
            <w:r w:rsidRPr="002B7F7B">
              <w:rPr>
                <w:rFonts w:eastAsia="Times New Roman"/>
                <w:sz w:val="18"/>
                <w:szCs w:val="18"/>
                <w:lang w:val="en-US" w:eastAsia="nl-NL"/>
              </w:rPr>
              <w:t xml:space="preserve"> Unknown</w:t>
            </w:r>
          </w:p>
        </w:tc>
        <w:tc>
          <w:tcPr>
            <w:tcW w:w="2465" w:type="dxa"/>
            <w:tcBorders>
              <w:bottom w:val="single" w:sz="4" w:space="0" w:color="auto"/>
            </w:tcBorders>
          </w:tcPr>
          <w:p w14:paraId="511EA065" w14:textId="247C2689" w:rsidR="00571DC5" w:rsidRPr="002B7F7B" w:rsidRDefault="00571DC5" w:rsidP="00F40960">
            <w:pPr>
              <w:jc w:val="center"/>
              <w:rPr>
                <w:rFonts w:eastAsia="Times New Roman"/>
                <w:sz w:val="18"/>
                <w:szCs w:val="18"/>
                <w:lang w:val="en-US" w:eastAsia="nl-NL"/>
              </w:rPr>
            </w:pPr>
            <w:r>
              <w:rPr>
                <w:rFonts w:eastAsia="Times New Roman"/>
                <w:sz w:val="18"/>
                <w:szCs w:val="18"/>
                <w:lang w:val="en-US" w:eastAsia="nl-NL"/>
              </w:rPr>
              <w:t>481 (49.6</w:t>
            </w:r>
            <w:r w:rsidRPr="002B7F7B">
              <w:rPr>
                <w:rFonts w:eastAsia="Times New Roman"/>
                <w:sz w:val="18"/>
                <w:szCs w:val="18"/>
                <w:lang w:val="en-US" w:eastAsia="nl-NL"/>
              </w:rPr>
              <w:t>)</w:t>
            </w:r>
          </w:p>
          <w:p w14:paraId="1EFC1437" w14:textId="69E0731F" w:rsidR="00571DC5" w:rsidRPr="002B7F7B" w:rsidRDefault="00571DC5" w:rsidP="00F40960">
            <w:pPr>
              <w:jc w:val="center"/>
              <w:rPr>
                <w:rFonts w:eastAsia="Times New Roman"/>
                <w:sz w:val="18"/>
                <w:szCs w:val="18"/>
                <w:lang w:val="en-US" w:eastAsia="nl-NL"/>
              </w:rPr>
            </w:pPr>
            <w:r>
              <w:rPr>
                <w:rFonts w:eastAsia="Times New Roman"/>
                <w:sz w:val="18"/>
                <w:szCs w:val="18"/>
                <w:lang w:val="en-US" w:eastAsia="nl-NL"/>
              </w:rPr>
              <w:t>19 (1.6</w:t>
            </w:r>
            <w:r w:rsidRPr="002B7F7B">
              <w:rPr>
                <w:rFonts w:eastAsia="Times New Roman"/>
                <w:sz w:val="18"/>
                <w:szCs w:val="18"/>
                <w:lang w:val="en-US" w:eastAsia="nl-NL"/>
              </w:rPr>
              <w:t>)</w:t>
            </w:r>
          </w:p>
        </w:tc>
        <w:tc>
          <w:tcPr>
            <w:tcW w:w="2465" w:type="dxa"/>
            <w:tcBorders>
              <w:bottom w:val="single" w:sz="4" w:space="0" w:color="auto"/>
            </w:tcBorders>
          </w:tcPr>
          <w:p w14:paraId="4DDA722D" w14:textId="77777777" w:rsidR="00571DC5" w:rsidRDefault="00571DC5" w:rsidP="00F40960">
            <w:pPr>
              <w:jc w:val="center"/>
              <w:rPr>
                <w:rFonts w:eastAsia="Times New Roman"/>
                <w:sz w:val="18"/>
                <w:szCs w:val="18"/>
                <w:lang w:val="en-US" w:eastAsia="nl-NL"/>
              </w:rPr>
            </w:pPr>
            <w:r>
              <w:rPr>
                <w:rFonts w:eastAsia="Times New Roman"/>
                <w:sz w:val="18"/>
                <w:szCs w:val="18"/>
                <w:lang w:val="en-US" w:eastAsia="nl-NL"/>
              </w:rPr>
              <w:t>59 (53.0)</w:t>
            </w:r>
          </w:p>
          <w:p w14:paraId="46E58EB0" w14:textId="4F9AAFA9" w:rsidR="00126363" w:rsidRDefault="00126363" w:rsidP="00F40960">
            <w:pPr>
              <w:jc w:val="center"/>
              <w:rPr>
                <w:rFonts w:eastAsia="Times New Roman"/>
                <w:sz w:val="18"/>
                <w:szCs w:val="18"/>
                <w:lang w:val="en-US" w:eastAsia="nl-NL"/>
              </w:rPr>
            </w:pPr>
            <w:r>
              <w:rPr>
                <w:rFonts w:eastAsia="Times New Roman"/>
                <w:sz w:val="18"/>
                <w:szCs w:val="18"/>
                <w:lang w:val="en-US" w:eastAsia="nl-NL"/>
              </w:rPr>
              <w:t>NA</w:t>
            </w:r>
          </w:p>
        </w:tc>
      </w:tr>
      <w:tr w:rsidR="00571DC5" w:rsidRPr="00126363" w14:paraId="0E826A2C" w14:textId="6F9FE1E8" w:rsidTr="00126363">
        <w:trPr>
          <w:trHeight w:val="1097"/>
        </w:trPr>
        <w:tc>
          <w:tcPr>
            <w:tcW w:w="7394" w:type="dxa"/>
            <w:gridSpan w:val="3"/>
            <w:tcBorders>
              <w:top w:val="single" w:sz="4" w:space="0" w:color="auto"/>
            </w:tcBorders>
          </w:tcPr>
          <w:p w14:paraId="63AA77AB" w14:textId="671329DD" w:rsidR="00571DC5" w:rsidRPr="002B7F7B" w:rsidRDefault="00571DC5" w:rsidP="00126363">
            <w:pPr>
              <w:jc w:val="both"/>
              <w:rPr>
                <w:sz w:val="18"/>
                <w:szCs w:val="18"/>
                <w:lang w:val="en-GB"/>
              </w:rPr>
            </w:pPr>
            <w:r w:rsidRPr="002B7F7B">
              <w:rPr>
                <w:sz w:val="18"/>
                <w:szCs w:val="18"/>
                <w:lang w:val="en-GB"/>
              </w:rPr>
              <w:t>Data are presented as means (±SD) or numbers (%). NA = not appl</w:t>
            </w:r>
            <w:r>
              <w:rPr>
                <w:sz w:val="18"/>
                <w:szCs w:val="18"/>
                <w:lang w:val="en-GB"/>
              </w:rPr>
              <w:t xml:space="preserve">icable. </w:t>
            </w:r>
          </w:p>
        </w:tc>
      </w:tr>
    </w:tbl>
    <w:p w14:paraId="53D76C9E" w14:textId="40E3BE20" w:rsidR="00277B5C" w:rsidRDefault="00126363" w:rsidP="00126363">
      <w:pPr>
        <w:spacing w:line="240" w:lineRule="auto"/>
        <w:rPr>
          <w:b/>
          <w:lang w:val="en-US"/>
        </w:rPr>
      </w:pPr>
      <w:r>
        <w:rPr>
          <w:b/>
          <w:lang w:val="en-US"/>
        </w:rPr>
        <w:t xml:space="preserve"> </w:t>
      </w:r>
    </w:p>
    <w:p w14:paraId="588C5294" w14:textId="1CA36A5B" w:rsidR="00277B5C" w:rsidRDefault="00277B5C">
      <w:pPr>
        <w:rPr>
          <w:b/>
          <w:lang w:val="en-US"/>
        </w:rPr>
      </w:pPr>
    </w:p>
    <w:p w14:paraId="4433D370" w14:textId="19E994E1" w:rsidR="00126363" w:rsidRDefault="00126363">
      <w:pPr>
        <w:rPr>
          <w:b/>
          <w:lang w:val="en-US"/>
        </w:rPr>
      </w:pPr>
    </w:p>
    <w:p w14:paraId="3101307D" w14:textId="77777777" w:rsidR="00126363" w:rsidRDefault="00126363">
      <w:pPr>
        <w:rPr>
          <w:b/>
          <w:lang w:val="en-US"/>
        </w:rPr>
        <w:sectPr w:rsidR="00126363" w:rsidSect="00277B5C">
          <w:pgSz w:w="11906" w:h="16838"/>
          <w:pgMar w:top="1418" w:right="1418" w:bottom="1418" w:left="1418" w:header="709" w:footer="709" w:gutter="0"/>
          <w:cols w:space="708"/>
          <w:docGrid w:linePitch="360"/>
        </w:sectPr>
      </w:pPr>
    </w:p>
    <w:p w14:paraId="05CAAC6E" w14:textId="392DF8F0" w:rsidR="00261DA5" w:rsidRDefault="002752FF">
      <w:pPr>
        <w:rPr>
          <w:lang w:val="en-US"/>
        </w:rPr>
      </w:pPr>
      <w:r>
        <w:rPr>
          <w:b/>
          <w:lang w:val="en-US"/>
        </w:rPr>
        <w:lastRenderedPageBreak/>
        <w:t>Appendix Table 2</w:t>
      </w:r>
      <w:r w:rsidR="00261DA5">
        <w:rPr>
          <w:lang w:val="en-US"/>
        </w:rPr>
        <w:t xml:space="preserve">. Results of the internal </w:t>
      </w:r>
      <w:r w:rsidR="00E83596">
        <w:rPr>
          <w:lang w:val="en-US"/>
        </w:rPr>
        <w:t>validation (NCR cohort 2002-2008) and external validation (NCR cohort</w:t>
      </w:r>
      <w:r w:rsidR="00145AD0">
        <w:rPr>
          <w:lang w:val="en-US"/>
        </w:rPr>
        <w:t xml:space="preserve"> 2015</w:t>
      </w:r>
      <w:r w:rsidR="00E83596">
        <w:rPr>
          <w:lang w:val="en-US"/>
        </w:rPr>
        <w:t>)</w:t>
      </w:r>
      <w:r w:rsidR="00261DA5">
        <w:rPr>
          <w:lang w:val="en-US"/>
        </w:rPr>
        <w:t>.</w:t>
      </w:r>
      <w:r w:rsidR="00B947C4">
        <w:rPr>
          <w:lang w:val="en-US"/>
        </w:rPr>
        <w:t xml:space="preserve"> The results of the external validation are reported for both before </w:t>
      </w:r>
      <w:r w:rsidR="00C4551B">
        <w:rPr>
          <w:lang w:val="en-US"/>
        </w:rPr>
        <w:t xml:space="preserve">and after the </w:t>
      </w:r>
      <w:r w:rsidR="00B947C4">
        <w:rPr>
          <w:lang w:val="en-US"/>
        </w:rPr>
        <w:t>mod</w:t>
      </w:r>
      <w:r w:rsidR="00C4551B">
        <w:rPr>
          <w:lang w:val="en-US"/>
        </w:rPr>
        <w:t>el update</w:t>
      </w:r>
      <w:r w:rsidR="00B947C4">
        <w:rPr>
          <w:lang w:val="en-US"/>
        </w:rPr>
        <w:t xml:space="preserve">. </w:t>
      </w:r>
    </w:p>
    <w:tbl>
      <w:tblPr>
        <w:tblStyle w:val="Tabelraster"/>
        <w:tblW w:w="1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1565"/>
        <w:gridCol w:w="992"/>
        <w:gridCol w:w="1276"/>
        <w:gridCol w:w="1275"/>
        <w:gridCol w:w="1418"/>
        <w:gridCol w:w="992"/>
        <w:gridCol w:w="1276"/>
        <w:gridCol w:w="1134"/>
      </w:tblGrid>
      <w:tr w:rsidR="00A21DF4" w:rsidRPr="002037A4" w14:paraId="29596B13" w14:textId="77777777" w:rsidTr="007160FA">
        <w:trPr>
          <w:trHeight w:val="300"/>
        </w:trPr>
        <w:tc>
          <w:tcPr>
            <w:tcW w:w="1124" w:type="dxa"/>
            <w:tcBorders>
              <w:bottom w:val="single" w:sz="4" w:space="0" w:color="auto"/>
            </w:tcBorders>
            <w:noWrap/>
            <w:hideMark/>
          </w:tcPr>
          <w:p w14:paraId="5E3B1BB8" w14:textId="77777777" w:rsidR="00A21DF4" w:rsidRPr="002037A4" w:rsidRDefault="00A21DF4" w:rsidP="002037A4">
            <w:pPr>
              <w:jc w:val="center"/>
              <w:rPr>
                <w:rFonts w:eastAsia="Times New Roman" w:cs="Times New Roman"/>
                <w:color w:val="000000"/>
                <w:sz w:val="18"/>
                <w:szCs w:val="18"/>
                <w:lang w:val="en-US" w:eastAsia="nl-NL"/>
              </w:rPr>
            </w:pPr>
            <w:r w:rsidRPr="002037A4">
              <w:rPr>
                <w:rFonts w:eastAsia="Times New Roman" w:cs="Times New Roman"/>
                <w:color w:val="000000"/>
                <w:sz w:val="18"/>
                <w:szCs w:val="18"/>
                <w:lang w:val="en-US" w:eastAsia="nl-NL"/>
              </w:rPr>
              <w:t> </w:t>
            </w:r>
          </w:p>
        </w:tc>
        <w:tc>
          <w:tcPr>
            <w:tcW w:w="5108" w:type="dxa"/>
            <w:gridSpan w:val="4"/>
            <w:tcBorders>
              <w:bottom w:val="single" w:sz="4" w:space="0" w:color="auto"/>
            </w:tcBorders>
            <w:noWrap/>
            <w:hideMark/>
          </w:tcPr>
          <w:p w14:paraId="41E14472" w14:textId="7F19D35D" w:rsidR="00A21DF4" w:rsidRPr="002037A4" w:rsidRDefault="007160FA" w:rsidP="007160FA">
            <w:pPr>
              <w:jc w:val="center"/>
              <w:rPr>
                <w:rFonts w:eastAsia="Times New Roman" w:cs="Times New Roman"/>
                <w:color w:val="000000"/>
                <w:sz w:val="18"/>
                <w:szCs w:val="18"/>
                <w:lang w:eastAsia="nl-NL"/>
              </w:rPr>
            </w:pPr>
            <w:r>
              <w:rPr>
                <w:rFonts w:eastAsia="Times New Roman" w:cs="Times New Roman"/>
                <w:color w:val="000000"/>
                <w:sz w:val="18"/>
                <w:szCs w:val="18"/>
                <w:lang w:eastAsia="nl-NL"/>
              </w:rPr>
              <w:t>Recurrence</w:t>
            </w:r>
          </w:p>
        </w:tc>
        <w:tc>
          <w:tcPr>
            <w:tcW w:w="4820" w:type="dxa"/>
            <w:gridSpan w:val="4"/>
            <w:tcBorders>
              <w:bottom w:val="single" w:sz="4" w:space="0" w:color="auto"/>
            </w:tcBorders>
            <w:noWrap/>
            <w:hideMark/>
          </w:tcPr>
          <w:p w14:paraId="2D3D725F" w14:textId="4848E660" w:rsidR="00A21DF4" w:rsidRPr="002037A4" w:rsidRDefault="007160FA" w:rsidP="007160FA">
            <w:pPr>
              <w:jc w:val="center"/>
              <w:rPr>
                <w:rFonts w:eastAsia="Times New Roman" w:cs="Times New Roman"/>
                <w:color w:val="000000"/>
                <w:sz w:val="18"/>
                <w:szCs w:val="18"/>
                <w:lang w:eastAsia="nl-NL"/>
              </w:rPr>
            </w:pPr>
            <w:r>
              <w:rPr>
                <w:rFonts w:eastAsia="Times New Roman" w:cs="Times New Roman"/>
                <w:color w:val="000000"/>
                <w:sz w:val="18"/>
                <w:szCs w:val="18"/>
                <w:lang w:eastAsia="nl-NL"/>
              </w:rPr>
              <w:t>Overall survival</w:t>
            </w:r>
          </w:p>
        </w:tc>
      </w:tr>
      <w:tr w:rsidR="007160FA" w:rsidRPr="002037A4" w14:paraId="55A7A028" w14:textId="77777777" w:rsidTr="007160FA">
        <w:trPr>
          <w:trHeight w:val="354"/>
        </w:trPr>
        <w:tc>
          <w:tcPr>
            <w:tcW w:w="1124" w:type="dxa"/>
            <w:tcBorders>
              <w:top w:val="single" w:sz="4" w:space="0" w:color="auto"/>
              <w:bottom w:val="single" w:sz="4" w:space="0" w:color="auto"/>
            </w:tcBorders>
            <w:noWrap/>
            <w:hideMark/>
          </w:tcPr>
          <w:p w14:paraId="666D7318" w14:textId="77777777" w:rsidR="007160FA" w:rsidRPr="002037A4" w:rsidRDefault="007160FA"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 </w:t>
            </w:r>
          </w:p>
        </w:tc>
        <w:tc>
          <w:tcPr>
            <w:tcW w:w="2557" w:type="dxa"/>
            <w:gridSpan w:val="2"/>
            <w:tcBorders>
              <w:top w:val="single" w:sz="4" w:space="0" w:color="auto"/>
              <w:bottom w:val="single" w:sz="4" w:space="0" w:color="auto"/>
            </w:tcBorders>
            <w:noWrap/>
            <w:hideMark/>
          </w:tcPr>
          <w:p w14:paraId="6AB813C5" w14:textId="38ACB41F" w:rsidR="007160FA" w:rsidRPr="002037A4" w:rsidRDefault="007160FA" w:rsidP="007160FA">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 </w:t>
            </w:r>
            <w:r>
              <w:rPr>
                <w:rFonts w:eastAsia="Times New Roman" w:cs="Times New Roman"/>
                <w:color w:val="000000"/>
                <w:sz w:val="18"/>
                <w:szCs w:val="18"/>
                <w:lang w:eastAsia="nl-NL"/>
              </w:rPr>
              <w:t>Data estimate</w:t>
            </w:r>
          </w:p>
        </w:tc>
        <w:tc>
          <w:tcPr>
            <w:tcW w:w="2551" w:type="dxa"/>
            <w:gridSpan w:val="2"/>
            <w:tcBorders>
              <w:top w:val="single" w:sz="4" w:space="0" w:color="auto"/>
              <w:bottom w:val="single" w:sz="4" w:space="0" w:color="auto"/>
            </w:tcBorders>
            <w:noWrap/>
            <w:hideMark/>
          </w:tcPr>
          <w:p w14:paraId="2533A6E6" w14:textId="787EC1E7" w:rsidR="007160FA" w:rsidRPr="002037A4" w:rsidRDefault="007160FA"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Model prediction</w:t>
            </w:r>
          </w:p>
        </w:tc>
        <w:tc>
          <w:tcPr>
            <w:tcW w:w="2410" w:type="dxa"/>
            <w:gridSpan w:val="2"/>
            <w:tcBorders>
              <w:top w:val="single" w:sz="4" w:space="0" w:color="auto"/>
              <w:bottom w:val="single" w:sz="4" w:space="0" w:color="auto"/>
            </w:tcBorders>
            <w:noWrap/>
            <w:hideMark/>
          </w:tcPr>
          <w:p w14:paraId="2E7FA4A1" w14:textId="435A2AE5" w:rsidR="007160FA" w:rsidRPr="002037A4" w:rsidRDefault="007160FA" w:rsidP="007160FA">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 </w:t>
            </w:r>
            <w:r>
              <w:rPr>
                <w:rFonts w:eastAsia="Times New Roman" w:cs="Times New Roman"/>
                <w:color w:val="000000"/>
                <w:sz w:val="18"/>
                <w:szCs w:val="18"/>
                <w:lang w:eastAsia="nl-NL"/>
              </w:rPr>
              <w:t>Data estimate</w:t>
            </w:r>
            <w:r w:rsidRPr="002037A4">
              <w:rPr>
                <w:rFonts w:eastAsia="Times New Roman" w:cs="Times New Roman"/>
                <w:color w:val="000000"/>
                <w:sz w:val="18"/>
                <w:szCs w:val="18"/>
                <w:lang w:eastAsia="nl-NL"/>
              </w:rPr>
              <w:t> </w:t>
            </w:r>
          </w:p>
        </w:tc>
        <w:tc>
          <w:tcPr>
            <w:tcW w:w="2410" w:type="dxa"/>
            <w:gridSpan w:val="2"/>
            <w:tcBorders>
              <w:top w:val="single" w:sz="4" w:space="0" w:color="auto"/>
              <w:bottom w:val="single" w:sz="4" w:space="0" w:color="auto"/>
            </w:tcBorders>
            <w:noWrap/>
            <w:hideMark/>
          </w:tcPr>
          <w:p w14:paraId="0C8E999C" w14:textId="31E1C4A3" w:rsidR="007160FA" w:rsidRPr="002037A4" w:rsidRDefault="007160FA"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Model prediction</w:t>
            </w:r>
          </w:p>
        </w:tc>
      </w:tr>
      <w:tr w:rsidR="00A21DF4" w:rsidRPr="002037A4" w14:paraId="081B4268" w14:textId="77777777" w:rsidTr="007160FA">
        <w:trPr>
          <w:trHeight w:val="315"/>
        </w:trPr>
        <w:tc>
          <w:tcPr>
            <w:tcW w:w="1124" w:type="dxa"/>
            <w:tcBorders>
              <w:top w:val="single" w:sz="4" w:space="0" w:color="auto"/>
              <w:bottom w:val="single" w:sz="4" w:space="0" w:color="auto"/>
            </w:tcBorders>
            <w:noWrap/>
            <w:hideMark/>
          </w:tcPr>
          <w:p w14:paraId="1AB7F80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 </w:t>
            </w:r>
          </w:p>
        </w:tc>
        <w:tc>
          <w:tcPr>
            <w:tcW w:w="1565" w:type="dxa"/>
            <w:tcBorders>
              <w:top w:val="single" w:sz="4" w:space="0" w:color="auto"/>
              <w:bottom w:val="single" w:sz="4" w:space="0" w:color="auto"/>
            </w:tcBorders>
            <w:noWrap/>
            <w:hideMark/>
          </w:tcPr>
          <w:p w14:paraId="1EB1C6D5" w14:textId="1EF38AF3" w:rsidR="00A21DF4" w:rsidRPr="002037A4" w:rsidRDefault="00A21DF4"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Point</w:t>
            </w:r>
            <w:r w:rsidRPr="002037A4">
              <w:rPr>
                <w:rFonts w:eastAsia="Times New Roman" w:cs="Times New Roman"/>
                <w:color w:val="000000"/>
                <w:sz w:val="18"/>
                <w:szCs w:val="18"/>
                <w:lang w:eastAsia="nl-NL"/>
              </w:rPr>
              <w:t xml:space="preserve"> estimate</w:t>
            </w:r>
          </w:p>
        </w:tc>
        <w:tc>
          <w:tcPr>
            <w:tcW w:w="992" w:type="dxa"/>
            <w:tcBorders>
              <w:top w:val="single" w:sz="4" w:space="0" w:color="auto"/>
              <w:bottom w:val="single" w:sz="4" w:space="0" w:color="auto"/>
            </w:tcBorders>
            <w:noWrap/>
            <w:hideMark/>
          </w:tcPr>
          <w:p w14:paraId="2525A10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95% CI</w:t>
            </w:r>
          </w:p>
        </w:tc>
        <w:tc>
          <w:tcPr>
            <w:tcW w:w="1276" w:type="dxa"/>
            <w:tcBorders>
              <w:top w:val="single" w:sz="4" w:space="0" w:color="auto"/>
              <w:bottom w:val="single" w:sz="4" w:space="0" w:color="auto"/>
            </w:tcBorders>
            <w:noWrap/>
            <w:hideMark/>
          </w:tcPr>
          <w:p w14:paraId="77B01869" w14:textId="7B27D874" w:rsidR="00A21DF4" w:rsidRPr="00170C87" w:rsidRDefault="00A21DF4" w:rsidP="002037A4">
            <w:pPr>
              <w:jc w:val="center"/>
              <w:rPr>
                <w:rFonts w:eastAsia="Times New Roman" w:cs="Times New Roman"/>
                <w:color w:val="000000"/>
                <w:sz w:val="18"/>
                <w:szCs w:val="18"/>
                <w:vertAlign w:val="superscript"/>
                <w:lang w:eastAsia="nl-NL"/>
              </w:rPr>
            </w:pPr>
            <w:r w:rsidRPr="002037A4">
              <w:rPr>
                <w:rFonts w:eastAsia="Times New Roman" w:cs="Times New Roman"/>
                <w:color w:val="000000"/>
                <w:sz w:val="18"/>
                <w:szCs w:val="18"/>
                <w:lang w:eastAsia="nl-NL"/>
              </w:rPr>
              <w:t xml:space="preserve">Before </w:t>
            </w:r>
            <w:r>
              <w:rPr>
                <w:rFonts w:eastAsia="Times New Roman" w:cs="Times New Roman"/>
                <w:color w:val="000000"/>
                <w:sz w:val="18"/>
                <w:szCs w:val="18"/>
                <w:lang w:eastAsia="nl-NL"/>
              </w:rPr>
              <w:t xml:space="preserve">model </w:t>
            </w:r>
            <w:r w:rsidRPr="002037A4">
              <w:rPr>
                <w:rFonts w:eastAsia="Times New Roman" w:cs="Times New Roman"/>
                <w:color w:val="000000"/>
                <w:sz w:val="18"/>
                <w:szCs w:val="18"/>
                <w:lang w:eastAsia="nl-NL"/>
              </w:rPr>
              <w:t>update</w:t>
            </w:r>
            <w:r>
              <w:rPr>
                <w:rFonts w:eastAsia="Times New Roman" w:cs="Times New Roman"/>
                <w:color w:val="000000"/>
                <w:sz w:val="18"/>
                <w:szCs w:val="18"/>
                <w:vertAlign w:val="superscript"/>
                <w:lang w:eastAsia="nl-NL"/>
              </w:rPr>
              <w:t>a</w:t>
            </w:r>
          </w:p>
        </w:tc>
        <w:tc>
          <w:tcPr>
            <w:tcW w:w="1275" w:type="dxa"/>
            <w:tcBorders>
              <w:top w:val="single" w:sz="4" w:space="0" w:color="auto"/>
              <w:bottom w:val="single" w:sz="4" w:space="0" w:color="auto"/>
            </w:tcBorders>
            <w:noWrap/>
            <w:hideMark/>
          </w:tcPr>
          <w:p w14:paraId="39A55A6C" w14:textId="42A7CEE1" w:rsidR="00A21DF4" w:rsidRPr="00170C87" w:rsidRDefault="00A21DF4" w:rsidP="002037A4">
            <w:pPr>
              <w:jc w:val="center"/>
              <w:rPr>
                <w:rFonts w:eastAsia="Times New Roman" w:cs="Times New Roman"/>
                <w:color w:val="000000"/>
                <w:sz w:val="18"/>
                <w:szCs w:val="18"/>
                <w:vertAlign w:val="superscript"/>
                <w:lang w:eastAsia="nl-NL"/>
              </w:rPr>
            </w:pPr>
            <w:r w:rsidRPr="002037A4">
              <w:rPr>
                <w:rFonts w:eastAsia="Times New Roman" w:cs="Times New Roman"/>
                <w:color w:val="000000"/>
                <w:sz w:val="18"/>
                <w:szCs w:val="18"/>
                <w:lang w:eastAsia="nl-NL"/>
              </w:rPr>
              <w:t xml:space="preserve">After </w:t>
            </w:r>
            <w:r>
              <w:rPr>
                <w:rFonts w:eastAsia="Times New Roman" w:cs="Times New Roman"/>
                <w:color w:val="000000"/>
                <w:sz w:val="18"/>
                <w:szCs w:val="18"/>
                <w:lang w:eastAsia="nl-NL"/>
              </w:rPr>
              <w:t xml:space="preserve">model </w:t>
            </w:r>
            <w:r w:rsidRPr="002037A4">
              <w:rPr>
                <w:rFonts w:eastAsia="Times New Roman" w:cs="Times New Roman"/>
                <w:color w:val="000000"/>
                <w:sz w:val="18"/>
                <w:szCs w:val="18"/>
                <w:lang w:eastAsia="nl-NL"/>
              </w:rPr>
              <w:t>update</w:t>
            </w:r>
            <w:r>
              <w:rPr>
                <w:rFonts w:eastAsia="Times New Roman" w:cs="Times New Roman"/>
                <w:color w:val="000000"/>
                <w:sz w:val="18"/>
                <w:szCs w:val="18"/>
                <w:vertAlign w:val="superscript"/>
                <w:lang w:eastAsia="nl-NL"/>
              </w:rPr>
              <w:t>a</w:t>
            </w:r>
          </w:p>
        </w:tc>
        <w:tc>
          <w:tcPr>
            <w:tcW w:w="1418" w:type="dxa"/>
            <w:tcBorders>
              <w:top w:val="single" w:sz="4" w:space="0" w:color="auto"/>
              <w:bottom w:val="single" w:sz="4" w:space="0" w:color="auto"/>
            </w:tcBorders>
            <w:noWrap/>
            <w:hideMark/>
          </w:tcPr>
          <w:p w14:paraId="178AB8D4" w14:textId="710E2FA5" w:rsidR="00A21DF4" w:rsidRPr="002037A4" w:rsidRDefault="00A21DF4"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Point</w:t>
            </w:r>
            <w:r w:rsidRPr="002037A4">
              <w:rPr>
                <w:rFonts w:eastAsia="Times New Roman" w:cs="Times New Roman"/>
                <w:color w:val="000000"/>
                <w:sz w:val="18"/>
                <w:szCs w:val="18"/>
                <w:lang w:eastAsia="nl-NL"/>
              </w:rPr>
              <w:t xml:space="preserve"> estimate</w:t>
            </w:r>
          </w:p>
        </w:tc>
        <w:tc>
          <w:tcPr>
            <w:tcW w:w="992" w:type="dxa"/>
            <w:tcBorders>
              <w:top w:val="single" w:sz="4" w:space="0" w:color="auto"/>
              <w:bottom w:val="single" w:sz="4" w:space="0" w:color="auto"/>
            </w:tcBorders>
            <w:noWrap/>
            <w:hideMark/>
          </w:tcPr>
          <w:p w14:paraId="3FE15D7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95% CI</w:t>
            </w:r>
          </w:p>
        </w:tc>
        <w:tc>
          <w:tcPr>
            <w:tcW w:w="1276" w:type="dxa"/>
            <w:tcBorders>
              <w:top w:val="single" w:sz="4" w:space="0" w:color="auto"/>
              <w:bottom w:val="single" w:sz="4" w:space="0" w:color="auto"/>
            </w:tcBorders>
            <w:noWrap/>
            <w:hideMark/>
          </w:tcPr>
          <w:p w14:paraId="5FC154E3" w14:textId="0A94B1C1" w:rsidR="00A21DF4" w:rsidRPr="00170C87" w:rsidRDefault="00A21DF4" w:rsidP="002037A4">
            <w:pPr>
              <w:jc w:val="center"/>
              <w:rPr>
                <w:rFonts w:eastAsia="Times New Roman" w:cs="Times New Roman"/>
                <w:color w:val="000000"/>
                <w:sz w:val="18"/>
                <w:szCs w:val="18"/>
                <w:vertAlign w:val="superscript"/>
                <w:lang w:eastAsia="nl-NL"/>
              </w:rPr>
            </w:pPr>
            <w:r w:rsidRPr="002037A4">
              <w:rPr>
                <w:rFonts w:eastAsia="Times New Roman" w:cs="Times New Roman"/>
                <w:color w:val="000000"/>
                <w:sz w:val="18"/>
                <w:szCs w:val="18"/>
                <w:lang w:eastAsia="nl-NL"/>
              </w:rPr>
              <w:t xml:space="preserve">Before </w:t>
            </w:r>
            <w:r>
              <w:rPr>
                <w:rFonts w:eastAsia="Times New Roman" w:cs="Times New Roman"/>
                <w:color w:val="000000"/>
                <w:sz w:val="18"/>
                <w:szCs w:val="18"/>
                <w:lang w:eastAsia="nl-NL"/>
              </w:rPr>
              <w:t xml:space="preserve">model </w:t>
            </w:r>
            <w:r w:rsidRPr="002037A4">
              <w:rPr>
                <w:rFonts w:eastAsia="Times New Roman" w:cs="Times New Roman"/>
                <w:color w:val="000000"/>
                <w:sz w:val="18"/>
                <w:szCs w:val="18"/>
                <w:lang w:eastAsia="nl-NL"/>
              </w:rPr>
              <w:t>update</w:t>
            </w:r>
            <w:r>
              <w:rPr>
                <w:rFonts w:eastAsia="Times New Roman" w:cs="Times New Roman"/>
                <w:color w:val="000000"/>
                <w:sz w:val="18"/>
                <w:szCs w:val="18"/>
                <w:vertAlign w:val="superscript"/>
                <w:lang w:eastAsia="nl-NL"/>
              </w:rPr>
              <w:t>a</w:t>
            </w:r>
          </w:p>
        </w:tc>
        <w:tc>
          <w:tcPr>
            <w:tcW w:w="1134" w:type="dxa"/>
            <w:tcBorders>
              <w:top w:val="single" w:sz="4" w:space="0" w:color="auto"/>
              <w:bottom w:val="single" w:sz="4" w:space="0" w:color="auto"/>
            </w:tcBorders>
            <w:noWrap/>
            <w:hideMark/>
          </w:tcPr>
          <w:p w14:paraId="16E27124" w14:textId="0573DF1B" w:rsidR="00A21DF4" w:rsidRPr="00170C87" w:rsidRDefault="00A21DF4" w:rsidP="002037A4">
            <w:pPr>
              <w:jc w:val="center"/>
              <w:rPr>
                <w:rFonts w:eastAsia="Times New Roman" w:cs="Times New Roman"/>
                <w:color w:val="000000"/>
                <w:sz w:val="18"/>
                <w:szCs w:val="18"/>
                <w:vertAlign w:val="superscript"/>
                <w:lang w:eastAsia="nl-NL"/>
              </w:rPr>
            </w:pPr>
            <w:r w:rsidRPr="002037A4">
              <w:rPr>
                <w:rFonts w:eastAsia="Times New Roman" w:cs="Times New Roman"/>
                <w:color w:val="000000"/>
                <w:sz w:val="18"/>
                <w:szCs w:val="18"/>
                <w:lang w:eastAsia="nl-NL"/>
              </w:rPr>
              <w:t xml:space="preserve">After </w:t>
            </w:r>
            <w:r>
              <w:rPr>
                <w:rFonts w:eastAsia="Times New Roman" w:cs="Times New Roman"/>
                <w:color w:val="000000"/>
                <w:sz w:val="18"/>
                <w:szCs w:val="18"/>
                <w:lang w:eastAsia="nl-NL"/>
              </w:rPr>
              <w:t xml:space="preserve">model </w:t>
            </w:r>
            <w:r w:rsidRPr="002037A4">
              <w:rPr>
                <w:rFonts w:eastAsia="Times New Roman" w:cs="Times New Roman"/>
                <w:color w:val="000000"/>
                <w:sz w:val="18"/>
                <w:szCs w:val="18"/>
                <w:lang w:eastAsia="nl-NL"/>
              </w:rPr>
              <w:t>update</w:t>
            </w:r>
            <w:r>
              <w:rPr>
                <w:rFonts w:eastAsia="Times New Roman" w:cs="Times New Roman"/>
                <w:color w:val="000000"/>
                <w:sz w:val="18"/>
                <w:szCs w:val="18"/>
                <w:vertAlign w:val="superscript"/>
                <w:lang w:eastAsia="nl-NL"/>
              </w:rPr>
              <w:t>a</w:t>
            </w:r>
          </w:p>
        </w:tc>
      </w:tr>
      <w:tr w:rsidR="002037A4" w:rsidRPr="002037A4" w14:paraId="60B61F45" w14:textId="77777777" w:rsidTr="007160FA">
        <w:trPr>
          <w:trHeight w:val="315"/>
        </w:trPr>
        <w:tc>
          <w:tcPr>
            <w:tcW w:w="11052" w:type="dxa"/>
            <w:gridSpan w:val="9"/>
            <w:tcBorders>
              <w:top w:val="single" w:sz="4" w:space="0" w:color="auto"/>
              <w:bottom w:val="single" w:sz="4" w:space="0" w:color="auto"/>
            </w:tcBorders>
            <w:noWrap/>
            <w:hideMark/>
          </w:tcPr>
          <w:p w14:paraId="18CF3878"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Overall population</w:t>
            </w:r>
          </w:p>
        </w:tc>
      </w:tr>
      <w:tr w:rsidR="002037A4" w:rsidRPr="002037A4" w14:paraId="49F80EA7" w14:textId="77777777" w:rsidTr="007160FA">
        <w:trPr>
          <w:trHeight w:val="315"/>
        </w:trPr>
        <w:tc>
          <w:tcPr>
            <w:tcW w:w="1124" w:type="dxa"/>
            <w:tcBorders>
              <w:top w:val="single" w:sz="4" w:space="0" w:color="auto"/>
              <w:bottom w:val="single" w:sz="4" w:space="0" w:color="auto"/>
            </w:tcBorders>
            <w:noWrap/>
            <w:hideMark/>
          </w:tcPr>
          <w:p w14:paraId="45DA8570"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2002-2008</w:t>
            </w:r>
          </w:p>
        </w:tc>
        <w:tc>
          <w:tcPr>
            <w:tcW w:w="5108" w:type="dxa"/>
            <w:gridSpan w:val="4"/>
            <w:tcBorders>
              <w:top w:val="single" w:sz="4" w:space="0" w:color="auto"/>
              <w:bottom w:val="single" w:sz="4" w:space="0" w:color="auto"/>
            </w:tcBorders>
            <w:noWrap/>
            <w:hideMark/>
          </w:tcPr>
          <w:p w14:paraId="6B3DFEB0" w14:textId="7001E6E1"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n=2,</w:t>
            </w:r>
            <w:r w:rsidR="002037A4" w:rsidRPr="002037A4">
              <w:rPr>
                <w:rFonts w:eastAsia="Times New Roman" w:cs="Times New Roman"/>
                <w:color w:val="000000"/>
                <w:sz w:val="18"/>
                <w:szCs w:val="18"/>
                <w:lang w:eastAsia="nl-NL"/>
              </w:rPr>
              <w:t xml:space="preserve">211 </w:t>
            </w:r>
          </w:p>
        </w:tc>
        <w:tc>
          <w:tcPr>
            <w:tcW w:w="4820" w:type="dxa"/>
            <w:gridSpan w:val="4"/>
            <w:tcBorders>
              <w:top w:val="single" w:sz="4" w:space="0" w:color="auto"/>
              <w:bottom w:val="single" w:sz="4" w:space="0" w:color="auto"/>
            </w:tcBorders>
            <w:noWrap/>
            <w:hideMark/>
          </w:tcPr>
          <w:p w14:paraId="4460A072" w14:textId="0E9C3434"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n=2,</w:t>
            </w:r>
            <w:r w:rsidR="002037A4" w:rsidRPr="002037A4">
              <w:rPr>
                <w:rFonts w:eastAsia="Times New Roman" w:cs="Times New Roman"/>
                <w:color w:val="000000"/>
                <w:sz w:val="18"/>
                <w:szCs w:val="18"/>
                <w:lang w:eastAsia="nl-NL"/>
              </w:rPr>
              <w:t>206</w:t>
            </w:r>
          </w:p>
        </w:tc>
      </w:tr>
      <w:tr w:rsidR="00A21DF4" w:rsidRPr="002037A4" w14:paraId="47540B64" w14:textId="77777777" w:rsidTr="007160FA">
        <w:trPr>
          <w:trHeight w:val="300"/>
        </w:trPr>
        <w:tc>
          <w:tcPr>
            <w:tcW w:w="1124" w:type="dxa"/>
            <w:tcBorders>
              <w:top w:val="single" w:sz="4" w:space="0" w:color="auto"/>
            </w:tcBorders>
            <w:noWrap/>
            <w:hideMark/>
          </w:tcPr>
          <w:p w14:paraId="4C570352" w14:textId="21CCC5B7" w:rsidR="00A21DF4" w:rsidRPr="002037A4" w:rsidRDefault="00A21DF4"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12 months</w:t>
            </w:r>
          </w:p>
        </w:tc>
        <w:tc>
          <w:tcPr>
            <w:tcW w:w="1565" w:type="dxa"/>
            <w:tcBorders>
              <w:top w:val="single" w:sz="4" w:space="0" w:color="auto"/>
            </w:tcBorders>
            <w:noWrap/>
            <w:hideMark/>
          </w:tcPr>
          <w:p w14:paraId="412734C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992" w:type="dxa"/>
            <w:tcBorders>
              <w:top w:val="single" w:sz="4" w:space="0" w:color="auto"/>
            </w:tcBorders>
            <w:noWrap/>
            <w:hideMark/>
          </w:tcPr>
          <w:p w14:paraId="1820CE4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0.94-0.96</w:t>
            </w:r>
          </w:p>
        </w:tc>
        <w:tc>
          <w:tcPr>
            <w:tcW w:w="1276" w:type="dxa"/>
            <w:tcBorders>
              <w:top w:val="single" w:sz="4" w:space="0" w:color="auto"/>
            </w:tcBorders>
            <w:noWrap/>
            <w:hideMark/>
          </w:tcPr>
          <w:p w14:paraId="1F31B8E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1275" w:type="dxa"/>
            <w:tcBorders>
              <w:top w:val="single" w:sz="4" w:space="0" w:color="auto"/>
            </w:tcBorders>
            <w:noWrap/>
            <w:hideMark/>
          </w:tcPr>
          <w:p w14:paraId="5190545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top w:val="single" w:sz="4" w:space="0" w:color="auto"/>
            </w:tcBorders>
            <w:noWrap/>
            <w:hideMark/>
          </w:tcPr>
          <w:p w14:paraId="2901155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992" w:type="dxa"/>
            <w:tcBorders>
              <w:top w:val="single" w:sz="4" w:space="0" w:color="auto"/>
            </w:tcBorders>
            <w:noWrap/>
            <w:hideMark/>
          </w:tcPr>
          <w:p w14:paraId="299D05E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0.86-0.89</w:t>
            </w:r>
          </w:p>
        </w:tc>
        <w:tc>
          <w:tcPr>
            <w:tcW w:w="1276" w:type="dxa"/>
            <w:tcBorders>
              <w:top w:val="single" w:sz="4" w:space="0" w:color="auto"/>
            </w:tcBorders>
            <w:noWrap/>
            <w:hideMark/>
          </w:tcPr>
          <w:p w14:paraId="75D9777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134" w:type="dxa"/>
            <w:tcBorders>
              <w:top w:val="single" w:sz="4" w:space="0" w:color="auto"/>
            </w:tcBorders>
            <w:noWrap/>
            <w:hideMark/>
          </w:tcPr>
          <w:p w14:paraId="32C8403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7188FAA2" w14:textId="77777777" w:rsidTr="007160FA">
        <w:trPr>
          <w:trHeight w:val="300"/>
        </w:trPr>
        <w:tc>
          <w:tcPr>
            <w:tcW w:w="1124" w:type="dxa"/>
            <w:noWrap/>
            <w:hideMark/>
          </w:tcPr>
          <w:p w14:paraId="7E45E8D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5B03A24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992" w:type="dxa"/>
            <w:noWrap/>
            <w:hideMark/>
          </w:tcPr>
          <w:p w14:paraId="357573F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0.89-0.92</w:t>
            </w:r>
          </w:p>
        </w:tc>
        <w:tc>
          <w:tcPr>
            <w:tcW w:w="1276" w:type="dxa"/>
            <w:noWrap/>
            <w:hideMark/>
          </w:tcPr>
          <w:p w14:paraId="507F4FB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1275" w:type="dxa"/>
            <w:noWrap/>
            <w:hideMark/>
          </w:tcPr>
          <w:p w14:paraId="3F22EE7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3A23E94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w:t>
            </w:r>
          </w:p>
        </w:tc>
        <w:tc>
          <w:tcPr>
            <w:tcW w:w="992" w:type="dxa"/>
            <w:noWrap/>
            <w:hideMark/>
          </w:tcPr>
          <w:p w14:paraId="0EBA428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0.80-0.83</w:t>
            </w:r>
          </w:p>
        </w:tc>
        <w:tc>
          <w:tcPr>
            <w:tcW w:w="1276" w:type="dxa"/>
            <w:noWrap/>
            <w:hideMark/>
          </w:tcPr>
          <w:p w14:paraId="1161880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1134" w:type="dxa"/>
            <w:noWrap/>
            <w:hideMark/>
          </w:tcPr>
          <w:p w14:paraId="65AB23C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08FF6EA9" w14:textId="77777777" w:rsidTr="007160FA">
        <w:trPr>
          <w:trHeight w:val="300"/>
        </w:trPr>
        <w:tc>
          <w:tcPr>
            <w:tcW w:w="1124" w:type="dxa"/>
            <w:noWrap/>
            <w:hideMark/>
          </w:tcPr>
          <w:p w14:paraId="2F041B8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 xml:space="preserve">36 months </w:t>
            </w:r>
          </w:p>
        </w:tc>
        <w:tc>
          <w:tcPr>
            <w:tcW w:w="1565" w:type="dxa"/>
            <w:noWrap/>
            <w:hideMark/>
          </w:tcPr>
          <w:p w14:paraId="4BA0DB7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992" w:type="dxa"/>
            <w:noWrap/>
            <w:hideMark/>
          </w:tcPr>
          <w:p w14:paraId="7511354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0.85-0.89</w:t>
            </w:r>
          </w:p>
        </w:tc>
        <w:tc>
          <w:tcPr>
            <w:tcW w:w="1276" w:type="dxa"/>
            <w:noWrap/>
            <w:hideMark/>
          </w:tcPr>
          <w:p w14:paraId="7C3D286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1275" w:type="dxa"/>
            <w:noWrap/>
            <w:hideMark/>
          </w:tcPr>
          <w:p w14:paraId="5142EEC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0FCE099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0.76</w:t>
            </w:r>
          </w:p>
        </w:tc>
        <w:tc>
          <w:tcPr>
            <w:tcW w:w="992" w:type="dxa"/>
            <w:noWrap/>
            <w:hideMark/>
          </w:tcPr>
          <w:p w14:paraId="6E53283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0.75-0.78</w:t>
            </w:r>
          </w:p>
        </w:tc>
        <w:tc>
          <w:tcPr>
            <w:tcW w:w="1276" w:type="dxa"/>
            <w:noWrap/>
            <w:hideMark/>
          </w:tcPr>
          <w:p w14:paraId="75D47F2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w:t>
            </w:r>
          </w:p>
        </w:tc>
        <w:tc>
          <w:tcPr>
            <w:tcW w:w="1134" w:type="dxa"/>
            <w:noWrap/>
            <w:hideMark/>
          </w:tcPr>
          <w:p w14:paraId="741FF4C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511B3EC4" w14:textId="77777777" w:rsidTr="007160FA">
        <w:trPr>
          <w:trHeight w:val="300"/>
        </w:trPr>
        <w:tc>
          <w:tcPr>
            <w:tcW w:w="1124" w:type="dxa"/>
            <w:noWrap/>
            <w:hideMark/>
          </w:tcPr>
          <w:p w14:paraId="4A450B8E" w14:textId="596ED0EC" w:rsidR="00A21DF4" w:rsidRPr="002037A4" w:rsidRDefault="00A21DF4"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48 months</w:t>
            </w:r>
          </w:p>
        </w:tc>
        <w:tc>
          <w:tcPr>
            <w:tcW w:w="1565" w:type="dxa"/>
            <w:noWrap/>
            <w:hideMark/>
          </w:tcPr>
          <w:p w14:paraId="55D92F5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c>
          <w:tcPr>
            <w:tcW w:w="992" w:type="dxa"/>
            <w:noWrap/>
            <w:hideMark/>
          </w:tcPr>
          <w:p w14:paraId="07F9CD8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0.83-0.86</w:t>
            </w:r>
          </w:p>
        </w:tc>
        <w:tc>
          <w:tcPr>
            <w:tcW w:w="1276" w:type="dxa"/>
            <w:noWrap/>
            <w:hideMark/>
          </w:tcPr>
          <w:p w14:paraId="0AE95E1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1275" w:type="dxa"/>
            <w:noWrap/>
            <w:hideMark/>
          </w:tcPr>
          <w:p w14:paraId="35CB0D1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49C3084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0.72</w:t>
            </w:r>
          </w:p>
        </w:tc>
        <w:tc>
          <w:tcPr>
            <w:tcW w:w="992" w:type="dxa"/>
            <w:noWrap/>
            <w:hideMark/>
          </w:tcPr>
          <w:p w14:paraId="5A2221A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0.70-0.74</w:t>
            </w:r>
          </w:p>
        </w:tc>
        <w:tc>
          <w:tcPr>
            <w:tcW w:w="1276" w:type="dxa"/>
            <w:noWrap/>
            <w:hideMark/>
          </w:tcPr>
          <w:p w14:paraId="080FC2B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0.73</w:t>
            </w:r>
          </w:p>
        </w:tc>
        <w:tc>
          <w:tcPr>
            <w:tcW w:w="1134" w:type="dxa"/>
            <w:noWrap/>
            <w:hideMark/>
          </w:tcPr>
          <w:p w14:paraId="5FAED48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0B01A605" w14:textId="77777777" w:rsidTr="007160FA">
        <w:trPr>
          <w:trHeight w:val="315"/>
        </w:trPr>
        <w:tc>
          <w:tcPr>
            <w:tcW w:w="1124" w:type="dxa"/>
            <w:tcBorders>
              <w:bottom w:val="single" w:sz="4" w:space="0" w:color="auto"/>
            </w:tcBorders>
            <w:noWrap/>
            <w:hideMark/>
          </w:tcPr>
          <w:p w14:paraId="1D43C03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60 months</w:t>
            </w:r>
          </w:p>
        </w:tc>
        <w:tc>
          <w:tcPr>
            <w:tcW w:w="1565" w:type="dxa"/>
            <w:tcBorders>
              <w:bottom w:val="single" w:sz="4" w:space="0" w:color="auto"/>
            </w:tcBorders>
            <w:noWrap/>
            <w:hideMark/>
          </w:tcPr>
          <w:p w14:paraId="4B32D89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0.83</w:t>
            </w:r>
          </w:p>
        </w:tc>
        <w:tc>
          <w:tcPr>
            <w:tcW w:w="992" w:type="dxa"/>
            <w:tcBorders>
              <w:bottom w:val="single" w:sz="4" w:space="0" w:color="auto"/>
            </w:tcBorders>
            <w:noWrap/>
            <w:hideMark/>
          </w:tcPr>
          <w:p w14:paraId="78AC49C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0.82-0.85</w:t>
            </w:r>
          </w:p>
        </w:tc>
        <w:tc>
          <w:tcPr>
            <w:tcW w:w="1276" w:type="dxa"/>
            <w:tcBorders>
              <w:bottom w:val="single" w:sz="4" w:space="0" w:color="auto"/>
            </w:tcBorders>
            <w:noWrap/>
            <w:hideMark/>
          </w:tcPr>
          <w:p w14:paraId="1F6E299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c>
          <w:tcPr>
            <w:tcW w:w="1275" w:type="dxa"/>
            <w:tcBorders>
              <w:bottom w:val="single" w:sz="4" w:space="0" w:color="auto"/>
            </w:tcBorders>
            <w:noWrap/>
            <w:hideMark/>
          </w:tcPr>
          <w:p w14:paraId="603E14B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bottom w:val="single" w:sz="4" w:space="0" w:color="auto"/>
            </w:tcBorders>
            <w:noWrap/>
            <w:hideMark/>
          </w:tcPr>
          <w:p w14:paraId="48ACA2C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0.67</w:t>
            </w:r>
          </w:p>
        </w:tc>
        <w:tc>
          <w:tcPr>
            <w:tcW w:w="992" w:type="dxa"/>
            <w:tcBorders>
              <w:bottom w:val="single" w:sz="4" w:space="0" w:color="auto"/>
            </w:tcBorders>
            <w:noWrap/>
            <w:hideMark/>
          </w:tcPr>
          <w:p w14:paraId="21EE0D1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0.65-0.69</w:t>
            </w:r>
          </w:p>
        </w:tc>
        <w:tc>
          <w:tcPr>
            <w:tcW w:w="1276" w:type="dxa"/>
            <w:tcBorders>
              <w:bottom w:val="single" w:sz="4" w:space="0" w:color="auto"/>
            </w:tcBorders>
            <w:noWrap/>
            <w:hideMark/>
          </w:tcPr>
          <w:p w14:paraId="6016ECA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0.68</w:t>
            </w:r>
          </w:p>
        </w:tc>
        <w:tc>
          <w:tcPr>
            <w:tcW w:w="1134" w:type="dxa"/>
            <w:tcBorders>
              <w:bottom w:val="single" w:sz="4" w:space="0" w:color="auto"/>
            </w:tcBorders>
            <w:noWrap/>
            <w:hideMark/>
          </w:tcPr>
          <w:p w14:paraId="6A81A77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2037A4" w:rsidRPr="002037A4" w14:paraId="52F779B2" w14:textId="77777777" w:rsidTr="007160FA">
        <w:trPr>
          <w:trHeight w:val="315"/>
        </w:trPr>
        <w:tc>
          <w:tcPr>
            <w:tcW w:w="1124" w:type="dxa"/>
            <w:tcBorders>
              <w:top w:val="single" w:sz="4" w:space="0" w:color="auto"/>
              <w:bottom w:val="single" w:sz="4" w:space="0" w:color="auto"/>
            </w:tcBorders>
            <w:noWrap/>
            <w:hideMark/>
          </w:tcPr>
          <w:p w14:paraId="594ACCFB"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2015</w:t>
            </w:r>
          </w:p>
        </w:tc>
        <w:tc>
          <w:tcPr>
            <w:tcW w:w="5108" w:type="dxa"/>
            <w:gridSpan w:val="4"/>
            <w:tcBorders>
              <w:top w:val="single" w:sz="4" w:space="0" w:color="auto"/>
              <w:bottom w:val="single" w:sz="4" w:space="0" w:color="auto"/>
            </w:tcBorders>
            <w:noWrap/>
            <w:hideMark/>
          </w:tcPr>
          <w:p w14:paraId="25A697BF" w14:textId="5ECB0912"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n=1,</w:t>
            </w:r>
            <w:r w:rsidR="002037A4" w:rsidRPr="002037A4">
              <w:rPr>
                <w:rFonts w:eastAsia="Times New Roman" w:cs="Times New Roman"/>
                <w:color w:val="000000"/>
                <w:sz w:val="18"/>
                <w:szCs w:val="18"/>
                <w:lang w:eastAsia="nl-NL"/>
              </w:rPr>
              <w:t>214</w:t>
            </w:r>
          </w:p>
        </w:tc>
        <w:tc>
          <w:tcPr>
            <w:tcW w:w="4820" w:type="dxa"/>
            <w:gridSpan w:val="4"/>
            <w:tcBorders>
              <w:top w:val="single" w:sz="4" w:space="0" w:color="auto"/>
              <w:bottom w:val="single" w:sz="4" w:space="0" w:color="auto"/>
            </w:tcBorders>
            <w:noWrap/>
            <w:hideMark/>
          </w:tcPr>
          <w:p w14:paraId="031836B5" w14:textId="078FBB6D"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n=1,</w:t>
            </w:r>
            <w:r w:rsidR="002037A4" w:rsidRPr="002037A4">
              <w:rPr>
                <w:rFonts w:eastAsia="Times New Roman" w:cs="Times New Roman"/>
                <w:color w:val="000000"/>
                <w:sz w:val="18"/>
                <w:szCs w:val="18"/>
                <w:lang w:eastAsia="nl-NL"/>
              </w:rPr>
              <w:t>214</w:t>
            </w:r>
          </w:p>
        </w:tc>
      </w:tr>
      <w:tr w:rsidR="00A21DF4" w:rsidRPr="002037A4" w14:paraId="638C7211" w14:textId="77777777" w:rsidTr="007160FA">
        <w:trPr>
          <w:trHeight w:val="300"/>
        </w:trPr>
        <w:tc>
          <w:tcPr>
            <w:tcW w:w="1124" w:type="dxa"/>
            <w:tcBorders>
              <w:top w:val="single" w:sz="4" w:space="0" w:color="auto"/>
            </w:tcBorders>
            <w:noWrap/>
            <w:hideMark/>
          </w:tcPr>
          <w:p w14:paraId="7B04877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77CED7D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992" w:type="dxa"/>
            <w:tcBorders>
              <w:top w:val="single" w:sz="4" w:space="0" w:color="auto"/>
            </w:tcBorders>
            <w:noWrap/>
            <w:hideMark/>
          </w:tcPr>
          <w:p w14:paraId="553B690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0.94-0.97</w:t>
            </w:r>
          </w:p>
        </w:tc>
        <w:tc>
          <w:tcPr>
            <w:tcW w:w="1276" w:type="dxa"/>
            <w:tcBorders>
              <w:top w:val="single" w:sz="4" w:space="0" w:color="auto"/>
            </w:tcBorders>
            <w:noWrap/>
            <w:hideMark/>
          </w:tcPr>
          <w:p w14:paraId="2CA21D1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1275" w:type="dxa"/>
            <w:tcBorders>
              <w:top w:val="single" w:sz="4" w:space="0" w:color="auto"/>
            </w:tcBorders>
            <w:noWrap/>
            <w:hideMark/>
          </w:tcPr>
          <w:p w14:paraId="6241D8D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1418" w:type="dxa"/>
            <w:tcBorders>
              <w:top w:val="single" w:sz="4" w:space="0" w:color="auto"/>
            </w:tcBorders>
            <w:noWrap/>
            <w:hideMark/>
          </w:tcPr>
          <w:p w14:paraId="1328646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w:t>
            </w:r>
          </w:p>
        </w:tc>
        <w:tc>
          <w:tcPr>
            <w:tcW w:w="992" w:type="dxa"/>
            <w:tcBorders>
              <w:top w:val="single" w:sz="4" w:space="0" w:color="auto"/>
            </w:tcBorders>
            <w:noWrap/>
            <w:hideMark/>
          </w:tcPr>
          <w:p w14:paraId="0FA0BB6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0.91-0.93</w:t>
            </w:r>
          </w:p>
        </w:tc>
        <w:tc>
          <w:tcPr>
            <w:tcW w:w="1276" w:type="dxa"/>
            <w:tcBorders>
              <w:top w:val="single" w:sz="4" w:space="0" w:color="auto"/>
            </w:tcBorders>
            <w:noWrap/>
            <w:hideMark/>
          </w:tcPr>
          <w:p w14:paraId="77DA07B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134" w:type="dxa"/>
            <w:tcBorders>
              <w:top w:val="single" w:sz="4" w:space="0" w:color="auto"/>
            </w:tcBorders>
            <w:noWrap/>
            <w:hideMark/>
          </w:tcPr>
          <w:p w14:paraId="0267CF6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r>
      <w:tr w:rsidR="00A21DF4" w:rsidRPr="002037A4" w14:paraId="29B0D59D" w14:textId="77777777" w:rsidTr="007160FA">
        <w:trPr>
          <w:trHeight w:val="300"/>
        </w:trPr>
        <w:tc>
          <w:tcPr>
            <w:tcW w:w="1124" w:type="dxa"/>
            <w:noWrap/>
            <w:hideMark/>
          </w:tcPr>
          <w:p w14:paraId="1E00D33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20B4AC9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992" w:type="dxa"/>
            <w:noWrap/>
            <w:hideMark/>
          </w:tcPr>
          <w:p w14:paraId="4E4D159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0.89-0.92</w:t>
            </w:r>
          </w:p>
        </w:tc>
        <w:tc>
          <w:tcPr>
            <w:tcW w:w="1276" w:type="dxa"/>
            <w:noWrap/>
            <w:hideMark/>
          </w:tcPr>
          <w:p w14:paraId="66B8191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275" w:type="dxa"/>
            <w:noWrap/>
            <w:hideMark/>
          </w:tcPr>
          <w:p w14:paraId="3FA6FC0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w:t>
            </w:r>
          </w:p>
        </w:tc>
        <w:tc>
          <w:tcPr>
            <w:tcW w:w="1418" w:type="dxa"/>
            <w:noWrap/>
            <w:hideMark/>
          </w:tcPr>
          <w:p w14:paraId="041FFB6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992" w:type="dxa"/>
            <w:noWrap/>
            <w:hideMark/>
          </w:tcPr>
          <w:p w14:paraId="59FD5EB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0.86-0.89</w:t>
            </w:r>
          </w:p>
        </w:tc>
        <w:tc>
          <w:tcPr>
            <w:tcW w:w="1276" w:type="dxa"/>
            <w:noWrap/>
            <w:hideMark/>
          </w:tcPr>
          <w:p w14:paraId="6B260A5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1134" w:type="dxa"/>
            <w:noWrap/>
            <w:hideMark/>
          </w:tcPr>
          <w:p w14:paraId="2D68D49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r>
      <w:tr w:rsidR="00A21DF4" w:rsidRPr="002037A4" w14:paraId="026E1D66" w14:textId="77777777" w:rsidTr="007160FA">
        <w:trPr>
          <w:trHeight w:val="315"/>
        </w:trPr>
        <w:tc>
          <w:tcPr>
            <w:tcW w:w="1124" w:type="dxa"/>
            <w:tcBorders>
              <w:bottom w:val="single" w:sz="4" w:space="0" w:color="auto"/>
            </w:tcBorders>
            <w:noWrap/>
            <w:hideMark/>
          </w:tcPr>
          <w:p w14:paraId="7FFFAE5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36 months</w:t>
            </w:r>
          </w:p>
        </w:tc>
        <w:tc>
          <w:tcPr>
            <w:tcW w:w="1565" w:type="dxa"/>
            <w:tcBorders>
              <w:bottom w:val="single" w:sz="4" w:space="0" w:color="auto"/>
            </w:tcBorders>
            <w:noWrap/>
            <w:hideMark/>
          </w:tcPr>
          <w:p w14:paraId="0ECF41C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992" w:type="dxa"/>
            <w:tcBorders>
              <w:bottom w:val="single" w:sz="4" w:space="0" w:color="auto"/>
            </w:tcBorders>
            <w:noWrap/>
            <w:hideMark/>
          </w:tcPr>
          <w:p w14:paraId="401C305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0.84-0.89</w:t>
            </w:r>
          </w:p>
        </w:tc>
        <w:tc>
          <w:tcPr>
            <w:tcW w:w="1276" w:type="dxa"/>
            <w:tcBorders>
              <w:bottom w:val="single" w:sz="4" w:space="0" w:color="auto"/>
            </w:tcBorders>
            <w:noWrap/>
            <w:hideMark/>
          </w:tcPr>
          <w:p w14:paraId="5F6D8D2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1275" w:type="dxa"/>
            <w:tcBorders>
              <w:bottom w:val="single" w:sz="4" w:space="0" w:color="auto"/>
            </w:tcBorders>
            <w:noWrap/>
            <w:hideMark/>
          </w:tcPr>
          <w:p w14:paraId="08CD0B0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418" w:type="dxa"/>
            <w:tcBorders>
              <w:bottom w:val="single" w:sz="4" w:space="0" w:color="auto"/>
            </w:tcBorders>
            <w:noWrap/>
            <w:hideMark/>
          </w:tcPr>
          <w:p w14:paraId="3D2BE62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0.83</w:t>
            </w:r>
          </w:p>
        </w:tc>
        <w:tc>
          <w:tcPr>
            <w:tcW w:w="992" w:type="dxa"/>
            <w:tcBorders>
              <w:bottom w:val="single" w:sz="4" w:space="0" w:color="auto"/>
            </w:tcBorders>
            <w:noWrap/>
            <w:hideMark/>
          </w:tcPr>
          <w:p w14:paraId="582A2AC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0.82-0.84</w:t>
            </w:r>
          </w:p>
        </w:tc>
        <w:tc>
          <w:tcPr>
            <w:tcW w:w="1276" w:type="dxa"/>
            <w:tcBorders>
              <w:bottom w:val="single" w:sz="4" w:space="0" w:color="auto"/>
            </w:tcBorders>
            <w:noWrap/>
            <w:hideMark/>
          </w:tcPr>
          <w:p w14:paraId="61B533E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w:t>
            </w:r>
          </w:p>
        </w:tc>
        <w:tc>
          <w:tcPr>
            <w:tcW w:w="1134" w:type="dxa"/>
            <w:tcBorders>
              <w:bottom w:val="single" w:sz="4" w:space="0" w:color="auto"/>
            </w:tcBorders>
            <w:noWrap/>
            <w:hideMark/>
          </w:tcPr>
          <w:p w14:paraId="7F9496E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w:t>
            </w:r>
          </w:p>
        </w:tc>
      </w:tr>
      <w:tr w:rsidR="002037A4" w:rsidRPr="002037A4" w14:paraId="71D98C5B" w14:textId="77777777" w:rsidTr="007160FA">
        <w:trPr>
          <w:trHeight w:val="315"/>
        </w:trPr>
        <w:tc>
          <w:tcPr>
            <w:tcW w:w="11052" w:type="dxa"/>
            <w:gridSpan w:val="9"/>
            <w:tcBorders>
              <w:top w:val="single" w:sz="4" w:space="0" w:color="auto"/>
              <w:bottom w:val="single" w:sz="4" w:space="0" w:color="auto"/>
            </w:tcBorders>
            <w:noWrap/>
            <w:hideMark/>
          </w:tcPr>
          <w:p w14:paraId="556A80BC" w14:textId="4D7E8D9E" w:rsidR="002037A4" w:rsidRPr="002037A4" w:rsidRDefault="00BA1D0B"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p</w:t>
            </w:r>
            <w:r w:rsidR="002037A4" w:rsidRPr="002037A4">
              <w:rPr>
                <w:rFonts w:eastAsia="Times New Roman" w:cs="Times New Roman"/>
                <w:color w:val="000000"/>
                <w:sz w:val="18"/>
                <w:szCs w:val="18"/>
                <w:lang w:eastAsia="nl-NL"/>
              </w:rPr>
              <w:t>T3 population</w:t>
            </w:r>
          </w:p>
        </w:tc>
      </w:tr>
      <w:tr w:rsidR="002037A4" w:rsidRPr="002037A4" w14:paraId="506CE826" w14:textId="77777777" w:rsidTr="007160FA">
        <w:trPr>
          <w:trHeight w:val="315"/>
        </w:trPr>
        <w:tc>
          <w:tcPr>
            <w:tcW w:w="1124" w:type="dxa"/>
            <w:tcBorders>
              <w:top w:val="single" w:sz="4" w:space="0" w:color="auto"/>
              <w:bottom w:val="single" w:sz="4" w:space="0" w:color="auto"/>
            </w:tcBorders>
            <w:noWrap/>
            <w:hideMark/>
          </w:tcPr>
          <w:p w14:paraId="41EA6AA8"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2002-2008</w:t>
            </w:r>
          </w:p>
        </w:tc>
        <w:tc>
          <w:tcPr>
            <w:tcW w:w="5108" w:type="dxa"/>
            <w:gridSpan w:val="4"/>
            <w:tcBorders>
              <w:top w:val="single" w:sz="4" w:space="0" w:color="auto"/>
              <w:bottom w:val="single" w:sz="4" w:space="0" w:color="auto"/>
            </w:tcBorders>
            <w:noWrap/>
            <w:hideMark/>
          </w:tcPr>
          <w:p w14:paraId="590A8293" w14:textId="3015F64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n=1</w:t>
            </w:r>
            <w:r w:rsidR="00F90040">
              <w:rPr>
                <w:rFonts w:eastAsia="Times New Roman" w:cs="Times New Roman"/>
                <w:color w:val="000000"/>
                <w:sz w:val="18"/>
                <w:szCs w:val="18"/>
                <w:lang w:eastAsia="nl-NL"/>
              </w:rPr>
              <w:t>,</w:t>
            </w:r>
            <w:r w:rsidRPr="002037A4">
              <w:rPr>
                <w:rFonts w:eastAsia="Times New Roman" w:cs="Times New Roman"/>
                <w:color w:val="000000"/>
                <w:sz w:val="18"/>
                <w:szCs w:val="18"/>
                <w:lang w:eastAsia="nl-NL"/>
              </w:rPr>
              <w:t>979</w:t>
            </w:r>
          </w:p>
        </w:tc>
        <w:tc>
          <w:tcPr>
            <w:tcW w:w="4820" w:type="dxa"/>
            <w:gridSpan w:val="4"/>
            <w:tcBorders>
              <w:top w:val="single" w:sz="4" w:space="0" w:color="auto"/>
              <w:bottom w:val="single" w:sz="4" w:space="0" w:color="auto"/>
            </w:tcBorders>
            <w:noWrap/>
            <w:hideMark/>
          </w:tcPr>
          <w:p w14:paraId="03402F8D" w14:textId="5595C5AD"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n=1</w:t>
            </w:r>
            <w:r w:rsidR="00F90040">
              <w:rPr>
                <w:rFonts w:eastAsia="Times New Roman" w:cs="Times New Roman"/>
                <w:color w:val="000000"/>
                <w:sz w:val="18"/>
                <w:szCs w:val="18"/>
                <w:lang w:eastAsia="nl-NL"/>
              </w:rPr>
              <w:t>,</w:t>
            </w:r>
            <w:r w:rsidRPr="002037A4">
              <w:rPr>
                <w:rFonts w:eastAsia="Times New Roman" w:cs="Times New Roman"/>
                <w:color w:val="000000"/>
                <w:sz w:val="18"/>
                <w:szCs w:val="18"/>
                <w:lang w:eastAsia="nl-NL"/>
              </w:rPr>
              <w:t xml:space="preserve">974 </w:t>
            </w:r>
          </w:p>
        </w:tc>
      </w:tr>
      <w:tr w:rsidR="00A21DF4" w:rsidRPr="002037A4" w14:paraId="384C45E5" w14:textId="77777777" w:rsidTr="007160FA">
        <w:trPr>
          <w:trHeight w:val="300"/>
        </w:trPr>
        <w:tc>
          <w:tcPr>
            <w:tcW w:w="1124" w:type="dxa"/>
            <w:tcBorders>
              <w:top w:val="single" w:sz="4" w:space="0" w:color="auto"/>
            </w:tcBorders>
            <w:noWrap/>
            <w:hideMark/>
          </w:tcPr>
          <w:p w14:paraId="7D12CEE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559931C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0.97</w:t>
            </w:r>
          </w:p>
        </w:tc>
        <w:tc>
          <w:tcPr>
            <w:tcW w:w="992" w:type="dxa"/>
            <w:tcBorders>
              <w:top w:val="single" w:sz="4" w:space="0" w:color="auto"/>
            </w:tcBorders>
            <w:noWrap/>
            <w:hideMark/>
          </w:tcPr>
          <w:p w14:paraId="7116F3C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0.95-0.97</w:t>
            </w:r>
          </w:p>
        </w:tc>
        <w:tc>
          <w:tcPr>
            <w:tcW w:w="1276" w:type="dxa"/>
            <w:tcBorders>
              <w:top w:val="single" w:sz="4" w:space="0" w:color="auto"/>
            </w:tcBorders>
            <w:noWrap/>
            <w:hideMark/>
          </w:tcPr>
          <w:p w14:paraId="3E767D5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1275" w:type="dxa"/>
            <w:tcBorders>
              <w:top w:val="single" w:sz="4" w:space="0" w:color="auto"/>
            </w:tcBorders>
            <w:noWrap/>
            <w:hideMark/>
          </w:tcPr>
          <w:p w14:paraId="62B3401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top w:val="single" w:sz="4" w:space="0" w:color="auto"/>
            </w:tcBorders>
            <w:noWrap/>
            <w:hideMark/>
          </w:tcPr>
          <w:p w14:paraId="11AE386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992" w:type="dxa"/>
            <w:tcBorders>
              <w:top w:val="single" w:sz="4" w:space="0" w:color="auto"/>
            </w:tcBorders>
            <w:noWrap/>
            <w:hideMark/>
          </w:tcPr>
          <w:p w14:paraId="63B77C6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0.89-0.92</w:t>
            </w:r>
          </w:p>
        </w:tc>
        <w:tc>
          <w:tcPr>
            <w:tcW w:w="1276" w:type="dxa"/>
            <w:tcBorders>
              <w:top w:val="single" w:sz="4" w:space="0" w:color="auto"/>
            </w:tcBorders>
            <w:noWrap/>
            <w:hideMark/>
          </w:tcPr>
          <w:p w14:paraId="0A0CC5E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134" w:type="dxa"/>
            <w:tcBorders>
              <w:top w:val="single" w:sz="4" w:space="0" w:color="auto"/>
            </w:tcBorders>
            <w:noWrap/>
            <w:hideMark/>
          </w:tcPr>
          <w:p w14:paraId="271052F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02086C51" w14:textId="77777777" w:rsidTr="007160FA">
        <w:trPr>
          <w:trHeight w:val="300"/>
        </w:trPr>
        <w:tc>
          <w:tcPr>
            <w:tcW w:w="1124" w:type="dxa"/>
            <w:noWrap/>
            <w:hideMark/>
          </w:tcPr>
          <w:p w14:paraId="61222C7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770FEB7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w:t>
            </w:r>
          </w:p>
        </w:tc>
        <w:tc>
          <w:tcPr>
            <w:tcW w:w="992" w:type="dxa"/>
            <w:noWrap/>
            <w:hideMark/>
          </w:tcPr>
          <w:p w14:paraId="38C98DE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0.90-0.93</w:t>
            </w:r>
          </w:p>
        </w:tc>
        <w:tc>
          <w:tcPr>
            <w:tcW w:w="1276" w:type="dxa"/>
            <w:noWrap/>
            <w:hideMark/>
          </w:tcPr>
          <w:p w14:paraId="15C26C5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275" w:type="dxa"/>
            <w:noWrap/>
            <w:hideMark/>
          </w:tcPr>
          <w:p w14:paraId="5EC375C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0B89951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c>
          <w:tcPr>
            <w:tcW w:w="992" w:type="dxa"/>
            <w:noWrap/>
            <w:hideMark/>
          </w:tcPr>
          <w:p w14:paraId="3829E96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0.83-0.86</w:t>
            </w:r>
          </w:p>
        </w:tc>
        <w:tc>
          <w:tcPr>
            <w:tcW w:w="1276" w:type="dxa"/>
            <w:noWrap/>
            <w:hideMark/>
          </w:tcPr>
          <w:p w14:paraId="2A5101D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c>
          <w:tcPr>
            <w:tcW w:w="1134" w:type="dxa"/>
            <w:noWrap/>
            <w:hideMark/>
          </w:tcPr>
          <w:p w14:paraId="00C0DDC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50D51DC6" w14:textId="77777777" w:rsidTr="007160FA">
        <w:trPr>
          <w:trHeight w:val="300"/>
        </w:trPr>
        <w:tc>
          <w:tcPr>
            <w:tcW w:w="1124" w:type="dxa"/>
            <w:noWrap/>
            <w:hideMark/>
          </w:tcPr>
          <w:p w14:paraId="1830172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 xml:space="preserve">36 months </w:t>
            </w:r>
          </w:p>
        </w:tc>
        <w:tc>
          <w:tcPr>
            <w:tcW w:w="1565" w:type="dxa"/>
            <w:noWrap/>
            <w:hideMark/>
          </w:tcPr>
          <w:p w14:paraId="07F5DDB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992" w:type="dxa"/>
            <w:noWrap/>
            <w:hideMark/>
          </w:tcPr>
          <w:p w14:paraId="7E47A82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0.87-0.90</w:t>
            </w:r>
          </w:p>
        </w:tc>
        <w:tc>
          <w:tcPr>
            <w:tcW w:w="1276" w:type="dxa"/>
            <w:noWrap/>
            <w:hideMark/>
          </w:tcPr>
          <w:p w14:paraId="252FBD0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275" w:type="dxa"/>
            <w:noWrap/>
            <w:hideMark/>
          </w:tcPr>
          <w:p w14:paraId="3374635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1314666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c>
          <w:tcPr>
            <w:tcW w:w="992" w:type="dxa"/>
            <w:noWrap/>
            <w:hideMark/>
          </w:tcPr>
          <w:p w14:paraId="10A9A78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0.78-0.81</w:t>
            </w:r>
          </w:p>
        </w:tc>
        <w:tc>
          <w:tcPr>
            <w:tcW w:w="1276" w:type="dxa"/>
            <w:noWrap/>
            <w:hideMark/>
          </w:tcPr>
          <w:p w14:paraId="2D08CA9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c>
          <w:tcPr>
            <w:tcW w:w="1134" w:type="dxa"/>
            <w:noWrap/>
            <w:hideMark/>
          </w:tcPr>
          <w:p w14:paraId="4551090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1F0FA627" w14:textId="77777777" w:rsidTr="007160FA">
        <w:trPr>
          <w:trHeight w:val="300"/>
        </w:trPr>
        <w:tc>
          <w:tcPr>
            <w:tcW w:w="1124" w:type="dxa"/>
            <w:noWrap/>
            <w:hideMark/>
          </w:tcPr>
          <w:p w14:paraId="1AE41DE8" w14:textId="3A5D7FCF" w:rsidR="00A21DF4" w:rsidRPr="002037A4" w:rsidRDefault="00A21DF4"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48 months</w:t>
            </w:r>
          </w:p>
        </w:tc>
        <w:tc>
          <w:tcPr>
            <w:tcW w:w="1565" w:type="dxa"/>
            <w:noWrap/>
            <w:hideMark/>
          </w:tcPr>
          <w:p w14:paraId="3C5C131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w:t>
            </w:r>
          </w:p>
        </w:tc>
        <w:tc>
          <w:tcPr>
            <w:tcW w:w="992" w:type="dxa"/>
            <w:noWrap/>
            <w:hideMark/>
          </w:tcPr>
          <w:p w14:paraId="3356247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0.84-0.88</w:t>
            </w:r>
          </w:p>
        </w:tc>
        <w:tc>
          <w:tcPr>
            <w:tcW w:w="1276" w:type="dxa"/>
            <w:noWrap/>
            <w:hideMark/>
          </w:tcPr>
          <w:p w14:paraId="447F911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1275" w:type="dxa"/>
            <w:noWrap/>
            <w:hideMark/>
          </w:tcPr>
          <w:p w14:paraId="6CED187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5ED128A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0.75</w:t>
            </w:r>
          </w:p>
        </w:tc>
        <w:tc>
          <w:tcPr>
            <w:tcW w:w="992" w:type="dxa"/>
            <w:noWrap/>
            <w:hideMark/>
          </w:tcPr>
          <w:p w14:paraId="1912A11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0.73-0.77</w:t>
            </w:r>
          </w:p>
        </w:tc>
        <w:tc>
          <w:tcPr>
            <w:tcW w:w="1276" w:type="dxa"/>
            <w:noWrap/>
            <w:hideMark/>
          </w:tcPr>
          <w:p w14:paraId="052B44C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0.74</w:t>
            </w:r>
          </w:p>
        </w:tc>
        <w:tc>
          <w:tcPr>
            <w:tcW w:w="1134" w:type="dxa"/>
            <w:noWrap/>
            <w:hideMark/>
          </w:tcPr>
          <w:p w14:paraId="67FAE42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42604C7E" w14:textId="77777777" w:rsidTr="007160FA">
        <w:trPr>
          <w:trHeight w:val="315"/>
        </w:trPr>
        <w:tc>
          <w:tcPr>
            <w:tcW w:w="1124" w:type="dxa"/>
            <w:tcBorders>
              <w:bottom w:val="single" w:sz="4" w:space="0" w:color="auto"/>
            </w:tcBorders>
            <w:noWrap/>
            <w:hideMark/>
          </w:tcPr>
          <w:p w14:paraId="3665F4E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60 months</w:t>
            </w:r>
          </w:p>
        </w:tc>
        <w:tc>
          <w:tcPr>
            <w:tcW w:w="1565" w:type="dxa"/>
            <w:tcBorders>
              <w:bottom w:val="single" w:sz="4" w:space="0" w:color="auto"/>
            </w:tcBorders>
            <w:noWrap/>
            <w:hideMark/>
          </w:tcPr>
          <w:p w14:paraId="0071B18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c>
          <w:tcPr>
            <w:tcW w:w="992" w:type="dxa"/>
            <w:tcBorders>
              <w:bottom w:val="single" w:sz="4" w:space="0" w:color="auto"/>
            </w:tcBorders>
            <w:noWrap/>
            <w:hideMark/>
          </w:tcPr>
          <w:p w14:paraId="24B4D0A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0.83-0.87</w:t>
            </w:r>
          </w:p>
        </w:tc>
        <w:tc>
          <w:tcPr>
            <w:tcW w:w="1276" w:type="dxa"/>
            <w:tcBorders>
              <w:bottom w:val="single" w:sz="4" w:space="0" w:color="auto"/>
            </w:tcBorders>
            <w:noWrap/>
            <w:hideMark/>
          </w:tcPr>
          <w:p w14:paraId="6FDEA73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1275" w:type="dxa"/>
            <w:tcBorders>
              <w:bottom w:val="single" w:sz="4" w:space="0" w:color="auto"/>
            </w:tcBorders>
            <w:noWrap/>
            <w:hideMark/>
          </w:tcPr>
          <w:p w14:paraId="4BC1FCE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bottom w:val="single" w:sz="4" w:space="0" w:color="auto"/>
            </w:tcBorders>
            <w:noWrap/>
            <w:hideMark/>
          </w:tcPr>
          <w:p w14:paraId="6C0F7FE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0.71</w:t>
            </w:r>
          </w:p>
        </w:tc>
        <w:tc>
          <w:tcPr>
            <w:tcW w:w="992" w:type="dxa"/>
            <w:tcBorders>
              <w:bottom w:val="single" w:sz="4" w:space="0" w:color="auto"/>
            </w:tcBorders>
            <w:noWrap/>
            <w:hideMark/>
          </w:tcPr>
          <w:p w14:paraId="29A9DEC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0.69-0.73</w:t>
            </w:r>
          </w:p>
        </w:tc>
        <w:tc>
          <w:tcPr>
            <w:tcW w:w="1276" w:type="dxa"/>
            <w:tcBorders>
              <w:bottom w:val="single" w:sz="4" w:space="0" w:color="auto"/>
            </w:tcBorders>
            <w:noWrap/>
            <w:hideMark/>
          </w:tcPr>
          <w:p w14:paraId="79B1394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0.69</w:t>
            </w:r>
          </w:p>
        </w:tc>
        <w:tc>
          <w:tcPr>
            <w:tcW w:w="1134" w:type="dxa"/>
            <w:tcBorders>
              <w:bottom w:val="single" w:sz="4" w:space="0" w:color="auto"/>
            </w:tcBorders>
            <w:noWrap/>
            <w:hideMark/>
          </w:tcPr>
          <w:p w14:paraId="1EEE989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2037A4" w:rsidRPr="002037A4" w14:paraId="47704CB5" w14:textId="77777777" w:rsidTr="007160FA">
        <w:trPr>
          <w:trHeight w:val="315"/>
        </w:trPr>
        <w:tc>
          <w:tcPr>
            <w:tcW w:w="1124" w:type="dxa"/>
            <w:tcBorders>
              <w:top w:val="single" w:sz="4" w:space="0" w:color="auto"/>
              <w:bottom w:val="single" w:sz="4" w:space="0" w:color="auto"/>
            </w:tcBorders>
            <w:noWrap/>
            <w:hideMark/>
          </w:tcPr>
          <w:p w14:paraId="036358BE"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2015</w:t>
            </w:r>
          </w:p>
        </w:tc>
        <w:tc>
          <w:tcPr>
            <w:tcW w:w="5108" w:type="dxa"/>
            <w:gridSpan w:val="4"/>
            <w:tcBorders>
              <w:top w:val="single" w:sz="4" w:space="0" w:color="auto"/>
              <w:bottom w:val="single" w:sz="4" w:space="0" w:color="auto"/>
            </w:tcBorders>
            <w:noWrap/>
            <w:hideMark/>
          </w:tcPr>
          <w:p w14:paraId="155011C5" w14:textId="6DDF4A5A"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n=1,</w:t>
            </w:r>
            <w:r w:rsidR="002037A4" w:rsidRPr="002037A4">
              <w:rPr>
                <w:rFonts w:eastAsia="Times New Roman" w:cs="Times New Roman"/>
                <w:color w:val="000000"/>
                <w:sz w:val="18"/>
                <w:szCs w:val="18"/>
                <w:lang w:eastAsia="nl-NL"/>
              </w:rPr>
              <w:t>089</w:t>
            </w:r>
          </w:p>
        </w:tc>
        <w:tc>
          <w:tcPr>
            <w:tcW w:w="4820" w:type="dxa"/>
            <w:gridSpan w:val="4"/>
            <w:tcBorders>
              <w:top w:val="single" w:sz="4" w:space="0" w:color="auto"/>
              <w:bottom w:val="single" w:sz="4" w:space="0" w:color="auto"/>
            </w:tcBorders>
            <w:noWrap/>
            <w:hideMark/>
          </w:tcPr>
          <w:p w14:paraId="3BC67481" w14:textId="0C9C7793"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n=1,</w:t>
            </w:r>
            <w:r w:rsidR="002037A4" w:rsidRPr="002037A4">
              <w:rPr>
                <w:rFonts w:eastAsia="Times New Roman" w:cs="Times New Roman"/>
                <w:color w:val="000000"/>
                <w:sz w:val="18"/>
                <w:szCs w:val="18"/>
                <w:lang w:eastAsia="nl-NL"/>
              </w:rPr>
              <w:t>089</w:t>
            </w:r>
          </w:p>
        </w:tc>
      </w:tr>
      <w:tr w:rsidR="00A21DF4" w:rsidRPr="002037A4" w14:paraId="35E996E2" w14:textId="77777777" w:rsidTr="007160FA">
        <w:trPr>
          <w:trHeight w:val="300"/>
        </w:trPr>
        <w:tc>
          <w:tcPr>
            <w:tcW w:w="1124" w:type="dxa"/>
            <w:tcBorders>
              <w:top w:val="single" w:sz="4" w:space="0" w:color="auto"/>
            </w:tcBorders>
            <w:noWrap/>
            <w:hideMark/>
          </w:tcPr>
          <w:p w14:paraId="3A3B9F6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1C5F48F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0.97</w:t>
            </w:r>
          </w:p>
        </w:tc>
        <w:tc>
          <w:tcPr>
            <w:tcW w:w="992" w:type="dxa"/>
            <w:tcBorders>
              <w:top w:val="single" w:sz="4" w:space="0" w:color="auto"/>
            </w:tcBorders>
            <w:noWrap/>
            <w:hideMark/>
          </w:tcPr>
          <w:p w14:paraId="0E7E68E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0.96-0.98</w:t>
            </w:r>
          </w:p>
        </w:tc>
        <w:tc>
          <w:tcPr>
            <w:tcW w:w="1276" w:type="dxa"/>
            <w:tcBorders>
              <w:top w:val="single" w:sz="4" w:space="0" w:color="auto"/>
            </w:tcBorders>
            <w:noWrap/>
            <w:hideMark/>
          </w:tcPr>
          <w:p w14:paraId="4777CD2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0.97</w:t>
            </w:r>
          </w:p>
        </w:tc>
        <w:tc>
          <w:tcPr>
            <w:tcW w:w="1275" w:type="dxa"/>
            <w:tcBorders>
              <w:top w:val="single" w:sz="4" w:space="0" w:color="auto"/>
            </w:tcBorders>
            <w:noWrap/>
            <w:hideMark/>
          </w:tcPr>
          <w:p w14:paraId="5A054F7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0.97</w:t>
            </w:r>
          </w:p>
        </w:tc>
        <w:tc>
          <w:tcPr>
            <w:tcW w:w="1418" w:type="dxa"/>
            <w:tcBorders>
              <w:top w:val="single" w:sz="4" w:space="0" w:color="auto"/>
            </w:tcBorders>
            <w:noWrap/>
            <w:hideMark/>
          </w:tcPr>
          <w:p w14:paraId="18C6785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992" w:type="dxa"/>
            <w:tcBorders>
              <w:top w:val="single" w:sz="4" w:space="0" w:color="auto"/>
            </w:tcBorders>
            <w:noWrap/>
            <w:hideMark/>
          </w:tcPr>
          <w:p w14:paraId="1102D7C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0.94-0.97</w:t>
            </w:r>
          </w:p>
        </w:tc>
        <w:tc>
          <w:tcPr>
            <w:tcW w:w="1276" w:type="dxa"/>
            <w:tcBorders>
              <w:top w:val="single" w:sz="4" w:space="0" w:color="auto"/>
            </w:tcBorders>
            <w:noWrap/>
            <w:hideMark/>
          </w:tcPr>
          <w:p w14:paraId="4F0A422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1134" w:type="dxa"/>
            <w:tcBorders>
              <w:top w:val="single" w:sz="4" w:space="0" w:color="auto"/>
            </w:tcBorders>
            <w:noWrap/>
            <w:hideMark/>
          </w:tcPr>
          <w:p w14:paraId="579979F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r>
      <w:tr w:rsidR="00A21DF4" w:rsidRPr="002037A4" w14:paraId="3A437480" w14:textId="77777777" w:rsidTr="007160FA">
        <w:trPr>
          <w:trHeight w:val="300"/>
        </w:trPr>
        <w:tc>
          <w:tcPr>
            <w:tcW w:w="1124" w:type="dxa"/>
            <w:noWrap/>
            <w:hideMark/>
          </w:tcPr>
          <w:p w14:paraId="5D4E29E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1AA9650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992" w:type="dxa"/>
            <w:noWrap/>
            <w:hideMark/>
          </w:tcPr>
          <w:p w14:paraId="6F963BB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0.91-0.94</w:t>
            </w:r>
          </w:p>
        </w:tc>
        <w:tc>
          <w:tcPr>
            <w:tcW w:w="1276" w:type="dxa"/>
            <w:noWrap/>
            <w:hideMark/>
          </w:tcPr>
          <w:p w14:paraId="685ADD1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w:t>
            </w:r>
          </w:p>
        </w:tc>
        <w:tc>
          <w:tcPr>
            <w:tcW w:w="1275" w:type="dxa"/>
            <w:noWrap/>
            <w:hideMark/>
          </w:tcPr>
          <w:p w14:paraId="00E1AD2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w:t>
            </w:r>
          </w:p>
        </w:tc>
        <w:tc>
          <w:tcPr>
            <w:tcW w:w="1418" w:type="dxa"/>
            <w:noWrap/>
            <w:hideMark/>
          </w:tcPr>
          <w:p w14:paraId="6CBB8DA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992" w:type="dxa"/>
            <w:noWrap/>
            <w:hideMark/>
          </w:tcPr>
          <w:p w14:paraId="7236F2A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0.89-0.93</w:t>
            </w:r>
          </w:p>
        </w:tc>
        <w:tc>
          <w:tcPr>
            <w:tcW w:w="1276" w:type="dxa"/>
            <w:noWrap/>
            <w:hideMark/>
          </w:tcPr>
          <w:p w14:paraId="5FF9D11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w:t>
            </w:r>
          </w:p>
        </w:tc>
        <w:tc>
          <w:tcPr>
            <w:tcW w:w="1134" w:type="dxa"/>
            <w:noWrap/>
            <w:hideMark/>
          </w:tcPr>
          <w:p w14:paraId="0DD833A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w:t>
            </w:r>
          </w:p>
        </w:tc>
      </w:tr>
      <w:tr w:rsidR="00A21DF4" w:rsidRPr="002037A4" w14:paraId="503CED5B" w14:textId="77777777" w:rsidTr="007160FA">
        <w:trPr>
          <w:trHeight w:val="315"/>
        </w:trPr>
        <w:tc>
          <w:tcPr>
            <w:tcW w:w="1124" w:type="dxa"/>
            <w:tcBorders>
              <w:bottom w:val="single" w:sz="4" w:space="0" w:color="auto"/>
            </w:tcBorders>
            <w:noWrap/>
            <w:hideMark/>
          </w:tcPr>
          <w:p w14:paraId="48D9279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36 months</w:t>
            </w:r>
          </w:p>
        </w:tc>
        <w:tc>
          <w:tcPr>
            <w:tcW w:w="1565" w:type="dxa"/>
            <w:tcBorders>
              <w:bottom w:val="single" w:sz="4" w:space="0" w:color="auto"/>
            </w:tcBorders>
            <w:noWrap/>
            <w:hideMark/>
          </w:tcPr>
          <w:p w14:paraId="4DD1BF6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992" w:type="dxa"/>
            <w:tcBorders>
              <w:bottom w:val="single" w:sz="4" w:space="0" w:color="auto"/>
            </w:tcBorders>
            <w:noWrap/>
            <w:hideMark/>
          </w:tcPr>
          <w:p w14:paraId="02A9891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0.87-0.91</w:t>
            </w:r>
          </w:p>
        </w:tc>
        <w:tc>
          <w:tcPr>
            <w:tcW w:w="1276" w:type="dxa"/>
            <w:tcBorders>
              <w:bottom w:val="single" w:sz="4" w:space="0" w:color="auto"/>
            </w:tcBorders>
            <w:noWrap/>
            <w:hideMark/>
          </w:tcPr>
          <w:p w14:paraId="3743827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275" w:type="dxa"/>
            <w:tcBorders>
              <w:bottom w:val="single" w:sz="4" w:space="0" w:color="auto"/>
            </w:tcBorders>
            <w:noWrap/>
            <w:hideMark/>
          </w:tcPr>
          <w:p w14:paraId="33F1857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418" w:type="dxa"/>
            <w:tcBorders>
              <w:bottom w:val="single" w:sz="4" w:space="0" w:color="auto"/>
            </w:tcBorders>
            <w:noWrap/>
            <w:hideMark/>
          </w:tcPr>
          <w:p w14:paraId="53993B4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992" w:type="dxa"/>
            <w:tcBorders>
              <w:bottom w:val="single" w:sz="4" w:space="0" w:color="auto"/>
            </w:tcBorders>
            <w:noWrap/>
            <w:hideMark/>
          </w:tcPr>
          <w:p w14:paraId="388517D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0.86-0.89</w:t>
            </w:r>
          </w:p>
        </w:tc>
        <w:tc>
          <w:tcPr>
            <w:tcW w:w="1276" w:type="dxa"/>
            <w:tcBorders>
              <w:bottom w:val="single" w:sz="4" w:space="0" w:color="auto"/>
            </w:tcBorders>
            <w:noWrap/>
            <w:hideMark/>
          </w:tcPr>
          <w:p w14:paraId="5A44977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w:t>
            </w:r>
          </w:p>
        </w:tc>
        <w:tc>
          <w:tcPr>
            <w:tcW w:w="1134" w:type="dxa"/>
            <w:tcBorders>
              <w:bottom w:val="single" w:sz="4" w:space="0" w:color="auto"/>
            </w:tcBorders>
            <w:noWrap/>
            <w:hideMark/>
          </w:tcPr>
          <w:p w14:paraId="1474646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w:t>
            </w:r>
          </w:p>
        </w:tc>
      </w:tr>
      <w:tr w:rsidR="002037A4" w:rsidRPr="002037A4" w14:paraId="2FCBECD0" w14:textId="77777777" w:rsidTr="007160FA">
        <w:trPr>
          <w:trHeight w:val="315"/>
        </w:trPr>
        <w:tc>
          <w:tcPr>
            <w:tcW w:w="11052" w:type="dxa"/>
            <w:gridSpan w:val="9"/>
            <w:tcBorders>
              <w:top w:val="single" w:sz="4" w:space="0" w:color="auto"/>
              <w:bottom w:val="single" w:sz="4" w:space="0" w:color="auto"/>
            </w:tcBorders>
            <w:noWrap/>
            <w:hideMark/>
          </w:tcPr>
          <w:p w14:paraId="4C6A9466" w14:textId="0B0BC8EF" w:rsidR="002037A4" w:rsidRPr="002037A4" w:rsidRDefault="00BA1D0B"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p</w:t>
            </w:r>
            <w:r w:rsidR="002037A4" w:rsidRPr="002037A4">
              <w:rPr>
                <w:rFonts w:eastAsia="Times New Roman" w:cs="Times New Roman"/>
                <w:color w:val="000000"/>
                <w:sz w:val="18"/>
                <w:szCs w:val="18"/>
                <w:lang w:eastAsia="nl-NL"/>
              </w:rPr>
              <w:t>T4 population</w:t>
            </w:r>
          </w:p>
        </w:tc>
      </w:tr>
      <w:tr w:rsidR="002037A4" w:rsidRPr="002037A4" w14:paraId="027468CF" w14:textId="77777777" w:rsidTr="007160FA">
        <w:trPr>
          <w:trHeight w:val="315"/>
        </w:trPr>
        <w:tc>
          <w:tcPr>
            <w:tcW w:w="1124" w:type="dxa"/>
            <w:tcBorders>
              <w:top w:val="single" w:sz="4" w:space="0" w:color="auto"/>
              <w:bottom w:val="single" w:sz="4" w:space="0" w:color="auto"/>
            </w:tcBorders>
            <w:noWrap/>
            <w:hideMark/>
          </w:tcPr>
          <w:p w14:paraId="3D48C6A6"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lastRenderedPageBreak/>
              <w:t>2002-2008</w:t>
            </w:r>
          </w:p>
        </w:tc>
        <w:tc>
          <w:tcPr>
            <w:tcW w:w="5108" w:type="dxa"/>
            <w:gridSpan w:val="4"/>
            <w:tcBorders>
              <w:top w:val="single" w:sz="4" w:space="0" w:color="auto"/>
              <w:bottom w:val="single" w:sz="4" w:space="0" w:color="auto"/>
            </w:tcBorders>
            <w:noWrap/>
            <w:hideMark/>
          </w:tcPr>
          <w:p w14:paraId="2BF9950A"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n=179</w:t>
            </w:r>
          </w:p>
        </w:tc>
        <w:tc>
          <w:tcPr>
            <w:tcW w:w="4820" w:type="dxa"/>
            <w:gridSpan w:val="4"/>
            <w:tcBorders>
              <w:top w:val="single" w:sz="4" w:space="0" w:color="auto"/>
              <w:bottom w:val="single" w:sz="4" w:space="0" w:color="auto"/>
            </w:tcBorders>
            <w:noWrap/>
            <w:hideMark/>
          </w:tcPr>
          <w:p w14:paraId="20D76618"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n=179</w:t>
            </w:r>
          </w:p>
        </w:tc>
      </w:tr>
      <w:tr w:rsidR="00A21DF4" w:rsidRPr="002037A4" w14:paraId="58177F5A" w14:textId="77777777" w:rsidTr="007160FA">
        <w:trPr>
          <w:trHeight w:val="300"/>
        </w:trPr>
        <w:tc>
          <w:tcPr>
            <w:tcW w:w="1124" w:type="dxa"/>
            <w:tcBorders>
              <w:top w:val="single" w:sz="4" w:space="0" w:color="auto"/>
            </w:tcBorders>
            <w:noWrap/>
            <w:hideMark/>
          </w:tcPr>
          <w:p w14:paraId="46E5889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6EB6F0D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992" w:type="dxa"/>
            <w:tcBorders>
              <w:top w:val="single" w:sz="4" w:space="0" w:color="auto"/>
            </w:tcBorders>
            <w:noWrap/>
            <w:hideMark/>
          </w:tcPr>
          <w:p w14:paraId="7B413D1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0.78-0.89</w:t>
            </w:r>
          </w:p>
        </w:tc>
        <w:tc>
          <w:tcPr>
            <w:tcW w:w="1276" w:type="dxa"/>
            <w:tcBorders>
              <w:top w:val="single" w:sz="4" w:space="0" w:color="auto"/>
            </w:tcBorders>
            <w:noWrap/>
            <w:hideMark/>
          </w:tcPr>
          <w:p w14:paraId="79A7E04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1275" w:type="dxa"/>
            <w:tcBorders>
              <w:top w:val="single" w:sz="4" w:space="0" w:color="auto"/>
            </w:tcBorders>
            <w:noWrap/>
            <w:hideMark/>
          </w:tcPr>
          <w:p w14:paraId="3854B72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top w:val="single" w:sz="4" w:space="0" w:color="auto"/>
            </w:tcBorders>
            <w:noWrap/>
            <w:hideMark/>
          </w:tcPr>
          <w:p w14:paraId="25030A3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w:t>
            </w:r>
          </w:p>
        </w:tc>
        <w:tc>
          <w:tcPr>
            <w:tcW w:w="992" w:type="dxa"/>
            <w:tcBorders>
              <w:top w:val="single" w:sz="4" w:space="0" w:color="auto"/>
            </w:tcBorders>
            <w:noWrap/>
            <w:hideMark/>
          </w:tcPr>
          <w:p w14:paraId="00ACB36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0.73-0.85</w:t>
            </w:r>
          </w:p>
        </w:tc>
        <w:tc>
          <w:tcPr>
            <w:tcW w:w="1276" w:type="dxa"/>
            <w:tcBorders>
              <w:top w:val="single" w:sz="4" w:space="0" w:color="auto"/>
            </w:tcBorders>
            <w:noWrap/>
            <w:hideMark/>
          </w:tcPr>
          <w:p w14:paraId="40BB4E8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1134" w:type="dxa"/>
            <w:tcBorders>
              <w:top w:val="single" w:sz="4" w:space="0" w:color="auto"/>
            </w:tcBorders>
            <w:noWrap/>
            <w:hideMark/>
          </w:tcPr>
          <w:p w14:paraId="6CC18BA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20A5DE82" w14:textId="77777777" w:rsidTr="007160FA">
        <w:trPr>
          <w:trHeight w:val="300"/>
        </w:trPr>
        <w:tc>
          <w:tcPr>
            <w:tcW w:w="1124" w:type="dxa"/>
            <w:noWrap/>
            <w:hideMark/>
          </w:tcPr>
          <w:p w14:paraId="187D78F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20954F7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0.74</w:t>
            </w:r>
          </w:p>
        </w:tc>
        <w:tc>
          <w:tcPr>
            <w:tcW w:w="992" w:type="dxa"/>
            <w:noWrap/>
            <w:hideMark/>
          </w:tcPr>
          <w:p w14:paraId="1B16CF5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0.67-0.81</w:t>
            </w:r>
          </w:p>
        </w:tc>
        <w:tc>
          <w:tcPr>
            <w:tcW w:w="1276" w:type="dxa"/>
            <w:noWrap/>
            <w:hideMark/>
          </w:tcPr>
          <w:p w14:paraId="3343EB9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w:t>
            </w:r>
          </w:p>
        </w:tc>
        <w:tc>
          <w:tcPr>
            <w:tcW w:w="1275" w:type="dxa"/>
            <w:noWrap/>
            <w:hideMark/>
          </w:tcPr>
          <w:p w14:paraId="4FB1FD9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7A5A356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0.65</w:t>
            </w:r>
          </w:p>
        </w:tc>
        <w:tc>
          <w:tcPr>
            <w:tcW w:w="992" w:type="dxa"/>
            <w:noWrap/>
            <w:hideMark/>
          </w:tcPr>
          <w:p w14:paraId="71BF054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0.58-0.72</w:t>
            </w:r>
          </w:p>
        </w:tc>
        <w:tc>
          <w:tcPr>
            <w:tcW w:w="1276" w:type="dxa"/>
            <w:noWrap/>
            <w:hideMark/>
          </w:tcPr>
          <w:p w14:paraId="6550A0D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c>
          <w:tcPr>
            <w:tcW w:w="1134" w:type="dxa"/>
            <w:noWrap/>
            <w:hideMark/>
          </w:tcPr>
          <w:p w14:paraId="613746D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15789778" w14:textId="77777777" w:rsidTr="007160FA">
        <w:trPr>
          <w:trHeight w:val="300"/>
        </w:trPr>
        <w:tc>
          <w:tcPr>
            <w:tcW w:w="1124" w:type="dxa"/>
            <w:noWrap/>
            <w:hideMark/>
          </w:tcPr>
          <w:p w14:paraId="1655D56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 xml:space="preserve">36 months </w:t>
            </w:r>
          </w:p>
        </w:tc>
        <w:tc>
          <w:tcPr>
            <w:tcW w:w="1565" w:type="dxa"/>
            <w:noWrap/>
            <w:hideMark/>
          </w:tcPr>
          <w:p w14:paraId="75E7ADE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0.70</w:t>
            </w:r>
          </w:p>
        </w:tc>
        <w:tc>
          <w:tcPr>
            <w:tcW w:w="992" w:type="dxa"/>
            <w:noWrap/>
            <w:hideMark/>
          </w:tcPr>
          <w:p w14:paraId="54072B3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0.62-0.77</w:t>
            </w:r>
          </w:p>
        </w:tc>
        <w:tc>
          <w:tcPr>
            <w:tcW w:w="1276" w:type="dxa"/>
            <w:noWrap/>
            <w:hideMark/>
          </w:tcPr>
          <w:p w14:paraId="7128B3B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0.75</w:t>
            </w:r>
          </w:p>
        </w:tc>
        <w:tc>
          <w:tcPr>
            <w:tcW w:w="1275" w:type="dxa"/>
            <w:noWrap/>
            <w:hideMark/>
          </w:tcPr>
          <w:p w14:paraId="41833D9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62DE6FB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0.61</w:t>
            </w:r>
          </w:p>
        </w:tc>
        <w:tc>
          <w:tcPr>
            <w:tcW w:w="992" w:type="dxa"/>
            <w:noWrap/>
            <w:hideMark/>
          </w:tcPr>
          <w:p w14:paraId="0A6FCF1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0.53-0.68</w:t>
            </w:r>
          </w:p>
        </w:tc>
        <w:tc>
          <w:tcPr>
            <w:tcW w:w="1276" w:type="dxa"/>
            <w:noWrap/>
            <w:hideMark/>
          </w:tcPr>
          <w:p w14:paraId="073E115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0.72</w:t>
            </w:r>
          </w:p>
        </w:tc>
        <w:tc>
          <w:tcPr>
            <w:tcW w:w="1134" w:type="dxa"/>
            <w:noWrap/>
            <w:hideMark/>
          </w:tcPr>
          <w:p w14:paraId="732CB71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3ED3FAF9" w14:textId="77777777" w:rsidTr="007160FA">
        <w:trPr>
          <w:trHeight w:val="300"/>
        </w:trPr>
        <w:tc>
          <w:tcPr>
            <w:tcW w:w="1124" w:type="dxa"/>
            <w:noWrap/>
            <w:hideMark/>
          </w:tcPr>
          <w:p w14:paraId="4E578D5E" w14:textId="76810FAC" w:rsidR="00A21DF4" w:rsidRPr="002037A4" w:rsidRDefault="00A21DF4"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48 months</w:t>
            </w:r>
          </w:p>
        </w:tc>
        <w:tc>
          <w:tcPr>
            <w:tcW w:w="1565" w:type="dxa"/>
            <w:noWrap/>
            <w:hideMark/>
          </w:tcPr>
          <w:p w14:paraId="0FD7208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0.67</w:t>
            </w:r>
          </w:p>
        </w:tc>
        <w:tc>
          <w:tcPr>
            <w:tcW w:w="992" w:type="dxa"/>
            <w:noWrap/>
            <w:hideMark/>
          </w:tcPr>
          <w:p w14:paraId="4B07723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0.59-0.75</w:t>
            </w:r>
          </w:p>
        </w:tc>
        <w:tc>
          <w:tcPr>
            <w:tcW w:w="1276" w:type="dxa"/>
            <w:noWrap/>
            <w:hideMark/>
          </w:tcPr>
          <w:p w14:paraId="6D3E49A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0.71</w:t>
            </w:r>
          </w:p>
        </w:tc>
        <w:tc>
          <w:tcPr>
            <w:tcW w:w="1275" w:type="dxa"/>
            <w:noWrap/>
            <w:hideMark/>
          </w:tcPr>
          <w:p w14:paraId="099B7FA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2D7C0AB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0.52</w:t>
            </w:r>
          </w:p>
        </w:tc>
        <w:tc>
          <w:tcPr>
            <w:tcW w:w="992" w:type="dxa"/>
            <w:noWrap/>
            <w:hideMark/>
          </w:tcPr>
          <w:p w14:paraId="0AB5114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0.45-0.60</w:t>
            </w:r>
          </w:p>
        </w:tc>
        <w:tc>
          <w:tcPr>
            <w:tcW w:w="1276" w:type="dxa"/>
            <w:noWrap/>
            <w:hideMark/>
          </w:tcPr>
          <w:p w14:paraId="1AD1BBF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0.65</w:t>
            </w:r>
          </w:p>
        </w:tc>
        <w:tc>
          <w:tcPr>
            <w:tcW w:w="1134" w:type="dxa"/>
            <w:noWrap/>
            <w:hideMark/>
          </w:tcPr>
          <w:p w14:paraId="7B2468C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55630A99" w14:textId="77777777" w:rsidTr="007160FA">
        <w:trPr>
          <w:trHeight w:val="315"/>
        </w:trPr>
        <w:tc>
          <w:tcPr>
            <w:tcW w:w="1124" w:type="dxa"/>
            <w:tcBorders>
              <w:bottom w:val="single" w:sz="4" w:space="0" w:color="auto"/>
            </w:tcBorders>
            <w:noWrap/>
            <w:hideMark/>
          </w:tcPr>
          <w:p w14:paraId="654FFF4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60 months</w:t>
            </w:r>
          </w:p>
        </w:tc>
        <w:tc>
          <w:tcPr>
            <w:tcW w:w="1565" w:type="dxa"/>
            <w:tcBorders>
              <w:bottom w:val="single" w:sz="4" w:space="0" w:color="auto"/>
            </w:tcBorders>
            <w:noWrap/>
            <w:hideMark/>
          </w:tcPr>
          <w:p w14:paraId="4901BC1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0.64</w:t>
            </w:r>
          </w:p>
        </w:tc>
        <w:tc>
          <w:tcPr>
            <w:tcW w:w="992" w:type="dxa"/>
            <w:tcBorders>
              <w:bottom w:val="single" w:sz="4" w:space="0" w:color="auto"/>
            </w:tcBorders>
            <w:noWrap/>
            <w:hideMark/>
          </w:tcPr>
          <w:p w14:paraId="629A4C2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0.56-0.72</w:t>
            </w:r>
          </w:p>
        </w:tc>
        <w:tc>
          <w:tcPr>
            <w:tcW w:w="1276" w:type="dxa"/>
            <w:tcBorders>
              <w:bottom w:val="single" w:sz="4" w:space="0" w:color="auto"/>
            </w:tcBorders>
            <w:noWrap/>
            <w:hideMark/>
          </w:tcPr>
          <w:p w14:paraId="5DC5838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0.68</w:t>
            </w:r>
          </w:p>
        </w:tc>
        <w:tc>
          <w:tcPr>
            <w:tcW w:w="1275" w:type="dxa"/>
            <w:tcBorders>
              <w:bottom w:val="single" w:sz="4" w:space="0" w:color="auto"/>
            </w:tcBorders>
            <w:noWrap/>
            <w:hideMark/>
          </w:tcPr>
          <w:p w14:paraId="7D52CB9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bottom w:val="single" w:sz="4" w:space="0" w:color="auto"/>
            </w:tcBorders>
            <w:noWrap/>
            <w:hideMark/>
          </w:tcPr>
          <w:p w14:paraId="6C5A71D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0.48</w:t>
            </w:r>
          </w:p>
        </w:tc>
        <w:tc>
          <w:tcPr>
            <w:tcW w:w="992" w:type="dxa"/>
            <w:tcBorders>
              <w:bottom w:val="single" w:sz="4" w:space="0" w:color="auto"/>
            </w:tcBorders>
            <w:noWrap/>
            <w:hideMark/>
          </w:tcPr>
          <w:p w14:paraId="64CE58A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0.41-0.56</w:t>
            </w:r>
          </w:p>
        </w:tc>
        <w:tc>
          <w:tcPr>
            <w:tcW w:w="1276" w:type="dxa"/>
            <w:tcBorders>
              <w:bottom w:val="single" w:sz="4" w:space="0" w:color="auto"/>
            </w:tcBorders>
            <w:noWrap/>
            <w:hideMark/>
          </w:tcPr>
          <w:p w14:paraId="28DEE29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0.59</w:t>
            </w:r>
          </w:p>
        </w:tc>
        <w:tc>
          <w:tcPr>
            <w:tcW w:w="1134" w:type="dxa"/>
            <w:tcBorders>
              <w:bottom w:val="single" w:sz="4" w:space="0" w:color="auto"/>
            </w:tcBorders>
            <w:noWrap/>
            <w:hideMark/>
          </w:tcPr>
          <w:p w14:paraId="09A68C5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2037A4" w:rsidRPr="002037A4" w14:paraId="606547DE" w14:textId="77777777" w:rsidTr="007160FA">
        <w:trPr>
          <w:trHeight w:val="315"/>
        </w:trPr>
        <w:tc>
          <w:tcPr>
            <w:tcW w:w="1124" w:type="dxa"/>
            <w:tcBorders>
              <w:top w:val="single" w:sz="4" w:space="0" w:color="auto"/>
              <w:bottom w:val="single" w:sz="4" w:space="0" w:color="auto"/>
            </w:tcBorders>
            <w:noWrap/>
            <w:hideMark/>
          </w:tcPr>
          <w:p w14:paraId="539A685F"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2015</w:t>
            </w:r>
          </w:p>
        </w:tc>
        <w:tc>
          <w:tcPr>
            <w:tcW w:w="5108" w:type="dxa"/>
            <w:gridSpan w:val="4"/>
            <w:tcBorders>
              <w:top w:val="single" w:sz="4" w:space="0" w:color="auto"/>
              <w:bottom w:val="single" w:sz="4" w:space="0" w:color="auto"/>
            </w:tcBorders>
            <w:noWrap/>
            <w:hideMark/>
          </w:tcPr>
          <w:p w14:paraId="65A2E7B7"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n=124</w:t>
            </w:r>
          </w:p>
        </w:tc>
        <w:tc>
          <w:tcPr>
            <w:tcW w:w="4820" w:type="dxa"/>
            <w:gridSpan w:val="4"/>
            <w:tcBorders>
              <w:top w:val="single" w:sz="4" w:space="0" w:color="auto"/>
              <w:bottom w:val="single" w:sz="4" w:space="0" w:color="auto"/>
            </w:tcBorders>
            <w:noWrap/>
            <w:hideMark/>
          </w:tcPr>
          <w:p w14:paraId="35A04434"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n=124</w:t>
            </w:r>
          </w:p>
        </w:tc>
      </w:tr>
      <w:tr w:rsidR="00A21DF4" w:rsidRPr="002037A4" w14:paraId="08D5D48A" w14:textId="77777777" w:rsidTr="007160FA">
        <w:trPr>
          <w:trHeight w:val="300"/>
        </w:trPr>
        <w:tc>
          <w:tcPr>
            <w:tcW w:w="1124" w:type="dxa"/>
            <w:tcBorders>
              <w:top w:val="single" w:sz="4" w:space="0" w:color="auto"/>
            </w:tcBorders>
            <w:noWrap/>
            <w:hideMark/>
          </w:tcPr>
          <w:p w14:paraId="28830CB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468B354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w:t>
            </w:r>
          </w:p>
        </w:tc>
        <w:tc>
          <w:tcPr>
            <w:tcW w:w="992" w:type="dxa"/>
            <w:tcBorders>
              <w:top w:val="single" w:sz="4" w:space="0" w:color="auto"/>
            </w:tcBorders>
            <w:noWrap/>
            <w:hideMark/>
          </w:tcPr>
          <w:p w14:paraId="658891A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0.73-0.89</w:t>
            </w:r>
          </w:p>
        </w:tc>
        <w:tc>
          <w:tcPr>
            <w:tcW w:w="1276" w:type="dxa"/>
            <w:tcBorders>
              <w:top w:val="single" w:sz="4" w:space="0" w:color="auto"/>
            </w:tcBorders>
            <w:noWrap/>
            <w:hideMark/>
          </w:tcPr>
          <w:p w14:paraId="3091A02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1275" w:type="dxa"/>
            <w:tcBorders>
              <w:top w:val="single" w:sz="4" w:space="0" w:color="auto"/>
            </w:tcBorders>
            <w:noWrap/>
            <w:hideMark/>
          </w:tcPr>
          <w:p w14:paraId="5DBABFC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1418" w:type="dxa"/>
            <w:tcBorders>
              <w:top w:val="single" w:sz="4" w:space="0" w:color="auto"/>
            </w:tcBorders>
            <w:noWrap/>
            <w:hideMark/>
          </w:tcPr>
          <w:p w14:paraId="605B2E0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c>
          <w:tcPr>
            <w:tcW w:w="992" w:type="dxa"/>
            <w:tcBorders>
              <w:top w:val="single" w:sz="4" w:space="0" w:color="auto"/>
            </w:tcBorders>
            <w:noWrap/>
            <w:hideMark/>
          </w:tcPr>
          <w:p w14:paraId="2502618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0.80-0.92</w:t>
            </w:r>
          </w:p>
        </w:tc>
        <w:tc>
          <w:tcPr>
            <w:tcW w:w="1276" w:type="dxa"/>
            <w:tcBorders>
              <w:top w:val="single" w:sz="4" w:space="0" w:color="auto"/>
            </w:tcBorders>
            <w:noWrap/>
            <w:hideMark/>
          </w:tcPr>
          <w:p w14:paraId="0154F62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w:t>
            </w:r>
          </w:p>
        </w:tc>
        <w:tc>
          <w:tcPr>
            <w:tcW w:w="1134" w:type="dxa"/>
            <w:tcBorders>
              <w:top w:val="single" w:sz="4" w:space="0" w:color="auto"/>
            </w:tcBorders>
            <w:noWrap/>
            <w:hideMark/>
          </w:tcPr>
          <w:p w14:paraId="33741EF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r>
      <w:tr w:rsidR="00A21DF4" w:rsidRPr="002037A4" w14:paraId="124BF4A7" w14:textId="77777777" w:rsidTr="007160FA">
        <w:trPr>
          <w:trHeight w:val="300"/>
        </w:trPr>
        <w:tc>
          <w:tcPr>
            <w:tcW w:w="1124" w:type="dxa"/>
            <w:noWrap/>
            <w:hideMark/>
          </w:tcPr>
          <w:p w14:paraId="0E475E1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62F1005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0.67</w:t>
            </w:r>
          </w:p>
        </w:tc>
        <w:tc>
          <w:tcPr>
            <w:tcW w:w="992" w:type="dxa"/>
            <w:noWrap/>
            <w:hideMark/>
          </w:tcPr>
          <w:p w14:paraId="52A6EE5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0.58-0.77</w:t>
            </w:r>
          </w:p>
        </w:tc>
        <w:tc>
          <w:tcPr>
            <w:tcW w:w="1276" w:type="dxa"/>
            <w:noWrap/>
            <w:hideMark/>
          </w:tcPr>
          <w:p w14:paraId="09DCEA6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c>
          <w:tcPr>
            <w:tcW w:w="1275" w:type="dxa"/>
            <w:noWrap/>
            <w:hideMark/>
          </w:tcPr>
          <w:p w14:paraId="7B19874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0.77</w:t>
            </w:r>
          </w:p>
        </w:tc>
        <w:tc>
          <w:tcPr>
            <w:tcW w:w="1418" w:type="dxa"/>
            <w:noWrap/>
            <w:hideMark/>
          </w:tcPr>
          <w:p w14:paraId="1D676D1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0.74</w:t>
            </w:r>
          </w:p>
        </w:tc>
        <w:tc>
          <w:tcPr>
            <w:tcW w:w="992" w:type="dxa"/>
            <w:noWrap/>
            <w:hideMark/>
          </w:tcPr>
          <w:p w14:paraId="23CFB03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0.67-0.89</w:t>
            </w:r>
          </w:p>
        </w:tc>
        <w:tc>
          <w:tcPr>
            <w:tcW w:w="1276" w:type="dxa"/>
            <w:noWrap/>
            <w:hideMark/>
          </w:tcPr>
          <w:p w14:paraId="320A960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0.77</w:t>
            </w:r>
          </w:p>
        </w:tc>
        <w:tc>
          <w:tcPr>
            <w:tcW w:w="1134" w:type="dxa"/>
            <w:noWrap/>
            <w:hideMark/>
          </w:tcPr>
          <w:p w14:paraId="5B2AC17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0.74</w:t>
            </w:r>
          </w:p>
        </w:tc>
      </w:tr>
      <w:tr w:rsidR="00A21DF4" w:rsidRPr="002037A4" w14:paraId="0B6CC5FE" w14:textId="77777777" w:rsidTr="007160FA">
        <w:trPr>
          <w:trHeight w:val="315"/>
        </w:trPr>
        <w:tc>
          <w:tcPr>
            <w:tcW w:w="1124" w:type="dxa"/>
            <w:tcBorders>
              <w:bottom w:val="single" w:sz="4" w:space="0" w:color="auto"/>
            </w:tcBorders>
            <w:noWrap/>
            <w:hideMark/>
          </w:tcPr>
          <w:p w14:paraId="06F5740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36 months</w:t>
            </w:r>
          </w:p>
        </w:tc>
        <w:tc>
          <w:tcPr>
            <w:tcW w:w="1565" w:type="dxa"/>
            <w:tcBorders>
              <w:bottom w:val="single" w:sz="4" w:space="0" w:color="auto"/>
            </w:tcBorders>
            <w:noWrap/>
            <w:hideMark/>
          </w:tcPr>
          <w:p w14:paraId="1170DD5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0.61</w:t>
            </w:r>
          </w:p>
        </w:tc>
        <w:tc>
          <w:tcPr>
            <w:tcW w:w="992" w:type="dxa"/>
            <w:tcBorders>
              <w:bottom w:val="single" w:sz="4" w:space="0" w:color="auto"/>
            </w:tcBorders>
            <w:noWrap/>
            <w:hideMark/>
          </w:tcPr>
          <w:p w14:paraId="31E8910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0.51-0.71</w:t>
            </w:r>
          </w:p>
        </w:tc>
        <w:tc>
          <w:tcPr>
            <w:tcW w:w="1276" w:type="dxa"/>
            <w:tcBorders>
              <w:bottom w:val="single" w:sz="4" w:space="0" w:color="auto"/>
            </w:tcBorders>
            <w:noWrap/>
            <w:hideMark/>
          </w:tcPr>
          <w:p w14:paraId="661CB5A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c>
          <w:tcPr>
            <w:tcW w:w="1275" w:type="dxa"/>
            <w:tcBorders>
              <w:bottom w:val="single" w:sz="4" w:space="0" w:color="auto"/>
            </w:tcBorders>
            <w:noWrap/>
            <w:hideMark/>
          </w:tcPr>
          <w:p w14:paraId="767199F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0.71</w:t>
            </w:r>
          </w:p>
        </w:tc>
        <w:tc>
          <w:tcPr>
            <w:tcW w:w="1418" w:type="dxa"/>
            <w:tcBorders>
              <w:bottom w:val="single" w:sz="4" w:space="0" w:color="auto"/>
            </w:tcBorders>
            <w:noWrap/>
            <w:hideMark/>
          </w:tcPr>
          <w:p w14:paraId="7F2B76F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0.68</w:t>
            </w:r>
          </w:p>
        </w:tc>
        <w:tc>
          <w:tcPr>
            <w:tcW w:w="992" w:type="dxa"/>
            <w:tcBorders>
              <w:bottom w:val="single" w:sz="4" w:space="0" w:color="auto"/>
            </w:tcBorders>
            <w:noWrap/>
            <w:hideMark/>
          </w:tcPr>
          <w:p w14:paraId="417F8F1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0.57-0.80</w:t>
            </w:r>
          </w:p>
        </w:tc>
        <w:tc>
          <w:tcPr>
            <w:tcW w:w="1276" w:type="dxa"/>
            <w:tcBorders>
              <w:bottom w:val="single" w:sz="4" w:space="0" w:color="auto"/>
            </w:tcBorders>
            <w:noWrap/>
            <w:hideMark/>
          </w:tcPr>
          <w:p w14:paraId="7D28C95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0.69</w:t>
            </w:r>
          </w:p>
        </w:tc>
        <w:tc>
          <w:tcPr>
            <w:tcW w:w="1134" w:type="dxa"/>
            <w:tcBorders>
              <w:bottom w:val="single" w:sz="4" w:space="0" w:color="auto"/>
            </w:tcBorders>
            <w:noWrap/>
            <w:hideMark/>
          </w:tcPr>
          <w:p w14:paraId="20C046E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0.64</w:t>
            </w:r>
          </w:p>
        </w:tc>
      </w:tr>
      <w:tr w:rsidR="002037A4" w:rsidRPr="002037A4" w14:paraId="234E726B" w14:textId="77777777" w:rsidTr="007160FA">
        <w:trPr>
          <w:trHeight w:val="315"/>
        </w:trPr>
        <w:tc>
          <w:tcPr>
            <w:tcW w:w="1124" w:type="dxa"/>
            <w:tcBorders>
              <w:top w:val="single" w:sz="4" w:space="0" w:color="auto"/>
              <w:bottom w:val="single" w:sz="4" w:space="0" w:color="auto"/>
            </w:tcBorders>
            <w:noWrap/>
            <w:hideMark/>
          </w:tcPr>
          <w:p w14:paraId="66F44BFB" w14:textId="77777777" w:rsidR="002037A4" w:rsidRPr="002037A4" w:rsidRDefault="002037A4" w:rsidP="002037A4">
            <w:pPr>
              <w:rPr>
                <w:rFonts w:eastAsia="Times New Roman" w:cs="Times New Roman"/>
                <w:color w:val="000000"/>
                <w:sz w:val="18"/>
                <w:szCs w:val="18"/>
                <w:lang w:eastAsia="nl-NL"/>
              </w:rPr>
            </w:pPr>
            <w:r w:rsidRPr="002037A4">
              <w:rPr>
                <w:rFonts w:eastAsia="Times New Roman" w:cs="Times New Roman"/>
                <w:color w:val="000000"/>
                <w:sz w:val="18"/>
                <w:szCs w:val="18"/>
                <w:lang w:eastAsia="nl-NL"/>
              </w:rPr>
              <w:t> </w:t>
            </w:r>
          </w:p>
        </w:tc>
        <w:tc>
          <w:tcPr>
            <w:tcW w:w="9928" w:type="dxa"/>
            <w:gridSpan w:val="8"/>
            <w:tcBorders>
              <w:top w:val="single" w:sz="4" w:space="0" w:color="auto"/>
              <w:bottom w:val="single" w:sz="4" w:space="0" w:color="auto"/>
            </w:tcBorders>
            <w:noWrap/>
            <w:hideMark/>
          </w:tcPr>
          <w:p w14:paraId="4513CA8E" w14:textId="52FAD243" w:rsidR="002037A4" w:rsidRPr="002037A4" w:rsidRDefault="00BA1D0B" w:rsidP="00BA1D0B">
            <w:pPr>
              <w:rPr>
                <w:rFonts w:eastAsia="Times New Roman" w:cs="Times New Roman"/>
                <w:color w:val="000000"/>
                <w:sz w:val="18"/>
                <w:szCs w:val="18"/>
                <w:lang w:eastAsia="nl-NL"/>
              </w:rPr>
            </w:pPr>
            <w:r>
              <w:rPr>
                <w:rFonts w:eastAsia="Times New Roman" w:cs="Times New Roman"/>
                <w:color w:val="000000"/>
                <w:sz w:val="18"/>
                <w:szCs w:val="18"/>
                <w:lang w:eastAsia="nl-NL"/>
              </w:rPr>
              <w:t xml:space="preserve">                                                                                                                     </w:t>
            </w:r>
            <w:r w:rsidR="002850D8">
              <w:rPr>
                <w:rFonts w:eastAsia="Times New Roman" w:cs="Times New Roman"/>
                <w:color w:val="000000"/>
                <w:sz w:val="18"/>
                <w:szCs w:val="18"/>
                <w:lang w:eastAsia="nl-NL"/>
              </w:rPr>
              <w:t>Aged</w:t>
            </w:r>
            <w:r>
              <w:rPr>
                <w:rFonts w:eastAsia="Times New Roman" w:cs="Times New Roman"/>
                <w:color w:val="000000"/>
                <w:sz w:val="18"/>
                <w:szCs w:val="18"/>
                <w:lang w:eastAsia="nl-NL"/>
              </w:rPr>
              <w:t xml:space="preserve">  </w:t>
            </w:r>
            <w:r w:rsidR="002037A4" w:rsidRPr="002037A4">
              <w:rPr>
                <w:rFonts w:eastAsia="Times New Roman" w:cs="Times New Roman"/>
                <w:color w:val="000000"/>
                <w:sz w:val="18"/>
                <w:szCs w:val="18"/>
                <w:lang w:eastAsia="nl-NL"/>
              </w:rPr>
              <w:t>&lt;70</w:t>
            </w:r>
          </w:p>
        </w:tc>
      </w:tr>
      <w:tr w:rsidR="002037A4" w:rsidRPr="002037A4" w14:paraId="05CF7D01" w14:textId="77777777" w:rsidTr="007160FA">
        <w:trPr>
          <w:trHeight w:val="315"/>
        </w:trPr>
        <w:tc>
          <w:tcPr>
            <w:tcW w:w="1124" w:type="dxa"/>
            <w:tcBorders>
              <w:top w:val="single" w:sz="4" w:space="0" w:color="auto"/>
              <w:bottom w:val="single" w:sz="4" w:space="0" w:color="auto"/>
            </w:tcBorders>
            <w:noWrap/>
            <w:hideMark/>
          </w:tcPr>
          <w:p w14:paraId="13883BA1"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2002-2008</w:t>
            </w:r>
          </w:p>
        </w:tc>
        <w:tc>
          <w:tcPr>
            <w:tcW w:w="5108" w:type="dxa"/>
            <w:gridSpan w:val="4"/>
            <w:tcBorders>
              <w:top w:val="single" w:sz="4" w:space="0" w:color="auto"/>
              <w:bottom w:val="single" w:sz="4" w:space="0" w:color="auto"/>
            </w:tcBorders>
            <w:noWrap/>
            <w:hideMark/>
          </w:tcPr>
          <w:p w14:paraId="6C645146"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n=894</w:t>
            </w:r>
          </w:p>
        </w:tc>
        <w:tc>
          <w:tcPr>
            <w:tcW w:w="4820" w:type="dxa"/>
            <w:gridSpan w:val="4"/>
            <w:tcBorders>
              <w:top w:val="single" w:sz="4" w:space="0" w:color="auto"/>
              <w:bottom w:val="single" w:sz="4" w:space="0" w:color="auto"/>
            </w:tcBorders>
            <w:noWrap/>
            <w:hideMark/>
          </w:tcPr>
          <w:p w14:paraId="5F8ED6B3"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n=891</w:t>
            </w:r>
          </w:p>
        </w:tc>
      </w:tr>
      <w:tr w:rsidR="00A21DF4" w:rsidRPr="002037A4" w14:paraId="43823226" w14:textId="77777777" w:rsidTr="007160FA">
        <w:trPr>
          <w:trHeight w:val="300"/>
        </w:trPr>
        <w:tc>
          <w:tcPr>
            <w:tcW w:w="1124" w:type="dxa"/>
            <w:tcBorders>
              <w:top w:val="single" w:sz="4" w:space="0" w:color="auto"/>
            </w:tcBorders>
            <w:noWrap/>
            <w:hideMark/>
          </w:tcPr>
          <w:p w14:paraId="03FB390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57C774B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992" w:type="dxa"/>
            <w:tcBorders>
              <w:top w:val="single" w:sz="4" w:space="0" w:color="auto"/>
            </w:tcBorders>
            <w:noWrap/>
            <w:hideMark/>
          </w:tcPr>
          <w:p w14:paraId="19D5930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0.93-0.96</w:t>
            </w:r>
          </w:p>
        </w:tc>
        <w:tc>
          <w:tcPr>
            <w:tcW w:w="1276" w:type="dxa"/>
            <w:tcBorders>
              <w:top w:val="single" w:sz="4" w:space="0" w:color="auto"/>
            </w:tcBorders>
            <w:noWrap/>
            <w:hideMark/>
          </w:tcPr>
          <w:p w14:paraId="026C2BE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1275" w:type="dxa"/>
            <w:tcBorders>
              <w:top w:val="single" w:sz="4" w:space="0" w:color="auto"/>
            </w:tcBorders>
            <w:noWrap/>
            <w:hideMark/>
          </w:tcPr>
          <w:p w14:paraId="0ADC7D4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top w:val="single" w:sz="4" w:space="0" w:color="auto"/>
            </w:tcBorders>
            <w:noWrap/>
            <w:hideMark/>
          </w:tcPr>
          <w:p w14:paraId="47BFEB0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992" w:type="dxa"/>
            <w:tcBorders>
              <w:top w:val="single" w:sz="4" w:space="0" w:color="auto"/>
            </w:tcBorders>
            <w:noWrap/>
            <w:hideMark/>
          </w:tcPr>
          <w:p w14:paraId="28A79C1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0.93-0.96</w:t>
            </w:r>
          </w:p>
        </w:tc>
        <w:tc>
          <w:tcPr>
            <w:tcW w:w="1276" w:type="dxa"/>
            <w:tcBorders>
              <w:top w:val="single" w:sz="4" w:space="0" w:color="auto"/>
            </w:tcBorders>
            <w:noWrap/>
            <w:hideMark/>
          </w:tcPr>
          <w:p w14:paraId="062818A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1134" w:type="dxa"/>
            <w:tcBorders>
              <w:top w:val="single" w:sz="4" w:space="0" w:color="auto"/>
            </w:tcBorders>
            <w:noWrap/>
            <w:hideMark/>
          </w:tcPr>
          <w:p w14:paraId="4B457AB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53F6A297" w14:textId="77777777" w:rsidTr="007160FA">
        <w:trPr>
          <w:trHeight w:val="300"/>
        </w:trPr>
        <w:tc>
          <w:tcPr>
            <w:tcW w:w="1124" w:type="dxa"/>
            <w:noWrap/>
            <w:hideMark/>
          </w:tcPr>
          <w:p w14:paraId="74CAA9F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1DE6E0C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992" w:type="dxa"/>
            <w:noWrap/>
            <w:hideMark/>
          </w:tcPr>
          <w:p w14:paraId="3D4A75A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0.88-0.92</w:t>
            </w:r>
          </w:p>
        </w:tc>
        <w:tc>
          <w:tcPr>
            <w:tcW w:w="1276" w:type="dxa"/>
            <w:noWrap/>
            <w:hideMark/>
          </w:tcPr>
          <w:p w14:paraId="5A91939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1275" w:type="dxa"/>
            <w:noWrap/>
            <w:hideMark/>
          </w:tcPr>
          <w:p w14:paraId="1DD925D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2E8D4BE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992" w:type="dxa"/>
            <w:noWrap/>
            <w:hideMark/>
          </w:tcPr>
          <w:p w14:paraId="7DA48EA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0.89-0.93</w:t>
            </w:r>
          </w:p>
        </w:tc>
        <w:tc>
          <w:tcPr>
            <w:tcW w:w="1276" w:type="dxa"/>
            <w:noWrap/>
            <w:hideMark/>
          </w:tcPr>
          <w:p w14:paraId="1A99957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134" w:type="dxa"/>
            <w:noWrap/>
            <w:hideMark/>
          </w:tcPr>
          <w:p w14:paraId="1106FBC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2CCB39E6" w14:textId="77777777" w:rsidTr="007160FA">
        <w:trPr>
          <w:trHeight w:val="300"/>
        </w:trPr>
        <w:tc>
          <w:tcPr>
            <w:tcW w:w="1124" w:type="dxa"/>
            <w:noWrap/>
            <w:hideMark/>
          </w:tcPr>
          <w:p w14:paraId="37C860C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 xml:space="preserve">36 months </w:t>
            </w:r>
          </w:p>
        </w:tc>
        <w:tc>
          <w:tcPr>
            <w:tcW w:w="1565" w:type="dxa"/>
            <w:noWrap/>
            <w:hideMark/>
          </w:tcPr>
          <w:p w14:paraId="1D34CD8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992" w:type="dxa"/>
            <w:noWrap/>
            <w:hideMark/>
          </w:tcPr>
          <w:p w14:paraId="0DBD0F0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0.85-0.89</w:t>
            </w:r>
          </w:p>
        </w:tc>
        <w:tc>
          <w:tcPr>
            <w:tcW w:w="1276" w:type="dxa"/>
            <w:noWrap/>
            <w:hideMark/>
          </w:tcPr>
          <w:p w14:paraId="0F5C846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1275" w:type="dxa"/>
            <w:noWrap/>
            <w:hideMark/>
          </w:tcPr>
          <w:p w14:paraId="6B5129B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23BAC67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992" w:type="dxa"/>
            <w:noWrap/>
            <w:hideMark/>
          </w:tcPr>
          <w:p w14:paraId="4F5DCEC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0.85-0.89</w:t>
            </w:r>
          </w:p>
        </w:tc>
        <w:tc>
          <w:tcPr>
            <w:tcW w:w="1276" w:type="dxa"/>
            <w:noWrap/>
            <w:hideMark/>
          </w:tcPr>
          <w:p w14:paraId="1227CBE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134" w:type="dxa"/>
            <w:noWrap/>
            <w:hideMark/>
          </w:tcPr>
          <w:p w14:paraId="1BC6983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7B881C2A" w14:textId="77777777" w:rsidTr="007160FA">
        <w:trPr>
          <w:trHeight w:val="300"/>
        </w:trPr>
        <w:tc>
          <w:tcPr>
            <w:tcW w:w="1124" w:type="dxa"/>
            <w:noWrap/>
            <w:hideMark/>
          </w:tcPr>
          <w:p w14:paraId="0B78E8F3" w14:textId="443A53A1" w:rsidR="00A21DF4" w:rsidRPr="002037A4" w:rsidRDefault="00A21DF4"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48 months</w:t>
            </w:r>
          </w:p>
        </w:tc>
        <w:tc>
          <w:tcPr>
            <w:tcW w:w="1565" w:type="dxa"/>
            <w:noWrap/>
            <w:hideMark/>
          </w:tcPr>
          <w:p w14:paraId="388D753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c>
          <w:tcPr>
            <w:tcW w:w="992" w:type="dxa"/>
            <w:noWrap/>
            <w:hideMark/>
          </w:tcPr>
          <w:p w14:paraId="25D5942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0.82-0.87</w:t>
            </w:r>
          </w:p>
        </w:tc>
        <w:tc>
          <w:tcPr>
            <w:tcW w:w="1276" w:type="dxa"/>
            <w:noWrap/>
            <w:hideMark/>
          </w:tcPr>
          <w:p w14:paraId="79EA8A2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c>
          <w:tcPr>
            <w:tcW w:w="1275" w:type="dxa"/>
            <w:noWrap/>
            <w:hideMark/>
          </w:tcPr>
          <w:p w14:paraId="35C2564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7B74BB7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992" w:type="dxa"/>
            <w:noWrap/>
            <w:hideMark/>
          </w:tcPr>
          <w:p w14:paraId="484947C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0.81-0.86</w:t>
            </w:r>
          </w:p>
        </w:tc>
        <w:tc>
          <w:tcPr>
            <w:tcW w:w="1276" w:type="dxa"/>
            <w:noWrap/>
            <w:hideMark/>
          </w:tcPr>
          <w:p w14:paraId="29F8D55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1134" w:type="dxa"/>
            <w:noWrap/>
            <w:hideMark/>
          </w:tcPr>
          <w:p w14:paraId="4A1DFD3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1D47CC60" w14:textId="77777777" w:rsidTr="007160FA">
        <w:trPr>
          <w:trHeight w:val="315"/>
        </w:trPr>
        <w:tc>
          <w:tcPr>
            <w:tcW w:w="1124" w:type="dxa"/>
            <w:tcBorders>
              <w:bottom w:val="single" w:sz="4" w:space="0" w:color="auto"/>
            </w:tcBorders>
            <w:noWrap/>
            <w:hideMark/>
          </w:tcPr>
          <w:p w14:paraId="2FAD7AC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60 months</w:t>
            </w:r>
          </w:p>
        </w:tc>
        <w:tc>
          <w:tcPr>
            <w:tcW w:w="1565" w:type="dxa"/>
            <w:tcBorders>
              <w:bottom w:val="single" w:sz="4" w:space="0" w:color="auto"/>
            </w:tcBorders>
            <w:noWrap/>
            <w:hideMark/>
          </w:tcPr>
          <w:p w14:paraId="2D4B35E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992" w:type="dxa"/>
            <w:tcBorders>
              <w:bottom w:val="single" w:sz="4" w:space="0" w:color="auto"/>
            </w:tcBorders>
            <w:noWrap/>
            <w:hideMark/>
          </w:tcPr>
          <w:p w14:paraId="3960899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0.81-0.86</w:t>
            </w:r>
          </w:p>
        </w:tc>
        <w:tc>
          <w:tcPr>
            <w:tcW w:w="1276" w:type="dxa"/>
            <w:tcBorders>
              <w:bottom w:val="single" w:sz="4" w:space="0" w:color="auto"/>
            </w:tcBorders>
            <w:noWrap/>
            <w:hideMark/>
          </w:tcPr>
          <w:p w14:paraId="38B4A47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1275" w:type="dxa"/>
            <w:tcBorders>
              <w:bottom w:val="single" w:sz="4" w:space="0" w:color="auto"/>
            </w:tcBorders>
            <w:noWrap/>
            <w:hideMark/>
          </w:tcPr>
          <w:p w14:paraId="05168C8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bottom w:val="single" w:sz="4" w:space="0" w:color="auto"/>
            </w:tcBorders>
            <w:noWrap/>
            <w:hideMark/>
          </w:tcPr>
          <w:p w14:paraId="4D18DC7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c>
          <w:tcPr>
            <w:tcW w:w="992" w:type="dxa"/>
            <w:tcBorders>
              <w:bottom w:val="single" w:sz="4" w:space="0" w:color="auto"/>
            </w:tcBorders>
            <w:noWrap/>
            <w:hideMark/>
          </w:tcPr>
          <w:p w14:paraId="4DCEDCD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0.78-0.83</w:t>
            </w:r>
          </w:p>
        </w:tc>
        <w:tc>
          <w:tcPr>
            <w:tcW w:w="1276" w:type="dxa"/>
            <w:tcBorders>
              <w:bottom w:val="single" w:sz="4" w:space="0" w:color="auto"/>
            </w:tcBorders>
            <w:noWrap/>
            <w:hideMark/>
          </w:tcPr>
          <w:p w14:paraId="3775C40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0.83</w:t>
            </w:r>
          </w:p>
        </w:tc>
        <w:tc>
          <w:tcPr>
            <w:tcW w:w="1134" w:type="dxa"/>
            <w:tcBorders>
              <w:bottom w:val="single" w:sz="4" w:space="0" w:color="auto"/>
            </w:tcBorders>
            <w:noWrap/>
            <w:hideMark/>
          </w:tcPr>
          <w:p w14:paraId="3BED64F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2037A4" w:rsidRPr="002037A4" w14:paraId="55AF9D3D" w14:textId="77777777" w:rsidTr="007160FA">
        <w:trPr>
          <w:trHeight w:val="315"/>
        </w:trPr>
        <w:tc>
          <w:tcPr>
            <w:tcW w:w="1124" w:type="dxa"/>
            <w:tcBorders>
              <w:top w:val="single" w:sz="4" w:space="0" w:color="auto"/>
              <w:bottom w:val="single" w:sz="4" w:space="0" w:color="auto"/>
            </w:tcBorders>
            <w:noWrap/>
            <w:hideMark/>
          </w:tcPr>
          <w:p w14:paraId="66783486"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2015</w:t>
            </w:r>
          </w:p>
        </w:tc>
        <w:tc>
          <w:tcPr>
            <w:tcW w:w="5108" w:type="dxa"/>
            <w:gridSpan w:val="4"/>
            <w:tcBorders>
              <w:top w:val="single" w:sz="4" w:space="0" w:color="auto"/>
              <w:bottom w:val="single" w:sz="4" w:space="0" w:color="auto"/>
            </w:tcBorders>
            <w:noWrap/>
            <w:hideMark/>
          </w:tcPr>
          <w:p w14:paraId="2C83D49E"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n=517</w:t>
            </w:r>
          </w:p>
        </w:tc>
        <w:tc>
          <w:tcPr>
            <w:tcW w:w="4820" w:type="dxa"/>
            <w:gridSpan w:val="4"/>
            <w:tcBorders>
              <w:top w:val="single" w:sz="4" w:space="0" w:color="auto"/>
              <w:bottom w:val="single" w:sz="4" w:space="0" w:color="auto"/>
            </w:tcBorders>
            <w:noWrap/>
            <w:hideMark/>
          </w:tcPr>
          <w:p w14:paraId="5880865E"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n=517</w:t>
            </w:r>
          </w:p>
        </w:tc>
      </w:tr>
      <w:tr w:rsidR="00A21DF4" w:rsidRPr="002037A4" w14:paraId="6CEB957F" w14:textId="77777777" w:rsidTr="007160FA">
        <w:trPr>
          <w:trHeight w:val="300"/>
        </w:trPr>
        <w:tc>
          <w:tcPr>
            <w:tcW w:w="1124" w:type="dxa"/>
            <w:tcBorders>
              <w:top w:val="single" w:sz="4" w:space="0" w:color="auto"/>
            </w:tcBorders>
            <w:noWrap/>
            <w:hideMark/>
          </w:tcPr>
          <w:p w14:paraId="4D3005E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465E3E9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992" w:type="dxa"/>
            <w:tcBorders>
              <w:top w:val="single" w:sz="4" w:space="0" w:color="auto"/>
            </w:tcBorders>
            <w:noWrap/>
            <w:hideMark/>
          </w:tcPr>
          <w:p w14:paraId="2894D78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0.94-0.98</w:t>
            </w:r>
          </w:p>
        </w:tc>
        <w:tc>
          <w:tcPr>
            <w:tcW w:w="1276" w:type="dxa"/>
            <w:tcBorders>
              <w:top w:val="single" w:sz="4" w:space="0" w:color="auto"/>
            </w:tcBorders>
            <w:noWrap/>
            <w:hideMark/>
          </w:tcPr>
          <w:p w14:paraId="73EE672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1275" w:type="dxa"/>
            <w:tcBorders>
              <w:top w:val="single" w:sz="4" w:space="0" w:color="auto"/>
            </w:tcBorders>
            <w:noWrap/>
            <w:hideMark/>
          </w:tcPr>
          <w:p w14:paraId="1BF8846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1418" w:type="dxa"/>
            <w:tcBorders>
              <w:top w:val="single" w:sz="4" w:space="0" w:color="auto"/>
            </w:tcBorders>
            <w:noWrap/>
            <w:hideMark/>
          </w:tcPr>
          <w:p w14:paraId="27FC750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0.97</w:t>
            </w:r>
          </w:p>
        </w:tc>
        <w:tc>
          <w:tcPr>
            <w:tcW w:w="992" w:type="dxa"/>
            <w:tcBorders>
              <w:top w:val="single" w:sz="4" w:space="0" w:color="auto"/>
            </w:tcBorders>
            <w:noWrap/>
            <w:hideMark/>
          </w:tcPr>
          <w:p w14:paraId="1B217E6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0.95-0.98</w:t>
            </w:r>
          </w:p>
        </w:tc>
        <w:tc>
          <w:tcPr>
            <w:tcW w:w="1276" w:type="dxa"/>
            <w:tcBorders>
              <w:top w:val="single" w:sz="4" w:space="0" w:color="auto"/>
            </w:tcBorders>
            <w:noWrap/>
            <w:hideMark/>
          </w:tcPr>
          <w:p w14:paraId="592514B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1134" w:type="dxa"/>
            <w:tcBorders>
              <w:top w:val="single" w:sz="4" w:space="0" w:color="auto"/>
            </w:tcBorders>
            <w:noWrap/>
            <w:hideMark/>
          </w:tcPr>
          <w:p w14:paraId="7E99CA1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r>
      <w:tr w:rsidR="00A21DF4" w:rsidRPr="002037A4" w14:paraId="6488643F" w14:textId="77777777" w:rsidTr="007160FA">
        <w:trPr>
          <w:trHeight w:val="300"/>
        </w:trPr>
        <w:tc>
          <w:tcPr>
            <w:tcW w:w="1124" w:type="dxa"/>
            <w:noWrap/>
            <w:hideMark/>
          </w:tcPr>
          <w:p w14:paraId="24D316C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511CE06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992" w:type="dxa"/>
            <w:noWrap/>
            <w:hideMark/>
          </w:tcPr>
          <w:p w14:paraId="5BDA882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0.89-0.94</w:t>
            </w:r>
          </w:p>
        </w:tc>
        <w:tc>
          <w:tcPr>
            <w:tcW w:w="1276" w:type="dxa"/>
            <w:noWrap/>
            <w:hideMark/>
          </w:tcPr>
          <w:p w14:paraId="3C36BC6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275" w:type="dxa"/>
            <w:noWrap/>
            <w:hideMark/>
          </w:tcPr>
          <w:p w14:paraId="1AE7251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418" w:type="dxa"/>
            <w:noWrap/>
            <w:hideMark/>
          </w:tcPr>
          <w:p w14:paraId="3087DE5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992" w:type="dxa"/>
            <w:noWrap/>
            <w:hideMark/>
          </w:tcPr>
          <w:p w14:paraId="6769A5C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0.92-0.98</w:t>
            </w:r>
          </w:p>
        </w:tc>
        <w:tc>
          <w:tcPr>
            <w:tcW w:w="1276" w:type="dxa"/>
            <w:noWrap/>
            <w:hideMark/>
          </w:tcPr>
          <w:p w14:paraId="0C30FC0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134" w:type="dxa"/>
            <w:noWrap/>
            <w:hideMark/>
          </w:tcPr>
          <w:p w14:paraId="4E42677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r>
      <w:tr w:rsidR="00A21DF4" w:rsidRPr="002037A4" w14:paraId="4AB7D573" w14:textId="77777777" w:rsidTr="007160FA">
        <w:trPr>
          <w:trHeight w:val="315"/>
        </w:trPr>
        <w:tc>
          <w:tcPr>
            <w:tcW w:w="1124" w:type="dxa"/>
            <w:tcBorders>
              <w:bottom w:val="single" w:sz="4" w:space="0" w:color="auto"/>
            </w:tcBorders>
            <w:noWrap/>
            <w:hideMark/>
          </w:tcPr>
          <w:p w14:paraId="5F7AB62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36 months</w:t>
            </w:r>
          </w:p>
        </w:tc>
        <w:tc>
          <w:tcPr>
            <w:tcW w:w="1565" w:type="dxa"/>
            <w:tcBorders>
              <w:bottom w:val="single" w:sz="4" w:space="0" w:color="auto"/>
            </w:tcBorders>
            <w:noWrap/>
            <w:hideMark/>
          </w:tcPr>
          <w:p w14:paraId="01ABCEC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992" w:type="dxa"/>
            <w:tcBorders>
              <w:bottom w:val="single" w:sz="4" w:space="0" w:color="auto"/>
            </w:tcBorders>
            <w:noWrap/>
            <w:hideMark/>
          </w:tcPr>
          <w:p w14:paraId="3727F6B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0.85-0.91</w:t>
            </w:r>
          </w:p>
        </w:tc>
        <w:tc>
          <w:tcPr>
            <w:tcW w:w="1276" w:type="dxa"/>
            <w:tcBorders>
              <w:bottom w:val="single" w:sz="4" w:space="0" w:color="auto"/>
            </w:tcBorders>
            <w:noWrap/>
            <w:hideMark/>
          </w:tcPr>
          <w:p w14:paraId="2834240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1275" w:type="dxa"/>
            <w:tcBorders>
              <w:bottom w:val="single" w:sz="4" w:space="0" w:color="auto"/>
            </w:tcBorders>
            <w:noWrap/>
            <w:hideMark/>
          </w:tcPr>
          <w:p w14:paraId="7357C53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418" w:type="dxa"/>
            <w:tcBorders>
              <w:bottom w:val="single" w:sz="4" w:space="0" w:color="auto"/>
            </w:tcBorders>
            <w:noWrap/>
            <w:hideMark/>
          </w:tcPr>
          <w:p w14:paraId="0935953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w:t>
            </w:r>
          </w:p>
        </w:tc>
        <w:tc>
          <w:tcPr>
            <w:tcW w:w="992" w:type="dxa"/>
            <w:tcBorders>
              <w:bottom w:val="single" w:sz="4" w:space="0" w:color="auto"/>
            </w:tcBorders>
            <w:noWrap/>
            <w:hideMark/>
          </w:tcPr>
          <w:p w14:paraId="67A933E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0.89-0.95</w:t>
            </w:r>
          </w:p>
        </w:tc>
        <w:tc>
          <w:tcPr>
            <w:tcW w:w="1276" w:type="dxa"/>
            <w:tcBorders>
              <w:bottom w:val="single" w:sz="4" w:space="0" w:color="auto"/>
            </w:tcBorders>
            <w:noWrap/>
            <w:hideMark/>
          </w:tcPr>
          <w:p w14:paraId="7B5FEC7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134" w:type="dxa"/>
            <w:tcBorders>
              <w:bottom w:val="single" w:sz="4" w:space="0" w:color="auto"/>
            </w:tcBorders>
            <w:noWrap/>
            <w:hideMark/>
          </w:tcPr>
          <w:p w14:paraId="29FF85A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r>
      <w:tr w:rsidR="002037A4" w:rsidRPr="002037A4" w14:paraId="3B066EB7" w14:textId="77777777" w:rsidTr="007160FA">
        <w:trPr>
          <w:trHeight w:val="315"/>
        </w:trPr>
        <w:tc>
          <w:tcPr>
            <w:tcW w:w="11052" w:type="dxa"/>
            <w:gridSpan w:val="9"/>
            <w:tcBorders>
              <w:top w:val="single" w:sz="4" w:space="0" w:color="auto"/>
              <w:bottom w:val="single" w:sz="4" w:space="0" w:color="auto"/>
            </w:tcBorders>
            <w:noWrap/>
            <w:hideMark/>
          </w:tcPr>
          <w:p w14:paraId="09847EF0" w14:textId="1F0F8E9A" w:rsidR="002037A4" w:rsidRPr="002037A4" w:rsidRDefault="002850D8"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 xml:space="preserve">Aged </w:t>
            </w:r>
            <w:r w:rsidR="00BA1D0B">
              <w:rPr>
                <w:rFonts w:eastAsia="Times New Roman" w:cs="Times New Roman"/>
                <w:color w:val="000000"/>
                <w:sz w:val="18"/>
                <w:szCs w:val="18"/>
                <w:lang w:eastAsia="nl-NL"/>
              </w:rPr>
              <w:t>≥</w:t>
            </w:r>
            <w:r w:rsidR="002037A4" w:rsidRPr="002037A4">
              <w:rPr>
                <w:rFonts w:eastAsia="Times New Roman" w:cs="Times New Roman"/>
                <w:color w:val="000000"/>
                <w:sz w:val="18"/>
                <w:szCs w:val="18"/>
                <w:lang w:eastAsia="nl-NL"/>
              </w:rPr>
              <w:t>70</w:t>
            </w:r>
          </w:p>
        </w:tc>
      </w:tr>
      <w:tr w:rsidR="002037A4" w:rsidRPr="002037A4" w14:paraId="15D4DB66" w14:textId="77777777" w:rsidTr="007160FA">
        <w:trPr>
          <w:trHeight w:val="315"/>
        </w:trPr>
        <w:tc>
          <w:tcPr>
            <w:tcW w:w="1124" w:type="dxa"/>
            <w:tcBorders>
              <w:top w:val="single" w:sz="4" w:space="0" w:color="auto"/>
              <w:bottom w:val="single" w:sz="4" w:space="0" w:color="auto"/>
            </w:tcBorders>
            <w:noWrap/>
            <w:hideMark/>
          </w:tcPr>
          <w:p w14:paraId="00D23ECC"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2002-2008</w:t>
            </w:r>
          </w:p>
        </w:tc>
        <w:tc>
          <w:tcPr>
            <w:tcW w:w="5108" w:type="dxa"/>
            <w:gridSpan w:val="4"/>
            <w:tcBorders>
              <w:top w:val="single" w:sz="4" w:space="0" w:color="auto"/>
              <w:bottom w:val="single" w:sz="4" w:space="0" w:color="auto"/>
            </w:tcBorders>
            <w:noWrap/>
            <w:hideMark/>
          </w:tcPr>
          <w:p w14:paraId="1CBFC332" w14:textId="729ED5C1"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n=1,</w:t>
            </w:r>
            <w:r w:rsidR="002037A4" w:rsidRPr="002037A4">
              <w:rPr>
                <w:rFonts w:eastAsia="Times New Roman" w:cs="Times New Roman"/>
                <w:color w:val="000000"/>
                <w:sz w:val="18"/>
                <w:szCs w:val="18"/>
                <w:lang w:eastAsia="nl-NL"/>
              </w:rPr>
              <w:t>317</w:t>
            </w:r>
          </w:p>
        </w:tc>
        <w:tc>
          <w:tcPr>
            <w:tcW w:w="4820" w:type="dxa"/>
            <w:gridSpan w:val="4"/>
            <w:tcBorders>
              <w:top w:val="single" w:sz="4" w:space="0" w:color="auto"/>
              <w:bottom w:val="single" w:sz="4" w:space="0" w:color="auto"/>
            </w:tcBorders>
            <w:noWrap/>
            <w:hideMark/>
          </w:tcPr>
          <w:p w14:paraId="03B019A7" w14:textId="0F1384A8"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n=1,</w:t>
            </w:r>
            <w:r w:rsidR="002037A4" w:rsidRPr="002037A4">
              <w:rPr>
                <w:rFonts w:eastAsia="Times New Roman" w:cs="Times New Roman"/>
                <w:color w:val="000000"/>
                <w:sz w:val="18"/>
                <w:szCs w:val="18"/>
                <w:lang w:eastAsia="nl-NL"/>
              </w:rPr>
              <w:t>315</w:t>
            </w:r>
          </w:p>
        </w:tc>
      </w:tr>
      <w:tr w:rsidR="00A21DF4" w:rsidRPr="002037A4" w14:paraId="6BEA613A" w14:textId="77777777" w:rsidTr="007160FA">
        <w:trPr>
          <w:trHeight w:val="300"/>
        </w:trPr>
        <w:tc>
          <w:tcPr>
            <w:tcW w:w="1124" w:type="dxa"/>
            <w:tcBorders>
              <w:top w:val="single" w:sz="4" w:space="0" w:color="auto"/>
            </w:tcBorders>
            <w:noWrap/>
            <w:hideMark/>
          </w:tcPr>
          <w:p w14:paraId="21F18AF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4A6D230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992" w:type="dxa"/>
            <w:tcBorders>
              <w:top w:val="single" w:sz="4" w:space="0" w:color="auto"/>
            </w:tcBorders>
            <w:noWrap/>
            <w:hideMark/>
          </w:tcPr>
          <w:p w14:paraId="57E6687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0.95-0.97</w:t>
            </w:r>
          </w:p>
        </w:tc>
        <w:tc>
          <w:tcPr>
            <w:tcW w:w="1276" w:type="dxa"/>
            <w:tcBorders>
              <w:top w:val="single" w:sz="4" w:space="0" w:color="auto"/>
            </w:tcBorders>
            <w:noWrap/>
            <w:hideMark/>
          </w:tcPr>
          <w:p w14:paraId="48F3318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1275" w:type="dxa"/>
            <w:tcBorders>
              <w:top w:val="single" w:sz="4" w:space="0" w:color="auto"/>
            </w:tcBorders>
            <w:noWrap/>
            <w:hideMark/>
          </w:tcPr>
          <w:p w14:paraId="34BFD72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top w:val="single" w:sz="4" w:space="0" w:color="auto"/>
            </w:tcBorders>
            <w:noWrap/>
            <w:hideMark/>
          </w:tcPr>
          <w:p w14:paraId="3EAE5F4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0.83</w:t>
            </w:r>
          </w:p>
        </w:tc>
        <w:tc>
          <w:tcPr>
            <w:tcW w:w="992" w:type="dxa"/>
            <w:tcBorders>
              <w:top w:val="single" w:sz="4" w:space="0" w:color="auto"/>
            </w:tcBorders>
            <w:noWrap/>
            <w:hideMark/>
          </w:tcPr>
          <w:p w14:paraId="42899AF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0.81-0.85</w:t>
            </w:r>
          </w:p>
        </w:tc>
        <w:tc>
          <w:tcPr>
            <w:tcW w:w="1276" w:type="dxa"/>
            <w:tcBorders>
              <w:top w:val="single" w:sz="4" w:space="0" w:color="auto"/>
            </w:tcBorders>
            <w:noWrap/>
            <w:hideMark/>
          </w:tcPr>
          <w:p w14:paraId="0E45587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w:t>
            </w:r>
          </w:p>
        </w:tc>
        <w:tc>
          <w:tcPr>
            <w:tcW w:w="1134" w:type="dxa"/>
            <w:tcBorders>
              <w:top w:val="single" w:sz="4" w:space="0" w:color="auto"/>
            </w:tcBorders>
            <w:noWrap/>
            <w:hideMark/>
          </w:tcPr>
          <w:p w14:paraId="155EAB9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371AFA9F" w14:textId="77777777" w:rsidTr="007160FA">
        <w:trPr>
          <w:trHeight w:val="300"/>
        </w:trPr>
        <w:tc>
          <w:tcPr>
            <w:tcW w:w="1124" w:type="dxa"/>
            <w:noWrap/>
            <w:hideMark/>
          </w:tcPr>
          <w:p w14:paraId="19A0DAF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4AFC268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992" w:type="dxa"/>
            <w:noWrap/>
            <w:hideMark/>
          </w:tcPr>
          <w:p w14:paraId="465F77E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0.89-0.92</w:t>
            </w:r>
          </w:p>
        </w:tc>
        <w:tc>
          <w:tcPr>
            <w:tcW w:w="1276" w:type="dxa"/>
            <w:noWrap/>
            <w:hideMark/>
          </w:tcPr>
          <w:p w14:paraId="1D8842D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w:t>
            </w:r>
          </w:p>
        </w:tc>
        <w:tc>
          <w:tcPr>
            <w:tcW w:w="1275" w:type="dxa"/>
            <w:noWrap/>
            <w:hideMark/>
          </w:tcPr>
          <w:p w14:paraId="0F795D5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3DFDC82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0.75</w:t>
            </w:r>
          </w:p>
        </w:tc>
        <w:tc>
          <w:tcPr>
            <w:tcW w:w="992" w:type="dxa"/>
            <w:noWrap/>
            <w:hideMark/>
          </w:tcPr>
          <w:p w14:paraId="4BF3CD2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0.72-0.77</w:t>
            </w:r>
          </w:p>
        </w:tc>
        <w:tc>
          <w:tcPr>
            <w:tcW w:w="1276" w:type="dxa"/>
            <w:noWrap/>
            <w:hideMark/>
          </w:tcPr>
          <w:p w14:paraId="3B870FF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w:t>
            </w:r>
          </w:p>
        </w:tc>
        <w:tc>
          <w:tcPr>
            <w:tcW w:w="1134" w:type="dxa"/>
            <w:noWrap/>
            <w:hideMark/>
          </w:tcPr>
          <w:p w14:paraId="477D907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63721FE3" w14:textId="77777777" w:rsidTr="007160FA">
        <w:trPr>
          <w:trHeight w:val="300"/>
        </w:trPr>
        <w:tc>
          <w:tcPr>
            <w:tcW w:w="1124" w:type="dxa"/>
            <w:noWrap/>
            <w:hideMark/>
          </w:tcPr>
          <w:p w14:paraId="210D68C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 xml:space="preserve">36 months </w:t>
            </w:r>
          </w:p>
        </w:tc>
        <w:tc>
          <w:tcPr>
            <w:tcW w:w="1565" w:type="dxa"/>
            <w:noWrap/>
            <w:hideMark/>
          </w:tcPr>
          <w:p w14:paraId="1A78501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992" w:type="dxa"/>
            <w:noWrap/>
            <w:hideMark/>
          </w:tcPr>
          <w:p w14:paraId="14A4462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0.85-0.89</w:t>
            </w:r>
          </w:p>
        </w:tc>
        <w:tc>
          <w:tcPr>
            <w:tcW w:w="1276" w:type="dxa"/>
            <w:noWrap/>
            <w:hideMark/>
          </w:tcPr>
          <w:p w14:paraId="554FD9E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1275" w:type="dxa"/>
            <w:noWrap/>
            <w:hideMark/>
          </w:tcPr>
          <w:p w14:paraId="7366784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3D206EE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0.69</w:t>
            </w:r>
          </w:p>
        </w:tc>
        <w:tc>
          <w:tcPr>
            <w:tcW w:w="992" w:type="dxa"/>
            <w:noWrap/>
            <w:hideMark/>
          </w:tcPr>
          <w:p w14:paraId="204BF96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0.66-0.71</w:t>
            </w:r>
          </w:p>
        </w:tc>
        <w:tc>
          <w:tcPr>
            <w:tcW w:w="1276" w:type="dxa"/>
            <w:noWrap/>
            <w:hideMark/>
          </w:tcPr>
          <w:p w14:paraId="7F86F86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0.72</w:t>
            </w:r>
          </w:p>
        </w:tc>
        <w:tc>
          <w:tcPr>
            <w:tcW w:w="1134" w:type="dxa"/>
            <w:noWrap/>
            <w:hideMark/>
          </w:tcPr>
          <w:p w14:paraId="77F3EA5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65E289EC" w14:textId="77777777" w:rsidTr="007160FA">
        <w:trPr>
          <w:trHeight w:val="300"/>
        </w:trPr>
        <w:tc>
          <w:tcPr>
            <w:tcW w:w="1124" w:type="dxa"/>
            <w:noWrap/>
            <w:hideMark/>
          </w:tcPr>
          <w:p w14:paraId="2C3E334A" w14:textId="27D03B85" w:rsidR="00A21DF4" w:rsidRPr="002037A4" w:rsidRDefault="00A21DF4"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48 months</w:t>
            </w:r>
          </w:p>
        </w:tc>
        <w:tc>
          <w:tcPr>
            <w:tcW w:w="1565" w:type="dxa"/>
            <w:noWrap/>
            <w:hideMark/>
          </w:tcPr>
          <w:p w14:paraId="69425FF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992" w:type="dxa"/>
            <w:noWrap/>
            <w:hideMark/>
          </w:tcPr>
          <w:p w14:paraId="32688EE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0.82-0.87</w:t>
            </w:r>
          </w:p>
        </w:tc>
        <w:tc>
          <w:tcPr>
            <w:tcW w:w="1276" w:type="dxa"/>
            <w:noWrap/>
            <w:hideMark/>
          </w:tcPr>
          <w:p w14:paraId="15FDC9F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1275" w:type="dxa"/>
            <w:noWrap/>
            <w:hideMark/>
          </w:tcPr>
          <w:p w14:paraId="4438CBD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51F0ADC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0.64</w:t>
            </w:r>
          </w:p>
        </w:tc>
        <w:tc>
          <w:tcPr>
            <w:tcW w:w="992" w:type="dxa"/>
            <w:noWrap/>
            <w:hideMark/>
          </w:tcPr>
          <w:p w14:paraId="1948823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0.61-0.66</w:t>
            </w:r>
          </w:p>
        </w:tc>
        <w:tc>
          <w:tcPr>
            <w:tcW w:w="1276" w:type="dxa"/>
            <w:noWrap/>
            <w:hideMark/>
          </w:tcPr>
          <w:p w14:paraId="17C5713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0.65</w:t>
            </w:r>
          </w:p>
        </w:tc>
        <w:tc>
          <w:tcPr>
            <w:tcW w:w="1134" w:type="dxa"/>
            <w:noWrap/>
            <w:hideMark/>
          </w:tcPr>
          <w:p w14:paraId="0C95B23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2527A9EE" w14:textId="77777777" w:rsidTr="007160FA">
        <w:trPr>
          <w:trHeight w:val="315"/>
        </w:trPr>
        <w:tc>
          <w:tcPr>
            <w:tcW w:w="1124" w:type="dxa"/>
            <w:tcBorders>
              <w:bottom w:val="single" w:sz="4" w:space="0" w:color="auto"/>
            </w:tcBorders>
            <w:noWrap/>
            <w:hideMark/>
          </w:tcPr>
          <w:p w14:paraId="3ED2077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60 months</w:t>
            </w:r>
          </w:p>
        </w:tc>
        <w:tc>
          <w:tcPr>
            <w:tcW w:w="1565" w:type="dxa"/>
            <w:tcBorders>
              <w:bottom w:val="single" w:sz="4" w:space="0" w:color="auto"/>
            </w:tcBorders>
            <w:noWrap/>
            <w:hideMark/>
          </w:tcPr>
          <w:p w14:paraId="1A74325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0.83</w:t>
            </w:r>
          </w:p>
        </w:tc>
        <w:tc>
          <w:tcPr>
            <w:tcW w:w="992" w:type="dxa"/>
            <w:tcBorders>
              <w:bottom w:val="single" w:sz="4" w:space="0" w:color="auto"/>
            </w:tcBorders>
            <w:noWrap/>
            <w:hideMark/>
          </w:tcPr>
          <w:p w14:paraId="76BB5D6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0.81-0.85</w:t>
            </w:r>
          </w:p>
        </w:tc>
        <w:tc>
          <w:tcPr>
            <w:tcW w:w="1276" w:type="dxa"/>
            <w:tcBorders>
              <w:bottom w:val="single" w:sz="4" w:space="0" w:color="auto"/>
            </w:tcBorders>
            <w:noWrap/>
            <w:hideMark/>
          </w:tcPr>
          <w:p w14:paraId="4B5CA44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w:t>
            </w:r>
          </w:p>
        </w:tc>
        <w:tc>
          <w:tcPr>
            <w:tcW w:w="1275" w:type="dxa"/>
            <w:tcBorders>
              <w:bottom w:val="single" w:sz="4" w:space="0" w:color="auto"/>
            </w:tcBorders>
            <w:noWrap/>
            <w:hideMark/>
          </w:tcPr>
          <w:p w14:paraId="3C17826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bottom w:val="single" w:sz="4" w:space="0" w:color="auto"/>
            </w:tcBorders>
            <w:noWrap/>
            <w:hideMark/>
          </w:tcPr>
          <w:p w14:paraId="6CF262E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0.58</w:t>
            </w:r>
          </w:p>
        </w:tc>
        <w:tc>
          <w:tcPr>
            <w:tcW w:w="992" w:type="dxa"/>
            <w:tcBorders>
              <w:bottom w:val="single" w:sz="4" w:space="0" w:color="auto"/>
            </w:tcBorders>
            <w:noWrap/>
            <w:hideMark/>
          </w:tcPr>
          <w:p w14:paraId="29C8848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0.56-0.61</w:t>
            </w:r>
          </w:p>
        </w:tc>
        <w:tc>
          <w:tcPr>
            <w:tcW w:w="1276" w:type="dxa"/>
            <w:tcBorders>
              <w:bottom w:val="single" w:sz="4" w:space="0" w:color="auto"/>
            </w:tcBorders>
            <w:noWrap/>
            <w:hideMark/>
          </w:tcPr>
          <w:p w14:paraId="2419C40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0.58</w:t>
            </w:r>
          </w:p>
        </w:tc>
        <w:tc>
          <w:tcPr>
            <w:tcW w:w="1134" w:type="dxa"/>
            <w:tcBorders>
              <w:bottom w:val="single" w:sz="4" w:space="0" w:color="auto"/>
            </w:tcBorders>
            <w:noWrap/>
            <w:hideMark/>
          </w:tcPr>
          <w:p w14:paraId="0B8269F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2037A4" w:rsidRPr="002037A4" w14:paraId="3909A81D" w14:textId="77777777" w:rsidTr="007160FA">
        <w:trPr>
          <w:trHeight w:val="315"/>
        </w:trPr>
        <w:tc>
          <w:tcPr>
            <w:tcW w:w="1124" w:type="dxa"/>
            <w:tcBorders>
              <w:top w:val="single" w:sz="4" w:space="0" w:color="auto"/>
              <w:bottom w:val="single" w:sz="4" w:space="0" w:color="auto"/>
            </w:tcBorders>
            <w:noWrap/>
            <w:hideMark/>
          </w:tcPr>
          <w:p w14:paraId="7DAEE5B3"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2015</w:t>
            </w:r>
          </w:p>
        </w:tc>
        <w:tc>
          <w:tcPr>
            <w:tcW w:w="5108" w:type="dxa"/>
            <w:gridSpan w:val="4"/>
            <w:tcBorders>
              <w:top w:val="single" w:sz="4" w:space="0" w:color="auto"/>
              <w:bottom w:val="single" w:sz="4" w:space="0" w:color="auto"/>
            </w:tcBorders>
            <w:noWrap/>
            <w:hideMark/>
          </w:tcPr>
          <w:p w14:paraId="39AF06DA"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n=697</w:t>
            </w:r>
          </w:p>
        </w:tc>
        <w:tc>
          <w:tcPr>
            <w:tcW w:w="4820" w:type="dxa"/>
            <w:gridSpan w:val="4"/>
            <w:tcBorders>
              <w:top w:val="single" w:sz="4" w:space="0" w:color="auto"/>
              <w:bottom w:val="single" w:sz="4" w:space="0" w:color="auto"/>
            </w:tcBorders>
            <w:noWrap/>
            <w:hideMark/>
          </w:tcPr>
          <w:p w14:paraId="0AA6B8BC"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n=697</w:t>
            </w:r>
          </w:p>
        </w:tc>
      </w:tr>
      <w:tr w:rsidR="00A21DF4" w:rsidRPr="002037A4" w14:paraId="4542B690" w14:textId="77777777" w:rsidTr="007160FA">
        <w:trPr>
          <w:trHeight w:val="300"/>
        </w:trPr>
        <w:tc>
          <w:tcPr>
            <w:tcW w:w="1124" w:type="dxa"/>
            <w:tcBorders>
              <w:top w:val="single" w:sz="4" w:space="0" w:color="auto"/>
            </w:tcBorders>
            <w:noWrap/>
            <w:hideMark/>
          </w:tcPr>
          <w:p w14:paraId="428333A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lastRenderedPageBreak/>
              <w:t>12 months</w:t>
            </w:r>
          </w:p>
        </w:tc>
        <w:tc>
          <w:tcPr>
            <w:tcW w:w="1565" w:type="dxa"/>
            <w:tcBorders>
              <w:top w:val="single" w:sz="4" w:space="0" w:color="auto"/>
            </w:tcBorders>
            <w:noWrap/>
            <w:hideMark/>
          </w:tcPr>
          <w:p w14:paraId="3E60923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992" w:type="dxa"/>
            <w:tcBorders>
              <w:top w:val="single" w:sz="4" w:space="0" w:color="auto"/>
            </w:tcBorders>
            <w:noWrap/>
            <w:hideMark/>
          </w:tcPr>
          <w:p w14:paraId="19D5081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0.93-0.97</w:t>
            </w:r>
          </w:p>
        </w:tc>
        <w:tc>
          <w:tcPr>
            <w:tcW w:w="1276" w:type="dxa"/>
            <w:tcBorders>
              <w:top w:val="single" w:sz="4" w:space="0" w:color="auto"/>
            </w:tcBorders>
            <w:noWrap/>
            <w:hideMark/>
          </w:tcPr>
          <w:p w14:paraId="6167DFD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1275" w:type="dxa"/>
            <w:tcBorders>
              <w:top w:val="single" w:sz="4" w:space="0" w:color="auto"/>
            </w:tcBorders>
            <w:noWrap/>
            <w:hideMark/>
          </w:tcPr>
          <w:p w14:paraId="6903FA4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1418" w:type="dxa"/>
            <w:tcBorders>
              <w:top w:val="single" w:sz="4" w:space="0" w:color="auto"/>
            </w:tcBorders>
            <w:noWrap/>
            <w:hideMark/>
          </w:tcPr>
          <w:p w14:paraId="58A62DB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992" w:type="dxa"/>
            <w:tcBorders>
              <w:top w:val="single" w:sz="4" w:space="0" w:color="auto"/>
            </w:tcBorders>
            <w:noWrap/>
            <w:hideMark/>
          </w:tcPr>
          <w:p w14:paraId="7A34CC3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0.87-0.91</w:t>
            </w:r>
          </w:p>
        </w:tc>
        <w:tc>
          <w:tcPr>
            <w:tcW w:w="1276" w:type="dxa"/>
            <w:tcBorders>
              <w:top w:val="single" w:sz="4" w:space="0" w:color="auto"/>
            </w:tcBorders>
            <w:noWrap/>
            <w:hideMark/>
          </w:tcPr>
          <w:p w14:paraId="21B4F2D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w:t>
            </w:r>
          </w:p>
        </w:tc>
        <w:tc>
          <w:tcPr>
            <w:tcW w:w="1134" w:type="dxa"/>
            <w:tcBorders>
              <w:top w:val="single" w:sz="4" w:space="0" w:color="auto"/>
            </w:tcBorders>
            <w:noWrap/>
            <w:hideMark/>
          </w:tcPr>
          <w:p w14:paraId="35D4F18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r>
      <w:tr w:rsidR="00A21DF4" w:rsidRPr="002037A4" w14:paraId="69FA26AD" w14:textId="77777777" w:rsidTr="007160FA">
        <w:trPr>
          <w:trHeight w:val="300"/>
        </w:trPr>
        <w:tc>
          <w:tcPr>
            <w:tcW w:w="1124" w:type="dxa"/>
            <w:noWrap/>
            <w:hideMark/>
          </w:tcPr>
          <w:p w14:paraId="2B62891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7E31AB2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992" w:type="dxa"/>
            <w:noWrap/>
            <w:hideMark/>
          </w:tcPr>
          <w:p w14:paraId="527F6CF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0.87-0.92</w:t>
            </w:r>
          </w:p>
        </w:tc>
        <w:tc>
          <w:tcPr>
            <w:tcW w:w="1276" w:type="dxa"/>
            <w:noWrap/>
            <w:hideMark/>
          </w:tcPr>
          <w:p w14:paraId="62C9ED6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w:t>
            </w:r>
          </w:p>
        </w:tc>
        <w:tc>
          <w:tcPr>
            <w:tcW w:w="1275" w:type="dxa"/>
            <w:noWrap/>
            <w:hideMark/>
          </w:tcPr>
          <w:p w14:paraId="77A5A21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418" w:type="dxa"/>
            <w:noWrap/>
            <w:hideMark/>
          </w:tcPr>
          <w:p w14:paraId="2848617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0.82</w:t>
            </w:r>
          </w:p>
        </w:tc>
        <w:tc>
          <w:tcPr>
            <w:tcW w:w="992" w:type="dxa"/>
            <w:noWrap/>
            <w:hideMark/>
          </w:tcPr>
          <w:p w14:paraId="7BCFD7B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0.79-0.85</w:t>
            </w:r>
          </w:p>
        </w:tc>
        <w:tc>
          <w:tcPr>
            <w:tcW w:w="1276" w:type="dxa"/>
            <w:noWrap/>
            <w:hideMark/>
          </w:tcPr>
          <w:p w14:paraId="5DFBAEE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w:t>
            </w:r>
          </w:p>
        </w:tc>
        <w:tc>
          <w:tcPr>
            <w:tcW w:w="1134" w:type="dxa"/>
            <w:noWrap/>
            <w:hideMark/>
          </w:tcPr>
          <w:p w14:paraId="1B71709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w:t>
            </w:r>
          </w:p>
        </w:tc>
      </w:tr>
      <w:tr w:rsidR="00A21DF4" w:rsidRPr="002037A4" w14:paraId="5F4A4635" w14:textId="77777777" w:rsidTr="007160FA">
        <w:trPr>
          <w:trHeight w:val="315"/>
        </w:trPr>
        <w:tc>
          <w:tcPr>
            <w:tcW w:w="1124" w:type="dxa"/>
            <w:tcBorders>
              <w:bottom w:val="single" w:sz="4" w:space="0" w:color="auto"/>
            </w:tcBorders>
            <w:noWrap/>
            <w:hideMark/>
          </w:tcPr>
          <w:p w14:paraId="3CAAAD6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36 months</w:t>
            </w:r>
          </w:p>
        </w:tc>
        <w:tc>
          <w:tcPr>
            <w:tcW w:w="1565" w:type="dxa"/>
            <w:tcBorders>
              <w:bottom w:val="single" w:sz="4" w:space="0" w:color="auto"/>
            </w:tcBorders>
            <w:noWrap/>
            <w:hideMark/>
          </w:tcPr>
          <w:p w14:paraId="7ACB8AE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c>
          <w:tcPr>
            <w:tcW w:w="992" w:type="dxa"/>
            <w:tcBorders>
              <w:bottom w:val="single" w:sz="4" w:space="0" w:color="auto"/>
            </w:tcBorders>
            <w:noWrap/>
            <w:hideMark/>
          </w:tcPr>
          <w:p w14:paraId="6D9DBAF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0.82-0.88</w:t>
            </w:r>
          </w:p>
        </w:tc>
        <w:tc>
          <w:tcPr>
            <w:tcW w:w="1276" w:type="dxa"/>
            <w:tcBorders>
              <w:bottom w:val="single" w:sz="4" w:space="0" w:color="auto"/>
            </w:tcBorders>
            <w:noWrap/>
            <w:hideMark/>
          </w:tcPr>
          <w:p w14:paraId="42C3021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275" w:type="dxa"/>
            <w:tcBorders>
              <w:bottom w:val="single" w:sz="4" w:space="0" w:color="auto"/>
            </w:tcBorders>
            <w:noWrap/>
            <w:hideMark/>
          </w:tcPr>
          <w:p w14:paraId="4E3464D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418" w:type="dxa"/>
            <w:tcBorders>
              <w:bottom w:val="single" w:sz="4" w:space="0" w:color="auto"/>
            </w:tcBorders>
            <w:noWrap/>
            <w:hideMark/>
          </w:tcPr>
          <w:p w14:paraId="4B0CFA7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w:t>
            </w:r>
          </w:p>
        </w:tc>
        <w:tc>
          <w:tcPr>
            <w:tcW w:w="992" w:type="dxa"/>
            <w:tcBorders>
              <w:bottom w:val="single" w:sz="4" w:space="0" w:color="auto"/>
            </w:tcBorders>
            <w:noWrap/>
            <w:hideMark/>
          </w:tcPr>
          <w:p w14:paraId="4BF2C00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0.75-0.82</w:t>
            </w:r>
          </w:p>
        </w:tc>
        <w:tc>
          <w:tcPr>
            <w:tcW w:w="1276" w:type="dxa"/>
            <w:tcBorders>
              <w:bottom w:val="single" w:sz="4" w:space="0" w:color="auto"/>
            </w:tcBorders>
            <w:noWrap/>
            <w:hideMark/>
          </w:tcPr>
          <w:p w14:paraId="2A12069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0.72</w:t>
            </w:r>
          </w:p>
        </w:tc>
        <w:tc>
          <w:tcPr>
            <w:tcW w:w="1134" w:type="dxa"/>
            <w:tcBorders>
              <w:bottom w:val="single" w:sz="4" w:space="0" w:color="auto"/>
            </w:tcBorders>
            <w:noWrap/>
            <w:hideMark/>
          </w:tcPr>
          <w:p w14:paraId="1092802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0.71</w:t>
            </w:r>
          </w:p>
        </w:tc>
      </w:tr>
      <w:tr w:rsidR="002037A4" w:rsidRPr="002037A4" w14:paraId="69B09486" w14:textId="77777777" w:rsidTr="007160FA">
        <w:trPr>
          <w:trHeight w:val="315"/>
        </w:trPr>
        <w:tc>
          <w:tcPr>
            <w:tcW w:w="11052" w:type="dxa"/>
            <w:gridSpan w:val="9"/>
            <w:tcBorders>
              <w:top w:val="single" w:sz="4" w:space="0" w:color="auto"/>
              <w:bottom w:val="single" w:sz="4" w:space="0" w:color="auto"/>
            </w:tcBorders>
            <w:noWrap/>
            <w:hideMark/>
          </w:tcPr>
          <w:p w14:paraId="3F743F63"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&lt;10 lymph nodes evaluated</w:t>
            </w:r>
          </w:p>
        </w:tc>
      </w:tr>
      <w:tr w:rsidR="002037A4" w:rsidRPr="002037A4" w14:paraId="1DC0645E" w14:textId="77777777" w:rsidTr="007160FA">
        <w:trPr>
          <w:trHeight w:val="315"/>
        </w:trPr>
        <w:tc>
          <w:tcPr>
            <w:tcW w:w="1124" w:type="dxa"/>
            <w:tcBorders>
              <w:top w:val="single" w:sz="4" w:space="0" w:color="auto"/>
              <w:bottom w:val="single" w:sz="4" w:space="0" w:color="auto"/>
            </w:tcBorders>
            <w:noWrap/>
            <w:hideMark/>
          </w:tcPr>
          <w:p w14:paraId="363ED789"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2002-2008</w:t>
            </w:r>
          </w:p>
        </w:tc>
        <w:tc>
          <w:tcPr>
            <w:tcW w:w="5108" w:type="dxa"/>
            <w:gridSpan w:val="4"/>
            <w:tcBorders>
              <w:top w:val="single" w:sz="4" w:space="0" w:color="auto"/>
              <w:bottom w:val="single" w:sz="4" w:space="0" w:color="auto"/>
            </w:tcBorders>
            <w:noWrap/>
            <w:hideMark/>
          </w:tcPr>
          <w:p w14:paraId="23DF6A1A" w14:textId="6C9B567B"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n=1,</w:t>
            </w:r>
            <w:r w:rsidR="002037A4" w:rsidRPr="002037A4">
              <w:rPr>
                <w:rFonts w:eastAsia="Times New Roman" w:cs="Times New Roman"/>
                <w:color w:val="000000"/>
                <w:sz w:val="18"/>
                <w:szCs w:val="18"/>
                <w:lang w:eastAsia="nl-NL"/>
              </w:rPr>
              <w:t>151</w:t>
            </w:r>
          </w:p>
        </w:tc>
        <w:tc>
          <w:tcPr>
            <w:tcW w:w="4820" w:type="dxa"/>
            <w:gridSpan w:val="4"/>
            <w:tcBorders>
              <w:top w:val="single" w:sz="4" w:space="0" w:color="auto"/>
              <w:bottom w:val="single" w:sz="4" w:space="0" w:color="auto"/>
            </w:tcBorders>
            <w:noWrap/>
            <w:hideMark/>
          </w:tcPr>
          <w:p w14:paraId="4CF63E49" w14:textId="26646FE2"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n=1,</w:t>
            </w:r>
            <w:r w:rsidR="002037A4" w:rsidRPr="002037A4">
              <w:rPr>
                <w:rFonts w:eastAsia="Times New Roman" w:cs="Times New Roman"/>
                <w:color w:val="000000"/>
                <w:sz w:val="18"/>
                <w:szCs w:val="18"/>
                <w:lang w:eastAsia="nl-NL"/>
              </w:rPr>
              <w:t>148</w:t>
            </w:r>
          </w:p>
        </w:tc>
      </w:tr>
      <w:tr w:rsidR="00A21DF4" w:rsidRPr="002037A4" w14:paraId="40719587" w14:textId="77777777" w:rsidTr="007160FA">
        <w:trPr>
          <w:trHeight w:val="300"/>
        </w:trPr>
        <w:tc>
          <w:tcPr>
            <w:tcW w:w="1124" w:type="dxa"/>
            <w:tcBorders>
              <w:top w:val="single" w:sz="4" w:space="0" w:color="auto"/>
            </w:tcBorders>
            <w:noWrap/>
            <w:hideMark/>
          </w:tcPr>
          <w:p w14:paraId="78D7289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713C01E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w:t>
            </w:r>
          </w:p>
        </w:tc>
        <w:tc>
          <w:tcPr>
            <w:tcW w:w="992" w:type="dxa"/>
            <w:tcBorders>
              <w:top w:val="single" w:sz="4" w:space="0" w:color="auto"/>
            </w:tcBorders>
            <w:noWrap/>
            <w:hideMark/>
          </w:tcPr>
          <w:p w14:paraId="2622538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0.93-0.95</w:t>
            </w:r>
          </w:p>
        </w:tc>
        <w:tc>
          <w:tcPr>
            <w:tcW w:w="1276" w:type="dxa"/>
            <w:tcBorders>
              <w:top w:val="single" w:sz="4" w:space="0" w:color="auto"/>
            </w:tcBorders>
            <w:noWrap/>
            <w:hideMark/>
          </w:tcPr>
          <w:p w14:paraId="209C921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w:t>
            </w:r>
          </w:p>
        </w:tc>
        <w:tc>
          <w:tcPr>
            <w:tcW w:w="1275" w:type="dxa"/>
            <w:tcBorders>
              <w:top w:val="single" w:sz="4" w:space="0" w:color="auto"/>
            </w:tcBorders>
            <w:noWrap/>
            <w:hideMark/>
          </w:tcPr>
          <w:p w14:paraId="319C745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top w:val="single" w:sz="4" w:space="0" w:color="auto"/>
            </w:tcBorders>
            <w:noWrap/>
            <w:hideMark/>
          </w:tcPr>
          <w:p w14:paraId="5A28D39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992" w:type="dxa"/>
            <w:tcBorders>
              <w:top w:val="single" w:sz="4" w:space="0" w:color="auto"/>
            </w:tcBorders>
            <w:noWrap/>
            <w:hideMark/>
          </w:tcPr>
          <w:p w14:paraId="6B4B71A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0.82-0.86</w:t>
            </w:r>
          </w:p>
        </w:tc>
        <w:tc>
          <w:tcPr>
            <w:tcW w:w="1276" w:type="dxa"/>
            <w:tcBorders>
              <w:top w:val="single" w:sz="4" w:space="0" w:color="auto"/>
            </w:tcBorders>
            <w:noWrap/>
            <w:hideMark/>
          </w:tcPr>
          <w:p w14:paraId="750E298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1134" w:type="dxa"/>
            <w:tcBorders>
              <w:top w:val="single" w:sz="4" w:space="0" w:color="auto"/>
            </w:tcBorders>
            <w:noWrap/>
            <w:hideMark/>
          </w:tcPr>
          <w:p w14:paraId="3B5B810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6F313517" w14:textId="77777777" w:rsidTr="007160FA">
        <w:trPr>
          <w:trHeight w:val="300"/>
        </w:trPr>
        <w:tc>
          <w:tcPr>
            <w:tcW w:w="1124" w:type="dxa"/>
            <w:noWrap/>
            <w:hideMark/>
          </w:tcPr>
          <w:p w14:paraId="6082276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7C2F29B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992" w:type="dxa"/>
            <w:noWrap/>
            <w:hideMark/>
          </w:tcPr>
          <w:p w14:paraId="3860E06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0.86-0.90</w:t>
            </w:r>
          </w:p>
        </w:tc>
        <w:tc>
          <w:tcPr>
            <w:tcW w:w="1276" w:type="dxa"/>
            <w:noWrap/>
            <w:hideMark/>
          </w:tcPr>
          <w:p w14:paraId="2C4DDBF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275" w:type="dxa"/>
            <w:noWrap/>
            <w:hideMark/>
          </w:tcPr>
          <w:p w14:paraId="41FD5E7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301CCD4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0.77</w:t>
            </w:r>
          </w:p>
        </w:tc>
        <w:tc>
          <w:tcPr>
            <w:tcW w:w="992" w:type="dxa"/>
            <w:noWrap/>
            <w:hideMark/>
          </w:tcPr>
          <w:p w14:paraId="5BFACC9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0.74-0.79</w:t>
            </w:r>
          </w:p>
        </w:tc>
        <w:tc>
          <w:tcPr>
            <w:tcW w:w="1276" w:type="dxa"/>
            <w:noWrap/>
            <w:hideMark/>
          </w:tcPr>
          <w:p w14:paraId="2E735B0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0.83</w:t>
            </w:r>
          </w:p>
        </w:tc>
        <w:tc>
          <w:tcPr>
            <w:tcW w:w="1134" w:type="dxa"/>
            <w:noWrap/>
            <w:hideMark/>
          </w:tcPr>
          <w:p w14:paraId="1A77562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01E030A6" w14:textId="77777777" w:rsidTr="007160FA">
        <w:trPr>
          <w:trHeight w:val="300"/>
        </w:trPr>
        <w:tc>
          <w:tcPr>
            <w:tcW w:w="1124" w:type="dxa"/>
            <w:noWrap/>
            <w:hideMark/>
          </w:tcPr>
          <w:p w14:paraId="4DCE972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 xml:space="preserve">36 months </w:t>
            </w:r>
          </w:p>
        </w:tc>
        <w:tc>
          <w:tcPr>
            <w:tcW w:w="1565" w:type="dxa"/>
            <w:noWrap/>
            <w:hideMark/>
          </w:tcPr>
          <w:p w14:paraId="0989D7A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0.83</w:t>
            </w:r>
          </w:p>
        </w:tc>
        <w:tc>
          <w:tcPr>
            <w:tcW w:w="992" w:type="dxa"/>
            <w:noWrap/>
            <w:hideMark/>
          </w:tcPr>
          <w:p w14:paraId="0822569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0.81-0.85</w:t>
            </w:r>
          </w:p>
        </w:tc>
        <w:tc>
          <w:tcPr>
            <w:tcW w:w="1276" w:type="dxa"/>
            <w:noWrap/>
            <w:hideMark/>
          </w:tcPr>
          <w:p w14:paraId="2194969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w:t>
            </w:r>
          </w:p>
        </w:tc>
        <w:tc>
          <w:tcPr>
            <w:tcW w:w="1275" w:type="dxa"/>
            <w:noWrap/>
            <w:hideMark/>
          </w:tcPr>
          <w:p w14:paraId="5C6226D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3C7946A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0.70</w:t>
            </w:r>
          </w:p>
        </w:tc>
        <w:tc>
          <w:tcPr>
            <w:tcW w:w="992" w:type="dxa"/>
            <w:noWrap/>
            <w:hideMark/>
          </w:tcPr>
          <w:p w14:paraId="1399074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0.67-0.73</w:t>
            </w:r>
          </w:p>
        </w:tc>
        <w:tc>
          <w:tcPr>
            <w:tcW w:w="1276" w:type="dxa"/>
            <w:noWrap/>
            <w:hideMark/>
          </w:tcPr>
          <w:p w14:paraId="09A6315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0.77</w:t>
            </w:r>
          </w:p>
        </w:tc>
        <w:tc>
          <w:tcPr>
            <w:tcW w:w="1134" w:type="dxa"/>
            <w:noWrap/>
            <w:hideMark/>
          </w:tcPr>
          <w:p w14:paraId="47BEE83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014A7A55" w14:textId="77777777" w:rsidTr="007160FA">
        <w:trPr>
          <w:trHeight w:val="300"/>
        </w:trPr>
        <w:tc>
          <w:tcPr>
            <w:tcW w:w="1124" w:type="dxa"/>
            <w:noWrap/>
            <w:hideMark/>
          </w:tcPr>
          <w:p w14:paraId="10B70488" w14:textId="1A91BBC7" w:rsidR="00A21DF4" w:rsidRPr="002037A4" w:rsidRDefault="00A21DF4"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48 months</w:t>
            </w:r>
          </w:p>
        </w:tc>
        <w:tc>
          <w:tcPr>
            <w:tcW w:w="1565" w:type="dxa"/>
            <w:noWrap/>
            <w:hideMark/>
          </w:tcPr>
          <w:p w14:paraId="5835A00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c>
          <w:tcPr>
            <w:tcW w:w="992" w:type="dxa"/>
            <w:noWrap/>
            <w:hideMark/>
          </w:tcPr>
          <w:p w14:paraId="1C4966D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0.77-0.82</w:t>
            </w:r>
          </w:p>
        </w:tc>
        <w:tc>
          <w:tcPr>
            <w:tcW w:w="1276" w:type="dxa"/>
            <w:noWrap/>
            <w:hideMark/>
          </w:tcPr>
          <w:p w14:paraId="05FD431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1275" w:type="dxa"/>
            <w:noWrap/>
            <w:hideMark/>
          </w:tcPr>
          <w:p w14:paraId="6004207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195EAE9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0.65</w:t>
            </w:r>
          </w:p>
        </w:tc>
        <w:tc>
          <w:tcPr>
            <w:tcW w:w="992" w:type="dxa"/>
            <w:noWrap/>
            <w:hideMark/>
          </w:tcPr>
          <w:p w14:paraId="605D325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0.62-0.68</w:t>
            </w:r>
          </w:p>
        </w:tc>
        <w:tc>
          <w:tcPr>
            <w:tcW w:w="1276" w:type="dxa"/>
            <w:noWrap/>
            <w:hideMark/>
          </w:tcPr>
          <w:p w14:paraId="73B4497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0.71</w:t>
            </w:r>
          </w:p>
        </w:tc>
        <w:tc>
          <w:tcPr>
            <w:tcW w:w="1134" w:type="dxa"/>
            <w:noWrap/>
            <w:hideMark/>
          </w:tcPr>
          <w:p w14:paraId="6673BDE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0B77B20B" w14:textId="77777777" w:rsidTr="007160FA">
        <w:trPr>
          <w:trHeight w:val="315"/>
        </w:trPr>
        <w:tc>
          <w:tcPr>
            <w:tcW w:w="1124" w:type="dxa"/>
            <w:tcBorders>
              <w:bottom w:val="single" w:sz="4" w:space="0" w:color="auto"/>
            </w:tcBorders>
            <w:noWrap/>
            <w:hideMark/>
          </w:tcPr>
          <w:p w14:paraId="2143AFB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60 months</w:t>
            </w:r>
          </w:p>
        </w:tc>
        <w:tc>
          <w:tcPr>
            <w:tcW w:w="1565" w:type="dxa"/>
            <w:tcBorders>
              <w:bottom w:val="single" w:sz="4" w:space="0" w:color="auto"/>
            </w:tcBorders>
            <w:noWrap/>
            <w:hideMark/>
          </w:tcPr>
          <w:p w14:paraId="3CB82EE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w:t>
            </w:r>
          </w:p>
        </w:tc>
        <w:tc>
          <w:tcPr>
            <w:tcW w:w="992" w:type="dxa"/>
            <w:tcBorders>
              <w:bottom w:val="single" w:sz="4" w:space="0" w:color="auto"/>
            </w:tcBorders>
            <w:noWrap/>
            <w:hideMark/>
          </w:tcPr>
          <w:p w14:paraId="00ED620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0.77-0.83</w:t>
            </w:r>
          </w:p>
        </w:tc>
        <w:tc>
          <w:tcPr>
            <w:tcW w:w="1276" w:type="dxa"/>
            <w:tcBorders>
              <w:bottom w:val="single" w:sz="4" w:space="0" w:color="auto"/>
            </w:tcBorders>
            <w:noWrap/>
            <w:hideMark/>
          </w:tcPr>
          <w:p w14:paraId="397E2B6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0.82</w:t>
            </w:r>
          </w:p>
        </w:tc>
        <w:tc>
          <w:tcPr>
            <w:tcW w:w="1275" w:type="dxa"/>
            <w:tcBorders>
              <w:bottom w:val="single" w:sz="4" w:space="0" w:color="auto"/>
            </w:tcBorders>
            <w:noWrap/>
            <w:hideMark/>
          </w:tcPr>
          <w:p w14:paraId="3853913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bottom w:val="single" w:sz="4" w:space="0" w:color="auto"/>
            </w:tcBorders>
            <w:noWrap/>
            <w:hideMark/>
          </w:tcPr>
          <w:p w14:paraId="78F743D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0.60</w:t>
            </w:r>
          </w:p>
        </w:tc>
        <w:tc>
          <w:tcPr>
            <w:tcW w:w="992" w:type="dxa"/>
            <w:tcBorders>
              <w:bottom w:val="single" w:sz="4" w:space="0" w:color="auto"/>
            </w:tcBorders>
            <w:noWrap/>
            <w:hideMark/>
          </w:tcPr>
          <w:p w14:paraId="40F1C2C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0.57-0.63</w:t>
            </w:r>
          </w:p>
        </w:tc>
        <w:tc>
          <w:tcPr>
            <w:tcW w:w="1276" w:type="dxa"/>
            <w:tcBorders>
              <w:bottom w:val="single" w:sz="4" w:space="0" w:color="auto"/>
            </w:tcBorders>
            <w:noWrap/>
            <w:hideMark/>
          </w:tcPr>
          <w:p w14:paraId="64230B4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0.66</w:t>
            </w:r>
          </w:p>
        </w:tc>
        <w:tc>
          <w:tcPr>
            <w:tcW w:w="1134" w:type="dxa"/>
            <w:tcBorders>
              <w:bottom w:val="single" w:sz="4" w:space="0" w:color="auto"/>
            </w:tcBorders>
            <w:noWrap/>
            <w:hideMark/>
          </w:tcPr>
          <w:p w14:paraId="2F73E07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2037A4" w:rsidRPr="002037A4" w14:paraId="4F5DA5F5" w14:textId="77777777" w:rsidTr="007160FA">
        <w:trPr>
          <w:trHeight w:val="315"/>
        </w:trPr>
        <w:tc>
          <w:tcPr>
            <w:tcW w:w="1124" w:type="dxa"/>
            <w:tcBorders>
              <w:top w:val="single" w:sz="4" w:space="0" w:color="auto"/>
              <w:bottom w:val="single" w:sz="4" w:space="0" w:color="auto"/>
            </w:tcBorders>
            <w:noWrap/>
            <w:hideMark/>
          </w:tcPr>
          <w:p w14:paraId="09F5FDEE"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2015</w:t>
            </w:r>
          </w:p>
        </w:tc>
        <w:tc>
          <w:tcPr>
            <w:tcW w:w="5108" w:type="dxa"/>
            <w:gridSpan w:val="4"/>
            <w:tcBorders>
              <w:top w:val="single" w:sz="4" w:space="0" w:color="auto"/>
              <w:bottom w:val="single" w:sz="4" w:space="0" w:color="auto"/>
            </w:tcBorders>
            <w:noWrap/>
            <w:hideMark/>
          </w:tcPr>
          <w:p w14:paraId="3D1B5433"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n=53</w:t>
            </w:r>
          </w:p>
        </w:tc>
        <w:tc>
          <w:tcPr>
            <w:tcW w:w="4820" w:type="dxa"/>
            <w:gridSpan w:val="4"/>
            <w:tcBorders>
              <w:top w:val="single" w:sz="4" w:space="0" w:color="auto"/>
              <w:bottom w:val="single" w:sz="4" w:space="0" w:color="auto"/>
            </w:tcBorders>
            <w:noWrap/>
            <w:hideMark/>
          </w:tcPr>
          <w:p w14:paraId="5C79FFF8"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n=53</w:t>
            </w:r>
          </w:p>
        </w:tc>
      </w:tr>
      <w:tr w:rsidR="00A21DF4" w:rsidRPr="002037A4" w14:paraId="053A1FCD" w14:textId="77777777" w:rsidTr="007160FA">
        <w:trPr>
          <w:trHeight w:val="300"/>
        </w:trPr>
        <w:tc>
          <w:tcPr>
            <w:tcW w:w="1124" w:type="dxa"/>
            <w:tcBorders>
              <w:top w:val="single" w:sz="4" w:space="0" w:color="auto"/>
            </w:tcBorders>
            <w:noWrap/>
            <w:hideMark/>
          </w:tcPr>
          <w:p w14:paraId="56B4922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6858B0F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992" w:type="dxa"/>
            <w:tcBorders>
              <w:top w:val="single" w:sz="4" w:space="0" w:color="auto"/>
            </w:tcBorders>
            <w:noWrap/>
            <w:hideMark/>
          </w:tcPr>
          <w:p w14:paraId="2D8923A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0.83-0.99</w:t>
            </w:r>
          </w:p>
        </w:tc>
        <w:tc>
          <w:tcPr>
            <w:tcW w:w="1276" w:type="dxa"/>
            <w:tcBorders>
              <w:top w:val="single" w:sz="4" w:space="0" w:color="auto"/>
            </w:tcBorders>
            <w:noWrap/>
            <w:hideMark/>
          </w:tcPr>
          <w:p w14:paraId="15E79E7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275" w:type="dxa"/>
            <w:tcBorders>
              <w:top w:val="single" w:sz="4" w:space="0" w:color="auto"/>
            </w:tcBorders>
            <w:noWrap/>
            <w:hideMark/>
          </w:tcPr>
          <w:p w14:paraId="71B7C39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w:t>
            </w:r>
          </w:p>
        </w:tc>
        <w:tc>
          <w:tcPr>
            <w:tcW w:w="1418" w:type="dxa"/>
            <w:tcBorders>
              <w:top w:val="single" w:sz="4" w:space="0" w:color="auto"/>
            </w:tcBorders>
            <w:noWrap/>
            <w:hideMark/>
          </w:tcPr>
          <w:p w14:paraId="31D6E38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w:t>
            </w:r>
          </w:p>
        </w:tc>
        <w:tc>
          <w:tcPr>
            <w:tcW w:w="992" w:type="dxa"/>
            <w:tcBorders>
              <w:top w:val="single" w:sz="4" w:space="0" w:color="auto"/>
            </w:tcBorders>
            <w:noWrap/>
            <w:hideMark/>
          </w:tcPr>
          <w:p w14:paraId="1BE2F9A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0.71-0.92</w:t>
            </w:r>
          </w:p>
        </w:tc>
        <w:tc>
          <w:tcPr>
            <w:tcW w:w="1276" w:type="dxa"/>
            <w:tcBorders>
              <w:top w:val="single" w:sz="4" w:space="0" w:color="auto"/>
            </w:tcBorders>
            <w:noWrap/>
            <w:hideMark/>
          </w:tcPr>
          <w:p w14:paraId="2879D0B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1134" w:type="dxa"/>
            <w:tcBorders>
              <w:top w:val="single" w:sz="4" w:space="0" w:color="auto"/>
            </w:tcBorders>
            <w:noWrap/>
            <w:hideMark/>
          </w:tcPr>
          <w:p w14:paraId="6449FB4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r>
      <w:tr w:rsidR="00A21DF4" w:rsidRPr="002037A4" w14:paraId="178BE8A7" w14:textId="77777777" w:rsidTr="007160FA">
        <w:trPr>
          <w:trHeight w:val="300"/>
        </w:trPr>
        <w:tc>
          <w:tcPr>
            <w:tcW w:w="1124" w:type="dxa"/>
            <w:noWrap/>
            <w:hideMark/>
          </w:tcPr>
          <w:p w14:paraId="21E2ADC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1030740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0.75</w:t>
            </w:r>
          </w:p>
        </w:tc>
        <w:tc>
          <w:tcPr>
            <w:tcW w:w="992" w:type="dxa"/>
            <w:noWrap/>
            <w:hideMark/>
          </w:tcPr>
          <w:p w14:paraId="2DDFB26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0.62-0.88</w:t>
            </w:r>
          </w:p>
        </w:tc>
        <w:tc>
          <w:tcPr>
            <w:tcW w:w="1276" w:type="dxa"/>
            <w:noWrap/>
            <w:hideMark/>
          </w:tcPr>
          <w:p w14:paraId="349B722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1275" w:type="dxa"/>
            <w:noWrap/>
            <w:hideMark/>
          </w:tcPr>
          <w:p w14:paraId="4A78318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w:t>
            </w:r>
          </w:p>
        </w:tc>
        <w:tc>
          <w:tcPr>
            <w:tcW w:w="1418" w:type="dxa"/>
            <w:noWrap/>
            <w:hideMark/>
          </w:tcPr>
          <w:p w14:paraId="00116B6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0.77</w:t>
            </w:r>
          </w:p>
        </w:tc>
        <w:tc>
          <w:tcPr>
            <w:tcW w:w="992" w:type="dxa"/>
            <w:noWrap/>
            <w:hideMark/>
          </w:tcPr>
          <w:p w14:paraId="37511F7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0.66-0.89</w:t>
            </w:r>
          </w:p>
        </w:tc>
        <w:tc>
          <w:tcPr>
            <w:tcW w:w="1276" w:type="dxa"/>
            <w:noWrap/>
            <w:hideMark/>
          </w:tcPr>
          <w:p w14:paraId="704326B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w:t>
            </w:r>
          </w:p>
        </w:tc>
        <w:tc>
          <w:tcPr>
            <w:tcW w:w="1134" w:type="dxa"/>
            <w:noWrap/>
            <w:hideMark/>
          </w:tcPr>
          <w:p w14:paraId="5B3190C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r>
      <w:tr w:rsidR="00A21DF4" w:rsidRPr="002037A4" w14:paraId="1F072E08" w14:textId="77777777" w:rsidTr="007160FA">
        <w:trPr>
          <w:trHeight w:val="315"/>
        </w:trPr>
        <w:tc>
          <w:tcPr>
            <w:tcW w:w="1124" w:type="dxa"/>
            <w:tcBorders>
              <w:bottom w:val="single" w:sz="4" w:space="0" w:color="auto"/>
            </w:tcBorders>
            <w:noWrap/>
            <w:hideMark/>
          </w:tcPr>
          <w:p w14:paraId="6D6917A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36 months</w:t>
            </w:r>
          </w:p>
        </w:tc>
        <w:tc>
          <w:tcPr>
            <w:tcW w:w="1565" w:type="dxa"/>
            <w:tcBorders>
              <w:bottom w:val="single" w:sz="4" w:space="0" w:color="auto"/>
            </w:tcBorders>
            <w:noWrap/>
            <w:hideMark/>
          </w:tcPr>
          <w:p w14:paraId="73BD11F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0.72</w:t>
            </w:r>
          </w:p>
        </w:tc>
        <w:tc>
          <w:tcPr>
            <w:tcW w:w="992" w:type="dxa"/>
            <w:tcBorders>
              <w:bottom w:val="single" w:sz="4" w:space="0" w:color="auto"/>
            </w:tcBorders>
            <w:noWrap/>
            <w:hideMark/>
          </w:tcPr>
          <w:p w14:paraId="3768439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0.59-0.86</w:t>
            </w:r>
          </w:p>
        </w:tc>
        <w:tc>
          <w:tcPr>
            <w:tcW w:w="1276" w:type="dxa"/>
            <w:tcBorders>
              <w:bottom w:val="single" w:sz="4" w:space="0" w:color="auto"/>
            </w:tcBorders>
            <w:noWrap/>
            <w:hideMark/>
          </w:tcPr>
          <w:p w14:paraId="5EA6AE9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1275" w:type="dxa"/>
            <w:tcBorders>
              <w:bottom w:val="single" w:sz="4" w:space="0" w:color="auto"/>
            </w:tcBorders>
            <w:noWrap/>
            <w:hideMark/>
          </w:tcPr>
          <w:p w14:paraId="3B83D98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0.82</w:t>
            </w:r>
          </w:p>
        </w:tc>
        <w:tc>
          <w:tcPr>
            <w:tcW w:w="1418" w:type="dxa"/>
            <w:tcBorders>
              <w:bottom w:val="single" w:sz="4" w:space="0" w:color="auto"/>
            </w:tcBorders>
            <w:noWrap/>
            <w:hideMark/>
          </w:tcPr>
          <w:p w14:paraId="4C3BE1C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0.67</w:t>
            </w:r>
          </w:p>
        </w:tc>
        <w:tc>
          <w:tcPr>
            <w:tcW w:w="992" w:type="dxa"/>
            <w:tcBorders>
              <w:bottom w:val="single" w:sz="4" w:space="0" w:color="auto"/>
            </w:tcBorders>
            <w:noWrap/>
            <w:hideMark/>
          </w:tcPr>
          <w:p w14:paraId="3050BCA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0.56-0.78</w:t>
            </w:r>
          </w:p>
        </w:tc>
        <w:tc>
          <w:tcPr>
            <w:tcW w:w="1276" w:type="dxa"/>
            <w:tcBorders>
              <w:bottom w:val="single" w:sz="4" w:space="0" w:color="auto"/>
            </w:tcBorders>
            <w:noWrap/>
            <w:hideMark/>
          </w:tcPr>
          <w:p w14:paraId="5D90024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0.74</w:t>
            </w:r>
          </w:p>
        </w:tc>
        <w:tc>
          <w:tcPr>
            <w:tcW w:w="1134" w:type="dxa"/>
            <w:tcBorders>
              <w:bottom w:val="single" w:sz="4" w:space="0" w:color="auto"/>
            </w:tcBorders>
            <w:noWrap/>
            <w:hideMark/>
          </w:tcPr>
          <w:p w14:paraId="78B3A67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0.73</w:t>
            </w:r>
          </w:p>
        </w:tc>
      </w:tr>
      <w:tr w:rsidR="002037A4" w:rsidRPr="002037A4" w14:paraId="7B46E8DF" w14:textId="77777777" w:rsidTr="007160FA">
        <w:trPr>
          <w:trHeight w:val="315"/>
        </w:trPr>
        <w:tc>
          <w:tcPr>
            <w:tcW w:w="11052" w:type="dxa"/>
            <w:gridSpan w:val="9"/>
            <w:tcBorders>
              <w:top w:val="single" w:sz="4" w:space="0" w:color="auto"/>
              <w:bottom w:val="single" w:sz="4" w:space="0" w:color="auto"/>
            </w:tcBorders>
            <w:noWrap/>
            <w:hideMark/>
          </w:tcPr>
          <w:p w14:paraId="717D9EED" w14:textId="41D7C2EF" w:rsidR="002037A4" w:rsidRPr="002037A4" w:rsidRDefault="00BA1D0B"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 xml:space="preserve">≥ </w:t>
            </w:r>
            <w:r w:rsidR="002037A4" w:rsidRPr="002037A4">
              <w:rPr>
                <w:rFonts w:eastAsia="Times New Roman" w:cs="Times New Roman"/>
                <w:color w:val="000000"/>
                <w:sz w:val="18"/>
                <w:szCs w:val="18"/>
                <w:lang w:eastAsia="nl-NL"/>
              </w:rPr>
              <w:t>10 lymph nodes evaluated</w:t>
            </w:r>
          </w:p>
        </w:tc>
      </w:tr>
      <w:tr w:rsidR="002037A4" w:rsidRPr="002037A4" w14:paraId="65F50070" w14:textId="77777777" w:rsidTr="007160FA">
        <w:trPr>
          <w:trHeight w:val="315"/>
        </w:trPr>
        <w:tc>
          <w:tcPr>
            <w:tcW w:w="1124" w:type="dxa"/>
            <w:tcBorders>
              <w:top w:val="single" w:sz="4" w:space="0" w:color="auto"/>
              <w:bottom w:val="single" w:sz="4" w:space="0" w:color="auto"/>
            </w:tcBorders>
            <w:noWrap/>
            <w:hideMark/>
          </w:tcPr>
          <w:p w14:paraId="6A60C019"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2002-2008</w:t>
            </w:r>
          </w:p>
        </w:tc>
        <w:tc>
          <w:tcPr>
            <w:tcW w:w="5108" w:type="dxa"/>
            <w:gridSpan w:val="4"/>
            <w:tcBorders>
              <w:top w:val="single" w:sz="4" w:space="0" w:color="auto"/>
              <w:bottom w:val="single" w:sz="4" w:space="0" w:color="auto"/>
            </w:tcBorders>
            <w:noWrap/>
            <w:hideMark/>
          </w:tcPr>
          <w:p w14:paraId="1CB6807C"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n=937</w:t>
            </w:r>
          </w:p>
        </w:tc>
        <w:tc>
          <w:tcPr>
            <w:tcW w:w="4820" w:type="dxa"/>
            <w:gridSpan w:val="4"/>
            <w:tcBorders>
              <w:top w:val="single" w:sz="4" w:space="0" w:color="auto"/>
              <w:bottom w:val="single" w:sz="4" w:space="0" w:color="auto"/>
            </w:tcBorders>
            <w:noWrap/>
            <w:hideMark/>
          </w:tcPr>
          <w:p w14:paraId="206BE320"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n=935</w:t>
            </w:r>
          </w:p>
        </w:tc>
      </w:tr>
      <w:tr w:rsidR="00A21DF4" w:rsidRPr="002037A4" w14:paraId="584E94F1" w14:textId="77777777" w:rsidTr="007160FA">
        <w:trPr>
          <w:trHeight w:val="300"/>
        </w:trPr>
        <w:tc>
          <w:tcPr>
            <w:tcW w:w="1124" w:type="dxa"/>
            <w:tcBorders>
              <w:top w:val="single" w:sz="4" w:space="0" w:color="auto"/>
            </w:tcBorders>
            <w:noWrap/>
            <w:hideMark/>
          </w:tcPr>
          <w:p w14:paraId="031EC34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4E360E3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0.97</w:t>
            </w:r>
          </w:p>
        </w:tc>
        <w:tc>
          <w:tcPr>
            <w:tcW w:w="992" w:type="dxa"/>
            <w:tcBorders>
              <w:top w:val="single" w:sz="4" w:space="0" w:color="auto"/>
            </w:tcBorders>
            <w:noWrap/>
            <w:hideMark/>
          </w:tcPr>
          <w:p w14:paraId="0ACB961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0.96-0.98</w:t>
            </w:r>
          </w:p>
        </w:tc>
        <w:tc>
          <w:tcPr>
            <w:tcW w:w="1276" w:type="dxa"/>
            <w:tcBorders>
              <w:top w:val="single" w:sz="4" w:space="0" w:color="auto"/>
            </w:tcBorders>
            <w:noWrap/>
            <w:hideMark/>
          </w:tcPr>
          <w:p w14:paraId="101D6C7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0.97</w:t>
            </w:r>
          </w:p>
        </w:tc>
        <w:tc>
          <w:tcPr>
            <w:tcW w:w="1275" w:type="dxa"/>
            <w:tcBorders>
              <w:top w:val="single" w:sz="4" w:space="0" w:color="auto"/>
            </w:tcBorders>
            <w:noWrap/>
            <w:hideMark/>
          </w:tcPr>
          <w:p w14:paraId="53D6C28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top w:val="single" w:sz="4" w:space="0" w:color="auto"/>
            </w:tcBorders>
            <w:noWrap/>
            <w:hideMark/>
          </w:tcPr>
          <w:p w14:paraId="70F1C92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w:t>
            </w:r>
          </w:p>
        </w:tc>
        <w:tc>
          <w:tcPr>
            <w:tcW w:w="992" w:type="dxa"/>
            <w:tcBorders>
              <w:top w:val="single" w:sz="4" w:space="0" w:color="auto"/>
            </w:tcBorders>
            <w:noWrap/>
            <w:hideMark/>
          </w:tcPr>
          <w:p w14:paraId="06BFA12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0.90-0.94</w:t>
            </w:r>
          </w:p>
        </w:tc>
        <w:tc>
          <w:tcPr>
            <w:tcW w:w="1276" w:type="dxa"/>
            <w:tcBorders>
              <w:top w:val="single" w:sz="4" w:space="0" w:color="auto"/>
            </w:tcBorders>
            <w:noWrap/>
            <w:hideMark/>
          </w:tcPr>
          <w:p w14:paraId="24B753C5" w14:textId="77777777" w:rsidR="00A21DF4" w:rsidRPr="002037A4" w:rsidRDefault="00A21DF4" w:rsidP="002037A4">
            <w:pPr>
              <w:jc w:val="center"/>
              <w:rPr>
                <w:rFonts w:eastAsia="Times New Roman" w:cs="Times New Roman"/>
                <w:sz w:val="18"/>
                <w:szCs w:val="18"/>
                <w:lang w:eastAsia="nl-NL"/>
              </w:rPr>
            </w:pPr>
            <w:r w:rsidRPr="002037A4">
              <w:rPr>
                <w:rFonts w:eastAsia="Times New Roman" w:cs="Times New Roman"/>
                <w:sz w:val="18"/>
                <w:szCs w:val="18"/>
                <w:lang w:eastAsia="nl-NL"/>
              </w:rPr>
              <w:t>0.91</w:t>
            </w:r>
          </w:p>
        </w:tc>
        <w:tc>
          <w:tcPr>
            <w:tcW w:w="1134" w:type="dxa"/>
            <w:tcBorders>
              <w:top w:val="single" w:sz="4" w:space="0" w:color="auto"/>
            </w:tcBorders>
            <w:noWrap/>
            <w:hideMark/>
          </w:tcPr>
          <w:p w14:paraId="2815684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634C2EC0" w14:textId="77777777" w:rsidTr="007160FA">
        <w:trPr>
          <w:trHeight w:val="300"/>
        </w:trPr>
        <w:tc>
          <w:tcPr>
            <w:tcW w:w="1124" w:type="dxa"/>
            <w:noWrap/>
            <w:hideMark/>
          </w:tcPr>
          <w:p w14:paraId="59B4D0A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08B4A86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992" w:type="dxa"/>
            <w:noWrap/>
            <w:hideMark/>
          </w:tcPr>
          <w:p w14:paraId="15AC365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0.92-0.95</w:t>
            </w:r>
          </w:p>
        </w:tc>
        <w:tc>
          <w:tcPr>
            <w:tcW w:w="1276" w:type="dxa"/>
            <w:noWrap/>
            <w:hideMark/>
          </w:tcPr>
          <w:p w14:paraId="2B8B308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w:t>
            </w:r>
          </w:p>
        </w:tc>
        <w:tc>
          <w:tcPr>
            <w:tcW w:w="1275" w:type="dxa"/>
            <w:noWrap/>
            <w:hideMark/>
          </w:tcPr>
          <w:p w14:paraId="15D2643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435C824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992" w:type="dxa"/>
            <w:noWrap/>
            <w:hideMark/>
          </w:tcPr>
          <w:p w14:paraId="4EFDC86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0.85-0.89</w:t>
            </w:r>
          </w:p>
        </w:tc>
        <w:tc>
          <w:tcPr>
            <w:tcW w:w="1276" w:type="dxa"/>
            <w:noWrap/>
            <w:hideMark/>
          </w:tcPr>
          <w:p w14:paraId="2904982F" w14:textId="77777777" w:rsidR="00A21DF4" w:rsidRPr="002037A4" w:rsidRDefault="00A21DF4" w:rsidP="002037A4">
            <w:pPr>
              <w:jc w:val="center"/>
              <w:rPr>
                <w:rFonts w:eastAsia="Times New Roman" w:cs="Times New Roman"/>
                <w:sz w:val="18"/>
                <w:szCs w:val="18"/>
                <w:lang w:eastAsia="nl-NL"/>
              </w:rPr>
            </w:pPr>
            <w:r w:rsidRPr="002037A4">
              <w:rPr>
                <w:rFonts w:eastAsia="Times New Roman" w:cs="Times New Roman"/>
                <w:sz w:val="18"/>
                <w:szCs w:val="18"/>
                <w:lang w:eastAsia="nl-NL"/>
              </w:rPr>
              <w:t>0.86</w:t>
            </w:r>
          </w:p>
        </w:tc>
        <w:tc>
          <w:tcPr>
            <w:tcW w:w="1134" w:type="dxa"/>
            <w:noWrap/>
            <w:hideMark/>
          </w:tcPr>
          <w:p w14:paraId="304F0A5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2C55765D" w14:textId="77777777" w:rsidTr="007160FA">
        <w:trPr>
          <w:trHeight w:val="300"/>
        </w:trPr>
        <w:tc>
          <w:tcPr>
            <w:tcW w:w="1124" w:type="dxa"/>
            <w:noWrap/>
            <w:hideMark/>
          </w:tcPr>
          <w:p w14:paraId="7CAA6DB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 xml:space="preserve">36 months </w:t>
            </w:r>
          </w:p>
        </w:tc>
        <w:tc>
          <w:tcPr>
            <w:tcW w:w="1565" w:type="dxa"/>
            <w:noWrap/>
            <w:hideMark/>
          </w:tcPr>
          <w:p w14:paraId="313FE9E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w:t>
            </w:r>
          </w:p>
        </w:tc>
        <w:tc>
          <w:tcPr>
            <w:tcW w:w="992" w:type="dxa"/>
            <w:noWrap/>
            <w:hideMark/>
          </w:tcPr>
          <w:p w14:paraId="7BFC6C3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0.90-0.93</w:t>
            </w:r>
          </w:p>
        </w:tc>
        <w:tc>
          <w:tcPr>
            <w:tcW w:w="1276" w:type="dxa"/>
            <w:noWrap/>
            <w:hideMark/>
          </w:tcPr>
          <w:p w14:paraId="6C82D4F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w:t>
            </w:r>
          </w:p>
        </w:tc>
        <w:tc>
          <w:tcPr>
            <w:tcW w:w="1275" w:type="dxa"/>
            <w:noWrap/>
            <w:hideMark/>
          </w:tcPr>
          <w:p w14:paraId="722FFD6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361999A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992" w:type="dxa"/>
            <w:noWrap/>
            <w:hideMark/>
          </w:tcPr>
          <w:p w14:paraId="0F28AD4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0.81-0.86</w:t>
            </w:r>
          </w:p>
        </w:tc>
        <w:tc>
          <w:tcPr>
            <w:tcW w:w="1276" w:type="dxa"/>
            <w:noWrap/>
            <w:hideMark/>
          </w:tcPr>
          <w:p w14:paraId="4DFB8899" w14:textId="77777777" w:rsidR="00A21DF4" w:rsidRPr="002037A4" w:rsidRDefault="00A21DF4" w:rsidP="002037A4">
            <w:pPr>
              <w:jc w:val="center"/>
              <w:rPr>
                <w:rFonts w:eastAsia="Times New Roman" w:cs="Times New Roman"/>
                <w:sz w:val="18"/>
                <w:szCs w:val="18"/>
                <w:lang w:eastAsia="nl-NL"/>
              </w:rPr>
            </w:pPr>
            <w:r w:rsidRPr="002037A4">
              <w:rPr>
                <w:rFonts w:eastAsia="Times New Roman" w:cs="Times New Roman"/>
                <w:sz w:val="18"/>
                <w:szCs w:val="18"/>
                <w:lang w:eastAsia="nl-NL"/>
              </w:rPr>
              <w:t>0.81</w:t>
            </w:r>
          </w:p>
        </w:tc>
        <w:tc>
          <w:tcPr>
            <w:tcW w:w="1134" w:type="dxa"/>
            <w:noWrap/>
            <w:hideMark/>
          </w:tcPr>
          <w:p w14:paraId="45B42DF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2DE73474" w14:textId="77777777" w:rsidTr="007160FA">
        <w:trPr>
          <w:trHeight w:val="300"/>
        </w:trPr>
        <w:tc>
          <w:tcPr>
            <w:tcW w:w="1124" w:type="dxa"/>
            <w:noWrap/>
            <w:hideMark/>
          </w:tcPr>
          <w:p w14:paraId="65AAA8BF" w14:textId="110234A9" w:rsidR="00A21DF4" w:rsidRPr="002037A4" w:rsidRDefault="00A21DF4"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48 months</w:t>
            </w:r>
          </w:p>
        </w:tc>
        <w:tc>
          <w:tcPr>
            <w:tcW w:w="1565" w:type="dxa"/>
            <w:noWrap/>
            <w:hideMark/>
          </w:tcPr>
          <w:p w14:paraId="5F1894D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992" w:type="dxa"/>
            <w:noWrap/>
            <w:hideMark/>
          </w:tcPr>
          <w:p w14:paraId="4D137DD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0.88-0.92</w:t>
            </w:r>
          </w:p>
        </w:tc>
        <w:tc>
          <w:tcPr>
            <w:tcW w:w="1276" w:type="dxa"/>
            <w:noWrap/>
            <w:hideMark/>
          </w:tcPr>
          <w:p w14:paraId="718526D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275" w:type="dxa"/>
            <w:noWrap/>
            <w:hideMark/>
          </w:tcPr>
          <w:p w14:paraId="1C308FE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0E0C690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w:t>
            </w:r>
          </w:p>
        </w:tc>
        <w:tc>
          <w:tcPr>
            <w:tcW w:w="992" w:type="dxa"/>
            <w:noWrap/>
            <w:hideMark/>
          </w:tcPr>
          <w:p w14:paraId="0D25230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0.77-0.82</w:t>
            </w:r>
          </w:p>
        </w:tc>
        <w:tc>
          <w:tcPr>
            <w:tcW w:w="1276" w:type="dxa"/>
            <w:noWrap/>
            <w:hideMark/>
          </w:tcPr>
          <w:p w14:paraId="5C4827DF" w14:textId="77777777" w:rsidR="00A21DF4" w:rsidRPr="002037A4" w:rsidRDefault="00A21DF4" w:rsidP="002037A4">
            <w:pPr>
              <w:jc w:val="center"/>
              <w:rPr>
                <w:rFonts w:eastAsia="Times New Roman" w:cs="Times New Roman"/>
                <w:sz w:val="18"/>
                <w:szCs w:val="18"/>
                <w:lang w:eastAsia="nl-NL"/>
              </w:rPr>
            </w:pPr>
            <w:r w:rsidRPr="002037A4">
              <w:rPr>
                <w:rFonts w:eastAsia="Times New Roman" w:cs="Times New Roman"/>
                <w:sz w:val="18"/>
                <w:szCs w:val="18"/>
                <w:lang w:eastAsia="nl-NL"/>
              </w:rPr>
              <w:t>0.76</w:t>
            </w:r>
          </w:p>
        </w:tc>
        <w:tc>
          <w:tcPr>
            <w:tcW w:w="1134" w:type="dxa"/>
            <w:noWrap/>
            <w:hideMark/>
          </w:tcPr>
          <w:p w14:paraId="572E7FB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0D1A542A" w14:textId="77777777" w:rsidTr="007160FA">
        <w:trPr>
          <w:trHeight w:val="315"/>
        </w:trPr>
        <w:tc>
          <w:tcPr>
            <w:tcW w:w="1124" w:type="dxa"/>
            <w:tcBorders>
              <w:bottom w:val="single" w:sz="4" w:space="0" w:color="auto"/>
            </w:tcBorders>
            <w:noWrap/>
            <w:hideMark/>
          </w:tcPr>
          <w:p w14:paraId="19D401D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60 months</w:t>
            </w:r>
          </w:p>
        </w:tc>
        <w:tc>
          <w:tcPr>
            <w:tcW w:w="1565" w:type="dxa"/>
            <w:tcBorders>
              <w:bottom w:val="single" w:sz="4" w:space="0" w:color="auto"/>
            </w:tcBorders>
            <w:noWrap/>
            <w:hideMark/>
          </w:tcPr>
          <w:p w14:paraId="755825D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992" w:type="dxa"/>
            <w:tcBorders>
              <w:bottom w:val="single" w:sz="4" w:space="0" w:color="auto"/>
            </w:tcBorders>
            <w:noWrap/>
            <w:hideMark/>
          </w:tcPr>
          <w:p w14:paraId="51B0AFE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0.86-0.90</w:t>
            </w:r>
          </w:p>
        </w:tc>
        <w:tc>
          <w:tcPr>
            <w:tcW w:w="1276" w:type="dxa"/>
            <w:tcBorders>
              <w:bottom w:val="single" w:sz="4" w:space="0" w:color="auto"/>
            </w:tcBorders>
            <w:noWrap/>
            <w:hideMark/>
          </w:tcPr>
          <w:p w14:paraId="2BB1152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1275" w:type="dxa"/>
            <w:tcBorders>
              <w:bottom w:val="single" w:sz="4" w:space="0" w:color="auto"/>
            </w:tcBorders>
            <w:noWrap/>
            <w:hideMark/>
          </w:tcPr>
          <w:p w14:paraId="43853DE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bottom w:val="single" w:sz="4" w:space="0" w:color="auto"/>
            </w:tcBorders>
            <w:noWrap/>
            <w:hideMark/>
          </w:tcPr>
          <w:p w14:paraId="69A3C0D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0.76</w:t>
            </w:r>
          </w:p>
        </w:tc>
        <w:tc>
          <w:tcPr>
            <w:tcW w:w="992" w:type="dxa"/>
            <w:tcBorders>
              <w:bottom w:val="single" w:sz="4" w:space="0" w:color="auto"/>
            </w:tcBorders>
            <w:noWrap/>
            <w:hideMark/>
          </w:tcPr>
          <w:p w14:paraId="4A2B069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0.73-0.78</w:t>
            </w:r>
          </w:p>
        </w:tc>
        <w:tc>
          <w:tcPr>
            <w:tcW w:w="1276" w:type="dxa"/>
            <w:tcBorders>
              <w:bottom w:val="single" w:sz="4" w:space="0" w:color="auto"/>
            </w:tcBorders>
            <w:noWrap/>
            <w:hideMark/>
          </w:tcPr>
          <w:p w14:paraId="1D29D187" w14:textId="77777777" w:rsidR="00A21DF4" w:rsidRPr="002037A4" w:rsidRDefault="00A21DF4" w:rsidP="002037A4">
            <w:pPr>
              <w:jc w:val="center"/>
              <w:rPr>
                <w:rFonts w:eastAsia="Times New Roman" w:cs="Times New Roman"/>
                <w:sz w:val="18"/>
                <w:szCs w:val="18"/>
                <w:lang w:eastAsia="nl-NL"/>
              </w:rPr>
            </w:pPr>
            <w:r w:rsidRPr="002037A4">
              <w:rPr>
                <w:rFonts w:eastAsia="Times New Roman" w:cs="Times New Roman"/>
                <w:sz w:val="18"/>
                <w:szCs w:val="18"/>
                <w:lang w:eastAsia="nl-NL"/>
              </w:rPr>
              <w:t>0.72</w:t>
            </w:r>
          </w:p>
        </w:tc>
        <w:tc>
          <w:tcPr>
            <w:tcW w:w="1134" w:type="dxa"/>
            <w:tcBorders>
              <w:bottom w:val="single" w:sz="4" w:space="0" w:color="auto"/>
            </w:tcBorders>
            <w:noWrap/>
            <w:hideMark/>
          </w:tcPr>
          <w:p w14:paraId="6857D88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2037A4" w:rsidRPr="002037A4" w14:paraId="255366E1" w14:textId="77777777" w:rsidTr="007160FA">
        <w:trPr>
          <w:trHeight w:val="315"/>
        </w:trPr>
        <w:tc>
          <w:tcPr>
            <w:tcW w:w="1124" w:type="dxa"/>
            <w:tcBorders>
              <w:top w:val="single" w:sz="4" w:space="0" w:color="auto"/>
              <w:bottom w:val="single" w:sz="4" w:space="0" w:color="auto"/>
            </w:tcBorders>
            <w:noWrap/>
            <w:hideMark/>
          </w:tcPr>
          <w:p w14:paraId="461B8DAC"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2015</w:t>
            </w:r>
          </w:p>
        </w:tc>
        <w:tc>
          <w:tcPr>
            <w:tcW w:w="5108" w:type="dxa"/>
            <w:gridSpan w:val="4"/>
            <w:tcBorders>
              <w:top w:val="single" w:sz="4" w:space="0" w:color="auto"/>
              <w:bottom w:val="single" w:sz="4" w:space="0" w:color="auto"/>
            </w:tcBorders>
            <w:noWrap/>
            <w:hideMark/>
          </w:tcPr>
          <w:p w14:paraId="2A16E517" w14:textId="3F70D24F"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n=1,</w:t>
            </w:r>
            <w:r w:rsidR="002037A4" w:rsidRPr="002037A4">
              <w:rPr>
                <w:rFonts w:eastAsia="Times New Roman" w:cs="Times New Roman"/>
                <w:color w:val="000000"/>
                <w:sz w:val="18"/>
                <w:szCs w:val="18"/>
                <w:lang w:eastAsia="nl-NL"/>
              </w:rPr>
              <w:t>161</w:t>
            </w:r>
          </w:p>
        </w:tc>
        <w:tc>
          <w:tcPr>
            <w:tcW w:w="4820" w:type="dxa"/>
            <w:gridSpan w:val="4"/>
            <w:tcBorders>
              <w:top w:val="single" w:sz="4" w:space="0" w:color="auto"/>
              <w:bottom w:val="single" w:sz="4" w:space="0" w:color="auto"/>
            </w:tcBorders>
            <w:noWrap/>
            <w:hideMark/>
          </w:tcPr>
          <w:p w14:paraId="4B5F6285" w14:textId="34FF5E45"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n=1,</w:t>
            </w:r>
            <w:r w:rsidR="002037A4" w:rsidRPr="002037A4">
              <w:rPr>
                <w:rFonts w:eastAsia="Times New Roman" w:cs="Times New Roman"/>
                <w:color w:val="000000"/>
                <w:sz w:val="18"/>
                <w:szCs w:val="18"/>
                <w:lang w:eastAsia="nl-NL"/>
              </w:rPr>
              <w:t>161</w:t>
            </w:r>
          </w:p>
        </w:tc>
      </w:tr>
      <w:tr w:rsidR="00A21DF4" w:rsidRPr="002037A4" w14:paraId="092CF8BE" w14:textId="77777777" w:rsidTr="007160FA">
        <w:trPr>
          <w:trHeight w:val="300"/>
        </w:trPr>
        <w:tc>
          <w:tcPr>
            <w:tcW w:w="1124" w:type="dxa"/>
            <w:tcBorders>
              <w:top w:val="single" w:sz="4" w:space="0" w:color="auto"/>
            </w:tcBorders>
            <w:noWrap/>
            <w:hideMark/>
          </w:tcPr>
          <w:p w14:paraId="0B9E820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5AF0356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992" w:type="dxa"/>
            <w:tcBorders>
              <w:top w:val="single" w:sz="4" w:space="0" w:color="auto"/>
            </w:tcBorders>
            <w:noWrap/>
            <w:hideMark/>
          </w:tcPr>
          <w:p w14:paraId="4C3D232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0.95-0.97</w:t>
            </w:r>
          </w:p>
        </w:tc>
        <w:tc>
          <w:tcPr>
            <w:tcW w:w="1276" w:type="dxa"/>
            <w:tcBorders>
              <w:top w:val="single" w:sz="4" w:space="0" w:color="auto"/>
            </w:tcBorders>
            <w:noWrap/>
            <w:hideMark/>
          </w:tcPr>
          <w:p w14:paraId="57FDAB2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0.97</w:t>
            </w:r>
          </w:p>
        </w:tc>
        <w:tc>
          <w:tcPr>
            <w:tcW w:w="1275" w:type="dxa"/>
            <w:tcBorders>
              <w:top w:val="single" w:sz="4" w:space="0" w:color="auto"/>
            </w:tcBorders>
            <w:noWrap/>
            <w:hideMark/>
          </w:tcPr>
          <w:p w14:paraId="399B67E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1418" w:type="dxa"/>
            <w:tcBorders>
              <w:top w:val="single" w:sz="4" w:space="0" w:color="auto"/>
            </w:tcBorders>
            <w:noWrap/>
            <w:hideMark/>
          </w:tcPr>
          <w:p w14:paraId="19ED20D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w:t>
            </w:r>
          </w:p>
        </w:tc>
        <w:tc>
          <w:tcPr>
            <w:tcW w:w="992" w:type="dxa"/>
            <w:tcBorders>
              <w:top w:val="single" w:sz="4" w:space="0" w:color="auto"/>
            </w:tcBorders>
            <w:noWrap/>
            <w:hideMark/>
          </w:tcPr>
          <w:p w14:paraId="3911CCD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0.93-0.96</w:t>
            </w:r>
          </w:p>
        </w:tc>
        <w:tc>
          <w:tcPr>
            <w:tcW w:w="1276" w:type="dxa"/>
            <w:tcBorders>
              <w:top w:val="single" w:sz="4" w:space="0" w:color="auto"/>
            </w:tcBorders>
            <w:noWrap/>
            <w:hideMark/>
          </w:tcPr>
          <w:p w14:paraId="57656CA1" w14:textId="77777777" w:rsidR="00A21DF4" w:rsidRPr="002037A4" w:rsidRDefault="00A21DF4" w:rsidP="002037A4">
            <w:pPr>
              <w:jc w:val="center"/>
              <w:rPr>
                <w:rFonts w:eastAsia="Times New Roman" w:cs="Times New Roman"/>
                <w:sz w:val="18"/>
                <w:szCs w:val="18"/>
                <w:lang w:eastAsia="nl-NL"/>
              </w:rPr>
            </w:pPr>
            <w:r w:rsidRPr="002037A4">
              <w:rPr>
                <w:rFonts w:eastAsia="Times New Roman" w:cs="Times New Roman"/>
                <w:sz w:val="18"/>
                <w:szCs w:val="18"/>
                <w:lang w:eastAsia="nl-NL"/>
              </w:rPr>
              <w:t>0.90</w:t>
            </w:r>
          </w:p>
        </w:tc>
        <w:tc>
          <w:tcPr>
            <w:tcW w:w="1134" w:type="dxa"/>
            <w:tcBorders>
              <w:top w:val="single" w:sz="4" w:space="0" w:color="auto"/>
            </w:tcBorders>
            <w:noWrap/>
            <w:hideMark/>
          </w:tcPr>
          <w:p w14:paraId="69053E1E" w14:textId="77777777" w:rsidR="00A21DF4" w:rsidRPr="002037A4" w:rsidRDefault="00A21DF4" w:rsidP="002037A4">
            <w:pPr>
              <w:jc w:val="center"/>
              <w:rPr>
                <w:rFonts w:eastAsia="Times New Roman" w:cs="Times New Roman"/>
                <w:sz w:val="18"/>
                <w:szCs w:val="18"/>
                <w:lang w:eastAsia="nl-NL"/>
              </w:rPr>
            </w:pPr>
            <w:r w:rsidRPr="002037A4">
              <w:rPr>
                <w:rFonts w:eastAsia="Times New Roman" w:cs="Times New Roman"/>
                <w:sz w:val="18"/>
                <w:szCs w:val="18"/>
                <w:lang w:eastAsia="nl-NL"/>
              </w:rPr>
              <w:t>0.90</w:t>
            </w:r>
          </w:p>
        </w:tc>
      </w:tr>
      <w:tr w:rsidR="00A21DF4" w:rsidRPr="002037A4" w14:paraId="35C7A1C4" w14:textId="77777777" w:rsidTr="007160FA">
        <w:trPr>
          <w:trHeight w:val="300"/>
        </w:trPr>
        <w:tc>
          <w:tcPr>
            <w:tcW w:w="1124" w:type="dxa"/>
            <w:noWrap/>
            <w:hideMark/>
          </w:tcPr>
          <w:p w14:paraId="1D4F3D7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03F5805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992" w:type="dxa"/>
            <w:noWrap/>
            <w:hideMark/>
          </w:tcPr>
          <w:p w14:paraId="7C48F3A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0.89-0.93</w:t>
            </w:r>
          </w:p>
        </w:tc>
        <w:tc>
          <w:tcPr>
            <w:tcW w:w="1276" w:type="dxa"/>
            <w:noWrap/>
            <w:hideMark/>
          </w:tcPr>
          <w:p w14:paraId="538BA6A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w:t>
            </w:r>
          </w:p>
        </w:tc>
        <w:tc>
          <w:tcPr>
            <w:tcW w:w="1275" w:type="dxa"/>
            <w:noWrap/>
            <w:hideMark/>
          </w:tcPr>
          <w:p w14:paraId="2F858E0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418" w:type="dxa"/>
            <w:noWrap/>
            <w:hideMark/>
          </w:tcPr>
          <w:p w14:paraId="31A6FE0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992" w:type="dxa"/>
            <w:noWrap/>
            <w:hideMark/>
          </w:tcPr>
          <w:p w14:paraId="6E6B6D8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0.89-0.93</w:t>
            </w:r>
          </w:p>
        </w:tc>
        <w:tc>
          <w:tcPr>
            <w:tcW w:w="1276" w:type="dxa"/>
            <w:noWrap/>
            <w:hideMark/>
          </w:tcPr>
          <w:p w14:paraId="46163860" w14:textId="77777777" w:rsidR="00A21DF4" w:rsidRPr="002037A4" w:rsidRDefault="00A21DF4" w:rsidP="002037A4">
            <w:pPr>
              <w:jc w:val="center"/>
              <w:rPr>
                <w:rFonts w:eastAsia="Times New Roman" w:cs="Times New Roman"/>
                <w:sz w:val="18"/>
                <w:szCs w:val="18"/>
                <w:lang w:eastAsia="nl-NL"/>
              </w:rPr>
            </w:pPr>
            <w:r w:rsidRPr="002037A4">
              <w:rPr>
                <w:rFonts w:eastAsia="Times New Roman" w:cs="Times New Roman"/>
                <w:sz w:val="18"/>
                <w:szCs w:val="18"/>
                <w:lang w:eastAsia="nl-NL"/>
              </w:rPr>
              <w:t>0.85</w:t>
            </w:r>
          </w:p>
        </w:tc>
        <w:tc>
          <w:tcPr>
            <w:tcW w:w="1134" w:type="dxa"/>
            <w:noWrap/>
            <w:hideMark/>
          </w:tcPr>
          <w:p w14:paraId="5D7D94F0" w14:textId="77777777" w:rsidR="00A21DF4" w:rsidRPr="002037A4" w:rsidRDefault="00A21DF4" w:rsidP="002037A4">
            <w:pPr>
              <w:jc w:val="center"/>
              <w:rPr>
                <w:rFonts w:eastAsia="Times New Roman" w:cs="Times New Roman"/>
                <w:sz w:val="18"/>
                <w:szCs w:val="18"/>
                <w:lang w:eastAsia="nl-NL"/>
              </w:rPr>
            </w:pPr>
            <w:r w:rsidRPr="002037A4">
              <w:rPr>
                <w:rFonts w:eastAsia="Times New Roman" w:cs="Times New Roman"/>
                <w:sz w:val="18"/>
                <w:szCs w:val="18"/>
                <w:lang w:eastAsia="nl-NL"/>
              </w:rPr>
              <w:t>0.85</w:t>
            </w:r>
          </w:p>
        </w:tc>
      </w:tr>
      <w:tr w:rsidR="00A21DF4" w:rsidRPr="002037A4" w14:paraId="129FFE49" w14:textId="77777777" w:rsidTr="007160FA">
        <w:trPr>
          <w:trHeight w:val="315"/>
        </w:trPr>
        <w:tc>
          <w:tcPr>
            <w:tcW w:w="1124" w:type="dxa"/>
            <w:tcBorders>
              <w:bottom w:val="single" w:sz="4" w:space="0" w:color="auto"/>
            </w:tcBorders>
            <w:noWrap/>
            <w:hideMark/>
          </w:tcPr>
          <w:p w14:paraId="4695A93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36 months</w:t>
            </w:r>
          </w:p>
        </w:tc>
        <w:tc>
          <w:tcPr>
            <w:tcW w:w="1565" w:type="dxa"/>
            <w:tcBorders>
              <w:bottom w:val="single" w:sz="4" w:space="0" w:color="auto"/>
            </w:tcBorders>
            <w:noWrap/>
            <w:hideMark/>
          </w:tcPr>
          <w:p w14:paraId="768A0BC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992" w:type="dxa"/>
            <w:tcBorders>
              <w:bottom w:val="single" w:sz="4" w:space="0" w:color="auto"/>
            </w:tcBorders>
            <w:noWrap/>
            <w:hideMark/>
          </w:tcPr>
          <w:p w14:paraId="28F2DF3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0.85-0.89</w:t>
            </w:r>
          </w:p>
        </w:tc>
        <w:tc>
          <w:tcPr>
            <w:tcW w:w="1276" w:type="dxa"/>
            <w:tcBorders>
              <w:bottom w:val="single" w:sz="4" w:space="0" w:color="auto"/>
            </w:tcBorders>
            <w:noWrap/>
            <w:hideMark/>
          </w:tcPr>
          <w:p w14:paraId="5E423E5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w:t>
            </w:r>
          </w:p>
        </w:tc>
        <w:tc>
          <w:tcPr>
            <w:tcW w:w="1275" w:type="dxa"/>
            <w:tcBorders>
              <w:bottom w:val="single" w:sz="4" w:space="0" w:color="auto"/>
            </w:tcBorders>
            <w:noWrap/>
            <w:hideMark/>
          </w:tcPr>
          <w:p w14:paraId="2E5DB3F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1418" w:type="dxa"/>
            <w:tcBorders>
              <w:bottom w:val="single" w:sz="4" w:space="0" w:color="auto"/>
            </w:tcBorders>
            <w:noWrap/>
            <w:hideMark/>
          </w:tcPr>
          <w:p w14:paraId="5BCE055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w:t>
            </w:r>
          </w:p>
        </w:tc>
        <w:tc>
          <w:tcPr>
            <w:tcW w:w="992" w:type="dxa"/>
            <w:tcBorders>
              <w:bottom w:val="single" w:sz="4" w:space="0" w:color="auto"/>
            </w:tcBorders>
            <w:noWrap/>
            <w:hideMark/>
          </w:tcPr>
          <w:p w14:paraId="09AEAE3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0.84-0.88</w:t>
            </w:r>
          </w:p>
        </w:tc>
        <w:tc>
          <w:tcPr>
            <w:tcW w:w="1276" w:type="dxa"/>
            <w:tcBorders>
              <w:bottom w:val="single" w:sz="4" w:space="0" w:color="auto"/>
            </w:tcBorders>
            <w:noWrap/>
            <w:hideMark/>
          </w:tcPr>
          <w:p w14:paraId="595FAB0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c>
          <w:tcPr>
            <w:tcW w:w="1134" w:type="dxa"/>
            <w:tcBorders>
              <w:bottom w:val="single" w:sz="4" w:space="0" w:color="auto"/>
            </w:tcBorders>
            <w:noWrap/>
            <w:hideMark/>
          </w:tcPr>
          <w:p w14:paraId="46324C25" w14:textId="77777777" w:rsidR="00A21DF4" w:rsidRPr="002037A4" w:rsidRDefault="00A21DF4" w:rsidP="002037A4">
            <w:pPr>
              <w:jc w:val="center"/>
              <w:rPr>
                <w:rFonts w:eastAsia="Times New Roman" w:cs="Times New Roman"/>
                <w:sz w:val="18"/>
                <w:szCs w:val="18"/>
                <w:lang w:eastAsia="nl-NL"/>
              </w:rPr>
            </w:pPr>
            <w:r w:rsidRPr="002037A4">
              <w:rPr>
                <w:rFonts w:eastAsia="Times New Roman" w:cs="Times New Roman"/>
                <w:sz w:val="18"/>
                <w:szCs w:val="18"/>
                <w:lang w:eastAsia="nl-NL"/>
              </w:rPr>
              <w:t>0.80</w:t>
            </w:r>
          </w:p>
        </w:tc>
      </w:tr>
      <w:tr w:rsidR="002037A4" w:rsidRPr="002037A4" w14:paraId="381F2AC8" w14:textId="77777777" w:rsidTr="007160FA">
        <w:trPr>
          <w:trHeight w:val="315"/>
        </w:trPr>
        <w:tc>
          <w:tcPr>
            <w:tcW w:w="11052" w:type="dxa"/>
            <w:gridSpan w:val="9"/>
            <w:tcBorders>
              <w:top w:val="single" w:sz="4" w:space="0" w:color="auto"/>
              <w:bottom w:val="single" w:sz="4" w:space="0" w:color="auto"/>
            </w:tcBorders>
            <w:noWrap/>
            <w:hideMark/>
          </w:tcPr>
          <w:p w14:paraId="1EEAFE01"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Right sided tumor</w:t>
            </w:r>
          </w:p>
        </w:tc>
      </w:tr>
      <w:tr w:rsidR="002037A4" w:rsidRPr="002037A4" w14:paraId="4DA7A219" w14:textId="77777777" w:rsidTr="007160FA">
        <w:trPr>
          <w:trHeight w:val="315"/>
        </w:trPr>
        <w:tc>
          <w:tcPr>
            <w:tcW w:w="1124" w:type="dxa"/>
            <w:tcBorders>
              <w:top w:val="single" w:sz="4" w:space="0" w:color="auto"/>
              <w:bottom w:val="single" w:sz="4" w:space="0" w:color="auto"/>
            </w:tcBorders>
            <w:noWrap/>
            <w:hideMark/>
          </w:tcPr>
          <w:p w14:paraId="1EB8F9E6"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2002-2008</w:t>
            </w:r>
          </w:p>
        </w:tc>
        <w:tc>
          <w:tcPr>
            <w:tcW w:w="5108" w:type="dxa"/>
            <w:gridSpan w:val="4"/>
            <w:tcBorders>
              <w:top w:val="single" w:sz="4" w:space="0" w:color="auto"/>
              <w:bottom w:val="single" w:sz="4" w:space="0" w:color="auto"/>
            </w:tcBorders>
            <w:noWrap/>
            <w:hideMark/>
          </w:tcPr>
          <w:p w14:paraId="3957ABB8" w14:textId="02F4D937"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n=1,</w:t>
            </w:r>
            <w:r w:rsidR="002037A4" w:rsidRPr="002037A4">
              <w:rPr>
                <w:rFonts w:eastAsia="Times New Roman" w:cs="Times New Roman"/>
                <w:color w:val="000000"/>
                <w:sz w:val="18"/>
                <w:szCs w:val="18"/>
                <w:lang w:eastAsia="nl-NL"/>
              </w:rPr>
              <w:t>222</w:t>
            </w:r>
          </w:p>
        </w:tc>
        <w:tc>
          <w:tcPr>
            <w:tcW w:w="4820" w:type="dxa"/>
            <w:gridSpan w:val="4"/>
            <w:tcBorders>
              <w:top w:val="single" w:sz="4" w:space="0" w:color="auto"/>
              <w:bottom w:val="single" w:sz="4" w:space="0" w:color="auto"/>
            </w:tcBorders>
            <w:noWrap/>
            <w:hideMark/>
          </w:tcPr>
          <w:p w14:paraId="73639067" w14:textId="43A032A0" w:rsidR="002037A4" w:rsidRPr="002037A4" w:rsidRDefault="00F90040"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n=1,</w:t>
            </w:r>
            <w:r w:rsidR="002037A4" w:rsidRPr="002037A4">
              <w:rPr>
                <w:rFonts w:eastAsia="Times New Roman" w:cs="Times New Roman"/>
                <w:color w:val="000000"/>
                <w:sz w:val="18"/>
                <w:szCs w:val="18"/>
                <w:lang w:eastAsia="nl-NL"/>
              </w:rPr>
              <w:t>218</w:t>
            </w:r>
          </w:p>
        </w:tc>
      </w:tr>
      <w:tr w:rsidR="00A21DF4" w:rsidRPr="002037A4" w14:paraId="2B76398F" w14:textId="77777777" w:rsidTr="007160FA">
        <w:trPr>
          <w:trHeight w:val="300"/>
        </w:trPr>
        <w:tc>
          <w:tcPr>
            <w:tcW w:w="1124" w:type="dxa"/>
            <w:tcBorders>
              <w:top w:val="single" w:sz="4" w:space="0" w:color="auto"/>
            </w:tcBorders>
            <w:noWrap/>
            <w:hideMark/>
          </w:tcPr>
          <w:p w14:paraId="33027B7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01474AA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992" w:type="dxa"/>
            <w:tcBorders>
              <w:top w:val="single" w:sz="4" w:space="0" w:color="auto"/>
            </w:tcBorders>
            <w:noWrap/>
            <w:hideMark/>
          </w:tcPr>
          <w:p w14:paraId="27082BB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0.94-0.97</w:t>
            </w:r>
          </w:p>
        </w:tc>
        <w:tc>
          <w:tcPr>
            <w:tcW w:w="1276" w:type="dxa"/>
            <w:tcBorders>
              <w:top w:val="single" w:sz="4" w:space="0" w:color="auto"/>
            </w:tcBorders>
            <w:noWrap/>
            <w:hideMark/>
          </w:tcPr>
          <w:p w14:paraId="28B108F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1275" w:type="dxa"/>
            <w:tcBorders>
              <w:top w:val="single" w:sz="4" w:space="0" w:color="auto"/>
            </w:tcBorders>
            <w:noWrap/>
            <w:hideMark/>
          </w:tcPr>
          <w:p w14:paraId="2AB0B11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top w:val="single" w:sz="4" w:space="0" w:color="auto"/>
            </w:tcBorders>
            <w:noWrap/>
            <w:hideMark/>
          </w:tcPr>
          <w:p w14:paraId="578660E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992" w:type="dxa"/>
            <w:tcBorders>
              <w:top w:val="single" w:sz="4" w:space="0" w:color="auto"/>
            </w:tcBorders>
            <w:noWrap/>
            <w:hideMark/>
          </w:tcPr>
          <w:p w14:paraId="594125F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0.86-0.89</w:t>
            </w:r>
          </w:p>
        </w:tc>
        <w:tc>
          <w:tcPr>
            <w:tcW w:w="1276" w:type="dxa"/>
            <w:tcBorders>
              <w:top w:val="single" w:sz="4" w:space="0" w:color="auto"/>
            </w:tcBorders>
            <w:noWrap/>
            <w:hideMark/>
          </w:tcPr>
          <w:p w14:paraId="22D4014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134" w:type="dxa"/>
            <w:tcBorders>
              <w:top w:val="single" w:sz="4" w:space="0" w:color="auto"/>
            </w:tcBorders>
            <w:noWrap/>
            <w:hideMark/>
          </w:tcPr>
          <w:p w14:paraId="3A42B06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32B214F8" w14:textId="77777777" w:rsidTr="007160FA">
        <w:trPr>
          <w:trHeight w:val="300"/>
        </w:trPr>
        <w:tc>
          <w:tcPr>
            <w:tcW w:w="1124" w:type="dxa"/>
            <w:noWrap/>
            <w:hideMark/>
          </w:tcPr>
          <w:p w14:paraId="718AEA2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7944E34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w:t>
            </w:r>
          </w:p>
        </w:tc>
        <w:tc>
          <w:tcPr>
            <w:tcW w:w="992" w:type="dxa"/>
            <w:noWrap/>
            <w:hideMark/>
          </w:tcPr>
          <w:p w14:paraId="62CF2AC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0.90-0.93</w:t>
            </w:r>
          </w:p>
        </w:tc>
        <w:tc>
          <w:tcPr>
            <w:tcW w:w="1276" w:type="dxa"/>
            <w:noWrap/>
            <w:hideMark/>
          </w:tcPr>
          <w:p w14:paraId="2899C47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275" w:type="dxa"/>
            <w:noWrap/>
            <w:hideMark/>
          </w:tcPr>
          <w:p w14:paraId="2E13FA6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4F7A191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0.83</w:t>
            </w:r>
          </w:p>
        </w:tc>
        <w:tc>
          <w:tcPr>
            <w:tcW w:w="992" w:type="dxa"/>
            <w:noWrap/>
            <w:hideMark/>
          </w:tcPr>
          <w:p w14:paraId="1A21286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0.80-0.85</w:t>
            </w:r>
          </w:p>
        </w:tc>
        <w:tc>
          <w:tcPr>
            <w:tcW w:w="1276" w:type="dxa"/>
            <w:noWrap/>
            <w:hideMark/>
          </w:tcPr>
          <w:p w14:paraId="789C3E0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1134" w:type="dxa"/>
            <w:noWrap/>
            <w:hideMark/>
          </w:tcPr>
          <w:p w14:paraId="1D03B7E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250ADAA1" w14:textId="77777777" w:rsidTr="007160FA">
        <w:trPr>
          <w:trHeight w:val="300"/>
        </w:trPr>
        <w:tc>
          <w:tcPr>
            <w:tcW w:w="1124" w:type="dxa"/>
            <w:noWrap/>
            <w:hideMark/>
          </w:tcPr>
          <w:p w14:paraId="74DB4CF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lastRenderedPageBreak/>
              <w:t xml:space="preserve">36 months </w:t>
            </w:r>
          </w:p>
        </w:tc>
        <w:tc>
          <w:tcPr>
            <w:tcW w:w="1565" w:type="dxa"/>
            <w:noWrap/>
            <w:hideMark/>
          </w:tcPr>
          <w:p w14:paraId="1C2404D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992" w:type="dxa"/>
            <w:noWrap/>
            <w:hideMark/>
          </w:tcPr>
          <w:p w14:paraId="2CDA314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0.87-0.91</w:t>
            </w:r>
          </w:p>
        </w:tc>
        <w:tc>
          <w:tcPr>
            <w:tcW w:w="1276" w:type="dxa"/>
            <w:noWrap/>
            <w:hideMark/>
          </w:tcPr>
          <w:p w14:paraId="4909F96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1275" w:type="dxa"/>
            <w:noWrap/>
            <w:hideMark/>
          </w:tcPr>
          <w:p w14:paraId="1EB2E43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4FE9604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0.78</w:t>
            </w:r>
          </w:p>
        </w:tc>
        <w:tc>
          <w:tcPr>
            <w:tcW w:w="992" w:type="dxa"/>
            <w:noWrap/>
            <w:hideMark/>
          </w:tcPr>
          <w:p w14:paraId="472059C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0.75-0.80</w:t>
            </w:r>
          </w:p>
        </w:tc>
        <w:tc>
          <w:tcPr>
            <w:tcW w:w="1276" w:type="dxa"/>
            <w:noWrap/>
            <w:hideMark/>
          </w:tcPr>
          <w:p w14:paraId="5F018D2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w:t>
            </w:r>
          </w:p>
        </w:tc>
        <w:tc>
          <w:tcPr>
            <w:tcW w:w="1134" w:type="dxa"/>
            <w:noWrap/>
            <w:hideMark/>
          </w:tcPr>
          <w:p w14:paraId="5990DA1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3167EFC5" w14:textId="77777777" w:rsidTr="007160FA">
        <w:trPr>
          <w:trHeight w:val="300"/>
        </w:trPr>
        <w:tc>
          <w:tcPr>
            <w:tcW w:w="1124" w:type="dxa"/>
            <w:noWrap/>
            <w:hideMark/>
          </w:tcPr>
          <w:p w14:paraId="2C721028" w14:textId="26119A88" w:rsidR="00A21DF4" w:rsidRPr="002037A4" w:rsidRDefault="00A21DF4"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48 months</w:t>
            </w:r>
          </w:p>
        </w:tc>
        <w:tc>
          <w:tcPr>
            <w:tcW w:w="1565" w:type="dxa"/>
            <w:noWrap/>
            <w:hideMark/>
          </w:tcPr>
          <w:p w14:paraId="2EE294D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992" w:type="dxa"/>
            <w:noWrap/>
            <w:hideMark/>
          </w:tcPr>
          <w:p w14:paraId="4573D7F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0.86-0.90</w:t>
            </w:r>
          </w:p>
        </w:tc>
        <w:tc>
          <w:tcPr>
            <w:tcW w:w="1276" w:type="dxa"/>
            <w:noWrap/>
            <w:hideMark/>
          </w:tcPr>
          <w:p w14:paraId="31A3F88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1275" w:type="dxa"/>
            <w:noWrap/>
            <w:hideMark/>
          </w:tcPr>
          <w:p w14:paraId="7A8269F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7827625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0.74</w:t>
            </w:r>
          </w:p>
        </w:tc>
        <w:tc>
          <w:tcPr>
            <w:tcW w:w="992" w:type="dxa"/>
            <w:noWrap/>
            <w:hideMark/>
          </w:tcPr>
          <w:p w14:paraId="19F5C14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0.72-0.77</w:t>
            </w:r>
          </w:p>
        </w:tc>
        <w:tc>
          <w:tcPr>
            <w:tcW w:w="1276" w:type="dxa"/>
            <w:noWrap/>
            <w:hideMark/>
          </w:tcPr>
          <w:p w14:paraId="4A40D0B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0.74</w:t>
            </w:r>
          </w:p>
        </w:tc>
        <w:tc>
          <w:tcPr>
            <w:tcW w:w="1134" w:type="dxa"/>
            <w:noWrap/>
            <w:hideMark/>
          </w:tcPr>
          <w:p w14:paraId="3393351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431FE066" w14:textId="77777777" w:rsidTr="007160FA">
        <w:trPr>
          <w:trHeight w:val="315"/>
        </w:trPr>
        <w:tc>
          <w:tcPr>
            <w:tcW w:w="1124" w:type="dxa"/>
            <w:tcBorders>
              <w:bottom w:val="single" w:sz="4" w:space="0" w:color="auto"/>
            </w:tcBorders>
            <w:noWrap/>
            <w:hideMark/>
          </w:tcPr>
          <w:p w14:paraId="7B66388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60 months</w:t>
            </w:r>
          </w:p>
        </w:tc>
        <w:tc>
          <w:tcPr>
            <w:tcW w:w="1565" w:type="dxa"/>
            <w:tcBorders>
              <w:bottom w:val="single" w:sz="4" w:space="0" w:color="auto"/>
            </w:tcBorders>
            <w:noWrap/>
            <w:hideMark/>
          </w:tcPr>
          <w:p w14:paraId="1B9446D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992" w:type="dxa"/>
            <w:tcBorders>
              <w:bottom w:val="single" w:sz="4" w:space="0" w:color="auto"/>
            </w:tcBorders>
            <w:noWrap/>
            <w:hideMark/>
          </w:tcPr>
          <w:p w14:paraId="226ED39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0.85-0.89</w:t>
            </w:r>
          </w:p>
        </w:tc>
        <w:tc>
          <w:tcPr>
            <w:tcW w:w="1276" w:type="dxa"/>
            <w:tcBorders>
              <w:bottom w:val="single" w:sz="4" w:space="0" w:color="auto"/>
            </w:tcBorders>
            <w:noWrap/>
            <w:hideMark/>
          </w:tcPr>
          <w:p w14:paraId="5D9049D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1275" w:type="dxa"/>
            <w:tcBorders>
              <w:bottom w:val="single" w:sz="4" w:space="0" w:color="auto"/>
            </w:tcBorders>
            <w:noWrap/>
            <w:hideMark/>
          </w:tcPr>
          <w:p w14:paraId="036E6D9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bottom w:val="single" w:sz="4" w:space="0" w:color="auto"/>
            </w:tcBorders>
            <w:noWrap/>
            <w:hideMark/>
          </w:tcPr>
          <w:p w14:paraId="3E70011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0.70</w:t>
            </w:r>
          </w:p>
        </w:tc>
        <w:tc>
          <w:tcPr>
            <w:tcW w:w="992" w:type="dxa"/>
            <w:tcBorders>
              <w:bottom w:val="single" w:sz="4" w:space="0" w:color="auto"/>
            </w:tcBorders>
            <w:noWrap/>
            <w:hideMark/>
          </w:tcPr>
          <w:p w14:paraId="69E5CBA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0.68-0.73</w:t>
            </w:r>
          </w:p>
        </w:tc>
        <w:tc>
          <w:tcPr>
            <w:tcW w:w="1276" w:type="dxa"/>
            <w:tcBorders>
              <w:bottom w:val="single" w:sz="4" w:space="0" w:color="auto"/>
            </w:tcBorders>
            <w:noWrap/>
            <w:hideMark/>
          </w:tcPr>
          <w:p w14:paraId="39D2307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0.69</w:t>
            </w:r>
          </w:p>
        </w:tc>
        <w:tc>
          <w:tcPr>
            <w:tcW w:w="1134" w:type="dxa"/>
            <w:tcBorders>
              <w:bottom w:val="single" w:sz="4" w:space="0" w:color="auto"/>
            </w:tcBorders>
            <w:noWrap/>
            <w:hideMark/>
          </w:tcPr>
          <w:p w14:paraId="4F9931F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2037A4" w:rsidRPr="002037A4" w14:paraId="1E3504C4" w14:textId="77777777" w:rsidTr="007160FA">
        <w:trPr>
          <w:trHeight w:val="315"/>
        </w:trPr>
        <w:tc>
          <w:tcPr>
            <w:tcW w:w="1124" w:type="dxa"/>
            <w:tcBorders>
              <w:top w:val="single" w:sz="4" w:space="0" w:color="auto"/>
              <w:bottom w:val="single" w:sz="4" w:space="0" w:color="auto"/>
            </w:tcBorders>
            <w:noWrap/>
            <w:hideMark/>
          </w:tcPr>
          <w:p w14:paraId="38F07DF3"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2015</w:t>
            </w:r>
          </w:p>
        </w:tc>
        <w:tc>
          <w:tcPr>
            <w:tcW w:w="5108" w:type="dxa"/>
            <w:gridSpan w:val="4"/>
            <w:tcBorders>
              <w:top w:val="single" w:sz="4" w:space="0" w:color="auto"/>
              <w:bottom w:val="single" w:sz="4" w:space="0" w:color="auto"/>
            </w:tcBorders>
            <w:noWrap/>
            <w:hideMark/>
          </w:tcPr>
          <w:p w14:paraId="7D1CA565"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n=714</w:t>
            </w:r>
          </w:p>
        </w:tc>
        <w:tc>
          <w:tcPr>
            <w:tcW w:w="4820" w:type="dxa"/>
            <w:gridSpan w:val="4"/>
            <w:tcBorders>
              <w:top w:val="single" w:sz="4" w:space="0" w:color="auto"/>
              <w:bottom w:val="single" w:sz="4" w:space="0" w:color="auto"/>
            </w:tcBorders>
            <w:noWrap/>
            <w:hideMark/>
          </w:tcPr>
          <w:p w14:paraId="4F0216E4"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n=714</w:t>
            </w:r>
          </w:p>
        </w:tc>
      </w:tr>
      <w:tr w:rsidR="00A21DF4" w:rsidRPr="002037A4" w14:paraId="70749D9B" w14:textId="77777777" w:rsidTr="007160FA">
        <w:trPr>
          <w:trHeight w:val="300"/>
        </w:trPr>
        <w:tc>
          <w:tcPr>
            <w:tcW w:w="1124" w:type="dxa"/>
            <w:tcBorders>
              <w:top w:val="single" w:sz="4" w:space="0" w:color="auto"/>
            </w:tcBorders>
            <w:noWrap/>
            <w:hideMark/>
          </w:tcPr>
          <w:p w14:paraId="7304A82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14B4791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0.96</w:t>
            </w:r>
          </w:p>
        </w:tc>
        <w:tc>
          <w:tcPr>
            <w:tcW w:w="992" w:type="dxa"/>
            <w:tcBorders>
              <w:top w:val="single" w:sz="4" w:space="0" w:color="auto"/>
            </w:tcBorders>
            <w:noWrap/>
            <w:hideMark/>
          </w:tcPr>
          <w:p w14:paraId="6A95A6B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0.95-0.98</w:t>
            </w:r>
          </w:p>
        </w:tc>
        <w:tc>
          <w:tcPr>
            <w:tcW w:w="1276" w:type="dxa"/>
            <w:tcBorders>
              <w:top w:val="single" w:sz="4" w:space="0" w:color="auto"/>
            </w:tcBorders>
            <w:noWrap/>
            <w:hideMark/>
          </w:tcPr>
          <w:p w14:paraId="5714BC9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0.97</w:t>
            </w:r>
          </w:p>
        </w:tc>
        <w:tc>
          <w:tcPr>
            <w:tcW w:w="1275" w:type="dxa"/>
            <w:tcBorders>
              <w:top w:val="single" w:sz="4" w:space="0" w:color="auto"/>
            </w:tcBorders>
            <w:noWrap/>
            <w:hideMark/>
          </w:tcPr>
          <w:p w14:paraId="51938F7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0.97</w:t>
            </w:r>
          </w:p>
        </w:tc>
        <w:tc>
          <w:tcPr>
            <w:tcW w:w="1418" w:type="dxa"/>
            <w:tcBorders>
              <w:top w:val="single" w:sz="4" w:space="0" w:color="auto"/>
            </w:tcBorders>
            <w:noWrap/>
            <w:hideMark/>
          </w:tcPr>
          <w:p w14:paraId="24F3EBA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w:t>
            </w:r>
          </w:p>
        </w:tc>
        <w:tc>
          <w:tcPr>
            <w:tcW w:w="992" w:type="dxa"/>
            <w:tcBorders>
              <w:top w:val="single" w:sz="4" w:space="0" w:color="auto"/>
            </w:tcBorders>
            <w:noWrap/>
            <w:hideMark/>
          </w:tcPr>
          <w:p w14:paraId="3CA41F3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0.88-0.94</w:t>
            </w:r>
          </w:p>
        </w:tc>
        <w:tc>
          <w:tcPr>
            <w:tcW w:w="1276" w:type="dxa"/>
            <w:tcBorders>
              <w:top w:val="single" w:sz="4" w:space="0" w:color="auto"/>
            </w:tcBorders>
            <w:noWrap/>
            <w:hideMark/>
          </w:tcPr>
          <w:p w14:paraId="791F1D1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1134" w:type="dxa"/>
            <w:tcBorders>
              <w:top w:val="single" w:sz="4" w:space="0" w:color="auto"/>
            </w:tcBorders>
            <w:noWrap/>
            <w:hideMark/>
          </w:tcPr>
          <w:p w14:paraId="39AB01E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r>
      <w:tr w:rsidR="00A21DF4" w:rsidRPr="002037A4" w14:paraId="50DAC37A" w14:textId="77777777" w:rsidTr="007160FA">
        <w:trPr>
          <w:trHeight w:val="300"/>
        </w:trPr>
        <w:tc>
          <w:tcPr>
            <w:tcW w:w="1124" w:type="dxa"/>
            <w:noWrap/>
            <w:hideMark/>
          </w:tcPr>
          <w:p w14:paraId="44CF475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5EF063D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w:t>
            </w:r>
          </w:p>
        </w:tc>
        <w:tc>
          <w:tcPr>
            <w:tcW w:w="992" w:type="dxa"/>
            <w:noWrap/>
            <w:hideMark/>
          </w:tcPr>
          <w:p w14:paraId="47321DE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0.90-0.94</w:t>
            </w:r>
          </w:p>
        </w:tc>
        <w:tc>
          <w:tcPr>
            <w:tcW w:w="1276" w:type="dxa"/>
            <w:noWrap/>
            <w:hideMark/>
          </w:tcPr>
          <w:p w14:paraId="0437A9E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1275" w:type="dxa"/>
            <w:noWrap/>
            <w:hideMark/>
          </w:tcPr>
          <w:p w14:paraId="667CAC3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w:t>
            </w:r>
          </w:p>
        </w:tc>
        <w:tc>
          <w:tcPr>
            <w:tcW w:w="1418" w:type="dxa"/>
            <w:noWrap/>
            <w:hideMark/>
          </w:tcPr>
          <w:p w14:paraId="57E8DDB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0.87</w:t>
            </w:r>
          </w:p>
        </w:tc>
        <w:tc>
          <w:tcPr>
            <w:tcW w:w="992" w:type="dxa"/>
            <w:noWrap/>
            <w:hideMark/>
          </w:tcPr>
          <w:p w14:paraId="1B8F178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0.83-0.90</w:t>
            </w:r>
          </w:p>
        </w:tc>
        <w:tc>
          <w:tcPr>
            <w:tcW w:w="1276" w:type="dxa"/>
            <w:noWrap/>
            <w:hideMark/>
          </w:tcPr>
          <w:p w14:paraId="60CC9B7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1134" w:type="dxa"/>
            <w:noWrap/>
            <w:hideMark/>
          </w:tcPr>
          <w:p w14:paraId="2475A8D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r>
      <w:tr w:rsidR="00A21DF4" w:rsidRPr="002037A4" w14:paraId="562266B9" w14:textId="77777777" w:rsidTr="007160FA">
        <w:trPr>
          <w:trHeight w:val="315"/>
        </w:trPr>
        <w:tc>
          <w:tcPr>
            <w:tcW w:w="1124" w:type="dxa"/>
            <w:tcBorders>
              <w:bottom w:val="single" w:sz="4" w:space="0" w:color="auto"/>
            </w:tcBorders>
            <w:noWrap/>
            <w:hideMark/>
          </w:tcPr>
          <w:p w14:paraId="7389FFD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36 months</w:t>
            </w:r>
          </w:p>
        </w:tc>
        <w:tc>
          <w:tcPr>
            <w:tcW w:w="1565" w:type="dxa"/>
            <w:tcBorders>
              <w:bottom w:val="single" w:sz="4" w:space="0" w:color="auto"/>
            </w:tcBorders>
            <w:noWrap/>
            <w:hideMark/>
          </w:tcPr>
          <w:p w14:paraId="1028400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992" w:type="dxa"/>
            <w:tcBorders>
              <w:bottom w:val="single" w:sz="4" w:space="0" w:color="auto"/>
            </w:tcBorders>
            <w:noWrap/>
            <w:hideMark/>
          </w:tcPr>
          <w:p w14:paraId="732E436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0.86-0.91</w:t>
            </w:r>
          </w:p>
        </w:tc>
        <w:tc>
          <w:tcPr>
            <w:tcW w:w="1276" w:type="dxa"/>
            <w:tcBorders>
              <w:bottom w:val="single" w:sz="4" w:space="0" w:color="auto"/>
            </w:tcBorders>
            <w:noWrap/>
            <w:hideMark/>
          </w:tcPr>
          <w:p w14:paraId="4509820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275" w:type="dxa"/>
            <w:tcBorders>
              <w:bottom w:val="single" w:sz="4" w:space="0" w:color="auto"/>
            </w:tcBorders>
            <w:noWrap/>
            <w:hideMark/>
          </w:tcPr>
          <w:p w14:paraId="18CF0E9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0.93</w:t>
            </w:r>
          </w:p>
        </w:tc>
        <w:tc>
          <w:tcPr>
            <w:tcW w:w="1418" w:type="dxa"/>
            <w:tcBorders>
              <w:bottom w:val="single" w:sz="4" w:space="0" w:color="auto"/>
            </w:tcBorders>
            <w:noWrap/>
            <w:hideMark/>
          </w:tcPr>
          <w:p w14:paraId="5A6F262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0.82</w:t>
            </w:r>
          </w:p>
        </w:tc>
        <w:tc>
          <w:tcPr>
            <w:tcW w:w="992" w:type="dxa"/>
            <w:tcBorders>
              <w:bottom w:val="single" w:sz="4" w:space="0" w:color="auto"/>
            </w:tcBorders>
            <w:noWrap/>
            <w:hideMark/>
          </w:tcPr>
          <w:p w14:paraId="7517463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0.79-0.85</w:t>
            </w:r>
          </w:p>
        </w:tc>
        <w:tc>
          <w:tcPr>
            <w:tcW w:w="1276" w:type="dxa"/>
            <w:tcBorders>
              <w:bottom w:val="single" w:sz="4" w:space="0" w:color="auto"/>
            </w:tcBorders>
            <w:noWrap/>
            <w:hideMark/>
          </w:tcPr>
          <w:p w14:paraId="0C369ED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w:t>
            </w:r>
          </w:p>
        </w:tc>
        <w:tc>
          <w:tcPr>
            <w:tcW w:w="1134" w:type="dxa"/>
            <w:tcBorders>
              <w:bottom w:val="single" w:sz="4" w:space="0" w:color="auto"/>
            </w:tcBorders>
            <w:noWrap/>
            <w:hideMark/>
          </w:tcPr>
          <w:p w14:paraId="26779F2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r>
      <w:tr w:rsidR="002037A4" w:rsidRPr="002037A4" w14:paraId="234C48BA" w14:textId="77777777" w:rsidTr="007160FA">
        <w:trPr>
          <w:trHeight w:val="315"/>
        </w:trPr>
        <w:tc>
          <w:tcPr>
            <w:tcW w:w="11052" w:type="dxa"/>
            <w:gridSpan w:val="9"/>
            <w:tcBorders>
              <w:top w:val="single" w:sz="4" w:space="0" w:color="auto"/>
              <w:bottom w:val="single" w:sz="4" w:space="0" w:color="auto"/>
            </w:tcBorders>
            <w:noWrap/>
            <w:hideMark/>
          </w:tcPr>
          <w:p w14:paraId="00CBBE33"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Left sided tumor</w:t>
            </w:r>
          </w:p>
        </w:tc>
      </w:tr>
      <w:tr w:rsidR="002037A4" w:rsidRPr="002037A4" w14:paraId="48EA75DF" w14:textId="77777777" w:rsidTr="007160FA">
        <w:trPr>
          <w:trHeight w:val="315"/>
        </w:trPr>
        <w:tc>
          <w:tcPr>
            <w:tcW w:w="1124" w:type="dxa"/>
            <w:tcBorders>
              <w:top w:val="single" w:sz="4" w:space="0" w:color="auto"/>
              <w:bottom w:val="single" w:sz="4" w:space="0" w:color="auto"/>
            </w:tcBorders>
            <w:noWrap/>
            <w:hideMark/>
          </w:tcPr>
          <w:p w14:paraId="408EC2C4"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2002-2008</w:t>
            </w:r>
          </w:p>
        </w:tc>
        <w:tc>
          <w:tcPr>
            <w:tcW w:w="5108" w:type="dxa"/>
            <w:gridSpan w:val="4"/>
            <w:tcBorders>
              <w:top w:val="single" w:sz="4" w:space="0" w:color="auto"/>
              <w:bottom w:val="single" w:sz="4" w:space="0" w:color="auto"/>
            </w:tcBorders>
            <w:noWrap/>
            <w:hideMark/>
          </w:tcPr>
          <w:p w14:paraId="3FD2AB36"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n=957</w:t>
            </w:r>
          </w:p>
        </w:tc>
        <w:tc>
          <w:tcPr>
            <w:tcW w:w="4820" w:type="dxa"/>
            <w:gridSpan w:val="4"/>
            <w:tcBorders>
              <w:top w:val="single" w:sz="4" w:space="0" w:color="auto"/>
              <w:bottom w:val="single" w:sz="4" w:space="0" w:color="auto"/>
            </w:tcBorders>
            <w:noWrap/>
            <w:hideMark/>
          </w:tcPr>
          <w:p w14:paraId="0FFF1C39"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n=956</w:t>
            </w:r>
          </w:p>
        </w:tc>
      </w:tr>
      <w:tr w:rsidR="00A21DF4" w:rsidRPr="002037A4" w14:paraId="259E9CB8" w14:textId="77777777" w:rsidTr="007160FA">
        <w:trPr>
          <w:trHeight w:val="300"/>
        </w:trPr>
        <w:tc>
          <w:tcPr>
            <w:tcW w:w="1124" w:type="dxa"/>
            <w:tcBorders>
              <w:top w:val="single" w:sz="4" w:space="0" w:color="auto"/>
            </w:tcBorders>
            <w:noWrap/>
            <w:hideMark/>
          </w:tcPr>
          <w:p w14:paraId="65B8CA9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7D4025B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992" w:type="dxa"/>
            <w:tcBorders>
              <w:top w:val="single" w:sz="4" w:space="0" w:color="auto"/>
            </w:tcBorders>
            <w:noWrap/>
            <w:hideMark/>
          </w:tcPr>
          <w:p w14:paraId="20F3E62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0.94-0.96</w:t>
            </w:r>
          </w:p>
        </w:tc>
        <w:tc>
          <w:tcPr>
            <w:tcW w:w="1276" w:type="dxa"/>
            <w:tcBorders>
              <w:top w:val="single" w:sz="4" w:space="0" w:color="auto"/>
            </w:tcBorders>
            <w:noWrap/>
            <w:hideMark/>
          </w:tcPr>
          <w:p w14:paraId="3D9D8BE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w:t>
            </w:r>
          </w:p>
        </w:tc>
        <w:tc>
          <w:tcPr>
            <w:tcW w:w="1275" w:type="dxa"/>
            <w:tcBorders>
              <w:top w:val="single" w:sz="4" w:space="0" w:color="auto"/>
            </w:tcBorders>
            <w:noWrap/>
            <w:hideMark/>
          </w:tcPr>
          <w:p w14:paraId="600DAEE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top w:val="single" w:sz="4" w:space="0" w:color="auto"/>
            </w:tcBorders>
            <w:noWrap/>
            <w:hideMark/>
          </w:tcPr>
          <w:p w14:paraId="07FCC44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992" w:type="dxa"/>
            <w:tcBorders>
              <w:top w:val="single" w:sz="4" w:space="0" w:color="auto"/>
            </w:tcBorders>
            <w:noWrap/>
            <w:hideMark/>
          </w:tcPr>
          <w:p w14:paraId="07023C7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0.86-0.90</w:t>
            </w:r>
          </w:p>
        </w:tc>
        <w:tc>
          <w:tcPr>
            <w:tcW w:w="1276" w:type="dxa"/>
            <w:tcBorders>
              <w:top w:val="single" w:sz="4" w:space="0" w:color="auto"/>
            </w:tcBorders>
            <w:noWrap/>
            <w:hideMark/>
          </w:tcPr>
          <w:p w14:paraId="4FC5B21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0.90</w:t>
            </w:r>
          </w:p>
        </w:tc>
        <w:tc>
          <w:tcPr>
            <w:tcW w:w="1134" w:type="dxa"/>
            <w:tcBorders>
              <w:top w:val="single" w:sz="4" w:space="0" w:color="auto"/>
            </w:tcBorders>
            <w:noWrap/>
            <w:hideMark/>
          </w:tcPr>
          <w:p w14:paraId="6E4D46B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7319E2B8" w14:textId="77777777" w:rsidTr="007160FA">
        <w:trPr>
          <w:trHeight w:val="300"/>
        </w:trPr>
        <w:tc>
          <w:tcPr>
            <w:tcW w:w="1124" w:type="dxa"/>
            <w:noWrap/>
            <w:hideMark/>
          </w:tcPr>
          <w:p w14:paraId="50EF083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7D1A5FB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992" w:type="dxa"/>
            <w:noWrap/>
            <w:hideMark/>
          </w:tcPr>
          <w:p w14:paraId="77D6215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0.86-0.91</w:t>
            </w:r>
          </w:p>
        </w:tc>
        <w:tc>
          <w:tcPr>
            <w:tcW w:w="1276" w:type="dxa"/>
            <w:noWrap/>
            <w:hideMark/>
          </w:tcPr>
          <w:p w14:paraId="099FA95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1275" w:type="dxa"/>
            <w:noWrap/>
            <w:hideMark/>
          </w:tcPr>
          <w:p w14:paraId="4D301D6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49E6195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c>
          <w:tcPr>
            <w:tcW w:w="992" w:type="dxa"/>
            <w:noWrap/>
            <w:hideMark/>
          </w:tcPr>
          <w:p w14:paraId="1B662B2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0.78-0.83</w:t>
            </w:r>
          </w:p>
        </w:tc>
        <w:tc>
          <w:tcPr>
            <w:tcW w:w="1276" w:type="dxa"/>
            <w:noWrap/>
            <w:hideMark/>
          </w:tcPr>
          <w:p w14:paraId="2C826BF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1134" w:type="dxa"/>
            <w:noWrap/>
            <w:hideMark/>
          </w:tcPr>
          <w:p w14:paraId="2274BA4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0D8A870F" w14:textId="77777777" w:rsidTr="007160FA">
        <w:trPr>
          <w:trHeight w:val="300"/>
        </w:trPr>
        <w:tc>
          <w:tcPr>
            <w:tcW w:w="1124" w:type="dxa"/>
            <w:noWrap/>
            <w:hideMark/>
          </w:tcPr>
          <w:p w14:paraId="431B92E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 xml:space="preserve">36 months </w:t>
            </w:r>
          </w:p>
        </w:tc>
        <w:tc>
          <w:tcPr>
            <w:tcW w:w="1565" w:type="dxa"/>
            <w:noWrap/>
            <w:hideMark/>
          </w:tcPr>
          <w:p w14:paraId="13DF445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992" w:type="dxa"/>
            <w:noWrap/>
            <w:hideMark/>
          </w:tcPr>
          <w:p w14:paraId="774CAB3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0.81-0.87</w:t>
            </w:r>
          </w:p>
        </w:tc>
        <w:tc>
          <w:tcPr>
            <w:tcW w:w="1276" w:type="dxa"/>
            <w:noWrap/>
            <w:hideMark/>
          </w:tcPr>
          <w:p w14:paraId="515F6E3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c>
          <w:tcPr>
            <w:tcW w:w="1275" w:type="dxa"/>
            <w:noWrap/>
            <w:hideMark/>
          </w:tcPr>
          <w:p w14:paraId="55135160"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6125A83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0.75</w:t>
            </w:r>
          </w:p>
        </w:tc>
        <w:tc>
          <w:tcPr>
            <w:tcW w:w="992" w:type="dxa"/>
            <w:noWrap/>
            <w:hideMark/>
          </w:tcPr>
          <w:p w14:paraId="7CB325B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0.72-0.77</w:t>
            </w:r>
          </w:p>
        </w:tc>
        <w:tc>
          <w:tcPr>
            <w:tcW w:w="1276" w:type="dxa"/>
            <w:noWrap/>
            <w:hideMark/>
          </w:tcPr>
          <w:p w14:paraId="5C5F403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0.78</w:t>
            </w:r>
          </w:p>
        </w:tc>
        <w:tc>
          <w:tcPr>
            <w:tcW w:w="1134" w:type="dxa"/>
            <w:noWrap/>
            <w:hideMark/>
          </w:tcPr>
          <w:p w14:paraId="4D2E8AA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4E57D71D" w14:textId="77777777" w:rsidTr="007160FA">
        <w:trPr>
          <w:trHeight w:val="300"/>
        </w:trPr>
        <w:tc>
          <w:tcPr>
            <w:tcW w:w="1124" w:type="dxa"/>
            <w:noWrap/>
            <w:hideMark/>
          </w:tcPr>
          <w:p w14:paraId="166C0220" w14:textId="29DC8690" w:rsidR="00A21DF4" w:rsidRPr="002037A4" w:rsidRDefault="00A21DF4" w:rsidP="002037A4">
            <w:pPr>
              <w:jc w:val="center"/>
              <w:rPr>
                <w:rFonts w:eastAsia="Times New Roman" w:cs="Times New Roman"/>
                <w:color w:val="000000"/>
                <w:sz w:val="18"/>
                <w:szCs w:val="18"/>
                <w:lang w:eastAsia="nl-NL"/>
              </w:rPr>
            </w:pPr>
            <w:r>
              <w:rPr>
                <w:rFonts w:eastAsia="Times New Roman" w:cs="Times New Roman"/>
                <w:color w:val="000000"/>
                <w:sz w:val="18"/>
                <w:szCs w:val="18"/>
                <w:lang w:eastAsia="nl-NL"/>
              </w:rPr>
              <w:t>48 months</w:t>
            </w:r>
          </w:p>
        </w:tc>
        <w:tc>
          <w:tcPr>
            <w:tcW w:w="1565" w:type="dxa"/>
            <w:noWrap/>
            <w:hideMark/>
          </w:tcPr>
          <w:p w14:paraId="489A378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c>
          <w:tcPr>
            <w:tcW w:w="992" w:type="dxa"/>
            <w:noWrap/>
            <w:hideMark/>
          </w:tcPr>
          <w:p w14:paraId="5F510ED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0.77-0.83</w:t>
            </w:r>
          </w:p>
        </w:tc>
        <w:tc>
          <w:tcPr>
            <w:tcW w:w="1276" w:type="dxa"/>
            <w:noWrap/>
            <w:hideMark/>
          </w:tcPr>
          <w:p w14:paraId="40F814D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0.82</w:t>
            </w:r>
          </w:p>
        </w:tc>
        <w:tc>
          <w:tcPr>
            <w:tcW w:w="1275" w:type="dxa"/>
            <w:noWrap/>
            <w:hideMark/>
          </w:tcPr>
          <w:p w14:paraId="0844B82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noWrap/>
            <w:hideMark/>
          </w:tcPr>
          <w:p w14:paraId="4F5A6D0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0.69</w:t>
            </w:r>
          </w:p>
        </w:tc>
        <w:tc>
          <w:tcPr>
            <w:tcW w:w="992" w:type="dxa"/>
            <w:noWrap/>
            <w:hideMark/>
          </w:tcPr>
          <w:p w14:paraId="5B15F88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0.66-0.72</w:t>
            </w:r>
          </w:p>
        </w:tc>
        <w:tc>
          <w:tcPr>
            <w:tcW w:w="1276" w:type="dxa"/>
            <w:noWrap/>
            <w:hideMark/>
          </w:tcPr>
          <w:p w14:paraId="37A1C40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0.72</w:t>
            </w:r>
          </w:p>
        </w:tc>
        <w:tc>
          <w:tcPr>
            <w:tcW w:w="1134" w:type="dxa"/>
            <w:noWrap/>
            <w:hideMark/>
          </w:tcPr>
          <w:p w14:paraId="53E9E08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A21DF4" w:rsidRPr="002037A4" w14:paraId="7056CFBC" w14:textId="77777777" w:rsidTr="007160FA">
        <w:trPr>
          <w:trHeight w:val="315"/>
        </w:trPr>
        <w:tc>
          <w:tcPr>
            <w:tcW w:w="1124" w:type="dxa"/>
            <w:tcBorders>
              <w:bottom w:val="single" w:sz="4" w:space="0" w:color="auto"/>
            </w:tcBorders>
            <w:noWrap/>
            <w:hideMark/>
          </w:tcPr>
          <w:p w14:paraId="1AE44A3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60 months</w:t>
            </w:r>
          </w:p>
        </w:tc>
        <w:tc>
          <w:tcPr>
            <w:tcW w:w="1565" w:type="dxa"/>
            <w:tcBorders>
              <w:bottom w:val="single" w:sz="4" w:space="0" w:color="auto"/>
            </w:tcBorders>
            <w:noWrap/>
            <w:hideMark/>
          </w:tcPr>
          <w:p w14:paraId="430072F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0.79</w:t>
            </w:r>
          </w:p>
        </w:tc>
        <w:tc>
          <w:tcPr>
            <w:tcW w:w="992" w:type="dxa"/>
            <w:tcBorders>
              <w:bottom w:val="single" w:sz="4" w:space="0" w:color="auto"/>
            </w:tcBorders>
            <w:noWrap/>
            <w:hideMark/>
          </w:tcPr>
          <w:p w14:paraId="0347CDD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0.76-0.82</w:t>
            </w:r>
          </w:p>
        </w:tc>
        <w:tc>
          <w:tcPr>
            <w:tcW w:w="1276" w:type="dxa"/>
            <w:tcBorders>
              <w:bottom w:val="single" w:sz="4" w:space="0" w:color="auto"/>
            </w:tcBorders>
            <w:noWrap/>
            <w:hideMark/>
          </w:tcPr>
          <w:p w14:paraId="3575C49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c>
          <w:tcPr>
            <w:tcW w:w="1275" w:type="dxa"/>
            <w:tcBorders>
              <w:bottom w:val="single" w:sz="4" w:space="0" w:color="auto"/>
            </w:tcBorders>
            <w:noWrap/>
            <w:hideMark/>
          </w:tcPr>
          <w:p w14:paraId="020333D1"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c>
          <w:tcPr>
            <w:tcW w:w="1418" w:type="dxa"/>
            <w:tcBorders>
              <w:bottom w:val="single" w:sz="4" w:space="0" w:color="auto"/>
            </w:tcBorders>
            <w:noWrap/>
            <w:hideMark/>
          </w:tcPr>
          <w:p w14:paraId="4FE7886E"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0.64</w:t>
            </w:r>
          </w:p>
        </w:tc>
        <w:tc>
          <w:tcPr>
            <w:tcW w:w="992" w:type="dxa"/>
            <w:tcBorders>
              <w:bottom w:val="single" w:sz="4" w:space="0" w:color="auto"/>
            </w:tcBorders>
            <w:noWrap/>
            <w:hideMark/>
          </w:tcPr>
          <w:p w14:paraId="0069C3F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0.61-0.67</w:t>
            </w:r>
          </w:p>
        </w:tc>
        <w:tc>
          <w:tcPr>
            <w:tcW w:w="1276" w:type="dxa"/>
            <w:tcBorders>
              <w:bottom w:val="single" w:sz="4" w:space="0" w:color="auto"/>
            </w:tcBorders>
            <w:noWrap/>
            <w:hideMark/>
          </w:tcPr>
          <w:p w14:paraId="2CEE4F2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0.67</w:t>
            </w:r>
          </w:p>
        </w:tc>
        <w:tc>
          <w:tcPr>
            <w:tcW w:w="1134" w:type="dxa"/>
            <w:tcBorders>
              <w:bottom w:val="single" w:sz="4" w:space="0" w:color="auto"/>
            </w:tcBorders>
            <w:noWrap/>
            <w:hideMark/>
          </w:tcPr>
          <w:p w14:paraId="4D5FD40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NA</w:t>
            </w:r>
          </w:p>
        </w:tc>
      </w:tr>
      <w:tr w:rsidR="002037A4" w:rsidRPr="002037A4" w14:paraId="447BAD18" w14:textId="77777777" w:rsidTr="007160FA">
        <w:trPr>
          <w:trHeight w:val="315"/>
        </w:trPr>
        <w:tc>
          <w:tcPr>
            <w:tcW w:w="1124" w:type="dxa"/>
            <w:tcBorders>
              <w:top w:val="single" w:sz="4" w:space="0" w:color="auto"/>
              <w:bottom w:val="single" w:sz="4" w:space="0" w:color="auto"/>
            </w:tcBorders>
            <w:noWrap/>
            <w:hideMark/>
          </w:tcPr>
          <w:p w14:paraId="4D6C5768"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2015</w:t>
            </w:r>
          </w:p>
        </w:tc>
        <w:tc>
          <w:tcPr>
            <w:tcW w:w="5108" w:type="dxa"/>
            <w:gridSpan w:val="4"/>
            <w:tcBorders>
              <w:top w:val="single" w:sz="4" w:space="0" w:color="auto"/>
              <w:bottom w:val="single" w:sz="4" w:space="0" w:color="auto"/>
            </w:tcBorders>
            <w:noWrap/>
            <w:hideMark/>
          </w:tcPr>
          <w:p w14:paraId="50621137"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n=481</w:t>
            </w:r>
          </w:p>
        </w:tc>
        <w:tc>
          <w:tcPr>
            <w:tcW w:w="4820" w:type="dxa"/>
            <w:gridSpan w:val="4"/>
            <w:tcBorders>
              <w:top w:val="single" w:sz="4" w:space="0" w:color="auto"/>
              <w:bottom w:val="single" w:sz="4" w:space="0" w:color="auto"/>
            </w:tcBorders>
            <w:noWrap/>
            <w:hideMark/>
          </w:tcPr>
          <w:p w14:paraId="5D3B3C0D" w14:textId="77777777" w:rsidR="002037A4" w:rsidRPr="002037A4" w:rsidRDefault="002037A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n=481</w:t>
            </w:r>
          </w:p>
        </w:tc>
      </w:tr>
      <w:tr w:rsidR="00A21DF4" w:rsidRPr="002037A4" w14:paraId="5B3D70DE" w14:textId="77777777" w:rsidTr="007160FA">
        <w:trPr>
          <w:trHeight w:val="300"/>
        </w:trPr>
        <w:tc>
          <w:tcPr>
            <w:tcW w:w="1124" w:type="dxa"/>
            <w:tcBorders>
              <w:top w:val="single" w:sz="4" w:space="0" w:color="auto"/>
            </w:tcBorders>
            <w:noWrap/>
            <w:hideMark/>
          </w:tcPr>
          <w:p w14:paraId="57AC3A8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12 months</w:t>
            </w:r>
          </w:p>
        </w:tc>
        <w:tc>
          <w:tcPr>
            <w:tcW w:w="1565" w:type="dxa"/>
            <w:tcBorders>
              <w:top w:val="single" w:sz="4" w:space="0" w:color="auto"/>
            </w:tcBorders>
            <w:noWrap/>
            <w:hideMark/>
          </w:tcPr>
          <w:p w14:paraId="054EFBFB"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992" w:type="dxa"/>
            <w:tcBorders>
              <w:top w:val="single" w:sz="4" w:space="0" w:color="auto"/>
            </w:tcBorders>
            <w:noWrap/>
            <w:hideMark/>
          </w:tcPr>
          <w:p w14:paraId="42258DF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0.92-0.97</w:t>
            </w:r>
          </w:p>
        </w:tc>
        <w:tc>
          <w:tcPr>
            <w:tcW w:w="1276" w:type="dxa"/>
            <w:tcBorders>
              <w:top w:val="single" w:sz="4" w:space="0" w:color="auto"/>
            </w:tcBorders>
            <w:noWrap/>
            <w:hideMark/>
          </w:tcPr>
          <w:p w14:paraId="47258EA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1275" w:type="dxa"/>
            <w:tcBorders>
              <w:top w:val="single" w:sz="4" w:space="0" w:color="auto"/>
            </w:tcBorders>
            <w:noWrap/>
            <w:hideMark/>
          </w:tcPr>
          <w:p w14:paraId="06DF98A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0.95</w:t>
            </w:r>
          </w:p>
        </w:tc>
        <w:tc>
          <w:tcPr>
            <w:tcW w:w="1418" w:type="dxa"/>
            <w:tcBorders>
              <w:top w:val="single" w:sz="4" w:space="0" w:color="auto"/>
            </w:tcBorders>
            <w:noWrap/>
            <w:hideMark/>
          </w:tcPr>
          <w:p w14:paraId="4AEF362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0.94</w:t>
            </w:r>
          </w:p>
        </w:tc>
        <w:tc>
          <w:tcPr>
            <w:tcW w:w="992" w:type="dxa"/>
            <w:tcBorders>
              <w:top w:val="single" w:sz="4" w:space="0" w:color="auto"/>
            </w:tcBorders>
            <w:noWrap/>
            <w:hideMark/>
          </w:tcPr>
          <w:p w14:paraId="55FD2B9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0.92-0.95</w:t>
            </w:r>
          </w:p>
        </w:tc>
        <w:tc>
          <w:tcPr>
            <w:tcW w:w="1276" w:type="dxa"/>
            <w:tcBorders>
              <w:top w:val="single" w:sz="4" w:space="0" w:color="auto"/>
            </w:tcBorders>
            <w:noWrap/>
            <w:hideMark/>
          </w:tcPr>
          <w:p w14:paraId="3F9AD19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1134" w:type="dxa"/>
            <w:tcBorders>
              <w:top w:val="single" w:sz="4" w:space="0" w:color="auto"/>
            </w:tcBorders>
            <w:noWrap/>
            <w:hideMark/>
          </w:tcPr>
          <w:p w14:paraId="3167192C"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r>
      <w:tr w:rsidR="00A21DF4" w:rsidRPr="002037A4" w14:paraId="48871A45" w14:textId="77777777" w:rsidTr="007160FA">
        <w:trPr>
          <w:trHeight w:val="300"/>
        </w:trPr>
        <w:tc>
          <w:tcPr>
            <w:tcW w:w="1124" w:type="dxa"/>
            <w:noWrap/>
            <w:hideMark/>
          </w:tcPr>
          <w:p w14:paraId="5F1FE43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24 months</w:t>
            </w:r>
          </w:p>
        </w:tc>
        <w:tc>
          <w:tcPr>
            <w:tcW w:w="1565" w:type="dxa"/>
            <w:noWrap/>
            <w:hideMark/>
          </w:tcPr>
          <w:p w14:paraId="6582FD9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992" w:type="dxa"/>
            <w:noWrap/>
            <w:hideMark/>
          </w:tcPr>
          <w:p w14:paraId="6D46EA4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0.85-0.91</w:t>
            </w:r>
          </w:p>
        </w:tc>
        <w:tc>
          <w:tcPr>
            <w:tcW w:w="1276" w:type="dxa"/>
            <w:noWrap/>
            <w:hideMark/>
          </w:tcPr>
          <w:p w14:paraId="5DB426E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1275" w:type="dxa"/>
            <w:noWrap/>
            <w:hideMark/>
          </w:tcPr>
          <w:p w14:paraId="6345755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0.91</w:t>
            </w:r>
          </w:p>
        </w:tc>
        <w:tc>
          <w:tcPr>
            <w:tcW w:w="1418" w:type="dxa"/>
            <w:noWrap/>
            <w:hideMark/>
          </w:tcPr>
          <w:p w14:paraId="7AB34306"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0.89</w:t>
            </w:r>
          </w:p>
        </w:tc>
        <w:tc>
          <w:tcPr>
            <w:tcW w:w="992" w:type="dxa"/>
            <w:noWrap/>
            <w:hideMark/>
          </w:tcPr>
          <w:p w14:paraId="4A1F34C4"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0.86-0.92</w:t>
            </w:r>
          </w:p>
        </w:tc>
        <w:tc>
          <w:tcPr>
            <w:tcW w:w="1276" w:type="dxa"/>
            <w:noWrap/>
            <w:hideMark/>
          </w:tcPr>
          <w:p w14:paraId="45298765"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w:t>
            </w:r>
          </w:p>
        </w:tc>
        <w:tc>
          <w:tcPr>
            <w:tcW w:w="1134" w:type="dxa"/>
            <w:noWrap/>
            <w:hideMark/>
          </w:tcPr>
          <w:p w14:paraId="653BF732"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0.86</w:t>
            </w:r>
          </w:p>
        </w:tc>
      </w:tr>
      <w:tr w:rsidR="00A21DF4" w:rsidRPr="002037A4" w14:paraId="1ECB7076" w14:textId="77777777" w:rsidTr="007160FA">
        <w:trPr>
          <w:trHeight w:val="315"/>
        </w:trPr>
        <w:tc>
          <w:tcPr>
            <w:tcW w:w="1124" w:type="dxa"/>
            <w:tcBorders>
              <w:bottom w:val="single" w:sz="4" w:space="0" w:color="auto"/>
            </w:tcBorders>
            <w:noWrap/>
            <w:hideMark/>
          </w:tcPr>
          <w:p w14:paraId="0207B27F"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36 months</w:t>
            </w:r>
          </w:p>
        </w:tc>
        <w:tc>
          <w:tcPr>
            <w:tcW w:w="1565" w:type="dxa"/>
            <w:tcBorders>
              <w:bottom w:val="single" w:sz="4" w:space="0" w:color="auto"/>
            </w:tcBorders>
            <w:noWrap/>
            <w:hideMark/>
          </w:tcPr>
          <w:p w14:paraId="7C57550D"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0.84</w:t>
            </w:r>
          </w:p>
        </w:tc>
        <w:tc>
          <w:tcPr>
            <w:tcW w:w="992" w:type="dxa"/>
            <w:tcBorders>
              <w:bottom w:val="single" w:sz="4" w:space="0" w:color="auto"/>
            </w:tcBorders>
            <w:noWrap/>
            <w:hideMark/>
          </w:tcPr>
          <w:p w14:paraId="3D66C64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0.80-0.88</w:t>
            </w:r>
          </w:p>
        </w:tc>
        <w:tc>
          <w:tcPr>
            <w:tcW w:w="1276" w:type="dxa"/>
            <w:tcBorders>
              <w:bottom w:val="single" w:sz="4" w:space="0" w:color="auto"/>
            </w:tcBorders>
            <w:noWrap/>
            <w:hideMark/>
          </w:tcPr>
          <w:p w14:paraId="523D1B27"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1275" w:type="dxa"/>
            <w:tcBorders>
              <w:bottom w:val="single" w:sz="4" w:space="0" w:color="auto"/>
            </w:tcBorders>
            <w:noWrap/>
            <w:hideMark/>
          </w:tcPr>
          <w:p w14:paraId="0D477EC3"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0.88</w:t>
            </w:r>
          </w:p>
        </w:tc>
        <w:tc>
          <w:tcPr>
            <w:tcW w:w="1418" w:type="dxa"/>
            <w:tcBorders>
              <w:bottom w:val="single" w:sz="4" w:space="0" w:color="auto"/>
            </w:tcBorders>
            <w:noWrap/>
            <w:hideMark/>
          </w:tcPr>
          <w:p w14:paraId="0AD6BF48"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0.85</w:t>
            </w:r>
          </w:p>
        </w:tc>
        <w:tc>
          <w:tcPr>
            <w:tcW w:w="992" w:type="dxa"/>
            <w:tcBorders>
              <w:bottom w:val="single" w:sz="4" w:space="0" w:color="auto"/>
            </w:tcBorders>
            <w:noWrap/>
            <w:hideMark/>
          </w:tcPr>
          <w:p w14:paraId="6B74E8B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0.82-0.88</w:t>
            </w:r>
          </w:p>
        </w:tc>
        <w:tc>
          <w:tcPr>
            <w:tcW w:w="1276" w:type="dxa"/>
            <w:tcBorders>
              <w:bottom w:val="single" w:sz="4" w:space="0" w:color="auto"/>
            </w:tcBorders>
            <w:noWrap/>
            <w:hideMark/>
          </w:tcPr>
          <w:p w14:paraId="47033269"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c>
          <w:tcPr>
            <w:tcW w:w="1134" w:type="dxa"/>
            <w:tcBorders>
              <w:bottom w:val="single" w:sz="4" w:space="0" w:color="auto"/>
            </w:tcBorders>
            <w:noWrap/>
            <w:hideMark/>
          </w:tcPr>
          <w:p w14:paraId="60B1C47A" w14:textId="77777777" w:rsidR="00A21DF4" w:rsidRPr="002037A4" w:rsidRDefault="00A21DF4" w:rsidP="002037A4">
            <w:pPr>
              <w:jc w:val="center"/>
              <w:rPr>
                <w:rFonts w:eastAsia="Times New Roman" w:cs="Times New Roman"/>
                <w:color w:val="000000"/>
                <w:sz w:val="18"/>
                <w:szCs w:val="18"/>
                <w:lang w:eastAsia="nl-NL"/>
              </w:rPr>
            </w:pPr>
            <w:r w:rsidRPr="002037A4">
              <w:rPr>
                <w:rFonts w:eastAsia="Times New Roman" w:cs="Times New Roman"/>
                <w:color w:val="000000"/>
                <w:sz w:val="18"/>
                <w:szCs w:val="18"/>
                <w:lang w:eastAsia="nl-NL"/>
              </w:rPr>
              <w:t>0.80</w:t>
            </w:r>
          </w:p>
        </w:tc>
      </w:tr>
      <w:tr w:rsidR="002037A4" w:rsidRPr="00C4551B" w14:paraId="6A39A7B0" w14:textId="77777777" w:rsidTr="007160FA">
        <w:trPr>
          <w:trHeight w:val="315"/>
        </w:trPr>
        <w:tc>
          <w:tcPr>
            <w:tcW w:w="11052" w:type="dxa"/>
            <w:gridSpan w:val="9"/>
            <w:tcBorders>
              <w:top w:val="single" w:sz="4" w:space="0" w:color="auto"/>
            </w:tcBorders>
            <w:noWrap/>
            <w:hideMark/>
          </w:tcPr>
          <w:p w14:paraId="7DA6272B" w14:textId="3D33E5D9" w:rsidR="002037A4" w:rsidRPr="00170C87" w:rsidRDefault="002037A4" w:rsidP="002037A4">
            <w:pPr>
              <w:rPr>
                <w:rFonts w:eastAsia="Times New Roman" w:cs="Times New Roman"/>
                <w:color w:val="000000"/>
                <w:sz w:val="18"/>
                <w:szCs w:val="18"/>
                <w:lang w:val="en-US" w:eastAsia="nl-NL"/>
              </w:rPr>
            </w:pPr>
            <w:r w:rsidRPr="007C0FED">
              <w:rPr>
                <w:rFonts w:eastAsia="Times New Roman" w:cs="Times New Roman"/>
                <w:color w:val="000000"/>
                <w:sz w:val="18"/>
                <w:szCs w:val="18"/>
                <w:lang w:val="en-US" w:eastAsia="nl-NL"/>
              </w:rPr>
              <w:t>Abbreviations: CI = confidence interval</w:t>
            </w:r>
            <w:r w:rsidR="007C0FED" w:rsidRPr="007C0FED">
              <w:rPr>
                <w:rFonts w:eastAsia="Times New Roman" w:cs="Times New Roman"/>
                <w:color w:val="000000"/>
                <w:sz w:val="18"/>
                <w:szCs w:val="18"/>
                <w:lang w:val="en-US" w:eastAsia="nl-NL"/>
              </w:rPr>
              <w:t xml:space="preserve">, NA = not </w:t>
            </w:r>
            <w:r w:rsidR="00B947C4" w:rsidRPr="007C0FED">
              <w:rPr>
                <w:rFonts w:eastAsia="Times New Roman" w:cs="Times New Roman"/>
                <w:color w:val="000000"/>
                <w:sz w:val="18"/>
                <w:szCs w:val="18"/>
                <w:lang w:val="en-US" w:eastAsia="nl-NL"/>
              </w:rPr>
              <w:t>applicable</w:t>
            </w:r>
            <w:r w:rsidR="00170C87">
              <w:rPr>
                <w:rFonts w:eastAsia="Times New Roman" w:cs="Times New Roman"/>
                <w:color w:val="000000"/>
                <w:sz w:val="18"/>
                <w:szCs w:val="18"/>
                <w:lang w:val="en-US" w:eastAsia="nl-NL"/>
              </w:rPr>
              <w:t xml:space="preserve">. </w:t>
            </w:r>
            <w:r w:rsidR="00170C87">
              <w:rPr>
                <w:rFonts w:eastAsia="Times New Roman" w:cs="Times New Roman"/>
                <w:color w:val="000000"/>
                <w:sz w:val="18"/>
                <w:szCs w:val="18"/>
                <w:vertAlign w:val="superscript"/>
                <w:lang w:val="en-US" w:eastAsia="nl-NL"/>
              </w:rPr>
              <w:t>a</w:t>
            </w:r>
            <w:r w:rsidR="00170C87">
              <w:rPr>
                <w:rFonts w:eastAsia="Times New Roman" w:cs="Times New Roman"/>
                <w:color w:val="000000"/>
                <w:sz w:val="18"/>
                <w:szCs w:val="18"/>
                <w:lang w:val="en-US" w:eastAsia="nl-NL"/>
              </w:rPr>
              <w:t xml:space="preserve"> Based on the results of the external validation on the NCR 2015 data, a model update was needed. The external validation on the NCR 2015 data was repeated after model update.  </w:t>
            </w:r>
          </w:p>
        </w:tc>
      </w:tr>
    </w:tbl>
    <w:p w14:paraId="6846FF02" w14:textId="1F5E4078" w:rsidR="00F40960" w:rsidRDefault="00F40960">
      <w:pPr>
        <w:rPr>
          <w:lang w:val="en-US"/>
        </w:rPr>
      </w:pPr>
    </w:p>
    <w:p w14:paraId="7DDBFEF3" w14:textId="77777777" w:rsidR="00F40960" w:rsidRDefault="00F40960">
      <w:pPr>
        <w:rPr>
          <w:lang w:val="en-US"/>
        </w:rPr>
      </w:pPr>
      <w:r>
        <w:rPr>
          <w:lang w:val="en-US"/>
        </w:rPr>
        <w:br w:type="page"/>
      </w:r>
    </w:p>
    <w:p w14:paraId="3511BD54" w14:textId="3D4175A9" w:rsidR="00F40960" w:rsidRDefault="00AA7E40">
      <w:pPr>
        <w:rPr>
          <w:lang w:val="en-US"/>
        </w:rPr>
      </w:pPr>
      <w:r>
        <w:rPr>
          <w:b/>
          <w:lang w:val="en-US"/>
        </w:rPr>
        <w:lastRenderedPageBreak/>
        <w:t>Appendix Table 3</w:t>
      </w:r>
      <w:r w:rsidR="004D37E3" w:rsidRPr="004D37E3">
        <w:rPr>
          <w:b/>
          <w:lang w:val="en-US"/>
        </w:rPr>
        <w:t>.</w:t>
      </w:r>
      <w:r w:rsidR="004D37E3">
        <w:rPr>
          <w:lang w:val="en-US"/>
        </w:rPr>
        <w:t xml:space="preserve"> Parameter estimates for the transition from diagnosis to recurrence for cohort 2002-2008 and cohort 2015. </w:t>
      </w:r>
    </w:p>
    <w:tbl>
      <w:tblPr>
        <w:tblStyle w:val="Tabelraster"/>
        <w:tblW w:w="14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843"/>
        <w:gridCol w:w="1417"/>
        <w:gridCol w:w="1843"/>
        <w:gridCol w:w="1559"/>
        <w:gridCol w:w="1843"/>
        <w:gridCol w:w="1843"/>
      </w:tblGrid>
      <w:tr w:rsidR="00FB02F1" w:rsidRPr="009D31F6" w14:paraId="238DF4CC" w14:textId="43E14BD5" w:rsidTr="009D31F6">
        <w:tc>
          <w:tcPr>
            <w:tcW w:w="3681" w:type="dxa"/>
            <w:tcBorders>
              <w:bottom w:val="single" w:sz="4" w:space="0" w:color="auto"/>
            </w:tcBorders>
          </w:tcPr>
          <w:p w14:paraId="77348F23" w14:textId="77777777" w:rsidR="00FB02F1" w:rsidRPr="009D31F6" w:rsidRDefault="00FB02F1" w:rsidP="00373E8A">
            <w:pPr>
              <w:spacing w:line="360" w:lineRule="auto"/>
              <w:rPr>
                <w:sz w:val="18"/>
                <w:szCs w:val="18"/>
                <w:lang w:val="en-US"/>
              </w:rPr>
            </w:pPr>
          </w:p>
        </w:tc>
        <w:tc>
          <w:tcPr>
            <w:tcW w:w="5103" w:type="dxa"/>
            <w:gridSpan w:val="3"/>
            <w:tcBorders>
              <w:bottom w:val="single" w:sz="4" w:space="0" w:color="auto"/>
            </w:tcBorders>
          </w:tcPr>
          <w:p w14:paraId="047B8860" w14:textId="0073B266" w:rsidR="00FB02F1" w:rsidRPr="009D31F6" w:rsidRDefault="00FB02F1" w:rsidP="00373E8A">
            <w:pPr>
              <w:spacing w:line="360" w:lineRule="auto"/>
              <w:jc w:val="center"/>
              <w:rPr>
                <w:sz w:val="18"/>
                <w:szCs w:val="18"/>
                <w:lang w:val="en-US"/>
              </w:rPr>
            </w:pPr>
            <w:r w:rsidRPr="009D31F6">
              <w:rPr>
                <w:sz w:val="18"/>
                <w:szCs w:val="18"/>
                <w:lang w:val="en-US"/>
              </w:rPr>
              <w:t>NCR cohort 2002-2008</w:t>
            </w:r>
          </w:p>
        </w:tc>
        <w:tc>
          <w:tcPr>
            <w:tcW w:w="5245" w:type="dxa"/>
            <w:gridSpan w:val="3"/>
            <w:tcBorders>
              <w:bottom w:val="single" w:sz="4" w:space="0" w:color="auto"/>
            </w:tcBorders>
          </w:tcPr>
          <w:p w14:paraId="4910C622" w14:textId="7567621D" w:rsidR="00FB02F1" w:rsidRPr="009D31F6" w:rsidRDefault="00FB02F1" w:rsidP="00373E8A">
            <w:pPr>
              <w:spacing w:line="360" w:lineRule="auto"/>
              <w:jc w:val="center"/>
              <w:rPr>
                <w:sz w:val="18"/>
                <w:szCs w:val="18"/>
                <w:lang w:val="en-US"/>
              </w:rPr>
            </w:pPr>
            <w:r w:rsidRPr="009D31F6">
              <w:rPr>
                <w:sz w:val="18"/>
                <w:szCs w:val="18"/>
                <w:lang w:val="en-US"/>
              </w:rPr>
              <w:t>NCR cohort 2015</w:t>
            </w:r>
          </w:p>
        </w:tc>
      </w:tr>
      <w:tr w:rsidR="00FB02F1" w:rsidRPr="009D31F6" w14:paraId="3060413C" w14:textId="77777777" w:rsidTr="00717F7E">
        <w:trPr>
          <w:trHeight w:val="268"/>
        </w:trPr>
        <w:tc>
          <w:tcPr>
            <w:tcW w:w="3681" w:type="dxa"/>
            <w:tcBorders>
              <w:top w:val="single" w:sz="4" w:space="0" w:color="auto"/>
              <w:bottom w:val="single" w:sz="4" w:space="0" w:color="auto"/>
            </w:tcBorders>
          </w:tcPr>
          <w:p w14:paraId="1FE4EF43" w14:textId="77777777" w:rsidR="00FB02F1" w:rsidRPr="009D31F6" w:rsidRDefault="00FB02F1" w:rsidP="00373E8A">
            <w:pPr>
              <w:spacing w:line="360" w:lineRule="auto"/>
              <w:rPr>
                <w:sz w:val="18"/>
                <w:szCs w:val="18"/>
                <w:lang w:val="en-US"/>
              </w:rPr>
            </w:pPr>
          </w:p>
        </w:tc>
        <w:tc>
          <w:tcPr>
            <w:tcW w:w="1843" w:type="dxa"/>
            <w:tcBorders>
              <w:top w:val="single" w:sz="4" w:space="0" w:color="auto"/>
              <w:bottom w:val="single" w:sz="4" w:space="0" w:color="auto"/>
            </w:tcBorders>
          </w:tcPr>
          <w:p w14:paraId="2CBBB216" w14:textId="39D650E2" w:rsidR="00FB02F1" w:rsidRPr="009D31F6" w:rsidRDefault="00717F7E" w:rsidP="00373E8A">
            <w:pPr>
              <w:spacing w:line="360" w:lineRule="auto"/>
              <w:jc w:val="center"/>
              <w:rPr>
                <w:sz w:val="18"/>
                <w:szCs w:val="18"/>
                <w:lang w:val="en-US"/>
              </w:rPr>
            </w:pPr>
            <w:r>
              <w:rPr>
                <w:sz w:val="18"/>
                <w:szCs w:val="18"/>
                <w:lang w:val="en-US"/>
              </w:rPr>
              <w:t>Estimate</w:t>
            </w:r>
          </w:p>
        </w:tc>
        <w:tc>
          <w:tcPr>
            <w:tcW w:w="3260" w:type="dxa"/>
            <w:gridSpan w:val="2"/>
            <w:tcBorders>
              <w:top w:val="single" w:sz="4" w:space="0" w:color="auto"/>
              <w:bottom w:val="single" w:sz="4" w:space="0" w:color="auto"/>
            </w:tcBorders>
          </w:tcPr>
          <w:p w14:paraId="5212356D" w14:textId="33D9C500" w:rsidR="00FB02F1" w:rsidRPr="009D31F6" w:rsidRDefault="00FB02F1" w:rsidP="00373E8A">
            <w:pPr>
              <w:spacing w:line="360" w:lineRule="auto"/>
              <w:jc w:val="center"/>
              <w:rPr>
                <w:sz w:val="18"/>
                <w:szCs w:val="18"/>
                <w:lang w:val="en-US"/>
              </w:rPr>
            </w:pPr>
            <w:r w:rsidRPr="009D31F6">
              <w:rPr>
                <w:sz w:val="18"/>
                <w:szCs w:val="18"/>
                <w:lang w:val="en-US"/>
              </w:rPr>
              <w:t>95% confidence interval</w:t>
            </w:r>
          </w:p>
        </w:tc>
        <w:tc>
          <w:tcPr>
            <w:tcW w:w="1559" w:type="dxa"/>
            <w:tcBorders>
              <w:top w:val="single" w:sz="4" w:space="0" w:color="auto"/>
              <w:bottom w:val="single" w:sz="4" w:space="0" w:color="auto"/>
            </w:tcBorders>
          </w:tcPr>
          <w:p w14:paraId="1F9871B6" w14:textId="331E1FC2" w:rsidR="00FB02F1" w:rsidRPr="009D31F6" w:rsidRDefault="00717F7E" w:rsidP="00373E8A">
            <w:pPr>
              <w:spacing w:line="360" w:lineRule="auto"/>
              <w:jc w:val="center"/>
              <w:rPr>
                <w:sz w:val="18"/>
                <w:szCs w:val="18"/>
                <w:lang w:val="en-US"/>
              </w:rPr>
            </w:pPr>
            <w:r>
              <w:rPr>
                <w:sz w:val="18"/>
                <w:szCs w:val="18"/>
                <w:lang w:val="en-US"/>
              </w:rPr>
              <w:t>Estimate</w:t>
            </w:r>
          </w:p>
        </w:tc>
        <w:tc>
          <w:tcPr>
            <w:tcW w:w="3686" w:type="dxa"/>
            <w:gridSpan w:val="2"/>
            <w:tcBorders>
              <w:top w:val="single" w:sz="4" w:space="0" w:color="auto"/>
              <w:bottom w:val="single" w:sz="4" w:space="0" w:color="auto"/>
            </w:tcBorders>
          </w:tcPr>
          <w:p w14:paraId="15C48CF5" w14:textId="188E758A" w:rsidR="00FB02F1" w:rsidRPr="009D31F6" w:rsidRDefault="00FB02F1" w:rsidP="00373E8A">
            <w:pPr>
              <w:spacing w:line="360" w:lineRule="auto"/>
              <w:jc w:val="center"/>
              <w:rPr>
                <w:sz w:val="18"/>
                <w:szCs w:val="18"/>
                <w:lang w:val="en-US"/>
              </w:rPr>
            </w:pPr>
            <w:r w:rsidRPr="009D31F6">
              <w:rPr>
                <w:sz w:val="18"/>
                <w:szCs w:val="18"/>
                <w:lang w:val="en-US"/>
              </w:rPr>
              <w:t>95% confidence interval</w:t>
            </w:r>
          </w:p>
        </w:tc>
      </w:tr>
      <w:tr w:rsidR="00FB02F1" w:rsidRPr="009D31F6" w14:paraId="64290164" w14:textId="77777777" w:rsidTr="009D31F6">
        <w:tc>
          <w:tcPr>
            <w:tcW w:w="3681" w:type="dxa"/>
            <w:tcBorders>
              <w:top w:val="single" w:sz="4" w:space="0" w:color="auto"/>
              <w:bottom w:val="single" w:sz="4" w:space="0" w:color="auto"/>
            </w:tcBorders>
          </w:tcPr>
          <w:p w14:paraId="5636C723" w14:textId="77777777" w:rsidR="00FB02F1" w:rsidRPr="009D31F6" w:rsidRDefault="00FB02F1" w:rsidP="00373E8A">
            <w:pPr>
              <w:spacing w:line="360" w:lineRule="auto"/>
              <w:rPr>
                <w:sz w:val="18"/>
                <w:szCs w:val="18"/>
                <w:lang w:val="en-US"/>
              </w:rPr>
            </w:pPr>
          </w:p>
        </w:tc>
        <w:tc>
          <w:tcPr>
            <w:tcW w:w="1843" w:type="dxa"/>
            <w:tcBorders>
              <w:top w:val="single" w:sz="4" w:space="0" w:color="auto"/>
              <w:bottom w:val="single" w:sz="4" w:space="0" w:color="auto"/>
            </w:tcBorders>
          </w:tcPr>
          <w:p w14:paraId="0E827338" w14:textId="4206CE18" w:rsidR="00FB02F1" w:rsidRPr="009D31F6" w:rsidRDefault="00FB02F1" w:rsidP="00373E8A">
            <w:pPr>
              <w:spacing w:line="360" w:lineRule="auto"/>
              <w:jc w:val="center"/>
              <w:rPr>
                <w:sz w:val="18"/>
                <w:szCs w:val="18"/>
                <w:lang w:val="en-US"/>
              </w:rPr>
            </w:pPr>
          </w:p>
        </w:tc>
        <w:tc>
          <w:tcPr>
            <w:tcW w:w="1417" w:type="dxa"/>
            <w:tcBorders>
              <w:top w:val="single" w:sz="4" w:space="0" w:color="auto"/>
              <w:bottom w:val="single" w:sz="4" w:space="0" w:color="auto"/>
            </w:tcBorders>
          </w:tcPr>
          <w:p w14:paraId="3D8AD53B" w14:textId="100E082B" w:rsidR="00FB02F1" w:rsidRPr="009D31F6" w:rsidRDefault="00FB02F1" w:rsidP="00373E8A">
            <w:pPr>
              <w:spacing w:line="360" w:lineRule="auto"/>
              <w:jc w:val="center"/>
              <w:rPr>
                <w:sz w:val="18"/>
                <w:szCs w:val="18"/>
                <w:lang w:val="en-US"/>
              </w:rPr>
            </w:pPr>
            <w:r w:rsidRPr="009D31F6">
              <w:rPr>
                <w:sz w:val="18"/>
                <w:szCs w:val="18"/>
                <w:lang w:val="en-US"/>
              </w:rPr>
              <w:t>Lower</w:t>
            </w:r>
          </w:p>
        </w:tc>
        <w:tc>
          <w:tcPr>
            <w:tcW w:w="1843" w:type="dxa"/>
            <w:tcBorders>
              <w:top w:val="single" w:sz="4" w:space="0" w:color="auto"/>
              <w:bottom w:val="single" w:sz="4" w:space="0" w:color="auto"/>
            </w:tcBorders>
          </w:tcPr>
          <w:p w14:paraId="12230085" w14:textId="2204240B" w:rsidR="00FB02F1" w:rsidRPr="009D31F6" w:rsidRDefault="00FB02F1" w:rsidP="00373E8A">
            <w:pPr>
              <w:spacing w:line="360" w:lineRule="auto"/>
              <w:jc w:val="center"/>
              <w:rPr>
                <w:sz w:val="18"/>
                <w:szCs w:val="18"/>
                <w:lang w:val="en-US"/>
              </w:rPr>
            </w:pPr>
            <w:r w:rsidRPr="009D31F6">
              <w:rPr>
                <w:sz w:val="18"/>
                <w:szCs w:val="18"/>
                <w:lang w:val="en-US"/>
              </w:rPr>
              <w:t>Upper</w:t>
            </w:r>
          </w:p>
        </w:tc>
        <w:tc>
          <w:tcPr>
            <w:tcW w:w="1559" w:type="dxa"/>
            <w:tcBorders>
              <w:top w:val="single" w:sz="4" w:space="0" w:color="auto"/>
              <w:bottom w:val="single" w:sz="4" w:space="0" w:color="auto"/>
            </w:tcBorders>
          </w:tcPr>
          <w:p w14:paraId="63D797C0" w14:textId="46406C5A" w:rsidR="00FB02F1" w:rsidRPr="009D31F6" w:rsidRDefault="00FB02F1" w:rsidP="00373E8A">
            <w:pPr>
              <w:spacing w:line="360" w:lineRule="auto"/>
              <w:jc w:val="center"/>
              <w:rPr>
                <w:sz w:val="18"/>
                <w:szCs w:val="18"/>
                <w:lang w:val="en-US"/>
              </w:rPr>
            </w:pPr>
          </w:p>
        </w:tc>
        <w:tc>
          <w:tcPr>
            <w:tcW w:w="1843" w:type="dxa"/>
            <w:tcBorders>
              <w:top w:val="single" w:sz="4" w:space="0" w:color="auto"/>
              <w:bottom w:val="single" w:sz="4" w:space="0" w:color="auto"/>
            </w:tcBorders>
          </w:tcPr>
          <w:p w14:paraId="60E58BBF" w14:textId="6FE7A3E7" w:rsidR="00FB02F1" w:rsidRPr="009D31F6" w:rsidRDefault="00FB02F1" w:rsidP="00373E8A">
            <w:pPr>
              <w:spacing w:line="360" w:lineRule="auto"/>
              <w:jc w:val="center"/>
              <w:rPr>
                <w:sz w:val="18"/>
                <w:szCs w:val="18"/>
                <w:lang w:val="en-US"/>
              </w:rPr>
            </w:pPr>
            <w:r w:rsidRPr="009D31F6">
              <w:rPr>
                <w:sz w:val="18"/>
                <w:szCs w:val="18"/>
                <w:lang w:val="en-US"/>
              </w:rPr>
              <w:t>Lower</w:t>
            </w:r>
          </w:p>
        </w:tc>
        <w:tc>
          <w:tcPr>
            <w:tcW w:w="1843" w:type="dxa"/>
            <w:tcBorders>
              <w:top w:val="single" w:sz="4" w:space="0" w:color="auto"/>
              <w:bottom w:val="single" w:sz="4" w:space="0" w:color="auto"/>
            </w:tcBorders>
          </w:tcPr>
          <w:p w14:paraId="612F06E9" w14:textId="7ACEF05A" w:rsidR="00FB02F1" w:rsidRPr="009D31F6" w:rsidRDefault="00FB02F1" w:rsidP="00373E8A">
            <w:pPr>
              <w:spacing w:line="360" w:lineRule="auto"/>
              <w:jc w:val="center"/>
              <w:rPr>
                <w:sz w:val="18"/>
                <w:szCs w:val="18"/>
                <w:lang w:val="en-US"/>
              </w:rPr>
            </w:pPr>
            <w:r w:rsidRPr="009D31F6">
              <w:rPr>
                <w:sz w:val="18"/>
                <w:szCs w:val="18"/>
                <w:lang w:val="en-US"/>
              </w:rPr>
              <w:t>Upper</w:t>
            </w:r>
          </w:p>
        </w:tc>
      </w:tr>
      <w:tr w:rsidR="00FB02F1" w:rsidRPr="009D31F6" w14:paraId="11DA960D" w14:textId="46E16493" w:rsidTr="009D31F6">
        <w:tc>
          <w:tcPr>
            <w:tcW w:w="3681" w:type="dxa"/>
            <w:tcBorders>
              <w:top w:val="single" w:sz="4" w:space="0" w:color="auto"/>
            </w:tcBorders>
          </w:tcPr>
          <w:p w14:paraId="17F505E9" w14:textId="09131A6B" w:rsidR="00FB02F1" w:rsidRPr="009D31F6" w:rsidRDefault="00FB02F1" w:rsidP="00373E8A">
            <w:pPr>
              <w:spacing w:line="360" w:lineRule="auto"/>
              <w:rPr>
                <w:sz w:val="18"/>
                <w:szCs w:val="18"/>
                <w:lang w:val="en-US"/>
              </w:rPr>
            </w:pPr>
            <w:r w:rsidRPr="009D31F6">
              <w:rPr>
                <w:sz w:val="18"/>
                <w:szCs w:val="18"/>
                <w:lang w:val="en-US"/>
              </w:rPr>
              <w:t>Shape</w:t>
            </w:r>
          </w:p>
        </w:tc>
        <w:tc>
          <w:tcPr>
            <w:tcW w:w="1843" w:type="dxa"/>
            <w:tcBorders>
              <w:top w:val="single" w:sz="4" w:space="0" w:color="auto"/>
            </w:tcBorders>
          </w:tcPr>
          <w:p w14:paraId="2DF08048" w14:textId="40ECC9CB" w:rsidR="00FB02F1" w:rsidRPr="009D31F6" w:rsidRDefault="009D31F6" w:rsidP="00373E8A">
            <w:pPr>
              <w:spacing w:line="360" w:lineRule="auto"/>
              <w:jc w:val="center"/>
              <w:rPr>
                <w:sz w:val="18"/>
                <w:szCs w:val="18"/>
                <w:lang w:val="en-US"/>
              </w:rPr>
            </w:pPr>
            <w:r w:rsidRPr="009D31F6">
              <w:rPr>
                <w:sz w:val="18"/>
                <w:szCs w:val="18"/>
                <w:lang w:val="en-US"/>
              </w:rPr>
              <w:t>-0.016</w:t>
            </w:r>
          </w:p>
        </w:tc>
        <w:tc>
          <w:tcPr>
            <w:tcW w:w="1417" w:type="dxa"/>
            <w:tcBorders>
              <w:top w:val="single" w:sz="4" w:space="0" w:color="auto"/>
            </w:tcBorders>
          </w:tcPr>
          <w:p w14:paraId="7E760C50" w14:textId="1A49DB9B" w:rsidR="00FB02F1" w:rsidRPr="009D31F6" w:rsidRDefault="009D31F6" w:rsidP="00373E8A">
            <w:pPr>
              <w:spacing w:line="360" w:lineRule="auto"/>
              <w:jc w:val="center"/>
              <w:rPr>
                <w:sz w:val="18"/>
                <w:szCs w:val="18"/>
                <w:lang w:val="en-US"/>
              </w:rPr>
            </w:pPr>
            <w:r w:rsidRPr="009D31F6">
              <w:rPr>
                <w:sz w:val="18"/>
                <w:szCs w:val="18"/>
              </w:rPr>
              <w:t>-0.021</w:t>
            </w:r>
          </w:p>
        </w:tc>
        <w:tc>
          <w:tcPr>
            <w:tcW w:w="1843" w:type="dxa"/>
            <w:tcBorders>
              <w:top w:val="single" w:sz="4" w:space="0" w:color="auto"/>
            </w:tcBorders>
          </w:tcPr>
          <w:p w14:paraId="11C3682E" w14:textId="662CA955" w:rsidR="00FB02F1" w:rsidRPr="009D31F6" w:rsidRDefault="009D31F6" w:rsidP="00373E8A">
            <w:pPr>
              <w:spacing w:line="360" w:lineRule="auto"/>
              <w:jc w:val="center"/>
              <w:rPr>
                <w:sz w:val="18"/>
                <w:szCs w:val="18"/>
                <w:lang w:val="en-US"/>
              </w:rPr>
            </w:pPr>
            <w:r w:rsidRPr="009D31F6">
              <w:rPr>
                <w:sz w:val="18"/>
                <w:szCs w:val="18"/>
              </w:rPr>
              <w:t>0.010</w:t>
            </w:r>
          </w:p>
        </w:tc>
        <w:tc>
          <w:tcPr>
            <w:tcW w:w="1559" w:type="dxa"/>
            <w:tcBorders>
              <w:top w:val="single" w:sz="4" w:space="0" w:color="auto"/>
            </w:tcBorders>
          </w:tcPr>
          <w:p w14:paraId="10805DCB" w14:textId="34E4A0D9" w:rsidR="00FB02F1" w:rsidRPr="009D31F6" w:rsidRDefault="00FB02F1" w:rsidP="00373E8A">
            <w:pPr>
              <w:spacing w:line="360" w:lineRule="auto"/>
              <w:jc w:val="center"/>
              <w:rPr>
                <w:sz w:val="18"/>
                <w:szCs w:val="18"/>
                <w:lang w:val="en-US"/>
              </w:rPr>
            </w:pPr>
            <w:r w:rsidRPr="009D31F6">
              <w:rPr>
                <w:sz w:val="18"/>
                <w:szCs w:val="18"/>
                <w:lang w:val="en-US"/>
              </w:rPr>
              <w:t>-0.005</w:t>
            </w:r>
          </w:p>
        </w:tc>
        <w:tc>
          <w:tcPr>
            <w:tcW w:w="1843" w:type="dxa"/>
            <w:tcBorders>
              <w:top w:val="single" w:sz="4" w:space="0" w:color="auto"/>
            </w:tcBorders>
          </w:tcPr>
          <w:p w14:paraId="279AE740" w14:textId="5AC62BC9" w:rsidR="00FB02F1" w:rsidRPr="009D31F6" w:rsidRDefault="00FB02F1" w:rsidP="00373E8A">
            <w:pPr>
              <w:spacing w:line="360" w:lineRule="auto"/>
              <w:jc w:val="center"/>
              <w:rPr>
                <w:sz w:val="18"/>
                <w:szCs w:val="18"/>
                <w:lang w:val="en-US"/>
              </w:rPr>
            </w:pPr>
            <w:r w:rsidRPr="009D31F6">
              <w:rPr>
                <w:sz w:val="18"/>
                <w:szCs w:val="18"/>
                <w:lang w:val="en-US"/>
              </w:rPr>
              <w:t>-0.017</w:t>
            </w:r>
          </w:p>
        </w:tc>
        <w:tc>
          <w:tcPr>
            <w:tcW w:w="1843" w:type="dxa"/>
            <w:tcBorders>
              <w:top w:val="single" w:sz="4" w:space="0" w:color="auto"/>
            </w:tcBorders>
          </w:tcPr>
          <w:p w14:paraId="7CA6460F" w14:textId="739A82D2" w:rsidR="00FB02F1" w:rsidRPr="009D31F6" w:rsidRDefault="00FB02F1" w:rsidP="00373E8A">
            <w:pPr>
              <w:spacing w:line="360" w:lineRule="auto"/>
              <w:jc w:val="center"/>
              <w:rPr>
                <w:sz w:val="18"/>
                <w:szCs w:val="18"/>
                <w:lang w:val="en-US"/>
              </w:rPr>
            </w:pPr>
            <w:r w:rsidRPr="009D31F6">
              <w:rPr>
                <w:sz w:val="18"/>
                <w:szCs w:val="18"/>
                <w:lang w:val="en-US"/>
              </w:rPr>
              <w:t>0.007</w:t>
            </w:r>
          </w:p>
        </w:tc>
      </w:tr>
      <w:tr w:rsidR="00FB02F1" w:rsidRPr="009D31F6" w14:paraId="52C447B5" w14:textId="2416BA2D" w:rsidTr="009D31F6">
        <w:tc>
          <w:tcPr>
            <w:tcW w:w="3681" w:type="dxa"/>
          </w:tcPr>
          <w:p w14:paraId="09BB3A15" w14:textId="46453E03" w:rsidR="00FB02F1" w:rsidRPr="009D31F6" w:rsidRDefault="00FB02F1" w:rsidP="00373E8A">
            <w:pPr>
              <w:spacing w:line="360" w:lineRule="auto"/>
              <w:rPr>
                <w:sz w:val="18"/>
                <w:szCs w:val="18"/>
                <w:lang w:val="en-US"/>
              </w:rPr>
            </w:pPr>
            <w:r w:rsidRPr="009D31F6">
              <w:rPr>
                <w:sz w:val="18"/>
                <w:szCs w:val="18"/>
                <w:lang w:val="en-US"/>
              </w:rPr>
              <w:t>Rate</w:t>
            </w:r>
          </w:p>
        </w:tc>
        <w:tc>
          <w:tcPr>
            <w:tcW w:w="1843" w:type="dxa"/>
          </w:tcPr>
          <w:p w14:paraId="6EAFE46F" w14:textId="5988B1CD" w:rsidR="00FB02F1" w:rsidRPr="009D31F6" w:rsidRDefault="009D31F6" w:rsidP="00373E8A">
            <w:pPr>
              <w:spacing w:line="360" w:lineRule="auto"/>
              <w:jc w:val="center"/>
              <w:rPr>
                <w:sz w:val="18"/>
                <w:szCs w:val="18"/>
                <w:lang w:val="en-US"/>
              </w:rPr>
            </w:pPr>
            <w:r w:rsidRPr="009D31F6">
              <w:rPr>
                <w:sz w:val="18"/>
                <w:szCs w:val="18"/>
                <w:lang w:val="en-US"/>
              </w:rPr>
              <w:t>0.004</w:t>
            </w:r>
          </w:p>
        </w:tc>
        <w:tc>
          <w:tcPr>
            <w:tcW w:w="1417" w:type="dxa"/>
          </w:tcPr>
          <w:p w14:paraId="6CDB67FD" w14:textId="5DE9C534" w:rsidR="00FB02F1" w:rsidRPr="009D31F6" w:rsidRDefault="009D31F6" w:rsidP="00373E8A">
            <w:pPr>
              <w:spacing w:line="360" w:lineRule="auto"/>
              <w:jc w:val="center"/>
              <w:rPr>
                <w:sz w:val="18"/>
                <w:szCs w:val="18"/>
                <w:lang w:val="en-US"/>
              </w:rPr>
            </w:pPr>
            <w:r w:rsidRPr="009D31F6">
              <w:rPr>
                <w:sz w:val="18"/>
                <w:szCs w:val="18"/>
                <w:lang w:val="en-US"/>
              </w:rPr>
              <w:t>0.003</w:t>
            </w:r>
          </w:p>
        </w:tc>
        <w:tc>
          <w:tcPr>
            <w:tcW w:w="1843" w:type="dxa"/>
          </w:tcPr>
          <w:p w14:paraId="383143E1" w14:textId="3064CFCF" w:rsidR="00FB02F1" w:rsidRPr="009D31F6" w:rsidRDefault="009D31F6" w:rsidP="00373E8A">
            <w:pPr>
              <w:spacing w:line="360" w:lineRule="auto"/>
              <w:jc w:val="center"/>
              <w:rPr>
                <w:sz w:val="18"/>
                <w:szCs w:val="18"/>
                <w:lang w:val="en-US"/>
              </w:rPr>
            </w:pPr>
            <w:r w:rsidRPr="009D31F6">
              <w:rPr>
                <w:sz w:val="18"/>
                <w:szCs w:val="18"/>
                <w:lang w:val="en-US"/>
              </w:rPr>
              <w:t>0.005</w:t>
            </w:r>
          </w:p>
        </w:tc>
        <w:tc>
          <w:tcPr>
            <w:tcW w:w="1559" w:type="dxa"/>
          </w:tcPr>
          <w:p w14:paraId="5505E907" w14:textId="38C58F59" w:rsidR="00FB02F1" w:rsidRPr="009D31F6" w:rsidRDefault="00FB02F1" w:rsidP="00373E8A">
            <w:pPr>
              <w:spacing w:line="360" w:lineRule="auto"/>
              <w:jc w:val="center"/>
              <w:rPr>
                <w:sz w:val="18"/>
                <w:szCs w:val="18"/>
                <w:lang w:val="en-US"/>
              </w:rPr>
            </w:pPr>
            <w:r w:rsidRPr="009D31F6">
              <w:rPr>
                <w:sz w:val="18"/>
                <w:szCs w:val="18"/>
                <w:lang w:val="en-US"/>
              </w:rPr>
              <w:t>0.006</w:t>
            </w:r>
          </w:p>
        </w:tc>
        <w:tc>
          <w:tcPr>
            <w:tcW w:w="1843" w:type="dxa"/>
          </w:tcPr>
          <w:p w14:paraId="5EC986A9" w14:textId="2343386F" w:rsidR="00FB02F1" w:rsidRPr="009D31F6" w:rsidRDefault="00FB02F1" w:rsidP="00373E8A">
            <w:pPr>
              <w:spacing w:line="360" w:lineRule="auto"/>
              <w:jc w:val="center"/>
              <w:rPr>
                <w:sz w:val="18"/>
                <w:szCs w:val="18"/>
                <w:lang w:val="en-US"/>
              </w:rPr>
            </w:pPr>
            <w:r w:rsidRPr="009D31F6">
              <w:rPr>
                <w:sz w:val="18"/>
                <w:szCs w:val="18"/>
                <w:lang w:val="en-US"/>
              </w:rPr>
              <w:t>0.003</w:t>
            </w:r>
          </w:p>
        </w:tc>
        <w:tc>
          <w:tcPr>
            <w:tcW w:w="1843" w:type="dxa"/>
          </w:tcPr>
          <w:p w14:paraId="743FE86B" w14:textId="3C362124" w:rsidR="00FB02F1" w:rsidRPr="009D31F6" w:rsidRDefault="009D31F6" w:rsidP="00373E8A">
            <w:pPr>
              <w:spacing w:line="360" w:lineRule="auto"/>
              <w:jc w:val="center"/>
              <w:rPr>
                <w:sz w:val="18"/>
                <w:szCs w:val="18"/>
                <w:lang w:val="en-US"/>
              </w:rPr>
            </w:pPr>
            <w:r w:rsidRPr="009D31F6">
              <w:rPr>
                <w:sz w:val="18"/>
                <w:szCs w:val="18"/>
                <w:lang w:val="en-US"/>
              </w:rPr>
              <w:t>0.012</w:t>
            </w:r>
          </w:p>
        </w:tc>
      </w:tr>
      <w:tr w:rsidR="009D31F6" w:rsidRPr="009D31F6" w14:paraId="3B8E5888" w14:textId="0E4FC7A4" w:rsidTr="009D31F6">
        <w:tc>
          <w:tcPr>
            <w:tcW w:w="3681" w:type="dxa"/>
          </w:tcPr>
          <w:p w14:paraId="4EFFC7E4" w14:textId="5742C6B3" w:rsidR="009D31F6" w:rsidRPr="009D31F6" w:rsidRDefault="009D31F6" w:rsidP="00373E8A">
            <w:pPr>
              <w:spacing w:line="360" w:lineRule="auto"/>
              <w:rPr>
                <w:sz w:val="18"/>
                <w:szCs w:val="18"/>
                <w:lang w:val="en-US"/>
              </w:rPr>
            </w:pPr>
            <w:r w:rsidRPr="009D31F6">
              <w:rPr>
                <w:sz w:val="18"/>
                <w:szCs w:val="18"/>
                <w:lang w:val="en-US"/>
              </w:rPr>
              <w:t>pT stage (pT4 vs pT3)</w:t>
            </w:r>
          </w:p>
        </w:tc>
        <w:tc>
          <w:tcPr>
            <w:tcW w:w="1843" w:type="dxa"/>
          </w:tcPr>
          <w:p w14:paraId="45A44733" w14:textId="7802DB3B" w:rsidR="009D31F6" w:rsidRPr="00717F7E" w:rsidRDefault="009D31F6" w:rsidP="00373E8A">
            <w:pPr>
              <w:spacing w:line="360" w:lineRule="auto"/>
              <w:jc w:val="center"/>
              <w:rPr>
                <w:b/>
                <w:sz w:val="18"/>
                <w:szCs w:val="18"/>
                <w:lang w:val="en-US"/>
              </w:rPr>
            </w:pPr>
            <w:r w:rsidRPr="00717F7E">
              <w:rPr>
                <w:b/>
                <w:sz w:val="18"/>
                <w:szCs w:val="18"/>
                <w:lang w:val="en-US"/>
              </w:rPr>
              <w:t>1.081</w:t>
            </w:r>
            <w:r w:rsidR="00717F7E">
              <w:rPr>
                <w:b/>
                <w:sz w:val="18"/>
                <w:szCs w:val="18"/>
                <w:lang w:val="en-US"/>
              </w:rPr>
              <w:t>*</w:t>
            </w:r>
          </w:p>
        </w:tc>
        <w:tc>
          <w:tcPr>
            <w:tcW w:w="1417" w:type="dxa"/>
          </w:tcPr>
          <w:p w14:paraId="4A4C5368" w14:textId="5857B8B3" w:rsidR="009D31F6" w:rsidRPr="009D31F6" w:rsidRDefault="009D31F6" w:rsidP="00373E8A">
            <w:pPr>
              <w:spacing w:line="360" w:lineRule="auto"/>
              <w:jc w:val="center"/>
              <w:rPr>
                <w:sz w:val="18"/>
                <w:szCs w:val="18"/>
                <w:lang w:val="en-US"/>
              </w:rPr>
            </w:pPr>
            <w:r w:rsidRPr="009D31F6">
              <w:rPr>
                <w:sz w:val="18"/>
                <w:szCs w:val="18"/>
                <w:lang w:val="en-US"/>
              </w:rPr>
              <w:t>0.779</w:t>
            </w:r>
          </w:p>
        </w:tc>
        <w:tc>
          <w:tcPr>
            <w:tcW w:w="1843" w:type="dxa"/>
          </w:tcPr>
          <w:p w14:paraId="6D289B7D" w14:textId="74CCD4B8" w:rsidR="009D31F6" w:rsidRPr="009D31F6" w:rsidRDefault="009D31F6" w:rsidP="00373E8A">
            <w:pPr>
              <w:spacing w:line="360" w:lineRule="auto"/>
              <w:jc w:val="center"/>
              <w:rPr>
                <w:sz w:val="18"/>
                <w:szCs w:val="18"/>
                <w:lang w:val="en-US"/>
              </w:rPr>
            </w:pPr>
            <w:r w:rsidRPr="009D31F6">
              <w:rPr>
                <w:sz w:val="18"/>
                <w:szCs w:val="18"/>
                <w:lang w:val="en-US"/>
              </w:rPr>
              <w:t>1.383</w:t>
            </w:r>
          </w:p>
        </w:tc>
        <w:tc>
          <w:tcPr>
            <w:tcW w:w="1559" w:type="dxa"/>
          </w:tcPr>
          <w:p w14:paraId="49E1FB07" w14:textId="20A15B53" w:rsidR="009D31F6" w:rsidRPr="00717F7E" w:rsidRDefault="009D31F6" w:rsidP="00373E8A">
            <w:pPr>
              <w:spacing w:line="360" w:lineRule="auto"/>
              <w:jc w:val="center"/>
              <w:rPr>
                <w:b/>
                <w:sz w:val="18"/>
                <w:szCs w:val="18"/>
                <w:lang w:val="en-US"/>
              </w:rPr>
            </w:pPr>
            <w:r w:rsidRPr="00717F7E">
              <w:rPr>
                <w:b/>
                <w:sz w:val="18"/>
                <w:szCs w:val="18"/>
                <w:lang w:val="en-US"/>
              </w:rPr>
              <w:t>1.468</w:t>
            </w:r>
            <w:r w:rsidR="00717F7E">
              <w:rPr>
                <w:b/>
                <w:sz w:val="18"/>
                <w:szCs w:val="18"/>
                <w:lang w:val="en-US"/>
              </w:rPr>
              <w:t>*</w:t>
            </w:r>
          </w:p>
        </w:tc>
        <w:tc>
          <w:tcPr>
            <w:tcW w:w="1843" w:type="dxa"/>
          </w:tcPr>
          <w:p w14:paraId="7D6815AE" w14:textId="1DDA67C8" w:rsidR="009D31F6" w:rsidRPr="009D31F6" w:rsidRDefault="009D31F6" w:rsidP="00373E8A">
            <w:pPr>
              <w:spacing w:line="360" w:lineRule="auto"/>
              <w:jc w:val="center"/>
              <w:rPr>
                <w:sz w:val="18"/>
                <w:szCs w:val="18"/>
                <w:lang w:val="en-US"/>
              </w:rPr>
            </w:pPr>
            <w:r w:rsidRPr="009D31F6">
              <w:rPr>
                <w:sz w:val="18"/>
                <w:szCs w:val="18"/>
                <w:lang w:val="en-US"/>
              </w:rPr>
              <w:t>1.098</w:t>
            </w:r>
          </w:p>
        </w:tc>
        <w:tc>
          <w:tcPr>
            <w:tcW w:w="1843" w:type="dxa"/>
          </w:tcPr>
          <w:p w14:paraId="1D14A1C2" w14:textId="3034806A" w:rsidR="009D31F6" w:rsidRPr="009D31F6" w:rsidRDefault="009D31F6" w:rsidP="00373E8A">
            <w:pPr>
              <w:spacing w:line="360" w:lineRule="auto"/>
              <w:jc w:val="center"/>
              <w:rPr>
                <w:sz w:val="18"/>
                <w:szCs w:val="18"/>
                <w:lang w:val="en-US"/>
              </w:rPr>
            </w:pPr>
            <w:r w:rsidRPr="009D31F6">
              <w:rPr>
                <w:sz w:val="18"/>
                <w:szCs w:val="18"/>
                <w:lang w:val="en-US"/>
              </w:rPr>
              <w:t>1.838</w:t>
            </w:r>
          </w:p>
        </w:tc>
      </w:tr>
      <w:tr w:rsidR="009D31F6" w:rsidRPr="009D31F6" w14:paraId="29A395DB" w14:textId="19139236" w:rsidTr="009D31F6">
        <w:tc>
          <w:tcPr>
            <w:tcW w:w="3681" w:type="dxa"/>
          </w:tcPr>
          <w:p w14:paraId="5EE73711" w14:textId="5F22BC59" w:rsidR="009D31F6" w:rsidRPr="009D31F6" w:rsidRDefault="009D31F6" w:rsidP="00373E8A">
            <w:pPr>
              <w:spacing w:line="360" w:lineRule="auto"/>
              <w:rPr>
                <w:sz w:val="18"/>
                <w:szCs w:val="18"/>
                <w:lang w:val="en-US"/>
              </w:rPr>
            </w:pPr>
            <w:r w:rsidRPr="009D31F6">
              <w:rPr>
                <w:sz w:val="18"/>
                <w:szCs w:val="18"/>
                <w:lang w:val="en-US"/>
              </w:rPr>
              <w:t>Lymph nodes evaluated (&gt;10 vs ≤10)</w:t>
            </w:r>
          </w:p>
        </w:tc>
        <w:tc>
          <w:tcPr>
            <w:tcW w:w="1843" w:type="dxa"/>
          </w:tcPr>
          <w:p w14:paraId="673862F6" w14:textId="5613815B" w:rsidR="009D31F6" w:rsidRPr="009D31F6" w:rsidRDefault="009D31F6" w:rsidP="00373E8A">
            <w:pPr>
              <w:spacing w:line="360" w:lineRule="auto"/>
              <w:jc w:val="center"/>
              <w:rPr>
                <w:sz w:val="18"/>
                <w:szCs w:val="18"/>
                <w:lang w:val="en-US"/>
              </w:rPr>
            </w:pPr>
            <w:r w:rsidRPr="009D31F6">
              <w:rPr>
                <w:sz w:val="18"/>
                <w:szCs w:val="18"/>
                <w:lang w:val="en-US"/>
              </w:rPr>
              <w:t>-0.519</w:t>
            </w:r>
          </w:p>
        </w:tc>
        <w:tc>
          <w:tcPr>
            <w:tcW w:w="1417" w:type="dxa"/>
          </w:tcPr>
          <w:p w14:paraId="793964C2" w14:textId="1C058F30" w:rsidR="009D31F6" w:rsidRPr="009D31F6" w:rsidRDefault="009D31F6" w:rsidP="00373E8A">
            <w:pPr>
              <w:spacing w:line="360" w:lineRule="auto"/>
              <w:jc w:val="center"/>
              <w:rPr>
                <w:sz w:val="18"/>
                <w:szCs w:val="18"/>
                <w:lang w:val="en-US"/>
              </w:rPr>
            </w:pPr>
            <w:r w:rsidRPr="009D31F6">
              <w:rPr>
                <w:sz w:val="18"/>
                <w:szCs w:val="18"/>
                <w:lang w:val="en-US"/>
              </w:rPr>
              <w:t>-0.762</w:t>
            </w:r>
          </w:p>
        </w:tc>
        <w:tc>
          <w:tcPr>
            <w:tcW w:w="1843" w:type="dxa"/>
          </w:tcPr>
          <w:p w14:paraId="29DB6E2C" w14:textId="49E2E423" w:rsidR="009D31F6" w:rsidRPr="009D31F6" w:rsidRDefault="009D31F6" w:rsidP="00373E8A">
            <w:pPr>
              <w:spacing w:line="360" w:lineRule="auto"/>
              <w:jc w:val="center"/>
              <w:rPr>
                <w:sz w:val="18"/>
                <w:szCs w:val="18"/>
                <w:lang w:val="en-US"/>
              </w:rPr>
            </w:pPr>
            <w:r w:rsidRPr="009D31F6">
              <w:rPr>
                <w:sz w:val="18"/>
                <w:szCs w:val="18"/>
                <w:lang w:val="en-US"/>
              </w:rPr>
              <w:t>-0.276</w:t>
            </w:r>
          </w:p>
        </w:tc>
        <w:tc>
          <w:tcPr>
            <w:tcW w:w="1559" w:type="dxa"/>
          </w:tcPr>
          <w:p w14:paraId="621E6606" w14:textId="257E8F93" w:rsidR="009D31F6" w:rsidRPr="009D31F6" w:rsidRDefault="009D31F6" w:rsidP="00373E8A">
            <w:pPr>
              <w:spacing w:line="360" w:lineRule="auto"/>
              <w:jc w:val="center"/>
              <w:rPr>
                <w:sz w:val="18"/>
                <w:szCs w:val="18"/>
                <w:lang w:val="en-US"/>
              </w:rPr>
            </w:pPr>
            <w:r w:rsidRPr="009D31F6">
              <w:rPr>
                <w:sz w:val="18"/>
                <w:szCs w:val="18"/>
                <w:lang w:val="en-US"/>
              </w:rPr>
              <w:t>-0.823</w:t>
            </w:r>
          </w:p>
        </w:tc>
        <w:tc>
          <w:tcPr>
            <w:tcW w:w="1843" w:type="dxa"/>
          </w:tcPr>
          <w:p w14:paraId="433CDE6E" w14:textId="0356B3A7" w:rsidR="009D31F6" w:rsidRPr="009D31F6" w:rsidRDefault="009D31F6" w:rsidP="00373E8A">
            <w:pPr>
              <w:spacing w:line="360" w:lineRule="auto"/>
              <w:jc w:val="center"/>
              <w:rPr>
                <w:sz w:val="18"/>
                <w:szCs w:val="18"/>
                <w:lang w:val="en-US"/>
              </w:rPr>
            </w:pPr>
            <w:r w:rsidRPr="009D31F6">
              <w:rPr>
                <w:sz w:val="18"/>
                <w:szCs w:val="18"/>
                <w:lang w:val="en-US"/>
              </w:rPr>
              <w:t>-1.395</w:t>
            </w:r>
          </w:p>
        </w:tc>
        <w:tc>
          <w:tcPr>
            <w:tcW w:w="1843" w:type="dxa"/>
          </w:tcPr>
          <w:p w14:paraId="112DEB2B" w14:textId="6D8DE981" w:rsidR="009D31F6" w:rsidRPr="009D31F6" w:rsidRDefault="009D31F6" w:rsidP="00373E8A">
            <w:pPr>
              <w:spacing w:line="360" w:lineRule="auto"/>
              <w:jc w:val="center"/>
              <w:rPr>
                <w:sz w:val="18"/>
                <w:szCs w:val="18"/>
                <w:lang w:val="en-US"/>
              </w:rPr>
            </w:pPr>
            <w:r w:rsidRPr="009D31F6">
              <w:rPr>
                <w:sz w:val="18"/>
                <w:szCs w:val="18"/>
                <w:lang w:val="en-US"/>
              </w:rPr>
              <w:t>-0.251</w:t>
            </w:r>
          </w:p>
        </w:tc>
      </w:tr>
      <w:tr w:rsidR="009D31F6" w:rsidRPr="009D31F6" w14:paraId="054E1820" w14:textId="6BE04B64" w:rsidTr="00717F7E">
        <w:tc>
          <w:tcPr>
            <w:tcW w:w="3681" w:type="dxa"/>
            <w:tcBorders>
              <w:bottom w:val="single" w:sz="4" w:space="0" w:color="auto"/>
            </w:tcBorders>
          </w:tcPr>
          <w:p w14:paraId="03B8C61C" w14:textId="1B1AF24C" w:rsidR="009D31F6" w:rsidRPr="009D31F6" w:rsidRDefault="009D31F6" w:rsidP="00373E8A">
            <w:pPr>
              <w:spacing w:line="360" w:lineRule="auto"/>
              <w:rPr>
                <w:sz w:val="18"/>
                <w:szCs w:val="18"/>
                <w:lang w:val="en-US"/>
              </w:rPr>
            </w:pPr>
            <w:r w:rsidRPr="009D31F6">
              <w:rPr>
                <w:sz w:val="18"/>
                <w:szCs w:val="18"/>
                <w:lang w:val="en-US"/>
              </w:rPr>
              <w:t>Tumor side (Left vs Right)</w:t>
            </w:r>
          </w:p>
        </w:tc>
        <w:tc>
          <w:tcPr>
            <w:tcW w:w="1843" w:type="dxa"/>
            <w:tcBorders>
              <w:bottom w:val="single" w:sz="4" w:space="0" w:color="auto"/>
            </w:tcBorders>
          </w:tcPr>
          <w:p w14:paraId="6294C197" w14:textId="36CDA2AE" w:rsidR="009D31F6" w:rsidRPr="009D31F6" w:rsidRDefault="009D31F6" w:rsidP="00373E8A">
            <w:pPr>
              <w:spacing w:line="360" w:lineRule="auto"/>
              <w:jc w:val="center"/>
              <w:rPr>
                <w:sz w:val="18"/>
                <w:szCs w:val="18"/>
                <w:lang w:val="en-US"/>
              </w:rPr>
            </w:pPr>
            <w:r w:rsidRPr="009D31F6">
              <w:rPr>
                <w:sz w:val="18"/>
                <w:szCs w:val="18"/>
                <w:lang w:val="en-US"/>
              </w:rPr>
              <w:t>0.505</w:t>
            </w:r>
          </w:p>
        </w:tc>
        <w:tc>
          <w:tcPr>
            <w:tcW w:w="1417" w:type="dxa"/>
            <w:tcBorders>
              <w:bottom w:val="single" w:sz="4" w:space="0" w:color="auto"/>
            </w:tcBorders>
          </w:tcPr>
          <w:p w14:paraId="7FD39824" w14:textId="01E44FD2" w:rsidR="009D31F6" w:rsidRPr="009D31F6" w:rsidRDefault="009D31F6" w:rsidP="00373E8A">
            <w:pPr>
              <w:spacing w:line="360" w:lineRule="auto"/>
              <w:jc w:val="center"/>
              <w:rPr>
                <w:sz w:val="18"/>
                <w:szCs w:val="18"/>
                <w:lang w:val="en-US"/>
              </w:rPr>
            </w:pPr>
            <w:r w:rsidRPr="009D31F6">
              <w:rPr>
                <w:sz w:val="18"/>
                <w:szCs w:val="18"/>
                <w:lang w:val="en-US"/>
              </w:rPr>
              <w:t>0.272</w:t>
            </w:r>
          </w:p>
        </w:tc>
        <w:tc>
          <w:tcPr>
            <w:tcW w:w="1843" w:type="dxa"/>
            <w:tcBorders>
              <w:bottom w:val="single" w:sz="4" w:space="0" w:color="auto"/>
            </w:tcBorders>
          </w:tcPr>
          <w:p w14:paraId="7380988F" w14:textId="4EB4C22B" w:rsidR="009D31F6" w:rsidRPr="009D31F6" w:rsidRDefault="009D31F6" w:rsidP="00373E8A">
            <w:pPr>
              <w:spacing w:line="360" w:lineRule="auto"/>
              <w:jc w:val="center"/>
              <w:rPr>
                <w:sz w:val="18"/>
                <w:szCs w:val="18"/>
                <w:lang w:val="en-US"/>
              </w:rPr>
            </w:pPr>
            <w:r w:rsidRPr="009D31F6">
              <w:rPr>
                <w:sz w:val="18"/>
                <w:szCs w:val="18"/>
                <w:lang w:val="en-US"/>
              </w:rPr>
              <w:t>0.737</w:t>
            </w:r>
          </w:p>
        </w:tc>
        <w:tc>
          <w:tcPr>
            <w:tcW w:w="1559" w:type="dxa"/>
            <w:tcBorders>
              <w:bottom w:val="single" w:sz="4" w:space="0" w:color="auto"/>
            </w:tcBorders>
          </w:tcPr>
          <w:p w14:paraId="27698CFA" w14:textId="2381ADFC" w:rsidR="009D31F6" w:rsidRPr="009D31F6" w:rsidRDefault="009D31F6" w:rsidP="00373E8A">
            <w:pPr>
              <w:spacing w:line="360" w:lineRule="auto"/>
              <w:jc w:val="center"/>
              <w:rPr>
                <w:sz w:val="18"/>
                <w:szCs w:val="18"/>
                <w:lang w:val="en-US"/>
              </w:rPr>
            </w:pPr>
            <w:r w:rsidRPr="009D31F6">
              <w:rPr>
                <w:sz w:val="18"/>
                <w:szCs w:val="18"/>
                <w:lang w:val="en-US"/>
              </w:rPr>
              <w:t>0.269</w:t>
            </w:r>
          </w:p>
        </w:tc>
        <w:tc>
          <w:tcPr>
            <w:tcW w:w="1843" w:type="dxa"/>
            <w:tcBorders>
              <w:bottom w:val="single" w:sz="4" w:space="0" w:color="auto"/>
            </w:tcBorders>
          </w:tcPr>
          <w:p w14:paraId="1752235F" w14:textId="103D6597" w:rsidR="009D31F6" w:rsidRPr="009D31F6" w:rsidRDefault="009D31F6" w:rsidP="00373E8A">
            <w:pPr>
              <w:spacing w:line="360" w:lineRule="auto"/>
              <w:jc w:val="center"/>
              <w:rPr>
                <w:sz w:val="18"/>
                <w:szCs w:val="18"/>
                <w:lang w:val="en-US"/>
              </w:rPr>
            </w:pPr>
            <w:r w:rsidRPr="009D31F6">
              <w:rPr>
                <w:sz w:val="18"/>
                <w:szCs w:val="18"/>
                <w:lang w:val="en-US"/>
              </w:rPr>
              <w:t>-0.054</w:t>
            </w:r>
          </w:p>
        </w:tc>
        <w:tc>
          <w:tcPr>
            <w:tcW w:w="1843" w:type="dxa"/>
            <w:tcBorders>
              <w:bottom w:val="single" w:sz="4" w:space="0" w:color="auto"/>
            </w:tcBorders>
          </w:tcPr>
          <w:p w14:paraId="4523B11A" w14:textId="3577688C" w:rsidR="009D31F6" w:rsidRPr="009D31F6" w:rsidRDefault="009D31F6" w:rsidP="00373E8A">
            <w:pPr>
              <w:spacing w:line="360" w:lineRule="auto"/>
              <w:jc w:val="center"/>
              <w:rPr>
                <w:sz w:val="18"/>
                <w:szCs w:val="18"/>
                <w:lang w:val="en-US"/>
              </w:rPr>
            </w:pPr>
            <w:r w:rsidRPr="009D31F6">
              <w:rPr>
                <w:sz w:val="18"/>
                <w:szCs w:val="18"/>
                <w:lang w:val="en-US"/>
              </w:rPr>
              <w:t>0.591</w:t>
            </w:r>
          </w:p>
        </w:tc>
      </w:tr>
      <w:tr w:rsidR="009D31F6" w:rsidRPr="00C4551B" w14:paraId="35C7A47C" w14:textId="7D613ED2" w:rsidTr="00717F7E">
        <w:tc>
          <w:tcPr>
            <w:tcW w:w="14029" w:type="dxa"/>
            <w:gridSpan w:val="7"/>
            <w:tcBorders>
              <w:top w:val="single" w:sz="4" w:space="0" w:color="auto"/>
            </w:tcBorders>
          </w:tcPr>
          <w:p w14:paraId="7697BA01" w14:textId="5FC44CCA" w:rsidR="009D31F6" w:rsidRPr="009D31F6" w:rsidRDefault="009D31F6" w:rsidP="00373E8A">
            <w:pPr>
              <w:spacing w:line="360" w:lineRule="auto"/>
              <w:rPr>
                <w:sz w:val="18"/>
                <w:szCs w:val="18"/>
                <w:lang w:val="en-US"/>
              </w:rPr>
            </w:pPr>
            <w:r w:rsidRPr="009D31F6">
              <w:rPr>
                <w:sz w:val="18"/>
                <w:szCs w:val="18"/>
                <w:lang w:val="en-US"/>
              </w:rPr>
              <w:t>Abbreviations: NCR</w:t>
            </w:r>
            <w:r w:rsidR="00717F7E">
              <w:rPr>
                <w:sz w:val="18"/>
                <w:szCs w:val="18"/>
                <w:lang w:val="en-US"/>
              </w:rPr>
              <w:t xml:space="preserve"> = Netherlands Cancer Registry. *</w:t>
            </w:r>
            <w:r w:rsidR="00717F7E" w:rsidRPr="00717F7E">
              <w:rPr>
                <w:sz w:val="18"/>
                <w:szCs w:val="18"/>
                <w:lang w:val="en-US"/>
              </w:rPr>
              <w:t xml:space="preserve">Note that the parameters in bold were used to determine the factor </w:t>
            </w:r>
            <w:r w:rsidR="00977055">
              <w:rPr>
                <w:sz w:val="18"/>
                <w:szCs w:val="18"/>
                <w:lang w:val="en-US"/>
              </w:rPr>
              <w:t>of 1.36, which was used to update the PATTERN</w:t>
            </w:r>
            <w:r w:rsidR="00717F7E" w:rsidRPr="00717F7E">
              <w:rPr>
                <w:sz w:val="18"/>
                <w:szCs w:val="18"/>
                <w:lang w:val="en-US"/>
              </w:rPr>
              <w:t xml:space="preserve"> model.</w:t>
            </w:r>
          </w:p>
        </w:tc>
      </w:tr>
    </w:tbl>
    <w:p w14:paraId="67DA8FD7" w14:textId="1FCB2B89" w:rsidR="00BA1D0B" w:rsidRDefault="00BA1D0B" w:rsidP="002037A4">
      <w:pPr>
        <w:rPr>
          <w:b/>
          <w:lang w:val="en-US"/>
        </w:rPr>
      </w:pPr>
    </w:p>
    <w:p w14:paraId="5051E1BD" w14:textId="77777777" w:rsidR="00BA1D0B" w:rsidRDefault="00BA1D0B">
      <w:pPr>
        <w:rPr>
          <w:b/>
          <w:lang w:val="en-US"/>
        </w:rPr>
      </w:pPr>
      <w:r>
        <w:rPr>
          <w:b/>
          <w:lang w:val="en-US"/>
        </w:rPr>
        <w:br w:type="page"/>
      </w:r>
    </w:p>
    <w:p w14:paraId="121BB4F0" w14:textId="2CF4A1F6" w:rsidR="00806F4D" w:rsidRPr="00C4551B" w:rsidRDefault="00BA1D0B" w:rsidP="00BA1D0B">
      <w:r>
        <w:rPr>
          <w:b/>
          <w:lang w:val="en-US"/>
        </w:rPr>
        <w:lastRenderedPageBreak/>
        <w:t>Appendix Table 4</w:t>
      </w:r>
      <w:r w:rsidRPr="00F40960">
        <w:rPr>
          <w:b/>
          <w:lang w:val="en-US"/>
        </w:rPr>
        <w:t>.</w:t>
      </w:r>
      <w:r>
        <w:rPr>
          <w:lang w:val="en-US"/>
        </w:rPr>
        <w:t xml:space="preserve"> </w:t>
      </w:r>
      <w:r w:rsidR="00C4551B">
        <w:rPr>
          <w:lang w:val="en-US"/>
        </w:rPr>
        <w:t>Results of the validation of treatment effect in the PATTERN model, which was implemented based on external Randomized Clinical Trial data. Model predictions under treatment with adjuvant chemotherapy for populations with characteristics conform the 2002-2008 NCR cohort and the 2015 NCR cohort, respectively, were  compared to the observed survival curves of adjuvantly treated patients in these cohorts.</w:t>
      </w:r>
    </w:p>
    <w:tbl>
      <w:tblPr>
        <w:tblStyle w:val="Tabelrast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1134"/>
        <w:gridCol w:w="998"/>
        <w:gridCol w:w="1275"/>
        <w:gridCol w:w="1134"/>
        <w:gridCol w:w="1134"/>
        <w:gridCol w:w="993"/>
        <w:gridCol w:w="1275"/>
        <w:gridCol w:w="1134"/>
      </w:tblGrid>
      <w:tr w:rsidR="00174B59" w:rsidRPr="00806F4D" w14:paraId="33D3A359" w14:textId="77777777" w:rsidTr="00806F4D">
        <w:trPr>
          <w:trHeight w:val="300"/>
        </w:trPr>
        <w:tc>
          <w:tcPr>
            <w:tcW w:w="1124" w:type="dxa"/>
            <w:tcBorders>
              <w:bottom w:val="single" w:sz="4" w:space="0" w:color="auto"/>
            </w:tcBorders>
            <w:noWrap/>
            <w:hideMark/>
          </w:tcPr>
          <w:p w14:paraId="77BBC867" w14:textId="77777777" w:rsidR="00174B59" w:rsidRPr="00806F4D" w:rsidRDefault="00174B59" w:rsidP="00BA1D0B">
            <w:pPr>
              <w:jc w:val="center"/>
              <w:rPr>
                <w:rFonts w:eastAsia="Times New Roman" w:cs="Times New Roman"/>
                <w:color w:val="000000"/>
                <w:sz w:val="18"/>
                <w:szCs w:val="18"/>
                <w:lang w:val="en-US" w:eastAsia="nl-NL"/>
              </w:rPr>
            </w:pPr>
            <w:r w:rsidRPr="00806F4D">
              <w:rPr>
                <w:rFonts w:eastAsia="Times New Roman" w:cs="Times New Roman"/>
                <w:color w:val="000000"/>
                <w:sz w:val="18"/>
                <w:szCs w:val="18"/>
                <w:lang w:val="en-US" w:eastAsia="nl-NL"/>
              </w:rPr>
              <w:t> </w:t>
            </w:r>
          </w:p>
        </w:tc>
        <w:tc>
          <w:tcPr>
            <w:tcW w:w="4541" w:type="dxa"/>
            <w:gridSpan w:val="4"/>
            <w:tcBorders>
              <w:bottom w:val="single" w:sz="4" w:space="0" w:color="auto"/>
            </w:tcBorders>
            <w:noWrap/>
            <w:hideMark/>
          </w:tcPr>
          <w:p w14:paraId="082DD5FB" w14:textId="3B08DE97" w:rsidR="00174B59" w:rsidRPr="00806F4D" w:rsidRDefault="00174B59" w:rsidP="00174B59">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Recurrence</w:t>
            </w:r>
          </w:p>
        </w:tc>
        <w:tc>
          <w:tcPr>
            <w:tcW w:w="4536" w:type="dxa"/>
            <w:gridSpan w:val="4"/>
            <w:tcBorders>
              <w:bottom w:val="single" w:sz="4" w:space="0" w:color="auto"/>
            </w:tcBorders>
            <w:noWrap/>
            <w:hideMark/>
          </w:tcPr>
          <w:p w14:paraId="219031CF" w14:textId="72E474C5" w:rsidR="00174B59" w:rsidRPr="00806F4D" w:rsidRDefault="00174B59" w:rsidP="00174B59">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Overall survival</w:t>
            </w:r>
          </w:p>
        </w:tc>
      </w:tr>
      <w:tr w:rsidR="00806F4D" w:rsidRPr="00806F4D" w14:paraId="6272A747" w14:textId="77777777" w:rsidTr="00806F4D">
        <w:trPr>
          <w:trHeight w:val="300"/>
        </w:trPr>
        <w:tc>
          <w:tcPr>
            <w:tcW w:w="1124" w:type="dxa"/>
            <w:tcBorders>
              <w:top w:val="single" w:sz="4" w:space="0" w:color="auto"/>
              <w:bottom w:val="single" w:sz="4" w:space="0" w:color="auto"/>
            </w:tcBorders>
            <w:noWrap/>
            <w:hideMark/>
          </w:tcPr>
          <w:p w14:paraId="592E5C4E" w14:textId="77777777" w:rsidR="00806F4D"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 </w:t>
            </w:r>
          </w:p>
        </w:tc>
        <w:tc>
          <w:tcPr>
            <w:tcW w:w="2132" w:type="dxa"/>
            <w:gridSpan w:val="2"/>
            <w:tcBorders>
              <w:top w:val="single" w:sz="4" w:space="0" w:color="auto"/>
              <w:bottom w:val="single" w:sz="4" w:space="0" w:color="auto"/>
            </w:tcBorders>
            <w:noWrap/>
            <w:hideMark/>
          </w:tcPr>
          <w:p w14:paraId="7D611045" w14:textId="4632FE01" w:rsidR="00806F4D" w:rsidRPr="00806F4D" w:rsidRDefault="00806F4D" w:rsidP="00806F4D">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Data estimate</w:t>
            </w:r>
          </w:p>
        </w:tc>
        <w:tc>
          <w:tcPr>
            <w:tcW w:w="2409" w:type="dxa"/>
            <w:gridSpan w:val="2"/>
            <w:tcBorders>
              <w:top w:val="single" w:sz="4" w:space="0" w:color="auto"/>
              <w:bottom w:val="single" w:sz="4" w:space="0" w:color="auto"/>
            </w:tcBorders>
            <w:noWrap/>
            <w:hideMark/>
          </w:tcPr>
          <w:p w14:paraId="751F4130" w14:textId="57BBB8BD" w:rsidR="00806F4D"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Model prediction</w:t>
            </w:r>
          </w:p>
        </w:tc>
        <w:tc>
          <w:tcPr>
            <w:tcW w:w="2127" w:type="dxa"/>
            <w:gridSpan w:val="2"/>
            <w:tcBorders>
              <w:top w:val="single" w:sz="4" w:space="0" w:color="auto"/>
              <w:bottom w:val="single" w:sz="4" w:space="0" w:color="auto"/>
            </w:tcBorders>
            <w:noWrap/>
            <w:hideMark/>
          </w:tcPr>
          <w:p w14:paraId="76906F2F" w14:textId="54D1EDA9" w:rsidR="00806F4D"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Data estimate</w:t>
            </w:r>
          </w:p>
        </w:tc>
        <w:tc>
          <w:tcPr>
            <w:tcW w:w="2409" w:type="dxa"/>
            <w:gridSpan w:val="2"/>
            <w:tcBorders>
              <w:top w:val="single" w:sz="4" w:space="0" w:color="auto"/>
              <w:bottom w:val="single" w:sz="4" w:space="0" w:color="auto"/>
            </w:tcBorders>
            <w:noWrap/>
            <w:hideMark/>
          </w:tcPr>
          <w:p w14:paraId="742249B5" w14:textId="57AB0446" w:rsidR="00806F4D"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Model prediction</w:t>
            </w:r>
          </w:p>
        </w:tc>
      </w:tr>
      <w:tr w:rsidR="00174B59" w:rsidRPr="00806F4D" w14:paraId="19E09F8A" w14:textId="77777777" w:rsidTr="00806F4D">
        <w:trPr>
          <w:trHeight w:val="315"/>
        </w:trPr>
        <w:tc>
          <w:tcPr>
            <w:tcW w:w="1124" w:type="dxa"/>
            <w:tcBorders>
              <w:top w:val="single" w:sz="4" w:space="0" w:color="auto"/>
              <w:bottom w:val="single" w:sz="4" w:space="0" w:color="auto"/>
            </w:tcBorders>
            <w:noWrap/>
            <w:hideMark/>
          </w:tcPr>
          <w:p w14:paraId="638838D1"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 </w:t>
            </w:r>
          </w:p>
        </w:tc>
        <w:tc>
          <w:tcPr>
            <w:tcW w:w="1134" w:type="dxa"/>
            <w:tcBorders>
              <w:top w:val="single" w:sz="4" w:space="0" w:color="auto"/>
              <w:bottom w:val="single" w:sz="4" w:space="0" w:color="auto"/>
            </w:tcBorders>
            <w:noWrap/>
            <w:hideMark/>
          </w:tcPr>
          <w:p w14:paraId="7BF88496" w14:textId="4EFDB90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Point estimate</w:t>
            </w:r>
          </w:p>
        </w:tc>
        <w:tc>
          <w:tcPr>
            <w:tcW w:w="998" w:type="dxa"/>
            <w:tcBorders>
              <w:top w:val="single" w:sz="4" w:space="0" w:color="auto"/>
              <w:bottom w:val="single" w:sz="4" w:space="0" w:color="auto"/>
            </w:tcBorders>
            <w:noWrap/>
            <w:hideMark/>
          </w:tcPr>
          <w:p w14:paraId="08036675"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95% CI</w:t>
            </w:r>
          </w:p>
        </w:tc>
        <w:tc>
          <w:tcPr>
            <w:tcW w:w="1275" w:type="dxa"/>
            <w:tcBorders>
              <w:top w:val="single" w:sz="4" w:space="0" w:color="auto"/>
              <w:bottom w:val="single" w:sz="4" w:space="0" w:color="auto"/>
            </w:tcBorders>
            <w:noWrap/>
            <w:hideMark/>
          </w:tcPr>
          <w:p w14:paraId="57CF4087" w14:textId="77777777" w:rsidR="00174B59" w:rsidRPr="00806F4D" w:rsidRDefault="00174B59" w:rsidP="00BA1D0B">
            <w:pPr>
              <w:jc w:val="center"/>
              <w:rPr>
                <w:rFonts w:eastAsia="Times New Roman" w:cs="Times New Roman"/>
                <w:color w:val="000000"/>
                <w:sz w:val="18"/>
                <w:szCs w:val="18"/>
                <w:vertAlign w:val="superscript"/>
                <w:lang w:eastAsia="nl-NL"/>
              </w:rPr>
            </w:pPr>
            <w:r w:rsidRPr="00806F4D">
              <w:rPr>
                <w:rFonts w:eastAsia="Times New Roman" w:cs="Times New Roman"/>
                <w:color w:val="000000"/>
                <w:sz w:val="18"/>
                <w:szCs w:val="18"/>
                <w:lang w:eastAsia="nl-NL"/>
              </w:rPr>
              <w:t>Before model update</w:t>
            </w:r>
            <w:r w:rsidRPr="00806F4D">
              <w:rPr>
                <w:rFonts w:eastAsia="Times New Roman" w:cs="Times New Roman"/>
                <w:color w:val="000000"/>
                <w:sz w:val="18"/>
                <w:szCs w:val="18"/>
                <w:vertAlign w:val="superscript"/>
                <w:lang w:eastAsia="nl-NL"/>
              </w:rPr>
              <w:t>a</w:t>
            </w:r>
          </w:p>
        </w:tc>
        <w:tc>
          <w:tcPr>
            <w:tcW w:w="1134" w:type="dxa"/>
            <w:tcBorders>
              <w:top w:val="single" w:sz="4" w:space="0" w:color="auto"/>
              <w:bottom w:val="single" w:sz="4" w:space="0" w:color="auto"/>
            </w:tcBorders>
            <w:noWrap/>
            <w:hideMark/>
          </w:tcPr>
          <w:p w14:paraId="44EB68AA"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 xml:space="preserve">After model </w:t>
            </w:r>
          </w:p>
          <w:p w14:paraId="161B11A2" w14:textId="77777777" w:rsidR="00174B59" w:rsidRPr="00806F4D" w:rsidRDefault="00174B59" w:rsidP="00BA1D0B">
            <w:pPr>
              <w:jc w:val="center"/>
              <w:rPr>
                <w:rFonts w:eastAsia="Times New Roman" w:cs="Times New Roman"/>
                <w:color w:val="000000"/>
                <w:sz w:val="18"/>
                <w:szCs w:val="18"/>
                <w:vertAlign w:val="superscript"/>
                <w:lang w:eastAsia="nl-NL"/>
              </w:rPr>
            </w:pPr>
            <w:r w:rsidRPr="00806F4D">
              <w:rPr>
                <w:rFonts w:eastAsia="Times New Roman" w:cs="Times New Roman"/>
                <w:color w:val="000000"/>
                <w:sz w:val="18"/>
                <w:szCs w:val="18"/>
                <w:lang w:eastAsia="nl-NL"/>
              </w:rPr>
              <w:t>update</w:t>
            </w:r>
            <w:r w:rsidRPr="00806F4D">
              <w:rPr>
                <w:rFonts w:eastAsia="Times New Roman" w:cs="Times New Roman"/>
                <w:color w:val="000000"/>
                <w:sz w:val="18"/>
                <w:szCs w:val="18"/>
                <w:vertAlign w:val="superscript"/>
                <w:lang w:eastAsia="nl-NL"/>
              </w:rPr>
              <w:t>a</w:t>
            </w:r>
          </w:p>
        </w:tc>
        <w:tc>
          <w:tcPr>
            <w:tcW w:w="1134" w:type="dxa"/>
            <w:tcBorders>
              <w:top w:val="single" w:sz="4" w:space="0" w:color="auto"/>
              <w:bottom w:val="single" w:sz="4" w:space="0" w:color="auto"/>
            </w:tcBorders>
            <w:noWrap/>
            <w:hideMark/>
          </w:tcPr>
          <w:p w14:paraId="27803F75" w14:textId="00F1E24B" w:rsidR="00174B59"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 xml:space="preserve">Point </w:t>
            </w:r>
            <w:r w:rsidR="00174B59" w:rsidRPr="00806F4D">
              <w:rPr>
                <w:rFonts w:eastAsia="Times New Roman" w:cs="Times New Roman"/>
                <w:color w:val="000000"/>
                <w:sz w:val="18"/>
                <w:szCs w:val="18"/>
                <w:lang w:eastAsia="nl-NL"/>
              </w:rPr>
              <w:t>estimate</w:t>
            </w:r>
          </w:p>
        </w:tc>
        <w:tc>
          <w:tcPr>
            <w:tcW w:w="993" w:type="dxa"/>
            <w:tcBorders>
              <w:top w:val="single" w:sz="4" w:space="0" w:color="auto"/>
              <w:bottom w:val="single" w:sz="4" w:space="0" w:color="auto"/>
            </w:tcBorders>
            <w:noWrap/>
            <w:hideMark/>
          </w:tcPr>
          <w:p w14:paraId="7E0F298B"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95% CI</w:t>
            </w:r>
          </w:p>
        </w:tc>
        <w:tc>
          <w:tcPr>
            <w:tcW w:w="1275" w:type="dxa"/>
            <w:tcBorders>
              <w:top w:val="single" w:sz="4" w:space="0" w:color="auto"/>
              <w:bottom w:val="single" w:sz="4" w:space="0" w:color="auto"/>
            </w:tcBorders>
            <w:noWrap/>
            <w:hideMark/>
          </w:tcPr>
          <w:p w14:paraId="3AA0819B" w14:textId="77777777" w:rsidR="00174B59" w:rsidRPr="00806F4D" w:rsidRDefault="00174B59" w:rsidP="00BA1D0B">
            <w:pPr>
              <w:jc w:val="center"/>
              <w:rPr>
                <w:rFonts w:eastAsia="Times New Roman" w:cs="Times New Roman"/>
                <w:color w:val="000000"/>
                <w:sz w:val="18"/>
                <w:szCs w:val="18"/>
                <w:vertAlign w:val="superscript"/>
                <w:lang w:eastAsia="nl-NL"/>
              </w:rPr>
            </w:pPr>
            <w:r w:rsidRPr="00806F4D">
              <w:rPr>
                <w:rFonts w:eastAsia="Times New Roman" w:cs="Times New Roman"/>
                <w:color w:val="000000"/>
                <w:sz w:val="18"/>
                <w:szCs w:val="18"/>
                <w:lang w:eastAsia="nl-NL"/>
              </w:rPr>
              <w:t>Before model update</w:t>
            </w:r>
            <w:r w:rsidRPr="00806F4D">
              <w:rPr>
                <w:rFonts w:eastAsia="Times New Roman" w:cs="Times New Roman"/>
                <w:color w:val="000000"/>
                <w:sz w:val="18"/>
                <w:szCs w:val="18"/>
                <w:vertAlign w:val="superscript"/>
                <w:lang w:eastAsia="nl-NL"/>
              </w:rPr>
              <w:t>a</w:t>
            </w:r>
          </w:p>
        </w:tc>
        <w:tc>
          <w:tcPr>
            <w:tcW w:w="1134" w:type="dxa"/>
            <w:tcBorders>
              <w:top w:val="single" w:sz="4" w:space="0" w:color="auto"/>
              <w:bottom w:val="single" w:sz="4" w:space="0" w:color="auto"/>
            </w:tcBorders>
            <w:noWrap/>
            <w:hideMark/>
          </w:tcPr>
          <w:p w14:paraId="3A98FAF7" w14:textId="77777777" w:rsidR="00174B59" w:rsidRPr="00806F4D" w:rsidRDefault="00174B59" w:rsidP="00BA1D0B">
            <w:pPr>
              <w:jc w:val="center"/>
              <w:rPr>
                <w:rFonts w:eastAsia="Times New Roman" w:cs="Times New Roman"/>
                <w:color w:val="000000"/>
                <w:sz w:val="18"/>
                <w:szCs w:val="18"/>
                <w:vertAlign w:val="superscript"/>
                <w:lang w:eastAsia="nl-NL"/>
              </w:rPr>
            </w:pPr>
            <w:r w:rsidRPr="00806F4D">
              <w:rPr>
                <w:rFonts w:eastAsia="Times New Roman" w:cs="Times New Roman"/>
                <w:color w:val="000000"/>
                <w:sz w:val="18"/>
                <w:szCs w:val="18"/>
                <w:lang w:eastAsia="nl-NL"/>
              </w:rPr>
              <w:t>After model update</w:t>
            </w:r>
            <w:r w:rsidRPr="00806F4D">
              <w:rPr>
                <w:rFonts w:eastAsia="Times New Roman" w:cs="Times New Roman"/>
                <w:color w:val="000000"/>
                <w:sz w:val="18"/>
                <w:szCs w:val="18"/>
                <w:vertAlign w:val="superscript"/>
                <w:lang w:eastAsia="nl-NL"/>
              </w:rPr>
              <w:t>a</w:t>
            </w:r>
          </w:p>
        </w:tc>
      </w:tr>
      <w:tr w:rsidR="00BA1D0B" w:rsidRPr="00806F4D" w14:paraId="31EEABE8" w14:textId="77777777" w:rsidTr="00806F4D">
        <w:trPr>
          <w:trHeight w:val="315"/>
        </w:trPr>
        <w:tc>
          <w:tcPr>
            <w:tcW w:w="10201" w:type="dxa"/>
            <w:gridSpan w:val="9"/>
            <w:tcBorders>
              <w:top w:val="single" w:sz="4" w:space="0" w:color="auto"/>
              <w:bottom w:val="single" w:sz="4" w:space="0" w:color="auto"/>
            </w:tcBorders>
            <w:noWrap/>
            <w:hideMark/>
          </w:tcPr>
          <w:p w14:paraId="59552163" w14:textId="77777777" w:rsidR="00BA1D0B" w:rsidRPr="00806F4D" w:rsidRDefault="00BA1D0B"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Overall population</w:t>
            </w:r>
          </w:p>
        </w:tc>
      </w:tr>
      <w:tr w:rsidR="00BA1D0B" w:rsidRPr="00806F4D" w14:paraId="6CEC2C72" w14:textId="77777777" w:rsidTr="00806F4D">
        <w:trPr>
          <w:trHeight w:val="315"/>
        </w:trPr>
        <w:tc>
          <w:tcPr>
            <w:tcW w:w="1124" w:type="dxa"/>
            <w:tcBorders>
              <w:top w:val="single" w:sz="4" w:space="0" w:color="auto"/>
              <w:bottom w:val="single" w:sz="4" w:space="0" w:color="auto"/>
            </w:tcBorders>
            <w:noWrap/>
            <w:hideMark/>
          </w:tcPr>
          <w:p w14:paraId="2C45AE10" w14:textId="77777777" w:rsidR="00BA1D0B" w:rsidRPr="00806F4D" w:rsidRDefault="00BA1D0B"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2002-2008</w:t>
            </w:r>
          </w:p>
        </w:tc>
        <w:tc>
          <w:tcPr>
            <w:tcW w:w="4541" w:type="dxa"/>
            <w:gridSpan w:val="4"/>
            <w:tcBorders>
              <w:top w:val="single" w:sz="4" w:space="0" w:color="auto"/>
              <w:bottom w:val="single" w:sz="4" w:space="0" w:color="auto"/>
            </w:tcBorders>
            <w:noWrap/>
            <w:hideMark/>
          </w:tcPr>
          <w:p w14:paraId="083359EF" w14:textId="77777777" w:rsidR="00BA1D0B" w:rsidRPr="00806F4D" w:rsidRDefault="00BA1D0B"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n=129</w:t>
            </w:r>
          </w:p>
        </w:tc>
        <w:tc>
          <w:tcPr>
            <w:tcW w:w="4536" w:type="dxa"/>
            <w:gridSpan w:val="4"/>
            <w:tcBorders>
              <w:top w:val="single" w:sz="4" w:space="0" w:color="auto"/>
              <w:bottom w:val="single" w:sz="4" w:space="0" w:color="auto"/>
            </w:tcBorders>
            <w:noWrap/>
            <w:hideMark/>
          </w:tcPr>
          <w:p w14:paraId="350DC931" w14:textId="77777777" w:rsidR="00BA1D0B" w:rsidRPr="00806F4D" w:rsidRDefault="00BA1D0B"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n=129</w:t>
            </w:r>
          </w:p>
        </w:tc>
      </w:tr>
      <w:tr w:rsidR="00174B59" w:rsidRPr="00806F4D" w14:paraId="4ECAC0EB" w14:textId="77777777" w:rsidTr="00806F4D">
        <w:trPr>
          <w:trHeight w:val="300"/>
        </w:trPr>
        <w:tc>
          <w:tcPr>
            <w:tcW w:w="1124" w:type="dxa"/>
            <w:tcBorders>
              <w:top w:val="single" w:sz="4" w:space="0" w:color="auto"/>
            </w:tcBorders>
            <w:noWrap/>
            <w:hideMark/>
          </w:tcPr>
          <w:p w14:paraId="3B7214D7"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12 months</w:t>
            </w:r>
          </w:p>
        </w:tc>
        <w:tc>
          <w:tcPr>
            <w:tcW w:w="1134" w:type="dxa"/>
            <w:tcBorders>
              <w:top w:val="single" w:sz="4" w:space="0" w:color="auto"/>
            </w:tcBorders>
            <w:noWrap/>
            <w:hideMark/>
          </w:tcPr>
          <w:p w14:paraId="229646A9"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0.95</w:t>
            </w:r>
          </w:p>
        </w:tc>
        <w:tc>
          <w:tcPr>
            <w:tcW w:w="998" w:type="dxa"/>
            <w:tcBorders>
              <w:top w:val="single" w:sz="4" w:space="0" w:color="auto"/>
            </w:tcBorders>
            <w:noWrap/>
            <w:hideMark/>
          </w:tcPr>
          <w:p w14:paraId="7A2190F7"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0.89-1.00</w:t>
            </w:r>
          </w:p>
        </w:tc>
        <w:tc>
          <w:tcPr>
            <w:tcW w:w="1275" w:type="dxa"/>
            <w:tcBorders>
              <w:top w:val="single" w:sz="4" w:space="0" w:color="auto"/>
            </w:tcBorders>
            <w:noWrap/>
            <w:hideMark/>
          </w:tcPr>
          <w:p w14:paraId="03E8100B"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0.95</w:t>
            </w:r>
          </w:p>
        </w:tc>
        <w:tc>
          <w:tcPr>
            <w:tcW w:w="1134" w:type="dxa"/>
            <w:tcBorders>
              <w:top w:val="single" w:sz="4" w:space="0" w:color="auto"/>
            </w:tcBorders>
            <w:noWrap/>
            <w:hideMark/>
          </w:tcPr>
          <w:p w14:paraId="78BC17EF" w14:textId="4EA741A5" w:rsidR="00174B59"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NA</w:t>
            </w:r>
          </w:p>
        </w:tc>
        <w:tc>
          <w:tcPr>
            <w:tcW w:w="1134" w:type="dxa"/>
            <w:tcBorders>
              <w:top w:val="single" w:sz="4" w:space="0" w:color="auto"/>
            </w:tcBorders>
            <w:noWrap/>
            <w:hideMark/>
          </w:tcPr>
          <w:p w14:paraId="62EF36E4"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0.96</w:t>
            </w:r>
          </w:p>
        </w:tc>
        <w:tc>
          <w:tcPr>
            <w:tcW w:w="993" w:type="dxa"/>
            <w:tcBorders>
              <w:top w:val="single" w:sz="4" w:space="0" w:color="auto"/>
            </w:tcBorders>
            <w:noWrap/>
            <w:hideMark/>
          </w:tcPr>
          <w:p w14:paraId="0E19A777"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0.93-0.99</w:t>
            </w:r>
          </w:p>
        </w:tc>
        <w:tc>
          <w:tcPr>
            <w:tcW w:w="1275" w:type="dxa"/>
            <w:tcBorders>
              <w:top w:val="single" w:sz="4" w:space="0" w:color="auto"/>
            </w:tcBorders>
            <w:noWrap/>
            <w:hideMark/>
          </w:tcPr>
          <w:p w14:paraId="1B3CFD24"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0.95</w:t>
            </w:r>
          </w:p>
        </w:tc>
        <w:tc>
          <w:tcPr>
            <w:tcW w:w="1134" w:type="dxa"/>
            <w:tcBorders>
              <w:top w:val="single" w:sz="4" w:space="0" w:color="auto"/>
            </w:tcBorders>
            <w:noWrap/>
            <w:hideMark/>
          </w:tcPr>
          <w:p w14:paraId="0DC80DEC" w14:textId="35A17690" w:rsidR="00174B59"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NA</w:t>
            </w:r>
          </w:p>
        </w:tc>
      </w:tr>
      <w:tr w:rsidR="00174B59" w:rsidRPr="00806F4D" w14:paraId="070353FE" w14:textId="77777777" w:rsidTr="00806F4D">
        <w:trPr>
          <w:trHeight w:val="300"/>
        </w:trPr>
        <w:tc>
          <w:tcPr>
            <w:tcW w:w="1124" w:type="dxa"/>
            <w:noWrap/>
            <w:hideMark/>
          </w:tcPr>
          <w:p w14:paraId="5357DB53"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24 months</w:t>
            </w:r>
          </w:p>
        </w:tc>
        <w:tc>
          <w:tcPr>
            <w:tcW w:w="1134" w:type="dxa"/>
            <w:noWrap/>
            <w:hideMark/>
          </w:tcPr>
          <w:p w14:paraId="6C85E4D4"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0.83</w:t>
            </w:r>
          </w:p>
        </w:tc>
        <w:tc>
          <w:tcPr>
            <w:tcW w:w="998" w:type="dxa"/>
            <w:noWrap/>
            <w:hideMark/>
          </w:tcPr>
          <w:p w14:paraId="67A88582"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0.74-0.91</w:t>
            </w:r>
          </w:p>
        </w:tc>
        <w:tc>
          <w:tcPr>
            <w:tcW w:w="1275" w:type="dxa"/>
            <w:noWrap/>
            <w:hideMark/>
          </w:tcPr>
          <w:p w14:paraId="50C46899"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0.91</w:t>
            </w:r>
          </w:p>
        </w:tc>
        <w:tc>
          <w:tcPr>
            <w:tcW w:w="1134" w:type="dxa"/>
            <w:noWrap/>
            <w:hideMark/>
          </w:tcPr>
          <w:p w14:paraId="19ED945E" w14:textId="1E893A2F" w:rsidR="00174B59"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NA</w:t>
            </w:r>
          </w:p>
        </w:tc>
        <w:tc>
          <w:tcPr>
            <w:tcW w:w="1134" w:type="dxa"/>
            <w:noWrap/>
            <w:hideMark/>
          </w:tcPr>
          <w:p w14:paraId="4A61AB5F"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0.88</w:t>
            </w:r>
          </w:p>
        </w:tc>
        <w:tc>
          <w:tcPr>
            <w:tcW w:w="993" w:type="dxa"/>
            <w:noWrap/>
            <w:hideMark/>
          </w:tcPr>
          <w:p w14:paraId="1FF83175"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0.83-0.94</w:t>
            </w:r>
          </w:p>
        </w:tc>
        <w:tc>
          <w:tcPr>
            <w:tcW w:w="1275" w:type="dxa"/>
            <w:noWrap/>
            <w:hideMark/>
          </w:tcPr>
          <w:p w14:paraId="58F26039"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0.91</w:t>
            </w:r>
          </w:p>
        </w:tc>
        <w:tc>
          <w:tcPr>
            <w:tcW w:w="1134" w:type="dxa"/>
            <w:noWrap/>
            <w:hideMark/>
          </w:tcPr>
          <w:p w14:paraId="65624BD0" w14:textId="62AF73A3" w:rsidR="00174B59"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NA</w:t>
            </w:r>
          </w:p>
        </w:tc>
      </w:tr>
      <w:tr w:rsidR="00174B59" w:rsidRPr="00806F4D" w14:paraId="2734DA95" w14:textId="77777777" w:rsidTr="00806F4D">
        <w:trPr>
          <w:trHeight w:val="300"/>
        </w:trPr>
        <w:tc>
          <w:tcPr>
            <w:tcW w:w="1124" w:type="dxa"/>
            <w:noWrap/>
            <w:hideMark/>
          </w:tcPr>
          <w:p w14:paraId="25B9DA31"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 xml:space="preserve">36 months </w:t>
            </w:r>
          </w:p>
        </w:tc>
        <w:tc>
          <w:tcPr>
            <w:tcW w:w="1134" w:type="dxa"/>
            <w:noWrap/>
            <w:hideMark/>
          </w:tcPr>
          <w:p w14:paraId="65F45600"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0.78</w:t>
            </w:r>
          </w:p>
        </w:tc>
        <w:tc>
          <w:tcPr>
            <w:tcW w:w="998" w:type="dxa"/>
            <w:noWrap/>
            <w:hideMark/>
          </w:tcPr>
          <w:p w14:paraId="699433C9"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0.68-0.87</w:t>
            </w:r>
          </w:p>
        </w:tc>
        <w:tc>
          <w:tcPr>
            <w:tcW w:w="1275" w:type="dxa"/>
            <w:noWrap/>
            <w:hideMark/>
          </w:tcPr>
          <w:p w14:paraId="39B648E7"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0.88</w:t>
            </w:r>
          </w:p>
        </w:tc>
        <w:tc>
          <w:tcPr>
            <w:tcW w:w="1134" w:type="dxa"/>
            <w:noWrap/>
            <w:hideMark/>
          </w:tcPr>
          <w:p w14:paraId="21178695" w14:textId="0DCAE402" w:rsidR="00174B59"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NA</w:t>
            </w:r>
          </w:p>
        </w:tc>
        <w:tc>
          <w:tcPr>
            <w:tcW w:w="1134" w:type="dxa"/>
            <w:noWrap/>
            <w:hideMark/>
          </w:tcPr>
          <w:p w14:paraId="1E92D29B"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0.84</w:t>
            </w:r>
          </w:p>
        </w:tc>
        <w:tc>
          <w:tcPr>
            <w:tcW w:w="993" w:type="dxa"/>
            <w:noWrap/>
            <w:hideMark/>
          </w:tcPr>
          <w:p w14:paraId="01A63AEF"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0.77-0.90</w:t>
            </w:r>
          </w:p>
        </w:tc>
        <w:tc>
          <w:tcPr>
            <w:tcW w:w="1275" w:type="dxa"/>
            <w:noWrap/>
            <w:hideMark/>
          </w:tcPr>
          <w:p w14:paraId="7C0A1E19"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0.88</w:t>
            </w:r>
          </w:p>
        </w:tc>
        <w:tc>
          <w:tcPr>
            <w:tcW w:w="1134" w:type="dxa"/>
            <w:noWrap/>
            <w:hideMark/>
          </w:tcPr>
          <w:p w14:paraId="2B318E82" w14:textId="56E08A63" w:rsidR="00174B59"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NA</w:t>
            </w:r>
          </w:p>
        </w:tc>
      </w:tr>
      <w:tr w:rsidR="00174B59" w:rsidRPr="00806F4D" w14:paraId="06CB14F6" w14:textId="77777777" w:rsidTr="00806F4D">
        <w:trPr>
          <w:trHeight w:val="300"/>
        </w:trPr>
        <w:tc>
          <w:tcPr>
            <w:tcW w:w="1124" w:type="dxa"/>
            <w:noWrap/>
            <w:hideMark/>
          </w:tcPr>
          <w:p w14:paraId="31B2594D" w14:textId="244BB055" w:rsidR="00174B59" w:rsidRPr="00806F4D" w:rsidRDefault="00806F4D" w:rsidP="00BA1D0B">
            <w:pPr>
              <w:jc w:val="center"/>
              <w:rPr>
                <w:rFonts w:eastAsia="Times New Roman" w:cs="Times New Roman"/>
                <w:color w:val="000000"/>
                <w:sz w:val="18"/>
                <w:szCs w:val="18"/>
                <w:lang w:eastAsia="nl-NL"/>
              </w:rPr>
            </w:pPr>
            <w:r>
              <w:rPr>
                <w:rFonts w:eastAsia="Times New Roman" w:cs="Times New Roman"/>
                <w:color w:val="000000"/>
                <w:sz w:val="18"/>
                <w:szCs w:val="18"/>
                <w:lang w:eastAsia="nl-NL"/>
              </w:rPr>
              <w:t>48 months</w:t>
            </w:r>
          </w:p>
        </w:tc>
        <w:tc>
          <w:tcPr>
            <w:tcW w:w="1134" w:type="dxa"/>
            <w:noWrap/>
            <w:hideMark/>
          </w:tcPr>
          <w:p w14:paraId="2218AA47"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0.77</w:t>
            </w:r>
          </w:p>
        </w:tc>
        <w:tc>
          <w:tcPr>
            <w:tcW w:w="998" w:type="dxa"/>
            <w:noWrap/>
            <w:hideMark/>
          </w:tcPr>
          <w:p w14:paraId="27492E53"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0.67-0.86</w:t>
            </w:r>
          </w:p>
        </w:tc>
        <w:tc>
          <w:tcPr>
            <w:tcW w:w="1275" w:type="dxa"/>
            <w:noWrap/>
            <w:hideMark/>
          </w:tcPr>
          <w:p w14:paraId="64A69053"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0.85</w:t>
            </w:r>
          </w:p>
        </w:tc>
        <w:tc>
          <w:tcPr>
            <w:tcW w:w="1134" w:type="dxa"/>
            <w:noWrap/>
            <w:hideMark/>
          </w:tcPr>
          <w:p w14:paraId="64FBAAEC" w14:textId="258A6DA8" w:rsidR="00174B59"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NA</w:t>
            </w:r>
          </w:p>
        </w:tc>
        <w:tc>
          <w:tcPr>
            <w:tcW w:w="1134" w:type="dxa"/>
            <w:noWrap/>
            <w:hideMark/>
          </w:tcPr>
          <w:p w14:paraId="25D919B8"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0.78</w:t>
            </w:r>
          </w:p>
        </w:tc>
        <w:tc>
          <w:tcPr>
            <w:tcW w:w="993" w:type="dxa"/>
            <w:noWrap/>
            <w:hideMark/>
          </w:tcPr>
          <w:p w14:paraId="14BC7699"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0.71-0.85</w:t>
            </w:r>
          </w:p>
        </w:tc>
        <w:tc>
          <w:tcPr>
            <w:tcW w:w="1275" w:type="dxa"/>
            <w:noWrap/>
            <w:hideMark/>
          </w:tcPr>
          <w:p w14:paraId="35705A76"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0.84</w:t>
            </w:r>
          </w:p>
        </w:tc>
        <w:tc>
          <w:tcPr>
            <w:tcW w:w="1134" w:type="dxa"/>
            <w:noWrap/>
            <w:hideMark/>
          </w:tcPr>
          <w:p w14:paraId="324B1E03" w14:textId="06A88CF5" w:rsidR="00174B59"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NA</w:t>
            </w:r>
          </w:p>
        </w:tc>
      </w:tr>
      <w:tr w:rsidR="00174B59" w:rsidRPr="00806F4D" w14:paraId="40D306B3" w14:textId="77777777" w:rsidTr="00806F4D">
        <w:trPr>
          <w:trHeight w:val="315"/>
        </w:trPr>
        <w:tc>
          <w:tcPr>
            <w:tcW w:w="1124" w:type="dxa"/>
            <w:tcBorders>
              <w:bottom w:val="single" w:sz="4" w:space="0" w:color="auto"/>
            </w:tcBorders>
            <w:noWrap/>
            <w:hideMark/>
          </w:tcPr>
          <w:p w14:paraId="37EFD9DD"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60 months</w:t>
            </w:r>
          </w:p>
        </w:tc>
        <w:tc>
          <w:tcPr>
            <w:tcW w:w="1134" w:type="dxa"/>
            <w:tcBorders>
              <w:bottom w:val="single" w:sz="4" w:space="0" w:color="auto"/>
            </w:tcBorders>
            <w:noWrap/>
            <w:hideMark/>
          </w:tcPr>
          <w:p w14:paraId="0785CB7B"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0.73</w:t>
            </w:r>
          </w:p>
        </w:tc>
        <w:tc>
          <w:tcPr>
            <w:tcW w:w="998" w:type="dxa"/>
            <w:tcBorders>
              <w:bottom w:val="single" w:sz="4" w:space="0" w:color="auto"/>
            </w:tcBorders>
            <w:noWrap/>
            <w:hideMark/>
          </w:tcPr>
          <w:p w14:paraId="32DBD925"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0.63-0.84</w:t>
            </w:r>
          </w:p>
        </w:tc>
        <w:tc>
          <w:tcPr>
            <w:tcW w:w="1275" w:type="dxa"/>
            <w:tcBorders>
              <w:bottom w:val="single" w:sz="4" w:space="0" w:color="auto"/>
            </w:tcBorders>
            <w:noWrap/>
            <w:hideMark/>
          </w:tcPr>
          <w:p w14:paraId="4CDC58C4"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0.83</w:t>
            </w:r>
          </w:p>
        </w:tc>
        <w:tc>
          <w:tcPr>
            <w:tcW w:w="1134" w:type="dxa"/>
            <w:tcBorders>
              <w:bottom w:val="single" w:sz="4" w:space="0" w:color="auto"/>
            </w:tcBorders>
            <w:noWrap/>
            <w:hideMark/>
          </w:tcPr>
          <w:p w14:paraId="3C4623B5" w14:textId="51FD7050" w:rsidR="00174B59"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NA</w:t>
            </w:r>
          </w:p>
        </w:tc>
        <w:tc>
          <w:tcPr>
            <w:tcW w:w="1134" w:type="dxa"/>
            <w:tcBorders>
              <w:bottom w:val="single" w:sz="4" w:space="0" w:color="auto"/>
            </w:tcBorders>
            <w:noWrap/>
            <w:hideMark/>
          </w:tcPr>
          <w:p w14:paraId="69D49BB0"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0.76</w:t>
            </w:r>
          </w:p>
        </w:tc>
        <w:tc>
          <w:tcPr>
            <w:tcW w:w="993" w:type="dxa"/>
            <w:tcBorders>
              <w:bottom w:val="single" w:sz="4" w:space="0" w:color="auto"/>
            </w:tcBorders>
            <w:noWrap/>
            <w:hideMark/>
          </w:tcPr>
          <w:p w14:paraId="1C658CFA"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0.68-0.83</w:t>
            </w:r>
          </w:p>
        </w:tc>
        <w:tc>
          <w:tcPr>
            <w:tcW w:w="1275" w:type="dxa"/>
            <w:tcBorders>
              <w:bottom w:val="single" w:sz="4" w:space="0" w:color="auto"/>
            </w:tcBorders>
            <w:noWrap/>
            <w:hideMark/>
          </w:tcPr>
          <w:p w14:paraId="26680600"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0.80</w:t>
            </w:r>
          </w:p>
        </w:tc>
        <w:tc>
          <w:tcPr>
            <w:tcW w:w="1134" w:type="dxa"/>
            <w:tcBorders>
              <w:bottom w:val="single" w:sz="4" w:space="0" w:color="auto"/>
            </w:tcBorders>
            <w:noWrap/>
            <w:hideMark/>
          </w:tcPr>
          <w:p w14:paraId="7FBAEAEA" w14:textId="5634DEC1" w:rsidR="00174B59" w:rsidRPr="00806F4D" w:rsidRDefault="00806F4D"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NA</w:t>
            </w:r>
          </w:p>
        </w:tc>
      </w:tr>
      <w:tr w:rsidR="00BA1D0B" w:rsidRPr="00806F4D" w14:paraId="383AF8E7" w14:textId="77777777" w:rsidTr="00806F4D">
        <w:trPr>
          <w:trHeight w:val="315"/>
        </w:trPr>
        <w:tc>
          <w:tcPr>
            <w:tcW w:w="1124" w:type="dxa"/>
            <w:tcBorders>
              <w:top w:val="single" w:sz="4" w:space="0" w:color="auto"/>
              <w:bottom w:val="single" w:sz="4" w:space="0" w:color="auto"/>
            </w:tcBorders>
            <w:noWrap/>
            <w:hideMark/>
          </w:tcPr>
          <w:p w14:paraId="7AB4C5E2" w14:textId="77777777" w:rsidR="00BA1D0B" w:rsidRPr="00806F4D" w:rsidRDefault="00BA1D0B"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2015</w:t>
            </w:r>
          </w:p>
        </w:tc>
        <w:tc>
          <w:tcPr>
            <w:tcW w:w="4541" w:type="dxa"/>
            <w:gridSpan w:val="4"/>
            <w:tcBorders>
              <w:top w:val="single" w:sz="4" w:space="0" w:color="auto"/>
              <w:bottom w:val="single" w:sz="4" w:space="0" w:color="auto"/>
            </w:tcBorders>
            <w:noWrap/>
            <w:hideMark/>
          </w:tcPr>
          <w:p w14:paraId="04186C89" w14:textId="77777777" w:rsidR="00BA1D0B" w:rsidRPr="00806F4D" w:rsidRDefault="00BA1D0B"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n=115</w:t>
            </w:r>
          </w:p>
        </w:tc>
        <w:tc>
          <w:tcPr>
            <w:tcW w:w="4536" w:type="dxa"/>
            <w:gridSpan w:val="4"/>
            <w:tcBorders>
              <w:top w:val="single" w:sz="4" w:space="0" w:color="auto"/>
              <w:bottom w:val="single" w:sz="4" w:space="0" w:color="auto"/>
            </w:tcBorders>
            <w:noWrap/>
            <w:hideMark/>
          </w:tcPr>
          <w:p w14:paraId="380879F2" w14:textId="77777777" w:rsidR="00BA1D0B" w:rsidRPr="00806F4D" w:rsidRDefault="00BA1D0B"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n=115</w:t>
            </w:r>
          </w:p>
        </w:tc>
      </w:tr>
      <w:tr w:rsidR="00174B59" w:rsidRPr="00806F4D" w14:paraId="1D431210" w14:textId="77777777" w:rsidTr="00806F4D">
        <w:trPr>
          <w:trHeight w:val="300"/>
        </w:trPr>
        <w:tc>
          <w:tcPr>
            <w:tcW w:w="1124" w:type="dxa"/>
            <w:tcBorders>
              <w:top w:val="single" w:sz="4" w:space="0" w:color="auto"/>
            </w:tcBorders>
            <w:noWrap/>
            <w:hideMark/>
          </w:tcPr>
          <w:p w14:paraId="496B9467"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12 months</w:t>
            </w:r>
          </w:p>
        </w:tc>
        <w:tc>
          <w:tcPr>
            <w:tcW w:w="1134" w:type="dxa"/>
            <w:tcBorders>
              <w:top w:val="single" w:sz="4" w:space="0" w:color="auto"/>
            </w:tcBorders>
            <w:noWrap/>
            <w:hideMark/>
          </w:tcPr>
          <w:p w14:paraId="3F290F21"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0.97</w:t>
            </w:r>
          </w:p>
        </w:tc>
        <w:tc>
          <w:tcPr>
            <w:tcW w:w="998" w:type="dxa"/>
            <w:tcBorders>
              <w:top w:val="single" w:sz="4" w:space="0" w:color="auto"/>
            </w:tcBorders>
            <w:noWrap/>
            <w:hideMark/>
          </w:tcPr>
          <w:p w14:paraId="25364B6B"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0.93-1.00</w:t>
            </w:r>
          </w:p>
        </w:tc>
        <w:tc>
          <w:tcPr>
            <w:tcW w:w="1275" w:type="dxa"/>
            <w:tcBorders>
              <w:top w:val="single" w:sz="4" w:space="0" w:color="auto"/>
            </w:tcBorders>
            <w:noWrap/>
            <w:hideMark/>
          </w:tcPr>
          <w:p w14:paraId="7C2FE2F4"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0.95</w:t>
            </w:r>
          </w:p>
        </w:tc>
        <w:tc>
          <w:tcPr>
            <w:tcW w:w="1134" w:type="dxa"/>
            <w:tcBorders>
              <w:top w:val="single" w:sz="4" w:space="0" w:color="auto"/>
            </w:tcBorders>
            <w:noWrap/>
            <w:hideMark/>
          </w:tcPr>
          <w:p w14:paraId="5422B7CE"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0.94</w:t>
            </w:r>
          </w:p>
        </w:tc>
        <w:tc>
          <w:tcPr>
            <w:tcW w:w="1134" w:type="dxa"/>
            <w:tcBorders>
              <w:top w:val="single" w:sz="4" w:space="0" w:color="auto"/>
            </w:tcBorders>
            <w:noWrap/>
            <w:hideMark/>
          </w:tcPr>
          <w:p w14:paraId="52F23BC4"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0.95</w:t>
            </w:r>
          </w:p>
        </w:tc>
        <w:tc>
          <w:tcPr>
            <w:tcW w:w="993" w:type="dxa"/>
            <w:tcBorders>
              <w:top w:val="single" w:sz="4" w:space="0" w:color="auto"/>
            </w:tcBorders>
            <w:noWrap/>
            <w:hideMark/>
          </w:tcPr>
          <w:p w14:paraId="31EBB78E"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0.92-0.99</w:t>
            </w:r>
          </w:p>
        </w:tc>
        <w:tc>
          <w:tcPr>
            <w:tcW w:w="1275" w:type="dxa"/>
            <w:tcBorders>
              <w:top w:val="single" w:sz="4" w:space="0" w:color="auto"/>
            </w:tcBorders>
            <w:noWrap/>
            <w:hideMark/>
          </w:tcPr>
          <w:p w14:paraId="45103BE1"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0.95</w:t>
            </w:r>
          </w:p>
        </w:tc>
        <w:tc>
          <w:tcPr>
            <w:tcW w:w="1134" w:type="dxa"/>
            <w:tcBorders>
              <w:top w:val="single" w:sz="4" w:space="0" w:color="auto"/>
            </w:tcBorders>
            <w:noWrap/>
            <w:hideMark/>
          </w:tcPr>
          <w:p w14:paraId="1AD5F5CA"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0.94</w:t>
            </w:r>
          </w:p>
        </w:tc>
      </w:tr>
      <w:tr w:rsidR="00174B59" w:rsidRPr="00806F4D" w14:paraId="49EF1F49" w14:textId="77777777" w:rsidTr="00806F4D">
        <w:trPr>
          <w:trHeight w:val="300"/>
        </w:trPr>
        <w:tc>
          <w:tcPr>
            <w:tcW w:w="1124" w:type="dxa"/>
            <w:noWrap/>
            <w:hideMark/>
          </w:tcPr>
          <w:p w14:paraId="3118B4D3"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24 months</w:t>
            </w:r>
          </w:p>
        </w:tc>
        <w:tc>
          <w:tcPr>
            <w:tcW w:w="1134" w:type="dxa"/>
            <w:noWrap/>
            <w:hideMark/>
          </w:tcPr>
          <w:p w14:paraId="1BDDC14C"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0.88</w:t>
            </w:r>
          </w:p>
        </w:tc>
        <w:tc>
          <w:tcPr>
            <w:tcW w:w="998" w:type="dxa"/>
            <w:noWrap/>
            <w:hideMark/>
          </w:tcPr>
          <w:p w14:paraId="254D2E64"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0.81-0.94</w:t>
            </w:r>
          </w:p>
        </w:tc>
        <w:tc>
          <w:tcPr>
            <w:tcW w:w="1275" w:type="dxa"/>
            <w:noWrap/>
            <w:hideMark/>
          </w:tcPr>
          <w:p w14:paraId="2C694075"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0.91</w:t>
            </w:r>
          </w:p>
        </w:tc>
        <w:tc>
          <w:tcPr>
            <w:tcW w:w="1134" w:type="dxa"/>
            <w:noWrap/>
            <w:hideMark/>
          </w:tcPr>
          <w:p w14:paraId="5CDAA09E"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0.89</w:t>
            </w:r>
          </w:p>
        </w:tc>
        <w:tc>
          <w:tcPr>
            <w:tcW w:w="1134" w:type="dxa"/>
            <w:noWrap/>
            <w:hideMark/>
          </w:tcPr>
          <w:p w14:paraId="4A50BE9D"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0.90</w:t>
            </w:r>
          </w:p>
        </w:tc>
        <w:tc>
          <w:tcPr>
            <w:tcW w:w="993" w:type="dxa"/>
            <w:noWrap/>
            <w:hideMark/>
          </w:tcPr>
          <w:p w14:paraId="16AD787C"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0.84-0.96</w:t>
            </w:r>
          </w:p>
        </w:tc>
        <w:tc>
          <w:tcPr>
            <w:tcW w:w="1275" w:type="dxa"/>
            <w:noWrap/>
            <w:hideMark/>
          </w:tcPr>
          <w:p w14:paraId="04B0E70F"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0.91</w:t>
            </w:r>
          </w:p>
        </w:tc>
        <w:tc>
          <w:tcPr>
            <w:tcW w:w="1134" w:type="dxa"/>
            <w:noWrap/>
            <w:hideMark/>
          </w:tcPr>
          <w:p w14:paraId="119CDDA1"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0.91</w:t>
            </w:r>
          </w:p>
        </w:tc>
      </w:tr>
      <w:tr w:rsidR="00174B59" w:rsidRPr="00806F4D" w14:paraId="5D6480C2" w14:textId="77777777" w:rsidTr="00806F4D">
        <w:trPr>
          <w:trHeight w:val="315"/>
        </w:trPr>
        <w:tc>
          <w:tcPr>
            <w:tcW w:w="1124" w:type="dxa"/>
            <w:tcBorders>
              <w:bottom w:val="single" w:sz="4" w:space="0" w:color="auto"/>
            </w:tcBorders>
            <w:noWrap/>
            <w:hideMark/>
          </w:tcPr>
          <w:p w14:paraId="75901D64"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36 months</w:t>
            </w:r>
          </w:p>
        </w:tc>
        <w:tc>
          <w:tcPr>
            <w:tcW w:w="1134" w:type="dxa"/>
            <w:tcBorders>
              <w:bottom w:val="single" w:sz="4" w:space="0" w:color="auto"/>
            </w:tcBorders>
            <w:noWrap/>
            <w:hideMark/>
          </w:tcPr>
          <w:p w14:paraId="34C4786B"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0.86</w:t>
            </w:r>
          </w:p>
        </w:tc>
        <w:tc>
          <w:tcPr>
            <w:tcW w:w="998" w:type="dxa"/>
            <w:tcBorders>
              <w:bottom w:val="single" w:sz="4" w:space="0" w:color="auto"/>
            </w:tcBorders>
            <w:noWrap/>
            <w:hideMark/>
          </w:tcPr>
          <w:p w14:paraId="704C7AB5"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0.79-0.92</w:t>
            </w:r>
          </w:p>
        </w:tc>
        <w:tc>
          <w:tcPr>
            <w:tcW w:w="1275" w:type="dxa"/>
            <w:tcBorders>
              <w:bottom w:val="single" w:sz="4" w:space="0" w:color="auto"/>
            </w:tcBorders>
            <w:noWrap/>
            <w:hideMark/>
          </w:tcPr>
          <w:p w14:paraId="144343ED"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0.88</w:t>
            </w:r>
          </w:p>
        </w:tc>
        <w:tc>
          <w:tcPr>
            <w:tcW w:w="1134" w:type="dxa"/>
            <w:tcBorders>
              <w:bottom w:val="single" w:sz="4" w:space="0" w:color="auto"/>
            </w:tcBorders>
            <w:noWrap/>
            <w:hideMark/>
          </w:tcPr>
          <w:p w14:paraId="739190E5"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0.85</w:t>
            </w:r>
          </w:p>
        </w:tc>
        <w:tc>
          <w:tcPr>
            <w:tcW w:w="1134" w:type="dxa"/>
            <w:tcBorders>
              <w:bottom w:val="single" w:sz="4" w:space="0" w:color="auto"/>
            </w:tcBorders>
            <w:noWrap/>
            <w:hideMark/>
          </w:tcPr>
          <w:p w14:paraId="32708B11"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0.87</w:t>
            </w:r>
          </w:p>
        </w:tc>
        <w:tc>
          <w:tcPr>
            <w:tcW w:w="993" w:type="dxa"/>
            <w:tcBorders>
              <w:bottom w:val="single" w:sz="4" w:space="0" w:color="auto"/>
            </w:tcBorders>
            <w:noWrap/>
            <w:hideMark/>
          </w:tcPr>
          <w:p w14:paraId="2293D7FB"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0.81-0.94</w:t>
            </w:r>
          </w:p>
        </w:tc>
        <w:tc>
          <w:tcPr>
            <w:tcW w:w="1275" w:type="dxa"/>
            <w:tcBorders>
              <w:bottom w:val="single" w:sz="4" w:space="0" w:color="auto"/>
            </w:tcBorders>
            <w:noWrap/>
            <w:hideMark/>
          </w:tcPr>
          <w:p w14:paraId="2A27580A"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0.88</w:t>
            </w:r>
          </w:p>
        </w:tc>
        <w:tc>
          <w:tcPr>
            <w:tcW w:w="1134" w:type="dxa"/>
            <w:tcBorders>
              <w:bottom w:val="single" w:sz="4" w:space="0" w:color="auto"/>
            </w:tcBorders>
            <w:noWrap/>
            <w:hideMark/>
          </w:tcPr>
          <w:p w14:paraId="42695166" w14:textId="77777777" w:rsidR="00174B59" w:rsidRPr="00806F4D" w:rsidRDefault="00174B59" w:rsidP="00BA1D0B">
            <w:pPr>
              <w:jc w:val="center"/>
              <w:rPr>
                <w:rFonts w:eastAsia="Times New Roman" w:cs="Times New Roman"/>
                <w:color w:val="000000"/>
                <w:sz w:val="18"/>
                <w:szCs w:val="18"/>
                <w:lang w:eastAsia="nl-NL"/>
              </w:rPr>
            </w:pPr>
            <w:r w:rsidRPr="00806F4D">
              <w:rPr>
                <w:rFonts w:eastAsia="Times New Roman" w:cs="Times New Roman"/>
                <w:color w:val="000000"/>
                <w:sz w:val="18"/>
                <w:szCs w:val="18"/>
                <w:lang w:eastAsia="nl-NL"/>
              </w:rPr>
              <w:t>0.87</w:t>
            </w:r>
          </w:p>
        </w:tc>
      </w:tr>
      <w:tr w:rsidR="00BA1D0B" w:rsidRPr="00C4551B" w14:paraId="39510AC3" w14:textId="77777777" w:rsidTr="00806F4D">
        <w:trPr>
          <w:trHeight w:val="315"/>
        </w:trPr>
        <w:tc>
          <w:tcPr>
            <w:tcW w:w="10201" w:type="dxa"/>
            <w:gridSpan w:val="9"/>
            <w:tcBorders>
              <w:top w:val="single" w:sz="4" w:space="0" w:color="auto"/>
            </w:tcBorders>
            <w:noWrap/>
            <w:hideMark/>
          </w:tcPr>
          <w:p w14:paraId="73AC6FFC" w14:textId="6657C31A" w:rsidR="00BA1D0B" w:rsidRPr="00806F4D" w:rsidRDefault="00BA1D0B" w:rsidP="00BA1D0B">
            <w:pPr>
              <w:rPr>
                <w:rFonts w:eastAsia="Times New Roman" w:cs="Times New Roman"/>
                <w:color w:val="000000"/>
                <w:sz w:val="18"/>
                <w:szCs w:val="18"/>
                <w:lang w:val="en-GB" w:eastAsia="nl-NL"/>
              </w:rPr>
            </w:pPr>
            <w:r w:rsidRPr="00806F4D">
              <w:rPr>
                <w:rFonts w:eastAsia="Times New Roman" w:cs="Times New Roman"/>
                <w:color w:val="000000"/>
                <w:sz w:val="18"/>
                <w:szCs w:val="18"/>
                <w:lang w:val="en-GB" w:eastAsia="nl-NL"/>
              </w:rPr>
              <w:t xml:space="preserve">Abbreviations: CI = confidence interval. </w:t>
            </w:r>
            <w:r w:rsidRPr="00806F4D">
              <w:rPr>
                <w:rFonts w:eastAsia="Times New Roman" w:cs="Times New Roman"/>
                <w:color w:val="000000"/>
                <w:sz w:val="18"/>
                <w:szCs w:val="18"/>
                <w:vertAlign w:val="superscript"/>
                <w:lang w:val="en-GB" w:eastAsia="nl-NL"/>
              </w:rPr>
              <w:t xml:space="preserve">a </w:t>
            </w:r>
            <w:r w:rsidRPr="00806F4D">
              <w:rPr>
                <w:rFonts w:eastAsia="Times New Roman" w:cs="Times New Roman"/>
                <w:color w:val="000000"/>
                <w:sz w:val="18"/>
                <w:szCs w:val="18"/>
                <w:lang w:val="en-GB" w:eastAsia="nl-NL"/>
              </w:rPr>
              <w:t xml:space="preserve">Based on the results of the external validation reported in Table 2, a model update was necessary. </w:t>
            </w:r>
            <w:r w:rsidR="00806F4D" w:rsidRPr="00806F4D">
              <w:rPr>
                <w:rFonts w:eastAsia="Times New Roman" w:cs="Times New Roman"/>
                <w:color w:val="000000"/>
                <w:sz w:val="18"/>
                <w:szCs w:val="18"/>
                <w:lang w:val="en-GB" w:eastAsia="nl-NL"/>
              </w:rPr>
              <w:t>Therefore, v</w:t>
            </w:r>
            <w:r w:rsidRPr="00806F4D">
              <w:rPr>
                <w:rFonts w:eastAsia="Times New Roman" w:cs="Times New Roman"/>
                <w:color w:val="000000"/>
                <w:sz w:val="18"/>
                <w:szCs w:val="18"/>
                <w:lang w:val="en-GB" w:eastAsia="nl-NL"/>
              </w:rPr>
              <w:t>alidation of the implemented treatment effect in the PATTERN model was conducted before and after model update</w:t>
            </w:r>
            <w:r w:rsidR="00806F4D" w:rsidRPr="00806F4D">
              <w:rPr>
                <w:rFonts w:eastAsia="Times New Roman" w:cs="Times New Roman"/>
                <w:color w:val="000000"/>
                <w:sz w:val="18"/>
                <w:szCs w:val="18"/>
                <w:lang w:val="en-GB" w:eastAsia="nl-NL"/>
              </w:rPr>
              <w:t xml:space="preserve"> for cohort 2015</w:t>
            </w:r>
            <w:r w:rsidRPr="00806F4D">
              <w:rPr>
                <w:rFonts w:eastAsia="Times New Roman" w:cs="Times New Roman"/>
                <w:color w:val="000000"/>
                <w:sz w:val="18"/>
                <w:szCs w:val="18"/>
                <w:lang w:val="en-GB" w:eastAsia="nl-NL"/>
              </w:rPr>
              <w:t xml:space="preserve">. </w:t>
            </w:r>
          </w:p>
        </w:tc>
      </w:tr>
    </w:tbl>
    <w:p w14:paraId="7516AA30" w14:textId="77777777" w:rsidR="00BA1D0B" w:rsidRDefault="00BA1D0B" w:rsidP="00BA1D0B">
      <w:pPr>
        <w:rPr>
          <w:lang w:val="en-US"/>
        </w:rPr>
      </w:pPr>
    </w:p>
    <w:p w14:paraId="3B78AE80" w14:textId="77777777" w:rsidR="00261DA5" w:rsidRPr="00145AD0" w:rsidRDefault="00261DA5" w:rsidP="002037A4">
      <w:pPr>
        <w:rPr>
          <w:b/>
          <w:lang w:val="en-US"/>
        </w:rPr>
      </w:pPr>
    </w:p>
    <w:p w14:paraId="6EFE80CB" w14:textId="4D3B308C" w:rsidR="00261DA5" w:rsidRDefault="00C90D00">
      <w:pPr>
        <w:rPr>
          <w:b/>
          <w:lang w:val="en-US"/>
        </w:rPr>
      </w:pPr>
      <w:r>
        <w:rPr>
          <w:noProof/>
          <w:lang w:eastAsia="nl-NL"/>
        </w:rPr>
        <w:lastRenderedPageBreak/>
        <w:drawing>
          <wp:inline distT="0" distB="0" distL="0" distR="0" wp14:anchorId="72C24718" wp14:editId="0C75C89B">
            <wp:extent cx="7248525" cy="5061133"/>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261261" cy="5070025"/>
                    </a:xfrm>
                    <a:prstGeom prst="rect">
                      <a:avLst/>
                    </a:prstGeom>
                  </pic:spPr>
                </pic:pic>
              </a:graphicData>
            </a:graphic>
          </wp:inline>
        </w:drawing>
      </w:r>
    </w:p>
    <w:p w14:paraId="77A94CF3" w14:textId="7CA89F95" w:rsidR="002623E0" w:rsidRPr="002623E0" w:rsidRDefault="00CC00D6" w:rsidP="002623E0">
      <w:pPr>
        <w:rPr>
          <w:lang w:val="en-US"/>
        </w:rPr>
        <w:sectPr w:rsidR="002623E0" w:rsidRPr="002623E0" w:rsidSect="00277B5C">
          <w:pgSz w:w="16838" w:h="11906" w:orient="landscape"/>
          <w:pgMar w:top="1418" w:right="1418" w:bottom="1418" w:left="1418" w:header="709" w:footer="709" w:gutter="0"/>
          <w:cols w:space="708"/>
          <w:docGrid w:linePitch="360"/>
        </w:sectPr>
      </w:pPr>
      <w:r>
        <w:rPr>
          <w:b/>
          <w:lang w:val="en-US"/>
        </w:rPr>
        <w:t>Appendix Figure 1</w:t>
      </w:r>
      <w:r w:rsidR="00261DA5" w:rsidRPr="00261DA5">
        <w:rPr>
          <w:b/>
          <w:lang w:val="en-US"/>
        </w:rPr>
        <w:t>.</w:t>
      </w:r>
      <w:r w:rsidR="00261DA5">
        <w:rPr>
          <w:lang w:val="en-US"/>
        </w:rPr>
        <w:t xml:space="preserve"> </w:t>
      </w:r>
      <w:r w:rsidR="00261DA5" w:rsidRPr="00F004DC">
        <w:rPr>
          <w:lang w:val="en-US"/>
        </w:rPr>
        <w:t>Parametric survival models fo</w:t>
      </w:r>
      <w:r w:rsidR="00EB2353">
        <w:rPr>
          <w:lang w:val="en-US"/>
        </w:rPr>
        <w:t>r parametrization of the transition from diagnosis to death other causes</w:t>
      </w:r>
      <w:r w:rsidR="002623E0">
        <w:rPr>
          <w:lang w:val="en-US"/>
        </w:rPr>
        <w:t>.</w:t>
      </w:r>
      <w:r w:rsidR="00AB3E72">
        <w:rPr>
          <w:lang w:val="en-US"/>
        </w:rPr>
        <w:t xml:space="preserve"> Each subpanel show</w:t>
      </w:r>
      <w:r w:rsidR="00022314">
        <w:rPr>
          <w:lang w:val="en-US"/>
        </w:rPr>
        <w:t>s</w:t>
      </w:r>
      <w:r w:rsidR="00AB3E72">
        <w:rPr>
          <w:lang w:val="en-US"/>
        </w:rPr>
        <w:t xml:space="preserve"> the data and the corresponding predicted survival in each age group including the lower and upper bound of the 95% confidence interval</w:t>
      </w:r>
      <w:r w:rsidR="00C4551B">
        <w:rPr>
          <w:lang w:val="en-US"/>
        </w:rPr>
        <w:t xml:space="preserve"> of the prediction</w:t>
      </w:r>
      <w:r w:rsidR="00AB3E72">
        <w:rPr>
          <w:lang w:val="en-US"/>
        </w:rPr>
        <w:t xml:space="preserve">. </w:t>
      </w:r>
      <w:r w:rsidR="00AC6CD0" w:rsidRPr="00AC6CD0">
        <w:rPr>
          <w:lang w:val="en-US"/>
        </w:rPr>
        <w:t xml:space="preserve">Note the different scaling for each </w:t>
      </w:r>
      <w:r w:rsidR="00AA7E40">
        <w:rPr>
          <w:lang w:val="en-US"/>
        </w:rPr>
        <w:t>subgroup</w:t>
      </w:r>
      <w:r w:rsidR="00AB3E72">
        <w:rPr>
          <w:lang w:val="en-US"/>
        </w:rPr>
        <w:t xml:space="preserve"> on the y </w:t>
      </w:r>
      <w:r w:rsidR="00022314">
        <w:rPr>
          <w:lang w:val="en-US"/>
        </w:rPr>
        <w:t>axis</w:t>
      </w:r>
      <w:r w:rsidR="00AC6CD0">
        <w:rPr>
          <w:lang w:val="en-US"/>
        </w:rPr>
        <w:t>.</w:t>
      </w:r>
      <w:r w:rsidR="00AB3E72">
        <w:rPr>
          <w:lang w:val="en-US"/>
        </w:rPr>
        <w:t xml:space="preserve"> </w:t>
      </w:r>
      <w:r w:rsidR="00AC6CD0">
        <w:rPr>
          <w:lang w:val="en-US"/>
        </w:rPr>
        <w:t xml:space="preserve"> </w:t>
      </w:r>
    </w:p>
    <w:p w14:paraId="71CA8D75" w14:textId="5D3E6384" w:rsidR="002623E0" w:rsidRDefault="005C227A" w:rsidP="002623E0">
      <w:pPr>
        <w:rPr>
          <w:b/>
          <w:lang w:val="en-US"/>
        </w:rPr>
      </w:pPr>
      <w:r>
        <w:rPr>
          <w:noProof/>
          <w:lang w:eastAsia="nl-NL"/>
        </w:rPr>
        <w:lastRenderedPageBreak/>
        <w:drawing>
          <wp:inline distT="0" distB="0" distL="0" distR="0" wp14:anchorId="3D7C99D7" wp14:editId="35CC7040">
            <wp:extent cx="5333315" cy="7644810"/>
            <wp:effectExtent l="0" t="0" r="127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39751" cy="7654035"/>
                    </a:xfrm>
                    <a:prstGeom prst="rect">
                      <a:avLst/>
                    </a:prstGeom>
                  </pic:spPr>
                </pic:pic>
              </a:graphicData>
            </a:graphic>
          </wp:inline>
        </w:drawing>
      </w:r>
    </w:p>
    <w:p w14:paraId="02A1C42F" w14:textId="46097270" w:rsidR="002623E0" w:rsidRPr="00AC6CD0" w:rsidRDefault="00CC00D6" w:rsidP="002623E0">
      <w:pPr>
        <w:rPr>
          <w:lang w:val="en-US"/>
        </w:rPr>
      </w:pPr>
      <w:r>
        <w:rPr>
          <w:b/>
          <w:lang w:val="en-US"/>
        </w:rPr>
        <w:t>Appendix Figure 2</w:t>
      </w:r>
      <w:r w:rsidR="002623E0" w:rsidRPr="00AC6CD0">
        <w:rPr>
          <w:b/>
          <w:lang w:val="en-US"/>
        </w:rPr>
        <w:t>.</w:t>
      </w:r>
      <w:r w:rsidR="002623E0" w:rsidRPr="00AC6CD0">
        <w:rPr>
          <w:lang w:val="en-US"/>
        </w:rPr>
        <w:t xml:space="preserve"> Parametric survival models for parame</w:t>
      </w:r>
      <w:r w:rsidR="00EB2353">
        <w:rPr>
          <w:lang w:val="en-US"/>
        </w:rPr>
        <w:t xml:space="preserve">trization of </w:t>
      </w:r>
      <w:r w:rsidR="00022314">
        <w:rPr>
          <w:lang w:val="en-US"/>
        </w:rPr>
        <w:t xml:space="preserve">the </w:t>
      </w:r>
      <w:r w:rsidR="00EB2353">
        <w:rPr>
          <w:lang w:val="en-US"/>
        </w:rPr>
        <w:t>transition from diagnosis to recurrence</w:t>
      </w:r>
      <w:r w:rsidR="002623E0" w:rsidRPr="00AC6CD0">
        <w:rPr>
          <w:lang w:val="en-US"/>
        </w:rPr>
        <w:t>.</w:t>
      </w:r>
      <w:r w:rsidR="00AC6CD0">
        <w:rPr>
          <w:rFonts w:eastAsia="Times New Roman" w:cs="Tahoma"/>
          <w:color w:val="000000"/>
          <w:shd w:val="clear" w:color="auto" w:fill="FFFFFF"/>
          <w:lang w:val="en-US"/>
        </w:rPr>
        <w:t xml:space="preserve"> </w:t>
      </w:r>
      <w:r w:rsidR="00AA7E40">
        <w:rPr>
          <w:lang w:val="en-US"/>
        </w:rPr>
        <w:t>Each subpanel show</w:t>
      </w:r>
      <w:r w:rsidR="00022314">
        <w:rPr>
          <w:lang w:val="en-US"/>
        </w:rPr>
        <w:t>s</w:t>
      </w:r>
      <w:r w:rsidR="00AA7E40">
        <w:rPr>
          <w:lang w:val="en-US"/>
        </w:rPr>
        <w:t xml:space="preserve"> the data and the corresponding predicted </w:t>
      </w:r>
      <w:r w:rsidR="00522C70">
        <w:rPr>
          <w:lang w:val="en-US"/>
        </w:rPr>
        <w:t xml:space="preserve">recurrence rate </w:t>
      </w:r>
      <w:r w:rsidR="00806F4D">
        <w:rPr>
          <w:lang w:val="en-US"/>
        </w:rPr>
        <w:t>in each subgroup</w:t>
      </w:r>
      <w:r w:rsidR="00AA7E40">
        <w:rPr>
          <w:lang w:val="en-US"/>
        </w:rPr>
        <w:t xml:space="preserve"> including the lower and upper bound of the 95% confidence interval</w:t>
      </w:r>
      <w:r w:rsidR="00C4551B">
        <w:rPr>
          <w:lang w:val="en-US"/>
        </w:rPr>
        <w:t xml:space="preserve"> of the prediction</w:t>
      </w:r>
      <w:r w:rsidR="00AA7E40">
        <w:rPr>
          <w:lang w:val="en-US"/>
        </w:rPr>
        <w:t xml:space="preserve">. Note the different scaling for each subgroup on the y </w:t>
      </w:r>
      <w:r w:rsidR="00022314">
        <w:rPr>
          <w:lang w:val="en-US"/>
        </w:rPr>
        <w:t>axis</w:t>
      </w:r>
      <w:r w:rsidR="00AA7E40">
        <w:rPr>
          <w:lang w:val="en-US"/>
        </w:rPr>
        <w:t xml:space="preserve">. </w:t>
      </w:r>
      <w:r w:rsidR="002623E0" w:rsidRPr="00AC6CD0">
        <w:rPr>
          <w:rFonts w:eastAsia="Times New Roman" w:cs="Tahoma"/>
          <w:color w:val="000000"/>
          <w:shd w:val="clear" w:color="auto" w:fill="FFFFFF"/>
          <w:lang w:val="en-US"/>
        </w:rPr>
        <w:t>Abbreviations</w:t>
      </w:r>
      <w:r w:rsidR="002623E0" w:rsidRPr="00AC6CD0">
        <w:rPr>
          <w:lang w:val="en-US"/>
        </w:rPr>
        <w:t xml:space="preserve">: &lt;10 = less </w:t>
      </w:r>
      <w:r w:rsidR="009B4F56">
        <w:rPr>
          <w:lang w:val="en-US"/>
        </w:rPr>
        <w:t xml:space="preserve">than 10 lymph nodes evaluated; ≥ </w:t>
      </w:r>
      <w:r w:rsidR="002623E0" w:rsidRPr="00AC6CD0">
        <w:rPr>
          <w:lang w:val="en-US"/>
        </w:rPr>
        <w:t xml:space="preserve">10 = 10 or more lymph nodes evaluated; R = right sided tumor; L = left sided tumor. </w:t>
      </w:r>
    </w:p>
    <w:p w14:paraId="18F6EB62" w14:textId="6F99CFBF" w:rsidR="002623E0" w:rsidRDefault="002623E0" w:rsidP="002623E0">
      <w:pPr>
        <w:rPr>
          <w:lang w:val="en-US"/>
        </w:rPr>
        <w:sectPr w:rsidR="002623E0" w:rsidSect="00277B5C">
          <w:pgSz w:w="11906" w:h="16838"/>
          <w:pgMar w:top="1418" w:right="1418" w:bottom="1418" w:left="1418" w:header="709" w:footer="709" w:gutter="0"/>
          <w:cols w:space="708"/>
          <w:docGrid w:linePitch="360"/>
        </w:sectPr>
      </w:pPr>
    </w:p>
    <w:p w14:paraId="0007077C" w14:textId="6066484E" w:rsidR="00F40960" w:rsidRDefault="00A73AE5">
      <w:pPr>
        <w:rPr>
          <w:b/>
          <w:lang w:val="en-US"/>
        </w:rPr>
      </w:pPr>
      <w:r>
        <w:rPr>
          <w:noProof/>
          <w:lang w:eastAsia="nl-NL"/>
        </w:rPr>
        <w:lastRenderedPageBreak/>
        <w:drawing>
          <wp:inline distT="0" distB="0" distL="0" distR="0" wp14:anchorId="4EF0D28B" wp14:editId="67AB82FB">
            <wp:extent cx="6991350" cy="5044272"/>
            <wp:effectExtent l="0" t="0" r="0" b="444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007299" cy="5055779"/>
                    </a:xfrm>
                    <a:prstGeom prst="rect">
                      <a:avLst/>
                    </a:prstGeom>
                  </pic:spPr>
                </pic:pic>
              </a:graphicData>
            </a:graphic>
          </wp:inline>
        </w:drawing>
      </w:r>
    </w:p>
    <w:p w14:paraId="1F54C3BE" w14:textId="7B5173C4" w:rsidR="00C42BE2" w:rsidRPr="00AA7E40" w:rsidRDefault="002623E0">
      <w:pPr>
        <w:rPr>
          <w:lang w:val="en-US"/>
        </w:rPr>
        <w:sectPr w:rsidR="00C42BE2" w:rsidRPr="00AA7E40" w:rsidSect="00277B5C">
          <w:pgSz w:w="16838" w:h="11906" w:orient="landscape"/>
          <w:pgMar w:top="1418" w:right="1418" w:bottom="1418" w:left="1418" w:header="709" w:footer="709" w:gutter="0"/>
          <w:cols w:space="708"/>
          <w:docGrid w:linePitch="360"/>
        </w:sectPr>
      </w:pPr>
      <w:r w:rsidRPr="00261DA5">
        <w:rPr>
          <w:b/>
          <w:lang w:val="en-US"/>
        </w:rPr>
        <w:t xml:space="preserve">Appendix </w:t>
      </w:r>
      <w:r w:rsidR="00277B5C">
        <w:rPr>
          <w:b/>
          <w:lang w:val="en-US"/>
        </w:rPr>
        <w:t>Figur</w:t>
      </w:r>
      <w:r w:rsidR="00CC00D6">
        <w:rPr>
          <w:b/>
          <w:lang w:val="en-US"/>
        </w:rPr>
        <w:t>e 3</w:t>
      </w:r>
      <w:r w:rsidRPr="00261DA5">
        <w:rPr>
          <w:b/>
          <w:lang w:val="en-US"/>
        </w:rPr>
        <w:t>.</w:t>
      </w:r>
      <w:r>
        <w:rPr>
          <w:lang w:val="en-US"/>
        </w:rPr>
        <w:t xml:space="preserve"> </w:t>
      </w:r>
      <w:r w:rsidRPr="00F004DC">
        <w:rPr>
          <w:lang w:val="en-US"/>
        </w:rPr>
        <w:t>Parametric survival models fo</w:t>
      </w:r>
      <w:r w:rsidR="00AA7E40">
        <w:rPr>
          <w:lang w:val="en-US"/>
        </w:rPr>
        <w:t xml:space="preserve">r parametrization of the </w:t>
      </w:r>
      <w:r w:rsidR="00C4551B">
        <w:rPr>
          <w:lang w:val="en-US"/>
        </w:rPr>
        <w:t xml:space="preserve">sum of the </w:t>
      </w:r>
      <w:r w:rsidR="00AA7E40">
        <w:rPr>
          <w:lang w:val="en-US"/>
        </w:rPr>
        <w:t xml:space="preserve">transitions from recurrence to death other </w:t>
      </w:r>
      <w:r w:rsidR="00C4551B">
        <w:rPr>
          <w:lang w:val="en-US"/>
        </w:rPr>
        <w:t>causes and</w:t>
      </w:r>
      <w:r w:rsidR="00AA7E40">
        <w:rPr>
          <w:lang w:val="en-US"/>
        </w:rPr>
        <w:t xml:space="preserve"> recurrence to death due to colon cancer. Each subpanel show</w:t>
      </w:r>
      <w:r w:rsidR="00522C70">
        <w:rPr>
          <w:lang w:val="en-US"/>
        </w:rPr>
        <w:t>s</w:t>
      </w:r>
      <w:r w:rsidR="00AA7E40">
        <w:rPr>
          <w:lang w:val="en-US"/>
        </w:rPr>
        <w:t xml:space="preserve"> the data and the corresponding predicted survival in each age group including the lower and upper bound</w:t>
      </w:r>
      <w:r w:rsidR="00C4551B">
        <w:rPr>
          <w:lang w:val="en-US"/>
        </w:rPr>
        <w:t xml:space="preserve"> of the 95% confidence interval of the prediction.</w:t>
      </w:r>
    </w:p>
    <w:p w14:paraId="430C8C8D" w14:textId="193EBE34" w:rsidR="00C42BE2" w:rsidRPr="00806F4D" w:rsidRDefault="009128BA">
      <w:pPr>
        <w:rPr>
          <w:lang w:val="en-US"/>
        </w:rPr>
      </w:pPr>
      <w:r w:rsidRPr="00806F4D">
        <w:rPr>
          <w:noProof/>
          <w:lang w:eastAsia="nl-NL"/>
        </w:rPr>
        <w:lastRenderedPageBreak/>
        <w:drawing>
          <wp:anchor distT="0" distB="0" distL="114300" distR="114300" simplePos="0" relativeHeight="251658240" behindDoc="1" locked="0" layoutInCell="1" allowOverlap="1" wp14:anchorId="76342428" wp14:editId="6B395433">
            <wp:simplePos x="0" y="0"/>
            <wp:positionH relativeFrom="column">
              <wp:posOffset>4445</wp:posOffset>
            </wp:positionH>
            <wp:positionV relativeFrom="paragraph">
              <wp:posOffset>4445</wp:posOffset>
            </wp:positionV>
            <wp:extent cx="4505325" cy="805815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505325" cy="8058150"/>
                    </a:xfrm>
                    <a:prstGeom prst="rect">
                      <a:avLst/>
                    </a:prstGeom>
                  </pic:spPr>
                </pic:pic>
              </a:graphicData>
            </a:graphic>
            <wp14:sizeRelH relativeFrom="page">
              <wp14:pctWidth>0</wp14:pctWidth>
            </wp14:sizeRelH>
            <wp14:sizeRelV relativeFrom="page">
              <wp14:pctHeight>0</wp14:pctHeight>
            </wp14:sizeRelV>
          </wp:anchor>
        </w:drawing>
      </w:r>
      <w:r w:rsidR="00A73AE5" w:rsidRPr="00806F4D">
        <w:rPr>
          <w:lang w:val="en-US"/>
        </w:rPr>
        <w:t xml:space="preserve"> </w:t>
      </w:r>
      <w:r w:rsidR="00EE7D69" w:rsidRPr="00806F4D">
        <w:rPr>
          <w:lang w:val="en-US"/>
        </w:rPr>
        <w:t>(a)</w:t>
      </w:r>
    </w:p>
    <w:p w14:paraId="1B5BE163" w14:textId="77777777" w:rsidR="00EE7D69" w:rsidRDefault="00EE7D69" w:rsidP="00CC00D6">
      <w:pPr>
        <w:rPr>
          <w:b/>
          <w:lang w:val="en-US"/>
        </w:rPr>
      </w:pPr>
    </w:p>
    <w:p w14:paraId="391435F7" w14:textId="77777777" w:rsidR="00EE7D69" w:rsidRDefault="00EE7D69" w:rsidP="00CC00D6">
      <w:pPr>
        <w:rPr>
          <w:b/>
          <w:lang w:val="en-US"/>
        </w:rPr>
      </w:pPr>
    </w:p>
    <w:p w14:paraId="2A125874" w14:textId="77777777" w:rsidR="00EE7D69" w:rsidRDefault="00EE7D69" w:rsidP="00CC00D6">
      <w:pPr>
        <w:rPr>
          <w:b/>
          <w:lang w:val="en-US"/>
        </w:rPr>
      </w:pPr>
    </w:p>
    <w:p w14:paraId="2C0184DC" w14:textId="77777777" w:rsidR="00EE7D69" w:rsidRDefault="00EE7D69" w:rsidP="00CC00D6">
      <w:pPr>
        <w:rPr>
          <w:b/>
          <w:lang w:val="en-US"/>
        </w:rPr>
      </w:pPr>
    </w:p>
    <w:p w14:paraId="6C4EFFFB" w14:textId="77777777" w:rsidR="00EE7D69" w:rsidRDefault="00EE7D69" w:rsidP="00CC00D6">
      <w:pPr>
        <w:rPr>
          <w:b/>
          <w:lang w:val="en-US"/>
        </w:rPr>
      </w:pPr>
    </w:p>
    <w:p w14:paraId="18F4174E" w14:textId="77777777" w:rsidR="00EE7D69" w:rsidRDefault="00EE7D69" w:rsidP="00CC00D6">
      <w:pPr>
        <w:rPr>
          <w:b/>
          <w:lang w:val="en-US"/>
        </w:rPr>
      </w:pPr>
    </w:p>
    <w:p w14:paraId="0B62F4CF" w14:textId="77777777" w:rsidR="00EE7D69" w:rsidRDefault="00EE7D69" w:rsidP="00CC00D6">
      <w:pPr>
        <w:rPr>
          <w:b/>
          <w:lang w:val="en-US"/>
        </w:rPr>
      </w:pPr>
    </w:p>
    <w:p w14:paraId="049DEE76" w14:textId="77777777" w:rsidR="00EE7D69" w:rsidRDefault="00EE7D69" w:rsidP="00CC00D6">
      <w:pPr>
        <w:rPr>
          <w:b/>
          <w:lang w:val="en-US"/>
        </w:rPr>
      </w:pPr>
    </w:p>
    <w:p w14:paraId="7AA75E06" w14:textId="77777777" w:rsidR="00EE7D69" w:rsidRPr="00806F4D" w:rsidRDefault="00EE7D69" w:rsidP="00CC00D6">
      <w:pPr>
        <w:rPr>
          <w:lang w:val="en-US"/>
        </w:rPr>
      </w:pPr>
      <w:r w:rsidRPr="00806F4D">
        <w:rPr>
          <w:lang w:val="en-US"/>
        </w:rPr>
        <w:t>(b)</w:t>
      </w:r>
    </w:p>
    <w:p w14:paraId="7D858FA8" w14:textId="77777777" w:rsidR="00EE7D69" w:rsidRDefault="00EE7D69" w:rsidP="00CC00D6">
      <w:pPr>
        <w:rPr>
          <w:b/>
          <w:lang w:val="en-US"/>
        </w:rPr>
      </w:pPr>
    </w:p>
    <w:p w14:paraId="792FC7C8" w14:textId="77777777" w:rsidR="00EE7D69" w:rsidRDefault="00EE7D69" w:rsidP="00CC00D6">
      <w:pPr>
        <w:rPr>
          <w:b/>
          <w:lang w:val="en-US"/>
        </w:rPr>
      </w:pPr>
    </w:p>
    <w:p w14:paraId="3D649EFC" w14:textId="77777777" w:rsidR="00EE7D69" w:rsidRDefault="00EE7D69" w:rsidP="00CC00D6">
      <w:pPr>
        <w:rPr>
          <w:b/>
          <w:lang w:val="en-US"/>
        </w:rPr>
      </w:pPr>
    </w:p>
    <w:p w14:paraId="5FC8CF3F" w14:textId="77777777" w:rsidR="00EE7D69" w:rsidRDefault="00EE7D69" w:rsidP="00CC00D6">
      <w:pPr>
        <w:rPr>
          <w:b/>
          <w:lang w:val="en-US"/>
        </w:rPr>
      </w:pPr>
    </w:p>
    <w:p w14:paraId="28E8ECAA" w14:textId="77777777" w:rsidR="00EE7D69" w:rsidRDefault="00EE7D69" w:rsidP="00CC00D6">
      <w:pPr>
        <w:rPr>
          <w:b/>
          <w:lang w:val="en-US"/>
        </w:rPr>
      </w:pPr>
    </w:p>
    <w:p w14:paraId="4FD2E586" w14:textId="77777777" w:rsidR="00EE7D69" w:rsidRDefault="00EE7D69" w:rsidP="00CC00D6">
      <w:pPr>
        <w:rPr>
          <w:b/>
          <w:lang w:val="en-US"/>
        </w:rPr>
      </w:pPr>
    </w:p>
    <w:p w14:paraId="14096361" w14:textId="77777777" w:rsidR="00EE7D69" w:rsidRDefault="00EE7D69" w:rsidP="00CC00D6">
      <w:pPr>
        <w:rPr>
          <w:b/>
          <w:lang w:val="en-US"/>
        </w:rPr>
      </w:pPr>
    </w:p>
    <w:p w14:paraId="0733D098" w14:textId="77777777" w:rsidR="00EE7D69" w:rsidRDefault="00EE7D69" w:rsidP="00CC00D6">
      <w:pPr>
        <w:rPr>
          <w:b/>
          <w:lang w:val="en-US"/>
        </w:rPr>
      </w:pPr>
    </w:p>
    <w:p w14:paraId="63817DDF" w14:textId="77777777" w:rsidR="00EE7D69" w:rsidRPr="00806F4D" w:rsidRDefault="00EE7D69" w:rsidP="00CC00D6">
      <w:pPr>
        <w:rPr>
          <w:lang w:val="en-US"/>
        </w:rPr>
      </w:pPr>
      <w:r>
        <w:rPr>
          <w:b/>
          <w:lang w:val="en-US"/>
        </w:rPr>
        <w:br/>
      </w:r>
      <w:r w:rsidRPr="00806F4D">
        <w:rPr>
          <w:lang w:val="en-US"/>
        </w:rPr>
        <w:t>(c)</w:t>
      </w:r>
    </w:p>
    <w:p w14:paraId="56D74C8E" w14:textId="77777777" w:rsidR="00EE7D69" w:rsidRDefault="00EE7D69" w:rsidP="00CC00D6">
      <w:pPr>
        <w:rPr>
          <w:b/>
          <w:lang w:val="en-US"/>
        </w:rPr>
      </w:pPr>
    </w:p>
    <w:p w14:paraId="5F0B3F32" w14:textId="77777777" w:rsidR="00EE7D69" w:rsidRDefault="00EE7D69" w:rsidP="00CC00D6">
      <w:pPr>
        <w:rPr>
          <w:b/>
          <w:lang w:val="en-US"/>
        </w:rPr>
      </w:pPr>
    </w:p>
    <w:p w14:paraId="697E717E" w14:textId="77777777" w:rsidR="00EE7D69" w:rsidRDefault="00EE7D69" w:rsidP="00CC00D6">
      <w:pPr>
        <w:rPr>
          <w:b/>
          <w:lang w:val="en-US"/>
        </w:rPr>
      </w:pPr>
    </w:p>
    <w:p w14:paraId="2B17DE91" w14:textId="77777777" w:rsidR="00EE7D69" w:rsidRDefault="00EE7D69" w:rsidP="00CC00D6">
      <w:pPr>
        <w:rPr>
          <w:b/>
          <w:lang w:val="en-US"/>
        </w:rPr>
      </w:pPr>
    </w:p>
    <w:p w14:paraId="2D298433" w14:textId="77777777" w:rsidR="00EE7D69" w:rsidRDefault="00EE7D69" w:rsidP="00CC00D6">
      <w:pPr>
        <w:rPr>
          <w:b/>
          <w:lang w:val="en-US"/>
        </w:rPr>
      </w:pPr>
    </w:p>
    <w:p w14:paraId="10D7F9A8" w14:textId="77777777" w:rsidR="00EE7D69" w:rsidRDefault="00EE7D69" w:rsidP="00CC00D6">
      <w:pPr>
        <w:rPr>
          <w:b/>
          <w:lang w:val="en-US"/>
        </w:rPr>
      </w:pPr>
    </w:p>
    <w:p w14:paraId="0AF768FD" w14:textId="77777777" w:rsidR="00EE7D69" w:rsidRDefault="00EE7D69" w:rsidP="00CC00D6">
      <w:pPr>
        <w:rPr>
          <w:b/>
          <w:lang w:val="en-US"/>
        </w:rPr>
      </w:pPr>
    </w:p>
    <w:p w14:paraId="012089B9" w14:textId="77777777" w:rsidR="00EE7D69" w:rsidRDefault="00EE7D69" w:rsidP="00CC00D6">
      <w:pPr>
        <w:rPr>
          <w:b/>
          <w:lang w:val="en-US"/>
        </w:rPr>
      </w:pPr>
    </w:p>
    <w:p w14:paraId="66972DBE" w14:textId="77777777" w:rsidR="00EE7D69" w:rsidRDefault="00EE7D69" w:rsidP="00CC00D6">
      <w:pPr>
        <w:rPr>
          <w:b/>
          <w:lang w:val="en-US"/>
        </w:rPr>
      </w:pPr>
    </w:p>
    <w:p w14:paraId="5A5B78F3" w14:textId="79C679B2" w:rsidR="00CC00D6" w:rsidRDefault="00CC00D6" w:rsidP="00CC00D6">
      <w:pPr>
        <w:rPr>
          <w:b/>
          <w:lang w:val="en-US"/>
        </w:rPr>
      </w:pPr>
      <w:r>
        <w:rPr>
          <w:b/>
          <w:lang w:val="en-US"/>
        </w:rPr>
        <w:t xml:space="preserve">Appendix Figure 4. </w:t>
      </w:r>
      <w:r>
        <w:rPr>
          <w:lang w:val="en-US"/>
        </w:rPr>
        <w:t>Calibration plot for the parametric survival models for the transitions from diagnosis to death other causes (a), diagnosis tot recurrence (</w:t>
      </w:r>
      <w:r w:rsidR="009128BA">
        <w:rPr>
          <w:lang w:val="en-US"/>
        </w:rPr>
        <w:t>b) and recurrence to death (c).</w:t>
      </w:r>
    </w:p>
    <w:p w14:paraId="42134AA2" w14:textId="683DAC22" w:rsidR="00F90040" w:rsidRPr="00CC00D6" w:rsidRDefault="00A73AE5">
      <w:pPr>
        <w:rPr>
          <w:b/>
          <w:lang w:val="en-US"/>
        </w:rPr>
      </w:pPr>
      <w:r>
        <w:rPr>
          <w:noProof/>
          <w:lang w:eastAsia="nl-NL"/>
        </w:rPr>
        <w:lastRenderedPageBreak/>
        <w:drawing>
          <wp:inline distT="0" distB="0" distL="0" distR="0" wp14:anchorId="69534FEC" wp14:editId="3C2DEF38">
            <wp:extent cx="4076700" cy="7286625"/>
            <wp:effectExtent l="0" t="0" r="0" b="952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76700" cy="7286625"/>
                    </a:xfrm>
                    <a:prstGeom prst="rect">
                      <a:avLst/>
                    </a:prstGeom>
                  </pic:spPr>
                </pic:pic>
              </a:graphicData>
            </a:graphic>
          </wp:inline>
        </w:drawing>
      </w:r>
      <w:r w:rsidR="00CC00D6">
        <w:rPr>
          <w:b/>
          <w:lang w:val="en-US"/>
        </w:rPr>
        <w:br/>
      </w:r>
      <w:r w:rsidR="00277B5C">
        <w:rPr>
          <w:b/>
          <w:lang w:val="en-US"/>
        </w:rPr>
        <w:t>Appendix Figure 5</w:t>
      </w:r>
      <w:r w:rsidR="00F40960" w:rsidRPr="00F40960">
        <w:rPr>
          <w:b/>
          <w:lang w:val="en-US"/>
        </w:rPr>
        <w:t>.</w:t>
      </w:r>
      <w:r w:rsidR="00F40960">
        <w:rPr>
          <w:lang w:val="en-US"/>
        </w:rPr>
        <w:t xml:space="preserve"> Parametric survival models for the biomarker subgroups Microsatellite instability (MSI), Microsatellite stability without a mutation in BRAF and/or KRAS (MSSdwt) and Microsatellite stable in combination with a mutation in BRAF and/or KRAS</w:t>
      </w:r>
      <w:r w:rsidR="00D657D1">
        <w:rPr>
          <w:lang w:val="en-US"/>
        </w:rPr>
        <w:t xml:space="preserve"> (MSSmut)</w:t>
      </w:r>
      <w:r w:rsidR="00F40960">
        <w:rPr>
          <w:lang w:val="en-US"/>
        </w:rPr>
        <w:t xml:space="preserve">. </w:t>
      </w:r>
      <w:r w:rsidR="00EB2353">
        <w:rPr>
          <w:lang w:val="en-US"/>
        </w:rPr>
        <w:t>Each subpanel show</w:t>
      </w:r>
      <w:r w:rsidR="00D657D1">
        <w:rPr>
          <w:lang w:val="en-US"/>
        </w:rPr>
        <w:t>s</w:t>
      </w:r>
      <w:r w:rsidR="00EB2353">
        <w:rPr>
          <w:lang w:val="en-US"/>
        </w:rPr>
        <w:t xml:space="preserve"> the data and the corresponding predicted </w:t>
      </w:r>
      <w:r w:rsidR="004323BD">
        <w:rPr>
          <w:lang w:val="en-US"/>
        </w:rPr>
        <w:t xml:space="preserve">recurrence-free </w:t>
      </w:r>
      <w:r w:rsidR="00EB2353">
        <w:rPr>
          <w:lang w:val="en-US"/>
        </w:rPr>
        <w:t xml:space="preserve">survival in each </w:t>
      </w:r>
      <w:r w:rsidR="00D657D1">
        <w:rPr>
          <w:lang w:val="en-US"/>
        </w:rPr>
        <w:t xml:space="preserve">biomarker </w:t>
      </w:r>
      <w:r w:rsidR="00EB2353">
        <w:rPr>
          <w:lang w:val="en-US"/>
        </w:rPr>
        <w:t>group including the lower and upper bound</w:t>
      </w:r>
      <w:r w:rsidR="00C4551B">
        <w:rPr>
          <w:lang w:val="en-US"/>
        </w:rPr>
        <w:t xml:space="preserve"> of the 95% confidence interval of the prediction.</w:t>
      </w:r>
      <w:bookmarkStart w:id="0" w:name="_GoBack"/>
      <w:bookmarkEnd w:id="0"/>
    </w:p>
    <w:sectPr w:rsidR="00F90040" w:rsidRPr="00CC00D6" w:rsidSect="00277B5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9F31D" w14:textId="77777777" w:rsidR="00A21DF4" w:rsidRDefault="00A21DF4" w:rsidP="00277B5C">
      <w:pPr>
        <w:spacing w:after="0" w:line="240" w:lineRule="auto"/>
      </w:pPr>
      <w:r>
        <w:separator/>
      </w:r>
    </w:p>
  </w:endnote>
  <w:endnote w:type="continuationSeparator" w:id="0">
    <w:p w14:paraId="474D3969" w14:textId="77777777" w:rsidR="00A21DF4" w:rsidRDefault="00A21DF4" w:rsidP="00277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altName w:val="Arial"/>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FB364" w14:textId="77777777" w:rsidR="00A21DF4" w:rsidRDefault="00A21DF4" w:rsidP="00277B5C">
      <w:pPr>
        <w:spacing w:after="0" w:line="240" w:lineRule="auto"/>
      </w:pPr>
      <w:r>
        <w:separator/>
      </w:r>
    </w:p>
  </w:footnote>
  <w:footnote w:type="continuationSeparator" w:id="0">
    <w:p w14:paraId="4FBF80CC" w14:textId="77777777" w:rsidR="00A21DF4" w:rsidRDefault="00A21DF4" w:rsidP="00277B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4E8"/>
    <w:rsid w:val="00022314"/>
    <w:rsid w:val="000539EA"/>
    <w:rsid w:val="00126363"/>
    <w:rsid w:val="00145AD0"/>
    <w:rsid w:val="00170C87"/>
    <w:rsid w:val="00174B59"/>
    <w:rsid w:val="001853C1"/>
    <w:rsid w:val="001A5631"/>
    <w:rsid w:val="002037A4"/>
    <w:rsid w:val="00225E2C"/>
    <w:rsid w:val="00246E59"/>
    <w:rsid w:val="00261DA5"/>
    <w:rsid w:val="002623E0"/>
    <w:rsid w:val="002752FF"/>
    <w:rsid w:val="00277B5C"/>
    <w:rsid w:val="002850D8"/>
    <w:rsid w:val="002A4421"/>
    <w:rsid w:val="002B00C8"/>
    <w:rsid w:val="00373E8A"/>
    <w:rsid w:val="004249BC"/>
    <w:rsid w:val="00424D6C"/>
    <w:rsid w:val="00426F8A"/>
    <w:rsid w:val="004323BD"/>
    <w:rsid w:val="00490BE3"/>
    <w:rsid w:val="004D37E3"/>
    <w:rsid w:val="004D61B7"/>
    <w:rsid w:val="004D642E"/>
    <w:rsid w:val="00522C70"/>
    <w:rsid w:val="00524537"/>
    <w:rsid w:val="00571DC5"/>
    <w:rsid w:val="0059628C"/>
    <w:rsid w:val="005B6B89"/>
    <w:rsid w:val="005C227A"/>
    <w:rsid w:val="006805BC"/>
    <w:rsid w:val="006A583D"/>
    <w:rsid w:val="006A5CEC"/>
    <w:rsid w:val="006E449B"/>
    <w:rsid w:val="007160FA"/>
    <w:rsid w:val="00717F7E"/>
    <w:rsid w:val="00773094"/>
    <w:rsid w:val="00780419"/>
    <w:rsid w:val="007B172C"/>
    <w:rsid w:val="007C0FED"/>
    <w:rsid w:val="007F77F9"/>
    <w:rsid w:val="00806F4D"/>
    <w:rsid w:val="00813271"/>
    <w:rsid w:val="00890741"/>
    <w:rsid w:val="008A49B6"/>
    <w:rsid w:val="008B2190"/>
    <w:rsid w:val="008F66DE"/>
    <w:rsid w:val="008F7B8A"/>
    <w:rsid w:val="009128BA"/>
    <w:rsid w:val="00977055"/>
    <w:rsid w:val="009A61C4"/>
    <w:rsid w:val="009B4F56"/>
    <w:rsid w:val="009C1ACB"/>
    <w:rsid w:val="009D31F6"/>
    <w:rsid w:val="00A21DF4"/>
    <w:rsid w:val="00A73AE5"/>
    <w:rsid w:val="00A764E8"/>
    <w:rsid w:val="00AA7E40"/>
    <w:rsid w:val="00AB3E72"/>
    <w:rsid w:val="00AC6CD0"/>
    <w:rsid w:val="00B947C4"/>
    <w:rsid w:val="00BA1D0B"/>
    <w:rsid w:val="00BD3BEF"/>
    <w:rsid w:val="00C142EE"/>
    <w:rsid w:val="00C26665"/>
    <w:rsid w:val="00C269B6"/>
    <w:rsid w:val="00C42BE2"/>
    <w:rsid w:val="00C4551B"/>
    <w:rsid w:val="00C90D00"/>
    <w:rsid w:val="00CC00D6"/>
    <w:rsid w:val="00CD642A"/>
    <w:rsid w:val="00CF0353"/>
    <w:rsid w:val="00D657D1"/>
    <w:rsid w:val="00D80011"/>
    <w:rsid w:val="00D831C8"/>
    <w:rsid w:val="00DC76AB"/>
    <w:rsid w:val="00E64635"/>
    <w:rsid w:val="00E83596"/>
    <w:rsid w:val="00EB2353"/>
    <w:rsid w:val="00EC64AC"/>
    <w:rsid w:val="00ED336B"/>
    <w:rsid w:val="00EE7D69"/>
    <w:rsid w:val="00F00E18"/>
    <w:rsid w:val="00F40960"/>
    <w:rsid w:val="00F90040"/>
    <w:rsid w:val="00F961EE"/>
    <w:rsid w:val="00FB02F1"/>
    <w:rsid w:val="00FB31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CDD33"/>
  <w15:chartTrackingRefBased/>
  <w15:docId w15:val="{B762BCDD-BA5E-4AE8-B491-A87046D52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142EE"/>
    <w:rPr>
      <w:sz w:val="16"/>
      <w:szCs w:val="16"/>
    </w:rPr>
  </w:style>
  <w:style w:type="paragraph" w:styleId="Tekstopmerking">
    <w:name w:val="annotation text"/>
    <w:basedOn w:val="Standaard"/>
    <w:link w:val="TekstopmerkingChar"/>
    <w:uiPriority w:val="99"/>
    <w:semiHidden/>
    <w:unhideWhenUsed/>
    <w:rsid w:val="00C142E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142EE"/>
    <w:rPr>
      <w:sz w:val="20"/>
      <w:szCs w:val="20"/>
    </w:rPr>
  </w:style>
  <w:style w:type="paragraph" w:styleId="Onderwerpvanopmerking">
    <w:name w:val="annotation subject"/>
    <w:basedOn w:val="Tekstopmerking"/>
    <w:next w:val="Tekstopmerking"/>
    <w:link w:val="OnderwerpvanopmerkingChar"/>
    <w:uiPriority w:val="99"/>
    <w:semiHidden/>
    <w:unhideWhenUsed/>
    <w:rsid w:val="00C142EE"/>
    <w:rPr>
      <w:b/>
      <w:bCs/>
    </w:rPr>
  </w:style>
  <w:style w:type="character" w:customStyle="1" w:styleId="OnderwerpvanopmerkingChar">
    <w:name w:val="Onderwerp van opmerking Char"/>
    <w:basedOn w:val="TekstopmerkingChar"/>
    <w:link w:val="Onderwerpvanopmerking"/>
    <w:uiPriority w:val="99"/>
    <w:semiHidden/>
    <w:rsid w:val="00C142EE"/>
    <w:rPr>
      <w:b/>
      <w:bCs/>
      <w:sz w:val="20"/>
      <w:szCs w:val="20"/>
    </w:rPr>
  </w:style>
  <w:style w:type="paragraph" w:styleId="Ballontekst">
    <w:name w:val="Balloon Text"/>
    <w:basedOn w:val="Standaard"/>
    <w:link w:val="BallontekstChar"/>
    <w:uiPriority w:val="99"/>
    <w:semiHidden/>
    <w:unhideWhenUsed/>
    <w:rsid w:val="00C142E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142EE"/>
    <w:rPr>
      <w:rFonts w:ascii="Segoe UI" w:hAnsi="Segoe UI" w:cs="Segoe UI"/>
      <w:sz w:val="18"/>
      <w:szCs w:val="18"/>
    </w:rPr>
  </w:style>
  <w:style w:type="paragraph" w:styleId="Koptekst">
    <w:name w:val="header"/>
    <w:basedOn w:val="Standaard"/>
    <w:link w:val="KoptekstChar"/>
    <w:uiPriority w:val="99"/>
    <w:unhideWhenUsed/>
    <w:rsid w:val="00277B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7B5C"/>
  </w:style>
  <w:style w:type="paragraph" w:styleId="Voettekst">
    <w:name w:val="footer"/>
    <w:basedOn w:val="Standaard"/>
    <w:link w:val="VoettekstChar"/>
    <w:uiPriority w:val="99"/>
    <w:unhideWhenUsed/>
    <w:rsid w:val="00277B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7B5C"/>
  </w:style>
  <w:style w:type="table" w:styleId="Tabelraster">
    <w:name w:val="Table Grid"/>
    <w:basedOn w:val="Standaardtabel"/>
    <w:uiPriority w:val="39"/>
    <w:rsid w:val="00571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6927">
      <w:bodyDiv w:val="1"/>
      <w:marLeft w:val="0"/>
      <w:marRight w:val="0"/>
      <w:marTop w:val="0"/>
      <w:marBottom w:val="0"/>
      <w:divBdr>
        <w:top w:val="none" w:sz="0" w:space="0" w:color="auto"/>
        <w:left w:val="none" w:sz="0" w:space="0" w:color="auto"/>
        <w:bottom w:val="none" w:sz="0" w:space="0" w:color="auto"/>
        <w:right w:val="none" w:sz="0" w:space="0" w:color="auto"/>
      </w:divBdr>
    </w:div>
    <w:div w:id="195124099">
      <w:bodyDiv w:val="1"/>
      <w:marLeft w:val="0"/>
      <w:marRight w:val="0"/>
      <w:marTop w:val="0"/>
      <w:marBottom w:val="0"/>
      <w:divBdr>
        <w:top w:val="none" w:sz="0" w:space="0" w:color="auto"/>
        <w:left w:val="none" w:sz="0" w:space="0" w:color="auto"/>
        <w:bottom w:val="none" w:sz="0" w:space="0" w:color="auto"/>
        <w:right w:val="none" w:sz="0" w:space="0" w:color="auto"/>
      </w:divBdr>
    </w:div>
    <w:div w:id="735009971">
      <w:bodyDiv w:val="1"/>
      <w:marLeft w:val="0"/>
      <w:marRight w:val="0"/>
      <w:marTop w:val="0"/>
      <w:marBottom w:val="0"/>
      <w:divBdr>
        <w:top w:val="none" w:sz="0" w:space="0" w:color="auto"/>
        <w:left w:val="none" w:sz="0" w:space="0" w:color="auto"/>
        <w:bottom w:val="none" w:sz="0" w:space="0" w:color="auto"/>
        <w:right w:val="none" w:sz="0" w:space="0" w:color="auto"/>
      </w:divBdr>
    </w:div>
    <w:div w:id="1400403873">
      <w:bodyDiv w:val="1"/>
      <w:marLeft w:val="0"/>
      <w:marRight w:val="0"/>
      <w:marTop w:val="0"/>
      <w:marBottom w:val="0"/>
      <w:divBdr>
        <w:top w:val="none" w:sz="0" w:space="0" w:color="auto"/>
        <w:left w:val="none" w:sz="0" w:space="0" w:color="auto"/>
        <w:bottom w:val="none" w:sz="0" w:space="0" w:color="auto"/>
        <w:right w:val="none" w:sz="0" w:space="0" w:color="auto"/>
      </w:divBdr>
    </w:div>
    <w:div w:id="1424454640">
      <w:bodyDiv w:val="1"/>
      <w:marLeft w:val="0"/>
      <w:marRight w:val="0"/>
      <w:marTop w:val="0"/>
      <w:marBottom w:val="0"/>
      <w:divBdr>
        <w:top w:val="none" w:sz="0" w:space="0" w:color="auto"/>
        <w:left w:val="none" w:sz="0" w:space="0" w:color="auto"/>
        <w:bottom w:val="none" w:sz="0" w:space="0" w:color="auto"/>
        <w:right w:val="none" w:sz="0" w:space="0" w:color="auto"/>
      </w:divBdr>
    </w:div>
    <w:div w:id="1446928614">
      <w:bodyDiv w:val="1"/>
      <w:marLeft w:val="0"/>
      <w:marRight w:val="0"/>
      <w:marTop w:val="0"/>
      <w:marBottom w:val="0"/>
      <w:divBdr>
        <w:top w:val="none" w:sz="0" w:space="0" w:color="auto"/>
        <w:left w:val="none" w:sz="0" w:space="0" w:color="auto"/>
        <w:bottom w:val="none" w:sz="0" w:space="0" w:color="auto"/>
        <w:right w:val="none" w:sz="0" w:space="0" w:color="auto"/>
      </w:divBdr>
    </w:div>
    <w:div w:id="161671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611EB-C9F2-46C0-9CC2-930CE5FFB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35BC1B8D</Template>
  <TotalTime>35</TotalTime>
  <Pages>12</Pages>
  <Words>1594</Words>
  <Characters>8773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Jongeneel, G. (Gabrielle)</dc:creator>
  <cp:keywords/>
  <dc:description/>
  <cp:lastModifiedBy>Jongeneel, G. (Gabrielle)</cp:lastModifiedBy>
  <cp:revision>5</cp:revision>
  <dcterms:created xsi:type="dcterms:W3CDTF">2020-03-20T10:16:00Z</dcterms:created>
  <dcterms:modified xsi:type="dcterms:W3CDTF">2020-03-23T07:56:00Z</dcterms:modified>
</cp:coreProperties>
</file>