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5FF017" w14:textId="77777777" w:rsidR="00066A9E" w:rsidRPr="0075002D" w:rsidRDefault="00066A9E" w:rsidP="00CA6886">
      <w:pPr>
        <w:rPr>
          <w:rFonts w:cs="Arial"/>
          <w:b/>
          <w:szCs w:val="24"/>
          <w:lang w:val="en-GB"/>
        </w:rPr>
      </w:pPr>
      <w:r w:rsidRPr="0075002D">
        <w:rPr>
          <w:rFonts w:cs="Arial"/>
          <w:b/>
          <w:szCs w:val="24"/>
          <w:lang w:val="en-GB"/>
        </w:rPr>
        <w:t>Online Resource 1</w:t>
      </w:r>
    </w:p>
    <w:p w14:paraId="298A5D07" w14:textId="77777777" w:rsidR="00066A9E" w:rsidRPr="0075002D" w:rsidRDefault="00066A9E" w:rsidP="00CA6886">
      <w:pPr>
        <w:rPr>
          <w:rFonts w:cs="Arial"/>
          <w:b/>
          <w:i/>
          <w:lang w:val="en-GB"/>
        </w:rPr>
      </w:pPr>
      <w:r w:rsidRPr="0075002D">
        <w:rPr>
          <w:rFonts w:cs="Arial"/>
          <w:b/>
          <w:i/>
          <w:lang w:val="en-GB"/>
        </w:rPr>
        <w:t>Selecting 750 health state-age combinations (HAcs) for joint evaluation (JE frame)</w:t>
      </w:r>
    </w:p>
    <w:p w14:paraId="3C1F91A3" w14:textId="77777777" w:rsidR="00066A9E" w:rsidRPr="0075002D" w:rsidRDefault="00066A9E" w:rsidP="00A650CD">
      <w:pPr>
        <w:rPr>
          <w:lang w:val="en-GB"/>
        </w:rPr>
      </w:pPr>
      <w:r w:rsidRPr="0075002D">
        <w:rPr>
          <w:lang w:val="en-GB"/>
        </w:rPr>
        <w:t xml:space="preserve">The JE frame was determined from separate evaluation (SE) results of large sample of the Hungarian general population (N=9260) </w:t>
      </w:r>
      <w:r w:rsidRPr="0075002D">
        <w:rPr>
          <w:noProof/>
          <w:lang w:val="en-GB"/>
        </w:rPr>
        <w:t>[17]</w:t>
      </w:r>
      <w:r w:rsidRPr="0075002D">
        <w:rPr>
          <w:lang w:val="en-GB"/>
        </w:rPr>
        <w:t>.</w:t>
      </w:r>
    </w:p>
    <w:p w14:paraId="2222E79E" w14:textId="77777777" w:rsidR="00066A9E" w:rsidRPr="0075002D" w:rsidRDefault="00066A9E" w:rsidP="00023F3F">
      <w:pPr>
        <w:rPr>
          <w:lang w:val="en-GB"/>
        </w:rPr>
      </w:pPr>
      <w:r w:rsidRPr="0075002D">
        <w:rPr>
          <w:lang w:val="en-GB"/>
        </w:rPr>
        <w:t>We set a problem-score (PS) constructed from the sum of the 4</w:t>
      </w:r>
      <w:r w:rsidRPr="0075002D">
        <w:rPr>
          <w:vertAlign w:val="superscript"/>
          <w:lang w:val="en-GB"/>
        </w:rPr>
        <w:t>th</w:t>
      </w:r>
      <w:r w:rsidRPr="0075002D">
        <w:rPr>
          <w:lang w:val="en-GB"/>
        </w:rPr>
        <w:t xml:space="preserve"> power of EQ-5D-3L problem levels in each domain. This score ranked HAcs with moderate problems first, giving a score of 5 for 11111</w:t>
      </w:r>
      <w:r w:rsidRPr="0075002D">
        <w:rPr>
          <w:vertAlign w:val="subscript"/>
          <w:lang w:val="en-GB"/>
        </w:rPr>
        <w:t>30-80</w:t>
      </w:r>
      <w:r w:rsidRPr="0075002D">
        <w:rPr>
          <w:lang w:val="en-GB"/>
        </w:rPr>
        <w:t>, score 20 for HAcs with a single moderate problem (e.g., 21111</w:t>
      </w:r>
      <w:r w:rsidRPr="0075002D">
        <w:rPr>
          <w:vertAlign w:val="subscript"/>
          <w:lang w:val="en-GB"/>
        </w:rPr>
        <w:t xml:space="preserve">30-80, </w:t>
      </w:r>
      <w:r w:rsidRPr="0075002D">
        <w:rPr>
          <w:lang w:val="en-GB"/>
        </w:rPr>
        <w:t>12111</w:t>
      </w:r>
      <w:r w:rsidRPr="0075002D">
        <w:rPr>
          <w:vertAlign w:val="subscript"/>
          <w:lang w:val="en-GB"/>
        </w:rPr>
        <w:t>30-80</w:t>
      </w:r>
      <w:r w:rsidRPr="0075002D">
        <w:rPr>
          <w:lang w:val="en-GB"/>
        </w:rPr>
        <w:t>), score 80 for HAcs with five moderate problems (22222</w:t>
      </w:r>
      <w:r w:rsidRPr="0075002D">
        <w:rPr>
          <w:vertAlign w:val="subscript"/>
          <w:lang w:val="en-GB"/>
        </w:rPr>
        <w:t>30-80</w:t>
      </w:r>
      <w:r w:rsidRPr="0075002D">
        <w:rPr>
          <w:lang w:val="en-GB"/>
        </w:rPr>
        <w:t>), and score 85 for HAcs with at least one severe problem (e.g., 31111</w:t>
      </w:r>
      <w:r w:rsidRPr="0075002D">
        <w:rPr>
          <w:vertAlign w:val="subscript"/>
          <w:lang w:val="en-GB"/>
        </w:rPr>
        <w:t xml:space="preserve">30-80, </w:t>
      </w:r>
      <w:r w:rsidRPr="0075002D">
        <w:rPr>
          <w:lang w:val="en-GB"/>
        </w:rPr>
        <w:t>13111</w:t>
      </w:r>
      <w:r w:rsidRPr="0075002D">
        <w:rPr>
          <w:vertAlign w:val="subscript"/>
          <w:lang w:val="en-GB"/>
        </w:rPr>
        <w:t>30-80</w:t>
      </w:r>
      <w:r w:rsidRPr="0075002D">
        <w:rPr>
          <w:lang w:val="en-GB"/>
        </w:rPr>
        <w:t>). The highest PS was 405 (33333</w:t>
      </w:r>
      <w:r w:rsidRPr="0075002D">
        <w:rPr>
          <w:vertAlign w:val="subscript"/>
          <w:lang w:val="en-GB"/>
        </w:rPr>
        <w:t>30-80</w:t>
      </w:r>
      <w:r w:rsidRPr="0075002D">
        <w:rPr>
          <w:lang w:val="en-GB"/>
        </w:rPr>
        <w:t>). We excluded from the JE frame 66 HAcs containing a single problem, for which acceptability could be determined from SE  results (PS=20 and PS=85). We also excluded HAcs with PS levels, for which mean potential acceptability was &lt;0.003 (Table S1). From 1392 HAcs with multiple problems, 681 had potential acceptability &gt;0.003.</w:t>
      </w:r>
    </w:p>
    <w:p w14:paraId="301C643A" w14:textId="77777777" w:rsidR="00066A9E" w:rsidRPr="0075002D" w:rsidRDefault="00066A9E" w:rsidP="00A650CD">
      <w:pPr>
        <w:rPr>
          <w:lang w:val="en-GB"/>
        </w:rPr>
      </w:pPr>
      <w:r w:rsidRPr="0075002D">
        <w:rPr>
          <w:lang w:val="en-GB"/>
        </w:rPr>
        <w:t xml:space="preserve">Furthermore, we excluded HAcs from the JE frame that contained problem dimensions, which were associated with potential acceptability &lt;0.003. Hence, we excluded HAcs including moderate mobility problems (potential acceptability=0.0017), moderate self-care problems (potential acceptability=0.0011) and moderate problems with usual activities (potential acceptability=0.0021) at age 30, moderate self-care problems (potential acceptability=0.0018) at age 40 and severe self-care problems at age 50 (potential acceptability=0.0014). </w:t>
      </w:r>
    </w:p>
    <w:p w14:paraId="4C3DD804" w14:textId="77777777" w:rsidR="00066A9E" w:rsidRPr="0075002D" w:rsidRDefault="00066A9E" w:rsidP="00A650CD">
      <w:pPr>
        <w:rPr>
          <w:lang w:val="en-GB"/>
        </w:rPr>
      </w:pPr>
      <w:r w:rsidRPr="0075002D">
        <w:rPr>
          <w:lang w:val="en-GB"/>
        </w:rPr>
        <w:t>Finally, we added two outlier health-states that had extremely high potential acceptability within excluded PS groups. For 11123</w:t>
      </w:r>
      <w:r w:rsidRPr="0075002D">
        <w:rPr>
          <w:vertAlign w:val="subscript"/>
          <w:lang w:val="en-GB"/>
        </w:rPr>
        <w:t>30</w:t>
      </w:r>
      <w:r w:rsidRPr="0075002D">
        <w:rPr>
          <w:lang w:val="en-GB"/>
        </w:rPr>
        <w:t xml:space="preserve"> and 11123</w:t>
      </w:r>
      <w:r w:rsidRPr="0075002D">
        <w:rPr>
          <w:vertAlign w:val="subscript"/>
          <w:lang w:val="en-GB"/>
        </w:rPr>
        <w:t>40</w:t>
      </w:r>
      <w:r w:rsidRPr="0075002D">
        <w:rPr>
          <w:lang w:val="en-GB"/>
        </w:rPr>
        <w:t xml:space="preserve">, potential acceptability was 0.0084 and 0.0193, respectively. Altogether, in ages 30, 40, 50, 60, 70 and 80 years, 2, 7, 66, 211, 232 and 232 HAcs were included in the JE frame, respectively. </w:t>
      </w:r>
    </w:p>
    <w:p w14:paraId="7B94EE36" w14:textId="77777777" w:rsidR="00066A9E" w:rsidRPr="0075002D" w:rsidRDefault="00066A9E">
      <w:pPr>
        <w:spacing w:after="0" w:line="240" w:lineRule="auto"/>
        <w:rPr>
          <w:rFonts w:cs="Arial"/>
          <w:b/>
          <w:bCs/>
          <w:szCs w:val="24"/>
          <w:lang w:val="en-GB"/>
        </w:rPr>
      </w:pPr>
      <w:r w:rsidRPr="0075002D">
        <w:rPr>
          <w:rFonts w:cs="Arial"/>
          <w:b/>
          <w:bCs/>
          <w:szCs w:val="24"/>
          <w:lang w:val="en-GB"/>
        </w:rPr>
        <w:br w:type="page"/>
      </w:r>
    </w:p>
    <w:p w14:paraId="1B8388E0" w14:textId="77777777" w:rsidR="00066A9E" w:rsidRPr="0075002D" w:rsidRDefault="00066A9E" w:rsidP="00A650CD">
      <w:pPr>
        <w:rPr>
          <w:rFonts w:cs="Arial"/>
          <w:b/>
          <w:bCs/>
          <w:szCs w:val="24"/>
          <w:lang w:val="en-GB"/>
        </w:rPr>
      </w:pPr>
      <w:r w:rsidRPr="0075002D">
        <w:rPr>
          <w:rFonts w:cs="Arial"/>
          <w:b/>
          <w:bCs/>
          <w:szCs w:val="24"/>
          <w:lang w:val="en-GB"/>
        </w:rPr>
        <w:lastRenderedPageBreak/>
        <w:t>Table S1 Potential acceptability of HAcs by problem score and age</w:t>
      </w:r>
    </w:p>
    <w:tbl>
      <w:tblPr>
        <w:tblW w:w="9406" w:type="dxa"/>
        <w:tblLayout w:type="fixed"/>
        <w:tblLook w:val="04A0" w:firstRow="1" w:lastRow="0" w:firstColumn="1" w:lastColumn="0" w:noHBand="0" w:noVBand="1"/>
      </w:tblPr>
      <w:tblGrid>
        <w:gridCol w:w="1045"/>
        <w:gridCol w:w="1045"/>
        <w:gridCol w:w="1045"/>
        <w:gridCol w:w="1045"/>
        <w:gridCol w:w="1045"/>
        <w:gridCol w:w="1045"/>
        <w:gridCol w:w="1045"/>
        <w:gridCol w:w="1045"/>
        <w:gridCol w:w="1046"/>
      </w:tblGrid>
      <w:tr w:rsidR="00066A9E" w:rsidRPr="0075002D" w14:paraId="5212FA35" w14:textId="77777777" w:rsidTr="00D21E1E">
        <w:trPr>
          <w:trHeight w:val="415"/>
        </w:trPr>
        <w:tc>
          <w:tcPr>
            <w:tcW w:w="1045" w:type="dxa"/>
            <w:vMerge w:val="restart"/>
            <w:vAlign w:val="bottom"/>
          </w:tcPr>
          <w:p w14:paraId="2026CB93" w14:textId="77777777" w:rsidR="00066A9E" w:rsidRPr="0075002D" w:rsidRDefault="00066A9E" w:rsidP="00D21E1E">
            <w:pPr>
              <w:spacing w:after="0" w:line="240" w:lineRule="auto"/>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N of moderate problems</w:t>
            </w:r>
          </w:p>
        </w:tc>
        <w:tc>
          <w:tcPr>
            <w:tcW w:w="1045" w:type="dxa"/>
            <w:vMerge w:val="restart"/>
            <w:vAlign w:val="bottom"/>
          </w:tcPr>
          <w:p w14:paraId="0B5C83D9" w14:textId="77777777" w:rsidR="00066A9E" w:rsidRPr="0075002D" w:rsidRDefault="00066A9E" w:rsidP="00D21E1E">
            <w:pPr>
              <w:spacing w:after="0" w:line="240" w:lineRule="auto"/>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N of severe problems</w:t>
            </w:r>
          </w:p>
        </w:tc>
        <w:tc>
          <w:tcPr>
            <w:tcW w:w="1045" w:type="dxa"/>
            <w:vMerge w:val="restart"/>
            <w:shd w:val="clear" w:color="auto" w:fill="auto"/>
            <w:noWrap/>
            <w:vAlign w:val="bottom"/>
            <w:hideMark/>
          </w:tcPr>
          <w:p w14:paraId="773ACD35" w14:textId="77777777" w:rsidR="00066A9E" w:rsidRPr="0075002D" w:rsidRDefault="00066A9E" w:rsidP="00D21E1E">
            <w:pPr>
              <w:spacing w:after="0" w:line="240" w:lineRule="auto"/>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Problem score</w:t>
            </w:r>
          </w:p>
        </w:tc>
        <w:tc>
          <w:tcPr>
            <w:tcW w:w="6271" w:type="dxa"/>
            <w:gridSpan w:val="6"/>
            <w:tcBorders>
              <w:left w:val="nil"/>
              <w:bottom w:val="single" w:sz="4" w:space="0" w:color="auto"/>
            </w:tcBorders>
            <w:shd w:val="clear" w:color="auto" w:fill="auto"/>
            <w:noWrap/>
            <w:vAlign w:val="bottom"/>
          </w:tcPr>
          <w:p w14:paraId="25DF5EFE" w14:textId="77777777" w:rsidR="00066A9E" w:rsidRPr="0075002D" w:rsidRDefault="00066A9E" w:rsidP="00D21E1E">
            <w:pPr>
              <w:spacing w:after="0" w:line="240" w:lineRule="auto"/>
              <w:jc w:val="center"/>
              <w:rPr>
                <w:rFonts w:ascii="Calibri" w:eastAsia="Times New Roman" w:hAnsi="Calibri" w:cs="Calibri"/>
                <w:b/>
                <w:bCs/>
                <w:color w:val="000000"/>
                <w:sz w:val="20"/>
                <w:szCs w:val="20"/>
                <w:lang w:val="en-GB" w:eastAsia="en-GB"/>
              </w:rPr>
            </w:pPr>
          </w:p>
          <w:p w14:paraId="054C101E" w14:textId="77777777" w:rsidR="00066A9E" w:rsidRPr="0075002D" w:rsidRDefault="00066A9E" w:rsidP="00D21E1E">
            <w:pPr>
              <w:spacing w:after="0" w:line="240" w:lineRule="auto"/>
              <w:jc w:val="center"/>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Age (years)</w:t>
            </w:r>
          </w:p>
        </w:tc>
      </w:tr>
      <w:tr w:rsidR="00066A9E" w:rsidRPr="0075002D" w14:paraId="2DC8C402" w14:textId="77777777" w:rsidTr="00D21E1E">
        <w:trPr>
          <w:trHeight w:val="75"/>
        </w:trPr>
        <w:tc>
          <w:tcPr>
            <w:tcW w:w="1045" w:type="dxa"/>
            <w:vMerge/>
            <w:tcBorders>
              <w:bottom w:val="single" w:sz="4" w:space="0" w:color="auto"/>
            </w:tcBorders>
          </w:tcPr>
          <w:p w14:paraId="3D159CA5" w14:textId="77777777" w:rsidR="00066A9E" w:rsidRPr="0075002D" w:rsidRDefault="00066A9E" w:rsidP="00D21E1E">
            <w:pPr>
              <w:spacing w:after="0" w:line="240" w:lineRule="auto"/>
              <w:rPr>
                <w:rFonts w:ascii="Calibri" w:eastAsia="Times New Roman" w:hAnsi="Calibri" w:cs="Calibri"/>
                <w:color w:val="000000"/>
                <w:sz w:val="20"/>
                <w:szCs w:val="20"/>
                <w:lang w:val="en-GB" w:eastAsia="en-GB"/>
              </w:rPr>
            </w:pPr>
          </w:p>
        </w:tc>
        <w:tc>
          <w:tcPr>
            <w:tcW w:w="1045" w:type="dxa"/>
            <w:vMerge/>
            <w:tcBorders>
              <w:bottom w:val="single" w:sz="4" w:space="0" w:color="auto"/>
            </w:tcBorders>
          </w:tcPr>
          <w:p w14:paraId="0127342C" w14:textId="77777777" w:rsidR="00066A9E" w:rsidRPr="0075002D" w:rsidRDefault="00066A9E" w:rsidP="00D21E1E">
            <w:pPr>
              <w:spacing w:after="0" w:line="240" w:lineRule="auto"/>
              <w:rPr>
                <w:rFonts w:ascii="Calibri" w:eastAsia="Times New Roman" w:hAnsi="Calibri" w:cs="Calibri"/>
                <w:color w:val="000000"/>
                <w:sz w:val="20"/>
                <w:szCs w:val="20"/>
                <w:lang w:val="en-GB" w:eastAsia="en-GB"/>
              </w:rPr>
            </w:pPr>
          </w:p>
        </w:tc>
        <w:tc>
          <w:tcPr>
            <w:tcW w:w="1045" w:type="dxa"/>
            <w:vMerge/>
            <w:tcBorders>
              <w:bottom w:val="single" w:sz="4" w:space="0" w:color="auto"/>
            </w:tcBorders>
            <w:shd w:val="clear" w:color="auto" w:fill="auto"/>
            <w:noWrap/>
            <w:vAlign w:val="bottom"/>
          </w:tcPr>
          <w:p w14:paraId="5809215F" w14:textId="77777777" w:rsidR="00066A9E" w:rsidRPr="0075002D" w:rsidRDefault="00066A9E" w:rsidP="00D21E1E">
            <w:pPr>
              <w:spacing w:after="0" w:line="240" w:lineRule="auto"/>
              <w:rPr>
                <w:rFonts w:ascii="Calibri" w:eastAsia="Times New Roman" w:hAnsi="Calibri" w:cs="Calibri"/>
                <w:color w:val="000000"/>
                <w:sz w:val="20"/>
                <w:szCs w:val="20"/>
                <w:lang w:val="en-GB" w:eastAsia="en-GB"/>
              </w:rPr>
            </w:pPr>
          </w:p>
        </w:tc>
        <w:tc>
          <w:tcPr>
            <w:tcW w:w="1045" w:type="dxa"/>
            <w:tcBorders>
              <w:top w:val="single" w:sz="4" w:space="0" w:color="auto"/>
              <w:left w:val="nil"/>
              <w:bottom w:val="single" w:sz="4" w:space="0" w:color="auto"/>
            </w:tcBorders>
            <w:shd w:val="clear" w:color="auto" w:fill="auto"/>
            <w:noWrap/>
            <w:vAlign w:val="bottom"/>
          </w:tcPr>
          <w:p w14:paraId="71522BDA" w14:textId="77777777" w:rsidR="00066A9E" w:rsidRPr="0075002D" w:rsidRDefault="00066A9E" w:rsidP="00D21E1E">
            <w:pPr>
              <w:spacing w:after="0" w:line="240" w:lineRule="auto"/>
              <w:jc w:val="center"/>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30</w:t>
            </w:r>
          </w:p>
        </w:tc>
        <w:tc>
          <w:tcPr>
            <w:tcW w:w="1045" w:type="dxa"/>
            <w:tcBorders>
              <w:top w:val="single" w:sz="4" w:space="0" w:color="auto"/>
              <w:left w:val="nil"/>
              <w:bottom w:val="single" w:sz="4" w:space="0" w:color="auto"/>
            </w:tcBorders>
            <w:shd w:val="clear" w:color="auto" w:fill="auto"/>
            <w:vAlign w:val="bottom"/>
          </w:tcPr>
          <w:p w14:paraId="7869368A" w14:textId="77777777" w:rsidR="00066A9E" w:rsidRPr="0075002D" w:rsidRDefault="00066A9E" w:rsidP="00D21E1E">
            <w:pPr>
              <w:spacing w:after="0" w:line="240" w:lineRule="auto"/>
              <w:jc w:val="center"/>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40</w:t>
            </w:r>
          </w:p>
        </w:tc>
        <w:tc>
          <w:tcPr>
            <w:tcW w:w="1045" w:type="dxa"/>
            <w:tcBorders>
              <w:top w:val="single" w:sz="4" w:space="0" w:color="auto"/>
              <w:left w:val="nil"/>
              <w:bottom w:val="single" w:sz="4" w:space="0" w:color="auto"/>
            </w:tcBorders>
            <w:shd w:val="clear" w:color="auto" w:fill="auto"/>
            <w:vAlign w:val="bottom"/>
          </w:tcPr>
          <w:p w14:paraId="775E3F25" w14:textId="77777777" w:rsidR="00066A9E" w:rsidRPr="0075002D" w:rsidRDefault="00066A9E" w:rsidP="00D21E1E">
            <w:pPr>
              <w:spacing w:after="0" w:line="240" w:lineRule="auto"/>
              <w:jc w:val="center"/>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50</w:t>
            </w:r>
          </w:p>
        </w:tc>
        <w:tc>
          <w:tcPr>
            <w:tcW w:w="1045" w:type="dxa"/>
            <w:tcBorders>
              <w:top w:val="single" w:sz="4" w:space="0" w:color="auto"/>
              <w:left w:val="nil"/>
              <w:bottom w:val="single" w:sz="4" w:space="0" w:color="auto"/>
            </w:tcBorders>
            <w:shd w:val="clear" w:color="auto" w:fill="auto"/>
            <w:vAlign w:val="bottom"/>
          </w:tcPr>
          <w:p w14:paraId="75A967BF" w14:textId="77777777" w:rsidR="00066A9E" w:rsidRPr="0075002D" w:rsidRDefault="00066A9E" w:rsidP="00D21E1E">
            <w:pPr>
              <w:spacing w:after="0" w:line="240" w:lineRule="auto"/>
              <w:jc w:val="center"/>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60</w:t>
            </w:r>
          </w:p>
        </w:tc>
        <w:tc>
          <w:tcPr>
            <w:tcW w:w="1045" w:type="dxa"/>
            <w:tcBorders>
              <w:top w:val="single" w:sz="4" w:space="0" w:color="auto"/>
              <w:left w:val="nil"/>
              <w:bottom w:val="single" w:sz="4" w:space="0" w:color="auto"/>
            </w:tcBorders>
            <w:shd w:val="clear" w:color="auto" w:fill="auto"/>
            <w:vAlign w:val="bottom"/>
          </w:tcPr>
          <w:p w14:paraId="7EFE0D95" w14:textId="77777777" w:rsidR="00066A9E" w:rsidRPr="0075002D" w:rsidRDefault="00066A9E" w:rsidP="00D21E1E">
            <w:pPr>
              <w:spacing w:after="0" w:line="240" w:lineRule="auto"/>
              <w:jc w:val="center"/>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70</w:t>
            </w:r>
          </w:p>
        </w:tc>
        <w:tc>
          <w:tcPr>
            <w:tcW w:w="1046" w:type="dxa"/>
            <w:tcBorders>
              <w:top w:val="single" w:sz="4" w:space="0" w:color="auto"/>
              <w:left w:val="nil"/>
              <w:bottom w:val="single" w:sz="4" w:space="0" w:color="auto"/>
            </w:tcBorders>
            <w:shd w:val="clear" w:color="auto" w:fill="auto"/>
            <w:vAlign w:val="bottom"/>
          </w:tcPr>
          <w:p w14:paraId="735C0F6D" w14:textId="77777777" w:rsidR="00066A9E" w:rsidRPr="0075002D" w:rsidRDefault="00066A9E" w:rsidP="00D21E1E">
            <w:pPr>
              <w:spacing w:after="0" w:line="240" w:lineRule="auto"/>
              <w:jc w:val="center"/>
              <w:rPr>
                <w:rFonts w:ascii="Calibri" w:eastAsia="Times New Roman" w:hAnsi="Calibri" w:cs="Calibri"/>
                <w:b/>
                <w:bCs/>
                <w:color w:val="000000"/>
                <w:sz w:val="20"/>
                <w:szCs w:val="20"/>
                <w:lang w:val="en-GB" w:eastAsia="en-GB"/>
              </w:rPr>
            </w:pPr>
            <w:r w:rsidRPr="0075002D">
              <w:rPr>
                <w:rFonts w:ascii="Calibri" w:eastAsia="Times New Roman" w:hAnsi="Calibri" w:cs="Calibri"/>
                <w:b/>
                <w:bCs/>
                <w:color w:val="000000"/>
                <w:sz w:val="20"/>
                <w:szCs w:val="20"/>
                <w:lang w:val="en-GB" w:eastAsia="en-GB"/>
              </w:rPr>
              <w:t>80</w:t>
            </w:r>
          </w:p>
        </w:tc>
      </w:tr>
      <w:tr w:rsidR="00066A9E" w:rsidRPr="0075002D" w14:paraId="449C33E4" w14:textId="77777777" w:rsidTr="00D21E1E">
        <w:trPr>
          <w:trHeight w:val="20"/>
        </w:trPr>
        <w:tc>
          <w:tcPr>
            <w:tcW w:w="1045" w:type="dxa"/>
            <w:tcBorders>
              <w:top w:val="single" w:sz="4" w:space="0" w:color="auto"/>
            </w:tcBorders>
            <w:vAlign w:val="center"/>
          </w:tcPr>
          <w:p w14:paraId="0A143A8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w:t>
            </w:r>
          </w:p>
        </w:tc>
        <w:tc>
          <w:tcPr>
            <w:tcW w:w="1045" w:type="dxa"/>
            <w:tcBorders>
              <w:top w:val="single" w:sz="4" w:space="0" w:color="auto"/>
            </w:tcBorders>
            <w:vAlign w:val="center"/>
          </w:tcPr>
          <w:p w14:paraId="4514F5B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0</w:t>
            </w:r>
          </w:p>
        </w:tc>
        <w:tc>
          <w:tcPr>
            <w:tcW w:w="1045" w:type="dxa"/>
            <w:tcBorders>
              <w:top w:val="single" w:sz="4" w:space="0" w:color="auto"/>
              <w:right w:val="single" w:sz="4" w:space="0" w:color="auto"/>
            </w:tcBorders>
            <w:shd w:val="clear" w:color="auto" w:fill="auto"/>
            <w:noWrap/>
            <w:vAlign w:val="center"/>
            <w:hideMark/>
          </w:tcPr>
          <w:p w14:paraId="5022AC8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35</w:t>
            </w:r>
          </w:p>
        </w:tc>
        <w:tc>
          <w:tcPr>
            <w:tcW w:w="1045" w:type="dxa"/>
            <w:tcBorders>
              <w:top w:val="single" w:sz="4" w:space="0" w:color="auto"/>
              <w:left w:val="single" w:sz="4" w:space="0" w:color="auto"/>
            </w:tcBorders>
            <w:shd w:val="clear" w:color="auto" w:fill="D9D9D9" w:themeFill="background1" w:themeFillShade="D9"/>
            <w:noWrap/>
            <w:hideMark/>
          </w:tcPr>
          <w:p w14:paraId="5D4131A6"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0.0033</w:t>
            </w:r>
          </w:p>
        </w:tc>
        <w:tc>
          <w:tcPr>
            <w:tcW w:w="1045" w:type="dxa"/>
            <w:tcBorders>
              <w:top w:val="single" w:sz="4" w:space="0" w:color="auto"/>
            </w:tcBorders>
            <w:shd w:val="clear" w:color="auto" w:fill="D9D9D9" w:themeFill="background1" w:themeFillShade="D9"/>
            <w:noWrap/>
            <w:hideMark/>
          </w:tcPr>
          <w:p w14:paraId="291A8426"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0.0084</w:t>
            </w:r>
          </w:p>
        </w:tc>
        <w:tc>
          <w:tcPr>
            <w:tcW w:w="1045" w:type="dxa"/>
            <w:tcBorders>
              <w:top w:val="single" w:sz="4" w:space="0" w:color="auto"/>
            </w:tcBorders>
            <w:shd w:val="clear" w:color="auto" w:fill="D9D9D9" w:themeFill="background1" w:themeFillShade="D9"/>
            <w:noWrap/>
            <w:hideMark/>
          </w:tcPr>
          <w:p w14:paraId="794C6D48"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0.0318</w:t>
            </w:r>
          </w:p>
        </w:tc>
        <w:tc>
          <w:tcPr>
            <w:tcW w:w="1045" w:type="dxa"/>
            <w:tcBorders>
              <w:top w:val="single" w:sz="4" w:space="0" w:color="auto"/>
            </w:tcBorders>
            <w:shd w:val="clear" w:color="auto" w:fill="D9D9D9" w:themeFill="background1" w:themeFillShade="D9"/>
            <w:noWrap/>
            <w:hideMark/>
          </w:tcPr>
          <w:p w14:paraId="04096E4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0.1225</w:t>
            </w:r>
          </w:p>
        </w:tc>
        <w:tc>
          <w:tcPr>
            <w:tcW w:w="1045" w:type="dxa"/>
            <w:tcBorders>
              <w:top w:val="single" w:sz="4" w:space="0" w:color="auto"/>
            </w:tcBorders>
            <w:shd w:val="clear" w:color="auto" w:fill="D9D9D9" w:themeFill="background1" w:themeFillShade="D9"/>
            <w:noWrap/>
            <w:hideMark/>
          </w:tcPr>
          <w:p w14:paraId="78D93F4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0.3993</w:t>
            </w:r>
          </w:p>
        </w:tc>
        <w:tc>
          <w:tcPr>
            <w:tcW w:w="1046" w:type="dxa"/>
            <w:tcBorders>
              <w:top w:val="single" w:sz="4" w:space="0" w:color="auto"/>
            </w:tcBorders>
            <w:shd w:val="clear" w:color="auto" w:fill="D9D9D9" w:themeFill="background1" w:themeFillShade="D9"/>
            <w:noWrap/>
            <w:hideMark/>
          </w:tcPr>
          <w:p w14:paraId="415DC00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0.7372</w:t>
            </w:r>
          </w:p>
        </w:tc>
      </w:tr>
      <w:tr w:rsidR="00066A9E" w:rsidRPr="0075002D" w14:paraId="10874DA7" w14:textId="77777777" w:rsidTr="00D21E1E">
        <w:trPr>
          <w:trHeight w:val="20"/>
        </w:trPr>
        <w:tc>
          <w:tcPr>
            <w:tcW w:w="1045" w:type="dxa"/>
            <w:vAlign w:val="center"/>
          </w:tcPr>
          <w:p w14:paraId="377F94E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3</w:t>
            </w:r>
          </w:p>
        </w:tc>
        <w:tc>
          <w:tcPr>
            <w:tcW w:w="1045" w:type="dxa"/>
            <w:vAlign w:val="center"/>
          </w:tcPr>
          <w:p w14:paraId="347F80E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0</w:t>
            </w:r>
          </w:p>
        </w:tc>
        <w:tc>
          <w:tcPr>
            <w:tcW w:w="1045" w:type="dxa"/>
            <w:tcBorders>
              <w:right w:val="single" w:sz="4" w:space="0" w:color="auto"/>
            </w:tcBorders>
            <w:shd w:val="clear" w:color="auto" w:fill="auto"/>
            <w:noWrap/>
            <w:vAlign w:val="center"/>
            <w:hideMark/>
          </w:tcPr>
          <w:p w14:paraId="1A8055B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50</w:t>
            </w:r>
          </w:p>
        </w:tc>
        <w:tc>
          <w:tcPr>
            <w:tcW w:w="1045" w:type="dxa"/>
            <w:tcBorders>
              <w:left w:val="single" w:sz="4" w:space="0" w:color="auto"/>
            </w:tcBorders>
            <w:shd w:val="clear" w:color="auto" w:fill="auto"/>
            <w:noWrap/>
            <w:hideMark/>
          </w:tcPr>
          <w:p w14:paraId="486416E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0.0014</w:t>
            </w:r>
          </w:p>
        </w:tc>
        <w:tc>
          <w:tcPr>
            <w:tcW w:w="1045" w:type="dxa"/>
            <w:shd w:val="clear" w:color="auto" w:fill="auto"/>
            <w:noWrap/>
            <w:hideMark/>
          </w:tcPr>
          <w:p w14:paraId="42CE9CB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0.0027</w:t>
            </w:r>
          </w:p>
        </w:tc>
        <w:tc>
          <w:tcPr>
            <w:tcW w:w="1045" w:type="dxa"/>
            <w:shd w:val="clear" w:color="auto" w:fill="D9D9D9" w:themeFill="background1" w:themeFillShade="D9"/>
            <w:noWrap/>
            <w:hideMark/>
          </w:tcPr>
          <w:p w14:paraId="0B5DFBCF"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0.0125</w:t>
            </w:r>
          </w:p>
        </w:tc>
        <w:tc>
          <w:tcPr>
            <w:tcW w:w="1045" w:type="dxa"/>
            <w:shd w:val="clear" w:color="auto" w:fill="D9D9D9" w:themeFill="background1" w:themeFillShade="D9"/>
            <w:noWrap/>
            <w:hideMark/>
          </w:tcPr>
          <w:p w14:paraId="2F91EEF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0.0680</w:t>
            </w:r>
          </w:p>
        </w:tc>
        <w:tc>
          <w:tcPr>
            <w:tcW w:w="1045" w:type="dxa"/>
            <w:shd w:val="clear" w:color="auto" w:fill="D9D9D9" w:themeFill="background1" w:themeFillShade="D9"/>
            <w:noWrap/>
            <w:hideMark/>
          </w:tcPr>
          <w:p w14:paraId="0C887CFA"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0.3034</w:t>
            </w:r>
          </w:p>
        </w:tc>
        <w:tc>
          <w:tcPr>
            <w:tcW w:w="1046" w:type="dxa"/>
            <w:shd w:val="clear" w:color="auto" w:fill="D9D9D9" w:themeFill="background1" w:themeFillShade="D9"/>
            <w:noWrap/>
            <w:hideMark/>
          </w:tcPr>
          <w:p w14:paraId="6B2F4C1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0.6547</w:t>
            </w:r>
          </w:p>
        </w:tc>
      </w:tr>
      <w:tr w:rsidR="00066A9E" w:rsidRPr="0075002D" w14:paraId="47864BE0" w14:textId="77777777" w:rsidTr="00D21E1E">
        <w:trPr>
          <w:trHeight w:val="20"/>
        </w:trPr>
        <w:tc>
          <w:tcPr>
            <w:tcW w:w="1045" w:type="dxa"/>
            <w:vAlign w:val="center"/>
          </w:tcPr>
          <w:p w14:paraId="31BAA8C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4</w:t>
            </w:r>
          </w:p>
        </w:tc>
        <w:tc>
          <w:tcPr>
            <w:tcW w:w="1045" w:type="dxa"/>
            <w:vAlign w:val="center"/>
          </w:tcPr>
          <w:p w14:paraId="60EAB5F5"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0</w:t>
            </w:r>
          </w:p>
        </w:tc>
        <w:tc>
          <w:tcPr>
            <w:tcW w:w="1045" w:type="dxa"/>
            <w:tcBorders>
              <w:right w:val="single" w:sz="4" w:space="0" w:color="auto"/>
            </w:tcBorders>
            <w:shd w:val="clear" w:color="auto" w:fill="auto"/>
            <w:noWrap/>
            <w:vAlign w:val="center"/>
            <w:hideMark/>
          </w:tcPr>
          <w:p w14:paraId="2753710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65</w:t>
            </w:r>
          </w:p>
        </w:tc>
        <w:tc>
          <w:tcPr>
            <w:tcW w:w="1045" w:type="dxa"/>
            <w:tcBorders>
              <w:left w:val="single" w:sz="4" w:space="0" w:color="auto"/>
            </w:tcBorders>
            <w:shd w:val="clear" w:color="auto" w:fill="auto"/>
            <w:noWrap/>
            <w:hideMark/>
          </w:tcPr>
          <w:p w14:paraId="4723675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0.0012</w:t>
            </w:r>
          </w:p>
        </w:tc>
        <w:tc>
          <w:tcPr>
            <w:tcW w:w="1045" w:type="dxa"/>
            <w:shd w:val="clear" w:color="auto" w:fill="auto"/>
            <w:noWrap/>
            <w:hideMark/>
          </w:tcPr>
          <w:p w14:paraId="344059FC"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0.0019</w:t>
            </w:r>
          </w:p>
        </w:tc>
        <w:tc>
          <w:tcPr>
            <w:tcW w:w="1045" w:type="dxa"/>
            <w:shd w:val="clear" w:color="auto" w:fill="D9D9D9" w:themeFill="background1" w:themeFillShade="D9"/>
            <w:noWrap/>
            <w:hideMark/>
          </w:tcPr>
          <w:p w14:paraId="23C8E92C"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0.0067</w:t>
            </w:r>
          </w:p>
        </w:tc>
        <w:tc>
          <w:tcPr>
            <w:tcW w:w="1045" w:type="dxa"/>
            <w:shd w:val="clear" w:color="auto" w:fill="D9D9D9" w:themeFill="background1" w:themeFillShade="D9"/>
            <w:noWrap/>
            <w:hideMark/>
          </w:tcPr>
          <w:p w14:paraId="6DA6018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0.0421</w:t>
            </w:r>
          </w:p>
        </w:tc>
        <w:tc>
          <w:tcPr>
            <w:tcW w:w="1045" w:type="dxa"/>
            <w:shd w:val="clear" w:color="auto" w:fill="D9D9D9" w:themeFill="background1" w:themeFillShade="D9"/>
            <w:noWrap/>
            <w:hideMark/>
          </w:tcPr>
          <w:p w14:paraId="1496130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0.2420</w:t>
            </w:r>
          </w:p>
        </w:tc>
        <w:tc>
          <w:tcPr>
            <w:tcW w:w="1046" w:type="dxa"/>
            <w:shd w:val="clear" w:color="auto" w:fill="D9D9D9" w:themeFill="background1" w:themeFillShade="D9"/>
            <w:noWrap/>
            <w:hideMark/>
          </w:tcPr>
          <w:p w14:paraId="5C65C6B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0.5865</w:t>
            </w:r>
          </w:p>
        </w:tc>
      </w:tr>
      <w:tr w:rsidR="00066A9E" w:rsidRPr="0075002D" w14:paraId="22F9C876" w14:textId="77777777" w:rsidTr="00D21E1E">
        <w:trPr>
          <w:trHeight w:val="20"/>
        </w:trPr>
        <w:tc>
          <w:tcPr>
            <w:tcW w:w="1045" w:type="dxa"/>
            <w:vAlign w:val="center"/>
          </w:tcPr>
          <w:p w14:paraId="0619BCF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5</w:t>
            </w:r>
          </w:p>
        </w:tc>
        <w:tc>
          <w:tcPr>
            <w:tcW w:w="1045" w:type="dxa"/>
            <w:vAlign w:val="center"/>
          </w:tcPr>
          <w:p w14:paraId="2472715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0</w:t>
            </w:r>
          </w:p>
        </w:tc>
        <w:tc>
          <w:tcPr>
            <w:tcW w:w="1045" w:type="dxa"/>
            <w:tcBorders>
              <w:right w:val="single" w:sz="4" w:space="0" w:color="auto"/>
            </w:tcBorders>
            <w:shd w:val="clear" w:color="auto" w:fill="auto"/>
            <w:noWrap/>
            <w:vAlign w:val="center"/>
            <w:hideMark/>
          </w:tcPr>
          <w:p w14:paraId="557235B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80</w:t>
            </w:r>
          </w:p>
        </w:tc>
        <w:tc>
          <w:tcPr>
            <w:tcW w:w="1045" w:type="dxa"/>
            <w:tcBorders>
              <w:left w:val="single" w:sz="4" w:space="0" w:color="auto"/>
            </w:tcBorders>
            <w:shd w:val="clear" w:color="auto" w:fill="auto"/>
            <w:noWrap/>
            <w:hideMark/>
          </w:tcPr>
          <w:p w14:paraId="1983D95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0.0011</w:t>
            </w:r>
          </w:p>
        </w:tc>
        <w:tc>
          <w:tcPr>
            <w:tcW w:w="1045" w:type="dxa"/>
            <w:shd w:val="clear" w:color="auto" w:fill="auto"/>
            <w:noWrap/>
            <w:hideMark/>
          </w:tcPr>
          <w:p w14:paraId="7236B8D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0.0016</w:t>
            </w:r>
          </w:p>
        </w:tc>
        <w:tc>
          <w:tcPr>
            <w:tcW w:w="1045" w:type="dxa"/>
            <w:shd w:val="clear" w:color="auto" w:fill="D9D9D9" w:themeFill="background1" w:themeFillShade="D9"/>
            <w:noWrap/>
            <w:hideMark/>
          </w:tcPr>
          <w:p w14:paraId="385E448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0.0041</w:t>
            </w:r>
          </w:p>
        </w:tc>
        <w:tc>
          <w:tcPr>
            <w:tcW w:w="1045" w:type="dxa"/>
            <w:shd w:val="clear" w:color="auto" w:fill="D9D9D9" w:themeFill="background1" w:themeFillShade="D9"/>
            <w:noWrap/>
            <w:hideMark/>
          </w:tcPr>
          <w:p w14:paraId="1377FE3C"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0.0278</w:t>
            </w:r>
          </w:p>
        </w:tc>
        <w:tc>
          <w:tcPr>
            <w:tcW w:w="1045" w:type="dxa"/>
            <w:shd w:val="clear" w:color="auto" w:fill="D9D9D9" w:themeFill="background1" w:themeFillShade="D9"/>
            <w:noWrap/>
            <w:hideMark/>
          </w:tcPr>
          <w:p w14:paraId="7D60FBB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0.1987</w:t>
            </w:r>
          </w:p>
        </w:tc>
        <w:tc>
          <w:tcPr>
            <w:tcW w:w="1046" w:type="dxa"/>
            <w:shd w:val="clear" w:color="auto" w:fill="D9D9D9" w:themeFill="background1" w:themeFillShade="D9"/>
            <w:noWrap/>
            <w:hideMark/>
          </w:tcPr>
          <w:p w14:paraId="0CA4A27A"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0.5284</w:t>
            </w:r>
          </w:p>
        </w:tc>
      </w:tr>
      <w:tr w:rsidR="00066A9E" w:rsidRPr="0075002D" w14:paraId="61C50C9E" w14:textId="77777777" w:rsidTr="00D21E1E">
        <w:trPr>
          <w:trHeight w:val="20"/>
        </w:trPr>
        <w:tc>
          <w:tcPr>
            <w:tcW w:w="1045" w:type="dxa"/>
            <w:vAlign w:val="center"/>
          </w:tcPr>
          <w:p w14:paraId="638C1BC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w:t>
            </w:r>
          </w:p>
        </w:tc>
        <w:tc>
          <w:tcPr>
            <w:tcW w:w="1045" w:type="dxa"/>
            <w:vAlign w:val="center"/>
          </w:tcPr>
          <w:p w14:paraId="1113658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w:t>
            </w:r>
          </w:p>
        </w:tc>
        <w:tc>
          <w:tcPr>
            <w:tcW w:w="1045" w:type="dxa"/>
            <w:tcBorders>
              <w:right w:val="single" w:sz="4" w:space="0" w:color="auto"/>
            </w:tcBorders>
            <w:shd w:val="clear" w:color="auto" w:fill="auto"/>
            <w:noWrap/>
            <w:vAlign w:val="center"/>
            <w:hideMark/>
          </w:tcPr>
          <w:p w14:paraId="302A047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100</w:t>
            </w:r>
          </w:p>
        </w:tc>
        <w:tc>
          <w:tcPr>
            <w:tcW w:w="1045" w:type="dxa"/>
            <w:tcBorders>
              <w:left w:val="single" w:sz="4" w:space="0" w:color="auto"/>
            </w:tcBorders>
            <w:shd w:val="clear" w:color="auto" w:fill="auto"/>
            <w:noWrap/>
            <w:hideMark/>
          </w:tcPr>
          <w:p w14:paraId="56FB2E9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0.0014</w:t>
            </w:r>
          </w:p>
        </w:tc>
        <w:tc>
          <w:tcPr>
            <w:tcW w:w="1045" w:type="dxa"/>
            <w:shd w:val="clear" w:color="auto" w:fill="auto"/>
            <w:noWrap/>
            <w:hideMark/>
          </w:tcPr>
          <w:p w14:paraId="7D362D8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0.0025</w:t>
            </w:r>
          </w:p>
        </w:tc>
        <w:tc>
          <w:tcPr>
            <w:tcW w:w="1045" w:type="dxa"/>
            <w:shd w:val="clear" w:color="auto" w:fill="D9D9D9" w:themeFill="background1" w:themeFillShade="D9"/>
            <w:noWrap/>
            <w:hideMark/>
          </w:tcPr>
          <w:p w14:paraId="227D0DA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0.0069</w:t>
            </w:r>
          </w:p>
        </w:tc>
        <w:tc>
          <w:tcPr>
            <w:tcW w:w="1045" w:type="dxa"/>
            <w:shd w:val="clear" w:color="auto" w:fill="D9D9D9" w:themeFill="background1" w:themeFillShade="D9"/>
            <w:noWrap/>
            <w:hideMark/>
          </w:tcPr>
          <w:p w14:paraId="32826EE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0.0235</w:t>
            </w:r>
          </w:p>
        </w:tc>
        <w:tc>
          <w:tcPr>
            <w:tcW w:w="1045" w:type="dxa"/>
            <w:shd w:val="clear" w:color="auto" w:fill="D9D9D9" w:themeFill="background1" w:themeFillShade="D9"/>
            <w:noWrap/>
            <w:hideMark/>
          </w:tcPr>
          <w:p w14:paraId="50E5719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0.0945</w:t>
            </w:r>
          </w:p>
        </w:tc>
        <w:tc>
          <w:tcPr>
            <w:tcW w:w="1046" w:type="dxa"/>
            <w:shd w:val="clear" w:color="auto" w:fill="D9D9D9" w:themeFill="background1" w:themeFillShade="D9"/>
            <w:noWrap/>
            <w:hideMark/>
          </w:tcPr>
          <w:p w14:paraId="0D43168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0.3449</w:t>
            </w:r>
          </w:p>
        </w:tc>
      </w:tr>
      <w:tr w:rsidR="00066A9E" w:rsidRPr="0075002D" w14:paraId="37B16114" w14:textId="77777777" w:rsidTr="00D21E1E">
        <w:trPr>
          <w:trHeight w:val="20"/>
        </w:trPr>
        <w:tc>
          <w:tcPr>
            <w:tcW w:w="1045" w:type="dxa"/>
            <w:vAlign w:val="center"/>
          </w:tcPr>
          <w:p w14:paraId="5F81EAB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w:t>
            </w:r>
          </w:p>
        </w:tc>
        <w:tc>
          <w:tcPr>
            <w:tcW w:w="1045" w:type="dxa"/>
            <w:vAlign w:val="center"/>
          </w:tcPr>
          <w:p w14:paraId="1616DFE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w:t>
            </w:r>
          </w:p>
        </w:tc>
        <w:tc>
          <w:tcPr>
            <w:tcW w:w="1045" w:type="dxa"/>
            <w:tcBorders>
              <w:right w:val="single" w:sz="4" w:space="0" w:color="auto"/>
            </w:tcBorders>
            <w:shd w:val="clear" w:color="auto" w:fill="auto"/>
            <w:noWrap/>
            <w:vAlign w:val="center"/>
            <w:hideMark/>
          </w:tcPr>
          <w:p w14:paraId="06985DD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115</w:t>
            </w:r>
          </w:p>
        </w:tc>
        <w:tc>
          <w:tcPr>
            <w:tcW w:w="1045" w:type="dxa"/>
            <w:tcBorders>
              <w:left w:val="single" w:sz="4" w:space="0" w:color="auto"/>
            </w:tcBorders>
            <w:shd w:val="clear" w:color="auto" w:fill="auto"/>
            <w:noWrap/>
            <w:hideMark/>
          </w:tcPr>
          <w:p w14:paraId="1E54A81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0.0008</w:t>
            </w:r>
          </w:p>
        </w:tc>
        <w:tc>
          <w:tcPr>
            <w:tcW w:w="1045" w:type="dxa"/>
            <w:shd w:val="clear" w:color="auto" w:fill="auto"/>
            <w:noWrap/>
            <w:hideMark/>
          </w:tcPr>
          <w:p w14:paraId="30C07F66"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0.0013</w:t>
            </w:r>
          </w:p>
        </w:tc>
        <w:tc>
          <w:tcPr>
            <w:tcW w:w="1045" w:type="dxa"/>
            <w:shd w:val="clear" w:color="auto" w:fill="D9D9D9" w:themeFill="background1" w:themeFillShade="D9"/>
            <w:noWrap/>
            <w:hideMark/>
          </w:tcPr>
          <w:p w14:paraId="63E4431F"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0.0034</w:t>
            </w:r>
          </w:p>
        </w:tc>
        <w:tc>
          <w:tcPr>
            <w:tcW w:w="1045" w:type="dxa"/>
            <w:shd w:val="clear" w:color="auto" w:fill="D9D9D9" w:themeFill="background1" w:themeFillShade="D9"/>
            <w:noWrap/>
            <w:hideMark/>
          </w:tcPr>
          <w:p w14:paraId="46EFD8A6"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0.0158</w:t>
            </w:r>
          </w:p>
        </w:tc>
        <w:tc>
          <w:tcPr>
            <w:tcW w:w="1045" w:type="dxa"/>
            <w:shd w:val="clear" w:color="auto" w:fill="D9D9D9" w:themeFill="background1" w:themeFillShade="D9"/>
            <w:noWrap/>
            <w:hideMark/>
          </w:tcPr>
          <w:p w14:paraId="7A5730B8"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0.0839</w:t>
            </w:r>
          </w:p>
        </w:tc>
        <w:tc>
          <w:tcPr>
            <w:tcW w:w="1046" w:type="dxa"/>
            <w:shd w:val="clear" w:color="auto" w:fill="D9D9D9" w:themeFill="background1" w:themeFillShade="D9"/>
            <w:noWrap/>
            <w:hideMark/>
          </w:tcPr>
          <w:p w14:paraId="7DF4E99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0.3251</w:t>
            </w:r>
          </w:p>
        </w:tc>
      </w:tr>
      <w:tr w:rsidR="00066A9E" w:rsidRPr="0075002D" w14:paraId="6E0F8DB2" w14:textId="77777777" w:rsidTr="00D21E1E">
        <w:trPr>
          <w:trHeight w:val="20"/>
        </w:trPr>
        <w:tc>
          <w:tcPr>
            <w:tcW w:w="1045" w:type="dxa"/>
            <w:vAlign w:val="center"/>
          </w:tcPr>
          <w:p w14:paraId="2AE60A6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3</w:t>
            </w:r>
          </w:p>
        </w:tc>
        <w:tc>
          <w:tcPr>
            <w:tcW w:w="1045" w:type="dxa"/>
            <w:vAlign w:val="center"/>
          </w:tcPr>
          <w:p w14:paraId="562A6FA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w:t>
            </w:r>
          </w:p>
        </w:tc>
        <w:tc>
          <w:tcPr>
            <w:tcW w:w="1045" w:type="dxa"/>
            <w:tcBorders>
              <w:right w:val="single" w:sz="4" w:space="0" w:color="auto"/>
            </w:tcBorders>
            <w:shd w:val="clear" w:color="auto" w:fill="auto"/>
            <w:noWrap/>
            <w:vAlign w:val="center"/>
            <w:hideMark/>
          </w:tcPr>
          <w:p w14:paraId="350A502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130</w:t>
            </w:r>
          </w:p>
        </w:tc>
        <w:tc>
          <w:tcPr>
            <w:tcW w:w="1045" w:type="dxa"/>
            <w:tcBorders>
              <w:left w:val="single" w:sz="4" w:space="0" w:color="auto"/>
            </w:tcBorders>
            <w:shd w:val="clear" w:color="auto" w:fill="auto"/>
            <w:noWrap/>
            <w:hideMark/>
          </w:tcPr>
          <w:p w14:paraId="67B0E27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0.0008</w:t>
            </w:r>
          </w:p>
        </w:tc>
        <w:tc>
          <w:tcPr>
            <w:tcW w:w="1045" w:type="dxa"/>
            <w:shd w:val="clear" w:color="auto" w:fill="auto"/>
            <w:noWrap/>
            <w:hideMark/>
          </w:tcPr>
          <w:p w14:paraId="07EDFA2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0.0011</w:t>
            </w:r>
          </w:p>
        </w:tc>
        <w:tc>
          <w:tcPr>
            <w:tcW w:w="1045" w:type="dxa"/>
            <w:shd w:val="clear" w:color="auto" w:fill="auto"/>
            <w:noWrap/>
            <w:hideMark/>
          </w:tcPr>
          <w:p w14:paraId="4FA37A98"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0.0024</w:t>
            </w:r>
          </w:p>
        </w:tc>
        <w:tc>
          <w:tcPr>
            <w:tcW w:w="1045" w:type="dxa"/>
            <w:shd w:val="clear" w:color="auto" w:fill="D9D9D9" w:themeFill="background1" w:themeFillShade="D9"/>
            <w:noWrap/>
            <w:hideMark/>
          </w:tcPr>
          <w:p w14:paraId="4DA308C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0.0115</w:t>
            </w:r>
          </w:p>
        </w:tc>
        <w:tc>
          <w:tcPr>
            <w:tcW w:w="1045" w:type="dxa"/>
            <w:shd w:val="clear" w:color="auto" w:fill="D9D9D9" w:themeFill="background1" w:themeFillShade="D9"/>
            <w:noWrap/>
            <w:hideMark/>
          </w:tcPr>
          <w:p w14:paraId="0294F29F"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0.0757</w:t>
            </w:r>
          </w:p>
        </w:tc>
        <w:tc>
          <w:tcPr>
            <w:tcW w:w="1046" w:type="dxa"/>
            <w:shd w:val="clear" w:color="auto" w:fill="D9D9D9" w:themeFill="background1" w:themeFillShade="D9"/>
            <w:noWrap/>
            <w:hideMark/>
          </w:tcPr>
          <w:p w14:paraId="272C6AF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0.3071</w:t>
            </w:r>
          </w:p>
        </w:tc>
      </w:tr>
      <w:tr w:rsidR="00066A9E" w:rsidRPr="0075002D" w14:paraId="43F57E63" w14:textId="77777777" w:rsidTr="00D21E1E">
        <w:trPr>
          <w:trHeight w:val="20"/>
        </w:trPr>
        <w:tc>
          <w:tcPr>
            <w:tcW w:w="1045" w:type="dxa"/>
            <w:vAlign w:val="center"/>
          </w:tcPr>
          <w:p w14:paraId="65BBD6F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4</w:t>
            </w:r>
          </w:p>
        </w:tc>
        <w:tc>
          <w:tcPr>
            <w:tcW w:w="1045" w:type="dxa"/>
            <w:vAlign w:val="center"/>
          </w:tcPr>
          <w:p w14:paraId="7232410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w:t>
            </w:r>
          </w:p>
        </w:tc>
        <w:tc>
          <w:tcPr>
            <w:tcW w:w="1045" w:type="dxa"/>
            <w:tcBorders>
              <w:right w:val="single" w:sz="4" w:space="0" w:color="auto"/>
            </w:tcBorders>
            <w:shd w:val="clear" w:color="auto" w:fill="auto"/>
            <w:noWrap/>
            <w:vAlign w:val="center"/>
            <w:hideMark/>
          </w:tcPr>
          <w:p w14:paraId="0CF69DF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145</w:t>
            </w:r>
          </w:p>
        </w:tc>
        <w:tc>
          <w:tcPr>
            <w:tcW w:w="1045" w:type="dxa"/>
            <w:tcBorders>
              <w:left w:val="single" w:sz="4" w:space="0" w:color="auto"/>
            </w:tcBorders>
            <w:shd w:val="clear" w:color="auto" w:fill="auto"/>
            <w:noWrap/>
            <w:hideMark/>
          </w:tcPr>
          <w:p w14:paraId="6C15D0BC"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0.0008</w:t>
            </w:r>
          </w:p>
        </w:tc>
        <w:tc>
          <w:tcPr>
            <w:tcW w:w="1045" w:type="dxa"/>
            <w:shd w:val="clear" w:color="auto" w:fill="auto"/>
            <w:noWrap/>
            <w:hideMark/>
          </w:tcPr>
          <w:p w14:paraId="1BF5A04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0.0011</w:t>
            </w:r>
          </w:p>
        </w:tc>
        <w:tc>
          <w:tcPr>
            <w:tcW w:w="1045" w:type="dxa"/>
            <w:shd w:val="clear" w:color="auto" w:fill="auto"/>
            <w:noWrap/>
            <w:hideMark/>
          </w:tcPr>
          <w:p w14:paraId="39119D1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0.0019</w:t>
            </w:r>
          </w:p>
        </w:tc>
        <w:tc>
          <w:tcPr>
            <w:tcW w:w="1045" w:type="dxa"/>
            <w:shd w:val="clear" w:color="auto" w:fill="D9D9D9" w:themeFill="background1" w:themeFillShade="D9"/>
            <w:noWrap/>
            <w:hideMark/>
          </w:tcPr>
          <w:p w14:paraId="73C3DC55"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0.0089</w:t>
            </w:r>
          </w:p>
        </w:tc>
        <w:tc>
          <w:tcPr>
            <w:tcW w:w="1045" w:type="dxa"/>
            <w:shd w:val="clear" w:color="auto" w:fill="D9D9D9" w:themeFill="background1" w:themeFillShade="D9"/>
            <w:noWrap/>
            <w:hideMark/>
          </w:tcPr>
          <w:p w14:paraId="3BE8A17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0.0691</w:t>
            </w:r>
          </w:p>
        </w:tc>
        <w:tc>
          <w:tcPr>
            <w:tcW w:w="1046" w:type="dxa"/>
            <w:shd w:val="clear" w:color="auto" w:fill="D9D9D9" w:themeFill="background1" w:themeFillShade="D9"/>
            <w:noWrap/>
            <w:hideMark/>
          </w:tcPr>
          <w:p w14:paraId="6686299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0.2904</w:t>
            </w:r>
          </w:p>
        </w:tc>
      </w:tr>
      <w:tr w:rsidR="00066A9E" w:rsidRPr="0075002D" w14:paraId="35140761" w14:textId="77777777" w:rsidTr="00D21E1E">
        <w:trPr>
          <w:trHeight w:val="20"/>
        </w:trPr>
        <w:tc>
          <w:tcPr>
            <w:tcW w:w="1045" w:type="dxa"/>
            <w:vAlign w:val="center"/>
          </w:tcPr>
          <w:p w14:paraId="3BFE6638"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0</w:t>
            </w:r>
          </w:p>
        </w:tc>
        <w:tc>
          <w:tcPr>
            <w:tcW w:w="1045" w:type="dxa"/>
            <w:vAlign w:val="center"/>
          </w:tcPr>
          <w:p w14:paraId="29A44C6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w:t>
            </w:r>
          </w:p>
        </w:tc>
        <w:tc>
          <w:tcPr>
            <w:tcW w:w="1045" w:type="dxa"/>
            <w:tcBorders>
              <w:right w:val="single" w:sz="4" w:space="0" w:color="auto"/>
            </w:tcBorders>
            <w:shd w:val="clear" w:color="auto" w:fill="auto"/>
            <w:noWrap/>
            <w:vAlign w:val="center"/>
            <w:hideMark/>
          </w:tcPr>
          <w:p w14:paraId="1F14185C"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165</w:t>
            </w:r>
          </w:p>
        </w:tc>
        <w:tc>
          <w:tcPr>
            <w:tcW w:w="1045" w:type="dxa"/>
            <w:tcBorders>
              <w:left w:val="single" w:sz="4" w:space="0" w:color="auto"/>
            </w:tcBorders>
            <w:shd w:val="clear" w:color="auto" w:fill="auto"/>
            <w:noWrap/>
            <w:hideMark/>
          </w:tcPr>
          <w:p w14:paraId="60F74E7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0.0010</w:t>
            </w:r>
          </w:p>
        </w:tc>
        <w:tc>
          <w:tcPr>
            <w:tcW w:w="1045" w:type="dxa"/>
            <w:shd w:val="clear" w:color="auto" w:fill="auto"/>
            <w:noWrap/>
            <w:hideMark/>
          </w:tcPr>
          <w:p w14:paraId="0A89612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0.0015</w:t>
            </w:r>
          </w:p>
        </w:tc>
        <w:tc>
          <w:tcPr>
            <w:tcW w:w="1045" w:type="dxa"/>
            <w:shd w:val="clear" w:color="auto" w:fill="auto"/>
            <w:noWrap/>
            <w:hideMark/>
          </w:tcPr>
          <w:p w14:paraId="535FF02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0.0028</w:t>
            </w:r>
          </w:p>
        </w:tc>
        <w:tc>
          <w:tcPr>
            <w:tcW w:w="1045" w:type="dxa"/>
            <w:shd w:val="clear" w:color="auto" w:fill="D9D9D9" w:themeFill="background1" w:themeFillShade="D9"/>
            <w:noWrap/>
            <w:hideMark/>
          </w:tcPr>
          <w:p w14:paraId="228DC93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0.0083</w:t>
            </w:r>
          </w:p>
        </w:tc>
        <w:tc>
          <w:tcPr>
            <w:tcW w:w="1045" w:type="dxa"/>
            <w:shd w:val="clear" w:color="auto" w:fill="D9D9D9" w:themeFill="background1" w:themeFillShade="D9"/>
            <w:noWrap/>
            <w:hideMark/>
          </w:tcPr>
          <w:p w14:paraId="346DE94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0.0443</w:t>
            </w:r>
          </w:p>
        </w:tc>
        <w:tc>
          <w:tcPr>
            <w:tcW w:w="1046" w:type="dxa"/>
            <w:shd w:val="clear" w:color="auto" w:fill="D9D9D9" w:themeFill="background1" w:themeFillShade="D9"/>
            <w:noWrap/>
            <w:hideMark/>
          </w:tcPr>
          <w:p w14:paraId="779BF50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0.2445</w:t>
            </w:r>
          </w:p>
        </w:tc>
      </w:tr>
      <w:tr w:rsidR="00066A9E" w:rsidRPr="0075002D" w14:paraId="20FC469B" w14:textId="77777777" w:rsidTr="00D21E1E">
        <w:trPr>
          <w:trHeight w:val="20"/>
        </w:trPr>
        <w:tc>
          <w:tcPr>
            <w:tcW w:w="1045" w:type="dxa"/>
            <w:vAlign w:val="center"/>
          </w:tcPr>
          <w:p w14:paraId="5C6BD53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w:t>
            </w:r>
          </w:p>
        </w:tc>
        <w:tc>
          <w:tcPr>
            <w:tcW w:w="1045" w:type="dxa"/>
            <w:vAlign w:val="center"/>
          </w:tcPr>
          <w:p w14:paraId="2FDEF1E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w:t>
            </w:r>
          </w:p>
        </w:tc>
        <w:tc>
          <w:tcPr>
            <w:tcW w:w="1045" w:type="dxa"/>
            <w:tcBorders>
              <w:right w:val="single" w:sz="4" w:space="0" w:color="auto"/>
            </w:tcBorders>
            <w:shd w:val="clear" w:color="auto" w:fill="auto"/>
            <w:noWrap/>
            <w:vAlign w:val="center"/>
            <w:hideMark/>
          </w:tcPr>
          <w:p w14:paraId="16F1EAE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180</w:t>
            </w:r>
          </w:p>
        </w:tc>
        <w:tc>
          <w:tcPr>
            <w:tcW w:w="1045" w:type="dxa"/>
            <w:tcBorders>
              <w:left w:val="single" w:sz="4" w:space="0" w:color="auto"/>
            </w:tcBorders>
            <w:shd w:val="clear" w:color="auto" w:fill="auto"/>
            <w:noWrap/>
            <w:hideMark/>
          </w:tcPr>
          <w:p w14:paraId="59CC7EAC"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0.0007</w:t>
            </w:r>
          </w:p>
        </w:tc>
        <w:tc>
          <w:tcPr>
            <w:tcW w:w="1045" w:type="dxa"/>
            <w:shd w:val="clear" w:color="auto" w:fill="auto"/>
            <w:noWrap/>
            <w:hideMark/>
          </w:tcPr>
          <w:p w14:paraId="15246A86"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0.0011</w:t>
            </w:r>
          </w:p>
        </w:tc>
        <w:tc>
          <w:tcPr>
            <w:tcW w:w="1045" w:type="dxa"/>
            <w:shd w:val="clear" w:color="auto" w:fill="auto"/>
            <w:noWrap/>
            <w:hideMark/>
          </w:tcPr>
          <w:p w14:paraId="31174895"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0.0017</w:t>
            </w:r>
          </w:p>
        </w:tc>
        <w:tc>
          <w:tcPr>
            <w:tcW w:w="1045" w:type="dxa"/>
            <w:shd w:val="clear" w:color="auto" w:fill="D9D9D9" w:themeFill="background1" w:themeFillShade="D9"/>
            <w:noWrap/>
            <w:hideMark/>
          </w:tcPr>
          <w:p w14:paraId="654854E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0.0062</w:t>
            </w:r>
          </w:p>
        </w:tc>
        <w:tc>
          <w:tcPr>
            <w:tcW w:w="1045" w:type="dxa"/>
            <w:shd w:val="clear" w:color="auto" w:fill="D9D9D9" w:themeFill="background1" w:themeFillShade="D9"/>
            <w:noWrap/>
            <w:hideMark/>
          </w:tcPr>
          <w:p w14:paraId="22EE9E9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0.0414</w:t>
            </w:r>
          </w:p>
        </w:tc>
        <w:tc>
          <w:tcPr>
            <w:tcW w:w="1046" w:type="dxa"/>
            <w:shd w:val="clear" w:color="auto" w:fill="D9D9D9" w:themeFill="background1" w:themeFillShade="D9"/>
            <w:noWrap/>
            <w:hideMark/>
          </w:tcPr>
          <w:p w14:paraId="37465A2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0.2343</w:t>
            </w:r>
          </w:p>
        </w:tc>
      </w:tr>
      <w:tr w:rsidR="00066A9E" w:rsidRPr="0075002D" w14:paraId="7A225D8F" w14:textId="77777777" w:rsidTr="00D21E1E">
        <w:trPr>
          <w:trHeight w:val="20"/>
        </w:trPr>
        <w:tc>
          <w:tcPr>
            <w:tcW w:w="1045" w:type="dxa"/>
            <w:vAlign w:val="center"/>
          </w:tcPr>
          <w:p w14:paraId="092D7F0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w:t>
            </w:r>
          </w:p>
        </w:tc>
        <w:tc>
          <w:tcPr>
            <w:tcW w:w="1045" w:type="dxa"/>
            <w:vAlign w:val="center"/>
          </w:tcPr>
          <w:p w14:paraId="316E02E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w:t>
            </w:r>
          </w:p>
        </w:tc>
        <w:tc>
          <w:tcPr>
            <w:tcW w:w="1045" w:type="dxa"/>
            <w:tcBorders>
              <w:right w:val="single" w:sz="4" w:space="0" w:color="auto"/>
            </w:tcBorders>
            <w:shd w:val="clear" w:color="auto" w:fill="auto"/>
            <w:noWrap/>
            <w:vAlign w:val="center"/>
            <w:hideMark/>
          </w:tcPr>
          <w:p w14:paraId="64726B4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195</w:t>
            </w:r>
          </w:p>
        </w:tc>
        <w:tc>
          <w:tcPr>
            <w:tcW w:w="1045" w:type="dxa"/>
            <w:tcBorders>
              <w:left w:val="single" w:sz="4" w:space="0" w:color="auto"/>
            </w:tcBorders>
            <w:shd w:val="clear" w:color="auto" w:fill="auto"/>
            <w:noWrap/>
            <w:hideMark/>
          </w:tcPr>
          <w:p w14:paraId="148B4DD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0.0007</w:t>
            </w:r>
          </w:p>
        </w:tc>
        <w:tc>
          <w:tcPr>
            <w:tcW w:w="1045" w:type="dxa"/>
            <w:shd w:val="clear" w:color="auto" w:fill="auto"/>
            <w:noWrap/>
            <w:hideMark/>
          </w:tcPr>
          <w:p w14:paraId="3F35843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0.0010</w:t>
            </w:r>
          </w:p>
        </w:tc>
        <w:tc>
          <w:tcPr>
            <w:tcW w:w="1045" w:type="dxa"/>
            <w:shd w:val="clear" w:color="auto" w:fill="auto"/>
            <w:noWrap/>
            <w:hideMark/>
          </w:tcPr>
          <w:p w14:paraId="031E601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0.0015</w:t>
            </w:r>
          </w:p>
        </w:tc>
        <w:tc>
          <w:tcPr>
            <w:tcW w:w="1045" w:type="dxa"/>
            <w:shd w:val="clear" w:color="auto" w:fill="D9D9D9" w:themeFill="background1" w:themeFillShade="D9"/>
            <w:noWrap/>
            <w:hideMark/>
          </w:tcPr>
          <w:p w14:paraId="3F5A1778"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0.0051</w:t>
            </w:r>
          </w:p>
        </w:tc>
        <w:tc>
          <w:tcPr>
            <w:tcW w:w="1045" w:type="dxa"/>
            <w:shd w:val="clear" w:color="auto" w:fill="D9D9D9" w:themeFill="background1" w:themeFillShade="D9"/>
            <w:noWrap/>
            <w:hideMark/>
          </w:tcPr>
          <w:p w14:paraId="7E4335C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0.0390</w:t>
            </w:r>
          </w:p>
        </w:tc>
        <w:tc>
          <w:tcPr>
            <w:tcW w:w="1046" w:type="dxa"/>
            <w:shd w:val="clear" w:color="auto" w:fill="D9D9D9" w:themeFill="background1" w:themeFillShade="D9"/>
            <w:noWrap/>
            <w:hideMark/>
          </w:tcPr>
          <w:p w14:paraId="737211D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0.2247</w:t>
            </w:r>
          </w:p>
        </w:tc>
      </w:tr>
      <w:tr w:rsidR="00066A9E" w:rsidRPr="0075002D" w14:paraId="686AB1E4" w14:textId="77777777" w:rsidTr="00D21E1E">
        <w:trPr>
          <w:trHeight w:val="20"/>
        </w:trPr>
        <w:tc>
          <w:tcPr>
            <w:tcW w:w="1045" w:type="dxa"/>
            <w:vAlign w:val="center"/>
          </w:tcPr>
          <w:p w14:paraId="136C20A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3</w:t>
            </w:r>
          </w:p>
        </w:tc>
        <w:tc>
          <w:tcPr>
            <w:tcW w:w="1045" w:type="dxa"/>
            <w:vAlign w:val="center"/>
          </w:tcPr>
          <w:p w14:paraId="362E4BB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w:t>
            </w:r>
          </w:p>
        </w:tc>
        <w:tc>
          <w:tcPr>
            <w:tcW w:w="1045" w:type="dxa"/>
            <w:tcBorders>
              <w:right w:val="single" w:sz="4" w:space="0" w:color="auto"/>
            </w:tcBorders>
            <w:shd w:val="clear" w:color="auto" w:fill="auto"/>
            <w:noWrap/>
            <w:vAlign w:val="center"/>
            <w:hideMark/>
          </w:tcPr>
          <w:p w14:paraId="291B6E2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210</w:t>
            </w:r>
          </w:p>
        </w:tc>
        <w:tc>
          <w:tcPr>
            <w:tcW w:w="1045" w:type="dxa"/>
            <w:tcBorders>
              <w:left w:val="single" w:sz="4" w:space="0" w:color="auto"/>
            </w:tcBorders>
            <w:shd w:val="clear" w:color="auto" w:fill="auto"/>
            <w:noWrap/>
            <w:hideMark/>
          </w:tcPr>
          <w:p w14:paraId="1C5E346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0.0007</w:t>
            </w:r>
          </w:p>
        </w:tc>
        <w:tc>
          <w:tcPr>
            <w:tcW w:w="1045" w:type="dxa"/>
            <w:shd w:val="clear" w:color="auto" w:fill="auto"/>
            <w:noWrap/>
            <w:hideMark/>
          </w:tcPr>
          <w:p w14:paraId="650DF40A"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0.0010</w:t>
            </w:r>
          </w:p>
        </w:tc>
        <w:tc>
          <w:tcPr>
            <w:tcW w:w="1045" w:type="dxa"/>
            <w:shd w:val="clear" w:color="auto" w:fill="auto"/>
            <w:noWrap/>
            <w:hideMark/>
          </w:tcPr>
          <w:p w14:paraId="6358178C"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0.0014</w:t>
            </w:r>
          </w:p>
        </w:tc>
        <w:tc>
          <w:tcPr>
            <w:tcW w:w="1045" w:type="dxa"/>
            <w:shd w:val="clear" w:color="auto" w:fill="D9D9D9" w:themeFill="background1" w:themeFillShade="D9"/>
            <w:noWrap/>
            <w:hideMark/>
          </w:tcPr>
          <w:p w14:paraId="458C2FA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0.0044</w:t>
            </w:r>
          </w:p>
        </w:tc>
        <w:tc>
          <w:tcPr>
            <w:tcW w:w="1045" w:type="dxa"/>
            <w:shd w:val="clear" w:color="auto" w:fill="D9D9D9" w:themeFill="background1" w:themeFillShade="D9"/>
            <w:noWrap/>
            <w:hideMark/>
          </w:tcPr>
          <w:p w14:paraId="2E0BD7D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0.0370</w:t>
            </w:r>
          </w:p>
        </w:tc>
        <w:tc>
          <w:tcPr>
            <w:tcW w:w="1046" w:type="dxa"/>
            <w:shd w:val="clear" w:color="auto" w:fill="D9D9D9" w:themeFill="background1" w:themeFillShade="D9"/>
            <w:noWrap/>
            <w:hideMark/>
          </w:tcPr>
          <w:p w14:paraId="1763BD8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0.2156</w:t>
            </w:r>
          </w:p>
        </w:tc>
      </w:tr>
      <w:tr w:rsidR="00066A9E" w:rsidRPr="0075002D" w14:paraId="4EC1118C" w14:textId="77777777" w:rsidTr="00D21E1E">
        <w:trPr>
          <w:trHeight w:val="20"/>
        </w:trPr>
        <w:tc>
          <w:tcPr>
            <w:tcW w:w="1045" w:type="dxa"/>
            <w:vAlign w:val="center"/>
          </w:tcPr>
          <w:p w14:paraId="60376D7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0</w:t>
            </w:r>
          </w:p>
        </w:tc>
        <w:tc>
          <w:tcPr>
            <w:tcW w:w="1045" w:type="dxa"/>
            <w:vAlign w:val="center"/>
          </w:tcPr>
          <w:p w14:paraId="496F4ED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3</w:t>
            </w:r>
          </w:p>
        </w:tc>
        <w:tc>
          <w:tcPr>
            <w:tcW w:w="1045" w:type="dxa"/>
            <w:tcBorders>
              <w:right w:val="single" w:sz="4" w:space="0" w:color="auto"/>
            </w:tcBorders>
            <w:shd w:val="clear" w:color="auto" w:fill="auto"/>
            <w:noWrap/>
            <w:vAlign w:val="center"/>
            <w:hideMark/>
          </w:tcPr>
          <w:p w14:paraId="4E2F609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245</w:t>
            </w:r>
          </w:p>
        </w:tc>
        <w:tc>
          <w:tcPr>
            <w:tcW w:w="1045" w:type="dxa"/>
            <w:tcBorders>
              <w:left w:val="single" w:sz="4" w:space="0" w:color="auto"/>
            </w:tcBorders>
            <w:shd w:val="clear" w:color="auto" w:fill="auto"/>
            <w:noWrap/>
            <w:hideMark/>
          </w:tcPr>
          <w:p w14:paraId="0A98A72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0.0007</w:t>
            </w:r>
          </w:p>
        </w:tc>
        <w:tc>
          <w:tcPr>
            <w:tcW w:w="1045" w:type="dxa"/>
            <w:shd w:val="clear" w:color="auto" w:fill="auto"/>
            <w:noWrap/>
            <w:hideMark/>
          </w:tcPr>
          <w:p w14:paraId="1D51E63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0.0010</w:t>
            </w:r>
          </w:p>
        </w:tc>
        <w:tc>
          <w:tcPr>
            <w:tcW w:w="1045" w:type="dxa"/>
            <w:shd w:val="clear" w:color="auto" w:fill="auto"/>
            <w:noWrap/>
            <w:hideMark/>
          </w:tcPr>
          <w:p w14:paraId="69F91A9A"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0.0013</w:t>
            </w:r>
          </w:p>
        </w:tc>
        <w:tc>
          <w:tcPr>
            <w:tcW w:w="1045" w:type="dxa"/>
            <w:shd w:val="clear" w:color="auto" w:fill="D9D9D9" w:themeFill="background1" w:themeFillShade="D9"/>
            <w:noWrap/>
            <w:hideMark/>
          </w:tcPr>
          <w:p w14:paraId="147E6B4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0.0033</w:t>
            </w:r>
          </w:p>
        </w:tc>
        <w:tc>
          <w:tcPr>
            <w:tcW w:w="1045" w:type="dxa"/>
            <w:shd w:val="clear" w:color="auto" w:fill="D9D9D9" w:themeFill="background1" w:themeFillShade="D9"/>
            <w:noWrap/>
            <w:hideMark/>
          </w:tcPr>
          <w:p w14:paraId="50E53FE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0.0264</w:t>
            </w:r>
          </w:p>
        </w:tc>
        <w:tc>
          <w:tcPr>
            <w:tcW w:w="1046" w:type="dxa"/>
            <w:shd w:val="clear" w:color="auto" w:fill="D9D9D9" w:themeFill="background1" w:themeFillShade="D9"/>
            <w:noWrap/>
            <w:hideMark/>
          </w:tcPr>
          <w:p w14:paraId="05D16FF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0.1936</w:t>
            </w:r>
          </w:p>
        </w:tc>
      </w:tr>
      <w:tr w:rsidR="00066A9E" w:rsidRPr="0075002D" w14:paraId="5AA0DC2D" w14:textId="77777777" w:rsidTr="00D21E1E">
        <w:trPr>
          <w:trHeight w:val="20"/>
        </w:trPr>
        <w:tc>
          <w:tcPr>
            <w:tcW w:w="1045" w:type="dxa"/>
            <w:vAlign w:val="center"/>
          </w:tcPr>
          <w:p w14:paraId="5FCB184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w:t>
            </w:r>
          </w:p>
        </w:tc>
        <w:tc>
          <w:tcPr>
            <w:tcW w:w="1045" w:type="dxa"/>
            <w:vAlign w:val="center"/>
          </w:tcPr>
          <w:p w14:paraId="0D6E3AC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3</w:t>
            </w:r>
          </w:p>
        </w:tc>
        <w:tc>
          <w:tcPr>
            <w:tcW w:w="1045" w:type="dxa"/>
            <w:tcBorders>
              <w:right w:val="single" w:sz="4" w:space="0" w:color="auto"/>
            </w:tcBorders>
            <w:shd w:val="clear" w:color="auto" w:fill="auto"/>
            <w:noWrap/>
            <w:vAlign w:val="center"/>
            <w:hideMark/>
          </w:tcPr>
          <w:p w14:paraId="58D18A8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260</w:t>
            </w:r>
          </w:p>
        </w:tc>
        <w:tc>
          <w:tcPr>
            <w:tcW w:w="1045" w:type="dxa"/>
            <w:tcBorders>
              <w:left w:val="single" w:sz="4" w:space="0" w:color="auto"/>
            </w:tcBorders>
            <w:shd w:val="clear" w:color="auto" w:fill="auto"/>
            <w:noWrap/>
            <w:hideMark/>
          </w:tcPr>
          <w:p w14:paraId="79BB692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0.0007</w:t>
            </w:r>
          </w:p>
        </w:tc>
        <w:tc>
          <w:tcPr>
            <w:tcW w:w="1045" w:type="dxa"/>
            <w:shd w:val="clear" w:color="auto" w:fill="auto"/>
            <w:noWrap/>
            <w:hideMark/>
          </w:tcPr>
          <w:p w14:paraId="25BCF0E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0.0010</w:t>
            </w:r>
          </w:p>
        </w:tc>
        <w:tc>
          <w:tcPr>
            <w:tcW w:w="1045" w:type="dxa"/>
            <w:shd w:val="clear" w:color="auto" w:fill="auto"/>
            <w:noWrap/>
            <w:hideMark/>
          </w:tcPr>
          <w:p w14:paraId="5C72A68F"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0.0012</w:t>
            </w:r>
          </w:p>
        </w:tc>
        <w:tc>
          <w:tcPr>
            <w:tcW w:w="1045" w:type="dxa"/>
            <w:shd w:val="clear" w:color="auto" w:fill="D9D9D9" w:themeFill="background1" w:themeFillShade="D9"/>
            <w:noWrap/>
            <w:hideMark/>
          </w:tcPr>
          <w:p w14:paraId="356C9138"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0.0030</w:t>
            </w:r>
          </w:p>
        </w:tc>
        <w:tc>
          <w:tcPr>
            <w:tcW w:w="1045" w:type="dxa"/>
            <w:shd w:val="clear" w:color="auto" w:fill="D9D9D9" w:themeFill="background1" w:themeFillShade="D9"/>
            <w:noWrap/>
            <w:hideMark/>
          </w:tcPr>
          <w:p w14:paraId="210BDFF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0.0257</w:t>
            </w:r>
          </w:p>
        </w:tc>
        <w:tc>
          <w:tcPr>
            <w:tcW w:w="1046" w:type="dxa"/>
            <w:shd w:val="clear" w:color="auto" w:fill="D9D9D9" w:themeFill="background1" w:themeFillShade="D9"/>
            <w:noWrap/>
            <w:hideMark/>
          </w:tcPr>
          <w:p w14:paraId="5F9B0F25"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0.1870</w:t>
            </w:r>
          </w:p>
        </w:tc>
      </w:tr>
      <w:tr w:rsidR="00066A9E" w:rsidRPr="0075002D" w14:paraId="0F166CD7" w14:textId="77777777" w:rsidTr="00D21E1E">
        <w:trPr>
          <w:trHeight w:val="20"/>
        </w:trPr>
        <w:tc>
          <w:tcPr>
            <w:tcW w:w="1045" w:type="dxa"/>
            <w:vAlign w:val="center"/>
          </w:tcPr>
          <w:p w14:paraId="682B8D1A"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w:t>
            </w:r>
          </w:p>
        </w:tc>
        <w:tc>
          <w:tcPr>
            <w:tcW w:w="1045" w:type="dxa"/>
            <w:vAlign w:val="center"/>
          </w:tcPr>
          <w:p w14:paraId="69D107B8"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3</w:t>
            </w:r>
          </w:p>
        </w:tc>
        <w:tc>
          <w:tcPr>
            <w:tcW w:w="1045" w:type="dxa"/>
            <w:tcBorders>
              <w:right w:val="single" w:sz="4" w:space="0" w:color="auto"/>
            </w:tcBorders>
            <w:shd w:val="clear" w:color="auto" w:fill="auto"/>
            <w:noWrap/>
            <w:vAlign w:val="center"/>
            <w:hideMark/>
          </w:tcPr>
          <w:p w14:paraId="1321FF8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275</w:t>
            </w:r>
          </w:p>
        </w:tc>
        <w:tc>
          <w:tcPr>
            <w:tcW w:w="1045" w:type="dxa"/>
            <w:tcBorders>
              <w:left w:val="single" w:sz="4" w:space="0" w:color="auto"/>
            </w:tcBorders>
            <w:shd w:val="clear" w:color="auto" w:fill="auto"/>
            <w:noWrap/>
            <w:hideMark/>
          </w:tcPr>
          <w:p w14:paraId="1A5598A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0.0007</w:t>
            </w:r>
          </w:p>
        </w:tc>
        <w:tc>
          <w:tcPr>
            <w:tcW w:w="1045" w:type="dxa"/>
            <w:shd w:val="clear" w:color="auto" w:fill="auto"/>
            <w:noWrap/>
            <w:hideMark/>
          </w:tcPr>
          <w:p w14:paraId="60CEA6C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0.0010</w:t>
            </w:r>
          </w:p>
        </w:tc>
        <w:tc>
          <w:tcPr>
            <w:tcW w:w="1045" w:type="dxa"/>
            <w:shd w:val="clear" w:color="auto" w:fill="auto"/>
            <w:noWrap/>
            <w:hideMark/>
          </w:tcPr>
          <w:p w14:paraId="72E1AF4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0.0012</w:t>
            </w:r>
          </w:p>
        </w:tc>
        <w:tc>
          <w:tcPr>
            <w:tcW w:w="1045" w:type="dxa"/>
            <w:shd w:val="clear" w:color="auto" w:fill="auto"/>
            <w:noWrap/>
            <w:hideMark/>
          </w:tcPr>
          <w:p w14:paraId="570F435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0.0028</w:t>
            </w:r>
          </w:p>
        </w:tc>
        <w:tc>
          <w:tcPr>
            <w:tcW w:w="1045" w:type="dxa"/>
            <w:shd w:val="clear" w:color="auto" w:fill="D9D9D9" w:themeFill="background1" w:themeFillShade="D9"/>
            <w:noWrap/>
            <w:hideMark/>
          </w:tcPr>
          <w:p w14:paraId="7F96373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0.0250</w:t>
            </w:r>
          </w:p>
        </w:tc>
        <w:tc>
          <w:tcPr>
            <w:tcW w:w="1046" w:type="dxa"/>
            <w:shd w:val="clear" w:color="auto" w:fill="D9D9D9" w:themeFill="background1" w:themeFillShade="D9"/>
            <w:noWrap/>
            <w:hideMark/>
          </w:tcPr>
          <w:p w14:paraId="40D0388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0.1806</w:t>
            </w:r>
          </w:p>
        </w:tc>
      </w:tr>
      <w:tr w:rsidR="00066A9E" w:rsidRPr="0075002D" w14:paraId="2C260662" w14:textId="77777777" w:rsidTr="00D21E1E">
        <w:trPr>
          <w:trHeight w:val="20"/>
        </w:trPr>
        <w:tc>
          <w:tcPr>
            <w:tcW w:w="1045" w:type="dxa"/>
            <w:vAlign w:val="center"/>
          </w:tcPr>
          <w:p w14:paraId="6A5A31F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0</w:t>
            </w:r>
          </w:p>
        </w:tc>
        <w:tc>
          <w:tcPr>
            <w:tcW w:w="1045" w:type="dxa"/>
            <w:vAlign w:val="center"/>
          </w:tcPr>
          <w:p w14:paraId="213CDED4"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4</w:t>
            </w:r>
          </w:p>
        </w:tc>
        <w:tc>
          <w:tcPr>
            <w:tcW w:w="1045" w:type="dxa"/>
            <w:tcBorders>
              <w:right w:val="single" w:sz="4" w:space="0" w:color="auto"/>
            </w:tcBorders>
            <w:shd w:val="clear" w:color="auto" w:fill="auto"/>
            <w:noWrap/>
            <w:vAlign w:val="center"/>
            <w:hideMark/>
          </w:tcPr>
          <w:p w14:paraId="373D20AA"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325</w:t>
            </w:r>
          </w:p>
        </w:tc>
        <w:tc>
          <w:tcPr>
            <w:tcW w:w="1045" w:type="dxa"/>
            <w:tcBorders>
              <w:left w:val="single" w:sz="4" w:space="0" w:color="auto"/>
            </w:tcBorders>
            <w:shd w:val="clear" w:color="auto" w:fill="auto"/>
            <w:noWrap/>
            <w:hideMark/>
          </w:tcPr>
          <w:p w14:paraId="3F1AF5B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0.0006</w:t>
            </w:r>
          </w:p>
        </w:tc>
        <w:tc>
          <w:tcPr>
            <w:tcW w:w="1045" w:type="dxa"/>
            <w:shd w:val="clear" w:color="auto" w:fill="auto"/>
            <w:noWrap/>
            <w:hideMark/>
          </w:tcPr>
          <w:p w14:paraId="085082A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0.0010</w:t>
            </w:r>
          </w:p>
        </w:tc>
        <w:tc>
          <w:tcPr>
            <w:tcW w:w="1045" w:type="dxa"/>
            <w:shd w:val="clear" w:color="auto" w:fill="auto"/>
            <w:noWrap/>
            <w:hideMark/>
          </w:tcPr>
          <w:p w14:paraId="13B059F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0.0012</w:t>
            </w:r>
          </w:p>
        </w:tc>
        <w:tc>
          <w:tcPr>
            <w:tcW w:w="1045" w:type="dxa"/>
            <w:shd w:val="clear" w:color="auto" w:fill="auto"/>
            <w:noWrap/>
            <w:hideMark/>
          </w:tcPr>
          <w:p w14:paraId="6F774B4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0.0024</w:t>
            </w:r>
          </w:p>
        </w:tc>
        <w:tc>
          <w:tcPr>
            <w:tcW w:w="1045" w:type="dxa"/>
            <w:shd w:val="clear" w:color="auto" w:fill="D9D9D9" w:themeFill="background1" w:themeFillShade="D9"/>
            <w:noWrap/>
            <w:hideMark/>
          </w:tcPr>
          <w:p w14:paraId="4E8F4BF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0.0205</w:t>
            </w:r>
          </w:p>
        </w:tc>
        <w:tc>
          <w:tcPr>
            <w:tcW w:w="1046" w:type="dxa"/>
            <w:shd w:val="clear" w:color="auto" w:fill="D9D9D9" w:themeFill="background1" w:themeFillShade="D9"/>
            <w:noWrap/>
            <w:hideMark/>
          </w:tcPr>
          <w:p w14:paraId="6A61271A"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0.1656</w:t>
            </w:r>
          </w:p>
        </w:tc>
      </w:tr>
      <w:tr w:rsidR="00066A9E" w:rsidRPr="0075002D" w14:paraId="1A6C58D8" w14:textId="77777777" w:rsidTr="00D21E1E">
        <w:trPr>
          <w:trHeight w:val="20"/>
        </w:trPr>
        <w:tc>
          <w:tcPr>
            <w:tcW w:w="1045" w:type="dxa"/>
            <w:vAlign w:val="center"/>
          </w:tcPr>
          <w:p w14:paraId="49CFB3B2"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1</w:t>
            </w:r>
          </w:p>
        </w:tc>
        <w:tc>
          <w:tcPr>
            <w:tcW w:w="1045" w:type="dxa"/>
            <w:vAlign w:val="center"/>
          </w:tcPr>
          <w:p w14:paraId="402D823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4</w:t>
            </w:r>
          </w:p>
        </w:tc>
        <w:tc>
          <w:tcPr>
            <w:tcW w:w="1045" w:type="dxa"/>
            <w:tcBorders>
              <w:right w:val="single" w:sz="4" w:space="0" w:color="auto"/>
            </w:tcBorders>
            <w:shd w:val="clear" w:color="auto" w:fill="auto"/>
            <w:noWrap/>
            <w:vAlign w:val="center"/>
            <w:hideMark/>
          </w:tcPr>
          <w:p w14:paraId="2CE85311"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340</w:t>
            </w:r>
          </w:p>
        </w:tc>
        <w:tc>
          <w:tcPr>
            <w:tcW w:w="1045" w:type="dxa"/>
            <w:tcBorders>
              <w:left w:val="single" w:sz="4" w:space="0" w:color="auto"/>
            </w:tcBorders>
            <w:shd w:val="clear" w:color="auto" w:fill="auto"/>
            <w:noWrap/>
            <w:hideMark/>
          </w:tcPr>
          <w:p w14:paraId="67C76EA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0.0006</w:t>
            </w:r>
          </w:p>
        </w:tc>
        <w:tc>
          <w:tcPr>
            <w:tcW w:w="1045" w:type="dxa"/>
            <w:shd w:val="clear" w:color="auto" w:fill="auto"/>
            <w:noWrap/>
            <w:hideMark/>
          </w:tcPr>
          <w:p w14:paraId="68ED7880"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0.0010</w:t>
            </w:r>
          </w:p>
        </w:tc>
        <w:tc>
          <w:tcPr>
            <w:tcW w:w="1045" w:type="dxa"/>
            <w:shd w:val="clear" w:color="auto" w:fill="auto"/>
            <w:noWrap/>
            <w:hideMark/>
          </w:tcPr>
          <w:p w14:paraId="7934B34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0.0012</w:t>
            </w:r>
          </w:p>
        </w:tc>
        <w:tc>
          <w:tcPr>
            <w:tcW w:w="1045" w:type="dxa"/>
            <w:shd w:val="clear" w:color="auto" w:fill="auto"/>
            <w:noWrap/>
            <w:hideMark/>
          </w:tcPr>
          <w:p w14:paraId="75CF3A8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0.0024</w:t>
            </w:r>
          </w:p>
        </w:tc>
        <w:tc>
          <w:tcPr>
            <w:tcW w:w="1045" w:type="dxa"/>
            <w:shd w:val="clear" w:color="auto" w:fill="D9D9D9" w:themeFill="background1" w:themeFillShade="D9"/>
            <w:noWrap/>
            <w:hideMark/>
          </w:tcPr>
          <w:p w14:paraId="2A065299"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0.0202</w:t>
            </w:r>
          </w:p>
        </w:tc>
        <w:tc>
          <w:tcPr>
            <w:tcW w:w="1046" w:type="dxa"/>
            <w:shd w:val="clear" w:color="auto" w:fill="D9D9D9" w:themeFill="background1" w:themeFillShade="D9"/>
            <w:noWrap/>
            <w:hideMark/>
          </w:tcPr>
          <w:p w14:paraId="4F9B788B"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0.1605</w:t>
            </w:r>
          </w:p>
        </w:tc>
      </w:tr>
      <w:tr w:rsidR="00066A9E" w:rsidRPr="0075002D" w14:paraId="096AA6A1" w14:textId="77777777" w:rsidTr="00D21E1E">
        <w:trPr>
          <w:trHeight w:val="20"/>
        </w:trPr>
        <w:tc>
          <w:tcPr>
            <w:tcW w:w="1045" w:type="dxa"/>
            <w:tcBorders>
              <w:bottom w:val="single" w:sz="4" w:space="0" w:color="auto"/>
            </w:tcBorders>
            <w:vAlign w:val="center"/>
          </w:tcPr>
          <w:p w14:paraId="499922F8"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0</w:t>
            </w:r>
          </w:p>
        </w:tc>
        <w:tc>
          <w:tcPr>
            <w:tcW w:w="1045" w:type="dxa"/>
            <w:tcBorders>
              <w:bottom w:val="single" w:sz="4" w:space="0" w:color="auto"/>
            </w:tcBorders>
            <w:vAlign w:val="center"/>
          </w:tcPr>
          <w:p w14:paraId="12DF6F65"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5</w:t>
            </w:r>
          </w:p>
        </w:tc>
        <w:tc>
          <w:tcPr>
            <w:tcW w:w="1045" w:type="dxa"/>
            <w:tcBorders>
              <w:bottom w:val="single" w:sz="4" w:space="0" w:color="auto"/>
              <w:right w:val="single" w:sz="4" w:space="0" w:color="auto"/>
            </w:tcBorders>
            <w:shd w:val="clear" w:color="auto" w:fill="auto"/>
            <w:noWrap/>
            <w:vAlign w:val="center"/>
            <w:hideMark/>
          </w:tcPr>
          <w:p w14:paraId="20C12D5E"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rFonts w:ascii="Calibri" w:eastAsia="Times New Roman" w:hAnsi="Calibri" w:cs="Calibri"/>
                <w:color w:val="000000"/>
                <w:sz w:val="20"/>
                <w:szCs w:val="20"/>
                <w:lang w:val="en-GB" w:eastAsia="en-GB"/>
              </w:rPr>
              <w:t>405</w:t>
            </w:r>
          </w:p>
        </w:tc>
        <w:tc>
          <w:tcPr>
            <w:tcW w:w="1045" w:type="dxa"/>
            <w:tcBorders>
              <w:left w:val="single" w:sz="4" w:space="0" w:color="auto"/>
              <w:bottom w:val="single" w:sz="4" w:space="0" w:color="auto"/>
            </w:tcBorders>
            <w:shd w:val="clear" w:color="auto" w:fill="auto"/>
            <w:noWrap/>
            <w:hideMark/>
          </w:tcPr>
          <w:p w14:paraId="2DF6210D"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0.0006</w:t>
            </w:r>
          </w:p>
        </w:tc>
        <w:tc>
          <w:tcPr>
            <w:tcW w:w="1045" w:type="dxa"/>
            <w:tcBorders>
              <w:bottom w:val="single" w:sz="4" w:space="0" w:color="auto"/>
            </w:tcBorders>
            <w:shd w:val="clear" w:color="auto" w:fill="auto"/>
            <w:noWrap/>
            <w:hideMark/>
          </w:tcPr>
          <w:p w14:paraId="565EC88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0.0010</w:t>
            </w:r>
          </w:p>
        </w:tc>
        <w:tc>
          <w:tcPr>
            <w:tcW w:w="1045" w:type="dxa"/>
            <w:tcBorders>
              <w:bottom w:val="single" w:sz="4" w:space="0" w:color="auto"/>
            </w:tcBorders>
            <w:shd w:val="clear" w:color="auto" w:fill="auto"/>
            <w:noWrap/>
            <w:hideMark/>
          </w:tcPr>
          <w:p w14:paraId="0D3F2CCC"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0.0012</w:t>
            </w:r>
          </w:p>
        </w:tc>
        <w:tc>
          <w:tcPr>
            <w:tcW w:w="1045" w:type="dxa"/>
            <w:tcBorders>
              <w:bottom w:val="single" w:sz="4" w:space="0" w:color="auto"/>
            </w:tcBorders>
            <w:shd w:val="clear" w:color="auto" w:fill="auto"/>
            <w:noWrap/>
            <w:hideMark/>
          </w:tcPr>
          <w:p w14:paraId="4BA65477"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0.0022</w:t>
            </w:r>
          </w:p>
        </w:tc>
        <w:tc>
          <w:tcPr>
            <w:tcW w:w="1045" w:type="dxa"/>
            <w:tcBorders>
              <w:bottom w:val="single" w:sz="4" w:space="0" w:color="auto"/>
            </w:tcBorders>
            <w:shd w:val="clear" w:color="auto" w:fill="D9D9D9" w:themeFill="background1" w:themeFillShade="D9"/>
            <w:noWrap/>
            <w:hideMark/>
          </w:tcPr>
          <w:p w14:paraId="47034893"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0.0178</w:t>
            </w:r>
          </w:p>
        </w:tc>
        <w:tc>
          <w:tcPr>
            <w:tcW w:w="1046" w:type="dxa"/>
            <w:tcBorders>
              <w:bottom w:val="single" w:sz="4" w:space="0" w:color="auto"/>
            </w:tcBorders>
            <w:shd w:val="clear" w:color="auto" w:fill="D9D9D9" w:themeFill="background1" w:themeFillShade="D9"/>
            <w:noWrap/>
            <w:hideMark/>
          </w:tcPr>
          <w:p w14:paraId="64040618" w14:textId="77777777" w:rsidR="00066A9E" w:rsidRPr="0075002D" w:rsidRDefault="00066A9E" w:rsidP="00D21E1E">
            <w:pPr>
              <w:spacing w:after="0" w:line="240" w:lineRule="auto"/>
              <w:jc w:val="center"/>
              <w:rPr>
                <w:rFonts w:ascii="Calibri" w:eastAsia="Times New Roman" w:hAnsi="Calibri" w:cs="Calibri"/>
                <w:color w:val="000000"/>
                <w:sz w:val="20"/>
                <w:szCs w:val="20"/>
                <w:lang w:val="en-GB" w:eastAsia="en-GB"/>
              </w:rPr>
            </w:pPr>
            <w:r w:rsidRPr="0075002D">
              <w:rPr>
                <w:sz w:val="20"/>
                <w:szCs w:val="20"/>
                <w:lang w:val="en-GB"/>
              </w:rPr>
              <w:t>0.1472</w:t>
            </w:r>
          </w:p>
        </w:tc>
      </w:tr>
    </w:tbl>
    <w:p w14:paraId="5B873525" w14:textId="77777777" w:rsidR="00066A9E" w:rsidRPr="0075002D" w:rsidRDefault="00066A9E" w:rsidP="00CA6886">
      <w:pPr>
        <w:rPr>
          <w:rFonts w:cs="Arial"/>
          <w:szCs w:val="24"/>
          <w:lang w:val="en-GB"/>
        </w:rPr>
      </w:pPr>
      <w:r w:rsidRPr="0075002D">
        <w:rPr>
          <w:rFonts w:cs="Arial"/>
          <w:szCs w:val="24"/>
          <w:lang w:val="en-GB"/>
        </w:rPr>
        <w:t xml:space="preserve">Sample N=9260, source data: Péntek et al. </w:t>
      </w:r>
      <w:r w:rsidRPr="0075002D">
        <w:rPr>
          <w:rFonts w:cs="Arial"/>
          <w:noProof/>
          <w:szCs w:val="24"/>
          <w:lang w:val="en-GB"/>
        </w:rPr>
        <w:t>[17]</w:t>
      </w:r>
    </w:p>
    <w:p w14:paraId="2EAD1C36" w14:textId="77777777" w:rsidR="00066A9E" w:rsidRPr="000507F2" w:rsidRDefault="00066A9E" w:rsidP="00CA6886">
      <w:pPr>
        <w:spacing w:after="0" w:line="240" w:lineRule="auto"/>
        <w:rPr>
          <w:rFonts w:cs="Arial"/>
          <w:b/>
          <w:szCs w:val="24"/>
          <w:lang w:val="en-GB"/>
        </w:rPr>
      </w:pPr>
    </w:p>
    <w:sectPr w:rsidR="00066A9E" w:rsidRPr="000507F2" w:rsidSect="000507F2">
      <w:foot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078962"/>
      <w:docPartObj>
        <w:docPartGallery w:val="Page Numbers (Bottom of Page)"/>
        <w:docPartUnique/>
      </w:docPartObj>
    </w:sdtPr>
    <w:sdtEndPr/>
    <w:sdtContent>
      <w:p w14:paraId="1E089B57" w14:textId="77777777" w:rsidR="00D21E1E" w:rsidRDefault="008740ED">
        <w:pPr>
          <w:pStyle w:val="Footer"/>
          <w:jc w:val="center"/>
        </w:pPr>
        <w:r>
          <w:fldChar w:fldCharType="begin"/>
        </w:r>
        <w:r>
          <w:instrText>PAGE   \* MERGEFORMAT</w:instrText>
        </w:r>
        <w:r>
          <w:fldChar w:fldCharType="separate"/>
        </w:r>
        <w:r w:rsidRPr="00626F86">
          <w:rPr>
            <w:noProof/>
            <w:lang w:val="hu-HU"/>
          </w:rPr>
          <w:t>1</w:t>
        </w:r>
        <w:r>
          <w:fldChar w:fldCharType="end"/>
        </w:r>
      </w:p>
    </w:sdtContent>
  </w:sdt>
  <w:p w14:paraId="4B3C2089" w14:textId="77777777" w:rsidR="00D21E1E" w:rsidRDefault="008740ED">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64A32"/>
    <w:multiLevelType w:val="hybridMultilevel"/>
    <w:tmpl w:val="02780D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DB0F7D"/>
    <w:multiLevelType w:val="hybridMultilevel"/>
    <w:tmpl w:val="C6484A76"/>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A866A3"/>
    <w:multiLevelType w:val="hybridMultilevel"/>
    <w:tmpl w:val="8B108028"/>
    <w:lvl w:ilvl="0" w:tplc="947A7F84">
      <w:start w:val="1458"/>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161BF0"/>
    <w:multiLevelType w:val="multilevel"/>
    <w:tmpl w:val="186C2C5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0245E9"/>
    <w:multiLevelType w:val="hybridMultilevel"/>
    <w:tmpl w:val="CDE08D52"/>
    <w:lvl w:ilvl="0" w:tplc="AA588DA8">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75108EB"/>
    <w:multiLevelType w:val="hybridMultilevel"/>
    <w:tmpl w:val="1F788AF6"/>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212BFF"/>
    <w:multiLevelType w:val="multilevel"/>
    <w:tmpl w:val="0809001F"/>
    <w:numStyleLink w:val="111111"/>
  </w:abstractNum>
  <w:abstractNum w:abstractNumId="7" w15:restartNumberingAfterBreak="0">
    <w:nsid w:val="2C753693"/>
    <w:multiLevelType w:val="hybridMultilevel"/>
    <w:tmpl w:val="03F2C6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F2274"/>
    <w:multiLevelType w:val="multilevel"/>
    <w:tmpl w:val="0809001F"/>
    <w:styleLink w:val="111111"/>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64C206E"/>
    <w:multiLevelType w:val="hybridMultilevel"/>
    <w:tmpl w:val="23BAEF0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2F37E74"/>
    <w:multiLevelType w:val="hybridMultilevel"/>
    <w:tmpl w:val="F3964DA8"/>
    <w:lvl w:ilvl="0" w:tplc="7EBA30AE">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A0A705C"/>
    <w:multiLevelType w:val="hybridMultilevel"/>
    <w:tmpl w:val="03F2C6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9677C7"/>
    <w:multiLevelType w:val="hybridMultilevel"/>
    <w:tmpl w:val="03F2C6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3A37EF"/>
    <w:multiLevelType w:val="hybridMultilevel"/>
    <w:tmpl w:val="7C06570E"/>
    <w:lvl w:ilvl="0" w:tplc="3FD89668">
      <w:start w:val="1"/>
      <w:numFmt w:val="decimal"/>
      <w:lvlText w:val="(%1)"/>
      <w:lvlJc w:val="left"/>
      <w:pPr>
        <w:ind w:left="720" w:hanging="360"/>
      </w:pPr>
      <w:rPr>
        <w:rFonts w:ascii="Cambria Math" w:eastAsiaTheme="minorEastAsia" w:hAnsi="Cambria Math" w:cs="Arial" w:hint="default"/>
        <w:noProof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3"/>
  </w:num>
  <w:num w:numId="3">
    <w:abstractNumId w:val="8"/>
  </w:num>
  <w:num w:numId="4">
    <w:abstractNumId w:val="6"/>
  </w:num>
  <w:num w:numId="5">
    <w:abstractNumId w:val="5"/>
  </w:num>
  <w:num w:numId="6">
    <w:abstractNumId w:val="0"/>
  </w:num>
  <w:num w:numId="7">
    <w:abstractNumId w:val="3"/>
  </w:num>
  <w:num w:numId="8">
    <w:abstractNumId w:val="4"/>
  </w:num>
  <w:num w:numId="9">
    <w:abstractNumId w:val="10"/>
  </w:num>
  <w:num w:numId="10">
    <w:abstractNumId w:val="12"/>
  </w:num>
  <w:num w:numId="11">
    <w:abstractNumId w:val="7"/>
  </w:num>
  <w:num w:numId="12">
    <w:abstractNumId w:val="11"/>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oNotDisplayPageBoundaries/>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066A9E"/>
    <w:rsid w:val="00066A9E"/>
    <w:rsid w:val="00080C91"/>
    <w:rsid w:val="000C4894"/>
    <w:rsid w:val="001731A8"/>
    <w:rsid w:val="00174E27"/>
    <w:rsid w:val="001847B6"/>
    <w:rsid w:val="00193764"/>
    <w:rsid w:val="0035145F"/>
    <w:rsid w:val="003B52A2"/>
    <w:rsid w:val="00402F76"/>
    <w:rsid w:val="00451BD2"/>
    <w:rsid w:val="004D22F7"/>
    <w:rsid w:val="0054417A"/>
    <w:rsid w:val="005449C1"/>
    <w:rsid w:val="00550A0A"/>
    <w:rsid w:val="005C6AF9"/>
    <w:rsid w:val="005C6BDE"/>
    <w:rsid w:val="005D10A8"/>
    <w:rsid w:val="00607988"/>
    <w:rsid w:val="006F77D4"/>
    <w:rsid w:val="00712118"/>
    <w:rsid w:val="007B6C3C"/>
    <w:rsid w:val="00850BD3"/>
    <w:rsid w:val="0085627A"/>
    <w:rsid w:val="008740ED"/>
    <w:rsid w:val="008A0D19"/>
    <w:rsid w:val="008C690E"/>
    <w:rsid w:val="008E0E96"/>
    <w:rsid w:val="0091658B"/>
    <w:rsid w:val="0095761C"/>
    <w:rsid w:val="00A05897"/>
    <w:rsid w:val="00B57BB2"/>
    <w:rsid w:val="00C508E2"/>
    <w:rsid w:val="00C83620"/>
    <w:rsid w:val="00CB527C"/>
    <w:rsid w:val="00D278FD"/>
    <w:rsid w:val="00D4283B"/>
    <w:rsid w:val="00D42FD5"/>
    <w:rsid w:val="00E70265"/>
    <w:rsid w:val="00E71E71"/>
    <w:rsid w:val="00ED034C"/>
    <w:rsid w:val="00F21221"/>
    <w:rsid w:val="00F945E9"/>
    <w:rsid w:val="00FA279C"/>
  </w:rsids>
  <m:mathPr>
    <m:mathFont m:val="Cambria Math"/>
    <m:brkBin m:val="before"/>
    <m:brkBinSub m:val="--"/>
    <m:smallFrac m:val="0"/>
    <m:dispDef/>
    <m:lMargin m:val="0"/>
    <m:rMargin m:val="0"/>
    <m:defJc m:val="centerGroup"/>
    <m:wrapIndent m:val="1440"/>
    <m:intLim m:val="subSup"/>
    <m:naryLim m:val="undOvr"/>
  </m:mathPr>
  <w:themeFontLang w:val="en-HU"/>
  <w:clrSchemeMapping w:bg1="light1" w:t1="dark1" w:bg2="light2" w:t2="dark2" w:accent1="accent1" w:accent2="accent2" w:accent3="accent3" w:accent4="accent4" w:accent5="accent5" w:accent6="accent6" w:hyperlink="hyperlink" w:followedHyperlink="followedHyperlink"/>
  <w:decimalSymbol w:val="."/>
  <w:listSeparator w:val=","/>
  <w14:docId w14:val="4BDC4A94"/>
  <w15:chartTrackingRefBased/>
  <w15:docId w15:val="{BCDB0FBF-97F4-D74E-90B7-CC4FB765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A9E"/>
    <w:pPr>
      <w:spacing w:after="160" w:line="360" w:lineRule="auto"/>
      <w:jc w:val="both"/>
    </w:pPr>
    <w:rPr>
      <w:rFonts w:ascii="Arial" w:hAnsi="Arial"/>
      <w:szCs w:val="22"/>
      <w:lang w:val="en-US"/>
    </w:rPr>
  </w:style>
  <w:style w:type="paragraph" w:styleId="Heading1">
    <w:name w:val="heading 1"/>
    <w:basedOn w:val="Normal"/>
    <w:next w:val="Normal"/>
    <w:link w:val="Heading1Char"/>
    <w:uiPriority w:val="9"/>
    <w:qFormat/>
    <w:rsid w:val="00066A9E"/>
    <w:pPr>
      <w:keepNext/>
      <w:keepLines/>
      <w:numPr>
        <w:numId w:val="4"/>
      </w:numPr>
      <w:spacing w:before="240" w:after="480" w:line="276" w:lineRule="auto"/>
      <w:outlineLvl w:val="0"/>
    </w:pPr>
    <w:rPr>
      <w:rFonts w:eastAsiaTheme="majorEastAsia" w:cstheme="majorBidi"/>
      <w:b/>
      <w:color w:val="000000" w:themeColor="text1"/>
      <w:sz w:val="32"/>
      <w:szCs w:val="32"/>
      <w:lang w:val="en-GB" w:eastAsia="en-GB"/>
    </w:rPr>
  </w:style>
  <w:style w:type="paragraph" w:styleId="Heading2">
    <w:name w:val="heading 2"/>
    <w:basedOn w:val="Normal"/>
    <w:next w:val="Normal"/>
    <w:link w:val="Heading2Char"/>
    <w:uiPriority w:val="9"/>
    <w:unhideWhenUsed/>
    <w:qFormat/>
    <w:rsid w:val="00066A9E"/>
    <w:pPr>
      <w:keepNext/>
      <w:keepLines/>
      <w:numPr>
        <w:ilvl w:val="1"/>
        <w:numId w:val="4"/>
      </w:numPr>
      <w:spacing w:before="360" w:after="240" w:line="276" w:lineRule="auto"/>
      <w:outlineLvl w:val="1"/>
    </w:pPr>
    <w:rPr>
      <w:rFonts w:eastAsiaTheme="majorEastAsia" w:cstheme="majorBidi"/>
      <w:b/>
      <w:color w:val="000000" w:themeColor="text1"/>
      <w:szCs w:val="26"/>
      <w:lang w:val="en-GB" w:eastAsia="en-GB"/>
    </w:rPr>
  </w:style>
  <w:style w:type="character" w:default="1" w:styleId="DefaultParagraphFont">
    <w:name w:val="Default Paragraph Font"/>
    <w:uiPriority w:val="1"/>
    <w:semiHidden/>
    <w:unhideWhenUsed/>
    <w:rsid w:val="00066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A9E"/>
  </w:style>
  <w:style w:type="character" w:customStyle="1" w:styleId="Heading1Char">
    <w:name w:val="Heading 1 Char"/>
    <w:basedOn w:val="DefaultParagraphFont"/>
    <w:link w:val="Heading1"/>
    <w:uiPriority w:val="9"/>
    <w:rsid w:val="00066A9E"/>
    <w:rPr>
      <w:rFonts w:ascii="Arial" w:eastAsiaTheme="majorEastAsia" w:hAnsi="Arial" w:cstheme="majorBidi"/>
      <w:b/>
      <w:color w:val="000000" w:themeColor="text1"/>
      <w:sz w:val="32"/>
      <w:szCs w:val="32"/>
      <w:lang w:val="en-GB" w:eastAsia="en-GB"/>
    </w:rPr>
  </w:style>
  <w:style w:type="character" w:customStyle="1" w:styleId="Heading2Char">
    <w:name w:val="Heading 2 Char"/>
    <w:basedOn w:val="DefaultParagraphFont"/>
    <w:link w:val="Heading2"/>
    <w:uiPriority w:val="9"/>
    <w:rsid w:val="00066A9E"/>
    <w:rPr>
      <w:rFonts w:ascii="Arial" w:eastAsiaTheme="majorEastAsia" w:hAnsi="Arial" w:cstheme="majorBidi"/>
      <w:b/>
      <w:color w:val="000000" w:themeColor="text1"/>
      <w:szCs w:val="26"/>
      <w:lang w:val="en-GB" w:eastAsia="en-GB"/>
    </w:rPr>
  </w:style>
  <w:style w:type="table" w:styleId="TableGrid">
    <w:name w:val="Table Grid"/>
    <w:basedOn w:val="TableNormal"/>
    <w:uiPriority w:val="39"/>
    <w:rsid w:val="00066A9E"/>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66A9E"/>
    <w:pPr>
      <w:spacing w:before="240" w:after="240" w:line="276" w:lineRule="auto"/>
    </w:pPr>
    <w:rPr>
      <w:rFonts w:ascii="Times New Roman" w:eastAsiaTheme="minorEastAsia" w:hAnsi="Times New Roman" w:cs="Times New Roman"/>
      <w:b/>
      <w:i/>
      <w:iCs/>
      <w:color w:val="000000" w:themeColor="text1"/>
      <w:szCs w:val="18"/>
      <w:lang w:val="en-GB" w:eastAsia="en-GB"/>
    </w:rPr>
  </w:style>
  <w:style w:type="paragraph" w:styleId="ListParagraph">
    <w:name w:val="List Paragraph"/>
    <w:basedOn w:val="Normal"/>
    <w:uiPriority w:val="34"/>
    <w:qFormat/>
    <w:rsid w:val="00066A9E"/>
    <w:pPr>
      <w:spacing w:after="120" w:line="276" w:lineRule="auto"/>
      <w:ind w:left="720"/>
      <w:contextualSpacing/>
    </w:pPr>
    <w:rPr>
      <w:rFonts w:ascii="Times New Roman" w:eastAsiaTheme="minorEastAsia" w:hAnsi="Times New Roman" w:cs="Times New Roman"/>
      <w:szCs w:val="24"/>
      <w:lang w:val="en-GB" w:eastAsia="en-GB"/>
    </w:rPr>
  </w:style>
  <w:style w:type="character" w:styleId="PlaceholderText">
    <w:name w:val="Placeholder Text"/>
    <w:basedOn w:val="DefaultParagraphFont"/>
    <w:uiPriority w:val="99"/>
    <w:semiHidden/>
    <w:rsid w:val="00066A9E"/>
    <w:rPr>
      <w:color w:val="808080"/>
    </w:rPr>
  </w:style>
  <w:style w:type="character" w:customStyle="1" w:styleId="tlid-translation">
    <w:name w:val="tlid-translation"/>
    <w:basedOn w:val="DefaultParagraphFont"/>
    <w:rsid w:val="00066A9E"/>
  </w:style>
  <w:style w:type="paragraph" w:styleId="FootnoteText">
    <w:name w:val="footnote text"/>
    <w:basedOn w:val="Normal"/>
    <w:link w:val="FootnoteTextChar"/>
    <w:uiPriority w:val="99"/>
    <w:semiHidden/>
    <w:unhideWhenUsed/>
    <w:rsid w:val="00066A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6A9E"/>
    <w:rPr>
      <w:rFonts w:ascii="Arial" w:hAnsi="Arial"/>
      <w:sz w:val="20"/>
      <w:szCs w:val="20"/>
      <w:lang w:val="en-US"/>
    </w:rPr>
  </w:style>
  <w:style w:type="character" w:styleId="FootnoteReference">
    <w:name w:val="footnote reference"/>
    <w:basedOn w:val="DefaultParagraphFont"/>
    <w:uiPriority w:val="99"/>
    <w:semiHidden/>
    <w:unhideWhenUsed/>
    <w:rsid w:val="00066A9E"/>
    <w:rPr>
      <w:vertAlign w:val="superscript"/>
    </w:rPr>
  </w:style>
  <w:style w:type="paragraph" w:customStyle="1" w:styleId="EndNoteBibliography">
    <w:name w:val="EndNote Bibliography"/>
    <w:basedOn w:val="Normal"/>
    <w:link w:val="EndNoteBibliographyChar"/>
    <w:rsid w:val="00066A9E"/>
    <w:pPr>
      <w:spacing w:after="120" w:line="240" w:lineRule="auto"/>
    </w:pPr>
    <w:rPr>
      <w:rFonts w:ascii="Calibri" w:eastAsiaTheme="minorEastAsia" w:hAnsi="Calibri" w:cs="Calibri"/>
      <w:sz w:val="22"/>
      <w:szCs w:val="24"/>
      <w:lang w:val="en-GB" w:eastAsia="en-GB"/>
    </w:rPr>
  </w:style>
  <w:style w:type="character" w:customStyle="1" w:styleId="EndNoteBibliographyChar">
    <w:name w:val="EndNote Bibliography Char"/>
    <w:basedOn w:val="DefaultParagraphFont"/>
    <w:link w:val="EndNoteBibliography"/>
    <w:rsid w:val="00066A9E"/>
    <w:rPr>
      <w:rFonts w:ascii="Calibri" w:eastAsiaTheme="minorEastAsia" w:hAnsi="Calibri" w:cs="Calibri"/>
      <w:sz w:val="22"/>
      <w:lang w:val="en-GB" w:eastAsia="en-GB"/>
    </w:rPr>
  </w:style>
  <w:style w:type="numbering" w:styleId="111111">
    <w:name w:val="Outline List 2"/>
    <w:basedOn w:val="NoList"/>
    <w:uiPriority w:val="99"/>
    <w:semiHidden/>
    <w:unhideWhenUsed/>
    <w:rsid w:val="00066A9E"/>
    <w:pPr>
      <w:numPr>
        <w:numId w:val="3"/>
      </w:numPr>
    </w:pPr>
  </w:style>
  <w:style w:type="character" w:styleId="Hyperlink">
    <w:name w:val="Hyperlink"/>
    <w:basedOn w:val="DefaultParagraphFont"/>
    <w:uiPriority w:val="99"/>
    <w:unhideWhenUsed/>
    <w:rsid w:val="00066A9E"/>
    <w:rPr>
      <w:color w:val="0563C1"/>
      <w:u w:val="single"/>
    </w:rPr>
  </w:style>
  <w:style w:type="character" w:styleId="FollowedHyperlink">
    <w:name w:val="FollowedHyperlink"/>
    <w:basedOn w:val="DefaultParagraphFont"/>
    <w:uiPriority w:val="99"/>
    <w:semiHidden/>
    <w:unhideWhenUsed/>
    <w:rsid w:val="00066A9E"/>
    <w:rPr>
      <w:color w:val="954F72"/>
      <w:u w:val="single"/>
    </w:rPr>
  </w:style>
  <w:style w:type="paragraph" w:styleId="BalloonText">
    <w:name w:val="Balloon Text"/>
    <w:basedOn w:val="Normal"/>
    <w:link w:val="BalloonTextChar"/>
    <w:uiPriority w:val="99"/>
    <w:semiHidden/>
    <w:unhideWhenUsed/>
    <w:rsid w:val="00066A9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66A9E"/>
    <w:rPr>
      <w:rFonts w:ascii="Times New Roman" w:hAnsi="Times New Roman" w:cs="Times New Roman"/>
      <w:sz w:val="18"/>
      <w:szCs w:val="18"/>
      <w:lang w:val="en-US"/>
    </w:rPr>
  </w:style>
  <w:style w:type="paragraph" w:customStyle="1" w:styleId="EndNoteBibliographyTitle">
    <w:name w:val="EndNote Bibliography Title"/>
    <w:basedOn w:val="Normal"/>
    <w:link w:val="EndNoteBibliographyTitleChar"/>
    <w:rsid w:val="00066A9E"/>
    <w:pPr>
      <w:spacing w:after="0"/>
      <w:jc w:val="center"/>
    </w:pPr>
    <w:rPr>
      <w:rFonts w:ascii="Calibri" w:hAnsi="Calibri" w:cs="Calibri"/>
      <w:sz w:val="22"/>
    </w:rPr>
  </w:style>
  <w:style w:type="character" w:customStyle="1" w:styleId="EndNoteBibliographyTitleChar">
    <w:name w:val="EndNote Bibliography Title Char"/>
    <w:basedOn w:val="DefaultParagraphFont"/>
    <w:link w:val="EndNoteBibliographyTitle"/>
    <w:rsid w:val="00066A9E"/>
    <w:rPr>
      <w:rFonts w:ascii="Calibri" w:hAnsi="Calibri" w:cs="Calibri"/>
      <w:sz w:val="22"/>
      <w:szCs w:val="22"/>
      <w:lang w:val="en-US"/>
    </w:rPr>
  </w:style>
  <w:style w:type="character" w:customStyle="1" w:styleId="UnresolvedMention1">
    <w:name w:val="Unresolved Mention1"/>
    <w:basedOn w:val="DefaultParagraphFont"/>
    <w:uiPriority w:val="99"/>
    <w:semiHidden/>
    <w:unhideWhenUsed/>
    <w:rsid w:val="00066A9E"/>
    <w:rPr>
      <w:color w:val="605E5C"/>
      <w:shd w:val="clear" w:color="auto" w:fill="E1DFDD"/>
    </w:rPr>
  </w:style>
  <w:style w:type="character" w:styleId="CommentReference">
    <w:name w:val="annotation reference"/>
    <w:basedOn w:val="DefaultParagraphFont"/>
    <w:uiPriority w:val="99"/>
    <w:semiHidden/>
    <w:unhideWhenUsed/>
    <w:rsid w:val="00066A9E"/>
    <w:rPr>
      <w:sz w:val="16"/>
      <w:szCs w:val="16"/>
    </w:rPr>
  </w:style>
  <w:style w:type="paragraph" w:styleId="CommentText">
    <w:name w:val="annotation text"/>
    <w:basedOn w:val="Normal"/>
    <w:link w:val="CommentTextChar"/>
    <w:uiPriority w:val="99"/>
    <w:unhideWhenUsed/>
    <w:rsid w:val="00066A9E"/>
    <w:pPr>
      <w:spacing w:line="240" w:lineRule="auto"/>
    </w:pPr>
    <w:rPr>
      <w:sz w:val="20"/>
      <w:szCs w:val="20"/>
    </w:rPr>
  </w:style>
  <w:style w:type="character" w:customStyle="1" w:styleId="CommentTextChar">
    <w:name w:val="Comment Text Char"/>
    <w:basedOn w:val="DefaultParagraphFont"/>
    <w:link w:val="CommentText"/>
    <w:uiPriority w:val="99"/>
    <w:rsid w:val="00066A9E"/>
    <w:rPr>
      <w:rFonts w:ascii="Arial" w:hAnsi="Arial"/>
      <w:sz w:val="20"/>
      <w:szCs w:val="20"/>
      <w:lang w:val="en-US"/>
    </w:rPr>
  </w:style>
  <w:style w:type="paragraph" w:styleId="CommentSubject">
    <w:name w:val="annotation subject"/>
    <w:basedOn w:val="CommentText"/>
    <w:next w:val="CommentText"/>
    <w:link w:val="CommentSubjectChar"/>
    <w:uiPriority w:val="99"/>
    <w:semiHidden/>
    <w:unhideWhenUsed/>
    <w:rsid w:val="00066A9E"/>
    <w:rPr>
      <w:b/>
      <w:bCs/>
    </w:rPr>
  </w:style>
  <w:style w:type="character" w:customStyle="1" w:styleId="CommentSubjectChar">
    <w:name w:val="Comment Subject Char"/>
    <w:basedOn w:val="CommentTextChar"/>
    <w:link w:val="CommentSubject"/>
    <w:uiPriority w:val="99"/>
    <w:semiHidden/>
    <w:rsid w:val="00066A9E"/>
    <w:rPr>
      <w:rFonts w:ascii="Arial" w:hAnsi="Arial"/>
      <w:b/>
      <w:bCs/>
      <w:sz w:val="20"/>
      <w:szCs w:val="20"/>
      <w:lang w:val="en-US"/>
    </w:rPr>
  </w:style>
  <w:style w:type="paragraph" w:styleId="Revision">
    <w:name w:val="Revision"/>
    <w:hidden/>
    <w:uiPriority w:val="99"/>
    <w:semiHidden/>
    <w:rsid w:val="00066A9E"/>
    <w:rPr>
      <w:sz w:val="22"/>
      <w:szCs w:val="22"/>
      <w:lang w:val="en-US"/>
    </w:rPr>
  </w:style>
  <w:style w:type="paragraph" w:styleId="NormalWeb">
    <w:name w:val="Normal (Web)"/>
    <w:basedOn w:val="Normal"/>
    <w:uiPriority w:val="99"/>
    <w:semiHidden/>
    <w:unhideWhenUsed/>
    <w:rsid w:val="00066A9E"/>
    <w:pPr>
      <w:spacing w:before="100" w:beforeAutospacing="1" w:after="100" w:afterAutospacing="1" w:line="240" w:lineRule="auto"/>
    </w:pPr>
    <w:rPr>
      <w:rFonts w:ascii="Times New Roman" w:eastAsia="Times New Roman" w:hAnsi="Times New Roman" w:cs="Times New Roman"/>
      <w:szCs w:val="24"/>
    </w:rPr>
  </w:style>
  <w:style w:type="character" w:customStyle="1" w:styleId="UnresolvedMention2">
    <w:name w:val="Unresolved Mention2"/>
    <w:basedOn w:val="DefaultParagraphFont"/>
    <w:uiPriority w:val="99"/>
    <w:semiHidden/>
    <w:unhideWhenUsed/>
    <w:rsid w:val="00066A9E"/>
    <w:rPr>
      <w:color w:val="605E5C"/>
      <w:shd w:val="clear" w:color="auto" w:fill="E1DFDD"/>
    </w:rPr>
  </w:style>
  <w:style w:type="paragraph" w:customStyle="1" w:styleId="msonormal0">
    <w:name w:val="msonormal"/>
    <w:basedOn w:val="Normal"/>
    <w:rsid w:val="00066A9E"/>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64">
    <w:name w:val="xl64"/>
    <w:basedOn w:val="Normal"/>
    <w:rsid w:val="00066A9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eastAsia="Times New Roman" w:cs="Arial"/>
      <w:szCs w:val="24"/>
      <w:lang w:eastAsia="en-GB"/>
    </w:rPr>
  </w:style>
  <w:style w:type="paragraph" w:customStyle="1" w:styleId="xl65">
    <w:name w:val="xl65"/>
    <w:basedOn w:val="Normal"/>
    <w:rsid w:val="00066A9E"/>
    <w:pPr>
      <w:pBdr>
        <w:top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szCs w:val="24"/>
      <w:lang w:eastAsia="en-GB"/>
    </w:rPr>
  </w:style>
  <w:style w:type="paragraph" w:customStyle="1" w:styleId="xl66">
    <w:name w:val="xl66"/>
    <w:basedOn w:val="Normal"/>
    <w:rsid w:val="00066A9E"/>
    <w:pPr>
      <w:pBdr>
        <w:top w:val="single" w:sz="8" w:space="0" w:color="auto"/>
        <w:bottom w:val="single" w:sz="8" w:space="0" w:color="auto"/>
      </w:pBdr>
      <w:spacing w:before="100" w:beforeAutospacing="1" w:after="100" w:afterAutospacing="1" w:line="240" w:lineRule="auto"/>
      <w:textAlignment w:val="center"/>
    </w:pPr>
    <w:rPr>
      <w:rFonts w:eastAsia="Times New Roman" w:cs="Arial"/>
      <w:szCs w:val="24"/>
      <w:lang w:eastAsia="en-GB"/>
    </w:rPr>
  </w:style>
  <w:style w:type="paragraph" w:styleId="Header">
    <w:name w:val="header"/>
    <w:basedOn w:val="Normal"/>
    <w:link w:val="HeaderChar"/>
    <w:uiPriority w:val="99"/>
    <w:unhideWhenUsed/>
    <w:rsid w:val="00066A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66A9E"/>
    <w:rPr>
      <w:rFonts w:ascii="Arial" w:hAnsi="Arial"/>
      <w:szCs w:val="22"/>
      <w:lang w:val="en-US"/>
    </w:rPr>
  </w:style>
  <w:style w:type="paragraph" w:styleId="Footer">
    <w:name w:val="footer"/>
    <w:basedOn w:val="Normal"/>
    <w:link w:val="FooterChar"/>
    <w:uiPriority w:val="99"/>
    <w:unhideWhenUsed/>
    <w:rsid w:val="00066A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66A9E"/>
    <w:rPr>
      <w:rFonts w:ascii="Arial" w:hAnsi="Arial"/>
      <w:szCs w:val="22"/>
      <w:lang w:val="en-US"/>
    </w:rPr>
  </w:style>
  <w:style w:type="character" w:customStyle="1" w:styleId="UnresolvedMention3">
    <w:name w:val="Unresolved Mention3"/>
    <w:basedOn w:val="DefaultParagraphFont"/>
    <w:uiPriority w:val="99"/>
    <w:semiHidden/>
    <w:unhideWhenUsed/>
    <w:rsid w:val="00066A9E"/>
    <w:rPr>
      <w:color w:val="605E5C"/>
      <w:shd w:val="clear" w:color="auto" w:fill="E1DFDD"/>
    </w:rPr>
  </w:style>
  <w:style w:type="character" w:styleId="UnresolvedMention">
    <w:name w:val="Unresolved Mention"/>
    <w:basedOn w:val="DefaultParagraphFont"/>
    <w:uiPriority w:val="99"/>
    <w:semiHidden/>
    <w:unhideWhenUsed/>
    <w:rsid w:val="00066A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458</Words>
  <Characters>2561</Characters>
  <Application>Microsoft Office Word</Application>
  <DocSecurity>0</DocSecurity>
  <Lines>39</Lines>
  <Paragraphs>7</Paragraphs>
  <ScaleCrop>false</ScaleCrop>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Zrubka Zsombor</dc:creator>
  <cp:keywords/>
  <dc:description/>
  <cp:lastModifiedBy>Zrubka Zsombor</cp:lastModifiedBy>
  <cp:revision>2</cp:revision>
  <dcterms:created xsi:type="dcterms:W3CDTF">2021-08-31T07:42:00Z</dcterms:created>
  <dcterms:modified xsi:type="dcterms:W3CDTF">2021-08-31T07:42:00Z</dcterms:modified>
</cp:coreProperties>
</file>