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5"/>
        <w:gridCol w:w="1254"/>
        <w:gridCol w:w="1256"/>
        <w:gridCol w:w="1255"/>
        <w:gridCol w:w="1254"/>
        <w:gridCol w:w="1436"/>
      </w:tblGrid>
      <w:tr w:rsidR="00DB6B92" w:rsidRPr="00E751FA" w14:paraId="47048BB4" w14:textId="77777777" w:rsidTr="00990363">
        <w:trPr>
          <w:trHeight w:val="174"/>
        </w:trPr>
        <w:tc>
          <w:tcPr>
            <w:tcW w:w="2325" w:type="dxa"/>
          </w:tcPr>
          <w:p w14:paraId="71E413E3" w14:textId="77777777" w:rsidR="00DB6B92" w:rsidRPr="00E751FA" w:rsidRDefault="00DB6B92" w:rsidP="00990363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55DBF302" w14:textId="77777777" w:rsidR="00DB6B92" w:rsidRPr="00E751FA" w:rsidRDefault="00DB6B92" w:rsidP="00990363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511" w:type="dxa"/>
            <w:gridSpan w:val="2"/>
          </w:tcPr>
          <w:p w14:paraId="72068431" w14:textId="77777777" w:rsidR="00DB6B92" w:rsidRPr="00E751FA" w:rsidRDefault="00DB6B92" w:rsidP="00990363">
            <w:pPr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IHT (n = 146)</w:t>
            </w:r>
          </w:p>
        </w:tc>
        <w:tc>
          <w:tcPr>
            <w:tcW w:w="2690" w:type="dxa"/>
            <w:gridSpan w:val="2"/>
          </w:tcPr>
          <w:p w14:paraId="7F0A3E4A" w14:textId="77777777" w:rsidR="00DB6B92" w:rsidRPr="00E751FA" w:rsidRDefault="00DB6B92" w:rsidP="00990363">
            <w:pPr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CAU (n = 52)</w:t>
            </w:r>
          </w:p>
        </w:tc>
      </w:tr>
      <w:tr w:rsidR="00DB6B92" w:rsidRPr="00E751FA" w14:paraId="1FAAE435" w14:textId="77777777" w:rsidTr="00990363">
        <w:trPr>
          <w:trHeight w:val="357"/>
        </w:trPr>
        <w:tc>
          <w:tcPr>
            <w:tcW w:w="2325" w:type="dxa"/>
          </w:tcPr>
          <w:p w14:paraId="147044BF" w14:textId="77777777" w:rsidR="00DB6B92" w:rsidRPr="00E751FA" w:rsidRDefault="00DB6B92" w:rsidP="00990363">
            <w:pPr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Measurement</w:t>
            </w:r>
          </w:p>
        </w:tc>
        <w:tc>
          <w:tcPr>
            <w:tcW w:w="1254" w:type="dxa"/>
          </w:tcPr>
          <w:p w14:paraId="320A0A63" w14:textId="77777777" w:rsidR="00DB6B92" w:rsidRPr="00E751FA" w:rsidRDefault="00DB6B92" w:rsidP="0099036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Time (weeks)</w:t>
            </w:r>
          </w:p>
        </w:tc>
        <w:tc>
          <w:tcPr>
            <w:tcW w:w="1256" w:type="dxa"/>
          </w:tcPr>
          <w:p w14:paraId="463D37E1" w14:textId="77777777" w:rsidR="00DB6B92" w:rsidRPr="00E751FA" w:rsidRDefault="00DB6B92" w:rsidP="0099036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Mean</w:t>
            </w:r>
          </w:p>
        </w:tc>
        <w:tc>
          <w:tcPr>
            <w:tcW w:w="1255" w:type="dxa"/>
          </w:tcPr>
          <w:p w14:paraId="35958A41" w14:textId="77777777" w:rsidR="00DB6B92" w:rsidRPr="00E751FA" w:rsidRDefault="00DB6B92" w:rsidP="0099036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 xml:space="preserve">s.d. </w:t>
            </w:r>
          </w:p>
        </w:tc>
        <w:tc>
          <w:tcPr>
            <w:tcW w:w="1254" w:type="dxa"/>
          </w:tcPr>
          <w:p w14:paraId="44E5BF72" w14:textId="77777777" w:rsidR="00DB6B92" w:rsidRPr="00E751FA" w:rsidRDefault="00DB6B92" w:rsidP="0099036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 xml:space="preserve">Mean </w:t>
            </w:r>
          </w:p>
        </w:tc>
        <w:tc>
          <w:tcPr>
            <w:tcW w:w="1436" w:type="dxa"/>
          </w:tcPr>
          <w:p w14:paraId="3CEE5E78" w14:textId="77777777" w:rsidR="00DB6B92" w:rsidRPr="00E751FA" w:rsidRDefault="00DB6B92" w:rsidP="0099036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s.d.</w:t>
            </w:r>
          </w:p>
        </w:tc>
      </w:tr>
      <w:tr w:rsidR="00DB6B92" w:rsidRPr="00E751FA" w14:paraId="2841AFEC" w14:textId="77777777" w:rsidTr="00990363">
        <w:trPr>
          <w:trHeight w:val="174"/>
        </w:trPr>
        <w:tc>
          <w:tcPr>
            <w:tcW w:w="8780" w:type="dxa"/>
            <w:gridSpan w:val="6"/>
          </w:tcPr>
          <w:p w14:paraId="7A018B15" w14:textId="77777777" w:rsidR="00DB6B92" w:rsidRPr="00E751FA" w:rsidRDefault="00DB6B92" w:rsidP="00990363">
            <w:pPr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 xml:space="preserve">Effects </w:t>
            </w:r>
          </w:p>
        </w:tc>
      </w:tr>
      <w:tr w:rsidR="00493DC8" w:rsidRPr="00E751FA" w14:paraId="5E16D564" w14:textId="77777777" w:rsidTr="001E6698">
        <w:trPr>
          <w:trHeight w:val="182"/>
        </w:trPr>
        <w:tc>
          <w:tcPr>
            <w:tcW w:w="2325" w:type="dxa"/>
          </w:tcPr>
          <w:p w14:paraId="7B06BDFB" w14:textId="77777777" w:rsidR="00493DC8" w:rsidRPr="00E751FA" w:rsidRDefault="00493DC8" w:rsidP="00493DC8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BPRS total score</w:t>
            </w:r>
          </w:p>
        </w:tc>
        <w:tc>
          <w:tcPr>
            <w:tcW w:w="1254" w:type="dxa"/>
          </w:tcPr>
          <w:p w14:paraId="4CB350CD" w14:textId="77777777" w:rsidR="00493DC8" w:rsidRPr="00E751FA" w:rsidRDefault="00493DC8" w:rsidP="00493DC8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Baseline</w:t>
            </w:r>
          </w:p>
        </w:tc>
        <w:tc>
          <w:tcPr>
            <w:tcW w:w="1256" w:type="dxa"/>
            <w:vAlign w:val="bottom"/>
          </w:tcPr>
          <w:p w14:paraId="162FA3D0" w14:textId="0641407E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1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83</w:t>
            </w:r>
          </w:p>
        </w:tc>
        <w:tc>
          <w:tcPr>
            <w:tcW w:w="1255" w:type="dxa"/>
            <w:vAlign w:val="bottom"/>
          </w:tcPr>
          <w:p w14:paraId="3CAC2626" w14:textId="79965C06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42</w:t>
            </w:r>
          </w:p>
        </w:tc>
        <w:tc>
          <w:tcPr>
            <w:tcW w:w="1254" w:type="dxa"/>
            <w:vAlign w:val="bottom"/>
          </w:tcPr>
          <w:p w14:paraId="33405380" w14:textId="1C6E898A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1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75</w:t>
            </w:r>
          </w:p>
        </w:tc>
        <w:tc>
          <w:tcPr>
            <w:tcW w:w="1436" w:type="dxa"/>
            <w:vAlign w:val="bottom"/>
          </w:tcPr>
          <w:p w14:paraId="45D02B38" w14:textId="136D343F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41</w:t>
            </w:r>
          </w:p>
        </w:tc>
      </w:tr>
      <w:tr w:rsidR="00493DC8" w:rsidRPr="00E751FA" w14:paraId="40339342" w14:textId="77777777" w:rsidTr="001E6698">
        <w:trPr>
          <w:trHeight w:val="174"/>
        </w:trPr>
        <w:tc>
          <w:tcPr>
            <w:tcW w:w="2325" w:type="dxa"/>
          </w:tcPr>
          <w:p w14:paraId="2D053333" w14:textId="77777777" w:rsidR="00493DC8" w:rsidRPr="00E751FA" w:rsidRDefault="00493DC8" w:rsidP="00493DC8">
            <w:pPr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3B89E526" w14:textId="77777777" w:rsidR="00493DC8" w:rsidRPr="00E751FA" w:rsidRDefault="00493DC8" w:rsidP="00493DC8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6</w:t>
            </w:r>
          </w:p>
        </w:tc>
        <w:tc>
          <w:tcPr>
            <w:tcW w:w="1256" w:type="dxa"/>
            <w:vAlign w:val="bottom"/>
          </w:tcPr>
          <w:p w14:paraId="3428B06E" w14:textId="69ADB1CA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1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56</w:t>
            </w:r>
          </w:p>
        </w:tc>
        <w:tc>
          <w:tcPr>
            <w:tcW w:w="1255" w:type="dxa"/>
            <w:vAlign w:val="bottom"/>
          </w:tcPr>
          <w:p w14:paraId="18054CB2" w14:textId="264C6286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43</w:t>
            </w:r>
          </w:p>
        </w:tc>
        <w:tc>
          <w:tcPr>
            <w:tcW w:w="1254" w:type="dxa"/>
            <w:vAlign w:val="bottom"/>
          </w:tcPr>
          <w:p w14:paraId="1E5C0F40" w14:textId="6CC9D2FB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1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57</w:t>
            </w:r>
          </w:p>
        </w:tc>
        <w:tc>
          <w:tcPr>
            <w:tcW w:w="1436" w:type="dxa"/>
            <w:vAlign w:val="bottom"/>
          </w:tcPr>
          <w:p w14:paraId="4CC1C1C5" w14:textId="133C2CF7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44</w:t>
            </w:r>
          </w:p>
        </w:tc>
      </w:tr>
      <w:tr w:rsidR="00493DC8" w:rsidRPr="00E751FA" w14:paraId="4E86CFB0" w14:textId="77777777" w:rsidTr="001E6698">
        <w:trPr>
          <w:trHeight w:val="174"/>
        </w:trPr>
        <w:tc>
          <w:tcPr>
            <w:tcW w:w="2325" w:type="dxa"/>
          </w:tcPr>
          <w:p w14:paraId="15A52C03" w14:textId="77777777" w:rsidR="00493DC8" w:rsidRPr="00E751FA" w:rsidRDefault="00493DC8" w:rsidP="00493DC8">
            <w:pPr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7C962B2E" w14:textId="77777777" w:rsidR="00493DC8" w:rsidRPr="00E751FA" w:rsidRDefault="00493DC8" w:rsidP="00493DC8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26</w:t>
            </w:r>
          </w:p>
        </w:tc>
        <w:tc>
          <w:tcPr>
            <w:tcW w:w="1256" w:type="dxa"/>
            <w:vAlign w:val="bottom"/>
          </w:tcPr>
          <w:p w14:paraId="2803777A" w14:textId="3A89CD16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1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58</w:t>
            </w:r>
          </w:p>
        </w:tc>
        <w:tc>
          <w:tcPr>
            <w:tcW w:w="1255" w:type="dxa"/>
            <w:vAlign w:val="bottom"/>
          </w:tcPr>
          <w:p w14:paraId="280B4F39" w14:textId="7B4400D9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44</w:t>
            </w:r>
          </w:p>
        </w:tc>
        <w:tc>
          <w:tcPr>
            <w:tcW w:w="1254" w:type="dxa"/>
            <w:vAlign w:val="bottom"/>
          </w:tcPr>
          <w:p w14:paraId="54EB179F" w14:textId="39A8115C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1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61</w:t>
            </w:r>
          </w:p>
        </w:tc>
        <w:tc>
          <w:tcPr>
            <w:tcW w:w="1436" w:type="dxa"/>
            <w:vAlign w:val="bottom"/>
          </w:tcPr>
          <w:p w14:paraId="59F60767" w14:textId="6D3C9141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50</w:t>
            </w:r>
          </w:p>
        </w:tc>
      </w:tr>
      <w:tr w:rsidR="00493DC8" w:rsidRPr="00E751FA" w14:paraId="1350944C" w14:textId="77777777" w:rsidTr="001E6698">
        <w:trPr>
          <w:trHeight w:val="174"/>
        </w:trPr>
        <w:tc>
          <w:tcPr>
            <w:tcW w:w="2325" w:type="dxa"/>
          </w:tcPr>
          <w:p w14:paraId="24DA618A" w14:textId="77777777" w:rsidR="00493DC8" w:rsidRPr="00E751FA" w:rsidRDefault="00493DC8" w:rsidP="00493DC8">
            <w:pPr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68DCB35D" w14:textId="77777777" w:rsidR="00493DC8" w:rsidRPr="00E751FA" w:rsidRDefault="00493DC8" w:rsidP="00493DC8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52</w:t>
            </w:r>
          </w:p>
        </w:tc>
        <w:tc>
          <w:tcPr>
            <w:tcW w:w="1256" w:type="dxa"/>
            <w:vAlign w:val="bottom"/>
          </w:tcPr>
          <w:p w14:paraId="75D9D484" w14:textId="7CB02A53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1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66</w:t>
            </w:r>
          </w:p>
        </w:tc>
        <w:tc>
          <w:tcPr>
            <w:tcW w:w="1255" w:type="dxa"/>
            <w:vAlign w:val="bottom"/>
          </w:tcPr>
          <w:p w14:paraId="40BAD512" w14:textId="0581BC6D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48</w:t>
            </w:r>
          </w:p>
        </w:tc>
        <w:tc>
          <w:tcPr>
            <w:tcW w:w="1254" w:type="dxa"/>
            <w:vAlign w:val="bottom"/>
          </w:tcPr>
          <w:p w14:paraId="5A8CFCF6" w14:textId="24639703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1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62</w:t>
            </w:r>
          </w:p>
        </w:tc>
        <w:tc>
          <w:tcPr>
            <w:tcW w:w="1436" w:type="dxa"/>
            <w:vAlign w:val="bottom"/>
          </w:tcPr>
          <w:p w14:paraId="6DD15902" w14:textId="29728D36" w:rsidR="00493DC8" w:rsidRPr="00E751FA" w:rsidRDefault="00493DC8" w:rsidP="00493DC8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47</w:t>
            </w:r>
          </w:p>
        </w:tc>
      </w:tr>
      <w:tr w:rsidR="00F4356F" w:rsidRPr="00E751FA" w14:paraId="0475B816" w14:textId="77777777" w:rsidTr="00FC5970">
        <w:trPr>
          <w:trHeight w:val="174"/>
        </w:trPr>
        <w:tc>
          <w:tcPr>
            <w:tcW w:w="2325" w:type="dxa"/>
          </w:tcPr>
          <w:p w14:paraId="1555D0BF" w14:textId="77777777" w:rsidR="00F4356F" w:rsidRPr="00E751FA" w:rsidRDefault="00F4356F" w:rsidP="00F4356F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 xml:space="preserve">QALYs </w:t>
            </w:r>
          </w:p>
        </w:tc>
        <w:tc>
          <w:tcPr>
            <w:tcW w:w="1254" w:type="dxa"/>
          </w:tcPr>
          <w:p w14:paraId="1835FE84" w14:textId="77777777" w:rsidR="00F4356F" w:rsidRPr="00E751FA" w:rsidRDefault="00F4356F" w:rsidP="00F4356F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Baseline</w:t>
            </w:r>
          </w:p>
        </w:tc>
        <w:tc>
          <w:tcPr>
            <w:tcW w:w="1256" w:type="dxa"/>
            <w:vAlign w:val="bottom"/>
          </w:tcPr>
          <w:p w14:paraId="6A71BA3C" w14:textId="5DC039B8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00</w:t>
            </w:r>
          </w:p>
        </w:tc>
        <w:tc>
          <w:tcPr>
            <w:tcW w:w="1255" w:type="dxa"/>
            <w:vAlign w:val="bottom"/>
          </w:tcPr>
          <w:p w14:paraId="2802770D" w14:textId="05926BBE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00</w:t>
            </w:r>
          </w:p>
        </w:tc>
        <w:tc>
          <w:tcPr>
            <w:tcW w:w="1254" w:type="dxa"/>
            <w:vAlign w:val="bottom"/>
          </w:tcPr>
          <w:p w14:paraId="019DECBE" w14:textId="62EE268B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00</w:t>
            </w:r>
          </w:p>
        </w:tc>
        <w:tc>
          <w:tcPr>
            <w:tcW w:w="1436" w:type="dxa"/>
            <w:vAlign w:val="bottom"/>
          </w:tcPr>
          <w:p w14:paraId="228FDF49" w14:textId="4FD7998B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00</w:t>
            </w:r>
          </w:p>
        </w:tc>
      </w:tr>
      <w:tr w:rsidR="00F4356F" w:rsidRPr="00E751FA" w14:paraId="33735D7E" w14:textId="77777777" w:rsidTr="00FC5970">
        <w:trPr>
          <w:trHeight w:val="174"/>
        </w:trPr>
        <w:tc>
          <w:tcPr>
            <w:tcW w:w="2325" w:type="dxa"/>
          </w:tcPr>
          <w:p w14:paraId="3323C453" w14:textId="77777777" w:rsidR="00F4356F" w:rsidRPr="00E751FA" w:rsidRDefault="00F4356F" w:rsidP="00F4356F">
            <w:pPr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7E2F794E" w14:textId="77777777" w:rsidR="00F4356F" w:rsidRPr="00E751FA" w:rsidRDefault="00F4356F" w:rsidP="00F4356F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6</w:t>
            </w:r>
          </w:p>
        </w:tc>
        <w:tc>
          <w:tcPr>
            <w:tcW w:w="1256" w:type="dxa"/>
            <w:vAlign w:val="bottom"/>
          </w:tcPr>
          <w:p w14:paraId="7E4DA306" w14:textId="789FB4D6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1255" w:type="dxa"/>
            <w:vAlign w:val="bottom"/>
          </w:tcPr>
          <w:p w14:paraId="0374252E" w14:textId="10EC1E4B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04</w:t>
            </w:r>
          </w:p>
        </w:tc>
        <w:tc>
          <w:tcPr>
            <w:tcW w:w="1254" w:type="dxa"/>
            <w:vAlign w:val="bottom"/>
          </w:tcPr>
          <w:p w14:paraId="19C2FCE7" w14:textId="7DD36B13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13</w:t>
            </w:r>
          </w:p>
        </w:tc>
        <w:tc>
          <w:tcPr>
            <w:tcW w:w="1436" w:type="dxa"/>
            <w:vAlign w:val="bottom"/>
          </w:tcPr>
          <w:p w14:paraId="686CDD51" w14:textId="7EF5A1C3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04</w:t>
            </w:r>
          </w:p>
        </w:tc>
      </w:tr>
      <w:tr w:rsidR="00F4356F" w:rsidRPr="00E751FA" w14:paraId="733CFE4B" w14:textId="77777777" w:rsidTr="00FC5970">
        <w:trPr>
          <w:trHeight w:val="174"/>
        </w:trPr>
        <w:tc>
          <w:tcPr>
            <w:tcW w:w="2325" w:type="dxa"/>
          </w:tcPr>
          <w:p w14:paraId="6BD68848" w14:textId="77777777" w:rsidR="00F4356F" w:rsidRPr="00E751FA" w:rsidRDefault="00F4356F" w:rsidP="00F4356F">
            <w:pPr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2037265F" w14:textId="77777777" w:rsidR="00F4356F" w:rsidRPr="00E751FA" w:rsidRDefault="00F4356F" w:rsidP="00F4356F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26</w:t>
            </w:r>
          </w:p>
        </w:tc>
        <w:tc>
          <w:tcPr>
            <w:tcW w:w="1256" w:type="dxa"/>
            <w:vAlign w:val="bottom"/>
          </w:tcPr>
          <w:p w14:paraId="7EC7D9DB" w14:textId="64B02903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40</w:t>
            </w:r>
          </w:p>
        </w:tc>
        <w:tc>
          <w:tcPr>
            <w:tcW w:w="1255" w:type="dxa"/>
            <w:vAlign w:val="bottom"/>
          </w:tcPr>
          <w:p w14:paraId="53FDB479" w14:textId="200139AC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1254" w:type="dxa"/>
            <w:vAlign w:val="bottom"/>
          </w:tcPr>
          <w:p w14:paraId="470160FF" w14:textId="406B1FAA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38</w:t>
            </w:r>
          </w:p>
        </w:tc>
        <w:tc>
          <w:tcPr>
            <w:tcW w:w="1436" w:type="dxa"/>
            <w:vAlign w:val="bottom"/>
          </w:tcPr>
          <w:p w14:paraId="1AF2E4B7" w14:textId="730CE100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11</w:t>
            </w:r>
          </w:p>
        </w:tc>
      </w:tr>
      <w:tr w:rsidR="00F4356F" w:rsidRPr="00E751FA" w14:paraId="4B2C02E4" w14:textId="77777777" w:rsidTr="00FC5970">
        <w:trPr>
          <w:trHeight w:val="182"/>
        </w:trPr>
        <w:tc>
          <w:tcPr>
            <w:tcW w:w="2325" w:type="dxa"/>
          </w:tcPr>
          <w:p w14:paraId="05F47DD5" w14:textId="77777777" w:rsidR="00F4356F" w:rsidRPr="00E751FA" w:rsidRDefault="00F4356F" w:rsidP="00F4356F">
            <w:pPr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0F8C0E27" w14:textId="77777777" w:rsidR="00F4356F" w:rsidRPr="00E751FA" w:rsidRDefault="00F4356F" w:rsidP="00F4356F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52</w:t>
            </w:r>
          </w:p>
        </w:tc>
        <w:tc>
          <w:tcPr>
            <w:tcW w:w="1256" w:type="dxa"/>
            <w:vAlign w:val="bottom"/>
          </w:tcPr>
          <w:p w14:paraId="0B07A35F" w14:textId="139F9EB6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78</w:t>
            </w:r>
          </w:p>
        </w:tc>
        <w:tc>
          <w:tcPr>
            <w:tcW w:w="1255" w:type="dxa"/>
            <w:vAlign w:val="bottom"/>
          </w:tcPr>
          <w:p w14:paraId="3F1325A4" w14:textId="0B4A285E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19</w:t>
            </w:r>
          </w:p>
        </w:tc>
        <w:tc>
          <w:tcPr>
            <w:tcW w:w="1254" w:type="dxa"/>
            <w:vAlign w:val="bottom"/>
          </w:tcPr>
          <w:p w14:paraId="5C97CBE9" w14:textId="6124080E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77</w:t>
            </w:r>
          </w:p>
        </w:tc>
        <w:tc>
          <w:tcPr>
            <w:tcW w:w="1436" w:type="dxa"/>
            <w:vAlign w:val="bottom"/>
          </w:tcPr>
          <w:p w14:paraId="4676807D" w14:textId="028DDBCE" w:rsidR="00F4356F" w:rsidRPr="00E751FA" w:rsidRDefault="00F4356F" w:rsidP="00F4356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hAnsiTheme="minorHAnsi" w:cstheme="minorHAnsi"/>
                <w:color w:val="000000"/>
              </w:rPr>
              <w:t>0</w:t>
            </w:r>
            <w:r w:rsidR="00E751FA" w:rsidRPr="00E751FA">
              <w:rPr>
                <w:rFonts w:asciiTheme="minorHAnsi" w:hAnsiTheme="minorHAnsi" w:cstheme="minorHAnsi"/>
                <w:color w:val="000000"/>
              </w:rPr>
              <w:t>.</w:t>
            </w:r>
            <w:r w:rsidRPr="00E751FA">
              <w:rPr>
                <w:rFonts w:asciiTheme="minorHAnsi" w:hAnsiTheme="minorHAnsi" w:cstheme="minorHAnsi"/>
                <w:color w:val="000000"/>
              </w:rPr>
              <w:t>22</w:t>
            </w:r>
          </w:p>
        </w:tc>
      </w:tr>
      <w:tr w:rsidR="00DB6B92" w:rsidRPr="00E751FA" w14:paraId="787E24E9" w14:textId="77777777" w:rsidTr="00990363">
        <w:trPr>
          <w:trHeight w:val="174"/>
        </w:trPr>
        <w:tc>
          <w:tcPr>
            <w:tcW w:w="8780" w:type="dxa"/>
            <w:gridSpan w:val="6"/>
          </w:tcPr>
          <w:p w14:paraId="7277C99B" w14:textId="77777777" w:rsidR="00DB6B92" w:rsidRPr="00E751FA" w:rsidRDefault="00DB6B92" w:rsidP="00990363">
            <w:pPr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 xml:space="preserve">Cumulative costs in € </w:t>
            </w:r>
          </w:p>
        </w:tc>
      </w:tr>
      <w:tr w:rsidR="001A6142" w:rsidRPr="00E751FA" w14:paraId="200E5E5D" w14:textId="77777777" w:rsidTr="004564D9">
        <w:trPr>
          <w:trHeight w:val="151"/>
        </w:trPr>
        <w:tc>
          <w:tcPr>
            <w:tcW w:w="2325" w:type="dxa"/>
          </w:tcPr>
          <w:p w14:paraId="1A5AE42D" w14:textId="77777777" w:rsidR="001A6142" w:rsidRPr="00E751FA" w:rsidRDefault="001A6142" w:rsidP="001A6142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Total societal costs</w:t>
            </w:r>
          </w:p>
        </w:tc>
        <w:tc>
          <w:tcPr>
            <w:tcW w:w="1254" w:type="dxa"/>
          </w:tcPr>
          <w:p w14:paraId="2BF04A9F" w14:textId="77777777" w:rsidR="001A6142" w:rsidRPr="00E751FA" w:rsidRDefault="001A6142" w:rsidP="001A6142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Baseline</w:t>
            </w:r>
          </w:p>
        </w:tc>
        <w:tc>
          <w:tcPr>
            <w:tcW w:w="1256" w:type="dxa"/>
            <w:vAlign w:val="bottom"/>
          </w:tcPr>
          <w:p w14:paraId="3C6B790C" w14:textId="24814BCE" w:rsidR="001A6142" w:rsidRPr="00673D01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673D01">
              <w:t>0.00</w:t>
            </w:r>
          </w:p>
        </w:tc>
        <w:tc>
          <w:tcPr>
            <w:tcW w:w="1255" w:type="dxa"/>
            <w:vAlign w:val="bottom"/>
          </w:tcPr>
          <w:p w14:paraId="020F9F8C" w14:textId="07A37766" w:rsidR="001A6142" w:rsidRPr="00673D01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673D01">
              <w:t>0.00</w:t>
            </w:r>
          </w:p>
        </w:tc>
        <w:tc>
          <w:tcPr>
            <w:tcW w:w="1254" w:type="dxa"/>
            <w:vAlign w:val="bottom"/>
          </w:tcPr>
          <w:p w14:paraId="2C687DB3" w14:textId="372FC958" w:rsidR="001A6142" w:rsidRPr="00673D01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673D01">
              <w:t>0.00</w:t>
            </w:r>
          </w:p>
        </w:tc>
        <w:tc>
          <w:tcPr>
            <w:tcW w:w="1436" w:type="dxa"/>
            <w:vAlign w:val="bottom"/>
          </w:tcPr>
          <w:p w14:paraId="3FAB0C94" w14:textId="640EEACD" w:rsidR="001A6142" w:rsidRPr="00673D01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673D01">
              <w:t>0.00</w:t>
            </w:r>
          </w:p>
        </w:tc>
      </w:tr>
      <w:tr w:rsidR="001A6142" w:rsidRPr="00E751FA" w14:paraId="0611E582" w14:textId="77777777" w:rsidTr="004564D9">
        <w:trPr>
          <w:trHeight w:val="174"/>
        </w:trPr>
        <w:tc>
          <w:tcPr>
            <w:tcW w:w="2325" w:type="dxa"/>
          </w:tcPr>
          <w:p w14:paraId="6246CC08" w14:textId="77777777" w:rsidR="001A6142" w:rsidRPr="00E751FA" w:rsidRDefault="001A6142" w:rsidP="001A6142">
            <w:pPr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510E3C3A" w14:textId="77777777" w:rsidR="001A6142" w:rsidRPr="00E751FA" w:rsidRDefault="001A6142" w:rsidP="001A6142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6</w:t>
            </w:r>
          </w:p>
        </w:tc>
        <w:tc>
          <w:tcPr>
            <w:tcW w:w="1256" w:type="dxa"/>
            <w:vAlign w:val="bottom"/>
          </w:tcPr>
          <w:p w14:paraId="2A29576F" w14:textId="023AEF72" w:rsidR="001A6142" w:rsidRPr="00E751FA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5" w:type="dxa"/>
            <w:vAlign w:val="bottom"/>
          </w:tcPr>
          <w:p w14:paraId="0F0C196A" w14:textId="2A008CAE" w:rsidR="001A6142" w:rsidRPr="00E751FA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  <w:vAlign w:val="bottom"/>
          </w:tcPr>
          <w:p w14:paraId="5E37B40C" w14:textId="56D78936" w:rsidR="001A6142" w:rsidRPr="00E751FA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36" w:type="dxa"/>
            <w:vAlign w:val="bottom"/>
          </w:tcPr>
          <w:p w14:paraId="1A032793" w14:textId="25B7BB54" w:rsidR="001A6142" w:rsidRPr="00E751FA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1A6142" w:rsidRPr="00E751FA" w14:paraId="618CF71E" w14:textId="77777777" w:rsidTr="004564D9">
        <w:trPr>
          <w:trHeight w:val="174"/>
        </w:trPr>
        <w:tc>
          <w:tcPr>
            <w:tcW w:w="2325" w:type="dxa"/>
          </w:tcPr>
          <w:p w14:paraId="779E5B0E" w14:textId="77777777" w:rsidR="001A6142" w:rsidRPr="00E751FA" w:rsidRDefault="001A6142" w:rsidP="001A6142">
            <w:pPr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11181615" w14:textId="77777777" w:rsidR="001A6142" w:rsidRPr="00E751FA" w:rsidRDefault="001A6142" w:rsidP="001A6142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26</w:t>
            </w:r>
          </w:p>
        </w:tc>
        <w:tc>
          <w:tcPr>
            <w:tcW w:w="1256" w:type="dxa"/>
            <w:vAlign w:val="bottom"/>
          </w:tcPr>
          <w:p w14:paraId="6413EFFB" w14:textId="11C4DB25" w:rsidR="001A6142" w:rsidRPr="00CB34E1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27909.83</w:t>
            </w:r>
          </w:p>
        </w:tc>
        <w:tc>
          <w:tcPr>
            <w:tcW w:w="1255" w:type="dxa"/>
            <w:vAlign w:val="bottom"/>
          </w:tcPr>
          <w:p w14:paraId="6BEA4D8B" w14:textId="5354ECC7" w:rsidR="001A6142" w:rsidRPr="00CB34E1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18216.03</w:t>
            </w:r>
          </w:p>
        </w:tc>
        <w:tc>
          <w:tcPr>
            <w:tcW w:w="1254" w:type="dxa"/>
            <w:vAlign w:val="bottom"/>
          </w:tcPr>
          <w:p w14:paraId="16ADB3C7" w14:textId="46D02986" w:rsidR="001A6142" w:rsidRPr="00CB34E1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27964.07</w:t>
            </w:r>
          </w:p>
        </w:tc>
        <w:tc>
          <w:tcPr>
            <w:tcW w:w="1436" w:type="dxa"/>
            <w:vAlign w:val="bottom"/>
          </w:tcPr>
          <w:p w14:paraId="20D68A86" w14:textId="1B9D40E4" w:rsidR="001A6142" w:rsidRPr="00CB34E1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16500.61</w:t>
            </w:r>
          </w:p>
        </w:tc>
      </w:tr>
      <w:tr w:rsidR="001A6142" w:rsidRPr="00E751FA" w14:paraId="0B2DFF38" w14:textId="77777777" w:rsidTr="004564D9">
        <w:trPr>
          <w:trHeight w:val="182"/>
        </w:trPr>
        <w:tc>
          <w:tcPr>
            <w:tcW w:w="2325" w:type="dxa"/>
          </w:tcPr>
          <w:p w14:paraId="77F11BD4" w14:textId="77777777" w:rsidR="001A6142" w:rsidRPr="00E751FA" w:rsidRDefault="001A6142" w:rsidP="001A6142">
            <w:pPr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77C57D5D" w14:textId="77777777" w:rsidR="001A6142" w:rsidRPr="00E751FA" w:rsidRDefault="001A6142" w:rsidP="001A6142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52</w:t>
            </w:r>
          </w:p>
        </w:tc>
        <w:tc>
          <w:tcPr>
            <w:tcW w:w="1256" w:type="dxa"/>
            <w:vAlign w:val="bottom"/>
          </w:tcPr>
          <w:p w14:paraId="6E67419B" w14:textId="0276D85D" w:rsidR="001A6142" w:rsidRPr="00CB34E1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44012.54</w:t>
            </w:r>
          </w:p>
        </w:tc>
        <w:tc>
          <w:tcPr>
            <w:tcW w:w="1255" w:type="dxa"/>
            <w:vAlign w:val="bottom"/>
          </w:tcPr>
          <w:p w14:paraId="0A4CDC03" w14:textId="3E335A34" w:rsidR="001A6142" w:rsidRPr="00CB34E1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28801.94</w:t>
            </w:r>
          </w:p>
        </w:tc>
        <w:tc>
          <w:tcPr>
            <w:tcW w:w="1254" w:type="dxa"/>
            <w:vAlign w:val="bottom"/>
          </w:tcPr>
          <w:p w14:paraId="41A10694" w14:textId="433FD3F9" w:rsidR="001A6142" w:rsidRPr="00CB34E1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44628.74</w:t>
            </w:r>
          </w:p>
        </w:tc>
        <w:tc>
          <w:tcPr>
            <w:tcW w:w="1436" w:type="dxa"/>
            <w:vAlign w:val="bottom"/>
          </w:tcPr>
          <w:p w14:paraId="59862B0A" w14:textId="77BBDD24" w:rsidR="001A6142" w:rsidRPr="00CB34E1" w:rsidRDefault="001A6142" w:rsidP="001A6142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28869.93</w:t>
            </w:r>
          </w:p>
        </w:tc>
      </w:tr>
      <w:tr w:rsidR="00540AB7" w:rsidRPr="00E751FA" w14:paraId="7C0688C7" w14:textId="77777777" w:rsidTr="006B1C5B">
        <w:trPr>
          <w:trHeight w:val="185"/>
        </w:trPr>
        <w:tc>
          <w:tcPr>
            <w:tcW w:w="2325" w:type="dxa"/>
          </w:tcPr>
          <w:p w14:paraId="7EA4BFFC" w14:textId="77777777" w:rsidR="00540AB7" w:rsidRPr="00E751FA" w:rsidRDefault="00540AB7" w:rsidP="00540AB7">
            <w:pPr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Total health care costs</w:t>
            </w:r>
          </w:p>
        </w:tc>
        <w:tc>
          <w:tcPr>
            <w:tcW w:w="1254" w:type="dxa"/>
          </w:tcPr>
          <w:p w14:paraId="1166330A" w14:textId="77777777" w:rsidR="00540AB7" w:rsidRPr="00E751FA" w:rsidRDefault="00540AB7" w:rsidP="00540AB7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Baseline</w:t>
            </w:r>
          </w:p>
        </w:tc>
        <w:tc>
          <w:tcPr>
            <w:tcW w:w="1256" w:type="dxa"/>
            <w:vAlign w:val="bottom"/>
          </w:tcPr>
          <w:p w14:paraId="18C0D04A" w14:textId="3F583FDF" w:rsidR="00540AB7" w:rsidRPr="00CB34E1" w:rsidRDefault="00540AB7" w:rsidP="00540AB7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rPr>
                <w:rFonts w:asciiTheme="minorHAnsi" w:hAnsiTheme="minorHAnsi" w:cstheme="minorHAnsi"/>
              </w:rPr>
              <w:t>0</w:t>
            </w:r>
            <w:r w:rsidR="00E751FA" w:rsidRPr="00CB34E1">
              <w:rPr>
                <w:rFonts w:asciiTheme="minorHAnsi" w:hAnsiTheme="minorHAnsi" w:cstheme="minorHAnsi"/>
              </w:rPr>
              <w:t>.</w:t>
            </w:r>
            <w:r w:rsidRPr="00CB34E1">
              <w:rPr>
                <w:rFonts w:asciiTheme="minorHAnsi" w:hAnsiTheme="minorHAnsi" w:cstheme="minorHAnsi"/>
              </w:rPr>
              <w:t>00</w:t>
            </w:r>
          </w:p>
        </w:tc>
        <w:tc>
          <w:tcPr>
            <w:tcW w:w="1255" w:type="dxa"/>
            <w:vAlign w:val="bottom"/>
          </w:tcPr>
          <w:p w14:paraId="38036F90" w14:textId="3D734146" w:rsidR="00540AB7" w:rsidRPr="00CB34E1" w:rsidRDefault="00540AB7" w:rsidP="00540AB7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rPr>
                <w:rFonts w:asciiTheme="minorHAnsi" w:hAnsiTheme="minorHAnsi" w:cstheme="minorHAnsi"/>
              </w:rPr>
              <w:t>0</w:t>
            </w:r>
            <w:r w:rsidR="00E751FA" w:rsidRPr="00CB34E1">
              <w:rPr>
                <w:rFonts w:asciiTheme="minorHAnsi" w:hAnsiTheme="minorHAnsi" w:cstheme="minorHAnsi"/>
              </w:rPr>
              <w:t>.</w:t>
            </w:r>
            <w:r w:rsidRPr="00CB34E1">
              <w:rPr>
                <w:rFonts w:asciiTheme="minorHAnsi" w:hAnsiTheme="minorHAnsi" w:cstheme="minorHAnsi"/>
              </w:rPr>
              <w:t>00</w:t>
            </w:r>
          </w:p>
        </w:tc>
        <w:tc>
          <w:tcPr>
            <w:tcW w:w="1254" w:type="dxa"/>
            <w:vAlign w:val="bottom"/>
          </w:tcPr>
          <w:p w14:paraId="76DBC87E" w14:textId="3C254D33" w:rsidR="00540AB7" w:rsidRPr="00CB34E1" w:rsidRDefault="00540AB7" w:rsidP="00540AB7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rPr>
                <w:rFonts w:asciiTheme="minorHAnsi" w:hAnsiTheme="minorHAnsi" w:cstheme="minorHAnsi"/>
              </w:rPr>
              <w:t>0</w:t>
            </w:r>
            <w:r w:rsidR="00E751FA" w:rsidRPr="00CB34E1">
              <w:rPr>
                <w:rFonts w:asciiTheme="minorHAnsi" w:hAnsiTheme="minorHAnsi" w:cstheme="minorHAnsi"/>
              </w:rPr>
              <w:t>.</w:t>
            </w:r>
            <w:r w:rsidRPr="00CB34E1">
              <w:rPr>
                <w:rFonts w:asciiTheme="minorHAnsi" w:hAnsiTheme="minorHAnsi" w:cstheme="minorHAnsi"/>
              </w:rPr>
              <w:t>00</w:t>
            </w:r>
          </w:p>
        </w:tc>
        <w:tc>
          <w:tcPr>
            <w:tcW w:w="1436" w:type="dxa"/>
            <w:vAlign w:val="bottom"/>
          </w:tcPr>
          <w:p w14:paraId="68A77A2A" w14:textId="321B460E" w:rsidR="00540AB7" w:rsidRPr="00CB34E1" w:rsidRDefault="00540AB7" w:rsidP="00540AB7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rPr>
                <w:rFonts w:asciiTheme="minorHAnsi" w:hAnsiTheme="minorHAnsi" w:cstheme="minorHAnsi"/>
              </w:rPr>
              <w:t>0</w:t>
            </w:r>
            <w:r w:rsidR="00E751FA" w:rsidRPr="00CB34E1">
              <w:rPr>
                <w:rFonts w:asciiTheme="minorHAnsi" w:hAnsiTheme="minorHAnsi" w:cstheme="minorHAnsi"/>
              </w:rPr>
              <w:t>.</w:t>
            </w:r>
            <w:r w:rsidRPr="00CB34E1">
              <w:rPr>
                <w:rFonts w:asciiTheme="minorHAnsi" w:hAnsiTheme="minorHAnsi" w:cstheme="minorHAnsi"/>
              </w:rPr>
              <w:t>00</w:t>
            </w:r>
          </w:p>
        </w:tc>
      </w:tr>
      <w:tr w:rsidR="00C7185F" w:rsidRPr="00E751FA" w14:paraId="5C91399A" w14:textId="77777777" w:rsidTr="006B1C5B">
        <w:trPr>
          <w:trHeight w:val="182"/>
        </w:trPr>
        <w:tc>
          <w:tcPr>
            <w:tcW w:w="2325" w:type="dxa"/>
          </w:tcPr>
          <w:p w14:paraId="21BA2D3C" w14:textId="77777777" w:rsidR="00C7185F" w:rsidRPr="00E751FA" w:rsidRDefault="00C7185F" w:rsidP="00C7185F">
            <w:pPr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7E6622D8" w14:textId="77777777" w:rsidR="00C7185F" w:rsidRPr="00E751FA" w:rsidRDefault="00C7185F" w:rsidP="00C7185F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6</w:t>
            </w:r>
          </w:p>
        </w:tc>
        <w:tc>
          <w:tcPr>
            <w:tcW w:w="1256" w:type="dxa"/>
            <w:vAlign w:val="bottom"/>
          </w:tcPr>
          <w:p w14:paraId="2F53C6AF" w14:textId="47D2B75D" w:rsidR="00C7185F" w:rsidRPr="00CB34E1" w:rsidRDefault="00C7185F" w:rsidP="00C7185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9058</w:t>
            </w:r>
            <w:r w:rsidR="00CB34E1">
              <w:t>.</w:t>
            </w:r>
            <w:r w:rsidRPr="00CB34E1">
              <w:t>48</w:t>
            </w:r>
          </w:p>
        </w:tc>
        <w:tc>
          <w:tcPr>
            <w:tcW w:w="1255" w:type="dxa"/>
            <w:vAlign w:val="bottom"/>
          </w:tcPr>
          <w:p w14:paraId="3BF9F81F" w14:textId="6D78F1D4" w:rsidR="00C7185F" w:rsidRPr="00CB34E1" w:rsidRDefault="00C7185F" w:rsidP="00C7185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4359</w:t>
            </w:r>
            <w:r w:rsidR="00CB34E1">
              <w:t>.</w:t>
            </w:r>
            <w:r w:rsidRPr="00CB34E1">
              <w:t>10</w:t>
            </w:r>
          </w:p>
        </w:tc>
        <w:tc>
          <w:tcPr>
            <w:tcW w:w="1254" w:type="dxa"/>
            <w:vAlign w:val="bottom"/>
          </w:tcPr>
          <w:p w14:paraId="7FB0A136" w14:textId="28F82871" w:rsidR="00C7185F" w:rsidRPr="00CB34E1" w:rsidRDefault="00C7185F" w:rsidP="00C7185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9740</w:t>
            </w:r>
            <w:r w:rsidR="00CB34E1">
              <w:t>.</w:t>
            </w:r>
            <w:r w:rsidRPr="00CB34E1">
              <w:t>65</w:t>
            </w:r>
          </w:p>
        </w:tc>
        <w:tc>
          <w:tcPr>
            <w:tcW w:w="1436" w:type="dxa"/>
            <w:vAlign w:val="bottom"/>
          </w:tcPr>
          <w:p w14:paraId="3625A0A9" w14:textId="17414153" w:rsidR="00C7185F" w:rsidRPr="00CB34E1" w:rsidRDefault="00C7185F" w:rsidP="00C7185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4571</w:t>
            </w:r>
            <w:r w:rsidR="00CB34E1">
              <w:t>.</w:t>
            </w:r>
            <w:r w:rsidRPr="00CB34E1">
              <w:t>63</w:t>
            </w:r>
          </w:p>
        </w:tc>
      </w:tr>
      <w:tr w:rsidR="00C7185F" w:rsidRPr="00E751FA" w14:paraId="30A60D7A" w14:textId="77777777" w:rsidTr="006B1C5B">
        <w:trPr>
          <w:trHeight w:val="174"/>
        </w:trPr>
        <w:tc>
          <w:tcPr>
            <w:tcW w:w="2325" w:type="dxa"/>
          </w:tcPr>
          <w:p w14:paraId="4A5BAA5A" w14:textId="77777777" w:rsidR="00C7185F" w:rsidRPr="00E751FA" w:rsidRDefault="00C7185F" w:rsidP="00C7185F">
            <w:pPr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39A31DA1" w14:textId="77777777" w:rsidR="00C7185F" w:rsidRPr="00E751FA" w:rsidRDefault="00C7185F" w:rsidP="00C7185F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26</w:t>
            </w:r>
          </w:p>
        </w:tc>
        <w:tc>
          <w:tcPr>
            <w:tcW w:w="1256" w:type="dxa"/>
            <w:vAlign w:val="bottom"/>
          </w:tcPr>
          <w:p w14:paraId="41B488A6" w14:textId="3A419B77" w:rsidR="00C7185F" w:rsidRPr="00CB34E1" w:rsidRDefault="00C7185F" w:rsidP="00C7185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23290</w:t>
            </w:r>
            <w:r w:rsidR="00CB34E1">
              <w:t>.</w:t>
            </w:r>
            <w:r w:rsidRPr="00CB34E1">
              <w:t>53</w:t>
            </w:r>
          </w:p>
        </w:tc>
        <w:tc>
          <w:tcPr>
            <w:tcW w:w="1255" w:type="dxa"/>
            <w:vAlign w:val="bottom"/>
          </w:tcPr>
          <w:p w14:paraId="45EB1601" w14:textId="13556B7E" w:rsidR="00C7185F" w:rsidRPr="00CB34E1" w:rsidRDefault="00C7185F" w:rsidP="00C7185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17807</w:t>
            </w:r>
            <w:r w:rsidR="00CB34E1">
              <w:t>.</w:t>
            </w:r>
            <w:r w:rsidRPr="00CB34E1">
              <w:t>36</w:t>
            </w:r>
          </w:p>
        </w:tc>
        <w:tc>
          <w:tcPr>
            <w:tcW w:w="1254" w:type="dxa"/>
            <w:vAlign w:val="bottom"/>
          </w:tcPr>
          <w:p w14:paraId="66B80C10" w14:textId="26DA3426" w:rsidR="00C7185F" w:rsidRPr="00CB34E1" w:rsidRDefault="00C7185F" w:rsidP="00C7185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24750</w:t>
            </w:r>
            <w:r w:rsidR="00CB34E1">
              <w:t>.</w:t>
            </w:r>
            <w:r w:rsidRPr="00CB34E1">
              <w:t>25</w:t>
            </w:r>
          </w:p>
        </w:tc>
        <w:tc>
          <w:tcPr>
            <w:tcW w:w="1436" w:type="dxa"/>
            <w:vAlign w:val="bottom"/>
          </w:tcPr>
          <w:p w14:paraId="3DB3AAA3" w14:textId="1E527F69" w:rsidR="00C7185F" w:rsidRPr="00CB34E1" w:rsidRDefault="00C7185F" w:rsidP="00C7185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16157</w:t>
            </w:r>
            <w:r w:rsidR="00CB34E1">
              <w:t>.</w:t>
            </w:r>
            <w:r w:rsidRPr="00CB34E1">
              <w:t>43</w:t>
            </w:r>
          </w:p>
        </w:tc>
      </w:tr>
      <w:tr w:rsidR="00C7185F" w:rsidRPr="00E751FA" w14:paraId="25F71805" w14:textId="77777777" w:rsidTr="006B1C5B">
        <w:trPr>
          <w:trHeight w:val="174"/>
        </w:trPr>
        <w:tc>
          <w:tcPr>
            <w:tcW w:w="2325" w:type="dxa"/>
          </w:tcPr>
          <w:p w14:paraId="6D5FC820" w14:textId="77777777" w:rsidR="00C7185F" w:rsidRPr="00E751FA" w:rsidRDefault="00C7185F" w:rsidP="00C7185F">
            <w:pPr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54" w:type="dxa"/>
          </w:tcPr>
          <w:p w14:paraId="0E8D666B" w14:textId="77777777" w:rsidR="00C7185F" w:rsidRPr="00E751FA" w:rsidRDefault="00C7185F" w:rsidP="00C7185F">
            <w:pPr>
              <w:jc w:val="both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>52</w:t>
            </w:r>
          </w:p>
        </w:tc>
        <w:tc>
          <w:tcPr>
            <w:tcW w:w="1256" w:type="dxa"/>
            <w:vAlign w:val="bottom"/>
          </w:tcPr>
          <w:p w14:paraId="619ED4D6" w14:textId="522CCC39" w:rsidR="00C7185F" w:rsidRPr="00CB34E1" w:rsidRDefault="00C7185F" w:rsidP="00C7185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34997</w:t>
            </w:r>
            <w:r w:rsidR="00CB34E1">
              <w:t>.</w:t>
            </w:r>
            <w:r w:rsidRPr="00CB34E1">
              <w:t>68</w:t>
            </w:r>
          </w:p>
        </w:tc>
        <w:tc>
          <w:tcPr>
            <w:tcW w:w="1255" w:type="dxa"/>
            <w:vAlign w:val="bottom"/>
          </w:tcPr>
          <w:p w14:paraId="2557F7E6" w14:textId="6BE8F3A0" w:rsidR="00C7185F" w:rsidRPr="00CB34E1" w:rsidRDefault="00C7185F" w:rsidP="00C7185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27197</w:t>
            </w:r>
            <w:r w:rsidR="00CB34E1">
              <w:t>.</w:t>
            </w:r>
            <w:r w:rsidRPr="00CB34E1">
              <w:t>60</w:t>
            </w:r>
          </w:p>
        </w:tc>
        <w:tc>
          <w:tcPr>
            <w:tcW w:w="1254" w:type="dxa"/>
            <w:vAlign w:val="bottom"/>
          </w:tcPr>
          <w:p w14:paraId="3ACE0A72" w14:textId="744BA3C8" w:rsidR="00C7185F" w:rsidRPr="00CB34E1" w:rsidRDefault="00C7185F" w:rsidP="00C7185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38444</w:t>
            </w:r>
            <w:r w:rsidR="00CB34E1">
              <w:t>.</w:t>
            </w:r>
            <w:r w:rsidRPr="00CB34E1">
              <w:t>93</w:t>
            </w:r>
          </w:p>
        </w:tc>
        <w:tc>
          <w:tcPr>
            <w:tcW w:w="1436" w:type="dxa"/>
            <w:vAlign w:val="bottom"/>
          </w:tcPr>
          <w:p w14:paraId="0D7393BB" w14:textId="1B939C6E" w:rsidR="00C7185F" w:rsidRPr="00CB34E1" w:rsidRDefault="00C7185F" w:rsidP="00C7185F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CB34E1">
              <w:t>28526</w:t>
            </w:r>
            <w:r w:rsidR="00CB34E1">
              <w:t>.</w:t>
            </w:r>
            <w:r w:rsidRPr="00CB34E1">
              <w:t>71</w:t>
            </w:r>
          </w:p>
        </w:tc>
      </w:tr>
      <w:tr w:rsidR="00DB6B92" w:rsidRPr="00E751FA" w14:paraId="567ACEF1" w14:textId="77777777" w:rsidTr="00990363">
        <w:trPr>
          <w:trHeight w:val="1631"/>
        </w:trPr>
        <w:tc>
          <w:tcPr>
            <w:tcW w:w="8780" w:type="dxa"/>
            <w:gridSpan w:val="6"/>
          </w:tcPr>
          <w:p w14:paraId="13613C4E" w14:textId="77777777" w:rsidR="00DB6B92" w:rsidRPr="00E751FA" w:rsidRDefault="00DB6B92" w:rsidP="00990363">
            <w:pPr>
              <w:spacing w:line="480" w:lineRule="auto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  <w:b/>
              </w:rPr>
              <w:t>Supplementary Table 1. Intervention effects and costs per outcome assessment wave</w:t>
            </w:r>
            <w:r w:rsidRPr="00E751FA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14533090" w14:textId="55FFB072" w:rsidR="00DB6B92" w:rsidRPr="00E751FA" w:rsidRDefault="00DB6B92" w:rsidP="00990363">
            <w:pPr>
              <w:spacing w:line="480" w:lineRule="auto"/>
              <w:rPr>
                <w:rFonts w:asciiTheme="minorHAnsi" w:eastAsia="Times New Roman" w:hAnsiTheme="minorHAnsi" w:cstheme="minorHAnsi"/>
              </w:rPr>
            </w:pPr>
            <w:r w:rsidRPr="00E751FA">
              <w:rPr>
                <w:rFonts w:asciiTheme="minorHAnsi" w:eastAsia="Times New Roman" w:hAnsiTheme="minorHAnsi" w:cstheme="minorHAnsi"/>
              </w:rPr>
              <w:t xml:space="preserve">All results are based on multiple imputed data. IHT = intensive home treatment; CAU = care as usual; </w:t>
            </w:r>
            <w:r w:rsidR="00C276AA" w:rsidRPr="00E751FA">
              <w:rPr>
                <w:rFonts w:asciiTheme="minorHAnsi" w:eastAsia="Times New Roman" w:hAnsiTheme="minorHAnsi" w:cstheme="minorHAnsi"/>
              </w:rPr>
              <w:t>BPRS = Brief Psychiatric Rating Scale</w:t>
            </w:r>
            <w:r w:rsidR="002338BF" w:rsidRPr="00E751FA">
              <w:rPr>
                <w:rFonts w:asciiTheme="minorHAnsi" w:eastAsia="Times New Roman" w:hAnsiTheme="minorHAnsi" w:cstheme="minorHAnsi"/>
              </w:rPr>
              <w:t>;</w:t>
            </w:r>
            <w:r w:rsidR="00C276AA" w:rsidRPr="00E751FA">
              <w:rPr>
                <w:rFonts w:asciiTheme="minorHAnsi" w:eastAsia="Times New Roman" w:hAnsiTheme="minorHAnsi" w:cstheme="minorHAnsi"/>
              </w:rPr>
              <w:t xml:space="preserve"> </w:t>
            </w:r>
            <w:r w:rsidRPr="00E751FA">
              <w:rPr>
                <w:rFonts w:asciiTheme="minorHAnsi" w:eastAsia="Times New Roman" w:hAnsiTheme="minorHAnsi" w:cstheme="minorHAnsi"/>
              </w:rPr>
              <w:t>Q</w:t>
            </w:r>
            <w:r w:rsidRPr="00E751FA">
              <w:rPr>
                <w:rFonts w:asciiTheme="minorHAnsi" w:eastAsia="Times New Roman" w:hAnsiTheme="minorHAnsi" w:cstheme="minorHAnsi"/>
                <w:color w:val="131413"/>
              </w:rPr>
              <w:t>uality adjusted life years</w:t>
            </w:r>
            <w:r w:rsidRPr="00E751FA">
              <w:rPr>
                <w:rFonts w:asciiTheme="minorHAnsi" w:eastAsia="Times New Roman" w:hAnsiTheme="minorHAnsi" w:cstheme="minorHAnsi"/>
              </w:rPr>
              <w:t xml:space="preserve"> (QALYs) averaged cumulative number of QALYs since baseline per patient at the end of each time point</w:t>
            </w:r>
            <w:r w:rsidR="00E751FA" w:rsidRPr="00E751FA">
              <w:rPr>
                <w:rFonts w:asciiTheme="minorHAnsi" w:eastAsia="Times New Roman" w:hAnsiTheme="minorHAnsi" w:cstheme="minorHAnsi"/>
              </w:rPr>
              <w:t>,</w:t>
            </w:r>
            <w:r w:rsidRPr="00E751FA">
              <w:rPr>
                <w:rFonts w:asciiTheme="minorHAnsi" w:eastAsia="Times New Roman" w:hAnsiTheme="minorHAnsi" w:cstheme="minorHAnsi"/>
              </w:rPr>
              <w:t xml:space="preserve"> with QALYs based on the Dutch </w:t>
            </w:r>
            <w:r w:rsidR="00F83D3A" w:rsidRPr="00E751FA">
              <w:rPr>
                <w:rFonts w:asciiTheme="minorHAnsi" w:eastAsia="Times New Roman" w:hAnsiTheme="minorHAnsi" w:cstheme="minorHAnsi"/>
              </w:rPr>
              <w:t xml:space="preserve">European Quality of Life-5 Dimensions </w:t>
            </w:r>
            <w:r w:rsidRPr="00E751FA">
              <w:rPr>
                <w:rFonts w:asciiTheme="minorHAnsi" w:eastAsia="Times New Roman" w:hAnsiTheme="minorHAnsi" w:cstheme="minorHAnsi"/>
              </w:rPr>
              <w:t>score</w:t>
            </w:r>
            <w:r w:rsidR="00295882" w:rsidRPr="00E751FA">
              <w:rPr>
                <w:rFonts w:asciiTheme="minorHAnsi" w:eastAsia="Times New Roman" w:hAnsiTheme="minorHAnsi" w:cstheme="minorHAnsi"/>
              </w:rPr>
              <w:t>;</w:t>
            </w:r>
            <w:r w:rsidRPr="00E751FA">
              <w:rPr>
                <w:rFonts w:asciiTheme="minorHAnsi" w:eastAsia="Times New Roman" w:hAnsiTheme="minorHAnsi" w:cstheme="minorHAnsi"/>
              </w:rPr>
              <w:t xml:space="preserve"> At 6 weeks the Trimbos Questionnaire for Costs associated with Psychiatric illness was not administered</w:t>
            </w:r>
            <w:r w:rsidR="00E751FA" w:rsidRPr="00E751FA">
              <w:rPr>
                <w:rFonts w:asciiTheme="minorHAnsi" w:eastAsia="Times New Roman" w:hAnsiTheme="minorHAnsi" w:cstheme="minorHAnsi"/>
              </w:rPr>
              <w:t>,</w:t>
            </w:r>
            <w:r w:rsidRPr="00E751FA">
              <w:rPr>
                <w:rFonts w:asciiTheme="minorHAnsi" w:eastAsia="Times New Roman" w:hAnsiTheme="minorHAnsi" w:cstheme="minorHAnsi"/>
              </w:rPr>
              <w:t xml:space="preserve"> consequently</w:t>
            </w:r>
            <w:r w:rsidR="00E751FA" w:rsidRPr="00E751FA">
              <w:rPr>
                <w:rFonts w:asciiTheme="minorHAnsi" w:eastAsia="Times New Roman" w:hAnsiTheme="minorHAnsi" w:cstheme="minorHAnsi"/>
              </w:rPr>
              <w:t>,</w:t>
            </w:r>
            <w:r w:rsidRPr="00E751FA">
              <w:rPr>
                <w:rFonts w:asciiTheme="minorHAnsi" w:eastAsia="Times New Roman" w:hAnsiTheme="minorHAnsi" w:cstheme="minorHAnsi"/>
              </w:rPr>
              <w:t xml:space="preserve"> societal costs could not be calculated. </w:t>
            </w:r>
          </w:p>
        </w:tc>
      </w:tr>
    </w:tbl>
    <w:p w14:paraId="1972EDCD" w14:textId="77777777" w:rsidR="00B340E6" w:rsidRDefault="00CB34E1"/>
    <w:sectPr w:rsidR="00B34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D6C"/>
    <w:rsid w:val="00082C77"/>
    <w:rsid w:val="000F0CFF"/>
    <w:rsid w:val="00105218"/>
    <w:rsid w:val="00186F21"/>
    <w:rsid w:val="001A6142"/>
    <w:rsid w:val="002338BF"/>
    <w:rsid w:val="002341AD"/>
    <w:rsid w:val="00281384"/>
    <w:rsid w:val="00295882"/>
    <w:rsid w:val="002D1982"/>
    <w:rsid w:val="0041644F"/>
    <w:rsid w:val="00423500"/>
    <w:rsid w:val="004351CA"/>
    <w:rsid w:val="00493DC8"/>
    <w:rsid w:val="00540AB7"/>
    <w:rsid w:val="00554394"/>
    <w:rsid w:val="006237CB"/>
    <w:rsid w:val="006322E8"/>
    <w:rsid w:val="00632B76"/>
    <w:rsid w:val="00673D01"/>
    <w:rsid w:val="00681AC8"/>
    <w:rsid w:val="006B3D6C"/>
    <w:rsid w:val="00734B13"/>
    <w:rsid w:val="007909A7"/>
    <w:rsid w:val="007D3AEE"/>
    <w:rsid w:val="0080626E"/>
    <w:rsid w:val="00861AA1"/>
    <w:rsid w:val="008B5BE2"/>
    <w:rsid w:val="00920C24"/>
    <w:rsid w:val="00923CDA"/>
    <w:rsid w:val="009B138F"/>
    <w:rsid w:val="00A319A9"/>
    <w:rsid w:val="00B42955"/>
    <w:rsid w:val="00BC20A6"/>
    <w:rsid w:val="00BD3545"/>
    <w:rsid w:val="00C03F0E"/>
    <w:rsid w:val="00C04943"/>
    <w:rsid w:val="00C163C1"/>
    <w:rsid w:val="00C276AA"/>
    <w:rsid w:val="00C7185F"/>
    <w:rsid w:val="00CB34E1"/>
    <w:rsid w:val="00D30B74"/>
    <w:rsid w:val="00D64BDA"/>
    <w:rsid w:val="00DB6B92"/>
    <w:rsid w:val="00E751FA"/>
    <w:rsid w:val="00E83738"/>
    <w:rsid w:val="00E8788D"/>
    <w:rsid w:val="00EE3F65"/>
    <w:rsid w:val="00F4356F"/>
    <w:rsid w:val="00F615FC"/>
    <w:rsid w:val="00F75585"/>
    <w:rsid w:val="00F83D3A"/>
    <w:rsid w:val="00F937C4"/>
    <w:rsid w:val="00FA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6BB43"/>
  <w15:chartTrackingRefBased/>
  <w15:docId w15:val="{A5CBF1A9-3939-481D-9063-4FF44834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6B92"/>
    <w:rPr>
      <w:rFonts w:ascii="Calibri" w:eastAsia="Calibri" w:hAnsi="Calibri" w:cs="Calibri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B3D6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1644F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1644F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8658F998B4D4B867EC3AC73D5DD14" ma:contentTypeVersion="12" ma:contentTypeDescription="Create a new document." ma:contentTypeScope="" ma:versionID="47e5fc0cb3bf080962072b17ac12dccc">
  <xsd:schema xmlns:xsd="http://www.w3.org/2001/XMLSchema" xmlns:xs="http://www.w3.org/2001/XMLSchema" xmlns:p="http://schemas.microsoft.com/office/2006/metadata/properties" xmlns:ns3="e6b7ac23-2cc7-4e19-acbb-e8d302363c9b" xmlns:ns4="919f2586-d3e5-428a-8daa-c0388da6954c" targetNamespace="http://schemas.microsoft.com/office/2006/metadata/properties" ma:root="true" ma:fieldsID="9b9aaa43cb3441875d5b0859f1424eee" ns3:_="" ns4:_="">
    <xsd:import namespace="e6b7ac23-2cc7-4e19-acbb-e8d302363c9b"/>
    <xsd:import namespace="919f2586-d3e5-428a-8daa-c0388da6954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7ac23-2cc7-4e19-acbb-e8d302363c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f2586-d3e5-428a-8daa-c0388da695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E695AD-57AA-48F7-A380-9447F1E927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23D020-FBDF-4122-9F5C-7A72B38AD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b7ac23-2cc7-4e19-acbb-e8d302363c9b"/>
    <ds:schemaRef ds:uri="919f2586-d3e5-428a-8daa-c0388da695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6A5ED2-7C8E-4B28-A4A1-18C4F6E0D9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Ansam Barakat</dc:creator>
  <cp:keywords/>
  <dc:description/>
  <cp:lastModifiedBy>Ansam Barakat</cp:lastModifiedBy>
  <cp:revision>8</cp:revision>
  <dcterms:created xsi:type="dcterms:W3CDTF">2022-08-19T13:37:00Z</dcterms:created>
  <dcterms:modified xsi:type="dcterms:W3CDTF">2022-08-19T13:44:00Z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0x0101009638658F998B4D4B867EC3AC73D5DD14</vt:lpwstr>
  </property>
</Properties>
</file>