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00F72" w14:textId="5C22AC98" w:rsidR="00ED2369" w:rsidRPr="002B00BF" w:rsidRDefault="00B759FD" w:rsidP="00ED2369">
      <w:pPr>
        <w:jc w:val="center"/>
        <w:rPr>
          <w:rFonts w:ascii="Calibri" w:hAnsi="Calibri" w:cs="Calibri"/>
          <w:lang w:val="en-US"/>
        </w:rPr>
      </w:pPr>
      <w:bookmarkStart w:id="0" w:name="_GoBack"/>
      <w:bookmarkEnd w:id="0"/>
      <w:r>
        <w:rPr>
          <w:rFonts w:ascii="Calibri" w:hAnsi="Calibri" w:cs="Calibri"/>
          <w:lang w:val="en-US"/>
        </w:rPr>
        <w:t>Online resource</w:t>
      </w:r>
    </w:p>
    <w:p w14:paraId="6184A310" w14:textId="77777777" w:rsidR="00D129DA" w:rsidRPr="002B00BF" w:rsidRDefault="00D129DA" w:rsidP="00D129DA">
      <w:pPr>
        <w:jc w:val="center"/>
        <w:rPr>
          <w:rFonts w:ascii="Calibri" w:hAnsi="Calibri" w:cs="Calibri"/>
          <w:b/>
          <w:bCs/>
          <w:lang w:val="en-US"/>
        </w:rPr>
      </w:pPr>
    </w:p>
    <w:p w14:paraId="4ECC6799" w14:textId="77777777" w:rsidR="00D129DA" w:rsidRPr="002B00BF" w:rsidRDefault="00D129DA" w:rsidP="00D129DA">
      <w:pPr>
        <w:jc w:val="center"/>
        <w:rPr>
          <w:rFonts w:ascii="Calibri" w:hAnsi="Calibri" w:cs="Calibri"/>
          <w:b/>
          <w:bCs/>
          <w:lang w:val="en-US"/>
        </w:rPr>
      </w:pPr>
    </w:p>
    <w:p w14:paraId="3EC6580C" w14:textId="77777777" w:rsidR="00D129DA" w:rsidRPr="002B00BF" w:rsidRDefault="00D129DA" w:rsidP="00D129DA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14:paraId="05B7E340" w14:textId="77777777" w:rsidR="00D43465" w:rsidRPr="002669D8" w:rsidRDefault="00D43465" w:rsidP="00D43465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7D2458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C</w:t>
      </w:r>
      <w:r w:rsidRPr="002669D8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ost-Effectiveness of Dialectical Behavioural Therapy versus Treatment as Usual for Autism with Suicidal Behaviours</w:t>
      </w:r>
      <w:r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: single-blind randomised controlled trial</w:t>
      </w:r>
    </w:p>
    <w:p w14:paraId="5FA51F99" w14:textId="77777777" w:rsidR="00ED2369" w:rsidRPr="002B00BF" w:rsidRDefault="00ED2369" w:rsidP="00ED2369">
      <w:pPr>
        <w:spacing w:line="360" w:lineRule="auto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</w:p>
    <w:p w14:paraId="7C7A832E" w14:textId="77777777" w:rsidR="00D129DA" w:rsidRDefault="00D129DA" w:rsidP="00432B45">
      <w:pPr>
        <w:spacing w:line="276" w:lineRule="auto"/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</w:pP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>Anne Huntjens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>1,2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>, Filip Smit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>1,3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>, L. M. C. (Wies) van den Bosch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>4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 xml:space="preserve">, Ad Kerkhof 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>1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>, Bram Sizoo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>5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>, Mark van der Gaag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1,2 </w:t>
      </w:r>
    </w:p>
    <w:p w14:paraId="591E3BA6" w14:textId="77777777" w:rsidR="00432B45" w:rsidRPr="002B00BF" w:rsidRDefault="00432B45" w:rsidP="00432B45">
      <w:pPr>
        <w:spacing w:line="276" w:lineRule="auto"/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</w:pPr>
    </w:p>
    <w:p w14:paraId="5E11FE17" w14:textId="77777777" w:rsidR="00ED2369" w:rsidRPr="002B00BF" w:rsidRDefault="00ED2369" w:rsidP="00432B45">
      <w:pPr>
        <w:spacing w:line="276" w:lineRule="auto"/>
        <w:rPr>
          <w:rFonts w:ascii="Calibri" w:eastAsia="Calibri" w:hAnsi="Calibri" w:cs="Calibri"/>
          <w:b/>
          <w:sz w:val="22"/>
          <w:szCs w:val="22"/>
          <w:lang w:val="en-US"/>
        </w:rPr>
      </w:pPr>
      <w:r w:rsidRPr="002B00BF">
        <w:rPr>
          <w:rFonts w:ascii="Calibri" w:eastAsia="Calibri" w:hAnsi="Calibri" w:cs="Calibri"/>
          <w:b/>
          <w:sz w:val="22"/>
          <w:szCs w:val="22"/>
          <w:lang w:val="en-US"/>
        </w:rPr>
        <w:t>Author affiliations</w:t>
      </w:r>
    </w:p>
    <w:p w14:paraId="734DA406" w14:textId="4C36FEDD" w:rsidR="00ED2369" w:rsidRPr="002B00BF" w:rsidRDefault="00ED2369" w:rsidP="00432B45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2B00BF"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Department of Clinical Psychology</w:t>
      </w:r>
      <w:r w:rsidR="00DC222F"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and Amsterdam Public Mental Health Research Institute, </w:t>
      </w:r>
      <w:r w:rsidR="00DC222F"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Vrije Universiteit Amsterdam, 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>Amsterdam, Netherlands</w:t>
      </w:r>
    </w:p>
    <w:p w14:paraId="049A7B0F" w14:textId="77777777" w:rsidR="00ED2369" w:rsidRPr="002B00BF" w:rsidRDefault="00ED2369" w:rsidP="00432B45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2B00BF"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  <w:t xml:space="preserve">2 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>Department of Mark van der Gaag Research Centre, Parnassia Psychiatric Institute, The Hague, Netherlands</w:t>
      </w:r>
    </w:p>
    <w:p w14:paraId="356FB21C" w14:textId="77777777" w:rsidR="00ED2369" w:rsidRPr="002B00BF" w:rsidRDefault="00ED2369" w:rsidP="00432B45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</w:pPr>
      <w:r w:rsidRPr="002B00BF"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  <w:t xml:space="preserve">3 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>Department of Epidemiology and Biostatistics, Amsterdam University Medical Centers, Amsterdam, Netherlands</w:t>
      </w:r>
    </w:p>
    <w:p w14:paraId="1910B6D6" w14:textId="77777777" w:rsidR="00ED2369" w:rsidRPr="002B00BF" w:rsidRDefault="00ED2369" w:rsidP="00432B45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2B00BF"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  <w:t xml:space="preserve">4 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>Independent researcher, Dialexis, Nijmegen, Netherlands</w:t>
      </w:r>
    </w:p>
    <w:p w14:paraId="31430157" w14:textId="77777777" w:rsidR="00ED2369" w:rsidRPr="002B00BF" w:rsidRDefault="00ED2369" w:rsidP="00432B45">
      <w:pPr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2B00BF">
        <w:rPr>
          <w:rFonts w:ascii="Calibri" w:eastAsia="Calibri" w:hAnsi="Calibri" w:cs="Calibri"/>
          <w:color w:val="000000"/>
          <w:sz w:val="22"/>
          <w:szCs w:val="22"/>
          <w:vertAlign w:val="superscript"/>
          <w:lang w:val="en-US"/>
        </w:rPr>
        <w:t>5</w:t>
      </w:r>
      <w:r w:rsidRPr="002B00BF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Department of Clinical Psychology, University of Amsterdam, Amsterdam, Netherlands</w:t>
      </w:r>
    </w:p>
    <w:p w14:paraId="121AF54A" w14:textId="77777777" w:rsidR="00D129DA" w:rsidRPr="002B00BF" w:rsidRDefault="00D129DA" w:rsidP="00432B45">
      <w:pPr>
        <w:spacing w:line="276" w:lineRule="auto"/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  <w:lang w:val="en-GB"/>
        </w:rPr>
      </w:pPr>
    </w:p>
    <w:p w14:paraId="0B7BCD99" w14:textId="543257C5" w:rsidR="00ED2369" w:rsidRPr="002B00BF" w:rsidRDefault="00D129DA" w:rsidP="00432B45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</w:pPr>
      <w:r w:rsidRPr="002B00BF">
        <w:rPr>
          <w:rFonts w:ascii="Calibri" w:hAnsi="Calibri" w:cs="Calibri"/>
          <w:b/>
          <w:bCs/>
          <w:sz w:val="22"/>
          <w:szCs w:val="22"/>
        </w:rPr>
        <w:t xml:space="preserve">Corresponding author: </w:t>
      </w:r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 xml:space="preserve">Anne Huntjens; </w:t>
      </w:r>
      <w:hyperlink r:id="rId7" w:history="1">
        <w:r w:rsidRPr="002B00BF">
          <w:rPr>
            <w:rStyle w:val="Hyperlink"/>
            <w:rFonts w:ascii="Calibri" w:hAnsi="Calibri" w:cs="Calibri"/>
            <w:noProof/>
            <w:sz w:val="22"/>
            <w:szCs w:val="22"/>
            <w:shd w:val="clear" w:color="auto" w:fill="FFFFFF"/>
          </w:rPr>
          <w:t>a.huntjens@vu.nl</w:t>
        </w:r>
      </w:hyperlink>
      <w:r w:rsidRPr="002B00BF">
        <w:rPr>
          <w:rFonts w:ascii="Calibri" w:hAnsi="Calibri" w:cs="Calibri"/>
          <w:noProof/>
          <w:color w:val="000000" w:themeColor="text1"/>
          <w:sz w:val="22"/>
          <w:szCs w:val="22"/>
          <w:shd w:val="clear" w:color="auto" w:fill="FFFFFF"/>
        </w:rPr>
        <w:t xml:space="preserve">; +316 14433568; </w:t>
      </w:r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 xml:space="preserve">Department Clinical </w:t>
      </w:r>
      <w:proofErr w:type="spellStart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>Psychology,Vrije</w:t>
      </w:r>
      <w:proofErr w:type="spellEnd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>Universiteit</w:t>
      </w:r>
      <w:proofErr w:type="spellEnd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 xml:space="preserve"> Amsterdam, De </w:t>
      </w:r>
      <w:proofErr w:type="spellStart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>Boelelaan</w:t>
      </w:r>
      <w:proofErr w:type="spellEnd"/>
      <w:r w:rsidR="00ED2369"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 xml:space="preserve"> 1105, 1081 HV Amsterdam</w:t>
      </w:r>
    </w:p>
    <w:p w14:paraId="278B2FA4" w14:textId="77777777" w:rsidR="00ED2369" w:rsidRPr="002B00BF" w:rsidRDefault="00ED2369" w:rsidP="00432B45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</w:pPr>
      <w:r w:rsidRPr="002B00B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>The Netherlands</w:t>
      </w:r>
    </w:p>
    <w:p w14:paraId="642DD570" w14:textId="071E4CE0" w:rsidR="00432B45" w:rsidRDefault="00432B45" w:rsidP="00432B45">
      <w:pPr>
        <w:pStyle w:val="NormalWeb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D62082C" w14:textId="77777777" w:rsidR="00D129DA" w:rsidRPr="002B00BF" w:rsidRDefault="00D129DA" w:rsidP="00D129DA">
      <w:pPr>
        <w:rPr>
          <w:rFonts w:ascii="Calibri" w:hAnsi="Calibri" w:cs="Calibri"/>
          <w:b/>
          <w:bCs/>
          <w:sz w:val="16"/>
          <w:szCs w:val="16"/>
        </w:rPr>
      </w:pPr>
    </w:p>
    <w:p w14:paraId="29F1D009" w14:textId="77777777" w:rsidR="00ED2369" w:rsidRPr="002B00BF" w:rsidRDefault="00ED2369" w:rsidP="00D129DA">
      <w:pPr>
        <w:jc w:val="center"/>
        <w:rPr>
          <w:rFonts w:ascii="Calibri" w:hAnsi="Calibri" w:cs="Calibri"/>
          <w:b/>
          <w:bCs/>
          <w:lang w:val="en-US"/>
        </w:rPr>
      </w:pPr>
    </w:p>
    <w:p w14:paraId="44E05BB2" w14:textId="4DE6CA75" w:rsidR="00D129DA" w:rsidRPr="002B00BF" w:rsidRDefault="00D129DA" w:rsidP="00D129DA">
      <w:pPr>
        <w:jc w:val="center"/>
        <w:rPr>
          <w:rFonts w:ascii="Calibri" w:hAnsi="Calibri" w:cs="Calibri"/>
          <w:b/>
          <w:bCs/>
          <w:lang w:val="en-US"/>
        </w:rPr>
      </w:pPr>
      <w:r w:rsidRPr="002B00BF">
        <w:rPr>
          <w:rFonts w:ascii="Calibri" w:hAnsi="Calibri" w:cs="Calibri"/>
          <w:b/>
          <w:bCs/>
          <w:lang w:val="en-US"/>
        </w:rPr>
        <w:t>Content</w:t>
      </w:r>
    </w:p>
    <w:p w14:paraId="6E2AA217" w14:textId="77777777" w:rsidR="00D129DA" w:rsidRPr="002B00BF" w:rsidRDefault="00D129DA" w:rsidP="00D129DA">
      <w:pPr>
        <w:jc w:val="center"/>
        <w:rPr>
          <w:rFonts w:ascii="Calibri" w:hAnsi="Calibri" w:cs="Calibri"/>
          <w:b/>
          <w:bCs/>
          <w:lang w:val="en-US"/>
        </w:rPr>
      </w:pPr>
    </w:p>
    <w:p w14:paraId="749931CE" w14:textId="77777777" w:rsidR="00D129DA" w:rsidRPr="002B00BF" w:rsidRDefault="00D129DA" w:rsidP="00D129DA">
      <w:pPr>
        <w:rPr>
          <w:rFonts w:ascii="Calibri" w:hAnsi="Calibri" w:cs="Calibri"/>
          <w:b/>
          <w:bCs/>
          <w:sz w:val="16"/>
          <w:szCs w:val="16"/>
          <w:lang w:val="en-US"/>
        </w:rPr>
      </w:pPr>
    </w:p>
    <w:p w14:paraId="4F7DE354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  <w:r w:rsidRPr="00D2179A">
        <w:rPr>
          <w:rFonts w:ascii="Calibri" w:hAnsi="Calibri" w:cs="Calibri"/>
          <w:sz w:val="22"/>
          <w:szCs w:val="22"/>
          <w:lang w:val="en-GB"/>
        </w:rPr>
        <w:t>This file contains supplementary Tables and Figures.</w:t>
      </w:r>
    </w:p>
    <w:p w14:paraId="2B86F48B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</w:p>
    <w:p w14:paraId="736048F7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  <w:r w:rsidRPr="00D2179A">
        <w:rPr>
          <w:rFonts w:ascii="Calibri" w:hAnsi="Calibri" w:cs="Calibri"/>
          <w:b/>
          <w:bCs/>
          <w:sz w:val="22"/>
          <w:szCs w:val="22"/>
          <w:lang w:val="en-GB"/>
        </w:rPr>
        <w:t>Figure S1</w:t>
      </w:r>
      <w:r w:rsidRPr="00D2179A">
        <w:rPr>
          <w:rFonts w:ascii="Calibri" w:hAnsi="Calibri" w:cs="Calibri"/>
          <w:sz w:val="22"/>
          <w:szCs w:val="22"/>
          <w:lang w:val="en-GB"/>
        </w:rPr>
        <w:t>: Flowchart depicting the progression of participants throughout the trial.</w:t>
      </w:r>
    </w:p>
    <w:p w14:paraId="4FDC2F14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</w:p>
    <w:p w14:paraId="4D06FC24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  <w:r w:rsidRPr="00D2179A">
        <w:rPr>
          <w:rFonts w:ascii="Calibri" w:hAnsi="Calibri" w:cs="Calibri"/>
          <w:b/>
          <w:bCs/>
          <w:sz w:val="22"/>
          <w:szCs w:val="22"/>
          <w:lang w:val="en-GB"/>
        </w:rPr>
        <w:t>Table S1:</w:t>
      </w:r>
      <w:r w:rsidRPr="00D2179A">
        <w:rPr>
          <w:rFonts w:ascii="Calibri" w:hAnsi="Calibri" w:cs="Calibri"/>
          <w:sz w:val="22"/>
          <w:szCs w:val="22"/>
          <w:lang w:val="en-GB"/>
        </w:rPr>
        <w:t xml:space="preserve"> Overview of the costs associated with healthcare units and productivity losses.</w:t>
      </w:r>
    </w:p>
    <w:p w14:paraId="2003BDCF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</w:p>
    <w:p w14:paraId="4A9561AD" w14:textId="7BB25353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  <w:r w:rsidRPr="00D2179A">
        <w:rPr>
          <w:rFonts w:ascii="Calibri" w:hAnsi="Calibri" w:cs="Calibri"/>
          <w:b/>
          <w:bCs/>
          <w:sz w:val="22"/>
          <w:szCs w:val="22"/>
          <w:lang w:val="en-GB"/>
        </w:rPr>
        <w:t>Table S2</w:t>
      </w:r>
      <w:r w:rsidRPr="00D2179A">
        <w:rPr>
          <w:rFonts w:ascii="Calibri" w:hAnsi="Calibri" w:cs="Calibri"/>
          <w:sz w:val="22"/>
          <w:szCs w:val="22"/>
          <w:lang w:val="en-GB"/>
        </w:rPr>
        <w:t>: Detailed account of travel costs.</w:t>
      </w:r>
    </w:p>
    <w:p w14:paraId="5FD0FB85" w14:textId="77777777" w:rsidR="00D2179A" w:rsidRPr="00D2179A" w:rsidRDefault="00D2179A" w:rsidP="00D2179A">
      <w:pPr>
        <w:rPr>
          <w:rFonts w:ascii="Calibri" w:hAnsi="Calibri" w:cs="Calibri"/>
          <w:sz w:val="22"/>
          <w:szCs w:val="22"/>
          <w:lang w:val="en-GB"/>
        </w:rPr>
      </w:pPr>
    </w:p>
    <w:p w14:paraId="7276C32D" w14:textId="6F4DF6B4" w:rsidR="004F5D9F" w:rsidRPr="00D2179A" w:rsidRDefault="00D2179A" w:rsidP="00D2179A">
      <w:pPr>
        <w:rPr>
          <w:rFonts w:ascii="Calibri" w:hAnsi="Calibri" w:cs="Calibri"/>
          <w:sz w:val="22"/>
          <w:szCs w:val="22"/>
        </w:rPr>
      </w:pPr>
      <w:r w:rsidRPr="00D2179A">
        <w:rPr>
          <w:rFonts w:ascii="Calibri" w:hAnsi="Calibri" w:cs="Calibri"/>
          <w:b/>
          <w:bCs/>
          <w:sz w:val="22"/>
          <w:szCs w:val="22"/>
          <w:lang w:val="en-GB"/>
        </w:rPr>
        <w:t>Table S3:</w:t>
      </w:r>
      <w:r w:rsidRPr="00D2179A">
        <w:rPr>
          <w:rFonts w:ascii="Calibri" w:hAnsi="Calibri" w:cs="Calibri"/>
          <w:sz w:val="22"/>
          <w:szCs w:val="22"/>
          <w:lang w:val="en-GB"/>
        </w:rPr>
        <w:t xml:space="preserve"> Compliance checklist for the Consolidated Health Economic Evaluation Reporting Standards (CHEERS).</w:t>
      </w:r>
    </w:p>
    <w:p w14:paraId="73E3DAB1" w14:textId="77777777" w:rsidR="00D129DA" w:rsidRPr="00D2179A" w:rsidRDefault="00D129DA" w:rsidP="00D2179A">
      <w:pPr>
        <w:rPr>
          <w:rFonts w:ascii="Calibri" w:hAnsi="Calibri" w:cs="Calibri"/>
          <w:sz w:val="22"/>
          <w:szCs w:val="22"/>
        </w:rPr>
      </w:pPr>
    </w:p>
    <w:p w14:paraId="49360467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00A1725E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2A634128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4665436E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56A32C89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4065CBC1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55483A44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6BA95BFF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071392FC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680102B0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32EAEB06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355BD892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79C335FE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553ABE03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776F7B10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135F1DEC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319D5EF8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2AAC0B10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6A8B7D60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692FBC32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1298E011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78F06C2F" w14:textId="77777777" w:rsidR="00ED2369" w:rsidRPr="002B00BF" w:rsidRDefault="00ED2369" w:rsidP="00D129DA">
      <w:pPr>
        <w:spacing w:line="360" w:lineRule="auto"/>
        <w:rPr>
          <w:rFonts w:ascii="Calibri" w:hAnsi="Calibri" w:cs="Calibri"/>
        </w:rPr>
      </w:pPr>
    </w:p>
    <w:p w14:paraId="71BEF4EB" w14:textId="77777777" w:rsidR="00ED2369" w:rsidRPr="002B00BF" w:rsidRDefault="00ED2369" w:rsidP="00D129DA">
      <w:pPr>
        <w:spacing w:line="360" w:lineRule="auto"/>
        <w:rPr>
          <w:rFonts w:ascii="Calibri" w:hAnsi="Calibri" w:cs="Calibri"/>
        </w:rPr>
      </w:pPr>
    </w:p>
    <w:p w14:paraId="601E19F0" w14:textId="585CEB73" w:rsidR="00D2179A" w:rsidRDefault="00D2179A" w:rsidP="00D2179A">
      <w:pPr>
        <w:spacing w:before="100" w:beforeAutospacing="1" w:after="100" w:afterAutospacing="1" w:line="360" w:lineRule="auto"/>
        <w:ind w:left="-426" w:hanging="283"/>
        <w:contextualSpacing/>
        <w:rPr>
          <w:rFonts w:ascii="Calibri" w:hAnsi="Calibri" w:cs="Calibri"/>
          <w:sz w:val="20"/>
          <w:szCs w:val="20"/>
          <w:lang w:val="en-GB"/>
        </w:rPr>
      </w:pPr>
      <w:r w:rsidRPr="008F0465">
        <w:rPr>
          <w:rFonts w:ascii="Calibri" w:hAnsi="Calibri" w:cs="Calibri"/>
          <w:b/>
          <w:bCs/>
          <w:noProof/>
          <w:color w:val="000000"/>
          <w:sz w:val="20"/>
          <w:szCs w:val="20"/>
          <w:lang w:val="en-US"/>
        </w:rPr>
        <w:t xml:space="preserve">Figure S1. </w:t>
      </w:r>
      <w:r w:rsidRPr="008F0465">
        <w:rPr>
          <w:rFonts w:ascii="Calibri" w:hAnsi="Calibri" w:cs="Calibri"/>
          <w:noProof/>
          <w:color w:val="000000"/>
          <w:sz w:val="20"/>
          <w:szCs w:val="20"/>
          <w:lang w:val="en-GB"/>
        </w:rPr>
        <w:t>The flow</w:t>
      </w:r>
      <w:r w:rsidRPr="008F0465">
        <w:rPr>
          <w:rFonts w:ascii="Calibri" w:hAnsi="Calibri" w:cs="Calibri"/>
          <w:sz w:val="20"/>
          <w:szCs w:val="20"/>
          <w:lang w:val="en-GB"/>
        </w:rPr>
        <w:t xml:space="preserve"> of participants through the trial</w:t>
      </w:r>
    </w:p>
    <w:p w14:paraId="6DCF2964" w14:textId="77777777" w:rsidR="00B759FD" w:rsidRDefault="00B759FD" w:rsidP="00D2179A">
      <w:pPr>
        <w:spacing w:before="100" w:beforeAutospacing="1" w:after="100" w:afterAutospacing="1" w:line="360" w:lineRule="auto"/>
        <w:ind w:left="-426" w:hanging="283"/>
        <w:contextualSpacing/>
        <w:rPr>
          <w:rFonts w:ascii="Calibri" w:hAnsi="Calibri" w:cs="Calibri"/>
          <w:sz w:val="20"/>
          <w:szCs w:val="20"/>
          <w:lang w:val="en-GB"/>
        </w:rPr>
      </w:pPr>
    </w:p>
    <w:p w14:paraId="75EBCCE7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sz w:val="16"/>
          <w:szCs w:val="16"/>
          <w:lang w:val="en-GB"/>
        </w:rPr>
      </w:pPr>
    </w:p>
    <w:p w14:paraId="7220BDB7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sz w:val="16"/>
          <w:szCs w:val="16"/>
          <w:lang w:val="en-GB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9BF76B" wp14:editId="3C6F9325">
                <wp:simplePos x="0" y="0"/>
                <wp:positionH relativeFrom="column">
                  <wp:posOffset>3212465</wp:posOffset>
                </wp:positionH>
                <wp:positionV relativeFrom="paragraph">
                  <wp:posOffset>127000</wp:posOffset>
                </wp:positionV>
                <wp:extent cx="2131060" cy="1153795"/>
                <wp:effectExtent l="0" t="0" r="15240" b="14605"/>
                <wp:wrapNone/>
                <wp:docPr id="10" name="Rechtho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1060" cy="115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B9AEF" w14:textId="77777777" w:rsidR="00D129DA" w:rsidRPr="00DE35F9" w:rsidRDefault="00D129DA" w:rsidP="00D129DA">
                            <w:pPr>
                              <w:spacing w:line="26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proofErr w:type="gramStart"/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 xml:space="preserve">44 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Excluded</w:t>
                            </w:r>
                            <w:proofErr w:type="gramEnd"/>
                          </w:p>
                          <w:p w14:paraId="2A83BED5" w14:textId="77777777" w:rsidR="00D129DA" w:rsidRPr="00DE35F9" w:rsidRDefault="00D129DA" w:rsidP="00D129DA">
                            <w:pPr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6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did not meet inclusion criteria</w:t>
                            </w:r>
                          </w:p>
                          <w:p w14:paraId="1B3CBC89" w14:textId="77777777" w:rsidR="00D129DA" w:rsidRPr="00DE35F9" w:rsidRDefault="00D129DA" w:rsidP="00D129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19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unappealing patient information letter</w:t>
                            </w:r>
                          </w:p>
                          <w:p w14:paraId="04198E5E" w14:textId="77777777" w:rsidR="00D129DA" w:rsidRPr="00DE35F9" w:rsidRDefault="00D129DA" w:rsidP="00D129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4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due to randomisation</w:t>
                            </w:r>
                          </w:p>
                          <w:p w14:paraId="63776145" w14:textId="77777777" w:rsidR="00D129DA" w:rsidRPr="00DE35F9" w:rsidRDefault="00D129DA" w:rsidP="00D129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7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unable/ unwilling to travel to location</w:t>
                            </w:r>
                          </w:p>
                          <w:p w14:paraId="75DB8BF3" w14:textId="77777777" w:rsidR="00D129DA" w:rsidRPr="00DE35F9" w:rsidRDefault="00D129DA" w:rsidP="00D129D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5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costs too much time</w:t>
                            </w:r>
                          </w:p>
                          <w:p w14:paraId="0294DB19" w14:textId="77777777" w:rsidR="00D129DA" w:rsidRPr="00DE35F9" w:rsidRDefault="00D129DA" w:rsidP="00D129DA">
                            <w:pPr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DE3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3</w:t>
                            </w:r>
                            <w:r w:rsidRPr="00DE35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due to treatment elsewhere</w:t>
                            </w:r>
                          </w:p>
                          <w:p w14:paraId="23A5FE43" w14:textId="77777777" w:rsidR="00D129DA" w:rsidRPr="00DE35F9" w:rsidRDefault="00D129DA" w:rsidP="00D129DA">
                            <w:pPr>
                              <w:pStyle w:val="ListParagraph"/>
                              <w:spacing w:line="269" w:lineRule="auto"/>
                              <w:ind w:left="284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9BF76B" id="Rechthoek 10" o:spid="_x0000_s1026" style="position:absolute;margin-left:252.95pt;margin-top:10pt;width:167.8pt;height:9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" strokeweight=".5pt">
                <v:path arrowok="t"/>
                <v:textbox inset=",7.2pt,,7.2pt">
                  <w:txbxContent>
                    <w:p w14:paraId="774B9AEF" w14:textId="77777777" w:rsidR="00D129DA" w:rsidRPr="00DE35F9" w:rsidRDefault="00D129DA" w:rsidP="00D129DA">
                      <w:pPr>
                        <w:spacing w:line="269" w:lineRule="auto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 xml:space="preserve">44 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Excluded</w:t>
                      </w:r>
                    </w:p>
                    <w:p w14:paraId="2A83BED5" w14:textId="77777777" w:rsidR="00D129DA" w:rsidRPr="00DE35F9" w:rsidRDefault="00D129DA" w:rsidP="00D129DA">
                      <w:pPr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6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did not meet inclusion criteria</w:t>
                      </w:r>
                    </w:p>
                    <w:p w14:paraId="1B3CBC89" w14:textId="77777777" w:rsidR="00D129DA" w:rsidRPr="00DE35F9" w:rsidRDefault="00D129DA" w:rsidP="00D129DA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19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unappealing patient information letter</w:t>
                      </w:r>
                    </w:p>
                    <w:p w14:paraId="04198E5E" w14:textId="77777777" w:rsidR="00D129DA" w:rsidRPr="00DE35F9" w:rsidRDefault="00D129DA" w:rsidP="00D129DA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69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4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due to randomisation</w:t>
                      </w:r>
                    </w:p>
                    <w:p w14:paraId="63776145" w14:textId="77777777" w:rsidR="00D129DA" w:rsidRPr="00DE35F9" w:rsidRDefault="00D129DA" w:rsidP="00D129DA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69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7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unable/ unwilling to travel to location</w:t>
                      </w:r>
                    </w:p>
                    <w:p w14:paraId="75DB8BF3" w14:textId="77777777" w:rsidR="00D129DA" w:rsidRPr="00DE35F9" w:rsidRDefault="00D129DA" w:rsidP="00D129DA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line="269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5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costs too much time</w:t>
                      </w:r>
                    </w:p>
                    <w:p w14:paraId="0294DB19" w14:textId="77777777" w:rsidR="00D129DA" w:rsidRPr="00DE35F9" w:rsidRDefault="00D129DA" w:rsidP="00D129DA">
                      <w:pPr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DE3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3</w:t>
                      </w:r>
                      <w:r w:rsidRPr="00DE35F9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due to treatment elsewhere</w:t>
                      </w:r>
                    </w:p>
                    <w:p w14:paraId="23A5FE43" w14:textId="77777777" w:rsidR="00D129DA" w:rsidRPr="00DE35F9" w:rsidRDefault="00D129DA" w:rsidP="00D129DA">
                      <w:pPr>
                        <w:pStyle w:val="Lijstalinea"/>
                        <w:spacing w:line="269" w:lineRule="auto"/>
                        <w:ind w:left="284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6CD307" wp14:editId="2CE86C31">
                <wp:simplePos x="0" y="0"/>
                <wp:positionH relativeFrom="column">
                  <wp:posOffset>1056380</wp:posOffset>
                </wp:positionH>
                <wp:positionV relativeFrom="paragraph">
                  <wp:posOffset>55245</wp:posOffset>
                </wp:positionV>
                <wp:extent cx="2045348" cy="327660"/>
                <wp:effectExtent l="0" t="0" r="12065" b="15240"/>
                <wp:wrapNone/>
                <wp:docPr id="9" name="Rechtho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48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82251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167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people assessed for eligibility</w:t>
                            </w:r>
                          </w:p>
                          <w:p w14:paraId="62E93CF7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6CD307" id="Rechthoek 9" o:spid="_x0000_s1027" style="position:absolute;margin-left:83.2pt;margin-top:4.35pt;width:161.05pt;height:2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" strokeweight=".5pt">
                <v:path arrowok="t"/>
                <v:textbox inset=",7.2pt,,7.2pt">
                  <w:txbxContent>
                    <w:p w14:paraId="32182251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167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people assessed for eligibility</w:t>
                      </w:r>
                    </w:p>
                    <w:p w14:paraId="62E93CF7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D1B02CC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sz w:val="16"/>
          <w:szCs w:val="16"/>
          <w:lang w:val="en-GB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59264" behindDoc="0" locked="0" layoutInCell="1" allowOverlap="1" wp14:anchorId="6B8B5390" wp14:editId="5B11AB41">
                <wp:simplePos x="0" y="0"/>
                <wp:positionH relativeFrom="column">
                  <wp:posOffset>2046605</wp:posOffset>
                </wp:positionH>
                <wp:positionV relativeFrom="paragraph">
                  <wp:posOffset>84263</wp:posOffset>
                </wp:positionV>
                <wp:extent cx="0" cy="1068705"/>
                <wp:effectExtent l="50800" t="0" r="63500" b="36195"/>
                <wp:wrapNone/>
                <wp:docPr id="16" name="Rechte verbindingslijn met pij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w="med" len="sm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22105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6" o:spid="_x0000_s1026" type="#_x0000_t32" style="position:absolute;margin-left:161.15pt;margin-top:6.65pt;width:0;height:84.15pt;z-index:251659264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" strokeweight=".5pt">
                <v:stroke startarrowlength="short" endarrow="block"/>
                <o:lock v:ext="edit" shapetype="f"/>
              </v:shape>
            </w:pict>
          </mc:Fallback>
        </mc:AlternateContent>
      </w:r>
    </w:p>
    <w:p w14:paraId="40474CE9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bCs/>
          <w:noProof/>
          <w:color w:val="000000"/>
          <w:sz w:val="16"/>
          <w:szCs w:val="16"/>
          <w:lang w:val="en-GB"/>
        </w:rPr>
      </w:pPr>
    </w:p>
    <w:p w14:paraId="0A5E69C7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FE3C4D6" wp14:editId="700338FB">
                <wp:simplePos x="0" y="0"/>
                <wp:positionH relativeFrom="column">
                  <wp:posOffset>2047149</wp:posOffset>
                </wp:positionH>
                <wp:positionV relativeFrom="paragraph">
                  <wp:posOffset>97155</wp:posOffset>
                </wp:positionV>
                <wp:extent cx="1161086" cy="635"/>
                <wp:effectExtent l="0" t="63500" r="0" b="75565"/>
                <wp:wrapNone/>
                <wp:docPr id="11" name="Rechte verbindingslijn met pij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61086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63FDF0" id="Rechte verbindingslijn met pijl 11" o:spid="_x0000_s1026" type="#_x0000_t32" style="position:absolute;margin-left:161.2pt;margin-top:7.65pt;width:91.4pt;height:.0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" strokeweight=".5pt">
                <v:stroke endarrow="block"/>
                <o:lock v:ext="edit" shapetype="f"/>
              </v:shape>
            </w:pict>
          </mc:Fallback>
        </mc:AlternateContent>
      </w:r>
    </w:p>
    <w:p w14:paraId="630CB6AE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ADDCF6" wp14:editId="170292E0">
                <wp:simplePos x="0" y="0"/>
                <wp:positionH relativeFrom="column">
                  <wp:posOffset>1188720</wp:posOffset>
                </wp:positionH>
                <wp:positionV relativeFrom="paragraph">
                  <wp:posOffset>123825</wp:posOffset>
                </wp:positionV>
                <wp:extent cx="1750060" cy="303530"/>
                <wp:effectExtent l="0" t="0" r="15240" b="13970"/>
                <wp:wrapNone/>
                <wp:docPr id="15" name="Rechthoe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006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4AAC5" w14:textId="77777777" w:rsidR="00D129DA" w:rsidRPr="00891EBF" w:rsidRDefault="00D129DA" w:rsidP="00D129D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123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Randomised 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CA"/>
                              </w:rPr>
                              <w:t>(week 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ADDCF6" id="Rechthoek 15" o:spid="_x0000_s1028" style="position:absolute;margin-left:93.6pt;margin-top:9.75pt;width:137.8pt;height:23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" strokeweight=".5pt">
                <v:path arrowok="t"/>
                <v:textbox inset=",7.2pt,,7.2pt">
                  <w:txbxContent>
                    <w:p w14:paraId="28D4AAC5" w14:textId="77777777" w:rsidR="00D129DA" w:rsidRPr="00891EBF" w:rsidRDefault="00D129DA" w:rsidP="00D129DA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123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Randomised 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CA"/>
                        </w:rPr>
                        <w:t>(week 0)</w:t>
                      </w:r>
                    </w:p>
                  </w:txbxContent>
                </v:textbox>
              </v:rect>
            </w:pict>
          </mc:Fallback>
        </mc:AlternateContent>
      </w:r>
    </w:p>
    <w:p w14:paraId="79C924AC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3490D72B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339B49B0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C9561E" wp14:editId="3EF9A653">
                <wp:simplePos x="0" y="0"/>
                <wp:positionH relativeFrom="column">
                  <wp:posOffset>1647825</wp:posOffset>
                </wp:positionH>
                <wp:positionV relativeFrom="paragraph">
                  <wp:posOffset>160901</wp:posOffset>
                </wp:positionV>
                <wp:extent cx="755650" cy="233680"/>
                <wp:effectExtent l="0" t="0" r="19050" b="7620"/>
                <wp:wrapNone/>
                <wp:docPr id="9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5565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A815A5" w14:textId="77777777" w:rsidR="00D129DA" w:rsidRPr="00891EBF" w:rsidRDefault="00D129DA" w:rsidP="00D129D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8C9561E" id="AutoShape 31" o:spid="_x0000_s1029" style="position:absolute;margin-left:129.75pt;margin-top:12.65pt;width:59.5pt;height:18.4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" fillcolor="#a9c7fd">
                <v:textbox inset="3.6pt,,3.6pt">
                  <w:txbxContent>
                    <w:p w14:paraId="01A815A5" w14:textId="77777777" w:rsidR="00D129DA" w:rsidRPr="00891EBF" w:rsidRDefault="00D129DA" w:rsidP="00D129DA">
                      <w:pPr>
                        <w:pStyle w:val="Kop2"/>
                        <w:spacing w:before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</w:rPr>
                        <w:t>Allocation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6E8770" wp14:editId="4D4E7987">
                <wp:simplePos x="0" y="0"/>
                <wp:positionH relativeFrom="column">
                  <wp:posOffset>3205480</wp:posOffset>
                </wp:positionH>
                <wp:positionV relativeFrom="paragraph">
                  <wp:posOffset>104775</wp:posOffset>
                </wp:positionV>
                <wp:extent cx="0" cy="320675"/>
                <wp:effectExtent l="63500" t="0" r="38100" b="34925"/>
                <wp:wrapNone/>
                <wp:docPr id="2089705481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2DFD6E" id="Rechte verbindingslijn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4pt,8.25pt" to="252.4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" strokecolor="windowText" strokeweight=".5pt">
                <v:stroke endarrow="block" joinstyle="miter"/>
              </v:line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698FF77" wp14:editId="468D66C0">
                <wp:simplePos x="0" y="0"/>
                <wp:positionH relativeFrom="column">
                  <wp:posOffset>846455</wp:posOffset>
                </wp:positionH>
                <wp:positionV relativeFrom="paragraph">
                  <wp:posOffset>103062</wp:posOffset>
                </wp:positionV>
                <wp:extent cx="2355215" cy="334010"/>
                <wp:effectExtent l="63500" t="0" r="6985" b="34290"/>
                <wp:wrapNone/>
                <wp:docPr id="13" name="Gebogen verbindingslij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 flipV="1">
                          <a:off x="0" y="0"/>
                          <a:ext cx="2355215" cy="334010"/>
                        </a:xfrm>
                        <a:prstGeom prst="bentConnector2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84DC78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Gebogen verbindingslijn 13" o:spid="_x0000_s1026" type="#_x0000_t33" style="position:absolute;margin-left:66.65pt;margin-top:8.1pt;width:185.45pt;height:26.3pt;rotation:180;flip:y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" strokeweight=".5pt">
                <v:stroke endarrow="block"/>
                <o:lock v:ext="edit" shapetype="f"/>
              </v:shape>
            </w:pict>
          </mc:Fallback>
        </mc:AlternateContent>
      </w:r>
    </w:p>
    <w:p w14:paraId="6766C033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6BE84781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ABAA85" wp14:editId="09B970D5">
                <wp:simplePos x="0" y="0"/>
                <wp:positionH relativeFrom="column">
                  <wp:posOffset>-197731</wp:posOffset>
                </wp:positionH>
                <wp:positionV relativeFrom="paragraph">
                  <wp:posOffset>79375</wp:posOffset>
                </wp:positionV>
                <wp:extent cx="2087880" cy="307975"/>
                <wp:effectExtent l="0" t="0" r="7620" b="9525"/>
                <wp:wrapNone/>
                <wp:docPr id="12" name="Rechtho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318C2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63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Allocated to DBT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CA"/>
                              </w:rPr>
                              <w:t xml:space="preserve"> (week 1-26)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</w:p>
                          <w:p w14:paraId="16E99EB3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ABAA85" id="Rechthoek 12" o:spid="_x0000_s1030" style="position:absolute;margin-left:-15.55pt;margin-top:6.25pt;width:164.4pt;height:2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" strokeweight=".5pt">
                <v:path arrowok="t"/>
                <v:textbox inset=",7.2pt,,7.2pt">
                  <w:txbxContent>
                    <w:p w14:paraId="285318C2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63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Allocated to DBT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CA"/>
                        </w:rPr>
                        <w:t xml:space="preserve"> (week 1-26)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</w:p>
                    <w:p w14:paraId="16E99EB3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2A5DEB" wp14:editId="3661BF3D">
                <wp:simplePos x="0" y="0"/>
                <wp:positionH relativeFrom="column">
                  <wp:posOffset>2270371</wp:posOffset>
                </wp:positionH>
                <wp:positionV relativeFrom="paragraph">
                  <wp:posOffset>78105</wp:posOffset>
                </wp:positionV>
                <wp:extent cx="2087880" cy="307975"/>
                <wp:effectExtent l="0" t="0" r="7620" b="9525"/>
                <wp:wrapNone/>
                <wp:docPr id="339884157" name="Rechthoek 339884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FE4D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60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Allocated to TAU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CA"/>
                              </w:rPr>
                              <w:t xml:space="preserve"> (week 1-26)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</w:p>
                          <w:p w14:paraId="321D93D2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2A5DEB" id="Rechthoek 339884157" o:spid="_x0000_s1031" style="position:absolute;margin-left:178.75pt;margin-top:6.15pt;width:164.4pt;height:2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" strokeweight=".5pt">
                <v:path arrowok="t"/>
                <v:textbox inset=",7.2pt,,7.2pt">
                  <w:txbxContent>
                    <w:p w14:paraId="1B79FE4D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60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Allocated to TAU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CA"/>
                        </w:rPr>
                        <w:t xml:space="preserve"> (week 1-26)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</w:p>
                    <w:p w14:paraId="321D93D2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0C1E0B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70E96156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F249D8" wp14:editId="1007D6A3">
                <wp:simplePos x="0" y="0"/>
                <wp:positionH relativeFrom="column">
                  <wp:posOffset>1632585</wp:posOffset>
                </wp:positionH>
                <wp:positionV relativeFrom="paragraph">
                  <wp:posOffset>74930</wp:posOffset>
                </wp:positionV>
                <wp:extent cx="827405" cy="237490"/>
                <wp:effectExtent l="0" t="0" r="10795" b="16510"/>
                <wp:wrapNone/>
                <wp:docPr id="9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237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BCB831" w14:textId="77777777" w:rsidR="00D129DA" w:rsidRPr="00891EBF" w:rsidRDefault="00D129DA" w:rsidP="00D129D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Post-treatment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EF249D8" id="AutoShape 33" o:spid="_x0000_s1032" style="position:absolute;margin-left:128.55pt;margin-top:5.9pt;width:65.1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" fillcolor="#a9c7fd">
                <v:textbox inset="3.6pt,,3.6pt">
                  <w:txbxContent>
                    <w:p w14:paraId="33BCB831" w14:textId="77777777" w:rsidR="00D129DA" w:rsidRPr="00891EBF" w:rsidRDefault="00D129DA" w:rsidP="00D129DA">
                      <w:pPr>
                        <w:pStyle w:val="Kop2"/>
                        <w:spacing w:before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</w:rPr>
                        <w:t>Post-treatment</w:t>
                      </w:r>
                    </w:p>
                  </w:txbxContent>
                </v:textbox>
              </v:roundrect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3360" behindDoc="0" locked="0" layoutInCell="1" allowOverlap="1" wp14:anchorId="17C1E5A9" wp14:editId="049451F3">
                <wp:simplePos x="0" y="0"/>
                <wp:positionH relativeFrom="column">
                  <wp:posOffset>3200646</wp:posOffset>
                </wp:positionH>
                <wp:positionV relativeFrom="paragraph">
                  <wp:posOffset>26670</wp:posOffset>
                </wp:positionV>
                <wp:extent cx="0" cy="325120"/>
                <wp:effectExtent l="63500" t="0" r="38100" b="30480"/>
                <wp:wrapNone/>
                <wp:docPr id="20" name="Rechte verbindingslijn met pij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251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68C6D5" id="Rechte verbindingslijn met pijl 20" o:spid="_x0000_s1026" type="#_x0000_t32" style="position:absolute;margin-left:252pt;margin-top:2.1pt;width:0;height:25.6pt;z-index:251663360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" strokeweight=".5pt">
                <v:stroke endarrow="block"/>
                <o:lock v:ext="edit" shapetype="f"/>
              </v:shape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8480" behindDoc="0" locked="0" layoutInCell="1" allowOverlap="1" wp14:anchorId="49188AAE" wp14:editId="4D8CFFEA">
                <wp:simplePos x="0" y="0"/>
                <wp:positionH relativeFrom="column">
                  <wp:posOffset>858520</wp:posOffset>
                </wp:positionH>
                <wp:positionV relativeFrom="paragraph">
                  <wp:posOffset>8994</wp:posOffset>
                </wp:positionV>
                <wp:extent cx="0" cy="333003"/>
                <wp:effectExtent l="63500" t="0" r="38100" b="35560"/>
                <wp:wrapNone/>
                <wp:docPr id="17" name="Rechte verbindingslijn met pij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3300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963E00" id="Rechte verbindingslijn met pijl 17" o:spid="_x0000_s1026" type="#_x0000_t32" style="position:absolute;margin-left:67.6pt;margin-top:.7pt;width:0;height:26.2pt;z-index:251668480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" strokeweight=".5pt">
                <v:stroke endarrow="block"/>
                <o:lock v:ext="edit" shapetype="f"/>
              </v:shape>
            </w:pict>
          </mc:Fallback>
        </mc:AlternateContent>
      </w:r>
    </w:p>
    <w:p w14:paraId="44481C2C" w14:textId="77777777" w:rsidR="00D129DA" w:rsidRPr="008F0465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vertAlign w:val="superscript"/>
          <w:lang w:val="en-US"/>
        </w:rPr>
      </w:pPr>
      <w:r w:rsidRPr="008F0465">
        <w:rPr>
          <w:rFonts w:ascii="Calibri" w:hAnsi="Calibri" w:cs="Calibri"/>
          <w:noProof/>
          <w:sz w:val="16"/>
          <w:szCs w:val="16"/>
          <w:vertAlign w:val="superscript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429185" wp14:editId="55D5692A">
                <wp:simplePos x="0" y="0"/>
                <wp:positionH relativeFrom="column">
                  <wp:posOffset>-416171</wp:posOffset>
                </wp:positionH>
                <wp:positionV relativeFrom="paragraph">
                  <wp:posOffset>165100</wp:posOffset>
                </wp:positionV>
                <wp:extent cx="2293620" cy="327025"/>
                <wp:effectExtent l="0" t="0" r="17780" b="15875"/>
                <wp:wrapNone/>
                <wp:docPr id="18" name="Rechthoe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36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30A46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57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attended 6-month assessment 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CA"/>
                              </w:rPr>
                              <w:t>(week 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429185" id="Rechthoek 18" o:spid="_x0000_s1033" style="position:absolute;margin-left:-32.75pt;margin-top:13pt;width:180.6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" strokeweight=".5pt">
                <v:path arrowok="t"/>
                <v:textbox inset=",7.2pt,,7.2pt">
                  <w:txbxContent>
                    <w:p w14:paraId="69F30A46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57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attended 6-month assessment 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CA"/>
                        </w:rPr>
                        <w:t>(week 27)</w:t>
                      </w:r>
                    </w:p>
                  </w:txbxContent>
                </v:textbox>
              </v:rect>
            </w:pict>
          </mc:Fallback>
        </mc:AlternateContent>
      </w:r>
      <w:r w:rsidRPr="008F0465">
        <w:rPr>
          <w:rFonts w:ascii="Calibri" w:hAnsi="Calibri" w:cs="Calibri"/>
          <w:noProof/>
          <w:sz w:val="16"/>
          <w:szCs w:val="16"/>
          <w:vertAlign w:val="superscript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3065E4" wp14:editId="16C1E2C7">
                <wp:simplePos x="0" y="0"/>
                <wp:positionH relativeFrom="column">
                  <wp:posOffset>2289421</wp:posOffset>
                </wp:positionH>
                <wp:positionV relativeFrom="paragraph">
                  <wp:posOffset>166370</wp:posOffset>
                </wp:positionV>
                <wp:extent cx="2293620" cy="326898"/>
                <wp:effectExtent l="0" t="0" r="17780" b="16510"/>
                <wp:wrapNone/>
                <wp:docPr id="1626495420" name="Rechthoek 1626495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3620" cy="326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E1927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>56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 xml:space="preserve"> attended 6-month assessment 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CA"/>
                              </w:rPr>
                              <w:t>(week 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3065E4" id="Rechthoek 1626495420" o:spid="_x0000_s1034" style="position:absolute;margin-left:180.25pt;margin-top:13.1pt;width:180.6pt;height:2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" strokeweight=".5pt">
                <v:path arrowok="t"/>
                <v:textbox inset=",7.2pt,,7.2pt">
                  <w:txbxContent>
                    <w:p w14:paraId="2BDE1927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>56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 xml:space="preserve"> attended 6-month assessment 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CA"/>
                        </w:rPr>
                        <w:t>(week 27)</w:t>
                      </w:r>
                    </w:p>
                  </w:txbxContent>
                </v:textbox>
              </v:rect>
            </w:pict>
          </mc:Fallback>
        </mc:AlternateContent>
      </w:r>
    </w:p>
    <w:p w14:paraId="1D6DAE9C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13D05C5C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6432" behindDoc="0" locked="0" layoutInCell="1" allowOverlap="1" wp14:anchorId="2725A504" wp14:editId="6A38512F">
                <wp:simplePos x="0" y="0"/>
                <wp:positionH relativeFrom="column">
                  <wp:posOffset>854075</wp:posOffset>
                </wp:positionH>
                <wp:positionV relativeFrom="paragraph">
                  <wp:posOffset>111514</wp:posOffset>
                </wp:positionV>
                <wp:extent cx="0" cy="309245"/>
                <wp:effectExtent l="63500" t="0" r="38100" b="33655"/>
                <wp:wrapNone/>
                <wp:docPr id="7" name="Rechte verbindingslijn met pij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74C4E" id="Rechte verbindingslijn met pijl 7" o:spid="_x0000_s1026" type="#_x0000_t32" style="position:absolute;margin-left:67.25pt;margin-top:8.8pt;width:0;height:24.35pt;z-index:251666432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" strokeweight=".5pt">
                <v:stroke endarrow="block"/>
                <o:lock v:ext="edit" shapetype="f"/>
              </v:shape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2336" behindDoc="0" locked="0" layoutInCell="1" allowOverlap="1" wp14:anchorId="0D8F63E6" wp14:editId="50F830A4">
                <wp:simplePos x="0" y="0"/>
                <wp:positionH relativeFrom="column">
                  <wp:posOffset>3207385</wp:posOffset>
                </wp:positionH>
                <wp:positionV relativeFrom="paragraph">
                  <wp:posOffset>103259</wp:posOffset>
                </wp:positionV>
                <wp:extent cx="0" cy="310515"/>
                <wp:effectExtent l="63500" t="0" r="38100" b="32385"/>
                <wp:wrapNone/>
                <wp:docPr id="22" name="Rechte verbindingslijn met pij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2C99A1" id="Rechte verbindingslijn met pijl 22" o:spid="_x0000_s1026" type="#_x0000_t32" style="position:absolute;margin-left:252.55pt;margin-top:8.15pt;width:0;height:24.45pt;z-index:251662336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" strokeweight=".5pt">
                <v:stroke endarrow="block"/>
                <o:lock v:ext="edit" shapetype="f"/>
              </v:shape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6EE55C" wp14:editId="2561D5D6">
                <wp:simplePos x="0" y="0"/>
                <wp:positionH relativeFrom="column">
                  <wp:posOffset>1676400</wp:posOffset>
                </wp:positionH>
                <wp:positionV relativeFrom="paragraph">
                  <wp:posOffset>164219</wp:posOffset>
                </wp:positionV>
                <wp:extent cx="755650" cy="236855"/>
                <wp:effectExtent l="0" t="0" r="19050" b="17145"/>
                <wp:wrapNone/>
                <wp:docPr id="9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236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7B6C0" w14:textId="77777777" w:rsidR="00D129DA" w:rsidRPr="00891EBF" w:rsidRDefault="00D129DA" w:rsidP="00D129DA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C6EE55C" id="AutoShape 32" o:spid="_x0000_s1035" style="position:absolute;margin-left:132pt;margin-top:12.95pt;width:59.5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" fillcolor="#a9c7fd">
                <v:textbox inset="3.6pt,,3.6pt">
                  <w:txbxContent>
                    <w:p w14:paraId="0277B6C0" w14:textId="77777777" w:rsidR="00D129DA" w:rsidRPr="00891EBF" w:rsidRDefault="00D129DA" w:rsidP="00D129DA">
                      <w:pPr>
                        <w:pStyle w:val="Kop2"/>
                        <w:spacing w:before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73E60D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684D5624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53D4C" wp14:editId="221D5C2F">
                <wp:simplePos x="0" y="0"/>
                <wp:positionH relativeFrom="column">
                  <wp:posOffset>-269486</wp:posOffset>
                </wp:positionH>
                <wp:positionV relativeFrom="paragraph">
                  <wp:posOffset>66675</wp:posOffset>
                </wp:positionV>
                <wp:extent cx="2150745" cy="459105"/>
                <wp:effectExtent l="0" t="0" r="8255" b="10795"/>
                <wp:wrapNone/>
                <wp:docPr id="5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074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AA576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57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attended 12-month follow-up assessment 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(week 53)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553D4C" id="Rechthoek 5" o:spid="_x0000_s1036" style="position:absolute;margin-left:-21.2pt;margin-top:5.25pt;width:169.35pt;height:3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" strokeweight=".5pt">
                <v:path arrowok="t"/>
                <v:textbox inset=",7.2pt,,7.2pt">
                  <w:txbxContent>
                    <w:p w14:paraId="45AAA576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57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attended 12-month follow-up assessment 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US"/>
                        </w:rPr>
                        <w:t>(week 53)</w:t>
                      </w:r>
                    </w:p>
                  </w:txbxContent>
                </v:textbox>
              </v:rect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64D2A" wp14:editId="7EAB3924">
                <wp:simplePos x="0" y="0"/>
                <wp:positionH relativeFrom="column">
                  <wp:posOffset>2276475</wp:posOffset>
                </wp:positionH>
                <wp:positionV relativeFrom="paragraph">
                  <wp:posOffset>72390</wp:posOffset>
                </wp:positionV>
                <wp:extent cx="2149200" cy="459105"/>
                <wp:effectExtent l="0" t="0" r="10160" b="10795"/>
                <wp:wrapNone/>
                <wp:docPr id="1493863754" name="Rechthoek 1493863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92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A852C" w14:textId="77777777" w:rsidR="00D129DA" w:rsidRPr="00891EBF" w:rsidRDefault="00D129DA" w:rsidP="00D129D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55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attended 12-month follow-up assessment </w:t>
                            </w:r>
                            <w:r w:rsidRPr="00891EB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(week 53)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664D2A" id="Rechthoek 1493863754" o:spid="_x0000_s1037" style="position:absolute;margin-left:179.25pt;margin-top:5.7pt;width:169.25pt;height:3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" strokeweight=".5pt">
                <v:path arrowok="t"/>
                <v:textbox inset=",7.2pt,,7.2pt">
                  <w:txbxContent>
                    <w:p w14:paraId="3E9A852C" w14:textId="77777777" w:rsidR="00D129DA" w:rsidRPr="00891EBF" w:rsidRDefault="00D129DA" w:rsidP="00D129DA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55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attended 12-month follow-up assessment </w:t>
                      </w:r>
                      <w:r w:rsidRPr="00891EB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en-US"/>
                        </w:rPr>
                        <w:t>(week 53)</w:t>
                      </w:r>
                    </w:p>
                  </w:txbxContent>
                </v:textbox>
              </v:rect>
            </w:pict>
          </mc:Fallback>
        </mc:AlternateContent>
      </w:r>
    </w:p>
    <w:p w14:paraId="79EE7F9D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4DA29063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4384" behindDoc="0" locked="0" layoutInCell="1" allowOverlap="1" wp14:anchorId="09BC2812" wp14:editId="1259F61C">
                <wp:simplePos x="0" y="0"/>
                <wp:positionH relativeFrom="column">
                  <wp:posOffset>859155</wp:posOffset>
                </wp:positionH>
                <wp:positionV relativeFrom="paragraph">
                  <wp:posOffset>82161</wp:posOffset>
                </wp:positionV>
                <wp:extent cx="0" cy="309245"/>
                <wp:effectExtent l="63500" t="0" r="38100" b="33655"/>
                <wp:wrapNone/>
                <wp:docPr id="4" name="Rechte verbindingslijn met pij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41CDBE" id="Rechte verbindingslijn met pijl 4" o:spid="_x0000_s1026" type="#_x0000_t32" style="position:absolute;margin-left:67.65pt;margin-top:6.45pt;width:0;height:24.35pt;z-index:251664384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" strokeweight=".5pt">
                <v:stroke endarrow="block"/>
                <o:lock v:ext="edit" shapetype="f"/>
              </v:shape>
            </w:pict>
          </mc:Fallback>
        </mc:AlternateContent>
      </w: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36576" distB="36576" distL="36570" distR="36570" simplePos="0" relativeHeight="251660288" behindDoc="0" locked="0" layoutInCell="1" allowOverlap="1" wp14:anchorId="20435329" wp14:editId="51DA0E35">
                <wp:simplePos x="0" y="0"/>
                <wp:positionH relativeFrom="column">
                  <wp:posOffset>3209290</wp:posOffset>
                </wp:positionH>
                <wp:positionV relativeFrom="paragraph">
                  <wp:posOffset>70293</wp:posOffset>
                </wp:positionV>
                <wp:extent cx="0" cy="311150"/>
                <wp:effectExtent l="63500" t="0" r="38100" b="31750"/>
                <wp:wrapNone/>
                <wp:docPr id="3" name="Rechte verbindingslijn met pij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CCBEB7" id="Rechte verbindingslijn met pijl 3" o:spid="_x0000_s1026" type="#_x0000_t32" style="position:absolute;margin-left:252.7pt;margin-top:5.55pt;width:0;height:24.5pt;z-index:251660288;visibility:visible;mso-wrap-style:square;mso-width-percent:0;mso-height-percent:0;mso-wrap-distance-left:1.0158mm;mso-wrap-distance-top:2.88pt;mso-wrap-distance-right:1.0158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" strokeweight=".5pt">
                <v:stroke endarrow="block"/>
                <o:lock v:ext="edit" shapetype="f"/>
              </v:shape>
            </w:pict>
          </mc:Fallback>
        </mc:AlternateContent>
      </w:r>
    </w:p>
    <w:p w14:paraId="708A0499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5FD794" wp14:editId="38DE17D1">
                <wp:simplePos x="0" y="0"/>
                <wp:positionH relativeFrom="column">
                  <wp:posOffset>-270510</wp:posOffset>
                </wp:positionH>
                <wp:positionV relativeFrom="paragraph">
                  <wp:posOffset>213114</wp:posOffset>
                </wp:positionV>
                <wp:extent cx="2155825" cy="323215"/>
                <wp:effectExtent l="0" t="0" r="15875" b="6985"/>
                <wp:wrapNone/>
                <wp:docPr id="1336950268" name="Rechthoek 1336950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582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3C9A4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 xml:space="preserve">63 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included intention-to-treat group</w:t>
                            </w:r>
                          </w:p>
                          <w:p w14:paraId="4B8B7E8E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5FD794" id="Rechthoek 1336950268" o:spid="_x0000_s1038" style="position:absolute;margin-left:-21.3pt;margin-top:16.8pt;width:169.75pt;height:2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" strokeweight=".5pt">
                <v:path arrowok="t"/>
                <v:textbox inset=",7.2pt,,7.2pt">
                  <w:txbxContent>
                    <w:p w14:paraId="48F3C9A4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 xml:space="preserve">63 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included intention-to-treat group</w:t>
                      </w:r>
                    </w:p>
                    <w:p w14:paraId="4B8B7E8E" w14:textId="77777777" w:rsidR="00D129DA" w:rsidRPr="00891EBF" w:rsidRDefault="00D129DA" w:rsidP="00D129D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F4B3A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  <w:r w:rsidRPr="002B00BF">
        <w:rPr>
          <w:rFonts w:ascii="Calibri" w:hAnsi="Calibri" w:cs="Calibri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4789B" wp14:editId="4CD39751">
                <wp:simplePos x="0" y="0"/>
                <wp:positionH relativeFrom="column">
                  <wp:posOffset>2280920</wp:posOffset>
                </wp:positionH>
                <wp:positionV relativeFrom="paragraph">
                  <wp:posOffset>37219</wp:posOffset>
                </wp:positionV>
                <wp:extent cx="2155825" cy="323850"/>
                <wp:effectExtent l="0" t="0" r="15875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58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2EF98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1E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CA"/>
                              </w:rPr>
                              <w:t xml:space="preserve">60 </w:t>
                            </w:r>
                            <w:r w:rsidRPr="00891EB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CA"/>
                              </w:rPr>
                              <w:t>included intention-to-treat group</w:t>
                            </w:r>
                          </w:p>
                          <w:p w14:paraId="572E642C" w14:textId="77777777" w:rsidR="00D129DA" w:rsidRPr="00891EBF" w:rsidRDefault="00D129DA" w:rsidP="00D129D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44789B" id="Rechthoek 2" o:spid="_x0000_s1039" style="position:absolute;margin-left:179.6pt;margin-top:2.95pt;width:169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" strokeweight=".5pt">
                <v:path arrowok="t"/>
                <v:textbox inset=",7.2pt,,7.2pt">
                  <w:txbxContent>
                    <w:p w14:paraId="4182EF98" w14:textId="77777777" w:rsidR="00D129DA" w:rsidRPr="00891EBF" w:rsidRDefault="00D129DA" w:rsidP="00D129D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1E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CA"/>
                        </w:rPr>
                        <w:t xml:space="preserve">60 </w:t>
                      </w:r>
                      <w:r w:rsidRPr="00891EBF">
                        <w:rPr>
                          <w:rFonts w:ascii="Arial" w:hAnsi="Arial" w:cs="Arial"/>
                          <w:sz w:val="16"/>
                          <w:szCs w:val="16"/>
                          <w:lang w:val="en-CA"/>
                        </w:rPr>
                        <w:t>included intention-to-treat group</w:t>
                      </w:r>
                    </w:p>
                    <w:p w14:paraId="572E642C" w14:textId="77777777" w:rsidR="00D129DA" w:rsidRPr="00891EBF" w:rsidRDefault="00D129DA" w:rsidP="00D129D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55F4C6" w14:textId="77777777" w:rsidR="00D129DA" w:rsidRPr="002B00BF" w:rsidRDefault="00D129DA" w:rsidP="00D129DA">
      <w:pPr>
        <w:spacing w:before="100" w:beforeAutospacing="1" w:after="100" w:afterAutospacing="1" w:line="360" w:lineRule="auto"/>
        <w:contextualSpacing/>
        <w:rPr>
          <w:rFonts w:ascii="Calibri" w:hAnsi="Calibri" w:cs="Calibri"/>
          <w:noProof/>
          <w:color w:val="000000"/>
          <w:sz w:val="16"/>
          <w:szCs w:val="16"/>
          <w:lang w:val="en-US"/>
        </w:rPr>
      </w:pPr>
    </w:p>
    <w:p w14:paraId="7DBA9A57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310C92E1" w14:textId="485FA66B" w:rsidR="00D129DA" w:rsidRPr="00D2179A" w:rsidRDefault="008F0465" w:rsidP="008F0465">
      <w:pPr>
        <w:spacing w:line="360" w:lineRule="auto"/>
        <w:ind w:left="-709"/>
        <w:rPr>
          <w:rFonts w:ascii="Calibri" w:hAnsi="Calibri" w:cs="Calibri"/>
          <w:sz w:val="20"/>
          <w:szCs w:val="20"/>
          <w:vertAlign w:val="subscript"/>
        </w:rPr>
      </w:pPr>
      <w:r w:rsidRPr="00D2179A">
        <w:rPr>
          <w:rFonts w:ascii="Calibri" w:hAnsi="Calibri" w:cs="Calibri"/>
          <w:sz w:val="20"/>
          <w:szCs w:val="20"/>
          <w:vertAlign w:val="subscript"/>
        </w:rPr>
        <w:t>D</w:t>
      </w:r>
      <w:r w:rsidRPr="00B759FD">
        <w:rPr>
          <w:rFonts w:ascii="Calibri" w:hAnsi="Calibri" w:cs="Calibri"/>
          <w:sz w:val="22"/>
          <w:szCs w:val="22"/>
          <w:vertAlign w:val="subscript"/>
        </w:rPr>
        <w:t>BT= dialectical behaviour therapy; TAU; treatment as usual; posttreatment:27 weeks post-baseline, which was after completion of the intervention; follow-up: 53 weeks post-baseline</w:t>
      </w:r>
    </w:p>
    <w:p w14:paraId="61A88C1D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0E2AAE0B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03E00E01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3EF2B568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535DBE5B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5063D71A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28BD1EAB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29FB269B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080C5B0A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616035D3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1CA4D2B9" w14:textId="77777777" w:rsidR="00D129DA" w:rsidRPr="002B00BF" w:rsidRDefault="00D129DA" w:rsidP="00D129DA">
      <w:pPr>
        <w:spacing w:line="360" w:lineRule="auto"/>
        <w:rPr>
          <w:rFonts w:ascii="Calibri" w:hAnsi="Calibri" w:cs="Calibri"/>
        </w:rPr>
      </w:pPr>
    </w:p>
    <w:p w14:paraId="126D2B26" w14:textId="4E7C212F" w:rsidR="00D129DA" w:rsidRPr="00E7262D" w:rsidRDefault="000D610E" w:rsidP="00D129DA">
      <w:pPr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T</w:t>
      </w:r>
      <w:r w:rsidR="00D129DA" w:rsidRPr="002B00BF">
        <w:rPr>
          <w:rFonts w:ascii="Calibri" w:hAnsi="Calibri" w:cs="Calibri"/>
          <w:b/>
          <w:bCs/>
          <w:sz w:val="22"/>
          <w:szCs w:val="22"/>
          <w:lang w:val="en-US"/>
        </w:rPr>
        <w:t xml:space="preserve">able </w:t>
      </w:r>
      <w:r w:rsidR="00DC222F" w:rsidRPr="002B00BF">
        <w:rPr>
          <w:rFonts w:ascii="Calibri" w:hAnsi="Calibri" w:cs="Calibri"/>
          <w:b/>
          <w:bCs/>
          <w:sz w:val="22"/>
          <w:szCs w:val="22"/>
          <w:lang w:val="en-US"/>
        </w:rPr>
        <w:t>S</w:t>
      </w:r>
      <w:r w:rsidR="00D129DA" w:rsidRPr="002B00BF">
        <w:rPr>
          <w:rFonts w:ascii="Calibri" w:hAnsi="Calibri" w:cs="Calibri"/>
          <w:b/>
          <w:bCs/>
          <w:sz w:val="22"/>
          <w:szCs w:val="22"/>
          <w:lang w:val="en-US"/>
        </w:rPr>
        <w:t xml:space="preserve">1. Unit cost price in Euro for the year </w:t>
      </w:r>
      <w:r w:rsidR="00D129DA" w:rsidRPr="00E7262D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202</w:t>
      </w:r>
      <w:r w:rsidR="002A6861" w:rsidRPr="00E7262D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3</w:t>
      </w:r>
    </w:p>
    <w:p w14:paraId="640F4F27" w14:textId="77777777" w:rsidR="000D610E" w:rsidRPr="00E7262D" w:rsidRDefault="000D610E" w:rsidP="000D610E">
      <w:pPr>
        <w:rPr>
          <w:rFonts w:ascii="Calibri" w:hAnsi="Calibri" w:cs="Calibri"/>
          <w:b/>
          <w:bCs/>
          <w:color w:val="000000" w:themeColor="text1"/>
          <w:sz w:val="20"/>
          <w:szCs w:val="20"/>
          <w:vertAlign w:val="subscript"/>
          <w:lang w:val="en-US"/>
        </w:rPr>
      </w:pPr>
    </w:p>
    <w:tbl>
      <w:tblPr>
        <w:tblStyle w:val="PlainTable3"/>
        <w:tblpPr w:leftFromText="141" w:rightFromText="141" w:vertAnchor="text" w:horzAnchor="margin" w:tblpY="38"/>
        <w:tblW w:w="4946" w:type="pct"/>
        <w:tblBorders>
          <w:top w:val="single" w:sz="4" w:space="0" w:color="auto"/>
        </w:tblBorders>
        <w:tblLook w:val="06A0" w:firstRow="1" w:lastRow="0" w:firstColumn="1" w:lastColumn="0" w:noHBand="1" w:noVBand="1"/>
      </w:tblPr>
      <w:tblGrid>
        <w:gridCol w:w="4768"/>
        <w:gridCol w:w="2430"/>
        <w:gridCol w:w="1623"/>
        <w:gridCol w:w="147"/>
      </w:tblGrid>
      <w:tr w:rsidR="00E7262D" w:rsidRPr="00E7262D" w14:paraId="5DE38A51" w14:textId="77777777" w:rsidTr="00A0713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3" w:type="pct"/>
          <w:trHeight w:val="3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58" w:type="pct"/>
            <w:tcBorders>
              <w:top w:val="single" w:sz="4" w:space="0" w:color="auto"/>
              <w:bottom w:val="single" w:sz="4" w:space="0" w:color="auto"/>
            </w:tcBorders>
          </w:tcPr>
          <w:p w14:paraId="3A5C671B" w14:textId="50674C86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Health care unit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</w:tcPr>
          <w:p w14:paraId="05EC4BC8" w14:textId="73037214" w:rsidR="000D610E" w:rsidRPr="00E7262D" w:rsidRDefault="000D610E" w:rsidP="002A6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Unit cost price, €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523EA62" w14:textId="355C6124" w:rsidR="000D610E" w:rsidRPr="00E7262D" w:rsidRDefault="000D610E" w:rsidP="002A6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</w:tr>
      <w:tr w:rsidR="00E7262D" w:rsidRPr="00E7262D" w14:paraId="2F6CBE29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tcBorders>
              <w:top w:val="single" w:sz="4" w:space="0" w:color="auto"/>
            </w:tcBorders>
          </w:tcPr>
          <w:p w14:paraId="7D3E21A9" w14:textId="1A6103A1" w:rsidR="000D610E" w:rsidRPr="00E7262D" w:rsidRDefault="000D610E" w:rsidP="002A6861">
            <w:pPr>
              <w:ind w:right="959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General practitioner, visit</w:t>
            </w:r>
          </w:p>
        </w:tc>
        <w:tc>
          <w:tcPr>
            <w:tcW w:w="1355" w:type="pct"/>
            <w:tcBorders>
              <w:top w:val="single" w:sz="4" w:space="0" w:color="auto"/>
            </w:tcBorders>
          </w:tcPr>
          <w:p w14:paraId="539E413C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43.31</w:t>
            </w:r>
          </w:p>
        </w:tc>
        <w:tc>
          <w:tcPr>
            <w:tcW w:w="905" w:type="pct"/>
            <w:tcBorders>
              <w:top w:val="single" w:sz="4" w:space="0" w:color="auto"/>
            </w:tcBorders>
          </w:tcPr>
          <w:p w14:paraId="793989EA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4B0F3D7C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79C7F0F3" w14:textId="025DAADD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General practitioner, home visit</w:t>
            </w:r>
          </w:p>
        </w:tc>
        <w:tc>
          <w:tcPr>
            <w:tcW w:w="1355" w:type="pct"/>
          </w:tcPr>
          <w:p w14:paraId="0673941D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48.21</w:t>
            </w:r>
          </w:p>
        </w:tc>
        <w:tc>
          <w:tcPr>
            <w:tcW w:w="905" w:type="pct"/>
          </w:tcPr>
          <w:p w14:paraId="1B05DD80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3370C6F1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22B68A8D" w14:textId="1D662E19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Gp’s</w:t>
            </w:r>
            <w:proofErr w:type="spellEnd"/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 xml:space="preserve"> assistant, contact</w:t>
            </w:r>
          </w:p>
        </w:tc>
        <w:tc>
          <w:tcPr>
            <w:tcW w:w="1355" w:type="pct"/>
          </w:tcPr>
          <w:p w14:paraId="4FEE082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20.87</w:t>
            </w:r>
          </w:p>
        </w:tc>
        <w:tc>
          <w:tcPr>
            <w:tcW w:w="905" w:type="pct"/>
          </w:tcPr>
          <w:p w14:paraId="79BBC490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2DFC141F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088CE47F" w14:textId="3A1AB1E5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Outpatient psychotherapist/psychiatrist, session</w:t>
            </w:r>
          </w:p>
        </w:tc>
        <w:tc>
          <w:tcPr>
            <w:tcW w:w="1355" w:type="pct"/>
          </w:tcPr>
          <w:p w14:paraId="2026808E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134.00</w:t>
            </w:r>
          </w:p>
        </w:tc>
        <w:tc>
          <w:tcPr>
            <w:tcW w:w="905" w:type="pct"/>
          </w:tcPr>
          <w:p w14:paraId="001E85B5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6E5C2A89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3A9CB8EA" w14:textId="5DE42033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Psychotherapist/psychiatrist, home visit</w:t>
            </w:r>
          </w:p>
        </w:tc>
        <w:tc>
          <w:tcPr>
            <w:tcW w:w="1355" w:type="pct"/>
          </w:tcPr>
          <w:p w14:paraId="296EAE1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201.00</w:t>
            </w:r>
          </w:p>
        </w:tc>
        <w:tc>
          <w:tcPr>
            <w:tcW w:w="905" w:type="pct"/>
          </w:tcPr>
          <w:p w14:paraId="16199454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E7262D" w:rsidRPr="00E7262D" w14:paraId="1D83DEB2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60D8C9AC" w14:textId="7FF80E13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Psychiatric nurse, contact</w:t>
            </w:r>
          </w:p>
        </w:tc>
        <w:tc>
          <w:tcPr>
            <w:tcW w:w="1355" w:type="pct"/>
          </w:tcPr>
          <w:p w14:paraId="77BDA7B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28.50</w:t>
            </w:r>
          </w:p>
        </w:tc>
        <w:tc>
          <w:tcPr>
            <w:tcW w:w="905" w:type="pct"/>
          </w:tcPr>
          <w:p w14:paraId="41D82EB0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6BA45108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67031473" w14:textId="594CA31B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 xml:space="preserve">Specialized nurse, contact  </w:t>
            </w:r>
          </w:p>
        </w:tc>
        <w:tc>
          <w:tcPr>
            <w:tcW w:w="1355" w:type="pct"/>
          </w:tcPr>
          <w:p w14:paraId="7C346C0C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28.90</w:t>
            </w:r>
          </w:p>
        </w:tc>
        <w:tc>
          <w:tcPr>
            <w:tcW w:w="905" w:type="pct"/>
          </w:tcPr>
          <w:p w14:paraId="0221F443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3F7E34FF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19C57D92" w14:textId="40C6FE1B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Inpatient mental healthcare, day</w:t>
            </w:r>
          </w:p>
        </w:tc>
        <w:tc>
          <w:tcPr>
            <w:tcW w:w="1355" w:type="pct"/>
          </w:tcPr>
          <w:p w14:paraId="486F168A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327.00</w:t>
            </w:r>
          </w:p>
        </w:tc>
        <w:tc>
          <w:tcPr>
            <w:tcW w:w="905" w:type="pct"/>
          </w:tcPr>
          <w:p w14:paraId="68C0976E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674BBDB9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67C3F2E6" w14:textId="3A9A0A83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Social worker, contact</w:t>
            </w:r>
          </w:p>
        </w:tc>
        <w:tc>
          <w:tcPr>
            <w:tcW w:w="1355" w:type="pct"/>
          </w:tcPr>
          <w:p w14:paraId="634A60B5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127.00</w:t>
            </w:r>
          </w:p>
        </w:tc>
        <w:tc>
          <w:tcPr>
            <w:tcW w:w="905" w:type="pct"/>
          </w:tcPr>
          <w:p w14:paraId="376CE2F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742BB207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5FBA518D" w14:textId="784C6FFA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Psychomotor therapy, session</w:t>
            </w:r>
          </w:p>
        </w:tc>
        <w:tc>
          <w:tcPr>
            <w:tcW w:w="1355" w:type="pct"/>
          </w:tcPr>
          <w:p w14:paraId="09D764EB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42.91</w:t>
            </w:r>
          </w:p>
        </w:tc>
        <w:tc>
          <w:tcPr>
            <w:tcW w:w="905" w:type="pct"/>
          </w:tcPr>
          <w:p w14:paraId="274744EB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21DE7F1B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4B599B65" w14:textId="2D425715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Physiotherapist, contact</w:t>
            </w:r>
          </w:p>
        </w:tc>
        <w:tc>
          <w:tcPr>
            <w:tcW w:w="1355" w:type="pct"/>
          </w:tcPr>
          <w:p w14:paraId="47AB5E6A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38.89</w:t>
            </w:r>
          </w:p>
        </w:tc>
        <w:tc>
          <w:tcPr>
            <w:tcW w:w="905" w:type="pct"/>
          </w:tcPr>
          <w:p w14:paraId="1451D17E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1F03EF53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6FBEE85A" w14:textId="3AFD2C12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Home care, home visit</w:t>
            </w:r>
          </w:p>
        </w:tc>
        <w:tc>
          <w:tcPr>
            <w:tcW w:w="1355" w:type="pct"/>
          </w:tcPr>
          <w:p w14:paraId="09E4B1B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64.00</w:t>
            </w:r>
          </w:p>
        </w:tc>
        <w:tc>
          <w:tcPr>
            <w:tcW w:w="905" w:type="pct"/>
          </w:tcPr>
          <w:p w14:paraId="25829E69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4A493E12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7500FA12" w14:textId="4AA1FBDF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General hospital, day</w:t>
            </w:r>
          </w:p>
        </w:tc>
        <w:tc>
          <w:tcPr>
            <w:tcW w:w="1355" w:type="pct"/>
          </w:tcPr>
          <w:p w14:paraId="41868A3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644.00</w:t>
            </w:r>
          </w:p>
        </w:tc>
        <w:tc>
          <w:tcPr>
            <w:tcW w:w="905" w:type="pct"/>
          </w:tcPr>
          <w:p w14:paraId="61711541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55712A13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76DF221C" w14:textId="4BF6365C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Emergency care, visit</w:t>
            </w:r>
          </w:p>
        </w:tc>
        <w:tc>
          <w:tcPr>
            <w:tcW w:w="1355" w:type="pct"/>
          </w:tcPr>
          <w:p w14:paraId="692C89C0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258.00</w:t>
            </w:r>
          </w:p>
        </w:tc>
        <w:tc>
          <w:tcPr>
            <w:tcW w:w="905" w:type="pct"/>
          </w:tcPr>
          <w:p w14:paraId="6CAD7512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43E2D85D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71680287" w14:textId="1E2701DD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Religious healer, contact</w:t>
            </w:r>
          </w:p>
        </w:tc>
        <w:tc>
          <w:tcPr>
            <w:tcW w:w="1355" w:type="pct"/>
          </w:tcPr>
          <w:p w14:paraId="3E35D6E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18.80</w:t>
            </w:r>
          </w:p>
        </w:tc>
        <w:tc>
          <w:tcPr>
            <w:tcW w:w="905" w:type="pct"/>
          </w:tcPr>
          <w:p w14:paraId="3282181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E7262D" w:rsidRPr="00E7262D" w14:paraId="0D0EB2A9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70932F7D" w14:textId="038FEE35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Self-help group, session</w:t>
            </w:r>
          </w:p>
        </w:tc>
        <w:tc>
          <w:tcPr>
            <w:tcW w:w="1355" w:type="pct"/>
          </w:tcPr>
          <w:p w14:paraId="5991C81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18.80</w:t>
            </w:r>
          </w:p>
        </w:tc>
        <w:tc>
          <w:tcPr>
            <w:tcW w:w="905" w:type="pct"/>
          </w:tcPr>
          <w:p w14:paraId="48B619F5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E7262D" w:rsidRPr="00E7262D" w14:paraId="02737825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07E8AB08" w14:textId="23E05C49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Pharmacist dispensing costs</w:t>
            </w:r>
          </w:p>
        </w:tc>
        <w:tc>
          <w:tcPr>
            <w:tcW w:w="1355" w:type="pct"/>
          </w:tcPr>
          <w:p w14:paraId="03F5F6C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7.00</w:t>
            </w:r>
          </w:p>
        </w:tc>
        <w:tc>
          <w:tcPr>
            <w:tcW w:w="905" w:type="pct"/>
          </w:tcPr>
          <w:p w14:paraId="0E08CB7F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19C748FF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22D4CEFA" w14:textId="6D5F1E23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Anti-depressants / anxiolytics, daily dose</w:t>
            </w:r>
          </w:p>
        </w:tc>
        <w:tc>
          <w:tcPr>
            <w:tcW w:w="1355" w:type="pct"/>
          </w:tcPr>
          <w:p w14:paraId="591514C1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905" w:type="pct"/>
          </w:tcPr>
          <w:p w14:paraId="18CA08FB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E7262D" w:rsidRPr="00E7262D" w14:paraId="3A5CF61D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0D4820E0" w14:textId="1C21D370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Adhd</w:t>
            </w:r>
            <w:proofErr w:type="spellEnd"/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 xml:space="preserve"> medication, daily dose </w:t>
            </w:r>
          </w:p>
        </w:tc>
        <w:tc>
          <w:tcPr>
            <w:tcW w:w="1355" w:type="pct"/>
          </w:tcPr>
          <w:p w14:paraId="2321FABB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5" w:type="pct"/>
          </w:tcPr>
          <w:p w14:paraId="699CAB1A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E7262D" w:rsidRPr="00E7262D" w14:paraId="2500AECA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</w:tcPr>
          <w:p w14:paraId="1B5A7F11" w14:textId="533040CA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Antipsychotics, daily dose</w:t>
            </w:r>
          </w:p>
        </w:tc>
        <w:tc>
          <w:tcPr>
            <w:tcW w:w="1355" w:type="pct"/>
          </w:tcPr>
          <w:p w14:paraId="79C9826B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05" w:type="pct"/>
          </w:tcPr>
          <w:p w14:paraId="429D3B81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E7262D" w:rsidRPr="00E7262D" w14:paraId="6D084AC8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tcBorders>
              <w:bottom w:val="nil"/>
            </w:tcBorders>
          </w:tcPr>
          <w:p w14:paraId="263E3694" w14:textId="1100196F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Paid work, hour</w:t>
            </w:r>
          </w:p>
        </w:tc>
        <w:tc>
          <w:tcPr>
            <w:tcW w:w="1355" w:type="pct"/>
            <w:tcBorders>
              <w:bottom w:val="nil"/>
            </w:tcBorders>
          </w:tcPr>
          <w:p w14:paraId="3BC09246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39.88</w:t>
            </w:r>
          </w:p>
        </w:tc>
        <w:tc>
          <w:tcPr>
            <w:tcW w:w="905" w:type="pct"/>
            <w:tcBorders>
              <w:bottom w:val="nil"/>
            </w:tcBorders>
          </w:tcPr>
          <w:p w14:paraId="65B85E58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675E302F" w14:textId="77777777" w:rsidTr="00A07136">
        <w:trPr>
          <w:gridAfter w:val="1"/>
          <w:wAfter w:w="83" w:type="pct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pct"/>
            <w:tcBorders>
              <w:top w:val="nil"/>
              <w:bottom w:val="single" w:sz="4" w:space="0" w:color="auto"/>
            </w:tcBorders>
          </w:tcPr>
          <w:p w14:paraId="7229BB50" w14:textId="623F090A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aps w:val="0"/>
                <w:color w:val="000000" w:themeColor="text1"/>
                <w:sz w:val="20"/>
                <w:szCs w:val="20"/>
                <w:lang w:val="en-US"/>
              </w:rPr>
              <w:t>Voluntary work / informal care, hour</w:t>
            </w:r>
          </w:p>
        </w:tc>
        <w:tc>
          <w:tcPr>
            <w:tcW w:w="1355" w:type="pct"/>
            <w:tcBorders>
              <w:top w:val="nil"/>
              <w:bottom w:val="single" w:sz="4" w:space="0" w:color="auto"/>
            </w:tcBorders>
          </w:tcPr>
          <w:p w14:paraId="4603D231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18.80</w:t>
            </w:r>
          </w:p>
        </w:tc>
        <w:tc>
          <w:tcPr>
            <w:tcW w:w="905" w:type="pct"/>
            <w:tcBorders>
              <w:top w:val="nil"/>
              <w:bottom w:val="single" w:sz="4" w:space="0" w:color="auto"/>
            </w:tcBorders>
          </w:tcPr>
          <w:p w14:paraId="1BA36B75" w14:textId="77777777" w:rsidR="000D610E" w:rsidRPr="00E7262D" w:rsidRDefault="000D610E" w:rsidP="002A6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E7262D" w:rsidRPr="00E7262D" w14:paraId="45F139E6" w14:textId="77777777" w:rsidTr="00A0713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36B5C42" w14:textId="0E71682E" w:rsidR="000D610E" w:rsidRPr="00E7262D" w:rsidRDefault="000D610E" w:rsidP="002A6861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</w:rPr>
            </w:pPr>
            <w:r w:rsidRPr="00E7262D"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)  </w:t>
            </w:r>
            <w:proofErr w:type="spellStart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Hakkaart</w:t>
            </w:r>
            <w:proofErr w:type="spellEnd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van </w:t>
            </w:r>
            <w:proofErr w:type="spellStart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Roijen</w:t>
            </w:r>
            <w:proofErr w:type="spellEnd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l, Peters S, </w:t>
            </w:r>
            <w:proofErr w:type="spellStart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Kanters</w:t>
            </w:r>
            <w:proofErr w:type="spellEnd"/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T. </w:t>
            </w:r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</w:rPr>
              <w:t xml:space="preserve">Kostenhandleiding voor economische evaluaties in de gezondheidszorg: methodologie en referentieprijzen, herziene versie 2024. </w:t>
            </w:r>
          </w:p>
          <w:p w14:paraId="68BF1A01" w14:textId="468B61F0" w:rsidR="000D610E" w:rsidRPr="00E7262D" w:rsidRDefault="000D610E" w:rsidP="002A6861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E7262D"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) assumed 1.5 * €134 (for outpatient psychotherapy session)</w:t>
            </w:r>
          </w:p>
          <w:p w14:paraId="065583E4" w14:textId="22E1F801" w:rsidR="000D610E" w:rsidRPr="00E7262D" w:rsidRDefault="000D610E" w:rsidP="002A6861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E7262D"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3) </w:t>
            </w:r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valued as €18.80 (voluntary work / informal care)</w:t>
            </w:r>
          </w:p>
          <w:p w14:paraId="19B1680B" w14:textId="52FE28CD" w:rsidR="000D610E" w:rsidRPr="00E7262D" w:rsidRDefault="000D610E" w:rsidP="002A6861">
            <w:pPr>
              <w:rPr>
                <w:rFonts w:ascii="Calibri" w:hAnsi="Calibri" w:cs="Calibri"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E7262D"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4) </w:t>
            </w:r>
            <w:r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</w:rPr>
              <w:t>farmacotherapeutisch-kompas. (2023). Url:https://www.farmacotherapeutischkompas.nl/ [accessed 2023-10-23</w:t>
            </w:r>
            <w:r w:rsidR="00B240B7" w:rsidRPr="00E7262D">
              <w:rPr>
                <w:rFonts w:ascii="Calibri" w:hAnsi="Calibri" w:cs="Calibri"/>
                <w:b w:val="0"/>
                <w:bCs w:val="0"/>
                <w:caps w:val="0"/>
                <w:color w:val="000000" w:themeColor="text1"/>
                <w:sz w:val="20"/>
                <w:szCs w:val="20"/>
                <w:vertAlign w:val="subscript"/>
              </w:rPr>
              <w:t>]</w:t>
            </w:r>
          </w:p>
        </w:tc>
      </w:tr>
    </w:tbl>
    <w:p w14:paraId="39133C83" w14:textId="243FCAF3" w:rsidR="00432B45" w:rsidRDefault="00432B45" w:rsidP="00D129DA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77D88398" w14:textId="17F986B5" w:rsidR="00D129DA" w:rsidRPr="00E7262D" w:rsidRDefault="00D129DA" w:rsidP="00D129DA">
      <w:pPr>
        <w:spacing w:line="360" w:lineRule="auto"/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</w:pPr>
      <w:r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</w:t>
      </w:r>
      <w:r w:rsidR="00DC222F"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>S</w:t>
      </w:r>
      <w:r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>2. Travel costs from a random address to the nearest health service in 202</w:t>
      </w:r>
      <w:r w:rsidR="002A6861"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>3</w:t>
      </w:r>
      <w:r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>, in Euro</w:t>
      </w:r>
      <w:r w:rsidR="00D2179A" w:rsidRPr="00E7262D">
        <w:rPr>
          <w:rFonts w:ascii="Calibri" w:hAnsi="Calibri" w:cs="Calibri"/>
          <w:color w:val="000000" w:themeColor="text1"/>
          <w:sz w:val="20"/>
          <w:szCs w:val="20"/>
          <w:vertAlign w:val="superscript"/>
          <w:lang w:val="en-US"/>
        </w:rPr>
        <w:t>1</w:t>
      </w:r>
      <w:r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ab/>
      </w:r>
      <w:r w:rsidRPr="00E7262D"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E7262D" w:rsidRPr="00E7262D" w14:paraId="3C90042D" w14:textId="77777777" w:rsidTr="00432B45">
        <w:trPr>
          <w:trHeight w:val="22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83D4984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Health care service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23A2AFC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Price (kilometers return trip)</w:t>
            </w:r>
          </w:p>
        </w:tc>
      </w:tr>
      <w:tr w:rsidR="00E7262D" w:rsidRPr="00E7262D" w14:paraId="5E059806" w14:textId="77777777" w:rsidTr="00432B45">
        <w:trPr>
          <w:trHeight w:val="283"/>
        </w:trPr>
        <w:tc>
          <w:tcPr>
            <w:tcW w:w="2500" w:type="pct"/>
            <w:tcBorders>
              <w:top w:val="single" w:sz="4" w:space="0" w:color="auto"/>
            </w:tcBorders>
          </w:tcPr>
          <w:p w14:paraId="7BFD0B49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General practice 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35A6E0AA" w14:textId="3CB35051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€0.4</w:t>
            </w:r>
            <w:r w:rsidR="002A6861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(2.</w:t>
            </w:r>
            <w:r w:rsidR="002A6861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km)</w:t>
            </w:r>
          </w:p>
        </w:tc>
      </w:tr>
      <w:tr w:rsidR="00E7262D" w:rsidRPr="00E7262D" w14:paraId="1600FAF9" w14:textId="77777777" w:rsidTr="00432B45">
        <w:trPr>
          <w:trHeight w:val="283"/>
        </w:trPr>
        <w:tc>
          <w:tcPr>
            <w:tcW w:w="2500" w:type="pct"/>
          </w:tcPr>
          <w:p w14:paraId="17A5F5D9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Pharmacist</w:t>
            </w:r>
          </w:p>
        </w:tc>
        <w:tc>
          <w:tcPr>
            <w:tcW w:w="2500" w:type="pct"/>
          </w:tcPr>
          <w:p w14:paraId="54D54D3D" w14:textId="4F81F2F6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€0.</w:t>
            </w:r>
            <w:r w:rsidR="002A6861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50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(2.</w:t>
            </w:r>
            <w:r w:rsidR="002A6861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km)</w:t>
            </w:r>
          </w:p>
        </w:tc>
      </w:tr>
      <w:tr w:rsidR="00E7262D" w:rsidRPr="00E7262D" w14:paraId="48F6A959" w14:textId="77777777" w:rsidTr="00432B45">
        <w:trPr>
          <w:trHeight w:val="283"/>
        </w:trPr>
        <w:tc>
          <w:tcPr>
            <w:tcW w:w="2500" w:type="pct"/>
          </w:tcPr>
          <w:p w14:paraId="3EA8E5D1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Mental out-patient care </w:t>
            </w:r>
          </w:p>
        </w:tc>
        <w:tc>
          <w:tcPr>
            <w:tcW w:w="2500" w:type="pct"/>
          </w:tcPr>
          <w:p w14:paraId="70856814" w14:textId="21C0DBDF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€</w:t>
            </w:r>
            <w:r w:rsidR="00A07136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2,94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(14 km)</w:t>
            </w:r>
          </w:p>
        </w:tc>
      </w:tr>
      <w:tr w:rsidR="00E7262D" w:rsidRPr="00E7262D" w14:paraId="572D5952" w14:textId="77777777" w:rsidTr="00432B45">
        <w:trPr>
          <w:trHeight w:val="283"/>
        </w:trPr>
        <w:tc>
          <w:tcPr>
            <w:tcW w:w="2500" w:type="pct"/>
            <w:tcBorders>
              <w:bottom w:val="single" w:sz="4" w:space="0" w:color="auto"/>
            </w:tcBorders>
          </w:tcPr>
          <w:p w14:paraId="39CB8C55" w14:textId="777777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Physiotherapist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50D359EA" w14:textId="4ADDC077" w:rsidR="00D129DA" w:rsidRPr="00E7262D" w:rsidRDefault="00D129DA" w:rsidP="00D129D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€</w:t>
            </w:r>
            <w:r w:rsidR="00A07136"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0,92</w:t>
            </w:r>
            <w:r w:rsidRPr="00E7262D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(4.4 km)</w:t>
            </w:r>
          </w:p>
        </w:tc>
      </w:tr>
    </w:tbl>
    <w:p w14:paraId="097A503F" w14:textId="77777777" w:rsidR="00A07136" w:rsidRPr="00E7262D" w:rsidRDefault="00A07136" w:rsidP="00A07136">
      <w:pPr>
        <w:rPr>
          <w:rFonts w:ascii="Calibri" w:hAnsi="Calibri" w:cs="Calibri"/>
          <w:b/>
          <w:bCs/>
          <w:color w:val="000000" w:themeColor="text1"/>
          <w:sz w:val="20"/>
          <w:szCs w:val="20"/>
          <w:vertAlign w:val="subscript"/>
        </w:rPr>
      </w:pPr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 xml:space="preserve">1)  </w:t>
      </w:r>
      <w:proofErr w:type="spellStart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>Hakkaart</w:t>
      </w:r>
      <w:proofErr w:type="spellEnd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 xml:space="preserve"> van </w:t>
      </w:r>
      <w:proofErr w:type="spellStart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>Roijen</w:t>
      </w:r>
      <w:proofErr w:type="spellEnd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 xml:space="preserve"> l, Peters S, </w:t>
      </w:r>
      <w:proofErr w:type="spellStart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>Kanters</w:t>
      </w:r>
      <w:proofErr w:type="spellEnd"/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  <w:lang w:val="en-US"/>
        </w:rPr>
        <w:t xml:space="preserve"> T. </w:t>
      </w:r>
      <w:r w:rsidRPr="00E7262D">
        <w:rPr>
          <w:rFonts w:ascii="Calibri" w:hAnsi="Calibri" w:cs="Calibri"/>
          <w:color w:val="000000" w:themeColor="text1"/>
          <w:sz w:val="20"/>
          <w:szCs w:val="20"/>
          <w:vertAlign w:val="subscript"/>
        </w:rPr>
        <w:t xml:space="preserve">Kostenhandleiding voor economische evaluaties in de gezondheidszorg: methodologie en referentieprijzen, herziene versie 2024. </w:t>
      </w:r>
    </w:p>
    <w:p w14:paraId="434D818A" w14:textId="77777777" w:rsidR="00D129DA" w:rsidRPr="002B00BF" w:rsidRDefault="00D129DA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1D2BCB4" w14:textId="77777777" w:rsidR="00D129DA" w:rsidRPr="002B00BF" w:rsidRDefault="00D129DA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6232CF8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9E1C15C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8A1AED3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80965C4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AC35787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0A31B59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340B47D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6855532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D1D4DA1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0152D86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DEB9A81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667F0F0" w14:textId="77777777" w:rsidR="002C441E" w:rsidRPr="002B00BF" w:rsidRDefault="002C441E" w:rsidP="00D129D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2C0DB6C" w14:textId="42B2F17C" w:rsidR="002C441E" w:rsidRPr="002B00BF" w:rsidRDefault="002C441E" w:rsidP="002C441E">
      <w:pPr>
        <w:rPr>
          <w:rFonts w:ascii="Calibri" w:hAnsi="Calibri" w:cs="Calibri"/>
          <w:sz w:val="22"/>
          <w:szCs w:val="22"/>
        </w:rPr>
      </w:pPr>
      <w:r w:rsidRPr="002B00BF">
        <w:rPr>
          <w:rFonts w:ascii="Calibri" w:hAnsi="Calibri" w:cs="Calibri"/>
          <w:sz w:val="22"/>
          <w:szCs w:val="22"/>
        </w:rPr>
        <w:br w:type="page"/>
      </w:r>
    </w:p>
    <w:bookmarkStart w:id="1" w:name="_MON_1782215606"/>
    <w:bookmarkEnd w:id="1"/>
    <w:p w14:paraId="76909B0A" w14:textId="4C63CCAF" w:rsidR="00432B45" w:rsidRPr="002B00BF" w:rsidRDefault="003E189A" w:rsidP="00432B45">
      <w:pPr>
        <w:pStyle w:val="BodyText"/>
        <w:spacing w:before="203"/>
        <w:rPr>
          <w:rFonts w:ascii="Calibri" w:hAnsi="Calibri" w:cs="Calibri"/>
        </w:rPr>
      </w:pPr>
      <w:r>
        <w:rPr>
          <w:rFonts w:ascii="Calibri" w:hAnsi="Calibri" w:cs="Calibri"/>
          <w:noProof/>
        </w:rPr>
        <w:object w:dxaOrig="9200" w:dyaOrig="14580" w14:anchorId="3F92A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0.2pt;height:729.6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810041573" r:id="rId9">
            <o:FieldCodes>\s</o:FieldCodes>
          </o:OLEObject>
        </w:object>
      </w:r>
    </w:p>
    <w:sectPr w:rsidR="00432B45" w:rsidRPr="002B00BF" w:rsidSect="0030010A">
      <w:footerReference w:type="default" r:id="rId10"/>
      <w:pgSz w:w="11900" w:h="1682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5DB75" w14:textId="77777777" w:rsidR="00771FA7" w:rsidRDefault="00771FA7" w:rsidP="002C441E">
      <w:r>
        <w:separator/>
      </w:r>
    </w:p>
  </w:endnote>
  <w:endnote w:type="continuationSeparator" w:id="0">
    <w:p w14:paraId="5E6D1E9E" w14:textId="77777777" w:rsidR="00771FA7" w:rsidRDefault="00771FA7" w:rsidP="002C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B1038" w14:textId="7404A44A" w:rsidR="002C441E" w:rsidRDefault="002C441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D1EA4" w14:textId="77777777" w:rsidR="00771FA7" w:rsidRDefault="00771FA7" w:rsidP="002C441E">
      <w:r>
        <w:separator/>
      </w:r>
    </w:p>
  </w:footnote>
  <w:footnote w:type="continuationSeparator" w:id="0">
    <w:p w14:paraId="2C8224AA" w14:textId="77777777" w:rsidR="00771FA7" w:rsidRDefault="00771FA7" w:rsidP="002C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924C2"/>
    <w:multiLevelType w:val="hybridMultilevel"/>
    <w:tmpl w:val="CB52B548"/>
    <w:lvl w:ilvl="0" w:tplc="3D60DBE2">
      <w:start w:val="21"/>
      <w:numFmt w:val="decimal"/>
      <w:lvlText w:val="%1"/>
      <w:lvlJc w:val="left"/>
      <w:pPr>
        <w:ind w:left="780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1" w:tplc="F140CA18">
      <w:numFmt w:val="bullet"/>
      <w:lvlText w:val="•"/>
      <w:lvlJc w:val="left"/>
      <w:pPr>
        <w:ind w:left="1345" w:hanging="605"/>
      </w:pPr>
      <w:rPr>
        <w:rFonts w:hint="default"/>
        <w:lang w:val="en-US" w:eastAsia="en-US" w:bidi="ar-SA"/>
      </w:rPr>
    </w:lvl>
    <w:lvl w:ilvl="2" w:tplc="7FF20A1E">
      <w:numFmt w:val="bullet"/>
      <w:lvlText w:val="•"/>
      <w:lvlJc w:val="left"/>
      <w:pPr>
        <w:ind w:left="1910" w:hanging="605"/>
      </w:pPr>
      <w:rPr>
        <w:rFonts w:hint="default"/>
        <w:lang w:val="en-US" w:eastAsia="en-US" w:bidi="ar-SA"/>
      </w:rPr>
    </w:lvl>
    <w:lvl w:ilvl="3" w:tplc="6C521A86">
      <w:numFmt w:val="bullet"/>
      <w:lvlText w:val="•"/>
      <w:lvlJc w:val="left"/>
      <w:pPr>
        <w:ind w:left="2475" w:hanging="605"/>
      </w:pPr>
      <w:rPr>
        <w:rFonts w:hint="default"/>
        <w:lang w:val="en-US" w:eastAsia="en-US" w:bidi="ar-SA"/>
      </w:rPr>
    </w:lvl>
    <w:lvl w:ilvl="4" w:tplc="08F27882">
      <w:numFmt w:val="bullet"/>
      <w:lvlText w:val="•"/>
      <w:lvlJc w:val="left"/>
      <w:pPr>
        <w:ind w:left="3040" w:hanging="605"/>
      </w:pPr>
      <w:rPr>
        <w:rFonts w:hint="default"/>
        <w:lang w:val="en-US" w:eastAsia="en-US" w:bidi="ar-SA"/>
      </w:rPr>
    </w:lvl>
    <w:lvl w:ilvl="5" w:tplc="8CB8F7E4">
      <w:numFmt w:val="bullet"/>
      <w:lvlText w:val="•"/>
      <w:lvlJc w:val="left"/>
      <w:pPr>
        <w:ind w:left="3605" w:hanging="605"/>
      </w:pPr>
      <w:rPr>
        <w:rFonts w:hint="default"/>
        <w:lang w:val="en-US" w:eastAsia="en-US" w:bidi="ar-SA"/>
      </w:rPr>
    </w:lvl>
    <w:lvl w:ilvl="6" w:tplc="93B4DB9E">
      <w:numFmt w:val="bullet"/>
      <w:lvlText w:val="•"/>
      <w:lvlJc w:val="left"/>
      <w:pPr>
        <w:ind w:left="4170" w:hanging="605"/>
      </w:pPr>
      <w:rPr>
        <w:rFonts w:hint="default"/>
        <w:lang w:val="en-US" w:eastAsia="en-US" w:bidi="ar-SA"/>
      </w:rPr>
    </w:lvl>
    <w:lvl w:ilvl="7" w:tplc="FE6AC6D8">
      <w:numFmt w:val="bullet"/>
      <w:lvlText w:val="•"/>
      <w:lvlJc w:val="left"/>
      <w:pPr>
        <w:ind w:left="4735" w:hanging="605"/>
      </w:pPr>
      <w:rPr>
        <w:rFonts w:hint="default"/>
        <w:lang w:val="en-US" w:eastAsia="en-US" w:bidi="ar-SA"/>
      </w:rPr>
    </w:lvl>
    <w:lvl w:ilvl="8" w:tplc="F8F8FC26">
      <w:numFmt w:val="bullet"/>
      <w:lvlText w:val="•"/>
      <w:lvlJc w:val="left"/>
      <w:pPr>
        <w:ind w:left="5300" w:hanging="605"/>
      </w:pPr>
      <w:rPr>
        <w:rFonts w:hint="default"/>
        <w:lang w:val="en-US" w:eastAsia="en-US" w:bidi="ar-SA"/>
      </w:rPr>
    </w:lvl>
  </w:abstractNum>
  <w:abstractNum w:abstractNumId="1" w15:restartNumberingAfterBreak="0">
    <w:nsid w:val="6EBD170D"/>
    <w:multiLevelType w:val="hybridMultilevel"/>
    <w:tmpl w:val="EFBCC462"/>
    <w:lvl w:ilvl="0" w:tplc="3DE0257C">
      <w:start w:val="44"/>
      <w:numFmt w:val="bullet"/>
      <w:lvlText w:val="-"/>
      <w:lvlJc w:val="left"/>
      <w:pPr>
        <w:ind w:left="170" w:hanging="113"/>
      </w:pPr>
      <w:rPr>
        <w:rFonts w:ascii="Calibri" w:eastAsiaTheme="minorHAnsi" w:hAnsi="Calibri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DA"/>
    <w:rsid w:val="000C62B5"/>
    <w:rsid w:val="000D610E"/>
    <w:rsid w:val="001F5AD0"/>
    <w:rsid w:val="00237AE9"/>
    <w:rsid w:val="00277D09"/>
    <w:rsid w:val="002A6861"/>
    <w:rsid w:val="002B00BF"/>
    <w:rsid w:val="002C441E"/>
    <w:rsid w:val="0030010A"/>
    <w:rsid w:val="003E189A"/>
    <w:rsid w:val="0040156A"/>
    <w:rsid w:val="00430325"/>
    <w:rsid w:val="00432B45"/>
    <w:rsid w:val="00496B3D"/>
    <w:rsid w:val="004D5524"/>
    <w:rsid w:val="004F5D9F"/>
    <w:rsid w:val="00561C25"/>
    <w:rsid w:val="005C225E"/>
    <w:rsid w:val="005E0E6C"/>
    <w:rsid w:val="005F5CE9"/>
    <w:rsid w:val="00634628"/>
    <w:rsid w:val="0071017F"/>
    <w:rsid w:val="00771FA7"/>
    <w:rsid w:val="008F0465"/>
    <w:rsid w:val="009058F4"/>
    <w:rsid w:val="00981C16"/>
    <w:rsid w:val="00986704"/>
    <w:rsid w:val="0099012B"/>
    <w:rsid w:val="00A07136"/>
    <w:rsid w:val="00AC566A"/>
    <w:rsid w:val="00B019B4"/>
    <w:rsid w:val="00B240B7"/>
    <w:rsid w:val="00B759FD"/>
    <w:rsid w:val="00BC5247"/>
    <w:rsid w:val="00D03C76"/>
    <w:rsid w:val="00D129DA"/>
    <w:rsid w:val="00D2179A"/>
    <w:rsid w:val="00D43465"/>
    <w:rsid w:val="00DA2E9A"/>
    <w:rsid w:val="00DC222F"/>
    <w:rsid w:val="00E7262D"/>
    <w:rsid w:val="00E82C1A"/>
    <w:rsid w:val="00ED2369"/>
    <w:rsid w:val="00F475AB"/>
    <w:rsid w:val="00FB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27A1C"/>
  <w15:chartTrackingRefBased/>
  <w15:docId w15:val="{2EF32801-3D0E-4A48-A80C-84614858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D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9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9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9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9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9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9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9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9D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129D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9D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9DA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9DA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9DA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9DA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9DA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9DA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12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9D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9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9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129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9D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1"/>
    <w:qFormat/>
    <w:rsid w:val="00D12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9D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129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9D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129D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2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129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D2369"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C441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C441E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C44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41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C44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41E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PlainTable3">
    <w:name w:val="Plain Table 3"/>
    <w:basedOn w:val="TableNormal"/>
    <w:uiPriority w:val="43"/>
    <w:rsid w:val="000D6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.huntjens@vu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484</Words>
  <Characters>3118</Characters>
  <Application>Microsoft Office Word</Application>
  <DocSecurity>0</DocSecurity>
  <Lines>222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Huntjens</dc:creator>
  <cp:keywords/>
  <dc:description/>
  <cp:lastModifiedBy>Ligo Arene</cp:lastModifiedBy>
  <cp:revision>3</cp:revision>
  <dcterms:created xsi:type="dcterms:W3CDTF">2025-02-05T11:21:00Z</dcterms:created>
  <dcterms:modified xsi:type="dcterms:W3CDTF">2025-05-29T08:33:00Z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299e59c2e67fa507d1c3c32b5d467ab1ede2799cf3cf427719a50ff13e6fbf94</vt:lpwstr>
  </property>
</Properties>
</file>