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7CD3" w14:textId="77777777" w:rsidR="00AB36C1" w:rsidRPr="00E86F59" w:rsidRDefault="00AB36C1" w:rsidP="00AB36C1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E86F59">
        <w:rPr>
          <w:rFonts w:ascii="Times New Roman" w:hAnsi="Times New Roman" w:cs="Times New Roman"/>
          <w:b/>
          <w:bCs/>
          <w:lang w:val="en-GB"/>
        </w:rPr>
        <w:t>Cost-Utility Analysis of a Web-Based Interactive Patient Education Platform: Evidence from a Randomized Clinical Trial for End-Stage Renal Disease Patients</w:t>
      </w:r>
    </w:p>
    <w:p w14:paraId="4A0FAF20" w14:textId="77777777" w:rsidR="00AB36C1" w:rsidRPr="00E86F59" w:rsidRDefault="00AB36C1" w:rsidP="00AB36C1">
      <w:pPr>
        <w:pStyle w:val="Ttulo3"/>
        <w:shd w:val="clear" w:color="auto" w:fill="FFFFFF"/>
        <w:jc w:val="center"/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</w:pPr>
      <w:r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  <w:t>Supplementary material 1</w:t>
      </w:r>
    </w:p>
    <w:p w14:paraId="56BE3DDC" w14:textId="77777777" w:rsidR="00AB36C1" w:rsidRDefault="00AB36C1" w:rsidP="00AB36C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2010C">
        <w:rPr>
          <w:rFonts w:ascii="Times New Roman" w:hAnsi="Times New Roman" w:cs="Times New Roman"/>
          <w:b/>
          <w:lang w:val="en-US"/>
        </w:rPr>
        <w:t xml:space="preserve">Unit costs </w:t>
      </w:r>
    </w:p>
    <w:p w14:paraId="5B57F597" w14:textId="77777777" w:rsidR="00AB36C1" w:rsidRPr="00767DC7" w:rsidRDefault="00AB36C1" w:rsidP="00AB36C1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aconcuadrcula"/>
        <w:tblW w:w="0" w:type="auto"/>
        <w:tblLook w:val="0000" w:firstRow="0" w:lastRow="0" w:firstColumn="0" w:lastColumn="0" w:noHBand="0" w:noVBand="0"/>
      </w:tblPr>
      <w:tblGrid>
        <w:gridCol w:w="943"/>
        <w:gridCol w:w="5725"/>
        <w:gridCol w:w="1826"/>
      </w:tblGrid>
      <w:tr w:rsidR="00AB36C1" w:rsidRPr="00767DC7" w14:paraId="51927070" w14:textId="77777777" w:rsidTr="002766CB">
        <w:tc>
          <w:tcPr>
            <w:tcW w:w="0" w:type="auto"/>
          </w:tcPr>
          <w:p w14:paraId="5875856F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GHM</w:t>
            </w:r>
          </w:p>
        </w:tc>
        <w:tc>
          <w:tcPr>
            <w:tcW w:w="0" w:type="auto"/>
          </w:tcPr>
          <w:p w14:paraId="2F8CDC86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GHM label</w:t>
            </w:r>
          </w:p>
        </w:tc>
        <w:tc>
          <w:tcPr>
            <w:tcW w:w="0" w:type="auto"/>
          </w:tcPr>
          <w:p w14:paraId="49F4DB6B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Full cost excluding structure</w:t>
            </w:r>
          </w:p>
        </w:tc>
      </w:tr>
      <w:tr w:rsidR="00AB36C1" w:rsidRPr="00767DC7" w14:paraId="55B51103" w14:textId="77777777" w:rsidTr="002766CB">
        <w:tc>
          <w:tcPr>
            <w:tcW w:w="0" w:type="auto"/>
          </w:tcPr>
          <w:p w14:paraId="79F046FC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05M191</w:t>
            </w:r>
          </w:p>
        </w:tc>
        <w:tc>
          <w:tcPr>
            <w:tcW w:w="0" w:type="auto"/>
          </w:tcPr>
          <w:p w14:paraId="11E02AA2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Monitoring of heart transplants without vascular diagnostic procedures, level 1</w:t>
            </w:r>
          </w:p>
        </w:tc>
        <w:tc>
          <w:tcPr>
            <w:tcW w:w="0" w:type="auto"/>
          </w:tcPr>
          <w:p w14:paraId="5FD050B5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1646.799</w:t>
            </w:r>
          </w:p>
        </w:tc>
      </w:tr>
      <w:tr w:rsidR="00AB36C1" w:rsidRPr="00767DC7" w14:paraId="3F309553" w14:textId="77777777" w:rsidTr="002766CB">
        <w:tc>
          <w:tcPr>
            <w:tcW w:w="0" w:type="auto"/>
          </w:tcPr>
          <w:p w14:paraId="1E5A7117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08M14T</w:t>
            </w:r>
          </w:p>
        </w:tc>
        <w:tc>
          <w:tcPr>
            <w:tcW w:w="0" w:type="auto"/>
          </w:tcPr>
          <w:p w14:paraId="0EB14066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Connective tissue disorders, very short-term</w:t>
            </w:r>
          </w:p>
        </w:tc>
        <w:tc>
          <w:tcPr>
            <w:tcW w:w="0" w:type="auto"/>
          </w:tcPr>
          <w:p w14:paraId="41002FA5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945.790</w:t>
            </w:r>
          </w:p>
        </w:tc>
      </w:tr>
      <w:tr w:rsidR="00AB36C1" w:rsidRPr="00767DC7" w14:paraId="3EC2EB01" w14:textId="77777777" w:rsidTr="002766CB">
        <w:tc>
          <w:tcPr>
            <w:tcW w:w="0" w:type="auto"/>
          </w:tcPr>
          <w:p w14:paraId="45DD5676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27C061</w:t>
            </w:r>
          </w:p>
        </w:tc>
        <w:tc>
          <w:tcPr>
            <w:tcW w:w="0" w:type="auto"/>
          </w:tcPr>
          <w:p w14:paraId="574AC761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transplants, level 1</w:t>
            </w:r>
          </w:p>
        </w:tc>
        <w:tc>
          <w:tcPr>
            <w:tcW w:w="0" w:type="auto"/>
          </w:tcPr>
          <w:p w14:paraId="6ACFBE42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15146.805</w:t>
            </w:r>
          </w:p>
        </w:tc>
      </w:tr>
      <w:tr w:rsidR="00AB36C1" w:rsidRPr="00767DC7" w14:paraId="45EFE1B8" w14:textId="77777777" w:rsidTr="002766CB">
        <w:tc>
          <w:tcPr>
            <w:tcW w:w="0" w:type="auto"/>
          </w:tcPr>
          <w:p w14:paraId="56BE571C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11M161</w:t>
            </w:r>
          </w:p>
        </w:tc>
        <w:tc>
          <w:tcPr>
            <w:tcW w:w="0" w:type="auto"/>
          </w:tcPr>
          <w:p w14:paraId="5F20AD87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diseases of the kidneys and urinary tract, excluding those of diabetic origin, Age greater than 17 years, level 1</w:t>
            </w:r>
          </w:p>
        </w:tc>
        <w:tc>
          <w:tcPr>
            <w:tcW w:w="0" w:type="auto"/>
          </w:tcPr>
          <w:p w14:paraId="03AE0484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1608.035</w:t>
            </w:r>
          </w:p>
        </w:tc>
      </w:tr>
      <w:tr w:rsidR="00AB36C1" w:rsidRPr="00767DC7" w14:paraId="7A5214F9" w14:textId="77777777" w:rsidTr="002766CB">
        <w:tc>
          <w:tcPr>
            <w:tcW w:w="0" w:type="auto"/>
          </w:tcPr>
          <w:p w14:paraId="1EB3184D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23M20Z</w:t>
            </w:r>
          </w:p>
        </w:tc>
        <w:tc>
          <w:tcPr>
            <w:tcW w:w="0" w:type="auto"/>
          </w:tcPr>
          <w:p w14:paraId="57B80E40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symptoms and reasons for seeking care in CMD 23</w:t>
            </w:r>
          </w:p>
        </w:tc>
        <w:tc>
          <w:tcPr>
            <w:tcW w:w="0" w:type="auto"/>
          </w:tcPr>
          <w:p w14:paraId="4B0783A4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3258.302</w:t>
            </w:r>
          </w:p>
        </w:tc>
      </w:tr>
      <w:tr w:rsidR="00AB36C1" w:rsidRPr="00767DC7" w14:paraId="6F114D7E" w14:textId="77777777" w:rsidTr="002766CB">
        <w:tc>
          <w:tcPr>
            <w:tcW w:w="0" w:type="auto"/>
          </w:tcPr>
          <w:p w14:paraId="39FB91F6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11K04Z</w:t>
            </w:r>
          </w:p>
        </w:tc>
        <w:tc>
          <w:tcPr>
            <w:tcW w:w="0" w:type="auto"/>
          </w:tcPr>
          <w:p w14:paraId="031B6DCD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Stays in CMD 11 involving therapeutic genitourinary endoscopy without anaesthesia: stays of less than 2 days</w:t>
            </w:r>
          </w:p>
        </w:tc>
        <w:tc>
          <w:tcPr>
            <w:tcW w:w="0" w:type="auto"/>
          </w:tcPr>
          <w:p w14:paraId="4E50065F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908.578</w:t>
            </w:r>
          </w:p>
        </w:tc>
      </w:tr>
      <w:tr w:rsidR="00AB36C1" w:rsidRPr="00767DC7" w14:paraId="739E8D54" w14:textId="77777777" w:rsidTr="002766CB">
        <w:tc>
          <w:tcPr>
            <w:tcW w:w="0" w:type="auto"/>
          </w:tcPr>
          <w:p w14:paraId="05D6C999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11C131</w:t>
            </w:r>
          </w:p>
        </w:tc>
        <w:tc>
          <w:tcPr>
            <w:tcW w:w="0" w:type="auto"/>
          </w:tcPr>
          <w:p w14:paraId="1C009893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Transurethral or transcutaneous procedures for non-lithiasis, level 1</w:t>
            </w:r>
          </w:p>
        </w:tc>
        <w:tc>
          <w:tcPr>
            <w:tcW w:w="0" w:type="auto"/>
          </w:tcPr>
          <w:p w14:paraId="5DE9F666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2466.797</w:t>
            </w:r>
          </w:p>
        </w:tc>
      </w:tr>
      <w:tr w:rsidR="00AB36C1" w:rsidRPr="00767DC7" w14:paraId="1E0353E9" w14:textId="77777777" w:rsidTr="002766CB">
        <w:tc>
          <w:tcPr>
            <w:tcW w:w="0" w:type="auto"/>
          </w:tcPr>
          <w:p w14:paraId="24A0CD66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11C09J</w:t>
            </w:r>
          </w:p>
        </w:tc>
        <w:tc>
          <w:tcPr>
            <w:tcW w:w="0" w:type="auto"/>
          </w:tcPr>
          <w:p w14:paraId="47F47B86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Cravations</w:t>
            </w:r>
            <w:proofErr w:type="spellEnd"/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repairs of arteriovenous fistulas for CMD 11 conditions, on an outpatient basis</w:t>
            </w:r>
          </w:p>
        </w:tc>
        <w:tc>
          <w:tcPr>
            <w:tcW w:w="0" w:type="auto"/>
          </w:tcPr>
          <w:p w14:paraId="0933A9B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1882.631</w:t>
            </w:r>
          </w:p>
        </w:tc>
      </w:tr>
      <w:tr w:rsidR="00AB36C1" w:rsidRPr="00767DC7" w14:paraId="38551A62" w14:textId="77777777" w:rsidTr="002766CB">
        <w:tc>
          <w:tcPr>
            <w:tcW w:w="0" w:type="auto"/>
          </w:tcPr>
          <w:p w14:paraId="00B6D77B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27C064</w:t>
            </w:r>
          </w:p>
        </w:tc>
        <w:tc>
          <w:tcPr>
            <w:tcW w:w="0" w:type="auto"/>
          </w:tcPr>
          <w:p w14:paraId="01754841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transplants, level 4</w:t>
            </w:r>
          </w:p>
        </w:tc>
        <w:tc>
          <w:tcPr>
            <w:tcW w:w="0" w:type="auto"/>
          </w:tcPr>
          <w:p w14:paraId="0B618C6E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34598.410</w:t>
            </w:r>
          </w:p>
        </w:tc>
      </w:tr>
      <w:tr w:rsidR="00AB36C1" w:rsidRPr="00767DC7" w14:paraId="73D119C9" w14:textId="77777777" w:rsidTr="002766CB">
        <w:tc>
          <w:tcPr>
            <w:tcW w:w="0" w:type="auto"/>
          </w:tcPr>
          <w:p w14:paraId="33E1F891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11M043</w:t>
            </w:r>
          </w:p>
        </w:tc>
        <w:tc>
          <w:tcPr>
            <w:tcW w:w="0" w:type="auto"/>
          </w:tcPr>
          <w:p w14:paraId="7F09A0A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Kidney and urinary tract infections, Age &gt; 17 years, level 3</w:t>
            </w:r>
          </w:p>
        </w:tc>
        <w:tc>
          <w:tcPr>
            <w:tcW w:w="0" w:type="auto"/>
          </w:tcPr>
          <w:p w14:paraId="2F65EA0F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5457.157</w:t>
            </w:r>
          </w:p>
        </w:tc>
      </w:tr>
      <w:tr w:rsidR="00AB36C1" w:rsidRPr="00767DC7" w14:paraId="26425C84" w14:textId="77777777" w:rsidTr="002766CB">
        <w:tc>
          <w:tcPr>
            <w:tcW w:w="0" w:type="auto"/>
          </w:tcPr>
          <w:p w14:paraId="37D73A24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28Z14Z</w:t>
            </w:r>
          </w:p>
        </w:tc>
        <w:tc>
          <w:tcPr>
            <w:tcW w:w="0" w:type="auto"/>
          </w:tcPr>
          <w:p w14:paraId="56DE5650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Transfusions, in sessions</w:t>
            </w:r>
          </w:p>
        </w:tc>
        <w:tc>
          <w:tcPr>
            <w:tcW w:w="0" w:type="auto"/>
          </w:tcPr>
          <w:p w14:paraId="2AA20FB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958.414</w:t>
            </w:r>
          </w:p>
        </w:tc>
      </w:tr>
      <w:tr w:rsidR="00AB36C1" w:rsidRPr="00767DC7" w14:paraId="3534EA77" w14:textId="77777777" w:rsidTr="002766CB">
        <w:tc>
          <w:tcPr>
            <w:tcW w:w="0" w:type="auto"/>
          </w:tcPr>
          <w:p w14:paraId="5AE3F6CA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11M062</w:t>
            </w:r>
          </w:p>
        </w:tc>
        <w:tc>
          <w:tcPr>
            <w:tcW w:w="0" w:type="auto"/>
          </w:tcPr>
          <w:p w14:paraId="767F7E1E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Renal failure, without dialysis, level 2</w:t>
            </w:r>
          </w:p>
        </w:tc>
        <w:tc>
          <w:tcPr>
            <w:tcW w:w="0" w:type="auto"/>
          </w:tcPr>
          <w:p w14:paraId="141643D4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4458.636</w:t>
            </w:r>
          </w:p>
        </w:tc>
      </w:tr>
      <w:tr w:rsidR="00AB36C1" w:rsidRPr="00767DC7" w14:paraId="20DC4368" w14:textId="77777777" w:rsidTr="002766CB">
        <w:tc>
          <w:tcPr>
            <w:tcW w:w="0" w:type="auto"/>
          </w:tcPr>
          <w:p w14:paraId="4A13B7E3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23M091</w:t>
            </w:r>
          </w:p>
        </w:tc>
        <w:tc>
          <w:tcPr>
            <w:tcW w:w="0" w:type="auto"/>
          </w:tcPr>
          <w:p w14:paraId="71826571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Chemotherapy for non-tumour diseases, level 1</w:t>
            </w:r>
          </w:p>
        </w:tc>
        <w:tc>
          <w:tcPr>
            <w:tcW w:w="0" w:type="auto"/>
          </w:tcPr>
          <w:p w14:paraId="327A820F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6809.929</w:t>
            </w:r>
          </w:p>
        </w:tc>
      </w:tr>
      <w:tr w:rsidR="00AB36C1" w:rsidRPr="00767DC7" w14:paraId="1AC4B9E3" w14:textId="77777777" w:rsidTr="002766CB">
        <w:tc>
          <w:tcPr>
            <w:tcW w:w="0" w:type="auto"/>
          </w:tcPr>
          <w:p w14:paraId="3D12AAF9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11M061</w:t>
            </w:r>
          </w:p>
        </w:tc>
        <w:tc>
          <w:tcPr>
            <w:tcW w:w="0" w:type="auto"/>
          </w:tcPr>
          <w:p w14:paraId="1035E328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Renal failure, without dialysis, level 1</w:t>
            </w:r>
          </w:p>
        </w:tc>
        <w:tc>
          <w:tcPr>
            <w:tcW w:w="0" w:type="auto"/>
          </w:tcPr>
          <w:p w14:paraId="7E58410E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2029.032</w:t>
            </w:r>
          </w:p>
        </w:tc>
      </w:tr>
      <w:tr w:rsidR="00AB36C1" w:rsidRPr="00767DC7" w14:paraId="3FF99907" w14:textId="77777777" w:rsidTr="002766CB">
        <w:tc>
          <w:tcPr>
            <w:tcW w:w="0" w:type="auto"/>
          </w:tcPr>
          <w:p w14:paraId="081C006D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28Z18Z</w:t>
            </w:r>
          </w:p>
        </w:tc>
        <w:tc>
          <w:tcPr>
            <w:tcW w:w="0" w:type="auto"/>
          </w:tcPr>
          <w:p w14:paraId="35490999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Conformal radiotherapy with intensity modulation, in sessions</w:t>
            </w:r>
          </w:p>
        </w:tc>
        <w:tc>
          <w:tcPr>
            <w:tcW w:w="0" w:type="auto"/>
          </w:tcPr>
          <w:p w14:paraId="4E020EAB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240.977</w:t>
            </w:r>
          </w:p>
        </w:tc>
      </w:tr>
      <w:tr w:rsidR="00AB36C1" w:rsidRPr="00767DC7" w14:paraId="6FC49C2E" w14:textId="77777777" w:rsidTr="002766CB">
        <w:tc>
          <w:tcPr>
            <w:tcW w:w="0" w:type="auto"/>
          </w:tcPr>
          <w:p w14:paraId="65707263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11M041</w:t>
            </w:r>
          </w:p>
        </w:tc>
        <w:tc>
          <w:tcPr>
            <w:tcW w:w="0" w:type="auto"/>
          </w:tcPr>
          <w:p w14:paraId="25E13FCB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Kidney and urinary tract infections, Age &gt; 17 years, level 1</w:t>
            </w:r>
          </w:p>
        </w:tc>
        <w:tc>
          <w:tcPr>
            <w:tcW w:w="0" w:type="auto"/>
          </w:tcPr>
          <w:p w14:paraId="4D5923F0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1306.984</w:t>
            </w:r>
          </w:p>
        </w:tc>
      </w:tr>
      <w:tr w:rsidR="00AB36C1" w:rsidRPr="00767DC7" w14:paraId="042AE591" w14:textId="77777777" w:rsidTr="002766CB">
        <w:tc>
          <w:tcPr>
            <w:tcW w:w="0" w:type="auto"/>
          </w:tcPr>
          <w:p w14:paraId="64A8836D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11M042</w:t>
            </w:r>
          </w:p>
        </w:tc>
        <w:tc>
          <w:tcPr>
            <w:tcW w:w="0" w:type="auto"/>
          </w:tcPr>
          <w:p w14:paraId="2FC6CA09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Kidney and urinary tract infections, Age &gt; 17 years, level 2</w:t>
            </w:r>
          </w:p>
        </w:tc>
        <w:tc>
          <w:tcPr>
            <w:tcW w:w="0" w:type="auto"/>
          </w:tcPr>
          <w:p w14:paraId="78418226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3459.968</w:t>
            </w:r>
          </w:p>
        </w:tc>
      </w:tr>
      <w:tr w:rsidR="00AB36C1" w:rsidRPr="00767DC7" w14:paraId="46D7C0CD" w14:textId="77777777" w:rsidTr="002766CB">
        <w:tc>
          <w:tcPr>
            <w:tcW w:w="0" w:type="auto"/>
          </w:tcPr>
          <w:p w14:paraId="7CB5A598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11M06T</w:t>
            </w:r>
          </w:p>
        </w:tc>
        <w:tc>
          <w:tcPr>
            <w:tcW w:w="0" w:type="auto"/>
          </w:tcPr>
          <w:p w14:paraId="5F9EA1B7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Renal failure, without dialysis, very short term</w:t>
            </w:r>
          </w:p>
        </w:tc>
        <w:tc>
          <w:tcPr>
            <w:tcW w:w="0" w:type="auto"/>
          </w:tcPr>
          <w:p w14:paraId="63AEE017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930.907</w:t>
            </w:r>
          </w:p>
        </w:tc>
      </w:tr>
      <w:tr w:rsidR="00AB36C1" w:rsidRPr="00767DC7" w14:paraId="2AB75BFE" w14:textId="77777777" w:rsidTr="002766CB">
        <w:tc>
          <w:tcPr>
            <w:tcW w:w="0" w:type="auto"/>
          </w:tcPr>
          <w:p w14:paraId="5E0C4845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27C063</w:t>
            </w:r>
          </w:p>
        </w:tc>
        <w:tc>
          <w:tcPr>
            <w:tcW w:w="0" w:type="auto"/>
          </w:tcPr>
          <w:p w14:paraId="183D6A11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transplants, level 3</w:t>
            </w:r>
          </w:p>
        </w:tc>
        <w:tc>
          <w:tcPr>
            <w:tcW w:w="0" w:type="auto"/>
          </w:tcPr>
          <w:p w14:paraId="071AD057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26826.291</w:t>
            </w:r>
          </w:p>
        </w:tc>
      </w:tr>
      <w:tr w:rsidR="00AB36C1" w:rsidRPr="00767DC7" w14:paraId="0C251A47" w14:textId="77777777" w:rsidTr="002766CB">
        <w:tc>
          <w:tcPr>
            <w:tcW w:w="0" w:type="auto"/>
          </w:tcPr>
          <w:p w14:paraId="5750F690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28Z07Z</w:t>
            </w:r>
          </w:p>
        </w:tc>
        <w:tc>
          <w:tcPr>
            <w:tcW w:w="0" w:type="auto"/>
          </w:tcPr>
          <w:p w14:paraId="580FE39A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Chemotherapy for tumours, in sessions</w:t>
            </w:r>
          </w:p>
        </w:tc>
        <w:tc>
          <w:tcPr>
            <w:tcW w:w="0" w:type="auto"/>
          </w:tcPr>
          <w:p w14:paraId="749B7D5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1942.002</w:t>
            </w:r>
          </w:p>
        </w:tc>
      </w:tr>
      <w:tr w:rsidR="00AB36C1" w:rsidRPr="00767DC7" w14:paraId="427838CE" w14:textId="77777777" w:rsidTr="002766CB">
        <w:tc>
          <w:tcPr>
            <w:tcW w:w="0" w:type="auto"/>
          </w:tcPr>
          <w:p w14:paraId="066DBFFB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23M20T</w:t>
            </w:r>
          </w:p>
        </w:tc>
        <w:tc>
          <w:tcPr>
            <w:tcW w:w="0" w:type="auto"/>
          </w:tcPr>
          <w:p w14:paraId="3B6ABDC6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symptoms and reasons for seeking care in CMD 23, very short stay</w:t>
            </w:r>
          </w:p>
        </w:tc>
        <w:tc>
          <w:tcPr>
            <w:tcW w:w="0" w:type="auto"/>
          </w:tcPr>
          <w:p w14:paraId="08FF3A9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908.479</w:t>
            </w:r>
          </w:p>
        </w:tc>
      </w:tr>
      <w:tr w:rsidR="00AB36C1" w:rsidRPr="00767DC7" w14:paraId="15F6389B" w14:textId="77777777" w:rsidTr="002766CB">
        <w:tc>
          <w:tcPr>
            <w:tcW w:w="0" w:type="auto"/>
          </w:tcPr>
          <w:p w14:paraId="19281147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28Z02Z</w:t>
            </w:r>
          </w:p>
        </w:tc>
        <w:tc>
          <w:tcPr>
            <w:tcW w:w="0" w:type="auto"/>
          </w:tcPr>
          <w:p w14:paraId="312B8D7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Continuous ambulatory peritoneal dialysis training sessions</w:t>
            </w:r>
          </w:p>
        </w:tc>
        <w:tc>
          <w:tcPr>
            <w:tcW w:w="0" w:type="auto"/>
          </w:tcPr>
          <w:p w14:paraId="6EDFACD4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684.653</w:t>
            </w:r>
          </w:p>
        </w:tc>
      </w:tr>
      <w:tr w:rsidR="00AB36C1" w:rsidRPr="00767DC7" w14:paraId="2B5C55FC" w14:textId="77777777" w:rsidTr="002766CB">
        <w:tc>
          <w:tcPr>
            <w:tcW w:w="0" w:type="auto"/>
          </w:tcPr>
          <w:p w14:paraId="21E641E4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28Z01Z</w:t>
            </w:r>
          </w:p>
        </w:tc>
        <w:tc>
          <w:tcPr>
            <w:tcW w:w="0" w:type="auto"/>
          </w:tcPr>
          <w:p w14:paraId="197A886B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Automated peritoneal dialysis training sessions</w:t>
            </w:r>
          </w:p>
        </w:tc>
        <w:tc>
          <w:tcPr>
            <w:tcW w:w="0" w:type="auto"/>
          </w:tcPr>
          <w:p w14:paraId="0CD03A61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716.126</w:t>
            </w:r>
          </w:p>
        </w:tc>
      </w:tr>
      <w:tr w:rsidR="00AB36C1" w:rsidRPr="00767DC7" w14:paraId="07ADCDE6" w14:textId="77777777" w:rsidTr="002766CB">
        <w:tc>
          <w:tcPr>
            <w:tcW w:w="0" w:type="auto"/>
          </w:tcPr>
          <w:p w14:paraId="105B679C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28Z16Z</w:t>
            </w:r>
          </w:p>
        </w:tc>
        <w:tc>
          <w:tcPr>
            <w:tcW w:w="0" w:type="auto"/>
          </w:tcPr>
          <w:p w14:paraId="1DA294F4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Blood </w:t>
            </w:r>
            <w:proofErr w:type="spellStart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apheresis</w:t>
            </w:r>
            <w:proofErr w:type="spellEnd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in sessions</w:t>
            </w:r>
          </w:p>
        </w:tc>
        <w:tc>
          <w:tcPr>
            <w:tcW w:w="0" w:type="auto"/>
          </w:tcPr>
          <w:p w14:paraId="013920D9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1432.335</w:t>
            </w:r>
          </w:p>
        </w:tc>
      </w:tr>
      <w:tr w:rsidR="00AB36C1" w:rsidRPr="00767DC7" w14:paraId="768D3E28" w14:textId="77777777" w:rsidTr="002766CB">
        <w:tc>
          <w:tcPr>
            <w:tcW w:w="0" w:type="auto"/>
          </w:tcPr>
          <w:p w14:paraId="31C0925A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23M14Z</w:t>
            </w:r>
          </w:p>
        </w:tc>
        <w:tc>
          <w:tcPr>
            <w:tcW w:w="0" w:type="auto"/>
          </w:tcPr>
          <w:p w14:paraId="43BB429A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Prophylactic treatments</w:t>
            </w:r>
          </w:p>
        </w:tc>
        <w:tc>
          <w:tcPr>
            <w:tcW w:w="0" w:type="auto"/>
          </w:tcPr>
          <w:p w14:paraId="01F6DD1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1478.088</w:t>
            </w:r>
          </w:p>
        </w:tc>
      </w:tr>
      <w:tr w:rsidR="00AB36C1" w:rsidRPr="00767DC7" w14:paraId="099B500A" w14:textId="77777777" w:rsidTr="002766CB">
        <w:tc>
          <w:tcPr>
            <w:tcW w:w="0" w:type="auto"/>
          </w:tcPr>
          <w:p w14:paraId="23966D36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28Z03Z</w:t>
            </w:r>
          </w:p>
        </w:tc>
        <w:tc>
          <w:tcPr>
            <w:tcW w:w="0" w:type="auto"/>
          </w:tcPr>
          <w:p w14:paraId="5CE87194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Haemodialysis</w:t>
            </w:r>
            <w:proofErr w:type="spellEnd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training sessions</w:t>
            </w:r>
          </w:p>
        </w:tc>
        <w:tc>
          <w:tcPr>
            <w:tcW w:w="0" w:type="auto"/>
          </w:tcPr>
          <w:p w14:paraId="5C5A271C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682.465</w:t>
            </w:r>
          </w:p>
        </w:tc>
      </w:tr>
      <w:tr w:rsidR="00AB36C1" w:rsidRPr="00767DC7" w14:paraId="3AE76A8B" w14:textId="77777777" w:rsidTr="002766CB">
        <w:tc>
          <w:tcPr>
            <w:tcW w:w="0" w:type="auto"/>
          </w:tcPr>
          <w:p w14:paraId="265A5492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11M18Z</w:t>
            </w:r>
          </w:p>
        </w:tc>
        <w:tc>
          <w:tcPr>
            <w:tcW w:w="0" w:type="auto"/>
          </w:tcPr>
          <w:p w14:paraId="726B1CB5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Investigation and monitoring of kidney and urinary tract diseases</w:t>
            </w:r>
          </w:p>
        </w:tc>
        <w:tc>
          <w:tcPr>
            <w:tcW w:w="0" w:type="auto"/>
          </w:tcPr>
          <w:p w14:paraId="12394A63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797.803</w:t>
            </w:r>
          </w:p>
        </w:tc>
      </w:tr>
      <w:tr w:rsidR="00AB36C1" w:rsidRPr="00767DC7" w14:paraId="42936486" w14:textId="77777777" w:rsidTr="002766CB">
        <w:tc>
          <w:tcPr>
            <w:tcW w:w="0" w:type="auto"/>
          </w:tcPr>
          <w:p w14:paraId="5AEF2146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27C062</w:t>
            </w:r>
          </w:p>
        </w:tc>
        <w:tc>
          <w:tcPr>
            <w:tcW w:w="0" w:type="auto"/>
          </w:tcPr>
          <w:p w14:paraId="22DC5EE9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transplants, level 2</w:t>
            </w:r>
          </w:p>
        </w:tc>
        <w:tc>
          <w:tcPr>
            <w:tcW w:w="0" w:type="auto"/>
          </w:tcPr>
          <w:p w14:paraId="7B31DA5F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20441.377</w:t>
            </w:r>
          </w:p>
        </w:tc>
      </w:tr>
      <w:tr w:rsidR="00AB36C1" w:rsidRPr="00767DC7" w14:paraId="2477391F" w14:textId="77777777" w:rsidTr="002766CB">
        <w:tc>
          <w:tcPr>
            <w:tcW w:w="0" w:type="auto"/>
          </w:tcPr>
          <w:p w14:paraId="2B8445D1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11M171</w:t>
            </w:r>
          </w:p>
        </w:tc>
        <w:tc>
          <w:tcPr>
            <w:tcW w:w="0" w:type="auto"/>
          </w:tcPr>
          <w:p w14:paraId="0C77344D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Kidney</w:t>
            </w:r>
            <w:proofErr w:type="spellEnd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transplant monitoring, </w:t>
            </w:r>
            <w:proofErr w:type="spellStart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level</w:t>
            </w:r>
            <w:proofErr w:type="spellEnd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0" w:type="auto"/>
          </w:tcPr>
          <w:p w14:paraId="541E2B7D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1194.103</w:t>
            </w:r>
          </w:p>
        </w:tc>
      </w:tr>
      <w:tr w:rsidR="00AB36C1" w:rsidRPr="00767DC7" w14:paraId="328265EF" w14:textId="77777777" w:rsidTr="002766CB">
        <w:tc>
          <w:tcPr>
            <w:tcW w:w="0" w:type="auto"/>
          </w:tcPr>
          <w:p w14:paraId="0CD72485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28Z17Z</w:t>
            </w:r>
          </w:p>
        </w:tc>
        <w:tc>
          <w:tcPr>
            <w:tcW w:w="0" w:type="auto"/>
          </w:tcPr>
          <w:p w14:paraId="34A0B605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Chemotherapy for non-tumour diseases, in sessions</w:t>
            </w:r>
          </w:p>
        </w:tc>
        <w:tc>
          <w:tcPr>
            <w:tcW w:w="0" w:type="auto"/>
          </w:tcPr>
          <w:p w14:paraId="14739E08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2211.500</w:t>
            </w:r>
          </w:p>
        </w:tc>
      </w:tr>
      <w:tr w:rsidR="00AB36C1" w:rsidRPr="00767DC7" w14:paraId="0AEEF99D" w14:textId="77777777" w:rsidTr="002766CB">
        <w:tc>
          <w:tcPr>
            <w:tcW w:w="0" w:type="auto"/>
          </w:tcPr>
          <w:p w14:paraId="4F8D512C" w14:textId="77777777" w:rsidR="00AB36C1" w:rsidRPr="00767DC7" w:rsidRDefault="00AB36C1" w:rsidP="002766C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28Z04Z</w:t>
            </w:r>
          </w:p>
        </w:tc>
        <w:tc>
          <w:tcPr>
            <w:tcW w:w="0" w:type="auto"/>
          </w:tcPr>
          <w:p w14:paraId="7B6FEC88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Haemodialysis</w:t>
            </w:r>
            <w:proofErr w:type="spellEnd"/>
            <w:r w:rsidRPr="00767DC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in sessions</w:t>
            </w:r>
          </w:p>
        </w:tc>
        <w:tc>
          <w:tcPr>
            <w:tcW w:w="0" w:type="auto"/>
          </w:tcPr>
          <w:p w14:paraId="0FD21EA9" w14:textId="77777777" w:rsidR="00AB36C1" w:rsidRPr="00767DC7" w:rsidRDefault="00AB36C1" w:rsidP="002766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7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362.690</w:t>
            </w:r>
          </w:p>
        </w:tc>
      </w:tr>
    </w:tbl>
    <w:p w14:paraId="5B8FCBB9" w14:textId="77777777" w:rsidR="00062A40" w:rsidRDefault="00062A40"/>
    <w:sectPr w:rsidR="00062A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3A"/>
    <w:rsid w:val="00062A40"/>
    <w:rsid w:val="001A0FFB"/>
    <w:rsid w:val="004157AA"/>
    <w:rsid w:val="0086043A"/>
    <w:rsid w:val="00AB36C1"/>
    <w:rsid w:val="00B76650"/>
    <w:rsid w:val="00E47AB3"/>
    <w:rsid w:val="00EF698F"/>
    <w:rsid w:val="00FC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D6B1"/>
  <w15:chartTrackingRefBased/>
  <w15:docId w15:val="{CF2EA868-2399-49C2-B5CF-2D13FCF8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6C1"/>
  </w:style>
  <w:style w:type="paragraph" w:styleId="Ttulo1">
    <w:name w:val="heading 1"/>
    <w:basedOn w:val="Normal"/>
    <w:next w:val="Normal"/>
    <w:link w:val="Ttulo1Car"/>
    <w:uiPriority w:val="9"/>
    <w:qFormat/>
    <w:rsid w:val="00860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0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60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0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0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0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0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0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0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0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0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60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04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04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04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04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04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04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0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0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0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0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0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04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04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04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0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04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043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B3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modou diop wayal</dc:creator>
  <cp:keywords/>
  <dc:description/>
  <cp:lastModifiedBy>modou diop wayal</cp:lastModifiedBy>
  <cp:revision>2</cp:revision>
  <dcterms:created xsi:type="dcterms:W3CDTF">2025-03-05T15:43:00Z</dcterms:created>
  <dcterms:modified xsi:type="dcterms:W3CDTF">2025-03-05T15:43:00Z</dcterms:modified>
</cp:coreProperties>
</file>