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ED64D3" w14:textId="77777777" w:rsidR="009054A2" w:rsidRDefault="00BA2A42" w:rsidP="00C87B3C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Supplementary</w:t>
      </w:r>
      <w:r w:rsidR="009054A2" w:rsidRPr="00BA25B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information</w:t>
      </w:r>
    </w:p>
    <w:p w14:paraId="571FE6F3" w14:textId="7DEBDE2D" w:rsidR="006B4DEE" w:rsidRDefault="006B4DEE" w:rsidP="00C87B3C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6B4DEE">
        <w:rPr>
          <w:rFonts w:ascii="Times New Roman" w:hAnsi="Times New Roman" w:cs="Times New Roman"/>
          <w:sz w:val="24"/>
          <w:szCs w:val="24"/>
          <w:lang w:val="en-GB"/>
        </w:rPr>
        <w:t>Index</w:t>
      </w:r>
    </w:p>
    <w:p w14:paraId="5CB765BF" w14:textId="77777777" w:rsidR="006B4DEE" w:rsidRDefault="006B4DEE" w:rsidP="00C87B3C">
      <w:pPr>
        <w:tabs>
          <w:tab w:val="decimal" w:leader="dot" w:pos="9072"/>
        </w:tabs>
        <w:spacing w:before="120"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E4D9B6D" w14:textId="3227D277" w:rsidR="00AC31C9" w:rsidRDefault="00AC31C9" w:rsidP="00C87B3C">
      <w:pPr>
        <w:tabs>
          <w:tab w:val="decimal" w:leader="dot" w:pos="9072"/>
        </w:tabs>
        <w:spacing w:before="120"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A25B8">
        <w:rPr>
          <w:rFonts w:ascii="Times New Roman" w:hAnsi="Times New Roman" w:cs="Times New Roman"/>
          <w:sz w:val="24"/>
          <w:szCs w:val="24"/>
          <w:lang w:val="en-GB"/>
        </w:rPr>
        <w:t>Online resource 1: Measurement models</w:t>
      </w:r>
      <w:r w:rsidR="00C87B3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87B3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3C22BF">
        <w:rPr>
          <w:rFonts w:ascii="Times New Roman" w:hAnsi="Times New Roman" w:cs="Times New Roman"/>
          <w:sz w:val="24"/>
          <w:szCs w:val="24"/>
          <w:lang w:val="en-GB"/>
        </w:rPr>
        <w:t xml:space="preserve"> 1 - 10</w:t>
      </w:r>
    </w:p>
    <w:p w14:paraId="55C5DF56" w14:textId="77777777" w:rsidR="00C87B3C" w:rsidRDefault="00AC31C9" w:rsidP="00F361F9">
      <w:pPr>
        <w:spacing w:line="360" w:lineRule="auto"/>
        <w:ind w:left="1843" w:hanging="1843"/>
        <w:rPr>
          <w:rFonts w:ascii="Times New Roman" w:hAnsi="Times New Roman" w:cs="Times New Roman"/>
          <w:sz w:val="24"/>
          <w:szCs w:val="24"/>
          <w:lang w:val="en-GB"/>
        </w:rPr>
      </w:pPr>
      <w:r w:rsidRPr="00AC31C9">
        <w:rPr>
          <w:rFonts w:ascii="Times New Roman" w:hAnsi="Times New Roman" w:cs="Times New Roman"/>
          <w:sz w:val="24"/>
          <w:szCs w:val="24"/>
          <w:lang w:val="en-GB"/>
        </w:rPr>
        <w:t xml:space="preserve">Online resource 2: Descriptive statistics, correlations, reliability and </w:t>
      </w:r>
    </w:p>
    <w:p w14:paraId="2839772E" w14:textId="369D35DC" w:rsidR="00AC31C9" w:rsidRDefault="00AC31C9" w:rsidP="00B744CA">
      <w:pPr>
        <w:tabs>
          <w:tab w:val="decimal" w:leader="dot" w:pos="9072"/>
        </w:tabs>
        <w:spacing w:line="360" w:lineRule="auto"/>
        <w:ind w:left="1843"/>
        <w:rPr>
          <w:rFonts w:ascii="Times New Roman" w:hAnsi="Times New Roman" w:cs="Times New Roman"/>
          <w:sz w:val="24"/>
          <w:szCs w:val="24"/>
          <w:lang w:val="en-GB"/>
        </w:rPr>
      </w:pPr>
      <w:r w:rsidRPr="00AC31C9">
        <w:rPr>
          <w:rFonts w:ascii="Times New Roman" w:hAnsi="Times New Roman" w:cs="Times New Roman"/>
          <w:sz w:val="24"/>
          <w:szCs w:val="24"/>
          <w:lang w:val="en-GB"/>
        </w:rPr>
        <w:t>validity (convergent, discriminant and criterion-related)</w:t>
      </w:r>
      <w:r w:rsidR="0086579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87B3C" w:rsidRPr="00C87B3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87B3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A97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018B8">
        <w:rPr>
          <w:rFonts w:ascii="Times New Roman" w:hAnsi="Times New Roman" w:cs="Times New Roman"/>
          <w:sz w:val="24"/>
          <w:szCs w:val="24"/>
          <w:lang w:val="en-GB"/>
        </w:rPr>
        <w:t xml:space="preserve">11 </w:t>
      </w:r>
      <w:r w:rsidR="000644C6">
        <w:rPr>
          <w:rFonts w:ascii="Times New Roman" w:hAnsi="Times New Roman" w:cs="Times New Roman"/>
          <w:sz w:val="24"/>
          <w:szCs w:val="24"/>
          <w:lang w:val="en-GB"/>
        </w:rPr>
        <w:t>- 26</w:t>
      </w:r>
    </w:p>
    <w:p w14:paraId="2153E3D5" w14:textId="5F0E0472" w:rsidR="0056650D" w:rsidRDefault="0056650D" w:rsidP="00865791">
      <w:pPr>
        <w:tabs>
          <w:tab w:val="decimal" w:leader="dot" w:pos="9072"/>
        </w:tabs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Online </w:t>
      </w:r>
      <w:r w:rsidR="00865791">
        <w:rPr>
          <w:rFonts w:ascii="Times New Roman" w:hAnsi="Times New Roman" w:cs="Times New Roman"/>
          <w:sz w:val="24"/>
          <w:szCs w:val="24"/>
          <w:lang w:val="en-GB"/>
        </w:rPr>
        <w:t xml:space="preserve">resource 3: </w:t>
      </w:r>
      <w:r w:rsidR="00865791" w:rsidRPr="00865791">
        <w:rPr>
          <w:rFonts w:ascii="Times New Roman" w:hAnsi="Times New Roman" w:cs="Times New Roman"/>
          <w:sz w:val="24"/>
          <w:szCs w:val="24"/>
          <w:lang w:val="en-GB"/>
        </w:rPr>
        <w:t>Ancillary figures and tables related to LPA</w:t>
      </w:r>
      <w:r w:rsidR="00A97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65791">
        <w:rPr>
          <w:rFonts w:ascii="Times New Roman" w:hAnsi="Times New Roman" w:cs="Times New Roman"/>
          <w:sz w:val="24"/>
          <w:szCs w:val="24"/>
          <w:lang w:val="en-GB"/>
        </w:rPr>
        <w:tab/>
      </w:r>
      <w:r w:rsidR="00A97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644C6">
        <w:rPr>
          <w:rFonts w:ascii="Times New Roman" w:hAnsi="Times New Roman" w:cs="Times New Roman"/>
          <w:sz w:val="24"/>
          <w:szCs w:val="24"/>
          <w:lang w:val="en-GB"/>
        </w:rPr>
        <w:t xml:space="preserve"> 27 - 28</w:t>
      </w:r>
    </w:p>
    <w:p w14:paraId="05326E2F" w14:textId="43D4DAFA" w:rsidR="00F361F9" w:rsidRDefault="00F361F9" w:rsidP="006B4DEE">
      <w:pPr>
        <w:tabs>
          <w:tab w:val="decimal" w:leader="dot" w:pos="9072"/>
        </w:tabs>
        <w:spacing w:line="360" w:lineRule="auto"/>
        <w:ind w:left="1843" w:hanging="1843"/>
        <w:rPr>
          <w:rFonts w:ascii="Times New Roman" w:hAnsi="Times New Roman" w:cs="Times New Roman"/>
          <w:sz w:val="24"/>
          <w:szCs w:val="24"/>
          <w:lang w:val="en-GB"/>
        </w:rPr>
      </w:pPr>
      <w:r w:rsidRPr="00F361F9">
        <w:rPr>
          <w:rFonts w:ascii="Times New Roman" w:hAnsi="Times New Roman" w:cs="Times New Roman"/>
          <w:sz w:val="24"/>
          <w:szCs w:val="24"/>
          <w:lang w:val="en-GB"/>
        </w:rPr>
        <w:t xml:space="preserve">Online resource </w:t>
      </w:r>
      <w:r w:rsidR="00865791">
        <w:rPr>
          <w:rFonts w:ascii="Times New Roman" w:hAnsi="Times New Roman" w:cs="Times New Roman"/>
          <w:sz w:val="24"/>
          <w:szCs w:val="24"/>
          <w:lang w:val="en-GB"/>
        </w:rPr>
        <w:t>4</w:t>
      </w:r>
      <w:r w:rsidRPr="00F361F9">
        <w:rPr>
          <w:rFonts w:ascii="Times New Roman" w:hAnsi="Times New Roman" w:cs="Times New Roman"/>
          <w:sz w:val="24"/>
          <w:szCs w:val="24"/>
          <w:lang w:val="en-GB"/>
        </w:rPr>
        <w:t>: some examples (excerpts) of Mplus code for the main analyses</w:t>
      </w:r>
      <w:r w:rsidR="00B744C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744CA">
        <w:rPr>
          <w:rFonts w:ascii="Times New Roman" w:hAnsi="Times New Roman" w:cs="Times New Roman"/>
          <w:sz w:val="24"/>
          <w:szCs w:val="24"/>
          <w:lang w:val="en-GB"/>
        </w:rPr>
        <w:tab/>
      </w:r>
      <w:r w:rsidR="00A97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018B8">
        <w:rPr>
          <w:rFonts w:ascii="Times New Roman" w:hAnsi="Times New Roman" w:cs="Times New Roman"/>
          <w:sz w:val="24"/>
          <w:szCs w:val="24"/>
          <w:lang w:val="en-GB"/>
        </w:rPr>
        <w:t xml:space="preserve"> 29 - 47</w:t>
      </w:r>
    </w:p>
    <w:p w14:paraId="3DC41D39" w14:textId="036F4746" w:rsidR="00BF32A9" w:rsidRDefault="00BF32A9" w:rsidP="00202278">
      <w:pPr>
        <w:tabs>
          <w:tab w:val="decimal" w:leader="dot" w:pos="9072"/>
        </w:tabs>
        <w:spacing w:line="360" w:lineRule="auto"/>
        <w:ind w:left="1843" w:hanging="1843"/>
        <w:rPr>
          <w:rFonts w:ascii="Times New Roman" w:hAnsi="Times New Roman" w:cs="Times New Roman"/>
          <w:sz w:val="24"/>
          <w:szCs w:val="24"/>
          <w:lang w:val="en-GB"/>
        </w:rPr>
      </w:pPr>
      <w:r w:rsidRPr="00BF32A9">
        <w:rPr>
          <w:rFonts w:ascii="Times New Roman" w:hAnsi="Times New Roman" w:cs="Times New Roman"/>
          <w:sz w:val="24"/>
          <w:szCs w:val="24"/>
          <w:lang w:val="en-GB"/>
        </w:rPr>
        <w:t xml:space="preserve">Online resource </w:t>
      </w:r>
      <w:r w:rsidR="00865791">
        <w:rPr>
          <w:rFonts w:ascii="Times New Roman" w:hAnsi="Times New Roman" w:cs="Times New Roman"/>
          <w:sz w:val="24"/>
          <w:szCs w:val="24"/>
          <w:lang w:val="en-GB"/>
        </w:rPr>
        <w:t>5</w:t>
      </w:r>
      <w:r w:rsidRPr="00BF32A9">
        <w:rPr>
          <w:rFonts w:ascii="Times New Roman" w:hAnsi="Times New Roman" w:cs="Times New Roman"/>
          <w:sz w:val="24"/>
          <w:szCs w:val="24"/>
          <w:lang w:val="en-GB"/>
        </w:rPr>
        <w:t>: References only cited in the Online Supplemental Information</w:t>
      </w:r>
      <w:r w:rsidR="00A97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02278">
        <w:rPr>
          <w:rFonts w:ascii="Times New Roman" w:hAnsi="Times New Roman" w:cs="Times New Roman"/>
          <w:sz w:val="24"/>
          <w:szCs w:val="24"/>
          <w:lang w:val="en-GB"/>
        </w:rPr>
        <w:tab/>
      </w:r>
      <w:r w:rsidR="00A9777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0227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028A3">
        <w:rPr>
          <w:rFonts w:ascii="Times New Roman" w:hAnsi="Times New Roman" w:cs="Times New Roman"/>
          <w:sz w:val="24"/>
          <w:szCs w:val="24"/>
          <w:lang w:val="en-GB"/>
        </w:rPr>
        <w:t xml:space="preserve">48 - </w:t>
      </w:r>
      <w:r w:rsidR="00202278">
        <w:rPr>
          <w:rFonts w:ascii="Times New Roman" w:hAnsi="Times New Roman" w:cs="Times New Roman"/>
          <w:sz w:val="24"/>
          <w:szCs w:val="24"/>
          <w:lang w:val="en-GB"/>
        </w:rPr>
        <w:t>50</w:t>
      </w:r>
    </w:p>
    <w:p w14:paraId="5B506AC7" w14:textId="77777777" w:rsidR="00AC31C9" w:rsidRDefault="00AC31C9" w:rsidP="00AC31C9">
      <w:pPr>
        <w:ind w:left="1843" w:hanging="1843"/>
        <w:rPr>
          <w:rFonts w:ascii="Times New Roman" w:hAnsi="Times New Roman" w:cs="Times New Roman"/>
          <w:sz w:val="24"/>
          <w:szCs w:val="24"/>
          <w:lang w:val="en-GB"/>
        </w:rPr>
      </w:pPr>
    </w:p>
    <w:p w14:paraId="405A7C8F" w14:textId="77777777" w:rsidR="00E3512E" w:rsidRPr="00AC31C9" w:rsidRDefault="00E3512E" w:rsidP="00AC31C9">
      <w:pPr>
        <w:ind w:left="1843" w:hanging="1843"/>
        <w:rPr>
          <w:rFonts w:ascii="Times New Roman" w:hAnsi="Times New Roman" w:cs="Times New Roman"/>
          <w:sz w:val="24"/>
          <w:szCs w:val="24"/>
          <w:lang w:val="en-GB"/>
        </w:rPr>
      </w:pPr>
    </w:p>
    <w:p w14:paraId="08A537F7" w14:textId="77777777" w:rsidR="00AC31C9" w:rsidRPr="00BA25B8" w:rsidRDefault="00AC31C9" w:rsidP="009054A2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641B1F8" w14:textId="51A4F759" w:rsidR="009054A2" w:rsidRDefault="009054A2" w:rsidP="00810D41">
      <w:pPr>
        <w:spacing w:before="120"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F32A9">
        <w:rPr>
          <w:rFonts w:ascii="Times New Roman" w:hAnsi="Times New Roman" w:cs="Times New Roman"/>
          <w:b/>
          <w:sz w:val="24"/>
          <w:szCs w:val="24"/>
          <w:lang w:val="en-GB"/>
        </w:rPr>
        <w:t>Online resource 1</w:t>
      </w:r>
      <w:r w:rsidRPr="00BA25B8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Pr="005619A9">
        <w:rPr>
          <w:rFonts w:ascii="Times New Roman" w:hAnsi="Times New Roman" w:cs="Times New Roman"/>
          <w:b/>
          <w:sz w:val="24"/>
          <w:szCs w:val="24"/>
          <w:lang w:val="en-GB"/>
        </w:rPr>
        <w:t>Measurement models</w:t>
      </w:r>
      <w:r w:rsidR="000E40AE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bookmarkStart w:id="0" w:name="_GoBack"/>
      <w:bookmarkEnd w:id="0"/>
    </w:p>
    <w:p w14:paraId="11553D3B" w14:textId="77777777" w:rsidR="009054A2" w:rsidRDefault="009054A2" w:rsidP="009054A2">
      <w:pPr>
        <w:pStyle w:val="Default"/>
        <w:rPr>
          <w:color w:val="auto"/>
          <w:lang w:val="en-GB"/>
        </w:rPr>
      </w:pPr>
    </w:p>
    <w:p w14:paraId="0E1AB483" w14:textId="77777777" w:rsidR="009054A2" w:rsidRDefault="009054A2" w:rsidP="009054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18BC248" w14:textId="77777777" w:rsidR="009054A2" w:rsidRPr="00FC0B00" w:rsidRDefault="009054A2" w:rsidP="009054A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4C7D0E">
        <w:rPr>
          <w:rFonts w:ascii="Times New Roman" w:hAnsi="Times New Roman" w:cs="Times New Roman"/>
          <w:b/>
          <w:bCs/>
          <w:sz w:val="24"/>
          <w:szCs w:val="24"/>
          <w:lang w:val="en-GB"/>
        </w:rPr>
        <w:t>Preliminary analyses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: </w:t>
      </w:r>
      <w:r w:rsidRPr="00FC0B00">
        <w:rPr>
          <w:rFonts w:ascii="Times New Roman" w:hAnsi="Times New Roman" w:cs="Times New Roman"/>
          <w:b/>
          <w:bCs/>
          <w:sz w:val="24"/>
          <w:szCs w:val="24"/>
          <w:lang w:val="en-GB"/>
        </w:rPr>
        <w:t>Measurement Models</w:t>
      </w:r>
    </w:p>
    <w:p w14:paraId="59A922F0" w14:textId="77777777" w:rsidR="009054A2" w:rsidRPr="00FC0B00" w:rsidRDefault="009054A2" w:rsidP="009054A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FC0B00">
        <w:rPr>
          <w:rFonts w:ascii="Times New Roman" w:hAnsi="Times New Roman" w:cs="Times New Roman"/>
          <w:bCs/>
          <w:sz w:val="24"/>
          <w:szCs w:val="24"/>
          <w:lang w:val="en-GB"/>
        </w:rPr>
        <w:t>The convergence problems usually associated with the complexity of mixture models including covariates were addressed by using factor scores derived from exploratory structural equation modelling (ESEM).</w:t>
      </w:r>
    </w:p>
    <w:p w14:paraId="48AE48C6" w14:textId="77777777" w:rsidR="009054A2" w:rsidRDefault="009054A2" w:rsidP="009054A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FC0B00">
        <w:rPr>
          <w:rFonts w:ascii="Times New Roman" w:hAnsi="Times New Roman" w:cs="Times New Roman"/>
          <w:bCs/>
          <w:sz w:val="24"/>
          <w:szCs w:val="24"/>
          <w:lang w:val="en-GB"/>
        </w:rPr>
        <w:tab/>
        <w:t>Factor scores (M = 0, SD = 1) were used instead of scale scores (sum or average), because of their many advantages (e.g., facilitate a partial control of measurement errors; reinforce the basic nature of the measurement model) (Busque-Carrier, Ratelle &amp; Le Corff, 2021; Morin, Boudrias, Marsh, Madore &amp; Desrumaux, 2016, 2017).</w:t>
      </w:r>
    </w:p>
    <w:p w14:paraId="612AA9DF" w14:textId="77777777" w:rsidR="009054A2" w:rsidRDefault="009054A2" w:rsidP="009054A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FC0B00">
        <w:rPr>
          <w:rFonts w:ascii="Times New Roman" w:hAnsi="Times New Roman" w:cs="Times New Roman"/>
          <w:bCs/>
          <w:sz w:val="24"/>
          <w:szCs w:val="24"/>
          <w:lang w:val="en-GB"/>
        </w:rPr>
        <w:tab/>
        <w:t>ESEM (Asparouhov &amp; Muthén, 2009) was use</w:t>
      </w:r>
      <w:r w:rsidR="00BA2A42">
        <w:rPr>
          <w:rFonts w:ascii="Times New Roman" w:hAnsi="Times New Roman" w:cs="Times New Roman"/>
          <w:bCs/>
          <w:sz w:val="24"/>
          <w:szCs w:val="24"/>
          <w:lang w:val="en-GB"/>
        </w:rPr>
        <w:t>d to assess the measurement</w:t>
      </w:r>
      <w:r w:rsidRPr="00FC0B0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models of each of the continuous measures, </w:t>
      </w:r>
      <w:r w:rsidRPr="0049653A">
        <w:rPr>
          <w:rFonts w:ascii="Times New Roman" w:hAnsi="Times New Roman" w:cs="Times New Roman"/>
          <w:bCs/>
          <w:sz w:val="24"/>
          <w:szCs w:val="24"/>
          <w:lang w:val="en-GB"/>
        </w:rPr>
        <w:t>profile indicators and</w:t>
      </w:r>
      <w:r w:rsidRPr="00FC0B0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covariates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(predictors or outcomes). </w:t>
      </w:r>
      <w:r w:rsidRPr="00FC0B00">
        <w:rPr>
          <w:rFonts w:ascii="Times New Roman" w:hAnsi="Times New Roman" w:cs="Times New Roman"/>
          <w:bCs/>
          <w:sz w:val="24"/>
          <w:szCs w:val="24"/>
          <w:lang w:val="en-GB"/>
        </w:rPr>
        <w:t>These models were estimated separately due to their complexity, and fitted to polychoric correlations at item-level using the robust mean and variance adjusted we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ighted-least squares estimator </w:t>
      </w:r>
      <w:r w:rsidRPr="00FC0B00">
        <w:rPr>
          <w:rFonts w:ascii="Times New Roman" w:hAnsi="Times New Roman" w:cs="Times New Roman"/>
          <w:bCs/>
          <w:sz w:val="24"/>
          <w:szCs w:val="24"/>
          <w:lang w:val="en-GB"/>
        </w:rPr>
        <w:t>(WLSMV), suitable for ordinal data (e.g, Likert-type scales) (Muthén &amp; Kaplan, 1992). ESEM i) is more flexible than traditional exploratory and confirmatory analyses, ii) allows for cross-loadings, iii) tend</w:t>
      </w:r>
      <w:r w:rsidR="00BA2A42">
        <w:rPr>
          <w:rFonts w:ascii="Times New Roman" w:hAnsi="Times New Roman" w:cs="Times New Roman"/>
          <w:bCs/>
          <w:sz w:val="24"/>
          <w:szCs w:val="24"/>
          <w:lang w:val="en-GB"/>
        </w:rPr>
        <w:t>s</w:t>
      </w:r>
      <w:r w:rsidRPr="00FC0B0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to generate unbiased estimations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of factor correlations, and iv) </w:t>
      </w:r>
      <w:r w:rsidRPr="00FC0B00">
        <w:rPr>
          <w:rFonts w:ascii="Times New Roman" w:hAnsi="Times New Roman" w:cs="Times New Roman"/>
          <w:bCs/>
          <w:sz w:val="24"/>
          <w:szCs w:val="24"/>
          <w:lang w:val="en-GB"/>
        </w:rPr>
        <w:t>can be used in either an exploratory or confirmatory way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FC0B00">
        <w:rPr>
          <w:rFonts w:ascii="Times New Roman" w:hAnsi="Times New Roman" w:cs="Times New Roman"/>
          <w:bCs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Marsh, </w:t>
      </w:r>
      <w:r w:rsidRPr="00DD1F2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Morin, Parker,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&amp; Kaur, 2014; Morin, </w:t>
      </w:r>
      <w:r w:rsidRPr="000A4A2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Marsh, &amp; Nagengast,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2013; Morin &amp; Asparouhov, 2018).</w:t>
      </w:r>
    </w:p>
    <w:p w14:paraId="3CC3B6F7" w14:textId="41A335B0" w:rsidR="009054A2" w:rsidRDefault="009054A2" w:rsidP="009054A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FC0B00">
        <w:rPr>
          <w:rFonts w:ascii="Times New Roman" w:hAnsi="Times New Roman" w:cs="Times New Roman"/>
          <w:bCs/>
          <w:sz w:val="24"/>
          <w:szCs w:val="24"/>
          <w:lang w:val="en-GB"/>
        </w:rPr>
        <w:lastRenderedPageBreak/>
        <w:tab/>
        <w:t xml:space="preserve">In a </w:t>
      </w:r>
      <w:r w:rsidRPr="00FC0B00">
        <w:rPr>
          <w:rFonts w:ascii="Times New Roman" w:hAnsi="Times New Roman" w:cs="Times New Roman"/>
          <w:b/>
          <w:bCs/>
          <w:sz w:val="24"/>
          <w:szCs w:val="24"/>
          <w:lang w:val="en-GB"/>
        </w:rPr>
        <w:t>first stage</w:t>
      </w:r>
      <w:r w:rsidRPr="00FC0B0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ESEM was used as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an exploratory tool (with o</w:t>
      </w:r>
      <w:r w:rsidRPr="00CA63EF">
        <w:rPr>
          <w:rFonts w:ascii="Times New Roman" w:hAnsi="Times New Roman" w:cs="Times New Roman"/>
          <w:bCs/>
          <w:sz w:val="24"/>
          <w:szCs w:val="24"/>
          <w:lang w:val="en-GB"/>
        </w:rPr>
        <w:t>blique geomin rota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tion, the default in Mplus, and an epsilon value of .5) (Marsh et al., 2009; van Zyl &amp; Peter, 2022) </w:t>
      </w:r>
      <w:r w:rsidRPr="00FC0B0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with half the participants </w:t>
      </w:r>
      <w:r w:rsidR="00BA2A4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(chosen </w:t>
      </w:r>
      <w:r w:rsidR="00BA2A42" w:rsidRPr="00BA2A4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randomly </w:t>
      </w:r>
      <w:r w:rsidRPr="00BA2A42">
        <w:rPr>
          <w:rFonts w:ascii="Times New Roman" w:hAnsi="Times New Roman" w:cs="Times New Roman"/>
          <w:bCs/>
          <w:sz w:val="24"/>
          <w:szCs w:val="24"/>
          <w:lang w:val="en-GB"/>
        </w:rPr>
        <w:t>within each sex and balancing for year of study</w:t>
      </w:r>
      <w:r w:rsidR="00BA2A42" w:rsidRPr="00BA2A42">
        <w:rPr>
          <w:rFonts w:ascii="Times New Roman" w:hAnsi="Times New Roman" w:cs="Times New Roman"/>
          <w:bCs/>
          <w:sz w:val="24"/>
          <w:szCs w:val="24"/>
          <w:lang w:val="en-GB"/>
        </w:rPr>
        <w:t>)</w:t>
      </w:r>
      <w:r w:rsidR="00BA2A4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. The </w:t>
      </w:r>
      <w:r w:rsidRPr="00BA2A42">
        <w:rPr>
          <w:rFonts w:ascii="Times New Roman" w:hAnsi="Times New Roman" w:cs="Times New Roman"/>
          <w:bCs/>
          <w:sz w:val="24"/>
          <w:szCs w:val="24"/>
          <w:lang w:val="en-GB"/>
        </w:rPr>
        <w:t>aim</w:t>
      </w:r>
      <w:r w:rsidR="00BA2A4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was</w:t>
      </w:r>
      <w:r w:rsidRPr="00FC0B0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to i) examine the factor structure of each measure, ii) remove weak items, and iii) “to make sure that th</w:t>
      </w:r>
      <w:r w:rsidR="00BA2A42">
        <w:rPr>
          <w:rFonts w:ascii="Times New Roman" w:hAnsi="Times New Roman" w:cs="Times New Roman"/>
          <w:bCs/>
          <w:sz w:val="24"/>
          <w:szCs w:val="24"/>
          <w:lang w:val="en-GB"/>
        </w:rPr>
        <w:t>e expected theoretical model had</w:t>
      </w:r>
      <w:r w:rsidRPr="00FC0B0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D3761E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a </w:t>
      </w:r>
      <w:r w:rsidRPr="00FC0B00">
        <w:rPr>
          <w:rFonts w:ascii="Times New Roman" w:hAnsi="Times New Roman" w:cs="Times New Roman"/>
          <w:bCs/>
          <w:sz w:val="24"/>
          <w:szCs w:val="24"/>
          <w:lang w:val="en-GB"/>
        </w:rPr>
        <w:t>good fit to the data”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</w:t>
      </w:r>
      <w:r w:rsidRPr="00937A27">
        <w:rPr>
          <w:rFonts w:ascii="Times New Roman" w:hAnsi="Times New Roman" w:cs="Times New Roman"/>
          <w:bCs/>
          <w:sz w:val="24"/>
          <w:szCs w:val="24"/>
          <w:lang w:val="en-GB"/>
        </w:rPr>
        <w:t>as asserted by Bus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que-Carrier et al. (2021, p. 9). </w:t>
      </w:r>
      <w:r w:rsidRPr="00FC0B00">
        <w:rPr>
          <w:rFonts w:ascii="Times New Roman" w:hAnsi="Times New Roman" w:cs="Times New Roman"/>
          <w:bCs/>
          <w:sz w:val="24"/>
          <w:szCs w:val="24"/>
          <w:lang w:val="en-GB"/>
        </w:rPr>
        <w:t>ESEM was run iteratively</w:t>
      </w:r>
      <w:r w:rsidR="00BA2A42">
        <w:rPr>
          <w:rFonts w:ascii="Times New Roman" w:hAnsi="Times New Roman" w:cs="Times New Roman"/>
          <w:bCs/>
          <w:sz w:val="24"/>
          <w:szCs w:val="24"/>
          <w:lang w:val="en-GB"/>
        </w:rPr>
        <w:t>,</w:t>
      </w:r>
      <w:r w:rsidRPr="00FC0B0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firstly </w:t>
      </w:r>
      <w:r w:rsidR="00BA2A42">
        <w:rPr>
          <w:rFonts w:ascii="Times New Roman" w:hAnsi="Times New Roman" w:cs="Times New Roman"/>
          <w:bCs/>
          <w:sz w:val="24"/>
          <w:szCs w:val="24"/>
          <w:lang w:val="en-GB"/>
        </w:rPr>
        <w:t>to delete</w:t>
      </w:r>
      <w:r w:rsidRPr="00FC0B0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items with problemat</w:t>
      </w:r>
      <w:r w:rsidR="00BA2A42">
        <w:rPr>
          <w:rFonts w:ascii="Times New Roman" w:hAnsi="Times New Roman" w:cs="Times New Roman"/>
          <w:bCs/>
          <w:sz w:val="24"/>
          <w:szCs w:val="24"/>
          <w:lang w:val="en-GB"/>
        </w:rPr>
        <w:t>ic cross-loadings (i.e., &gt;. 32)</w:t>
      </w:r>
      <w:r w:rsidRPr="00FC0B0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one at time, beginning by showing the highest value, and reassessing the factor structure</w:t>
      </w:r>
      <w:r w:rsidR="00BA2A42" w:rsidRPr="00BA2A4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BA2A42">
        <w:rPr>
          <w:rFonts w:ascii="Times New Roman" w:hAnsi="Times New Roman" w:cs="Times New Roman"/>
          <w:bCs/>
          <w:sz w:val="24"/>
          <w:szCs w:val="24"/>
          <w:lang w:val="en-GB"/>
        </w:rPr>
        <w:t>each</w:t>
      </w:r>
      <w:r w:rsidR="00BA2A42" w:rsidRPr="00FC0B0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time</w:t>
      </w:r>
      <w:r w:rsidRPr="00FC0B0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. Subsequently, items with weak factor loadings (i.e., &lt;.40) were removed in a similar way (Costello &amp; Osborne, 2005; Tabachnick &amp; Fidell, 2001). </w:t>
      </w:r>
    </w:p>
    <w:p w14:paraId="3B4EEB3C" w14:textId="77777777" w:rsidR="009054A2" w:rsidRDefault="009054A2" w:rsidP="009054A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</w:r>
      <w:r w:rsidRPr="00FC0B0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In a </w:t>
      </w:r>
      <w:r w:rsidRPr="00FC0B00">
        <w:rPr>
          <w:rFonts w:ascii="Times New Roman" w:hAnsi="Times New Roman" w:cs="Times New Roman"/>
          <w:b/>
          <w:bCs/>
          <w:sz w:val="24"/>
          <w:szCs w:val="24"/>
          <w:lang w:val="en-GB"/>
        </w:rPr>
        <w:t>second stage</w:t>
      </w:r>
      <w:r w:rsidRPr="00FC0B00">
        <w:rPr>
          <w:rFonts w:ascii="Times New Roman" w:hAnsi="Times New Roman" w:cs="Times New Roman"/>
          <w:bCs/>
          <w:sz w:val="24"/>
          <w:szCs w:val="24"/>
          <w:lang w:val="en-GB"/>
        </w:rPr>
        <w:t>,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ESEM was used as a confirmatory tool (with target rotation), allowing </w:t>
      </w:r>
      <w:r w:rsidRPr="00A726D4">
        <w:rPr>
          <w:rFonts w:ascii="Times New Roman" w:hAnsi="Times New Roman" w:cs="Times New Roman"/>
          <w:bCs/>
          <w:sz w:val="24"/>
          <w:szCs w:val="24"/>
          <w:lang w:val="en-GB"/>
        </w:rPr>
        <w:t>the presence of cross-loadings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but constraining them </w:t>
      </w:r>
      <w:r w:rsidRPr="003D28A3">
        <w:rPr>
          <w:rFonts w:ascii="Times New Roman" w:hAnsi="Times New Roman" w:cs="Times New Roman"/>
          <w:bCs/>
          <w:sz w:val="24"/>
          <w:szCs w:val="24"/>
          <w:lang w:val="en-GB"/>
        </w:rPr>
        <w:t>to be as close as possible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BA2A42" w:rsidRPr="003D28A3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to zero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(A</w:t>
      </w:r>
      <w:r w:rsidRPr="00BF7265">
        <w:rPr>
          <w:rFonts w:ascii="Times New Roman" w:hAnsi="Times New Roman" w:cs="Times New Roman"/>
          <w:bCs/>
          <w:sz w:val="24"/>
          <w:szCs w:val="24"/>
          <w:lang w:val="en-GB"/>
        </w:rPr>
        <w:t>sparouhov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&amp; </w:t>
      </w:r>
      <w:r w:rsidRPr="00BF7265">
        <w:rPr>
          <w:rFonts w:ascii="Times New Roman" w:hAnsi="Times New Roman" w:cs="Times New Roman"/>
          <w:bCs/>
          <w:sz w:val="24"/>
          <w:szCs w:val="24"/>
          <w:lang w:val="en-GB"/>
        </w:rPr>
        <w:t>Muthén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2009). This confirmatory variant of ESEM </w:t>
      </w:r>
      <w:r w:rsidRPr="00FC0B0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was applied to the entire sample to confirm prior ESEM results, preserve the validity of the measurement models, and ensure minimum sample size requirements for the subsequent LPAs (Ferguson, Moor &amp; Hull, 2020). </w:t>
      </w:r>
    </w:p>
    <w:p w14:paraId="5DA33DE7" w14:textId="1CCF6ECE" w:rsidR="009054A2" w:rsidRDefault="009054A2" w:rsidP="009054A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 xml:space="preserve">To estimate the hierarchical ESEM model (H-ESEM) of the four scales of the </w:t>
      </w:r>
      <w:r w:rsidRPr="00264271">
        <w:rPr>
          <w:rFonts w:ascii="Times New Roman" w:hAnsi="Times New Roman" w:cs="Times New Roman"/>
          <w:bCs/>
          <w:sz w:val="24"/>
          <w:szCs w:val="24"/>
          <w:lang w:val="en-GB"/>
        </w:rPr>
        <w:t>Course Experience Questionnaire (CEQ)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and an </w:t>
      </w:r>
      <w:r w:rsidR="00BA2A42">
        <w:rPr>
          <w:rFonts w:ascii="Times New Roman" w:hAnsi="Times New Roman" w:cs="Times New Roman"/>
          <w:bCs/>
          <w:sz w:val="24"/>
          <w:szCs w:val="24"/>
          <w:lang w:val="en-GB"/>
        </w:rPr>
        <w:t>alternative bifactor ESEM model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(B-ESEM), t</w:t>
      </w:r>
      <w:r w:rsidRPr="00EF4242">
        <w:rPr>
          <w:rFonts w:ascii="Times New Roman" w:hAnsi="Times New Roman" w:cs="Times New Roman"/>
          <w:bCs/>
          <w:sz w:val="24"/>
          <w:szCs w:val="24"/>
          <w:lang w:val="en-GB"/>
        </w:rPr>
        <w:t>he ESEM-within-CFA (EwC) approach was used (</w:t>
      </w:r>
      <w:r w:rsidRPr="00A64D26">
        <w:rPr>
          <w:rFonts w:ascii="Times New Roman" w:hAnsi="Times New Roman" w:cs="Times New Roman"/>
          <w:bCs/>
          <w:sz w:val="24"/>
          <w:szCs w:val="24"/>
          <w:lang w:val="en-GB"/>
        </w:rPr>
        <w:t>Morin, Marsh,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&amp; Nagengast, 2013). This requires the estimation of a previous </w:t>
      </w:r>
      <w:r w:rsidRPr="006B400E">
        <w:rPr>
          <w:rFonts w:ascii="Times New Roman" w:hAnsi="Times New Roman" w:cs="Times New Roman"/>
          <w:bCs/>
          <w:sz w:val="24"/>
          <w:szCs w:val="24"/>
          <w:lang w:val="en-GB"/>
        </w:rPr>
        <w:t>confirmatory variant of ESEM</w:t>
      </w:r>
      <w:r w:rsidR="00BA2A42">
        <w:rPr>
          <w:rFonts w:ascii="Times New Roman" w:hAnsi="Times New Roman" w:cs="Times New Roman"/>
          <w:bCs/>
          <w:sz w:val="24"/>
          <w:szCs w:val="24"/>
          <w:lang w:val="en-GB"/>
        </w:rPr>
        <w:t>, which can facilitate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3514A3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the </w:t>
      </w:r>
      <w:r w:rsidR="00BA2A4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process of </w:t>
      </w:r>
      <w:r w:rsidRPr="003514A3">
        <w:rPr>
          <w:rFonts w:ascii="Times New Roman" w:hAnsi="Times New Roman" w:cs="Times New Roman"/>
          <w:bCs/>
          <w:sz w:val="24"/>
          <w:szCs w:val="24"/>
          <w:lang w:val="en-GB"/>
        </w:rPr>
        <w:t>obtaining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starting values (</w:t>
      </w:r>
      <w:r w:rsidRPr="00EA5E08">
        <w:rPr>
          <w:rFonts w:ascii="Times New Roman" w:hAnsi="Times New Roman" w:cs="Times New Roman"/>
          <w:bCs/>
          <w:i/>
          <w:sz w:val="24"/>
          <w:szCs w:val="24"/>
          <w:lang w:val="en-GB"/>
        </w:rPr>
        <w:t>svalues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option in savedata command in Mplus) needed to specify and estimate the subsequent model (H-ESEM or B-ESEM). This process of estimation is comple</w:t>
      </w:r>
      <w:r w:rsidR="00BA2A4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x and </w:t>
      </w:r>
      <w:r w:rsidR="004F5B3F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can </w:t>
      </w:r>
      <w:r w:rsidR="00BA2A4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lead to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errors. However, </w:t>
      </w:r>
      <w:r w:rsidR="00BA2A4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a recent </w:t>
      </w:r>
      <w:r w:rsidR="00BA2A42" w:rsidRPr="00CD3288">
        <w:rPr>
          <w:rFonts w:ascii="Times New Roman" w:hAnsi="Times New Roman" w:cs="Times New Roman"/>
          <w:bCs/>
          <w:sz w:val="24"/>
          <w:szCs w:val="24"/>
          <w:lang w:val="en-GB"/>
        </w:rPr>
        <w:t>ESEM Code Generator</w:t>
      </w:r>
      <w:r w:rsidR="00BA2A4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may assist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interested readers </w:t>
      </w:r>
      <w:r w:rsidR="00BA2A42">
        <w:rPr>
          <w:rFonts w:ascii="Times New Roman" w:hAnsi="Times New Roman" w:cs="Times New Roman"/>
          <w:bCs/>
          <w:sz w:val="24"/>
          <w:szCs w:val="24"/>
          <w:lang w:val="en-GB"/>
        </w:rPr>
        <w:t>to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g</w:t>
      </w:r>
      <w:r w:rsidRPr="007F2EC4">
        <w:rPr>
          <w:rFonts w:ascii="Times New Roman" w:hAnsi="Times New Roman" w:cs="Times New Roman"/>
          <w:bCs/>
          <w:sz w:val="24"/>
          <w:szCs w:val="24"/>
          <w:lang w:val="en-GB"/>
        </w:rPr>
        <w:t>enerat</w:t>
      </w:r>
      <w:r w:rsidR="00BA2A42">
        <w:rPr>
          <w:rFonts w:ascii="Times New Roman" w:hAnsi="Times New Roman" w:cs="Times New Roman"/>
          <w:bCs/>
          <w:sz w:val="24"/>
          <w:szCs w:val="24"/>
          <w:lang w:val="en-GB"/>
        </w:rPr>
        <w:t>e</w:t>
      </w:r>
      <w:r w:rsidRPr="007F2EC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syntaxes for Mplus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by (van Zyl </w:t>
      </w:r>
      <w:r w:rsidRPr="007F2EC4">
        <w:rPr>
          <w:rFonts w:ascii="Times New Roman" w:hAnsi="Times New Roman" w:cs="Times New Roman"/>
          <w:bCs/>
          <w:sz w:val="24"/>
          <w:szCs w:val="24"/>
          <w:lang w:val="en-GB"/>
        </w:rPr>
        <w:t>&amp; Peter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</w:t>
      </w:r>
      <w:r w:rsidRPr="007F2EC4">
        <w:rPr>
          <w:rFonts w:ascii="Times New Roman" w:hAnsi="Times New Roman" w:cs="Times New Roman"/>
          <w:bCs/>
          <w:sz w:val="24"/>
          <w:szCs w:val="24"/>
          <w:lang w:val="en-GB"/>
        </w:rPr>
        <w:t>2022).</w:t>
      </w:r>
    </w:p>
    <w:p w14:paraId="5A8AB057" w14:textId="77777777" w:rsidR="009054A2" w:rsidRDefault="009054A2" w:rsidP="009054A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ab/>
        <w:t xml:space="preserve">To conclude, the final results of the </w:t>
      </w:r>
      <w:r w:rsidRPr="003514A3">
        <w:rPr>
          <w:rFonts w:ascii="Times New Roman" w:hAnsi="Times New Roman" w:cs="Times New Roman"/>
          <w:bCs/>
          <w:sz w:val="24"/>
          <w:szCs w:val="24"/>
          <w:lang w:val="en-GB"/>
        </w:rPr>
        <w:t>ESEM used as an exploratory tool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(first stage) and those of the ESEM used as </w:t>
      </w:r>
      <w:r w:rsidR="00BA2A4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a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confirmatory tool (second stage) were very similar. </w:t>
      </w:r>
      <w:r w:rsidRPr="00B506C3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Thus, for the sake of simplicity and </w:t>
      </w:r>
      <w:r w:rsidR="00BA2A42">
        <w:rPr>
          <w:rFonts w:ascii="Times New Roman" w:hAnsi="Times New Roman" w:cs="Times New Roman"/>
          <w:bCs/>
          <w:sz w:val="24"/>
          <w:szCs w:val="24"/>
          <w:lang w:val="en-GB"/>
        </w:rPr>
        <w:t>to save</w:t>
      </w:r>
      <w:r w:rsidRPr="00B506C3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space,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BA2A4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only </w:t>
      </w:r>
      <w:r w:rsidRPr="00B506C3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the latter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(final measurement models) </w:t>
      </w:r>
      <w:r w:rsidRPr="00B506C3">
        <w:rPr>
          <w:rFonts w:ascii="Times New Roman" w:hAnsi="Times New Roman" w:cs="Times New Roman"/>
          <w:bCs/>
          <w:sz w:val="24"/>
          <w:szCs w:val="24"/>
          <w:lang w:val="en-GB"/>
        </w:rPr>
        <w:t>are presented in the table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s below, together with the goodness-of-fit indices of all the estimated models: the </w:t>
      </w:r>
      <w:r w:rsidRPr="00C9059D">
        <w:rPr>
          <w:rFonts w:ascii="Times New Roman" w:hAnsi="Times New Roman" w:cs="Times New Roman"/>
          <w:bCs/>
          <w:sz w:val="24"/>
          <w:szCs w:val="24"/>
          <w:lang w:val="en-GB"/>
        </w:rPr>
        <w:t>preferred model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s (in bold) and the alternative models.</w:t>
      </w:r>
    </w:p>
    <w:p w14:paraId="159BE940" w14:textId="77777777" w:rsidR="009054A2" w:rsidRDefault="009054A2" w:rsidP="009054A2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br w:type="page"/>
      </w:r>
    </w:p>
    <w:p w14:paraId="19500874" w14:textId="0E9F9819" w:rsidR="009054A2" w:rsidRDefault="009054A2" w:rsidP="009054A2">
      <w:pPr>
        <w:spacing w:after="240" w:line="360" w:lineRule="auto"/>
        <w:rPr>
          <w:rFonts w:ascii="Times New Roman" w:hAnsi="Times New Roman"/>
          <w:i/>
          <w:lang w:val="en-US"/>
        </w:rPr>
      </w:pPr>
      <w:r w:rsidRPr="00AF6C1F">
        <w:rPr>
          <w:rFonts w:ascii="Times New Roman" w:hAnsi="Times New Roman"/>
          <w:b/>
          <w:lang w:val="en-US"/>
        </w:rPr>
        <w:lastRenderedPageBreak/>
        <w:t>Table S1</w:t>
      </w:r>
      <w:r w:rsidRPr="00E93A13">
        <w:rPr>
          <w:rFonts w:ascii="Times New Roman" w:hAnsi="Times New Roman"/>
          <w:lang w:val="en-US"/>
        </w:rPr>
        <w:t>.</w:t>
      </w:r>
      <w:r>
        <w:rPr>
          <w:rFonts w:ascii="Times New Roman" w:hAnsi="Times New Roman"/>
          <w:b/>
          <w:lang w:val="en-US"/>
        </w:rPr>
        <w:t xml:space="preserve">  </w:t>
      </w:r>
      <w:r w:rsidR="00E14774">
        <w:rPr>
          <w:rFonts w:ascii="Times New Roman" w:hAnsi="Times New Roman"/>
          <w:i/>
          <w:lang w:val="en-US"/>
        </w:rPr>
        <w:t>Standardis</w:t>
      </w:r>
      <w:r w:rsidRPr="00B27694">
        <w:rPr>
          <w:rFonts w:ascii="Times New Roman" w:hAnsi="Times New Roman"/>
          <w:i/>
          <w:lang w:val="en-US"/>
        </w:rPr>
        <w:t>ed Factor Loadings (</w:t>
      </w:r>
      <w:r w:rsidRPr="00B27694">
        <w:rPr>
          <w:rFonts w:ascii="Times New Roman" w:eastAsia="Times New Roman" w:hAnsi="Times New Roman"/>
          <w:i/>
          <w:lang w:val="en-US"/>
        </w:rPr>
        <w:t>λ</w:t>
      </w:r>
      <w:r w:rsidR="00E14774">
        <w:rPr>
          <w:rFonts w:ascii="Times New Roman" w:hAnsi="Times New Roman"/>
          <w:i/>
          <w:lang w:val="en-US"/>
        </w:rPr>
        <w:t>) and Uniqueness</w:t>
      </w:r>
      <w:r w:rsidRPr="00B27694">
        <w:rPr>
          <w:rFonts w:ascii="Times New Roman" w:hAnsi="Times New Roman"/>
          <w:i/>
          <w:lang w:val="en-US"/>
        </w:rPr>
        <w:t xml:space="preserve"> (δ) from the</w:t>
      </w:r>
      <w:r>
        <w:rPr>
          <w:rFonts w:ascii="Times New Roman" w:hAnsi="Times New Roman"/>
          <w:i/>
          <w:lang w:val="en-US"/>
        </w:rPr>
        <w:t xml:space="preserve"> Higher-order ESEM within CFA (H-EwC) solution of the Course Experience Questionnaire (CEQ)</w:t>
      </w:r>
    </w:p>
    <w:tbl>
      <w:tblPr>
        <w:tblW w:w="3998" w:type="pct"/>
        <w:tblBorders>
          <w:top w:val="single" w:sz="12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1"/>
        <w:gridCol w:w="1314"/>
        <w:gridCol w:w="1255"/>
        <w:gridCol w:w="1255"/>
        <w:gridCol w:w="1255"/>
        <w:gridCol w:w="1255"/>
      </w:tblGrid>
      <w:tr w:rsidR="009054A2" w:rsidRPr="00040FA6" w14:paraId="78005004" w14:textId="77777777" w:rsidTr="00FB5DCE">
        <w:tc>
          <w:tcPr>
            <w:tcW w:w="144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14:paraId="2E611991" w14:textId="77777777" w:rsidR="009054A2" w:rsidRPr="00040FA6" w:rsidRDefault="009054A2" w:rsidP="00E97F59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40FA6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Items</w:t>
            </w:r>
          </w:p>
        </w:tc>
        <w:tc>
          <w:tcPr>
            <w:tcW w:w="131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5E1E97D5" w14:textId="77777777" w:rsidR="009054A2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40FA6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AA</w:t>
            </w:r>
          </w:p>
          <w:p w14:paraId="56B39D25" w14:textId="77777777" w:rsidR="009054A2" w:rsidRPr="00040FA6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281EF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λ</w:t>
            </w:r>
          </w:p>
        </w:tc>
        <w:tc>
          <w:tcPr>
            <w:tcW w:w="1255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43A07B51" w14:textId="77777777" w:rsidR="009054A2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40FA6">
              <w:rPr>
                <w:rFonts w:ascii="Times New Roman" w:hAnsi="Times New Roman"/>
                <w:sz w:val="20"/>
                <w:szCs w:val="20"/>
                <w:lang w:val="en-US"/>
              </w:rPr>
              <w:t>AW</w:t>
            </w:r>
          </w:p>
          <w:p w14:paraId="7EA7BB52" w14:textId="77777777" w:rsidR="009054A2" w:rsidRPr="00040FA6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81EF7">
              <w:rPr>
                <w:rFonts w:ascii="Times New Roman" w:hAnsi="Times New Roman"/>
                <w:sz w:val="20"/>
                <w:szCs w:val="20"/>
                <w:lang w:val="en-US"/>
              </w:rPr>
              <w:t>λ</w:t>
            </w:r>
          </w:p>
        </w:tc>
        <w:tc>
          <w:tcPr>
            <w:tcW w:w="1255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03CA4462" w14:textId="77777777" w:rsidR="009054A2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40FA6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CG</w:t>
            </w:r>
          </w:p>
          <w:p w14:paraId="01AE265E" w14:textId="77777777" w:rsidR="009054A2" w:rsidRPr="00040FA6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281EF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λ</w:t>
            </w:r>
          </w:p>
        </w:tc>
        <w:tc>
          <w:tcPr>
            <w:tcW w:w="1255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1102918F" w14:textId="77777777" w:rsidR="009054A2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40FA6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GT</w:t>
            </w:r>
          </w:p>
          <w:p w14:paraId="2A96D147" w14:textId="77777777" w:rsidR="009054A2" w:rsidRPr="00040FA6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281EF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λ</w:t>
            </w:r>
          </w:p>
        </w:tc>
        <w:tc>
          <w:tcPr>
            <w:tcW w:w="1255" w:type="dxa"/>
            <w:tcBorders>
              <w:top w:val="single" w:sz="12" w:space="0" w:color="auto"/>
              <w:bottom w:val="single" w:sz="4" w:space="0" w:color="auto"/>
            </w:tcBorders>
          </w:tcPr>
          <w:p w14:paraId="76E74F5B" w14:textId="77777777" w:rsidR="009054A2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14:paraId="22DC499A" w14:textId="77777777" w:rsidR="009054A2" w:rsidRPr="00040FA6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281EF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δ</w:t>
            </w:r>
          </w:p>
        </w:tc>
      </w:tr>
      <w:tr w:rsidR="009054A2" w:rsidRPr="00040FA6" w14:paraId="6F48B862" w14:textId="77777777" w:rsidTr="00FB5DCE">
        <w:trPr>
          <w:trHeight w:hRule="exact" w:val="142"/>
        </w:trPr>
        <w:tc>
          <w:tcPr>
            <w:tcW w:w="1442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3F0A96B3" w14:textId="77777777" w:rsidR="009054A2" w:rsidRPr="00040FA6" w:rsidRDefault="009054A2" w:rsidP="00E97F59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442493" w14:textId="77777777" w:rsidR="009054A2" w:rsidRPr="00040FA6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2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3BE330" w14:textId="77777777" w:rsidR="009054A2" w:rsidRPr="00040FA6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2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875C5D" w14:textId="77777777" w:rsidR="009054A2" w:rsidRPr="00040FA6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2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EF30E8" w14:textId="77777777" w:rsidR="009054A2" w:rsidRPr="00040FA6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255" w:type="dxa"/>
            <w:tcBorders>
              <w:top w:val="single" w:sz="4" w:space="0" w:color="auto"/>
            </w:tcBorders>
          </w:tcPr>
          <w:p w14:paraId="0733F4F3" w14:textId="77777777" w:rsidR="009054A2" w:rsidRPr="00040FA6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</w:tr>
      <w:tr w:rsidR="00FB5DCE" w:rsidRPr="00040FA6" w14:paraId="4837DEA6" w14:textId="77777777" w:rsidTr="00FB5DCE">
        <w:tc>
          <w:tcPr>
            <w:tcW w:w="144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14:paraId="53D68AF3" w14:textId="4884E1C4" w:rsidR="00FB5DCE" w:rsidRPr="00040FA6" w:rsidRDefault="00FB5DCE" w:rsidP="00E97F59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40FA6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AA</w:t>
            </w:r>
          </w:p>
        </w:tc>
        <w:tc>
          <w:tcPr>
            <w:tcW w:w="131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9D7626" w14:textId="77777777" w:rsidR="00FB5DCE" w:rsidRPr="00040FA6" w:rsidRDefault="00FB5DCE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 w14:paraId="7BCA82E4" w14:textId="77777777" w:rsidR="00FB5DCE" w:rsidRPr="00040FA6" w:rsidRDefault="00FB5DCE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 w14:paraId="230C6508" w14:textId="77777777" w:rsidR="00FB5DCE" w:rsidRPr="00040FA6" w:rsidRDefault="00FB5DCE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 w14:paraId="2D8CB5A8" w14:textId="77777777" w:rsidR="00FB5DCE" w:rsidRPr="00040FA6" w:rsidRDefault="00FB5DCE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255" w:type="dxa"/>
          </w:tcPr>
          <w:p w14:paraId="0A21A808" w14:textId="77777777" w:rsidR="00FB5DCE" w:rsidRPr="00040FA6" w:rsidRDefault="00FB5DCE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</w:tr>
      <w:tr w:rsidR="00FB5DCE" w:rsidRPr="00040FA6" w14:paraId="593B1F98" w14:textId="77777777" w:rsidTr="00FB5DCE">
        <w:tc>
          <w:tcPr>
            <w:tcW w:w="144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14:paraId="2265526F" w14:textId="29C53938" w:rsidR="00FB5DCE" w:rsidRPr="00040FA6" w:rsidRDefault="00FB5DCE" w:rsidP="00E97F59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40FA6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1</w:t>
            </w:r>
            <w:r w:rsidRPr="00EC2D75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10</w:t>
            </w:r>
            <w:r w:rsidRPr="00EC2D75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)</w:t>
            </w:r>
          </w:p>
        </w:tc>
        <w:tc>
          <w:tcPr>
            <w:tcW w:w="131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41834C8" w14:textId="03398E6D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.676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4FADA8EF" w14:textId="3E7C509C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color w:val="000000"/>
                <w:sz w:val="20"/>
                <w:szCs w:val="20"/>
              </w:rPr>
              <w:t>.051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5436AF37" w14:textId="5BD5D4B0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color w:val="000000"/>
                <w:sz w:val="20"/>
                <w:szCs w:val="20"/>
              </w:rPr>
              <w:t>-.046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50ECBB61" w14:textId="6FCEE6E2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color w:val="000000"/>
                <w:sz w:val="20"/>
                <w:szCs w:val="20"/>
              </w:rPr>
              <w:t>.002</w:t>
            </w:r>
          </w:p>
        </w:tc>
        <w:tc>
          <w:tcPr>
            <w:tcW w:w="1255" w:type="dxa"/>
            <w:vAlign w:val="center"/>
          </w:tcPr>
          <w:p w14:paraId="24DD4F62" w14:textId="12FAA205" w:rsidR="00FB5DCE" w:rsidRPr="00B076C3" w:rsidRDefault="00FB5DCE" w:rsidP="00E97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B076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.593</w:t>
            </w:r>
          </w:p>
        </w:tc>
      </w:tr>
      <w:tr w:rsidR="00FB5DCE" w:rsidRPr="00040FA6" w14:paraId="65D26A93" w14:textId="77777777" w:rsidTr="00FB5DCE">
        <w:tc>
          <w:tcPr>
            <w:tcW w:w="144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14:paraId="4C37DE83" w14:textId="3E4772B5" w:rsidR="00FB5DCE" w:rsidRPr="00040FA6" w:rsidRDefault="00FB5DCE" w:rsidP="00E97F59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40FA6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2</w:t>
            </w:r>
            <w:r w:rsidRPr="00EC2D75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17</w:t>
            </w:r>
            <w:r w:rsidRPr="00EC2D75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)</w:t>
            </w:r>
          </w:p>
        </w:tc>
        <w:tc>
          <w:tcPr>
            <w:tcW w:w="131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602EB2" w14:textId="1D03B752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.769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02EC13BF" w14:textId="3B117418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color w:val="000000"/>
                <w:sz w:val="20"/>
                <w:szCs w:val="20"/>
              </w:rPr>
              <w:t>.060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35BE38E4" w14:textId="317970F3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color w:val="000000"/>
                <w:sz w:val="20"/>
                <w:szCs w:val="20"/>
              </w:rPr>
              <w:t>-.041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5D9946A4" w14:textId="58FE9843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color w:val="000000"/>
                <w:sz w:val="20"/>
                <w:szCs w:val="20"/>
              </w:rPr>
              <w:t>.082</w:t>
            </w:r>
          </w:p>
        </w:tc>
        <w:tc>
          <w:tcPr>
            <w:tcW w:w="1255" w:type="dxa"/>
            <w:vAlign w:val="center"/>
          </w:tcPr>
          <w:p w14:paraId="5C37DAD1" w14:textId="1A02F83A" w:rsidR="00FB5DCE" w:rsidRPr="00B076C3" w:rsidRDefault="00FB5DCE" w:rsidP="00E97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B076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.380</w:t>
            </w:r>
          </w:p>
        </w:tc>
      </w:tr>
      <w:tr w:rsidR="00FB5DCE" w:rsidRPr="00040FA6" w14:paraId="0899DC57" w14:textId="77777777" w:rsidTr="00FB5DCE">
        <w:tc>
          <w:tcPr>
            <w:tcW w:w="144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14:paraId="544F83C2" w14:textId="43FDDA9A" w:rsidR="00FB5DCE" w:rsidRPr="00040FA6" w:rsidRDefault="00FB5DCE" w:rsidP="00E97F59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40FA6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3</w:t>
            </w:r>
            <w:r w:rsidRPr="00EC2D75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29</w:t>
            </w:r>
            <w:r w:rsidRPr="00EC2D75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)</w:t>
            </w:r>
          </w:p>
        </w:tc>
        <w:tc>
          <w:tcPr>
            <w:tcW w:w="131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7E9B12" w14:textId="3CFEC6D5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.325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590FC31A" w14:textId="552D4442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color w:val="000000"/>
                <w:sz w:val="20"/>
                <w:szCs w:val="20"/>
              </w:rPr>
              <w:t>-.036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4CBC93D0" w14:textId="5A40F056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color w:val="000000"/>
                <w:sz w:val="20"/>
                <w:szCs w:val="20"/>
              </w:rPr>
              <w:t>-.032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797F6475" w14:textId="28165D17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color w:val="000000"/>
                <w:sz w:val="20"/>
                <w:szCs w:val="20"/>
              </w:rPr>
              <w:t>.303</w:t>
            </w:r>
          </w:p>
        </w:tc>
        <w:tc>
          <w:tcPr>
            <w:tcW w:w="1255" w:type="dxa"/>
            <w:vAlign w:val="center"/>
          </w:tcPr>
          <w:p w14:paraId="273DCACD" w14:textId="3755554F" w:rsidR="00FB5DCE" w:rsidRPr="00B076C3" w:rsidRDefault="00FB5DCE" w:rsidP="00E97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B076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.703</w:t>
            </w:r>
          </w:p>
        </w:tc>
      </w:tr>
      <w:tr w:rsidR="00FB5DCE" w:rsidRPr="00040FA6" w14:paraId="355DCEF6" w14:textId="77777777" w:rsidTr="00FB5DCE">
        <w:tc>
          <w:tcPr>
            <w:tcW w:w="144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11A69C1F" w14:textId="75D85C65" w:rsidR="00FB5DCE" w:rsidRPr="00040FA6" w:rsidRDefault="00FB5DCE" w:rsidP="00E97F59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40FA6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AW</w:t>
            </w:r>
          </w:p>
        </w:tc>
        <w:tc>
          <w:tcPr>
            <w:tcW w:w="131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C012AD" w14:textId="77777777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 w14:paraId="46994047" w14:textId="77777777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 w14:paraId="0043BDF0" w14:textId="77777777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 w14:paraId="41DA4102" w14:textId="77777777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  <w:vAlign w:val="center"/>
          </w:tcPr>
          <w:p w14:paraId="6CFCB2A1" w14:textId="77777777" w:rsidR="00FB5DCE" w:rsidRPr="00992F45" w:rsidRDefault="00FB5DCE" w:rsidP="00E97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FB5DCE" w:rsidRPr="00040FA6" w14:paraId="216D9C48" w14:textId="77777777" w:rsidTr="00FB5DCE">
        <w:tc>
          <w:tcPr>
            <w:tcW w:w="144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14:paraId="6AD99299" w14:textId="057C98C2" w:rsidR="00FB5DCE" w:rsidRPr="00040FA6" w:rsidRDefault="00FB5DCE" w:rsidP="00E97F59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40FA6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40FA6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1</w:t>
            </w:r>
            <w:r w:rsidRPr="00EC2D75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5</w:t>
            </w:r>
            <w:r w:rsidRPr="00EC2D75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)</w:t>
            </w:r>
          </w:p>
        </w:tc>
        <w:tc>
          <w:tcPr>
            <w:tcW w:w="131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D9F29D" w14:textId="5D544615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color w:val="000000"/>
                <w:sz w:val="20"/>
                <w:szCs w:val="20"/>
              </w:rPr>
              <w:t>-.154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3F3D54C4" w14:textId="09EBF766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.820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2EE9B3FA" w14:textId="623A2643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color w:val="000000"/>
                <w:sz w:val="20"/>
                <w:szCs w:val="20"/>
              </w:rPr>
              <w:t>-.009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56AA5051" w14:textId="40627B57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color w:val="000000"/>
                <w:sz w:val="20"/>
                <w:szCs w:val="20"/>
              </w:rPr>
              <w:t>-.013</w:t>
            </w:r>
          </w:p>
        </w:tc>
        <w:tc>
          <w:tcPr>
            <w:tcW w:w="1255" w:type="dxa"/>
            <w:vAlign w:val="center"/>
          </w:tcPr>
          <w:p w14:paraId="5ED80CBD" w14:textId="5133BE47" w:rsidR="00FB5DCE" w:rsidRPr="00B076C3" w:rsidRDefault="00FB5DCE" w:rsidP="00E97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B076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.289</w:t>
            </w:r>
          </w:p>
        </w:tc>
      </w:tr>
      <w:tr w:rsidR="00FB5DCE" w:rsidRPr="00040FA6" w14:paraId="4BA7300A" w14:textId="77777777" w:rsidTr="00FB5DCE">
        <w:tc>
          <w:tcPr>
            <w:tcW w:w="144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14:paraId="05114609" w14:textId="25D13325" w:rsidR="00FB5DCE" w:rsidRPr="00040FA6" w:rsidRDefault="00FB5DCE" w:rsidP="00E97F59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40FA6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2</w:t>
            </w:r>
            <w:r w:rsidRPr="00EC2D75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14</w:t>
            </w:r>
            <w:r w:rsidRPr="00EC2D75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)</w:t>
            </w:r>
          </w:p>
        </w:tc>
        <w:tc>
          <w:tcPr>
            <w:tcW w:w="131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B86C83" w14:textId="5CA69816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color w:val="000000"/>
                <w:sz w:val="20"/>
                <w:szCs w:val="20"/>
              </w:rPr>
              <w:t>.146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78279BA1" w14:textId="7BB87899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.526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228A589E" w14:textId="27CBCDAB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color w:val="000000"/>
                <w:sz w:val="20"/>
                <w:szCs w:val="20"/>
              </w:rPr>
              <w:t>.061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307669CF" w14:textId="510F57A2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color w:val="000000"/>
                <w:sz w:val="20"/>
                <w:szCs w:val="20"/>
              </w:rPr>
              <w:t>-.156</w:t>
            </w:r>
          </w:p>
        </w:tc>
        <w:tc>
          <w:tcPr>
            <w:tcW w:w="1255" w:type="dxa"/>
            <w:vAlign w:val="center"/>
          </w:tcPr>
          <w:p w14:paraId="49C5FDD2" w14:textId="5B8D8844" w:rsidR="00FB5DCE" w:rsidRPr="00B076C3" w:rsidRDefault="00FB5DCE" w:rsidP="00E97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B076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.668</w:t>
            </w:r>
          </w:p>
        </w:tc>
      </w:tr>
      <w:tr w:rsidR="00FB5DCE" w:rsidRPr="00040FA6" w14:paraId="1E573D92" w14:textId="77777777" w:rsidTr="00FB5DCE">
        <w:tc>
          <w:tcPr>
            <w:tcW w:w="144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14:paraId="67EAC5CC" w14:textId="35E00C08" w:rsidR="00FB5DCE" w:rsidRPr="00040FA6" w:rsidRDefault="00FB5DCE" w:rsidP="00E97F59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40FA6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3</w:t>
            </w:r>
            <w:r w:rsidRPr="00EC2D75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27</w:t>
            </w:r>
            <w:r w:rsidRPr="00EC2D75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)</w:t>
            </w:r>
          </w:p>
        </w:tc>
        <w:tc>
          <w:tcPr>
            <w:tcW w:w="131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4B31EF8" w14:textId="2C3C16CE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color w:val="000000"/>
                <w:sz w:val="20"/>
                <w:szCs w:val="20"/>
              </w:rPr>
              <w:t>.100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56B7CD3C" w14:textId="770370B1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.576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64495907" w14:textId="604D156C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color w:val="000000"/>
                <w:sz w:val="20"/>
                <w:szCs w:val="20"/>
              </w:rPr>
              <w:t>.071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6CE94066" w14:textId="74BEC3A6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color w:val="000000"/>
                <w:sz w:val="20"/>
                <w:szCs w:val="20"/>
              </w:rPr>
              <w:t>-.043</w:t>
            </w:r>
          </w:p>
        </w:tc>
        <w:tc>
          <w:tcPr>
            <w:tcW w:w="1255" w:type="dxa"/>
            <w:vAlign w:val="center"/>
          </w:tcPr>
          <w:p w14:paraId="4B58879C" w14:textId="1171041D" w:rsidR="00FB5DCE" w:rsidRPr="00B076C3" w:rsidRDefault="00FB5DCE" w:rsidP="00E97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B076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.542</w:t>
            </w:r>
          </w:p>
        </w:tc>
      </w:tr>
      <w:tr w:rsidR="00FB5DCE" w:rsidRPr="00040FA6" w14:paraId="6D8EB44D" w14:textId="77777777" w:rsidTr="00FB5DCE">
        <w:tc>
          <w:tcPr>
            <w:tcW w:w="144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13E1D1F9" w14:textId="198538EC" w:rsidR="00FB5DCE" w:rsidRPr="00040FA6" w:rsidRDefault="00FB5DCE" w:rsidP="00E97F59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40FA6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4</w:t>
            </w:r>
            <w:r w:rsidRPr="00EC2D75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36</w:t>
            </w:r>
            <w:r w:rsidRPr="00EC2D75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)</w:t>
            </w:r>
          </w:p>
        </w:tc>
        <w:tc>
          <w:tcPr>
            <w:tcW w:w="131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40FF51" w14:textId="4D4C4865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color w:val="000000"/>
                <w:sz w:val="20"/>
                <w:szCs w:val="20"/>
              </w:rPr>
              <w:t>.098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2D8FB9AB" w14:textId="58B44510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.569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7DD29688" w14:textId="6EC0AE96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color w:val="000000"/>
                <w:sz w:val="20"/>
                <w:szCs w:val="20"/>
              </w:rPr>
              <w:t>-.045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12E5CF34" w14:textId="3E9B5FD0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color w:val="000000"/>
                <w:sz w:val="20"/>
                <w:szCs w:val="20"/>
              </w:rPr>
              <w:t>.097</w:t>
            </w:r>
          </w:p>
        </w:tc>
        <w:tc>
          <w:tcPr>
            <w:tcW w:w="1255" w:type="dxa"/>
            <w:vAlign w:val="center"/>
          </w:tcPr>
          <w:p w14:paraId="154AB1AB" w14:textId="42295B62" w:rsidR="00FB5DCE" w:rsidRPr="00B076C3" w:rsidRDefault="00FB5DCE" w:rsidP="00E97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B076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.502</w:t>
            </w:r>
          </w:p>
        </w:tc>
      </w:tr>
      <w:tr w:rsidR="00FB5DCE" w:rsidRPr="00040FA6" w14:paraId="0D337AB8" w14:textId="77777777" w:rsidTr="00FB5DCE">
        <w:tc>
          <w:tcPr>
            <w:tcW w:w="144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16A7DD3E" w14:textId="67D1931A" w:rsidR="00FB5DCE" w:rsidRPr="00040FA6" w:rsidRDefault="00FB5DCE" w:rsidP="00E97F59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40FA6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CG</w:t>
            </w:r>
          </w:p>
        </w:tc>
        <w:tc>
          <w:tcPr>
            <w:tcW w:w="131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DF6353" w14:textId="77777777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 w14:paraId="54F22BC9" w14:textId="77777777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 w14:paraId="6986A68B" w14:textId="77777777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 w14:paraId="6DB00B3E" w14:textId="77777777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  <w:vAlign w:val="center"/>
          </w:tcPr>
          <w:p w14:paraId="15AC472E" w14:textId="77777777" w:rsidR="00FB5DCE" w:rsidRPr="00992F45" w:rsidRDefault="00FB5DCE" w:rsidP="00E97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FB5DCE" w:rsidRPr="00040FA6" w14:paraId="23FD3A33" w14:textId="77777777" w:rsidTr="00FB5DCE">
        <w:tc>
          <w:tcPr>
            <w:tcW w:w="144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14:paraId="0AF79181" w14:textId="5BCA9471" w:rsidR="00FB5DCE" w:rsidRPr="00040FA6" w:rsidRDefault="00FB5DCE" w:rsidP="00E97F59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40FA6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40FA6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1</w:t>
            </w:r>
            <w:r w:rsidRPr="00EC2D75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1</w:t>
            </w:r>
            <w:r w:rsidRPr="00EC2D75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)</w:t>
            </w:r>
          </w:p>
        </w:tc>
        <w:tc>
          <w:tcPr>
            <w:tcW w:w="131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95BF3A" w14:textId="7013C0B4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color w:val="000000"/>
                <w:sz w:val="20"/>
                <w:szCs w:val="20"/>
              </w:rPr>
              <w:t>-.189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49D60B35" w14:textId="3768C170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color w:val="000000"/>
                <w:sz w:val="20"/>
                <w:szCs w:val="20"/>
              </w:rPr>
              <w:t>-.011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3378C2C0" w14:textId="313D54C2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.625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3AD41911" w14:textId="4F8C3954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color w:val="000000"/>
                <w:sz w:val="20"/>
                <w:szCs w:val="20"/>
              </w:rPr>
              <w:t>.047</w:t>
            </w:r>
          </w:p>
        </w:tc>
        <w:tc>
          <w:tcPr>
            <w:tcW w:w="1255" w:type="dxa"/>
            <w:vAlign w:val="center"/>
          </w:tcPr>
          <w:p w14:paraId="75D2686E" w14:textId="3D5F37A2" w:rsidR="00FB5DCE" w:rsidRPr="00B076C3" w:rsidRDefault="00FB5DCE" w:rsidP="00E97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B076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.573</w:t>
            </w:r>
          </w:p>
        </w:tc>
      </w:tr>
      <w:tr w:rsidR="00FB5DCE" w:rsidRPr="00040FA6" w14:paraId="3F10B497" w14:textId="77777777" w:rsidTr="00FB5DCE">
        <w:tc>
          <w:tcPr>
            <w:tcW w:w="144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14:paraId="44AE8248" w14:textId="005C347C" w:rsidR="00FB5DCE" w:rsidRPr="00040FA6" w:rsidRDefault="00FB5DCE" w:rsidP="00E97F59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40FA6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40FA6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2</w:t>
            </w:r>
            <w:r w:rsidRPr="00EC2D75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8</w:t>
            </w:r>
            <w:r w:rsidRPr="00EC2D75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)</w:t>
            </w:r>
          </w:p>
        </w:tc>
        <w:tc>
          <w:tcPr>
            <w:tcW w:w="131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C8D021" w14:textId="3ED1DB0E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color w:val="000000"/>
                <w:sz w:val="20"/>
                <w:szCs w:val="20"/>
              </w:rPr>
              <w:t>-.072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33E5893C" w14:textId="4D51BA87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color w:val="000000"/>
                <w:sz w:val="20"/>
                <w:szCs w:val="20"/>
              </w:rPr>
              <w:t>-.087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07CE9765" w14:textId="33262110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.530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1B92B3F1" w14:textId="22259B08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color w:val="000000"/>
                <w:sz w:val="20"/>
                <w:szCs w:val="20"/>
              </w:rPr>
              <w:t>.096</w:t>
            </w:r>
          </w:p>
        </w:tc>
        <w:tc>
          <w:tcPr>
            <w:tcW w:w="1255" w:type="dxa"/>
            <w:vAlign w:val="center"/>
          </w:tcPr>
          <w:p w14:paraId="660DEB82" w14:textId="38B77176" w:rsidR="00FB5DCE" w:rsidRPr="00B076C3" w:rsidRDefault="00FB5DCE" w:rsidP="00E97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B076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.649</w:t>
            </w:r>
          </w:p>
        </w:tc>
      </w:tr>
      <w:tr w:rsidR="00FB5DCE" w:rsidRPr="00040FA6" w14:paraId="595AC00B" w14:textId="77777777" w:rsidTr="00FB5DCE">
        <w:tc>
          <w:tcPr>
            <w:tcW w:w="144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7EECE0F0" w14:textId="430690E0" w:rsidR="00FB5DCE" w:rsidRPr="00040FA6" w:rsidRDefault="00FB5DCE" w:rsidP="00E97F59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40FA6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3</w:t>
            </w:r>
            <w:r w:rsidRPr="00EC2D75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18</w:t>
            </w:r>
            <w:r w:rsidRPr="00EC2D75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)</w:t>
            </w:r>
          </w:p>
        </w:tc>
        <w:tc>
          <w:tcPr>
            <w:tcW w:w="131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7E6074" w14:textId="4596124F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color w:val="000000"/>
                <w:sz w:val="20"/>
                <w:szCs w:val="20"/>
              </w:rPr>
              <w:t>.172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6B473959" w14:textId="7B2EFC98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color w:val="000000"/>
                <w:sz w:val="20"/>
                <w:szCs w:val="20"/>
              </w:rPr>
              <w:t>-.001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26700B29" w14:textId="2EF891A0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.781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3368F93D" w14:textId="00B9C550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color w:val="000000"/>
                <w:sz w:val="20"/>
                <w:szCs w:val="20"/>
              </w:rPr>
              <w:t>-.233</w:t>
            </w:r>
          </w:p>
        </w:tc>
        <w:tc>
          <w:tcPr>
            <w:tcW w:w="1255" w:type="dxa"/>
            <w:vAlign w:val="center"/>
          </w:tcPr>
          <w:p w14:paraId="5D2E6EBA" w14:textId="51AE2F7C" w:rsidR="00FB5DCE" w:rsidRPr="00B076C3" w:rsidRDefault="00FB5DCE" w:rsidP="00E97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B076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.389</w:t>
            </w:r>
          </w:p>
        </w:tc>
      </w:tr>
      <w:tr w:rsidR="00FB5DCE" w:rsidRPr="00040FA6" w14:paraId="4E328D5A" w14:textId="77777777" w:rsidTr="00FB5DCE">
        <w:tc>
          <w:tcPr>
            <w:tcW w:w="144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0986441C" w14:textId="6CB12422" w:rsidR="00FB5DCE" w:rsidRPr="00040FA6" w:rsidRDefault="00FB5DCE" w:rsidP="00E97F59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40FA6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4</w:t>
            </w:r>
            <w:r w:rsidRPr="00EC2D75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24</w:t>
            </w:r>
            <w:r w:rsidRPr="00EC2D75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)</w:t>
            </w:r>
          </w:p>
        </w:tc>
        <w:tc>
          <w:tcPr>
            <w:tcW w:w="131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EF9F0A" w14:textId="183674A2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color w:val="000000"/>
                <w:sz w:val="20"/>
                <w:szCs w:val="20"/>
              </w:rPr>
              <w:t>.070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49B53DAA" w14:textId="37FDA332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color w:val="000000"/>
                <w:sz w:val="20"/>
                <w:szCs w:val="20"/>
              </w:rPr>
              <w:t>.020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490B867D" w14:textId="4A2DF459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.473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5A333A2E" w14:textId="0C574006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color w:val="000000"/>
                <w:sz w:val="20"/>
                <w:szCs w:val="20"/>
              </w:rPr>
              <w:t>.008</w:t>
            </w:r>
          </w:p>
        </w:tc>
        <w:tc>
          <w:tcPr>
            <w:tcW w:w="1255" w:type="dxa"/>
            <w:vAlign w:val="center"/>
          </w:tcPr>
          <w:p w14:paraId="7A4BEF91" w14:textId="4FF243AB" w:rsidR="00FB5DCE" w:rsidRPr="00B076C3" w:rsidRDefault="00FB5DCE" w:rsidP="00E97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B076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.679</w:t>
            </w:r>
          </w:p>
        </w:tc>
      </w:tr>
      <w:tr w:rsidR="00FB5DCE" w:rsidRPr="00040FA6" w14:paraId="49F0858D" w14:textId="77777777" w:rsidTr="00FB5DCE">
        <w:tc>
          <w:tcPr>
            <w:tcW w:w="144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0465A352" w14:textId="49E69506" w:rsidR="00FB5DCE" w:rsidRPr="00040FA6" w:rsidRDefault="00FB5DCE" w:rsidP="00E97F59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40FA6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5</w:t>
            </w:r>
            <w:r w:rsidRPr="00EC2D75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35</w:t>
            </w:r>
            <w:r w:rsidRPr="00EC2D75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)</w:t>
            </w:r>
          </w:p>
        </w:tc>
        <w:tc>
          <w:tcPr>
            <w:tcW w:w="131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372A4D" w14:textId="68083DEF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color w:val="000000"/>
                <w:sz w:val="20"/>
                <w:szCs w:val="20"/>
              </w:rPr>
              <w:t>-.150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415E9793" w14:textId="7CEFA2A6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color w:val="000000"/>
                <w:sz w:val="20"/>
                <w:szCs w:val="20"/>
              </w:rPr>
              <w:t>-.083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64E9C6CE" w14:textId="773666BB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.514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777CB5F5" w14:textId="6AAB0E03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color w:val="000000"/>
                <w:sz w:val="20"/>
                <w:szCs w:val="20"/>
              </w:rPr>
              <w:t>.243</w:t>
            </w:r>
          </w:p>
        </w:tc>
        <w:tc>
          <w:tcPr>
            <w:tcW w:w="1255" w:type="dxa"/>
            <w:vAlign w:val="center"/>
          </w:tcPr>
          <w:p w14:paraId="065D7224" w14:textId="66E7F3FD" w:rsidR="00FB5DCE" w:rsidRPr="00B076C3" w:rsidRDefault="00FB5DCE" w:rsidP="00E97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B076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.543</w:t>
            </w:r>
          </w:p>
        </w:tc>
      </w:tr>
      <w:tr w:rsidR="00FB5DCE" w:rsidRPr="00040FA6" w14:paraId="50AE23DE" w14:textId="77777777" w:rsidTr="00FB5DCE">
        <w:tc>
          <w:tcPr>
            <w:tcW w:w="144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2B404E16" w14:textId="60AECFC7" w:rsidR="00FB5DCE" w:rsidRPr="00040FA6" w:rsidRDefault="00FB5DCE" w:rsidP="00E97F59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40FA6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GT</w:t>
            </w:r>
          </w:p>
        </w:tc>
        <w:tc>
          <w:tcPr>
            <w:tcW w:w="131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006FFE" w14:textId="77777777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 w14:paraId="74D5407B" w14:textId="77777777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 w14:paraId="3417AD63" w14:textId="77777777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 w14:paraId="0B638ECD" w14:textId="77777777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  <w:vAlign w:val="center"/>
          </w:tcPr>
          <w:p w14:paraId="056A0E2A" w14:textId="77777777" w:rsidR="00FB5DCE" w:rsidRPr="00992F45" w:rsidRDefault="00FB5DCE" w:rsidP="00E97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FB5DCE" w:rsidRPr="00040FA6" w14:paraId="5342C12F" w14:textId="77777777" w:rsidTr="00FB5DCE">
        <w:tc>
          <w:tcPr>
            <w:tcW w:w="144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43A2E7D8" w14:textId="3A7852A4" w:rsidR="00FB5DCE" w:rsidRPr="00040FA6" w:rsidRDefault="00FB5DCE" w:rsidP="00E97F59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40FA6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1</w:t>
            </w:r>
            <w:r w:rsidRPr="00EC2D75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4</w:t>
            </w:r>
            <w:r w:rsidRPr="00EC2D75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)</w:t>
            </w:r>
          </w:p>
        </w:tc>
        <w:tc>
          <w:tcPr>
            <w:tcW w:w="131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A52E65" w14:textId="715310A0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color w:val="000000"/>
                <w:sz w:val="20"/>
                <w:szCs w:val="20"/>
              </w:rPr>
              <w:t>.032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6AF1CC3B" w14:textId="3121D079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color w:val="000000"/>
                <w:sz w:val="20"/>
                <w:szCs w:val="20"/>
              </w:rPr>
              <w:t>-.046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5934D0B8" w14:textId="44EB2F66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color w:val="000000"/>
                <w:sz w:val="20"/>
                <w:szCs w:val="20"/>
              </w:rPr>
              <w:t>-.013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5A38023A" w14:textId="71192080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.596</w:t>
            </w:r>
          </w:p>
        </w:tc>
        <w:tc>
          <w:tcPr>
            <w:tcW w:w="1255" w:type="dxa"/>
            <w:vAlign w:val="center"/>
          </w:tcPr>
          <w:p w14:paraId="31BA4DAD" w14:textId="7166566B" w:rsidR="00FB5DCE" w:rsidRPr="00B076C3" w:rsidRDefault="00FB5DCE" w:rsidP="00E97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B076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.532</w:t>
            </w:r>
          </w:p>
        </w:tc>
      </w:tr>
      <w:tr w:rsidR="00FB5DCE" w:rsidRPr="00040FA6" w14:paraId="2CCAB94F" w14:textId="77777777" w:rsidTr="00FB5DCE">
        <w:tc>
          <w:tcPr>
            <w:tcW w:w="144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14:paraId="42FA1206" w14:textId="01821B6B" w:rsidR="00FB5DCE" w:rsidRPr="00040FA6" w:rsidRDefault="00FB5DCE" w:rsidP="00E97F59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Item </w:t>
            </w:r>
            <w:r w:rsidRPr="00040FA6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2</w:t>
            </w:r>
            <w:r w:rsidRPr="00EC2D75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9</w:t>
            </w:r>
            <w:r w:rsidRPr="00EC2D75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)</w:t>
            </w:r>
          </w:p>
        </w:tc>
        <w:tc>
          <w:tcPr>
            <w:tcW w:w="131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E9243E1" w14:textId="17E24587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color w:val="000000"/>
                <w:sz w:val="20"/>
                <w:szCs w:val="20"/>
              </w:rPr>
              <w:t>-.026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1C42BE18" w14:textId="25B33892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color w:val="000000"/>
                <w:sz w:val="20"/>
                <w:szCs w:val="20"/>
              </w:rPr>
              <w:t>-.148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478370C4" w14:textId="4F0CE3B4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color w:val="000000"/>
                <w:sz w:val="20"/>
                <w:szCs w:val="20"/>
              </w:rPr>
              <w:t>-.023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1889E513" w14:textId="5696E872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.525</w:t>
            </w:r>
          </w:p>
        </w:tc>
        <w:tc>
          <w:tcPr>
            <w:tcW w:w="1255" w:type="dxa"/>
            <w:vAlign w:val="center"/>
          </w:tcPr>
          <w:p w14:paraId="7D25C385" w14:textId="6559BD18" w:rsidR="00FB5DCE" w:rsidRPr="00B076C3" w:rsidRDefault="00FB5DCE" w:rsidP="00E97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B076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.723</w:t>
            </w:r>
          </w:p>
        </w:tc>
      </w:tr>
      <w:tr w:rsidR="00FB5DCE" w:rsidRPr="00040FA6" w14:paraId="6E9F1088" w14:textId="77777777" w:rsidTr="00FB5DCE">
        <w:tc>
          <w:tcPr>
            <w:tcW w:w="144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7833C611" w14:textId="38340C8D" w:rsidR="00FB5DCE" w:rsidRPr="00040FA6" w:rsidRDefault="00FB5DCE" w:rsidP="00E97F59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40FA6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3</w:t>
            </w:r>
            <w:r w:rsidRPr="00EC2D75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23</w:t>
            </w:r>
            <w:r w:rsidRPr="00EC2D75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)</w:t>
            </w:r>
          </w:p>
        </w:tc>
        <w:tc>
          <w:tcPr>
            <w:tcW w:w="131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42671E" w14:textId="04EF80A4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color w:val="000000"/>
                <w:sz w:val="20"/>
                <w:szCs w:val="20"/>
              </w:rPr>
              <w:t>.007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0F7AEE4D" w14:textId="32A0AAE5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color w:val="000000"/>
                <w:sz w:val="20"/>
                <w:szCs w:val="20"/>
              </w:rPr>
              <w:t>-.147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7A14B1F2" w14:textId="2F0C1FA6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color w:val="000000"/>
                <w:sz w:val="20"/>
                <w:szCs w:val="20"/>
              </w:rPr>
              <w:t>.054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06FB970A" w14:textId="141B1984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.647</w:t>
            </w:r>
          </w:p>
        </w:tc>
        <w:tc>
          <w:tcPr>
            <w:tcW w:w="1255" w:type="dxa"/>
            <w:vAlign w:val="center"/>
          </w:tcPr>
          <w:p w14:paraId="7CDE1380" w14:textId="3A7D16E9" w:rsidR="00FB5DCE" w:rsidRPr="00B076C3" w:rsidRDefault="00FB5DCE" w:rsidP="00E97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B076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.462</w:t>
            </w:r>
          </w:p>
        </w:tc>
      </w:tr>
      <w:tr w:rsidR="00FB5DCE" w:rsidRPr="00040FA6" w14:paraId="3605A8B2" w14:textId="77777777" w:rsidTr="00FB5DCE">
        <w:tc>
          <w:tcPr>
            <w:tcW w:w="144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674A1522" w14:textId="3E9C0809" w:rsidR="00FB5DCE" w:rsidRPr="00040FA6" w:rsidRDefault="00FB5DCE" w:rsidP="00E97F59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40FA6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4</w:t>
            </w:r>
            <w:r w:rsidRPr="00EC2D75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25</w:t>
            </w:r>
            <w:r w:rsidRPr="00EC2D75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)</w:t>
            </w:r>
          </w:p>
        </w:tc>
        <w:tc>
          <w:tcPr>
            <w:tcW w:w="131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19B091" w14:textId="5B306A1F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color w:val="000000"/>
                <w:sz w:val="20"/>
                <w:szCs w:val="20"/>
              </w:rPr>
              <w:t>-.076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14975DC8" w14:textId="786855A6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color w:val="000000"/>
                <w:sz w:val="20"/>
                <w:szCs w:val="20"/>
              </w:rPr>
              <w:t>-.090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0DF5707D" w14:textId="125B6F26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color w:val="000000"/>
                <w:sz w:val="20"/>
                <w:szCs w:val="20"/>
              </w:rPr>
              <w:t>-.079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1BE9330B" w14:textId="6A3074EB" w:rsidR="00FB5DCE" w:rsidRPr="00040FA6" w:rsidRDefault="00FB5DCE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.795</w:t>
            </w:r>
          </w:p>
        </w:tc>
        <w:tc>
          <w:tcPr>
            <w:tcW w:w="1255" w:type="dxa"/>
            <w:vAlign w:val="center"/>
          </w:tcPr>
          <w:p w14:paraId="5C57F959" w14:textId="518EF578" w:rsidR="00FB5DCE" w:rsidRPr="00B076C3" w:rsidRDefault="00FB5DCE" w:rsidP="00E97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B076C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  <w:t>.355</w:t>
            </w:r>
          </w:p>
        </w:tc>
      </w:tr>
      <w:tr w:rsidR="009054A2" w:rsidRPr="00040FA6" w14:paraId="70400D66" w14:textId="77777777" w:rsidTr="00FB5DCE">
        <w:tc>
          <w:tcPr>
            <w:tcW w:w="144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12257495" w14:textId="77777777" w:rsidR="009054A2" w:rsidRPr="00040FA6" w:rsidRDefault="009054A2" w:rsidP="00E97F59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1F62948" w14:textId="77777777" w:rsidR="009054A2" w:rsidRPr="00040FA6" w:rsidRDefault="009054A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 w14:paraId="1B9A8EFE" w14:textId="77777777" w:rsidR="009054A2" w:rsidRPr="00040FA6" w:rsidRDefault="009054A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 w14:paraId="136C65F7" w14:textId="77777777" w:rsidR="009054A2" w:rsidRPr="00040FA6" w:rsidRDefault="009054A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 w14:paraId="40907758" w14:textId="77777777" w:rsidR="009054A2" w:rsidRPr="00040FA6" w:rsidRDefault="009054A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013F30CE" w14:textId="77777777" w:rsidR="009054A2" w:rsidRPr="00040FA6" w:rsidRDefault="009054A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054A2" w:rsidRPr="00040FA6" w14:paraId="3A7B462E" w14:textId="77777777" w:rsidTr="00FB5DCE">
        <w:tc>
          <w:tcPr>
            <w:tcW w:w="144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644EF598" w14:textId="77777777" w:rsidR="009054A2" w:rsidRPr="00040FA6" w:rsidRDefault="009054A2" w:rsidP="00E97F59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40FA6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Higher-Or</w:t>
            </w:r>
          </w:p>
        </w:tc>
        <w:tc>
          <w:tcPr>
            <w:tcW w:w="131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430B10B" w14:textId="77777777" w:rsidR="009054A2" w:rsidRPr="00040FA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622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1B04D142" w14:textId="77777777" w:rsidR="009054A2" w:rsidRPr="00040FA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575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22DC97C9" w14:textId="77777777" w:rsidR="009054A2" w:rsidRPr="00040FA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40FA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.7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03B7C673" w14:textId="77777777" w:rsidR="009054A2" w:rsidRPr="00040FA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.886</w:t>
            </w:r>
          </w:p>
        </w:tc>
        <w:tc>
          <w:tcPr>
            <w:tcW w:w="1255" w:type="dxa"/>
          </w:tcPr>
          <w:p w14:paraId="3C44E7BE" w14:textId="77777777" w:rsidR="009054A2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9054A2" w:rsidRPr="00040FA6" w14:paraId="0D6F6E01" w14:textId="77777777" w:rsidTr="00FB5DCE">
        <w:trPr>
          <w:trHeight w:hRule="exact" w:val="142"/>
        </w:trPr>
        <w:tc>
          <w:tcPr>
            <w:tcW w:w="144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26402A9B" w14:textId="77777777" w:rsidR="009054A2" w:rsidRPr="00040FA6" w:rsidRDefault="009054A2" w:rsidP="00E97F59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AF3243" w14:textId="77777777" w:rsidR="009054A2" w:rsidRPr="00040FA6" w:rsidRDefault="009054A2" w:rsidP="00E97F59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 w14:paraId="0A27DF6D" w14:textId="77777777" w:rsidR="009054A2" w:rsidRPr="00040FA6" w:rsidRDefault="009054A2" w:rsidP="00E97F59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 w14:paraId="36B31D15" w14:textId="77777777" w:rsidR="009054A2" w:rsidRPr="00040FA6" w:rsidRDefault="009054A2" w:rsidP="00E97F59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 w14:paraId="106F8938" w14:textId="77777777" w:rsidR="009054A2" w:rsidRPr="00040FA6" w:rsidRDefault="009054A2" w:rsidP="00E97F59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</w:tcPr>
          <w:p w14:paraId="21EFF3F9" w14:textId="77777777" w:rsidR="009054A2" w:rsidRPr="00040FA6" w:rsidRDefault="009054A2" w:rsidP="00E97F59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25170E42" w14:textId="4F8B4861" w:rsidR="00932290" w:rsidRDefault="009054A2" w:rsidP="009054A2">
      <w:pPr>
        <w:spacing w:before="60" w:after="0" w:line="240" w:lineRule="auto"/>
        <w:rPr>
          <w:rFonts w:ascii="Times New Roman" w:eastAsia="Times New Roman" w:hAnsi="Times New Roman"/>
          <w:color w:val="000000"/>
          <w:lang w:val="en-US"/>
        </w:rPr>
      </w:pPr>
      <w:r w:rsidRPr="005468F9">
        <w:rPr>
          <w:rFonts w:ascii="Times New Roman" w:hAnsi="Times New Roman"/>
          <w:i/>
          <w:sz w:val="17"/>
          <w:szCs w:val="17"/>
          <w:lang w:val="en-US"/>
        </w:rPr>
        <w:t>Note</w:t>
      </w:r>
      <w:r w:rsidRPr="005468F9">
        <w:rPr>
          <w:rFonts w:ascii="Times New Roman" w:hAnsi="Times New Roman"/>
          <w:sz w:val="17"/>
          <w:szCs w:val="17"/>
          <w:lang w:val="en-US"/>
        </w:rPr>
        <w:t>. AA: Appropriate assessment; AW: Appropriate workload; CG: Clear goals and standards; GT: Good teaching; Higher-Or: Higher-order hierarchical facto</w:t>
      </w:r>
      <w:r>
        <w:rPr>
          <w:rFonts w:ascii="Times New Roman" w:hAnsi="Times New Roman"/>
          <w:sz w:val="17"/>
          <w:szCs w:val="17"/>
          <w:lang w:val="en-US"/>
        </w:rPr>
        <w:t xml:space="preserve">r; </w:t>
      </w:r>
      <w:r w:rsidRPr="00932290">
        <w:rPr>
          <w:rFonts w:ascii="Times New Roman" w:eastAsia="Times New Roman" w:hAnsi="Times New Roman"/>
          <w:color w:val="000000"/>
          <w:sz w:val="18"/>
          <w:szCs w:val="18"/>
          <w:lang w:val="en-US"/>
        </w:rPr>
        <w:t>in brackets the item number in the original version</w:t>
      </w:r>
      <w:r w:rsidR="00542222">
        <w:rPr>
          <w:rFonts w:ascii="Times New Roman" w:eastAsia="Times New Roman" w:hAnsi="Times New Roman"/>
          <w:color w:val="000000"/>
          <w:sz w:val="18"/>
          <w:szCs w:val="18"/>
          <w:lang w:val="en-US"/>
        </w:rPr>
        <w:t xml:space="preserve"> </w:t>
      </w:r>
      <w:r w:rsidR="00542222" w:rsidRPr="00542222">
        <w:rPr>
          <w:rFonts w:ascii="Times New Roman" w:eastAsia="Times New Roman" w:hAnsi="Times New Roman"/>
          <w:color w:val="000000"/>
          <w:sz w:val="18"/>
          <w:szCs w:val="18"/>
          <w:lang w:val="en-US"/>
        </w:rPr>
        <w:t>(Wilson et al. 1997</w:t>
      </w:r>
      <w:r w:rsidR="00542222">
        <w:rPr>
          <w:rFonts w:ascii="Times New Roman" w:eastAsia="Times New Roman" w:hAnsi="Times New Roman"/>
          <w:color w:val="000000"/>
          <w:sz w:val="18"/>
          <w:szCs w:val="18"/>
          <w:lang w:val="en-US"/>
        </w:rPr>
        <w:t>).</w:t>
      </w:r>
    </w:p>
    <w:p w14:paraId="38936A5B" w14:textId="77777777" w:rsidR="009054A2" w:rsidRDefault="009054A2" w:rsidP="009054A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8EF84CA" w14:textId="77777777" w:rsidR="006E048A" w:rsidRDefault="006E048A" w:rsidP="009054A2">
      <w:pPr>
        <w:spacing w:after="0" w:line="240" w:lineRule="auto"/>
        <w:rPr>
          <w:rFonts w:ascii="Times New Roman" w:eastAsia="Times New Roman" w:hAnsi="Times New Roman"/>
          <w:color w:val="000000"/>
          <w:lang w:val="en-US"/>
        </w:rPr>
      </w:pPr>
    </w:p>
    <w:p w14:paraId="0A64092B" w14:textId="77777777" w:rsidR="009054A2" w:rsidRPr="00454590" w:rsidRDefault="009054A2" w:rsidP="009054A2">
      <w:pPr>
        <w:tabs>
          <w:tab w:val="left" w:pos="-1440"/>
        </w:tabs>
        <w:spacing w:after="0" w:line="240" w:lineRule="auto"/>
        <w:outlineLvl w:val="1"/>
        <w:rPr>
          <w:rFonts w:ascii="Times New Roman" w:hAnsi="Times New Roman" w:cs="Times New Roman"/>
          <w:lang w:val="en-GB"/>
        </w:rPr>
      </w:pPr>
      <w:r w:rsidRPr="00A329D7">
        <w:rPr>
          <w:rFonts w:ascii="Times New Roman" w:hAnsi="Times New Roman" w:cs="Times New Roman"/>
          <w:b/>
          <w:lang w:val="en-GB"/>
        </w:rPr>
        <w:t>Table S2</w:t>
      </w:r>
      <w:r w:rsidRPr="00454590">
        <w:rPr>
          <w:rFonts w:ascii="Times New Roman" w:hAnsi="Times New Roman" w:cs="Times New Roman"/>
          <w:lang w:val="en-GB"/>
        </w:rPr>
        <w:t>. Goodness-of-fit indices of the ESEM models estimated on the CEQ</w:t>
      </w:r>
    </w:p>
    <w:p w14:paraId="3AC05D82" w14:textId="77777777" w:rsidR="009054A2" w:rsidRPr="00454590" w:rsidRDefault="009054A2" w:rsidP="009054A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hd w:val="clear" w:color="auto" w:fill="FFFFFF"/>
          <w:lang w:val="en-GB"/>
        </w:rPr>
      </w:pPr>
    </w:p>
    <w:tbl>
      <w:tblPr>
        <w:tblW w:w="9901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96"/>
        <w:gridCol w:w="808"/>
        <w:gridCol w:w="568"/>
        <w:gridCol w:w="568"/>
        <w:gridCol w:w="674"/>
        <w:gridCol w:w="529"/>
        <w:gridCol w:w="781"/>
        <w:gridCol w:w="1268"/>
        <w:gridCol w:w="1189"/>
        <w:gridCol w:w="525"/>
        <w:gridCol w:w="485"/>
      </w:tblGrid>
      <w:tr w:rsidR="009054A2" w:rsidRPr="00454590" w14:paraId="3D8F3813" w14:textId="77777777" w:rsidTr="00E97F59">
        <w:trPr>
          <w:trHeight w:val="269"/>
        </w:trPr>
        <w:tc>
          <w:tcPr>
            <w:tcW w:w="24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00D0287C" w14:textId="77777777" w:rsidR="009054A2" w:rsidRPr="00454590" w:rsidRDefault="009054A2" w:rsidP="00E97F59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noProof/>
                <w:lang w:val="en-GB" w:eastAsia="es-ES"/>
              </w:rPr>
            </w:pPr>
            <w:r w:rsidRPr="00454590">
              <w:rPr>
                <w:rFonts w:ascii="Times New Roman" w:hAnsi="Times New Roman" w:cs="Times New Roman"/>
                <w:b/>
                <w:noProof/>
                <w:lang w:val="en-GB" w:eastAsia="es-ES"/>
              </w:rPr>
              <w:t>ESEM Models</w:t>
            </w:r>
          </w:p>
        </w:tc>
        <w:tc>
          <w:tcPr>
            <w:tcW w:w="96" w:type="dxa"/>
            <w:tcBorders>
              <w:top w:val="single" w:sz="12" w:space="0" w:color="auto"/>
              <w:bottom w:val="single" w:sz="4" w:space="0" w:color="auto"/>
            </w:tcBorders>
          </w:tcPr>
          <w:p w14:paraId="4CADD1DF" w14:textId="77777777" w:rsidR="009054A2" w:rsidRPr="00454590" w:rsidRDefault="009054A2" w:rsidP="00E97F59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  <w:tc>
          <w:tcPr>
            <w:tcW w:w="80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593406" w14:textId="77777777" w:rsidR="009054A2" w:rsidRPr="00454590" w:rsidRDefault="009054A2" w:rsidP="00E97F59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454590">
              <w:rPr>
                <w:rFonts w:ascii="Times New Roman" w:hAnsi="Times New Roman" w:cs="Times New Roman"/>
                <w:noProof/>
                <w:lang w:val="en-GB" w:eastAsia="es-ES"/>
              </w:rPr>
              <w:t>χ</w:t>
            </w:r>
            <w:r w:rsidRPr="00454590">
              <w:rPr>
                <w:rFonts w:ascii="Times New Roman" w:hAnsi="Times New Roman" w:cs="Times New Roman"/>
                <w:noProof/>
                <w:vertAlign w:val="superscript"/>
                <w:lang w:val="en-GB" w:eastAsia="es-ES"/>
              </w:rPr>
              <w:t>2</w:t>
            </w:r>
          </w:p>
        </w:tc>
        <w:tc>
          <w:tcPr>
            <w:tcW w:w="568" w:type="dxa"/>
            <w:tcBorders>
              <w:top w:val="single" w:sz="12" w:space="0" w:color="auto"/>
              <w:bottom w:val="single" w:sz="4" w:space="0" w:color="auto"/>
            </w:tcBorders>
          </w:tcPr>
          <w:p w14:paraId="502DB194" w14:textId="77777777" w:rsidR="009054A2" w:rsidRPr="00454590" w:rsidRDefault="009054A2" w:rsidP="00E97F59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454590">
              <w:rPr>
                <w:rFonts w:ascii="Times New Roman" w:hAnsi="Times New Roman" w:cs="Times New Roman"/>
                <w:noProof/>
                <w:lang w:val="en-GB" w:eastAsia="es-ES"/>
              </w:rPr>
              <w:t>#fp</w:t>
            </w:r>
          </w:p>
        </w:tc>
        <w:tc>
          <w:tcPr>
            <w:tcW w:w="56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026E16" w14:textId="77777777" w:rsidR="009054A2" w:rsidRPr="00454590" w:rsidRDefault="009054A2" w:rsidP="00E97F59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454590">
              <w:rPr>
                <w:rFonts w:ascii="Times New Roman" w:hAnsi="Times New Roman" w:cs="Times New Roman"/>
                <w:noProof/>
                <w:lang w:val="en-GB" w:eastAsia="es-ES"/>
              </w:rPr>
              <w:t>Df</w:t>
            </w:r>
          </w:p>
        </w:tc>
        <w:tc>
          <w:tcPr>
            <w:tcW w:w="67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45E402" w14:textId="77777777" w:rsidR="009054A2" w:rsidRPr="00454590" w:rsidRDefault="009054A2" w:rsidP="00E97F59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454590">
              <w:rPr>
                <w:rFonts w:ascii="Times New Roman" w:hAnsi="Times New Roman" w:cs="Times New Roman"/>
                <w:noProof/>
                <w:lang w:val="en-GB" w:eastAsia="es-ES"/>
              </w:rPr>
              <w:t>CFI</w:t>
            </w:r>
          </w:p>
        </w:tc>
        <w:tc>
          <w:tcPr>
            <w:tcW w:w="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490C66" w14:textId="77777777" w:rsidR="009054A2" w:rsidRPr="00454590" w:rsidRDefault="009054A2" w:rsidP="00E97F59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454590">
              <w:rPr>
                <w:rFonts w:ascii="Times New Roman" w:hAnsi="Times New Roman" w:cs="Times New Roman"/>
                <w:noProof/>
                <w:lang w:val="en-GB" w:eastAsia="es-ES"/>
              </w:rPr>
              <w:t>TLI</w:t>
            </w:r>
          </w:p>
        </w:tc>
        <w:tc>
          <w:tcPr>
            <w:tcW w:w="78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6D7FA5" w14:textId="77777777" w:rsidR="009054A2" w:rsidRPr="00454590" w:rsidRDefault="009054A2" w:rsidP="00E97F59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454590">
              <w:rPr>
                <w:rFonts w:ascii="Times New Roman" w:hAnsi="Times New Roman" w:cs="Times New Roman"/>
                <w:noProof/>
                <w:lang w:val="en-GB" w:eastAsia="es-ES"/>
              </w:rPr>
              <w:t>RMSEA</w:t>
            </w:r>
          </w:p>
        </w:tc>
        <w:tc>
          <w:tcPr>
            <w:tcW w:w="126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C6A793" w14:textId="77777777" w:rsidR="009054A2" w:rsidRPr="00454590" w:rsidRDefault="009054A2" w:rsidP="00E97F59">
            <w:pPr>
              <w:tabs>
                <w:tab w:val="decimal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454590">
              <w:rPr>
                <w:rFonts w:ascii="Times New Roman" w:hAnsi="Times New Roman" w:cs="Times New Roman"/>
                <w:noProof/>
                <w:lang w:val="en-GB" w:eastAsia="es-ES"/>
              </w:rPr>
              <w:t>90% CI</w:t>
            </w:r>
          </w:p>
        </w:tc>
        <w:tc>
          <w:tcPr>
            <w:tcW w:w="1189" w:type="dxa"/>
            <w:tcBorders>
              <w:top w:val="single" w:sz="12" w:space="0" w:color="auto"/>
              <w:bottom w:val="single" w:sz="4" w:space="0" w:color="auto"/>
            </w:tcBorders>
          </w:tcPr>
          <w:p w14:paraId="3C176295" w14:textId="77777777" w:rsidR="009054A2" w:rsidRPr="00454590" w:rsidRDefault="009054A2" w:rsidP="00E97F59">
            <w:pPr>
              <w:tabs>
                <w:tab w:val="decimal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454590">
              <w:rPr>
                <w:rFonts w:ascii="Times New Roman" w:hAnsi="Times New Roman" w:cs="Times New Roman"/>
                <w:noProof/>
                <w:lang w:val="en-GB" w:eastAsia="es-ES"/>
              </w:rPr>
              <w:t>∆</w:t>
            </w:r>
            <w:r w:rsidRPr="00454590">
              <w:rPr>
                <w:rFonts w:ascii="Times New Roman" w:hAnsi="Times New Roman" w:cs="Times New Roman"/>
                <w:color w:val="202122"/>
                <w:sz w:val="21"/>
                <w:szCs w:val="21"/>
                <w:shd w:val="clear" w:color="auto" w:fill="FFFFFF"/>
              </w:rPr>
              <w:t>χ</w:t>
            </w:r>
            <w:r w:rsidRPr="00454590">
              <w:rPr>
                <w:rFonts w:ascii="Times New Roman" w:hAnsi="Times New Roman" w:cs="Times New Roman"/>
                <w:color w:val="202122"/>
                <w:shd w:val="clear" w:color="auto" w:fill="FFFFFF"/>
                <w:vertAlign w:val="superscript"/>
              </w:rPr>
              <w:t>2</w:t>
            </w:r>
            <w:r w:rsidRPr="00454590">
              <w:rPr>
                <w:rFonts w:ascii="Times New Roman" w:hAnsi="Times New Roman" w:cs="Times New Roman"/>
                <w:color w:val="202122"/>
                <w:shd w:val="clear" w:color="auto" w:fill="FFFFFF"/>
              </w:rPr>
              <w:t>(df)</w:t>
            </w:r>
          </w:p>
        </w:tc>
        <w:tc>
          <w:tcPr>
            <w:tcW w:w="525" w:type="dxa"/>
            <w:tcBorders>
              <w:top w:val="single" w:sz="12" w:space="0" w:color="auto"/>
              <w:bottom w:val="single" w:sz="4" w:space="0" w:color="auto"/>
            </w:tcBorders>
          </w:tcPr>
          <w:p w14:paraId="682DC019" w14:textId="77777777" w:rsidR="009054A2" w:rsidRPr="00454590" w:rsidRDefault="009054A2" w:rsidP="00E97F59">
            <w:pPr>
              <w:tabs>
                <w:tab w:val="decimal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454590">
              <w:rPr>
                <w:rFonts w:ascii="Times New Roman" w:hAnsi="Times New Roman" w:cs="Times New Roman"/>
                <w:noProof/>
                <w:lang w:val="en-GB" w:eastAsia="es-ES"/>
              </w:rPr>
              <w:t>p</w:t>
            </w:r>
          </w:p>
        </w:tc>
        <w:tc>
          <w:tcPr>
            <w:tcW w:w="485" w:type="dxa"/>
            <w:tcBorders>
              <w:top w:val="single" w:sz="12" w:space="0" w:color="auto"/>
              <w:bottom w:val="single" w:sz="4" w:space="0" w:color="auto"/>
            </w:tcBorders>
          </w:tcPr>
          <w:p w14:paraId="3E2F7458" w14:textId="77777777" w:rsidR="009054A2" w:rsidRPr="00454590" w:rsidRDefault="009054A2" w:rsidP="00E97F59">
            <w:pPr>
              <w:tabs>
                <w:tab w:val="decimal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454590">
              <w:rPr>
                <w:rFonts w:ascii="Times New Roman" w:hAnsi="Times New Roman" w:cs="Times New Roman"/>
                <w:noProof/>
                <w:lang w:val="en-GB" w:eastAsia="es-ES"/>
              </w:rPr>
              <w:t>CM</w:t>
            </w:r>
          </w:p>
        </w:tc>
      </w:tr>
      <w:tr w:rsidR="009054A2" w:rsidRPr="00454590" w14:paraId="489E6940" w14:textId="77777777" w:rsidTr="00E97F59">
        <w:trPr>
          <w:trHeight w:hRule="exact" w:val="142"/>
        </w:trPr>
        <w:tc>
          <w:tcPr>
            <w:tcW w:w="2410" w:type="dxa"/>
            <w:shd w:val="clear" w:color="auto" w:fill="auto"/>
          </w:tcPr>
          <w:p w14:paraId="3A66FE27" w14:textId="77777777" w:rsidR="009054A2" w:rsidRPr="00454590" w:rsidRDefault="009054A2" w:rsidP="00E97F59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noProof/>
                <w:lang w:val="en-GB" w:eastAsia="es-ES"/>
              </w:rPr>
            </w:pPr>
          </w:p>
        </w:tc>
        <w:tc>
          <w:tcPr>
            <w:tcW w:w="96" w:type="dxa"/>
          </w:tcPr>
          <w:p w14:paraId="1C31026D" w14:textId="77777777" w:rsidR="009054A2" w:rsidRPr="00454590" w:rsidRDefault="009054A2" w:rsidP="00E97F59">
            <w:pPr>
              <w:spacing w:after="0" w:line="240" w:lineRule="auto"/>
              <w:outlineLvl w:val="1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1F36C46D" w14:textId="77777777" w:rsidR="009054A2" w:rsidRPr="00454590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8" w:type="dxa"/>
          </w:tcPr>
          <w:p w14:paraId="131A3F40" w14:textId="77777777" w:rsidR="009054A2" w:rsidRPr="00454590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14:paraId="70F92FD2" w14:textId="77777777" w:rsidR="009054A2" w:rsidRPr="00454590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14:paraId="22AC86A0" w14:textId="77777777" w:rsidR="009054A2" w:rsidRPr="00454590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4FB55B00" w14:textId="77777777" w:rsidR="009054A2" w:rsidRPr="00454590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  <w:tc>
          <w:tcPr>
            <w:tcW w:w="781" w:type="dxa"/>
            <w:shd w:val="clear" w:color="auto" w:fill="auto"/>
            <w:vAlign w:val="center"/>
          </w:tcPr>
          <w:p w14:paraId="7B70F5A6" w14:textId="77777777" w:rsidR="009054A2" w:rsidRPr="00454590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378CDBAA" w14:textId="77777777" w:rsidR="009054A2" w:rsidRPr="00454590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  <w:tc>
          <w:tcPr>
            <w:tcW w:w="1189" w:type="dxa"/>
          </w:tcPr>
          <w:p w14:paraId="31D3D410" w14:textId="77777777" w:rsidR="009054A2" w:rsidRPr="00454590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  <w:tc>
          <w:tcPr>
            <w:tcW w:w="525" w:type="dxa"/>
          </w:tcPr>
          <w:p w14:paraId="267B3258" w14:textId="77777777" w:rsidR="009054A2" w:rsidRPr="00454590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  <w:tc>
          <w:tcPr>
            <w:tcW w:w="485" w:type="dxa"/>
          </w:tcPr>
          <w:p w14:paraId="5F472D36" w14:textId="77777777" w:rsidR="009054A2" w:rsidRPr="00454590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</w:tr>
      <w:tr w:rsidR="009054A2" w:rsidRPr="00454590" w14:paraId="55B8AA8E" w14:textId="77777777" w:rsidTr="00E97F59">
        <w:trPr>
          <w:trHeight w:val="269"/>
        </w:trPr>
        <w:tc>
          <w:tcPr>
            <w:tcW w:w="2410" w:type="dxa"/>
            <w:shd w:val="clear" w:color="auto" w:fill="auto"/>
          </w:tcPr>
          <w:p w14:paraId="0038A707" w14:textId="77777777" w:rsidR="009054A2" w:rsidRPr="00454590" w:rsidRDefault="009054A2" w:rsidP="00E97F59">
            <w:pPr>
              <w:spacing w:after="0" w:line="240" w:lineRule="auto"/>
              <w:outlineLvl w:val="1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  <w:r w:rsidRPr="00454590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>1. One-factor</w:t>
            </w:r>
          </w:p>
        </w:tc>
        <w:tc>
          <w:tcPr>
            <w:tcW w:w="96" w:type="dxa"/>
          </w:tcPr>
          <w:p w14:paraId="186C64CD" w14:textId="77777777" w:rsidR="009054A2" w:rsidRPr="00454590" w:rsidRDefault="009054A2" w:rsidP="00E97F59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1163DB3A" w14:textId="77777777" w:rsidR="009054A2" w:rsidRPr="00454590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454590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860.218</w:t>
            </w:r>
          </w:p>
        </w:tc>
        <w:tc>
          <w:tcPr>
            <w:tcW w:w="568" w:type="dxa"/>
            <w:vAlign w:val="center"/>
          </w:tcPr>
          <w:p w14:paraId="3EDDFE3E" w14:textId="77777777" w:rsidR="009054A2" w:rsidRPr="00454590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  <w:r w:rsidRPr="00454590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>80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656F6911" w14:textId="77777777" w:rsidR="009054A2" w:rsidRPr="00454590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  <w:r w:rsidRPr="00454590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>104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7E1EADB4" w14:textId="77777777" w:rsidR="009054A2" w:rsidRPr="00454590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454590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.737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79FACE3E" w14:textId="77777777" w:rsidR="009054A2" w:rsidRPr="00454590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454590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.697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25C72A78" w14:textId="77777777" w:rsidR="009054A2" w:rsidRPr="00454590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454590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.130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64B50081" w14:textId="77777777" w:rsidR="009054A2" w:rsidRPr="00454590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454590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[.122 - .138]</w:t>
            </w:r>
          </w:p>
        </w:tc>
        <w:tc>
          <w:tcPr>
            <w:tcW w:w="1189" w:type="dxa"/>
          </w:tcPr>
          <w:p w14:paraId="0EE13693" w14:textId="77777777" w:rsidR="009054A2" w:rsidRPr="00454590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525" w:type="dxa"/>
          </w:tcPr>
          <w:p w14:paraId="70F7537B" w14:textId="77777777" w:rsidR="009054A2" w:rsidRPr="00454590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485" w:type="dxa"/>
          </w:tcPr>
          <w:p w14:paraId="5B4A8AB8" w14:textId="77777777" w:rsidR="009054A2" w:rsidRPr="00454590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9054A2" w:rsidRPr="00454590" w14:paraId="15B93429" w14:textId="77777777" w:rsidTr="00E97F59">
        <w:trPr>
          <w:trHeight w:val="269"/>
        </w:trPr>
        <w:tc>
          <w:tcPr>
            <w:tcW w:w="2410" w:type="dxa"/>
            <w:shd w:val="clear" w:color="auto" w:fill="auto"/>
          </w:tcPr>
          <w:p w14:paraId="2873F123" w14:textId="5CDA980C" w:rsidR="009054A2" w:rsidRPr="00454590" w:rsidRDefault="009054A2" w:rsidP="00E97F59">
            <w:pPr>
              <w:spacing w:after="0" w:line="240" w:lineRule="auto"/>
              <w:outlineLvl w:val="1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  <w:r w:rsidRPr="00454590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>2. Four-factor</w:t>
            </w:r>
          </w:p>
        </w:tc>
        <w:tc>
          <w:tcPr>
            <w:tcW w:w="96" w:type="dxa"/>
          </w:tcPr>
          <w:p w14:paraId="02F6A69B" w14:textId="77777777" w:rsidR="009054A2" w:rsidRPr="00454590" w:rsidRDefault="009054A2" w:rsidP="00E97F59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4B624872" w14:textId="77777777" w:rsidR="009054A2" w:rsidRPr="00454590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454590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129.662</w:t>
            </w:r>
          </w:p>
        </w:tc>
        <w:tc>
          <w:tcPr>
            <w:tcW w:w="568" w:type="dxa"/>
            <w:vAlign w:val="center"/>
          </w:tcPr>
          <w:p w14:paraId="148229D7" w14:textId="77777777" w:rsidR="009054A2" w:rsidRPr="00454590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  <w:r w:rsidRPr="00454590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>122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608BE137" w14:textId="77777777" w:rsidR="009054A2" w:rsidRPr="00454590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  <w:r w:rsidRPr="00454590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>62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714BD916" w14:textId="77777777" w:rsidR="009054A2" w:rsidRPr="00454590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454590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.977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05D42698" w14:textId="77777777" w:rsidR="009054A2" w:rsidRPr="00454590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454590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.955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36D9439A" w14:textId="77777777" w:rsidR="009054A2" w:rsidRPr="00454590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454590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.050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48032F21" w14:textId="77777777" w:rsidR="009054A2" w:rsidRPr="00454590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454590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[.038 - .063]</w:t>
            </w:r>
          </w:p>
        </w:tc>
        <w:tc>
          <w:tcPr>
            <w:tcW w:w="1189" w:type="dxa"/>
          </w:tcPr>
          <w:p w14:paraId="3D33EA11" w14:textId="77777777" w:rsidR="009054A2" w:rsidRPr="00454590" w:rsidRDefault="009054A2" w:rsidP="00E97F59">
            <w:pPr>
              <w:tabs>
                <w:tab w:val="decimal" w:pos="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454590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572.186(42)</w:t>
            </w:r>
          </w:p>
        </w:tc>
        <w:tc>
          <w:tcPr>
            <w:tcW w:w="525" w:type="dxa"/>
          </w:tcPr>
          <w:p w14:paraId="0BA7694B" w14:textId="77777777" w:rsidR="009054A2" w:rsidRPr="00454590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454590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.001</w:t>
            </w:r>
          </w:p>
        </w:tc>
        <w:tc>
          <w:tcPr>
            <w:tcW w:w="485" w:type="dxa"/>
          </w:tcPr>
          <w:p w14:paraId="307F10ED" w14:textId="77777777" w:rsidR="009054A2" w:rsidRPr="00454590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454590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2-1</w:t>
            </w:r>
          </w:p>
        </w:tc>
      </w:tr>
      <w:tr w:rsidR="009054A2" w:rsidRPr="00454590" w14:paraId="5BCCEA70" w14:textId="77777777" w:rsidTr="00E97F59">
        <w:trPr>
          <w:trHeight w:val="269"/>
        </w:trPr>
        <w:tc>
          <w:tcPr>
            <w:tcW w:w="2410" w:type="dxa"/>
            <w:shd w:val="clear" w:color="auto" w:fill="auto"/>
          </w:tcPr>
          <w:p w14:paraId="7D12B71F" w14:textId="77777777" w:rsidR="009054A2" w:rsidRPr="00454590" w:rsidRDefault="009054A2" w:rsidP="00E97F59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noProof/>
                <w:sz w:val="21"/>
                <w:szCs w:val="21"/>
                <w:lang w:val="en-GB" w:eastAsia="es-ES"/>
              </w:rPr>
            </w:pPr>
            <w:r w:rsidRPr="00454590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 xml:space="preserve">3. </w:t>
            </w:r>
            <w:r w:rsidRPr="00454590">
              <w:rPr>
                <w:rFonts w:ascii="Times New Roman" w:hAnsi="Times New Roman" w:cs="Times New Roman"/>
                <w:b/>
                <w:noProof/>
                <w:sz w:val="21"/>
                <w:szCs w:val="21"/>
                <w:lang w:val="en-GB" w:eastAsia="es-ES"/>
              </w:rPr>
              <w:t>Higher-order (H-EwC)</w:t>
            </w:r>
          </w:p>
        </w:tc>
        <w:tc>
          <w:tcPr>
            <w:tcW w:w="96" w:type="dxa"/>
          </w:tcPr>
          <w:p w14:paraId="5208233C" w14:textId="77777777" w:rsidR="009054A2" w:rsidRPr="00454590" w:rsidRDefault="009054A2" w:rsidP="00E97F59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1D3CA21F" w14:textId="77777777" w:rsidR="009054A2" w:rsidRPr="00454590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454590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125.690</w:t>
            </w:r>
          </w:p>
        </w:tc>
        <w:tc>
          <w:tcPr>
            <w:tcW w:w="568" w:type="dxa"/>
            <w:vAlign w:val="center"/>
          </w:tcPr>
          <w:p w14:paraId="3A243343" w14:textId="77777777" w:rsidR="009054A2" w:rsidRPr="00454590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sz w:val="21"/>
                <w:szCs w:val="21"/>
                <w:highlight w:val="green"/>
                <w:lang w:val="en-GB" w:eastAsia="es-ES"/>
              </w:rPr>
            </w:pPr>
            <w:r w:rsidRPr="00454590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>120</w:t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19CF6D6E" w14:textId="77777777" w:rsidR="009054A2" w:rsidRPr="00454590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454590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>64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45A5D181" w14:textId="77777777" w:rsidR="009054A2" w:rsidRPr="00454590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454590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.979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056312B7" w14:textId="77777777" w:rsidR="009054A2" w:rsidRPr="00454590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454590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.960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44D1A995" w14:textId="77777777" w:rsidR="009054A2" w:rsidRPr="00454590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454590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.047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3A638E53" w14:textId="77777777" w:rsidR="009054A2" w:rsidRPr="00454590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454590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[.035 - .060]</w:t>
            </w:r>
          </w:p>
        </w:tc>
        <w:tc>
          <w:tcPr>
            <w:tcW w:w="1189" w:type="dxa"/>
          </w:tcPr>
          <w:p w14:paraId="1857CDC9" w14:textId="77777777" w:rsidR="009054A2" w:rsidRPr="00454590" w:rsidRDefault="009054A2" w:rsidP="00E97F59">
            <w:pPr>
              <w:tabs>
                <w:tab w:val="decimal" w:pos="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454590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.961(2)</w:t>
            </w:r>
          </w:p>
        </w:tc>
        <w:tc>
          <w:tcPr>
            <w:tcW w:w="525" w:type="dxa"/>
          </w:tcPr>
          <w:p w14:paraId="7B7E645E" w14:textId="77777777" w:rsidR="009054A2" w:rsidRPr="00454590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454590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.618</w:t>
            </w:r>
          </w:p>
        </w:tc>
        <w:tc>
          <w:tcPr>
            <w:tcW w:w="485" w:type="dxa"/>
          </w:tcPr>
          <w:p w14:paraId="3ADD6DDF" w14:textId="77777777" w:rsidR="009054A2" w:rsidRPr="00454590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454590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2-3</w:t>
            </w:r>
          </w:p>
        </w:tc>
      </w:tr>
      <w:tr w:rsidR="009054A2" w:rsidRPr="00454590" w14:paraId="346EF7E0" w14:textId="77777777" w:rsidTr="00E97F59">
        <w:trPr>
          <w:trHeight w:val="269"/>
        </w:trPr>
        <w:tc>
          <w:tcPr>
            <w:tcW w:w="2410" w:type="dxa"/>
            <w:shd w:val="clear" w:color="auto" w:fill="auto"/>
          </w:tcPr>
          <w:p w14:paraId="5F4AB024" w14:textId="77777777" w:rsidR="009054A2" w:rsidRPr="00454590" w:rsidRDefault="009054A2" w:rsidP="00E97F59">
            <w:pPr>
              <w:spacing w:after="120" w:line="240" w:lineRule="auto"/>
              <w:outlineLvl w:val="1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  <w:r w:rsidRPr="00454590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>4. Bifactor (B-EwC)(*)</w:t>
            </w:r>
          </w:p>
        </w:tc>
        <w:tc>
          <w:tcPr>
            <w:tcW w:w="96" w:type="dxa"/>
          </w:tcPr>
          <w:p w14:paraId="4F542CAB" w14:textId="77777777" w:rsidR="009054A2" w:rsidRPr="00454590" w:rsidRDefault="009054A2" w:rsidP="00E97F59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6B4282EC" w14:textId="77777777" w:rsidR="009054A2" w:rsidRPr="00454590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568" w:type="dxa"/>
            <w:vAlign w:val="center"/>
          </w:tcPr>
          <w:p w14:paraId="71A579AA" w14:textId="77777777" w:rsidR="009054A2" w:rsidRPr="00454590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14:paraId="7439582E" w14:textId="77777777" w:rsidR="009054A2" w:rsidRPr="00454590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14:paraId="56F8CC6E" w14:textId="77777777" w:rsidR="009054A2" w:rsidRPr="00454590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21C76B35" w14:textId="77777777" w:rsidR="009054A2" w:rsidRPr="00454590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</w:p>
        </w:tc>
        <w:tc>
          <w:tcPr>
            <w:tcW w:w="781" w:type="dxa"/>
            <w:shd w:val="clear" w:color="auto" w:fill="auto"/>
            <w:vAlign w:val="center"/>
          </w:tcPr>
          <w:p w14:paraId="7A68A286" w14:textId="77777777" w:rsidR="009054A2" w:rsidRPr="00454590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1B2FD975" w14:textId="77777777" w:rsidR="009054A2" w:rsidRPr="00454590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</w:p>
        </w:tc>
        <w:tc>
          <w:tcPr>
            <w:tcW w:w="1189" w:type="dxa"/>
          </w:tcPr>
          <w:p w14:paraId="15B60AD7" w14:textId="77777777" w:rsidR="009054A2" w:rsidRPr="00454590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</w:p>
        </w:tc>
        <w:tc>
          <w:tcPr>
            <w:tcW w:w="525" w:type="dxa"/>
          </w:tcPr>
          <w:p w14:paraId="03CA8977" w14:textId="77777777" w:rsidR="009054A2" w:rsidRPr="00454590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</w:p>
        </w:tc>
        <w:tc>
          <w:tcPr>
            <w:tcW w:w="485" w:type="dxa"/>
          </w:tcPr>
          <w:p w14:paraId="0C0845EB" w14:textId="77777777" w:rsidR="009054A2" w:rsidRPr="00454590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</w:p>
        </w:tc>
      </w:tr>
    </w:tbl>
    <w:p w14:paraId="20282C5C" w14:textId="38CAF9BB" w:rsidR="009054A2" w:rsidRPr="00454590" w:rsidRDefault="009054A2" w:rsidP="009054A2">
      <w:pPr>
        <w:spacing w:before="60" w:after="0" w:line="240" w:lineRule="auto"/>
        <w:outlineLvl w:val="1"/>
        <w:rPr>
          <w:rFonts w:ascii="Times New Roman" w:hAnsi="Times New Roman" w:cs="Times New Roman"/>
          <w:sz w:val="18"/>
          <w:szCs w:val="18"/>
          <w:lang w:val="en-GB"/>
        </w:rPr>
      </w:pPr>
      <w:r w:rsidRPr="00A328EE">
        <w:rPr>
          <w:rFonts w:ascii="Times New Roman" w:hAnsi="Times New Roman" w:cs="Times New Roman"/>
          <w:i/>
          <w:sz w:val="18"/>
          <w:szCs w:val="18"/>
          <w:lang w:val="en-GB"/>
        </w:rPr>
        <w:t>Note</w:t>
      </w:r>
      <w:r w:rsidRPr="00454590">
        <w:rPr>
          <w:rFonts w:ascii="Times New Roman" w:hAnsi="Times New Roman" w:cs="Times New Roman"/>
          <w:sz w:val="18"/>
          <w:szCs w:val="18"/>
          <w:lang w:val="en-GB"/>
        </w:rPr>
        <w:t>. #fp= number of free parameters; χ2 = WLMSV Chi-square; Df = degrees of freedom; CFI = comparative fit index; TLI = Tucker–Lewis index; RMSEA = root-mean-square error of approximation; ESEM = exploratory structural equation mode</w:t>
      </w:r>
      <w:r w:rsidR="00932290">
        <w:rPr>
          <w:rFonts w:ascii="Times New Roman" w:hAnsi="Times New Roman" w:cs="Times New Roman"/>
          <w:sz w:val="18"/>
          <w:szCs w:val="18"/>
          <w:lang w:val="en-GB"/>
        </w:rPr>
        <w:t>l</w:t>
      </w:r>
      <w:r w:rsidRPr="00454590">
        <w:rPr>
          <w:rFonts w:ascii="Times New Roman" w:hAnsi="Times New Roman" w:cs="Times New Roman"/>
          <w:sz w:val="18"/>
          <w:szCs w:val="18"/>
          <w:lang w:val="en-GB"/>
        </w:rPr>
        <w:t>ling; H-EwC = Higher-order ESEM within CFA; ∆χ2(df) = chi-square difference test using the DIFFTEST option in Mplus; CM = comparison model; (*) this model could not be identified; bold indicates the preferred model.</w:t>
      </w:r>
    </w:p>
    <w:p w14:paraId="403A930C" w14:textId="2F7A2FBF" w:rsidR="009054A2" w:rsidRDefault="009054A2" w:rsidP="009054A2">
      <w:pPr>
        <w:spacing w:after="0" w:line="240" w:lineRule="auto"/>
        <w:outlineLvl w:val="1"/>
        <w:rPr>
          <w:noProof/>
          <w:sz w:val="18"/>
          <w:szCs w:val="18"/>
          <w:lang w:val="en-GB" w:eastAsia="es-ES"/>
        </w:rPr>
        <w:sectPr w:rsidR="009054A2" w:rsidSect="00BF796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851" w:bottom="1440" w:left="1440" w:header="397" w:footer="397" w:gutter="0"/>
          <w:cols w:space="708"/>
          <w:docGrid w:linePitch="360"/>
        </w:sectPr>
      </w:pPr>
      <w:r w:rsidRPr="00454590">
        <w:rPr>
          <w:rFonts w:ascii="Times New Roman" w:hAnsi="Times New Roman" w:cs="Times New Roman"/>
          <w:sz w:val="18"/>
          <w:szCs w:val="18"/>
          <w:lang w:val="en-GB"/>
        </w:rPr>
        <w:t xml:space="preserve">       The significant chi-square difference between the four-factor and the one-factor model revealed a loss of fit when moving from the latter to the former, indicating that the four-f</w:t>
      </w:r>
      <w:r w:rsidR="004F5B3F">
        <w:rPr>
          <w:rFonts w:ascii="Times New Roman" w:hAnsi="Times New Roman" w:cs="Times New Roman"/>
          <w:sz w:val="18"/>
          <w:szCs w:val="18"/>
          <w:lang w:val="en-GB"/>
        </w:rPr>
        <w:t>actor is a significantly better-</w:t>
      </w:r>
      <w:r w:rsidRPr="00454590">
        <w:rPr>
          <w:rFonts w:ascii="Times New Roman" w:hAnsi="Times New Roman" w:cs="Times New Roman"/>
          <w:sz w:val="18"/>
          <w:szCs w:val="18"/>
          <w:lang w:val="en-GB"/>
        </w:rPr>
        <w:t>fitting model. The subsequent comparison between the four-factor and the Higher-order (H-EwC) model</w:t>
      </w:r>
      <w:r w:rsidR="004F5B3F">
        <w:rPr>
          <w:rFonts w:ascii="Times New Roman" w:hAnsi="Times New Roman" w:cs="Times New Roman"/>
          <w:sz w:val="18"/>
          <w:szCs w:val="18"/>
          <w:lang w:val="en-GB"/>
        </w:rPr>
        <w:t>s</w:t>
      </w:r>
      <w:r w:rsidRPr="00454590">
        <w:rPr>
          <w:rFonts w:ascii="Times New Roman" w:hAnsi="Times New Roman" w:cs="Times New Roman"/>
          <w:sz w:val="18"/>
          <w:szCs w:val="18"/>
          <w:lang w:val="en-GB"/>
        </w:rPr>
        <w:t xml:space="preserve"> showed a non-significant Chi-square difference,</w:t>
      </w:r>
      <w:r>
        <w:rPr>
          <w:sz w:val="18"/>
          <w:szCs w:val="18"/>
          <w:lang w:val="en-GB"/>
        </w:rPr>
        <w:t xml:space="preserve"> which </w:t>
      </w:r>
      <w:r w:rsidRPr="008D700C">
        <w:rPr>
          <w:sz w:val="18"/>
          <w:szCs w:val="18"/>
          <w:lang w:val="en-GB"/>
        </w:rPr>
        <w:t>indicated that</w:t>
      </w:r>
      <w:r>
        <w:rPr>
          <w:sz w:val="18"/>
          <w:szCs w:val="18"/>
          <w:lang w:val="en-GB"/>
        </w:rPr>
        <w:t xml:space="preserve"> </w:t>
      </w:r>
      <w:r w:rsidRPr="008D700C">
        <w:rPr>
          <w:sz w:val="18"/>
          <w:szCs w:val="18"/>
          <w:lang w:val="en-GB"/>
        </w:rPr>
        <w:t>the nested and more parsimonious model (i.e., H-EwC) is not statistical</w:t>
      </w:r>
      <w:r>
        <w:rPr>
          <w:sz w:val="18"/>
          <w:szCs w:val="18"/>
          <w:lang w:val="en-GB"/>
        </w:rPr>
        <w:t>l</w:t>
      </w:r>
      <w:r w:rsidRPr="008D700C">
        <w:rPr>
          <w:sz w:val="18"/>
          <w:szCs w:val="18"/>
          <w:lang w:val="en-GB"/>
        </w:rPr>
        <w:t>y significan</w:t>
      </w:r>
      <w:r>
        <w:rPr>
          <w:sz w:val="18"/>
          <w:szCs w:val="18"/>
          <w:lang w:val="en-GB"/>
        </w:rPr>
        <w:t>t</w:t>
      </w:r>
      <w:r w:rsidR="00932290">
        <w:rPr>
          <w:sz w:val="18"/>
          <w:szCs w:val="18"/>
          <w:lang w:val="en-GB"/>
        </w:rPr>
        <w:t>ly</w:t>
      </w:r>
      <w:r w:rsidRPr="008D700C">
        <w:rPr>
          <w:sz w:val="18"/>
          <w:szCs w:val="18"/>
          <w:lang w:val="en-GB"/>
        </w:rPr>
        <w:t xml:space="preserve"> worse </w:t>
      </w:r>
      <w:r>
        <w:rPr>
          <w:sz w:val="18"/>
          <w:szCs w:val="18"/>
          <w:lang w:val="en-GB"/>
        </w:rPr>
        <w:t xml:space="preserve">that the four-factor </w:t>
      </w:r>
      <w:r w:rsidRPr="008D700C">
        <w:rPr>
          <w:sz w:val="18"/>
          <w:szCs w:val="18"/>
          <w:lang w:val="en-GB"/>
        </w:rPr>
        <w:t>and should be retained.</w:t>
      </w:r>
      <w:r>
        <w:rPr>
          <w:sz w:val="18"/>
          <w:szCs w:val="18"/>
          <w:lang w:val="en-GB"/>
        </w:rPr>
        <w:t xml:space="preserve"> This is </w:t>
      </w:r>
      <w:r w:rsidRPr="0063471F">
        <w:rPr>
          <w:noProof/>
          <w:sz w:val="18"/>
          <w:szCs w:val="18"/>
          <w:lang w:val="en-GB" w:eastAsia="es-ES"/>
        </w:rPr>
        <w:t xml:space="preserve">in line </w:t>
      </w:r>
      <w:r w:rsidR="00932290">
        <w:rPr>
          <w:noProof/>
          <w:sz w:val="18"/>
          <w:szCs w:val="18"/>
          <w:lang w:val="en-GB" w:eastAsia="es-ES"/>
        </w:rPr>
        <w:t>with previous research evidence</w:t>
      </w:r>
      <w:r w:rsidRPr="0063471F">
        <w:rPr>
          <w:noProof/>
          <w:sz w:val="18"/>
          <w:szCs w:val="18"/>
          <w:lang w:val="en-GB" w:eastAsia="es-ES"/>
        </w:rPr>
        <w:t xml:space="preserve"> (e.g., Marsh, Ginns, Morin, Nagengast, &amp; Martin, 2011)</w:t>
      </w:r>
      <w:r>
        <w:rPr>
          <w:noProof/>
          <w:sz w:val="18"/>
          <w:szCs w:val="18"/>
          <w:lang w:val="en-GB" w:eastAsia="es-ES"/>
        </w:rPr>
        <w:t xml:space="preserve">, </w:t>
      </w:r>
      <w:r w:rsidRPr="0063471F">
        <w:rPr>
          <w:noProof/>
          <w:sz w:val="18"/>
          <w:szCs w:val="18"/>
          <w:lang w:val="en-GB" w:eastAsia="es-ES"/>
        </w:rPr>
        <w:t xml:space="preserve">allows a simplification of the measurement </w:t>
      </w:r>
      <w:r>
        <w:rPr>
          <w:noProof/>
          <w:sz w:val="18"/>
          <w:szCs w:val="18"/>
          <w:lang w:val="en-GB" w:eastAsia="es-ES"/>
        </w:rPr>
        <w:t xml:space="preserve">model and thus, </w:t>
      </w:r>
      <w:r w:rsidRPr="0063471F">
        <w:rPr>
          <w:noProof/>
          <w:sz w:val="18"/>
          <w:szCs w:val="18"/>
          <w:lang w:val="en-GB" w:eastAsia="es-ES"/>
        </w:rPr>
        <w:t>facilitates its subsequent convergence.</w:t>
      </w:r>
    </w:p>
    <w:p w14:paraId="22281418" w14:textId="7209E150" w:rsidR="009054A2" w:rsidRPr="00805F36" w:rsidRDefault="009054A2" w:rsidP="009054A2">
      <w:pPr>
        <w:spacing w:after="0" w:line="360" w:lineRule="auto"/>
        <w:outlineLvl w:val="1"/>
        <w:rPr>
          <w:rFonts w:ascii="Times New Roman" w:hAnsi="Times New Roman" w:cs="Times New Roman"/>
          <w:i/>
          <w:lang w:val="en-US"/>
        </w:rPr>
      </w:pPr>
      <w:r w:rsidRPr="00A329D7">
        <w:rPr>
          <w:rFonts w:ascii="Times New Roman" w:hAnsi="Times New Roman" w:cs="Times New Roman"/>
          <w:b/>
          <w:lang w:val="en-US"/>
        </w:rPr>
        <w:lastRenderedPageBreak/>
        <w:t>Table S3</w:t>
      </w:r>
      <w:r w:rsidRPr="00805F36">
        <w:rPr>
          <w:rFonts w:ascii="Times New Roman" w:hAnsi="Times New Roman" w:cs="Times New Roman"/>
          <w:lang w:val="en-US"/>
        </w:rPr>
        <w:t xml:space="preserve">.  </w:t>
      </w:r>
      <w:r w:rsidR="00D2058E">
        <w:rPr>
          <w:rFonts w:ascii="Times New Roman" w:hAnsi="Times New Roman" w:cs="Times New Roman"/>
          <w:i/>
          <w:lang w:val="en-US"/>
        </w:rPr>
        <w:t>Standardis</w:t>
      </w:r>
      <w:r w:rsidRPr="00805F36">
        <w:rPr>
          <w:rFonts w:ascii="Times New Roman" w:hAnsi="Times New Roman" w:cs="Times New Roman"/>
          <w:i/>
          <w:lang w:val="en-US"/>
        </w:rPr>
        <w:t>ed Factor Loadings (</w:t>
      </w:r>
      <w:r w:rsidRPr="00805F36">
        <w:rPr>
          <w:rFonts w:ascii="Times New Roman" w:eastAsia="Times New Roman" w:hAnsi="Times New Roman" w:cs="Times New Roman"/>
          <w:i/>
          <w:lang w:val="en-US"/>
        </w:rPr>
        <w:t>λ</w:t>
      </w:r>
      <w:r w:rsidR="00D2058E">
        <w:rPr>
          <w:rFonts w:ascii="Times New Roman" w:hAnsi="Times New Roman" w:cs="Times New Roman"/>
          <w:i/>
          <w:lang w:val="en-US"/>
        </w:rPr>
        <w:t>) and Uniqueness</w:t>
      </w:r>
      <w:r w:rsidRPr="00805F36">
        <w:rPr>
          <w:rFonts w:ascii="Times New Roman" w:hAnsi="Times New Roman" w:cs="Times New Roman"/>
          <w:i/>
          <w:lang w:val="en-US"/>
        </w:rPr>
        <w:t xml:space="preserve"> (δ) from the two-factor (first-order) model (Perceived Stress Scale, PSS)</w:t>
      </w:r>
    </w:p>
    <w:p w14:paraId="7697A34C" w14:textId="77777777" w:rsidR="009054A2" w:rsidRPr="00805F36" w:rsidRDefault="009054A2" w:rsidP="009054A2">
      <w:pPr>
        <w:widowControl w:val="0"/>
        <w:spacing w:after="0" w:line="480" w:lineRule="auto"/>
        <w:rPr>
          <w:rFonts w:ascii="Times New Roman" w:hAnsi="Times New Roman" w:cs="Times New Roman"/>
          <w:i/>
          <w:lang w:val="en-US"/>
        </w:rPr>
      </w:pPr>
    </w:p>
    <w:tbl>
      <w:tblPr>
        <w:tblW w:w="3374" w:type="pct"/>
        <w:tblBorders>
          <w:top w:val="single" w:sz="12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1"/>
        <w:gridCol w:w="1601"/>
        <w:gridCol w:w="1600"/>
        <w:gridCol w:w="1599"/>
      </w:tblGrid>
      <w:tr w:rsidR="009054A2" w:rsidRPr="00805F36" w14:paraId="54064A78" w14:textId="77777777" w:rsidTr="00E97F59"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14:paraId="32609EDC" w14:textId="77777777" w:rsidR="009054A2" w:rsidRPr="00805F36" w:rsidRDefault="009054A2" w:rsidP="00E97F59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5F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Items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3FBB2853" w14:textId="77777777" w:rsidR="009054A2" w:rsidRPr="00805F36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5F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NS</w:t>
            </w:r>
          </w:p>
          <w:p w14:paraId="0A06E028" w14:textId="77777777" w:rsidR="009054A2" w:rsidRPr="00805F36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5F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λ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44D21681" w14:textId="77777777" w:rsidR="009054A2" w:rsidRPr="00805F36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5F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PS</w:t>
            </w:r>
          </w:p>
          <w:p w14:paraId="4AB620A3" w14:textId="77777777" w:rsidR="009054A2" w:rsidRPr="00805F36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5F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λ</w:t>
            </w:r>
          </w:p>
        </w:tc>
        <w:tc>
          <w:tcPr>
            <w:tcW w:w="1416" w:type="dxa"/>
            <w:tcBorders>
              <w:top w:val="single" w:sz="12" w:space="0" w:color="auto"/>
              <w:bottom w:val="single" w:sz="4" w:space="0" w:color="auto"/>
            </w:tcBorders>
          </w:tcPr>
          <w:p w14:paraId="480EFBE2" w14:textId="77777777" w:rsidR="009054A2" w:rsidRPr="00805F36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p w14:paraId="01E1F1CF" w14:textId="77777777" w:rsidR="009054A2" w:rsidRPr="00805F36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5F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δ</w:t>
            </w:r>
          </w:p>
        </w:tc>
      </w:tr>
      <w:tr w:rsidR="009054A2" w:rsidRPr="00805F36" w14:paraId="19006A6E" w14:textId="77777777" w:rsidTr="00E97F59">
        <w:trPr>
          <w:trHeight w:hRule="exact" w:val="142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1063C740" w14:textId="77777777" w:rsidR="009054A2" w:rsidRPr="00805F36" w:rsidRDefault="009054A2" w:rsidP="00E97F59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DF8AB6" w14:textId="77777777" w:rsidR="009054A2" w:rsidRPr="00805F36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D94541" w14:textId="77777777" w:rsidR="009054A2" w:rsidRPr="00805F36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</w:tcPr>
          <w:p w14:paraId="6A429FFC" w14:textId="77777777" w:rsidR="009054A2" w:rsidRPr="00805F36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</w:p>
        </w:tc>
      </w:tr>
      <w:tr w:rsidR="009054A2" w:rsidRPr="00805F36" w14:paraId="554EEA32" w14:textId="77777777" w:rsidTr="00E97F59"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3FFFB64F" w14:textId="77777777" w:rsidR="009054A2" w:rsidRPr="00805F36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5F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Negative</w:t>
            </w:r>
          </w:p>
        </w:tc>
        <w:tc>
          <w:tcPr>
            <w:tcW w:w="141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01BEF4" w14:textId="77777777" w:rsidR="009054A2" w:rsidRPr="00805F3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E0770B4" w14:textId="77777777" w:rsidR="009054A2" w:rsidRPr="00805F3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14:paraId="2E7B8FF8" w14:textId="77777777" w:rsidR="009054A2" w:rsidRPr="00805F3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054A2" w:rsidRPr="00805F36" w14:paraId="4657A62C" w14:textId="77777777" w:rsidTr="00E97F59"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14:paraId="4F7B567B" w14:textId="77777777" w:rsidR="009054A2" w:rsidRPr="00805F36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5F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Item 1</w:t>
            </w:r>
          </w:p>
        </w:tc>
        <w:tc>
          <w:tcPr>
            <w:tcW w:w="141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9B1901D" w14:textId="77777777" w:rsidR="009054A2" w:rsidRPr="00805F3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05F3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.682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BF283CC" w14:textId="77777777" w:rsidR="009054A2" w:rsidRPr="00805F3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5F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-.046</w:t>
            </w:r>
          </w:p>
        </w:tc>
        <w:tc>
          <w:tcPr>
            <w:tcW w:w="1416" w:type="dxa"/>
            <w:vAlign w:val="center"/>
          </w:tcPr>
          <w:p w14:paraId="61B70C17" w14:textId="77777777" w:rsidR="009054A2" w:rsidRPr="00805F3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5F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.573</w:t>
            </w:r>
          </w:p>
        </w:tc>
      </w:tr>
      <w:tr w:rsidR="009054A2" w:rsidRPr="00805F36" w14:paraId="3D3A54D2" w14:textId="77777777" w:rsidTr="00E97F59"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14:paraId="2B8EBB54" w14:textId="77777777" w:rsidR="009054A2" w:rsidRPr="00805F36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5F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Item 2</w:t>
            </w:r>
          </w:p>
        </w:tc>
        <w:tc>
          <w:tcPr>
            <w:tcW w:w="141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B55B16" w14:textId="77777777" w:rsidR="009054A2" w:rsidRPr="00805F3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05F3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.636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1741F1A" w14:textId="77777777" w:rsidR="009054A2" w:rsidRPr="00805F3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5F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.151</w:t>
            </w:r>
          </w:p>
        </w:tc>
        <w:tc>
          <w:tcPr>
            <w:tcW w:w="1416" w:type="dxa"/>
            <w:vAlign w:val="center"/>
          </w:tcPr>
          <w:p w14:paraId="6EDA068D" w14:textId="77777777" w:rsidR="009054A2" w:rsidRPr="00805F3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5F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.449</w:t>
            </w:r>
          </w:p>
        </w:tc>
      </w:tr>
      <w:tr w:rsidR="009054A2" w:rsidRPr="00805F36" w14:paraId="6E97A9D8" w14:textId="77777777" w:rsidTr="00E97F59"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14:paraId="01D4D109" w14:textId="77777777" w:rsidR="009054A2" w:rsidRPr="00805F36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5F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Item 3</w:t>
            </w:r>
          </w:p>
        </w:tc>
        <w:tc>
          <w:tcPr>
            <w:tcW w:w="141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640A74" w14:textId="77777777" w:rsidR="009054A2" w:rsidRPr="00805F3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05F3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.724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4F1E93A" w14:textId="77777777" w:rsidR="009054A2" w:rsidRPr="00805F3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5F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-.015</w:t>
            </w:r>
          </w:p>
        </w:tc>
        <w:tc>
          <w:tcPr>
            <w:tcW w:w="1416" w:type="dxa"/>
            <w:vAlign w:val="center"/>
          </w:tcPr>
          <w:p w14:paraId="4F8CFB75" w14:textId="77777777" w:rsidR="009054A2" w:rsidRPr="00805F3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5F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.489</w:t>
            </w:r>
          </w:p>
        </w:tc>
      </w:tr>
      <w:tr w:rsidR="009054A2" w:rsidRPr="00805F36" w14:paraId="2E25EA15" w14:textId="77777777" w:rsidTr="00E97F59"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4B5BA45A" w14:textId="77777777" w:rsidR="009054A2" w:rsidRPr="00805F36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5F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Item 4</w:t>
            </w:r>
          </w:p>
        </w:tc>
        <w:tc>
          <w:tcPr>
            <w:tcW w:w="141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BCE54B" w14:textId="77777777" w:rsidR="009054A2" w:rsidRPr="00805F3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05F3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.761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B5247F" w14:textId="77777777" w:rsidR="009054A2" w:rsidRPr="00805F3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5F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.040</w:t>
            </w:r>
          </w:p>
        </w:tc>
        <w:tc>
          <w:tcPr>
            <w:tcW w:w="1416" w:type="dxa"/>
            <w:vAlign w:val="center"/>
          </w:tcPr>
          <w:p w14:paraId="6245E318" w14:textId="77777777" w:rsidR="009054A2" w:rsidRPr="00805F3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5F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.561</w:t>
            </w:r>
          </w:p>
        </w:tc>
      </w:tr>
      <w:tr w:rsidR="009054A2" w:rsidRPr="00805F36" w14:paraId="76F806BC" w14:textId="77777777" w:rsidTr="00E97F59"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7F9203B6" w14:textId="77777777" w:rsidR="009054A2" w:rsidRPr="00805F36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5F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Item 5</w:t>
            </w:r>
          </w:p>
        </w:tc>
        <w:tc>
          <w:tcPr>
            <w:tcW w:w="141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A56663" w14:textId="77777777" w:rsidR="009054A2" w:rsidRPr="00805F3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05F3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.705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55B4D0" w14:textId="77777777" w:rsidR="009054A2" w:rsidRPr="00805F3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5F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-.140</w:t>
            </w:r>
          </w:p>
        </w:tc>
        <w:tc>
          <w:tcPr>
            <w:tcW w:w="1416" w:type="dxa"/>
            <w:vAlign w:val="center"/>
          </w:tcPr>
          <w:p w14:paraId="1E066907" w14:textId="77777777" w:rsidR="009054A2" w:rsidRPr="00805F3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5F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.322</w:t>
            </w:r>
          </w:p>
        </w:tc>
      </w:tr>
      <w:tr w:rsidR="009054A2" w:rsidRPr="00805F36" w14:paraId="3F324288" w14:textId="77777777" w:rsidTr="00E97F59"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2427484B" w14:textId="77777777" w:rsidR="009054A2" w:rsidRPr="00805F36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5F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Item 6</w:t>
            </w:r>
          </w:p>
        </w:tc>
        <w:tc>
          <w:tcPr>
            <w:tcW w:w="141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0D319A" w14:textId="77777777" w:rsidR="009054A2" w:rsidRPr="00805F3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05F3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.803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F3497F2" w14:textId="77777777" w:rsidR="009054A2" w:rsidRPr="00805F3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5F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.028</w:t>
            </w:r>
          </w:p>
        </w:tc>
        <w:tc>
          <w:tcPr>
            <w:tcW w:w="1416" w:type="dxa"/>
            <w:vAlign w:val="center"/>
          </w:tcPr>
          <w:p w14:paraId="3FB5DED4" w14:textId="77777777" w:rsidR="009054A2" w:rsidRPr="00805F3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5F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.381</w:t>
            </w:r>
          </w:p>
        </w:tc>
      </w:tr>
      <w:tr w:rsidR="009054A2" w:rsidRPr="00805F36" w14:paraId="6CEE6DA6" w14:textId="77777777" w:rsidTr="00E97F59"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062F3B3E" w14:textId="77777777" w:rsidR="009054A2" w:rsidRPr="00805F36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007936" w14:textId="77777777" w:rsidR="009054A2" w:rsidRPr="00805F3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636F597" w14:textId="77777777" w:rsidR="009054A2" w:rsidRPr="00805F3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14:paraId="35788E0E" w14:textId="77777777" w:rsidR="009054A2" w:rsidRPr="00805F3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054A2" w:rsidRPr="00805F36" w14:paraId="360C029E" w14:textId="77777777" w:rsidTr="00E97F59"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11F16CD9" w14:textId="77777777" w:rsidR="009054A2" w:rsidRPr="00805F36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5F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Positive</w:t>
            </w:r>
          </w:p>
        </w:tc>
        <w:tc>
          <w:tcPr>
            <w:tcW w:w="141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E977E7" w14:textId="77777777" w:rsidR="009054A2" w:rsidRPr="00805F3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8A9C62B" w14:textId="77777777" w:rsidR="009054A2" w:rsidRPr="00805F3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vAlign w:val="center"/>
          </w:tcPr>
          <w:p w14:paraId="44240CCE" w14:textId="77777777" w:rsidR="009054A2" w:rsidRPr="00805F3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054A2" w:rsidRPr="00805F36" w14:paraId="180B28B7" w14:textId="77777777" w:rsidTr="00E97F59"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05CD41B1" w14:textId="77777777" w:rsidR="009054A2" w:rsidRPr="00805F36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5F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Item 7</w:t>
            </w:r>
          </w:p>
        </w:tc>
        <w:tc>
          <w:tcPr>
            <w:tcW w:w="141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5DD20F" w14:textId="77777777" w:rsidR="009054A2" w:rsidRPr="00805F3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5F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.064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0504A1C" w14:textId="77777777" w:rsidR="009054A2" w:rsidRPr="00805F3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05F3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.619</w:t>
            </w:r>
          </w:p>
        </w:tc>
        <w:tc>
          <w:tcPr>
            <w:tcW w:w="1416" w:type="dxa"/>
            <w:vAlign w:val="center"/>
          </w:tcPr>
          <w:p w14:paraId="03380B03" w14:textId="77777777" w:rsidR="009054A2" w:rsidRPr="00805F3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5F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.555</w:t>
            </w:r>
          </w:p>
        </w:tc>
      </w:tr>
      <w:tr w:rsidR="009054A2" w:rsidRPr="00805F36" w14:paraId="5AAA3458" w14:textId="77777777" w:rsidTr="00E97F59"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7F25B7EA" w14:textId="77777777" w:rsidR="009054A2" w:rsidRPr="00805F36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5F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Item 8</w:t>
            </w:r>
          </w:p>
        </w:tc>
        <w:tc>
          <w:tcPr>
            <w:tcW w:w="141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0D8F21" w14:textId="77777777" w:rsidR="009054A2" w:rsidRPr="00805F3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5F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438E065" w14:textId="77777777" w:rsidR="009054A2" w:rsidRPr="00805F3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05F3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.791</w:t>
            </w:r>
          </w:p>
        </w:tc>
        <w:tc>
          <w:tcPr>
            <w:tcW w:w="1416" w:type="dxa"/>
            <w:vAlign w:val="center"/>
          </w:tcPr>
          <w:p w14:paraId="250562C0" w14:textId="77777777" w:rsidR="009054A2" w:rsidRPr="00805F3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5F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.439</w:t>
            </w:r>
          </w:p>
        </w:tc>
      </w:tr>
      <w:tr w:rsidR="009054A2" w:rsidRPr="00805F36" w14:paraId="7EEF9E16" w14:textId="77777777" w:rsidTr="00E97F59"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4EA6F094" w14:textId="77777777" w:rsidR="009054A2" w:rsidRPr="00805F36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5F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Item 9</w:t>
            </w:r>
          </w:p>
        </w:tc>
        <w:tc>
          <w:tcPr>
            <w:tcW w:w="141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5684B15" w14:textId="77777777" w:rsidR="009054A2" w:rsidRPr="00805F3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5F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-.081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D15655B" w14:textId="77777777" w:rsidR="009054A2" w:rsidRPr="00805F3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05F3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.716</w:t>
            </w:r>
          </w:p>
        </w:tc>
        <w:tc>
          <w:tcPr>
            <w:tcW w:w="1416" w:type="dxa"/>
            <w:vAlign w:val="center"/>
          </w:tcPr>
          <w:p w14:paraId="78DE304B" w14:textId="77777777" w:rsidR="009054A2" w:rsidRPr="00805F3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5F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.611</w:t>
            </w:r>
          </w:p>
        </w:tc>
      </w:tr>
      <w:tr w:rsidR="009054A2" w:rsidRPr="00805F36" w14:paraId="12746798" w14:textId="77777777" w:rsidTr="00E97F59"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4990A11C" w14:textId="77777777" w:rsidR="009054A2" w:rsidRPr="00805F36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805F3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Item 10</w:t>
            </w:r>
          </w:p>
        </w:tc>
        <w:tc>
          <w:tcPr>
            <w:tcW w:w="141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819766" w14:textId="77777777" w:rsidR="009054A2" w:rsidRPr="00805F3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5F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.013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299F0EF" w14:textId="77777777" w:rsidR="009054A2" w:rsidRPr="00805F3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05F3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.740</w:t>
            </w:r>
          </w:p>
        </w:tc>
        <w:tc>
          <w:tcPr>
            <w:tcW w:w="1416" w:type="dxa"/>
            <w:vAlign w:val="center"/>
          </w:tcPr>
          <w:p w14:paraId="06BCC23E" w14:textId="77777777" w:rsidR="009054A2" w:rsidRPr="00805F3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5F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.324</w:t>
            </w:r>
          </w:p>
        </w:tc>
      </w:tr>
      <w:tr w:rsidR="009054A2" w:rsidRPr="00805F36" w14:paraId="1BD3DBF6" w14:textId="77777777" w:rsidTr="00E97F59">
        <w:trPr>
          <w:trHeight w:hRule="exact" w:val="142"/>
        </w:trPr>
        <w:tc>
          <w:tcPr>
            <w:tcW w:w="1560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16B6E5FF" w14:textId="77777777" w:rsidR="009054A2" w:rsidRPr="00805F36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1A22ED3" w14:textId="77777777" w:rsidR="009054A2" w:rsidRPr="00805F36" w:rsidRDefault="009054A2" w:rsidP="00E97F59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5EAF732" w14:textId="77777777" w:rsidR="009054A2" w:rsidRPr="00805F36" w:rsidRDefault="009054A2" w:rsidP="00E97F59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</w:tcPr>
          <w:p w14:paraId="621A08E3" w14:textId="77777777" w:rsidR="009054A2" w:rsidRPr="00805F36" w:rsidRDefault="009054A2" w:rsidP="00E97F59">
            <w:pPr>
              <w:spacing w:after="0" w:line="240" w:lineRule="auto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29AA2AA2" w14:textId="77777777" w:rsidR="009054A2" w:rsidRPr="00805F36" w:rsidRDefault="009054A2" w:rsidP="009054A2">
      <w:pPr>
        <w:spacing w:before="60" w:after="0" w:line="240" w:lineRule="auto"/>
        <w:rPr>
          <w:rFonts w:ascii="Times New Roman" w:hAnsi="Times New Roman" w:cs="Times New Roman"/>
          <w:lang w:val="en-US"/>
        </w:rPr>
      </w:pPr>
      <w:r w:rsidRPr="00805F36">
        <w:rPr>
          <w:rFonts w:ascii="Times New Roman" w:hAnsi="Times New Roman" w:cs="Times New Roman"/>
          <w:i/>
          <w:lang w:val="en-US"/>
        </w:rPr>
        <w:t>Note</w:t>
      </w:r>
      <w:r w:rsidRPr="00805F36">
        <w:rPr>
          <w:rFonts w:ascii="Times New Roman" w:hAnsi="Times New Roman" w:cs="Times New Roman"/>
          <w:lang w:val="en-US"/>
        </w:rPr>
        <w:t>. PS: Positive stress; NS: Negative stress.</w:t>
      </w:r>
    </w:p>
    <w:p w14:paraId="00326086" w14:textId="77777777" w:rsidR="009054A2" w:rsidRPr="00805F36" w:rsidRDefault="009054A2" w:rsidP="009054A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</w:p>
    <w:p w14:paraId="27AD95BA" w14:textId="77777777" w:rsidR="009054A2" w:rsidRPr="00805F36" w:rsidRDefault="009054A2" w:rsidP="009054A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</w:p>
    <w:p w14:paraId="4955B805" w14:textId="77777777" w:rsidR="009054A2" w:rsidRDefault="009054A2" w:rsidP="009054A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</w:p>
    <w:p w14:paraId="7881698F" w14:textId="5B50F74F" w:rsidR="009054A2" w:rsidRPr="00805F36" w:rsidRDefault="009054A2" w:rsidP="009054A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</w:p>
    <w:p w14:paraId="17BB99AC" w14:textId="77777777" w:rsidR="009054A2" w:rsidRPr="00805F36" w:rsidRDefault="009054A2" w:rsidP="009054A2">
      <w:pPr>
        <w:rPr>
          <w:rFonts w:ascii="Times New Roman" w:eastAsia="Times New Roman" w:hAnsi="Times New Roman" w:cs="Times New Roman"/>
          <w:color w:val="000000"/>
          <w:lang w:val="en-US"/>
        </w:rPr>
      </w:pPr>
    </w:p>
    <w:p w14:paraId="130325BE" w14:textId="77777777" w:rsidR="009054A2" w:rsidRPr="00805F36" w:rsidRDefault="009054A2" w:rsidP="009054A2">
      <w:pPr>
        <w:tabs>
          <w:tab w:val="left" w:pos="-1440"/>
        </w:tabs>
        <w:spacing w:after="0" w:line="240" w:lineRule="auto"/>
        <w:outlineLvl w:val="1"/>
        <w:rPr>
          <w:rFonts w:ascii="Times New Roman" w:hAnsi="Times New Roman" w:cs="Times New Roman"/>
          <w:lang w:val="en-GB"/>
        </w:rPr>
      </w:pPr>
      <w:r w:rsidRPr="00A329D7">
        <w:rPr>
          <w:rFonts w:ascii="Times New Roman" w:hAnsi="Times New Roman" w:cs="Times New Roman"/>
          <w:b/>
          <w:lang w:val="en-GB"/>
        </w:rPr>
        <w:t>Table S4</w:t>
      </w:r>
      <w:r w:rsidRPr="00805F36">
        <w:rPr>
          <w:rFonts w:ascii="Times New Roman" w:hAnsi="Times New Roman" w:cs="Times New Roman"/>
          <w:lang w:val="en-GB"/>
        </w:rPr>
        <w:t>. Goodness-of-fit indices of the ESEM models estimated on the PSS</w:t>
      </w:r>
    </w:p>
    <w:p w14:paraId="7ACB9DB8" w14:textId="77777777" w:rsidR="009054A2" w:rsidRPr="00805F36" w:rsidRDefault="009054A2" w:rsidP="009054A2">
      <w:pPr>
        <w:tabs>
          <w:tab w:val="left" w:pos="-1440"/>
        </w:tabs>
        <w:spacing w:after="0" w:line="240" w:lineRule="auto"/>
        <w:outlineLvl w:val="1"/>
        <w:rPr>
          <w:rFonts w:ascii="Times New Roman" w:hAnsi="Times New Roman" w:cs="Times New Roman"/>
          <w:lang w:val="en-GB"/>
        </w:rPr>
      </w:pPr>
    </w:p>
    <w:tbl>
      <w:tblPr>
        <w:tblW w:w="9712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96"/>
        <w:gridCol w:w="808"/>
        <w:gridCol w:w="568"/>
        <w:gridCol w:w="662"/>
        <w:gridCol w:w="674"/>
        <w:gridCol w:w="529"/>
        <w:gridCol w:w="781"/>
        <w:gridCol w:w="1268"/>
        <w:gridCol w:w="1189"/>
        <w:gridCol w:w="525"/>
        <w:gridCol w:w="485"/>
      </w:tblGrid>
      <w:tr w:rsidR="009054A2" w:rsidRPr="00805F36" w14:paraId="07F5E088" w14:textId="77777777" w:rsidTr="00E97F59">
        <w:trPr>
          <w:trHeight w:val="269"/>
        </w:trPr>
        <w:tc>
          <w:tcPr>
            <w:tcW w:w="212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706EA8C8" w14:textId="77777777" w:rsidR="009054A2" w:rsidRPr="00805F36" w:rsidRDefault="009054A2" w:rsidP="00E97F59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noProof/>
                <w:lang w:val="en-GB" w:eastAsia="es-ES"/>
              </w:rPr>
            </w:pPr>
            <w:r w:rsidRPr="00805F36">
              <w:rPr>
                <w:rFonts w:ascii="Times New Roman" w:hAnsi="Times New Roman" w:cs="Times New Roman"/>
                <w:b/>
                <w:noProof/>
                <w:lang w:val="en-GB" w:eastAsia="es-ES"/>
              </w:rPr>
              <w:t>ESEM Models</w:t>
            </w:r>
          </w:p>
        </w:tc>
        <w:tc>
          <w:tcPr>
            <w:tcW w:w="96" w:type="dxa"/>
            <w:tcBorders>
              <w:top w:val="single" w:sz="12" w:space="0" w:color="auto"/>
              <w:bottom w:val="single" w:sz="4" w:space="0" w:color="auto"/>
            </w:tcBorders>
          </w:tcPr>
          <w:p w14:paraId="604DF41E" w14:textId="77777777" w:rsidR="009054A2" w:rsidRPr="00805F36" w:rsidRDefault="009054A2" w:rsidP="00E97F59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  <w:tc>
          <w:tcPr>
            <w:tcW w:w="80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9B1FA8" w14:textId="77777777" w:rsidR="009054A2" w:rsidRPr="00805F36" w:rsidRDefault="009054A2" w:rsidP="00E97F59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805F36">
              <w:rPr>
                <w:rFonts w:ascii="Times New Roman" w:hAnsi="Times New Roman" w:cs="Times New Roman"/>
                <w:noProof/>
                <w:lang w:val="en-GB" w:eastAsia="es-ES"/>
              </w:rPr>
              <w:t>χ</w:t>
            </w:r>
            <w:r w:rsidRPr="00805F36">
              <w:rPr>
                <w:rFonts w:ascii="Times New Roman" w:hAnsi="Times New Roman" w:cs="Times New Roman"/>
                <w:noProof/>
                <w:vertAlign w:val="superscript"/>
                <w:lang w:val="en-GB" w:eastAsia="es-ES"/>
              </w:rPr>
              <w:t>2</w:t>
            </w:r>
          </w:p>
        </w:tc>
        <w:tc>
          <w:tcPr>
            <w:tcW w:w="568" w:type="dxa"/>
            <w:tcBorders>
              <w:top w:val="single" w:sz="12" w:space="0" w:color="auto"/>
              <w:bottom w:val="single" w:sz="4" w:space="0" w:color="auto"/>
            </w:tcBorders>
          </w:tcPr>
          <w:p w14:paraId="3F1A3411" w14:textId="77777777" w:rsidR="009054A2" w:rsidRPr="00805F36" w:rsidRDefault="009054A2" w:rsidP="00E97F59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805F36">
              <w:rPr>
                <w:rFonts w:ascii="Times New Roman" w:hAnsi="Times New Roman" w:cs="Times New Roman"/>
                <w:noProof/>
                <w:lang w:val="en-GB" w:eastAsia="es-ES"/>
              </w:rPr>
              <w:t>#fp</w:t>
            </w:r>
          </w:p>
        </w:tc>
        <w:tc>
          <w:tcPr>
            <w:tcW w:w="66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4C4751" w14:textId="77777777" w:rsidR="009054A2" w:rsidRPr="00805F36" w:rsidRDefault="009054A2" w:rsidP="00E97F59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805F36">
              <w:rPr>
                <w:rFonts w:ascii="Times New Roman" w:hAnsi="Times New Roman" w:cs="Times New Roman"/>
                <w:noProof/>
                <w:lang w:val="en-GB" w:eastAsia="es-ES"/>
              </w:rPr>
              <w:t>Df</w:t>
            </w:r>
          </w:p>
        </w:tc>
        <w:tc>
          <w:tcPr>
            <w:tcW w:w="67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58D1C7" w14:textId="77777777" w:rsidR="009054A2" w:rsidRPr="00805F36" w:rsidRDefault="009054A2" w:rsidP="00E97F59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805F36">
              <w:rPr>
                <w:rFonts w:ascii="Times New Roman" w:hAnsi="Times New Roman" w:cs="Times New Roman"/>
                <w:noProof/>
                <w:lang w:val="en-GB" w:eastAsia="es-ES"/>
              </w:rPr>
              <w:t>CFI</w:t>
            </w:r>
          </w:p>
        </w:tc>
        <w:tc>
          <w:tcPr>
            <w:tcW w:w="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74BA1A" w14:textId="77777777" w:rsidR="009054A2" w:rsidRPr="00805F36" w:rsidRDefault="009054A2" w:rsidP="00E97F59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805F36">
              <w:rPr>
                <w:rFonts w:ascii="Times New Roman" w:hAnsi="Times New Roman" w:cs="Times New Roman"/>
                <w:noProof/>
                <w:lang w:val="en-GB" w:eastAsia="es-ES"/>
              </w:rPr>
              <w:t>TLI</w:t>
            </w:r>
          </w:p>
        </w:tc>
        <w:tc>
          <w:tcPr>
            <w:tcW w:w="78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14461F" w14:textId="77777777" w:rsidR="009054A2" w:rsidRPr="00805F36" w:rsidRDefault="009054A2" w:rsidP="00E97F59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805F36">
              <w:rPr>
                <w:rFonts w:ascii="Times New Roman" w:hAnsi="Times New Roman" w:cs="Times New Roman"/>
                <w:noProof/>
                <w:lang w:val="en-GB" w:eastAsia="es-ES"/>
              </w:rPr>
              <w:t>RMSEA</w:t>
            </w:r>
          </w:p>
        </w:tc>
        <w:tc>
          <w:tcPr>
            <w:tcW w:w="126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D2E275" w14:textId="77777777" w:rsidR="009054A2" w:rsidRPr="00805F36" w:rsidRDefault="009054A2" w:rsidP="00E97F59">
            <w:pPr>
              <w:tabs>
                <w:tab w:val="decimal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05F36">
              <w:rPr>
                <w:rFonts w:ascii="Times New Roman" w:hAnsi="Times New Roman" w:cs="Times New Roman"/>
                <w:noProof/>
                <w:lang w:val="en-GB" w:eastAsia="es-ES"/>
              </w:rPr>
              <w:t>90% CI</w:t>
            </w:r>
          </w:p>
        </w:tc>
        <w:tc>
          <w:tcPr>
            <w:tcW w:w="1189" w:type="dxa"/>
            <w:tcBorders>
              <w:top w:val="single" w:sz="12" w:space="0" w:color="auto"/>
              <w:bottom w:val="single" w:sz="4" w:space="0" w:color="auto"/>
            </w:tcBorders>
          </w:tcPr>
          <w:p w14:paraId="6446A27B" w14:textId="77777777" w:rsidR="009054A2" w:rsidRPr="00805F36" w:rsidRDefault="009054A2" w:rsidP="00E97F59">
            <w:pPr>
              <w:tabs>
                <w:tab w:val="decimal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lang w:val="en-GB" w:eastAsia="es-ES"/>
              </w:rPr>
            </w:pPr>
            <w:r w:rsidRPr="00805F36">
              <w:rPr>
                <w:rFonts w:ascii="Times New Roman" w:hAnsi="Times New Roman" w:cs="Times New Roman"/>
                <w:b/>
                <w:noProof/>
                <w:lang w:val="en-GB" w:eastAsia="es-ES"/>
              </w:rPr>
              <w:t>∆</w:t>
            </w:r>
            <w:r w:rsidRPr="00805F36">
              <w:rPr>
                <w:rFonts w:ascii="Times New Roman" w:hAnsi="Times New Roman" w:cs="Times New Roman"/>
                <w:b/>
                <w:color w:val="202122"/>
                <w:sz w:val="21"/>
                <w:szCs w:val="21"/>
                <w:shd w:val="clear" w:color="auto" w:fill="FFFFFF"/>
              </w:rPr>
              <w:t>χ</w:t>
            </w:r>
            <w:r w:rsidRPr="00805F36">
              <w:rPr>
                <w:rFonts w:ascii="Times New Roman" w:hAnsi="Times New Roman" w:cs="Times New Roman"/>
                <w:b/>
                <w:color w:val="202122"/>
                <w:shd w:val="clear" w:color="auto" w:fill="FFFFFF"/>
                <w:vertAlign w:val="superscript"/>
              </w:rPr>
              <w:t>2</w:t>
            </w:r>
            <w:r w:rsidRPr="00805F36">
              <w:rPr>
                <w:rFonts w:ascii="Times New Roman" w:hAnsi="Times New Roman" w:cs="Times New Roman"/>
                <w:b/>
                <w:color w:val="202122"/>
                <w:shd w:val="clear" w:color="auto" w:fill="FFFFFF"/>
              </w:rPr>
              <w:t>(df)</w:t>
            </w:r>
          </w:p>
        </w:tc>
        <w:tc>
          <w:tcPr>
            <w:tcW w:w="525" w:type="dxa"/>
            <w:tcBorders>
              <w:top w:val="single" w:sz="12" w:space="0" w:color="auto"/>
              <w:bottom w:val="single" w:sz="4" w:space="0" w:color="auto"/>
            </w:tcBorders>
          </w:tcPr>
          <w:p w14:paraId="04D42BD1" w14:textId="77777777" w:rsidR="009054A2" w:rsidRPr="00805F36" w:rsidRDefault="009054A2" w:rsidP="00E97F59">
            <w:pPr>
              <w:tabs>
                <w:tab w:val="decimal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805F36">
              <w:rPr>
                <w:rFonts w:ascii="Times New Roman" w:hAnsi="Times New Roman" w:cs="Times New Roman"/>
                <w:noProof/>
                <w:lang w:val="en-GB" w:eastAsia="es-ES"/>
              </w:rPr>
              <w:t>p</w:t>
            </w:r>
          </w:p>
        </w:tc>
        <w:tc>
          <w:tcPr>
            <w:tcW w:w="485" w:type="dxa"/>
            <w:tcBorders>
              <w:top w:val="single" w:sz="12" w:space="0" w:color="auto"/>
              <w:bottom w:val="single" w:sz="4" w:space="0" w:color="auto"/>
            </w:tcBorders>
          </w:tcPr>
          <w:p w14:paraId="5AA1B050" w14:textId="77777777" w:rsidR="009054A2" w:rsidRPr="00805F36" w:rsidRDefault="009054A2" w:rsidP="00E97F59">
            <w:pPr>
              <w:tabs>
                <w:tab w:val="decimal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805F36">
              <w:rPr>
                <w:rFonts w:ascii="Times New Roman" w:hAnsi="Times New Roman" w:cs="Times New Roman"/>
                <w:noProof/>
                <w:lang w:val="en-GB" w:eastAsia="es-ES"/>
              </w:rPr>
              <w:t>CM</w:t>
            </w:r>
          </w:p>
        </w:tc>
      </w:tr>
      <w:tr w:rsidR="009054A2" w:rsidRPr="00805F36" w14:paraId="4BED5A8F" w14:textId="77777777" w:rsidTr="00E97F59">
        <w:trPr>
          <w:trHeight w:hRule="exact" w:val="142"/>
        </w:trPr>
        <w:tc>
          <w:tcPr>
            <w:tcW w:w="2127" w:type="dxa"/>
            <w:shd w:val="clear" w:color="auto" w:fill="auto"/>
          </w:tcPr>
          <w:p w14:paraId="7EB3715B" w14:textId="77777777" w:rsidR="009054A2" w:rsidRPr="00805F36" w:rsidRDefault="009054A2" w:rsidP="00E97F59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noProof/>
                <w:lang w:val="en-GB" w:eastAsia="es-ES"/>
              </w:rPr>
            </w:pPr>
          </w:p>
        </w:tc>
        <w:tc>
          <w:tcPr>
            <w:tcW w:w="96" w:type="dxa"/>
          </w:tcPr>
          <w:p w14:paraId="4510B9DA" w14:textId="77777777" w:rsidR="009054A2" w:rsidRPr="00805F36" w:rsidRDefault="009054A2" w:rsidP="00E97F59">
            <w:pPr>
              <w:spacing w:after="0" w:line="240" w:lineRule="auto"/>
              <w:outlineLvl w:val="1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2DB6BB89" w14:textId="77777777" w:rsidR="009054A2" w:rsidRPr="00805F36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8" w:type="dxa"/>
          </w:tcPr>
          <w:p w14:paraId="56453A5B" w14:textId="77777777" w:rsidR="009054A2" w:rsidRPr="00805F3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  <w:tc>
          <w:tcPr>
            <w:tcW w:w="662" w:type="dxa"/>
            <w:shd w:val="clear" w:color="auto" w:fill="auto"/>
            <w:vAlign w:val="center"/>
          </w:tcPr>
          <w:p w14:paraId="38DC88C1" w14:textId="77777777" w:rsidR="009054A2" w:rsidRPr="00805F3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14:paraId="7F7729D4" w14:textId="77777777" w:rsidR="009054A2" w:rsidRPr="00805F3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198CA26E" w14:textId="77777777" w:rsidR="009054A2" w:rsidRPr="00805F3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  <w:tc>
          <w:tcPr>
            <w:tcW w:w="781" w:type="dxa"/>
            <w:shd w:val="clear" w:color="auto" w:fill="auto"/>
            <w:vAlign w:val="center"/>
          </w:tcPr>
          <w:p w14:paraId="4340058A" w14:textId="77777777" w:rsidR="009054A2" w:rsidRPr="00805F3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0A216617" w14:textId="77777777" w:rsidR="009054A2" w:rsidRPr="00805F3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  <w:tc>
          <w:tcPr>
            <w:tcW w:w="1189" w:type="dxa"/>
          </w:tcPr>
          <w:p w14:paraId="3E56237F" w14:textId="77777777" w:rsidR="009054A2" w:rsidRPr="00805F3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  <w:tc>
          <w:tcPr>
            <w:tcW w:w="525" w:type="dxa"/>
          </w:tcPr>
          <w:p w14:paraId="099CA03F" w14:textId="77777777" w:rsidR="009054A2" w:rsidRPr="00805F3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  <w:tc>
          <w:tcPr>
            <w:tcW w:w="485" w:type="dxa"/>
          </w:tcPr>
          <w:p w14:paraId="58BC53F2" w14:textId="77777777" w:rsidR="009054A2" w:rsidRPr="00805F3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</w:tr>
      <w:tr w:rsidR="009054A2" w:rsidRPr="00805F36" w14:paraId="0DE1D88B" w14:textId="77777777" w:rsidTr="00E97F59">
        <w:trPr>
          <w:trHeight w:val="269"/>
        </w:trPr>
        <w:tc>
          <w:tcPr>
            <w:tcW w:w="2127" w:type="dxa"/>
            <w:shd w:val="clear" w:color="auto" w:fill="auto"/>
          </w:tcPr>
          <w:p w14:paraId="6BB7EC26" w14:textId="77777777" w:rsidR="009054A2" w:rsidRPr="00805F36" w:rsidRDefault="009054A2" w:rsidP="00E97F59">
            <w:pPr>
              <w:spacing w:after="0" w:line="240" w:lineRule="auto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805F36">
              <w:rPr>
                <w:rFonts w:ascii="Times New Roman" w:hAnsi="Times New Roman" w:cs="Times New Roman"/>
                <w:noProof/>
                <w:lang w:val="en-GB" w:eastAsia="es-ES"/>
              </w:rPr>
              <w:t>1. One-factor</w:t>
            </w:r>
          </w:p>
        </w:tc>
        <w:tc>
          <w:tcPr>
            <w:tcW w:w="96" w:type="dxa"/>
          </w:tcPr>
          <w:p w14:paraId="09EB6398" w14:textId="77777777" w:rsidR="009054A2" w:rsidRPr="00805F36" w:rsidRDefault="009054A2" w:rsidP="00E97F59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26588660" w14:textId="77777777" w:rsidR="009054A2" w:rsidRPr="00805F36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805F3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393.650</w:t>
            </w:r>
          </w:p>
        </w:tc>
        <w:tc>
          <w:tcPr>
            <w:tcW w:w="568" w:type="dxa"/>
            <w:vAlign w:val="center"/>
          </w:tcPr>
          <w:p w14:paraId="2D27E7A5" w14:textId="77777777" w:rsidR="009054A2" w:rsidRPr="00805F3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  <w:r w:rsidRPr="00805F36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>50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6EEE6574" w14:textId="77777777" w:rsidR="009054A2" w:rsidRPr="00805F36" w:rsidRDefault="009054A2" w:rsidP="00E97F59">
            <w:pPr>
              <w:tabs>
                <w:tab w:val="decimal" w:pos="370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  <w:r w:rsidRPr="00805F36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>35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4AB6FC0A" w14:textId="77777777" w:rsidR="009054A2" w:rsidRPr="00805F36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805F3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.896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68EFF0DC" w14:textId="77777777" w:rsidR="009054A2" w:rsidRPr="00805F36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805F3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.866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57F810F8" w14:textId="77777777" w:rsidR="009054A2" w:rsidRPr="00805F36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805F3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.155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62AFED42" w14:textId="77777777" w:rsidR="009054A2" w:rsidRPr="00805F36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805F3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[.141 - .169]</w:t>
            </w:r>
          </w:p>
        </w:tc>
        <w:tc>
          <w:tcPr>
            <w:tcW w:w="1189" w:type="dxa"/>
          </w:tcPr>
          <w:p w14:paraId="122DDDC9" w14:textId="77777777" w:rsidR="009054A2" w:rsidRPr="00805F36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525" w:type="dxa"/>
          </w:tcPr>
          <w:p w14:paraId="04A23593" w14:textId="77777777" w:rsidR="009054A2" w:rsidRPr="00805F36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485" w:type="dxa"/>
          </w:tcPr>
          <w:p w14:paraId="5DEDFBCD" w14:textId="77777777" w:rsidR="009054A2" w:rsidRPr="00805F36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9054A2" w:rsidRPr="00805F36" w14:paraId="4C0E077E" w14:textId="77777777" w:rsidTr="00E97F59">
        <w:trPr>
          <w:trHeight w:val="269"/>
        </w:trPr>
        <w:tc>
          <w:tcPr>
            <w:tcW w:w="2127" w:type="dxa"/>
            <w:shd w:val="clear" w:color="auto" w:fill="auto"/>
          </w:tcPr>
          <w:p w14:paraId="2C3D03A5" w14:textId="7D86737F" w:rsidR="009054A2" w:rsidRPr="00805F36" w:rsidRDefault="009054A2" w:rsidP="00E97F59">
            <w:pPr>
              <w:spacing w:after="0" w:line="240" w:lineRule="auto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805F36">
              <w:rPr>
                <w:rFonts w:ascii="Times New Roman" w:hAnsi="Times New Roman" w:cs="Times New Roman"/>
                <w:noProof/>
                <w:lang w:val="en-GB" w:eastAsia="es-ES"/>
              </w:rPr>
              <w:t xml:space="preserve">2. </w:t>
            </w:r>
            <w:r w:rsidRPr="00805F36">
              <w:rPr>
                <w:rFonts w:ascii="Times New Roman" w:hAnsi="Times New Roman" w:cs="Times New Roman"/>
                <w:b/>
                <w:noProof/>
                <w:lang w:val="en-GB" w:eastAsia="es-ES"/>
              </w:rPr>
              <w:t>Two-factor</w:t>
            </w:r>
          </w:p>
        </w:tc>
        <w:tc>
          <w:tcPr>
            <w:tcW w:w="96" w:type="dxa"/>
          </w:tcPr>
          <w:p w14:paraId="3BC19ECB" w14:textId="77777777" w:rsidR="009054A2" w:rsidRPr="00805F36" w:rsidRDefault="009054A2" w:rsidP="00E97F59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0DF5A106" w14:textId="77777777" w:rsidR="009054A2" w:rsidRPr="00805F36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805F3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106.499</w:t>
            </w:r>
          </w:p>
        </w:tc>
        <w:tc>
          <w:tcPr>
            <w:tcW w:w="568" w:type="dxa"/>
            <w:vAlign w:val="center"/>
          </w:tcPr>
          <w:p w14:paraId="232F1D67" w14:textId="77777777" w:rsidR="009054A2" w:rsidRPr="00805F3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  <w:r w:rsidRPr="00805F36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>122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6187B110" w14:textId="77777777" w:rsidR="009054A2" w:rsidRPr="00805F36" w:rsidRDefault="009054A2" w:rsidP="00E97F59">
            <w:pPr>
              <w:tabs>
                <w:tab w:val="decimal" w:pos="370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  <w:r w:rsidRPr="00805F36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>26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2DA098F1" w14:textId="77777777" w:rsidR="009054A2" w:rsidRPr="00805F36" w:rsidRDefault="009054A2" w:rsidP="00E97F59">
            <w:pPr>
              <w:tabs>
                <w:tab w:val="decimal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805F3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.977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05181F22" w14:textId="77777777" w:rsidR="009054A2" w:rsidRPr="00805F36" w:rsidRDefault="009054A2" w:rsidP="00E97F59">
            <w:pPr>
              <w:tabs>
                <w:tab w:val="decimal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805F3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.959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096F1D11" w14:textId="77777777" w:rsidR="009054A2" w:rsidRPr="00805F36" w:rsidRDefault="009054A2" w:rsidP="00E97F59">
            <w:pPr>
              <w:tabs>
                <w:tab w:val="decimal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805F3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.085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06BAD41F" w14:textId="77777777" w:rsidR="009054A2" w:rsidRPr="00805F36" w:rsidRDefault="009054A2" w:rsidP="00E97F59">
            <w:pPr>
              <w:tabs>
                <w:tab w:val="decimal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805F3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[.060-.102]</w:t>
            </w:r>
          </w:p>
        </w:tc>
        <w:tc>
          <w:tcPr>
            <w:tcW w:w="1189" w:type="dxa"/>
          </w:tcPr>
          <w:p w14:paraId="48684C8E" w14:textId="77777777" w:rsidR="009054A2" w:rsidRPr="00805F36" w:rsidRDefault="009054A2" w:rsidP="00E97F59">
            <w:pPr>
              <w:tabs>
                <w:tab w:val="decimal" w:pos="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805F3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205.15(9)</w:t>
            </w:r>
          </w:p>
        </w:tc>
        <w:tc>
          <w:tcPr>
            <w:tcW w:w="525" w:type="dxa"/>
          </w:tcPr>
          <w:p w14:paraId="644DAC44" w14:textId="77777777" w:rsidR="009054A2" w:rsidRPr="00805F36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805F3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.001</w:t>
            </w:r>
          </w:p>
        </w:tc>
        <w:tc>
          <w:tcPr>
            <w:tcW w:w="485" w:type="dxa"/>
          </w:tcPr>
          <w:p w14:paraId="12D68DE3" w14:textId="77777777" w:rsidR="009054A2" w:rsidRPr="00805F36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805F3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2-1</w:t>
            </w:r>
          </w:p>
        </w:tc>
      </w:tr>
      <w:tr w:rsidR="009054A2" w:rsidRPr="00805F36" w14:paraId="4FACFEF5" w14:textId="77777777" w:rsidTr="00E97F59">
        <w:trPr>
          <w:trHeight w:val="269"/>
        </w:trPr>
        <w:tc>
          <w:tcPr>
            <w:tcW w:w="2127" w:type="dxa"/>
            <w:shd w:val="clear" w:color="auto" w:fill="auto"/>
          </w:tcPr>
          <w:p w14:paraId="5142584B" w14:textId="77777777" w:rsidR="009054A2" w:rsidRPr="00805F36" w:rsidRDefault="009054A2" w:rsidP="00E97F59">
            <w:pPr>
              <w:spacing w:after="120" w:line="240" w:lineRule="auto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805F36">
              <w:rPr>
                <w:rFonts w:ascii="Times New Roman" w:hAnsi="Times New Roman" w:cs="Times New Roman"/>
                <w:noProof/>
                <w:lang w:val="en-GB" w:eastAsia="es-ES"/>
              </w:rPr>
              <w:t>3. B</w:t>
            </w:r>
            <w:r>
              <w:rPr>
                <w:rFonts w:ascii="Times New Roman" w:hAnsi="Times New Roman" w:cs="Times New Roman"/>
                <w:noProof/>
                <w:lang w:val="en-GB" w:eastAsia="es-ES"/>
              </w:rPr>
              <w:t>ifactor (EwC)</w:t>
            </w:r>
            <w:r w:rsidRPr="00805F36">
              <w:rPr>
                <w:rFonts w:ascii="Times New Roman" w:hAnsi="Times New Roman" w:cs="Times New Roman"/>
                <w:noProof/>
                <w:lang w:val="en-GB" w:eastAsia="es-ES"/>
              </w:rPr>
              <w:t>*</w:t>
            </w:r>
          </w:p>
        </w:tc>
        <w:tc>
          <w:tcPr>
            <w:tcW w:w="96" w:type="dxa"/>
          </w:tcPr>
          <w:p w14:paraId="7942282F" w14:textId="77777777" w:rsidR="009054A2" w:rsidRPr="00805F36" w:rsidRDefault="009054A2" w:rsidP="00E97F59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7A0C8556" w14:textId="77777777" w:rsidR="009054A2" w:rsidRPr="00805F36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805F3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37.311</w:t>
            </w:r>
          </w:p>
        </w:tc>
        <w:tc>
          <w:tcPr>
            <w:tcW w:w="568" w:type="dxa"/>
            <w:vAlign w:val="center"/>
          </w:tcPr>
          <w:p w14:paraId="4D643498" w14:textId="77777777" w:rsidR="009054A2" w:rsidRPr="00805F3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  <w:r w:rsidRPr="00805F36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>120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18428AE8" w14:textId="77777777" w:rsidR="009054A2" w:rsidRPr="00805F36" w:rsidRDefault="009054A2" w:rsidP="00E97F59">
            <w:pPr>
              <w:tabs>
                <w:tab w:val="decimal" w:pos="370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805F36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>18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4BD79809" w14:textId="77777777" w:rsidR="009054A2" w:rsidRPr="00805F36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805F3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.994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28F05C20" w14:textId="77777777" w:rsidR="009054A2" w:rsidRPr="00805F36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805F3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.986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280AFCB6" w14:textId="77777777" w:rsidR="009054A2" w:rsidRPr="00805F36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805F3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.050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488D97BA" w14:textId="77777777" w:rsidR="009054A2" w:rsidRPr="00805F36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805F3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[.027 - .073]</w:t>
            </w:r>
          </w:p>
        </w:tc>
        <w:tc>
          <w:tcPr>
            <w:tcW w:w="1189" w:type="dxa"/>
          </w:tcPr>
          <w:p w14:paraId="7B028A97" w14:textId="77777777" w:rsidR="009054A2" w:rsidRPr="00805F36" w:rsidRDefault="009054A2" w:rsidP="00E97F59">
            <w:pPr>
              <w:tabs>
                <w:tab w:val="decimal" w:pos="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525" w:type="dxa"/>
          </w:tcPr>
          <w:p w14:paraId="2B8BC2C2" w14:textId="77777777" w:rsidR="009054A2" w:rsidRPr="00805F36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485" w:type="dxa"/>
          </w:tcPr>
          <w:p w14:paraId="2BBB68B7" w14:textId="77777777" w:rsidR="009054A2" w:rsidRPr="00805F36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</w:tbl>
    <w:p w14:paraId="3ABDEBF9" w14:textId="77777777" w:rsidR="009054A2" w:rsidRPr="00805F36" w:rsidRDefault="009054A2" w:rsidP="009054A2">
      <w:pPr>
        <w:spacing w:before="60" w:after="0" w:line="240" w:lineRule="auto"/>
        <w:outlineLvl w:val="1"/>
        <w:rPr>
          <w:rFonts w:ascii="Times New Roman" w:hAnsi="Times New Roman" w:cs="Times New Roman"/>
          <w:sz w:val="18"/>
          <w:szCs w:val="18"/>
          <w:lang w:val="en-GB"/>
        </w:rPr>
      </w:pPr>
      <w:r w:rsidRPr="00805F36">
        <w:rPr>
          <w:rFonts w:ascii="Times New Roman" w:hAnsi="Times New Roman" w:cs="Times New Roman"/>
          <w:i/>
          <w:sz w:val="18"/>
          <w:szCs w:val="18"/>
          <w:lang w:val="en-GB"/>
        </w:rPr>
        <w:t>Note</w:t>
      </w:r>
      <w:r w:rsidRPr="00805F36">
        <w:rPr>
          <w:rFonts w:ascii="Times New Roman" w:hAnsi="Times New Roman" w:cs="Times New Roman"/>
          <w:sz w:val="18"/>
          <w:szCs w:val="18"/>
          <w:lang w:val="en-GB"/>
        </w:rPr>
        <w:t>. #fp= number of free parameters; χ2 = WLMSV Chi-square; Df = degrees of freedom; CFI = comparative fit index; TLI = Tucker–Lewis index; RMSEA = root-mean-square error of approximation; ESEM = exploratory structural equation modelling; ∆χ2(df) = chi-square difference test using the DIFFTEST option in Mplus; CM = comparison model; bold indicates the preferred model.</w:t>
      </w:r>
    </w:p>
    <w:p w14:paraId="231289AC" w14:textId="634CCE11" w:rsidR="009054A2" w:rsidRPr="00805F36" w:rsidRDefault="009054A2" w:rsidP="009054A2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>
        <w:rPr>
          <w:rFonts w:ascii="Times New Roman" w:hAnsi="Times New Roman" w:cs="Times New Roman"/>
          <w:sz w:val="18"/>
          <w:szCs w:val="18"/>
          <w:lang w:val="en-GB"/>
        </w:rPr>
        <w:t xml:space="preserve">       </w:t>
      </w:r>
      <w:r w:rsidRPr="00805F36">
        <w:rPr>
          <w:rFonts w:ascii="Times New Roman" w:hAnsi="Times New Roman" w:cs="Times New Roman"/>
          <w:sz w:val="18"/>
          <w:szCs w:val="18"/>
          <w:lang w:val="en-GB"/>
        </w:rPr>
        <w:t>The statistical</w:t>
      </w:r>
      <w:r w:rsidR="00D2058E">
        <w:rPr>
          <w:rFonts w:ascii="Times New Roman" w:hAnsi="Times New Roman" w:cs="Times New Roman"/>
          <w:sz w:val="18"/>
          <w:szCs w:val="18"/>
          <w:lang w:val="en-GB"/>
        </w:rPr>
        <w:t>ly</w:t>
      </w:r>
      <w:r w:rsidRPr="00805F36">
        <w:rPr>
          <w:rFonts w:ascii="Times New Roman" w:hAnsi="Times New Roman" w:cs="Times New Roman"/>
          <w:sz w:val="18"/>
          <w:szCs w:val="18"/>
          <w:lang w:val="en-GB"/>
        </w:rPr>
        <w:t xml:space="preserve"> significant result of the DIFFTEST comparing Model 2 (two-factor) with Model 1 (one-factor), ∆χ2 = 205.15 (df = 9), p &lt;.001, suggest</w:t>
      </w:r>
      <w:r w:rsidR="00D2058E">
        <w:rPr>
          <w:rFonts w:ascii="Times New Roman" w:hAnsi="Times New Roman" w:cs="Times New Roman"/>
          <w:sz w:val="18"/>
          <w:szCs w:val="18"/>
          <w:lang w:val="en-GB"/>
        </w:rPr>
        <w:t>s</w:t>
      </w:r>
      <w:r w:rsidRPr="00805F36">
        <w:rPr>
          <w:rFonts w:ascii="Times New Roman" w:hAnsi="Times New Roman" w:cs="Times New Roman"/>
          <w:sz w:val="18"/>
          <w:szCs w:val="18"/>
          <w:lang w:val="en-GB"/>
        </w:rPr>
        <w:t xml:space="preserve"> that the constraints or restrictions imposed by the nested model (Model 1, one-factor) significantly worsen the fit, as compared to the Mo</w:t>
      </w:r>
      <w:r w:rsidR="00D2058E">
        <w:rPr>
          <w:rFonts w:ascii="Times New Roman" w:hAnsi="Times New Roman" w:cs="Times New Roman"/>
          <w:sz w:val="18"/>
          <w:szCs w:val="18"/>
          <w:lang w:val="en-GB"/>
        </w:rPr>
        <w:t>del 2 ( two-factor), and therefore</w:t>
      </w:r>
      <w:r w:rsidRPr="00805F36">
        <w:rPr>
          <w:rFonts w:ascii="Times New Roman" w:hAnsi="Times New Roman" w:cs="Times New Roman"/>
          <w:sz w:val="18"/>
          <w:szCs w:val="18"/>
          <w:lang w:val="en-GB"/>
        </w:rPr>
        <w:t>, Model 2 (two-factor) should be retained.</w:t>
      </w:r>
    </w:p>
    <w:p w14:paraId="193859A3" w14:textId="0C88C413" w:rsidR="009054A2" w:rsidRPr="00805F36" w:rsidRDefault="009054A2" w:rsidP="009054A2">
      <w:pPr>
        <w:spacing w:after="0" w:line="240" w:lineRule="auto"/>
        <w:outlineLvl w:val="1"/>
        <w:rPr>
          <w:rFonts w:ascii="Times New Roman" w:hAnsi="Times New Roman" w:cs="Times New Roman"/>
          <w:sz w:val="18"/>
          <w:szCs w:val="18"/>
          <w:lang w:val="en-GB"/>
        </w:rPr>
      </w:pPr>
      <w:r>
        <w:rPr>
          <w:rFonts w:ascii="Times New Roman" w:hAnsi="Times New Roman" w:cs="Times New Roman"/>
          <w:sz w:val="18"/>
          <w:szCs w:val="18"/>
          <w:lang w:val="en-GB"/>
        </w:rPr>
        <w:t xml:space="preserve">       </w:t>
      </w:r>
      <w:r w:rsidRPr="00805F36">
        <w:rPr>
          <w:rFonts w:ascii="Times New Roman" w:hAnsi="Times New Roman" w:cs="Times New Roman"/>
          <w:sz w:val="18"/>
          <w:szCs w:val="18"/>
          <w:lang w:val="en-GB"/>
        </w:rPr>
        <w:t>(*) Bifactor model</w:t>
      </w:r>
      <w:r w:rsidR="00D2058E">
        <w:rPr>
          <w:rFonts w:ascii="Times New Roman" w:hAnsi="Times New Roman" w:cs="Times New Roman"/>
          <w:sz w:val="18"/>
          <w:szCs w:val="18"/>
          <w:lang w:val="en-GB"/>
        </w:rPr>
        <w:t>s</w:t>
      </w:r>
      <w:r w:rsidRPr="00805F36">
        <w:rPr>
          <w:rFonts w:ascii="Times New Roman" w:hAnsi="Times New Roman" w:cs="Times New Roman"/>
          <w:sz w:val="18"/>
          <w:szCs w:val="18"/>
          <w:lang w:val="en-GB"/>
        </w:rPr>
        <w:t xml:space="preserve"> have to be applied with caution because there is evidence that they: i) often provide better goodness of fit than the correlated an</w:t>
      </w:r>
      <w:r w:rsidR="00D2058E">
        <w:rPr>
          <w:rFonts w:ascii="Times New Roman" w:hAnsi="Times New Roman" w:cs="Times New Roman"/>
          <w:sz w:val="18"/>
          <w:szCs w:val="18"/>
          <w:lang w:val="en-GB"/>
        </w:rPr>
        <w:t>d higher-order models; ii) risk</w:t>
      </w:r>
      <w:r w:rsidRPr="00805F36">
        <w:rPr>
          <w:rFonts w:ascii="Times New Roman" w:hAnsi="Times New Roman" w:cs="Times New Roman"/>
          <w:sz w:val="18"/>
          <w:szCs w:val="18"/>
          <w:lang w:val="en-GB"/>
        </w:rPr>
        <w:t xml:space="preserve"> over-fitting data; and iii) tend to yield false-positive results) (Watts</w:t>
      </w:r>
      <w:r>
        <w:rPr>
          <w:rFonts w:ascii="Times New Roman" w:hAnsi="Times New Roman" w:cs="Times New Roman"/>
          <w:sz w:val="18"/>
          <w:szCs w:val="18"/>
          <w:lang w:val="en-GB"/>
        </w:rPr>
        <w:t>, Poore &amp; Wallman,</w:t>
      </w:r>
      <w:r w:rsidRPr="00805F36">
        <w:rPr>
          <w:rFonts w:ascii="Times New Roman" w:hAnsi="Times New Roman" w:cs="Times New Roman"/>
          <w:sz w:val="18"/>
          <w:szCs w:val="18"/>
          <w:lang w:val="en-GB"/>
        </w:rPr>
        <w:t xml:space="preserve"> 2019). That is why we followed Bonifay, Lane, and Reise’s  (2017) suggestions of calculating some ancillary model-derived indices: a) the Percent</w:t>
      </w:r>
      <w:r w:rsidR="00D2058E">
        <w:rPr>
          <w:rFonts w:ascii="Times New Roman" w:hAnsi="Times New Roman" w:cs="Times New Roman"/>
          <w:sz w:val="18"/>
          <w:szCs w:val="18"/>
          <w:lang w:val="en-GB"/>
        </w:rPr>
        <w:t>age</w:t>
      </w:r>
      <w:r w:rsidRPr="00805F36">
        <w:rPr>
          <w:rFonts w:ascii="Times New Roman" w:hAnsi="Times New Roman" w:cs="Times New Roman"/>
          <w:sz w:val="18"/>
          <w:szCs w:val="18"/>
          <w:lang w:val="en-GB"/>
        </w:rPr>
        <w:t xml:space="preserve"> of Uncontamin</w:t>
      </w:r>
      <w:r w:rsidR="00D2058E">
        <w:rPr>
          <w:rFonts w:ascii="Times New Roman" w:hAnsi="Times New Roman" w:cs="Times New Roman"/>
          <w:sz w:val="18"/>
          <w:szCs w:val="18"/>
          <w:lang w:val="en-GB"/>
        </w:rPr>
        <w:t>at</w:t>
      </w:r>
      <w:r w:rsidRPr="00805F36">
        <w:rPr>
          <w:rFonts w:ascii="Times New Roman" w:hAnsi="Times New Roman" w:cs="Times New Roman"/>
          <w:sz w:val="18"/>
          <w:szCs w:val="18"/>
          <w:lang w:val="en-GB"/>
        </w:rPr>
        <w:t xml:space="preserve">ed Correlations (PUC), which was .533; b) the Explained Common Variance, which was .687; and c) the Individual Explained Common Variance (IECV), which </w:t>
      </w:r>
      <w:r w:rsidR="008A1B36">
        <w:rPr>
          <w:rFonts w:ascii="Times New Roman" w:hAnsi="Times New Roman" w:cs="Times New Roman"/>
          <w:sz w:val="18"/>
          <w:szCs w:val="18"/>
          <w:lang w:val="en-GB"/>
        </w:rPr>
        <w:t>yielded coefficients exceeding .</w:t>
      </w:r>
      <w:r w:rsidRPr="00805F36">
        <w:rPr>
          <w:rFonts w:ascii="Times New Roman" w:hAnsi="Times New Roman" w:cs="Times New Roman"/>
          <w:sz w:val="18"/>
          <w:szCs w:val="18"/>
          <w:lang w:val="en-GB"/>
        </w:rPr>
        <w:t>50 for only 5 (i.e., 50%) of the 10 items</w:t>
      </w:r>
      <w:r w:rsidR="008A1B36">
        <w:rPr>
          <w:rFonts w:ascii="Times New Roman" w:hAnsi="Times New Roman" w:cs="Times New Roman"/>
          <w:sz w:val="18"/>
          <w:szCs w:val="18"/>
          <w:lang w:val="en-GB"/>
        </w:rPr>
        <w:t>)</w:t>
      </w:r>
      <w:r w:rsidRPr="00805F36">
        <w:rPr>
          <w:rFonts w:ascii="Times New Roman" w:hAnsi="Times New Roman" w:cs="Times New Roman"/>
          <w:sz w:val="18"/>
          <w:szCs w:val="18"/>
          <w:lang w:val="en-GB"/>
        </w:rPr>
        <w:t>. These results indicate, respectively, that i) 46.7 % of the covariance reflected variance from the general factor; ii) the proportion of all the common variance explained by th</w:t>
      </w:r>
      <w:r w:rsidR="008A1B36">
        <w:rPr>
          <w:rFonts w:ascii="Times New Roman" w:hAnsi="Times New Roman" w:cs="Times New Roman"/>
          <w:sz w:val="18"/>
          <w:szCs w:val="18"/>
          <w:lang w:val="en-GB"/>
        </w:rPr>
        <w:t>e general factor was only</w:t>
      </w:r>
      <w:r w:rsidRPr="00805F36">
        <w:rPr>
          <w:rFonts w:ascii="Times New Roman" w:hAnsi="Times New Roman" w:cs="Times New Roman"/>
          <w:sz w:val="18"/>
          <w:szCs w:val="18"/>
          <w:lang w:val="en-GB"/>
        </w:rPr>
        <w:t xml:space="preserve"> 68.7% ; and iii) only 50% of the items reflect</w:t>
      </w:r>
      <w:r w:rsidR="008A1B36">
        <w:rPr>
          <w:rFonts w:ascii="Times New Roman" w:hAnsi="Times New Roman" w:cs="Times New Roman"/>
          <w:sz w:val="18"/>
          <w:szCs w:val="18"/>
          <w:lang w:val="en-GB"/>
        </w:rPr>
        <w:t>ed</w:t>
      </w:r>
      <w:r w:rsidRPr="00805F36">
        <w:rPr>
          <w:rFonts w:ascii="Times New Roman" w:hAnsi="Times New Roman" w:cs="Times New Roman"/>
          <w:sz w:val="18"/>
          <w:szCs w:val="18"/>
          <w:lang w:val="en-GB"/>
        </w:rPr>
        <w:t xml:space="preserve"> the content of the general factor. This suggests that the bifactor model should be dismissed.</w:t>
      </w:r>
    </w:p>
    <w:p w14:paraId="21D38700" w14:textId="77777777" w:rsidR="009054A2" w:rsidRDefault="009054A2" w:rsidP="009054A2">
      <w:pPr>
        <w:rPr>
          <w:sz w:val="18"/>
          <w:szCs w:val="18"/>
          <w:lang w:val="en-GB"/>
        </w:rPr>
      </w:pPr>
      <w:r>
        <w:rPr>
          <w:sz w:val="18"/>
          <w:szCs w:val="18"/>
          <w:lang w:val="en-GB"/>
        </w:rPr>
        <w:br w:type="page"/>
      </w:r>
    </w:p>
    <w:p w14:paraId="4AEEDB19" w14:textId="3E78FF44" w:rsidR="009054A2" w:rsidRDefault="009054A2" w:rsidP="009054A2">
      <w:pPr>
        <w:widowControl w:val="0"/>
        <w:spacing w:after="0" w:line="360" w:lineRule="auto"/>
        <w:rPr>
          <w:rFonts w:ascii="Times New Roman" w:hAnsi="Times New Roman"/>
          <w:i/>
          <w:lang w:val="en-US"/>
        </w:rPr>
      </w:pPr>
      <w:r w:rsidRPr="002B6307">
        <w:rPr>
          <w:rFonts w:ascii="Times New Roman" w:hAnsi="Times New Roman"/>
          <w:b/>
          <w:lang w:val="en-US"/>
        </w:rPr>
        <w:lastRenderedPageBreak/>
        <w:t>Table S5</w:t>
      </w:r>
      <w:r>
        <w:rPr>
          <w:rFonts w:ascii="Times New Roman" w:hAnsi="Times New Roman"/>
          <w:lang w:val="en-US"/>
        </w:rPr>
        <w:t xml:space="preserve">. </w:t>
      </w:r>
      <w:r w:rsidR="005C583F">
        <w:rPr>
          <w:rFonts w:ascii="Times New Roman" w:hAnsi="Times New Roman"/>
          <w:i/>
          <w:lang w:val="en-US"/>
        </w:rPr>
        <w:t>Standardis</w:t>
      </w:r>
      <w:r w:rsidRPr="00B27694">
        <w:rPr>
          <w:rFonts w:ascii="Times New Roman" w:hAnsi="Times New Roman"/>
          <w:i/>
          <w:lang w:val="en-US"/>
        </w:rPr>
        <w:t>ed Factor Loadings (</w:t>
      </w:r>
      <w:r w:rsidRPr="00B27694">
        <w:rPr>
          <w:rFonts w:ascii="Times New Roman" w:eastAsia="Times New Roman" w:hAnsi="Times New Roman"/>
          <w:i/>
          <w:lang w:val="en-US"/>
        </w:rPr>
        <w:t>λ</w:t>
      </w:r>
      <w:r w:rsidR="005C583F">
        <w:rPr>
          <w:rFonts w:ascii="Times New Roman" w:hAnsi="Times New Roman"/>
          <w:i/>
          <w:lang w:val="en-US"/>
        </w:rPr>
        <w:t>) and Uniqueness</w:t>
      </w:r>
      <w:r>
        <w:rPr>
          <w:rFonts w:ascii="Times New Roman" w:hAnsi="Times New Roman"/>
          <w:i/>
          <w:lang w:val="en-US"/>
        </w:rPr>
        <w:t xml:space="preserve"> (δ) from the t</w:t>
      </w:r>
      <w:r w:rsidRPr="00021663">
        <w:rPr>
          <w:rFonts w:ascii="Times New Roman" w:hAnsi="Times New Roman"/>
          <w:i/>
          <w:lang w:val="en-US"/>
        </w:rPr>
        <w:t>hree-factor (first-order) model</w:t>
      </w:r>
      <w:r>
        <w:rPr>
          <w:rFonts w:ascii="Times New Roman" w:hAnsi="Times New Roman"/>
          <w:i/>
          <w:lang w:val="en-US"/>
        </w:rPr>
        <w:t xml:space="preserve"> (Utrecht Work Engagement Scale, Student, UWES-S</w:t>
      </w:r>
      <w:r w:rsidRPr="00447770">
        <w:rPr>
          <w:rFonts w:ascii="Times New Roman" w:hAnsi="Times New Roman"/>
          <w:i/>
          <w:lang w:val="en-US"/>
        </w:rPr>
        <w:t>)</w:t>
      </w:r>
    </w:p>
    <w:p w14:paraId="48582E97" w14:textId="77777777" w:rsidR="009054A2" w:rsidRDefault="009054A2" w:rsidP="009054A2">
      <w:pPr>
        <w:rPr>
          <w:rFonts w:ascii="Times New Roman" w:hAnsi="Times New Roman"/>
          <w:b/>
          <w:lang w:val="en-US"/>
        </w:rPr>
      </w:pPr>
    </w:p>
    <w:tbl>
      <w:tblPr>
        <w:tblW w:w="3949" w:type="pct"/>
        <w:tblBorders>
          <w:top w:val="single" w:sz="12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586"/>
        <w:gridCol w:w="1448"/>
        <w:gridCol w:w="1608"/>
        <w:gridCol w:w="1448"/>
      </w:tblGrid>
      <w:tr w:rsidR="009054A2" w:rsidRPr="00040FA6" w14:paraId="50DEBA2E" w14:textId="77777777" w:rsidTr="006A664A">
        <w:tc>
          <w:tcPr>
            <w:tcW w:w="175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14:paraId="7A002EE5" w14:textId="77777777" w:rsidR="009054A2" w:rsidRPr="00040FA6" w:rsidRDefault="009054A2" w:rsidP="00E97F59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40FA6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Items</w:t>
            </w:r>
          </w:p>
        </w:tc>
        <w:tc>
          <w:tcPr>
            <w:tcW w:w="17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7413F170" w14:textId="77777777" w:rsidR="009054A2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AB</w:t>
            </w:r>
          </w:p>
          <w:p w14:paraId="3C224568" w14:textId="77777777" w:rsidR="009054A2" w:rsidRPr="00040FA6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281EF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λ</w:t>
            </w:r>
          </w:p>
        </w:tc>
        <w:tc>
          <w:tcPr>
            <w:tcW w:w="1577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09CD7A08" w14:textId="77777777" w:rsidR="009054A2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DE</w:t>
            </w:r>
          </w:p>
          <w:p w14:paraId="2ACF30D1" w14:textId="77777777" w:rsidR="009054A2" w:rsidRPr="00040FA6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81EF7">
              <w:rPr>
                <w:rFonts w:ascii="Times New Roman" w:hAnsi="Times New Roman"/>
                <w:sz w:val="20"/>
                <w:szCs w:val="20"/>
                <w:lang w:val="en-US"/>
              </w:rPr>
              <w:t>λ</w:t>
            </w:r>
          </w:p>
        </w:tc>
        <w:tc>
          <w:tcPr>
            <w:tcW w:w="175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69908655" w14:textId="77777777" w:rsidR="009054A2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VI</w:t>
            </w:r>
          </w:p>
          <w:p w14:paraId="687E64DC" w14:textId="77777777" w:rsidR="009054A2" w:rsidRPr="00040FA6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281EF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λ</w:t>
            </w:r>
          </w:p>
        </w:tc>
        <w:tc>
          <w:tcPr>
            <w:tcW w:w="1577" w:type="dxa"/>
            <w:tcBorders>
              <w:top w:val="single" w:sz="12" w:space="0" w:color="auto"/>
              <w:bottom w:val="single" w:sz="4" w:space="0" w:color="auto"/>
            </w:tcBorders>
          </w:tcPr>
          <w:p w14:paraId="53F04109" w14:textId="77777777" w:rsidR="009054A2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14:paraId="42FBCC70" w14:textId="77777777" w:rsidR="009054A2" w:rsidRPr="00040FA6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281EF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δ</w:t>
            </w:r>
          </w:p>
        </w:tc>
      </w:tr>
      <w:tr w:rsidR="009054A2" w:rsidRPr="00040FA6" w14:paraId="39D0CA79" w14:textId="77777777" w:rsidTr="006A664A">
        <w:trPr>
          <w:trHeight w:hRule="exact" w:val="142"/>
        </w:trPr>
        <w:tc>
          <w:tcPr>
            <w:tcW w:w="1754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0B995A38" w14:textId="77777777" w:rsidR="009054A2" w:rsidRPr="00040FA6" w:rsidRDefault="009054A2" w:rsidP="00E97F59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26D237" w14:textId="77777777" w:rsidR="009054A2" w:rsidRPr="00040FA6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5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5B407B" w14:textId="77777777" w:rsidR="009054A2" w:rsidRPr="00040FA6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7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C56084" w14:textId="77777777" w:rsidR="009054A2" w:rsidRPr="00040FA6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577" w:type="dxa"/>
            <w:tcBorders>
              <w:top w:val="single" w:sz="4" w:space="0" w:color="auto"/>
            </w:tcBorders>
          </w:tcPr>
          <w:p w14:paraId="2F14536A" w14:textId="77777777" w:rsidR="009054A2" w:rsidRPr="00040FA6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</w:tr>
      <w:tr w:rsidR="009054A2" w:rsidRPr="00040FA6" w14:paraId="5A460B1C" w14:textId="77777777" w:rsidTr="006A664A">
        <w:tc>
          <w:tcPr>
            <w:tcW w:w="175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14:paraId="19F45572" w14:textId="77777777" w:rsidR="009054A2" w:rsidRPr="00040FA6" w:rsidRDefault="009054A2" w:rsidP="00E97F59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5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7EAB2A" w14:textId="77777777" w:rsidR="009054A2" w:rsidRPr="00040FA6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14:paraId="0F793F4E" w14:textId="77777777" w:rsidR="009054A2" w:rsidRPr="00040FA6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397E4D08" w14:textId="77777777" w:rsidR="009054A2" w:rsidRPr="00040FA6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577" w:type="dxa"/>
          </w:tcPr>
          <w:p w14:paraId="3D5E0080" w14:textId="77777777" w:rsidR="009054A2" w:rsidRPr="00040FA6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</w:tr>
      <w:tr w:rsidR="006A664A" w:rsidRPr="00040FA6" w14:paraId="56A34E75" w14:textId="77777777" w:rsidTr="006A664A">
        <w:tc>
          <w:tcPr>
            <w:tcW w:w="175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4C251E7E" w14:textId="0BB3F24D" w:rsidR="006A664A" w:rsidRPr="00040FA6" w:rsidRDefault="006A664A" w:rsidP="00E97F59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AB</w:t>
            </w:r>
          </w:p>
        </w:tc>
        <w:tc>
          <w:tcPr>
            <w:tcW w:w="175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70FA223" w14:textId="77777777" w:rsidR="006A664A" w:rsidRPr="00040FA6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14:paraId="3DCBF4CD" w14:textId="77777777" w:rsidR="006A664A" w:rsidRPr="00040FA6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547B3F61" w14:textId="77777777" w:rsidR="006A664A" w:rsidRPr="00040FA6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vAlign w:val="center"/>
          </w:tcPr>
          <w:p w14:paraId="173B3D17" w14:textId="77777777" w:rsidR="006A664A" w:rsidRPr="00B076C3" w:rsidRDefault="006A664A" w:rsidP="00E97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6A664A" w:rsidRPr="00040FA6" w14:paraId="1B142148" w14:textId="77777777" w:rsidTr="006A664A">
        <w:tc>
          <w:tcPr>
            <w:tcW w:w="175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14:paraId="5205B3B2" w14:textId="239CBC13" w:rsidR="006A664A" w:rsidRPr="00040FA6" w:rsidRDefault="006A664A" w:rsidP="00E97F59">
            <w:pPr>
              <w:spacing w:after="0" w:line="240" w:lineRule="auto"/>
              <w:ind w:left="142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40FA6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1</w:t>
            </w:r>
            <w:r w:rsidRPr="009C7CF8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46</w:t>
            </w:r>
            <w:r w:rsidRPr="009C7CF8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)</w:t>
            </w:r>
          </w:p>
        </w:tc>
        <w:tc>
          <w:tcPr>
            <w:tcW w:w="175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FCBA1A9" w14:textId="2F5F132C" w:rsidR="006A664A" w:rsidRPr="00096830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9683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.594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02059CC0" w14:textId="5F1A9D16" w:rsidR="006A664A" w:rsidRPr="00A41D4A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1D4A">
              <w:rPr>
                <w:rFonts w:ascii="Times New Roman" w:hAnsi="Times New Roman"/>
                <w:color w:val="000000"/>
                <w:sz w:val="20"/>
                <w:szCs w:val="20"/>
              </w:rPr>
              <w:t>.071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2C5B28C0" w14:textId="4F0DBCBC" w:rsidR="006A664A" w:rsidRPr="00A41D4A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1D4A">
              <w:rPr>
                <w:rFonts w:ascii="Times New Roman" w:hAnsi="Times New Roman"/>
                <w:color w:val="000000"/>
                <w:sz w:val="20"/>
                <w:szCs w:val="20"/>
              </w:rPr>
              <w:t>.025</w:t>
            </w:r>
          </w:p>
        </w:tc>
        <w:tc>
          <w:tcPr>
            <w:tcW w:w="1577" w:type="dxa"/>
            <w:vAlign w:val="center"/>
          </w:tcPr>
          <w:p w14:paraId="40370DAB" w14:textId="08B422ED" w:rsidR="006A664A" w:rsidRPr="00096830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096830">
              <w:rPr>
                <w:rFonts w:ascii="Times New Roman" w:hAnsi="Times New Roman"/>
                <w:color w:val="000000"/>
                <w:sz w:val="20"/>
                <w:szCs w:val="20"/>
              </w:rPr>
              <w:t>568</w:t>
            </w:r>
          </w:p>
        </w:tc>
      </w:tr>
      <w:tr w:rsidR="006A664A" w:rsidRPr="00040FA6" w14:paraId="482D0E05" w14:textId="77777777" w:rsidTr="006A664A">
        <w:tc>
          <w:tcPr>
            <w:tcW w:w="175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14:paraId="6E4D778F" w14:textId="54CC80E6" w:rsidR="006A664A" w:rsidRPr="00040FA6" w:rsidRDefault="006A664A" w:rsidP="00E97F59">
            <w:pPr>
              <w:spacing w:after="0" w:line="240" w:lineRule="auto"/>
              <w:ind w:left="142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40FA6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2</w:t>
            </w:r>
            <w:r w:rsidRPr="009C7CF8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49</w:t>
            </w:r>
            <w:r w:rsidRPr="009C7CF8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)</w:t>
            </w:r>
          </w:p>
        </w:tc>
        <w:tc>
          <w:tcPr>
            <w:tcW w:w="175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F08FD4" w14:textId="145C8A96" w:rsidR="006A664A" w:rsidRPr="00096830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9683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.741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23CA7AA1" w14:textId="785C1EC8" w:rsidR="006A664A" w:rsidRPr="00A41D4A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1D4A">
              <w:rPr>
                <w:rFonts w:ascii="Times New Roman" w:hAnsi="Times New Roman"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29CF3853" w14:textId="3FD9C6AC" w:rsidR="006A664A" w:rsidRPr="00A41D4A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1D4A">
              <w:rPr>
                <w:rFonts w:ascii="Times New Roman" w:hAnsi="Times New Roman"/>
                <w:color w:val="000000"/>
                <w:sz w:val="20"/>
                <w:szCs w:val="20"/>
              </w:rPr>
              <w:t>.059</w:t>
            </w:r>
          </w:p>
        </w:tc>
        <w:tc>
          <w:tcPr>
            <w:tcW w:w="1577" w:type="dxa"/>
            <w:vAlign w:val="center"/>
          </w:tcPr>
          <w:p w14:paraId="0DB086B9" w14:textId="549C1F5A" w:rsidR="006A664A" w:rsidRPr="00096830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096830">
              <w:rPr>
                <w:rFonts w:ascii="Times New Roman" w:hAnsi="Times New Roman"/>
                <w:color w:val="000000"/>
                <w:sz w:val="20"/>
                <w:szCs w:val="20"/>
              </w:rPr>
              <w:t>395</w:t>
            </w:r>
          </w:p>
        </w:tc>
      </w:tr>
      <w:tr w:rsidR="006A664A" w:rsidRPr="00040FA6" w14:paraId="6E2104B2" w14:textId="77777777" w:rsidTr="006A664A">
        <w:tc>
          <w:tcPr>
            <w:tcW w:w="175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14:paraId="037FB31B" w14:textId="2F72287E" w:rsidR="006A664A" w:rsidRPr="00040FA6" w:rsidRDefault="006A664A" w:rsidP="00E97F59">
            <w:pPr>
              <w:spacing w:after="0" w:line="240" w:lineRule="auto"/>
              <w:ind w:left="142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40FA6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3</w:t>
            </w:r>
            <w:r w:rsidRPr="009C7CF8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52</w:t>
            </w:r>
            <w:r w:rsidRPr="009C7CF8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)</w:t>
            </w:r>
          </w:p>
        </w:tc>
        <w:tc>
          <w:tcPr>
            <w:tcW w:w="175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506CBC1" w14:textId="0BDBAC9B" w:rsidR="006A664A" w:rsidRPr="00096830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9683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.699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00C386C1" w14:textId="2037BA89" w:rsidR="006A664A" w:rsidRPr="00A41D4A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1D4A">
              <w:rPr>
                <w:rFonts w:ascii="Times New Roman" w:hAnsi="Times New Roman"/>
                <w:color w:val="000000"/>
                <w:sz w:val="20"/>
                <w:szCs w:val="20"/>
              </w:rPr>
              <w:t>.180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68155335" w14:textId="1D761F1C" w:rsidR="006A664A" w:rsidRPr="00A41D4A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1D4A">
              <w:rPr>
                <w:rFonts w:ascii="Times New Roman" w:hAnsi="Times New Roman"/>
                <w:color w:val="000000"/>
                <w:sz w:val="20"/>
                <w:szCs w:val="20"/>
              </w:rPr>
              <w:t>-.054</w:t>
            </w:r>
          </w:p>
        </w:tc>
        <w:tc>
          <w:tcPr>
            <w:tcW w:w="1577" w:type="dxa"/>
            <w:vAlign w:val="center"/>
          </w:tcPr>
          <w:p w14:paraId="152601D5" w14:textId="6BF36270" w:rsidR="006A664A" w:rsidRPr="00096830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096830">
              <w:rPr>
                <w:rFonts w:ascii="Times New Roman" w:hAnsi="Times New Roman"/>
                <w:color w:val="000000"/>
                <w:sz w:val="20"/>
                <w:szCs w:val="20"/>
              </w:rPr>
              <w:t>364</w:t>
            </w:r>
          </w:p>
        </w:tc>
      </w:tr>
      <w:tr w:rsidR="006A664A" w:rsidRPr="00040FA6" w14:paraId="520522DC" w14:textId="77777777" w:rsidTr="006A664A">
        <w:tc>
          <w:tcPr>
            <w:tcW w:w="175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03BE02F9" w14:textId="6CE6BBD1" w:rsidR="006A664A" w:rsidRPr="00040FA6" w:rsidRDefault="006A664A" w:rsidP="00E97F59">
            <w:pPr>
              <w:spacing w:after="0" w:line="240" w:lineRule="auto"/>
              <w:ind w:left="142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4</w:t>
            </w:r>
            <w:r w:rsidRPr="009C7CF8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57</w:t>
            </w:r>
            <w:r w:rsidRPr="009C7CF8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)</w:t>
            </w:r>
          </w:p>
        </w:tc>
        <w:tc>
          <w:tcPr>
            <w:tcW w:w="175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84C9EC" w14:textId="6D30597E" w:rsidR="006A664A" w:rsidRPr="00096830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9683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.908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204336CE" w14:textId="7FFB3EA3" w:rsidR="006A664A" w:rsidRPr="00A41D4A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1D4A">
              <w:rPr>
                <w:rFonts w:ascii="Times New Roman" w:hAnsi="Times New Roman"/>
                <w:color w:val="000000"/>
                <w:sz w:val="20"/>
                <w:szCs w:val="20"/>
              </w:rPr>
              <w:t>-.102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4D9A4F08" w14:textId="4029AA6A" w:rsidR="006A664A" w:rsidRPr="00A41D4A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1D4A">
              <w:rPr>
                <w:rFonts w:ascii="Times New Roman" w:hAnsi="Times New Roman"/>
                <w:color w:val="000000"/>
                <w:sz w:val="20"/>
                <w:szCs w:val="20"/>
              </w:rPr>
              <w:t>.078</w:t>
            </w:r>
          </w:p>
        </w:tc>
        <w:tc>
          <w:tcPr>
            <w:tcW w:w="1577" w:type="dxa"/>
            <w:vAlign w:val="center"/>
          </w:tcPr>
          <w:p w14:paraId="33D6C9B6" w14:textId="2EA5B0CB" w:rsidR="006A664A" w:rsidRPr="00096830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096830">
              <w:rPr>
                <w:rFonts w:ascii="Times New Roman" w:hAnsi="Times New Roman"/>
                <w:color w:val="000000"/>
                <w:sz w:val="20"/>
                <w:szCs w:val="20"/>
              </w:rPr>
              <w:t>204</w:t>
            </w:r>
          </w:p>
        </w:tc>
      </w:tr>
      <w:tr w:rsidR="006A664A" w:rsidRPr="00040FA6" w14:paraId="555EAFFF" w14:textId="77777777" w:rsidTr="006A664A">
        <w:tc>
          <w:tcPr>
            <w:tcW w:w="175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2A17204C" w14:textId="77777777" w:rsidR="006A664A" w:rsidRPr="00040FA6" w:rsidRDefault="006A664A" w:rsidP="00E97F59">
            <w:pPr>
              <w:spacing w:after="0" w:line="240" w:lineRule="auto"/>
              <w:ind w:left="142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5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3EDD4C" w14:textId="77777777" w:rsidR="006A664A" w:rsidRPr="00A41D4A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14:paraId="0ABC96B6" w14:textId="77777777" w:rsidR="006A664A" w:rsidRPr="00A41D4A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7FEE7F62" w14:textId="77777777" w:rsidR="006A664A" w:rsidRPr="00A41D4A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vAlign w:val="center"/>
          </w:tcPr>
          <w:p w14:paraId="7B99C670" w14:textId="77777777" w:rsidR="006A664A" w:rsidRPr="00096830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664A" w:rsidRPr="00040FA6" w14:paraId="38115935" w14:textId="77777777" w:rsidTr="006A664A">
        <w:tc>
          <w:tcPr>
            <w:tcW w:w="175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2C92A679" w14:textId="2876F4CC" w:rsidR="006A664A" w:rsidRPr="00040FA6" w:rsidRDefault="006A664A" w:rsidP="00E97F59">
            <w:pPr>
              <w:spacing w:after="0" w:line="240" w:lineRule="auto"/>
              <w:ind w:left="142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DE</w:t>
            </w:r>
          </w:p>
        </w:tc>
        <w:tc>
          <w:tcPr>
            <w:tcW w:w="175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094BD3" w14:textId="77777777" w:rsidR="006A664A" w:rsidRPr="00A41D4A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14:paraId="2CAE854A" w14:textId="77777777" w:rsidR="006A664A" w:rsidRPr="00A41D4A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3E3C4518" w14:textId="77777777" w:rsidR="006A664A" w:rsidRPr="00A41D4A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vAlign w:val="center"/>
          </w:tcPr>
          <w:p w14:paraId="29338210" w14:textId="77777777" w:rsidR="006A664A" w:rsidRPr="00096830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664A" w:rsidRPr="00040FA6" w14:paraId="720996AC" w14:textId="77777777" w:rsidTr="006A664A">
        <w:tc>
          <w:tcPr>
            <w:tcW w:w="175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14:paraId="0C982557" w14:textId="0B82FB92" w:rsidR="006A664A" w:rsidRPr="00040FA6" w:rsidRDefault="006A664A" w:rsidP="00E97F59">
            <w:pPr>
              <w:spacing w:after="0" w:line="240" w:lineRule="auto"/>
              <w:ind w:left="142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40FA6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1</w:t>
            </w:r>
            <w:r w:rsidRPr="009C7CF8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45</w:t>
            </w:r>
            <w:r w:rsidRPr="009C7CF8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)</w:t>
            </w:r>
          </w:p>
        </w:tc>
        <w:tc>
          <w:tcPr>
            <w:tcW w:w="175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DD4156" w14:textId="1B192D44" w:rsidR="006A664A" w:rsidRPr="00A41D4A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1D4A">
              <w:rPr>
                <w:rFonts w:ascii="Times New Roman" w:hAnsi="Times New Roman"/>
                <w:color w:val="000000"/>
                <w:sz w:val="20"/>
                <w:szCs w:val="20"/>
              </w:rPr>
              <w:t>-.040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1A206C11" w14:textId="49595273" w:rsidR="006A664A" w:rsidRPr="00096830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9683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.909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68DE8A43" w14:textId="2445B1C7" w:rsidR="006A664A" w:rsidRPr="00A41D4A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1D4A">
              <w:rPr>
                <w:rFonts w:ascii="Times New Roman" w:hAnsi="Times New Roman"/>
                <w:color w:val="000000"/>
                <w:sz w:val="20"/>
                <w:szCs w:val="20"/>
              </w:rPr>
              <w:t>.031</w:t>
            </w:r>
          </w:p>
        </w:tc>
        <w:tc>
          <w:tcPr>
            <w:tcW w:w="1577" w:type="dxa"/>
            <w:vAlign w:val="center"/>
          </w:tcPr>
          <w:p w14:paraId="3C6B0E1F" w14:textId="495A9A3D" w:rsidR="006A664A" w:rsidRPr="00096830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096830">
              <w:rPr>
                <w:rFonts w:ascii="Times New Roman" w:hAnsi="Times New Roman"/>
                <w:color w:val="000000"/>
                <w:sz w:val="20"/>
                <w:szCs w:val="20"/>
              </w:rPr>
              <w:t>195</w:t>
            </w:r>
          </w:p>
        </w:tc>
      </w:tr>
      <w:tr w:rsidR="006A664A" w:rsidRPr="00040FA6" w14:paraId="69106257" w14:textId="77777777" w:rsidTr="006A664A">
        <w:tc>
          <w:tcPr>
            <w:tcW w:w="175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14:paraId="74E63566" w14:textId="1698ECED" w:rsidR="006A664A" w:rsidRPr="00040FA6" w:rsidRDefault="006A664A" w:rsidP="00E97F59">
            <w:pPr>
              <w:spacing w:after="0" w:line="240" w:lineRule="auto"/>
              <w:ind w:left="142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40FA6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2</w:t>
            </w:r>
            <w:r w:rsidRPr="009C7CF8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48</w:t>
            </w:r>
            <w:r w:rsidRPr="009C7CF8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)</w:t>
            </w:r>
          </w:p>
        </w:tc>
        <w:tc>
          <w:tcPr>
            <w:tcW w:w="175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E9B8011" w14:textId="5E09A9F5" w:rsidR="006A664A" w:rsidRPr="00A41D4A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1D4A">
              <w:rPr>
                <w:rFonts w:ascii="Times New Roman" w:hAnsi="Times New Roman"/>
                <w:color w:val="000000"/>
                <w:sz w:val="20"/>
                <w:szCs w:val="20"/>
              </w:rPr>
              <w:t>.142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6E8CE94F" w14:textId="69786824" w:rsidR="006A664A" w:rsidRPr="00096830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9683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.857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2EDF7370" w14:textId="77B71918" w:rsidR="006A664A" w:rsidRPr="00A41D4A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1D4A">
              <w:rPr>
                <w:rFonts w:ascii="Times New Roman" w:hAnsi="Times New Roman"/>
                <w:color w:val="000000"/>
                <w:sz w:val="20"/>
                <w:szCs w:val="20"/>
              </w:rPr>
              <w:t>-.102</w:t>
            </w:r>
          </w:p>
        </w:tc>
        <w:tc>
          <w:tcPr>
            <w:tcW w:w="1577" w:type="dxa"/>
            <w:vAlign w:val="center"/>
          </w:tcPr>
          <w:p w14:paraId="4D5C4D5A" w14:textId="37500751" w:rsidR="006A664A" w:rsidRPr="00096830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096830">
              <w:rPr>
                <w:rFonts w:ascii="Times New Roman" w:hAnsi="Times New Roman"/>
                <w:color w:val="000000"/>
                <w:sz w:val="20"/>
                <w:szCs w:val="20"/>
              </w:rPr>
              <w:t>166</w:t>
            </w:r>
          </w:p>
        </w:tc>
      </w:tr>
      <w:tr w:rsidR="006A664A" w:rsidRPr="00040FA6" w14:paraId="5C474F9B" w14:textId="77777777" w:rsidTr="006A664A">
        <w:tc>
          <w:tcPr>
            <w:tcW w:w="175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14:paraId="34998BFB" w14:textId="62C820BF" w:rsidR="006A664A" w:rsidRPr="00040FA6" w:rsidRDefault="006A664A" w:rsidP="00E97F59">
            <w:pPr>
              <w:spacing w:after="0" w:line="240" w:lineRule="auto"/>
              <w:ind w:left="142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40FA6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3</w:t>
            </w:r>
            <w:r w:rsidRPr="009C7CF8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50</w:t>
            </w:r>
            <w:r w:rsidRPr="009C7CF8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)</w:t>
            </w:r>
          </w:p>
        </w:tc>
        <w:tc>
          <w:tcPr>
            <w:tcW w:w="175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19BF700" w14:textId="5327D1D9" w:rsidR="006A664A" w:rsidRPr="00A41D4A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1D4A">
              <w:rPr>
                <w:rFonts w:ascii="Times New Roman" w:hAnsi="Times New Roman"/>
                <w:color w:val="000000"/>
                <w:sz w:val="20"/>
                <w:szCs w:val="20"/>
              </w:rPr>
              <w:t>.104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575F742B" w14:textId="5819D524" w:rsidR="006A664A" w:rsidRPr="00096830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9683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.825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03F8862B" w14:textId="53C97B49" w:rsidR="006A664A" w:rsidRPr="00A41D4A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1D4A">
              <w:rPr>
                <w:rFonts w:ascii="Times New Roman" w:hAnsi="Times New Roman"/>
                <w:color w:val="000000"/>
                <w:sz w:val="20"/>
                <w:szCs w:val="20"/>
              </w:rPr>
              <w:t>-.020</w:t>
            </w:r>
          </w:p>
        </w:tc>
        <w:tc>
          <w:tcPr>
            <w:tcW w:w="1577" w:type="dxa"/>
            <w:vAlign w:val="center"/>
          </w:tcPr>
          <w:p w14:paraId="703FD7D1" w14:textId="4B8FEF81" w:rsidR="006A664A" w:rsidRPr="00096830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096830">
              <w:rPr>
                <w:rFonts w:ascii="Times New Roman" w:hAnsi="Times New Roman"/>
                <w:color w:val="000000"/>
                <w:sz w:val="20"/>
                <w:szCs w:val="20"/>
              </w:rPr>
              <w:t>212</w:t>
            </w:r>
          </w:p>
        </w:tc>
      </w:tr>
      <w:tr w:rsidR="006A664A" w:rsidRPr="00040FA6" w14:paraId="10130686" w14:textId="77777777" w:rsidTr="006A664A">
        <w:tc>
          <w:tcPr>
            <w:tcW w:w="175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36C5CFB1" w14:textId="24AF2D3D" w:rsidR="006A664A" w:rsidRPr="00040FA6" w:rsidRDefault="006A664A" w:rsidP="00E97F59">
            <w:pPr>
              <w:spacing w:after="0" w:line="240" w:lineRule="auto"/>
              <w:ind w:left="142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40FA6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4</w:t>
            </w:r>
            <w:r w:rsidRPr="009C7CF8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53</w:t>
            </w:r>
            <w:r w:rsidRPr="009C7CF8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)</w:t>
            </w:r>
          </w:p>
        </w:tc>
        <w:tc>
          <w:tcPr>
            <w:tcW w:w="175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BD7FBB" w14:textId="666B1BBF" w:rsidR="006A664A" w:rsidRPr="00A41D4A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1D4A">
              <w:rPr>
                <w:rFonts w:ascii="Times New Roman" w:hAnsi="Times New Roman"/>
                <w:color w:val="000000"/>
                <w:sz w:val="20"/>
                <w:szCs w:val="20"/>
              </w:rPr>
              <w:t>-.125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49DA1F3F" w14:textId="43ADA489" w:rsidR="006A664A" w:rsidRPr="00096830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9683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.948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4FED8675" w14:textId="1B1CFE78" w:rsidR="006A664A" w:rsidRPr="00A41D4A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1D4A">
              <w:rPr>
                <w:rFonts w:ascii="Times New Roman" w:hAnsi="Times New Roman"/>
                <w:color w:val="000000"/>
                <w:sz w:val="20"/>
                <w:szCs w:val="20"/>
              </w:rPr>
              <w:t>.125</w:t>
            </w:r>
          </w:p>
        </w:tc>
        <w:tc>
          <w:tcPr>
            <w:tcW w:w="1577" w:type="dxa"/>
            <w:vAlign w:val="center"/>
          </w:tcPr>
          <w:p w14:paraId="664C16C9" w14:textId="37C5F636" w:rsidR="006A664A" w:rsidRPr="00096830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096830">
              <w:rPr>
                <w:rFonts w:ascii="Times New Roman" w:hAnsi="Times New Roman"/>
                <w:color w:val="000000"/>
                <w:sz w:val="20"/>
                <w:szCs w:val="20"/>
              </w:rPr>
              <w:t>144</w:t>
            </w:r>
          </w:p>
        </w:tc>
      </w:tr>
      <w:tr w:rsidR="006A664A" w:rsidRPr="00040FA6" w14:paraId="20C60DC6" w14:textId="77777777" w:rsidTr="006A664A">
        <w:tc>
          <w:tcPr>
            <w:tcW w:w="175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44EDEC91" w14:textId="77777777" w:rsidR="006A664A" w:rsidRPr="00040FA6" w:rsidRDefault="006A664A" w:rsidP="00E97F59">
            <w:pPr>
              <w:spacing w:after="0" w:line="240" w:lineRule="auto"/>
              <w:ind w:left="142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5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6993EC1" w14:textId="77777777" w:rsidR="006A664A" w:rsidRPr="00A41D4A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14:paraId="70096846" w14:textId="77777777" w:rsidR="006A664A" w:rsidRPr="00A41D4A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33F23081" w14:textId="77777777" w:rsidR="006A664A" w:rsidRPr="00A41D4A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vAlign w:val="center"/>
          </w:tcPr>
          <w:p w14:paraId="6D3B8E11" w14:textId="77777777" w:rsidR="006A664A" w:rsidRPr="00096830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664A" w:rsidRPr="00040FA6" w14:paraId="3A7C3322" w14:textId="77777777" w:rsidTr="006A664A">
        <w:tc>
          <w:tcPr>
            <w:tcW w:w="175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690B3879" w14:textId="05D46C7A" w:rsidR="006A664A" w:rsidRPr="00040FA6" w:rsidRDefault="006A664A" w:rsidP="00E97F59">
            <w:pPr>
              <w:spacing w:after="0" w:line="240" w:lineRule="auto"/>
              <w:ind w:left="142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VI</w:t>
            </w:r>
          </w:p>
        </w:tc>
        <w:tc>
          <w:tcPr>
            <w:tcW w:w="175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826819" w14:textId="77777777" w:rsidR="006A664A" w:rsidRPr="00A41D4A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14:paraId="1BE087BD" w14:textId="77777777" w:rsidR="006A664A" w:rsidRPr="00A41D4A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0FC40C7E" w14:textId="77777777" w:rsidR="006A664A" w:rsidRPr="00A41D4A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vAlign w:val="center"/>
          </w:tcPr>
          <w:p w14:paraId="6F200567" w14:textId="77777777" w:rsidR="006A664A" w:rsidRPr="00096830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A664A" w:rsidRPr="00040FA6" w14:paraId="5AE0AEE0" w14:textId="77777777" w:rsidTr="006A664A">
        <w:tc>
          <w:tcPr>
            <w:tcW w:w="175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14:paraId="49C27CC9" w14:textId="0A1C5FD2" w:rsidR="006A664A" w:rsidRPr="00040FA6" w:rsidRDefault="006A664A" w:rsidP="00E97F59">
            <w:pPr>
              <w:spacing w:after="0" w:line="240" w:lineRule="auto"/>
              <w:ind w:left="142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40FA6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1</w:t>
            </w:r>
            <w:r w:rsidRPr="009C7CF8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55</w:t>
            </w:r>
            <w:r w:rsidRPr="009C7CF8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)</w:t>
            </w:r>
          </w:p>
        </w:tc>
        <w:tc>
          <w:tcPr>
            <w:tcW w:w="175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3A1844" w14:textId="4B2130F6" w:rsidR="006A664A" w:rsidRPr="00A41D4A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1D4A">
              <w:rPr>
                <w:rFonts w:ascii="Times New Roman" w:hAnsi="Times New Roman"/>
                <w:color w:val="000000"/>
                <w:sz w:val="20"/>
                <w:szCs w:val="20"/>
              </w:rPr>
              <w:t>.213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60C1BC19" w14:textId="2CE9559D" w:rsidR="006A664A" w:rsidRPr="00A41D4A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1D4A">
              <w:rPr>
                <w:rFonts w:ascii="Times New Roman" w:hAnsi="Times New Roman"/>
                <w:color w:val="000000"/>
                <w:sz w:val="20"/>
                <w:szCs w:val="20"/>
              </w:rPr>
              <w:t>.005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0359EB4B" w14:textId="4E694DC1" w:rsidR="006A664A" w:rsidRPr="00096830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9683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.533</w:t>
            </w:r>
          </w:p>
        </w:tc>
        <w:tc>
          <w:tcPr>
            <w:tcW w:w="1577" w:type="dxa"/>
            <w:vAlign w:val="center"/>
          </w:tcPr>
          <w:p w14:paraId="2BA4586A" w14:textId="704A4F7B" w:rsidR="006A664A" w:rsidRPr="00096830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096830">
              <w:rPr>
                <w:rFonts w:ascii="Times New Roman" w:hAnsi="Times New Roman"/>
                <w:color w:val="000000"/>
                <w:sz w:val="20"/>
                <w:szCs w:val="20"/>
              </w:rPr>
              <w:t>536</w:t>
            </w:r>
          </w:p>
        </w:tc>
      </w:tr>
      <w:tr w:rsidR="006A664A" w:rsidRPr="00040FA6" w14:paraId="11E5938E" w14:textId="77777777" w:rsidTr="006A664A">
        <w:tc>
          <w:tcPr>
            <w:tcW w:w="175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14:paraId="78A1B571" w14:textId="13EFBD60" w:rsidR="006A664A" w:rsidRPr="00040FA6" w:rsidRDefault="006A664A" w:rsidP="00E97F59">
            <w:pPr>
              <w:spacing w:after="0" w:line="240" w:lineRule="auto"/>
              <w:ind w:left="142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40FA6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2</w:t>
            </w:r>
            <w:r w:rsidRPr="009C7CF8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58</w:t>
            </w:r>
            <w:r w:rsidRPr="009C7CF8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)</w:t>
            </w:r>
          </w:p>
        </w:tc>
        <w:tc>
          <w:tcPr>
            <w:tcW w:w="175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BAA9BB" w14:textId="231364B2" w:rsidR="006A664A" w:rsidRPr="00A41D4A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1D4A">
              <w:rPr>
                <w:rFonts w:ascii="Times New Roman" w:hAnsi="Times New Roman"/>
                <w:color w:val="000000"/>
                <w:sz w:val="20"/>
                <w:szCs w:val="20"/>
              </w:rPr>
              <w:t>-.082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0A0E6A8A" w14:textId="4A53FC3B" w:rsidR="006A664A" w:rsidRPr="00A41D4A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1D4A">
              <w:rPr>
                <w:rFonts w:ascii="Times New Roman" w:hAnsi="Times New Roman"/>
                <w:color w:val="000000"/>
                <w:sz w:val="20"/>
                <w:szCs w:val="20"/>
              </w:rPr>
              <w:t>.103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6619F07F" w14:textId="0924D029" w:rsidR="006A664A" w:rsidRPr="00096830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9683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.947</w:t>
            </w:r>
          </w:p>
        </w:tc>
        <w:tc>
          <w:tcPr>
            <w:tcW w:w="1577" w:type="dxa"/>
            <w:vAlign w:val="center"/>
          </w:tcPr>
          <w:p w14:paraId="0C2C131A" w14:textId="484CD841" w:rsidR="006A664A" w:rsidRPr="00096830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096830">
              <w:rPr>
                <w:rFonts w:ascii="Times New Roman" w:hAnsi="Times New Roman"/>
                <w:color w:val="000000"/>
                <w:sz w:val="20"/>
                <w:szCs w:val="20"/>
              </w:rPr>
              <w:t>105</w:t>
            </w:r>
          </w:p>
        </w:tc>
      </w:tr>
      <w:tr w:rsidR="006A664A" w:rsidRPr="00040FA6" w14:paraId="6004EEC2" w14:textId="77777777" w:rsidTr="006A664A">
        <w:tc>
          <w:tcPr>
            <w:tcW w:w="175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2F5A7086" w14:textId="72DB7A35" w:rsidR="006A664A" w:rsidRPr="00040FA6" w:rsidRDefault="006A664A" w:rsidP="00E97F59">
            <w:pPr>
              <w:spacing w:after="0" w:line="240" w:lineRule="auto"/>
              <w:ind w:left="142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40FA6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3</w:t>
            </w:r>
            <w:r w:rsidRPr="009C7CF8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60</w:t>
            </w:r>
            <w:r w:rsidRPr="009C7CF8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)</w:t>
            </w:r>
          </w:p>
        </w:tc>
        <w:tc>
          <w:tcPr>
            <w:tcW w:w="175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B9B9886" w14:textId="4B7A2A86" w:rsidR="006A664A" w:rsidRPr="00A41D4A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1D4A">
              <w:rPr>
                <w:rFonts w:ascii="Times New Roman" w:hAnsi="Times New Roman"/>
                <w:color w:val="000000"/>
                <w:sz w:val="20"/>
                <w:szCs w:val="20"/>
              </w:rPr>
              <w:t>.027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5B373055" w14:textId="26B3A952" w:rsidR="006A664A" w:rsidRPr="00A41D4A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1D4A">
              <w:rPr>
                <w:rFonts w:ascii="Times New Roman" w:hAnsi="Times New Roman"/>
                <w:color w:val="000000"/>
                <w:sz w:val="20"/>
                <w:szCs w:val="20"/>
              </w:rPr>
              <w:t>-.085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6F461D0B" w14:textId="4B8CC2D3" w:rsidR="006A664A" w:rsidRPr="00096830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09683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.791</w:t>
            </w:r>
          </w:p>
        </w:tc>
        <w:tc>
          <w:tcPr>
            <w:tcW w:w="1577" w:type="dxa"/>
            <w:vAlign w:val="center"/>
          </w:tcPr>
          <w:p w14:paraId="6FD52BF9" w14:textId="0FE6B12A" w:rsidR="006A664A" w:rsidRPr="00096830" w:rsidRDefault="006A664A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096830">
              <w:rPr>
                <w:rFonts w:ascii="Times New Roman" w:hAnsi="Times New Roman"/>
                <w:color w:val="000000"/>
                <w:sz w:val="20"/>
                <w:szCs w:val="20"/>
              </w:rPr>
              <w:t>401</w:t>
            </w:r>
          </w:p>
        </w:tc>
      </w:tr>
      <w:tr w:rsidR="009054A2" w:rsidRPr="00040FA6" w14:paraId="414200CD" w14:textId="77777777" w:rsidTr="006A664A">
        <w:trPr>
          <w:trHeight w:hRule="exact" w:val="142"/>
        </w:trPr>
        <w:tc>
          <w:tcPr>
            <w:tcW w:w="1754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384879B2" w14:textId="77777777" w:rsidR="009054A2" w:rsidRPr="00040FA6" w:rsidRDefault="009054A2" w:rsidP="00E97F59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5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7166BF" w14:textId="77777777" w:rsidR="009054A2" w:rsidRPr="00040FA6" w:rsidRDefault="009054A2" w:rsidP="00E97F59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14:paraId="4C7F995C" w14:textId="77777777" w:rsidR="009054A2" w:rsidRPr="00040FA6" w:rsidRDefault="009054A2" w:rsidP="00E97F59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562B2E72" w14:textId="77777777" w:rsidR="009054A2" w:rsidRPr="00040FA6" w:rsidRDefault="009054A2" w:rsidP="00E97F59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</w:tcPr>
          <w:p w14:paraId="51A1A4F4" w14:textId="77777777" w:rsidR="009054A2" w:rsidRPr="00040FA6" w:rsidRDefault="009054A2" w:rsidP="00E97F59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333A8A87" w14:textId="0F3A6060" w:rsidR="00533339" w:rsidRPr="00533339" w:rsidRDefault="009054A2" w:rsidP="009054A2">
      <w:pPr>
        <w:spacing w:before="60" w:after="0" w:line="240" w:lineRule="auto"/>
        <w:rPr>
          <w:rFonts w:ascii="Times New Roman" w:hAnsi="Times New Roman" w:cs="Times New Roman"/>
          <w:sz w:val="17"/>
          <w:szCs w:val="17"/>
          <w:lang w:val="en-GB"/>
        </w:rPr>
      </w:pPr>
      <w:r w:rsidRPr="00945456">
        <w:rPr>
          <w:rFonts w:ascii="Times New Roman" w:hAnsi="Times New Roman" w:cs="Times New Roman"/>
          <w:i/>
          <w:sz w:val="17"/>
          <w:szCs w:val="17"/>
          <w:lang w:val="en-US"/>
        </w:rPr>
        <w:t>Note</w:t>
      </w:r>
      <w:r w:rsidRPr="00945456">
        <w:rPr>
          <w:rFonts w:ascii="Times New Roman" w:hAnsi="Times New Roman" w:cs="Times New Roman"/>
          <w:sz w:val="17"/>
          <w:szCs w:val="17"/>
          <w:lang w:val="en-US"/>
        </w:rPr>
        <w:t xml:space="preserve">. </w:t>
      </w:r>
      <w:r w:rsidRPr="00533339">
        <w:rPr>
          <w:rFonts w:ascii="Times New Roman" w:hAnsi="Times New Roman" w:cs="Times New Roman"/>
          <w:sz w:val="17"/>
          <w:szCs w:val="17"/>
          <w:lang w:val="en-GB"/>
        </w:rPr>
        <w:t>AB: Absor</w:t>
      </w:r>
      <w:r w:rsidR="005C583F" w:rsidRPr="00533339">
        <w:rPr>
          <w:rFonts w:ascii="Times New Roman" w:hAnsi="Times New Roman" w:cs="Times New Roman"/>
          <w:sz w:val="17"/>
          <w:szCs w:val="17"/>
          <w:lang w:val="en-GB"/>
        </w:rPr>
        <w:t>p</w:t>
      </w:r>
      <w:r w:rsidRPr="00533339">
        <w:rPr>
          <w:rFonts w:ascii="Times New Roman" w:hAnsi="Times New Roman" w:cs="Times New Roman"/>
          <w:sz w:val="17"/>
          <w:szCs w:val="17"/>
          <w:lang w:val="en-GB"/>
        </w:rPr>
        <w:t>tion; DE: Dedication; VI: Vigo</w:t>
      </w:r>
      <w:r w:rsidR="005C583F" w:rsidRPr="00533339">
        <w:rPr>
          <w:rFonts w:ascii="Times New Roman" w:hAnsi="Times New Roman" w:cs="Times New Roman"/>
          <w:sz w:val="17"/>
          <w:szCs w:val="17"/>
          <w:lang w:val="en-GB"/>
        </w:rPr>
        <w:t>u</w:t>
      </w:r>
      <w:r w:rsidR="00533339" w:rsidRPr="00533339">
        <w:rPr>
          <w:rFonts w:ascii="Times New Roman" w:hAnsi="Times New Roman" w:cs="Times New Roman"/>
          <w:sz w:val="17"/>
          <w:szCs w:val="17"/>
          <w:lang w:val="en-GB"/>
        </w:rPr>
        <w:t>r; in brackets the item number in the origin</w:t>
      </w:r>
      <w:r w:rsidR="00533339">
        <w:rPr>
          <w:rFonts w:ascii="Times New Roman" w:hAnsi="Times New Roman" w:cs="Times New Roman"/>
          <w:sz w:val="17"/>
          <w:szCs w:val="17"/>
          <w:lang w:val="en-GB"/>
        </w:rPr>
        <w:t xml:space="preserve">al version </w:t>
      </w:r>
      <w:r w:rsidR="00533339" w:rsidRPr="00533339">
        <w:rPr>
          <w:rFonts w:ascii="Times New Roman" w:hAnsi="Times New Roman" w:cs="Times New Roman"/>
          <w:sz w:val="17"/>
          <w:szCs w:val="17"/>
          <w:lang w:val="en-GB"/>
        </w:rPr>
        <w:t>(Schaufeli &amp;  Bakker, 2003).</w:t>
      </w:r>
    </w:p>
    <w:p w14:paraId="6AD1FD0E" w14:textId="77777777" w:rsidR="009054A2" w:rsidRPr="00533339" w:rsidRDefault="009054A2" w:rsidP="009054A2">
      <w:pPr>
        <w:spacing w:before="60" w:after="0" w:line="240" w:lineRule="auto"/>
        <w:rPr>
          <w:rFonts w:ascii="Times New Roman" w:hAnsi="Times New Roman" w:cs="Times New Roman"/>
          <w:sz w:val="17"/>
          <w:szCs w:val="17"/>
          <w:lang w:val="en-GB"/>
        </w:rPr>
      </w:pPr>
    </w:p>
    <w:p w14:paraId="14E6024B" w14:textId="77777777" w:rsidR="009054A2" w:rsidRPr="00533339" w:rsidRDefault="009054A2" w:rsidP="009054A2">
      <w:pPr>
        <w:spacing w:before="60" w:after="0" w:line="240" w:lineRule="auto"/>
        <w:rPr>
          <w:rFonts w:ascii="Times New Roman" w:hAnsi="Times New Roman" w:cs="Times New Roman"/>
          <w:sz w:val="17"/>
          <w:szCs w:val="17"/>
          <w:lang w:val="en-GB"/>
        </w:rPr>
      </w:pPr>
    </w:p>
    <w:p w14:paraId="56F2A2A1" w14:textId="77777777" w:rsidR="009054A2" w:rsidRPr="00533339" w:rsidRDefault="009054A2" w:rsidP="009054A2">
      <w:pPr>
        <w:spacing w:before="60" w:after="0" w:line="240" w:lineRule="auto"/>
        <w:rPr>
          <w:rFonts w:ascii="Times New Roman" w:hAnsi="Times New Roman" w:cs="Times New Roman"/>
          <w:sz w:val="17"/>
          <w:szCs w:val="17"/>
          <w:lang w:val="en-GB"/>
        </w:rPr>
      </w:pPr>
    </w:p>
    <w:p w14:paraId="3555DAD9" w14:textId="77777777" w:rsidR="009054A2" w:rsidRPr="00533339" w:rsidRDefault="009054A2" w:rsidP="009054A2">
      <w:pPr>
        <w:spacing w:before="60" w:after="0" w:line="240" w:lineRule="auto"/>
        <w:rPr>
          <w:rFonts w:ascii="Times New Roman" w:hAnsi="Times New Roman" w:cs="Times New Roman"/>
          <w:sz w:val="17"/>
          <w:szCs w:val="17"/>
          <w:lang w:val="en-GB"/>
        </w:rPr>
      </w:pPr>
    </w:p>
    <w:p w14:paraId="39B980F0" w14:textId="77777777" w:rsidR="009054A2" w:rsidRPr="00945456" w:rsidRDefault="009054A2" w:rsidP="009054A2">
      <w:pPr>
        <w:tabs>
          <w:tab w:val="left" w:pos="-1440"/>
        </w:tabs>
        <w:spacing w:after="0" w:line="240" w:lineRule="auto"/>
        <w:outlineLvl w:val="1"/>
        <w:rPr>
          <w:rFonts w:ascii="Times New Roman" w:hAnsi="Times New Roman" w:cs="Times New Roman"/>
          <w:lang w:val="en-GB"/>
        </w:rPr>
      </w:pPr>
      <w:r w:rsidRPr="002B6307">
        <w:rPr>
          <w:rFonts w:ascii="Times New Roman" w:hAnsi="Times New Roman" w:cs="Times New Roman"/>
          <w:b/>
          <w:lang w:val="en-GB"/>
        </w:rPr>
        <w:t>Table S6</w:t>
      </w:r>
      <w:r w:rsidRPr="00945456">
        <w:rPr>
          <w:rFonts w:ascii="Times New Roman" w:hAnsi="Times New Roman" w:cs="Times New Roman"/>
          <w:lang w:val="en-GB"/>
        </w:rPr>
        <w:t>. Goodness-of-fit indices of the ESEM models estimated on the UWES</w:t>
      </w:r>
    </w:p>
    <w:p w14:paraId="1C944351" w14:textId="77777777" w:rsidR="009054A2" w:rsidRPr="00945456" w:rsidRDefault="009054A2" w:rsidP="009054A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hd w:val="clear" w:color="auto" w:fill="FFFFFF"/>
          <w:lang w:val="en-GB"/>
        </w:rPr>
      </w:pPr>
    </w:p>
    <w:tbl>
      <w:tblPr>
        <w:tblW w:w="9382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7"/>
        <w:gridCol w:w="96"/>
        <w:gridCol w:w="808"/>
        <w:gridCol w:w="568"/>
        <w:gridCol w:w="662"/>
        <w:gridCol w:w="674"/>
        <w:gridCol w:w="529"/>
        <w:gridCol w:w="781"/>
        <w:gridCol w:w="1268"/>
        <w:gridCol w:w="1189"/>
        <w:gridCol w:w="525"/>
        <w:gridCol w:w="485"/>
      </w:tblGrid>
      <w:tr w:rsidR="009054A2" w:rsidRPr="00945456" w14:paraId="37CE0082" w14:textId="77777777" w:rsidTr="00E97F59">
        <w:trPr>
          <w:trHeight w:val="269"/>
        </w:trPr>
        <w:tc>
          <w:tcPr>
            <w:tcW w:w="179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7EE742E1" w14:textId="77777777" w:rsidR="009054A2" w:rsidRPr="00945456" w:rsidRDefault="009054A2" w:rsidP="00E97F59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noProof/>
                <w:lang w:val="en-GB" w:eastAsia="es-ES"/>
              </w:rPr>
            </w:pPr>
            <w:r w:rsidRPr="00945456">
              <w:rPr>
                <w:rFonts w:ascii="Times New Roman" w:hAnsi="Times New Roman" w:cs="Times New Roman"/>
                <w:b/>
                <w:noProof/>
                <w:lang w:val="en-GB" w:eastAsia="es-ES"/>
              </w:rPr>
              <w:t>ESEM Models</w:t>
            </w:r>
          </w:p>
        </w:tc>
        <w:tc>
          <w:tcPr>
            <w:tcW w:w="96" w:type="dxa"/>
            <w:tcBorders>
              <w:top w:val="single" w:sz="12" w:space="0" w:color="auto"/>
              <w:bottom w:val="single" w:sz="4" w:space="0" w:color="auto"/>
            </w:tcBorders>
          </w:tcPr>
          <w:p w14:paraId="08FDA462" w14:textId="77777777" w:rsidR="009054A2" w:rsidRPr="00945456" w:rsidRDefault="009054A2" w:rsidP="00E97F59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  <w:tc>
          <w:tcPr>
            <w:tcW w:w="80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97F3C9" w14:textId="77777777" w:rsidR="009054A2" w:rsidRPr="00945456" w:rsidRDefault="009054A2" w:rsidP="00E97F59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945456">
              <w:rPr>
                <w:rFonts w:ascii="Times New Roman" w:hAnsi="Times New Roman" w:cs="Times New Roman"/>
                <w:noProof/>
                <w:lang w:val="en-GB" w:eastAsia="es-ES"/>
              </w:rPr>
              <w:t>χ</w:t>
            </w:r>
            <w:r w:rsidRPr="00945456">
              <w:rPr>
                <w:rFonts w:ascii="Times New Roman" w:hAnsi="Times New Roman" w:cs="Times New Roman"/>
                <w:noProof/>
                <w:vertAlign w:val="superscript"/>
                <w:lang w:val="en-GB" w:eastAsia="es-ES"/>
              </w:rPr>
              <w:t>2</w:t>
            </w:r>
          </w:p>
        </w:tc>
        <w:tc>
          <w:tcPr>
            <w:tcW w:w="568" w:type="dxa"/>
            <w:tcBorders>
              <w:top w:val="single" w:sz="12" w:space="0" w:color="auto"/>
              <w:bottom w:val="single" w:sz="4" w:space="0" w:color="auto"/>
            </w:tcBorders>
          </w:tcPr>
          <w:p w14:paraId="317011A1" w14:textId="77777777" w:rsidR="009054A2" w:rsidRPr="00945456" w:rsidRDefault="009054A2" w:rsidP="00E97F59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945456">
              <w:rPr>
                <w:rFonts w:ascii="Times New Roman" w:hAnsi="Times New Roman" w:cs="Times New Roman"/>
                <w:noProof/>
                <w:lang w:val="en-GB" w:eastAsia="es-ES"/>
              </w:rPr>
              <w:t>#fp</w:t>
            </w:r>
          </w:p>
        </w:tc>
        <w:tc>
          <w:tcPr>
            <w:tcW w:w="66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611C64" w14:textId="77777777" w:rsidR="009054A2" w:rsidRPr="00945456" w:rsidRDefault="009054A2" w:rsidP="00E97F59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945456">
              <w:rPr>
                <w:rFonts w:ascii="Times New Roman" w:hAnsi="Times New Roman" w:cs="Times New Roman"/>
                <w:noProof/>
                <w:lang w:val="en-GB" w:eastAsia="es-ES"/>
              </w:rPr>
              <w:t>df</w:t>
            </w:r>
          </w:p>
        </w:tc>
        <w:tc>
          <w:tcPr>
            <w:tcW w:w="67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8AE612" w14:textId="77777777" w:rsidR="009054A2" w:rsidRPr="00945456" w:rsidRDefault="009054A2" w:rsidP="00E97F59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945456">
              <w:rPr>
                <w:rFonts w:ascii="Times New Roman" w:hAnsi="Times New Roman" w:cs="Times New Roman"/>
                <w:noProof/>
                <w:lang w:val="en-GB" w:eastAsia="es-ES"/>
              </w:rPr>
              <w:t>CFI</w:t>
            </w:r>
          </w:p>
        </w:tc>
        <w:tc>
          <w:tcPr>
            <w:tcW w:w="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A90DC9" w14:textId="77777777" w:rsidR="009054A2" w:rsidRPr="00945456" w:rsidRDefault="009054A2" w:rsidP="00E97F59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945456">
              <w:rPr>
                <w:rFonts w:ascii="Times New Roman" w:hAnsi="Times New Roman" w:cs="Times New Roman"/>
                <w:noProof/>
                <w:lang w:val="en-GB" w:eastAsia="es-ES"/>
              </w:rPr>
              <w:t>TLI</w:t>
            </w:r>
          </w:p>
        </w:tc>
        <w:tc>
          <w:tcPr>
            <w:tcW w:w="78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82E2A3" w14:textId="77777777" w:rsidR="009054A2" w:rsidRPr="00945456" w:rsidRDefault="009054A2" w:rsidP="00E97F59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945456">
              <w:rPr>
                <w:rFonts w:ascii="Times New Roman" w:hAnsi="Times New Roman" w:cs="Times New Roman"/>
                <w:noProof/>
                <w:lang w:val="en-GB" w:eastAsia="es-ES"/>
              </w:rPr>
              <w:t>RMSEA</w:t>
            </w:r>
          </w:p>
        </w:tc>
        <w:tc>
          <w:tcPr>
            <w:tcW w:w="126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3D628D" w14:textId="77777777" w:rsidR="009054A2" w:rsidRPr="00945456" w:rsidRDefault="009054A2" w:rsidP="00E97F59">
            <w:pPr>
              <w:tabs>
                <w:tab w:val="decimal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45456">
              <w:rPr>
                <w:rFonts w:ascii="Times New Roman" w:hAnsi="Times New Roman" w:cs="Times New Roman"/>
                <w:noProof/>
                <w:lang w:val="en-GB" w:eastAsia="es-ES"/>
              </w:rPr>
              <w:t>90% CI</w:t>
            </w:r>
          </w:p>
        </w:tc>
        <w:tc>
          <w:tcPr>
            <w:tcW w:w="1189" w:type="dxa"/>
            <w:tcBorders>
              <w:top w:val="single" w:sz="12" w:space="0" w:color="auto"/>
              <w:bottom w:val="single" w:sz="4" w:space="0" w:color="auto"/>
            </w:tcBorders>
          </w:tcPr>
          <w:p w14:paraId="0BFAA52D" w14:textId="77777777" w:rsidR="009054A2" w:rsidRPr="00945456" w:rsidRDefault="009054A2" w:rsidP="00E97F59">
            <w:pPr>
              <w:tabs>
                <w:tab w:val="decimal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945456">
              <w:rPr>
                <w:rFonts w:ascii="Times New Roman" w:hAnsi="Times New Roman" w:cs="Times New Roman"/>
                <w:noProof/>
                <w:lang w:val="en-GB" w:eastAsia="es-ES"/>
              </w:rPr>
              <w:t>∆</w:t>
            </w:r>
            <w:r w:rsidRPr="00945456">
              <w:rPr>
                <w:rFonts w:ascii="Times New Roman" w:hAnsi="Times New Roman" w:cs="Times New Roman"/>
                <w:color w:val="202122"/>
                <w:sz w:val="21"/>
                <w:szCs w:val="21"/>
                <w:shd w:val="clear" w:color="auto" w:fill="FFFFFF"/>
              </w:rPr>
              <w:t>χ</w:t>
            </w:r>
            <w:r w:rsidRPr="00533339">
              <w:rPr>
                <w:rFonts w:ascii="Times New Roman" w:hAnsi="Times New Roman" w:cs="Times New Roman"/>
                <w:color w:val="202122"/>
                <w:shd w:val="clear" w:color="auto" w:fill="FFFFFF"/>
                <w:vertAlign w:val="superscript"/>
                <w:lang w:val="en-GB"/>
              </w:rPr>
              <w:t>2</w:t>
            </w:r>
            <w:r w:rsidRPr="00533339">
              <w:rPr>
                <w:rFonts w:ascii="Times New Roman" w:hAnsi="Times New Roman" w:cs="Times New Roman"/>
                <w:color w:val="202122"/>
                <w:shd w:val="clear" w:color="auto" w:fill="FFFFFF"/>
                <w:lang w:val="en-GB"/>
              </w:rPr>
              <w:t>(</w:t>
            </w:r>
            <w:r w:rsidRPr="00945456">
              <w:rPr>
                <w:rFonts w:ascii="Times New Roman" w:hAnsi="Times New Roman" w:cs="Times New Roman"/>
                <w:color w:val="202122"/>
                <w:shd w:val="clear" w:color="auto" w:fill="FFFFFF"/>
              </w:rPr>
              <w:t>df)</w:t>
            </w:r>
          </w:p>
        </w:tc>
        <w:tc>
          <w:tcPr>
            <w:tcW w:w="525" w:type="dxa"/>
            <w:tcBorders>
              <w:top w:val="single" w:sz="12" w:space="0" w:color="auto"/>
              <w:bottom w:val="single" w:sz="4" w:space="0" w:color="auto"/>
            </w:tcBorders>
          </w:tcPr>
          <w:p w14:paraId="299F5CAE" w14:textId="77777777" w:rsidR="009054A2" w:rsidRPr="00945456" w:rsidRDefault="009054A2" w:rsidP="00E97F59">
            <w:pPr>
              <w:tabs>
                <w:tab w:val="decimal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945456">
              <w:rPr>
                <w:rFonts w:ascii="Times New Roman" w:hAnsi="Times New Roman" w:cs="Times New Roman"/>
                <w:noProof/>
                <w:lang w:val="en-GB" w:eastAsia="es-ES"/>
              </w:rPr>
              <w:t>p</w:t>
            </w:r>
          </w:p>
        </w:tc>
        <w:tc>
          <w:tcPr>
            <w:tcW w:w="485" w:type="dxa"/>
            <w:tcBorders>
              <w:top w:val="single" w:sz="12" w:space="0" w:color="auto"/>
              <w:bottom w:val="single" w:sz="4" w:space="0" w:color="auto"/>
            </w:tcBorders>
          </w:tcPr>
          <w:p w14:paraId="61B354ED" w14:textId="77777777" w:rsidR="009054A2" w:rsidRPr="00945456" w:rsidRDefault="009054A2" w:rsidP="00E97F59">
            <w:pPr>
              <w:tabs>
                <w:tab w:val="decimal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945456">
              <w:rPr>
                <w:rFonts w:ascii="Times New Roman" w:hAnsi="Times New Roman" w:cs="Times New Roman"/>
                <w:noProof/>
                <w:lang w:val="en-GB" w:eastAsia="es-ES"/>
              </w:rPr>
              <w:t>CM</w:t>
            </w:r>
          </w:p>
        </w:tc>
      </w:tr>
      <w:tr w:rsidR="009054A2" w:rsidRPr="00945456" w14:paraId="2F8A6647" w14:textId="77777777" w:rsidTr="00E97F59">
        <w:trPr>
          <w:trHeight w:hRule="exact" w:val="142"/>
        </w:trPr>
        <w:tc>
          <w:tcPr>
            <w:tcW w:w="1797" w:type="dxa"/>
            <w:shd w:val="clear" w:color="auto" w:fill="auto"/>
          </w:tcPr>
          <w:p w14:paraId="74F65117" w14:textId="77777777" w:rsidR="009054A2" w:rsidRPr="00945456" w:rsidRDefault="009054A2" w:rsidP="00E97F59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noProof/>
                <w:lang w:val="en-GB" w:eastAsia="es-ES"/>
              </w:rPr>
            </w:pPr>
          </w:p>
        </w:tc>
        <w:tc>
          <w:tcPr>
            <w:tcW w:w="96" w:type="dxa"/>
          </w:tcPr>
          <w:p w14:paraId="2891E5B4" w14:textId="77777777" w:rsidR="009054A2" w:rsidRPr="00945456" w:rsidRDefault="009054A2" w:rsidP="00E97F59">
            <w:pPr>
              <w:spacing w:after="0" w:line="240" w:lineRule="auto"/>
              <w:outlineLvl w:val="1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0025F818" w14:textId="77777777" w:rsidR="009054A2" w:rsidRPr="00945456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8" w:type="dxa"/>
          </w:tcPr>
          <w:p w14:paraId="4BAB720E" w14:textId="77777777" w:rsidR="009054A2" w:rsidRPr="0094545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  <w:tc>
          <w:tcPr>
            <w:tcW w:w="662" w:type="dxa"/>
            <w:shd w:val="clear" w:color="auto" w:fill="auto"/>
            <w:vAlign w:val="center"/>
          </w:tcPr>
          <w:p w14:paraId="0B436BEA" w14:textId="77777777" w:rsidR="009054A2" w:rsidRPr="0094545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14:paraId="348FB64B" w14:textId="77777777" w:rsidR="009054A2" w:rsidRPr="0094545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08511D43" w14:textId="77777777" w:rsidR="009054A2" w:rsidRPr="0094545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  <w:tc>
          <w:tcPr>
            <w:tcW w:w="781" w:type="dxa"/>
            <w:shd w:val="clear" w:color="auto" w:fill="auto"/>
            <w:vAlign w:val="center"/>
          </w:tcPr>
          <w:p w14:paraId="2ADC47CB" w14:textId="77777777" w:rsidR="009054A2" w:rsidRPr="0094545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5FBAEFEA" w14:textId="77777777" w:rsidR="009054A2" w:rsidRPr="0094545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  <w:tc>
          <w:tcPr>
            <w:tcW w:w="1189" w:type="dxa"/>
          </w:tcPr>
          <w:p w14:paraId="2192D48D" w14:textId="77777777" w:rsidR="009054A2" w:rsidRPr="0094545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  <w:tc>
          <w:tcPr>
            <w:tcW w:w="525" w:type="dxa"/>
          </w:tcPr>
          <w:p w14:paraId="18F0F852" w14:textId="77777777" w:rsidR="009054A2" w:rsidRPr="0094545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  <w:tc>
          <w:tcPr>
            <w:tcW w:w="485" w:type="dxa"/>
          </w:tcPr>
          <w:p w14:paraId="6F73261F" w14:textId="77777777" w:rsidR="009054A2" w:rsidRPr="0094545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</w:tr>
      <w:tr w:rsidR="009054A2" w:rsidRPr="00945456" w14:paraId="2C4F883C" w14:textId="77777777" w:rsidTr="00E97F59">
        <w:trPr>
          <w:trHeight w:val="269"/>
        </w:trPr>
        <w:tc>
          <w:tcPr>
            <w:tcW w:w="1797" w:type="dxa"/>
            <w:shd w:val="clear" w:color="auto" w:fill="auto"/>
          </w:tcPr>
          <w:p w14:paraId="6B8284BC" w14:textId="77777777" w:rsidR="009054A2" w:rsidRPr="00945456" w:rsidRDefault="009054A2" w:rsidP="00E97F59">
            <w:pPr>
              <w:spacing w:after="0" w:line="240" w:lineRule="auto"/>
              <w:outlineLvl w:val="1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  <w:r w:rsidRPr="00945456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>1. One-factor</w:t>
            </w:r>
          </w:p>
        </w:tc>
        <w:tc>
          <w:tcPr>
            <w:tcW w:w="96" w:type="dxa"/>
          </w:tcPr>
          <w:p w14:paraId="092B236D" w14:textId="77777777" w:rsidR="009054A2" w:rsidRPr="00945456" w:rsidRDefault="009054A2" w:rsidP="00E97F59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56FABB47" w14:textId="77777777" w:rsidR="009054A2" w:rsidRPr="00945456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94545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1100.811</w:t>
            </w:r>
          </w:p>
        </w:tc>
        <w:tc>
          <w:tcPr>
            <w:tcW w:w="568" w:type="dxa"/>
            <w:vAlign w:val="center"/>
          </w:tcPr>
          <w:p w14:paraId="6BEF72D9" w14:textId="77777777" w:rsidR="009054A2" w:rsidRPr="0094545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  <w:r w:rsidRPr="00945456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>76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5C15E9CA" w14:textId="77777777" w:rsidR="009054A2" w:rsidRPr="0094545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  <w:r w:rsidRPr="00945456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>44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4FB6C712" w14:textId="77777777" w:rsidR="009054A2" w:rsidRPr="00945456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94545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.848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31FFCB77" w14:textId="77777777" w:rsidR="009054A2" w:rsidRPr="00945456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94545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.810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3D2D6A79" w14:textId="77777777" w:rsidR="009054A2" w:rsidRPr="00945456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94545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.237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125A806C" w14:textId="77777777" w:rsidR="009054A2" w:rsidRPr="00945456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94545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[.225 - .249]</w:t>
            </w:r>
          </w:p>
        </w:tc>
        <w:tc>
          <w:tcPr>
            <w:tcW w:w="1189" w:type="dxa"/>
          </w:tcPr>
          <w:p w14:paraId="34FD6841" w14:textId="77777777" w:rsidR="009054A2" w:rsidRPr="00945456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525" w:type="dxa"/>
          </w:tcPr>
          <w:p w14:paraId="78956837" w14:textId="77777777" w:rsidR="009054A2" w:rsidRPr="00945456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485" w:type="dxa"/>
          </w:tcPr>
          <w:p w14:paraId="16CC07AF" w14:textId="77777777" w:rsidR="009054A2" w:rsidRPr="00945456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9054A2" w:rsidRPr="00945456" w14:paraId="3CE0B990" w14:textId="77777777" w:rsidTr="00E97F59">
        <w:trPr>
          <w:trHeight w:val="269"/>
        </w:trPr>
        <w:tc>
          <w:tcPr>
            <w:tcW w:w="1797" w:type="dxa"/>
            <w:shd w:val="clear" w:color="auto" w:fill="auto"/>
          </w:tcPr>
          <w:p w14:paraId="022A4077" w14:textId="77777777" w:rsidR="009054A2" w:rsidRPr="00945456" w:rsidRDefault="009054A2" w:rsidP="00E97F59">
            <w:pPr>
              <w:spacing w:after="0" w:line="240" w:lineRule="auto"/>
              <w:outlineLvl w:val="1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  <w:r w:rsidRPr="00945456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 xml:space="preserve">2. </w:t>
            </w:r>
            <w:r w:rsidRPr="00945456">
              <w:rPr>
                <w:rFonts w:ascii="Times New Roman" w:hAnsi="Times New Roman" w:cs="Times New Roman"/>
                <w:b/>
                <w:noProof/>
                <w:sz w:val="21"/>
                <w:szCs w:val="21"/>
                <w:lang w:val="en-GB" w:eastAsia="es-ES"/>
              </w:rPr>
              <w:t>Three-factors</w:t>
            </w:r>
          </w:p>
        </w:tc>
        <w:tc>
          <w:tcPr>
            <w:tcW w:w="96" w:type="dxa"/>
          </w:tcPr>
          <w:p w14:paraId="29F7C077" w14:textId="77777777" w:rsidR="009054A2" w:rsidRPr="00945456" w:rsidRDefault="009054A2" w:rsidP="00E97F59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209F67A8" w14:textId="77777777" w:rsidR="009054A2" w:rsidRPr="00945456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94545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50.106</w:t>
            </w:r>
          </w:p>
        </w:tc>
        <w:tc>
          <w:tcPr>
            <w:tcW w:w="568" w:type="dxa"/>
            <w:vAlign w:val="center"/>
          </w:tcPr>
          <w:p w14:paraId="1E585B05" w14:textId="77777777" w:rsidR="009054A2" w:rsidRPr="0094545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  <w:r w:rsidRPr="00945456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>95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3EA89121" w14:textId="77777777" w:rsidR="009054A2" w:rsidRPr="0094545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  <w:r w:rsidRPr="00945456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>25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63D46F4F" w14:textId="77777777" w:rsidR="009054A2" w:rsidRPr="00945456" w:rsidRDefault="009054A2" w:rsidP="00E97F59">
            <w:pPr>
              <w:tabs>
                <w:tab w:val="decimal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94545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.996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67BF1F1C" w14:textId="77777777" w:rsidR="009054A2" w:rsidRPr="00945456" w:rsidRDefault="009054A2" w:rsidP="00E97F59">
            <w:pPr>
              <w:tabs>
                <w:tab w:val="decimal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94545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.992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2A196737" w14:textId="77777777" w:rsidR="009054A2" w:rsidRPr="00945456" w:rsidRDefault="009054A2" w:rsidP="00E97F59">
            <w:pPr>
              <w:tabs>
                <w:tab w:val="decimal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94545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.048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2B996DFE" w14:textId="77777777" w:rsidR="009054A2" w:rsidRPr="00945456" w:rsidRDefault="009054A2" w:rsidP="00E97F59">
            <w:pPr>
              <w:tabs>
                <w:tab w:val="decimal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94545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[.029 - .068]</w:t>
            </w:r>
          </w:p>
        </w:tc>
        <w:tc>
          <w:tcPr>
            <w:tcW w:w="1189" w:type="dxa"/>
          </w:tcPr>
          <w:p w14:paraId="381D67EA" w14:textId="77777777" w:rsidR="009054A2" w:rsidRPr="00945456" w:rsidRDefault="009054A2" w:rsidP="00E97F59">
            <w:pPr>
              <w:tabs>
                <w:tab w:val="decimal" w:pos="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94545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741.840(19)</w:t>
            </w:r>
          </w:p>
        </w:tc>
        <w:tc>
          <w:tcPr>
            <w:tcW w:w="525" w:type="dxa"/>
          </w:tcPr>
          <w:p w14:paraId="5B285027" w14:textId="77777777" w:rsidR="009054A2" w:rsidRPr="00945456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94545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.001</w:t>
            </w:r>
          </w:p>
        </w:tc>
        <w:tc>
          <w:tcPr>
            <w:tcW w:w="485" w:type="dxa"/>
          </w:tcPr>
          <w:p w14:paraId="3497C155" w14:textId="77777777" w:rsidR="009054A2" w:rsidRPr="00945456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94545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2-1</w:t>
            </w:r>
          </w:p>
        </w:tc>
      </w:tr>
      <w:tr w:rsidR="009054A2" w:rsidRPr="00945456" w14:paraId="185E2A9B" w14:textId="77777777" w:rsidTr="00E97F59">
        <w:trPr>
          <w:trHeight w:val="269"/>
        </w:trPr>
        <w:tc>
          <w:tcPr>
            <w:tcW w:w="1797" w:type="dxa"/>
            <w:shd w:val="clear" w:color="auto" w:fill="auto"/>
          </w:tcPr>
          <w:p w14:paraId="143BA16E" w14:textId="77777777" w:rsidR="009054A2" w:rsidRPr="00945456" w:rsidRDefault="009054A2" w:rsidP="00E97F59">
            <w:pPr>
              <w:spacing w:after="120" w:line="240" w:lineRule="auto"/>
              <w:outlineLvl w:val="1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  <w:r w:rsidRPr="00945456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>3. B</w:t>
            </w:r>
            <w:r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>ifactor</w:t>
            </w:r>
            <w:r w:rsidRPr="00945456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>(EwC)</w:t>
            </w:r>
            <w:r w:rsidRPr="00945456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>(*)</w:t>
            </w:r>
          </w:p>
        </w:tc>
        <w:tc>
          <w:tcPr>
            <w:tcW w:w="96" w:type="dxa"/>
          </w:tcPr>
          <w:p w14:paraId="4EACC3D0" w14:textId="77777777" w:rsidR="009054A2" w:rsidRPr="00945456" w:rsidRDefault="009054A2" w:rsidP="00E97F59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54E0EE02" w14:textId="77777777" w:rsidR="009054A2" w:rsidRPr="00945456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568" w:type="dxa"/>
            <w:vAlign w:val="center"/>
          </w:tcPr>
          <w:p w14:paraId="5417AEB3" w14:textId="77777777" w:rsidR="009054A2" w:rsidRPr="0094545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</w:p>
        </w:tc>
        <w:tc>
          <w:tcPr>
            <w:tcW w:w="662" w:type="dxa"/>
            <w:shd w:val="clear" w:color="auto" w:fill="auto"/>
            <w:vAlign w:val="center"/>
          </w:tcPr>
          <w:p w14:paraId="2B95D90D" w14:textId="77777777" w:rsidR="009054A2" w:rsidRPr="0094545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14:paraId="2EB4A143" w14:textId="77777777" w:rsidR="009054A2" w:rsidRPr="00945456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629B6380" w14:textId="77777777" w:rsidR="009054A2" w:rsidRPr="00945456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781" w:type="dxa"/>
            <w:shd w:val="clear" w:color="auto" w:fill="auto"/>
            <w:vAlign w:val="center"/>
          </w:tcPr>
          <w:p w14:paraId="7E450F5F" w14:textId="77777777" w:rsidR="009054A2" w:rsidRPr="00945456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3A6BA29A" w14:textId="77777777" w:rsidR="009054A2" w:rsidRPr="00945456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1189" w:type="dxa"/>
          </w:tcPr>
          <w:p w14:paraId="4E49C7C9" w14:textId="77777777" w:rsidR="009054A2" w:rsidRPr="00945456" w:rsidRDefault="009054A2" w:rsidP="00E97F59">
            <w:pPr>
              <w:tabs>
                <w:tab w:val="decimal" w:pos="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525" w:type="dxa"/>
          </w:tcPr>
          <w:p w14:paraId="7F823BB0" w14:textId="77777777" w:rsidR="009054A2" w:rsidRPr="00945456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485" w:type="dxa"/>
          </w:tcPr>
          <w:p w14:paraId="4238CEB1" w14:textId="77777777" w:rsidR="009054A2" w:rsidRPr="00945456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</w:tbl>
    <w:p w14:paraId="6F9528AA" w14:textId="52636961" w:rsidR="009054A2" w:rsidRPr="00945456" w:rsidRDefault="009054A2" w:rsidP="009054A2">
      <w:pPr>
        <w:spacing w:after="0" w:line="240" w:lineRule="auto"/>
        <w:outlineLvl w:val="1"/>
        <w:rPr>
          <w:rFonts w:ascii="Times New Roman" w:hAnsi="Times New Roman" w:cs="Times New Roman"/>
          <w:sz w:val="18"/>
          <w:szCs w:val="18"/>
          <w:lang w:val="en-GB"/>
        </w:rPr>
      </w:pPr>
      <w:r w:rsidRPr="00945456">
        <w:rPr>
          <w:rFonts w:ascii="Times New Roman" w:hAnsi="Times New Roman" w:cs="Times New Roman"/>
          <w:i/>
          <w:sz w:val="18"/>
          <w:szCs w:val="18"/>
          <w:lang w:val="en-GB"/>
        </w:rPr>
        <w:t>Note.</w:t>
      </w:r>
      <w:r w:rsidRPr="00945456">
        <w:rPr>
          <w:rFonts w:ascii="Times New Roman" w:hAnsi="Times New Roman" w:cs="Times New Roman"/>
          <w:sz w:val="18"/>
          <w:szCs w:val="18"/>
          <w:lang w:val="en-GB"/>
        </w:rPr>
        <w:t xml:space="preserve"> #fp= number of free parameters; χ2 = WLMSV Chi-square; df = degrees of freedom; CFI = comparative fit index; TLI = Tucker–Lewis index; RMSEA = root-mean-square error of approximation; ESEM = explorato</w:t>
      </w:r>
      <w:r>
        <w:rPr>
          <w:rFonts w:ascii="Times New Roman" w:hAnsi="Times New Roman" w:cs="Times New Roman"/>
          <w:sz w:val="18"/>
          <w:szCs w:val="18"/>
          <w:lang w:val="en-GB"/>
        </w:rPr>
        <w:t>ry structural equation model</w:t>
      </w:r>
      <w:r w:rsidR="005C583F">
        <w:rPr>
          <w:rFonts w:ascii="Times New Roman" w:hAnsi="Times New Roman" w:cs="Times New Roman"/>
          <w:sz w:val="18"/>
          <w:szCs w:val="18"/>
          <w:lang w:val="en-GB"/>
        </w:rPr>
        <w:t>l</w:t>
      </w:r>
      <w:r>
        <w:rPr>
          <w:rFonts w:ascii="Times New Roman" w:hAnsi="Times New Roman" w:cs="Times New Roman"/>
          <w:sz w:val="18"/>
          <w:szCs w:val="18"/>
          <w:lang w:val="en-GB"/>
        </w:rPr>
        <w:t>ing</w:t>
      </w:r>
      <w:r w:rsidRPr="00945456">
        <w:rPr>
          <w:rFonts w:ascii="Times New Roman" w:hAnsi="Times New Roman" w:cs="Times New Roman"/>
          <w:sz w:val="18"/>
          <w:szCs w:val="18"/>
          <w:lang w:val="en-GB"/>
        </w:rPr>
        <w:t>; ∆χ2(df) = chi-square difference test (and df) using the DIFFTEST option in Mplus; CM = comparison model; (*) this model could not be identified; bold indicates the preferred model.</w:t>
      </w:r>
    </w:p>
    <w:p w14:paraId="4845EFFA" w14:textId="4ACEA24D" w:rsidR="009054A2" w:rsidRPr="00945456" w:rsidRDefault="009054A2" w:rsidP="009054A2">
      <w:pPr>
        <w:spacing w:after="0" w:line="240" w:lineRule="auto"/>
        <w:outlineLvl w:val="1"/>
        <w:rPr>
          <w:rFonts w:ascii="Times New Roman" w:hAnsi="Times New Roman" w:cs="Times New Roman"/>
          <w:sz w:val="18"/>
          <w:szCs w:val="18"/>
          <w:lang w:val="en-GB"/>
        </w:rPr>
      </w:pPr>
      <w:r>
        <w:rPr>
          <w:rFonts w:ascii="Times New Roman" w:hAnsi="Times New Roman" w:cs="Times New Roman"/>
          <w:sz w:val="18"/>
          <w:szCs w:val="18"/>
          <w:lang w:val="en-GB"/>
        </w:rPr>
        <w:t xml:space="preserve">       </w:t>
      </w:r>
      <w:r w:rsidRPr="00945456">
        <w:rPr>
          <w:rFonts w:ascii="Times New Roman" w:hAnsi="Times New Roman" w:cs="Times New Roman"/>
          <w:sz w:val="18"/>
          <w:szCs w:val="18"/>
          <w:lang w:val="en-GB"/>
        </w:rPr>
        <w:t>The statistical</w:t>
      </w:r>
      <w:r w:rsidR="005C583F">
        <w:rPr>
          <w:rFonts w:ascii="Times New Roman" w:hAnsi="Times New Roman" w:cs="Times New Roman"/>
          <w:sz w:val="18"/>
          <w:szCs w:val="18"/>
          <w:lang w:val="en-GB"/>
        </w:rPr>
        <w:t>ly</w:t>
      </w:r>
      <w:r w:rsidRPr="00945456">
        <w:rPr>
          <w:rFonts w:ascii="Times New Roman" w:hAnsi="Times New Roman" w:cs="Times New Roman"/>
          <w:sz w:val="18"/>
          <w:szCs w:val="18"/>
          <w:lang w:val="en-GB"/>
        </w:rPr>
        <w:t xml:space="preserve"> significant ∆χ2 difference test revealed a substantial improvement of fit for the three-factor over the one-factor model</w:t>
      </w:r>
      <w:r>
        <w:rPr>
          <w:rFonts w:ascii="Times New Roman" w:hAnsi="Times New Roman" w:cs="Times New Roman"/>
          <w:sz w:val="18"/>
          <w:szCs w:val="18"/>
          <w:lang w:val="en-GB"/>
        </w:rPr>
        <w:t>.</w:t>
      </w:r>
    </w:p>
    <w:p w14:paraId="3E142B27" w14:textId="77777777" w:rsidR="009054A2" w:rsidRPr="00945456" w:rsidRDefault="009054A2" w:rsidP="009054A2">
      <w:pPr>
        <w:spacing w:after="0" w:line="240" w:lineRule="auto"/>
        <w:outlineLvl w:val="1"/>
        <w:rPr>
          <w:rFonts w:ascii="Times New Roman" w:hAnsi="Times New Roman" w:cs="Times New Roman"/>
          <w:sz w:val="18"/>
          <w:szCs w:val="18"/>
          <w:lang w:val="en-GB"/>
        </w:rPr>
      </w:pPr>
    </w:p>
    <w:p w14:paraId="26C84F23" w14:textId="77777777" w:rsidR="009054A2" w:rsidRDefault="009054A2" w:rsidP="009054A2">
      <w:pPr>
        <w:spacing w:after="0" w:line="240" w:lineRule="auto"/>
        <w:outlineLvl w:val="1"/>
        <w:rPr>
          <w:sz w:val="18"/>
          <w:szCs w:val="18"/>
          <w:lang w:val="en-GB"/>
        </w:rPr>
      </w:pPr>
    </w:p>
    <w:p w14:paraId="6D90AEA1" w14:textId="77777777" w:rsidR="009054A2" w:rsidRDefault="009054A2" w:rsidP="009054A2">
      <w:pPr>
        <w:spacing w:after="0" w:line="240" w:lineRule="auto"/>
        <w:outlineLvl w:val="1"/>
        <w:rPr>
          <w:sz w:val="18"/>
          <w:szCs w:val="18"/>
          <w:lang w:val="en-GB"/>
        </w:rPr>
      </w:pPr>
    </w:p>
    <w:p w14:paraId="62884A2D" w14:textId="77777777" w:rsidR="009054A2" w:rsidRDefault="009054A2" w:rsidP="009054A2">
      <w:pPr>
        <w:rPr>
          <w:rFonts w:ascii="Times New Roman" w:hAnsi="Times New Roman"/>
          <w:b/>
          <w:lang w:val="en-GB"/>
        </w:rPr>
      </w:pPr>
    </w:p>
    <w:p w14:paraId="21928B92" w14:textId="77777777" w:rsidR="009054A2" w:rsidRDefault="009054A2" w:rsidP="009054A2">
      <w:pPr>
        <w:rPr>
          <w:rFonts w:ascii="Times New Roman" w:hAnsi="Times New Roman"/>
          <w:b/>
          <w:lang w:val="en-GB"/>
        </w:rPr>
      </w:pPr>
      <w:r>
        <w:rPr>
          <w:rFonts w:ascii="Times New Roman" w:hAnsi="Times New Roman"/>
          <w:b/>
          <w:lang w:val="en-GB"/>
        </w:rPr>
        <w:br w:type="page"/>
      </w:r>
    </w:p>
    <w:p w14:paraId="0E01371C" w14:textId="481AC60C" w:rsidR="009054A2" w:rsidRDefault="009054A2" w:rsidP="009054A2">
      <w:pPr>
        <w:widowControl w:val="0"/>
        <w:spacing w:after="0" w:line="360" w:lineRule="auto"/>
        <w:rPr>
          <w:rFonts w:ascii="Times New Roman" w:hAnsi="Times New Roman"/>
          <w:i/>
          <w:lang w:val="en-US"/>
        </w:rPr>
      </w:pPr>
      <w:r w:rsidRPr="002B6307">
        <w:rPr>
          <w:rFonts w:ascii="Times New Roman" w:hAnsi="Times New Roman"/>
          <w:b/>
          <w:lang w:val="en-US"/>
        </w:rPr>
        <w:lastRenderedPageBreak/>
        <w:t>Table S7</w:t>
      </w:r>
      <w:r w:rsidRPr="00841A8F">
        <w:rPr>
          <w:rFonts w:ascii="Times New Roman" w:hAnsi="Times New Roman"/>
          <w:lang w:val="en-US"/>
        </w:rPr>
        <w:t>.</w:t>
      </w:r>
      <w:r>
        <w:rPr>
          <w:rFonts w:ascii="Times New Roman" w:hAnsi="Times New Roman"/>
          <w:b/>
          <w:lang w:val="en-US"/>
        </w:rPr>
        <w:t xml:space="preserve"> </w:t>
      </w:r>
      <w:r w:rsidR="005C583F">
        <w:rPr>
          <w:rFonts w:ascii="Times New Roman" w:hAnsi="Times New Roman"/>
          <w:i/>
          <w:lang w:val="en-US"/>
        </w:rPr>
        <w:t>Standardis</w:t>
      </w:r>
      <w:r w:rsidRPr="00B27694">
        <w:rPr>
          <w:rFonts w:ascii="Times New Roman" w:hAnsi="Times New Roman"/>
          <w:i/>
          <w:lang w:val="en-US"/>
        </w:rPr>
        <w:t>ed Factor Loadings (</w:t>
      </w:r>
      <w:r w:rsidRPr="00B27694">
        <w:rPr>
          <w:rFonts w:ascii="Times New Roman" w:eastAsia="Times New Roman" w:hAnsi="Times New Roman"/>
          <w:i/>
          <w:lang w:val="en-US"/>
        </w:rPr>
        <w:t>λ</w:t>
      </w:r>
      <w:r w:rsidR="005C583F">
        <w:rPr>
          <w:rFonts w:ascii="Times New Roman" w:hAnsi="Times New Roman"/>
          <w:i/>
          <w:lang w:val="en-US"/>
        </w:rPr>
        <w:t>) and Uniqueness</w:t>
      </w:r>
      <w:r>
        <w:rPr>
          <w:rFonts w:ascii="Times New Roman" w:hAnsi="Times New Roman"/>
          <w:i/>
          <w:lang w:val="en-US"/>
        </w:rPr>
        <w:t xml:space="preserve"> (δ) from the t</w:t>
      </w:r>
      <w:r w:rsidRPr="00021663">
        <w:rPr>
          <w:rFonts w:ascii="Times New Roman" w:hAnsi="Times New Roman"/>
          <w:i/>
          <w:lang w:val="en-US"/>
        </w:rPr>
        <w:t>hree-factor (first-order) model</w:t>
      </w:r>
      <w:r>
        <w:rPr>
          <w:rFonts w:ascii="Times New Roman" w:hAnsi="Times New Roman"/>
          <w:i/>
          <w:lang w:val="en-US"/>
        </w:rPr>
        <w:t xml:space="preserve"> (Maslach Burnout Inventory, Student survey, MBI-SS</w:t>
      </w:r>
      <w:r w:rsidRPr="00447770">
        <w:rPr>
          <w:rFonts w:ascii="Times New Roman" w:hAnsi="Times New Roman"/>
          <w:i/>
          <w:lang w:val="en-US"/>
        </w:rPr>
        <w:t>)</w:t>
      </w:r>
    </w:p>
    <w:p w14:paraId="5FABE332" w14:textId="77777777" w:rsidR="009054A2" w:rsidRDefault="009054A2" w:rsidP="009054A2">
      <w:pPr>
        <w:rPr>
          <w:rFonts w:ascii="Times New Roman" w:hAnsi="Times New Roman"/>
          <w:b/>
          <w:lang w:val="en-US"/>
        </w:rPr>
      </w:pPr>
    </w:p>
    <w:tbl>
      <w:tblPr>
        <w:tblW w:w="3949" w:type="pct"/>
        <w:tblBorders>
          <w:top w:val="single" w:sz="12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1584"/>
        <w:gridCol w:w="1451"/>
        <w:gridCol w:w="1608"/>
        <w:gridCol w:w="1448"/>
      </w:tblGrid>
      <w:tr w:rsidR="009054A2" w:rsidRPr="00040FA6" w14:paraId="037B0F49" w14:textId="77777777" w:rsidTr="00C73850">
        <w:tc>
          <w:tcPr>
            <w:tcW w:w="175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14:paraId="6037CD94" w14:textId="77777777" w:rsidR="009054A2" w:rsidRPr="00040FA6" w:rsidRDefault="009054A2" w:rsidP="00E97F59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40FA6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Items</w:t>
            </w:r>
          </w:p>
        </w:tc>
        <w:tc>
          <w:tcPr>
            <w:tcW w:w="175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57D68D7E" w14:textId="61020FC1" w:rsidR="009054A2" w:rsidRDefault="000757F2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CY</w:t>
            </w:r>
          </w:p>
          <w:p w14:paraId="5CFEF5BC" w14:textId="77777777" w:rsidR="009054A2" w:rsidRPr="00040FA6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281EF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λ</w:t>
            </w:r>
          </w:p>
        </w:tc>
        <w:tc>
          <w:tcPr>
            <w:tcW w:w="15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3C261AC5" w14:textId="77777777" w:rsidR="009054A2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EX</w:t>
            </w:r>
          </w:p>
          <w:p w14:paraId="1CDDB981" w14:textId="77777777" w:rsidR="009054A2" w:rsidRPr="00040FA6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81EF7">
              <w:rPr>
                <w:rFonts w:ascii="Times New Roman" w:hAnsi="Times New Roman"/>
                <w:sz w:val="20"/>
                <w:szCs w:val="20"/>
                <w:lang w:val="en-US"/>
              </w:rPr>
              <w:t>λ</w:t>
            </w:r>
          </w:p>
        </w:tc>
        <w:tc>
          <w:tcPr>
            <w:tcW w:w="175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01225DB6" w14:textId="77777777" w:rsidR="009054A2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IN</w:t>
            </w:r>
          </w:p>
          <w:p w14:paraId="1E71CC69" w14:textId="77777777" w:rsidR="009054A2" w:rsidRPr="00040FA6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281EF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λ</w:t>
            </w:r>
          </w:p>
        </w:tc>
        <w:tc>
          <w:tcPr>
            <w:tcW w:w="1577" w:type="dxa"/>
            <w:tcBorders>
              <w:top w:val="single" w:sz="12" w:space="0" w:color="auto"/>
              <w:bottom w:val="single" w:sz="4" w:space="0" w:color="auto"/>
            </w:tcBorders>
          </w:tcPr>
          <w:p w14:paraId="0EBBA1F4" w14:textId="77777777" w:rsidR="009054A2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14:paraId="4F40C965" w14:textId="77777777" w:rsidR="009054A2" w:rsidRPr="00040FA6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281EF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δ</w:t>
            </w:r>
          </w:p>
        </w:tc>
      </w:tr>
      <w:tr w:rsidR="009054A2" w:rsidRPr="00040FA6" w14:paraId="7D526C31" w14:textId="77777777" w:rsidTr="00C73850">
        <w:trPr>
          <w:trHeight w:hRule="exact" w:val="142"/>
        </w:trPr>
        <w:tc>
          <w:tcPr>
            <w:tcW w:w="1753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23060863" w14:textId="77777777" w:rsidR="009054A2" w:rsidRPr="00040FA6" w:rsidRDefault="009054A2" w:rsidP="00E97F59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50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7C7F87" w14:textId="77777777" w:rsidR="009054A2" w:rsidRPr="00040FA6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353568" w14:textId="77777777" w:rsidR="009054A2" w:rsidRPr="00040FA6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7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4ECF0B" w14:textId="77777777" w:rsidR="009054A2" w:rsidRPr="00040FA6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577" w:type="dxa"/>
            <w:tcBorders>
              <w:top w:val="single" w:sz="4" w:space="0" w:color="auto"/>
            </w:tcBorders>
          </w:tcPr>
          <w:p w14:paraId="6669A100" w14:textId="77777777" w:rsidR="009054A2" w:rsidRPr="00040FA6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</w:tr>
      <w:tr w:rsidR="009054A2" w:rsidRPr="00040FA6" w14:paraId="4DDCD680" w14:textId="77777777" w:rsidTr="00C73850"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14:paraId="5E0D82EB" w14:textId="77777777" w:rsidR="009054A2" w:rsidRPr="00040FA6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7645999" w14:textId="77777777" w:rsidR="009054A2" w:rsidRPr="00040FA6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6FCE0F75" w14:textId="77777777" w:rsidR="009054A2" w:rsidRPr="00040FA6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4F33E347" w14:textId="77777777" w:rsidR="009054A2" w:rsidRPr="00040FA6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577" w:type="dxa"/>
          </w:tcPr>
          <w:p w14:paraId="14A30AAA" w14:textId="77777777" w:rsidR="009054A2" w:rsidRPr="00040FA6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</w:tr>
      <w:tr w:rsidR="006C43AB" w:rsidRPr="00040FA6" w14:paraId="4BCCD416" w14:textId="77777777" w:rsidTr="00C73850"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2C1DD5ED" w14:textId="54D7C8FF" w:rsidR="006C43AB" w:rsidRPr="00040FA6" w:rsidRDefault="006C43AB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CY</w:t>
            </w: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A4AE61" w14:textId="77777777" w:rsidR="006C43AB" w:rsidRPr="00C73850" w:rsidRDefault="006C43AB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3BC28B71" w14:textId="77777777" w:rsidR="006C43AB" w:rsidRPr="00C73850" w:rsidRDefault="006C43AB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316C3D7A" w14:textId="77777777" w:rsidR="006C43AB" w:rsidRPr="00C73850" w:rsidRDefault="006C43AB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vAlign w:val="center"/>
          </w:tcPr>
          <w:p w14:paraId="207F397A" w14:textId="77777777" w:rsidR="006C43AB" w:rsidRPr="00C73850" w:rsidRDefault="006C43AB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6C43AB" w:rsidRPr="00C73850" w14:paraId="3F9F94EB" w14:textId="77777777" w:rsidTr="00FB5DCE"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14:paraId="0BF136DF" w14:textId="38D1A772" w:rsidR="006C43AB" w:rsidRPr="00040FA6" w:rsidRDefault="006C43AB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40FA6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1</w:t>
            </w:r>
            <w:r w:rsidRPr="009C7CF8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63</w:t>
            </w:r>
            <w:r w:rsidRPr="009C7CF8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)</w:t>
            </w: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3FD2CB8C" w14:textId="16E7CCE6" w:rsidR="006C43AB" w:rsidRPr="006E5EC7" w:rsidRDefault="006C43AB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5EC7">
              <w:rPr>
                <w:rFonts w:ascii="Times New Roman" w:hAnsi="Times New Roman" w:cs="Times New Roman"/>
                <w:b/>
                <w:sz w:val="20"/>
                <w:szCs w:val="20"/>
              </w:rPr>
              <w:t>.982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14D79F17" w14:textId="517973FD" w:rsidR="006C43AB" w:rsidRPr="006E5EC7" w:rsidRDefault="006C43AB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5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-.090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2EFEF80B" w14:textId="0ACD7A49" w:rsidR="006C43AB" w:rsidRPr="006E5EC7" w:rsidRDefault="006C43AB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5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.000</w:t>
            </w:r>
          </w:p>
        </w:tc>
        <w:tc>
          <w:tcPr>
            <w:tcW w:w="1577" w:type="dxa"/>
            <w:vAlign w:val="center"/>
          </w:tcPr>
          <w:p w14:paraId="067E8ACD" w14:textId="77777777" w:rsidR="006C43AB" w:rsidRPr="00C73850" w:rsidRDefault="006C43AB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8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.134</w:t>
            </w:r>
          </w:p>
        </w:tc>
      </w:tr>
      <w:tr w:rsidR="006C43AB" w:rsidRPr="00C73850" w14:paraId="1F862358" w14:textId="77777777" w:rsidTr="00FB5DCE"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14:paraId="6820C8EB" w14:textId="62521890" w:rsidR="006C43AB" w:rsidRPr="00040FA6" w:rsidRDefault="006C43AB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40FA6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2</w:t>
            </w:r>
            <w:r w:rsidRPr="009C7CF8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66</w:t>
            </w:r>
            <w:r w:rsidRPr="009C7CF8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)</w:t>
            </w: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4CC8DF7F" w14:textId="4E4D42A5" w:rsidR="006C43AB" w:rsidRPr="006E5EC7" w:rsidRDefault="006C43AB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5EC7">
              <w:rPr>
                <w:rFonts w:ascii="Times New Roman" w:hAnsi="Times New Roman" w:cs="Times New Roman"/>
                <w:b/>
                <w:sz w:val="20"/>
                <w:szCs w:val="20"/>
              </w:rPr>
              <w:t>.869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5132FC34" w14:textId="73B50618" w:rsidR="006C43AB" w:rsidRPr="006E5EC7" w:rsidRDefault="006C43AB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5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.064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2C023467" w14:textId="2BFFCB2D" w:rsidR="006C43AB" w:rsidRPr="006E5EC7" w:rsidRDefault="006C43AB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5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-.007</w:t>
            </w:r>
          </w:p>
        </w:tc>
        <w:tc>
          <w:tcPr>
            <w:tcW w:w="1577" w:type="dxa"/>
            <w:vAlign w:val="center"/>
          </w:tcPr>
          <w:p w14:paraId="6BA12144" w14:textId="77777777" w:rsidR="006C43AB" w:rsidRPr="00C73850" w:rsidRDefault="006C43AB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38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.181</w:t>
            </w:r>
          </w:p>
        </w:tc>
      </w:tr>
      <w:tr w:rsidR="006C43AB" w:rsidRPr="00C73850" w14:paraId="4BB95457" w14:textId="77777777" w:rsidTr="00FB5DCE"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14:paraId="7806A156" w14:textId="4AF2A25F" w:rsidR="006C43AB" w:rsidRPr="00446290" w:rsidRDefault="006C43AB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40FA6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3</w:t>
            </w:r>
            <w:r w:rsidRPr="009C7CF8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69</w:t>
            </w:r>
            <w:r w:rsidRPr="009C7CF8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)</w:t>
            </w: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31684D30" w14:textId="4F703308" w:rsidR="006C43AB" w:rsidRPr="00446290" w:rsidRDefault="006C43AB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46290">
              <w:rPr>
                <w:rFonts w:ascii="Times New Roman" w:hAnsi="Times New Roman" w:cs="Times New Roman"/>
                <w:b/>
                <w:sz w:val="20"/>
                <w:szCs w:val="20"/>
              </w:rPr>
              <w:t>.590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0966087A" w14:textId="5C8E3D8D" w:rsidR="006C43AB" w:rsidRPr="00446290" w:rsidRDefault="006C43AB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62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.118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2A5FE239" w14:textId="333B40D4" w:rsidR="006C43AB" w:rsidRPr="00446290" w:rsidRDefault="006C43AB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62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.027</w:t>
            </w:r>
          </w:p>
        </w:tc>
        <w:tc>
          <w:tcPr>
            <w:tcW w:w="1577" w:type="dxa"/>
            <w:vAlign w:val="center"/>
          </w:tcPr>
          <w:p w14:paraId="3B767D7F" w14:textId="77777777" w:rsidR="006C43AB" w:rsidRPr="00446290" w:rsidRDefault="006C43AB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462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.533</w:t>
            </w:r>
          </w:p>
        </w:tc>
      </w:tr>
      <w:tr w:rsidR="006C43AB" w:rsidRPr="00040FA6" w14:paraId="62DA4DF7" w14:textId="77777777" w:rsidTr="00C73850"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1FE57A54" w14:textId="77777777" w:rsidR="006C43AB" w:rsidRPr="00040FA6" w:rsidRDefault="006C43AB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192B17F" w14:textId="77777777" w:rsidR="006C43AB" w:rsidRPr="006E5EC7" w:rsidRDefault="006C43AB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33B02BD4" w14:textId="77777777" w:rsidR="006C43AB" w:rsidRPr="006E5EC7" w:rsidRDefault="006C43AB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088E43ED" w14:textId="77777777" w:rsidR="006C43AB" w:rsidRPr="006E5EC7" w:rsidRDefault="006C43AB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vAlign w:val="center"/>
          </w:tcPr>
          <w:p w14:paraId="54D0A1C1" w14:textId="77777777" w:rsidR="006C43AB" w:rsidRDefault="006C43AB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C43AB" w:rsidRPr="00040FA6" w14:paraId="0F3828C8" w14:textId="77777777" w:rsidTr="00C73850"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6BEDE94D" w14:textId="52368B06" w:rsidR="006C43AB" w:rsidRPr="00040FA6" w:rsidRDefault="006C43AB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EX</w:t>
            </w: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1C1062" w14:textId="77777777" w:rsidR="006C43AB" w:rsidRPr="006E5EC7" w:rsidRDefault="006C43AB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4CAD382C" w14:textId="77777777" w:rsidR="006C43AB" w:rsidRPr="006E5EC7" w:rsidRDefault="006C43AB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2C50CF25" w14:textId="77777777" w:rsidR="006C43AB" w:rsidRPr="006E5EC7" w:rsidRDefault="006C43AB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vAlign w:val="center"/>
          </w:tcPr>
          <w:p w14:paraId="33278C25" w14:textId="77777777" w:rsidR="006C43AB" w:rsidRDefault="006C43AB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C43AB" w:rsidRPr="00040FA6" w14:paraId="76DB162C" w14:textId="77777777" w:rsidTr="00FB5DCE"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14:paraId="7881431D" w14:textId="00E74A04" w:rsidR="006C43AB" w:rsidRPr="00040FA6" w:rsidRDefault="006C43AB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40FA6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1</w:t>
            </w:r>
            <w:r w:rsidRPr="009C7CF8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65</w:t>
            </w:r>
            <w:r w:rsidRPr="009C7CF8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)</w:t>
            </w: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11F8B429" w14:textId="4DC2E683" w:rsidR="006C43AB" w:rsidRPr="006E5EC7" w:rsidRDefault="006C43AB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5EC7">
              <w:rPr>
                <w:rFonts w:ascii="Times New Roman" w:hAnsi="Times New Roman" w:cs="Times New Roman"/>
                <w:sz w:val="20"/>
                <w:szCs w:val="20"/>
              </w:rPr>
              <w:t>-.058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0D244FDB" w14:textId="77777777" w:rsidR="006C43AB" w:rsidRPr="006E5EC7" w:rsidRDefault="006C43AB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5E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.764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4518388F" w14:textId="77777777" w:rsidR="006C43AB" w:rsidRPr="006E5EC7" w:rsidRDefault="006C43AB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5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-.029</w:t>
            </w:r>
          </w:p>
        </w:tc>
        <w:tc>
          <w:tcPr>
            <w:tcW w:w="1577" w:type="dxa"/>
            <w:vAlign w:val="center"/>
          </w:tcPr>
          <w:p w14:paraId="4D3EA209" w14:textId="77777777" w:rsidR="006C43AB" w:rsidRPr="00AD6A33" w:rsidRDefault="006C43AB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AD6A33">
              <w:rPr>
                <w:rFonts w:ascii="Times New Roman" w:hAnsi="Times New Roman"/>
                <w:color w:val="000000"/>
                <w:sz w:val="20"/>
                <w:szCs w:val="20"/>
              </w:rPr>
              <w:t>483</w:t>
            </w:r>
          </w:p>
        </w:tc>
      </w:tr>
      <w:tr w:rsidR="006C43AB" w:rsidRPr="00040FA6" w14:paraId="14DC99E9" w14:textId="77777777" w:rsidTr="00FB5DCE"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14:paraId="4DEE8D32" w14:textId="172EBF20" w:rsidR="006C43AB" w:rsidRPr="00040FA6" w:rsidRDefault="006C43AB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40FA6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2</w:t>
            </w:r>
            <w:r w:rsidRPr="009C7CF8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68</w:t>
            </w:r>
            <w:r w:rsidRPr="009C7CF8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)</w:t>
            </w: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53AB90B4" w14:textId="51E42AF2" w:rsidR="006C43AB" w:rsidRPr="006E5EC7" w:rsidRDefault="006C43AB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5EC7">
              <w:rPr>
                <w:rFonts w:ascii="Times New Roman" w:hAnsi="Times New Roman" w:cs="Times New Roman"/>
                <w:sz w:val="20"/>
                <w:szCs w:val="20"/>
              </w:rPr>
              <w:t>.042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77DB258D" w14:textId="77777777" w:rsidR="006C43AB" w:rsidRPr="006E5EC7" w:rsidRDefault="006C43AB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5E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.809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2D3C7C19" w14:textId="77777777" w:rsidR="006C43AB" w:rsidRPr="006E5EC7" w:rsidRDefault="006C43AB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5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-.023</w:t>
            </w:r>
          </w:p>
        </w:tc>
        <w:tc>
          <w:tcPr>
            <w:tcW w:w="1577" w:type="dxa"/>
            <w:vAlign w:val="center"/>
          </w:tcPr>
          <w:p w14:paraId="047197E3" w14:textId="77777777" w:rsidR="006C43AB" w:rsidRPr="00AD6A33" w:rsidRDefault="006C43AB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AD6A33"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</w:tr>
      <w:tr w:rsidR="006C43AB" w:rsidRPr="00040FA6" w14:paraId="7B5F0A70" w14:textId="77777777" w:rsidTr="00FB5DCE"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14:paraId="6E094D31" w14:textId="43D6F045" w:rsidR="006C43AB" w:rsidRPr="00040FA6" w:rsidRDefault="006C43AB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40FA6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3</w:t>
            </w:r>
            <w:r w:rsidRPr="009C7CF8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73</w:t>
            </w:r>
            <w:r w:rsidRPr="009C7CF8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)</w:t>
            </w: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75E350ED" w14:textId="5C8474A1" w:rsidR="006C43AB" w:rsidRPr="006E5EC7" w:rsidRDefault="006C43AB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5EC7">
              <w:rPr>
                <w:rFonts w:ascii="Times New Roman" w:hAnsi="Times New Roman" w:cs="Times New Roman"/>
                <w:sz w:val="20"/>
                <w:szCs w:val="20"/>
              </w:rPr>
              <w:t>.118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2CA48551" w14:textId="77777777" w:rsidR="006C43AB" w:rsidRPr="006E5EC7" w:rsidRDefault="006C43AB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5E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.497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3E9B3996" w14:textId="77777777" w:rsidR="006C43AB" w:rsidRPr="006E5EC7" w:rsidRDefault="006C43AB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5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.141</w:t>
            </w:r>
          </w:p>
        </w:tc>
        <w:tc>
          <w:tcPr>
            <w:tcW w:w="1577" w:type="dxa"/>
            <w:vAlign w:val="center"/>
          </w:tcPr>
          <w:p w14:paraId="63FCFC11" w14:textId="77777777" w:rsidR="006C43AB" w:rsidRPr="00AD6A33" w:rsidRDefault="006C43AB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AD6A33">
              <w:rPr>
                <w:rFonts w:ascii="Times New Roman" w:hAnsi="Times New Roman"/>
                <w:color w:val="000000"/>
                <w:sz w:val="20"/>
                <w:szCs w:val="20"/>
              </w:rPr>
              <w:t>566</w:t>
            </w:r>
          </w:p>
        </w:tc>
      </w:tr>
      <w:tr w:rsidR="006C43AB" w:rsidRPr="00040FA6" w14:paraId="053C9CFE" w14:textId="77777777" w:rsidTr="00C73850"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08206AF8" w14:textId="77777777" w:rsidR="006C43AB" w:rsidRPr="00040FA6" w:rsidRDefault="006C43AB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B45E5E" w14:textId="77777777" w:rsidR="006C43AB" w:rsidRPr="006E5EC7" w:rsidRDefault="006C43AB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489537C8" w14:textId="77777777" w:rsidR="006C43AB" w:rsidRPr="006E5EC7" w:rsidRDefault="006C43AB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1F89C242" w14:textId="77777777" w:rsidR="006C43AB" w:rsidRPr="006E5EC7" w:rsidRDefault="006C43AB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vAlign w:val="center"/>
          </w:tcPr>
          <w:p w14:paraId="02EE2636" w14:textId="77777777" w:rsidR="006C43AB" w:rsidRDefault="006C43AB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C43AB" w:rsidRPr="00040FA6" w14:paraId="1CBCC57E" w14:textId="77777777" w:rsidTr="00C73850"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015F78AC" w14:textId="64F9899C" w:rsidR="006C43AB" w:rsidRPr="00040FA6" w:rsidRDefault="006C43AB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IN</w:t>
            </w: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A51207" w14:textId="77777777" w:rsidR="006C43AB" w:rsidRPr="006E5EC7" w:rsidRDefault="006C43AB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45B15FED" w14:textId="77777777" w:rsidR="006C43AB" w:rsidRPr="006E5EC7" w:rsidRDefault="006C43AB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40B9ED26" w14:textId="77777777" w:rsidR="006C43AB" w:rsidRPr="006E5EC7" w:rsidRDefault="006C43AB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vAlign w:val="center"/>
          </w:tcPr>
          <w:p w14:paraId="37CBB3C8" w14:textId="77777777" w:rsidR="006C43AB" w:rsidRDefault="006C43AB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C43AB" w:rsidRPr="00040FA6" w14:paraId="3F520C7C" w14:textId="77777777" w:rsidTr="00C73850"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14:paraId="10F13157" w14:textId="12C8C150" w:rsidR="006C43AB" w:rsidRPr="00040FA6" w:rsidRDefault="006C43AB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40FA6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1</w:t>
            </w:r>
            <w:r w:rsidRPr="009C7CF8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61</w:t>
            </w:r>
            <w:r w:rsidRPr="009C7CF8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)</w:t>
            </w: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FEA3C9" w14:textId="109D0644" w:rsidR="006C43AB" w:rsidRPr="006E5EC7" w:rsidRDefault="006C43AB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5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-.140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36DE0CF1" w14:textId="77777777" w:rsidR="006C43AB" w:rsidRPr="006E5EC7" w:rsidRDefault="006C43AB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5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.024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7FA358DB" w14:textId="77777777" w:rsidR="006C43AB" w:rsidRPr="006E5EC7" w:rsidRDefault="006C43AB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5E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.690</w:t>
            </w:r>
          </w:p>
        </w:tc>
        <w:tc>
          <w:tcPr>
            <w:tcW w:w="1577" w:type="dxa"/>
            <w:vAlign w:val="center"/>
          </w:tcPr>
          <w:p w14:paraId="3894CB8F" w14:textId="77777777" w:rsidR="006C43AB" w:rsidRPr="00AD6A33" w:rsidRDefault="006C43AB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AD6A33">
              <w:rPr>
                <w:rFonts w:ascii="Times New Roman" w:hAnsi="Times New Roman"/>
                <w:color w:val="000000"/>
                <w:sz w:val="20"/>
                <w:szCs w:val="20"/>
              </w:rPr>
              <w:t>599</w:t>
            </w:r>
          </w:p>
        </w:tc>
      </w:tr>
      <w:tr w:rsidR="006C43AB" w:rsidRPr="00040FA6" w14:paraId="0974DDDD" w14:textId="77777777" w:rsidTr="00C73850"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14:paraId="49B5BB3A" w14:textId="15B45203" w:rsidR="006C43AB" w:rsidRPr="00040FA6" w:rsidRDefault="006C43AB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40FA6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2</w:t>
            </w:r>
            <w:r w:rsidRPr="009C7CF8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67</w:t>
            </w:r>
            <w:r w:rsidRPr="009C7CF8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)</w:t>
            </w: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DC732A" w14:textId="4AE30129" w:rsidR="006C43AB" w:rsidRPr="006E5EC7" w:rsidRDefault="006C43AB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5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.049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333AFCF5" w14:textId="77777777" w:rsidR="006C43AB" w:rsidRPr="006E5EC7" w:rsidRDefault="006C43AB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5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.146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79070FA7" w14:textId="77777777" w:rsidR="006C43AB" w:rsidRPr="006E5EC7" w:rsidRDefault="006C43AB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5E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.637</w:t>
            </w:r>
          </w:p>
        </w:tc>
        <w:tc>
          <w:tcPr>
            <w:tcW w:w="1577" w:type="dxa"/>
            <w:vAlign w:val="center"/>
          </w:tcPr>
          <w:p w14:paraId="1EF072E8" w14:textId="77777777" w:rsidR="006C43AB" w:rsidRPr="00AD6A33" w:rsidRDefault="006C43AB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AD6A33">
              <w:rPr>
                <w:rFonts w:ascii="Times New Roman" w:hAnsi="Times New Roman"/>
                <w:color w:val="000000"/>
                <w:sz w:val="20"/>
                <w:szCs w:val="20"/>
              </w:rPr>
              <w:t>442</w:t>
            </w:r>
          </w:p>
        </w:tc>
      </w:tr>
      <w:tr w:rsidR="006C43AB" w:rsidRPr="00040FA6" w14:paraId="713DAC28" w14:textId="77777777" w:rsidTr="00C73850"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637027DF" w14:textId="3A4D0C20" w:rsidR="006C43AB" w:rsidRPr="00040FA6" w:rsidRDefault="006C43AB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040FA6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3</w:t>
            </w:r>
            <w:r w:rsidRPr="009C7CF8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70</w:t>
            </w:r>
            <w:r w:rsidRPr="009C7CF8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)</w:t>
            </w: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B685E1" w14:textId="639FA548" w:rsidR="006C43AB" w:rsidRPr="006E5EC7" w:rsidRDefault="006C43AB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5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.083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553AE9D8" w14:textId="77777777" w:rsidR="006C43AB" w:rsidRPr="006E5EC7" w:rsidRDefault="006C43AB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5E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-.141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5029ECE4" w14:textId="77777777" w:rsidR="006C43AB" w:rsidRPr="006E5EC7" w:rsidRDefault="006C43AB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5EC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.724</w:t>
            </w:r>
          </w:p>
        </w:tc>
        <w:tc>
          <w:tcPr>
            <w:tcW w:w="1577" w:type="dxa"/>
            <w:vAlign w:val="center"/>
          </w:tcPr>
          <w:p w14:paraId="7371D678" w14:textId="77777777" w:rsidR="006C43AB" w:rsidRPr="00AD6A33" w:rsidRDefault="006C43AB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AD6A33">
              <w:rPr>
                <w:rFonts w:ascii="Times New Roman" w:hAnsi="Times New Roman"/>
                <w:color w:val="000000"/>
                <w:sz w:val="20"/>
                <w:szCs w:val="20"/>
              </w:rPr>
              <w:t>492</w:t>
            </w:r>
          </w:p>
        </w:tc>
      </w:tr>
      <w:tr w:rsidR="009054A2" w:rsidRPr="00040FA6" w14:paraId="47126B55" w14:textId="77777777" w:rsidTr="00C73850">
        <w:trPr>
          <w:trHeight w:hRule="exact" w:val="142"/>
        </w:trPr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66027064" w14:textId="77777777" w:rsidR="009054A2" w:rsidRPr="00040FA6" w:rsidRDefault="009054A2" w:rsidP="00E97F59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9EA1E5" w14:textId="77777777" w:rsidR="009054A2" w:rsidRPr="00040FA6" w:rsidRDefault="009054A2" w:rsidP="00E97F59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0EB58172" w14:textId="77777777" w:rsidR="009054A2" w:rsidRPr="00040FA6" w:rsidRDefault="009054A2" w:rsidP="00E97F59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6433AF2E" w14:textId="77777777" w:rsidR="009054A2" w:rsidRPr="00040FA6" w:rsidRDefault="009054A2" w:rsidP="00E97F59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</w:tcPr>
          <w:p w14:paraId="2DD45D77" w14:textId="77777777" w:rsidR="009054A2" w:rsidRPr="00040FA6" w:rsidRDefault="009054A2" w:rsidP="00E97F59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4AAB993E" w14:textId="3E814314" w:rsidR="003E3AC1" w:rsidRPr="003E3AC1" w:rsidRDefault="009054A2" w:rsidP="003E3AC1">
      <w:pPr>
        <w:rPr>
          <w:rFonts w:ascii="Times New Roman" w:hAnsi="Times New Roman"/>
          <w:sz w:val="17"/>
          <w:szCs w:val="17"/>
          <w:lang w:val="en-GB"/>
        </w:rPr>
      </w:pPr>
      <w:r w:rsidRPr="005468F9">
        <w:rPr>
          <w:rFonts w:ascii="Times New Roman" w:hAnsi="Times New Roman"/>
          <w:i/>
          <w:sz w:val="17"/>
          <w:szCs w:val="17"/>
          <w:lang w:val="en-US"/>
        </w:rPr>
        <w:t>Note</w:t>
      </w:r>
      <w:r w:rsidRPr="005468F9">
        <w:rPr>
          <w:rFonts w:ascii="Times New Roman" w:hAnsi="Times New Roman"/>
          <w:sz w:val="17"/>
          <w:szCs w:val="17"/>
          <w:lang w:val="en-US"/>
        </w:rPr>
        <w:t xml:space="preserve">. </w:t>
      </w:r>
      <w:r>
        <w:rPr>
          <w:rFonts w:ascii="Times New Roman" w:hAnsi="Times New Roman"/>
          <w:sz w:val="17"/>
          <w:szCs w:val="17"/>
          <w:lang w:val="en-GB"/>
        </w:rPr>
        <w:t>AB</w:t>
      </w:r>
      <w:r w:rsidRPr="005F1A3A">
        <w:rPr>
          <w:rFonts w:ascii="Times New Roman" w:hAnsi="Times New Roman"/>
          <w:sz w:val="17"/>
          <w:szCs w:val="17"/>
          <w:lang w:val="en-GB"/>
        </w:rPr>
        <w:t>: Abs</w:t>
      </w:r>
      <w:r>
        <w:rPr>
          <w:rFonts w:ascii="Times New Roman" w:hAnsi="Times New Roman"/>
          <w:sz w:val="17"/>
          <w:szCs w:val="17"/>
          <w:lang w:val="en-GB"/>
        </w:rPr>
        <w:t>or</w:t>
      </w:r>
      <w:r w:rsidR="005C583F">
        <w:rPr>
          <w:rFonts w:ascii="Times New Roman" w:hAnsi="Times New Roman"/>
          <w:sz w:val="17"/>
          <w:szCs w:val="17"/>
          <w:lang w:val="en-GB"/>
        </w:rPr>
        <w:t>p</w:t>
      </w:r>
      <w:r>
        <w:rPr>
          <w:rFonts w:ascii="Times New Roman" w:hAnsi="Times New Roman"/>
          <w:sz w:val="17"/>
          <w:szCs w:val="17"/>
          <w:lang w:val="en-GB"/>
        </w:rPr>
        <w:t xml:space="preserve">tion; </w:t>
      </w:r>
      <w:r w:rsidRPr="005F1A3A">
        <w:rPr>
          <w:rFonts w:ascii="Times New Roman" w:hAnsi="Times New Roman"/>
          <w:sz w:val="17"/>
          <w:szCs w:val="17"/>
          <w:lang w:val="en-GB"/>
        </w:rPr>
        <w:t>E</w:t>
      </w:r>
      <w:r>
        <w:rPr>
          <w:rFonts w:ascii="Times New Roman" w:hAnsi="Times New Roman"/>
          <w:sz w:val="17"/>
          <w:szCs w:val="17"/>
          <w:lang w:val="en-GB"/>
        </w:rPr>
        <w:t>X: Exhaustion; IN</w:t>
      </w:r>
      <w:r w:rsidRPr="005F1A3A">
        <w:rPr>
          <w:rFonts w:ascii="Times New Roman" w:hAnsi="Times New Roman"/>
          <w:sz w:val="17"/>
          <w:szCs w:val="17"/>
          <w:lang w:val="en-GB"/>
        </w:rPr>
        <w:t xml:space="preserve">: </w:t>
      </w:r>
      <w:r w:rsidR="005C583F">
        <w:rPr>
          <w:rFonts w:ascii="Times New Roman" w:hAnsi="Times New Roman"/>
          <w:sz w:val="17"/>
          <w:szCs w:val="17"/>
          <w:lang w:val="en-GB"/>
        </w:rPr>
        <w:t>In</w:t>
      </w:r>
      <w:r>
        <w:rPr>
          <w:rFonts w:ascii="Times New Roman" w:hAnsi="Times New Roman"/>
          <w:sz w:val="17"/>
          <w:szCs w:val="17"/>
          <w:lang w:val="en-GB"/>
        </w:rPr>
        <w:t>e</w:t>
      </w:r>
      <w:r w:rsidR="005C583F">
        <w:rPr>
          <w:rFonts w:ascii="Times New Roman" w:hAnsi="Times New Roman"/>
          <w:sz w:val="17"/>
          <w:szCs w:val="17"/>
          <w:lang w:val="en-GB"/>
        </w:rPr>
        <w:t>f</w:t>
      </w:r>
      <w:r w:rsidR="003E3AC1">
        <w:rPr>
          <w:rFonts w:ascii="Times New Roman" w:hAnsi="Times New Roman"/>
          <w:sz w:val="17"/>
          <w:szCs w:val="17"/>
          <w:lang w:val="en-GB"/>
        </w:rPr>
        <w:t xml:space="preserve">ficacy; </w:t>
      </w:r>
      <w:r w:rsidR="003E3AC1" w:rsidRPr="003E3AC1">
        <w:rPr>
          <w:rFonts w:ascii="Times New Roman" w:hAnsi="Times New Roman"/>
          <w:sz w:val="17"/>
          <w:szCs w:val="17"/>
          <w:lang w:val="en-GB"/>
        </w:rPr>
        <w:t>; in brackets the item number in the original version</w:t>
      </w:r>
      <w:r w:rsidR="003E3AC1">
        <w:rPr>
          <w:rFonts w:ascii="Times New Roman" w:hAnsi="Times New Roman"/>
          <w:sz w:val="17"/>
          <w:szCs w:val="17"/>
          <w:lang w:val="en-GB"/>
        </w:rPr>
        <w:t xml:space="preserve"> (</w:t>
      </w:r>
      <w:r w:rsidR="003E3AC1" w:rsidRPr="003E3AC1">
        <w:rPr>
          <w:rFonts w:ascii="Times New Roman" w:hAnsi="Times New Roman"/>
          <w:sz w:val="17"/>
          <w:szCs w:val="17"/>
          <w:lang w:val="en-GB"/>
        </w:rPr>
        <w:t>Schaufeli</w:t>
      </w:r>
      <w:r w:rsidR="003E3AC1">
        <w:rPr>
          <w:rFonts w:ascii="Times New Roman" w:hAnsi="Times New Roman"/>
          <w:sz w:val="17"/>
          <w:szCs w:val="17"/>
          <w:lang w:val="en-GB"/>
        </w:rPr>
        <w:t xml:space="preserve"> </w:t>
      </w:r>
      <w:r w:rsidR="003E3AC1" w:rsidRPr="003E3AC1">
        <w:rPr>
          <w:rFonts w:ascii="Times New Roman" w:hAnsi="Times New Roman"/>
          <w:sz w:val="17"/>
          <w:szCs w:val="17"/>
          <w:lang w:val="en-GB"/>
        </w:rPr>
        <w:t>&amp; Salanov</w:t>
      </w:r>
      <w:r w:rsidR="003E3AC1">
        <w:rPr>
          <w:rFonts w:ascii="Times New Roman" w:hAnsi="Times New Roman"/>
          <w:sz w:val="17"/>
          <w:szCs w:val="17"/>
          <w:lang w:val="en-GB"/>
        </w:rPr>
        <w:t xml:space="preserve">a, </w:t>
      </w:r>
      <w:r w:rsidR="003E3AC1" w:rsidRPr="003E3AC1">
        <w:rPr>
          <w:rFonts w:ascii="Times New Roman" w:hAnsi="Times New Roman"/>
          <w:sz w:val="17"/>
          <w:szCs w:val="17"/>
          <w:lang w:val="en-GB"/>
        </w:rPr>
        <w:t>2007).</w:t>
      </w:r>
    </w:p>
    <w:p w14:paraId="7AA5CB97" w14:textId="77777777" w:rsidR="009054A2" w:rsidRPr="003E3AC1" w:rsidRDefault="009054A2" w:rsidP="009054A2">
      <w:pPr>
        <w:rPr>
          <w:rFonts w:ascii="Times New Roman" w:hAnsi="Times New Roman"/>
          <w:sz w:val="17"/>
          <w:szCs w:val="17"/>
          <w:lang w:val="en-GB"/>
        </w:rPr>
      </w:pPr>
    </w:p>
    <w:p w14:paraId="4580617B" w14:textId="77777777" w:rsidR="009054A2" w:rsidRPr="003E3AC1" w:rsidRDefault="009054A2" w:rsidP="009054A2">
      <w:pPr>
        <w:rPr>
          <w:rFonts w:ascii="Times New Roman" w:hAnsi="Times New Roman"/>
          <w:sz w:val="17"/>
          <w:szCs w:val="17"/>
          <w:lang w:val="en-GB"/>
        </w:rPr>
      </w:pPr>
    </w:p>
    <w:p w14:paraId="69288ED0" w14:textId="77777777" w:rsidR="009054A2" w:rsidRPr="003E3AC1" w:rsidRDefault="009054A2" w:rsidP="009054A2">
      <w:pPr>
        <w:rPr>
          <w:rFonts w:ascii="Times New Roman" w:hAnsi="Times New Roman"/>
          <w:sz w:val="17"/>
          <w:szCs w:val="17"/>
          <w:lang w:val="en-GB"/>
        </w:rPr>
      </w:pPr>
    </w:p>
    <w:p w14:paraId="53FBA750" w14:textId="77777777" w:rsidR="009054A2" w:rsidRPr="003E3AC1" w:rsidRDefault="009054A2" w:rsidP="009054A2">
      <w:pPr>
        <w:rPr>
          <w:rFonts w:ascii="Times New Roman" w:hAnsi="Times New Roman"/>
          <w:sz w:val="17"/>
          <w:szCs w:val="17"/>
          <w:lang w:val="en-GB"/>
        </w:rPr>
      </w:pPr>
    </w:p>
    <w:p w14:paraId="784E9B86" w14:textId="77777777" w:rsidR="009054A2" w:rsidRPr="00841A8F" w:rsidRDefault="009054A2" w:rsidP="009054A2">
      <w:pPr>
        <w:tabs>
          <w:tab w:val="left" w:pos="-1440"/>
        </w:tabs>
        <w:spacing w:after="0" w:line="240" w:lineRule="auto"/>
        <w:outlineLvl w:val="1"/>
        <w:rPr>
          <w:rFonts w:ascii="Times New Roman" w:hAnsi="Times New Roman" w:cs="Times New Roman"/>
          <w:lang w:val="en-GB"/>
        </w:rPr>
      </w:pPr>
      <w:r w:rsidRPr="002B6307">
        <w:rPr>
          <w:rFonts w:ascii="Times New Roman" w:hAnsi="Times New Roman" w:cs="Times New Roman"/>
          <w:b/>
          <w:lang w:val="en-GB"/>
        </w:rPr>
        <w:t>Table S8</w:t>
      </w:r>
      <w:r w:rsidRPr="00841A8F">
        <w:rPr>
          <w:rFonts w:ascii="Times New Roman" w:hAnsi="Times New Roman" w:cs="Times New Roman"/>
          <w:lang w:val="en-GB"/>
        </w:rPr>
        <w:t>. Goodness-of-fit indices of the ESEM models estimated on the MBI-SS</w:t>
      </w:r>
    </w:p>
    <w:p w14:paraId="7AB1605B" w14:textId="77777777" w:rsidR="009054A2" w:rsidRPr="00841A8F" w:rsidRDefault="009054A2" w:rsidP="009054A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hd w:val="clear" w:color="auto" w:fill="FFFFFF"/>
          <w:lang w:val="en-GB"/>
        </w:rPr>
      </w:pPr>
    </w:p>
    <w:tbl>
      <w:tblPr>
        <w:tblW w:w="9286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96"/>
        <w:gridCol w:w="808"/>
        <w:gridCol w:w="568"/>
        <w:gridCol w:w="662"/>
        <w:gridCol w:w="674"/>
        <w:gridCol w:w="529"/>
        <w:gridCol w:w="781"/>
        <w:gridCol w:w="1268"/>
        <w:gridCol w:w="1189"/>
        <w:gridCol w:w="525"/>
        <w:gridCol w:w="485"/>
      </w:tblGrid>
      <w:tr w:rsidR="009054A2" w:rsidRPr="00841A8F" w14:paraId="26E82194" w14:textId="77777777" w:rsidTr="00E97F59">
        <w:trPr>
          <w:trHeight w:val="269"/>
        </w:trPr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01CA8CDB" w14:textId="77777777" w:rsidR="009054A2" w:rsidRPr="00841A8F" w:rsidRDefault="009054A2" w:rsidP="00E97F59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noProof/>
                <w:lang w:val="en-GB" w:eastAsia="es-ES"/>
              </w:rPr>
            </w:pPr>
            <w:r w:rsidRPr="00841A8F">
              <w:rPr>
                <w:rFonts w:ascii="Times New Roman" w:hAnsi="Times New Roman" w:cs="Times New Roman"/>
                <w:b/>
                <w:noProof/>
                <w:lang w:val="en-GB" w:eastAsia="es-ES"/>
              </w:rPr>
              <w:t>ESEM Models</w:t>
            </w:r>
          </w:p>
        </w:tc>
        <w:tc>
          <w:tcPr>
            <w:tcW w:w="96" w:type="dxa"/>
            <w:tcBorders>
              <w:top w:val="single" w:sz="12" w:space="0" w:color="auto"/>
              <w:bottom w:val="single" w:sz="4" w:space="0" w:color="auto"/>
            </w:tcBorders>
          </w:tcPr>
          <w:p w14:paraId="528A6288" w14:textId="77777777" w:rsidR="009054A2" w:rsidRPr="00841A8F" w:rsidRDefault="009054A2" w:rsidP="00E97F59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  <w:tc>
          <w:tcPr>
            <w:tcW w:w="80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F2E55C" w14:textId="77777777" w:rsidR="009054A2" w:rsidRPr="00841A8F" w:rsidRDefault="009054A2" w:rsidP="00E97F59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841A8F">
              <w:rPr>
                <w:rFonts w:ascii="Times New Roman" w:hAnsi="Times New Roman" w:cs="Times New Roman"/>
                <w:noProof/>
                <w:lang w:val="en-GB" w:eastAsia="es-ES"/>
              </w:rPr>
              <w:t>χ</w:t>
            </w:r>
            <w:r w:rsidRPr="00841A8F">
              <w:rPr>
                <w:rFonts w:ascii="Times New Roman" w:hAnsi="Times New Roman" w:cs="Times New Roman"/>
                <w:noProof/>
                <w:vertAlign w:val="superscript"/>
                <w:lang w:val="en-GB" w:eastAsia="es-ES"/>
              </w:rPr>
              <w:t>2</w:t>
            </w:r>
          </w:p>
        </w:tc>
        <w:tc>
          <w:tcPr>
            <w:tcW w:w="568" w:type="dxa"/>
            <w:tcBorders>
              <w:top w:val="single" w:sz="12" w:space="0" w:color="auto"/>
              <w:bottom w:val="single" w:sz="4" w:space="0" w:color="auto"/>
            </w:tcBorders>
          </w:tcPr>
          <w:p w14:paraId="7E55BEC1" w14:textId="77777777" w:rsidR="009054A2" w:rsidRPr="00841A8F" w:rsidRDefault="009054A2" w:rsidP="00E97F59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841A8F">
              <w:rPr>
                <w:rFonts w:ascii="Times New Roman" w:hAnsi="Times New Roman" w:cs="Times New Roman"/>
                <w:noProof/>
                <w:lang w:val="en-GB" w:eastAsia="es-ES"/>
              </w:rPr>
              <w:t>#fp</w:t>
            </w:r>
          </w:p>
        </w:tc>
        <w:tc>
          <w:tcPr>
            <w:tcW w:w="66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83E521" w14:textId="77777777" w:rsidR="009054A2" w:rsidRPr="00841A8F" w:rsidRDefault="009054A2" w:rsidP="00E97F59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841A8F">
              <w:rPr>
                <w:rFonts w:ascii="Times New Roman" w:hAnsi="Times New Roman" w:cs="Times New Roman"/>
                <w:noProof/>
                <w:lang w:val="en-GB" w:eastAsia="es-ES"/>
              </w:rPr>
              <w:t>df</w:t>
            </w:r>
          </w:p>
        </w:tc>
        <w:tc>
          <w:tcPr>
            <w:tcW w:w="67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F9F5EE" w14:textId="77777777" w:rsidR="009054A2" w:rsidRPr="00841A8F" w:rsidRDefault="009054A2" w:rsidP="00E97F59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841A8F">
              <w:rPr>
                <w:rFonts w:ascii="Times New Roman" w:hAnsi="Times New Roman" w:cs="Times New Roman"/>
                <w:noProof/>
                <w:lang w:val="en-GB" w:eastAsia="es-ES"/>
              </w:rPr>
              <w:t>CFI</w:t>
            </w:r>
          </w:p>
        </w:tc>
        <w:tc>
          <w:tcPr>
            <w:tcW w:w="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5CAE96" w14:textId="77777777" w:rsidR="009054A2" w:rsidRPr="00841A8F" w:rsidRDefault="009054A2" w:rsidP="00E97F59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841A8F">
              <w:rPr>
                <w:rFonts w:ascii="Times New Roman" w:hAnsi="Times New Roman" w:cs="Times New Roman"/>
                <w:noProof/>
                <w:lang w:val="en-GB" w:eastAsia="es-ES"/>
              </w:rPr>
              <w:t>TLI</w:t>
            </w:r>
          </w:p>
        </w:tc>
        <w:tc>
          <w:tcPr>
            <w:tcW w:w="78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A28589" w14:textId="77777777" w:rsidR="009054A2" w:rsidRPr="00841A8F" w:rsidRDefault="009054A2" w:rsidP="00E97F59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841A8F">
              <w:rPr>
                <w:rFonts w:ascii="Times New Roman" w:hAnsi="Times New Roman" w:cs="Times New Roman"/>
                <w:noProof/>
                <w:lang w:val="en-GB" w:eastAsia="es-ES"/>
              </w:rPr>
              <w:t>RMSEA</w:t>
            </w:r>
          </w:p>
        </w:tc>
        <w:tc>
          <w:tcPr>
            <w:tcW w:w="126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E9B8D3" w14:textId="77777777" w:rsidR="009054A2" w:rsidRPr="00841A8F" w:rsidRDefault="009054A2" w:rsidP="00E97F59">
            <w:pPr>
              <w:tabs>
                <w:tab w:val="decimal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841A8F">
              <w:rPr>
                <w:rFonts w:ascii="Times New Roman" w:hAnsi="Times New Roman" w:cs="Times New Roman"/>
                <w:noProof/>
                <w:lang w:val="en-GB" w:eastAsia="es-ES"/>
              </w:rPr>
              <w:t>90% CI</w:t>
            </w:r>
          </w:p>
        </w:tc>
        <w:tc>
          <w:tcPr>
            <w:tcW w:w="1189" w:type="dxa"/>
            <w:tcBorders>
              <w:top w:val="single" w:sz="12" w:space="0" w:color="auto"/>
              <w:bottom w:val="single" w:sz="4" w:space="0" w:color="auto"/>
            </w:tcBorders>
          </w:tcPr>
          <w:p w14:paraId="5064719C" w14:textId="77777777" w:rsidR="009054A2" w:rsidRPr="00841A8F" w:rsidRDefault="009054A2" w:rsidP="00E97F59">
            <w:pPr>
              <w:tabs>
                <w:tab w:val="decimal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841A8F">
              <w:rPr>
                <w:rFonts w:ascii="Times New Roman" w:hAnsi="Times New Roman" w:cs="Times New Roman"/>
                <w:noProof/>
                <w:lang w:val="en-GB" w:eastAsia="es-ES"/>
              </w:rPr>
              <w:t>∆</w:t>
            </w:r>
            <w:r w:rsidRPr="00841A8F">
              <w:rPr>
                <w:rFonts w:ascii="Times New Roman" w:hAnsi="Times New Roman" w:cs="Times New Roman"/>
                <w:color w:val="202122"/>
                <w:sz w:val="21"/>
                <w:szCs w:val="21"/>
                <w:shd w:val="clear" w:color="auto" w:fill="FFFFFF"/>
              </w:rPr>
              <w:t>χ</w:t>
            </w:r>
            <w:r w:rsidRPr="00841A8F">
              <w:rPr>
                <w:rFonts w:ascii="Times New Roman" w:hAnsi="Times New Roman" w:cs="Times New Roman"/>
                <w:color w:val="202122"/>
                <w:shd w:val="clear" w:color="auto" w:fill="FFFFFF"/>
                <w:vertAlign w:val="superscript"/>
              </w:rPr>
              <w:t>2</w:t>
            </w:r>
            <w:r w:rsidRPr="00841A8F">
              <w:rPr>
                <w:rFonts w:ascii="Times New Roman" w:hAnsi="Times New Roman" w:cs="Times New Roman"/>
                <w:color w:val="202122"/>
                <w:shd w:val="clear" w:color="auto" w:fill="FFFFFF"/>
              </w:rPr>
              <w:t>(df)</w:t>
            </w:r>
          </w:p>
        </w:tc>
        <w:tc>
          <w:tcPr>
            <w:tcW w:w="525" w:type="dxa"/>
            <w:tcBorders>
              <w:top w:val="single" w:sz="12" w:space="0" w:color="auto"/>
              <w:bottom w:val="single" w:sz="4" w:space="0" w:color="auto"/>
            </w:tcBorders>
          </w:tcPr>
          <w:p w14:paraId="38674A5C" w14:textId="77777777" w:rsidR="009054A2" w:rsidRPr="00841A8F" w:rsidRDefault="009054A2" w:rsidP="00E97F59">
            <w:pPr>
              <w:tabs>
                <w:tab w:val="decimal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841A8F">
              <w:rPr>
                <w:rFonts w:ascii="Times New Roman" w:hAnsi="Times New Roman" w:cs="Times New Roman"/>
                <w:noProof/>
                <w:lang w:val="en-GB" w:eastAsia="es-ES"/>
              </w:rPr>
              <w:t>p</w:t>
            </w:r>
          </w:p>
        </w:tc>
        <w:tc>
          <w:tcPr>
            <w:tcW w:w="485" w:type="dxa"/>
            <w:tcBorders>
              <w:top w:val="single" w:sz="12" w:space="0" w:color="auto"/>
              <w:bottom w:val="single" w:sz="4" w:space="0" w:color="auto"/>
            </w:tcBorders>
          </w:tcPr>
          <w:p w14:paraId="6D9C7958" w14:textId="77777777" w:rsidR="009054A2" w:rsidRPr="00841A8F" w:rsidRDefault="009054A2" w:rsidP="00E97F59">
            <w:pPr>
              <w:tabs>
                <w:tab w:val="decimal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841A8F">
              <w:rPr>
                <w:rFonts w:ascii="Times New Roman" w:hAnsi="Times New Roman" w:cs="Times New Roman"/>
                <w:noProof/>
                <w:lang w:val="en-GB" w:eastAsia="es-ES"/>
              </w:rPr>
              <w:t>CM</w:t>
            </w:r>
          </w:p>
        </w:tc>
      </w:tr>
      <w:tr w:rsidR="009054A2" w:rsidRPr="00841A8F" w14:paraId="41327745" w14:textId="77777777" w:rsidTr="00E97F59">
        <w:trPr>
          <w:trHeight w:hRule="exact" w:val="142"/>
        </w:trPr>
        <w:tc>
          <w:tcPr>
            <w:tcW w:w="1701" w:type="dxa"/>
            <w:shd w:val="clear" w:color="auto" w:fill="auto"/>
          </w:tcPr>
          <w:p w14:paraId="325CE0F1" w14:textId="77777777" w:rsidR="009054A2" w:rsidRPr="00841A8F" w:rsidRDefault="009054A2" w:rsidP="00E97F59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noProof/>
                <w:lang w:val="en-GB" w:eastAsia="es-ES"/>
              </w:rPr>
            </w:pPr>
          </w:p>
        </w:tc>
        <w:tc>
          <w:tcPr>
            <w:tcW w:w="96" w:type="dxa"/>
          </w:tcPr>
          <w:p w14:paraId="302E3D8A" w14:textId="77777777" w:rsidR="009054A2" w:rsidRPr="00841A8F" w:rsidRDefault="009054A2" w:rsidP="00E97F59">
            <w:pPr>
              <w:spacing w:after="0" w:line="240" w:lineRule="auto"/>
              <w:outlineLvl w:val="1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78FBB59D" w14:textId="77777777" w:rsidR="009054A2" w:rsidRPr="00841A8F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8" w:type="dxa"/>
          </w:tcPr>
          <w:p w14:paraId="6B734A1C" w14:textId="77777777" w:rsidR="009054A2" w:rsidRPr="00841A8F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  <w:tc>
          <w:tcPr>
            <w:tcW w:w="662" w:type="dxa"/>
            <w:shd w:val="clear" w:color="auto" w:fill="auto"/>
            <w:vAlign w:val="center"/>
          </w:tcPr>
          <w:p w14:paraId="40EEFA99" w14:textId="77777777" w:rsidR="009054A2" w:rsidRPr="00841A8F" w:rsidRDefault="009054A2" w:rsidP="00E97F59">
            <w:pPr>
              <w:tabs>
                <w:tab w:val="decimal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14:paraId="2B10A51D" w14:textId="77777777" w:rsidR="009054A2" w:rsidRPr="00841A8F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389B01BB" w14:textId="77777777" w:rsidR="009054A2" w:rsidRPr="00841A8F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  <w:tc>
          <w:tcPr>
            <w:tcW w:w="781" w:type="dxa"/>
            <w:shd w:val="clear" w:color="auto" w:fill="auto"/>
            <w:vAlign w:val="center"/>
          </w:tcPr>
          <w:p w14:paraId="2D9E459E" w14:textId="77777777" w:rsidR="009054A2" w:rsidRPr="00841A8F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2BE17A58" w14:textId="77777777" w:rsidR="009054A2" w:rsidRPr="00841A8F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  <w:tc>
          <w:tcPr>
            <w:tcW w:w="1189" w:type="dxa"/>
          </w:tcPr>
          <w:p w14:paraId="041F4170" w14:textId="77777777" w:rsidR="009054A2" w:rsidRPr="00841A8F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  <w:tc>
          <w:tcPr>
            <w:tcW w:w="525" w:type="dxa"/>
          </w:tcPr>
          <w:p w14:paraId="3E1E1365" w14:textId="77777777" w:rsidR="009054A2" w:rsidRPr="00841A8F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  <w:tc>
          <w:tcPr>
            <w:tcW w:w="485" w:type="dxa"/>
          </w:tcPr>
          <w:p w14:paraId="22DADBE4" w14:textId="77777777" w:rsidR="009054A2" w:rsidRPr="00841A8F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</w:tr>
      <w:tr w:rsidR="009054A2" w:rsidRPr="00841A8F" w14:paraId="69772D90" w14:textId="77777777" w:rsidTr="00E97F59">
        <w:trPr>
          <w:trHeight w:val="269"/>
        </w:trPr>
        <w:tc>
          <w:tcPr>
            <w:tcW w:w="1701" w:type="dxa"/>
            <w:shd w:val="clear" w:color="auto" w:fill="auto"/>
          </w:tcPr>
          <w:p w14:paraId="481669CF" w14:textId="77777777" w:rsidR="009054A2" w:rsidRPr="00841A8F" w:rsidRDefault="009054A2" w:rsidP="00E97F59">
            <w:pPr>
              <w:spacing w:after="0" w:line="240" w:lineRule="auto"/>
              <w:outlineLvl w:val="1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  <w:r w:rsidRPr="00841A8F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>1. One-factor</w:t>
            </w:r>
          </w:p>
        </w:tc>
        <w:tc>
          <w:tcPr>
            <w:tcW w:w="96" w:type="dxa"/>
          </w:tcPr>
          <w:p w14:paraId="1EE5F894" w14:textId="77777777" w:rsidR="009054A2" w:rsidRPr="00841A8F" w:rsidRDefault="009054A2" w:rsidP="00E97F59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777DF917" w14:textId="77777777" w:rsidR="009054A2" w:rsidRPr="00841A8F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841A8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433.689</w:t>
            </w:r>
          </w:p>
        </w:tc>
        <w:tc>
          <w:tcPr>
            <w:tcW w:w="568" w:type="dxa"/>
            <w:vAlign w:val="center"/>
          </w:tcPr>
          <w:p w14:paraId="36C9D174" w14:textId="77777777" w:rsidR="009054A2" w:rsidRPr="00841A8F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  <w:r w:rsidRPr="00841A8F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>63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777530C5" w14:textId="77777777" w:rsidR="009054A2" w:rsidRPr="00841A8F" w:rsidRDefault="009054A2" w:rsidP="00E97F59">
            <w:pPr>
              <w:tabs>
                <w:tab w:val="decimal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841A8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27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65DCE967" w14:textId="77777777" w:rsidR="009054A2" w:rsidRPr="00841A8F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841A8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.896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66F30DBA" w14:textId="77777777" w:rsidR="009054A2" w:rsidRPr="00841A8F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841A8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.862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15627556" w14:textId="77777777" w:rsidR="009054A2" w:rsidRPr="00841A8F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841A8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.188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7D3C12C5" w14:textId="77777777" w:rsidR="009054A2" w:rsidRPr="00841A8F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841A8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[.172 - .203]</w:t>
            </w:r>
          </w:p>
        </w:tc>
        <w:tc>
          <w:tcPr>
            <w:tcW w:w="1189" w:type="dxa"/>
          </w:tcPr>
          <w:p w14:paraId="04A9080E" w14:textId="77777777" w:rsidR="009054A2" w:rsidRPr="00841A8F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525" w:type="dxa"/>
          </w:tcPr>
          <w:p w14:paraId="63A6B78F" w14:textId="77777777" w:rsidR="009054A2" w:rsidRPr="00841A8F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485" w:type="dxa"/>
          </w:tcPr>
          <w:p w14:paraId="0DDCC4D1" w14:textId="77777777" w:rsidR="009054A2" w:rsidRPr="00841A8F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9054A2" w:rsidRPr="00841A8F" w14:paraId="7D03442D" w14:textId="77777777" w:rsidTr="00E97F59">
        <w:trPr>
          <w:trHeight w:val="269"/>
        </w:trPr>
        <w:tc>
          <w:tcPr>
            <w:tcW w:w="1701" w:type="dxa"/>
            <w:shd w:val="clear" w:color="auto" w:fill="auto"/>
          </w:tcPr>
          <w:p w14:paraId="1C1BCA87" w14:textId="77777777" w:rsidR="009054A2" w:rsidRPr="00841A8F" w:rsidRDefault="009054A2" w:rsidP="00E97F59">
            <w:pPr>
              <w:spacing w:after="0" w:line="240" w:lineRule="auto"/>
              <w:outlineLvl w:val="1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  <w:r w:rsidRPr="00841A8F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>2. Two-factor (*)</w:t>
            </w:r>
          </w:p>
        </w:tc>
        <w:tc>
          <w:tcPr>
            <w:tcW w:w="96" w:type="dxa"/>
          </w:tcPr>
          <w:p w14:paraId="71354F04" w14:textId="77777777" w:rsidR="009054A2" w:rsidRPr="00841A8F" w:rsidRDefault="009054A2" w:rsidP="00E97F59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25255294" w14:textId="77777777" w:rsidR="009054A2" w:rsidRPr="00841A8F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841A8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273.937</w:t>
            </w:r>
          </w:p>
        </w:tc>
        <w:tc>
          <w:tcPr>
            <w:tcW w:w="568" w:type="dxa"/>
            <w:vAlign w:val="center"/>
          </w:tcPr>
          <w:p w14:paraId="23DDB0A3" w14:textId="77777777" w:rsidR="009054A2" w:rsidRPr="00841A8F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  <w:r w:rsidRPr="00841A8F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>71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0ACE31E3" w14:textId="77777777" w:rsidR="009054A2" w:rsidRPr="00841A8F" w:rsidRDefault="009054A2" w:rsidP="00E97F59">
            <w:pPr>
              <w:tabs>
                <w:tab w:val="decimal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  <w:r w:rsidRPr="00841A8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19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235C8EAF" w14:textId="77777777" w:rsidR="009054A2" w:rsidRPr="00841A8F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841A8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.935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30DA9269" w14:textId="77777777" w:rsidR="009054A2" w:rsidRPr="00841A8F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841A8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.877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4C2FA0E2" w14:textId="77777777" w:rsidR="009054A2" w:rsidRPr="00841A8F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841A8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.177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5A3BD6AA" w14:textId="77777777" w:rsidR="009054A2" w:rsidRPr="00841A8F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841A8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[.159 - .196]</w:t>
            </w:r>
          </w:p>
        </w:tc>
        <w:tc>
          <w:tcPr>
            <w:tcW w:w="1189" w:type="dxa"/>
          </w:tcPr>
          <w:p w14:paraId="44A72C6C" w14:textId="77777777" w:rsidR="009054A2" w:rsidRPr="00841A8F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841A8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165.804(8)</w:t>
            </w:r>
          </w:p>
        </w:tc>
        <w:tc>
          <w:tcPr>
            <w:tcW w:w="525" w:type="dxa"/>
          </w:tcPr>
          <w:p w14:paraId="5C5FFDF4" w14:textId="77777777" w:rsidR="009054A2" w:rsidRPr="00841A8F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841A8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.001</w:t>
            </w:r>
          </w:p>
        </w:tc>
        <w:tc>
          <w:tcPr>
            <w:tcW w:w="485" w:type="dxa"/>
          </w:tcPr>
          <w:p w14:paraId="699E67DC" w14:textId="77777777" w:rsidR="009054A2" w:rsidRPr="00841A8F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841A8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2-1</w:t>
            </w:r>
          </w:p>
        </w:tc>
      </w:tr>
      <w:tr w:rsidR="009054A2" w:rsidRPr="00841A8F" w14:paraId="3C49BC4E" w14:textId="77777777" w:rsidTr="00E97F59">
        <w:trPr>
          <w:trHeight w:val="269"/>
        </w:trPr>
        <w:tc>
          <w:tcPr>
            <w:tcW w:w="1701" w:type="dxa"/>
            <w:shd w:val="clear" w:color="auto" w:fill="auto"/>
          </w:tcPr>
          <w:p w14:paraId="015B69B6" w14:textId="77777777" w:rsidR="009054A2" w:rsidRPr="00841A8F" w:rsidRDefault="009054A2" w:rsidP="00E97F59">
            <w:pPr>
              <w:spacing w:after="120" w:line="240" w:lineRule="auto"/>
              <w:outlineLvl w:val="1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  <w:r w:rsidRPr="00841A8F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 xml:space="preserve">3. </w:t>
            </w:r>
            <w:r w:rsidRPr="00841A8F">
              <w:rPr>
                <w:rFonts w:ascii="Times New Roman" w:hAnsi="Times New Roman" w:cs="Times New Roman"/>
                <w:b/>
                <w:noProof/>
                <w:sz w:val="21"/>
                <w:szCs w:val="21"/>
                <w:lang w:val="en-GB" w:eastAsia="es-ES"/>
              </w:rPr>
              <w:t>Three-factor</w:t>
            </w:r>
          </w:p>
        </w:tc>
        <w:tc>
          <w:tcPr>
            <w:tcW w:w="96" w:type="dxa"/>
          </w:tcPr>
          <w:p w14:paraId="2AF32C3B" w14:textId="77777777" w:rsidR="009054A2" w:rsidRPr="00841A8F" w:rsidRDefault="009054A2" w:rsidP="00E97F59">
            <w:pPr>
              <w:spacing w:after="120" w:line="240" w:lineRule="auto"/>
              <w:outlineLvl w:val="1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4DF4A75B" w14:textId="77777777" w:rsidR="009054A2" w:rsidRPr="00841A8F" w:rsidRDefault="009054A2" w:rsidP="00E97F59">
            <w:pPr>
              <w:tabs>
                <w:tab w:val="decimal" w:pos="284"/>
                <w:tab w:val="decimal" w:pos="56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841A8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25.511</w:t>
            </w:r>
          </w:p>
        </w:tc>
        <w:tc>
          <w:tcPr>
            <w:tcW w:w="568" w:type="dxa"/>
            <w:vAlign w:val="center"/>
          </w:tcPr>
          <w:p w14:paraId="3DC51DD2" w14:textId="77777777" w:rsidR="009054A2" w:rsidRPr="00841A8F" w:rsidRDefault="009054A2" w:rsidP="00E97F59">
            <w:pPr>
              <w:tabs>
                <w:tab w:val="decimal" w:pos="567"/>
              </w:tabs>
              <w:spacing w:after="12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  <w:r w:rsidRPr="00841A8F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>78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4E15D5A8" w14:textId="77777777" w:rsidR="009054A2" w:rsidRPr="00841A8F" w:rsidRDefault="009054A2" w:rsidP="00E97F59">
            <w:pPr>
              <w:tabs>
                <w:tab w:val="decimal" w:pos="284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841A8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12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36B27C1A" w14:textId="77777777" w:rsidR="009054A2" w:rsidRPr="00841A8F" w:rsidRDefault="009054A2" w:rsidP="00E97F59">
            <w:pPr>
              <w:tabs>
                <w:tab w:val="decimal" w:pos="284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841A8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.997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784FC4C3" w14:textId="77777777" w:rsidR="009054A2" w:rsidRPr="00841A8F" w:rsidRDefault="009054A2" w:rsidP="00E97F59">
            <w:pPr>
              <w:tabs>
                <w:tab w:val="decimal" w:pos="284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841A8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.990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273C6C72" w14:textId="77777777" w:rsidR="009054A2" w:rsidRPr="00841A8F" w:rsidRDefault="009054A2" w:rsidP="00E97F59">
            <w:pPr>
              <w:tabs>
                <w:tab w:val="decimal" w:pos="284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841A8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.051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541911C7" w14:textId="77777777" w:rsidR="009054A2" w:rsidRPr="00841A8F" w:rsidRDefault="009054A2" w:rsidP="00E97F59">
            <w:pPr>
              <w:tabs>
                <w:tab w:val="decimal" w:pos="284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841A8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[.023 - .079]</w:t>
            </w:r>
          </w:p>
        </w:tc>
        <w:tc>
          <w:tcPr>
            <w:tcW w:w="1189" w:type="dxa"/>
          </w:tcPr>
          <w:p w14:paraId="60CBDA41" w14:textId="77777777" w:rsidR="009054A2" w:rsidRPr="00841A8F" w:rsidRDefault="009054A2" w:rsidP="00E97F59">
            <w:pPr>
              <w:tabs>
                <w:tab w:val="decimal" w:pos="65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841A8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180.631(7)</w:t>
            </w:r>
          </w:p>
        </w:tc>
        <w:tc>
          <w:tcPr>
            <w:tcW w:w="525" w:type="dxa"/>
          </w:tcPr>
          <w:p w14:paraId="0780DD16" w14:textId="77777777" w:rsidR="009054A2" w:rsidRPr="00841A8F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841A8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.001</w:t>
            </w:r>
          </w:p>
        </w:tc>
        <w:tc>
          <w:tcPr>
            <w:tcW w:w="485" w:type="dxa"/>
          </w:tcPr>
          <w:p w14:paraId="75AE56ED" w14:textId="77777777" w:rsidR="009054A2" w:rsidRPr="00841A8F" w:rsidRDefault="009054A2" w:rsidP="00E97F59">
            <w:pPr>
              <w:tabs>
                <w:tab w:val="decimal" w:pos="284"/>
                <w:tab w:val="decimal" w:pos="56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841A8F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3-2</w:t>
            </w:r>
          </w:p>
        </w:tc>
      </w:tr>
    </w:tbl>
    <w:p w14:paraId="73C9E010" w14:textId="3334F4FE" w:rsidR="009054A2" w:rsidRPr="00841A8F" w:rsidRDefault="009054A2" w:rsidP="009054A2">
      <w:pPr>
        <w:spacing w:before="60" w:after="0" w:line="240" w:lineRule="auto"/>
        <w:outlineLvl w:val="1"/>
        <w:rPr>
          <w:rFonts w:ascii="Times New Roman" w:hAnsi="Times New Roman" w:cs="Times New Roman"/>
          <w:sz w:val="18"/>
          <w:szCs w:val="18"/>
          <w:lang w:val="en-GB"/>
        </w:rPr>
      </w:pPr>
      <w:r w:rsidRPr="00154A95">
        <w:rPr>
          <w:rFonts w:ascii="Times New Roman" w:hAnsi="Times New Roman" w:cs="Times New Roman"/>
          <w:i/>
          <w:sz w:val="18"/>
          <w:szCs w:val="18"/>
          <w:lang w:val="en-GB"/>
        </w:rPr>
        <w:t>Note</w:t>
      </w:r>
      <w:r w:rsidRPr="00841A8F">
        <w:rPr>
          <w:rFonts w:ascii="Times New Roman" w:hAnsi="Times New Roman" w:cs="Times New Roman"/>
          <w:sz w:val="18"/>
          <w:szCs w:val="18"/>
          <w:lang w:val="en-GB"/>
        </w:rPr>
        <w:t>. #fp= number of free parameters; χ2 = WLMSV Chi-square; df = degrees of freedom; CFI = comparative fit index; TLI = Tucker–Lewis index; RMSEA = root-mean-square error of approximation; ESEM = exploratory structural equation mode</w:t>
      </w:r>
      <w:r w:rsidR="005C583F">
        <w:rPr>
          <w:rFonts w:ascii="Times New Roman" w:hAnsi="Times New Roman" w:cs="Times New Roman"/>
          <w:sz w:val="18"/>
          <w:szCs w:val="18"/>
          <w:lang w:val="en-GB"/>
        </w:rPr>
        <w:t>l</w:t>
      </w:r>
      <w:r w:rsidRPr="00841A8F">
        <w:rPr>
          <w:rFonts w:ascii="Times New Roman" w:hAnsi="Times New Roman" w:cs="Times New Roman"/>
          <w:sz w:val="18"/>
          <w:szCs w:val="18"/>
          <w:lang w:val="en-GB"/>
        </w:rPr>
        <w:t>ling; ∆χ2(df) = chi-square difference test (and df) using the DIFFTEST option in Mplus; CM = comparison model; (*) collapsing cynicism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 and exhaustion into one factor; </w:t>
      </w:r>
      <w:r w:rsidRPr="00454590">
        <w:rPr>
          <w:rFonts w:ascii="Times New Roman" w:hAnsi="Times New Roman" w:cs="Times New Roman"/>
          <w:sz w:val="18"/>
          <w:szCs w:val="18"/>
          <w:lang w:val="en-GB"/>
        </w:rPr>
        <w:t>bold indicates the preferred model.</w:t>
      </w:r>
    </w:p>
    <w:p w14:paraId="22A5BCF3" w14:textId="294B06D0" w:rsidR="009054A2" w:rsidRPr="00841A8F" w:rsidRDefault="009054A2" w:rsidP="009054A2">
      <w:pPr>
        <w:spacing w:after="0" w:line="240" w:lineRule="auto"/>
        <w:outlineLvl w:val="1"/>
        <w:rPr>
          <w:rFonts w:ascii="Times New Roman" w:hAnsi="Times New Roman" w:cs="Times New Roman"/>
          <w:sz w:val="18"/>
          <w:szCs w:val="18"/>
          <w:lang w:val="en-GB"/>
        </w:rPr>
      </w:pPr>
      <w:r w:rsidRPr="00841A8F">
        <w:rPr>
          <w:rFonts w:ascii="Times New Roman" w:hAnsi="Times New Roman" w:cs="Times New Roman"/>
          <w:sz w:val="18"/>
          <w:szCs w:val="18"/>
          <w:lang w:val="en-GB"/>
        </w:rPr>
        <w:t xml:space="preserve">      The chi-square difference test (Mplus DIFFTEST) revealed that Model 2 (two-factor) was superior in fit to Model 1 (one-factor)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, and that </w:t>
      </w:r>
      <w:r w:rsidRPr="00841A8F">
        <w:rPr>
          <w:rFonts w:ascii="Times New Roman" w:hAnsi="Times New Roman" w:cs="Times New Roman"/>
          <w:sz w:val="18"/>
          <w:szCs w:val="18"/>
          <w:lang w:val="en-GB"/>
        </w:rPr>
        <w:t>Model 3 (three-factor) was in turn statistically significant</w:t>
      </w:r>
      <w:r w:rsidR="005C583F">
        <w:rPr>
          <w:rFonts w:ascii="Times New Roman" w:hAnsi="Times New Roman" w:cs="Times New Roman"/>
          <w:sz w:val="18"/>
          <w:szCs w:val="18"/>
          <w:lang w:val="en-GB"/>
        </w:rPr>
        <w:t>ly</w:t>
      </w:r>
      <w:r w:rsidR="00C94681">
        <w:rPr>
          <w:rFonts w:ascii="Times New Roman" w:hAnsi="Times New Roman" w:cs="Times New Roman"/>
          <w:sz w:val="18"/>
          <w:szCs w:val="18"/>
          <w:lang w:val="en-GB"/>
        </w:rPr>
        <w:t xml:space="preserve"> better than</w:t>
      </w:r>
      <w:r w:rsidRPr="00841A8F">
        <w:rPr>
          <w:rFonts w:ascii="Times New Roman" w:hAnsi="Times New Roman" w:cs="Times New Roman"/>
          <w:sz w:val="18"/>
          <w:szCs w:val="18"/>
          <w:lang w:val="en-GB"/>
        </w:rPr>
        <w:t xml:space="preserve"> Model 2 (two-factor). Accordingly, the three-factor was selected as the best-fitting model.</w:t>
      </w:r>
    </w:p>
    <w:p w14:paraId="4B4E88EC" w14:textId="77777777" w:rsidR="009054A2" w:rsidRPr="00841A8F" w:rsidRDefault="009054A2" w:rsidP="009054A2">
      <w:pPr>
        <w:rPr>
          <w:rFonts w:ascii="Times New Roman" w:hAnsi="Times New Roman" w:cs="Times New Roman"/>
          <w:sz w:val="18"/>
          <w:szCs w:val="18"/>
          <w:lang w:val="en-GB"/>
        </w:rPr>
      </w:pPr>
      <w:r w:rsidRPr="00841A8F">
        <w:rPr>
          <w:rFonts w:ascii="Times New Roman" w:hAnsi="Times New Roman" w:cs="Times New Roman"/>
          <w:sz w:val="18"/>
          <w:szCs w:val="18"/>
          <w:lang w:val="en-GB"/>
        </w:rPr>
        <w:br w:type="page"/>
      </w:r>
    </w:p>
    <w:p w14:paraId="1EE7ACFD" w14:textId="515282B4" w:rsidR="009054A2" w:rsidRPr="00A37518" w:rsidRDefault="009054A2" w:rsidP="009054A2">
      <w:pPr>
        <w:widowControl w:val="0"/>
        <w:spacing w:after="0" w:line="360" w:lineRule="auto"/>
        <w:rPr>
          <w:rFonts w:ascii="Times New Roman" w:hAnsi="Times New Roman"/>
          <w:i/>
          <w:lang w:val="en-US"/>
        </w:rPr>
      </w:pPr>
      <w:r w:rsidRPr="002B6307">
        <w:rPr>
          <w:rFonts w:ascii="Times New Roman" w:hAnsi="Times New Roman"/>
          <w:b/>
          <w:lang w:val="en-US"/>
        </w:rPr>
        <w:lastRenderedPageBreak/>
        <w:t>Table S9</w:t>
      </w:r>
      <w:r w:rsidRPr="00A37518">
        <w:rPr>
          <w:rFonts w:ascii="Times New Roman" w:hAnsi="Times New Roman"/>
          <w:lang w:val="en-US"/>
        </w:rPr>
        <w:t xml:space="preserve">. </w:t>
      </w:r>
      <w:r w:rsidR="005C583F">
        <w:rPr>
          <w:rFonts w:ascii="Times New Roman" w:hAnsi="Times New Roman"/>
          <w:i/>
          <w:lang w:val="en-US"/>
        </w:rPr>
        <w:t>Standardis</w:t>
      </w:r>
      <w:r w:rsidRPr="00A37518">
        <w:rPr>
          <w:rFonts w:ascii="Times New Roman" w:hAnsi="Times New Roman"/>
          <w:i/>
          <w:lang w:val="en-US"/>
        </w:rPr>
        <w:t>ed Factor Loadings (</w:t>
      </w:r>
      <w:r w:rsidRPr="00A37518">
        <w:rPr>
          <w:rFonts w:ascii="Times New Roman" w:eastAsia="Times New Roman" w:hAnsi="Times New Roman"/>
          <w:i/>
          <w:lang w:val="en-US"/>
        </w:rPr>
        <w:t>λ</w:t>
      </w:r>
      <w:r w:rsidR="005C583F">
        <w:rPr>
          <w:rFonts w:ascii="Times New Roman" w:hAnsi="Times New Roman"/>
          <w:i/>
          <w:lang w:val="en-US"/>
        </w:rPr>
        <w:t>) and Uniqueness</w:t>
      </w:r>
      <w:r w:rsidRPr="00A37518">
        <w:rPr>
          <w:rFonts w:ascii="Times New Roman" w:hAnsi="Times New Roman"/>
          <w:i/>
          <w:lang w:val="en-US"/>
        </w:rPr>
        <w:t xml:space="preserve"> (δ) from the three-factor (first-order) regulation strategies model (Vermunt ILS)</w:t>
      </w:r>
    </w:p>
    <w:p w14:paraId="38E424ED" w14:textId="77777777" w:rsidR="009054A2" w:rsidRDefault="009054A2" w:rsidP="009054A2">
      <w:pPr>
        <w:rPr>
          <w:rFonts w:ascii="Times New Roman" w:hAnsi="Times New Roman"/>
          <w:b/>
          <w:lang w:val="en-US"/>
        </w:rPr>
      </w:pPr>
    </w:p>
    <w:tbl>
      <w:tblPr>
        <w:tblW w:w="3949" w:type="pct"/>
        <w:tblBorders>
          <w:top w:val="single" w:sz="12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1584"/>
        <w:gridCol w:w="1451"/>
        <w:gridCol w:w="1608"/>
        <w:gridCol w:w="1448"/>
      </w:tblGrid>
      <w:tr w:rsidR="009054A2" w:rsidRPr="002053F7" w14:paraId="26428898" w14:textId="77777777" w:rsidTr="00241EE2">
        <w:tc>
          <w:tcPr>
            <w:tcW w:w="175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14:paraId="236968B9" w14:textId="77777777" w:rsidR="009054A2" w:rsidRPr="002053F7" w:rsidRDefault="009054A2" w:rsidP="00E97F59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2053F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Items</w:t>
            </w:r>
          </w:p>
        </w:tc>
        <w:tc>
          <w:tcPr>
            <w:tcW w:w="175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1DE345C5" w14:textId="77777777" w:rsidR="009054A2" w:rsidRPr="002053F7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14:paraId="32F851C3" w14:textId="77777777" w:rsidR="009054A2" w:rsidRPr="002053F7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2053F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SR</w:t>
            </w:r>
          </w:p>
        </w:tc>
        <w:tc>
          <w:tcPr>
            <w:tcW w:w="15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7B656C58" w14:textId="77777777" w:rsidR="009054A2" w:rsidRPr="002053F7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7CFA693F" w14:textId="77777777" w:rsidR="009054A2" w:rsidRPr="002053F7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053F7">
              <w:rPr>
                <w:rFonts w:ascii="Times New Roman" w:hAnsi="Times New Roman"/>
                <w:sz w:val="20"/>
                <w:szCs w:val="20"/>
                <w:lang w:val="en-US"/>
              </w:rPr>
              <w:t>ER</w:t>
            </w:r>
          </w:p>
        </w:tc>
        <w:tc>
          <w:tcPr>
            <w:tcW w:w="175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2DA48AB4" w14:textId="77777777" w:rsidR="009054A2" w:rsidRPr="002053F7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14:paraId="1C69D5C3" w14:textId="77777777" w:rsidR="009054A2" w:rsidRPr="002053F7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2053F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LR</w:t>
            </w:r>
          </w:p>
        </w:tc>
        <w:tc>
          <w:tcPr>
            <w:tcW w:w="1577" w:type="dxa"/>
            <w:tcBorders>
              <w:top w:val="single" w:sz="12" w:space="0" w:color="auto"/>
              <w:bottom w:val="single" w:sz="4" w:space="0" w:color="auto"/>
            </w:tcBorders>
          </w:tcPr>
          <w:p w14:paraId="233A606D" w14:textId="77777777" w:rsidR="009054A2" w:rsidRPr="002053F7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14:paraId="1191ED1F" w14:textId="77777777" w:rsidR="009054A2" w:rsidRPr="002053F7" w:rsidRDefault="009054A2" w:rsidP="00E97F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2053F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δ</w:t>
            </w:r>
          </w:p>
        </w:tc>
      </w:tr>
      <w:tr w:rsidR="009054A2" w:rsidRPr="002053F7" w14:paraId="3BA3A2D0" w14:textId="77777777" w:rsidTr="00241EE2">
        <w:trPr>
          <w:trHeight w:hRule="exact" w:val="142"/>
        </w:trPr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14:paraId="617EE9E3" w14:textId="77777777" w:rsidR="009054A2" w:rsidRPr="002053F7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CDF8BEB" w14:textId="77777777" w:rsidR="009054A2" w:rsidRPr="002053F7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0707AA24" w14:textId="77777777" w:rsidR="009054A2" w:rsidRPr="002053F7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4C16CC8B" w14:textId="77777777" w:rsidR="009054A2" w:rsidRPr="002053F7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577" w:type="dxa"/>
          </w:tcPr>
          <w:p w14:paraId="21B1C372" w14:textId="77777777" w:rsidR="009054A2" w:rsidRPr="002053F7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</w:tr>
      <w:tr w:rsidR="00241EE2" w:rsidRPr="002053F7" w14:paraId="75C6A3D4" w14:textId="77777777" w:rsidTr="00241EE2"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A9DA76" w14:textId="15D83108" w:rsidR="00241EE2" w:rsidRPr="002053F7" w:rsidRDefault="00241EE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SR</w:t>
            </w: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2E8CA1" w14:textId="77777777" w:rsidR="00241EE2" w:rsidRPr="002053F7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4ED5B2F6" w14:textId="77777777" w:rsidR="00241EE2" w:rsidRPr="002053F7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773F633B" w14:textId="77777777" w:rsidR="00241EE2" w:rsidRPr="002053F7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vAlign w:val="center"/>
          </w:tcPr>
          <w:p w14:paraId="55CEB370" w14:textId="77777777" w:rsidR="00241EE2" w:rsidRPr="002053F7" w:rsidRDefault="00241EE2" w:rsidP="00E97F5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241EE2" w:rsidRPr="002053F7" w14:paraId="4035C94D" w14:textId="77777777" w:rsidTr="00241EE2"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87FB8B" w14:textId="528D98E2" w:rsidR="00241EE2" w:rsidRPr="002053F7" w:rsidRDefault="00241EE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2053F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1</w:t>
            </w:r>
            <w:r w:rsidRPr="00E7586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(21)</w:t>
            </w: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BC9E354" w14:textId="77777777" w:rsidR="00241EE2" w:rsidRPr="00B02801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B02801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.656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6B22F391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D425D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-.034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36E6EAA7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D425D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-.015</w:t>
            </w:r>
          </w:p>
        </w:tc>
        <w:tc>
          <w:tcPr>
            <w:tcW w:w="1577" w:type="dxa"/>
            <w:vAlign w:val="center"/>
          </w:tcPr>
          <w:p w14:paraId="53C4CE93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D425D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.582</w:t>
            </w:r>
          </w:p>
        </w:tc>
      </w:tr>
      <w:tr w:rsidR="00241EE2" w:rsidRPr="002053F7" w14:paraId="0FB33287" w14:textId="77777777" w:rsidTr="00241EE2"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A785807" w14:textId="2DE594A5" w:rsidR="00241EE2" w:rsidRPr="002053F7" w:rsidRDefault="00241EE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2053F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2</w:t>
            </w:r>
            <w:r w:rsidRPr="00E7586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(31)</w:t>
            </w: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D5E235" w14:textId="77777777" w:rsidR="00241EE2" w:rsidRPr="00B02801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B02801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.385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1953C0AE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D425D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.225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3D139A3E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D425D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.122</w:t>
            </w:r>
          </w:p>
        </w:tc>
        <w:tc>
          <w:tcPr>
            <w:tcW w:w="1577" w:type="dxa"/>
            <w:vAlign w:val="center"/>
          </w:tcPr>
          <w:p w14:paraId="34111DDB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D425D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.734</w:t>
            </w:r>
          </w:p>
        </w:tc>
      </w:tr>
      <w:tr w:rsidR="00241EE2" w:rsidRPr="002053F7" w14:paraId="4ADD4258" w14:textId="77777777" w:rsidTr="00241EE2"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8A621F5" w14:textId="7D7C1898" w:rsidR="00241EE2" w:rsidRPr="002053F7" w:rsidRDefault="00241EE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2053F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3</w:t>
            </w:r>
            <w:r w:rsidRPr="00E7586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(36)</w:t>
            </w: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71A7B1" w14:textId="77777777" w:rsidR="00241EE2" w:rsidRPr="00B02801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B02801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.618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4B3B1C86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D425D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.028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35C217BF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D425D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-.032</w:t>
            </w:r>
          </w:p>
        </w:tc>
        <w:tc>
          <w:tcPr>
            <w:tcW w:w="1577" w:type="dxa"/>
            <w:vAlign w:val="center"/>
          </w:tcPr>
          <w:p w14:paraId="7215D6C5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D425D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.598</w:t>
            </w:r>
          </w:p>
        </w:tc>
      </w:tr>
      <w:tr w:rsidR="00241EE2" w:rsidRPr="002053F7" w14:paraId="514D8A8D" w14:textId="77777777" w:rsidTr="00241EE2"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4710B3" w14:textId="52C4844B" w:rsidR="00241EE2" w:rsidRPr="002053F7" w:rsidRDefault="00241EE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2053F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4</w:t>
            </w:r>
            <w:r w:rsidRPr="00E7586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(46)</w:t>
            </w: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25857A1" w14:textId="77777777" w:rsidR="00241EE2" w:rsidRPr="00B02801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B02801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.657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02268299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D425D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.005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1A6CE986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D425D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.035</w:t>
            </w:r>
          </w:p>
        </w:tc>
        <w:tc>
          <w:tcPr>
            <w:tcW w:w="1577" w:type="dxa"/>
            <w:vAlign w:val="center"/>
          </w:tcPr>
          <w:p w14:paraId="5F476729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D425D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.571</w:t>
            </w:r>
          </w:p>
        </w:tc>
      </w:tr>
      <w:tr w:rsidR="00241EE2" w:rsidRPr="002053F7" w14:paraId="5677F642" w14:textId="77777777" w:rsidTr="00241EE2"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C92A53" w14:textId="15C3281B" w:rsidR="00241EE2" w:rsidRPr="002053F7" w:rsidRDefault="00241EE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2053F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5</w:t>
            </w:r>
            <w:r w:rsidRPr="00E7586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(50)</w:t>
            </w: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E698999" w14:textId="77777777" w:rsidR="00241EE2" w:rsidRPr="00B02801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B02801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.665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01D06516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D425D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-.042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32C2C0CE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D425D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-.081</w:t>
            </w:r>
          </w:p>
        </w:tc>
        <w:tc>
          <w:tcPr>
            <w:tcW w:w="1577" w:type="dxa"/>
            <w:vAlign w:val="center"/>
          </w:tcPr>
          <w:p w14:paraId="746B6112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D425D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.557</w:t>
            </w:r>
          </w:p>
        </w:tc>
      </w:tr>
      <w:tr w:rsidR="00241EE2" w:rsidRPr="002053F7" w14:paraId="6AE3A50C" w14:textId="77777777" w:rsidTr="00241EE2"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2F3298" w14:textId="6EC27344" w:rsidR="00241EE2" w:rsidRPr="002053F7" w:rsidRDefault="00241EE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2053F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6</w:t>
            </w:r>
            <w:r w:rsidRPr="00E7586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(51)</w:t>
            </w: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B4CB48" w14:textId="77777777" w:rsidR="00241EE2" w:rsidRPr="00B02801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B02801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.537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36E76FBC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D425D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.002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67B64C52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D425D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.010</w:t>
            </w:r>
          </w:p>
        </w:tc>
        <w:tc>
          <w:tcPr>
            <w:tcW w:w="1577" w:type="dxa"/>
            <w:vAlign w:val="center"/>
          </w:tcPr>
          <w:p w14:paraId="579ADB80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D425D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.711</w:t>
            </w:r>
          </w:p>
        </w:tc>
      </w:tr>
      <w:tr w:rsidR="00241EE2" w:rsidRPr="002053F7" w14:paraId="7DACB35F" w14:textId="77777777" w:rsidTr="00241EE2"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3FBE9D" w14:textId="77777777" w:rsidR="00241EE2" w:rsidRPr="002053F7" w:rsidRDefault="00241EE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804D40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67205D46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5FA73C24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77" w:type="dxa"/>
            <w:vAlign w:val="center"/>
          </w:tcPr>
          <w:p w14:paraId="2DBB18A1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241EE2" w:rsidRPr="002053F7" w14:paraId="135B349D" w14:textId="77777777" w:rsidTr="00241EE2"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6A5060" w14:textId="3688CE71" w:rsidR="00241EE2" w:rsidRPr="002053F7" w:rsidRDefault="00241EE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ER</w:t>
            </w: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9A5F4C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4F46BA14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675D7871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77" w:type="dxa"/>
            <w:vAlign w:val="center"/>
          </w:tcPr>
          <w:p w14:paraId="07E26577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241EE2" w:rsidRPr="002053F7" w14:paraId="3424B06B" w14:textId="77777777" w:rsidTr="00241EE2"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FE2F39" w14:textId="64500113" w:rsidR="00241EE2" w:rsidRPr="002053F7" w:rsidRDefault="00241EE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2053F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1</w:t>
            </w:r>
            <w:r w:rsidRPr="00E7586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(32)</w:t>
            </w: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E665C6C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D425D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-.180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27F47659" w14:textId="77777777" w:rsidR="00241EE2" w:rsidRPr="00B02801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B02801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.800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686D0960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D425D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-.011</w:t>
            </w:r>
          </w:p>
        </w:tc>
        <w:tc>
          <w:tcPr>
            <w:tcW w:w="1577" w:type="dxa"/>
            <w:vAlign w:val="center"/>
          </w:tcPr>
          <w:p w14:paraId="3A0D87EF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D425D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.435</w:t>
            </w:r>
          </w:p>
        </w:tc>
      </w:tr>
      <w:tr w:rsidR="00241EE2" w:rsidRPr="002053F7" w14:paraId="4BF4AB3D" w14:textId="77777777" w:rsidTr="00241EE2"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E90D57B" w14:textId="5B79E848" w:rsidR="00241EE2" w:rsidRPr="002053F7" w:rsidRDefault="00241EE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2053F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2</w:t>
            </w:r>
            <w:r w:rsidRPr="00E7586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(47)</w:t>
            </w: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55ABD02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D425D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.030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5511A9CD" w14:textId="77777777" w:rsidR="00241EE2" w:rsidRPr="00B02801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B02801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.698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21AC0088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D425D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.037</w:t>
            </w:r>
          </w:p>
        </w:tc>
        <w:tc>
          <w:tcPr>
            <w:tcW w:w="1577" w:type="dxa"/>
            <w:vAlign w:val="center"/>
          </w:tcPr>
          <w:p w14:paraId="5E9D19D3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D425D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.497</w:t>
            </w:r>
          </w:p>
        </w:tc>
      </w:tr>
      <w:tr w:rsidR="00241EE2" w:rsidRPr="002053F7" w14:paraId="134F36DF" w14:textId="77777777" w:rsidTr="00241EE2"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5A191B" w14:textId="63923DEC" w:rsidR="00241EE2" w:rsidRPr="002053F7" w:rsidRDefault="00241EE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2053F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3</w:t>
            </w:r>
            <w:r w:rsidRPr="00E7586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(11)</w:t>
            </w: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F81E166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D425D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.055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04B0CF90" w14:textId="77777777" w:rsidR="00241EE2" w:rsidRPr="00B02801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B02801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.497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0E17820F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D425D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-.081</w:t>
            </w:r>
          </w:p>
        </w:tc>
        <w:tc>
          <w:tcPr>
            <w:tcW w:w="1577" w:type="dxa"/>
            <w:vAlign w:val="center"/>
          </w:tcPr>
          <w:p w14:paraId="36E53C83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D425D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.718</w:t>
            </w:r>
          </w:p>
        </w:tc>
      </w:tr>
      <w:tr w:rsidR="00241EE2" w:rsidRPr="002053F7" w14:paraId="7BD67FD9" w14:textId="77777777" w:rsidTr="00241EE2"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F8D536" w14:textId="4F381035" w:rsidR="00241EE2" w:rsidRPr="002053F7" w:rsidRDefault="00241EE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2053F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4</w:t>
            </w:r>
            <w:r w:rsidRPr="00E7586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(44)</w:t>
            </w: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186E68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D425D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.331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555053F0" w14:textId="77777777" w:rsidR="00241EE2" w:rsidRPr="00B02801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B02801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.354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05B0F4F5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D425D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-.028</w:t>
            </w:r>
          </w:p>
        </w:tc>
        <w:tc>
          <w:tcPr>
            <w:tcW w:w="1577" w:type="dxa"/>
            <w:vAlign w:val="center"/>
          </w:tcPr>
          <w:p w14:paraId="70B21B84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D425D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.672</w:t>
            </w:r>
          </w:p>
        </w:tc>
      </w:tr>
      <w:tr w:rsidR="00241EE2" w:rsidRPr="002053F7" w14:paraId="0A1802B1" w14:textId="77777777" w:rsidTr="00241EE2"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F3B36C" w14:textId="77777777" w:rsidR="00241EE2" w:rsidRPr="002053F7" w:rsidRDefault="00241EE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6371F5D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5BBAE044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2B3A745C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77" w:type="dxa"/>
            <w:vAlign w:val="center"/>
          </w:tcPr>
          <w:p w14:paraId="7C8EB739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241EE2" w:rsidRPr="002053F7" w14:paraId="2CD00F40" w14:textId="77777777" w:rsidTr="00241EE2"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2BF2E0" w14:textId="0ED9B64A" w:rsidR="00241EE2" w:rsidRPr="002053F7" w:rsidRDefault="00241EE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LR</w:t>
            </w: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F116C84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0A7CE870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74EDB420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77" w:type="dxa"/>
            <w:vAlign w:val="center"/>
          </w:tcPr>
          <w:p w14:paraId="5E242C9B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241EE2" w:rsidRPr="002053F7" w14:paraId="00087A1B" w14:textId="77777777" w:rsidTr="00241EE2"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4E5D507" w14:textId="2B6487F0" w:rsidR="00241EE2" w:rsidRPr="002053F7" w:rsidRDefault="00241EE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2053F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1</w:t>
            </w:r>
            <w:r w:rsidRPr="00E7586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(15)</w:t>
            </w: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2A5206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D425D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.065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329979E9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D425D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-.026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44E6AF4B" w14:textId="77777777" w:rsidR="00241EE2" w:rsidRPr="00B02801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B02801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.656</w:t>
            </w:r>
          </w:p>
        </w:tc>
        <w:tc>
          <w:tcPr>
            <w:tcW w:w="1577" w:type="dxa"/>
            <w:vAlign w:val="center"/>
          </w:tcPr>
          <w:p w14:paraId="60DFAD4E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D425D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.574</w:t>
            </w:r>
          </w:p>
        </w:tc>
      </w:tr>
      <w:tr w:rsidR="00241EE2" w:rsidRPr="002053F7" w14:paraId="56A8FBCE" w14:textId="77777777" w:rsidTr="00241EE2"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411F72" w14:textId="3A216FFB" w:rsidR="00241EE2" w:rsidRPr="002053F7" w:rsidRDefault="00241EE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2053F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2</w:t>
            </w:r>
            <w:r w:rsidRPr="00E7586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(20)</w:t>
            </w: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6036C0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D425D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-.036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2F213F2A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D425D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-.014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2980F8D0" w14:textId="77777777" w:rsidR="00241EE2" w:rsidRPr="00B02801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B02801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.735</w:t>
            </w:r>
          </w:p>
        </w:tc>
        <w:tc>
          <w:tcPr>
            <w:tcW w:w="1577" w:type="dxa"/>
            <w:vAlign w:val="center"/>
          </w:tcPr>
          <w:p w14:paraId="53D61323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D425D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.450</w:t>
            </w:r>
          </w:p>
        </w:tc>
      </w:tr>
      <w:tr w:rsidR="00241EE2" w:rsidRPr="002053F7" w14:paraId="54AFD564" w14:textId="77777777" w:rsidTr="00241EE2"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D102BA" w14:textId="1A8B8488" w:rsidR="00241EE2" w:rsidRPr="002053F7" w:rsidRDefault="00241EE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2053F7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3</w:t>
            </w:r>
            <w:r w:rsidRPr="00E7586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(41)</w:t>
            </w: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C625AD6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D425D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-.024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34437F3C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D425D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-.013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1C75032E" w14:textId="77777777" w:rsidR="00241EE2" w:rsidRPr="00B02801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 w:rsidRPr="00B02801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.386</w:t>
            </w:r>
          </w:p>
        </w:tc>
        <w:tc>
          <w:tcPr>
            <w:tcW w:w="1577" w:type="dxa"/>
            <w:vAlign w:val="center"/>
          </w:tcPr>
          <w:p w14:paraId="5007C225" w14:textId="77777777" w:rsidR="00241EE2" w:rsidRPr="00D425D2" w:rsidRDefault="00241EE2" w:rsidP="00E97F59">
            <w:pPr>
              <w:tabs>
                <w:tab w:val="decimal" w:pos="56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D425D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.847</w:t>
            </w:r>
          </w:p>
        </w:tc>
      </w:tr>
      <w:tr w:rsidR="009054A2" w:rsidRPr="002053F7" w14:paraId="436B9217" w14:textId="77777777" w:rsidTr="00241EE2">
        <w:trPr>
          <w:trHeight w:hRule="exact" w:val="142"/>
        </w:trPr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9A2FE5" w14:textId="77777777" w:rsidR="009054A2" w:rsidRPr="002053F7" w:rsidRDefault="009054A2" w:rsidP="00E97F59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2C6AD6" w14:textId="77777777" w:rsidR="009054A2" w:rsidRPr="002053F7" w:rsidRDefault="009054A2" w:rsidP="00E97F59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190B7D52" w14:textId="77777777" w:rsidR="009054A2" w:rsidRPr="002053F7" w:rsidRDefault="009054A2" w:rsidP="00E97F59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14:paraId="68D363A4" w14:textId="77777777" w:rsidR="009054A2" w:rsidRPr="002053F7" w:rsidRDefault="009054A2" w:rsidP="00E97F59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</w:tcPr>
          <w:p w14:paraId="10A274E8" w14:textId="77777777" w:rsidR="009054A2" w:rsidRPr="002053F7" w:rsidRDefault="009054A2" w:rsidP="00E97F59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10D063D6" w14:textId="5E7176FA" w:rsidR="009054A2" w:rsidRDefault="009054A2" w:rsidP="009054A2">
      <w:pPr>
        <w:spacing w:before="60"/>
        <w:rPr>
          <w:rFonts w:ascii="Times New Roman" w:hAnsi="Times New Roman"/>
          <w:sz w:val="17"/>
          <w:szCs w:val="17"/>
          <w:lang w:val="en-GB"/>
        </w:rPr>
      </w:pPr>
      <w:r w:rsidRPr="005468F9">
        <w:rPr>
          <w:rFonts w:ascii="Times New Roman" w:hAnsi="Times New Roman"/>
          <w:i/>
          <w:sz w:val="17"/>
          <w:szCs w:val="17"/>
          <w:lang w:val="en-US"/>
        </w:rPr>
        <w:t>Note</w:t>
      </w:r>
      <w:r w:rsidRPr="005468F9">
        <w:rPr>
          <w:rFonts w:ascii="Times New Roman" w:hAnsi="Times New Roman"/>
          <w:sz w:val="17"/>
          <w:szCs w:val="17"/>
          <w:lang w:val="en-US"/>
        </w:rPr>
        <w:t xml:space="preserve">. </w:t>
      </w:r>
      <w:r>
        <w:rPr>
          <w:rFonts w:ascii="Times New Roman" w:hAnsi="Times New Roman"/>
          <w:sz w:val="17"/>
          <w:szCs w:val="17"/>
          <w:lang w:val="en-GB"/>
        </w:rPr>
        <w:t>SR</w:t>
      </w:r>
      <w:r w:rsidRPr="005F1A3A">
        <w:rPr>
          <w:rFonts w:ascii="Times New Roman" w:hAnsi="Times New Roman"/>
          <w:sz w:val="17"/>
          <w:szCs w:val="17"/>
          <w:lang w:val="en-GB"/>
        </w:rPr>
        <w:t xml:space="preserve">: </w:t>
      </w:r>
      <w:r>
        <w:rPr>
          <w:rFonts w:ascii="Times New Roman" w:hAnsi="Times New Roman"/>
          <w:sz w:val="17"/>
          <w:szCs w:val="17"/>
          <w:lang w:val="en-GB"/>
        </w:rPr>
        <w:t>Self-regulation; ER: External reg</w:t>
      </w:r>
      <w:r w:rsidR="00D3275A">
        <w:rPr>
          <w:rFonts w:ascii="Times New Roman" w:hAnsi="Times New Roman"/>
          <w:sz w:val="17"/>
          <w:szCs w:val="17"/>
          <w:lang w:val="en-GB"/>
        </w:rPr>
        <w:t>ulation; LR: Lack of regulation;</w:t>
      </w:r>
      <w:r w:rsidR="00D3275A" w:rsidRPr="00D3275A">
        <w:rPr>
          <w:rFonts w:ascii="Times New Roman" w:hAnsi="Times New Roman"/>
          <w:sz w:val="17"/>
          <w:szCs w:val="17"/>
          <w:lang w:val="en-GB"/>
        </w:rPr>
        <w:t xml:space="preserve"> in brackets the item number in the original version</w:t>
      </w:r>
      <w:r w:rsidR="00D3275A">
        <w:rPr>
          <w:rFonts w:ascii="Times New Roman" w:hAnsi="Times New Roman"/>
          <w:sz w:val="17"/>
          <w:szCs w:val="17"/>
          <w:lang w:val="en-GB"/>
        </w:rPr>
        <w:t xml:space="preserve"> (Vermunt, 1994).</w:t>
      </w:r>
    </w:p>
    <w:p w14:paraId="2592B64D" w14:textId="77777777" w:rsidR="009054A2" w:rsidRDefault="009054A2" w:rsidP="009054A2">
      <w:pPr>
        <w:rPr>
          <w:rFonts w:ascii="Times New Roman" w:hAnsi="Times New Roman"/>
          <w:b/>
          <w:lang w:val="en-US"/>
        </w:rPr>
      </w:pPr>
    </w:p>
    <w:p w14:paraId="08686C3C" w14:textId="77777777" w:rsidR="009054A2" w:rsidRPr="00687712" w:rsidRDefault="009054A2" w:rsidP="009054A2">
      <w:pPr>
        <w:rPr>
          <w:rFonts w:ascii="Times New Roman" w:hAnsi="Times New Roman" w:cs="Times New Roman"/>
          <w:b/>
          <w:lang w:val="en-US"/>
        </w:rPr>
      </w:pPr>
    </w:p>
    <w:p w14:paraId="290CFF7B" w14:textId="77777777" w:rsidR="009054A2" w:rsidRPr="00687712" w:rsidRDefault="009054A2" w:rsidP="009054A2">
      <w:pPr>
        <w:tabs>
          <w:tab w:val="left" w:pos="-1440"/>
        </w:tabs>
        <w:spacing w:after="0" w:line="240" w:lineRule="auto"/>
        <w:outlineLvl w:val="1"/>
        <w:rPr>
          <w:rFonts w:ascii="Times New Roman" w:hAnsi="Times New Roman" w:cs="Times New Roman"/>
          <w:lang w:val="en-GB"/>
        </w:rPr>
      </w:pPr>
      <w:r w:rsidRPr="002B6307">
        <w:rPr>
          <w:rFonts w:ascii="Times New Roman" w:hAnsi="Times New Roman" w:cs="Times New Roman"/>
          <w:b/>
          <w:lang w:val="en-GB"/>
        </w:rPr>
        <w:t>Table S10</w:t>
      </w:r>
      <w:r w:rsidRPr="00687712">
        <w:rPr>
          <w:rFonts w:ascii="Times New Roman" w:hAnsi="Times New Roman" w:cs="Times New Roman"/>
          <w:lang w:val="en-GB"/>
        </w:rPr>
        <w:t>. Goodness-of-fit indices of the ESEM models estimated on the regulation strategies ILS</w:t>
      </w:r>
    </w:p>
    <w:p w14:paraId="72B1E8AC" w14:textId="77777777" w:rsidR="009054A2" w:rsidRPr="00687712" w:rsidRDefault="009054A2" w:rsidP="009054A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hd w:val="clear" w:color="auto" w:fill="FFFFFF"/>
          <w:lang w:val="en-GB"/>
        </w:rPr>
      </w:pPr>
    </w:p>
    <w:tbl>
      <w:tblPr>
        <w:tblW w:w="9712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96"/>
        <w:gridCol w:w="808"/>
        <w:gridCol w:w="568"/>
        <w:gridCol w:w="662"/>
        <w:gridCol w:w="674"/>
        <w:gridCol w:w="529"/>
        <w:gridCol w:w="781"/>
        <w:gridCol w:w="1268"/>
        <w:gridCol w:w="1189"/>
        <w:gridCol w:w="525"/>
        <w:gridCol w:w="485"/>
      </w:tblGrid>
      <w:tr w:rsidR="009054A2" w:rsidRPr="00687712" w14:paraId="3E2AB9AA" w14:textId="77777777" w:rsidTr="00E97F59">
        <w:trPr>
          <w:trHeight w:val="269"/>
        </w:trPr>
        <w:tc>
          <w:tcPr>
            <w:tcW w:w="212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2E380A44" w14:textId="77777777" w:rsidR="009054A2" w:rsidRPr="00687712" w:rsidRDefault="009054A2" w:rsidP="00E97F59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noProof/>
                <w:lang w:val="en-GB" w:eastAsia="es-ES"/>
              </w:rPr>
            </w:pPr>
            <w:r w:rsidRPr="00687712">
              <w:rPr>
                <w:rFonts w:ascii="Times New Roman" w:hAnsi="Times New Roman" w:cs="Times New Roman"/>
                <w:b/>
                <w:noProof/>
                <w:lang w:val="en-GB" w:eastAsia="es-ES"/>
              </w:rPr>
              <w:t>ESEM Models</w:t>
            </w:r>
          </w:p>
        </w:tc>
        <w:tc>
          <w:tcPr>
            <w:tcW w:w="96" w:type="dxa"/>
            <w:tcBorders>
              <w:top w:val="single" w:sz="12" w:space="0" w:color="auto"/>
              <w:bottom w:val="single" w:sz="4" w:space="0" w:color="auto"/>
            </w:tcBorders>
          </w:tcPr>
          <w:p w14:paraId="36EEAF3E" w14:textId="77777777" w:rsidR="009054A2" w:rsidRPr="00687712" w:rsidRDefault="009054A2" w:rsidP="00E97F59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  <w:tc>
          <w:tcPr>
            <w:tcW w:w="80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C59D82" w14:textId="77777777" w:rsidR="009054A2" w:rsidRPr="00687712" w:rsidRDefault="009054A2" w:rsidP="00E97F59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687712">
              <w:rPr>
                <w:rFonts w:ascii="Times New Roman" w:hAnsi="Times New Roman" w:cs="Times New Roman"/>
                <w:noProof/>
                <w:lang w:val="en-GB" w:eastAsia="es-ES"/>
              </w:rPr>
              <w:t>χ</w:t>
            </w:r>
            <w:r w:rsidRPr="00687712">
              <w:rPr>
                <w:rFonts w:ascii="Times New Roman" w:hAnsi="Times New Roman" w:cs="Times New Roman"/>
                <w:noProof/>
                <w:vertAlign w:val="superscript"/>
                <w:lang w:val="en-GB" w:eastAsia="es-ES"/>
              </w:rPr>
              <w:t>2</w:t>
            </w:r>
          </w:p>
        </w:tc>
        <w:tc>
          <w:tcPr>
            <w:tcW w:w="568" w:type="dxa"/>
            <w:tcBorders>
              <w:top w:val="single" w:sz="12" w:space="0" w:color="auto"/>
              <w:bottom w:val="single" w:sz="4" w:space="0" w:color="auto"/>
            </w:tcBorders>
          </w:tcPr>
          <w:p w14:paraId="21388914" w14:textId="77777777" w:rsidR="009054A2" w:rsidRPr="00687712" w:rsidRDefault="009054A2" w:rsidP="00E97F59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687712">
              <w:rPr>
                <w:rFonts w:ascii="Times New Roman" w:hAnsi="Times New Roman" w:cs="Times New Roman"/>
                <w:noProof/>
                <w:lang w:val="en-GB" w:eastAsia="es-ES"/>
              </w:rPr>
              <w:t>#fp</w:t>
            </w:r>
          </w:p>
        </w:tc>
        <w:tc>
          <w:tcPr>
            <w:tcW w:w="66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EF79B1" w14:textId="77777777" w:rsidR="009054A2" w:rsidRPr="00687712" w:rsidRDefault="009054A2" w:rsidP="00E97F59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687712">
              <w:rPr>
                <w:rFonts w:ascii="Times New Roman" w:hAnsi="Times New Roman" w:cs="Times New Roman"/>
                <w:noProof/>
                <w:lang w:val="en-GB" w:eastAsia="es-ES"/>
              </w:rPr>
              <w:t>Df</w:t>
            </w:r>
          </w:p>
        </w:tc>
        <w:tc>
          <w:tcPr>
            <w:tcW w:w="67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1C4255" w14:textId="77777777" w:rsidR="009054A2" w:rsidRPr="00687712" w:rsidRDefault="009054A2" w:rsidP="00E97F59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687712">
              <w:rPr>
                <w:rFonts w:ascii="Times New Roman" w:hAnsi="Times New Roman" w:cs="Times New Roman"/>
                <w:noProof/>
                <w:lang w:val="en-GB" w:eastAsia="es-ES"/>
              </w:rPr>
              <w:t>CFI</w:t>
            </w:r>
          </w:p>
        </w:tc>
        <w:tc>
          <w:tcPr>
            <w:tcW w:w="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299836" w14:textId="77777777" w:rsidR="009054A2" w:rsidRPr="00687712" w:rsidRDefault="009054A2" w:rsidP="00E97F59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687712">
              <w:rPr>
                <w:rFonts w:ascii="Times New Roman" w:hAnsi="Times New Roman" w:cs="Times New Roman"/>
                <w:noProof/>
                <w:lang w:val="en-GB" w:eastAsia="es-ES"/>
              </w:rPr>
              <w:t>TLI</w:t>
            </w:r>
          </w:p>
        </w:tc>
        <w:tc>
          <w:tcPr>
            <w:tcW w:w="78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C12796" w14:textId="77777777" w:rsidR="009054A2" w:rsidRPr="00687712" w:rsidRDefault="009054A2" w:rsidP="00E97F59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687712">
              <w:rPr>
                <w:rFonts w:ascii="Times New Roman" w:hAnsi="Times New Roman" w:cs="Times New Roman"/>
                <w:noProof/>
                <w:lang w:val="en-GB" w:eastAsia="es-ES"/>
              </w:rPr>
              <w:t>RMSEA</w:t>
            </w:r>
          </w:p>
        </w:tc>
        <w:tc>
          <w:tcPr>
            <w:tcW w:w="126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186269" w14:textId="77777777" w:rsidR="009054A2" w:rsidRPr="00687712" w:rsidRDefault="009054A2" w:rsidP="00E97F59">
            <w:pPr>
              <w:tabs>
                <w:tab w:val="decimal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687712">
              <w:rPr>
                <w:rFonts w:ascii="Times New Roman" w:hAnsi="Times New Roman" w:cs="Times New Roman"/>
                <w:noProof/>
                <w:lang w:val="en-GB" w:eastAsia="es-ES"/>
              </w:rPr>
              <w:t>90% CI</w:t>
            </w:r>
          </w:p>
        </w:tc>
        <w:tc>
          <w:tcPr>
            <w:tcW w:w="1189" w:type="dxa"/>
            <w:tcBorders>
              <w:top w:val="single" w:sz="12" w:space="0" w:color="auto"/>
              <w:bottom w:val="single" w:sz="4" w:space="0" w:color="auto"/>
            </w:tcBorders>
          </w:tcPr>
          <w:p w14:paraId="62842378" w14:textId="77777777" w:rsidR="009054A2" w:rsidRPr="00687712" w:rsidRDefault="009054A2" w:rsidP="00E97F59">
            <w:pPr>
              <w:tabs>
                <w:tab w:val="decimal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687712">
              <w:rPr>
                <w:rFonts w:ascii="Times New Roman" w:hAnsi="Times New Roman" w:cs="Times New Roman"/>
                <w:noProof/>
                <w:lang w:val="en-GB" w:eastAsia="es-ES"/>
              </w:rPr>
              <w:t>∆</w:t>
            </w:r>
            <w:r w:rsidRPr="00687712">
              <w:rPr>
                <w:rFonts w:ascii="Times New Roman" w:hAnsi="Times New Roman" w:cs="Times New Roman"/>
                <w:color w:val="202122"/>
                <w:sz w:val="21"/>
                <w:szCs w:val="21"/>
                <w:shd w:val="clear" w:color="auto" w:fill="FFFFFF"/>
              </w:rPr>
              <w:t>χ</w:t>
            </w:r>
            <w:r w:rsidRPr="00687712">
              <w:rPr>
                <w:rFonts w:ascii="Times New Roman" w:hAnsi="Times New Roman" w:cs="Times New Roman"/>
                <w:color w:val="202122"/>
                <w:shd w:val="clear" w:color="auto" w:fill="FFFFFF"/>
                <w:vertAlign w:val="superscript"/>
              </w:rPr>
              <w:t>2</w:t>
            </w:r>
            <w:r w:rsidRPr="00687712">
              <w:rPr>
                <w:rFonts w:ascii="Times New Roman" w:hAnsi="Times New Roman" w:cs="Times New Roman"/>
                <w:color w:val="202122"/>
                <w:shd w:val="clear" w:color="auto" w:fill="FFFFFF"/>
              </w:rPr>
              <w:t>(df)</w:t>
            </w:r>
          </w:p>
        </w:tc>
        <w:tc>
          <w:tcPr>
            <w:tcW w:w="525" w:type="dxa"/>
            <w:tcBorders>
              <w:top w:val="single" w:sz="12" w:space="0" w:color="auto"/>
              <w:bottom w:val="single" w:sz="4" w:space="0" w:color="auto"/>
            </w:tcBorders>
          </w:tcPr>
          <w:p w14:paraId="02519DD2" w14:textId="77777777" w:rsidR="009054A2" w:rsidRPr="00687712" w:rsidRDefault="009054A2" w:rsidP="00E97F59">
            <w:pPr>
              <w:tabs>
                <w:tab w:val="decimal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687712">
              <w:rPr>
                <w:rFonts w:ascii="Times New Roman" w:hAnsi="Times New Roman" w:cs="Times New Roman"/>
                <w:noProof/>
                <w:lang w:val="en-GB" w:eastAsia="es-ES"/>
              </w:rPr>
              <w:t>p</w:t>
            </w:r>
          </w:p>
        </w:tc>
        <w:tc>
          <w:tcPr>
            <w:tcW w:w="485" w:type="dxa"/>
            <w:tcBorders>
              <w:top w:val="single" w:sz="12" w:space="0" w:color="auto"/>
              <w:bottom w:val="single" w:sz="4" w:space="0" w:color="auto"/>
            </w:tcBorders>
          </w:tcPr>
          <w:p w14:paraId="102031FF" w14:textId="77777777" w:rsidR="009054A2" w:rsidRPr="00687712" w:rsidRDefault="009054A2" w:rsidP="00E97F59">
            <w:pPr>
              <w:tabs>
                <w:tab w:val="decimal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687712">
              <w:rPr>
                <w:rFonts w:ascii="Times New Roman" w:hAnsi="Times New Roman" w:cs="Times New Roman"/>
                <w:noProof/>
                <w:lang w:val="en-GB" w:eastAsia="es-ES"/>
              </w:rPr>
              <w:t>CM</w:t>
            </w:r>
          </w:p>
        </w:tc>
      </w:tr>
      <w:tr w:rsidR="009054A2" w:rsidRPr="00687712" w14:paraId="52099A9F" w14:textId="77777777" w:rsidTr="00E97F59">
        <w:trPr>
          <w:trHeight w:hRule="exact" w:val="142"/>
        </w:trPr>
        <w:tc>
          <w:tcPr>
            <w:tcW w:w="2127" w:type="dxa"/>
            <w:shd w:val="clear" w:color="auto" w:fill="auto"/>
          </w:tcPr>
          <w:p w14:paraId="082177D1" w14:textId="77777777" w:rsidR="009054A2" w:rsidRPr="00687712" w:rsidRDefault="009054A2" w:rsidP="00E97F59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noProof/>
                <w:lang w:val="en-GB" w:eastAsia="es-ES"/>
              </w:rPr>
            </w:pPr>
          </w:p>
        </w:tc>
        <w:tc>
          <w:tcPr>
            <w:tcW w:w="96" w:type="dxa"/>
          </w:tcPr>
          <w:p w14:paraId="06FE443A" w14:textId="77777777" w:rsidR="009054A2" w:rsidRPr="00687712" w:rsidRDefault="009054A2" w:rsidP="00E97F59">
            <w:pPr>
              <w:spacing w:after="0" w:line="240" w:lineRule="auto"/>
              <w:outlineLvl w:val="1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638C1A7E" w14:textId="77777777" w:rsidR="009054A2" w:rsidRPr="00687712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8" w:type="dxa"/>
          </w:tcPr>
          <w:p w14:paraId="10E1412C" w14:textId="77777777" w:rsidR="009054A2" w:rsidRPr="00687712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  <w:tc>
          <w:tcPr>
            <w:tcW w:w="662" w:type="dxa"/>
            <w:shd w:val="clear" w:color="auto" w:fill="auto"/>
            <w:vAlign w:val="center"/>
          </w:tcPr>
          <w:p w14:paraId="2C8DEFF4" w14:textId="77777777" w:rsidR="009054A2" w:rsidRPr="00687712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14:paraId="5C3B3B9B" w14:textId="77777777" w:rsidR="009054A2" w:rsidRPr="00687712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676A8C96" w14:textId="77777777" w:rsidR="009054A2" w:rsidRPr="00687712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  <w:tc>
          <w:tcPr>
            <w:tcW w:w="781" w:type="dxa"/>
            <w:shd w:val="clear" w:color="auto" w:fill="auto"/>
            <w:vAlign w:val="center"/>
          </w:tcPr>
          <w:p w14:paraId="7DA04A2E" w14:textId="77777777" w:rsidR="009054A2" w:rsidRPr="00687712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094AB1F0" w14:textId="77777777" w:rsidR="009054A2" w:rsidRPr="00687712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  <w:tc>
          <w:tcPr>
            <w:tcW w:w="1189" w:type="dxa"/>
          </w:tcPr>
          <w:p w14:paraId="1198F4F8" w14:textId="77777777" w:rsidR="009054A2" w:rsidRPr="00687712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  <w:tc>
          <w:tcPr>
            <w:tcW w:w="525" w:type="dxa"/>
          </w:tcPr>
          <w:p w14:paraId="33FA8B16" w14:textId="77777777" w:rsidR="009054A2" w:rsidRPr="00687712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  <w:tc>
          <w:tcPr>
            <w:tcW w:w="485" w:type="dxa"/>
          </w:tcPr>
          <w:p w14:paraId="2DB69F4A" w14:textId="77777777" w:rsidR="009054A2" w:rsidRPr="00687712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</w:tr>
      <w:tr w:rsidR="009054A2" w:rsidRPr="00687712" w14:paraId="63CB497F" w14:textId="77777777" w:rsidTr="00E97F59">
        <w:trPr>
          <w:trHeight w:val="269"/>
        </w:trPr>
        <w:tc>
          <w:tcPr>
            <w:tcW w:w="2127" w:type="dxa"/>
            <w:shd w:val="clear" w:color="auto" w:fill="auto"/>
          </w:tcPr>
          <w:p w14:paraId="557D9D34" w14:textId="77777777" w:rsidR="009054A2" w:rsidRPr="00687712" w:rsidRDefault="009054A2" w:rsidP="00E97F59">
            <w:pPr>
              <w:spacing w:after="0" w:line="240" w:lineRule="auto"/>
              <w:outlineLvl w:val="1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  <w:r w:rsidRPr="00687712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>1. One-factor</w:t>
            </w:r>
          </w:p>
        </w:tc>
        <w:tc>
          <w:tcPr>
            <w:tcW w:w="96" w:type="dxa"/>
          </w:tcPr>
          <w:p w14:paraId="4F04ACC1" w14:textId="77777777" w:rsidR="009054A2" w:rsidRPr="00687712" w:rsidRDefault="009054A2" w:rsidP="00E97F59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0164524A" w14:textId="77777777" w:rsidR="009054A2" w:rsidRPr="00687712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8771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616.714</w:t>
            </w:r>
          </w:p>
        </w:tc>
        <w:tc>
          <w:tcPr>
            <w:tcW w:w="568" w:type="dxa"/>
            <w:vAlign w:val="center"/>
          </w:tcPr>
          <w:p w14:paraId="00B5A320" w14:textId="77777777" w:rsidR="009054A2" w:rsidRPr="00687712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  <w:r w:rsidRPr="00687712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>65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533FA59E" w14:textId="77777777" w:rsidR="009054A2" w:rsidRPr="00687712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  <w:r w:rsidRPr="00687712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>65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4BC17D11" w14:textId="77777777" w:rsidR="009054A2" w:rsidRPr="00687712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8771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.642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58E7DE86" w14:textId="77777777" w:rsidR="009054A2" w:rsidRPr="00687712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8771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.571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5250A35B" w14:textId="77777777" w:rsidR="009054A2" w:rsidRPr="00687712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8771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.141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7A97AA61" w14:textId="77777777" w:rsidR="009054A2" w:rsidRPr="00687712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8771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[.131 - .151]</w:t>
            </w:r>
          </w:p>
        </w:tc>
        <w:tc>
          <w:tcPr>
            <w:tcW w:w="1189" w:type="dxa"/>
          </w:tcPr>
          <w:p w14:paraId="277040A7" w14:textId="77777777" w:rsidR="009054A2" w:rsidRPr="00687712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525" w:type="dxa"/>
          </w:tcPr>
          <w:p w14:paraId="186D126C" w14:textId="77777777" w:rsidR="009054A2" w:rsidRPr="00687712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485" w:type="dxa"/>
          </w:tcPr>
          <w:p w14:paraId="2B688537" w14:textId="77777777" w:rsidR="009054A2" w:rsidRPr="00687712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9054A2" w:rsidRPr="00687712" w14:paraId="4A56FF05" w14:textId="77777777" w:rsidTr="00E97F59">
        <w:trPr>
          <w:trHeight w:val="269"/>
        </w:trPr>
        <w:tc>
          <w:tcPr>
            <w:tcW w:w="2127" w:type="dxa"/>
            <w:shd w:val="clear" w:color="auto" w:fill="auto"/>
          </w:tcPr>
          <w:p w14:paraId="08CF8806" w14:textId="77777777" w:rsidR="009054A2" w:rsidRPr="00687712" w:rsidRDefault="009054A2" w:rsidP="00E97F59">
            <w:pPr>
              <w:spacing w:after="120" w:line="240" w:lineRule="auto"/>
              <w:outlineLvl w:val="1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  <w:r w:rsidRPr="00687712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>2</w:t>
            </w:r>
            <w:r w:rsidRPr="00687712">
              <w:rPr>
                <w:rFonts w:ascii="Times New Roman" w:hAnsi="Times New Roman" w:cs="Times New Roman"/>
                <w:b/>
                <w:noProof/>
                <w:sz w:val="21"/>
                <w:szCs w:val="21"/>
                <w:lang w:val="en-GB" w:eastAsia="es-ES"/>
              </w:rPr>
              <w:t>. Three-factor</w:t>
            </w:r>
          </w:p>
        </w:tc>
        <w:tc>
          <w:tcPr>
            <w:tcW w:w="96" w:type="dxa"/>
          </w:tcPr>
          <w:p w14:paraId="1CA1FD76" w14:textId="77777777" w:rsidR="009054A2" w:rsidRPr="00687712" w:rsidRDefault="009054A2" w:rsidP="00E97F59">
            <w:pPr>
              <w:spacing w:after="120" w:line="240" w:lineRule="auto"/>
              <w:outlineLvl w:val="1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0D8562F3" w14:textId="77777777" w:rsidR="009054A2" w:rsidRPr="00687712" w:rsidRDefault="009054A2" w:rsidP="00E97F59">
            <w:pPr>
              <w:tabs>
                <w:tab w:val="decimal" w:pos="284"/>
                <w:tab w:val="decimal" w:pos="56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8771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124.234</w:t>
            </w:r>
          </w:p>
        </w:tc>
        <w:tc>
          <w:tcPr>
            <w:tcW w:w="568" w:type="dxa"/>
            <w:vAlign w:val="center"/>
          </w:tcPr>
          <w:p w14:paraId="5131B7E7" w14:textId="77777777" w:rsidR="009054A2" w:rsidRPr="00687712" w:rsidRDefault="009054A2" w:rsidP="00E97F59">
            <w:pPr>
              <w:tabs>
                <w:tab w:val="decimal" w:pos="567"/>
              </w:tabs>
              <w:spacing w:after="12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  <w:r w:rsidRPr="00687712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>42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7B68F886" w14:textId="77777777" w:rsidR="009054A2" w:rsidRPr="00687712" w:rsidRDefault="009054A2" w:rsidP="00E97F59">
            <w:pPr>
              <w:tabs>
                <w:tab w:val="decimal" w:pos="567"/>
              </w:tabs>
              <w:spacing w:after="12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  <w:r w:rsidRPr="00687712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>62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05132432" w14:textId="77777777" w:rsidR="009054A2" w:rsidRPr="00687712" w:rsidRDefault="009054A2" w:rsidP="00E97F59">
            <w:pPr>
              <w:tabs>
                <w:tab w:val="decimal" w:pos="284"/>
                <w:tab w:val="decimal" w:pos="56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8771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.947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4A603ADA" w14:textId="77777777" w:rsidR="009054A2" w:rsidRPr="00687712" w:rsidRDefault="009054A2" w:rsidP="00E97F59">
            <w:pPr>
              <w:tabs>
                <w:tab w:val="decimal" w:pos="284"/>
                <w:tab w:val="decimal" w:pos="56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8771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.901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68BE88DF" w14:textId="77777777" w:rsidR="009054A2" w:rsidRPr="00687712" w:rsidRDefault="009054A2" w:rsidP="00E97F59">
            <w:pPr>
              <w:tabs>
                <w:tab w:val="decimal" w:pos="284"/>
                <w:tab w:val="decimal" w:pos="56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8771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.068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7095BE62" w14:textId="77777777" w:rsidR="009054A2" w:rsidRPr="00687712" w:rsidRDefault="009054A2" w:rsidP="00E97F59">
            <w:pPr>
              <w:tabs>
                <w:tab w:val="decimal" w:pos="284"/>
                <w:tab w:val="decimal" w:pos="56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8771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[.054 - .082]</w:t>
            </w:r>
          </w:p>
        </w:tc>
        <w:tc>
          <w:tcPr>
            <w:tcW w:w="1189" w:type="dxa"/>
          </w:tcPr>
          <w:p w14:paraId="3BB59A9B" w14:textId="77777777" w:rsidR="009054A2" w:rsidRPr="00687712" w:rsidRDefault="009054A2" w:rsidP="00E97F59">
            <w:pPr>
              <w:tabs>
                <w:tab w:val="decimal" w:pos="65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8771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386.444(23)</w:t>
            </w:r>
          </w:p>
        </w:tc>
        <w:tc>
          <w:tcPr>
            <w:tcW w:w="525" w:type="dxa"/>
          </w:tcPr>
          <w:p w14:paraId="40F90074" w14:textId="77777777" w:rsidR="009054A2" w:rsidRPr="00687712" w:rsidRDefault="009054A2" w:rsidP="00E97F59">
            <w:pPr>
              <w:tabs>
                <w:tab w:val="decimal" w:pos="284"/>
                <w:tab w:val="decimal" w:pos="56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8771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.001</w:t>
            </w:r>
          </w:p>
        </w:tc>
        <w:tc>
          <w:tcPr>
            <w:tcW w:w="485" w:type="dxa"/>
          </w:tcPr>
          <w:p w14:paraId="2B933B4F" w14:textId="77777777" w:rsidR="009054A2" w:rsidRPr="00687712" w:rsidRDefault="009054A2" w:rsidP="00E97F59">
            <w:pPr>
              <w:tabs>
                <w:tab w:val="decimal" w:pos="284"/>
                <w:tab w:val="decimal" w:pos="56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687712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2-1</w:t>
            </w:r>
          </w:p>
        </w:tc>
      </w:tr>
    </w:tbl>
    <w:p w14:paraId="06823AF0" w14:textId="13F12152" w:rsidR="009054A2" w:rsidRPr="00687712" w:rsidRDefault="009054A2" w:rsidP="009054A2">
      <w:pPr>
        <w:spacing w:before="60" w:after="0" w:line="240" w:lineRule="auto"/>
        <w:outlineLvl w:val="1"/>
        <w:rPr>
          <w:rFonts w:ascii="Times New Roman" w:hAnsi="Times New Roman" w:cs="Times New Roman"/>
          <w:sz w:val="18"/>
          <w:szCs w:val="18"/>
          <w:lang w:val="en-GB"/>
        </w:rPr>
      </w:pPr>
      <w:r w:rsidRPr="00687712">
        <w:rPr>
          <w:rFonts w:ascii="Times New Roman" w:hAnsi="Times New Roman" w:cs="Times New Roman"/>
          <w:i/>
          <w:sz w:val="18"/>
          <w:szCs w:val="18"/>
          <w:lang w:val="en-GB"/>
        </w:rPr>
        <w:t>Note</w:t>
      </w:r>
      <w:r w:rsidRPr="00687712">
        <w:rPr>
          <w:rFonts w:ascii="Times New Roman" w:hAnsi="Times New Roman" w:cs="Times New Roman"/>
          <w:sz w:val="18"/>
          <w:szCs w:val="18"/>
          <w:lang w:val="en-GB"/>
        </w:rPr>
        <w:t>. #fp= number of free parameters; χ2 = WLMSV Chi-square; Df = degrees of freedom; CFI = comparative fit index; TLI = Tucker–Lewis index; RMSEA = root-mean-square error of approximation; ESEM = exploratory structural equation model</w:t>
      </w:r>
      <w:r w:rsidR="005C583F">
        <w:rPr>
          <w:rFonts w:ascii="Times New Roman" w:hAnsi="Times New Roman" w:cs="Times New Roman"/>
          <w:sz w:val="18"/>
          <w:szCs w:val="18"/>
          <w:lang w:val="en-GB"/>
        </w:rPr>
        <w:t>l</w:t>
      </w:r>
      <w:r w:rsidRPr="00687712">
        <w:rPr>
          <w:rFonts w:ascii="Times New Roman" w:hAnsi="Times New Roman" w:cs="Times New Roman"/>
          <w:sz w:val="18"/>
          <w:szCs w:val="18"/>
          <w:lang w:val="en-GB"/>
        </w:rPr>
        <w:t>ing; ∆χ2(df) = chi-square difference test using the DIFFTEST function in Mplus; CM = comparison model; bold indicates the preferred model.</w:t>
      </w:r>
    </w:p>
    <w:p w14:paraId="4D1BADAD" w14:textId="267C07A6" w:rsidR="009054A2" w:rsidRPr="00687712" w:rsidRDefault="009054A2" w:rsidP="009054A2">
      <w:pPr>
        <w:spacing w:after="0" w:line="240" w:lineRule="auto"/>
        <w:outlineLvl w:val="1"/>
        <w:rPr>
          <w:rFonts w:ascii="Times New Roman" w:hAnsi="Times New Roman" w:cs="Times New Roman"/>
          <w:sz w:val="18"/>
          <w:szCs w:val="18"/>
          <w:lang w:val="en-GB"/>
        </w:rPr>
      </w:pPr>
      <w:r w:rsidRPr="00687712">
        <w:rPr>
          <w:rFonts w:ascii="Times New Roman" w:hAnsi="Times New Roman" w:cs="Times New Roman"/>
          <w:sz w:val="18"/>
          <w:szCs w:val="18"/>
          <w:lang w:val="en-GB"/>
        </w:rPr>
        <w:t xml:space="preserve">       Chi-square difference test reveal</w:t>
      </w:r>
      <w:r w:rsidR="005C583F">
        <w:rPr>
          <w:rFonts w:ascii="Times New Roman" w:hAnsi="Times New Roman" w:cs="Times New Roman"/>
          <w:sz w:val="18"/>
          <w:szCs w:val="18"/>
          <w:lang w:val="en-GB"/>
        </w:rPr>
        <w:t>ed a statistically significant</w:t>
      </w:r>
      <w:r w:rsidRPr="00687712">
        <w:rPr>
          <w:rFonts w:ascii="Times New Roman" w:hAnsi="Times New Roman" w:cs="Times New Roman"/>
          <w:sz w:val="18"/>
          <w:szCs w:val="18"/>
          <w:lang w:val="en-GB"/>
        </w:rPr>
        <w:t xml:space="preserve"> poorer fit for the one-factor model compared to the three-factor model.</w:t>
      </w:r>
    </w:p>
    <w:p w14:paraId="39E2B14C" w14:textId="77777777" w:rsidR="009054A2" w:rsidRDefault="009054A2" w:rsidP="009054A2">
      <w:pPr>
        <w:spacing w:after="0" w:line="240" w:lineRule="auto"/>
        <w:outlineLvl w:val="1"/>
        <w:rPr>
          <w:sz w:val="18"/>
          <w:szCs w:val="18"/>
          <w:lang w:val="en-GB"/>
        </w:rPr>
      </w:pPr>
    </w:p>
    <w:p w14:paraId="48B87638" w14:textId="77777777" w:rsidR="009054A2" w:rsidRDefault="009054A2" w:rsidP="009054A2">
      <w:pPr>
        <w:spacing w:after="0" w:line="240" w:lineRule="auto"/>
        <w:outlineLvl w:val="1"/>
        <w:rPr>
          <w:lang w:val="en-GB"/>
        </w:rPr>
      </w:pPr>
    </w:p>
    <w:p w14:paraId="679C125D" w14:textId="77777777" w:rsidR="009054A2" w:rsidRDefault="009054A2" w:rsidP="009054A2">
      <w:pPr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br w:type="page"/>
      </w:r>
    </w:p>
    <w:p w14:paraId="697979AF" w14:textId="429DF38A" w:rsidR="009054A2" w:rsidRDefault="009054A2" w:rsidP="009054A2">
      <w:pPr>
        <w:widowControl w:val="0"/>
        <w:spacing w:after="0" w:line="360" w:lineRule="auto"/>
        <w:rPr>
          <w:rFonts w:ascii="Times New Roman" w:hAnsi="Times New Roman"/>
          <w:i/>
          <w:lang w:val="en-US"/>
        </w:rPr>
      </w:pPr>
      <w:r w:rsidRPr="002B6307">
        <w:rPr>
          <w:rFonts w:ascii="Times New Roman" w:hAnsi="Times New Roman"/>
          <w:b/>
          <w:lang w:val="en-US"/>
        </w:rPr>
        <w:lastRenderedPageBreak/>
        <w:t>Table S11</w:t>
      </w:r>
      <w:r w:rsidRPr="00863E2C">
        <w:rPr>
          <w:rFonts w:ascii="Times New Roman" w:hAnsi="Times New Roman"/>
          <w:lang w:val="en-US"/>
        </w:rPr>
        <w:t xml:space="preserve">. </w:t>
      </w:r>
      <w:r w:rsidR="005C583F">
        <w:rPr>
          <w:rFonts w:ascii="Times New Roman" w:hAnsi="Times New Roman"/>
          <w:lang w:val="en-US"/>
        </w:rPr>
        <w:t>Standardised</w:t>
      </w:r>
      <w:r w:rsidRPr="00B27694">
        <w:rPr>
          <w:rFonts w:ascii="Times New Roman" w:hAnsi="Times New Roman"/>
          <w:i/>
          <w:lang w:val="en-US"/>
        </w:rPr>
        <w:t xml:space="preserve"> Factor Loadings (</w:t>
      </w:r>
      <w:r w:rsidRPr="00B27694">
        <w:rPr>
          <w:rFonts w:ascii="Times New Roman" w:eastAsia="Times New Roman" w:hAnsi="Times New Roman"/>
          <w:i/>
          <w:lang w:val="en-US"/>
        </w:rPr>
        <w:t>λ</w:t>
      </w:r>
      <w:r>
        <w:rPr>
          <w:rFonts w:ascii="Times New Roman" w:hAnsi="Times New Roman"/>
          <w:i/>
          <w:lang w:val="en-US"/>
        </w:rPr>
        <w:t>) and Uniqueness (δ) from the two</w:t>
      </w:r>
      <w:r w:rsidRPr="00021663">
        <w:rPr>
          <w:rFonts w:ascii="Times New Roman" w:hAnsi="Times New Roman"/>
          <w:i/>
          <w:lang w:val="en-US"/>
        </w:rPr>
        <w:t>-factor (first-order)</w:t>
      </w:r>
      <w:r>
        <w:rPr>
          <w:rFonts w:ascii="Times New Roman" w:hAnsi="Times New Roman"/>
          <w:i/>
          <w:lang w:val="en-US"/>
        </w:rPr>
        <w:t xml:space="preserve"> processing strategies</w:t>
      </w:r>
      <w:r w:rsidRPr="00021663">
        <w:rPr>
          <w:rFonts w:ascii="Times New Roman" w:hAnsi="Times New Roman"/>
          <w:i/>
          <w:lang w:val="en-US"/>
        </w:rPr>
        <w:t xml:space="preserve"> model</w:t>
      </w:r>
      <w:r>
        <w:rPr>
          <w:rFonts w:ascii="Times New Roman" w:hAnsi="Times New Roman"/>
          <w:i/>
          <w:lang w:val="en-US"/>
        </w:rPr>
        <w:t xml:space="preserve"> (Vermunt ILS</w:t>
      </w:r>
      <w:r w:rsidRPr="00447770">
        <w:rPr>
          <w:rFonts w:ascii="Times New Roman" w:hAnsi="Times New Roman"/>
          <w:i/>
          <w:lang w:val="en-US"/>
        </w:rPr>
        <w:t>)</w:t>
      </w:r>
    </w:p>
    <w:p w14:paraId="743E3119" w14:textId="77777777" w:rsidR="009054A2" w:rsidRDefault="009054A2" w:rsidP="009054A2">
      <w:pPr>
        <w:rPr>
          <w:rFonts w:ascii="Times New Roman" w:hAnsi="Times New Roman"/>
          <w:b/>
          <w:lang w:val="en-US"/>
        </w:rPr>
      </w:pPr>
    </w:p>
    <w:tbl>
      <w:tblPr>
        <w:tblW w:w="3126" w:type="pct"/>
        <w:tblBorders>
          <w:top w:val="single" w:sz="12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587"/>
        <w:gridCol w:w="1453"/>
        <w:gridCol w:w="1450"/>
      </w:tblGrid>
      <w:tr w:rsidR="009054A2" w:rsidRPr="00B613F8" w14:paraId="4E6DFBAA" w14:textId="77777777" w:rsidTr="00241EE2">
        <w:tc>
          <w:tcPr>
            <w:tcW w:w="175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14:paraId="10EE75F5" w14:textId="77777777" w:rsidR="009054A2" w:rsidRPr="00B613F8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B613F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Items</w:t>
            </w:r>
          </w:p>
        </w:tc>
        <w:tc>
          <w:tcPr>
            <w:tcW w:w="175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273004CF" w14:textId="77777777" w:rsidR="009054A2" w:rsidRPr="00B613F8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14:paraId="783533A4" w14:textId="77777777" w:rsidR="009054A2" w:rsidRPr="00B613F8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DP</w:t>
            </w:r>
          </w:p>
        </w:tc>
        <w:tc>
          <w:tcPr>
            <w:tcW w:w="158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2C0B0E7E" w14:textId="77777777" w:rsidR="009054A2" w:rsidRPr="00B613F8" w:rsidRDefault="009054A2" w:rsidP="00E97F59">
            <w:pPr>
              <w:spacing w:after="0" w:line="240" w:lineRule="auto"/>
              <w:outlineLvl w:val="1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3F37D19D" w14:textId="77777777" w:rsidR="009054A2" w:rsidRPr="00B613F8" w:rsidRDefault="009054A2" w:rsidP="00E97F59">
            <w:pPr>
              <w:spacing w:after="0" w:line="240" w:lineRule="auto"/>
              <w:outlineLvl w:val="1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SP</w:t>
            </w:r>
          </w:p>
        </w:tc>
        <w:tc>
          <w:tcPr>
            <w:tcW w:w="1577" w:type="dxa"/>
            <w:tcBorders>
              <w:top w:val="single" w:sz="12" w:space="0" w:color="auto"/>
              <w:bottom w:val="single" w:sz="4" w:space="0" w:color="auto"/>
            </w:tcBorders>
          </w:tcPr>
          <w:p w14:paraId="5B7145B5" w14:textId="77777777" w:rsidR="009054A2" w:rsidRPr="00B613F8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14:paraId="238C0A25" w14:textId="77777777" w:rsidR="009054A2" w:rsidRPr="00B613F8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B613F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δ</w:t>
            </w:r>
          </w:p>
        </w:tc>
      </w:tr>
      <w:tr w:rsidR="009054A2" w:rsidRPr="00B613F8" w14:paraId="0823E3F3" w14:textId="77777777" w:rsidTr="00241EE2">
        <w:trPr>
          <w:trHeight w:hRule="exact" w:val="142"/>
        </w:trPr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14:paraId="6C5C9ADF" w14:textId="77777777" w:rsidR="009054A2" w:rsidRPr="00B613F8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AE4F5A" w14:textId="77777777" w:rsidR="009054A2" w:rsidRPr="00B613F8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352710BA" w14:textId="77777777" w:rsidR="009054A2" w:rsidRPr="00B613F8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577" w:type="dxa"/>
          </w:tcPr>
          <w:p w14:paraId="36B99207" w14:textId="77777777" w:rsidR="009054A2" w:rsidRPr="00B613F8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</w:tr>
      <w:tr w:rsidR="00241EE2" w:rsidRPr="00B613F8" w14:paraId="1D761544" w14:textId="77777777" w:rsidTr="00241EE2"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EC86BD" w14:textId="6A8AF83D" w:rsidR="00241EE2" w:rsidRPr="00B613F8" w:rsidRDefault="00241EE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DP</w:t>
            </w: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3F9F9F9" w14:textId="77777777" w:rsidR="00241EE2" w:rsidRPr="00B613F8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27F77BDB" w14:textId="77777777" w:rsidR="00241EE2" w:rsidRPr="00B613F8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vAlign w:val="center"/>
          </w:tcPr>
          <w:p w14:paraId="5C575573" w14:textId="77777777" w:rsidR="00241EE2" w:rsidRPr="00B613F8" w:rsidRDefault="00241EE2" w:rsidP="00E97F59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41EE2" w:rsidRPr="00B613F8" w14:paraId="2D723204" w14:textId="77777777" w:rsidTr="00241EE2"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1A882D" w14:textId="0214A016" w:rsidR="00241EE2" w:rsidRPr="00B613F8" w:rsidRDefault="00241EE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B613F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 1</w:t>
            </w:r>
            <w:r w:rsidRPr="00EF4A5D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(6)</w:t>
            </w: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E70235" w14:textId="77777777" w:rsidR="00241EE2" w:rsidRPr="006A031B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A031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.536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034C9F9F" w14:textId="77777777" w:rsidR="00241EE2" w:rsidRPr="00B613F8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3F8">
              <w:rPr>
                <w:rFonts w:ascii="Times New Roman" w:hAnsi="Times New Roman"/>
                <w:color w:val="000000"/>
                <w:sz w:val="20"/>
                <w:szCs w:val="20"/>
              </w:rPr>
              <w:t>-.056</w:t>
            </w:r>
          </w:p>
        </w:tc>
        <w:tc>
          <w:tcPr>
            <w:tcW w:w="1577" w:type="dxa"/>
            <w:vAlign w:val="center"/>
          </w:tcPr>
          <w:p w14:paraId="2D944D9C" w14:textId="77777777" w:rsidR="00241EE2" w:rsidRPr="00B613F8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3F8">
              <w:rPr>
                <w:rFonts w:ascii="Times New Roman" w:hAnsi="Times New Roman"/>
                <w:color w:val="000000"/>
                <w:sz w:val="20"/>
                <w:szCs w:val="20"/>
              </w:rPr>
              <w:t>.706</w:t>
            </w:r>
          </w:p>
        </w:tc>
      </w:tr>
      <w:tr w:rsidR="00241EE2" w:rsidRPr="00B613F8" w14:paraId="5ED8E56F" w14:textId="77777777" w:rsidTr="00241EE2"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F593DB" w14:textId="0900B3F7" w:rsidR="00241EE2" w:rsidRPr="00B613F8" w:rsidRDefault="00241EE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B613F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 2</w:t>
            </w:r>
            <w:r w:rsidRPr="008D2DDD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(10)</w:t>
            </w: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835E837" w14:textId="77777777" w:rsidR="00241EE2" w:rsidRPr="006A031B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A031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.684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071A4D8A" w14:textId="77777777" w:rsidR="00241EE2" w:rsidRPr="00B613F8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3F8">
              <w:rPr>
                <w:rFonts w:ascii="Times New Roman" w:hAnsi="Times New Roman"/>
                <w:color w:val="000000"/>
                <w:sz w:val="20"/>
                <w:szCs w:val="20"/>
              </w:rPr>
              <w:t>.096</w:t>
            </w:r>
          </w:p>
        </w:tc>
        <w:tc>
          <w:tcPr>
            <w:tcW w:w="1577" w:type="dxa"/>
            <w:vAlign w:val="center"/>
          </w:tcPr>
          <w:p w14:paraId="171D6C85" w14:textId="77777777" w:rsidR="00241EE2" w:rsidRPr="00B613F8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3F8">
              <w:rPr>
                <w:rFonts w:ascii="Times New Roman" w:hAnsi="Times New Roman"/>
                <w:color w:val="000000"/>
                <w:sz w:val="20"/>
                <w:szCs w:val="20"/>
              </w:rPr>
              <w:t>.529</w:t>
            </w:r>
          </w:p>
        </w:tc>
      </w:tr>
      <w:tr w:rsidR="00241EE2" w:rsidRPr="00B613F8" w14:paraId="12BB0666" w14:textId="77777777" w:rsidTr="00241EE2"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E6B93A" w14:textId="01607927" w:rsidR="00241EE2" w:rsidRPr="00B613F8" w:rsidRDefault="00241EE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B613F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 3</w:t>
            </w:r>
            <w:r w:rsidRPr="00997BA8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/>
              </w:rPr>
              <w:t>(13)</w:t>
            </w: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5CC11C" w14:textId="77777777" w:rsidR="00241EE2" w:rsidRPr="006A031B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A031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.542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40691D3F" w14:textId="77777777" w:rsidR="00241EE2" w:rsidRPr="00B613F8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3F8">
              <w:rPr>
                <w:rFonts w:ascii="Times New Roman" w:hAnsi="Times New Roman"/>
                <w:color w:val="000000"/>
                <w:sz w:val="20"/>
                <w:szCs w:val="20"/>
              </w:rPr>
              <w:t>.132</w:t>
            </w:r>
          </w:p>
        </w:tc>
        <w:tc>
          <w:tcPr>
            <w:tcW w:w="1577" w:type="dxa"/>
            <w:vAlign w:val="center"/>
          </w:tcPr>
          <w:p w14:paraId="1B93DE12" w14:textId="77777777" w:rsidR="00241EE2" w:rsidRPr="00B613F8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3F8">
              <w:rPr>
                <w:rFonts w:ascii="Times New Roman" w:hAnsi="Times New Roman"/>
                <w:color w:val="000000"/>
                <w:sz w:val="20"/>
                <w:szCs w:val="20"/>
              </w:rPr>
              <w:t>.695</w:t>
            </w:r>
          </w:p>
        </w:tc>
      </w:tr>
      <w:tr w:rsidR="00241EE2" w:rsidRPr="00B613F8" w14:paraId="0A1B6ABA" w14:textId="77777777" w:rsidTr="00241EE2"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BF130D3" w14:textId="45EB9360" w:rsidR="00241EE2" w:rsidRPr="00B613F8" w:rsidRDefault="00241EE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B613F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 4</w:t>
            </w:r>
            <w:r w:rsidRPr="009308E8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(19)</w:t>
            </w: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EAEA37" w14:textId="77777777" w:rsidR="00241EE2" w:rsidRPr="006A031B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A031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.706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75281878" w14:textId="77777777" w:rsidR="00241EE2" w:rsidRPr="00B613F8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3F8">
              <w:rPr>
                <w:rFonts w:ascii="Times New Roman" w:hAnsi="Times New Roman"/>
                <w:color w:val="000000"/>
                <w:sz w:val="20"/>
                <w:szCs w:val="20"/>
              </w:rPr>
              <w:t>-.061</w:t>
            </w:r>
          </w:p>
        </w:tc>
        <w:tc>
          <w:tcPr>
            <w:tcW w:w="1577" w:type="dxa"/>
            <w:vAlign w:val="center"/>
          </w:tcPr>
          <w:p w14:paraId="1E3FA14B" w14:textId="77777777" w:rsidR="00241EE2" w:rsidRPr="00B613F8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3F8">
              <w:rPr>
                <w:rFonts w:ascii="Times New Roman" w:hAnsi="Times New Roman"/>
                <w:color w:val="000000"/>
                <w:sz w:val="20"/>
                <w:szCs w:val="20"/>
              </w:rPr>
              <w:t>.494</w:t>
            </w:r>
          </w:p>
        </w:tc>
      </w:tr>
      <w:tr w:rsidR="00241EE2" w:rsidRPr="00B613F8" w14:paraId="1A17F105" w14:textId="77777777" w:rsidTr="00241EE2"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8DA290D" w14:textId="7BEB86BD" w:rsidR="00241EE2" w:rsidRPr="00B613F8" w:rsidRDefault="00241EE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B613F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 5</w:t>
            </w:r>
            <w:r w:rsidRPr="004E21A7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(25)</w:t>
            </w: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465BC80" w14:textId="77777777" w:rsidR="00241EE2" w:rsidRPr="006A031B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A031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.744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0DFD601B" w14:textId="77777777" w:rsidR="00241EE2" w:rsidRPr="00B613F8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3F8">
              <w:rPr>
                <w:rFonts w:ascii="Times New Roman" w:hAnsi="Times New Roman"/>
                <w:color w:val="000000"/>
                <w:sz w:val="20"/>
                <w:szCs w:val="20"/>
              </w:rPr>
              <w:t>.042</w:t>
            </w:r>
          </w:p>
        </w:tc>
        <w:tc>
          <w:tcPr>
            <w:tcW w:w="1577" w:type="dxa"/>
            <w:vAlign w:val="center"/>
          </w:tcPr>
          <w:p w14:paraId="4C5CAAF9" w14:textId="77777777" w:rsidR="00241EE2" w:rsidRPr="00B613F8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3F8">
              <w:rPr>
                <w:rFonts w:ascii="Times New Roman" w:hAnsi="Times New Roman"/>
                <w:color w:val="000000"/>
                <w:sz w:val="20"/>
                <w:szCs w:val="20"/>
              </w:rPr>
              <w:t>.448</w:t>
            </w:r>
          </w:p>
        </w:tc>
      </w:tr>
      <w:tr w:rsidR="00241EE2" w:rsidRPr="00B613F8" w14:paraId="4FDBFE78" w14:textId="77777777" w:rsidTr="00241EE2"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860923" w14:textId="40EC8A6A" w:rsidR="00241EE2" w:rsidRPr="00B613F8" w:rsidRDefault="00241EE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B613F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 6</w:t>
            </w:r>
            <w:r w:rsidRPr="00D17189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(34)</w:t>
            </w: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8193FA8" w14:textId="77777777" w:rsidR="00241EE2" w:rsidRPr="006A031B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A031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.599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2BABF5DC" w14:textId="77777777" w:rsidR="00241EE2" w:rsidRPr="00B613F8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3F8">
              <w:rPr>
                <w:rFonts w:ascii="Times New Roman" w:hAnsi="Times New Roman"/>
                <w:color w:val="000000"/>
                <w:sz w:val="20"/>
                <w:szCs w:val="20"/>
              </w:rPr>
              <w:t>.044</w:t>
            </w:r>
          </w:p>
        </w:tc>
        <w:tc>
          <w:tcPr>
            <w:tcW w:w="1577" w:type="dxa"/>
            <w:vAlign w:val="center"/>
          </w:tcPr>
          <w:p w14:paraId="7F03CCFD" w14:textId="77777777" w:rsidR="00241EE2" w:rsidRPr="00B613F8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3F8">
              <w:rPr>
                <w:rFonts w:ascii="Times New Roman" w:hAnsi="Times New Roman"/>
                <w:color w:val="000000"/>
                <w:sz w:val="20"/>
                <w:szCs w:val="20"/>
              </w:rPr>
              <w:t>.641</w:t>
            </w:r>
          </w:p>
        </w:tc>
      </w:tr>
      <w:tr w:rsidR="00241EE2" w:rsidRPr="00B613F8" w14:paraId="132318C4" w14:textId="77777777" w:rsidTr="00241EE2"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45BE2579" w14:textId="4A886871" w:rsidR="00241EE2" w:rsidRPr="00B613F8" w:rsidRDefault="00241EE2" w:rsidP="00E97F59">
            <w:pPr>
              <w:spacing w:after="0" w:line="24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B613F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 7</w:t>
            </w:r>
            <w:r w:rsidRPr="00810858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(35)</w:t>
            </w: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AB071AB" w14:textId="77777777" w:rsidR="00241EE2" w:rsidRPr="006A031B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A031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.728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4E057760" w14:textId="77777777" w:rsidR="00241EE2" w:rsidRPr="00B613F8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3F8">
              <w:rPr>
                <w:rFonts w:ascii="Times New Roman" w:hAnsi="Times New Roman"/>
                <w:color w:val="000000"/>
                <w:sz w:val="20"/>
                <w:szCs w:val="20"/>
              </w:rPr>
              <w:t>-.025</w:t>
            </w:r>
          </w:p>
        </w:tc>
        <w:tc>
          <w:tcPr>
            <w:tcW w:w="1577" w:type="dxa"/>
            <w:vAlign w:val="center"/>
          </w:tcPr>
          <w:p w14:paraId="42C177F0" w14:textId="77777777" w:rsidR="00241EE2" w:rsidRPr="00B613F8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3F8">
              <w:rPr>
                <w:rFonts w:ascii="Times New Roman" w:hAnsi="Times New Roman"/>
                <w:color w:val="000000"/>
                <w:sz w:val="20"/>
                <w:szCs w:val="20"/>
              </w:rPr>
              <w:t>.468</w:t>
            </w:r>
          </w:p>
        </w:tc>
      </w:tr>
      <w:tr w:rsidR="00241EE2" w:rsidRPr="00B613F8" w14:paraId="594DA994" w14:textId="77777777" w:rsidTr="00241EE2"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4479E43B" w14:textId="34B1940F" w:rsidR="00241EE2" w:rsidRPr="00B613F8" w:rsidRDefault="00241EE2" w:rsidP="00E97F59">
            <w:pPr>
              <w:spacing w:after="0" w:line="24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B613F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 8</w:t>
            </w:r>
            <w:r w:rsidRPr="00810858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(29)</w:t>
            </w: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357AC9" w14:textId="77777777" w:rsidR="00241EE2" w:rsidRPr="006A031B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A031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.704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05B43236" w14:textId="77777777" w:rsidR="00241EE2" w:rsidRPr="00B613F8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3F8">
              <w:rPr>
                <w:rFonts w:ascii="Times New Roman" w:hAnsi="Times New Roman"/>
                <w:color w:val="000000"/>
                <w:sz w:val="20"/>
                <w:szCs w:val="20"/>
              </w:rPr>
              <w:t>-.051</w:t>
            </w:r>
          </w:p>
        </w:tc>
        <w:tc>
          <w:tcPr>
            <w:tcW w:w="1577" w:type="dxa"/>
            <w:vAlign w:val="center"/>
          </w:tcPr>
          <w:p w14:paraId="6CF6F624" w14:textId="77777777" w:rsidR="00241EE2" w:rsidRPr="00B613F8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3F8">
              <w:rPr>
                <w:rFonts w:ascii="Times New Roman" w:hAnsi="Times New Roman"/>
                <w:color w:val="000000"/>
                <w:sz w:val="20"/>
                <w:szCs w:val="20"/>
              </w:rPr>
              <w:t>.498</w:t>
            </w:r>
          </w:p>
        </w:tc>
      </w:tr>
      <w:tr w:rsidR="00241EE2" w:rsidRPr="00B613F8" w14:paraId="27AEF9C1" w14:textId="77777777" w:rsidTr="00241EE2"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136F7F31" w14:textId="112F4640" w:rsidR="00241EE2" w:rsidRPr="00B613F8" w:rsidRDefault="00241EE2" w:rsidP="00E97F59">
            <w:pPr>
              <w:spacing w:after="0" w:line="24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B613F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 9</w:t>
            </w:r>
            <w:r w:rsidRPr="00810858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(39)</w:t>
            </w: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6F27E9" w14:textId="77777777" w:rsidR="00241EE2" w:rsidRPr="006A031B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A031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.662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3E5AD675" w14:textId="77777777" w:rsidR="00241EE2" w:rsidRPr="00B613F8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3F8">
              <w:rPr>
                <w:rFonts w:ascii="Times New Roman" w:hAnsi="Times New Roman"/>
                <w:color w:val="000000"/>
                <w:sz w:val="20"/>
                <w:szCs w:val="20"/>
              </w:rPr>
              <w:t>-.028</w:t>
            </w:r>
          </w:p>
        </w:tc>
        <w:tc>
          <w:tcPr>
            <w:tcW w:w="1577" w:type="dxa"/>
            <w:vAlign w:val="center"/>
          </w:tcPr>
          <w:p w14:paraId="3DE224EA" w14:textId="77777777" w:rsidR="00241EE2" w:rsidRPr="00B613F8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3F8">
              <w:rPr>
                <w:rFonts w:ascii="Times New Roman" w:hAnsi="Times New Roman"/>
                <w:color w:val="000000"/>
                <w:sz w:val="20"/>
                <w:szCs w:val="20"/>
              </w:rPr>
              <w:t>.559</w:t>
            </w:r>
          </w:p>
        </w:tc>
      </w:tr>
      <w:tr w:rsidR="00241EE2" w:rsidRPr="00B613F8" w14:paraId="211FE427" w14:textId="77777777" w:rsidTr="00241EE2"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7EB0254B" w14:textId="610C3D9A" w:rsidR="00241EE2" w:rsidRPr="00B613F8" w:rsidRDefault="00241EE2" w:rsidP="00E97F59">
            <w:pPr>
              <w:spacing w:after="0" w:line="24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B613F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10</w:t>
            </w:r>
            <w:r w:rsidRPr="00810858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(43)</w:t>
            </w: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693B9B0" w14:textId="77777777" w:rsidR="00241EE2" w:rsidRPr="006A031B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A031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.778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2C477020" w14:textId="77777777" w:rsidR="00241EE2" w:rsidRPr="00B613F8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3F8">
              <w:rPr>
                <w:rFonts w:ascii="Times New Roman" w:hAnsi="Times New Roman"/>
                <w:color w:val="000000"/>
                <w:sz w:val="20"/>
                <w:szCs w:val="20"/>
              </w:rPr>
              <w:t>-.068</w:t>
            </w:r>
          </w:p>
        </w:tc>
        <w:tc>
          <w:tcPr>
            <w:tcW w:w="1577" w:type="dxa"/>
            <w:vAlign w:val="center"/>
          </w:tcPr>
          <w:p w14:paraId="4BA557A3" w14:textId="77777777" w:rsidR="00241EE2" w:rsidRPr="00B613F8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3F8">
              <w:rPr>
                <w:rFonts w:ascii="Times New Roman" w:hAnsi="Times New Roman"/>
                <w:color w:val="000000"/>
                <w:sz w:val="20"/>
                <w:szCs w:val="20"/>
              </w:rPr>
              <w:t>.384</w:t>
            </w:r>
          </w:p>
        </w:tc>
      </w:tr>
      <w:tr w:rsidR="00241EE2" w:rsidRPr="00B613F8" w14:paraId="1095D559" w14:textId="77777777" w:rsidTr="00241EE2"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5F808123" w14:textId="0CE2597C" w:rsidR="00241EE2" w:rsidRPr="00B613F8" w:rsidRDefault="00241EE2" w:rsidP="00E97F59">
            <w:pPr>
              <w:spacing w:after="0" w:line="24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B613F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11</w:t>
            </w:r>
            <w:r w:rsidRPr="00810858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(49)</w:t>
            </w: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E6F4CE" w14:textId="77777777" w:rsidR="00241EE2" w:rsidRPr="006A031B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A031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.604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3A4A5B8D" w14:textId="77777777" w:rsidR="00241EE2" w:rsidRPr="00B613F8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3F8">
              <w:rPr>
                <w:rFonts w:ascii="Times New Roman" w:hAnsi="Times New Roman"/>
                <w:color w:val="000000"/>
                <w:sz w:val="20"/>
                <w:szCs w:val="20"/>
              </w:rPr>
              <w:t>.002</w:t>
            </w:r>
          </w:p>
        </w:tc>
        <w:tc>
          <w:tcPr>
            <w:tcW w:w="1577" w:type="dxa"/>
            <w:vAlign w:val="center"/>
          </w:tcPr>
          <w:p w14:paraId="51A70C75" w14:textId="77777777" w:rsidR="00241EE2" w:rsidRPr="00B613F8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3F8">
              <w:rPr>
                <w:rFonts w:ascii="Times New Roman" w:hAnsi="Times New Roman"/>
                <w:color w:val="000000"/>
                <w:sz w:val="20"/>
                <w:szCs w:val="20"/>
              </w:rPr>
              <w:t>.635</w:t>
            </w:r>
          </w:p>
        </w:tc>
      </w:tr>
      <w:tr w:rsidR="00241EE2" w:rsidRPr="00B613F8" w14:paraId="3A3808C0" w14:textId="77777777" w:rsidTr="00241EE2"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F267FF0" w14:textId="77777777" w:rsidR="00241EE2" w:rsidRPr="00B613F8" w:rsidRDefault="00241EE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06F466" w14:textId="77777777" w:rsidR="00241EE2" w:rsidRPr="00B613F8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1CDAE192" w14:textId="77777777" w:rsidR="00241EE2" w:rsidRPr="00B613F8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77" w:type="dxa"/>
            <w:vAlign w:val="center"/>
          </w:tcPr>
          <w:p w14:paraId="140C62D4" w14:textId="77777777" w:rsidR="00241EE2" w:rsidRPr="00B613F8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241EE2" w:rsidRPr="00B613F8" w14:paraId="3C8FA1D1" w14:textId="77777777" w:rsidTr="00241EE2"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B48E43" w14:textId="3CBD16C8" w:rsidR="00241EE2" w:rsidRPr="00B613F8" w:rsidRDefault="00241EE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SP</w:t>
            </w: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C25205" w14:textId="77777777" w:rsidR="00241EE2" w:rsidRPr="00B613F8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40D14DB4" w14:textId="77777777" w:rsidR="00241EE2" w:rsidRPr="00B613F8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77" w:type="dxa"/>
            <w:vAlign w:val="center"/>
          </w:tcPr>
          <w:p w14:paraId="389EBB99" w14:textId="77777777" w:rsidR="00241EE2" w:rsidRPr="00B613F8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41EE2" w:rsidRPr="00B613F8" w14:paraId="787A1B7F" w14:textId="77777777" w:rsidTr="00241EE2"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3FA278" w14:textId="062185BF" w:rsidR="00241EE2" w:rsidRPr="00B613F8" w:rsidRDefault="00241EE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B613F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 1</w:t>
            </w:r>
            <w:r w:rsidRPr="00810858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(2)</w:t>
            </w: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48C3BD" w14:textId="77777777" w:rsidR="00241EE2" w:rsidRPr="00B613F8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3F8">
              <w:rPr>
                <w:rFonts w:ascii="Times New Roman" w:hAnsi="Times New Roman"/>
                <w:color w:val="000000"/>
                <w:sz w:val="20"/>
                <w:szCs w:val="20"/>
              </w:rPr>
              <w:t>-.035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2B8A041A" w14:textId="77777777" w:rsidR="00241EE2" w:rsidRPr="006A031B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A031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.770</w:t>
            </w:r>
          </w:p>
        </w:tc>
        <w:tc>
          <w:tcPr>
            <w:tcW w:w="1577" w:type="dxa"/>
            <w:vAlign w:val="center"/>
          </w:tcPr>
          <w:p w14:paraId="68CC1623" w14:textId="77777777" w:rsidR="00241EE2" w:rsidRPr="00B613F8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3F8">
              <w:rPr>
                <w:rFonts w:ascii="Times New Roman" w:hAnsi="Times New Roman"/>
                <w:color w:val="000000"/>
                <w:sz w:val="20"/>
                <w:szCs w:val="20"/>
              </w:rPr>
              <w:t>.403</w:t>
            </w:r>
          </w:p>
        </w:tc>
      </w:tr>
      <w:tr w:rsidR="00241EE2" w:rsidRPr="00B613F8" w14:paraId="0A1AC82F" w14:textId="77777777" w:rsidTr="00241EE2"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7DCEB8" w14:textId="66F8DA48" w:rsidR="00241EE2" w:rsidRPr="00B613F8" w:rsidRDefault="00241EE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B613F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 2</w:t>
            </w:r>
            <w:r w:rsidRPr="00810858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(7)</w:t>
            </w: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706527" w14:textId="77777777" w:rsidR="00241EE2" w:rsidRPr="00B613F8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3F8">
              <w:rPr>
                <w:rFonts w:ascii="Times New Roman" w:hAnsi="Times New Roman"/>
                <w:color w:val="000000"/>
                <w:sz w:val="20"/>
                <w:szCs w:val="20"/>
              </w:rPr>
              <w:t>.007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2AE549D5" w14:textId="77777777" w:rsidR="00241EE2" w:rsidRPr="006A031B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A031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.722</w:t>
            </w:r>
          </w:p>
        </w:tc>
        <w:tc>
          <w:tcPr>
            <w:tcW w:w="1577" w:type="dxa"/>
            <w:vAlign w:val="center"/>
          </w:tcPr>
          <w:p w14:paraId="394E40DA" w14:textId="77777777" w:rsidR="00241EE2" w:rsidRPr="00B613F8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3F8">
              <w:rPr>
                <w:rFonts w:ascii="Times New Roman" w:hAnsi="Times New Roman"/>
                <w:color w:val="000000"/>
                <w:sz w:val="20"/>
                <w:szCs w:val="20"/>
              </w:rPr>
              <w:t>.479</w:t>
            </w:r>
          </w:p>
        </w:tc>
      </w:tr>
      <w:tr w:rsidR="00241EE2" w:rsidRPr="00B613F8" w14:paraId="76BBF467" w14:textId="77777777" w:rsidTr="00241EE2"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7E7683" w14:textId="2FF6CACA" w:rsidR="00241EE2" w:rsidRPr="00B613F8" w:rsidRDefault="00241EE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B613F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 3</w:t>
            </w:r>
            <w:r w:rsidRPr="00810858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(9)</w:t>
            </w: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E954559" w14:textId="77777777" w:rsidR="00241EE2" w:rsidRPr="00B613F8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3F8">
              <w:rPr>
                <w:rFonts w:ascii="Times New Roman" w:hAnsi="Times New Roman"/>
                <w:color w:val="000000"/>
                <w:sz w:val="20"/>
                <w:szCs w:val="20"/>
              </w:rPr>
              <w:t>.140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4F92454B" w14:textId="77777777" w:rsidR="00241EE2" w:rsidRPr="006A031B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A031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.588</w:t>
            </w:r>
          </w:p>
        </w:tc>
        <w:tc>
          <w:tcPr>
            <w:tcW w:w="1577" w:type="dxa"/>
            <w:vAlign w:val="center"/>
          </w:tcPr>
          <w:p w14:paraId="39791F8B" w14:textId="77777777" w:rsidR="00241EE2" w:rsidRPr="00B613F8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3F8">
              <w:rPr>
                <w:rFonts w:ascii="Times New Roman" w:hAnsi="Times New Roman"/>
                <w:color w:val="000000"/>
                <w:sz w:val="20"/>
                <w:szCs w:val="20"/>
              </w:rPr>
              <w:t>.642</w:t>
            </w:r>
          </w:p>
        </w:tc>
      </w:tr>
      <w:tr w:rsidR="00241EE2" w:rsidRPr="00B613F8" w14:paraId="48B69110" w14:textId="77777777" w:rsidTr="00241EE2"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9C1C9D" w14:textId="702F512C" w:rsidR="00241EE2" w:rsidRPr="00B613F8" w:rsidRDefault="00241EE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B613F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 4</w:t>
            </w:r>
            <w:r w:rsidRPr="00810858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(26)</w:t>
            </w: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7027CFE" w14:textId="77777777" w:rsidR="00241EE2" w:rsidRPr="00B613F8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3F8">
              <w:rPr>
                <w:rFonts w:ascii="Times New Roman" w:hAnsi="Times New Roman"/>
                <w:color w:val="000000"/>
                <w:sz w:val="20"/>
                <w:szCs w:val="20"/>
              </w:rPr>
              <w:t>-.148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7581DA76" w14:textId="77777777" w:rsidR="00241EE2" w:rsidRPr="006A031B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A031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.715</w:t>
            </w:r>
          </w:p>
        </w:tc>
        <w:tc>
          <w:tcPr>
            <w:tcW w:w="1577" w:type="dxa"/>
            <w:vAlign w:val="center"/>
          </w:tcPr>
          <w:p w14:paraId="11A6D7EE" w14:textId="77777777" w:rsidR="00241EE2" w:rsidRPr="00B613F8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3F8">
              <w:rPr>
                <w:rFonts w:ascii="Times New Roman" w:hAnsi="Times New Roman"/>
                <w:color w:val="000000"/>
                <w:sz w:val="20"/>
                <w:szCs w:val="20"/>
              </w:rPr>
              <w:t>.456</w:t>
            </w:r>
          </w:p>
        </w:tc>
      </w:tr>
      <w:tr w:rsidR="00241EE2" w:rsidRPr="00B613F8" w14:paraId="62DA5310" w14:textId="77777777" w:rsidTr="00241EE2"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EE7F738" w14:textId="4B4BA47B" w:rsidR="00241EE2" w:rsidRPr="00B613F8" w:rsidRDefault="00241EE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B613F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 5</w:t>
            </w:r>
            <w:r w:rsidRPr="00810858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(33)</w:t>
            </w: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403E21B" w14:textId="77777777" w:rsidR="00241EE2" w:rsidRPr="00B613F8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3F8">
              <w:rPr>
                <w:rFonts w:ascii="Times New Roman" w:hAnsi="Times New Roman"/>
                <w:color w:val="000000"/>
                <w:sz w:val="20"/>
                <w:szCs w:val="20"/>
              </w:rPr>
              <w:t>.012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6405F994" w14:textId="77777777" w:rsidR="00241EE2" w:rsidRPr="006A031B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A031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.678</w:t>
            </w:r>
          </w:p>
        </w:tc>
        <w:tc>
          <w:tcPr>
            <w:tcW w:w="1577" w:type="dxa"/>
            <w:vAlign w:val="center"/>
          </w:tcPr>
          <w:p w14:paraId="54447F73" w14:textId="77777777" w:rsidR="00241EE2" w:rsidRPr="00B613F8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3F8">
              <w:rPr>
                <w:rFonts w:ascii="Times New Roman" w:hAnsi="Times New Roman"/>
                <w:color w:val="000000"/>
                <w:sz w:val="20"/>
                <w:szCs w:val="20"/>
              </w:rPr>
              <w:t>.541</w:t>
            </w:r>
          </w:p>
        </w:tc>
      </w:tr>
      <w:tr w:rsidR="00241EE2" w:rsidRPr="00B613F8" w14:paraId="6DEC5CE7" w14:textId="77777777" w:rsidTr="00241EE2"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B1896A" w14:textId="6AF3C5E1" w:rsidR="00241EE2" w:rsidRPr="00B613F8" w:rsidRDefault="00241EE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B613F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 6</w:t>
            </w:r>
            <w:r w:rsidRPr="00810858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(23)</w:t>
            </w: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F1AA54" w14:textId="77777777" w:rsidR="00241EE2" w:rsidRPr="00B613F8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3F8">
              <w:rPr>
                <w:rFonts w:ascii="Times New Roman" w:hAnsi="Times New Roman"/>
                <w:color w:val="000000"/>
                <w:sz w:val="20"/>
                <w:szCs w:val="20"/>
              </w:rPr>
              <w:t>.084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5F205E69" w14:textId="77777777" w:rsidR="00241EE2" w:rsidRPr="006A031B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A031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.409</w:t>
            </w:r>
          </w:p>
        </w:tc>
        <w:tc>
          <w:tcPr>
            <w:tcW w:w="1577" w:type="dxa"/>
            <w:vAlign w:val="center"/>
          </w:tcPr>
          <w:p w14:paraId="77D2D2C2" w14:textId="77777777" w:rsidR="00241EE2" w:rsidRPr="00B613F8" w:rsidRDefault="00241EE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613F8">
              <w:rPr>
                <w:rFonts w:ascii="Times New Roman" w:hAnsi="Times New Roman"/>
                <w:color w:val="000000"/>
                <w:sz w:val="20"/>
                <w:szCs w:val="20"/>
              </w:rPr>
              <w:t>.829</w:t>
            </w:r>
          </w:p>
        </w:tc>
      </w:tr>
      <w:tr w:rsidR="009054A2" w:rsidRPr="00B613F8" w14:paraId="4B48117E" w14:textId="77777777" w:rsidTr="00241EE2">
        <w:trPr>
          <w:trHeight w:hRule="exact" w:val="142"/>
        </w:trPr>
        <w:tc>
          <w:tcPr>
            <w:tcW w:w="1753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B4F0A6" w14:textId="77777777" w:rsidR="009054A2" w:rsidRPr="00B613F8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5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80C4FA" w14:textId="77777777" w:rsidR="009054A2" w:rsidRPr="00B613F8" w:rsidRDefault="009054A2" w:rsidP="00E97F59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shd w:val="clear" w:color="auto" w:fill="auto"/>
            <w:vAlign w:val="center"/>
          </w:tcPr>
          <w:p w14:paraId="16119F43" w14:textId="77777777" w:rsidR="009054A2" w:rsidRPr="00B613F8" w:rsidRDefault="009054A2" w:rsidP="00E97F59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</w:tcPr>
          <w:p w14:paraId="3D178B4E" w14:textId="77777777" w:rsidR="009054A2" w:rsidRPr="00B613F8" w:rsidRDefault="009054A2" w:rsidP="00E97F59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26D3E6AB" w14:textId="58EE7C11" w:rsidR="009054A2" w:rsidRDefault="009054A2" w:rsidP="009054A2">
      <w:pPr>
        <w:rPr>
          <w:rFonts w:ascii="Times New Roman" w:hAnsi="Times New Roman"/>
          <w:sz w:val="17"/>
          <w:szCs w:val="17"/>
          <w:lang w:val="en-GB"/>
        </w:rPr>
      </w:pPr>
      <w:r w:rsidRPr="005468F9">
        <w:rPr>
          <w:rFonts w:ascii="Times New Roman" w:hAnsi="Times New Roman"/>
          <w:i/>
          <w:sz w:val="17"/>
          <w:szCs w:val="17"/>
          <w:lang w:val="en-US"/>
        </w:rPr>
        <w:t>Note</w:t>
      </w:r>
      <w:r w:rsidRPr="005468F9">
        <w:rPr>
          <w:rFonts w:ascii="Times New Roman" w:hAnsi="Times New Roman"/>
          <w:sz w:val="17"/>
          <w:szCs w:val="17"/>
          <w:lang w:val="en-US"/>
        </w:rPr>
        <w:t xml:space="preserve">. </w:t>
      </w:r>
      <w:r>
        <w:rPr>
          <w:rFonts w:ascii="Times New Roman" w:hAnsi="Times New Roman"/>
          <w:sz w:val="17"/>
          <w:szCs w:val="17"/>
          <w:lang w:val="en-GB"/>
        </w:rPr>
        <w:t>DP</w:t>
      </w:r>
      <w:r w:rsidRPr="005F1A3A">
        <w:rPr>
          <w:rFonts w:ascii="Times New Roman" w:hAnsi="Times New Roman"/>
          <w:sz w:val="17"/>
          <w:szCs w:val="17"/>
          <w:lang w:val="en-GB"/>
        </w:rPr>
        <w:t xml:space="preserve">: </w:t>
      </w:r>
      <w:r>
        <w:rPr>
          <w:rFonts w:ascii="Times New Roman" w:hAnsi="Times New Roman"/>
          <w:sz w:val="17"/>
          <w:szCs w:val="17"/>
          <w:lang w:val="en-GB"/>
        </w:rPr>
        <w:t>Deep proc</w:t>
      </w:r>
      <w:r w:rsidR="00D3275A">
        <w:rPr>
          <w:rFonts w:ascii="Times New Roman" w:hAnsi="Times New Roman"/>
          <w:sz w:val="17"/>
          <w:szCs w:val="17"/>
          <w:lang w:val="en-GB"/>
        </w:rPr>
        <w:t>essing; SP: Stepwise processing</w:t>
      </w:r>
      <w:r w:rsidR="00D4269A">
        <w:rPr>
          <w:rFonts w:ascii="Times New Roman" w:hAnsi="Times New Roman"/>
          <w:sz w:val="17"/>
          <w:szCs w:val="17"/>
          <w:lang w:val="en-GB"/>
        </w:rPr>
        <w:t xml:space="preserve">; </w:t>
      </w:r>
      <w:r w:rsidR="00D4269A" w:rsidRPr="00D4269A">
        <w:rPr>
          <w:rFonts w:ascii="Times New Roman" w:hAnsi="Times New Roman"/>
          <w:sz w:val="17"/>
          <w:szCs w:val="17"/>
          <w:lang w:val="en-GB"/>
        </w:rPr>
        <w:t>in brackets the item number in the original version (Vermunt, 1994).</w:t>
      </w:r>
    </w:p>
    <w:p w14:paraId="2A44E412" w14:textId="77777777" w:rsidR="009054A2" w:rsidRDefault="009054A2" w:rsidP="009054A2">
      <w:pPr>
        <w:rPr>
          <w:rFonts w:ascii="Times New Roman" w:hAnsi="Times New Roman"/>
          <w:sz w:val="17"/>
          <w:szCs w:val="17"/>
          <w:lang w:val="en-GB"/>
        </w:rPr>
      </w:pPr>
    </w:p>
    <w:p w14:paraId="2FEE57FD" w14:textId="77777777" w:rsidR="009054A2" w:rsidRPr="003D40B6" w:rsidRDefault="009054A2" w:rsidP="009054A2">
      <w:pPr>
        <w:rPr>
          <w:rFonts w:ascii="Times New Roman" w:hAnsi="Times New Roman" w:cs="Times New Roman"/>
          <w:b/>
          <w:lang w:val="en-US"/>
        </w:rPr>
      </w:pPr>
    </w:p>
    <w:p w14:paraId="65B24965" w14:textId="77777777" w:rsidR="009054A2" w:rsidRPr="003D40B6" w:rsidRDefault="009054A2" w:rsidP="009054A2">
      <w:pPr>
        <w:tabs>
          <w:tab w:val="left" w:pos="-1440"/>
        </w:tabs>
        <w:spacing w:after="0" w:line="240" w:lineRule="auto"/>
        <w:outlineLvl w:val="1"/>
        <w:rPr>
          <w:rFonts w:ascii="Times New Roman" w:hAnsi="Times New Roman" w:cs="Times New Roman"/>
          <w:lang w:val="en-GB"/>
        </w:rPr>
      </w:pPr>
      <w:r w:rsidRPr="003D40B6">
        <w:rPr>
          <w:rFonts w:ascii="Times New Roman" w:hAnsi="Times New Roman" w:cs="Times New Roman"/>
          <w:b/>
          <w:lang w:val="en-GB"/>
        </w:rPr>
        <w:t>Table S12</w:t>
      </w:r>
      <w:r w:rsidRPr="003D40B6">
        <w:rPr>
          <w:rFonts w:ascii="Times New Roman" w:hAnsi="Times New Roman" w:cs="Times New Roman"/>
          <w:lang w:val="en-GB"/>
        </w:rPr>
        <w:t>. Goodness-of-fit indices of the ESEM models estimated on the processing strategies model (ILS) (Vermunt)</w:t>
      </w:r>
    </w:p>
    <w:p w14:paraId="03B68249" w14:textId="77777777" w:rsidR="009054A2" w:rsidRPr="003D40B6" w:rsidRDefault="009054A2" w:rsidP="009054A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hd w:val="clear" w:color="auto" w:fill="FFFFFF"/>
          <w:lang w:val="en-GB"/>
        </w:rPr>
      </w:pPr>
    </w:p>
    <w:tbl>
      <w:tblPr>
        <w:tblW w:w="9712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96"/>
        <w:gridCol w:w="808"/>
        <w:gridCol w:w="568"/>
        <w:gridCol w:w="662"/>
        <w:gridCol w:w="674"/>
        <w:gridCol w:w="529"/>
        <w:gridCol w:w="781"/>
        <w:gridCol w:w="1268"/>
        <w:gridCol w:w="1189"/>
        <w:gridCol w:w="525"/>
        <w:gridCol w:w="485"/>
      </w:tblGrid>
      <w:tr w:rsidR="009054A2" w:rsidRPr="003D40B6" w14:paraId="16862AB6" w14:textId="77777777" w:rsidTr="00E97F59">
        <w:trPr>
          <w:trHeight w:val="269"/>
        </w:trPr>
        <w:tc>
          <w:tcPr>
            <w:tcW w:w="212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0BB0CECA" w14:textId="77777777" w:rsidR="009054A2" w:rsidRPr="003D40B6" w:rsidRDefault="009054A2" w:rsidP="00E97F59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noProof/>
                <w:lang w:val="en-GB" w:eastAsia="es-ES"/>
              </w:rPr>
            </w:pPr>
            <w:r w:rsidRPr="003D40B6">
              <w:rPr>
                <w:rFonts w:ascii="Times New Roman" w:hAnsi="Times New Roman" w:cs="Times New Roman"/>
                <w:b/>
                <w:noProof/>
                <w:lang w:val="en-GB" w:eastAsia="es-ES"/>
              </w:rPr>
              <w:t>ESEM Models</w:t>
            </w:r>
          </w:p>
        </w:tc>
        <w:tc>
          <w:tcPr>
            <w:tcW w:w="96" w:type="dxa"/>
            <w:tcBorders>
              <w:top w:val="single" w:sz="12" w:space="0" w:color="auto"/>
              <w:bottom w:val="single" w:sz="4" w:space="0" w:color="auto"/>
            </w:tcBorders>
          </w:tcPr>
          <w:p w14:paraId="18F9CB90" w14:textId="77777777" w:rsidR="009054A2" w:rsidRPr="003D40B6" w:rsidRDefault="009054A2" w:rsidP="00E97F59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  <w:tc>
          <w:tcPr>
            <w:tcW w:w="80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032549" w14:textId="77777777" w:rsidR="009054A2" w:rsidRPr="003D40B6" w:rsidRDefault="009054A2" w:rsidP="00E97F59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3D40B6">
              <w:rPr>
                <w:rFonts w:ascii="Times New Roman" w:hAnsi="Times New Roman" w:cs="Times New Roman"/>
                <w:noProof/>
                <w:lang w:val="en-GB" w:eastAsia="es-ES"/>
              </w:rPr>
              <w:t>χ</w:t>
            </w:r>
            <w:r w:rsidRPr="003D40B6">
              <w:rPr>
                <w:rFonts w:ascii="Times New Roman" w:hAnsi="Times New Roman" w:cs="Times New Roman"/>
                <w:noProof/>
                <w:vertAlign w:val="superscript"/>
                <w:lang w:val="en-GB" w:eastAsia="es-ES"/>
              </w:rPr>
              <w:t>2</w:t>
            </w:r>
          </w:p>
        </w:tc>
        <w:tc>
          <w:tcPr>
            <w:tcW w:w="568" w:type="dxa"/>
            <w:tcBorders>
              <w:top w:val="single" w:sz="12" w:space="0" w:color="auto"/>
              <w:bottom w:val="single" w:sz="4" w:space="0" w:color="auto"/>
            </w:tcBorders>
          </w:tcPr>
          <w:p w14:paraId="0DBA306C" w14:textId="77777777" w:rsidR="009054A2" w:rsidRPr="003D40B6" w:rsidRDefault="009054A2" w:rsidP="00E97F59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3D40B6">
              <w:rPr>
                <w:rFonts w:ascii="Times New Roman" w:hAnsi="Times New Roman" w:cs="Times New Roman"/>
                <w:noProof/>
                <w:lang w:val="en-GB" w:eastAsia="es-ES"/>
              </w:rPr>
              <w:t>#fp</w:t>
            </w:r>
          </w:p>
        </w:tc>
        <w:tc>
          <w:tcPr>
            <w:tcW w:w="66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E05CFA" w14:textId="77777777" w:rsidR="009054A2" w:rsidRPr="003D40B6" w:rsidRDefault="009054A2" w:rsidP="00E97F59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3D40B6">
              <w:rPr>
                <w:rFonts w:ascii="Times New Roman" w:hAnsi="Times New Roman" w:cs="Times New Roman"/>
                <w:noProof/>
                <w:lang w:val="en-GB" w:eastAsia="es-ES"/>
              </w:rPr>
              <w:t>Df</w:t>
            </w:r>
          </w:p>
        </w:tc>
        <w:tc>
          <w:tcPr>
            <w:tcW w:w="67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BB012" w14:textId="77777777" w:rsidR="009054A2" w:rsidRPr="003D40B6" w:rsidRDefault="009054A2" w:rsidP="00E97F59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3D40B6">
              <w:rPr>
                <w:rFonts w:ascii="Times New Roman" w:hAnsi="Times New Roman" w:cs="Times New Roman"/>
                <w:noProof/>
                <w:lang w:val="en-GB" w:eastAsia="es-ES"/>
              </w:rPr>
              <w:t>CFI</w:t>
            </w:r>
          </w:p>
        </w:tc>
        <w:tc>
          <w:tcPr>
            <w:tcW w:w="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7E86CA" w14:textId="77777777" w:rsidR="009054A2" w:rsidRPr="003D40B6" w:rsidRDefault="009054A2" w:rsidP="00E97F59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3D40B6">
              <w:rPr>
                <w:rFonts w:ascii="Times New Roman" w:hAnsi="Times New Roman" w:cs="Times New Roman"/>
                <w:noProof/>
                <w:lang w:val="en-GB" w:eastAsia="es-ES"/>
              </w:rPr>
              <w:t>TLI</w:t>
            </w:r>
          </w:p>
        </w:tc>
        <w:tc>
          <w:tcPr>
            <w:tcW w:w="78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05F4EF" w14:textId="77777777" w:rsidR="009054A2" w:rsidRPr="003D40B6" w:rsidRDefault="009054A2" w:rsidP="00E97F59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3D40B6">
              <w:rPr>
                <w:rFonts w:ascii="Times New Roman" w:hAnsi="Times New Roman" w:cs="Times New Roman"/>
                <w:noProof/>
                <w:lang w:val="en-GB" w:eastAsia="es-ES"/>
              </w:rPr>
              <w:t>RMSEA</w:t>
            </w:r>
          </w:p>
        </w:tc>
        <w:tc>
          <w:tcPr>
            <w:tcW w:w="126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9250E9" w14:textId="77777777" w:rsidR="009054A2" w:rsidRPr="003D40B6" w:rsidRDefault="009054A2" w:rsidP="00E97F59">
            <w:pPr>
              <w:tabs>
                <w:tab w:val="decimal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3D40B6">
              <w:rPr>
                <w:rFonts w:ascii="Times New Roman" w:hAnsi="Times New Roman" w:cs="Times New Roman"/>
                <w:noProof/>
                <w:lang w:val="en-GB" w:eastAsia="es-ES"/>
              </w:rPr>
              <w:t>90% CI</w:t>
            </w:r>
          </w:p>
        </w:tc>
        <w:tc>
          <w:tcPr>
            <w:tcW w:w="1189" w:type="dxa"/>
            <w:tcBorders>
              <w:top w:val="single" w:sz="12" w:space="0" w:color="auto"/>
              <w:bottom w:val="single" w:sz="4" w:space="0" w:color="auto"/>
            </w:tcBorders>
          </w:tcPr>
          <w:p w14:paraId="4836DD8D" w14:textId="77777777" w:rsidR="009054A2" w:rsidRPr="003D40B6" w:rsidRDefault="009054A2" w:rsidP="00E97F59">
            <w:pPr>
              <w:tabs>
                <w:tab w:val="decimal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3D40B6">
              <w:rPr>
                <w:rFonts w:ascii="Times New Roman" w:hAnsi="Times New Roman" w:cs="Times New Roman"/>
                <w:noProof/>
                <w:lang w:val="en-GB" w:eastAsia="es-ES"/>
              </w:rPr>
              <w:t>∆</w:t>
            </w:r>
            <w:r w:rsidRPr="003D40B6">
              <w:rPr>
                <w:rFonts w:ascii="Times New Roman" w:hAnsi="Times New Roman" w:cs="Times New Roman"/>
                <w:color w:val="202122"/>
                <w:sz w:val="21"/>
                <w:szCs w:val="21"/>
                <w:shd w:val="clear" w:color="auto" w:fill="FFFFFF"/>
              </w:rPr>
              <w:t>χ</w:t>
            </w:r>
            <w:r w:rsidRPr="003D40B6">
              <w:rPr>
                <w:rFonts w:ascii="Times New Roman" w:hAnsi="Times New Roman" w:cs="Times New Roman"/>
                <w:color w:val="202122"/>
                <w:shd w:val="clear" w:color="auto" w:fill="FFFFFF"/>
                <w:vertAlign w:val="superscript"/>
              </w:rPr>
              <w:t>2</w:t>
            </w:r>
            <w:r w:rsidRPr="003D40B6">
              <w:rPr>
                <w:rFonts w:ascii="Times New Roman" w:hAnsi="Times New Roman" w:cs="Times New Roman"/>
                <w:color w:val="202122"/>
                <w:shd w:val="clear" w:color="auto" w:fill="FFFFFF"/>
              </w:rPr>
              <w:t>(df)</w:t>
            </w:r>
          </w:p>
        </w:tc>
        <w:tc>
          <w:tcPr>
            <w:tcW w:w="525" w:type="dxa"/>
            <w:tcBorders>
              <w:top w:val="single" w:sz="12" w:space="0" w:color="auto"/>
              <w:bottom w:val="single" w:sz="4" w:space="0" w:color="auto"/>
            </w:tcBorders>
          </w:tcPr>
          <w:p w14:paraId="7BDE3B11" w14:textId="77777777" w:rsidR="009054A2" w:rsidRPr="003D40B6" w:rsidRDefault="009054A2" w:rsidP="00E97F59">
            <w:pPr>
              <w:tabs>
                <w:tab w:val="decimal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3D40B6">
              <w:rPr>
                <w:rFonts w:ascii="Times New Roman" w:hAnsi="Times New Roman" w:cs="Times New Roman"/>
                <w:noProof/>
                <w:lang w:val="en-GB" w:eastAsia="es-ES"/>
              </w:rPr>
              <w:t>p</w:t>
            </w:r>
          </w:p>
        </w:tc>
        <w:tc>
          <w:tcPr>
            <w:tcW w:w="485" w:type="dxa"/>
            <w:tcBorders>
              <w:top w:val="single" w:sz="12" w:space="0" w:color="auto"/>
              <w:bottom w:val="single" w:sz="4" w:space="0" w:color="auto"/>
            </w:tcBorders>
          </w:tcPr>
          <w:p w14:paraId="178CFB02" w14:textId="77777777" w:rsidR="009054A2" w:rsidRPr="003D40B6" w:rsidRDefault="009054A2" w:rsidP="00E97F59">
            <w:pPr>
              <w:tabs>
                <w:tab w:val="decimal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3D40B6">
              <w:rPr>
                <w:rFonts w:ascii="Times New Roman" w:hAnsi="Times New Roman" w:cs="Times New Roman"/>
                <w:noProof/>
                <w:lang w:val="en-GB" w:eastAsia="es-ES"/>
              </w:rPr>
              <w:t>CM</w:t>
            </w:r>
          </w:p>
        </w:tc>
      </w:tr>
      <w:tr w:rsidR="009054A2" w:rsidRPr="003D40B6" w14:paraId="71FA4E34" w14:textId="77777777" w:rsidTr="00E97F59">
        <w:trPr>
          <w:trHeight w:hRule="exact" w:val="142"/>
        </w:trPr>
        <w:tc>
          <w:tcPr>
            <w:tcW w:w="2127" w:type="dxa"/>
            <w:shd w:val="clear" w:color="auto" w:fill="auto"/>
          </w:tcPr>
          <w:p w14:paraId="34213753" w14:textId="77777777" w:rsidR="009054A2" w:rsidRPr="003D40B6" w:rsidRDefault="009054A2" w:rsidP="00E97F59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noProof/>
                <w:lang w:val="en-GB" w:eastAsia="es-ES"/>
              </w:rPr>
            </w:pPr>
          </w:p>
        </w:tc>
        <w:tc>
          <w:tcPr>
            <w:tcW w:w="96" w:type="dxa"/>
          </w:tcPr>
          <w:p w14:paraId="79542F42" w14:textId="77777777" w:rsidR="009054A2" w:rsidRPr="003D40B6" w:rsidRDefault="009054A2" w:rsidP="00E97F59">
            <w:pPr>
              <w:spacing w:after="0" w:line="240" w:lineRule="auto"/>
              <w:outlineLvl w:val="1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2DA5FB74" w14:textId="77777777" w:rsidR="009054A2" w:rsidRPr="003D40B6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68" w:type="dxa"/>
          </w:tcPr>
          <w:p w14:paraId="53AC4A03" w14:textId="77777777" w:rsidR="009054A2" w:rsidRPr="003D40B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  <w:tc>
          <w:tcPr>
            <w:tcW w:w="662" w:type="dxa"/>
            <w:shd w:val="clear" w:color="auto" w:fill="auto"/>
            <w:vAlign w:val="center"/>
          </w:tcPr>
          <w:p w14:paraId="13A029C3" w14:textId="77777777" w:rsidR="009054A2" w:rsidRPr="003D40B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14:paraId="026EDB0F" w14:textId="77777777" w:rsidR="009054A2" w:rsidRPr="003D40B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  <w:tc>
          <w:tcPr>
            <w:tcW w:w="529" w:type="dxa"/>
            <w:shd w:val="clear" w:color="auto" w:fill="auto"/>
            <w:vAlign w:val="center"/>
          </w:tcPr>
          <w:p w14:paraId="71D69148" w14:textId="77777777" w:rsidR="009054A2" w:rsidRPr="003D40B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  <w:tc>
          <w:tcPr>
            <w:tcW w:w="781" w:type="dxa"/>
            <w:shd w:val="clear" w:color="auto" w:fill="auto"/>
            <w:vAlign w:val="center"/>
          </w:tcPr>
          <w:p w14:paraId="4F907842" w14:textId="77777777" w:rsidR="009054A2" w:rsidRPr="003D40B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74626B8B" w14:textId="77777777" w:rsidR="009054A2" w:rsidRPr="003D40B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  <w:tc>
          <w:tcPr>
            <w:tcW w:w="1189" w:type="dxa"/>
          </w:tcPr>
          <w:p w14:paraId="7EC49F17" w14:textId="77777777" w:rsidR="009054A2" w:rsidRPr="003D40B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  <w:tc>
          <w:tcPr>
            <w:tcW w:w="525" w:type="dxa"/>
          </w:tcPr>
          <w:p w14:paraId="58182F43" w14:textId="77777777" w:rsidR="009054A2" w:rsidRPr="003D40B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  <w:tc>
          <w:tcPr>
            <w:tcW w:w="485" w:type="dxa"/>
          </w:tcPr>
          <w:p w14:paraId="32DA0B8F" w14:textId="77777777" w:rsidR="009054A2" w:rsidRPr="003D40B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</w:tr>
      <w:tr w:rsidR="009054A2" w:rsidRPr="003D40B6" w14:paraId="75CB4A8F" w14:textId="77777777" w:rsidTr="00E97F59">
        <w:trPr>
          <w:trHeight w:val="269"/>
        </w:trPr>
        <w:tc>
          <w:tcPr>
            <w:tcW w:w="2127" w:type="dxa"/>
            <w:shd w:val="clear" w:color="auto" w:fill="auto"/>
          </w:tcPr>
          <w:p w14:paraId="2A971841" w14:textId="77777777" w:rsidR="009054A2" w:rsidRPr="003D40B6" w:rsidRDefault="009054A2" w:rsidP="00E97F59">
            <w:pPr>
              <w:spacing w:after="0" w:line="240" w:lineRule="auto"/>
              <w:outlineLvl w:val="1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  <w:r w:rsidRPr="003D40B6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>1. One-factor</w:t>
            </w:r>
          </w:p>
        </w:tc>
        <w:tc>
          <w:tcPr>
            <w:tcW w:w="96" w:type="dxa"/>
          </w:tcPr>
          <w:p w14:paraId="018A36BB" w14:textId="77777777" w:rsidR="009054A2" w:rsidRPr="003D40B6" w:rsidRDefault="009054A2" w:rsidP="00E97F59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2E62517E" w14:textId="77777777" w:rsidR="009054A2" w:rsidRPr="003D40B6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D40B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2283.238</w:t>
            </w:r>
          </w:p>
        </w:tc>
        <w:tc>
          <w:tcPr>
            <w:tcW w:w="568" w:type="dxa"/>
            <w:vAlign w:val="center"/>
          </w:tcPr>
          <w:p w14:paraId="0CDD130A" w14:textId="77777777" w:rsidR="009054A2" w:rsidRPr="003D40B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  <w:r w:rsidRPr="003D40B6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>85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18301175" w14:textId="77777777" w:rsidR="009054A2" w:rsidRPr="003D40B6" w:rsidRDefault="009054A2" w:rsidP="00E97F59">
            <w:pPr>
              <w:tabs>
                <w:tab w:val="decimal" w:pos="567"/>
              </w:tabs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  <w:r w:rsidRPr="003D40B6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>119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071A74C9" w14:textId="77777777" w:rsidR="009054A2" w:rsidRPr="003D40B6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D40B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.496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1CFEF27D" w14:textId="77777777" w:rsidR="009054A2" w:rsidRPr="003D40B6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D40B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.424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7BA96EB9" w14:textId="77777777" w:rsidR="009054A2" w:rsidRPr="003D40B6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D40B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.206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2E09B871" w14:textId="77777777" w:rsidR="009054A2" w:rsidRPr="003D40B6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D40B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[.199 - .214]</w:t>
            </w:r>
          </w:p>
        </w:tc>
        <w:tc>
          <w:tcPr>
            <w:tcW w:w="1189" w:type="dxa"/>
          </w:tcPr>
          <w:p w14:paraId="45F58145" w14:textId="77777777" w:rsidR="009054A2" w:rsidRPr="003D40B6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525" w:type="dxa"/>
          </w:tcPr>
          <w:p w14:paraId="766D1313" w14:textId="77777777" w:rsidR="009054A2" w:rsidRPr="003D40B6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485" w:type="dxa"/>
          </w:tcPr>
          <w:p w14:paraId="5181A607" w14:textId="77777777" w:rsidR="009054A2" w:rsidRPr="003D40B6" w:rsidRDefault="009054A2" w:rsidP="00E97F59">
            <w:pPr>
              <w:tabs>
                <w:tab w:val="decimal" w:pos="284"/>
                <w:tab w:val="decimal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</w:tr>
      <w:tr w:rsidR="009054A2" w:rsidRPr="003D40B6" w14:paraId="7DDEDFC5" w14:textId="77777777" w:rsidTr="00E97F59">
        <w:trPr>
          <w:trHeight w:val="269"/>
        </w:trPr>
        <w:tc>
          <w:tcPr>
            <w:tcW w:w="2127" w:type="dxa"/>
            <w:shd w:val="clear" w:color="auto" w:fill="auto"/>
          </w:tcPr>
          <w:p w14:paraId="12F83EFF" w14:textId="77777777" w:rsidR="009054A2" w:rsidRPr="003D40B6" w:rsidRDefault="009054A2" w:rsidP="00E97F59">
            <w:pPr>
              <w:spacing w:after="120" w:line="240" w:lineRule="auto"/>
              <w:outlineLvl w:val="1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  <w:r w:rsidRPr="003D40B6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>2</w:t>
            </w:r>
            <w:r w:rsidRPr="003D40B6">
              <w:rPr>
                <w:rFonts w:ascii="Times New Roman" w:hAnsi="Times New Roman" w:cs="Times New Roman"/>
                <w:b/>
                <w:noProof/>
                <w:sz w:val="21"/>
                <w:szCs w:val="21"/>
                <w:lang w:val="en-GB" w:eastAsia="es-ES"/>
              </w:rPr>
              <w:t>. Two-factor</w:t>
            </w:r>
          </w:p>
        </w:tc>
        <w:tc>
          <w:tcPr>
            <w:tcW w:w="96" w:type="dxa"/>
          </w:tcPr>
          <w:p w14:paraId="5895779B" w14:textId="77777777" w:rsidR="009054A2" w:rsidRPr="003D40B6" w:rsidRDefault="009054A2" w:rsidP="00E97F59">
            <w:pPr>
              <w:spacing w:after="120" w:line="240" w:lineRule="auto"/>
              <w:outlineLvl w:val="1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791A4D45" w14:textId="77777777" w:rsidR="009054A2" w:rsidRPr="003D40B6" w:rsidRDefault="009054A2" w:rsidP="00E97F59">
            <w:pPr>
              <w:tabs>
                <w:tab w:val="decimal" w:pos="284"/>
                <w:tab w:val="decimal" w:pos="56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D40B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299.025</w:t>
            </w:r>
          </w:p>
        </w:tc>
        <w:tc>
          <w:tcPr>
            <w:tcW w:w="568" w:type="dxa"/>
            <w:vAlign w:val="center"/>
          </w:tcPr>
          <w:p w14:paraId="011359B7" w14:textId="77777777" w:rsidR="009054A2" w:rsidRPr="003D40B6" w:rsidRDefault="009054A2" w:rsidP="00E97F59">
            <w:pPr>
              <w:tabs>
                <w:tab w:val="decimal" w:pos="567"/>
              </w:tabs>
              <w:spacing w:after="12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  <w:r w:rsidRPr="003D40B6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>101</w:t>
            </w:r>
          </w:p>
        </w:tc>
        <w:tc>
          <w:tcPr>
            <w:tcW w:w="662" w:type="dxa"/>
            <w:shd w:val="clear" w:color="auto" w:fill="auto"/>
            <w:vAlign w:val="center"/>
          </w:tcPr>
          <w:p w14:paraId="5E656884" w14:textId="77777777" w:rsidR="009054A2" w:rsidRPr="003D40B6" w:rsidRDefault="009054A2" w:rsidP="00E97F59">
            <w:pPr>
              <w:tabs>
                <w:tab w:val="decimal" w:pos="567"/>
              </w:tabs>
              <w:spacing w:after="120" w:line="240" w:lineRule="auto"/>
              <w:jc w:val="center"/>
              <w:outlineLvl w:val="1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  <w:r w:rsidRPr="003D40B6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>103</w:t>
            </w:r>
          </w:p>
        </w:tc>
        <w:tc>
          <w:tcPr>
            <w:tcW w:w="674" w:type="dxa"/>
            <w:shd w:val="clear" w:color="auto" w:fill="auto"/>
            <w:vAlign w:val="center"/>
          </w:tcPr>
          <w:p w14:paraId="73678224" w14:textId="77777777" w:rsidR="009054A2" w:rsidRPr="003D40B6" w:rsidRDefault="009054A2" w:rsidP="00E97F59">
            <w:pPr>
              <w:tabs>
                <w:tab w:val="decimal" w:pos="284"/>
                <w:tab w:val="decimal" w:pos="56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D40B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.954</w:t>
            </w:r>
          </w:p>
        </w:tc>
        <w:tc>
          <w:tcPr>
            <w:tcW w:w="529" w:type="dxa"/>
            <w:shd w:val="clear" w:color="auto" w:fill="auto"/>
            <w:vAlign w:val="center"/>
          </w:tcPr>
          <w:p w14:paraId="64F8A3D9" w14:textId="77777777" w:rsidR="009054A2" w:rsidRPr="003D40B6" w:rsidRDefault="009054A2" w:rsidP="00E97F59">
            <w:pPr>
              <w:tabs>
                <w:tab w:val="decimal" w:pos="284"/>
                <w:tab w:val="decimal" w:pos="56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D40B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.940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31B2B6F1" w14:textId="77777777" w:rsidR="009054A2" w:rsidRPr="003D40B6" w:rsidRDefault="009054A2" w:rsidP="00E97F59">
            <w:pPr>
              <w:tabs>
                <w:tab w:val="decimal" w:pos="284"/>
                <w:tab w:val="decimal" w:pos="56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D40B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.067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3020FFBD" w14:textId="77777777" w:rsidR="009054A2" w:rsidRPr="003D40B6" w:rsidRDefault="009054A2" w:rsidP="00E97F59">
            <w:pPr>
              <w:tabs>
                <w:tab w:val="decimal" w:pos="284"/>
                <w:tab w:val="decimal" w:pos="56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D40B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[.058 - .076]</w:t>
            </w:r>
          </w:p>
        </w:tc>
        <w:tc>
          <w:tcPr>
            <w:tcW w:w="1189" w:type="dxa"/>
          </w:tcPr>
          <w:p w14:paraId="7CFFB45F" w14:textId="77777777" w:rsidR="009054A2" w:rsidRPr="003D40B6" w:rsidRDefault="009054A2" w:rsidP="00E97F59">
            <w:pPr>
              <w:tabs>
                <w:tab w:val="decimal" w:pos="655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D40B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966.564(16)</w:t>
            </w:r>
          </w:p>
        </w:tc>
        <w:tc>
          <w:tcPr>
            <w:tcW w:w="525" w:type="dxa"/>
          </w:tcPr>
          <w:p w14:paraId="78B7A1FC" w14:textId="77777777" w:rsidR="009054A2" w:rsidRPr="003D40B6" w:rsidRDefault="009054A2" w:rsidP="00E97F59">
            <w:pPr>
              <w:tabs>
                <w:tab w:val="decimal" w:pos="284"/>
                <w:tab w:val="decimal" w:pos="56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D40B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.001</w:t>
            </w:r>
          </w:p>
        </w:tc>
        <w:tc>
          <w:tcPr>
            <w:tcW w:w="485" w:type="dxa"/>
          </w:tcPr>
          <w:p w14:paraId="37CE3BF4" w14:textId="77777777" w:rsidR="009054A2" w:rsidRPr="003D40B6" w:rsidRDefault="009054A2" w:rsidP="00E97F59">
            <w:pPr>
              <w:tabs>
                <w:tab w:val="decimal" w:pos="284"/>
                <w:tab w:val="decimal" w:pos="567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D40B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2-1</w:t>
            </w:r>
          </w:p>
        </w:tc>
      </w:tr>
    </w:tbl>
    <w:p w14:paraId="6A3B8A7D" w14:textId="77777777" w:rsidR="009054A2" w:rsidRPr="003D40B6" w:rsidRDefault="009054A2" w:rsidP="009054A2">
      <w:pPr>
        <w:spacing w:before="60" w:after="0" w:line="240" w:lineRule="auto"/>
        <w:outlineLvl w:val="1"/>
        <w:rPr>
          <w:rFonts w:ascii="Times New Roman" w:hAnsi="Times New Roman" w:cs="Times New Roman"/>
          <w:sz w:val="18"/>
          <w:szCs w:val="18"/>
          <w:lang w:val="en-GB"/>
        </w:rPr>
      </w:pPr>
      <w:r w:rsidRPr="003D40B6">
        <w:rPr>
          <w:rFonts w:ascii="Times New Roman" w:hAnsi="Times New Roman" w:cs="Times New Roman"/>
          <w:i/>
          <w:sz w:val="18"/>
          <w:szCs w:val="18"/>
          <w:lang w:val="en-GB"/>
        </w:rPr>
        <w:t>Note</w:t>
      </w:r>
      <w:r w:rsidRPr="003D40B6">
        <w:rPr>
          <w:rFonts w:ascii="Times New Roman" w:hAnsi="Times New Roman" w:cs="Times New Roman"/>
          <w:sz w:val="18"/>
          <w:szCs w:val="18"/>
          <w:lang w:val="en-GB"/>
        </w:rPr>
        <w:t>. #fp= number of free parameters; χ2 = WLMSV Chi-square; Df = degrees of freedom; CFI = comparative fit index; TLI = Tucker–Lewis index; RMSEA = root-mean-square error of approximation; ESEM = exploratory structural equation modelling; ∆χ2(df) = chi-square difference test using the DIFFTEST option in Mplus; CM = comparison model; bold indicates the preferred model.</w:t>
      </w:r>
    </w:p>
    <w:p w14:paraId="093CDC6B" w14:textId="77777777" w:rsidR="009054A2" w:rsidRPr="003D40B6" w:rsidRDefault="009054A2" w:rsidP="009054A2">
      <w:pPr>
        <w:spacing w:after="0" w:line="240" w:lineRule="auto"/>
        <w:outlineLvl w:val="1"/>
        <w:rPr>
          <w:rFonts w:ascii="Times New Roman" w:hAnsi="Times New Roman" w:cs="Times New Roman"/>
          <w:sz w:val="18"/>
          <w:szCs w:val="18"/>
          <w:lang w:val="en-GB"/>
        </w:rPr>
      </w:pPr>
      <w:r w:rsidRPr="003D40B6">
        <w:rPr>
          <w:rFonts w:ascii="Times New Roman" w:hAnsi="Times New Roman" w:cs="Times New Roman"/>
          <w:sz w:val="18"/>
          <w:szCs w:val="18"/>
          <w:lang w:val="en-GB"/>
        </w:rPr>
        <w:t xml:space="preserve">       The result of the Chi-square difference test suggested a statistically significant poorer fit for the one-factor model compared to the two-factor model, thus the latter was the preferred model.</w:t>
      </w:r>
    </w:p>
    <w:p w14:paraId="7EE0A3C6" w14:textId="77777777" w:rsidR="009054A2" w:rsidRPr="003D40B6" w:rsidRDefault="009054A2" w:rsidP="009054A2">
      <w:pPr>
        <w:rPr>
          <w:rFonts w:ascii="Times New Roman" w:hAnsi="Times New Roman" w:cs="Times New Roman"/>
          <w:sz w:val="17"/>
          <w:szCs w:val="17"/>
          <w:lang w:val="en-GB"/>
        </w:rPr>
      </w:pPr>
    </w:p>
    <w:p w14:paraId="0AF7D7E5" w14:textId="77777777" w:rsidR="009054A2" w:rsidRPr="003D40B6" w:rsidRDefault="009054A2" w:rsidP="009054A2">
      <w:pPr>
        <w:rPr>
          <w:rFonts w:ascii="Times New Roman" w:hAnsi="Times New Roman" w:cs="Times New Roman"/>
          <w:sz w:val="17"/>
          <w:szCs w:val="17"/>
          <w:lang w:val="en-GB"/>
        </w:rPr>
      </w:pPr>
    </w:p>
    <w:p w14:paraId="6122347F" w14:textId="77777777" w:rsidR="009054A2" w:rsidRPr="003D40B6" w:rsidRDefault="009054A2" w:rsidP="009054A2">
      <w:pPr>
        <w:rPr>
          <w:rFonts w:ascii="Times New Roman" w:hAnsi="Times New Roman" w:cs="Times New Roman"/>
          <w:sz w:val="17"/>
          <w:szCs w:val="17"/>
          <w:lang w:val="en-GB"/>
        </w:rPr>
      </w:pPr>
    </w:p>
    <w:p w14:paraId="7844D0D6" w14:textId="77777777" w:rsidR="009054A2" w:rsidRPr="003D40B6" w:rsidRDefault="009054A2" w:rsidP="009054A2">
      <w:pPr>
        <w:rPr>
          <w:rFonts w:ascii="Times New Roman" w:hAnsi="Times New Roman" w:cs="Times New Roman"/>
          <w:sz w:val="17"/>
          <w:szCs w:val="17"/>
          <w:lang w:val="en-GB"/>
        </w:rPr>
      </w:pPr>
    </w:p>
    <w:p w14:paraId="030CA6BE" w14:textId="77777777" w:rsidR="009054A2" w:rsidRDefault="009054A2" w:rsidP="009054A2">
      <w:pPr>
        <w:rPr>
          <w:rFonts w:ascii="Times New Roman" w:hAnsi="Times New Roman"/>
          <w:sz w:val="17"/>
          <w:szCs w:val="17"/>
          <w:lang w:val="en-GB"/>
        </w:rPr>
      </w:pPr>
    </w:p>
    <w:p w14:paraId="17658A63" w14:textId="77777777" w:rsidR="009054A2" w:rsidRPr="00D00A7E" w:rsidRDefault="009054A2" w:rsidP="009054A2">
      <w:pPr>
        <w:rPr>
          <w:rFonts w:ascii="Times New Roman" w:hAnsi="Times New Roman"/>
          <w:sz w:val="17"/>
          <w:szCs w:val="17"/>
          <w:lang w:val="en-GB"/>
        </w:rPr>
      </w:pPr>
      <w:r>
        <w:rPr>
          <w:rFonts w:ascii="Times New Roman" w:hAnsi="Times New Roman"/>
          <w:sz w:val="17"/>
          <w:szCs w:val="17"/>
          <w:lang w:val="en-GB"/>
        </w:rPr>
        <w:br w:type="page"/>
      </w:r>
    </w:p>
    <w:p w14:paraId="2D7AB6C2" w14:textId="24287C07" w:rsidR="009054A2" w:rsidRPr="00687712" w:rsidRDefault="009054A2" w:rsidP="009054A2">
      <w:pPr>
        <w:widowControl w:val="0"/>
        <w:spacing w:after="0" w:line="360" w:lineRule="auto"/>
        <w:rPr>
          <w:rFonts w:ascii="Times New Roman" w:hAnsi="Times New Roman"/>
          <w:i/>
          <w:lang w:val="en-US"/>
        </w:rPr>
      </w:pPr>
      <w:r w:rsidRPr="002B6307">
        <w:rPr>
          <w:rFonts w:ascii="Times New Roman" w:hAnsi="Times New Roman"/>
          <w:b/>
          <w:lang w:val="en-US"/>
        </w:rPr>
        <w:lastRenderedPageBreak/>
        <w:t>Table S13</w:t>
      </w:r>
      <w:r w:rsidRPr="00687712">
        <w:rPr>
          <w:rFonts w:ascii="Times New Roman" w:hAnsi="Times New Roman"/>
          <w:lang w:val="en-US"/>
        </w:rPr>
        <w:t xml:space="preserve">. </w:t>
      </w:r>
      <w:r w:rsidR="005C583F">
        <w:rPr>
          <w:rFonts w:ascii="Times New Roman" w:hAnsi="Times New Roman"/>
          <w:i/>
          <w:lang w:val="en-US"/>
        </w:rPr>
        <w:t>Standardised</w:t>
      </w:r>
      <w:r w:rsidRPr="00687712">
        <w:rPr>
          <w:rFonts w:ascii="Times New Roman" w:hAnsi="Times New Roman"/>
          <w:i/>
          <w:lang w:val="en-US"/>
        </w:rPr>
        <w:t xml:space="preserve"> Fact</w:t>
      </w:r>
      <w:r w:rsidR="005C583F">
        <w:rPr>
          <w:rFonts w:ascii="Times New Roman" w:hAnsi="Times New Roman"/>
          <w:i/>
          <w:lang w:val="en-US"/>
        </w:rPr>
        <w:t>or Loadings (λ) and Uniqueness</w:t>
      </w:r>
      <w:r w:rsidRPr="00687712">
        <w:rPr>
          <w:rFonts w:ascii="Times New Roman" w:hAnsi="Times New Roman"/>
          <w:i/>
          <w:lang w:val="en-US"/>
        </w:rPr>
        <w:t xml:space="preserve"> (δ) from the one-factor Generic skills model (CEQ).</w:t>
      </w:r>
    </w:p>
    <w:p w14:paraId="57C20332" w14:textId="77777777" w:rsidR="009054A2" w:rsidRDefault="009054A2" w:rsidP="009054A2">
      <w:pPr>
        <w:rPr>
          <w:rFonts w:ascii="Times New Roman" w:hAnsi="Times New Roman"/>
          <w:b/>
          <w:lang w:val="en-US"/>
        </w:rPr>
      </w:pPr>
    </w:p>
    <w:tbl>
      <w:tblPr>
        <w:tblW w:w="2715" w:type="pct"/>
        <w:tblBorders>
          <w:top w:val="single" w:sz="12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2"/>
        <w:gridCol w:w="1754"/>
        <w:gridCol w:w="1454"/>
      </w:tblGrid>
      <w:tr w:rsidR="009054A2" w:rsidRPr="006C7592" w14:paraId="21898B8F" w14:textId="77777777" w:rsidTr="00241EE2">
        <w:tc>
          <w:tcPr>
            <w:tcW w:w="227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14:paraId="49018362" w14:textId="77777777" w:rsidR="009054A2" w:rsidRPr="006C7592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C759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Items</w:t>
            </w:r>
          </w:p>
        </w:tc>
        <w:tc>
          <w:tcPr>
            <w:tcW w:w="19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5A1A27DB" w14:textId="77777777" w:rsidR="009054A2" w:rsidRPr="006C7592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14:paraId="3877F3EC" w14:textId="77777777" w:rsidR="009054A2" w:rsidRPr="006C7592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C759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GS</w:t>
            </w:r>
          </w:p>
        </w:tc>
        <w:tc>
          <w:tcPr>
            <w:tcW w:w="1577" w:type="dxa"/>
            <w:tcBorders>
              <w:top w:val="single" w:sz="12" w:space="0" w:color="auto"/>
              <w:bottom w:val="single" w:sz="4" w:space="0" w:color="auto"/>
            </w:tcBorders>
          </w:tcPr>
          <w:p w14:paraId="6CD565C5" w14:textId="77777777" w:rsidR="009054A2" w:rsidRPr="006C7592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14:paraId="51AE29E1" w14:textId="77777777" w:rsidR="009054A2" w:rsidRPr="006C7592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C759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δ</w:t>
            </w:r>
          </w:p>
        </w:tc>
      </w:tr>
      <w:tr w:rsidR="009054A2" w:rsidRPr="006C7592" w14:paraId="0CAF38D9" w14:textId="77777777" w:rsidTr="00241EE2">
        <w:trPr>
          <w:trHeight w:hRule="exact" w:val="142"/>
        </w:trPr>
        <w:tc>
          <w:tcPr>
            <w:tcW w:w="2279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14:paraId="34BBB93A" w14:textId="77777777" w:rsidR="009054A2" w:rsidRPr="006C7592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2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0BDBC77" w14:textId="77777777" w:rsidR="009054A2" w:rsidRPr="006C7592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577" w:type="dxa"/>
          </w:tcPr>
          <w:p w14:paraId="29F3E544" w14:textId="77777777" w:rsidR="009054A2" w:rsidRPr="006C7592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</w:tr>
      <w:tr w:rsidR="009054A2" w:rsidRPr="006C7592" w14:paraId="4C9A8EE5" w14:textId="77777777" w:rsidTr="00241EE2">
        <w:tc>
          <w:tcPr>
            <w:tcW w:w="227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2499D3" w14:textId="77777777" w:rsidR="009054A2" w:rsidRPr="006C7592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C759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GS</w:t>
            </w:r>
          </w:p>
        </w:tc>
        <w:tc>
          <w:tcPr>
            <w:tcW w:w="192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C2E07F2" w14:textId="77777777" w:rsidR="009054A2" w:rsidRPr="006C7592" w:rsidRDefault="009054A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  <w:vAlign w:val="center"/>
          </w:tcPr>
          <w:p w14:paraId="1CF3B605" w14:textId="77777777" w:rsidR="009054A2" w:rsidRPr="006C7592" w:rsidRDefault="009054A2" w:rsidP="00E97F59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41EE2" w:rsidRPr="006C7592" w14:paraId="5DBF2E1E" w14:textId="77777777" w:rsidTr="00241EE2">
        <w:tc>
          <w:tcPr>
            <w:tcW w:w="227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68C00E" w14:textId="0769E147" w:rsidR="00241EE2" w:rsidRPr="006C7592" w:rsidRDefault="00241EE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C759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 1</w:t>
            </w:r>
            <w:r w:rsidRPr="00263582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(11)</w:t>
            </w:r>
          </w:p>
        </w:tc>
        <w:tc>
          <w:tcPr>
            <w:tcW w:w="192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D9CC343" w14:textId="77777777" w:rsidR="00241EE2" w:rsidRPr="006C7592" w:rsidRDefault="00241EE2" w:rsidP="00E97F59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6C7592">
              <w:rPr>
                <w:rFonts w:ascii="Times New Roman" w:hAnsi="Times New Roman"/>
                <w:color w:val="000000"/>
                <w:sz w:val="20"/>
                <w:szCs w:val="20"/>
              </w:rPr>
              <w:t>664</w:t>
            </w:r>
          </w:p>
        </w:tc>
        <w:tc>
          <w:tcPr>
            <w:tcW w:w="1577" w:type="dxa"/>
            <w:vAlign w:val="center"/>
          </w:tcPr>
          <w:p w14:paraId="71FBA393" w14:textId="77777777" w:rsidR="00241EE2" w:rsidRPr="006C7592" w:rsidRDefault="00241EE2" w:rsidP="00E97F59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6C7592">
              <w:rPr>
                <w:rFonts w:ascii="Times New Roman" w:hAnsi="Times New Roman"/>
                <w:color w:val="000000"/>
                <w:sz w:val="20"/>
                <w:szCs w:val="20"/>
              </w:rPr>
              <w:t>560</w:t>
            </w:r>
          </w:p>
        </w:tc>
      </w:tr>
      <w:tr w:rsidR="00241EE2" w:rsidRPr="006C7592" w14:paraId="159A0344" w14:textId="77777777" w:rsidTr="00241EE2">
        <w:tc>
          <w:tcPr>
            <w:tcW w:w="227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592E83" w14:textId="46B7615C" w:rsidR="00241EE2" w:rsidRPr="006C7592" w:rsidRDefault="00241EE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C759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 2</w:t>
            </w:r>
            <w:r w:rsidRPr="00376008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(12)</w:t>
            </w:r>
          </w:p>
        </w:tc>
        <w:tc>
          <w:tcPr>
            <w:tcW w:w="192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A5A0380" w14:textId="77777777" w:rsidR="00241EE2" w:rsidRPr="006C7592" w:rsidRDefault="00241EE2" w:rsidP="00E97F59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6C7592">
              <w:rPr>
                <w:rFonts w:ascii="Times New Roman" w:hAnsi="Times New Roman"/>
                <w:color w:val="000000"/>
                <w:sz w:val="20"/>
                <w:szCs w:val="20"/>
              </w:rPr>
              <w:t>654</w:t>
            </w:r>
          </w:p>
        </w:tc>
        <w:tc>
          <w:tcPr>
            <w:tcW w:w="1577" w:type="dxa"/>
            <w:vAlign w:val="center"/>
          </w:tcPr>
          <w:p w14:paraId="0A4509EA" w14:textId="77777777" w:rsidR="00241EE2" w:rsidRPr="006C7592" w:rsidRDefault="00241EE2" w:rsidP="00E97F59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6C7592">
              <w:rPr>
                <w:rFonts w:ascii="Times New Roman" w:hAnsi="Times New Roman"/>
                <w:color w:val="000000"/>
                <w:sz w:val="20"/>
                <w:szCs w:val="20"/>
              </w:rPr>
              <w:t>572</w:t>
            </w:r>
          </w:p>
        </w:tc>
      </w:tr>
      <w:tr w:rsidR="00241EE2" w:rsidRPr="006C7592" w14:paraId="24411D4F" w14:textId="77777777" w:rsidTr="00241EE2">
        <w:tc>
          <w:tcPr>
            <w:tcW w:w="227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7C1674" w14:textId="2CE21ACB" w:rsidR="00241EE2" w:rsidRPr="006C7592" w:rsidRDefault="00241EE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C759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 3</w:t>
            </w:r>
            <w:r w:rsidRPr="00376008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(13)</w:t>
            </w:r>
          </w:p>
        </w:tc>
        <w:tc>
          <w:tcPr>
            <w:tcW w:w="192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76364F" w14:textId="77777777" w:rsidR="00241EE2" w:rsidRPr="006C7592" w:rsidRDefault="00241EE2" w:rsidP="00E97F59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6C7592">
              <w:rPr>
                <w:rFonts w:ascii="Times New Roman" w:hAnsi="Times New Roman"/>
                <w:color w:val="000000"/>
                <w:sz w:val="20"/>
                <w:szCs w:val="20"/>
              </w:rPr>
              <w:t>692</w:t>
            </w:r>
          </w:p>
        </w:tc>
        <w:tc>
          <w:tcPr>
            <w:tcW w:w="1577" w:type="dxa"/>
            <w:vAlign w:val="center"/>
          </w:tcPr>
          <w:p w14:paraId="290E4A32" w14:textId="77777777" w:rsidR="00241EE2" w:rsidRPr="006C7592" w:rsidRDefault="00241EE2" w:rsidP="00E97F59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6C7592">
              <w:rPr>
                <w:rFonts w:ascii="Times New Roman" w:hAnsi="Times New Roman"/>
                <w:color w:val="000000"/>
                <w:sz w:val="20"/>
                <w:szCs w:val="20"/>
              </w:rPr>
              <w:t>521</w:t>
            </w:r>
          </w:p>
        </w:tc>
      </w:tr>
      <w:tr w:rsidR="00241EE2" w:rsidRPr="006C7592" w14:paraId="65EE99EE" w14:textId="77777777" w:rsidTr="00241EE2">
        <w:tc>
          <w:tcPr>
            <w:tcW w:w="227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0E1B90" w14:textId="744264A6" w:rsidR="00241EE2" w:rsidRPr="006C7592" w:rsidRDefault="00241EE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C759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 4</w:t>
            </w:r>
            <w:r w:rsidRPr="00376008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/>
              </w:rPr>
              <w:t>(28)</w:t>
            </w:r>
          </w:p>
        </w:tc>
        <w:tc>
          <w:tcPr>
            <w:tcW w:w="192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446889" w14:textId="77777777" w:rsidR="00241EE2" w:rsidRPr="006C7592" w:rsidRDefault="00241EE2" w:rsidP="00E97F59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6C7592">
              <w:rPr>
                <w:rFonts w:ascii="Times New Roman" w:hAnsi="Times New Roman"/>
                <w:color w:val="000000"/>
                <w:sz w:val="20"/>
                <w:szCs w:val="20"/>
              </w:rPr>
              <w:t>666</w:t>
            </w:r>
          </w:p>
        </w:tc>
        <w:tc>
          <w:tcPr>
            <w:tcW w:w="1577" w:type="dxa"/>
            <w:vAlign w:val="center"/>
          </w:tcPr>
          <w:p w14:paraId="6C6B281C" w14:textId="77777777" w:rsidR="00241EE2" w:rsidRPr="006C7592" w:rsidRDefault="00241EE2" w:rsidP="00E97F59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6C7592">
              <w:rPr>
                <w:rFonts w:ascii="Times New Roman" w:hAnsi="Times New Roman"/>
                <w:color w:val="000000"/>
                <w:sz w:val="20"/>
                <w:szCs w:val="20"/>
              </w:rPr>
              <w:t>556</w:t>
            </w:r>
          </w:p>
        </w:tc>
      </w:tr>
      <w:tr w:rsidR="009054A2" w:rsidRPr="006C7592" w14:paraId="31C370B4" w14:textId="77777777" w:rsidTr="00241EE2">
        <w:trPr>
          <w:trHeight w:hRule="exact" w:val="142"/>
        </w:trPr>
        <w:tc>
          <w:tcPr>
            <w:tcW w:w="227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941EB3" w14:textId="77777777" w:rsidR="009054A2" w:rsidRPr="006C7592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2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66A6756" w14:textId="77777777" w:rsidR="009054A2" w:rsidRPr="006C7592" w:rsidRDefault="009054A2" w:rsidP="00E97F59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77" w:type="dxa"/>
          </w:tcPr>
          <w:p w14:paraId="3B0B0B76" w14:textId="77777777" w:rsidR="009054A2" w:rsidRPr="006C7592" w:rsidRDefault="009054A2" w:rsidP="00E97F59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31C78421" w14:textId="6CD54A82" w:rsidR="009054A2" w:rsidRDefault="009054A2" w:rsidP="009054A2">
      <w:pPr>
        <w:rPr>
          <w:rFonts w:ascii="Times New Roman" w:hAnsi="Times New Roman"/>
          <w:sz w:val="17"/>
          <w:szCs w:val="17"/>
          <w:lang w:val="en-GB"/>
        </w:rPr>
      </w:pPr>
      <w:r w:rsidRPr="005468F9">
        <w:rPr>
          <w:rFonts w:ascii="Times New Roman" w:hAnsi="Times New Roman"/>
          <w:i/>
          <w:sz w:val="17"/>
          <w:szCs w:val="17"/>
          <w:lang w:val="en-US"/>
        </w:rPr>
        <w:t>Note</w:t>
      </w:r>
      <w:r w:rsidRPr="005468F9">
        <w:rPr>
          <w:rFonts w:ascii="Times New Roman" w:hAnsi="Times New Roman"/>
          <w:sz w:val="17"/>
          <w:szCs w:val="17"/>
          <w:lang w:val="en-US"/>
        </w:rPr>
        <w:t xml:space="preserve">. </w:t>
      </w:r>
      <w:r w:rsidR="00D4269A">
        <w:rPr>
          <w:rFonts w:ascii="Times New Roman" w:hAnsi="Times New Roman"/>
          <w:sz w:val="17"/>
          <w:szCs w:val="17"/>
          <w:lang w:val="en-GB"/>
        </w:rPr>
        <w:t xml:space="preserve">GS: Generic skills; </w:t>
      </w:r>
      <w:r w:rsidR="00D4269A" w:rsidRPr="00D4269A">
        <w:rPr>
          <w:rFonts w:ascii="Times New Roman" w:hAnsi="Times New Roman"/>
          <w:sz w:val="17"/>
          <w:szCs w:val="17"/>
          <w:lang w:val="en-GB"/>
        </w:rPr>
        <w:t>; in brackets the item number in the o</w:t>
      </w:r>
      <w:r w:rsidR="00D4269A">
        <w:rPr>
          <w:rFonts w:ascii="Times New Roman" w:hAnsi="Times New Roman"/>
          <w:sz w:val="17"/>
          <w:szCs w:val="17"/>
          <w:lang w:val="en-GB"/>
        </w:rPr>
        <w:t xml:space="preserve">riginal version (Wilson et al., </w:t>
      </w:r>
      <w:r w:rsidR="00394BCB">
        <w:rPr>
          <w:rFonts w:ascii="Times New Roman" w:hAnsi="Times New Roman"/>
          <w:sz w:val="17"/>
          <w:szCs w:val="17"/>
          <w:lang w:val="en-GB"/>
        </w:rPr>
        <w:t>1997)</w:t>
      </w:r>
    </w:p>
    <w:p w14:paraId="4E24BE8E" w14:textId="77777777" w:rsidR="009054A2" w:rsidRPr="003D40B6" w:rsidRDefault="009054A2" w:rsidP="009054A2">
      <w:pPr>
        <w:rPr>
          <w:rFonts w:ascii="Times New Roman" w:hAnsi="Times New Roman" w:cs="Times New Roman"/>
          <w:sz w:val="17"/>
          <w:szCs w:val="17"/>
          <w:lang w:val="en-GB"/>
        </w:rPr>
      </w:pPr>
    </w:p>
    <w:p w14:paraId="72AF1BE2" w14:textId="77777777" w:rsidR="009054A2" w:rsidRPr="003D40B6" w:rsidRDefault="009054A2" w:rsidP="009054A2">
      <w:pPr>
        <w:rPr>
          <w:rFonts w:ascii="Times New Roman" w:hAnsi="Times New Roman" w:cs="Times New Roman"/>
          <w:sz w:val="17"/>
          <w:szCs w:val="17"/>
          <w:lang w:val="en-GB"/>
        </w:rPr>
      </w:pPr>
    </w:p>
    <w:p w14:paraId="42CDA630" w14:textId="77777777" w:rsidR="009054A2" w:rsidRPr="003D40B6" w:rsidRDefault="009054A2" w:rsidP="009054A2">
      <w:pPr>
        <w:widowControl w:val="0"/>
        <w:spacing w:after="0" w:line="360" w:lineRule="auto"/>
        <w:rPr>
          <w:rFonts w:ascii="Times New Roman" w:hAnsi="Times New Roman" w:cs="Times New Roman"/>
          <w:i/>
          <w:lang w:val="en-US"/>
        </w:rPr>
      </w:pPr>
      <w:r w:rsidRPr="003D40B6">
        <w:rPr>
          <w:rFonts w:ascii="Times New Roman" w:hAnsi="Times New Roman" w:cs="Times New Roman"/>
          <w:b/>
          <w:lang w:val="en-GB"/>
        </w:rPr>
        <w:t>Table S14</w:t>
      </w:r>
      <w:r w:rsidRPr="003D40B6">
        <w:rPr>
          <w:rFonts w:ascii="Times New Roman" w:hAnsi="Times New Roman" w:cs="Times New Roman"/>
          <w:lang w:val="en-GB"/>
        </w:rPr>
        <w:t xml:space="preserve">. Goodness-of-fit indices of the ESEM model estimated on the generic </w:t>
      </w:r>
      <w:r w:rsidRPr="003D40B6">
        <w:rPr>
          <w:rFonts w:ascii="Times New Roman" w:hAnsi="Times New Roman" w:cs="Times New Roman"/>
          <w:i/>
          <w:lang w:val="en-US"/>
        </w:rPr>
        <w:t>Generic skills model (CEQ).</w:t>
      </w:r>
    </w:p>
    <w:p w14:paraId="666D474B" w14:textId="77777777" w:rsidR="009054A2" w:rsidRPr="003D40B6" w:rsidRDefault="009054A2" w:rsidP="009054A2">
      <w:pPr>
        <w:rPr>
          <w:rFonts w:ascii="Times New Roman" w:hAnsi="Times New Roman" w:cs="Times New Roman"/>
          <w:lang w:val="en-US"/>
        </w:rPr>
      </w:pPr>
    </w:p>
    <w:tbl>
      <w:tblPr>
        <w:tblW w:w="9381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1148"/>
        <w:gridCol w:w="686"/>
        <w:gridCol w:w="896"/>
        <w:gridCol w:w="896"/>
        <w:gridCol w:w="1139"/>
        <w:gridCol w:w="1214"/>
      </w:tblGrid>
      <w:tr w:rsidR="009054A2" w:rsidRPr="003D40B6" w14:paraId="44483661" w14:textId="77777777" w:rsidTr="00E97F59">
        <w:trPr>
          <w:trHeight w:val="269"/>
        </w:trPr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0954E982" w14:textId="77777777" w:rsidR="009054A2" w:rsidRPr="003D40B6" w:rsidRDefault="009054A2" w:rsidP="00E97F59">
            <w:pPr>
              <w:spacing w:after="0" w:line="240" w:lineRule="auto"/>
              <w:ind w:left="147"/>
              <w:rPr>
                <w:rFonts w:ascii="Times New Roman" w:hAnsi="Times New Roman" w:cs="Times New Roman"/>
                <w:b/>
                <w:noProof/>
                <w:sz w:val="21"/>
                <w:szCs w:val="21"/>
                <w:lang w:val="en-GB" w:eastAsia="es-ES"/>
              </w:rPr>
            </w:pPr>
            <w:r w:rsidRPr="003D40B6">
              <w:rPr>
                <w:rFonts w:ascii="Times New Roman" w:hAnsi="Times New Roman" w:cs="Times New Roman"/>
                <w:b/>
                <w:noProof/>
                <w:sz w:val="21"/>
                <w:szCs w:val="21"/>
                <w:lang w:val="en-GB" w:eastAsia="es-ES"/>
              </w:rPr>
              <w:t>Models</w:t>
            </w:r>
          </w:p>
        </w:tc>
        <w:tc>
          <w:tcPr>
            <w:tcW w:w="114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8ECADD" w14:textId="77777777" w:rsidR="009054A2" w:rsidRPr="003D40B6" w:rsidRDefault="009054A2" w:rsidP="00E97F5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  <w:r w:rsidRPr="003D40B6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>χ</w:t>
            </w:r>
            <w:r w:rsidRPr="003D40B6">
              <w:rPr>
                <w:rFonts w:ascii="Times New Roman" w:hAnsi="Times New Roman" w:cs="Times New Roman"/>
                <w:noProof/>
                <w:sz w:val="21"/>
                <w:szCs w:val="21"/>
                <w:vertAlign w:val="superscript"/>
                <w:lang w:val="en-GB" w:eastAsia="es-ES"/>
              </w:rPr>
              <w:t>2</w:t>
            </w:r>
          </w:p>
        </w:tc>
        <w:tc>
          <w:tcPr>
            <w:tcW w:w="68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094153" w14:textId="77777777" w:rsidR="009054A2" w:rsidRPr="003D40B6" w:rsidRDefault="009054A2" w:rsidP="00E97F5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  <w:r w:rsidRPr="003D40B6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>df</w:t>
            </w:r>
          </w:p>
        </w:tc>
        <w:tc>
          <w:tcPr>
            <w:tcW w:w="89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1BDA1A" w14:textId="77777777" w:rsidR="009054A2" w:rsidRPr="003D40B6" w:rsidRDefault="009054A2" w:rsidP="00E97F5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  <w:r w:rsidRPr="003D40B6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>CFI</w:t>
            </w:r>
          </w:p>
        </w:tc>
        <w:tc>
          <w:tcPr>
            <w:tcW w:w="89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8B0630" w14:textId="77777777" w:rsidR="009054A2" w:rsidRPr="003D40B6" w:rsidRDefault="009054A2" w:rsidP="00E97F5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  <w:r w:rsidRPr="003D40B6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>TLI</w:t>
            </w:r>
          </w:p>
        </w:tc>
        <w:tc>
          <w:tcPr>
            <w:tcW w:w="113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794B43" w14:textId="77777777" w:rsidR="009054A2" w:rsidRPr="003D40B6" w:rsidRDefault="009054A2" w:rsidP="00E97F5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  <w:r w:rsidRPr="003D40B6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>RMSEA</w:t>
            </w:r>
          </w:p>
        </w:tc>
        <w:tc>
          <w:tcPr>
            <w:tcW w:w="121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490B6E" w14:textId="77777777" w:rsidR="009054A2" w:rsidRPr="003D40B6" w:rsidRDefault="009054A2" w:rsidP="00E97F5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  <w:r w:rsidRPr="003D40B6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>90% CI</w:t>
            </w:r>
          </w:p>
        </w:tc>
      </w:tr>
      <w:tr w:rsidR="009054A2" w:rsidRPr="003D40B6" w14:paraId="1551EFA3" w14:textId="77777777" w:rsidTr="00E97F59">
        <w:trPr>
          <w:trHeight w:hRule="exact" w:val="113"/>
        </w:trPr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14:paraId="215B02A7" w14:textId="77777777" w:rsidR="009054A2" w:rsidRPr="003D40B6" w:rsidRDefault="009054A2" w:rsidP="00E97F59">
            <w:pPr>
              <w:spacing w:after="0" w:line="240" w:lineRule="auto"/>
              <w:ind w:left="147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</w:p>
        </w:tc>
        <w:tc>
          <w:tcPr>
            <w:tcW w:w="11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818B39" w14:textId="77777777" w:rsidR="009054A2" w:rsidRPr="003D40B6" w:rsidRDefault="009054A2" w:rsidP="00E97F5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</w:p>
        </w:tc>
        <w:tc>
          <w:tcPr>
            <w:tcW w:w="6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C6D947" w14:textId="77777777" w:rsidR="009054A2" w:rsidRPr="003D40B6" w:rsidRDefault="009054A2" w:rsidP="00E97F5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</w:p>
        </w:tc>
        <w:tc>
          <w:tcPr>
            <w:tcW w:w="8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8A7540" w14:textId="77777777" w:rsidR="009054A2" w:rsidRPr="003D40B6" w:rsidRDefault="009054A2" w:rsidP="00E97F5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</w:p>
        </w:tc>
        <w:tc>
          <w:tcPr>
            <w:tcW w:w="8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C0E6DA" w14:textId="77777777" w:rsidR="009054A2" w:rsidRPr="003D40B6" w:rsidRDefault="009054A2" w:rsidP="00E97F5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</w:p>
        </w:tc>
        <w:tc>
          <w:tcPr>
            <w:tcW w:w="11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65016D" w14:textId="77777777" w:rsidR="009054A2" w:rsidRPr="003D40B6" w:rsidRDefault="009054A2" w:rsidP="00E97F5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</w:p>
        </w:tc>
        <w:tc>
          <w:tcPr>
            <w:tcW w:w="12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F49055" w14:textId="77777777" w:rsidR="009054A2" w:rsidRPr="003D40B6" w:rsidRDefault="009054A2" w:rsidP="00E97F5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</w:p>
        </w:tc>
      </w:tr>
      <w:tr w:rsidR="009054A2" w:rsidRPr="003D40B6" w14:paraId="425EF016" w14:textId="77777777" w:rsidTr="00E97F59">
        <w:trPr>
          <w:trHeight w:val="269"/>
        </w:trPr>
        <w:tc>
          <w:tcPr>
            <w:tcW w:w="3402" w:type="dxa"/>
            <w:shd w:val="clear" w:color="auto" w:fill="auto"/>
            <w:vAlign w:val="center"/>
          </w:tcPr>
          <w:p w14:paraId="03630321" w14:textId="77777777" w:rsidR="009054A2" w:rsidRPr="003D40B6" w:rsidRDefault="009054A2" w:rsidP="00E97F59">
            <w:pPr>
              <w:tabs>
                <w:tab w:val="left" w:pos="553"/>
              </w:tabs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3D40B6"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  <w:t>Generic skills (one-factor)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087BC456" w14:textId="77777777" w:rsidR="009054A2" w:rsidRPr="003D40B6" w:rsidRDefault="009054A2" w:rsidP="00E97F59">
            <w:pPr>
              <w:tabs>
                <w:tab w:val="decimal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D40B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4.317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0F27C554" w14:textId="77777777" w:rsidR="009054A2" w:rsidRPr="003D40B6" w:rsidRDefault="009054A2" w:rsidP="00E97F59">
            <w:pPr>
              <w:tabs>
                <w:tab w:val="decimal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D40B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2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03C9CFD5" w14:textId="77777777" w:rsidR="009054A2" w:rsidRPr="003D40B6" w:rsidRDefault="009054A2" w:rsidP="00E97F59">
            <w:pPr>
              <w:tabs>
                <w:tab w:val="decimal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D40B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.996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7036C736" w14:textId="77777777" w:rsidR="009054A2" w:rsidRPr="003D40B6" w:rsidRDefault="009054A2" w:rsidP="00E97F59">
            <w:pPr>
              <w:tabs>
                <w:tab w:val="decimal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D40B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.989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00856299" w14:textId="77777777" w:rsidR="009054A2" w:rsidRPr="003D40B6" w:rsidRDefault="009054A2" w:rsidP="00E97F59">
            <w:pPr>
              <w:tabs>
                <w:tab w:val="decimal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D40B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.052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1824445A" w14:textId="77777777" w:rsidR="009054A2" w:rsidRPr="003D40B6" w:rsidRDefault="009054A2" w:rsidP="00E97F59">
            <w:pPr>
              <w:tabs>
                <w:tab w:val="decimal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D40B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[.000-.121]</w:t>
            </w:r>
          </w:p>
        </w:tc>
      </w:tr>
      <w:tr w:rsidR="009054A2" w:rsidRPr="003D40B6" w14:paraId="04ACADBA" w14:textId="77777777" w:rsidTr="00E97F59">
        <w:trPr>
          <w:trHeight w:hRule="exact" w:val="113"/>
        </w:trPr>
        <w:tc>
          <w:tcPr>
            <w:tcW w:w="3402" w:type="dxa"/>
            <w:shd w:val="clear" w:color="auto" w:fill="auto"/>
            <w:vAlign w:val="center"/>
          </w:tcPr>
          <w:p w14:paraId="4F2D5498" w14:textId="77777777" w:rsidR="009054A2" w:rsidRPr="003D40B6" w:rsidRDefault="009054A2" w:rsidP="00E97F59">
            <w:pPr>
              <w:tabs>
                <w:tab w:val="left" w:pos="553"/>
              </w:tabs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14:paraId="1913303A" w14:textId="77777777" w:rsidR="009054A2" w:rsidRPr="003D40B6" w:rsidRDefault="009054A2" w:rsidP="00E97F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14:paraId="102DCEDB" w14:textId="77777777" w:rsidR="009054A2" w:rsidRPr="003D40B6" w:rsidRDefault="009054A2" w:rsidP="00E97F5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</w:p>
        </w:tc>
        <w:tc>
          <w:tcPr>
            <w:tcW w:w="896" w:type="dxa"/>
            <w:shd w:val="clear" w:color="auto" w:fill="auto"/>
            <w:vAlign w:val="center"/>
          </w:tcPr>
          <w:p w14:paraId="48655A5C" w14:textId="77777777" w:rsidR="009054A2" w:rsidRPr="003D40B6" w:rsidRDefault="009054A2" w:rsidP="00E97F5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</w:p>
        </w:tc>
        <w:tc>
          <w:tcPr>
            <w:tcW w:w="896" w:type="dxa"/>
            <w:shd w:val="clear" w:color="auto" w:fill="auto"/>
            <w:vAlign w:val="center"/>
          </w:tcPr>
          <w:p w14:paraId="73485B1A" w14:textId="77777777" w:rsidR="009054A2" w:rsidRPr="003D40B6" w:rsidRDefault="009054A2" w:rsidP="00E97F5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14:paraId="39DBF2ED" w14:textId="77777777" w:rsidR="009054A2" w:rsidRPr="003D40B6" w:rsidRDefault="009054A2" w:rsidP="00E97F5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</w:p>
        </w:tc>
        <w:tc>
          <w:tcPr>
            <w:tcW w:w="1214" w:type="dxa"/>
            <w:shd w:val="clear" w:color="auto" w:fill="auto"/>
            <w:vAlign w:val="center"/>
          </w:tcPr>
          <w:p w14:paraId="460338F3" w14:textId="77777777" w:rsidR="009054A2" w:rsidRPr="003D40B6" w:rsidRDefault="009054A2" w:rsidP="00E97F5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</w:p>
        </w:tc>
      </w:tr>
    </w:tbl>
    <w:p w14:paraId="6F917E2D" w14:textId="77777777" w:rsidR="009054A2" w:rsidRPr="003D40B6" w:rsidRDefault="009054A2" w:rsidP="009054A2">
      <w:pPr>
        <w:rPr>
          <w:rFonts w:ascii="Times New Roman" w:hAnsi="Times New Roman" w:cs="Times New Roman"/>
          <w:sz w:val="17"/>
          <w:szCs w:val="17"/>
          <w:lang w:val="en-GB"/>
        </w:rPr>
      </w:pPr>
    </w:p>
    <w:p w14:paraId="3BA27ABC" w14:textId="77777777" w:rsidR="009054A2" w:rsidRDefault="009054A2" w:rsidP="009054A2">
      <w:pPr>
        <w:rPr>
          <w:rFonts w:ascii="Times New Roman" w:hAnsi="Times New Roman"/>
          <w:b/>
          <w:lang w:val="en-GB"/>
        </w:rPr>
      </w:pPr>
      <w:r>
        <w:rPr>
          <w:rFonts w:ascii="Times New Roman" w:hAnsi="Times New Roman"/>
          <w:b/>
          <w:lang w:val="en-GB"/>
        </w:rPr>
        <w:br w:type="page"/>
      </w:r>
    </w:p>
    <w:p w14:paraId="634B57D6" w14:textId="4A484F48" w:rsidR="009054A2" w:rsidRDefault="009054A2" w:rsidP="009054A2">
      <w:pPr>
        <w:widowControl w:val="0"/>
        <w:spacing w:after="0" w:line="360" w:lineRule="auto"/>
        <w:rPr>
          <w:rFonts w:ascii="Times New Roman" w:hAnsi="Times New Roman"/>
          <w:i/>
          <w:lang w:val="en-US"/>
        </w:rPr>
      </w:pPr>
      <w:r>
        <w:rPr>
          <w:rFonts w:ascii="Times New Roman" w:hAnsi="Times New Roman"/>
          <w:b/>
          <w:lang w:val="en-US"/>
        </w:rPr>
        <w:lastRenderedPageBreak/>
        <w:t xml:space="preserve">Table S15. </w:t>
      </w:r>
      <w:r w:rsidR="005C583F">
        <w:rPr>
          <w:rFonts w:ascii="Times New Roman" w:hAnsi="Times New Roman"/>
          <w:i/>
          <w:lang w:val="en-US"/>
        </w:rPr>
        <w:t>Standardised</w:t>
      </w:r>
      <w:r w:rsidRPr="00B27694">
        <w:rPr>
          <w:rFonts w:ascii="Times New Roman" w:hAnsi="Times New Roman"/>
          <w:i/>
          <w:lang w:val="en-US"/>
        </w:rPr>
        <w:t xml:space="preserve"> Factor Loadings (</w:t>
      </w:r>
      <w:r w:rsidRPr="00B27694">
        <w:rPr>
          <w:rFonts w:ascii="Times New Roman" w:eastAsia="Times New Roman" w:hAnsi="Times New Roman"/>
          <w:i/>
          <w:lang w:val="en-US"/>
        </w:rPr>
        <w:t>λ</w:t>
      </w:r>
      <w:r>
        <w:rPr>
          <w:rFonts w:ascii="Times New Roman" w:hAnsi="Times New Roman"/>
          <w:i/>
          <w:lang w:val="en-US"/>
        </w:rPr>
        <w:t xml:space="preserve">) </w:t>
      </w:r>
      <w:r w:rsidR="005C583F">
        <w:rPr>
          <w:rFonts w:ascii="Times New Roman" w:hAnsi="Times New Roman"/>
          <w:i/>
          <w:lang w:val="en-US"/>
        </w:rPr>
        <w:t>and Uniqueness</w:t>
      </w:r>
      <w:r>
        <w:rPr>
          <w:rFonts w:ascii="Times New Roman" w:hAnsi="Times New Roman"/>
          <w:i/>
          <w:lang w:val="en-US"/>
        </w:rPr>
        <w:t xml:space="preserve"> (δ) from the one-</w:t>
      </w:r>
      <w:r w:rsidRPr="00021663">
        <w:rPr>
          <w:rFonts w:ascii="Times New Roman" w:hAnsi="Times New Roman"/>
          <w:i/>
          <w:lang w:val="en-US"/>
        </w:rPr>
        <w:t xml:space="preserve">factor </w:t>
      </w:r>
      <w:r>
        <w:rPr>
          <w:rFonts w:ascii="Times New Roman" w:hAnsi="Times New Roman"/>
          <w:i/>
          <w:lang w:val="en-US"/>
        </w:rPr>
        <w:t>Satisfaction model (Grace et al., 2012).</w:t>
      </w:r>
    </w:p>
    <w:p w14:paraId="5C7588E7" w14:textId="77777777" w:rsidR="009054A2" w:rsidRDefault="009054A2" w:rsidP="009054A2">
      <w:pPr>
        <w:spacing w:after="0" w:line="240" w:lineRule="auto"/>
        <w:outlineLvl w:val="1"/>
        <w:rPr>
          <w:rFonts w:ascii="Times New Roman" w:hAnsi="Times New Roman"/>
          <w:i/>
          <w:lang w:val="en-US"/>
        </w:rPr>
      </w:pPr>
    </w:p>
    <w:tbl>
      <w:tblPr>
        <w:tblW w:w="2715" w:type="pct"/>
        <w:tblBorders>
          <w:top w:val="single" w:sz="12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0"/>
        <w:gridCol w:w="1760"/>
        <w:gridCol w:w="1440"/>
      </w:tblGrid>
      <w:tr w:rsidR="009054A2" w:rsidRPr="00402117" w14:paraId="3F928196" w14:textId="77777777" w:rsidTr="00E97F59">
        <w:tc>
          <w:tcPr>
            <w:tcW w:w="184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14:paraId="2411EFCB" w14:textId="77777777" w:rsidR="009054A2" w:rsidRPr="008A3934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A3934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Items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5F290B79" w14:textId="77777777" w:rsidR="009054A2" w:rsidRPr="008A3934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14:paraId="44A9FACC" w14:textId="77777777" w:rsidR="009054A2" w:rsidRPr="008A3934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A3934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SA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4" w:space="0" w:color="auto"/>
            </w:tcBorders>
          </w:tcPr>
          <w:p w14:paraId="480735C8" w14:textId="77777777" w:rsidR="009054A2" w:rsidRPr="008A3934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  <w:p w14:paraId="57A7130B" w14:textId="77777777" w:rsidR="009054A2" w:rsidRPr="008A3934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A3934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δ</w:t>
            </w:r>
          </w:p>
        </w:tc>
      </w:tr>
      <w:tr w:rsidR="009054A2" w:rsidRPr="00402117" w14:paraId="024C73E3" w14:textId="77777777" w:rsidTr="00E97F59">
        <w:trPr>
          <w:trHeight w:hRule="exact" w:val="142"/>
        </w:trPr>
        <w:tc>
          <w:tcPr>
            <w:tcW w:w="1842" w:type="dxa"/>
            <w:shd w:val="clear" w:color="auto" w:fill="auto"/>
            <w:noWrap/>
            <w:tcMar>
              <w:left w:w="0" w:type="dxa"/>
              <w:right w:w="0" w:type="dxa"/>
            </w:tcMar>
            <w:vAlign w:val="bottom"/>
            <w:hideMark/>
          </w:tcPr>
          <w:p w14:paraId="7282233E" w14:textId="77777777" w:rsidR="009054A2" w:rsidRPr="008A3934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58EF3DE" w14:textId="77777777" w:rsidR="009054A2" w:rsidRPr="008A3934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582E4651" w14:textId="77777777" w:rsidR="009054A2" w:rsidRPr="008A3934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en-US"/>
              </w:rPr>
            </w:pPr>
          </w:p>
        </w:tc>
      </w:tr>
      <w:tr w:rsidR="009054A2" w:rsidRPr="00402117" w14:paraId="28137519" w14:textId="77777777" w:rsidTr="00E97F59">
        <w:tc>
          <w:tcPr>
            <w:tcW w:w="184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A067281" w14:textId="77777777" w:rsidR="009054A2" w:rsidRPr="008A3934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A3934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SA</w:t>
            </w:r>
          </w:p>
        </w:tc>
        <w:tc>
          <w:tcPr>
            <w:tcW w:w="155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638AB1" w14:textId="77777777" w:rsidR="009054A2" w:rsidRPr="00402117" w:rsidRDefault="009054A2" w:rsidP="00E97F59">
            <w:pPr>
              <w:tabs>
                <w:tab w:val="decimal" w:pos="567"/>
              </w:tabs>
              <w:spacing w:after="0" w:line="240" w:lineRule="auto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29CC9240" w14:textId="77777777" w:rsidR="009054A2" w:rsidRPr="00402117" w:rsidRDefault="009054A2" w:rsidP="00E97F59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</w:p>
        </w:tc>
      </w:tr>
      <w:tr w:rsidR="009054A2" w:rsidRPr="00402117" w14:paraId="32DEBFF5" w14:textId="77777777" w:rsidTr="00E97F59">
        <w:tc>
          <w:tcPr>
            <w:tcW w:w="184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7FFD60" w14:textId="15A2C60D" w:rsidR="009054A2" w:rsidRPr="008A3934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A3934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 1</w:t>
            </w:r>
          </w:p>
        </w:tc>
        <w:tc>
          <w:tcPr>
            <w:tcW w:w="155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2815AF" w14:textId="77777777" w:rsidR="009054A2" w:rsidRPr="00402117" w:rsidRDefault="009054A2" w:rsidP="00E97F59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0"/>
                <w:szCs w:val="20"/>
                <w:lang w:val="en-GB"/>
              </w:rPr>
            </w:pPr>
            <w:r w:rsidRPr="00402117">
              <w:rPr>
                <w:rFonts w:ascii="Times New Roman" w:hAnsi="Times New Roman"/>
                <w:bCs/>
                <w:color w:val="000000"/>
                <w:sz w:val="20"/>
                <w:szCs w:val="20"/>
                <w:lang w:val="en-GB"/>
              </w:rPr>
              <w:t>.925</w:t>
            </w:r>
          </w:p>
        </w:tc>
        <w:tc>
          <w:tcPr>
            <w:tcW w:w="1275" w:type="dxa"/>
            <w:vAlign w:val="center"/>
          </w:tcPr>
          <w:p w14:paraId="56D48AD4" w14:textId="77777777" w:rsidR="009054A2" w:rsidRPr="00402117" w:rsidRDefault="009054A2" w:rsidP="00E97F59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402117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.145</w:t>
            </w:r>
          </w:p>
        </w:tc>
      </w:tr>
      <w:tr w:rsidR="009054A2" w:rsidRPr="00402117" w14:paraId="7DA1F44F" w14:textId="77777777" w:rsidTr="00E97F59">
        <w:tc>
          <w:tcPr>
            <w:tcW w:w="184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76FBCA" w14:textId="7E1A84CD" w:rsidR="009054A2" w:rsidRPr="008A3934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A3934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 2</w:t>
            </w:r>
          </w:p>
        </w:tc>
        <w:tc>
          <w:tcPr>
            <w:tcW w:w="155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DA6296F" w14:textId="77777777" w:rsidR="009054A2" w:rsidRPr="00402117" w:rsidRDefault="009054A2" w:rsidP="00E97F59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0"/>
                <w:szCs w:val="20"/>
                <w:lang w:val="en-GB"/>
              </w:rPr>
            </w:pPr>
            <w:r w:rsidRPr="00402117">
              <w:rPr>
                <w:rFonts w:ascii="Times New Roman" w:hAnsi="Times New Roman"/>
                <w:bCs/>
                <w:color w:val="000000"/>
                <w:sz w:val="20"/>
                <w:szCs w:val="20"/>
                <w:lang w:val="en-GB"/>
              </w:rPr>
              <w:t>.894</w:t>
            </w:r>
          </w:p>
        </w:tc>
        <w:tc>
          <w:tcPr>
            <w:tcW w:w="1275" w:type="dxa"/>
            <w:vAlign w:val="center"/>
          </w:tcPr>
          <w:p w14:paraId="2A9051E1" w14:textId="77777777" w:rsidR="009054A2" w:rsidRPr="00402117" w:rsidRDefault="009054A2" w:rsidP="00E97F59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402117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.200</w:t>
            </w:r>
          </w:p>
        </w:tc>
      </w:tr>
      <w:tr w:rsidR="009054A2" w:rsidRPr="00402117" w14:paraId="3DB5D9DD" w14:textId="77777777" w:rsidTr="00E97F59">
        <w:tc>
          <w:tcPr>
            <w:tcW w:w="184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267728" w14:textId="0873480C" w:rsidR="009054A2" w:rsidRPr="008A3934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A3934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 3</w:t>
            </w:r>
          </w:p>
        </w:tc>
        <w:tc>
          <w:tcPr>
            <w:tcW w:w="155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3B60821" w14:textId="77777777" w:rsidR="009054A2" w:rsidRPr="00402117" w:rsidRDefault="009054A2" w:rsidP="00E97F59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0"/>
                <w:szCs w:val="20"/>
                <w:lang w:val="en-GB"/>
              </w:rPr>
            </w:pPr>
            <w:r w:rsidRPr="00402117">
              <w:rPr>
                <w:rFonts w:ascii="Times New Roman" w:hAnsi="Times New Roman"/>
                <w:bCs/>
                <w:color w:val="000000"/>
                <w:sz w:val="20"/>
                <w:szCs w:val="20"/>
                <w:lang w:val="en-GB"/>
              </w:rPr>
              <w:t>.830</w:t>
            </w:r>
          </w:p>
        </w:tc>
        <w:tc>
          <w:tcPr>
            <w:tcW w:w="1275" w:type="dxa"/>
            <w:vAlign w:val="center"/>
          </w:tcPr>
          <w:p w14:paraId="5962C895" w14:textId="77777777" w:rsidR="009054A2" w:rsidRPr="00402117" w:rsidRDefault="009054A2" w:rsidP="00E97F59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402117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.311</w:t>
            </w:r>
          </w:p>
        </w:tc>
      </w:tr>
      <w:tr w:rsidR="009054A2" w:rsidRPr="00402117" w14:paraId="7E8A855A" w14:textId="77777777" w:rsidTr="00E97F59">
        <w:tc>
          <w:tcPr>
            <w:tcW w:w="184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73D60B" w14:textId="0EED97C9" w:rsidR="009054A2" w:rsidRPr="008A3934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A3934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 4</w:t>
            </w:r>
          </w:p>
        </w:tc>
        <w:tc>
          <w:tcPr>
            <w:tcW w:w="155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E726E8" w14:textId="77777777" w:rsidR="009054A2" w:rsidRPr="00402117" w:rsidRDefault="009054A2" w:rsidP="00E97F59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0"/>
                <w:szCs w:val="20"/>
                <w:lang w:val="en-GB"/>
              </w:rPr>
            </w:pPr>
            <w:r w:rsidRPr="00402117">
              <w:rPr>
                <w:rFonts w:ascii="Times New Roman" w:hAnsi="Times New Roman"/>
                <w:bCs/>
                <w:color w:val="000000"/>
                <w:sz w:val="20"/>
                <w:szCs w:val="20"/>
                <w:lang w:val="en-GB"/>
              </w:rPr>
              <w:t>.463</w:t>
            </w:r>
          </w:p>
        </w:tc>
        <w:tc>
          <w:tcPr>
            <w:tcW w:w="1275" w:type="dxa"/>
            <w:vAlign w:val="center"/>
          </w:tcPr>
          <w:p w14:paraId="40CC73FD" w14:textId="77777777" w:rsidR="009054A2" w:rsidRPr="00402117" w:rsidRDefault="009054A2" w:rsidP="00E97F59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402117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.785</w:t>
            </w:r>
          </w:p>
        </w:tc>
      </w:tr>
      <w:tr w:rsidR="009054A2" w:rsidRPr="008A3934" w14:paraId="649316A9" w14:textId="77777777" w:rsidTr="00E97F59">
        <w:tc>
          <w:tcPr>
            <w:tcW w:w="184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32AC2BC" w14:textId="1FF78644" w:rsidR="009054A2" w:rsidRPr="008A3934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8A3934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Item  5</w:t>
            </w:r>
          </w:p>
        </w:tc>
        <w:tc>
          <w:tcPr>
            <w:tcW w:w="155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A7D75A6" w14:textId="77777777" w:rsidR="009054A2" w:rsidRPr="00402117" w:rsidRDefault="009054A2" w:rsidP="00E97F59">
            <w:pPr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0"/>
                <w:szCs w:val="20"/>
                <w:lang w:val="en-GB"/>
              </w:rPr>
            </w:pPr>
            <w:r w:rsidRPr="00402117">
              <w:rPr>
                <w:rFonts w:ascii="Times New Roman" w:hAnsi="Times New Roman"/>
                <w:bCs/>
                <w:color w:val="000000"/>
                <w:sz w:val="20"/>
                <w:szCs w:val="20"/>
                <w:lang w:val="en-GB"/>
              </w:rPr>
              <w:t>.873</w:t>
            </w:r>
          </w:p>
        </w:tc>
        <w:tc>
          <w:tcPr>
            <w:tcW w:w="1275" w:type="dxa"/>
            <w:vAlign w:val="center"/>
          </w:tcPr>
          <w:p w14:paraId="7A17227D" w14:textId="77777777" w:rsidR="009054A2" w:rsidRPr="008A3934" w:rsidRDefault="009054A2" w:rsidP="00E97F59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02117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.2</w:t>
            </w:r>
            <w:r w:rsidRPr="008A3934">
              <w:rPr>
                <w:rFonts w:ascii="Times New Roman" w:hAnsi="Times New Roman"/>
                <w:color w:val="000000"/>
                <w:sz w:val="20"/>
                <w:szCs w:val="20"/>
              </w:rPr>
              <w:t>39</w:t>
            </w:r>
          </w:p>
        </w:tc>
      </w:tr>
      <w:tr w:rsidR="009054A2" w:rsidRPr="008A3934" w14:paraId="0453363F" w14:textId="77777777" w:rsidTr="00E97F59">
        <w:trPr>
          <w:trHeight w:hRule="exact" w:val="142"/>
        </w:trPr>
        <w:tc>
          <w:tcPr>
            <w:tcW w:w="1842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D937F8" w14:textId="77777777" w:rsidR="009054A2" w:rsidRPr="008A3934" w:rsidRDefault="009054A2" w:rsidP="00E97F5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D45187C" w14:textId="77777777" w:rsidR="009054A2" w:rsidRPr="008A3934" w:rsidRDefault="009054A2" w:rsidP="00E97F59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EC91C64" w14:textId="77777777" w:rsidR="009054A2" w:rsidRPr="008A3934" w:rsidRDefault="009054A2" w:rsidP="00E97F59">
            <w:pPr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0754C391" w14:textId="77777777" w:rsidR="009054A2" w:rsidRDefault="009054A2" w:rsidP="009054A2">
      <w:pPr>
        <w:spacing w:before="60"/>
        <w:rPr>
          <w:rFonts w:ascii="Times New Roman" w:hAnsi="Times New Roman"/>
          <w:sz w:val="17"/>
          <w:szCs w:val="17"/>
          <w:lang w:val="en-GB"/>
        </w:rPr>
      </w:pPr>
      <w:r w:rsidRPr="005468F9">
        <w:rPr>
          <w:rFonts w:ascii="Times New Roman" w:hAnsi="Times New Roman"/>
          <w:i/>
          <w:sz w:val="17"/>
          <w:szCs w:val="17"/>
          <w:lang w:val="en-US"/>
        </w:rPr>
        <w:t>Note</w:t>
      </w:r>
      <w:r w:rsidRPr="005468F9">
        <w:rPr>
          <w:rFonts w:ascii="Times New Roman" w:hAnsi="Times New Roman"/>
          <w:sz w:val="17"/>
          <w:szCs w:val="17"/>
          <w:lang w:val="en-US"/>
        </w:rPr>
        <w:t xml:space="preserve">. </w:t>
      </w:r>
      <w:r>
        <w:rPr>
          <w:rFonts w:ascii="Times New Roman" w:hAnsi="Times New Roman"/>
          <w:sz w:val="17"/>
          <w:szCs w:val="17"/>
          <w:lang w:val="en-GB"/>
        </w:rPr>
        <w:t>SA: Satisfaction</w:t>
      </w:r>
    </w:p>
    <w:p w14:paraId="59DF3963" w14:textId="77777777" w:rsidR="009054A2" w:rsidRDefault="009054A2" w:rsidP="009054A2">
      <w:pPr>
        <w:rPr>
          <w:rFonts w:ascii="Times New Roman" w:hAnsi="Times New Roman"/>
          <w:sz w:val="17"/>
          <w:szCs w:val="17"/>
          <w:lang w:val="en-GB"/>
        </w:rPr>
      </w:pPr>
    </w:p>
    <w:p w14:paraId="63A96F24" w14:textId="77777777" w:rsidR="009054A2" w:rsidRPr="003D40B6" w:rsidRDefault="009054A2" w:rsidP="009054A2">
      <w:pPr>
        <w:rPr>
          <w:rFonts w:ascii="Times New Roman" w:hAnsi="Times New Roman" w:cs="Times New Roman"/>
          <w:sz w:val="17"/>
          <w:szCs w:val="17"/>
          <w:lang w:val="en-GB"/>
        </w:rPr>
      </w:pPr>
    </w:p>
    <w:p w14:paraId="7619B2A8" w14:textId="77777777" w:rsidR="009054A2" w:rsidRPr="003D40B6" w:rsidRDefault="009054A2" w:rsidP="009054A2">
      <w:pPr>
        <w:rPr>
          <w:rFonts w:ascii="Times New Roman" w:hAnsi="Times New Roman" w:cs="Times New Roman"/>
          <w:lang w:val="en-GB"/>
        </w:rPr>
      </w:pPr>
      <w:r w:rsidRPr="003D40B6">
        <w:rPr>
          <w:rFonts w:ascii="Times New Roman" w:hAnsi="Times New Roman" w:cs="Times New Roman"/>
          <w:b/>
          <w:lang w:val="en-GB"/>
        </w:rPr>
        <w:t>Table S16</w:t>
      </w:r>
      <w:r w:rsidRPr="003D40B6">
        <w:rPr>
          <w:rFonts w:ascii="Times New Roman" w:hAnsi="Times New Roman" w:cs="Times New Roman"/>
          <w:lang w:val="en-GB"/>
        </w:rPr>
        <w:t>. Goodness-of-fit indices of the ESEM model estimated on the satisfaction model (Grace et al., 2012).</w:t>
      </w:r>
    </w:p>
    <w:p w14:paraId="52E7DD87" w14:textId="77777777" w:rsidR="009054A2" w:rsidRPr="003D40B6" w:rsidRDefault="009054A2" w:rsidP="009054A2">
      <w:pPr>
        <w:rPr>
          <w:rFonts w:ascii="Times New Roman" w:hAnsi="Times New Roman" w:cs="Times New Roman"/>
          <w:sz w:val="17"/>
          <w:szCs w:val="17"/>
          <w:lang w:val="en-GB"/>
        </w:rPr>
      </w:pPr>
    </w:p>
    <w:tbl>
      <w:tblPr>
        <w:tblW w:w="9381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1148"/>
        <w:gridCol w:w="686"/>
        <w:gridCol w:w="896"/>
        <w:gridCol w:w="896"/>
        <w:gridCol w:w="1139"/>
        <w:gridCol w:w="1214"/>
      </w:tblGrid>
      <w:tr w:rsidR="009054A2" w:rsidRPr="003D40B6" w14:paraId="7F213F23" w14:textId="77777777" w:rsidTr="00E97F59">
        <w:trPr>
          <w:trHeight w:val="269"/>
        </w:trPr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242A5FAF" w14:textId="77777777" w:rsidR="009054A2" w:rsidRPr="003D40B6" w:rsidRDefault="009054A2" w:rsidP="00E97F59">
            <w:pPr>
              <w:spacing w:after="0" w:line="240" w:lineRule="auto"/>
              <w:ind w:left="147"/>
              <w:rPr>
                <w:rFonts w:ascii="Times New Roman" w:hAnsi="Times New Roman" w:cs="Times New Roman"/>
                <w:b/>
                <w:noProof/>
                <w:sz w:val="21"/>
                <w:szCs w:val="21"/>
                <w:lang w:val="en-GB" w:eastAsia="es-ES"/>
              </w:rPr>
            </w:pPr>
            <w:r w:rsidRPr="003D40B6">
              <w:rPr>
                <w:rFonts w:ascii="Times New Roman" w:hAnsi="Times New Roman" w:cs="Times New Roman"/>
                <w:b/>
                <w:noProof/>
                <w:sz w:val="21"/>
                <w:szCs w:val="21"/>
                <w:lang w:val="en-GB" w:eastAsia="es-ES"/>
              </w:rPr>
              <w:t>Models</w:t>
            </w:r>
          </w:p>
        </w:tc>
        <w:tc>
          <w:tcPr>
            <w:tcW w:w="114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A575AC" w14:textId="77777777" w:rsidR="009054A2" w:rsidRPr="003D40B6" w:rsidRDefault="009054A2" w:rsidP="00E97F5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  <w:r w:rsidRPr="003D40B6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>χ</w:t>
            </w:r>
            <w:r w:rsidRPr="003D40B6">
              <w:rPr>
                <w:rFonts w:ascii="Times New Roman" w:hAnsi="Times New Roman" w:cs="Times New Roman"/>
                <w:noProof/>
                <w:sz w:val="21"/>
                <w:szCs w:val="21"/>
                <w:vertAlign w:val="superscript"/>
                <w:lang w:val="en-GB" w:eastAsia="es-ES"/>
              </w:rPr>
              <w:t>2</w:t>
            </w:r>
          </w:p>
        </w:tc>
        <w:tc>
          <w:tcPr>
            <w:tcW w:w="68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A00AB2" w14:textId="77777777" w:rsidR="009054A2" w:rsidRPr="003D40B6" w:rsidRDefault="009054A2" w:rsidP="00E97F5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  <w:r w:rsidRPr="003D40B6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>df</w:t>
            </w:r>
          </w:p>
        </w:tc>
        <w:tc>
          <w:tcPr>
            <w:tcW w:w="89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C725E1" w14:textId="77777777" w:rsidR="009054A2" w:rsidRPr="003D40B6" w:rsidRDefault="009054A2" w:rsidP="00E97F5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  <w:r w:rsidRPr="003D40B6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>CFI</w:t>
            </w:r>
          </w:p>
        </w:tc>
        <w:tc>
          <w:tcPr>
            <w:tcW w:w="89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051310" w14:textId="77777777" w:rsidR="009054A2" w:rsidRPr="003D40B6" w:rsidRDefault="009054A2" w:rsidP="00E97F5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  <w:r w:rsidRPr="003D40B6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>TLI</w:t>
            </w:r>
          </w:p>
        </w:tc>
        <w:tc>
          <w:tcPr>
            <w:tcW w:w="113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B91D0F" w14:textId="77777777" w:rsidR="009054A2" w:rsidRPr="003D40B6" w:rsidRDefault="009054A2" w:rsidP="00E97F5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  <w:r w:rsidRPr="003D40B6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>RMSEA</w:t>
            </w:r>
          </w:p>
        </w:tc>
        <w:tc>
          <w:tcPr>
            <w:tcW w:w="121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9CB6E6" w14:textId="77777777" w:rsidR="009054A2" w:rsidRPr="003D40B6" w:rsidRDefault="009054A2" w:rsidP="00E97F5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  <w:r w:rsidRPr="003D40B6"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  <w:t>90% CI</w:t>
            </w:r>
          </w:p>
        </w:tc>
      </w:tr>
      <w:tr w:rsidR="009054A2" w:rsidRPr="003D40B6" w14:paraId="2E27A3B4" w14:textId="77777777" w:rsidTr="00E97F59">
        <w:trPr>
          <w:trHeight w:hRule="exact" w:val="113"/>
        </w:trPr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14:paraId="39801AA6" w14:textId="77777777" w:rsidR="009054A2" w:rsidRPr="003D40B6" w:rsidRDefault="009054A2" w:rsidP="00E97F59">
            <w:pPr>
              <w:spacing w:after="0" w:line="240" w:lineRule="auto"/>
              <w:ind w:left="147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</w:p>
        </w:tc>
        <w:tc>
          <w:tcPr>
            <w:tcW w:w="11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8B32BE" w14:textId="77777777" w:rsidR="009054A2" w:rsidRPr="003D40B6" w:rsidRDefault="009054A2" w:rsidP="00E97F5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</w:p>
        </w:tc>
        <w:tc>
          <w:tcPr>
            <w:tcW w:w="6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264DBC" w14:textId="77777777" w:rsidR="009054A2" w:rsidRPr="003D40B6" w:rsidRDefault="009054A2" w:rsidP="00E97F5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</w:p>
        </w:tc>
        <w:tc>
          <w:tcPr>
            <w:tcW w:w="8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80ED4F" w14:textId="77777777" w:rsidR="009054A2" w:rsidRPr="003D40B6" w:rsidRDefault="009054A2" w:rsidP="00E97F5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</w:p>
        </w:tc>
        <w:tc>
          <w:tcPr>
            <w:tcW w:w="8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1CA92B" w14:textId="77777777" w:rsidR="009054A2" w:rsidRPr="003D40B6" w:rsidRDefault="009054A2" w:rsidP="00E97F5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</w:p>
        </w:tc>
        <w:tc>
          <w:tcPr>
            <w:tcW w:w="11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92BCAD" w14:textId="77777777" w:rsidR="009054A2" w:rsidRPr="003D40B6" w:rsidRDefault="009054A2" w:rsidP="00E97F5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</w:p>
        </w:tc>
        <w:tc>
          <w:tcPr>
            <w:tcW w:w="12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5CFB75" w14:textId="77777777" w:rsidR="009054A2" w:rsidRPr="003D40B6" w:rsidRDefault="009054A2" w:rsidP="00E97F5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</w:p>
        </w:tc>
      </w:tr>
      <w:tr w:rsidR="009054A2" w:rsidRPr="003D40B6" w14:paraId="5EB0309B" w14:textId="77777777" w:rsidTr="00E97F59">
        <w:trPr>
          <w:trHeight w:val="269"/>
        </w:trPr>
        <w:tc>
          <w:tcPr>
            <w:tcW w:w="3402" w:type="dxa"/>
            <w:shd w:val="clear" w:color="auto" w:fill="auto"/>
            <w:vAlign w:val="center"/>
          </w:tcPr>
          <w:p w14:paraId="41BFEEF5" w14:textId="77777777" w:rsidR="009054A2" w:rsidRPr="003D40B6" w:rsidRDefault="009054A2" w:rsidP="00E97F59">
            <w:pPr>
              <w:tabs>
                <w:tab w:val="left" w:pos="553"/>
              </w:tabs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  <w:r w:rsidRPr="003D40B6"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  <w:t>Satisfaction (one-factor)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7B3EFA2D" w14:textId="77777777" w:rsidR="009054A2" w:rsidRPr="003D40B6" w:rsidRDefault="009054A2" w:rsidP="00E97F59">
            <w:pPr>
              <w:tabs>
                <w:tab w:val="decimal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D40B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18.610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3A1093FF" w14:textId="77777777" w:rsidR="009054A2" w:rsidRPr="003D40B6" w:rsidRDefault="009054A2" w:rsidP="00E97F59">
            <w:pPr>
              <w:tabs>
                <w:tab w:val="decimal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D40B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5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290A7D06" w14:textId="77777777" w:rsidR="009054A2" w:rsidRPr="003D40B6" w:rsidRDefault="009054A2" w:rsidP="00E97F59">
            <w:pPr>
              <w:tabs>
                <w:tab w:val="decimal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D40B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.997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26B0B6D" w14:textId="77777777" w:rsidR="009054A2" w:rsidRPr="003D40B6" w:rsidRDefault="009054A2" w:rsidP="00E97F59">
            <w:pPr>
              <w:tabs>
                <w:tab w:val="decimal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D40B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.995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2FA20993" w14:textId="77777777" w:rsidR="009054A2" w:rsidRPr="003D40B6" w:rsidRDefault="009054A2" w:rsidP="00E97F59">
            <w:pPr>
              <w:tabs>
                <w:tab w:val="decimal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D40B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.080</w:t>
            </w:r>
          </w:p>
        </w:tc>
        <w:tc>
          <w:tcPr>
            <w:tcW w:w="1214" w:type="dxa"/>
            <w:shd w:val="clear" w:color="auto" w:fill="auto"/>
            <w:vAlign w:val="center"/>
          </w:tcPr>
          <w:p w14:paraId="76560FFC" w14:textId="77777777" w:rsidR="009054A2" w:rsidRPr="003D40B6" w:rsidRDefault="009054A2" w:rsidP="00E97F59">
            <w:pPr>
              <w:tabs>
                <w:tab w:val="decimal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3D40B6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[.043-.120]</w:t>
            </w:r>
          </w:p>
        </w:tc>
      </w:tr>
      <w:tr w:rsidR="009054A2" w:rsidRPr="003D40B6" w14:paraId="5D63AE91" w14:textId="77777777" w:rsidTr="00E97F59">
        <w:trPr>
          <w:trHeight w:hRule="exact" w:val="113"/>
        </w:trPr>
        <w:tc>
          <w:tcPr>
            <w:tcW w:w="3402" w:type="dxa"/>
            <w:shd w:val="clear" w:color="auto" w:fill="auto"/>
            <w:vAlign w:val="center"/>
          </w:tcPr>
          <w:p w14:paraId="2845801A" w14:textId="77777777" w:rsidR="009054A2" w:rsidRPr="003D40B6" w:rsidRDefault="009054A2" w:rsidP="00E97F59">
            <w:pPr>
              <w:tabs>
                <w:tab w:val="left" w:pos="553"/>
              </w:tabs>
              <w:spacing w:after="0" w:line="240" w:lineRule="auto"/>
              <w:ind w:left="426"/>
              <w:rPr>
                <w:rFonts w:ascii="Times New Roman" w:hAnsi="Times New Roman" w:cs="Times New Roman"/>
                <w:color w:val="000000"/>
                <w:sz w:val="21"/>
                <w:szCs w:val="21"/>
                <w:lang w:val="en-GB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14:paraId="0D503E77" w14:textId="77777777" w:rsidR="009054A2" w:rsidRPr="003D40B6" w:rsidRDefault="009054A2" w:rsidP="00E97F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14:paraId="5A79069D" w14:textId="77777777" w:rsidR="009054A2" w:rsidRPr="003D40B6" w:rsidRDefault="009054A2" w:rsidP="00E97F5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</w:p>
        </w:tc>
        <w:tc>
          <w:tcPr>
            <w:tcW w:w="896" w:type="dxa"/>
            <w:shd w:val="clear" w:color="auto" w:fill="auto"/>
            <w:vAlign w:val="center"/>
          </w:tcPr>
          <w:p w14:paraId="6FFF9564" w14:textId="77777777" w:rsidR="009054A2" w:rsidRPr="003D40B6" w:rsidRDefault="009054A2" w:rsidP="00E97F5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</w:p>
        </w:tc>
        <w:tc>
          <w:tcPr>
            <w:tcW w:w="896" w:type="dxa"/>
            <w:shd w:val="clear" w:color="auto" w:fill="auto"/>
            <w:vAlign w:val="center"/>
          </w:tcPr>
          <w:p w14:paraId="3B130DCC" w14:textId="77777777" w:rsidR="009054A2" w:rsidRPr="003D40B6" w:rsidRDefault="009054A2" w:rsidP="00E97F5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14:paraId="6505174F" w14:textId="77777777" w:rsidR="009054A2" w:rsidRPr="003D40B6" w:rsidRDefault="009054A2" w:rsidP="00E97F5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</w:p>
        </w:tc>
        <w:tc>
          <w:tcPr>
            <w:tcW w:w="1214" w:type="dxa"/>
            <w:shd w:val="clear" w:color="auto" w:fill="auto"/>
            <w:vAlign w:val="center"/>
          </w:tcPr>
          <w:p w14:paraId="0F5C277D" w14:textId="77777777" w:rsidR="009054A2" w:rsidRPr="003D40B6" w:rsidRDefault="009054A2" w:rsidP="00E97F5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1"/>
                <w:szCs w:val="21"/>
                <w:lang w:val="en-GB" w:eastAsia="es-ES"/>
              </w:rPr>
            </w:pPr>
          </w:p>
        </w:tc>
      </w:tr>
    </w:tbl>
    <w:p w14:paraId="542CC771" w14:textId="77777777" w:rsidR="009054A2" w:rsidRPr="003D40B6" w:rsidRDefault="009054A2" w:rsidP="009054A2">
      <w:pPr>
        <w:rPr>
          <w:rFonts w:ascii="Times New Roman" w:hAnsi="Times New Roman" w:cs="Times New Roman"/>
          <w:b/>
          <w:lang w:val="en-GB"/>
        </w:rPr>
      </w:pPr>
    </w:p>
    <w:p w14:paraId="54EC20ED" w14:textId="77777777" w:rsidR="00AB5136" w:rsidRDefault="00AB5136" w:rsidP="009054A2">
      <w:pPr>
        <w:rPr>
          <w:rFonts w:ascii="Times New Roman" w:hAnsi="Times New Roman" w:cs="Times New Roman"/>
          <w:b/>
          <w:lang w:val="en-US"/>
        </w:rPr>
        <w:sectPr w:rsidR="00AB5136" w:rsidSect="00BF7968">
          <w:headerReference w:type="default" r:id="rId14"/>
          <w:footerReference w:type="default" r:id="rId15"/>
          <w:pgSz w:w="11906" w:h="16838"/>
          <w:pgMar w:top="1440" w:right="851" w:bottom="1440" w:left="1440" w:header="397" w:footer="397" w:gutter="0"/>
          <w:cols w:space="708"/>
          <w:docGrid w:linePitch="360"/>
        </w:sectPr>
      </w:pPr>
    </w:p>
    <w:p w14:paraId="01B80D00" w14:textId="5AD60E73" w:rsidR="00E97F59" w:rsidRDefault="00E97F59" w:rsidP="00810D41">
      <w:pPr>
        <w:spacing w:after="6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0F67A2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Online resource 2</w:t>
      </w:r>
      <w:r w:rsidR="009245A1" w:rsidRPr="009245A1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0CD777DE" w14:textId="2B5837A2" w:rsidR="00E97F59" w:rsidRPr="005619A9" w:rsidRDefault="00E97F59" w:rsidP="00810D41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5619A9">
        <w:rPr>
          <w:rFonts w:ascii="Times New Roman" w:hAnsi="Times New Roman" w:cs="Times New Roman"/>
          <w:b/>
          <w:sz w:val="24"/>
          <w:szCs w:val="24"/>
          <w:lang w:val="en-GB"/>
        </w:rPr>
        <w:t>Descriptive statistics, correlations, reliability and validity</w:t>
      </w:r>
      <w:r w:rsidR="005C583F" w:rsidRPr="005619A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(convergent, discriminant</w:t>
      </w:r>
      <w:r w:rsidRPr="005619A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and criterion-related)</w:t>
      </w:r>
    </w:p>
    <w:p w14:paraId="411E4256" w14:textId="77777777" w:rsidR="00E97F59" w:rsidRPr="004D267E" w:rsidRDefault="00E97F59" w:rsidP="00E97F59">
      <w:pPr>
        <w:tabs>
          <w:tab w:val="left" w:pos="-1440"/>
        </w:tabs>
        <w:suppressAutoHyphens/>
        <w:spacing w:after="120" w:line="240" w:lineRule="auto"/>
        <w:rPr>
          <w:rFonts w:ascii="Times New Roman" w:hAnsi="Times New Roman" w:cs="Times New Roman"/>
          <w:lang w:val="en-GB"/>
        </w:rPr>
      </w:pPr>
      <w:r w:rsidRPr="00E64DE6">
        <w:rPr>
          <w:rFonts w:ascii="Times New Roman" w:hAnsi="Times New Roman" w:cs="Times New Roman"/>
          <w:b/>
          <w:lang w:val="en-GB"/>
        </w:rPr>
        <w:t>Table S17</w:t>
      </w:r>
      <w:r w:rsidRPr="004D267E">
        <w:rPr>
          <w:rFonts w:ascii="Times New Roman" w:hAnsi="Times New Roman" w:cs="Times New Roman"/>
          <w:lang w:val="en-GB"/>
        </w:rPr>
        <w:t xml:space="preserve">. </w:t>
      </w:r>
      <w:r w:rsidRPr="009540ED">
        <w:rPr>
          <w:rFonts w:ascii="Times New Roman" w:hAnsi="Times New Roman" w:cs="Times New Roman"/>
          <w:i/>
          <w:lang w:val="en-GB"/>
        </w:rPr>
        <w:t>Descriptive statistics and correlations between variables used in this study</w:t>
      </w:r>
    </w:p>
    <w:tbl>
      <w:tblPr>
        <w:tblW w:w="14869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8"/>
        <w:gridCol w:w="397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  <w:gridCol w:w="516"/>
      </w:tblGrid>
      <w:tr w:rsidR="00E97F59" w:rsidRPr="004D267E" w14:paraId="0B37ECC0" w14:textId="77777777" w:rsidTr="00E97F59">
        <w:trPr>
          <w:trHeight w:hRule="exact" w:val="346"/>
        </w:trPr>
        <w:tc>
          <w:tcPr>
            <w:tcW w:w="208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E3C10A" w14:textId="77777777" w:rsidR="00E97F59" w:rsidRPr="004D267E" w:rsidRDefault="00E97F59" w:rsidP="00E97F5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6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   </w:t>
            </w: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Variables</w:t>
            </w:r>
          </w:p>
          <w:p w14:paraId="7C716516" w14:textId="77777777" w:rsidR="00E97F59" w:rsidRPr="004D267E" w:rsidRDefault="00E97F59" w:rsidP="00E97F5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3FEFA2" w14:textId="77777777" w:rsidR="00E97F59" w:rsidRPr="004D267E" w:rsidRDefault="00E97F59" w:rsidP="00E97F5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D8F065" w14:textId="77777777" w:rsidR="00E97F59" w:rsidRPr="004D267E" w:rsidRDefault="00E97F59" w:rsidP="00E97F59">
            <w:pPr>
              <w:tabs>
                <w:tab w:val="left" w:pos="0"/>
                <w:tab w:val="decimal" w:pos="198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1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8B24AA" w14:textId="77777777" w:rsidR="00E97F59" w:rsidRPr="004D267E" w:rsidRDefault="00E97F59" w:rsidP="00E97F5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51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0A5CA9" w14:textId="77777777" w:rsidR="00E97F59" w:rsidRPr="004D267E" w:rsidRDefault="00E97F59" w:rsidP="00E97F5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1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917D24" w14:textId="77777777" w:rsidR="00E97F59" w:rsidRPr="004D267E" w:rsidRDefault="00E97F59" w:rsidP="00E97F5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51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7A74F6" w14:textId="77777777" w:rsidR="00E97F59" w:rsidRPr="004D267E" w:rsidRDefault="00E97F59" w:rsidP="00E97F5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51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E60BFC" w14:textId="77777777" w:rsidR="00E97F59" w:rsidRPr="004D267E" w:rsidRDefault="00E97F59" w:rsidP="00E97F5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1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669DE3" w14:textId="77777777" w:rsidR="00E97F59" w:rsidRPr="004D267E" w:rsidRDefault="00E97F59" w:rsidP="00E97F5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51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C3D10D" w14:textId="77777777" w:rsidR="00E97F59" w:rsidRPr="004D267E" w:rsidRDefault="00E97F59" w:rsidP="00E97F5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51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37B36A" w14:textId="77777777" w:rsidR="00E97F59" w:rsidRPr="004D267E" w:rsidRDefault="00E97F59" w:rsidP="00E97F5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51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EAE598" w14:textId="77777777" w:rsidR="00E97F59" w:rsidRPr="004D267E" w:rsidRDefault="00E97F59" w:rsidP="00E97F5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1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76A3E7" w14:textId="77777777" w:rsidR="00E97F59" w:rsidRPr="004D267E" w:rsidRDefault="00E97F59" w:rsidP="00E97F5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51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7AAAC9" w14:textId="77777777" w:rsidR="00E97F59" w:rsidRPr="004D267E" w:rsidRDefault="00E97F59" w:rsidP="00E97F5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51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F6C102" w14:textId="77777777" w:rsidR="00E97F59" w:rsidRPr="004D267E" w:rsidRDefault="00E97F59" w:rsidP="00E97F5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51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5710FE" w14:textId="77777777" w:rsidR="00E97F59" w:rsidRPr="004D267E" w:rsidRDefault="00E97F59" w:rsidP="00E97F5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51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339AA4" w14:textId="77777777" w:rsidR="00E97F59" w:rsidRPr="004D267E" w:rsidRDefault="00E97F59" w:rsidP="00E97F5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1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C07286" w14:textId="77777777" w:rsidR="00E97F59" w:rsidRPr="004D267E" w:rsidRDefault="00E97F59" w:rsidP="00E97F5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51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F65CB7" w14:textId="77777777" w:rsidR="00E97F59" w:rsidRPr="004D267E" w:rsidRDefault="00E97F59" w:rsidP="00E97F5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51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4FB0BF" w14:textId="77777777" w:rsidR="00E97F59" w:rsidRPr="004D267E" w:rsidRDefault="00E97F59" w:rsidP="00E97F5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51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3C682C" w14:textId="77777777" w:rsidR="00E97F59" w:rsidRPr="004D267E" w:rsidRDefault="00E97F59" w:rsidP="00E97F5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51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75698E" w14:textId="77777777" w:rsidR="00E97F59" w:rsidRPr="004D267E" w:rsidRDefault="00E97F59" w:rsidP="00E97F5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51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5F32F2" w14:textId="77777777" w:rsidR="00E97F59" w:rsidRPr="004D267E" w:rsidRDefault="00E97F59" w:rsidP="00E97F5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51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3236E5" w14:textId="77777777" w:rsidR="00E97F59" w:rsidRPr="004D267E" w:rsidRDefault="00E97F59" w:rsidP="00E97F5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51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70C5E2" w14:textId="77777777" w:rsidR="00E97F59" w:rsidRPr="004D267E" w:rsidRDefault="00E97F59" w:rsidP="00E97F5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51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644F03" w14:textId="77777777" w:rsidR="00E97F59" w:rsidRPr="004D267E" w:rsidRDefault="00E97F59" w:rsidP="00E97F5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</w:tr>
      <w:tr w:rsidR="00E97F59" w:rsidRPr="004D267E" w14:paraId="1B694E53" w14:textId="77777777" w:rsidTr="00E97F59">
        <w:trPr>
          <w:trHeight w:hRule="exact" w:val="142"/>
        </w:trPr>
        <w:tc>
          <w:tcPr>
            <w:tcW w:w="20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82403D" w14:textId="77777777" w:rsidR="00E97F59" w:rsidRPr="004D267E" w:rsidRDefault="00E97F59" w:rsidP="00E97F5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E750BB" w14:textId="77777777" w:rsidR="00E97F59" w:rsidRPr="004D267E" w:rsidRDefault="00E97F59" w:rsidP="00E97F59">
            <w:pPr>
              <w:tabs>
                <w:tab w:val="left" w:pos="0"/>
                <w:tab w:val="decimal" w:pos="193"/>
                <w:tab w:val="left" w:pos="250"/>
                <w:tab w:val="left" w:pos="708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10F76B" w14:textId="77777777" w:rsidR="00E97F59" w:rsidRPr="004D267E" w:rsidRDefault="00E97F59" w:rsidP="00E97F59">
            <w:pPr>
              <w:tabs>
                <w:tab w:val="left" w:pos="0"/>
                <w:tab w:val="decimal" w:pos="198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F08368" w14:textId="77777777" w:rsidR="00E97F59" w:rsidRPr="004D267E" w:rsidRDefault="00E97F59" w:rsidP="00E97F59">
            <w:pPr>
              <w:tabs>
                <w:tab w:val="left" w:pos="0"/>
                <w:tab w:val="decimal" w:pos="193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EE2E2F" w14:textId="77777777" w:rsidR="00E97F59" w:rsidRPr="004D267E" w:rsidRDefault="00E97F59" w:rsidP="00E97F59">
            <w:pPr>
              <w:tabs>
                <w:tab w:val="left" w:pos="0"/>
                <w:tab w:val="decimal" w:pos="193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6E8F39" w14:textId="77777777" w:rsidR="00E97F59" w:rsidRPr="004D267E" w:rsidRDefault="00E97F59" w:rsidP="00E97F59">
            <w:pPr>
              <w:tabs>
                <w:tab w:val="left" w:pos="0"/>
                <w:tab w:val="decimal" w:pos="193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7968DB" w14:textId="77777777" w:rsidR="00E97F59" w:rsidRPr="004D267E" w:rsidRDefault="00E97F59" w:rsidP="00E97F59">
            <w:pPr>
              <w:tabs>
                <w:tab w:val="left" w:pos="0"/>
                <w:tab w:val="decimal" w:pos="96"/>
                <w:tab w:val="decimal" w:pos="193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B869A8" w14:textId="77777777" w:rsidR="00E97F59" w:rsidRPr="004D267E" w:rsidRDefault="00E97F59" w:rsidP="00E97F59">
            <w:pPr>
              <w:tabs>
                <w:tab w:val="left" w:pos="0"/>
                <w:tab w:val="decimal" w:pos="96"/>
                <w:tab w:val="decimal" w:pos="193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BA3289" w14:textId="77777777" w:rsidR="00E97F59" w:rsidRPr="004D267E" w:rsidRDefault="00E97F59" w:rsidP="00E97F59">
            <w:pPr>
              <w:tabs>
                <w:tab w:val="left" w:pos="0"/>
                <w:tab w:val="decimal" w:pos="96"/>
                <w:tab w:val="decimal" w:pos="193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31B02C" w14:textId="77777777" w:rsidR="00E97F59" w:rsidRPr="004D267E" w:rsidRDefault="00E97F59" w:rsidP="00E97F59">
            <w:pPr>
              <w:tabs>
                <w:tab w:val="left" w:pos="0"/>
                <w:tab w:val="decimal" w:pos="96"/>
                <w:tab w:val="decimal" w:pos="193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407250" w14:textId="77777777" w:rsidR="00E97F59" w:rsidRPr="004D267E" w:rsidRDefault="00E97F59" w:rsidP="00E97F59">
            <w:pPr>
              <w:tabs>
                <w:tab w:val="left" w:pos="0"/>
                <w:tab w:val="decimal" w:pos="96"/>
                <w:tab w:val="decimal" w:pos="193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6E10DF" w14:textId="77777777" w:rsidR="00E97F59" w:rsidRPr="004D267E" w:rsidRDefault="00E97F59" w:rsidP="00E97F59">
            <w:pPr>
              <w:tabs>
                <w:tab w:val="left" w:pos="0"/>
                <w:tab w:val="decimal" w:pos="96"/>
                <w:tab w:val="decimal" w:pos="193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8A227D" w14:textId="77777777" w:rsidR="00E97F59" w:rsidRPr="004D267E" w:rsidRDefault="00E97F59" w:rsidP="00E97F59">
            <w:pPr>
              <w:tabs>
                <w:tab w:val="left" w:pos="0"/>
                <w:tab w:val="decimal" w:pos="96"/>
                <w:tab w:val="decimal" w:pos="193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59E967" w14:textId="77777777" w:rsidR="00E97F59" w:rsidRPr="004D267E" w:rsidRDefault="00E97F59" w:rsidP="00E97F59">
            <w:pPr>
              <w:tabs>
                <w:tab w:val="left" w:pos="0"/>
                <w:tab w:val="decimal" w:pos="96"/>
                <w:tab w:val="decimal" w:pos="193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5C0603" w14:textId="77777777" w:rsidR="00E97F59" w:rsidRPr="004D267E" w:rsidRDefault="00E97F59" w:rsidP="00E97F59">
            <w:pPr>
              <w:tabs>
                <w:tab w:val="left" w:pos="0"/>
                <w:tab w:val="decimal" w:pos="96"/>
                <w:tab w:val="decimal" w:pos="193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5F62A7" w14:textId="77777777" w:rsidR="00E97F59" w:rsidRPr="004D267E" w:rsidRDefault="00E97F59" w:rsidP="00E97F59">
            <w:pPr>
              <w:tabs>
                <w:tab w:val="left" w:pos="0"/>
                <w:tab w:val="decimal" w:pos="96"/>
                <w:tab w:val="decimal" w:pos="193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587808" w14:textId="77777777" w:rsidR="00E97F59" w:rsidRPr="004D267E" w:rsidRDefault="00E97F59" w:rsidP="00E97F59">
            <w:pPr>
              <w:tabs>
                <w:tab w:val="left" w:pos="0"/>
                <w:tab w:val="decimal" w:pos="96"/>
                <w:tab w:val="decimal" w:pos="193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01C32A" w14:textId="77777777" w:rsidR="00E97F59" w:rsidRPr="004D267E" w:rsidRDefault="00E97F59" w:rsidP="00E97F59">
            <w:pPr>
              <w:tabs>
                <w:tab w:val="left" w:pos="0"/>
                <w:tab w:val="decimal" w:pos="96"/>
                <w:tab w:val="decimal" w:pos="193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A9108D" w14:textId="77777777" w:rsidR="00E97F59" w:rsidRPr="004D267E" w:rsidRDefault="00E97F59" w:rsidP="00E97F59">
            <w:pPr>
              <w:tabs>
                <w:tab w:val="left" w:pos="0"/>
                <w:tab w:val="decimal" w:pos="96"/>
                <w:tab w:val="decimal" w:pos="193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ECD973" w14:textId="77777777" w:rsidR="00E97F59" w:rsidRPr="004D267E" w:rsidRDefault="00E97F59" w:rsidP="00E97F59">
            <w:pPr>
              <w:tabs>
                <w:tab w:val="left" w:pos="0"/>
                <w:tab w:val="decimal" w:pos="96"/>
                <w:tab w:val="decimal" w:pos="193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5EDDA7" w14:textId="77777777" w:rsidR="00E97F59" w:rsidRPr="004D267E" w:rsidRDefault="00E97F59" w:rsidP="00E97F59">
            <w:pPr>
              <w:tabs>
                <w:tab w:val="left" w:pos="0"/>
                <w:tab w:val="decimal" w:pos="96"/>
                <w:tab w:val="decimal" w:pos="193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6A3772" w14:textId="77777777" w:rsidR="00E97F59" w:rsidRPr="004D267E" w:rsidRDefault="00E97F59" w:rsidP="00E97F59">
            <w:pPr>
              <w:tabs>
                <w:tab w:val="left" w:pos="0"/>
                <w:tab w:val="decimal" w:pos="96"/>
                <w:tab w:val="decimal" w:pos="193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DDD9EB" w14:textId="77777777" w:rsidR="00E97F59" w:rsidRPr="004D267E" w:rsidRDefault="00E97F59" w:rsidP="00E97F59">
            <w:pPr>
              <w:tabs>
                <w:tab w:val="left" w:pos="0"/>
                <w:tab w:val="decimal" w:pos="96"/>
                <w:tab w:val="decimal" w:pos="193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FDED7A" w14:textId="77777777" w:rsidR="00E97F59" w:rsidRPr="004D267E" w:rsidRDefault="00E97F59" w:rsidP="00E97F59">
            <w:pPr>
              <w:tabs>
                <w:tab w:val="left" w:pos="0"/>
                <w:tab w:val="decimal" w:pos="96"/>
                <w:tab w:val="decimal" w:pos="193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8C4ABF" w14:textId="77777777" w:rsidR="00E97F59" w:rsidRPr="004D267E" w:rsidRDefault="00E97F59" w:rsidP="00E97F59">
            <w:pPr>
              <w:tabs>
                <w:tab w:val="left" w:pos="0"/>
                <w:tab w:val="decimal" w:pos="96"/>
                <w:tab w:val="decimal" w:pos="193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1C4AAB" w14:textId="77777777" w:rsidR="00E97F59" w:rsidRPr="004D267E" w:rsidRDefault="00E97F59" w:rsidP="00E97F59">
            <w:pPr>
              <w:tabs>
                <w:tab w:val="left" w:pos="0"/>
                <w:tab w:val="decimal" w:pos="96"/>
                <w:tab w:val="decimal" w:pos="193"/>
              </w:tabs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97F59" w:rsidRPr="004D267E" w14:paraId="0B1D8E98" w14:textId="77777777" w:rsidTr="00E97F59">
        <w:trPr>
          <w:trHeight w:hRule="exact" w:val="284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E9594" w14:textId="77777777" w:rsidR="00E97F59" w:rsidRPr="004D267E" w:rsidRDefault="00E97F59" w:rsidP="00E97F59">
            <w:pPr>
              <w:tabs>
                <w:tab w:val="left" w:pos="0"/>
              </w:tabs>
              <w:ind w:left="142"/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1. Sex_0F1M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D16EC" w14:textId="77777777" w:rsidR="00E97F59" w:rsidRPr="004D267E" w:rsidRDefault="00E97F59" w:rsidP="00E97F59">
            <w:pPr>
              <w:tabs>
                <w:tab w:val="left" w:pos="0"/>
                <w:tab w:val="decimal" w:pos="193"/>
                <w:tab w:val="left" w:pos="250"/>
                <w:tab w:val="left" w:pos="708"/>
              </w:tabs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953281" w14:textId="77777777" w:rsidR="00E97F59" w:rsidRPr="004D267E" w:rsidRDefault="00E97F59" w:rsidP="00E97F59">
            <w:pPr>
              <w:tabs>
                <w:tab w:val="decimal" w:pos="340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38BF3F61" w14:textId="77777777" w:rsidR="00E97F59" w:rsidRPr="004D267E" w:rsidRDefault="00E97F59" w:rsidP="00E97F59">
            <w:pPr>
              <w:tabs>
                <w:tab w:val="decimal" w:pos="340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F2EC7" w14:textId="77777777" w:rsidR="00E97F59" w:rsidRPr="004D267E" w:rsidRDefault="00E97F59" w:rsidP="00E97F59">
            <w:pPr>
              <w:tabs>
                <w:tab w:val="decimal" w:pos="340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24728" w14:textId="77777777" w:rsidR="00E97F59" w:rsidRPr="004D267E" w:rsidRDefault="00E97F59" w:rsidP="00E97F59">
            <w:pPr>
              <w:tabs>
                <w:tab w:val="decimal" w:pos="340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0B295" w14:textId="77777777" w:rsidR="00E97F59" w:rsidRPr="004D267E" w:rsidRDefault="00E97F59" w:rsidP="00E97F59">
            <w:pPr>
              <w:tabs>
                <w:tab w:val="decimal" w:pos="340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FCAEF" w14:textId="77777777" w:rsidR="00E97F59" w:rsidRPr="004D267E" w:rsidRDefault="00E97F59" w:rsidP="00E97F59">
            <w:pPr>
              <w:tabs>
                <w:tab w:val="decimal" w:pos="340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8ED44" w14:textId="77777777" w:rsidR="00E97F59" w:rsidRPr="004D267E" w:rsidRDefault="00E97F59" w:rsidP="00E97F59">
            <w:pPr>
              <w:tabs>
                <w:tab w:val="decimal" w:pos="340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B33D9F" w14:textId="77777777" w:rsidR="00E97F59" w:rsidRPr="004D267E" w:rsidRDefault="00E97F59" w:rsidP="00E97F59">
            <w:pPr>
              <w:tabs>
                <w:tab w:val="decimal" w:pos="340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FBBA1" w14:textId="77777777" w:rsidR="00E97F59" w:rsidRPr="004D267E" w:rsidRDefault="00E97F59" w:rsidP="00E97F59">
            <w:pPr>
              <w:tabs>
                <w:tab w:val="decimal" w:pos="340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DD22E" w14:textId="77777777" w:rsidR="00E97F59" w:rsidRPr="004D267E" w:rsidRDefault="00E97F59" w:rsidP="00E97F59">
            <w:pPr>
              <w:tabs>
                <w:tab w:val="decimal" w:pos="340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4D525" w14:textId="77777777" w:rsidR="00E97F59" w:rsidRPr="004D267E" w:rsidRDefault="00E97F59" w:rsidP="00E97F59">
            <w:pPr>
              <w:tabs>
                <w:tab w:val="decimal" w:pos="340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01F39C" w14:textId="77777777" w:rsidR="00E97F59" w:rsidRPr="004D267E" w:rsidRDefault="00E97F59" w:rsidP="00E97F59">
            <w:pPr>
              <w:tabs>
                <w:tab w:val="decimal" w:pos="340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B9B96" w14:textId="77777777" w:rsidR="00E97F59" w:rsidRPr="004D267E" w:rsidRDefault="00E97F59" w:rsidP="00E97F59">
            <w:pPr>
              <w:tabs>
                <w:tab w:val="decimal" w:pos="340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CA341" w14:textId="77777777" w:rsidR="00E97F59" w:rsidRPr="004D267E" w:rsidRDefault="00E97F59" w:rsidP="00E97F59">
            <w:pPr>
              <w:tabs>
                <w:tab w:val="decimal" w:pos="340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CFE5AD" w14:textId="77777777" w:rsidR="00E97F59" w:rsidRPr="004D267E" w:rsidRDefault="00E97F59" w:rsidP="00E97F59">
            <w:pPr>
              <w:tabs>
                <w:tab w:val="decimal" w:pos="340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B21CC" w14:textId="77777777" w:rsidR="00E97F59" w:rsidRPr="004D267E" w:rsidRDefault="00E97F59" w:rsidP="00E97F59">
            <w:pPr>
              <w:tabs>
                <w:tab w:val="decimal" w:pos="340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C6401" w14:textId="77777777" w:rsidR="00E97F59" w:rsidRPr="004D267E" w:rsidRDefault="00E97F59" w:rsidP="00E97F59">
            <w:pPr>
              <w:tabs>
                <w:tab w:val="decimal" w:pos="340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D54C7C" w14:textId="77777777" w:rsidR="00E97F59" w:rsidRPr="004D267E" w:rsidRDefault="00E97F59" w:rsidP="00E97F59">
            <w:pPr>
              <w:tabs>
                <w:tab w:val="decimal" w:pos="340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40DE3" w14:textId="77777777" w:rsidR="00E97F59" w:rsidRPr="004D267E" w:rsidRDefault="00E97F59" w:rsidP="00E97F59">
            <w:pPr>
              <w:tabs>
                <w:tab w:val="decimal" w:pos="340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572F7" w14:textId="77777777" w:rsidR="00E97F59" w:rsidRPr="004D267E" w:rsidRDefault="00E97F59" w:rsidP="00E97F59">
            <w:pPr>
              <w:tabs>
                <w:tab w:val="decimal" w:pos="340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83BBC" w14:textId="77777777" w:rsidR="00E97F59" w:rsidRPr="004D267E" w:rsidRDefault="00E97F59" w:rsidP="00E97F59">
            <w:pPr>
              <w:tabs>
                <w:tab w:val="decimal" w:pos="340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285225" w14:textId="77777777" w:rsidR="00E97F59" w:rsidRPr="004D267E" w:rsidRDefault="00E97F59" w:rsidP="00E97F59">
            <w:pPr>
              <w:tabs>
                <w:tab w:val="decimal" w:pos="340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42DC9" w14:textId="77777777" w:rsidR="00E97F59" w:rsidRPr="004D267E" w:rsidRDefault="00E97F59" w:rsidP="00E97F59">
            <w:pPr>
              <w:tabs>
                <w:tab w:val="decimal" w:pos="340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D316B" w14:textId="77777777" w:rsidR="00E97F59" w:rsidRPr="004D267E" w:rsidRDefault="00E97F59" w:rsidP="00E97F59">
            <w:pPr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</w:tr>
      <w:tr w:rsidR="00E97F59" w:rsidRPr="004D267E" w14:paraId="25EF0ED8" w14:textId="77777777" w:rsidTr="00E97F59">
        <w:trPr>
          <w:trHeight w:hRule="exact" w:val="284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423F4" w14:textId="77777777" w:rsidR="00E97F59" w:rsidRPr="004D267E" w:rsidRDefault="00E97F59" w:rsidP="00E97F59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2. Year of study 1 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40D1A" w14:textId="77777777" w:rsidR="00E97F59" w:rsidRPr="004D267E" w:rsidRDefault="00E97F59" w:rsidP="00E97F59">
            <w:pPr>
              <w:tabs>
                <w:tab w:val="left" w:pos="0"/>
                <w:tab w:val="decimal" w:pos="193"/>
                <w:tab w:val="left" w:pos="250"/>
                <w:tab w:val="left" w:pos="708"/>
              </w:tabs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76088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.118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F2331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5C3DA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74CC0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83153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91340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4266A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0271C5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D3746C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6359E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3B4D6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9D1F54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7AC17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1A847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416EEE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97C36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2EFA59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6F881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B85457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88619A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51C2D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6ABE9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5DE104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E01FD" w14:textId="77777777" w:rsidR="00E97F59" w:rsidRPr="004D267E" w:rsidRDefault="00E97F59" w:rsidP="00E97F59">
            <w:pPr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</w:tr>
      <w:tr w:rsidR="00E97F59" w:rsidRPr="004D267E" w14:paraId="06BBB5C9" w14:textId="77777777" w:rsidTr="00E97F59">
        <w:trPr>
          <w:trHeight w:hRule="exact" w:val="284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93654" w14:textId="77777777" w:rsidR="00E97F59" w:rsidRPr="004D267E" w:rsidRDefault="00E97F59" w:rsidP="00E97F59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3. Year of study 2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627C1" w14:textId="77777777" w:rsidR="00E97F59" w:rsidRPr="004D267E" w:rsidRDefault="00E97F59" w:rsidP="00E97F59">
            <w:pPr>
              <w:tabs>
                <w:tab w:val="left" w:pos="0"/>
                <w:tab w:val="decimal" w:pos="193"/>
                <w:tab w:val="left" w:pos="250"/>
                <w:tab w:val="left" w:pos="708"/>
              </w:tabs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FFEE3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-.036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23A43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.180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1D01F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29D615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6AC89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15EA7E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1E519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EDDB4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C1257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78662D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4ACA1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F85FD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40B29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FCEBFB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5A5A0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F8965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6D038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EC258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2872D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C8C80D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AF7A8E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FD7FA3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167930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3412A3" w14:textId="77777777" w:rsidR="00E97F59" w:rsidRPr="004D267E" w:rsidRDefault="00E97F59" w:rsidP="00E97F59">
            <w:pPr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</w:tr>
      <w:tr w:rsidR="00E97F59" w:rsidRPr="004D267E" w14:paraId="1D5DF89B" w14:textId="77777777" w:rsidTr="00E97F59">
        <w:trPr>
          <w:trHeight w:hRule="exact" w:val="284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986D5" w14:textId="77777777" w:rsidR="00E97F59" w:rsidRPr="004D267E" w:rsidRDefault="00E97F59" w:rsidP="00E97F59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4. Year of study 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676AA" w14:textId="77777777" w:rsidR="00E97F59" w:rsidRPr="004D267E" w:rsidRDefault="00E97F59" w:rsidP="00E97F59">
            <w:pPr>
              <w:tabs>
                <w:tab w:val="left" w:pos="0"/>
                <w:tab w:val="decimal" w:pos="193"/>
                <w:tab w:val="left" w:pos="250"/>
                <w:tab w:val="left" w:pos="708"/>
              </w:tabs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33710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-.003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462D0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.307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DFA519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.371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CD7A43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D82F6F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A0A005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7D2D4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00841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9550C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06003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024D6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2061A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0DD8D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10365A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1E327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41B72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4DBACE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45B3C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CE3F1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31518B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215CA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DACD7C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09E57E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B5C547" w14:textId="77777777" w:rsidR="00E97F59" w:rsidRPr="004D267E" w:rsidRDefault="00E97F59" w:rsidP="00E97F59">
            <w:pPr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</w:tr>
      <w:tr w:rsidR="00E97F59" w:rsidRPr="004D267E" w14:paraId="6389C244" w14:textId="77777777" w:rsidTr="00E97F59">
        <w:trPr>
          <w:trHeight w:hRule="exact" w:val="284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7148C" w14:textId="77777777" w:rsidR="00E97F59" w:rsidRPr="004D267E" w:rsidRDefault="00E97F59" w:rsidP="00E97F59">
            <w:pPr>
              <w:tabs>
                <w:tab w:val="left" w:pos="0"/>
              </w:tabs>
              <w:ind w:left="142"/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5. Perc. acad. quality qual.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C0837" w14:textId="77777777" w:rsidR="00E97F59" w:rsidRPr="004D267E" w:rsidRDefault="00E97F59" w:rsidP="00E97F59">
            <w:pPr>
              <w:tabs>
                <w:tab w:val="left" w:pos="0"/>
                <w:tab w:val="decimal" w:pos="193"/>
                <w:tab w:val="left" w:pos="250"/>
                <w:tab w:val="left" w:pos="708"/>
              </w:tabs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53F927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.142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8A1879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.273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9A27E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-.123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B68A8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-.086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AC74D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CBFBE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C4D601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2D97A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DF37C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2D7E8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19C6D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ABD77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35D17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F7138C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5B3AE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BB0189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6D130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41846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3F63E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A86F0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75391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1DCC39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08BCA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6F7936" w14:textId="77777777" w:rsidR="00E97F59" w:rsidRPr="004D267E" w:rsidRDefault="00E97F59" w:rsidP="00E97F59">
            <w:pPr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</w:tr>
      <w:tr w:rsidR="00E97F59" w:rsidRPr="004D267E" w14:paraId="16B88D26" w14:textId="77777777" w:rsidTr="00E97F59">
        <w:trPr>
          <w:trHeight w:hRule="exact" w:val="284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E86A4" w14:textId="77777777" w:rsidR="00E97F59" w:rsidRPr="004D267E" w:rsidRDefault="00E97F59" w:rsidP="00E97F59">
            <w:pPr>
              <w:tabs>
                <w:tab w:val="left" w:pos="0"/>
              </w:tabs>
              <w:ind w:left="142"/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6. Positive Stress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0168B" w14:textId="77777777" w:rsidR="00E97F59" w:rsidRPr="004D267E" w:rsidRDefault="00E97F59" w:rsidP="00E97F59">
            <w:pPr>
              <w:tabs>
                <w:tab w:val="left" w:pos="0"/>
                <w:tab w:val="decimal" w:pos="193"/>
                <w:tab w:val="left" w:pos="250"/>
                <w:tab w:val="left" w:pos="708"/>
              </w:tabs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5DD1F3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-.152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C3011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-.072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DCDF62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.130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278F6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.036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73E58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-.400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3FB306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3CD2A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291E3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C36BD5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0CB754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1C90A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A4EF7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E41467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F6F82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5C1FD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FF919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442D63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E322B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75133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2C021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1B172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1233A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A1467C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9B16E" w14:textId="77777777" w:rsidR="00E97F59" w:rsidRPr="004D267E" w:rsidRDefault="00E97F59" w:rsidP="00E97F59">
            <w:pPr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</w:tr>
      <w:tr w:rsidR="00E97F59" w:rsidRPr="004D267E" w14:paraId="665EA604" w14:textId="77777777" w:rsidTr="00E97F59">
        <w:trPr>
          <w:trHeight w:hRule="exact" w:val="284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BA985" w14:textId="77777777" w:rsidR="00E97F59" w:rsidRPr="004D267E" w:rsidRDefault="00E97F59" w:rsidP="00E97F59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7. Negative Stress</w:t>
            </w:r>
          </w:p>
          <w:p w14:paraId="77732E6D" w14:textId="77777777" w:rsidR="00E97F59" w:rsidRPr="004D267E" w:rsidRDefault="00E97F59" w:rsidP="00E97F59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  <w:p w14:paraId="18C90702" w14:textId="77777777" w:rsidR="00E97F59" w:rsidRPr="004D267E" w:rsidRDefault="00E97F59" w:rsidP="00E97F59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31E917E" w14:textId="77777777" w:rsidR="00E97F59" w:rsidRPr="004D267E" w:rsidRDefault="00E97F59" w:rsidP="00E97F59">
            <w:pPr>
              <w:tabs>
                <w:tab w:val="left" w:pos="0"/>
              </w:tabs>
              <w:ind w:left="142"/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090B2" w14:textId="77777777" w:rsidR="00E97F59" w:rsidRPr="004D267E" w:rsidRDefault="00E97F59" w:rsidP="00E97F59">
            <w:pPr>
              <w:tabs>
                <w:tab w:val="left" w:pos="0"/>
                <w:tab w:val="decimal" w:pos="193"/>
                <w:tab w:val="left" w:pos="250"/>
                <w:tab w:val="left" w:pos="708"/>
              </w:tabs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BFBAB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-.110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72A477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1C3ECC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.053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A20295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.036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9EC3C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-.342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F8BF64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.750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35A70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13EDF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5D617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30B78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9BCFA3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798047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AD205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80CCA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F8EB3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269C2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1FED33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BA070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6932C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68D872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488F8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7802B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C9E95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C6D00" w14:textId="77777777" w:rsidR="00E97F59" w:rsidRPr="004D267E" w:rsidRDefault="00E97F59" w:rsidP="00E97F59">
            <w:pPr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</w:tr>
      <w:tr w:rsidR="00E97F59" w:rsidRPr="004D267E" w14:paraId="2AE45D80" w14:textId="77777777" w:rsidTr="00E97F59">
        <w:trPr>
          <w:trHeight w:hRule="exact" w:val="284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14:paraId="5813C93C" w14:textId="34621066" w:rsidR="00E97F59" w:rsidRPr="004D267E" w:rsidRDefault="00E97F59" w:rsidP="00E97F59">
            <w:pPr>
              <w:ind w:left="142"/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8. Absor</w:t>
            </w:r>
            <w:r w:rsidR="005A2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tion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BDE37" w14:textId="77777777" w:rsidR="00E97F59" w:rsidRPr="004D267E" w:rsidRDefault="00E97F59" w:rsidP="00E97F59">
            <w:pPr>
              <w:tabs>
                <w:tab w:val="left" w:pos="0"/>
                <w:tab w:val="decimal" w:pos="193"/>
                <w:tab w:val="left" w:pos="250"/>
                <w:tab w:val="left" w:pos="708"/>
              </w:tabs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8882B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-.013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FCCF8F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.133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3770C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-.039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EAAF85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.020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C68F0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.386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32C768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-.257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18C350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-.298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09A86F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8F7208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6703A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C3A4F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5CF5A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083B1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8E887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D6AF7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D8375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917C3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18235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D1A72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C7688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C278E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65EDC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1E389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2A86D" w14:textId="77777777" w:rsidR="00E97F59" w:rsidRPr="004D267E" w:rsidRDefault="00E97F59" w:rsidP="00E97F59">
            <w:pPr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</w:tr>
      <w:tr w:rsidR="00E97F59" w:rsidRPr="004D267E" w14:paraId="3682140D" w14:textId="77777777" w:rsidTr="00E97F59">
        <w:trPr>
          <w:trHeight w:hRule="exact" w:val="284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14:paraId="15E3D3BD" w14:textId="77777777" w:rsidR="00E97F59" w:rsidRPr="004D267E" w:rsidRDefault="00E97F59" w:rsidP="00E97F59">
            <w:pPr>
              <w:ind w:left="142"/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9. Dedication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EC423" w14:textId="77777777" w:rsidR="00E97F59" w:rsidRPr="004D267E" w:rsidRDefault="00E97F59" w:rsidP="00E97F59">
            <w:pPr>
              <w:tabs>
                <w:tab w:val="left" w:pos="0"/>
                <w:tab w:val="decimal" w:pos="193"/>
                <w:tab w:val="left" w:pos="250"/>
                <w:tab w:val="left" w:pos="708"/>
              </w:tabs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761AF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-.106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6B50CA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.206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72388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.034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B038D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.023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42ED5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.408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B58FD2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-.242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B6174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-.261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663DB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.731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16B54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F33C8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125752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CD28F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695C3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7C1D34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912AE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CE964B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8A978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3A1B7C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D5B68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E88C2F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6B406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538ED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5A18F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3AD0A" w14:textId="77777777" w:rsidR="00E97F59" w:rsidRPr="004D267E" w:rsidRDefault="00E97F59" w:rsidP="00E97F59">
            <w:pPr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</w:tr>
      <w:tr w:rsidR="00E97F59" w:rsidRPr="004D267E" w14:paraId="7156C30C" w14:textId="77777777" w:rsidTr="00E97F59">
        <w:trPr>
          <w:trHeight w:hRule="exact" w:val="284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14:paraId="37481223" w14:textId="311BFBA9" w:rsidR="00E97F59" w:rsidRPr="004D267E" w:rsidRDefault="00E97F59" w:rsidP="00E97F59">
            <w:pPr>
              <w:ind w:left="142"/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 Vigo</w:t>
            </w:r>
            <w:r w:rsidR="005A2A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</w:t>
            </w: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C9EBB" w14:textId="77777777" w:rsidR="00E97F59" w:rsidRPr="004D267E" w:rsidRDefault="00E97F59" w:rsidP="00E97F59">
            <w:pPr>
              <w:tabs>
                <w:tab w:val="left" w:pos="0"/>
                <w:tab w:val="decimal" w:pos="193"/>
                <w:tab w:val="left" w:pos="250"/>
                <w:tab w:val="left" w:pos="708"/>
              </w:tabs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9259DB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-.107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DEBF1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-.070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A15E09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-.050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13ECF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F3663C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.168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6003D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-.103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3E1FB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-.262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1080B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.654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E47C4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.494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405C4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E08B2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105BFE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61C7A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9F623E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8A9FC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DEAA3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4F2AA2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36444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A4F41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4F668D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E0578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C482B2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69FAE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8DF2F" w14:textId="77777777" w:rsidR="00E97F59" w:rsidRPr="004D267E" w:rsidRDefault="00E97F59" w:rsidP="00E97F59">
            <w:pPr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</w:tr>
      <w:tr w:rsidR="00E97F59" w:rsidRPr="004D267E" w14:paraId="069C8A7F" w14:textId="77777777" w:rsidTr="00E97F59">
        <w:trPr>
          <w:trHeight w:hRule="exact" w:val="284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14:paraId="28858D4F" w14:textId="77777777" w:rsidR="00E97F59" w:rsidRPr="004D267E" w:rsidRDefault="00E97F59" w:rsidP="00E97F59">
            <w:pPr>
              <w:ind w:left="142"/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 Cynicism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AE38C" w14:textId="77777777" w:rsidR="00E97F59" w:rsidRPr="004D267E" w:rsidRDefault="00E97F59" w:rsidP="00E97F59">
            <w:pPr>
              <w:tabs>
                <w:tab w:val="left" w:pos="0"/>
                <w:tab w:val="decimal" w:pos="193"/>
                <w:tab w:val="left" w:pos="250"/>
                <w:tab w:val="left" w:pos="708"/>
              </w:tabs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82F27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.010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5B4F9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-.242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C8B14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-.027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030D7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-.048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E9940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-.438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9EA5E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.350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0E1E1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.336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64464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-.555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A6707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-.666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F41F3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-.406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1C8EB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859757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BD8BF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6DFB1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06E02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C8FB00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1F249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C8B8B3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62B798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A12C5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ECD28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15D35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1A6C1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6EE30" w14:textId="77777777" w:rsidR="00E97F59" w:rsidRPr="004D267E" w:rsidRDefault="00E97F59" w:rsidP="00E97F59">
            <w:pPr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</w:tr>
      <w:tr w:rsidR="00E97F59" w:rsidRPr="004D267E" w14:paraId="702F5B30" w14:textId="77777777" w:rsidTr="00E97F59">
        <w:trPr>
          <w:trHeight w:hRule="exact" w:val="284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14:paraId="3E79E2B5" w14:textId="77777777" w:rsidR="00E97F59" w:rsidRPr="004D267E" w:rsidRDefault="00E97F59" w:rsidP="00E97F59">
            <w:pPr>
              <w:ind w:left="142"/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 Exhaustion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B18E9" w14:textId="77777777" w:rsidR="00E97F59" w:rsidRPr="004D267E" w:rsidRDefault="00E97F59" w:rsidP="00E97F59">
            <w:pPr>
              <w:tabs>
                <w:tab w:val="left" w:pos="0"/>
                <w:tab w:val="decimal" w:pos="193"/>
                <w:tab w:val="left" w:pos="250"/>
                <w:tab w:val="left" w:pos="708"/>
              </w:tabs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796B6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-.019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5D8575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-.187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59BF8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-.044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CD30FD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-.058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DD4715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-.346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CBD21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.407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0864A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.363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C7C8E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-.432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32BD9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-.500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622FC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-.292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900C1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.683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EB279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4194F1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FB91E1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844A6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E5AF7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C47438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AB74EA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B1167D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89F50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C49B19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F0286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08C80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AB85B" w14:textId="77777777" w:rsidR="00E97F59" w:rsidRPr="004D267E" w:rsidRDefault="00E97F59" w:rsidP="00E97F59">
            <w:pPr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</w:tr>
      <w:tr w:rsidR="00E97F59" w:rsidRPr="004D267E" w14:paraId="3F04BEA0" w14:textId="77777777" w:rsidTr="00E97F59">
        <w:trPr>
          <w:trHeight w:hRule="exact" w:val="284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14:paraId="63CA425C" w14:textId="77777777" w:rsidR="00E97F59" w:rsidRPr="004D267E" w:rsidRDefault="00E97F59" w:rsidP="00E97F59">
            <w:pPr>
              <w:ind w:left="142"/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 Inefficacy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0C26C" w14:textId="77777777" w:rsidR="00E97F59" w:rsidRPr="004D267E" w:rsidRDefault="00E97F59" w:rsidP="00E97F59">
            <w:pPr>
              <w:tabs>
                <w:tab w:val="left" w:pos="0"/>
                <w:tab w:val="decimal" w:pos="193"/>
                <w:tab w:val="left" w:pos="250"/>
                <w:tab w:val="left" w:pos="708"/>
              </w:tabs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FA4DD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.005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34A73F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.039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10A7B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.101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BEE6B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.000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F661A1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-.304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0C2066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.493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43CAC2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.552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66F49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-.421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81245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-.436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D1B73C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-.433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F4E4B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.644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B5063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.573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7C833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80506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E58F5E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A0155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20135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85143D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634A9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F22B1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2BE57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CC181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887105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6489BC" w14:textId="77777777" w:rsidR="00E97F59" w:rsidRPr="004D267E" w:rsidRDefault="00E97F59" w:rsidP="00E97F59">
            <w:pPr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</w:tr>
      <w:tr w:rsidR="00E97F59" w:rsidRPr="004D267E" w14:paraId="5C7E71C0" w14:textId="77777777" w:rsidTr="00E97F59">
        <w:trPr>
          <w:trHeight w:hRule="exact" w:val="284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1C4FC" w14:textId="77777777" w:rsidR="00E97F59" w:rsidRPr="004D267E" w:rsidRDefault="00E97F59" w:rsidP="00E97F59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14. Self-regulation 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ECE9E" w14:textId="77777777" w:rsidR="00E97F59" w:rsidRPr="004D267E" w:rsidRDefault="00E97F59" w:rsidP="00E97F59">
            <w:pPr>
              <w:tabs>
                <w:tab w:val="left" w:pos="0"/>
                <w:tab w:val="decimal" w:pos="193"/>
                <w:tab w:val="left" w:pos="250"/>
                <w:tab w:val="left" w:pos="708"/>
              </w:tabs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09396C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.026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CBCA6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-.051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E1307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-.021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CF4F1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-.005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DB611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.122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E6EF7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-.117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3A377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-.216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2ECBD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.382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60F22B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.271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7177D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.325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CF544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-.205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A3042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-.168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0A25CC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-.242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8EA6F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690AC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88E2FE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8C8D9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BDE482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F40CA2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9563EE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275EB8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982FA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D2845D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CD1EF" w14:textId="77777777" w:rsidR="00E97F59" w:rsidRPr="004D267E" w:rsidRDefault="00E97F59" w:rsidP="00E97F59">
            <w:pPr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</w:tr>
      <w:tr w:rsidR="00E97F59" w:rsidRPr="004D267E" w14:paraId="08588E79" w14:textId="77777777" w:rsidTr="00E97F59">
        <w:trPr>
          <w:trHeight w:hRule="exact" w:val="284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EA7DE" w14:textId="77777777" w:rsidR="00E97F59" w:rsidRPr="004D267E" w:rsidRDefault="00E97F59" w:rsidP="00E97F59">
            <w:pPr>
              <w:tabs>
                <w:tab w:val="left" w:pos="0"/>
              </w:tabs>
              <w:ind w:left="142"/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15. Ext. regulation 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AD6AC" w14:textId="77777777" w:rsidR="00E97F59" w:rsidRPr="004D267E" w:rsidRDefault="00E97F59" w:rsidP="00E97F59">
            <w:pPr>
              <w:tabs>
                <w:tab w:val="left" w:pos="0"/>
                <w:tab w:val="decimal" w:pos="193"/>
                <w:tab w:val="left" w:pos="250"/>
                <w:tab w:val="left" w:pos="708"/>
              </w:tabs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A7B64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-.090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CB5B9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.068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44091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.029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4DC3A7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-.023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7DABA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.228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ECB30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-.069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75E46E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-.178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90A55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.291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9E2576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.293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FFDC1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.332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69F71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-.315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9F9315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-.211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DA6F16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-.238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46C64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.474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F2A84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F0343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CFE1A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D0057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2DBBA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844B68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DB0A4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7E77F2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C35C3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7522D" w14:textId="77777777" w:rsidR="00E97F59" w:rsidRPr="004D267E" w:rsidRDefault="00E97F59" w:rsidP="00E97F59">
            <w:pPr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</w:tr>
      <w:tr w:rsidR="00E97F59" w:rsidRPr="004D267E" w14:paraId="21485274" w14:textId="77777777" w:rsidTr="00E97F59">
        <w:trPr>
          <w:trHeight w:hRule="exact" w:val="284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E70D4" w14:textId="77777777" w:rsidR="00E97F59" w:rsidRPr="004D267E" w:rsidRDefault="00E97F59" w:rsidP="00E97F59">
            <w:pPr>
              <w:tabs>
                <w:tab w:val="left" w:pos="0"/>
              </w:tabs>
              <w:ind w:left="142"/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 Lack of regulation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B49AF" w14:textId="77777777" w:rsidR="00E97F59" w:rsidRPr="004D267E" w:rsidRDefault="00E97F59" w:rsidP="00E97F59">
            <w:pPr>
              <w:tabs>
                <w:tab w:val="left" w:pos="0"/>
                <w:tab w:val="decimal" w:pos="193"/>
                <w:tab w:val="left" w:pos="250"/>
                <w:tab w:val="left" w:pos="708"/>
              </w:tabs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6A228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.083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79B5E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.000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03FE4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.076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FC008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.004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6C135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-.090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EE0FA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.398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99EAD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.424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9341C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-.156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0C0CE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-.121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1863D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-.225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E79F1D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.236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CFE3EB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.194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6773AD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.463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CDB4B9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-.162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B073B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-.067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13D2C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4998C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38486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FDB67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50C646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34CAF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1CCF0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FD44D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061E5" w14:textId="77777777" w:rsidR="00E97F59" w:rsidRPr="004D267E" w:rsidRDefault="00E97F59" w:rsidP="00E97F59">
            <w:pPr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</w:tr>
      <w:tr w:rsidR="00E97F59" w:rsidRPr="004D267E" w14:paraId="5F24ADC0" w14:textId="77777777" w:rsidTr="00E97F59">
        <w:trPr>
          <w:trHeight w:hRule="exact" w:val="284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FF1D2" w14:textId="77777777" w:rsidR="00E97F59" w:rsidRPr="004D267E" w:rsidRDefault="00E97F59" w:rsidP="00E97F59">
            <w:pPr>
              <w:tabs>
                <w:tab w:val="left" w:pos="0"/>
              </w:tabs>
              <w:ind w:left="142"/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 Deep processing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D02A5" w14:textId="77777777" w:rsidR="00E97F59" w:rsidRPr="004D267E" w:rsidRDefault="00E97F59" w:rsidP="00E97F59">
            <w:pPr>
              <w:tabs>
                <w:tab w:val="left" w:pos="0"/>
                <w:tab w:val="decimal" w:pos="193"/>
                <w:tab w:val="left" w:pos="250"/>
                <w:tab w:val="left" w:pos="708"/>
              </w:tabs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B496E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.097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D0AD4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-.106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54940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-.095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7D4BF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.000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97B94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.129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06AE96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-.122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6497D1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-.213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211958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.336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D63ECD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.191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425CC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.259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AEF75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-.148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12802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-.118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899A9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-.260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BC66F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.718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84239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.346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183DC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-.083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C7233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6024A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2C312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282DA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29BAC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3ACAFB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9F38C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11F25" w14:textId="77777777" w:rsidR="00E97F59" w:rsidRPr="004D267E" w:rsidRDefault="00E97F59" w:rsidP="00E97F59">
            <w:pPr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</w:tr>
      <w:tr w:rsidR="00E97F59" w:rsidRPr="004D267E" w14:paraId="5109B26B" w14:textId="77777777" w:rsidTr="00E97F59">
        <w:trPr>
          <w:trHeight w:hRule="exact" w:val="284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A7A64" w14:textId="77777777" w:rsidR="00E97F59" w:rsidRPr="004D267E" w:rsidRDefault="00E97F59" w:rsidP="00E97F59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ind w:left="142"/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 Step processing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6076D" w14:textId="77777777" w:rsidR="00E97F59" w:rsidRPr="004D267E" w:rsidRDefault="00E97F59" w:rsidP="00E97F59">
            <w:pPr>
              <w:tabs>
                <w:tab w:val="left" w:pos="0"/>
                <w:tab w:val="decimal" w:pos="193"/>
                <w:tab w:val="left" w:pos="250"/>
                <w:tab w:val="left" w:pos="708"/>
              </w:tabs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7A3CF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-.086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4136A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F9BF4C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.115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C8EC4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.027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DCBF8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-.019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6CFF8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.077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54612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-.026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DE660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.010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BAF70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.036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64F3A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.187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CA415B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-.014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A1F5E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.062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D234CA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-.028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3FE27A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-.035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04BE6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.227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C677C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.048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AACAFA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-.072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39A4DF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6E6DD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837CAF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31B97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565DC6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860AD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81AE54" w14:textId="77777777" w:rsidR="00E97F59" w:rsidRPr="004D267E" w:rsidRDefault="00E97F59" w:rsidP="00E97F59">
            <w:pPr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</w:tr>
      <w:tr w:rsidR="00E97F59" w:rsidRPr="004D267E" w14:paraId="6FB82029" w14:textId="77777777" w:rsidTr="00E97F59">
        <w:trPr>
          <w:trHeight w:hRule="exact" w:val="284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E8DE8" w14:textId="77777777" w:rsidR="00E97F59" w:rsidRPr="004D267E" w:rsidRDefault="00E97F59" w:rsidP="00E97F59">
            <w:pPr>
              <w:tabs>
                <w:tab w:val="left" w:pos="0"/>
                <w:tab w:val="left" w:pos="708"/>
                <w:tab w:val="left" w:pos="1416"/>
                <w:tab w:val="left" w:pos="2124"/>
              </w:tabs>
              <w:ind w:left="142"/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 Generic skills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6F1B8" w14:textId="77777777" w:rsidR="00E97F59" w:rsidRPr="004D267E" w:rsidRDefault="00E97F59" w:rsidP="00E97F59">
            <w:pPr>
              <w:tabs>
                <w:tab w:val="left" w:pos="0"/>
                <w:tab w:val="decimal" w:pos="193"/>
                <w:tab w:val="left" w:pos="250"/>
                <w:tab w:val="left" w:pos="708"/>
              </w:tabs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54042C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-.039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0EE24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-.013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CB2F9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DAB068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.042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E573A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.432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5536EB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-.195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8B01C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-.301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8FABC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.427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B7F2F6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.456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09A17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.363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542C37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-.401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0F4DF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-.253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2F065F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-.341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451EA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.283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74AF5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.368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387C0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-.153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B9636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.159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E57B4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.114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57762D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D5165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8809B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AB03F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883722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7C973" w14:textId="77777777" w:rsidR="00E97F59" w:rsidRPr="004D267E" w:rsidRDefault="00E97F59" w:rsidP="00E97F59">
            <w:pPr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</w:tr>
      <w:tr w:rsidR="00E97F59" w:rsidRPr="004D267E" w14:paraId="36B84DDC" w14:textId="77777777" w:rsidTr="00E97F59">
        <w:trPr>
          <w:trHeight w:hRule="exact" w:val="284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6A781" w14:textId="77777777" w:rsidR="00E97F59" w:rsidRPr="004D267E" w:rsidRDefault="00E97F59" w:rsidP="00E97F59">
            <w:pPr>
              <w:tabs>
                <w:tab w:val="left" w:pos="0"/>
                <w:tab w:val="left" w:pos="708"/>
                <w:tab w:val="left" w:pos="1416"/>
                <w:tab w:val="left" w:pos="2124"/>
              </w:tabs>
              <w:ind w:left="142"/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20. Satisfaction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4B4D6" w14:textId="77777777" w:rsidR="00E97F59" w:rsidRPr="004D267E" w:rsidRDefault="00E97F59" w:rsidP="00E97F59">
            <w:pPr>
              <w:tabs>
                <w:tab w:val="left" w:pos="0"/>
                <w:tab w:val="decimal" w:pos="193"/>
                <w:tab w:val="left" w:pos="250"/>
                <w:tab w:val="left" w:pos="708"/>
              </w:tabs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A5FB1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.089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5DCFF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.324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BF85B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-.169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838D1A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-.041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91AAE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.718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13EFA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-.391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A9FEBF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-.384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EBE06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.415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CE7D0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.491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5E52A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.179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5447D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-.487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114D25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-.337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96732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-.317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8D271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.178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DF479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.255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87B02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-.095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3C647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.127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A87BB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-.034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C5E707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.505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CC611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8761CD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FD754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B493E5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9AA4FD" w14:textId="77777777" w:rsidR="00E97F59" w:rsidRPr="004D267E" w:rsidRDefault="00E97F59" w:rsidP="00E97F59">
            <w:pPr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</w:tr>
      <w:tr w:rsidR="00E97F59" w:rsidRPr="004D267E" w14:paraId="289A7F9C" w14:textId="77777777" w:rsidTr="00E97F59">
        <w:trPr>
          <w:trHeight w:hRule="exact" w:val="284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FC37E" w14:textId="77777777" w:rsidR="00E97F59" w:rsidRPr="004D267E" w:rsidRDefault="00E97F59" w:rsidP="00E97F59">
            <w:pPr>
              <w:tabs>
                <w:tab w:val="left" w:pos="0"/>
                <w:tab w:val="left" w:pos="708"/>
                <w:tab w:val="left" w:pos="1416"/>
                <w:tab w:val="left" w:pos="2124"/>
              </w:tabs>
              <w:ind w:left="142"/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21. Class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B990E" w14:textId="77777777" w:rsidR="00E97F59" w:rsidRPr="004D267E" w:rsidRDefault="00E97F59" w:rsidP="00E97F59">
            <w:pPr>
              <w:tabs>
                <w:tab w:val="left" w:pos="0"/>
                <w:tab w:val="decimal" w:pos="193"/>
                <w:tab w:val="left" w:pos="250"/>
                <w:tab w:val="left" w:pos="708"/>
              </w:tabs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B9797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-.080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325BD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.134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BB21A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-.051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C859B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-.012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0E7662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.403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056CF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-.335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F086F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-.375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35DDE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.706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54FBCB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.755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4C7509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.568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32AF63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-.798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F4FFD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-.641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2C93BE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-.639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CE386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.288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15D21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.312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E7F7A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-.227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D1F8B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.214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0087C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-.018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3279F5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.422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7D57B1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.447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9D0CF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C4ED1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989BEB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A240BD" w14:textId="77777777" w:rsidR="00E97F59" w:rsidRPr="004D267E" w:rsidRDefault="00E97F59" w:rsidP="00E97F59">
            <w:pPr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</w:tr>
      <w:tr w:rsidR="00E97F59" w:rsidRPr="004D267E" w14:paraId="078288F7" w14:textId="77777777" w:rsidTr="00E97F59">
        <w:trPr>
          <w:trHeight w:hRule="exact" w:val="284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E3B32" w14:textId="77777777" w:rsidR="00E97F59" w:rsidRPr="004D267E" w:rsidRDefault="00E97F59" w:rsidP="00E97F59">
            <w:pPr>
              <w:tabs>
                <w:tab w:val="left" w:pos="0"/>
                <w:tab w:val="left" w:pos="708"/>
                <w:tab w:val="left" w:pos="1416"/>
                <w:tab w:val="left" w:pos="2124"/>
              </w:tabs>
              <w:ind w:left="142"/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 BCH1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1B77F" w14:textId="77777777" w:rsidR="00E97F59" w:rsidRPr="004D267E" w:rsidRDefault="00E97F59" w:rsidP="00E97F59">
            <w:pPr>
              <w:tabs>
                <w:tab w:val="left" w:pos="0"/>
                <w:tab w:val="decimal" w:pos="193"/>
                <w:tab w:val="left" w:pos="250"/>
                <w:tab w:val="left" w:pos="708"/>
              </w:tabs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93DCD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.056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4EA4A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-.130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DD0CCC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.086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0C7E0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.025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0A714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-.357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687C7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.362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3AB26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.358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979B8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-.546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F4211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-.634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64A53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-.421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E2092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.735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D424B5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.565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0F8EA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.580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9F596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-.214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3F4765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-.274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A2C79A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.228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D05DF2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-.140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B1088C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-.004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A1B19C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-.364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783D6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-.432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9A499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-.833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2C652A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1BF2C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7FB653" w14:textId="77777777" w:rsidR="00E97F59" w:rsidRPr="004D267E" w:rsidRDefault="00E97F59" w:rsidP="00E97F59">
            <w:pPr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</w:tr>
      <w:tr w:rsidR="00E97F59" w:rsidRPr="004D267E" w14:paraId="18987A4E" w14:textId="77777777" w:rsidTr="00E97F59">
        <w:trPr>
          <w:trHeight w:hRule="exact" w:val="284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D140B" w14:textId="77777777" w:rsidR="00E97F59" w:rsidRPr="004D267E" w:rsidRDefault="00E97F59" w:rsidP="00E97F59">
            <w:pPr>
              <w:tabs>
                <w:tab w:val="left" w:pos="0"/>
                <w:tab w:val="left" w:pos="708"/>
                <w:tab w:val="left" w:pos="1416"/>
                <w:tab w:val="left" w:pos="2124"/>
              </w:tabs>
              <w:ind w:left="142"/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23. BCH2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6B933" w14:textId="77777777" w:rsidR="00E97F59" w:rsidRPr="004D267E" w:rsidRDefault="00E97F59" w:rsidP="00E97F59">
            <w:pPr>
              <w:tabs>
                <w:tab w:val="left" w:pos="0"/>
                <w:tab w:val="decimal" w:pos="193"/>
                <w:tab w:val="left" w:pos="250"/>
                <w:tab w:val="left" w:pos="708"/>
              </w:tabs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B8CC8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-.002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D4916C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.068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BC1FD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-.089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DD429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-.029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10D26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.142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5245FE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-.232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3FD48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-.179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8B574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.112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61E8C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.207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8EC0FE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.058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EABD5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-.331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3093B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-.222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660A21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-.251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9F6AD5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.031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234DD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.107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2C0B3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-.128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E778A2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-.012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0B9E05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.028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B9DE04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.133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86FBC4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.221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596DF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.262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29CED7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-.752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0E22D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1AA8C" w14:textId="77777777" w:rsidR="00E97F59" w:rsidRPr="004D267E" w:rsidRDefault="00E97F59" w:rsidP="00E97F59">
            <w:pPr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</w:p>
        </w:tc>
      </w:tr>
      <w:tr w:rsidR="00E97F59" w:rsidRPr="004D267E" w14:paraId="0A92260D" w14:textId="77777777" w:rsidTr="00E97F59">
        <w:trPr>
          <w:trHeight w:hRule="exact" w:val="284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8B3B7" w14:textId="77777777" w:rsidR="00E97F59" w:rsidRPr="004D267E" w:rsidRDefault="00E97F59" w:rsidP="00E97F59">
            <w:pPr>
              <w:tabs>
                <w:tab w:val="left" w:pos="0"/>
                <w:tab w:val="left" w:pos="708"/>
                <w:tab w:val="left" w:pos="1416"/>
                <w:tab w:val="left" w:pos="2124"/>
              </w:tabs>
              <w:ind w:left="142"/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24. BCH3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341DA" w14:textId="77777777" w:rsidR="00E97F59" w:rsidRPr="004D267E" w:rsidRDefault="00E97F59" w:rsidP="00E97F59">
            <w:pPr>
              <w:tabs>
                <w:tab w:val="left" w:pos="0"/>
                <w:tab w:val="decimal" w:pos="193"/>
                <w:tab w:val="left" w:pos="250"/>
                <w:tab w:val="left" w:pos="708"/>
              </w:tabs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724840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-.073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A830F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.076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2BF0C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.015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B81F14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.009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D156F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.273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C34FE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-.147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09BCCE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-.221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9CFE15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.574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C3DE7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.552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F8B53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.484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0E923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-.505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CB277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-.436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75566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-.415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3FF8B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.244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5F815E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.213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F2AF05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-.121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10B51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.206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BD441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-.037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5A936F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.296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6F0A7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.258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AFCA7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.740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B5F2B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-.245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1EDFEB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-.455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03811869" w14:textId="77777777" w:rsidR="00E97F59" w:rsidRPr="004D267E" w:rsidRDefault="00E97F59" w:rsidP="00E97F59">
            <w:pPr>
              <w:tabs>
                <w:tab w:val="left" w:pos="0"/>
                <w:tab w:val="decimal" w:pos="176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</w:p>
        </w:tc>
      </w:tr>
      <w:tr w:rsidR="00E97F59" w:rsidRPr="004D267E" w14:paraId="7CC161F7" w14:textId="77777777" w:rsidTr="00E97F59">
        <w:trPr>
          <w:trHeight w:hRule="exact" w:val="142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A7327" w14:textId="77777777" w:rsidR="00E97F59" w:rsidRPr="004D267E" w:rsidRDefault="00E97F59" w:rsidP="00E97F59">
            <w:pPr>
              <w:tabs>
                <w:tab w:val="left" w:pos="0"/>
                <w:tab w:val="left" w:pos="708"/>
                <w:tab w:val="left" w:pos="1416"/>
                <w:tab w:val="left" w:pos="2124"/>
              </w:tabs>
              <w:ind w:left="142"/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05C03" w14:textId="77777777" w:rsidR="00E97F59" w:rsidRPr="004D267E" w:rsidRDefault="00E97F59" w:rsidP="00E97F59">
            <w:pPr>
              <w:tabs>
                <w:tab w:val="left" w:pos="0"/>
                <w:tab w:val="decimal" w:pos="193"/>
                <w:tab w:val="left" w:pos="250"/>
                <w:tab w:val="left" w:pos="708"/>
              </w:tabs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6A573" w14:textId="77777777" w:rsidR="00E97F59" w:rsidRPr="004D267E" w:rsidRDefault="00E97F59" w:rsidP="00E97F59">
            <w:pPr>
              <w:tabs>
                <w:tab w:val="left" w:pos="0"/>
                <w:tab w:val="decimal" w:pos="176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2FC5F5C2" w14:textId="77777777" w:rsidR="00E97F59" w:rsidRPr="004D267E" w:rsidRDefault="00E97F59" w:rsidP="00E97F59">
            <w:pPr>
              <w:tabs>
                <w:tab w:val="left" w:pos="0"/>
                <w:tab w:val="decimal" w:pos="176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1EA2B" w14:textId="77777777" w:rsidR="00E97F59" w:rsidRPr="004D267E" w:rsidRDefault="00E97F59" w:rsidP="00E97F59">
            <w:pPr>
              <w:tabs>
                <w:tab w:val="left" w:pos="0"/>
                <w:tab w:val="decimal" w:pos="176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15388" w14:textId="77777777" w:rsidR="00E97F59" w:rsidRPr="004D267E" w:rsidRDefault="00E97F59" w:rsidP="00E97F59">
            <w:pPr>
              <w:tabs>
                <w:tab w:val="left" w:pos="0"/>
                <w:tab w:val="decimal" w:pos="176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E4F10" w14:textId="77777777" w:rsidR="00E97F59" w:rsidRPr="004D267E" w:rsidRDefault="00E97F59" w:rsidP="00E97F59">
            <w:pPr>
              <w:tabs>
                <w:tab w:val="left" w:pos="0"/>
                <w:tab w:val="decimal" w:pos="176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BFDAA" w14:textId="77777777" w:rsidR="00E97F59" w:rsidRPr="004D267E" w:rsidRDefault="00E97F59" w:rsidP="00E97F59">
            <w:pPr>
              <w:tabs>
                <w:tab w:val="left" w:pos="0"/>
                <w:tab w:val="decimal" w:pos="176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F4F7C" w14:textId="77777777" w:rsidR="00E97F59" w:rsidRPr="004D267E" w:rsidRDefault="00E97F59" w:rsidP="00E97F59">
            <w:pPr>
              <w:tabs>
                <w:tab w:val="left" w:pos="0"/>
                <w:tab w:val="decimal" w:pos="176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8EABD" w14:textId="77777777" w:rsidR="00E97F59" w:rsidRPr="004D267E" w:rsidRDefault="00E97F59" w:rsidP="00E97F59">
            <w:pPr>
              <w:tabs>
                <w:tab w:val="left" w:pos="0"/>
                <w:tab w:val="decimal" w:pos="176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23252" w14:textId="77777777" w:rsidR="00E97F59" w:rsidRPr="004D267E" w:rsidRDefault="00E97F59" w:rsidP="00E97F59">
            <w:pPr>
              <w:tabs>
                <w:tab w:val="left" w:pos="0"/>
                <w:tab w:val="decimal" w:pos="176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15D38" w14:textId="77777777" w:rsidR="00E97F59" w:rsidRPr="004D267E" w:rsidRDefault="00E97F59" w:rsidP="00E97F59">
            <w:pPr>
              <w:tabs>
                <w:tab w:val="left" w:pos="0"/>
                <w:tab w:val="decimal" w:pos="176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1D043" w14:textId="77777777" w:rsidR="00E97F59" w:rsidRPr="004D267E" w:rsidRDefault="00E97F59" w:rsidP="00E97F59">
            <w:pPr>
              <w:tabs>
                <w:tab w:val="left" w:pos="0"/>
                <w:tab w:val="decimal" w:pos="176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F668A" w14:textId="77777777" w:rsidR="00E97F59" w:rsidRPr="004D267E" w:rsidRDefault="00E97F59" w:rsidP="00E97F59">
            <w:pPr>
              <w:tabs>
                <w:tab w:val="left" w:pos="0"/>
                <w:tab w:val="decimal" w:pos="176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DB1EC" w14:textId="77777777" w:rsidR="00E97F59" w:rsidRPr="004D267E" w:rsidRDefault="00E97F59" w:rsidP="00E97F59">
            <w:pPr>
              <w:tabs>
                <w:tab w:val="left" w:pos="0"/>
                <w:tab w:val="decimal" w:pos="176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F72E3" w14:textId="77777777" w:rsidR="00E97F59" w:rsidRPr="004D267E" w:rsidRDefault="00E97F59" w:rsidP="00E97F59">
            <w:pPr>
              <w:tabs>
                <w:tab w:val="left" w:pos="0"/>
                <w:tab w:val="decimal" w:pos="176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2A276B99" w14:textId="77777777" w:rsidR="00E97F59" w:rsidRPr="004D267E" w:rsidRDefault="00E97F59" w:rsidP="00E97F59">
            <w:pPr>
              <w:tabs>
                <w:tab w:val="left" w:pos="0"/>
                <w:tab w:val="decimal" w:pos="176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45578D3F" w14:textId="77777777" w:rsidR="00E97F59" w:rsidRPr="004D267E" w:rsidRDefault="00E97F59" w:rsidP="00E97F59">
            <w:pPr>
              <w:tabs>
                <w:tab w:val="left" w:pos="0"/>
                <w:tab w:val="decimal" w:pos="176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4AD27A5C" w14:textId="77777777" w:rsidR="00E97F59" w:rsidRPr="004D267E" w:rsidRDefault="00E97F59" w:rsidP="00E97F59">
            <w:pPr>
              <w:tabs>
                <w:tab w:val="left" w:pos="0"/>
                <w:tab w:val="decimal" w:pos="176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07ACF869" w14:textId="77777777" w:rsidR="00E97F59" w:rsidRPr="004D267E" w:rsidRDefault="00E97F59" w:rsidP="00E97F59">
            <w:pPr>
              <w:tabs>
                <w:tab w:val="left" w:pos="0"/>
                <w:tab w:val="decimal" w:pos="176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11C29795" w14:textId="77777777" w:rsidR="00E97F59" w:rsidRPr="004D267E" w:rsidRDefault="00E97F59" w:rsidP="00E97F59">
            <w:pPr>
              <w:tabs>
                <w:tab w:val="left" w:pos="0"/>
                <w:tab w:val="decimal" w:pos="176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713DF4E2" w14:textId="77777777" w:rsidR="00E97F59" w:rsidRPr="004D267E" w:rsidRDefault="00E97F59" w:rsidP="00E97F59">
            <w:pPr>
              <w:tabs>
                <w:tab w:val="left" w:pos="0"/>
                <w:tab w:val="decimal" w:pos="176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70E8866C" w14:textId="77777777" w:rsidR="00E97F59" w:rsidRPr="004D267E" w:rsidRDefault="00E97F59" w:rsidP="00E97F59">
            <w:pPr>
              <w:tabs>
                <w:tab w:val="left" w:pos="0"/>
                <w:tab w:val="decimal" w:pos="176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2379D50C" w14:textId="77777777" w:rsidR="00E97F59" w:rsidRPr="004D267E" w:rsidRDefault="00E97F59" w:rsidP="00E97F59">
            <w:pPr>
              <w:tabs>
                <w:tab w:val="left" w:pos="0"/>
                <w:tab w:val="decimal" w:pos="176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13EEF1EC" w14:textId="77777777" w:rsidR="00E97F59" w:rsidRPr="004D267E" w:rsidRDefault="00E97F59" w:rsidP="00E97F59">
            <w:pPr>
              <w:tabs>
                <w:tab w:val="left" w:pos="0"/>
                <w:tab w:val="decimal" w:pos="176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50C3A5ED" w14:textId="77777777" w:rsidR="00E97F59" w:rsidRPr="004D267E" w:rsidRDefault="00E97F59" w:rsidP="00E97F59">
            <w:pPr>
              <w:tabs>
                <w:tab w:val="left" w:pos="0"/>
                <w:tab w:val="decimal" w:pos="176"/>
              </w:tabs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"/>
              </w:rPr>
            </w:pPr>
          </w:p>
        </w:tc>
      </w:tr>
      <w:tr w:rsidR="00E97F59" w:rsidRPr="004D267E" w14:paraId="4AB16589" w14:textId="77777777" w:rsidTr="00E97F59">
        <w:trPr>
          <w:trHeight w:hRule="exact" w:val="284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83E03" w14:textId="77777777" w:rsidR="00E97F59" w:rsidRPr="004D267E" w:rsidRDefault="00E97F59" w:rsidP="00E97F59">
            <w:pPr>
              <w:tabs>
                <w:tab w:val="left" w:pos="246"/>
                <w:tab w:val="left" w:pos="708"/>
                <w:tab w:val="left" w:pos="1416"/>
                <w:tab w:val="left" w:pos="2124"/>
              </w:tabs>
              <w:ind w:left="142"/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Descriptive statistics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FC789" w14:textId="77777777" w:rsidR="00E97F59" w:rsidRPr="004D267E" w:rsidRDefault="00E97F59" w:rsidP="00E97F59">
            <w:pPr>
              <w:tabs>
                <w:tab w:val="left" w:pos="0"/>
                <w:tab w:val="decimal" w:pos="193"/>
                <w:tab w:val="left" w:pos="250"/>
                <w:tab w:val="left" w:pos="708"/>
              </w:tabs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6D9CA" w14:textId="77777777" w:rsidR="00E97F59" w:rsidRPr="004D267E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E0083" w14:textId="77777777" w:rsidR="00E97F59" w:rsidRPr="004D267E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66B2B" w14:textId="77777777" w:rsidR="00E97F59" w:rsidRPr="004D267E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A38B3" w14:textId="77777777" w:rsidR="00E97F59" w:rsidRPr="004D267E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4DE9F8" w14:textId="77777777" w:rsidR="00E97F59" w:rsidRPr="004D267E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598C0" w14:textId="77777777" w:rsidR="00E97F59" w:rsidRPr="004D267E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1C66F" w14:textId="77777777" w:rsidR="00E97F59" w:rsidRPr="004D267E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64B24" w14:textId="77777777" w:rsidR="00E97F59" w:rsidRPr="004D267E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D9479" w14:textId="77777777" w:rsidR="00E97F59" w:rsidRPr="004D267E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A5AB1D" w14:textId="77777777" w:rsidR="00E97F59" w:rsidRPr="004D267E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26A7B" w14:textId="77777777" w:rsidR="00E97F59" w:rsidRPr="004D267E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B9639" w14:textId="77777777" w:rsidR="00E97F59" w:rsidRPr="004D267E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1EE2A0" w14:textId="77777777" w:rsidR="00E97F59" w:rsidRPr="004D267E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8C667" w14:textId="77777777" w:rsidR="00E97F59" w:rsidRPr="004D267E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1032AF" w14:textId="77777777" w:rsidR="00E97F59" w:rsidRPr="004D267E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55889" w14:textId="77777777" w:rsidR="00E97F59" w:rsidRPr="004D267E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D26E5D" w14:textId="77777777" w:rsidR="00E97F59" w:rsidRPr="004D267E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0C386" w14:textId="77777777" w:rsidR="00E97F59" w:rsidRPr="004D267E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9A813" w14:textId="77777777" w:rsidR="00E97F59" w:rsidRPr="004D267E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71A3D1" w14:textId="77777777" w:rsidR="00E97F59" w:rsidRPr="004D267E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A64445" w14:textId="77777777" w:rsidR="00E97F59" w:rsidRPr="004D267E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5DF83" w14:textId="77777777" w:rsidR="00E97F59" w:rsidRPr="004D267E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C7345" w14:textId="77777777" w:rsidR="00E97F59" w:rsidRPr="004D267E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CEC6E7" w14:textId="77777777" w:rsidR="00E97F59" w:rsidRPr="004D267E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E97F59" w:rsidRPr="004D267E" w14:paraId="26431965" w14:textId="77777777" w:rsidTr="00E97F59">
        <w:trPr>
          <w:trHeight w:hRule="exact" w:val="284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10C8B" w14:textId="77777777" w:rsidR="00E97F59" w:rsidRPr="004D267E" w:rsidRDefault="00E97F59" w:rsidP="00E97F59">
            <w:pPr>
              <w:tabs>
                <w:tab w:val="left" w:pos="246"/>
                <w:tab w:val="left" w:pos="708"/>
                <w:tab w:val="left" w:pos="1416"/>
                <w:tab w:val="left" w:pos="2124"/>
              </w:tabs>
              <w:ind w:left="142"/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M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AE6D1" w14:textId="77777777" w:rsidR="00E97F59" w:rsidRPr="004D267E" w:rsidRDefault="00E97F59" w:rsidP="00E97F59">
            <w:pPr>
              <w:tabs>
                <w:tab w:val="left" w:pos="0"/>
                <w:tab w:val="decimal" w:pos="193"/>
                <w:tab w:val="left" w:pos="250"/>
                <w:tab w:val="left" w:pos="708"/>
              </w:tabs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5D438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.159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FB183A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.343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D1F2B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.138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19401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.033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7CCF8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F216F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.001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D262E9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.004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95858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-.013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ED753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-.061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75D34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F4365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.038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959AD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.007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20F8C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.009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B558F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-.003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E37C6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-.003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6E8543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.004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FB4F7A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.002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24E9FD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.002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1739D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-.004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D2CAC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-.013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1785C6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1.846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3B4BF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.321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A0FF4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.518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2D430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.161</w:t>
            </w:r>
          </w:p>
        </w:tc>
      </w:tr>
      <w:tr w:rsidR="00E97F59" w:rsidRPr="004D267E" w14:paraId="21846DA9" w14:textId="77777777" w:rsidTr="00E97F59">
        <w:trPr>
          <w:trHeight w:hRule="exact" w:val="284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1F701" w14:textId="77777777" w:rsidR="00E97F59" w:rsidRPr="004D267E" w:rsidRDefault="00E97F59" w:rsidP="00E97F59">
            <w:pPr>
              <w:tabs>
                <w:tab w:val="left" w:pos="246"/>
                <w:tab w:val="left" w:pos="708"/>
                <w:tab w:val="left" w:pos="1416"/>
                <w:tab w:val="left" w:pos="2124"/>
              </w:tabs>
              <w:ind w:left="142"/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SD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DCDDC" w14:textId="77777777" w:rsidR="00E97F59" w:rsidRPr="004D267E" w:rsidRDefault="00E97F59" w:rsidP="00E97F59">
            <w:pPr>
              <w:tabs>
                <w:tab w:val="left" w:pos="0"/>
                <w:tab w:val="decimal" w:pos="193"/>
                <w:tab w:val="left" w:pos="250"/>
                <w:tab w:val="left" w:pos="708"/>
              </w:tabs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F4B5D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.134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AEB7B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.468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8861B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.362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D8B08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.275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B87D9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.740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776C8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.848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4C687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.797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0E3CA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.851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F7F72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.749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918B2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.807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54E2A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.771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47181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.770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3504E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.714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CB680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.757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21135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.714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B0DC0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.625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B3D05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.896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09A1F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.801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55EAB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.732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DA3EF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.866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6CB30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.462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DAF3A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.277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82626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.328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C772A" w14:textId="77777777" w:rsidR="00E97F59" w:rsidRPr="004D267E" w:rsidRDefault="00E97F59" w:rsidP="00E97F59">
            <w:pPr>
              <w:tabs>
                <w:tab w:val="decimal" w:pos="403"/>
              </w:tabs>
              <w:outlineLvl w:val="1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</w:pPr>
            <w:r w:rsidRPr="004D26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ES"/>
              </w:rPr>
              <w:t>.152</w:t>
            </w:r>
          </w:p>
        </w:tc>
      </w:tr>
      <w:tr w:rsidR="00E97F59" w:rsidRPr="004D267E" w14:paraId="0265CEBC" w14:textId="77777777" w:rsidTr="00E97F59">
        <w:trPr>
          <w:trHeight w:hRule="exact" w:val="142"/>
        </w:trPr>
        <w:tc>
          <w:tcPr>
            <w:tcW w:w="2088" w:type="dxa"/>
            <w:tcBorders>
              <w:top w:val="nil"/>
              <w:left w:val="nil"/>
              <w:right w:val="nil"/>
            </w:tcBorders>
            <w:vAlign w:val="center"/>
          </w:tcPr>
          <w:p w14:paraId="706FB958" w14:textId="77777777" w:rsidR="00E97F59" w:rsidRPr="004D267E" w:rsidRDefault="00E97F59" w:rsidP="00E97F59">
            <w:pPr>
              <w:tabs>
                <w:tab w:val="left" w:pos="0"/>
                <w:tab w:val="left" w:pos="708"/>
                <w:tab w:val="left" w:pos="1416"/>
                <w:tab w:val="left" w:pos="2124"/>
              </w:tabs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right w:val="nil"/>
            </w:tcBorders>
            <w:vAlign w:val="center"/>
          </w:tcPr>
          <w:p w14:paraId="092653B7" w14:textId="77777777" w:rsidR="00E97F59" w:rsidRPr="004D267E" w:rsidRDefault="00E97F59" w:rsidP="00E97F59">
            <w:pPr>
              <w:tabs>
                <w:tab w:val="left" w:pos="0"/>
              </w:tabs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vAlign w:val="bottom"/>
          </w:tcPr>
          <w:p w14:paraId="1E6658F1" w14:textId="77777777" w:rsidR="00E97F59" w:rsidRPr="004D267E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vAlign w:val="bottom"/>
          </w:tcPr>
          <w:p w14:paraId="576ED7A3" w14:textId="77777777" w:rsidR="00E97F59" w:rsidRPr="004D267E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vAlign w:val="bottom"/>
          </w:tcPr>
          <w:p w14:paraId="525369FF" w14:textId="77777777" w:rsidR="00E97F59" w:rsidRPr="004D267E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vAlign w:val="bottom"/>
          </w:tcPr>
          <w:p w14:paraId="6516370C" w14:textId="77777777" w:rsidR="00E97F59" w:rsidRPr="004D267E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vAlign w:val="bottom"/>
          </w:tcPr>
          <w:p w14:paraId="204AB847" w14:textId="77777777" w:rsidR="00E97F59" w:rsidRPr="004D267E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vAlign w:val="bottom"/>
          </w:tcPr>
          <w:p w14:paraId="6D8C4B5D" w14:textId="77777777" w:rsidR="00E97F59" w:rsidRPr="004D267E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vAlign w:val="bottom"/>
          </w:tcPr>
          <w:p w14:paraId="3A342B3E" w14:textId="77777777" w:rsidR="00E97F59" w:rsidRPr="004D267E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vAlign w:val="bottom"/>
          </w:tcPr>
          <w:p w14:paraId="7E6BB81F" w14:textId="77777777" w:rsidR="00E97F59" w:rsidRPr="004D267E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vAlign w:val="bottom"/>
          </w:tcPr>
          <w:p w14:paraId="05836BDC" w14:textId="77777777" w:rsidR="00E97F59" w:rsidRPr="004D267E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vAlign w:val="bottom"/>
          </w:tcPr>
          <w:p w14:paraId="1DCD8E4C" w14:textId="77777777" w:rsidR="00E97F59" w:rsidRPr="004D267E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vAlign w:val="bottom"/>
          </w:tcPr>
          <w:p w14:paraId="71D8B600" w14:textId="77777777" w:rsidR="00E97F59" w:rsidRPr="004D267E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vAlign w:val="bottom"/>
          </w:tcPr>
          <w:p w14:paraId="21CB0747" w14:textId="77777777" w:rsidR="00E97F59" w:rsidRPr="004D267E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vAlign w:val="bottom"/>
          </w:tcPr>
          <w:p w14:paraId="04E2EA37" w14:textId="77777777" w:rsidR="00E97F59" w:rsidRPr="004D267E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vAlign w:val="bottom"/>
          </w:tcPr>
          <w:p w14:paraId="103FF508" w14:textId="77777777" w:rsidR="00E97F59" w:rsidRPr="004D267E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vAlign w:val="bottom"/>
          </w:tcPr>
          <w:p w14:paraId="00A7FE77" w14:textId="77777777" w:rsidR="00E97F59" w:rsidRPr="004D267E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vAlign w:val="bottom"/>
          </w:tcPr>
          <w:p w14:paraId="47D9C471" w14:textId="77777777" w:rsidR="00E97F59" w:rsidRPr="004D267E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vAlign w:val="bottom"/>
          </w:tcPr>
          <w:p w14:paraId="0851F926" w14:textId="77777777" w:rsidR="00E97F59" w:rsidRPr="004D267E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vAlign w:val="bottom"/>
          </w:tcPr>
          <w:p w14:paraId="4BCFDA6E" w14:textId="77777777" w:rsidR="00E97F59" w:rsidRPr="004D267E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vAlign w:val="bottom"/>
          </w:tcPr>
          <w:p w14:paraId="7FFB8D91" w14:textId="77777777" w:rsidR="00E97F59" w:rsidRPr="004D267E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vAlign w:val="bottom"/>
          </w:tcPr>
          <w:p w14:paraId="7072EB2F" w14:textId="77777777" w:rsidR="00E97F59" w:rsidRPr="004D267E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vAlign w:val="bottom"/>
          </w:tcPr>
          <w:p w14:paraId="03B55F7E" w14:textId="77777777" w:rsidR="00E97F59" w:rsidRPr="004D267E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vAlign w:val="bottom"/>
          </w:tcPr>
          <w:p w14:paraId="601D0A29" w14:textId="77777777" w:rsidR="00E97F59" w:rsidRPr="004D267E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vAlign w:val="bottom"/>
          </w:tcPr>
          <w:p w14:paraId="551BB93C" w14:textId="77777777" w:rsidR="00E97F59" w:rsidRPr="004D267E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vAlign w:val="bottom"/>
          </w:tcPr>
          <w:p w14:paraId="239E13AE" w14:textId="77777777" w:rsidR="00E97F59" w:rsidRPr="004D267E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16B8B194" w14:textId="77777777" w:rsidR="00E97F59" w:rsidRDefault="00E97F59" w:rsidP="00E97F59">
      <w:pPr>
        <w:tabs>
          <w:tab w:val="left" w:pos="0"/>
        </w:tabs>
        <w:autoSpaceDE w:val="0"/>
        <w:autoSpaceDN w:val="0"/>
        <w:adjustRightInd w:val="0"/>
        <w:spacing w:before="80" w:after="120"/>
        <w:rPr>
          <w:rFonts w:ascii="Times New Roman" w:hAnsi="Times New Roman" w:cs="Times New Roman"/>
          <w:color w:val="000000"/>
          <w:sz w:val="16"/>
          <w:szCs w:val="16"/>
          <w:lang w:val="en-US"/>
        </w:rPr>
        <w:sectPr w:rsidR="00E97F59" w:rsidSect="00827E1C">
          <w:pgSz w:w="16838" w:h="11906" w:orient="landscape"/>
          <w:pgMar w:top="964" w:right="1134" w:bottom="567" w:left="1134" w:header="397" w:footer="397" w:gutter="0"/>
          <w:cols w:space="708"/>
          <w:docGrid w:linePitch="360"/>
        </w:sectPr>
      </w:pPr>
      <w:r w:rsidRPr="004D267E">
        <w:rPr>
          <w:rFonts w:ascii="Times New Roman" w:hAnsi="Times New Roman" w:cs="Times New Roman"/>
          <w:color w:val="000000"/>
          <w:sz w:val="16"/>
          <w:szCs w:val="16"/>
          <w:lang w:val="en-US"/>
        </w:rPr>
        <w:t xml:space="preserve">   Note.  * </w:t>
      </w:r>
      <w:r w:rsidRPr="004D267E">
        <w:rPr>
          <w:rFonts w:ascii="Times New Roman" w:hAnsi="Times New Roman" w:cs="Times New Roman"/>
          <w:i/>
          <w:iCs/>
          <w:color w:val="000000"/>
          <w:sz w:val="16"/>
          <w:szCs w:val="16"/>
          <w:lang w:val="en-US"/>
        </w:rPr>
        <w:t>p</w:t>
      </w:r>
      <w:r w:rsidRPr="004D267E">
        <w:rPr>
          <w:rFonts w:ascii="Times New Roman" w:hAnsi="Times New Roman" w:cs="Times New Roman"/>
          <w:color w:val="000000"/>
          <w:sz w:val="16"/>
          <w:szCs w:val="16"/>
          <w:lang w:val="en-US"/>
        </w:rPr>
        <w:t xml:space="preserve">&lt;.05, ** </w:t>
      </w:r>
      <w:r w:rsidRPr="004D267E">
        <w:rPr>
          <w:rFonts w:ascii="Times New Roman" w:hAnsi="Times New Roman" w:cs="Times New Roman"/>
          <w:i/>
          <w:iCs/>
          <w:color w:val="000000"/>
          <w:sz w:val="16"/>
          <w:szCs w:val="16"/>
          <w:lang w:val="en-US"/>
        </w:rPr>
        <w:t>p</w:t>
      </w:r>
      <w:r w:rsidRPr="004D267E">
        <w:rPr>
          <w:rFonts w:ascii="Times New Roman" w:hAnsi="Times New Roman" w:cs="Times New Roman"/>
          <w:color w:val="000000"/>
          <w:sz w:val="16"/>
          <w:szCs w:val="16"/>
          <w:lang w:val="en-US"/>
        </w:rPr>
        <w:t xml:space="preserve">&lt;.01, *** </w:t>
      </w:r>
      <w:r w:rsidRPr="004D267E">
        <w:rPr>
          <w:rFonts w:ascii="Times New Roman" w:hAnsi="Times New Roman" w:cs="Times New Roman"/>
          <w:i/>
          <w:iCs/>
          <w:color w:val="000000"/>
          <w:sz w:val="16"/>
          <w:szCs w:val="16"/>
          <w:lang w:val="en-US"/>
        </w:rPr>
        <w:t>p</w:t>
      </w:r>
      <w:r w:rsidRPr="004D267E">
        <w:rPr>
          <w:rFonts w:ascii="Times New Roman" w:hAnsi="Times New Roman" w:cs="Times New Roman"/>
          <w:color w:val="000000"/>
          <w:sz w:val="16"/>
          <w:szCs w:val="16"/>
          <w:lang w:val="en-US"/>
        </w:rPr>
        <w:t>&lt;.001</w:t>
      </w:r>
      <w:r w:rsidRPr="004D267E">
        <w:rPr>
          <w:rFonts w:ascii="Times New Roman" w:hAnsi="Times New Roman" w:cs="Times New Roman"/>
          <w:sz w:val="16"/>
          <w:szCs w:val="16"/>
          <w:lang w:val="en-US"/>
        </w:rPr>
        <w:t>. BCH : BCH weights (</w:t>
      </w:r>
      <w:r w:rsidRPr="004D267E">
        <w:rPr>
          <w:rFonts w:ascii="Times New Roman" w:hAnsi="Times New Roman" w:cs="Times New Roman"/>
          <w:color w:val="000000"/>
          <w:sz w:val="16"/>
          <w:szCs w:val="16"/>
          <w:lang w:val="en-US"/>
        </w:rPr>
        <w:t>Bolck, Croon, and Hagenaars, 2004).</w:t>
      </w:r>
    </w:p>
    <w:p w14:paraId="468145D9" w14:textId="670D6FD7" w:rsidR="00E97F59" w:rsidRDefault="00E97F59" w:rsidP="00E97F59">
      <w:pPr>
        <w:pStyle w:val="Default"/>
        <w:rPr>
          <w:color w:val="auto"/>
          <w:sz w:val="22"/>
          <w:szCs w:val="22"/>
          <w:lang w:val="en-GB"/>
        </w:rPr>
      </w:pPr>
      <w:r>
        <w:rPr>
          <w:color w:val="auto"/>
          <w:sz w:val="22"/>
          <w:szCs w:val="22"/>
          <w:lang w:val="en-GB"/>
        </w:rPr>
        <w:lastRenderedPageBreak/>
        <w:t>The results of the analy</w:t>
      </w:r>
      <w:r w:rsidR="004343DD">
        <w:rPr>
          <w:color w:val="auto"/>
          <w:sz w:val="22"/>
          <w:szCs w:val="22"/>
          <w:lang w:val="en-GB"/>
        </w:rPr>
        <w:t>ses presented below demonstrate</w:t>
      </w:r>
      <w:r>
        <w:rPr>
          <w:color w:val="auto"/>
          <w:sz w:val="22"/>
          <w:szCs w:val="22"/>
          <w:lang w:val="en-GB"/>
        </w:rPr>
        <w:t xml:space="preserve"> that scores on the different </w:t>
      </w:r>
      <w:r w:rsidR="005A2A5C">
        <w:rPr>
          <w:color w:val="auto"/>
          <w:sz w:val="22"/>
          <w:szCs w:val="22"/>
          <w:lang w:val="en-GB"/>
        </w:rPr>
        <w:t>refin</w:t>
      </w:r>
      <w:r>
        <w:rPr>
          <w:color w:val="auto"/>
          <w:sz w:val="22"/>
          <w:szCs w:val="22"/>
          <w:lang w:val="en-GB"/>
        </w:rPr>
        <w:t xml:space="preserve">ed measures used in this study generally met standards of </w:t>
      </w:r>
      <w:r w:rsidRPr="00277295">
        <w:rPr>
          <w:color w:val="auto"/>
          <w:sz w:val="22"/>
          <w:szCs w:val="22"/>
          <w:lang w:val="en-GB"/>
        </w:rPr>
        <w:t>convergent, disc</w:t>
      </w:r>
      <w:r w:rsidR="005A2A5C">
        <w:rPr>
          <w:color w:val="auto"/>
          <w:sz w:val="22"/>
          <w:szCs w:val="22"/>
          <w:lang w:val="en-GB"/>
        </w:rPr>
        <w:t>riminant</w:t>
      </w:r>
      <w:r>
        <w:rPr>
          <w:color w:val="auto"/>
          <w:sz w:val="22"/>
          <w:szCs w:val="22"/>
          <w:lang w:val="en-GB"/>
        </w:rPr>
        <w:t xml:space="preserve"> and criterion-related validity.</w:t>
      </w:r>
    </w:p>
    <w:p w14:paraId="68616075" w14:textId="33BE365E" w:rsidR="00E97F59" w:rsidRDefault="00E97F59" w:rsidP="00E97F59">
      <w:pPr>
        <w:pStyle w:val="Default"/>
        <w:ind w:firstLine="708"/>
        <w:rPr>
          <w:color w:val="auto"/>
          <w:sz w:val="22"/>
          <w:szCs w:val="22"/>
          <w:lang w:val="en-GB"/>
        </w:rPr>
      </w:pPr>
      <w:r w:rsidRPr="003275F4">
        <w:rPr>
          <w:color w:val="auto"/>
          <w:sz w:val="22"/>
          <w:szCs w:val="22"/>
          <w:lang w:val="en-GB"/>
        </w:rPr>
        <w:t xml:space="preserve">Convergent validity was </w:t>
      </w:r>
      <w:r w:rsidRPr="000004F1">
        <w:rPr>
          <w:color w:val="auto"/>
          <w:sz w:val="22"/>
          <w:szCs w:val="22"/>
          <w:lang w:val="en-GB"/>
        </w:rPr>
        <w:t>assessed through</w:t>
      </w:r>
      <w:r>
        <w:rPr>
          <w:color w:val="auto"/>
          <w:sz w:val="22"/>
          <w:szCs w:val="22"/>
          <w:lang w:val="en-GB"/>
        </w:rPr>
        <w:t xml:space="preserve"> </w:t>
      </w:r>
      <w:r w:rsidR="005A2A5C">
        <w:rPr>
          <w:color w:val="auto"/>
          <w:sz w:val="22"/>
          <w:szCs w:val="22"/>
          <w:lang w:val="en-GB"/>
        </w:rPr>
        <w:t xml:space="preserve">the </w:t>
      </w:r>
      <w:r w:rsidRPr="003275F4">
        <w:rPr>
          <w:color w:val="auto"/>
          <w:sz w:val="22"/>
          <w:szCs w:val="22"/>
          <w:lang w:val="en-GB"/>
        </w:rPr>
        <w:t xml:space="preserve">three </w:t>
      </w:r>
      <w:r w:rsidR="005A2A5C">
        <w:rPr>
          <w:color w:val="auto"/>
          <w:sz w:val="22"/>
          <w:szCs w:val="22"/>
          <w:lang w:val="en-GB"/>
        </w:rPr>
        <w:t xml:space="preserve">standard </w:t>
      </w:r>
      <w:r w:rsidRPr="003275F4">
        <w:rPr>
          <w:color w:val="auto"/>
          <w:sz w:val="22"/>
          <w:szCs w:val="22"/>
          <w:lang w:val="en-GB"/>
        </w:rPr>
        <w:t>criteria</w:t>
      </w:r>
      <w:r>
        <w:rPr>
          <w:color w:val="auto"/>
          <w:sz w:val="22"/>
          <w:szCs w:val="22"/>
          <w:lang w:val="en-GB"/>
        </w:rPr>
        <w:t xml:space="preserve"> s</w:t>
      </w:r>
      <w:r w:rsidRPr="008C0E19">
        <w:rPr>
          <w:color w:val="auto"/>
          <w:sz w:val="22"/>
          <w:szCs w:val="22"/>
          <w:lang w:val="en-GB"/>
        </w:rPr>
        <w:t>uggested by Bagozzi</w:t>
      </w:r>
      <w:r>
        <w:rPr>
          <w:color w:val="auto"/>
          <w:sz w:val="22"/>
          <w:szCs w:val="22"/>
          <w:lang w:val="en-GB"/>
        </w:rPr>
        <w:t xml:space="preserve"> </w:t>
      </w:r>
      <w:r w:rsidRPr="008C0E19">
        <w:rPr>
          <w:color w:val="auto"/>
          <w:sz w:val="22"/>
          <w:szCs w:val="22"/>
          <w:lang w:val="en-GB"/>
        </w:rPr>
        <w:t>and Heatherton</w:t>
      </w:r>
      <w:r>
        <w:rPr>
          <w:color w:val="auto"/>
          <w:sz w:val="22"/>
          <w:szCs w:val="22"/>
          <w:lang w:val="en-GB"/>
        </w:rPr>
        <w:t xml:space="preserve"> (1994): i</w:t>
      </w:r>
      <w:r w:rsidRPr="003275F4">
        <w:rPr>
          <w:color w:val="auto"/>
          <w:sz w:val="22"/>
          <w:szCs w:val="22"/>
          <w:lang w:val="en-GB"/>
        </w:rPr>
        <w:t>)</w:t>
      </w:r>
      <w:r>
        <w:rPr>
          <w:color w:val="auto"/>
          <w:sz w:val="22"/>
          <w:szCs w:val="22"/>
          <w:lang w:val="en-GB"/>
        </w:rPr>
        <w:t xml:space="preserve"> most of </w:t>
      </w:r>
      <w:r w:rsidR="005A2A5C">
        <w:rPr>
          <w:color w:val="auto"/>
          <w:sz w:val="22"/>
          <w:szCs w:val="22"/>
          <w:lang w:val="en-GB"/>
        </w:rPr>
        <w:t xml:space="preserve">the </w:t>
      </w:r>
      <w:r>
        <w:rPr>
          <w:color w:val="auto"/>
          <w:sz w:val="22"/>
          <w:szCs w:val="22"/>
          <w:lang w:val="en-GB"/>
        </w:rPr>
        <w:t xml:space="preserve">factor loadings were significant and high, above the threshold of .50; ii) the </w:t>
      </w:r>
      <w:r w:rsidRPr="00F02CEC">
        <w:rPr>
          <w:color w:val="auto"/>
          <w:sz w:val="22"/>
          <w:szCs w:val="22"/>
          <w:lang w:val="en-GB"/>
        </w:rPr>
        <w:t>average variance extracted</w:t>
      </w:r>
      <w:r>
        <w:rPr>
          <w:color w:val="auto"/>
          <w:sz w:val="22"/>
          <w:szCs w:val="22"/>
          <w:lang w:val="en-GB"/>
        </w:rPr>
        <w:t xml:space="preserve"> (AVE) was generally close to or above the </w:t>
      </w:r>
      <w:r w:rsidRPr="003275F4">
        <w:rPr>
          <w:color w:val="auto"/>
          <w:sz w:val="22"/>
          <w:szCs w:val="22"/>
          <w:lang w:val="en-GB"/>
        </w:rPr>
        <w:t xml:space="preserve">threshold </w:t>
      </w:r>
      <w:r>
        <w:rPr>
          <w:color w:val="auto"/>
          <w:sz w:val="22"/>
          <w:szCs w:val="22"/>
          <w:lang w:val="en-GB"/>
        </w:rPr>
        <w:t xml:space="preserve">of </w:t>
      </w:r>
      <w:r w:rsidRPr="003275F4">
        <w:rPr>
          <w:color w:val="auto"/>
          <w:sz w:val="22"/>
          <w:szCs w:val="22"/>
          <w:lang w:val="en-GB"/>
        </w:rPr>
        <w:t>.50</w:t>
      </w:r>
      <w:r>
        <w:rPr>
          <w:color w:val="auto"/>
          <w:sz w:val="22"/>
          <w:szCs w:val="22"/>
          <w:lang w:val="en-GB"/>
        </w:rPr>
        <w:t xml:space="preserve">; and iii) the composite reliability </w:t>
      </w:r>
      <w:r w:rsidRPr="00140E94">
        <w:rPr>
          <w:iCs/>
          <w:sz w:val="20"/>
          <w:szCs w:val="20"/>
          <w:lang w:val="en-GB"/>
        </w:rPr>
        <w:t xml:space="preserve">CR </w:t>
      </w:r>
      <w:r>
        <w:rPr>
          <w:color w:val="auto"/>
          <w:sz w:val="22"/>
          <w:szCs w:val="22"/>
          <w:lang w:val="en-GB"/>
        </w:rPr>
        <w:t xml:space="preserve">(i.e., coefficient omega) was above the typical </w:t>
      </w:r>
      <w:r w:rsidRPr="003275F4">
        <w:rPr>
          <w:color w:val="auto"/>
          <w:sz w:val="22"/>
          <w:szCs w:val="22"/>
          <w:lang w:val="en-GB"/>
        </w:rPr>
        <w:t xml:space="preserve">threshold </w:t>
      </w:r>
      <w:r>
        <w:rPr>
          <w:color w:val="auto"/>
          <w:sz w:val="22"/>
          <w:szCs w:val="22"/>
          <w:lang w:val="en-GB"/>
        </w:rPr>
        <w:t>of .60</w:t>
      </w:r>
    </w:p>
    <w:p w14:paraId="7ABE6568" w14:textId="47AFFBD2" w:rsidR="00E97F59" w:rsidRDefault="00E97F59" w:rsidP="00E97F59">
      <w:pPr>
        <w:pStyle w:val="Default"/>
        <w:rPr>
          <w:color w:val="auto"/>
          <w:sz w:val="22"/>
          <w:szCs w:val="22"/>
          <w:lang w:val="en-GB"/>
        </w:rPr>
      </w:pPr>
      <w:r>
        <w:rPr>
          <w:color w:val="auto"/>
          <w:sz w:val="22"/>
          <w:szCs w:val="22"/>
          <w:lang w:val="en-GB"/>
        </w:rPr>
        <w:tab/>
      </w:r>
      <w:r w:rsidRPr="003275F4">
        <w:rPr>
          <w:color w:val="auto"/>
          <w:sz w:val="22"/>
          <w:szCs w:val="22"/>
          <w:lang w:val="en-GB"/>
        </w:rPr>
        <w:t xml:space="preserve">Discriminant validity was </w:t>
      </w:r>
      <w:r w:rsidR="00C94681">
        <w:rPr>
          <w:color w:val="auto"/>
          <w:sz w:val="22"/>
          <w:szCs w:val="22"/>
          <w:lang w:val="en-GB"/>
        </w:rPr>
        <w:t>examined through the classic</w:t>
      </w:r>
      <w:r>
        <w:rPr>
          <w:color w:val="auto"/>
          <w:sz w:val="22"/>
          <w:szCs w:val="22"/>
          <w:lang w:val="en-GB"/>
        </w:rPr>
        <w:t xml:space="preserve"> Fornell and Larcker (1981)</w:t>
      </w:r>
      <w:r w:rsidRPr="00F37EB7">
        <w:rPr>
          <w:color w:val="auto"/>
          <w:sz w:val="22"/>
          <w:szCs w:val="22"/>
          <w:lang w:val="en-GB"/>
        </w:rPr>
        <w:t>: i) the maximum shared variance (i.e. the square of the highest correlation coefficient</w:t>
      </w:r>
      <w:r>
        <w:rPr>
          <w:color w:val="auto"/>
          <w:sz w:val="22"/>
          <w:szCs w:val="22"/>
          <w:lang w:val="en-GB"/>
        </w:rPr>
        <w:t xml:space="preserve">) </w:t>
      </w:r>
      <w:r w:rsidRPr="00F37EB7">
        <w:rPr>
          <w:color w:val="auto"/>
          <w:sz w:val="22"/>
          <w:szCs w:val="22"/>
          <w:lang w:val="en-GB"/>
        </w:rPr>
        <w:t xml:space="preserve">was lower than the AVE; </w:t>
      </w:r>
      <w:r>
        <w:rPr>
          <w:color w:val="auto"/>
          <w:sz w:val="22"/>
          <w:szCs w:val="22"/>
          <w:lang w:val="en-GB"/>
        </w:rPr>
        <w:t xml:space="preserve">ii) </w:t>
      </w:r>
      <w:r w:rsidRPr="00F37EB7">
        <w:rPr>
          <w:color w:val="auto"/>
          <w:sz w:val="22"/>
          <w:szCs w:val="22"/>
          <w:lang w:val="en-GB"/>
        </w:rPr>
        <w:t>the square roots of AVE for any given pair of constructs were greater than t</w:t>
      </w:r>
      <w:r>
        <w:rPr>
          <w:color w:val="auto"/>
          <w:sz w:val="22"/>
          <w:szCs w:val="22"/>
          <w:lang w:val="en-GB"/>
        </w:rPr>
        <w:t xml:space="preserve">he inter-construct correlations </w:t>
      </w:r>
      <w:r w:rsidRPr="00F37EB7">
        <w:rPr>
          <w:color w:val="auto"/>
          <w:sz w:val="22"/>
          <w:szCs w:val="22"/>
          <w:lang w:val="en-GB"/>
        </w:rPr>
        <w:t xml:space="preserve">and </w:t>
      </w:r>
      <w:r>
        <w:rPr>
          <w:color w:val="auto"/>
          <w:sz w:val="22"/>
          <w:szCs w:val="22"/>
          <w:lang w:val="en-GB"/>
        </w:rPr>
        <w:t xml:space="preserve">iii) </w:t>
      </w:r>
      <w:r w:rsidRPr="00F37EB7">
        <w:rPr>
          <w:color w:val="auto"/>
          <w:sz w:val="22"/>
          <w:szCs w:val="22"/>
          <w:lang w:val="en-GB"/>
        </w:rPr>
        <w:t>the average shared variance (i.e. the mean of the squared correlation coefficients</w:t>
      </w:r>
      <w:r>
        <w:rPr>
          <w:color w:val="auto"/>
          <w:sz w:val="22"/>
          <w:szCs w:val="22"/>
          <w:lang w:val="en-GB"/>
        </w:rPr>
        <w:t xml:space="preserve"> between latent constructs</w:t>
      </w:r>
      <w:r w:rsidRPr="00F37EB7">
        <w:rPr>
          <w:color w:val="auto"/>
          <w:sz w:val="22"/>
          <w:szCs w:val="22"/>
          <w:lang w:val="en-GB"/>
        </w:rPr>
        <w:t>) was lower than the AVE</w:t>
      </w:r>
      <w:r>
        <w:rPr>
          <w:color w:val="auto"/>
          <w:sz w:val="22"/>
          <w:szCs w:val="22"/>
          <w:lang w:val="en-GB"/>
        </w:rPr>
        <w:t>.</w:t>
      </w:r>
    </w:p>
    <w:p w14:paraId="75453F1D" w14:textId="08936382" w:rsidR="00E97F59" w:rsidRDefault="00E97F59" w:rsidP="00E97F59">
      <w:pPr>
        <w:pStyle w:val="Default"/>
        <w:rPr>
          <w:color w:val="auto"/>
          <w:sz w:val="22"/>
          <w:szCs w:val="22"/>
          <w:lang w:val="en-GB"/>
        </w:rPr>
      </w:pPr>
      <w:r>
        <w:rPr>
          <w:color w:val="auto"/>
          <w:sz w:val="22"/>
          <w:szCs w:val="22"/>
          <w:lang w:val="en-GB"/>
        </w:rPr>
        <w:tab/>
        <w:t>However, the relative</w:t>
      </w:r>
      <w:r w:rsidR="005A2A5C">
        <w:rPr>
          <w:color w:val="auto"/>
          <w:sz w:val="22"/>
          <w:szCs w:val="22"/>
          <w:lang w:val="en-GB"/>
        </w:rPr>
        <w:t>ly</w:t>
      </w:r>
      <w:r>
        <w:rPr>
          <w:color w:val="auto"/>
          <w:sz w:val="22"/>
          <w:szCs w:val="22"/>
          <w:lang w:val="en-GB"/>
        </w:rPr>
        <w:t xml:space="preserve"> recent criticisms regarding </w:t>
      </w:r>
      <w:r w:rsidRPr="00DE4365">
        <w:rPr>
          <w:color w:val="auto"/>
          <w:sz w:val="22"/>
          <w:szCs w:val="22"/>
          <w:lang w:val="en-GB"/>
        </w:rPr>
        <w:t>the unsatisfactory low sensitivity o</w:t>
      </w:r>
      <w:r>
        <w:rPr>
          <w:color w:val="auto"/>
          <w:sz w:val="22"/>
          <w:szCs w:val="22"/>
          <w:lang w:val="en-GB"/>
        </w:rPr>
        <w:t>f the Fornell-Larcker criterion (</w:t>
      </w:r>
      <w:r w:rsidRPr="00EE0163">
        <w:rPr>
          <w:color w:val="auto"/>
          <w:sz w:val="22"/>
          <w:szCs w:val="22"/>
          <w:lang w:val="en-GB"/>
        </w:rPr>
        <w:t>Henseler, Ringle and Sarstedt</w:t>
      </w:r>
      <w:r>
        <w:rPr>
          <w:color w:val="auto"/>
          <w:sz w:val="22"/>
          <w:szCs w:val="22"/>
          <w:lang w:val="en-GB"/>
        </w:rPr>
        <w:t xml:space="preserve">, </w:t>
      </w:r>
      <w:r w:rsidRPr="00EE0163">
        <w:rPr>
          <w:color w:val="auto"/>
          <w:sz w:val="22"/>
          <w:szCs w:val="22"/>
          <w:lang w:val="en-GB"/>
        </w:rPr>
        <w:t>2015)</w:t>
      </w:r>
      <w:r>
        <w:rPr>
          <w:color w:val="auto"/>
          <w:sz w:val="22"/>
          <w:szCs w:val="22"/>
          <w:lang w:val="en-GB"/>
        </w:rPr>
        <w:t xml:space="preserve"> led us to additionally include the </w:t>
      </w:r>
      <w:r w:rsidRPr="003275F4">
        <w:rPr>
          <w:color w:val="auto"/>
          <w:sz w:val="22"/>
          <w:szCs w:val="22"/>
          <w:lang w:val="en-GB"/>
        </w:rPr>
        <w:t>heterotrait–monotrait ratio</w:t>
      </w:r>
      <w:r>
        <w:rPr>
          <w:color w:val="auto"/>
          <w:sz w:val="22"/>
          <w:szCs w:val="22"/>
          <w:lang w:val="en-GB"/>
        </w:rPr>
        <w:t xml:space="preserve"> (HTMT), and </w:t>
      </w:r>
      <w:r w:rsidR="005A2A5C">
        <w:rPr>
          <w:color w:val="auto"/>
          <w:sz w:val="22"/>
          <w:szCs w:val="22"/>
          <w:lang w:val="en-GB"/>
        </w:rPr>
        <w:t xml:space="preserve">the </w:t>
      </w:r>
      <w:r>
        <w:rPr>
          <w:color w:val="auto"/>
          <w:sz w:val="22"/>
          <w:szCs w:val="22"/>
          <w:lang w:val="en-GB"/>
        </w:rPr>
        <w:t>alternative approach used by Henseler et al. (2015). This approach is defined as “</w:t>
      </w:r>
      <w:r w:rsidRPr="00E729E2">
        <w:rPr>
          <w:color w:val="auto"/>
          <w:sz w:val="22"/>
          <w:szCs w:val="22"/>
          <w:lang w:val="en-GB"/>
        </w:rPr>
        <w:t>the average of the</w:t>
      </w:r>
      <w:r>
        <w:rPr>
          <w:color w:val="auto"/>
          <w:sz w:val="22"/>
          <w:szCs w:val="22"/>
          <w:lang w:val="en-GB"/>
        </w:rPr>
        <w:t xml:space="preserve"> </w:t>
      </w:r>
      <w:r w:rsidRPr="00E729E2">
        <w:rPr>
          <w:color w:val="auto"/>
          <w:sz w:val="22"/>
          <w:szCs w:val="22"/>
          <w:lang w:val="en-GB"/>
        </w:rPr>
        <w:t>heterotrait-hetero</w:t>
      </w:r>
      <w:r w:rsidR="00C94681">
        <w:rPr>
          <w:color w:val="auto"/>
          <w:sz w:val="22"/>
          <w:szCs w:val="22"/>
          <w:lang w:val="en-GB"/>
        </w:rPr>
        <w:t xml:space="preserve"> </w:t>
      </w:r>
      <w:r w:rsidRPr="00E729E2">
        <w:rPr>
          <w:color w:val="auto"/>
          <w:sz w:val="22"/>
          <w:szCs w:val="22"/>
          <w:lang w:val="en-GB"/>
        </w:rPr>
        <w:t>method correlations (i.e., the correlations of</w:t>
      </w:r>
      <w:r>
        <w:rPr>
          <w:color w:val="auto"/>
          <w:sz w:val="22"/>
          <w:szCs w:val="22"/>
          <w:lang w:val="en-GB"/>
        </w:rPr>
        <w:t xml:space="preserve"> </w:t>
      </w:r>
      <w:r w:rsidRPr="00E729E2">
        <w:rPr>
          <w:color w:val="auto"/>
          <w:sz w:val="22"/>
          <w:szCs w:val="22"/>
          <w:lang w:val="en-GB"/>
        </w:rPr>
        <w:t>indicators across constructs measuring different phenomena),</w:t>
      </w:r>
      <w:r>
        <w:rPr>
          <w:color w:val="auto"/>
          <w:sz w:val="22"/>
          <w:szCs w:val="22"/>
          <w:lang w:val="en-GB"/>
        </w:rPr>
        <w:t xml:space="preserve"> </w:t>
      </w:r>
      <w:r w:rsidRPr="00E729E2">
        <w:rPr>
          <w:color w:val="auto"/>
          <w:sz w:val="22"/>
          <w:szCs w:val="22"/>
          <w:lang w:val="en-GB"/>
        </w:rPr>
        <w:t>relative to the average of the monotrait-hetero</w:t>
      </w:r>
      <w:r w:rsidR="00C94681">
        <w:rPr>
          <w:color w:val="auto"/>
          <w:sz w:val="22"/>
          <w:szCs w:val="22"/>
          <w:lang w:val="en-GB"/>
        </w:rPr>
        <w:t xml:space="preserve"> </w:t>
      </w:r>
      <w:r w:rsidRPr="00E729E2">
        <w:rPr>
          <w:color w:val="auto"/>
          <w:sz w:val="22"/>
          <w:szCs w:val="22"/>
          <w:lang w:val="en-GB"/>
        </w:rPr>
        <w:t>method correlations</w:t>
      </w:r>
      <w:r>
        <w:rPr>
          <w:color w:val="auto"/>
          <w:sz w:val="22"/>
          <w:szCs w:val="22"/>
          <w:lang w:val="en-GB"/>
        </w:rPr>
        <w:t xml:space="preserve"> </w:t>
      </w:r>
      <w:r w:rsidRPr="00E729E2">
        <w:rPr>
          <w:color w:val="auto"/>
          <w:sz w:val="22"/>
          <w:szCs w:val="22"/>
          <w:lang w:val="en-GB"/>
        </w:rPr>
        <w:t>(i.e., the correlations of indica</w:t>
      </w:r>
      <w:r>
        <w:rPr>
          <w:color w:val="auto"/>
          <w:sz w:val="22"/>
          <w:szCs w:val="22"/>
          <w:lang w:val="en-GB"/>
        </w:rPr>
        <w:t xml:space="preserve">tors within the same construct)” (Henseler et al., 2015. p. 121). We calculated these ratios by using </w:t>
      </w:r>
      <w:r w:rsidRPr="003275F4">
        <w:rPr>
          <w:color w:val="auto"/>
          <w:sz w:val="22"/>
          <w:szCs w:val="22"/>
          <w:lang w:val="en-GB"/>
        </w:rPr>
        <w:t>constrained parameters in Mplus (see Franke and Sarstedt</w:t>
      </w:r>
      <w:r>
        <w:rPr>
          <w:color w:val="auto"/>
          <w:sz w:val="22"/>
          <w:szCs w:val="22"/>
          <w:lang w:val="en-GB"/>
        </w:rPr>
        <w:t xml:space="preserve">, </w:t>
      </w:r>
      <w:r w:rsidRPr="003275F4">
        <w:rPr>
          <w:color w:val="auto"/>
          <w:sz w:val="22"/>
          <w:szCs w:val="22"/>
          <w:lang w:val="en-GB"/>
        </w:rPr>
        <w:t>2019) and test</w:t>
      </w:r>
      <w:r w:rsidR="005A2A5C">
        <w:rPr>
          <w:color w:val="auto"/>
          <w:sz w:val="22"/>
          <w:szCs w:val="22"/>
          <w:lang w:val="en-GB"/>
        </w:rPr>
        <w:t>ed</w:t>
      </w:r>
      <w:r w:rsidRPr="003275F4">
        <w:rPr>
          <w:color w:val="auto"/>
          <w:sz w:val="22"/>
          <w:szCs w:val="22"/>
          <w:lang w:val="en-GB"/>
        </w:rPr>
        <w:t xml:space="preserve"> them against a</w:t>
      </w:r>
      <w:r>
        <w:rPr>
          <w:color w:val="auto"/>
          <w:sz w:val="22"/>
          <w:szCs w:val="22"/>
          <w:lang w:val="en-GB"/>
        </w:rPr>
        <w:t xml:space="preserve"> conservative </w:t>
      </w:r>
      <w:r w:rsidRPr="003275F4">
        <w:rPr>
          <w:color w:val="auto"/>
          <w:sz w:val="22"/>
          <w:szCs w:val="22"/>
          <w:lang w:val="en-GB"/>
        </w:rPr>
        <w:t xml:space="preserve">threshold value of .85. </w:t>
      </w:r>
      <w:r>
        <w:rPr>
          <w:color w:val="auto"/>
          <w:sz w:val="22"/>
          <w:szCs w:val="22"/>
          <w:lang w:val="en-GB"/>
        </w:rPr>
        <w:t>All these rati</w:t>
      </w:r>
      <w:r w:rsidRPr="003275F4">
        <w:rPr>
          <w:color w:val="auto"/>
          <w:sz w:val="22"/>
          <w:szCs w:val="22"/>
          <w:lang w:val="en-GB"/>
        </w:rPr>
        <w:t xml:space="preserve">os for each pair of constructs were lower than .85, </w:t>
      </w:r>
      <w:r>
        <w:rPr>
          <w:color w:val="auto"/>
          <w:sz w:val="22"/>
          <w:szCs w:val="22"/>
          <w:lang w:val="en-GB"/>
        </w:rPr>
        <w:t>suggesting t</w:t>
      </w:r>
      <w:r w:rsidRPr="003275F4">
        <w:rPr>
          <w:color w:val="auto"/>
          <w:sz w:val="22"/>
          <w:szCs w:val="22"/>
          <w:lang w:val="en-GB"/>
        </w:rPr>
        <w:t>hat discr</w:t>
      </w:r>
      <w:r>
        <w:rPr>
          <w:color w:val="auto"/>
          <w:sz w:val="22"/>
          <w:szCs w:val="22"/>
          <w:lang w:val="en-GB"/>
        </w:rPr>
        <w:t xml:space="preserve">iminant validity was achieved (Henseler et al., </w:t>
      </w:r>
      <w:r w:rsidRPr="003275F4">
        <w:rPr>
          <w:color w:val="auto"/>
          <w:sz w:val="22"/>
          <w:szCs w:val="22"/>
          <w:lang w:val="en-GB"/>
        </w:rPr>
        <w:t>2015).</w:t>
      </w:r>
    </w:p>
    <w:p w14:paraId="7C9330F2" w14:textId="77777777" w:rsidR="00E97F59" w:rsidRPr="005F12C4" w:rsidRDefault="00E97F59" w:rsidP="00E97F59">
      <w:pPr>
        <w:pStyle w:val="Default"/>
        <w:rPr>
          <w:color w:val="auto"/>
          <w:sz w:val="22"/>
          <w:szCs w:val="22"/>
          <w:lang w:val="en-GB"/>
        </w:rPr>
      </w:pPr>
      <w:r>
        <w:rPr>
          <w:color w:val="auto"/>
          <w:sz w:val="22"/>
          <w:szCs w:val="22"/>
          <w:lang w:val="en-GB"/>
        </w:rPr>
        <w:tab/>
      </w:r>
      <w:r w:rsidRPr="005F12C4">
        <w:rPr>
          <w:color w:val="auto"/>
          <w:sz w:val="22"/>
          <w:szCs w:val="22"/>
          <w:lang w:val="en-GB"/>
        </w:rPr>
        <w:t>Criterion validity was established by demonstrating that scores on the different measures were associated (Pearson’s product-moment correlations) with the remaining variables while controlling for several predictor covariates. The overwhelming majority of these correlations were statistically significant.</w:t>
      </w:r>
    </w:p>
    <w:p w14:paraId="35C9A608" w14:textId="1AAE297E" w:rsidR="00827E1C" w:rsidRDefault="00E97F59" w:rsidP="00E97F59">
      <w:pPr>
        <w:pStyle w:val="Default"/>
        <w:rPr>
          <w:color w:val="auto"/>
          <w:sz w:val="22"/>
          <w:szCs w:val="22"/>
          <w:lang w:val="en-GB"/>
        </w:rPr>
        <w:sectPr w:rsidR="00827E1C" w:rsidSect="00827E1C">
          <w:type w:val="continuous"/>
          <w:pgSz w:w="16838" w:h="11906" w:orient="landscape"/>
          <w:pgMar w:top="1134" w:right="1440" w:bottom="1440" w:left="1134" w:header="397" w:footer="397" w:gutter="0"/>
          <w:cols w:space="708"/>
          <w:docGrid w:linePitch="360"/>
        </w:sectPr>
      </w:pPr>
      <w:r>
        <w:rPr>
          <w:color w:val="auto"/>
          <w:sz w:val="22"/>
          <w:szCs w:val="22"/>
          <w:lang w:val="en-GB"/>
        </w:rPr>
        <w:tab/>
        <w:t>Below</w:t>
      </w:r>
      <w:r w:rsidR="005A2A5C">
        <w:rPr>
          <w:color w:val="auto"/>
          <w:sz w:val="22"/>
          <w:szCs w:val="22"/>
          <w:lang w:val="en-GB"/>
        </w:rPr>
        <w:t>,</w:t>
      </w:r>
      <w:r>
        <w:rPr>
          <w:color w:val="auto"/>
          <w:sz w:val="22"/>
          <w:szCs w:val="22"/>
          <w:lang w:val="en-GB"/>
        </w:rPr>
        <w:t xml:space="preserve"> the tables corresponding to </w:t>
      </w:r>
      <w:r w:rsidRPr="005426EA">
        <w:rPr>
          <w:color w:val="auto"/>
          <w:sz w:val="22"/>
          <w:szCs w:val="22"/>
          <w:lang w:val="en-GB"/>
        </w:rPr>
        <w:t>convergent, d</w:t>
      </w:r>
      <w:r w:rsidR="005A2A5C">
        <w:rPr>
          <w:color w:val="auto"/>
          <w:sz w:val="22"/>
          <w:szCs w:val="22"/>
          <w:lang w:val="en-GB"/>
        </w:rPr>
        <w:t>iscriminant</w:t>
      </w:r>
      <w:r>
        <w:rPr>
          <w:color w:val="auto"/>
          <w:sz w:val="22"/>
          <w:szCs w:val="22"/>
          <w:lang w:val="en-GB"/>
        </w:rPr>
        <w:t xml:space="preserve"> and criterion-related validity of the scores on the </w:t>
      </w:r>
      <w:r w:rsidRPr="00237562">
        <w:rPr>
          <w:color w:val="auto"/>
          <w:sz w:val="22"/>
          <w:szCs w:val="22"/>
          <w:lang w:val="en-GB"/>
        </w:rPr>
        <w:t>different measures</w:t>
      </w:r>
      <w:r>
        <w:rPr>
          <w:color w:val="auto"/>
          <w:sz w:val="22"/>
          <w:szCs w:val="22"/>
          <w:lang w:val="en-GB"/>
        </w:rPr>
        <w:t xml:space="preserve"> </w:t>
      </w:r>
      <w:r w:rsidR="005A2A5C">
        <w:rPr>
          <w:color w:val="auto"/>
          <w:sz w:val="22"/>
          <w:szCs w:val="22"/>
          <w:lang w:val="en-GB"/>
        </w:rPr>
        <w:t xml:space="preserve">are shown, together </w:t>
      </w:r>
      <w:r>
        <w:rPr>
          <w:color w:val="auto"/>
          <w:sz w:val="22"/>
          <w:szCs w:val="22"/>
          <w:lang w:val="en-GB"/>
        </w:rPr>
        <w:t xml:space="preserve">with a </w:t>
      </w:r>
      <w:r w:rsidRPr="0016495F">
        <w:rPr>
          <w:color w:val="auto"/>
          <w:sz w:val="22"/>
          <w:szCs w:val="22"/>
          <w:lang w:val="en-GB"/>
        </w:rPr>
        <w:t>streamlined</w:t>
      </w:r>
      <w:r>
        <w:rPr>
          <w:color w:val="auto"/>
          <w:sz w:val="22"/>
          <w:szCs w:val="22"/>
          <w:lang w:val="en-GB"/>
        </w:rPr>
        <w:t xml:space="preserve"> summary of the results.</w:t>
      </w:r>
    </w:p>
    <w:p w14:paraId="13F34CF6" w14:textId="77777777" w:rsidR="00E97F59" w:rsidRDefault="00E97F59" w:rsidP="00E97F59">
      <w:pPr>
        <w:pStyle w:val="Default"/>
        <w:rPr>
          <w:color w:val="auto"/>
          <w:sz w:val="22"/>
          <w:szCs w:val="22"/>
          <w:lang w:val="en-GB"/>
        </w:rPr>
      </w:pPr>
    </w:p>
    <w:p w14:paraId="77DC3ADA" w14:textId="77777777" w:rsidR="00E97F59" w:rsidRDefault="00E97F59" w:rsidP="00E97F59">
      <w:pPr>
        <w:pStyle w:val="Default"/>
        <w:rPr>
          <w:color w:val="auto"/>
          <w:sz w:val="22"/>
          <w:szCs w:val="22"/>
          <w:lang w:val="en-GB"/>
        </w:rPr>
      </w:pPr>
    </w:p>
    <w:p w14:paraId="2F4C519C" w14:textId="77777777" w:rsidR="00E97F59" w:rsidRPr="00442114" w:rsidRDefault="00E97F59" w:rsidP="00E97F59">
      <w:pPr>
        <w:pStyle w:val="Default"/>
        <w:rPr>
          <w:color w:val="auto"/>
          <w:sz w:val="22"/>
          <w:szCs w:val="22"/>
          <w:lang w:val="en-GB"/>
        </w:rPr>
      </w:pPr>
      <w:r w:rsidRPr="004343DD">
        <w:rPr>
          <w:b/>
          <w:color w:val="auto"/>
          <w:sz w:val="22"/>
          <w:szCs w:val="22"/>
          <w:lang w:val="en-GB"/>
        </w:rPr>
        <w:t>Table S18</w:t>
      </w:r>
      <w:r w:rsidRPr="00442114">
        <w:rPr>
          <w:color w:val="auto"/>
          <w:sz w:val="22"/>
          <w:szCs w:val="22"/>
          <w:lang w:val="en-GB"/>
        </w:rPr>
        <w:t xml:space="preserve">. </w:t>
      </w:r>
      <w:r w:rsidRPr="00442114">
        <w:rPr>
          <w:i/>
          <w:color w:val="auto"/>
          <w:sz w:val="22"/>
          <w:szCs w:val="22"/>
          <w:lang w:val="en-GB"/>
        </w:rPr>
        <w:t>CEQ: convergent and discriminant validity (using Fornell and Larcker’s [1981] criteria)</w:t>
      </w:r>
    </w:p>
    <w:p w14:paraId="1DE38EF0" w14:textId="77777777" w:rsidR="00E97F59" w:rsidRPr="00E60E18" w:rsidRDefault="00E97F59" w:rsidP="00E97F59">
      <w:pPr>
        <w:pStyle w:val="Default"/>
        <w:rPr>
          <w:color w:val="auto"/>
          <w:lang w:val="en-GB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3"/>
        <w:gridCol w:w="1126"/>
        <w:gridCol w:w="848"/>
        <w:gridCol w:w="189"/>
        <w:gridCol w:w="880"/>
        <w:gridCol w:w="771"/>
        <w:gridCol w:w="933"/>
        <w:gridCol w:w="818"/>
      </w:tblGrid>
      <w:tr w:rsidR="00E97F59" w:rsidRPr="00E60E18" w14:paraId="7FFFEBB4" w14:textId="77777777" w:rsidTr="00E97F59">
        <w:trPr>
          <w:trHeight w:val="269"/>
        </w:trPr>
        <w:tc>
          <w:tcPr>
            <w:tcW w:w="1523" w:type="dxa"/>
            <w:tcBorders>
              <w:bottom w:val="single" w:sz="4" w:space="0" w:color="auto"/>
            </w:tcBorders>
            <w:shd w:val="clear" w:color="auto" w:fill="auto"/>
          </w:tcPr>
          <w:p w14:paraId="3DEF48AE" w14:textId="77777777" w:rsidR="00E97F59" w:rsidRPr="00E60E18" w:rsidRDefault="00E97F59" w:rsidP="00E97F59">
            <w:pPr>
              <w:spacing w:before="80" w:after="60"/>
              <w:rPr>
                <w:rFonts w:ascii="Times New Roman" w:hAnsi="Times New Roman" w:cs="Times New Roman"/>
                <w:noProof/>
                <w:sz w:val="20"/>
                <w:szCs w:val="20"/>
                <w:lang w:val="en-GB" w:eastAsia="es-ES"/>
              </w:rPr>
            </w:pPr>
          </w:p>
        </w:tc>
        <w:tc>
          <w:tcPr>
            <w:tcW w:w="1126" w:type="dxa"/>
            <w:tcBorders>
              <w:bottom w:val="single" w:sz="4" w:space="0" w:color="auto"/>
            </w:tcBorders>
            <w:vAlign w:val="center"/>
          </w:tcPr>
          <w:p w14:paraId="1FC41D98" w14:textId="77777777" w:rsidR="00E97F59" w:rsidRPr="00E60E18" w:rsidRDefault="00E97F59" w:rsidP="00E97F59">
            <w:pPr>
              <w:spacing w:before="80" w:after="60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iCs/>
                <w:sz w:val="20"/>
                <w:szCs w:val="20"/>
                <w:lang w:val="en-GB" w:eastAsia="es-ES"/>
              </w:rPr>
              <w:t xml:space="preserve"> </w:t>
            </w:r>
            <w:r w:rsidRPr="00E60E18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GB" w:eastAsia="es-ES"/>
              </w:rPr>
              <w:t>CR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B016A7" w14:textId="77777777" w:rsidR="00E97F59" w:rsidRPr="00E60E18" w:rsidRDefault="00E97F59" w:rsidP="00E97F59">
            <w:pPr>
              <w:spacing w:before="80" w:after="60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  <w:t>AVE</w:t>
            </w:r>
          </w:p>
        </w:tc>
        <w:tc>
          <w:tcPr>
            <w:tcW w:w="189" w:type="dxa"/>
            <w:tcBorders>
              <w:bottom w:val="single" w:sz="4" w:space="0" w:color="auto"/>
            </w:tcBorders>
          </w:tcPr>
          <w:p w14:paraId="1B61D49E" w14:textId="77777777" w:rsidR="00E97F59" w:rsidRPr="00E60E18" w:rsidRDefault="00E97F59" w:rsidP="00E97F59">
            <w:pPr>
              <w:spacing w:before="80" w:after="60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</w:pPr>
          </w:p>
        </w:tc>
        <w:tc>
          <w:tcPr>
            <w:tcW w:w="8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2683F9" w14:textId="77777777" w:rsidR="00E97F59" w:rsidRPr="00E60E18" w:rsidRDefault="00E97F59" w:rsidP="00E97F59">
            <w:pPr>
              <w:spacing w:before="80" w:after="60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  <w:t>F1_AA</w:t>
            </w: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A1A160" w14:textId="77777777" w:rsidR="00E97F59" w:rsidRPr="00E60E18" w:rsidRDefault="00E97F59" w:rsidP="00E97F59">
            <w:pPr>
              <w:spacing w:before="80" w:after="60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  <w:t>F2_AW</w:t>
            </w:r>
          </w:p>
        </w:tc>
        <w:tc>
          <w:tcPr>
            <w:tcW w:w="9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B8C960" w14:textId="77777777" w:rsidR="00E97F59" w:rsidRPr="00E60E18" w:rsidRDefault="00E97F59" w:rsidP="00E97F59">
            <w:pPr>
              <w:spacing w:before="80" w:after="60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  <w:t>F3_CG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123820" w14:textId="77777777" w:rsidR="00E97F59" w:rsidRPr="00E60E18" w:rsidRDefault="00E97F59" w:rsidP="00E97F59">
            <w:pPr>
              <w:spacing w:before="80" w:after="60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  <w:t>F4_GT</w:t>
            </w:r>
          </w:p>
        </w:tc>
      </w:tr>
      <w:tr w:rsidR="00E97F59" w:rsidRPr="00E60E18" w14:paraId="4824C083" w14:textId="77777777" w:rsidTr="00E97F59">
        <w:trPr>
          <w:trHeight w:val="269"/>
        </w:trPr>
        <w:tc>
          <w:tcPr>
            <w:tcW w:w="152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8024E8E" w14:textId="77777777" w:rsidR="00E97F59" w:rsidRPr="00E60E18" w:rsidRDefault="00E97F59" w:rsidP="00E97F59">
            <w:pPr>
              <w:spacing w:before="120"/>
              <w:outlineLvl w:val="1"/>
              <w:rPr>
                <w:rFonts w:ascii="Times New Roman" w:hAnsi="Times New Roman" w:cs="Times New Roman"/>
                <w:noProof/>
                <w:sz w:val="20"/>
                <w:szCs w:val="20"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noProof/>
                <w:sz w:val="20"/>
                <w:szCs w:val="20"/>
                <w:lang w:val="en-GB" w:eastAsia="es-ES"/>
              </w:rPr>
              <w:t>Factor 1_AA</w:t>
            </w:r>
          </w:p>
        </w:tc>
        <w:tc>
          <w:tcPr>
            <w:tcW w:w="1126" w:type="dxa"/>
            <w:tcBorders>
              <w:top w:val="single" w:sz="4" w:space="0" w:color="auto"/>
              <w:bottom w:val="nil"/>
            </w:tcBorders>
            <w:vAlign w:val="center"/>
          </w:tcPr>
          <w:p w14:paraId="2B8C624C" w14:textId="77777777" w:rsidR="00E97F59" w:rsidRPr="00E60E18" w:rsidRDefault="00E97F59" w:rsidP="00E97F59">
            <w:pPr>
              <w:pStyle w:val="Default"/>
              <w:tabs>
                <w:tab w:val="decimal" w:pos="454"/>
              </w:tabs>
              <w:spacing w:before="120"/>
              <w:jc w:val="center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.682</w:t>
            </w:r>
          </w:p>
        </w:tc>
        <w:tc>
          <w:tcPr>
            <w:tcW w:w="84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3A3C6BD" w14:textId="77777777" w:rsidR="00E97F59" w:rsidRPr="00E60E18" w:rsidRDefault="00E97F59" w:rsidP="00E97F59">
            <w:pPr>
              <w:pStyle w:val="Default"/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.423</w:t>
            </w:r>
          </w:p>
        </w:tc>
        <w:tc>
          <w:tcPr>
            <w:tcW w:w="189" w:type="dxa"/>
            <w:tcBorders>
              <w:top w:val="single" w:sz="4" w:space="0" w:color="auto"/>
              <w:bottom w:val="nil"/>
            </w:tcBorders>
            <w:vAlign w:val="center"/>
          </w:tcPr>
          <w:p w14:paraId="7D0C2549" w14:textId="77777777" w:rsidR="00E97F59" w:rsidRPr="00E60E18" w:rsidRDefault="00E97F59" w:rsidP="00E97F59">
            <w:pPr>
              <w:tabs>
                <w:tab w:val="decimal" w:pos="454"/>
              </w:tabs>
              <w:spacing w:before="12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8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5FF5F8C" w14:textId="77777777" w:rsidR="00E97F59" w:rsidRPr="00E60E18" w:rsidRDefault="00E97F59" w:rsidP="00E97F59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0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.650</w:t>
            </w:r>
          </w:p>
        </w:tc>
        <w:tc>
          <w:tcPr>
            <w:tcW w:w="77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1016BC8" w14:textId="77777777" w:rsidR="00E97F59" w:rsidRPr="00E60E18" w:rsidRDefault="00E97F59" w:rsidP="00E97F59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</w:rPr>
              <w:t>.119</w:t>
            </w:r>
          </w:p>
        </w:tc>
        <w:tc>
          <w:tcPr>
            <w:tcW w:w="93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E909D0A" w14:textId="77777777" w:rsidR="00E97F59" w:rsidRPr="00E60E18" w:rsidRDefault="00E97F59" w:rsidP="00E97F59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</w:rPr>
              <w:t>.228</w:t>
            </w:r>
          </w:p>
        </w:tc>
        <w:tc>
          <w:tcPr>
            <w:tcW w:w="81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CE56A1D" w14:textId="77777777" w:rsidR="00E97F59" w:rsidRPr="00E60E18" w:rsidRDefault="00E97F59" w:rsidP="00E97F59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</w:rPr>
              <w:t>.238</w:t>
            </w:r>
          </w:p>
        </w:tc>
      </w:tr>
      <w:tr w:rsidR="00E97F59" w:rsidRPr="00E60E18" w14:paraId="4C5ACC91" w14:textId="77777777" w:rsidTr="00E97F59">
        <w:trPr>
          <w:trHeight w:val="269"/>
        </w:trPr>
        <w:tc>
          <w:tcPr>
            <w:tcW w:w="1523" w:type="dxa"/>
            <w:tcBorders>
              <w:top w:val="nil"/>
            </w:tcBorders>
            <w:shd w:val="clear" w:color="auto" w:fill="auto"/>
            <w:vAlign w:val="center"/>
          </w:tcPr>
          <w:p w14:paraId="44FA4399" w14:textId="77777777" w:rsidR="00E97F59" w:rsidRPr="00E60E18" w:rsidRDefault="00E97F59" w:rsidP="00E97F59">
            <w:pPr>
              <w:outlineLvl w:val="1"/>
              <w:rPr>
                <w:rFonts w:ascii="Times New Roman" w:hAnsi="Times New Roman" w:cs="Times New Roman"/>
                <w:noProof/>
                <w:sz w:val="20"/>
                <w:szCs w:val="20"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noProof/>
                <w:sz w:val="20"/>
                <w:szCs w:val="20"/>
                <w:lang w:val="en-GB" w:eastAsia="es-ES"/>
              </w:rPr>
              <w:t>Factor 2_AW</w:t>
            </w:r>
          </w:p>
        </w:tc>
        <w:tc>
          <w:tcPr>
            <w:tcW w:w="1126" w:type="dxa"/>
            <w:tcBorders>
              <w:top w:val="nil"/>
            </w:tcBorders>
            <w:vAlign w:val="center"/>
          </w:tcPr>
          <w:p w14:paraId="50000E89" w14:textId="77777777" w:rsidR="00E97F59" w:rsidRPr="00E60E18" w:rsidRDefault="00E97F59" w:rsidP="00E97F59">
            <w:pPr>
              <w:pStyle w:val="Default"/>
              <w:tabs>
                <w:tab w:val="decimal" w:pos="454"/>
              </w:tabs>
              <w:jc w:val="center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.783</w:t>
            </w:r>
          </w:p>
        </w:tc>
        <w:tc>
          <w:tcPr>
            <w:tcW w:w="848" w:type="dxa"/>
            <w:tcBorders>
              <w:top w:val="nil"/>
            </w:tcBorders>
            <w:shd w:val="clear" w:color="auto" w:fill="auto"/>
            <w:vAlign w:val="center"/>
          </w:tcPr>
          <w:p w14:paraId="2D3A8253" w14:textId="77777777" w:rsidR="00E97F59" w:rsidRPr="00E60E18" w:rsidRDefault="00E97F59" w:rsidP="00E97F59">
            <w:pPr>
              <w:pStyle w:val="Default"/>
              <w:jc w:val="center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.479</w:t>
            </w:r>
          </w:p>
        </w:tc>
        <w:tc>
          <w:tcPr>
            <w:tcW w:w="189" w:type="dxa"/>
            <w:tcBorders>
              <w:top w:val="nil"/>
            </w:tcBorders>
            <w:vAlign w:val="center"/>
          </w:tcPr>
          <w:p w14:paraId="38A67ADA" w14:textId="77777777" w:rsidR="00E97F59" w:rsidRPr="00E60E18" w:rsidRDefault="00E97F59" w:rsidP="00E97F59">
            <w:pPr>
              <w:tabs>
                <w:tab w:val="decimal" w:pos="454"/>
              </w:tabs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80" w:type="dxa"/>
            <w:tcBorders>
              <w:top w:val="nil"/>
            </w:tcBorders>
            <w:shd w:val="clear" w:color="auto" w:fill="auto"/>
            <w:vAlign w:val="center"/>
          </w:tcPr>
          <w:p w14:paraId="65C3C8B9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</w:rPr>
              <w:t>.345</w:t>
            </w:r>
          </w:p>
        </w:tc>
        <w:tc>
          <w:tcPr>
            <w:tcW w:w="771" w:type="dxa"/>
            <w:tcBorders>
              <w:top w:val="nil"/>
            </w:tcBorders>
            <w:shd w:val="clear" w:color="auto" w:fill="auto"/>
            <w:vAlign w:val="center"/>
          </w:tcPr>
          <w:p w14:paraId="22F83EA5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0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.692</w:t>
            </w:r>
          </w:p>
        </w:tc>
        <w:tc>
          <w:tcPr>
            <w:tcW w:w="933" w:type="dxa"/>
            <w:tcBorders>
              <w:top w:val="nil"/>
            </w:tcBorders>
            <w:shd w:val="clear" w:color="auto" w:fill="auto"/>
            <w:vAlign w:val="center"/>
          </w:tcPr>
          <w:p w14:paraId="288806D3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</w:rPr>
              <w:t>.152</w:t>
            </w:r>
          </w:p>
        </w:tc>
        <w:tc>
          <w:tcPr>
            <w:tcW w:w="818" w:type="dxa"/>
            <w:tcBorders>
              <w:top w:val="nil"/>
            </w:tcBorders>
            <w:shd w:val="clear" w:color="auto" w:fill="auto"/>
            <w:vAlign w:val="center"/>
          </w:tcPr>
          <w:p w14:paraId="057AA00D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</w:rPr>
              <w:t>.304</w:t>
            </w:r>
          </w:p>
        </w:tc>
      </w:tr>
      <w:tr w:rsidR="00E97F59" w:rsidRPr="00E60E18" w14:paraId="498B47FD" w14:textId="77777777" w:rsidTr="00E97F59">
        <w:trPr>
          <w:trHeight w:val="269"/>
        </w:trPr>
        <w:tc>
          <w:tcPr>
            <w:tcW w:w="1523" w:type="dxa"/>
            <w:shd w:val="clear" w:color="auto" w:fill="auto"/>
            <w:vAlign w:val="center"/>
          </w:tcPr>
          <w:p w14:paraId="5266B935" w14:textId="77777777" w:rsidR="00E97F59" w:rsidRPr="00E60E18" w:rsidRDefault="00E97F59" w:rsidP="00E97F59">
            <w:pPr>
              <w:outlineLvl w:val="1"/>
              <w:rPr>
                <w:rFonts w:ascii="Times New Roman" w:hAnsi="Times New Roman" w:cs="Times New Roman"/>
                <w:noProof/>
                <w:sz w:val="20"/>
                <w:szCs w:val="20"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noProof/>
                <w:sz w:val="20"/>
                <w:szCs w:val="20"/>
                <w:lang w:val="en-GB" w:eastAsia="es-ES"/>
              </w:rPr>
              <w:t>Factor 3_CG</w:t>
            </w:r>
          </w:p>
        </w:tc>
        <w:tc>
          <w:tcPr>
            <w:tcW w:w="1126" w:type="dxa"/>
            <w:vAlign w:val="center"/>
          </w:tcPr>
          <w:p w14:paraId="49DBFA9F" w14:textId="77777777" w:rsidR="00E97F59" w:rsidRPr="00E60E18" w:rsidRDefault="00E97F59" w:rsidP="00E97F59">
            <w:pPr>
              <w:pStyle w:val="Default"/>
              <w:tabs>
                <w:tab w:val="decimal" w:pos="454"/>
              </w:tabs>
              <w:jc w:val="center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.771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172A93D6" w14:textId="77777777" w:rsidR="00E97F59" w:rsidRPr="00E60E18" w:rsidRDefault="00E97F59" w:rsidP="00E97F59">
            <w:pPr>
              <w:pStyle w:val="Default"/>
              <w:jc w:val="center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.405</w:t>
            </w:r>
          </w:p>
        </w:tc>
        <w:tc>
          <w:tcPr>
            <w:tcW w:w="189" w:type="dxa"/>
            <w:vAlign w:val="center"/>
          </w:tcPr>
          <w:p w14:paraId="577625B3" w14:textId="77777777" w:rsidR="00E97F59" w:rsidRPr="00E60E18" w:rsidRDefault="00E97F59" w:rsidP="00E97F59">
            <w:pPr>
              <w:tabs>
                <w:tab w:val="decimal" w:pos="454"/>
              </w:tabs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80" w:type="dxa"/>
            <w:shd w:val="clear" w:color="auto" w:fill="auto"/>
            <w:vAlign w:val="center"/>
          </w:tcPr>
          <w:p w14:paraId="6A911D44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</w:rPr>
              <w:t>.477</w:t>
            </w:r>
          </w:p>
        </w:tc>
        <w:tc>
          <w:tcPr>
            <w:tcW w:w="771" w:type="dxa"/>
            <w:shd w:val="clear" w:color="auto" w:fill="auto"/>
            <w:vAlign w:val="center"/>
          </w:tcPr>
          <w:p w14:paraId="5C1CA05A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</w:rPr>
              <w:t>.39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5140970D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0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.636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35EFBF51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</w:rPr>
              <w:t>.407</w:t>
            </w:r>
          </w:p>
        </w:tc>
      </w:tr>
      <w:tr w:rsidR="00E97F59" w:rsidRPr="00E60E18" w14:paraId="6B26AC00" w14:textId="77777777" w:rsidTr="00E97F59">
        <w:trPr>
          <w:trHeight w:val="269"/>
        </w:trPr>
        <w:tc>
          <w:tcPr>
            <w:tcW w:w="1523" w:type="dxa"/>
            <w:shd w:val="clear" w:color="auto" w:fill="auto"/>
            <w:vAlign w:val="center"/>
          </w:tcPr>
          <w:p w14:paraId="7F558C46" w14:textId="77777777" w:rsidR="00E97F59" w:rsidRPr="00E60E18" w:rsidRDefault="00E97F59" w:rsidP="00E97F59">
            <w:pPr>
              <w:outlineLvl w:val="1"/>
              <w:rPr>
                <w:rFonts w:ascii="Times New Roman" w:hAnsi="Times New Roman" w:cs="Times New Roman"/>
                <w:noProof/>
                <w:sz w:val="20"/>
                <w:szCs w:val="20"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noProof/>
                <w:sz w:val="20"/>
                <w:szCs w:val="20"/>
                <w:lang w:val="en-GB" w:eastAsia="es-ES"/>
              </w:rPr>
              <w:t>Factor 4_GT</w:t>
            </w:r>
          </w:p>
        </w:tc>
        <w:tc>
          <w:tcPr>
            <w:tcW w:w="1126" w:type="dxa"/>
            <w:vAlign w:val="center"/>
          </w:tcPr>
          <w:p w14:paraId="0FF351B1" w14:textId="77777777" w:rsidR="00E97F59" w:rsidRPr="00E60E18" w:rsidRDefault="00E97F59" w:rsidP="00E97F59">
            <w:pPr>
              <w:pStyle w:val="Default"/>
              <w:tabs>
                <w:tab w:val="decimal" w:pos="454"/>
              </w:tabs>
              <w:jc w:val="center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.781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0491BB50" w14:textId="77777777" w:rsidR="00E97F59" w:rsidRPr="00E60E18" w:rsidRDefault="00E97F59" w:rsidP="00E97F59">
            <w:pPr>
              <w:pStyle w:val="Default"/>
              <w:jc w:val="center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.383</w:t>
            </w:r>
          </w:p>
        </w:tc>
        <w:tc>
          <w:tcPr>
            <w:tcW w:w="189" w:type="dxa"/>
            <w:vAlign w:val="center"/>
          </w:tcPr>
          <w:p w14:paraId="65CB8E87" w14:textId="77777777" w:rsidR="00E97F59" w:rsidRPr="00E60E18" w:rsidRDefault="00E97F59" w:rsidP="00E97F59">
            <w:pPr>
              <w:tabs>
                <w:tab w:val="decimal" w:pos="454"/>
              </w:tabs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80" w:type="dxa"/>
            <w:shd w:val="clear" w:color="auto" w:fill="auto"/>
            <w:vAlign w:val="center"/>
          </w:tcPr>
          <w:p w14:paraId="4D27C029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</w:rPr>
              <w:t>.488</w:t>
            </w:r>
          </w:p>
        </w:tc>
        <w:tc>
          <w:tcPr>
            <w:tcW w:w="771" w:type="dxa"/>
            <w:shd w:val="clear" w:color="auto" w:fill="auto"/>
            <w:vAlign w:val="center"/>
          </w:tcPr>
          <w:p w14:paraId="0903CD0C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</w:rPr>
              <w:t>.551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71DE0B44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</w:rPr>
              <w:t>.638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6E631B99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60E1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.619</w:t>
            </w:r>
          </w:p>
        </w:tc>
      </w:tr>
      <w:tr w:rsidR="00E97F59" w:rsidRPr="00E60E18" w14:paraId="77A242CA" w14:textId="77777777" w:rsidTr="00E97F59">
        <w:trPr>
          <w:trHeight w:val="269"/>
        </w:trPr>
        <w:tc>
          <w:tcPr>
            <w:tcW w:w="1523" w:type="dxa"/>
            <w:shd w:val="clear" w:color="auto" w:fill="auto"/>
          </w:tcPr>
          <w:p w14:paraId="45A159BC" w14:textId="77777777" w:rsidR="00E97F59" w:rsidRPr="00E60E18" w:rsidRDefault="00E97F59" w:rsidP="00E97F59">
            <w:pPr>
              <w:spacing w:before="120" w:after="120"/>
              <w:rPr>
                <w:rFonts w:ascii="Times New Roman" w:hAnsi="Times New Roman" w:cs="Times New Roman"/>
                <w:noProof/>
                <w:sz w:val="20"/>
                <w:szCs w:val="20"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noProof/>
                <w:sz w:val="20"/>
                <w:szCs w:val="20"/>
                <w:lang w:val="en-GB" w:eastAsia="es-ES"/>
              </w:rPr>
              <w:t>Higher-order f.</w:t>
            </w:r>
          </w:p>
        </w:tc>
        <w:tc>
          <w:tcPr>
            <w:tcW w:w="1126" w:type="dxa"/>
            <w:vAlign w:val="center"/>
          </w:tcPr>
          <w:p w14:paraId="59FC6420" w14:textId="77777777" w:rsidR="00E97F59" w:rsidRPr="00E60E18" w:rsidRDefault="00E97F59" w:rsidP="00E97F59">
            <w:pPr>
              <w:pStyle w:val="Default"/>
              <w:tabs>
                <w:tab w:val="decimal" w:pos="454"/>
              </w:tabs>
              <w:jc w:val="center"/>
              <w:outlineLvl w:val="1"/>
              <w:rPr>
                <w:noProof/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.867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29A0FDE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9" w:type="dxa"/>
            <w:vAlign w:val="center"/>
          </w:tcPr>
          <w:p w14:paraId="2B5F953C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80" w:type="dxa"/>
            <w:shd w:val="clear" w:color="auto" w:fill="auto"/>
            <w:vAlign w:val="center"/>
          </w:tcPr>
          <w:p w14:paraId="0CECF39F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71" w:type="dxa"/>
            <w:shd w:val="clear" w:color="auto" w:fill="auto"/>
            <w:vAlign w:val="center"/>
          </w:tcPr>
          <w:p w14:paraId="794ABF8C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33" w:type="dxa"/>
            <w:shd w:val="clear" w:color="auto" w:fill="auto"/>
            <w:vAlign w:val="center"/>
          </w:tcPr>
          <w:p w14:paraId="43A3652E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18" w:type="dxa"/>
            <w:shd w:val="clear" w:color="auto" w:fill="auto"/>
            <w:vAlign w:val="center"/>
          </w:tcPr>
          <w:p w14:paraId="6E6D7159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26E9291C" w14:textId="77777777" w:rsidR="00E97F59" w:rsidRDefault="00E97F59" w:rsidP="00E97F59">
      <w:pPr>
        <w:pStyle w:val="Default"/>
        <w:spacing w:before="60"/>
        <w:rPr>
          <w:color w:val="auto"/>
          <w:sz w:val="20"/>
          <w:szCs w:val="20"/>
          <w:lang w:val="en-GB"/>
        </w:rPr>
      </w:pPr>
      <w:r w:rsidRPr="00E60E18">
        <w:rPr>
          <w:i/>
          <w:color w:val="auto"/>
          <w:sz w:val="20"/>
          <w:szCs w:val="20"/>
          <w:lang w:val="en-GB"/>
        </w:rPr>
        <w:t>Note</w:t>
      </w:r>
      <w:r w:rsidRPr="00E60E18">
        <w:rPr>
          <w:color w:val="auto"/>
          <w:sz w:val="20"/>
          <w:szCs w:val="20"/>
          <w:lang w:val="en-GB"/>
        </w:rPr>
        <w:t>: CR: composite reliability; AVE: average variance extracted; Square root of AVE is on the diagonal, estimated latent construct correlations are under the diagonal, and shared variances are above the diagonal. AA = Appropriate assessment; AW: Appropriate workload; CG: Clear goals and standards; GT: Good teaching; GS: Generic skills</w:t>
      </w:r>
      <w:r>
        <w:rPr>
          <w:color w:val="auto"/>
          <w:sz w:val="20"/>
          <w:szCs w:val="20"/>
          <w:lang w:val="en-GB"/>
        </w:rPr>
        <w:t>.</w:t>
      </w:r>
    </w:p>
    <w:p w14:paraId="59DAD609" w14:textId="77777777" w:rsidR="00E97F59" w:rsidRDefault="00E97F59" w:rsidP="00E97F59">
      <w:pPr>
        <w:pStyle w:val="Default"/>
        <w:spacing w:before="60"/>
        <w:rPr>
          <w:color w:val="auto"/>
          <w:sz w:val="20"/>
          <w:szCs w:val="20"/>
          <w:lang w:val="en-GB"/>
        </w:rPr>
      </w:pPr>
    </w:p>
    <w:p w14:paraId="3B520052" w14:textId="77777777" w:rsidR="00E97F59" w:rsidRDefault="00E97F59" w:rsidP="00E97F59">
      <w:pPr>
        <w:pStyle w:val="Default"/>
        <w:spacing w:before="60"/>
        <w:rPr>
          <w:color w:val="auto"/>
          <w:sz w:val="20"/>
          <w:szCs w:val="20"/>
          <w:lang w:val="en-GB"/>
        </w:rPr>
      </w:pPr>
    </w:p>
    <w:p w14:paraId="53E31697" w14:textId="77777777" w:rsidR="00E97F59" w:rsidRPr="00A177BB" w:rsidRDefault="00E97F59" w:rsidP="00E97F59">
      <w:pPr>
        <w:pStyle w:val="Default"/>
        <w:spacing w:before="60"/>
        <w:rPr>
          <w:color w:val="auto"/>
          <w:sz w:val="20"/>
          <w:szCs w:val="20"/>
          <w:lang w:val="en-GB"/>
        </w:rPr>
      </w:pPr>
      <w:r w:rsidRPr="00A177BB">
        <w:rPr>
          <w:color w:val="auto"/>
          <w:sz w:val="20"/>
          <w:szCs w:val="20"/>
          <w:lang w:val="en-GB"/>
        </w:rPr>
        <w:t>Convergent validity (Bagozzi &amp; Heatherton, 1994).</w:t>
      </w:r>
      <w:r>
        <w:rPr>
          <w:color w:val="auto"/>
          <w:sz w:val="20"/>
          <w:szCs w:val="20"/>
          <w:lang w:val="en-GB"/>
        </w:rPr>
        <w:t xml:space="preserve"> CR &gt;. 60, and </w:t>
      </w:r>
      <w:r w:rsidRPr="00892CE4">
        <w:rPr>
          <w:color w:val="auto"/>
          <w:sz w:val="20"/>
          <w:szCs w:val="20"/>
          <w:lang w:val="en-GB"/>
        </w:rPr>
        <w:t>AVE</w:t>
      </w:r>
      <w:r>
        <w:rPr>
          <w:color w:val="auto"/>
          <w:sz w:val="20"/>
          <w:szCs w:val="20"/>
          <w:lang w:val="en-GB"/>
        </w:rPr>
        <w:t>s</w:t>
      </w:r>
      <w:r w:rsidRPr="00892CE4">
        <w:rPr>
          <w:color w:val="auto"/>
          <w:sz w:val="20"/>
          <w:szCs w:val="20"/>
          <w:lang w:val="en-GB"/>
        </w:rPr>
        <w:t xml:space="preserve"> relatively</w:t>
      </w:r>
      <w:r>
        <w:rPr>
          <w:color w:val="auto"/>
          <w:sz w:val="20"/>
          <w:szCs w:val="20"/>
          <w:lang w:val="en-GB"/>
        </w:rPr>
        <w:t xml:space="preserve"> close to the threshold of .50.</w:t>
      </w:r>
    </w:p>
    <w:p w14:paraId="49E67FAA" w14:textId="77777777" w:rsidR="00E97F59" w:rsidRPr="00A177BB" w:rsidRDefault="00E97F59" w:rsidP="00E97F59">
      <w:pPr>
        <w:pStyle w:val="Default"/>
        <w:spacing w:before="60"/>
        <w:rPr>
          <w:color w:val="auto"/>
          <w:sz w:val="20"/>
          <w:szCs w:val="20"/>
          <w:lang w:val="en-GB"/>
        </w:rPr>
      </w:pPr>
    </w:p>
    <w:p w14:paraId="2ABC6A4F" w14:textId="77777777" w:rsidR="00E97F59" w:rsidRDefault="00E97F59" w:rsidP="00E97F59">
      <w:pPr>
        <w:pStyle w:val="Default"/>
        <w:spacing w:before="60"/>
        <w:rPr>
          <w:color w:val="auto"/>
          <w:sz w:val="20"/>
          <w:szCs w:val="20"/>
          <w:lang w:val="en-GB"/>
        </w:rPr>
        <w:sectPr w:rsidR="00E97F59" w:rsidSect="00827E1C">
          <w:pgSz w:w="11906" w:h="16838"/>
          <w:pgMar w:top="1134" w:right="851" w:bottom="1440" w:left="1440" w:header="397" w:footer="397" w:gutter="0"/>
          <w:cols w:space="708"/>
          <w:docGrid w:linePitch="360"/>
        </w:sectPr>
      </w:pPr>
      <w:r w:rsidRPr="00A177BB">
        <w:rPr>
          <w:color w:val="auto"/>
          <w:sz w:val="20"/>
          <w:szCs w:val="20"/>
          <w:lang w:val="en-GB"/>
        </w:rPr>
        <w:t>Discriminant validity (Fornell and Larcker, 1981):  i) the maximum shared variance (i.e. the square of the highest correlation coefficient, .638</w:t>
      </w:r>
      <w:r w:rsidRPr="00A177BB">
        <w:rPr>
          <w:color w:val="auto"/>
          <w:sz w:val="20"/>
          <w:szCs w:val="20"/>
          <w:vertAlign w:val="superscript"/>
          <w:lang w:val="en-GB"/>
        </w:rPr>
        <w:t xml:space="preserve">2 </w:t>
      </w:r>
      <w:r w:rsidRPr="00A177BB">
        <w:rPr>
          <w:color w:val="auto"/>
          <w:sz w:val="20"/>
          <w:szCs w:val="20"/>
          <w:lang w:val="en-GB"/>
        </w:rPr>
        <w:t>= .407</w:t>
      </w:r>
      <w:r w:rsidRPr="00D93050">
        <w:rPr>
          <w:color w:val="auto"/>
          <w:sz w:val="20"/>
          <w:szCs w:val="20"/>
          <w:lang w:val="en-GB"/>
        </w:rPr>
        <w:t xml:space="preserve">) was </w:t>
      </w:r>
      <w:r>
        <w:rPr>
          <w:color w:val="auto"/>
          <w:sz w:val="20"/>
          <w:szCs w:val="20"/>
          <w:lang w:val="en-GB"/>
        </w:rPr>
        <w:t>close to the AVE; b</w:t>
      </w:r>
      <w:r w:rsidRPr="00D93050">
        <w:rPr>
          <w:color w:val="auto"/>
          <w:sz w:val="20"/>
          <w:szCs w:val="20"/>
          <w:lang w:val="en-GB"/>
        </w:rPr>
        <w:t xml:space="preserve">) the square roots of AVE for any given pair of constructs were </w:t>
      </w:r>
      <w:r>
        <w:rPr>
          <w:color w:val="auto"/>
          <w:sz w:val="20"/>
          <w:szCs w:val="20"/>
          <w:lang w:val="en-GB"/>
        </w:rPr>
        <w:t xml:space="preserve">generally </w:t>
      </w:r>
      <w:r w:rsidRPr="00D93050">
        <w:rPr>
          <w:color w:val="auto"/>
          <w:sz w:val="20"/>
          <w:szCs w:val="20"/>
          <w:lang w:val="en-GB"/>
        </w:rPr>
        <w:t>greater than the inter-construct correlations (see right-hand part of Table S18); and the average shared variance (i.e. the mean of the squared correlation coefficients between latent constructs, .208) was lower than the AVE</w:t>
      </w:r>
      <w:r>
        <w:rPr>
          <w:color w:val="auto"/>
          <w:sz w:val="20"/>
          <w:szCs w:val="20"/>
          <w:lang w:val="en-GB"/>
        </w:rPr>
        <w:t>.</w:t>
      </w:r>
    </w:p>
    <w:p w14:paraId="19473277" w14:textId="77777777" w:rsidR="00E97F59" w:rsidRDefault="00E97F59" w:rsidP="00E97F59">
      <w:pPr>
        <w:pStyle w:val="Default"/>
        <w:spacing w:before="60"/>
        <w:rPr>
          <w:lang w:val="en-GB"/>
        </w:rPr>
      </w:pPr>
    </w:p>
    <w:p w14:paraId="5B67C9EF" w14:textId="77777777" w:rsidR="00E97F59" w:rsidRPr="00E60E18" w:rsidRDefault="00E97F59" w:rsidP="00E97F59">
      <w:pPr>
        <w:rPr>
          <w:rFonts w:ascii="Times New Roman" w:hAnsi="Times New Roman" w:cs="Times New Roman"/>
          <w:lang w:val="en-GB"/>
        </w:rPr>
      </w:pPr>
      <w:r w:rsidRPr="00E64DE6">
        <w:rPr>
          <w:rFonts w:ascii="Times New Roman" w:hAnsi="Times New Roman" w:cs="Times New Roman"/>
          <w:b/>
          <w:lang w:val="en-GB"/>
        </w:rPr>
        <w:t>Table S19</w:t>
      </w:r>
      <w:r>
        <w:rPr>
          <w:rFonts w:ascii="Times New Roman" w:hAnsi="Times New Roman" w:cs="Times New Roman"/>
          <w:lang w:val="en-GB"/>
        </w:rPr>
        <w:t xml:space="preserve">. </w:t>
      </w:r>
      <w:r w:rsidRPr="00442114">
        <w:rPr>
          <w:rFonts w:ascii="Times New Roman" w:hAnsi="Times New Roman" w:cs="Times New Roman"/>
          <w:i/>
          <w:lang w:val="en-GB"/>
        </w:rPr>
        <w:t>CEQ: Discriminant validity: Heterotrait-monotrait (HTMT) ratios</w:t>
      </w:r>
    </w:p>
    <w:tbl>
      <w:tblPr>
        <w:tblW w:w="9713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1"/>
        <w:gridCol w:w="636"/>
        <w:gridCol w:w="1814"/>
        <w:gridCol w:w="1814"/>
        <w:gridCol w:w="1814"/>
        <w:gridCol w:w="1814"/>
      </w:tblGrid>
      <w:tr w:rsidR="00E97F59" w:rsidRPr="00E60E18" w14:paraId="1613176B" w14:textId="77777777" w:rsidTr="00E97F59">
        <w:trPr>
          <w:trHeight w:val="264"/>
        </w:trPr>
        <w:tc>
          <w:tcPr>
            <w:tcW w:w="182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AB356" w14:textId="77777777" w:rsidR="00E97F59" w:rsidRPr="00E60E18" w:rsidRDefault="00E97F59" w:rsidP="00E97F5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HTMT</w:t>
            </w:r>
          </w:p>
        </w:tc>
        <w:tc>
          <w:tcPr>
            <w:tcW w:w="636" w:type="dxa"/>
            <w:tcBorders>
              <w:top w:val="single" w:sz="12" w:space="0" w:color="auto"/>
              <w:bottom w:val="single" w:sz="4" w:space="0" w:color="auto"/>
            </w:tcBorders>
          </w:tcPr>
          <w:p w14:paraId="107EB819" w14:textId="77777777" w:rsidR="00E97F59" w:rsidRPr="00E60E18" w:rsidRDefault="00E97F59" w:rsidP="00E97F5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single" w:sz="12" w:space="0" w:color="auto"/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8693FFE" w14:textId="77777777" w:rsidR="00E97F59" w:rsidRPr="00E60E18" w:rsidRDefault="00E97F59" w:rsidP="00E97F59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F1_AS</w:t>
            </w:r>
          </w:p>
        </w:tc>
        <w:tc>
          <w:tcPr>
            <w:tcW w:w="1814" w:type="dxa"/>
            <w:tcBorders>
              <w:top w:val="single" w:sz="12" w:space="0" w:color="auto"/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8C8D3DC" w14:textId="77777777" w:rsidR="00E97F59" w:rsidRPr="00E60E18" w:rsidRDefault="00E97F59" w:rsidP="00E97F59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F2_AW</w:t>
            </w:r>
          </w:p>
        </w:tc>
        <w:tc>
          <w:tcPr>
            <w:tcW w:w="1814" w:type="dxa"/>
            <w:tcBorders>
              <w:top w:val="single" w:sz="12" w:space="0" w:color="auto"/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B745791" w14:textId="77777777" w:rsidR="00E97F59" w:rsidRPr="00E60E18" w:rsidRDefault="00E97F59" w:rsidP="00E97F59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F3_CG</w:t>
            </w:r>
          </w:p>
        </w:tc>
        <w:tc>
          <w:tcPr>
            <w:tcW w:w="1814" w:type="dxa"/>
            <w:tcBorders>
              <w:top w:val="single" w:sz="12" w:space="0" w:color="auto"/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9503BCD" w14:textId="77777777" w:rsidR="00E97F59" w:rsidRPr="00E60E18" w:rsidRDefault="00E97F59" w:rsidP="00E97F59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F4_GT</w:t>
            </w:r>
          </w:p>
        </w:tc>
      </w:tr>
      <w:tr w:rsidR="00E97F59" w:rsidRPr="00E60E18" w14:paraId="01626C56" w14:textId="77777777" w:rsidTr="00E97F59">
        <w:trPr>
          <w:trHeight w:hRule="exact" w:val="57"/>
        </w:trPr>
        <w:tc>
          <w:tcPr>
            <w:tcW w:w="182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57625BB" w14:textId="77777777" w:rsidR="00E97F59" w:rsidRPr="00E60E18" w:rsidRDefault="00E97F59" w:rsidP="00E97F5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36" w:type="dxa"/>
            <w:tcBorders>
              <w:top w:val="single" w:sz="4" w:space="0" w:color="auto"/>
            </w:tcBorders>
          </w:tcPr>
          <w:p w14:paraId="50926A2C" w14:textId="77777777" w:rsidR="00E97F59" w:rsidRPr="00E60E18" w:rsidRDefault="00E97F59" w:rsidP="00E97F5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000000" w:fill="auto"/>
            <w:noWrap/>
            <w:vAlign w:val="center"/>
          </w:tcPr>
          <w:p w14:paraId="1C0001EA" w14:textId="77777777" w:rsidR="00E97F59" w:rsidRPr="00E60E18" w:rsidRDefault="00E97F59" w:rsidP="00E97F5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000000" w:fill="auto"/>
            <w:noWrap/>
            <w:vAlign w:val="center"/>
          </w:tcPr>
          <w:p w14:paraId="47561F03" w14:textId="77777777" w:rsidR="00E97F59" w:rsidRPr="00E60E18" w:rsidRDefault="00E97F59" w:rsidP="00E97F5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000000" w:fill="auto"/>
            <w:noWrap/>
            <w:vAlign w:val="center"/>
          </w:tcPr>
          <w:p w14:paraId="4DF087FC" w14:textId="77777777" w:rsidR="00E97F59" w:rsidRPr="00E60E18" w:rsidRDefault="00E97F59" w:rsidP="00E97F5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000000" w:fill="auto"/>
            <w:noWrap/>
            <w:vAlign w:val="center"/>
          </w:tcPr>
          <w:p w14:paraId="1F9DBCD8" w14:textId="77777777" w:rsidR="00E97F59" w:rsidRPr="00E60E18" w:rsidRDefault="00E97F59" w:rsidP="00E97F5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E97F59" w:rsidRPr="00E60E18" w14:paraId="4E185F7D" w14:textId="77777777" w:rsidTr="00E97F59">
        <w:trPr>
          <w:trHeight w:val="264"/>
        </w:trPr>
        <w:tc>
          <w:tcPr>
            <w:tcW w:w="1821" w:type="dxa"/>
            <w:shd w:val="clear" w:color="auto" w:fill="auto"/>
            <w:noWrap/>
            <w:vAlign w:val="center"/>
            <w:hideMark/>
          </w:tcPr>
          <w:p w14:paraId="37E2C5C2" w14:textId="77777777" w:rsidR="00E97F59" w:rsidRPr="00E60E18" w:rsidRDefault="00E97F59" w:rsidP="00E97F59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F1_AA</w:t>
            </w:r>
          </w:p>
          <w:p w14:paraId="11C964E5" w14:textId="77777777" w:rsidR="00E97F59" w:rsidRPr="00E60E18" w:rsidRDefault="00E97F59" w:rsidP="00E97F59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636" w:type="dxa"/>
          </w:tcPr>
          <w:p w14:paraId="763053B8" w14:textId="77777777" w:rsidR="00E97F59" w:rsidRPr="00E60E18" w:rsidRDefault="00E97F59" w:rsidP="00E97F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shd w:val="clear" w:color="000000" w:fill="auto"/>
            <w:noWrap/>
            <w:vAlign w:val="center"/>
            <w:hideMark/>
          </w:tcPr>
          <w:p w14:paraId="3708B254" w14:textId="77777777" w:rsidR="00E97F59" w:rsidRPr="00E60E18" w:rsidRDefault="00E97F59" w:rsidP="00E97F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shd w:val="clear" w:color="000000" w:fill="auto"/>
            <w:noWrap/>
            <w:vAlign w:val="center"/>
            <w:hideMark/>
          </w:tcPr>
          <w:p w14:paraId="63AE1D5A" w14:textId="77777777" w:rsidR="00E97F59" w:rsidRPr="00E60E18" w:rsidRDefault="00E97F59" w:rsidP="00E97F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shd w:val="clear" w:color="000000" w:fill="auto"/>
            <w:noWrap/>
            <w:vAlign w:val="center"/>
            <w:hideMark/>
          </w:tcPr>
          <w:p w14:paraId="29A8E18F" w14:textId="77777777" w:rsidR="00E97F59" w:rsidRPr="00E60E18" w:rsidRDefault="00E97F59" w:rsidP="00E97F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shd w:val="clear" w:color="000000" w:fill="auto"/>
            <w:noWrap/>
            <w:vAlign w:val="center"/>
            <w:hideMark/>
          </w:tcPr>
          <w:p w14:paraId="4EE1F8F3" w14:textId="77777777" w:rsidR="00E97F59" w:rsidRPr="00E60E18" w:rsidRDefault="00E97F59" w:rsidP="00E97F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E97F59" w:rsidRPr="00E60E18" w14:paraId="51948904" w14:textId="77777777" w:rsidTr="00E97F59">
        <w:trPr>
          <w:trHeight w:val="300"/>
        </w:trPr>
        <w:tc>
          <w:tcPr>
            <w:tcW w:w="1821" w:type="dxa"/>
            <w:shd w:val="clear" w:color="auto" w:fill="auto"/>
            <w:noWrap/>
            <w:vAlign w:val="center"/>
            <w:hideMark/>
          </w:tcPr>
          <w:p w14:paraId="181416C1" w14:textId="77777777" w:rsidR="00E97F59" w:rsidRPr="00E60E18" w:rsidRDefault="00E97F59" w:rsidP="00E97F59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F2_AW</w:t>
            </w:r>
          </w:p>
          <w:p w14:paraId="55B9A382" w14:textId="77777777" w:rsidR="00E97F59" w:rsidRPr="00E60E18" w:rsidRDefault="00E97F59" w:rsidP="00E97F59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636" w:type="dxa"/>
            <w:tcBorders>
              <w:top w:val="nil"/>
            </w:tcBorders>
          </w:tcPr>
          <w:p w14:paraId="4DC2914F" w14:textId="77777777" w:rsidR="00E97F59" w:rsidRPr="00E60E18" w:rsidRDefault="00E97F59" w:rsidP="00E97F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nil"/>
            </w:tcBorders>
            <w:shd w:val="clear" w:color="000000" w:fill="auto"/>
            <w:noWrap/>
            <w:vAlign w:val="center"/>
            <w:hideMark/>
          </w:tcPr>
          <w:p w14:paraId="3C4D70CC" w14:textId="77777777" w:rsidR="00E97F59" w:rsidRPr="00E60E18" w:rsidRDefault="00E97F59" w:rsidP="00E97F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.352</w:t>
            </w:r>
          </w:p>
          <w:p w14:paraId="01ED0792" w14:textId="77777777" w:rsidR="00E97F59" w:rsidRPr="00E60E18" w:rsidRDefault="00E97F59" w:rsidP="00E97F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</w:t>
            </w:r>
            <w:r w:rsidRPr="00E60E1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95</w:t>
            </w: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[.241 - .463]</w:t>
            </w:r>
          </w:p>
        </w:tc>
        <w:tc>
          <w:tcPr>
            <w:tcW w:w="1814" w:type="dxa"/>
            <w:tcBorders>
              <w:top w:val="nil"/>
            </w:tcBorders>
            <w:shd w:val="clear" w:color="000000" w:fill="auto"/>
            <w:noWrap/>
            <w:vAlign w:val="center"/>
            <w:hideMark/>
          </w:tcPr>
          <w:p w14:paraId="7D482E1F" w14:textId="77777777" w:rsidR="00E97F59" w:rsidRPr="00E60E18" w:rsidRDefault="00E97F59" w:rsidP="00E97F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nil"/>
            </w:tcBorders>
            <w:shd w:val="clear" w:color="000000" w:fill="auto"/>
            <w:noWrap/>
            <w:vAlign w:val="center"/>
            <w:hideMark/>
          </w:tcPr>
          <w:p w14:paraId="551E6368" w14:textId="77777777" w:rsidR="00E97F59" w:rsidRPr="00E60E18" w:rsidRDefault="00E97F59" w:rsidP="00E97F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nil"/>
            </w:tcBorders>
            <w:shd w:val="clear" w:color="000000" w:fill="auto"/>
            <w:noWrap/>
            <w:vAlign w:val="center"/>
            <w:hideMark/>
          </w:tcPr>
          <w:p w14:paraId="09D87F33" w14:textId="77777777" w:rsidR="00E97F59" w:rsidRPr="00E60E18" w:rsidRDefault="00E97F59" w:rsidP="00E97F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E97F59" w:rsidRPr="00E60E18" w14:paraId="2565B566" w14:textId="77777777" w:rsidTr="00E97F59">
        <w:trPr>
          <w:trHeight w:val="300"/>
        </w:trPr>
        <w:tc>
          <w:tcPr>
            <w:tcW w:w="1821" w:type="dxa"/>
            <w:shd w:val="clear" w:color="auto" w:fill="auto"/>
            <w:noWrap/>
            <w:vAlign w:val="center"/>
            <w:hideMark/>
          </w:tcPr>
          <w:p w14:paraId="4A592EDA" w14:textId="77777777" w:rsidR="00E97F59" w:rsidRPr="00E60E18" w:rsidRDefault="00E97F59" w:rsidP="00E97F59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F3_CG</w:t>
            </w:r>
          </w:p>
          <w:p w14:paraId="5A673736" w14:textId="77777777" w:rsidR="00E97F59" w:rsidRPr="00E60E18" w:rsidRDefault="00E97F59" w:rsidP="00E97F59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636" w:type="dxa"/>
            <w:tcBorders>
              <w:top w:val="nil"/>
            </w:tcBorders>
          </w:tcPr>
          <w:p w14:paraId="44BE0089" w14:textId="77777777" w:rsidR="00E97F59" w:rsidRPr="00E60E18" w:rsidRDefault="00E97F59" w:rsidP="00E97F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nil"/>
            </w:tcBorders>
            <w:shd w:val="clear" w:color="000000" w:fill="auto"/>
            <w:noWrap/>
            <w:vAlign w:val="center"/>
            <w:hideMark/>
          </w:tcPr>
          <w:p w14:paraId="48277384" w14:textId="77777777" w:rsidR="00E97F59" w:rsidRPr="00E60E18" w:rsidRDefault="00E97F59" w:rsidP="00E97F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.385</w:t>
            </w:r>
          </w:p>
          <w:p w14:paraId="2C877070" w14:textId="77777777" w:rsidR="00E97F59" w:rsidRPr="00E60E18" w:rsidRDefault="00E97F59" w:rsidP="00E97F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</w:t>
            </w:r>
            <w:r w:rsidRPr="00E60E1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95</w:t>
            </w: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[.271 - .499]</w:t>
            </w:r>
          </w:p>
        </w:tc>
        <w:tc>
          <w:tcPr>
            <w:tcW w:w="1814" w:type="dxa"/>
            <w:tcBorders>
              <w:top w:val="nil"/>
            </w:tcBorders>
            <w:shd w:val="clear" w:color="000000" w:fill="auto"/>
            <w:noWrap/>
            <w:vAlign w:val="center"/>
            <w:hideMark/>
          </w:tcPr>
          <w:p w14:paraId="62F1383A" w14:textId="77777777" w:rsidR="00E97F59" w:rsidRPr="00E60E18" w:rsidRDefault="00E97F59" w:rsidP="00E97F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.454</w:t>
            </w:r>
          </w:p>
          <w:p w14:paraId="5B06E41B" w14:textId="77777777" w:rsidR="00E97F59" w:rsidRPr="00E60E18" w:rsidRDefault="00E97F59" w:rsidP="00E97F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</w:t>
            </w:r>
            <w:r w:rsidRPr="00E60E1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95</w:t>
            </w: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[.345 - .563]</w:t>
            </w:r>
          </w:p>
        </w:tc>
        <w:tc>
          <w:tcPr>
            <w:tcW w:w="1814" w:type="dxa"/>
            <w:tcBorders>
              <w:top w:val="nil"/>
            </w:tcBorders>
            <w:shd w:val="clear" w:color="000000" w:fill="auto"/>
            <w:noWrap/>
            <w:vAlign w:val="center"/>
            <w:hideMark/>
          </w:tcPr>
          <w:p w14:paraId="3269D440" w14:textId="77777777" w:rsidR="00E97F59" w:rsidRPr="00E60E18" w:rsidRDefault="00E97F59" w:rsidP="00E97F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nil"/>
            </w:tcBorders>
            <w:shd w:val="clear" w:color="000000" w:fill="auto"/>
            <w:noWrap/>
            <w:vAlign w:val="center"/>
            <w:hideMark/>
          </w:tcPr>
          <w:p w14:paraId="21005911" w14:textId="77777777" w:rsidR="00E97F59" w:rsidRPr="00E60E18" w:rsidRDefault="00E97F59" w:rsidP="00E97F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E97F59" w:rsidRPr="00E60E18" w14:paraId="043E5423" w14:textId="77777777" w:rsidTr="00E97F59">
        <w:trPr>
          <w:trHeight w:val="300"/>
        </w:trPr>
        <w:tc>
          <w:tcPr>
            <w:tcW w:w="1821" w:type="dxa"/>
            <w:shd w:val="clear" w:color="auto" w:fill="auto"/>
            <w:noWrap/>
            <w:vAlign w:val="center"/>
            <w:hideMark/>
          </w:tcPr>
          <w:p w14:paraId="49ECC3D3" w14:textId="77777777" w:rsidR="00E97F59" w:rsidRPr="00E60E18" w:rsidRDefault="00E97F59" w:rsidP="00E97F59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F4_GT</w:t>
            </w:r>
          </w:p>
          <w:p w14:paraId="1B215138" w14:textId="77777777" w:rsidR="00E97F59" w:rsidRPr="00E60E18" w:rsidRDefault="00E97F59" w:rsidP="00E97F59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636" w:type="dxa"/>
            <w:tcBorders>
              <w:top w:val="nil"/>
            </w:tcBorders>
          </w:tcPr>
          <w:p w14:paraId="68358378" w14:textId="77777777" w:rsidR="00E97F59" w:rsidRPr="00E60E18" w:rsidRDefault="00E97F59" w:rsidP="00E97F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nil"/>
            </w:tcBorders>
            <w:shd w:val="clear" w:color="000000" w:fill="auto"/>
            <w:noWrap/>
            <w:vAlign w:val="center"/>
            <w:hideMark/>
          </w:tcPr>
          <w:p w14:paraId="68018049" w14:textId="77777777" w:rsidR="00E97F59" w:rsidRPr="00E60E18" w:rsidRDefault="00E97F59" w:rsidP="00E97F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.184</w:t>
            </w:r>
          </w:p>
          <w:p w14:paraId="1CA36DBA" w14:textId="77777777" w:rsidR="00E97F59" w:rsidRPr="00E60E18" w:rsidRDefault="00E97F59" w:rsidP="00E97F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</w:t>
            </w:r>
            <w:r w:rsidRPr="00E60E1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95</w:t>
            </w: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[.089 - .279]</w:t>
            </w:r>
          </w:p>
        </w:tc>
        <w:tc>
          <w:tcPr>
            <w:tcW w:w="1814" w:type="dxa"/>
            <w:tcBorders>
              <w:top w:val="nil"/>
            </w:tcBorders>
            <w:shd w:val="clear" w:color="000000" w:fill="auto"/>
            <w:noWrap/>
            <w:vAlign w:val="center"/>
            <w:hideMark/>
          </w:tcPr>
          <w:p w14:paraId="44B5400D" w14:textId="77777777" w:rsidR="00E97F59" w:rsidRPr="00E60E18" w:rsidRDefault="00E97F59" w:rsidP="00E97F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.468</w:t>
            </w:r>
          </w:p>
          <w:p w14:paraId="78671780" w14:textId="77777777" w:rsidR="00E97F59" w:rsidRPr="00E60E18" w:rsidRDefault="00E97F59" w:rsidP="00E97F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</w:t>
            </w:r>
            <w:r w:rsidRPr="00E60E1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95</w:t>
            </w: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[.358 - .578]</w:t>
            </w:r>
          </w:p>
        </w:tc>
        <w:tc>
          <w:tcPr>
            <w:tcW w:w="1814" w:type="dxa"/>
            <w:tcBorders>
              <w:top w:val="nil"/>
            </w:tcBorders>
            <w:shd w:val="clear" w:color="000000" w:fill="auto"/>
            <w:noWrap/>
            <w:vAlign w:val="center"/>
            <w:hideMark/>
          </w:tcPr>
          <w:p w14:paraId="25FD6F1B" w14:textId="77777777" w:rsidR="00E97F59" w:rsidRPr="00E60E18" w:rsidRDefault="00E97F59" w:rsidP="00E97F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.226</w:t>
            </w:r>
          </w:p>
          <w:p w14:paraId="069C1DFA" w14:textId="77777777" w:rsidR="00E97F59" w:rsidRPr="00E60E18" w:rsidRDefault="00E97F59" w:rsidP="00E97F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</w:t>
            </w:r>
            <w:r w:rsidRPr="00E60E1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95</w:t>
            </w: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[.137 - .314]</w:t>
            </w:r>
          </w:p>
        </w:tc>
        <w:tc>
          <w:tcPr>
            <w:tcW w:w="1814" w:type="dxa"/>
            <w:tcBorders>
              <w:top w:val="nil"/>
            </w:tcBorders>
            <w:shd w:val="clear" w:color="000000" w:fill="auto"/>
            <w:noWrap/>
            <w:vAlign w:val="center"/>
            <w:hideMark/>
          </w:tcPr>
          <w:p w14:paraId="2E36B805" w14:textId="77777777" w:rsidR="00E97F59" w:rsidRPr="00E60E18" w:rsidRDefault="00E97F59" w:rsidP="00E97F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E97F59" w:rsidRPr="00E60E18" w14:paraId="2E02347C" w14:textId="77777777" w:rsidTr="00E97F59">
        <w:trPr>
          <w:trHeight w:hRule="exact" w:val="142"/>
        </w:trPr>
        <w:tc>
          <w:tcPr>
            <w:tcW w:w="182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2E7EA8" w14:textId="77777777" w:rsidR="00E97F59" w:rsidRPr="00E60E18" w:rsidRDefault="00E97F59" w:rsidP="00E97F5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36" w:type="dxa"/>
            <w:tcBorders>
              <w:top w:val="nil"/>
              <w:bottom w:val="single" w:sz="4" w:space="0" w:color="auto"/>
            </w:tcBorders>
          </w:tcPr>
          <w:p w14:paraId="20BDD8DC" w14:textId="77777777" w:rsidR="00E97F59" w:rsidRPr="00E60E18" w:rsidRDefault="00E97F59" w:rsidP="00E97F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2E3543FE" w14:textId="77777777" w:rsidR="00E97F59" w:rsidRPr="00E60E18" w:rsidRDefault="00E97F59" w:rsidP="00E97F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4C7E3978" w14:textId="77777777" w:rsidR="00E97F59" w:rsidRPr="00E60E18" w:rsidRDefault="00E97F59" w:rsidP="00E97F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216F9467" w14:textId="77777777" w:rsidR="00E97F59" w:rsidRPr="00E60E18" w:rsidRDefault="00E97F59" w:rsidP="00E97F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509CE4CC" w14:textId="77777777" w:rsidR="00E97F59" w:rsidRPr="00E60E18" w:rsidRDefault="00E97F59" w:rsidP="00E97F5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25A452BD" w14:textId="77777777" w:rsidR="00E97F59" w:rsidRPr="00E60E18" w:rsidRDefault="00E97F59" w:rsidP="00E97F59">
      <w:pPr>
        <w:pStyle w:val="Default"/>
        <w:spacing w:line="360" w:lineRule="auto"/>
        <w:rPr>
          <w:noProof/>
          <w:color w:val="auto"/>
          <w:sz w:val="20"/>
          <w:szCs w:val="20"/>
          <w:lang w:val="en-GB"/>
        </w:rPr>
      </w:pPr>
      <w:r w:rsidRPr="004F6168">
        <w:rPr>
          <w:i/>
          <w:noProof/>
          <w:color w:val="auto"/>
          <w:sz w:val="20"/>
          <w:szCs w:val="20"/>
          <w:lang w:val="en-GB"/>
        </w:rPr>
        <w:t>Note</w:t>
      </w:r>
      <w:r w:rsidRPr="00E60E18">
        <w:rPr>
          <w:noProof/>
          <w:color w:val="auto"/>
          <w:sz w:val="20"/>
          <w:szCs w:val="20"/>
          <w:lang w:val="en-GB"/>
        </w:rPr>
        <w:t>: The 95% confidence intervals (CI) of each ratio appear below it, in square brackets.</w:t>
      </w:r>
    </w:p>
    <w:p w14:paraId="2C06E066" w14:textId="77777777" w:rsidR="00E97F59" w:rsidRDefault="00E97F59" w:rsidP="00E97F59">
      <w:pPr>
        <w:rPr>
          <w:rFonts w:ascii="Times New Roman" w:hAnsi="Times New Roman" w:cs="Times New Roman"/>
          <w:lang w:val="en-GB"/>
        </w:rPr>
      </w:pPr>
    </w:p>
    <w:p w14:paraId="1EDB6453" w14:textId="77777777" w:rsidR="00E97F59" w:rsidRPr="00A614B5" w:rsidRDefault="00E97F59" w:rsidP="00E97F59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A614B5">
        <w:rPr>
          <w:rFonts w:ascii="Times New Roman" w:hAnsi="Times New Roman" w:cs="Times New Roman"/>
          <w:sz w:val="20"/>
          <w:szCs w:val="20"/>
          <w:lang w:val="en-GB"/>
        </w:rPr>
        <w:t>Discriminant validity (HTMT, Henseler et al. 2015): The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A614B5">
        <w:rPr>
          <w:rFonts w:ascii="Times New Roman" w:hAnsi="Times New Roman" w:cs="Times New Roman"/>
          <w:sz w:val="20"/>
          <w:szCs w:val="20"/>
          <w:lang w:val="en-GB"/>
        </w:rPr>
        <w:t>HTMT ratios for each pair of constructs ranged from .184 to .468 (see Table S19) and were lower than .85, suggesting that discriminant validity was established.</w:t>
      </w:r>
    </w:p>
    <w:p w14:paraId="61A491A0" w14:textId="77777777" w:rsidR="00E97F59" w:rsidRDefault="00E97F59" w:rsidP="00E97F59">
      <w:pPr>
        <w:rPr>
          <w:rFonts w:ascii="Times New Roman" w:hAnsi="Times New Roman" w:cs="Times New Roman"/>
          <w:lang w:val="en-GB"/>
        </w:rPr>
      </w:pPr>
    </w:p>
    <w:p w14:paraId="0173A04A" w14:textId="77777777" w:rsidR="00E97F59" w:rsidRDefault="00E97F59" w:rsidP="00E97F59">
      <w:pPr>
        <w:rPr>
          <w:rFonts w:ascii="Times New Roman" w:hAnsi="Times New Roman" w:cs="Times New Roman"/>
          <w:lang w:val="en-GB"/>
        </w:rPr>
      </w:pPr>
    </w:p>
    <w:p w14:paraId="4BD8DF58" w14:textId="77777777" w:rsidR="00E97F59" w:rsidRDefault="00E97F59" w:rsidP="00E97F59">
      <w:pPr>
        <w:rPr>
          <w:rFonts w:ascii="Times New Roman" w:hAnsi="Times New Roman" w:cs="Times New Roman"/>
          <w:lang w:val="en-GB"/>
        </w:rPr>
      </w:pPr>
    </w:p>
    <w:p w14:paraId="59FD101B" w14:textId="7C8717E0" w:rsidR="00E97F59" w:rsidRPr="00442114" w:rsidRDefault="00E97F59" w:rsidP="00E97F59">
      <w:pPr>
        <w:rPr>
          <w:rFonts w:ascii="Times New Roman" w:hAnsi="Times New Roman" w:cs="Times New Roman"/>
          <w:i/>
          <w:noProof/>
          <w:lang w:val="en-GB"/>
        </w:rPr>
      </w:pPr>
      <w:r w:rsidRPr="00E64DE6">
        <w:rPr>
          <w:rFonts w:ascii="Times New Roman" w:hAnsi="Times New Roman" w:cs="Times New Roman"/>
          <w:b/>
          <w:lang w:val="en-GB"/>
        </w:rPr>
        <w:t>Table S20</w:t>
      </w:r>
      <w:r w:rsidRPr="00E60E18">
        <w:rPr>
          <w:rFonts w:ascii="Times New Roman" w:hAnsi="Times New Roman" w:cs="Times New Roman"/>
          <w:lang w:val="en-GB"/>
        </w:rPr>
        <w:t xml:space="preserve">. </w:t>
      </w:r>
      <w:r w:rsidRPr="00442114">
        <w:rPr>
          <w:rFonts w:ascii="Times New Roman" w:hAnsi="Times New Roman" w:cs="Times New Roman"/>
          <w:i/>
          <w:noProof/>
          <w:lang w:val="en-GB"/>
        </w:rPr>
        <w:t>Criterion-related validi</w:t>
      </w:r>
      <w:r w:rsidR="005D2781">
        <w:rPr>
          <w:rFonts w:ascii="Times New Roman" w:hAnsi="Times New Roman" w:cs="Times New Roman"/>
          <w:i/>
          <w:noProof/>
          <w:lang w:val="en-GB"/>
        </w:rPr>
        <w:t>ty: correlations among the four first-</w:t>
      </w:r>
      <w:r w:rsidRPr="00442114">
        <w:rPr>
          <w:rFonts w:ascii="Times New Roman" w:hAnsi="Times New Roman" w:cs="Times New Roman"/>
          <w:i/>
          <w:noProof/>
          <w:lang w:val="en-GB"/>
        </w:rPr>
        <w:t xml:space="preserve">order latent factors of the CEQ and learning outcomes while controlling for </w:t>
      </w:r>
      <w:r w:rsidR="004343DD">
        <w:rPr>
          <w:rFonts w:ascii="Times New Roman" w:hAnsi="Times New Roman" w:cs="Times New Roman"/>
          <w:i/>
          <w:noProof/>
          <w:lang w:val="en-GB"/>
        </w:rPr>
        <w:t>some predictor</w:t>
      </w:r>
      <w:r>
        <w:rPr>
          <w:rFonts w:ascii="Times New Roman" w:hAnsi="Times New Roman" w:cs="Times New Roman"/>
          <w:i/>
          <w:noProof/>
          <w:lang w:val="en-GB"/>
        </w:rPr>
        <w:t xml:space="preserve"> </w:t>
      </w:r>
      <w:r w:rsidRPr="00442114">
        <w:rPr>
          <w:rFonts w:ascii="Times New Roman" w:hAnsi="Times New Roman" w:cs="Times New Roman"/>
          <w:i/>
          <w:noProof/>
          <w:lang w:val="en-GB"/>
        </w:rPr>
        <w:t xml:space="preserve">covariates. </w:t>
      </w:r>
    </w:p>
    <w:p w14:paraId="5C5FB8A5" w14:textId="77777777" w:rsidR="00E97F59" w:rsidRPr="00E60E18" w:rsidRDefault="00E97F59" w:rsidP="00E97F59">
      <w:pPr>
        <w:pStyle w:val="Default"/>
        <w:rPr>
          <w:noProof/>
          <w:color w:val="auto"/>
          <w:lang w:val="en-GB"/>
        </w:rPr>
      </w:pPr>
    </w:p>
    <w:tbl>
      <w:tblPr>
        <w:tblW w:w="0" w:type="auto"/>
        <w:tblBorders>
          <w:top w:val="single" w:sz="12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284"/>
        <w:gridCol w:w="1842"/>
        <w:gridCol w:w="1777"/>
      </w:tblGrid>
      <w:tr w:rsidR="00E97F59" w:rsidRPr="00E60E18" w14:paraId="182B7C05" w14:textId="77777777" w:rsidTr="00E97F59">
        <w:trPr>
          <w:trHeight w:val="269"/>
        </w:trPr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5F3B6DCD" w14:textId="77777777" w:rsidR="00E97F59" w:rsidRPr="00E60E18" w:rsidRDefault="00E97F59" w:rsidP="00E97F59">
            <w:pPr>
              <w:rPr>
                <w:rFonts w:ascii="Times New Roman" w:hAnsi="Times New Roman" w:cs="Times New Roman"/>
                <w:noProof/>
                <w:lang w:val="en-GB" w:eastAsia="es-ES"/>
              </w:rPr>
            </w:pPr>
          </w:p>
        </w:tc>
        <w:tc>
          <w:tcPr>
            <w:tcW w:w="284" w:type="dxa"/>
            <w:tcBorders>
              <w:top w:val="single" w:sz="12" w:space="0" w:color="auto"/>
              <w:bottom w:val="single" w:sz="4" w:space="0" w:color="auto"/>
            </w:tcBorders>
          </w:tcPr>
          <w:p w14:paraId="05F045D7" w14:textId="77777777" w:rsidR="00E97F59" w:rsidRPr="00E60E18" w:rsidRDefault="00E97F59" w:rsidP="00E97F59">
            <w:pPr>
              <w:rPr>
                <w:rFonts w:ascii="Times New Roman" w:hAnsi="Times New Roman" w:cs="Times New Roman"/>
                <w:b/>
                <w:noProof/>
                <w:lang w:val="en-GB" w:eastAsia="es-ES"/>
              </w:rPr>
            </w:pPr>
          </w:p>
        </w:tc>
        <w:tc>
          <w:tcPr>
            <w:tcW w:w="184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6DB3FFF3" w14:textId="77777777" w:rsidR="00E97F59" w:rsidRPr="00E60E18" w:rsidRDefault="00E97F59" w:rsidP="00E97F59">
            <w:pPr>
              <w:spacing w:before="80" w:after="60"/>
              <w:jc w:val="center"/>
              <w:rPr>
                <w:rFonts w:ascii="Times New Roman" w:hAnsi="Times New Roman" w:cs="Times New Roman"/>
                <w:b/>
                <w:noProof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b/>
                <w:noProof/>
                <w:lang w:val="en-GB" w:eastAsia="es-ES"/>
              </w:rPr>
              <w:t>GS</w:t>
            </w:r>
          </w:p>
        </w:tc>
        <w:tc>
          <w:tcPr>
            <w:tcW w:w="177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2D6F0BFC" w14:textId="77777777" w:rsidR="00E97F59" w:rsidRPr="00E60E18" w:rsidRDefault="00E97F59" w:rsidP="00E97F59">
            <w:pPr>
              <w:spacing w:before="80" w:after="60"/>
              <w:ind w:left="207"/>
              <w:jc w:val="center"/>
              <w:rPr>
                <w:rFonts w:ascii="Times New Roman" w:hAnsi="Times New Roman" w:cs="Times New Roman"/>
                <w:b/>
                <w:noProof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b/>
                <w:noProof/>
                <w:lang w:val="en-GB" w:eastAsia="es-ES"/>
              </w:rPr>
              <w:t>SA</w:t>
            </w:r>
          </w:p>
        </w:tc>
      </w:tr>
      <w:tr w:rsidR="00E97F59" w:rsidRPr="00E60E18" w14:paraId="064D8914" w14:textId="77777777" w:rsidTr="00E97F59">
        <w:trPr>
          <w:trHeight w:val="269"/>
        </w:trPr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57418B81" w14:textId="77777777" w:rsidR="00E97F59" w:rsidRPr="00E60E18" w:rsidRDefault="00E97F59" w:rsidP="00E97F59">
            <w:pPr>
              <w:spacing w:before="120"/>
              <w:ind w:left="147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noProof/>
                <w:lang w:val="en-GB" w:eastAsia="es-ES"/>
              </w:rPr>
              <w:t>Factor 1_AA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891BCD7" w14:textId="77777777" w:rsidR="00E97F59" w:rsidRPr="00E60E18" w:rsidRDefault="00E97F59" w:rsidP="00E97F59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0649F0" w14:textId="77777777" w:rsidR="00E97F59" w:rsidRPr="00E60E18" w:rsidRDefault="00E97F59" w:rsidP="00E97F59">
            <w:pPr>
              <w:pStyle w:val="Default"/>
              <w:tabs>
                <w:tab w:val="decimal" w:pos="997"/>
              </w:tabs>
              <w:spacing w:before="120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.274***</w:t>
            </w:r>
          </w:p>
        </w:tc>
        <w:tc>
          <w:tcPr>
            <w:tcW w:w="17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4F611E" w14:textId="77777777" w:rsidR="00E97F59" w:rsidRPr="00E60E18" w:rsidRDefault="00E97F59" w:rsidP="00E97F59">
            <w:pPr>
              <w:pStyle w:val="Default"/>
              <w:tabs>
                <w:tab w:val="decimal" w:pos="998"/>
              </w:tabs>
              <w:spacing w:before="120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.405***</w:t>
            </w:r>
          </w:p>
        </w:tc>
      </w:tr>
      <w:tr w:rsidR="00E97F59" w:rsidRPr="00E60E18" w14:paraId="251A35CA" w14:textId="77777777" w:rsidTr="00E97F59">
        <w:trPr>
          <w:trHeight w:val="269"/>
        </w:trPr>
        <w:tc>
          <w:tcPr>
            <w:tcW w:w="1843" w:type="dxa"/>
            <w:shd w:val="clear" w:color="auto" w:fill="auto"/>
          </w:tcPr>
          <w:p w14:paraId="67907B30" w14:textId="77777777" w:rsidR="00E97F59" w:rsidRPr="00E60E18" w:rsidRDefault="00E97F59" w:rsidP="00E97F59">
            <w:pPr>
              <w:ind w:left="147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noProof/>
                <w:lang w:val="en-GB" w:eastAsia="es-ES"/>
              </w:rPr>
              <w:t>Factor 2_AW</w:t>
            </w:r>
          </w:p>
        </w:tc>
        <w:tc>
          <w:tcPr>
            <w:tcW w:w="284" w:type="dxa"/>
          </w:tcPr>
          <w:p w14:paraId="2CD2BFBF" w14:textId="77777777" w:rsidR="00E97F59" w:rsidRPr="00E60E18" w:rsidRDefault="00E97F59" w:rsidP="00E97F59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C12DE07" w14:textId="77777777" w:rsidR="00E97F59" w:rsidRPr="00E60E18" w:rsidRDefault="00E97F59" w:rsidP="00E97F59">
            <w:pPr>
              <w:pStyle w:val="Default"/>
              <w:tabs>
                <w:tab w:val="decimal" w:pos="997"/>
              </w:tabs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.094*</w:t>
            </w:r>
          </w:p>
        </w:tc>
        <w:tc>
          <w:tcPr>
            <w:tcW w:w="1777" w:type="dxa"/>
            <w:shd w:val="clear" w:color="auto" w:fill="auto"/>
            <w:vAlign w:val="center"/>
          </w:tcPr>
          <w:p w14:paraId="6ADC6BA3" w14:textId="77777777" w:rsidR="00E97F59" w:rsidRPr="00E60E18" w:rsidRDefault="00E97F59" w:rsidP="00E97F59">
            <w:pPr>
              <w:pStyle w:val="Default"/>
              <w:tabs>
                <w:tab w:val="decimal" w:pos="998"/>
              </w:tabs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.265***</w:t>
            </w:r>
          </w:p>
        </w:tc>
      </w:tr>
      <w:tr w:rsidR="00E97F59" w:rsidRPr="00E60E18" w14:paraId="408B31B0" w14:textId="77777777" w:rsidTr="00E97F59">
        <w:trPr>
          <w:trHeight w:val="269"/>
        </w:trPr>
        <w:tc>
          <w:tcPr>
            <w:tcW w:w="1843" w:type="dxa"/>
            <w:shd w:val="clear" w:color="auto" w:fill="auto"/>
          </w:tcPr>
          <w:p w14:paraId="798E5DAC" w14:textId="77777777" w:rsidR="00E97F59" w:rsidRPr="00E60E18" w:rsidRDefault="00E97F59" w:rsidP="00E97F59">
            <w:pPr>
              <w:ind w:left="147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noProof/>
                <w:lang w:val="en-GB" w:eastAsia="es-ES"/>
              </w:rPr>
              <w:t>Factor 3_CG</w:t>
            </w:r>
          </w:p>
        </w:tc>
        <w:tc>
          <w:tcPr>
            <w:tcW w:w="284" w:type="dxa"/>
          </w:tcPr>
          <w:p w14:paraId="65AC80C6" w14:textId="77777777" w:rsidR="00E97F59" w:rsidRPr="00E60E18" w:rsidRDefault="00E97F59" w:rsidP="00E97F59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5D51E59" w14:textId="77777777" w:rsidR="00E97F59" w:rsidRPr="00E60E18" w:rsidRDefault="00E97F59" w:rsidP="00E97F59">
            <w:pPr>
              <w:pStyle w:val="Default"/>
              <w:tabs>
                <w:tab w:val="decimal" w:pos="997"/>
              </w:tabs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.406***</w:t>
            </w:r>
          </w:p>
        </w:tc>
        <w:tc>
          <w:tcPr>
            <w:tcW w:w="1777" w:type="dxa"/>
            <w:shd w:val="clear" w:color="auto" w:fill="auto"/>
            <w:vAlign w:val="center"/>
          </w:tcPr>
          <w:p w14:paraId="7BF9FDD1" w14:textId="77777777" w:rsidR="00E97F59" w:rsidRPr="00E60E18" w:rsidRDefault="00E97F59" w:rsidP="00E97F59">
            <w:pPr>
              <w:pStyle w:val="Default"/>
              <w:tabs>
                <w:tab w:val="decimal" w:pos="998"/>
              </w:tabs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.470***</w:t>
            </w:r>
          </w:p>
        </w:tc>
      </w:tr>
      <w:tr w:rsidR="00E97F59" w:rsidRPr="00E60E18" w14:paraId="5367D7DD" w14:textId="77777777" w:rsidTr="00E97F59">
        <w:trPr>
          <w:trHeight w:val="269"/>
        </w:trPr>
        <w:tc>
          <w:tcPr>
            <w:tcW w:w="1843" w:type="dxa"/>
            <w:shd w:val="clear" w:color="auto" w:fill="auto"/>
          </w:tcPr>
          <w:p w14:paraId="36FE0308" w14:textId="77777777" w:rsidR="00E97F59" w:rsidRPr="00E60E18" w:rsidRDefault="00E97F59" w:rsidP="00E97F59">
            <w:pPr>
              <w:spacing w:after="120"/>
              <w:ind w:left="147"/>
              <w:rPr>
                <w:rFonts w:ascii="Times New Roman" w:hAnsi="Times New Roman" w:cs="Times New Roman"/>
                <w:noProof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noProof/>
                <w:lang w:val="en-GB" w:eastAsia="es-ES"/>
              </w:rPr>
              <w:t>Factor 4_GT</w:t>
            </w:r>
          </w:p>
        </w:tc>
        <w:tc>
          <w:tcPr>
            <w:tcW w:w="284" w:type="dxa"/>
          </w:tcPr>
          <w:p w14:paraId="49C7186E" w14:textId="77777777" w:rsidR="00E97F59" w:rsidRPr="00E60E18" w:rsidRDefault="00E97F59" w:rsidP="00E97F59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6011B95" w14:textId="77777777" w:rsidR="00E97F59" w:rsidRPr="00E60E18" w:rsidRDefault="00E97F59" w:rsidP="00E97F59">
            <w:pPr>
              <w:pStyle w:val="Default"/>
              <w:tabs>
                <w:tab w:val="decimal" w:pos="997"/>
              </w:tabs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.433***</w:t>
            </w:r>
          </w:p>
        </w:tc>
        <w:tc>
          <w:tcPr>
            <w:tcW w:w="1777" w:type="dxa"/>
            <w:shd w:val="clear" w:color="auto" w:fill="auto"/>
            <w:vAlign w:val="center"/>
          </w:tcPr>
          <w:p w14:paraId="238C2B5A" w14:textId="77777777" w:rsidR="00E97F59" w:rsidRPr="00E60E18" w:rsidRDefault="00E97F59" w:rsidP="00E97F59">
            <w:pPr>
              <w:pStyle w:val="Default"/>
              <w:tabs>
                <w:tab w:val="decimal" w:pos="998"/>
              </w:tabs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.631***</w:t>
            </w:r>
          </w:p>
        </w:tc>
      </w:tr>
    </w:tbl>
    <w:p w14:paraId="51D10DA7" w14:textId="54F13F48" w:rsidR="00E97F59" w:rsidRDefault="00E97F59" w:rsidP="00E97F59">
      <w:pPr>
        <w:pStyle w:val="Default"/>
        <w:spacing w:before="60"/>
        <w:rPr>
          <w:noProof/>
          <w:color w:val="auto"/>
          <w:sz w:val="20"/>
          <w:szCs w:val="20"/>
          <w:lang w:val="en-GB"/>
        </w:rPr>
      </w:pPr>
      <w:r w:rsidRPr="003520DA">
        <w:rPr>
          <w:i/>
          <w:noProof/>
          <w:color w:val="auto"/>
          <w:sz w:val="20"/>
          <w:szCs w:val="20"/>
          <w:lang w:val="en-GB"/>
        </w:rPr>
        <w:t>Note</w:t>
      </w:r>
      <w:r w:rsidR="004343DD">
        <w:rPr>
          <w:noProof/>
          <w:color w:val="auto"/>
          <w:sz w:val="20"/>
          <w:szCs w:val="20"/>
          <w:lang w:val="en-GB"/>
        </w:rPr>
        <w:t xml:space="preserve">: </w:t>
      </w:r>
      <w:r w:rsidRPr="00E60E18">
        <w:rPr>
          <w:noProof/>
          <w:color w:val="auto"/>
          <w:sz w:val="20"/>
          <w:szCs w:val="20"/>
          <w:lang w:val="en-GB"/>
        </w:rPr>
        <w:t xml:space="preserve">SA: students’ overall satisfaction with their course quality; AA = Appropriate assessment; AWS: Appropriate workload; CG: Clear goals and standards; GT: Good </w:t>
      </w:r>
      <w:r>
        <w:rPr>
          <w:noProof/>
          <w:color w:val="auto"/>
          <w:sz w:val="20"/>
          <w:szCs w:val="20"/>
          <w:lang w:val="en-GB"/>
        </w:rPr>
        <w:t xml:space="preserve">teaching; GS: Generic skills. </w:t>
      </w:r>
      <w:r w:rsidRPr="00E60E18">
        <w:rPr>
          <w:noProof/>
          <w:color w:val="auto"/>
          <w:sz w:val="20"/>
          <w:szCs w:val="20"/>
          <w:lang w:val="en-GB"/>
        </w:rPr>
        <w:t>Covariates: Sex, Course, Positive stress and Negative stress.  *** = p &lt;.001; ** = p &lt;.01; * = p &lt;.05.</w:t>
      </w:r>
    </w:p>
    <w:p w14:paraId="5C05ADBC" w14:textId="77777777" w:rsidR="00E97F59" w:rsidRDefault="00E97F59" w:rsidP="00E97F59">
      <w:pPr>
        <w:pStyle w:val="Default"/>
        <w:spacing w:before="60"/>
        <w:rPr>
          <w:noProof/>
          <w:color w:val="auto"/>
          <w:sz w:val="20"/>
          <w:szCs w:val="20"/>
          <w:lang w:val="en-GB"/>
        </w:rPr>
      </w:pPr>
    </w:p>
    <w:p w14:paraId="60E6FEFB" w14:textId="77777777" w:rsidR="00E97F59" w:rsidRPr="00E60E18" w:rsidRDefault="00E97F59" w:rsidP="00E97F59">
      <w:pPr>
        <w:pStyle w:val="Default"/>
        <w:spacing w:before="60"/>
        <w:rPr>
          <w:noProof/>
          <w:color w:val="auto"/>
          <w:sz w:val="20"/>
          <w:szCs w:val="20"/>
          <w:lang w:val="en-GB"/>
        </w:rPr>
      </w:pPr>
      <w:r w:rsidRPr="00956C6B">
        <w:rPr>
          <w:noProof/>
          <w:color w:val="auto"/>
          <w:sz w:val="20"/>
          <w:szCs w:val="20"/>
          <w:lang w:val="en-GB"/>
        </w:rPr>
        <w:t>Criterion validity was established</w:t>
      </w:r>
      <w:r>
        <w:rPr>
          <w:noProof/>
          <w:color w:val="auto"/>
          <w:sz w:val="20"/>
          <w:szCs w:val="20"/>
          <w:lang w:val="en-GB"/>
        </w:rPr>
        <w:t xml:space="preserve"> since all </w:t>
      </w:r>
      <w:r w:rsidRPr="00A614B5">
        <w:rPr>
          <w:noProof/>
          <w:color w:val="auto"/>
          <w:sz w:val="20"/>
          <w:szCs w:val="20"/>
          <w:lang w:val="en-GB"/>
        </w:rPr>
        <w:t>these correlations were statistically significant</w:t>
      </w:r>
      <w:r>
        <w:rPr>
          <w:noProof/>
          <w:color w:val="auto"/>
          <w:sz w:val="20"/>
          <w:szCs w:val="20"/>
          <w:lang w:val="en-GB"/>
        </w:rPr>
        <w:t>.</w:t>
      </w:r>
    </w:p>
    <w:p w14:paraId="18D0BC6D" w14:textId="77777777" w:rsidR="00E97F59" w:rsidRDefault="00E97F59" w:rsidP="00E97F59">
      <w:pPr>
        <w:pStyle w:val="Default"/>
        <w:spacing w:before="60"/>
        <w:rPr>
          <w:noProof/>
          <w:color w:val="auto"/>
          <w:sz w:val="20"/>
          <w:szCs w:val="20"/>
          <w:lang w:val="en-GB"/>
        </w:rPr>
      </w:pPr>
    </w:p>
    <w:p w14:paraId="1AD961E4" w14:textId="77777777" w:rsidR="00E97F59" w:rsidRDefault="00E97F59" w:rsidP="00E97F59">
      <w:pPr>
        <w:rPr>
          <w:rFonts w:ascii="Times New Roman" w:eastAsia="Times New Roman" w:hAnsi="Times New Roman" w:cs="Times New Roman"/>
          <w:noProof/>
          <w:sz w:val="20"/>
          <w:szCs w:val="20"/>
          <w:lang w:val="en-GB" w:eastAsia="es-ES"/>
        </w:rPr>
      </w:pPr>
      <w:r>
        <w:rPr>
          <w:noProof/>
          <w:sz w:val="20"/>
          <w:szCs w:val="20"/>
          <w:lang w:val="en-GB"/>
        </w:rPr>
        <w:br w:type="page"/>
      </w:r>
    </w:p>
    <w:p w14:paraId="208D1576" w14:textId="0226E64A" w:rsidR="00E97F59" w:rsidRDefault="00E97F59" w:rsidP="00E97F59">
      <w:pPr>
        <w:rPr>
          <w:rFonts w:ascii="Times New Roman" w:hAnsi="Times New Roman" w:cs="Times New Roman"/>
          <w:i/>
          <w:noProof/>
          <w:lang w:val="en-GB"/>
        </w:rPr>
      </w:pPr>
      <w:r w:rsidRPr="00E64DE6">
        <w:rPr>
          <w:rFonts w:ascii="Times New Roman" w:hAnsi="Times New Roman" w:cs="Times New Roman"/>
          <w:b/>
          <w:lang w:val="en-GB"/>
        </w:rPr>
        <w:lastRenderedPageBreak/>
        <w:t>Table S21</w:t>
      </w:r>
      <w:r>
        <w:rPr>
          <w:rFonts w:ascii="Times New Roman" w:hAnsi="Times New Roman" w:cs="Times New Roman"/>
          <w:lang w:val="en-GB"/>
        </w:rPr>
        <w:t>.</w:t>
      </w:r>
      <w:r w:rsidRPr="00E60E18">
        <w:rPr>
          <w:rFonts w:ascii="Times New Roman" w:hAnsi="Times New Roman" w:cs="Times New Roman"/>
          <w:lang w:val="en-GB"/>
        </w:rPr>
        <w:t xml:space="preserve"> </w:t>
      </w:r>
      <w:r w:rsidRPr="00D217D0">
        <w:rPr>
          <w:rFonts w:ascii="Times New Roman" w:hAnsi="Times New Roman" w:cs="Times New Roman"/>
          <w:i/>
          <w:noProof/>
          <w:lang w:val="en-GB"/>
        </w:rPr>
        <w:t xml:space="preserve">Criterion-related validity: correlations </w:t>
      </w:r>
      <w:r w:rsidR="004343DD">
        <w:rPr>
          <w:rFonts w:ascii="Times New Roman" w:hAnsi="Times New Roman" w:cs="Times New Roman"/>
          <w:i/>
          <w:noProof/>
          <w:lang w:val="en-GB"/>
        </w:rPr>
        <w:t xml:space="preserve">between </w:t>
      </w:r>
      <w:r w:rsidRPr="00D217D0">
        <w:rPr>
          <w:rFonts w:ascii="Times New Roman" w:hAnsi="Times New Roman" w:cs="Times New Roman"/>
          <w:i/>
          <w:noProof/>
          <w:lang w:val="en-GB"/>
        </w:rPr>
        <w:t xml:space="preserve">the higher-order latent factor of the CEQ and the remaining variables while controlling for </w:t>
      </w:r>
      <w:r w:rsidR="004343DD">
        <w:rPr>
          <w:rFonts w:ascii="Times New Roman" w:hAnsi="Times New Roman" w:cs="Times New Roman"/>
          <w:i/>
          <w:noProof/>
          <w:lang w:val="en-GB"/>
        </w:rPr>
        <w:t>some predictor</w:t>
      </w:r>
      <w:r>
        <w:rPr>
          <w:rFonts w:ascii="Times New Roman" w:hAnsi="Times New Roman" w:cs="Times New Roman"/>
          <w:i/>
          <w:noProof/>
          <w:lang w:val="en-GB"/>
        </w:rPr>
        <w:t xml:space="preserve"> </w:t>
      </w:r>
      <w:r w:rsidRPr="00442114">
        <w:rPr>
          <w:rFonts w:ascii="Times New Roman" w:hAnsi="Times New Roman" w:cs="Times New Roman"/>
          <w:i/>
          <w:noProof/>
          <w:lang w:val="en-GB"/>
        </w:rPr>
        <w:t>covariates.</w:t>
      </w:r>
    </w:p>
    <w:p w14:paraId="5F7D1B18" w14:textId="77777777" w:rsidR="00E97F59" w:rsidRPr="00E60E18" w:rsidRDefault="00E97F59" w:rsidP="00E97F59">
      <w:pPr>
        <w:spacing w:after="0" w:line="360" w:lineRule="auto"/>
        <w:outlineLvl w:val="1"/>
        <w:rPr>
          <w:noProof/>
          <w:lang w:val="en-GB"/>
        </w:rPr>
      </w:pPr>
    </w:p>
    <w:tbl>
      <w:tblPr>
        <w:tblW w:w="2287" w:type="pct"/>
        <w:tblBorders>
          <w:top w:val="single" w:sz="12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5"/>
        <w:gridCol w:w="1403"/>
        <w:gridCol w:w="189"/>
        <w:gridCol w:w="1260"/>
      </w:tblGrid>
      <w:tr w:rsidR="00E97F59" w:rsidRPr="00E60E18" w14:paraId="56FD86D0" w14:textId="77777777" w:rsidTr="00E97F59">
        <w:tc>
          <w:tcPr>
            <w:tcW w:w="173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  <w:hideMark/>
          </w:tcPr>
          <w:p w14:paraId="5D854FA5" w14:textId="77777777" w:rsidR="00E97F59" w:rsidRPr="00E60E18" w:rsidRDefault="00E97F59" w:rsidP="00E97F59">
            <w:pPr>
              <w:spacing w:after="0" w:line="360" w:lineRule="auto"/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173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bottom"/>
          </w:tcPr>
          <w:p w14:paraId="5E4D444E" w14:textId="77777777" w:rsidR="00E97F59" w:rsidRPr="00E60E18" w:rsidRDefault="00E97F59" w:rsidP="00E97F59">
            <w:pPr>
              <w:spacing w:after="0" w:line="360" w:lineRule="auto"/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5425C98" w14:textId="77777777" w:rsidR="00E97F59" w:rsidRPr="00E60E18" w:rsidRDefault="00E97F59" w:rsidP="00E97F59">
            <w:pPr>
              <w:spacing w:after="0" w:line="360" w:lineRule="auto"/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5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6DE72183" w14:textId="77777777" w:rsidR="00E97F59" w:rsidRPr="00E60E18" w:rsidRDefault="00E97F59" w:rsidP="00E97F59">
            <w:pPr>
              <w:spacing w:after="0" w:line="360" w:lineRule="auto"/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Higher or.</w:t>
            </w:r>
          </w:p>
        </w:tc>
      </w:tr>
      <w:tr w:rsidR="00E97F59" w:rsidRPr="00E60E18" w14:paraId="61631692" w14:textId="77777777" w:rsidTr="00E97F59">
        <w:tc>
          <w:tcPr>
            <w:tcW w:w="3263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</w:tcPr>
          <w:p w14:paraId="5729CCE0" w14:textId="54CCB728" w:rsidR="00E97F59" w:rsidRPr="00E60E18" w:rsidRDefault="00E97F59" w:rsidP="00E97F59">
            <w:pPr>
              <w:spacing w:after="0" w:line="360" w:lineRule="auto"/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Absor</w:t>
            </w:r>
            <w:r w:rsidR="004343D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</w:t>
            </w: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tion</w:t>
            </w:r>
          </w:p>
        </w:tc>
        <w:tc>
          <w:tcPr>
            <w:tcW w:w="1557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A59C1E" w14:textId="77777777" w:rsidR="00E97F59" w:rsidRPr="00E60E18" w:rsidRDefault="00E97F59" w:rsidP="00E97F59">
            <w:pPr>
              <w:pStyle w:val="Default"/>
              <w:tabs>
                <w:tab w:val="decimal" w:pos="998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.297***</w:t>
            </w:r>
          </w:p>
        </w:tc>
      </w:tr>
      <w:tr w:rsidR="00E97F59" w:rsidRPr="00E60E18" w14:paraId="5BCFF570" w14:textId="77777777" w:rsidTr="00E97F59">
        <w:tc>
          <w:tcPr>
            <w:tcW w:w="3263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</w:tcPr>
          <w:p w14:paraId="3165B9A1" w14:textId="77777777" w:rsidR="00E97F59" w:rsidRPr="00E60E18" w:rsidRDefault="00E97F59" w:rsidP="00E97F59">
            <w:pPr>
              <w:spacing w:after="0" w:line="360" w:lineRule="auto"/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Dedication</w:t>
            </w:r>
          </w:p>
        </w:tc>
        <w:tc>
          <w:tcPr>
            <w:tcW w:w="1557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8F201E" w14:textId="77777777" w:rsidR="00E97F59" w:rsidRPr="00E60E18" w:rsidRDefault="00E97F59" w:rsidP="00E97F59">
            <w:pPr>
              <w:pStyle w:val="Default"/>
              <w:tabs>
                <w:tab w:val="decimal" w:pos="998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.326***</w:t>
            </w:r>
          </w:p>
        </w:tc>
      </w:tr>
      <w:tr w:rsidR="00E97F59" w:rsidRPr="00E60E18" w14:paraId="6A39F65E" w14:textId="77777777" w:rsidTr="00E97F59">
        <w:tc>
          <w:tcPr>
            <w:tcW w:w="3263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</w:tcPr>
          <w:p w14:paraId="5407C205" w14:textId="409A7CAD" w:rsidR="00E97F59" w:rsidRPr="00E60E18" w:rsidRDefault="004343DD" w:rsidP="00E97F59">
            <w:pPr>
              <w:spacing w:after="0" w:line="360" w:lineRule="auto"/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</w:t>
            </w:r>
            <w:r w:rsidR="00E97F59"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go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</w:t>
            </w:r>
            <w:r w:rsidR="00E97F59"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</w:t>
            </w:r>
          </w:p>
        </w:tc>
        <w:tc>
          <w:tcPr>
            <w:tcW w:w="1557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AB2F14" w14:textId="77777777" w:rsidR="00E97F59" w:rsidRPr="00E60E18" w:rsidRDefault="00E97F59" w:rsidP="00E97F59">
            <w:pPr>
              <w:pStyle w:val="Default"/>
              <w:tabs>
                <w:tab w:val="decimal" w:pos="998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.155**</w:t>
            </w:r>
          </w:p>
        </w:tc>
      </w:tr>
      <w:tr w:rsidR="00E97F59" w:rsidRPr="00E60E18" w14:paraId="4BDBDBE8" w14:textId="77777777" w:rsidTr="00E97F59">
        <w:tc>
          <w:tcPr>
            <w:tcW w:w="3263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</w:tcPr>
          <w:p w14:paraId="4CAD67C3" w14:textId="01ADD624" w:rsidR="00E97F59" w:rsidRPr="00E60E18" w:rsidRDefault="00E97F59" w:rsidP="00E97F59">
            <w:pPr>
              <w:spacing w:after="0" w:line="360" w:lineRule="auto"/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Cyn</w:t>
            </w:r>
            <w:r w:rsidR="004343D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</w:t>
            </w: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cism</w:t>
            </w:r>
          </w:p>
        </w:tc>
        <w:tc>
          <w:tcPr>
            <w:tcW w:w="1557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728818" w14:textId="77777777" w:rsidR="00E97F59" w:rsidRPr="00E60E18" w:rsidRDefault="00E97F59" w:rsidP="00E97F59">
            <w:pPr>
              <w:pStyle w:val="Default"/>
              <w:tabs>
                <w:tab w:val="decimal" w:pos="998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-.311***</w:t>
            </w:r>
          </w:p>
        </w:tc>
      </w:tr>
      <w:tr w:rsidR="00E97F59" w:rsidRPr="00E60E18" w14:paraId="2772DC0B" w14:textId="77777777" w:rsidTr="00E97F59">
        <w:tc>
          <w:tcPr>
            <w:tcW w:w="3263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</w:tcPr>
          <w:p w14:paraId="4C902F4B" w14:textId="77777777" w:rsidR="00E97F59" w:rsidRPr="00E60E18" w:rsidRDefault="00E97F59" w:rsidP="00E97F59">
            <w:pPr>
              <w:spacing w:after="0" w:line="360" w:lineRule="auto"/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Exhaustion</w:t>
            </w:r>
          </w:p>
        </w:tc>
        <w:tc>
          <w:tcPr>
            <w:tcW w:w="1557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732C2F" w14:textId="77777777" w:rsidR="00E97F59" w:rsidRPr="00E60E18" w:rsidRDefault="00E97F59" w:rsidP="00E97F59">
            <w:pPr>
              <w:pStyle w:val="Default"/>
              <w:tabs>
                <w:tab w:val="decimal" w:pos="998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-.193***</w:t>
            </w:r>
          </w:p>
        </w:tc>
      </w:tr>
      <w:tr w:rsidR="00E97F59" w:rsidRPr="00E60E18" w14:paraId="5DA012FD" w14:textId="77777777" w:rsidTr="00E97F59">
        <w:tc>
          <w:tcPr>
            <w:tcW w:w="3263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</w:tcPr>
          <w:p w14:paraId="7C706B15" w14:textId="1207A2A2" w:rsidR="00E97F59" w:rsidRPr="00E60E18" w:rsidRDefault="004343DD" w:rsidP="00E97F59">
            <w:pPr>
              <w:spacing w:after="0" w:line="360" w:lineRule="auto"/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</w:t>
            </w:r>
            <w:r w:rsidR="00E97F59"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nef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</w:t>
            </w:r>
            <w:r w:rsidR="00E97F59"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icacy</w:t>
            </w:r>
          </w:p>
        </w:tc>
        <w:tc>
          <w:tcPr>
            <w:tcW w:w="1557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FC903B4" w14:textId="77777777" w:rsidR="00E97F59" w:rsidRPr="00E60E18" w:rsidRDefault="00E97F59" w:rsidP="00E97F59">
            <w:pPr>
              <w:pStyle w:val="Default"/>
              <w:tabs>
                <w:tab w:val="decimal" w:pos="998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-.154**</w:t>
            </w:r>
          </w:p>
        </w:tc>
      </w:tr>
      <w:tr w:rsidR="00E97F59" w:rsidRPr="00E60E18" w14:paraId="5C5CBEF2" w14:textId="77777777" w:rsidTr="00E97F59">
        <w:tc>
          <w:tcPr>
            <w:tcW w:w="3263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</w:tcPr>
          <w:p w14:paraId="610564D3" w14:textId="77777777" w:rsidR="00E97F59" w:rsidRPr="00E60E18" w:rsidRDefault="00E97F59" w:rsidP="00E97F59">
            <w:pPr>
              <w:spacing w:after="0" w:line="360" w:lineRule="auto"/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Deep processing</w:t>
            </w:r>
          </w:p>
        </w:tc>
        <w:tc>
          <w:tcPr>
            <w:tcW w:w="1557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6F9E897" w14:textId="77777777" w:rsidR="00E97F59" w:rsidRPr="00E60E18" w:rsidRDefault="00E97F59" w:rsidP="00E97F59">
            <w:pPr>
              <w:pStyle w:val="Default"/>
              <w:tabs>
                <w:tab w:val="decimal" w:pos="998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.107*</w:t>
            </w:r>
          </w:p>
        </w:tc>
      </w:tr>
      <w:tr w:rsidR="00E97F59" w:rsidRPr="00E60E18" w14:paraId="47E66F03" w14:textId="77777777" w:rsidTr="00E97F59">
        <w:tc>
          <w:tcPr>
            <w:tcW w:w="3263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</w:tcPr>
          <w:p w14:paraId="6D163ECD" w14:textId="77777777" w:rsidR="00E97F59" w:rsidRPr="00E60E18" w:rsidRDefault="00E97F59" w:rsidP="00E97F59">
            <w:pPr>
              <w:spacing w:after="0" w:line="360" w:lineRule="auto"/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Stepwise processing</w:t>
            </w:r>
          </w:p>
        </w:tc>
        <w:tc>
          <w:tcPr>
            <w:tcW w:w="1557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74261A" w14:textId="77777777" w:rsidR="00E97F59" w:rsidRPr="00E60E18" w:rsidRDefault="00E97F59" w:rsidP="00E97F59">
            <w:pPr>
              <w:pStyle w:val="Default"/>
              <w:tabs>
                <w:tab w:val="decimal" w:pos="998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.025</w:t>
            </w:r>
          </w:p>
        </w:tc>
      </w:tr>
      <w:tr w:rsidR="00E97F59" w:rsidRPr="00E60E18" w14:paraId="06CB7430" w14:textId="77777777" w:rsidTr="00E97F59">
        <w:tc>
          <w:tcPr>
            <w:tcW w:w="3263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</w:tcPr>
          <w:p w14:paraId="6E3DAF70" w14:textId="77777777" w:rsidR="00E97F59" w:rsidRPr="00E60E18" w:rsidRDefault="00E97F59" w:rsidP="00E97F59">
            <w:pPr>
              <w:spacing w:after="0" w:line="360" w:lineRule="auto"/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Self-regulation strategies</w:t>
            </w:r>
          </w:p>
        </w:tc>
        <w:tc>
          <w:tcPr>
            <w:tcW w:w="1557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F80445D" w14:textId="77777777" w:rsidR="00E97F59" w:rsidRPr="00E60E18" w:rsidRDefault="00E97F59" w:rsidP="00E97F59">
            <w:pPr>
              <w:pStyle w:val="Default"/>
              <w:tabs>
                <w:tab w:val="decimal" w:pos="998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.090*</w:t>
            </w:r>
          </w:p>
        </w:tc>
      </w:tr>
      <w:tr w:rsidR="00E97F59" w:rsidRPr="00E60E18" w14:paraId="5D9C362D" w14:textId="77777777" w:rsidTr="00E97F59">
        <w:tc>
          <w:tcPr>
            <w:tcW w:w="3263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</w:tcPr>
          <w:p w14:paraId="46350518" w14:textId="77777777" w:rsidR="00E97F59" w:rsidRPr="00E60E18" w:rsidRDefault="00E97F59" w:rsidP="00E97F59">
            <w:pPr>
              <w:spacing w:after="0" w:line="360" w:lineRule="auto"/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External regulation strat.</w:t>
            </w:r>
          </w:p>
        </w:tc>
        <w:tc>
          <w:tcPr>
            <w:tcW w:w="1557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B113146" w14:textId="77777777" w:rsidR="00E97F59" w:rsidRPr="00E60E18" w:rsidRDefault="00E97F59" w:rsidP="00E97F59">
            <w:pPr>
              <w:pStyle w:val="Default"/>
              <w:tabs>
                <w:tab w:val="decimal" w:pos="998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.203***</w:t>
            </w:r>
          </w:p>
        </w:tc>
      </w:tr>
      <w:tr w:rsidR="00E97F59" w:rsidRPr="00E60E18" w14:paraId="383A8D31" w14:textId="77777777" w:rsidTr="00E97F59">
        <w:tc>
          <w:tcPr>
            <w:tcW w:w="3263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</w:tcPr>
          <w:p w14:paraId="4CD73DFB" w14:textId="77777777" w:rsidR="00E97F59" w:rsidRPr="00E60E18" w:rsidRDefault="00E97F59" w:rsidP="00E97F59">
            <w:pPr>
              <w:spacing w:after="0" w:line="360" w:lineRule="auto"/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Lack of regulations strat.</w:t>
            </w:r>
          </w:p>
        </w:tc>
        <w:tc>
          <w:tcPr>
            <w:tcW w:w="1557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7193A8" w14:textId="77777777" w:rsidR="00E97F59" w:rsidRPr="00E60E18" w:rsidRDefault="00E97F59" w:rsidP="00E97F59">
            <w:pPr>
              <w:pStyle w:val="Default"/>
              <w:tabs>
                <w:tab w:val="decimal" w:pos="998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.094*</w:t>
            </w:r>
          </w:p>
        </w:tc>
      </w:tr>
      <w:tr w:rsidR="00E97F59" w:rsidRPr="00E60E18" w14:paraId="68D5F79A" w14:textId="77777777" w:rsidTr="00E97F59">
        <w:tc>
          <w:tcPr>
            <w:tcW w:w="3263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</w:tcPr>
          <w:p w14:paraId="39475FB3" w14:textId="77777777" w:rsidR="00E97F59" w:rsidRPr="00E60E18" w:rsidRDefault="00E97F59" w:rsidP="00E97F59">
            <w:pPr>
              <w:spacing w:after="0" w:line="360" w:lineRule="auto"/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Generic skills</w:t>
            </w:r>
          </w:p>
        </w:tc>
        <w:tc>
          <w:tcPr>
            <w:tcW w:w="1557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2F3A23" w14:textId="77777777" w:rsidR="00E97F59" w:rsidRPr="00E60E18" w:rsidRDefault="00E97F59" w:rsidP="00E97F59">
            <w:pPr>
              <w:pStyle w:val="Default"/>
              <w:tabs>
                <w:tab w:val="decimal" w:pos="998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.433**</w:t>
            </w:r>
          </w:p>
        </w:tc>
      </w:tr>
      <w:tr w:rsidR="00E97F59" w:rsidRPr="00E60E18" w14:paraId="2F626ECA" w14:textId="77777777" w:rsidTr="00E97F59">
        <w:tc>
          <w:tcPr>
            <w:tcW w:w="3263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</w:tcPr>
          <w:p w14:paraId="7388B333" w14:textId="77777777" w:rsidR="00E97F59" w:rsidRPr="00E60E18" w:rsidRDefault="00E97F59" w:rsidP="00E97F59">
            <w:pPr>
              <w:spacing w:after="0" w:line="36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</w:rPr>
              <w:t>Satisfaction</w:t>
            </w:r>
          </w:p>
        </w:tc>
        <w:tc>
          <w:tcPr>
            <w:tcW w:w="1557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4F9DB7" w14:textId="77777777" w:rsidR="00E97F59" w:rsidRPr="00E60E18" w:rsidRDefault="00E97F59" w:rsidP="00E97F59">
            <w:pPr>
              <w:pStyle w:val="Default"/>
              <w:tabs>
                <w:tab w:val="decimal" w:pos="998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.620***</w:t>
            </w:r>
          </w:p>
        </w:tc>
      </w:tr>
      <w:tr w:rsidR="00E97F59" w:rsidRPr="00E60E18" w14:paraId="00A5457F" w14:textId="77777777" w:rsidTr="00E97F59">
        <w:trPr>
          <w:trHeight w:hRule="exact" w:val="142"/>
        </w:trPr>
        <w:tc>
          <w:tcPr>
            <w:tcW w:w="173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E411824" w14:textId="77777777" w:rsidR="00E97F59" w:rsidRPr="00E60E18" w:rsidRDefault="00E97F59" w:rsidP="00E97F59">
            <w:pPr>
              <w:outlineLvl w:val="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2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481856" w14:textId="77777777" w:rsidR="00E97F59" w:rsidRPr="00E60E18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32DA6D71" w14:textId="77777777" w:rsidR="00E97F59" w:rsidRPr="00E60E18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5F67CA83" w14:textId="7E0AC7F8" w:rsidR="00E97F59" w:rsidRPr="00E60E18" w:rsidRDefault="00E97F59" w:rsidP="00E97F59">
      <w:pPr>
        <w:pStyle w:val="Default"/>
        <w:spacing w:before="60"/>
        <w:rPr>
          <w:noProof/>
          <w:color w:val="auto"/>
          <w:sz w:val="20"/>
          <w:szCs w:val="20"/>
          <w:lang w:val="en-GB"/>
        </w:rPr>
      </w:pPr>
      <w:r w:rsidRPr="00D217D0">
        <w:rPr>
          <w:i/>
          <w:noProof/>
          <w:color w:val="auto"/>
          <w:sz w:val="20"/>
          <w:szCs w:val="20"/>
          <w:lang w:val="en-GB"/>
        </w:rPr>
        <w:t>Note</w:t>
      </w:r>
      <w:r w:rsidR="004343DD">
        <w:rPr>
          <w:noProof/>
          <w:color w:val="auto"/>
          <w:sz w:val="20"/>
          <w:szCs w:val="20"/>
          <w:lang w:val="en-GB"/>
        </w:rPr>
        <w:t>:</w:t>
      </w:r>
      <w:r w:rsidRPr="00E60E18">
        <w:rPr>
          <w:noProof/>
          <w:color w:val="auto"/>
          <w:sz w:val="20"/>
          <w:szCs w:val="20"/>
          <w:lang w:val="en-GB"/>
        </w:rPr>
        <w:t xml:space="preserve"> </w:t>
      </w:r>
      <w:r w:rsidRPr="00E60E18">
        <w:rPr>
          <w:sz w:val="20"/>
          <w:szCs w:val="20"/>
          <w:lang w:val="en-US"/>
        </w:rPr>
        <w:t>Higher or.: Higher-order latent factor</w:t>
      </w:r>
      <w:r w:rsidRPr="00E60E18">
        <w:rPr>
          <w:noProof/>
          <w:color w:val="auto"/>
          <w:sz w:val="20"/>
          <w:szCs w:val="20"/>
          <w:lang w:val="en-GB"/>
        </w:rPr>
        <w:t>. Covariates: Sex, Course, Positive stress and Negative stress.  *** = p &lt;.001; ** = p &lt;.01; * = p &lt;.05.</w:t>
      </w:r>
    </w:p>
    <w:p w14:paraId="2BD0F855" w14:textId="77777777" w:rsidR="00E97F59" w:rsidRPr="00E60E18" w:rsidRDefault="00E97F59" w:rsidP="00E97F59">
      <w:pPr>
        <w:pStyle w:val="Default"/>
        <w:spacing w:before="60"/>
        <w:rPr>
          <w:noProof/>
          <w:color w:val="auto"/>
          <w:sz w:val="20"/>
          <w:szCs w:val="20"/>
          <w:lang w:val="en-GB"/>
        </w:rPr>
      </w:pPr>
    </w:p>
    <w:p w14:paraId="0AD393AC" w14:textId="65ABF27F" w:rsidR="00E97F59" w:rsidRDefault="00E97F59" w:rsidP="00E97F59">
      <w:pPr>
        <w:pStyle w:val="Default"/>
        <w:spacing w:before="60"/>
        <w:rPr>
          <w:noProof/>
          <w:color w:val="auto"/>
          <w:sz w:val="20"/>
          <w:szCs w:val="20"/>
          <w:lang w:val="en-GB"/>
        </w:rPr>
        <w:sectPr w:rsidR="00E97F59" w:rsidSect="00E97F59">
          <w:pgSz w:w="11906" w:h="16838"/>
          <w:pgMar w:top="1134" w:right="851" w:bottom="1440" w:left="1440" w:header="397" w:footer="397" w:gutter="0"/>
          <w:cols w:space="708"/>
          <w:docGrid w:linePitch="360"/>
        </w:sectPr>
      </w:pPr>
      <w:r w:rsidRPr="003D683F">
        <w:rPr>
          <w:noProof/>
          <w:color w:val="auto"/>
          <w:sz w:val="20"/>
          <w:szCs w:val="20"/>
          <w:lang w:val="en-GB"/>
        </w:rPr>
        <w:t xml:space="preserve">Additionally, the </w:t>
      </w:r>
      <w:r w:rsidRPr="003D683F">
        <w:rPr>
          <w:sz w:val="20"/>
          <w:szCs w:val="20"/>
          <w:lang w:val="en-GB"/>
        </w:rPr>
        <w:t xml:space="preserve">overwhelming majority of correlations </w:t>
      </w:r>
      <w:r w:rsidR="004343DD">
        <w:rPr>
          <w:sz w:val="20"/>
          <w:szCs w:val="20"/>
          <w:lang w:val="en-GB"/>
        </w:rPr>
        <w:t xml:space="preserve">between </w:t>
      </w:r>
      <w:r w:rsidRPr="003D683F">
        <w:rPr>
          <w:sz w:val="20"/>
          <w:szCs w:val="20"/>
          <w:lang w:val="en-GB"/>
        </w:rPr>
        <w:t>the higher-order latent factor and the remaining variables were statistically significant</w:t>
      </w:r>
      <w:r>
        <w:rPr>
          <w:sz w:val="20"/>
          <w:szCs w:val="20"/>
          <w:lang w:val="en-GB"/>
        </w:rPr>
        <w:t>, which confirmed the c</w:t>
      </w:r>
      <w:r w:rsidRPr="003E30B8">
        <w:rPr>
          <w:sz w:val="20"/>
          <w:szCs w:val="20"/>
          <w:lang w:val="en-GB"/>
        </w:rPr>
        <w:t>riterion-related validity</w:t>
      </w:r>
      <w:r>
        <w:rPr>
          <w:sz w:val="20"/>
          <w:szCs w:val="20"/>
          <w:lang w:val="en-GB"/>
        </w:rPr>
        <w:t xml:space="preserve"> of this h</w:t>
      </w:r>
      <w:r w:rsidRPr="003E30B8">
        <w:rPr>
          <w:noProof/>
          <w:color w:val="auto"/>
          <w:sz w:val="20"/>
          <w:szCs w:val="20"/>
          <w:lang w:val="en-GB"/>
        </w:rPr>
        <w:t>igher-order factor</w:t>
      </w:r>
      <w:r>
        <w:rPr>
          <w:noProof/>
          <w:color w:val="auto"/>
          <w:sz w:val="20"/>
          <w:szCs w:val="20"/>
          <w:lang w:val="en-GB"/>
        </w:rPr>
        <w:t xml:space="preserve"> (Perceptions of academic quality).</w:t>
      </w:r>
    </w:p>
    <w:p w14:paraId="71D4E933" w14:textId="77777777" w:rsidR="00E97F59" w:rsidRDefault="00E97F59" w:rsidP="00E97F59">
      <w:pPr>
        <w:pStyle w:val="Default"/>
        <w:spacing w:before="60"/>
        <w:rPr>
          <w:noProof/>
          <w:color w:val="auto"/>
          <w:sz w:val="20"/>
          <w:szCs w:val="20"/>
          <w:lang w:val="en-GB"/>
        </w:rPr>
      </w:pPr>
    </w:p>
    <w:p w14:paraId="100340D1" w14:textId="77777777" w:rsidR="00E97F59" w:rsidRPr="00D752EE" w:rsidRDefault="00E97F59" w:rsidP="00E97F59">
      <w:pPr>
        <w:pStyle w:val="Default"/>
        <w:rPr>
          <w:i/>
          <w:color w:val="auto"/>
          <w:lang w:val="en-GB"/>
        </w:rPr>
      </w:pPr>
      <w:r w:rsidRPr="00E64DE6">
        <w:rPr>
          <w:b/>
          <w:color w:val="auto"/>
          <w:lang w:val="en-GB"/>
        </w:rPr>
        <w:t>Table S22</w:t>
      </w:r>
      <w:r w:rsidRPr="00E60E18">
        <w:rPr>
          <w:color w:val="auto"/>
          <w:lang w:val="en-GB"/>
        </w:rPr>
        <w:t xml:space="preserve">. </w:t>
      </w:r>
      <w:r>
        <w:rPr>
          <w:color w:val="auto"/>
          <w:lang w:val="en-GB"/>
        </w:rPr>
        <w:t xml:space="preserve">PSS: </w:t>
      </w:r>
      <w:r w:rsidRPr="00D752EE">
        <w:rPr>
          <w:i/>
          <w:color w:val="auto"/>
          <w:lang w:val="en-GB"/>
        </w:rPr>
        <w:t>Convergent and discriminant validity (using Fornell and Larcker’s [1981] criteria)</w:t>
      </w:r>
    </w:p>
    <w:p w14:paraId="67DA4BFE" w14:textId="77777777" w:rsidR="00E97F59" w:rsidRPr="00E60E18" w:rsidRDefault="00E97F59" w:rsidP="00E97F59">
      <w:pPr>
        <w:pStyle w:val="Default"/>
        <w:rPr>
          <w:color w:val="auto"/>
          <w:lang w:val="en-GB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126"/>
        <w:gridCol w:w="848"/>
        <w:gridCol w:w="189"/>
        <w:gridCol w:w="1134"/>
        <w:gridCol w:w="963"/>
      </w:tblGrid>
      <w:tr w:rsidR="00E97F59" w:rsidRPr="00E60E18" w14:paraId="3A261917" w14:textId="77777777" w:rsidTr="00E97F59">
        <w:trPr>
          <w:trHeight w:val="269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3CA246B6" w14:textId="77777777" w:rsidR="00E97F59" w:rsidRPr="00E60E18" w:rsidRDefault="00E97F59" w:rsidP="00E97F59">
            <w:pPr>
              <w:spacing w:before="80" w:after="60"/>
              <w:rPr>
                <w:rFonts w:ascii="Times New Roman" w:hAnsi="Times New Roman" w:cs="Times New Roman"/>
                <w:noProof/>
                <w:sz w:val="20"/>
                <w:szCs w:val="20"/>
                <w:lang w:val="en-GB" w:eastAsia="es-ES"/>
              </w:rPr>
            </w:pPr>
          </w:p>
        </w:tc>
        <w:tc>
          <w:tcPr>
            <w:tcW w:w="1126" w:type="dxa"/>
            <w:tcBorders>
              <w:bottom w:val="single" w:sz="4" w:space="0" w:color="auto"/>
            </w:tcBorders>
            <w:vAlign w:val="center"/>
          </w:tcPr>
          <w:p w14:paraId="387F7C20" w14:textId="77777777" w:rsidR="00E97F59" w:rsidRPr="00E60E18" w:rsidRDefault="00E97F59" w:rsidP="00E97F59">
            <w:pPr>
              <w:spacing w:before="80" w:after="60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iCs/>
                <w:sz w:val="20"/>
                <w:szCs w:val="20"/>
                <w:lang w:val="en-GB" w:eastAsia="es-ES"/>
              </w:rPr>
              <w:t xml:space="preserve"> </w:t>
            </w:r>
            <w:r w:rsidRPr="00E60E18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GB" w:eastAsia="es-ES"/>
              </w:rPr>
              <w:t>CR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C9A075" w14:textId="77777777" w:rsidR="00E97F59" w:rsidRPr="00E60E18" w:rsidRDefault="00E97F59" w:rsidP="00E97F59">
            <w:pPr>
              <w:spacing w:before="80" w:after="60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  <w:t>AVE</w:t>
            </w:r>
          </w:p>
        </w:tc>
        <w:tc>
          <w:tcPr>
            <w:tcW w:w="189" w:type="dxa"/>
            <w:tcBorders>
              <w:bottom w:val="single" w:sz="4" w:space="0" w:color="auto"/>
            </w:tcBorders>
          </w:tcPr>
          <w:p w14:paraId="0B1D7143" w14:textId="77777777" w:rsidR="00E97F59" w:rsidRPr="00E60E18" w:rsidRDefault="00E97F59" w:rsidP="00E97F59">
            <w:pPr>
              <w:spacing w:before="80" w:after="60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8ED922" w14:textId="77777777" w:rsidR="00E97F59" w:rsidRPr="00E60E18" w:rsidRDefault="00E97F59" w:rsidP="00E97F59">
            <w:pPr>
              <w:spacing w:before="80" w:after="60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  <w:t>F1_PS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2C8CE6" w14:textId="77777777" w:rsidR="00E97F59" w:rsidRPr="00E60E18" w:rsidRDefault="00E97F59" w:rsidP="00E97F59">
            <w:pPr>
              <w:spacing w:before="80" w:after="60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  <w:t>F2_N</w:t>
            </w:r>
            <w:r w:rsidRPr="00E60E18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  <w:t>S</w:t>
            </w:r>
          </w:p>
        </w:tc>
      </w:tr>
      <w:tr w:rsidR="00E97F59" w:rsidRPr="00E60E18" w14:paraId="50FC0387" w14:textId="77777777" w:rsidTr="00E97F59">
        <w:trPr>
          <w:trHeight w:val="269"/>
        </w:trPr>
        <w:tc>
          <w:tcPr>
            <w:tcW w:w="198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29D5069" w14:textId="77777777" w:rsidR="00E97F59" w:rsidRPr="00E60E18" w:rsidRDefault="00E97F59" w:rsidP="00E97F59">
            <w:pPr>
              <w:spacing w:before="120" w:after="120" w:line="240" w:lineRule="auto"/>
              <w:outlineLvl w:val="1"/>
              <w:rPr>
                <w:rFonts w:ascii="Times New Roman" w:hAnsi="Times New Roman" w:cs="Times New Roman"/>
                <w:noProof/>
                <w:sz w:val="20"/>
                <w:szCs w:val="20"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noProof/>
                <w:sz w:val="20"/>
                <w:szCs w:val="20"/>
                <w:lang w:val="en-GB" w:eastAsia="es-ES"/>
              </w:rPr>
              <w:t>F1_Positive stress</w:t>
            </w:r>
          </w:p>
        </w:tc>
        <w:tc>
          <w:tcPr>
            <w:tcW w:w="1126" w:type="dxa"/>
            <w:tcBorders>
              <w:top w:val="single" w:sz="4" w:space="0" w:color="auto"/>
              <w:bottom w:val="nil"/>
            </w:tcBorders>
            <w:vAlign w:val="center"/>
          </w:tcPr>
          <w:p w14:paraId="4822A9CE" w14:textId="77777777" w:rsidR="00E97F59" w:rsidRPr="00E60E18" w:rsidRDefault="00E97F59" w:rsidP="00E97F59">
            <w:pPr>
              <w:pStyle w:val="Default"/>
              <w:tabs>
                <w:tab w:val="decimal" w:pos="454"/>
              </w:tabs>
              <w:spacing w:before="120" w:after="120"/>
              <w:jc w:val="center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.869</w:t>
            </w:r>
          </w:p>
        </w:tc>
        <w:tc>
          <w:tcPr>
            <w:tcW w:w="84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4D91F9F" w14:textId="77777777" w:rsidR="00E97F59" w:rsidRPr="00E60E18" w:rsidRDefault="00E97F59" w:rsidP="00E97F59">
            <w:pPr>
              <w:pStyle w:val="Default"/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.529</w:t>
            </w:r>
          </w:p>
        </w:tc>
        <w:tc>
          <w:tcPr>
            <w:tcW w:w="189" w:type="dxa"/>
            <w:tcBorders>
              <w:top w:val="single" w:sz="4" w:space="0" w:color="auto"/>
              <w:bottom w:val="nil"/>
            </w:tcBorders>
            <w:vAlign w:val="center"/>
          </w:tcPr>
          <w:p w14:paraId="489F0428" w14:textId="77777777" w:rsidR="00E97F59" w:rsidRPr="00E60E18" w:rsidRDefault="00E97F59" w:rsidP="00E97F59">
            <w:pPr>
              <w:tabs>
                <w:tab w:val="decimal" w:pos="454"/>
              </w:tabs>
              <w:spacing w:before="120" w:after="12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76F53DE" w14:textId="77777777" w:rsidR="00E97F59" w:rsidRPr="00C02466" w:rsidRDefault="00E97F59" w:rsidP="00E97F5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C0246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.727</w:t>
            </w:r>
          </w:p>
        </w:tc>
        <w:tc>
          <w:tcPr>
            <w:tcW w:w="96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4F11D41" w14:textId="77777777" w:rsidR="00E97F59" w:rsidRPr="00E60E18" w:rsidRDefault="00E97F59" w:rsidP="00E97F5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.420</w:t>
            </w:r>
          </w:p>
        </w:tc>
      </w:tr>
      <w:tr w:rsidR="00E97F59" w:rsidRPr="00E60E18" w14:paraId="73A0BDF8" w14:textId="77777777" w:rsidTr="00E97F59">
        <w:trPr>
          <w:trHeight w:val="269"/>
        </w:trPr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 w14:paraId="6F2045BB" w14:textId="77777777" w:rsidR="00E97F59" w:rsidRPr="00E60E18" w:rsidRDefault="00E97F59" w:rsidP="00E97F59">
            <w:pPr>
              <w:spacing w:after="120"/>
              <w:outlineLvl w:val="1"/>
              <w:rPr>
                <w:rFonts w:ascii="Times New Roman" w:hAnsi="Times New Roman" w:cs="Times New Roman"/>
                <w:noProof/>
                <w:sz w:val="20"/>
                <w:szCs w:val="20"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noProof/>
                <w:sz w:val="20"/>
                <w:szCs w:val="20"/>
                <w:lang w:val="en-GB" w:eastAsia="es-ES"/>
              </w:rPr>
              <w:t>F2_Negative stress</w:t>
            </w:r>
          </w:p>
        </w:tc>
        <w:tc>
          <w:tcPr>
            <w:tcW w:w="1126" w:type="dxa"/>
            <w:tcBorders>
              <w:top w:val="nil"/>
            </w:tcBorders>
            <w:vAlign w:val="center"/>
          </w:tcPr>
          <w:p w14:paraId="44200228" w14:textId="77777777" w:rsidR="00E97F59" w:rsidRPr="00E60E18" w:rsidRDefault="00E97F59" w:rsidP="00E97F59">
            <w:pPr>
              <w:pStyle w:val="Default"/>
              <w:tabs>
                <w:tab w:val="decimal" w:pos="454"/>
              </w:tabs>
              <w:jc w:val="center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.817</w:t>
            </w:r>
          </w:p>
        </w:tc>
        <w:tc>
          <w:tcPr>
            <w:tcW w:w="848" w:type="dxa"/>
            <w:tcBorders>
              <w:top w:val="nil"/>
            </w:tcBorders>
            <w:shd w:val="clear" w:color="auto" w:fill="auto"/>
            <w:vAlign w:val="center"/>
          </w:tcPr>
          <w:p w14:paraId="1AFF8FAD" w14:textId="77777777" w:rsidR="00E97F59" w:rsidRPr="00E60E18" w:rsidRDefault="00E97F59" w:rsidP="00E97F59">
            <w:pPr>
              <w:pStyle w:val="Default"/>
              <w:jc w:val="center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.531</w:t>
            </w:r>
          </w:p>
        </w:tc>
        <w:tc>
          <w:tcPr>
            <w:tcW w:w="189" w:type="dxa"/>
            <w:tcBorders>
              <w:top w:val="nil"/>
            </w:tcBorders>
            <w:vAlign w:val="center"/>
          </w:tcPr>
          <w:p w14:paraId="59379CD7" w14:textId="77777777" w:rsidR="00E97F59" w:rsidRPr="00E60E18" w:rsidRDefault="00E97F59" w:rsidP="00E97F59">
            <w:pPr>
              <w:tabs>
                <w:tab w:val="decimal" w:pos="454"/>
              </w:tabs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4588B866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.648</w:t>
            </w:r>
          </w:p>
        </w:tc>
        <w:tc>
          <w:tcPr>
            <w:tcW w:w="963" w:type="dxa"/>
            <w:tcBorders>
              <w:top w:val="nil"/>
            </w:tcBorders>
            <w:shd w:val="clear" w:color="auto" w:fill="auto"/>
            <w:vAlign w:val="center"/>
          </w:tcPr>
          <w:p w14:paraId="29170828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</w:t>
            </w:r>
            <w:r w:rsidRPr="00C0246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729</w:t>
            </w:r>
          </w:p>
        </w:tc>
      </w:tr>
    </w:tbl>
    <w:p w14:paraId="78A4D252" w14:textId="77777777" w:rsidR="00E97F59" w:rsidRDefault="00E97F59" w:rsidP="00E97F59">
      <w:pPr>
        <w:pStyle w:val="Default"/>
        <w:spacing w:before="60"/>
        <w:rPr>
          <w:color w:val="auto"/>
          <w:sz w:val="20"/>
          <w:szCs w:val="20"/>
          <w:lang w:val="en-GB"/>
        </w:rPr>
      </w:pPr>
      <w:r w:rsidRPr="00D217D0">
        <w:rPr>
          <w:i/>
          <w:color w:val="auto"/>
          <w:sz w:val="20"/>
          <w:szCs w:val="20"/>
          <w:lang w:val="en-GB"/>
        </w:rPr>
        <w:t>Note</w:t>
      </w:r>
      <w:r w:rsidRPr="00E60E18">
        <w:rPr>
          <w:color w:val="auto"/>
          <w:sz w:val="20"/>
          <w:szCs w:val="20"/>
          <w:lang w:val="en-GB"/>
        </w:rPr>
        <w:t xml:space="preserve">: </w:t>
      </w:r>
      <w:r w:rsidRPr="00E60E18">
        <w:rPr>
          <w:noProof/>
          <w:color w:val="auto"/>
          <w:sz w:val="20"/>
          <w:szCs w:val="20"/>
          <w:lang w:val="en-GB"/>
        </w:rPr>
        <w:t>PS: Positive stress; NS: Negative stress</w:t>
      </w:r>
      <w:r w:rsidRPr="00E60E18">
        <w:rPr>
          <w:color w:val="auto"/>
          <w:sz w:val="20"/>
          <w:szCs w:val="20"/>
          <w:lang w:val="en-GB"/>
        </w:rPr>
        <w:t xml:space="preserve"> .CR: composite reliability; AVE: average variance extracted; Square root of AVE is on the diagonal, estimated latent construct correlations are under the diagonal, and shared variances are above the diagonal. </w:t>
      </w:r>
    </w:p>
    <w:p w14:paraId="66257E1C" w14:textId="77777777" w:rsidR="00E97F59" w:rsidRPr="00E60E18" w:rsidRDefault="00E97F59" w:rsidP="00E97F59">
      <w:pPr>
        <w:pStyle w:val="Default"/>
        <w:spacing w:before="60"/>
        <w:rPr>
          <w:color w:val="auto"/>
          <w:sz w:val="20"/>
          <w:szCs w:val="20"/>
          <w:lang w:val="en-GB"/>
        </w:rPr>
      </w:pPr>
    </w:p>
    <w:p w14:paraId="4763EEC9" w14:textId="77777777" w:rsidR="00E97F59" w:rsidRPr="00A177BB" w:rsidRDefault="00E97F59" w:rsidP="00E97F59">
      <w:pPr>
        <w:pStyle w:val="Default"/>
        <w:spacing w:before="60"/>
        <w:rPr>
          <w:color w:val="auto"/>
          <w:sz w:val="20"/>
          <w:szCs w:val="20"/>
          <w:lang w:val="en-GB"/>
        </w:rPr>
      </w:pPr>
      <w:r w:rsidRPr="00A177BB">
        <w:rPr>
          <w:color w:val="auto"/>
          <w:sz w:val="20"/>
          <w:szCs w:val="20"/>
          <w:lang w:val="en-GB"/>
        </w:rPr>
        <w:t>Convergent validity (Bagozzi &amp; Heatherton, 1994).</w:t>
      </w:r>
      <w:r>
        <w:rPr>
          <w:color w:val="auto"/>
          <w:sz w:val="20"/>
          <w:szCs w:val="20"/>
          <w:lang w:val="en-GB"/>
        </w:rPr>
        <w:t xml:space="preserve"> CR  &gt;. 80, and </w:t>
      </w:r>
      <w:r w:rsidRPr="00A177BB">
        <w:rPr>
          <w:color w:val="auto"/>
          <w:sz w:val="20"/>
          <w:szCs w:val="20"/>
          <w:lang w:val="en-GB"/>
        </w:rPr>
        <w:t>AVE</w:t>
      </w:r>
      <w:r>
        <w:rPr>
          <w:color w:val="auto"/>
          <w:sz w:val="20"/>
          <w:szCs w:val="20"/>
          <w:lang w:val="en-GB"/>
        </w:rPr>
        <w:t>s</w:t>
      </w:r>
      <w:r w:rsidRPr="00A177BB">
        <w:rPr>
          <w:color w:val="auto"/>
          <w:sz w:val="20"/>
          <w:szCs w:val="20"/>
          <w:lang w:val="en-GB"/>
        </w:rPr>
        <w:t xml:space="preserve"> above the threshold of .50</w:t>
      </w:r>
    </w:p>
    <w:p w14:paraId="5FCC5D19" w14:textId="77777777" w:rsidR="00E97F59" w:rsidRDefault="00E97F59" w:rsidP="00E97F59">
      <w:pPr>
        <w:pStyle w:val="Default"/>
        <w:spacing w:before="60"/>
        <w:rPr>
          <w:color w:val="auto"/>
          <w:sz w:val="20"/>
          <w:szCs w:val="20"/>
          <w:lang w:val="en-GB"/>
        </w:rPr>
      </w:pPr>
    </w:p>
    <w:p w14:paraId="3E1C7E3F" w14:textId="77777777" w:rsidR="00E97F59" w:rsidRPr="00A177BB" w:rsidRDefault="00E97F59" w:rsidP="00E97F59">
      <w:pPr>
        <w:pStyle w:val="Default"/>
        <w:spacing w:before="60"/>
        <w:rPr>
          <w:color w:val="auto"/>
          <w:sz w:val="20"/>
          <w:szCs w:val="20"/>
          <w:lang w:val="en-GB"/>
        </w:rPr>
      </w:pPr>
      <w:r w:rsidRPr="00A177BB">
        <w:rPr>
          <w:color w:val="auto"/>
          <w:sz w:val="20"/>
          <w:szCs w:val="20"/>
          <w:lang w:val="en-GB"/>
        </w:rPr>
        <w:t>Discriminant validity (Fornell and Larcker, 1981):  i) the maximum shared variance (i.e. the square of the highest correlation coefficient, .648</w:t>
      </w:r>
      <w:r w:rsidRPr="00A177BB">
        <w:rPr>
          <w:color w:val="auto"/>
          <w:sz w:val="20"/>
          <w:szCs w:val="20"/>
          <w:vertAlign w:val="superscript"/>
          <w:lang w:val="en-GB"/>
        </w:rPr>
        <w:t>2</w:t>
      </w:r>
      <w:r w:rsidRPr="00A177BB">
        <w:rPr>
          <w:color w:val="auto"/>
          <w:sz w:val="20"/>
          <w:szCs w:val="20"/>
          <w:lang w:val="en-GB"/>
        </w:rPr>
        <w:t xml:space="preserve"> = .420) was lower than the AVE; b) the square roots of AVE for any given pair of constructs were greater than the inter-construct correlations (see right-hand part of Table S22); and the average shared variance (i.e. the mean of the squared correlation coefficients between latent constructs, .420) was lower than the AVE.</w:t>
      </w:r>
    </w:p>
    <w:p w14:paraId="6623FB85" w14:textId="77777777" w:rsidR="00E97F59" w:rsidRPr="00A177BB" w:rsidRDefault="00E97F59" w:rsidP="00E97F59">
      <w:pPr>
        <w:pStyle w:val="Default"/>
        <w:spacing w:before="60"/>
        <w:rPr>
          <w:color w:val="auto"/>
          <w:sz w:val="20"/>
          <w:szCs w:val="20"/>
          <w:lang w:val="en-GB"/>
        </w:rPr>
      </w:pPr>
    </w:p>
    <w:p w14:paraId="0D7505D8" w14:textId="77777777" w:rsidR="00E97F59" w:rsidRPr="00E60E18" w:rsidRDefault="00E97F59" w:rsidP="00E97F59">
      <w:pPr>
        <w:pStyle w:val="Default"/>
        <w:spacing w:before="60"/>
        <w:rPr>
          <w:color w:val="auto"/>
          <w:sz w:val="20"/>
          <w:szCs w:val="20"/>
          <w:lang w:val="en-GB"/>
        </w:rPr>
      </w:pPr>
    </w:p>
    <w:p w14:paraId="5D6DF1DB" w14:textId="77777777" w:rsidR="00E97F59" w:rsidRDefault="00E97F59" w:rsidP="00E97F59">
      <w:pPr>
        <w:pStyle w:val="Default"/>
        <w:spacing w:before="60"/>
        <w:rPr>
          <w:color w:val="auto"/>
          <w:sz w:val="20"/>
          <w:szCs w:val="20"/>
          <w:lang w:val="en-GB"/>
        </w:rPr>
      </w:pPr>
    </w:p>
    <w:p w14:paraId="5DE435D9" w14:textId="77777777" w:rsidR="00E97F59" w:rsidRPr="00E60E18" w:rsidRDefault="00E97F59" w:rsidP="00E97F59">
      <w:pPr>
        <w:pStyle w:val="Default"/>
        <w:spacing w:before="60"/>
        <w:rPr>
          <w:color w:val="auto"/>
          <w:sz w:val="20"/>
          <w:szCs w:val="20"/>
          <w:lang w:val="en-GB"/>
        </w:rPr>
      </w:pPr>
    </w:p>
    <w:p w14:paraId="16F2B720" w14:textId="77777777" w:rsidR="00E97F59" w:rsidRPr="00E60E18" w:rsidRDefault="00E97F59" w:rsidP="00E97F59">
      <w:pPr>
        <w:rPr>
          <w:rFonts w:ascii="Times New Roman" w:hAnsi="Times New Roman" w:cs="Times New Roman"/>
          <w:lang w:val="en-GB"/>
        </w:rPr>
      </w:pPr>
      <w:r w:rsidRPr="00E64DE6">
        <w:rPr>
          <w:rFonts w:ascii="Times New Roman" w:hAnsi="Times New Roman" w:cs="Times New Roman"/>
          <w:b/>
          <w:lang w:val="en-GB"/>
        </w:rPr>
        <w:t>Table S23</w:t>
      </w:r>
      <w:r w:rsidRPr="00E60E18">
        <w:rPr>
          <w:rFonts w:ascii="Times New Roman" w:hAnsi="Times New Roman" w:cs="Times New Roman"/>
          <w:lang w:val="en-GB"/>
        </w:rPr>
        <w:t xml:space="preserve">. </w:t>
      </w:r>
      <w:r w:rsidRPr="008F6A20">
        <w:rPr>
          <w:rFonts w:ascii="Times New Roman" w:hAnsi="Times New Roman" w:cs="Times New Roman"/>
          <w:i/>
          <w:lang w:val="en-GB"/>
        </w:rPr>
        <w:t>PSS: Discriminant validity: Heterotrait-monotrait (HTMT) ratios</w:t>
      </w:r>
    </w:p>
    <w:p w14:paraId="786812AD" w14:textId="77777777" w:rsidR="00E97F59" w:rsidRPr="00E60E18" w:rsidRDefault="00E97F59" w:rsidP="00E97F59">
      <w:pPr>
        <w:rPr>
          <w:rFonts w:ascii="Times New Roman" w:hAnsi="Times New Roman" w:cs="Times New Roman"/>
          <w:lang w:val="en-GB"/>
        </w:rPr>
      </w:pPr>
    </w:p>
    <w:tbl>
      <w:tblPr>
        <w:tblW w:w="6085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1"/>
        <w:gridCol w:w="636"/>
        <w:gridCol w:w="1814"/>
        <w:gridCol w:w="1814"/>
      </w:tblGrid>
      <w:tr w:rsidR="00E97F59" w:rsidRPr="00E60E18" w14:paraId="1293F0CC" w14:textId="77777777" w:rsidTr="00E97F59">
        <w:trPr>
          <w:trHeight w:val="264"/>
        </w:trPr>
        <w:tc>
          <w:tcPr>
            <w:tcW w:w="182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15EB3" w14:textId="77777777" w:rsidR="00E97F59" w:rsidRPr="00E60E18" w:rsidRDefault="00E97F59" w:rsidP="00E97F5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HTMT</w:t>
            </w:r>
          </w:p>
        </w:tc>
        <w:tc>
          <w:tcPr>
            <w:tcW w:w="636" w:type="dxa"/>
            <w:tcBorders>
              <w:top w:val="single" w:sz="12" w:space="0" w:color="auto"/>
              <w:bottom w:val="single" w:sz="4" w:space="0" w:color="auto"/>
            </w:tcBorders>
          </w:tcPr>
          <w:p w14:paraId="08BAC994" w14:textId="77777777" w:rsidR="00E97F59" w:rsidRPr="00E60E18" w:rsidRDefault="00E97F59" w:rsidP="00E97F5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single" w:sz="12" w:space="0" w:color="auto"/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0D3F05C" w14:textId="77777777" w:rsidR="00E97F59" w:rsidRPr="00E60E18" w:rsidRDefault="00E97F59" w:rsidP="00E97F59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F1_PS</w:t>
            </w:r>
          </w:p>
        </w:tc>
        <w:tc>
          <w:tcPr>
            <w:tcW w:w="1814" w:type="dxa"/>
            <w:tcBorders>
              <w:top w:val="single" w:sz="12" w:space="0" w:color="auto"/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DB8B8BC" w14:textId="77777777" w:rsidR="00E97F59" w:rsidRPr="00E60E18" w:rsidRDefault="00E97F59" w:rsidP="00E97F59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F2_NS</w:t>
            </w:r>
          </w:p>
        </w:tc>
      </w:tr>
      <w:tr w:rsidR="00E97F59" w:rsidRPr="00E60E18" w14:paraId="67C41A91" w14:textId="77777777" w:rsidTr="00E97F59">
        <w:trPr>
          <w:trHeight w:hRule="exact" w:val="57"/>
        </w:trPr>
        <w:tc>
          <w:tcPr>
            <w:tcW w:w="182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08981A6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36" w:type="dxa"/>
            <w:tcBorders>
              <w:top w:val="single" w:sz="4" w:space="0" w:color="auto"/>
            </w:tcBorders>
          </w:tcPr>
          <w:p w14:paraId="463F9858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000000" w:fill="auto"/>
            <w:noWrap/>
            <w:vAlign w:val="center"/>
          </w:tcPr>
          <w:p w14:paraId="10C4360C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000000" w:fill="auto"/>
            <w:noWrap/>
            <w:vAlign w:val="center"/>
          </w:tcPr>
          <w:p w14:paraId="525A282D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E97F59" w:rsidRPr="00E60E18" w14:paraId="11FCE16D" w14:textId="77777777" w:rsidTr="00E97F59">
        <w:trPr>
          <w:trHeight w:val="264"/>
        </w:trPr>
        <w:tc>
          <w:tcPr>
            <w:tcW w:w="1821" w:type="dxa"/>
            <w:shd w:val="clear" w:color="auto" w:fill="auto"/>
            <w:noWrap/>
            <w:vAlign w:val="center"/>
            <w:hideMark/>
          </w:tcPr>
          <w:p w14:paraId="693C0CCE" w14:textId="77777777" w:rsidR="00E97F59" w:rsidRPr="00E60E18" w:rsidRDefault="00E97F59" w:rsidP="00E97F59">
            <w:pPr>
              <w:spacing w:before="8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F1_PS</w:t>
            </w:r>
          </w:p>
          <w:p w14:paraId="3FC43CC3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636" w:type="dxa"/>
          </w:tcPr>
          <w:p w14:paraId="665BDD54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shd w:val="clear" w:color="000000" w:fill="auto"/>
            <w:noWrap/>
            <w:vAlign w:val="center"/>
            <w:hideMark/>
          </w:tcPr>
          <w:p w14:paraId="6D46CD35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shd w:val="clear" w:color="000000" w:fill="auto"/>
            <w:noWrap/>
            <w:vAlign w:val="center"/>
            <w:hideMark/>
          </w:tcPr>
          <w:p w14:paraId="503B6775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E97F59" w:rsidRPr="00E60E18" w14:paraId="2F743505" w14:textId="77777777" w:rsidTr="00E97F59">
        <w:trPr>
          <w:trHeight w:val="300"/>
        </w:trPr>
        <w:tc>
          <w:tcPr>
            <w:tcW w:w="1821" w:type="dxa"/>
            <w:shd w:val="clear" w:color="auto" w:fill="auto"/>
            <w:noWrap/>
            <w:vAlign w:val="center"/>
            <w:hideMark/>
          </w:tcPr>
          <w:p w14:paraId="2D60D7FC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F2_NS</w:t>
            </w:r>
          </w:p>
          <w:p w14:paraId="774A99AA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636" w:type="dxa"/>
            <w:tcBorders>
              <w:top w:val="nil"/>
            </w:tcBorders>
          </w:tcPr>
          <w:p w14:paraId="03F5F4AA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nil"/>
            </w:tcBorders>
            <w:shd w:val="clear" w:color="000000" w:fill="auto"/>
            <w:noWrap/>
            <w:vAlign w:val="center"/>
            <w:hideMark/>
          </w:tcPr>
          <w:p w14:paraId="0DB7D270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.556</w:t>
            </w:r>
          </w:p>
          <w:p w14:paraId="6010BA66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</w:t>
            </w:r>
            <w:r w:rsidRPr="00E60E1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95</w:t>
            </w: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[.524 - .587]</w:t>
            </w:r>
          </w:p>
        </w:tc>
        <w:tc>
          <w:tcPr>
            <w:tcW w:w="1814" w:type="dxa"/>
            <w:tcBorders>
              <w:top w:val="nil"/>
            </w:tcBorders>
            <w:shd w:val="clear" w:color="000000" w:fill="auto"/>
            <w:noWrap/>
            <w:vAlign w:val="center"/>
            <w:hideMark/>
          </w:tcPr>
          <w:p w14:paraId="7CCBBF3B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E97F59" w:rsidRPr="00E60E18" w14:paraId="2EDA57ED" w14:textId="77777777" w:rsidTr="00E97F59">
        <w:trPr>
          <w:trHeight w:hRule="exact" w:val="142"/>
        </w:trPr>
        <w:tc>
          <w:tcPr>
            <w:tcW w:w="182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22BA97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36" w:type="dxa"/>
            <w:tcBorders>
              <w:top w:val="nil"/>
              <w:bottom w:val="single" w:sz="4" w:space="0" w:color="auto"/>
            </w:tcBorders>
          </w:tcPr>
          <w:p w14:paraId="075CE80F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123F3994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1E90AA1A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096BE695" w14:textId="77777777" w:rsidR="00E97F59" w:rsidRPr="00E60E18" w:rsidRDefault="00E97F59" w:rsidP="00E97F59">
      <w:pPr>
        <w:pStyle w:val="Default"/>
        <w:spacing w:before="60"/>
        <w:rPr>
          <w:noProof/>
          <w:color w:val="auto"/>
          <w:sz w:val="20"/>
          <w:szCs w:val="20"/>
          <w:lang w:val="en-GB"/>
        </w:rPr>
      </w:pPr>
      <w:r w:rsidRPr="006F470D">
        <w:rPr>
          <w:i/>
          <w:noProof/>
          <w:color w:val="auto"/>
          <w:sz w:val="20"/>
          <w:szCs w:val="20"/>
          <w:lang w:val="en-GB"/>
        </w:rPr>
        <w:t>Note</w:t>
      </w:r>
      <w:r w:rsidRPr="00E60E18">
        <w:rPr>
          <w:noProof/>
          <w:color w:val="auto"/>
          <w:sz w:val="20"/>
          <w:szCs w:val="20"/>
          <w:lang w:val="en-GB"/>
        </w:rPr>
        <w:t>: PS: Positive stress; NS: Negative stress. The 95% confidence intervals (CI) of each ratio appear below it, in square brackets.</w:t>
      </w:r>
    </w:p>
    <w:p w14:paraId="0B79A08C" w14:textId="77777777" w:rsidR="00E97F59" w:rsidRPr="00E60E18" w:rsidRDefault="00E97F59" w:rsidP="00E97F59">
      <w:pPr>
        <w:rPr>
          <w:rFonts w:ascii="Times New Roman" w:hAnsi="Times New Roman" w:cs="Times New Roman"/>
          <w:lang w:val="en-GB"/>
        </w:rPr>
      </w:pPr>
    </w:p>
    <w:p w14:paraId="5410DA19" w14:textId="77777777" w:rsidR="00E97F59" w:rsidRDefault="00E97F59" w:rsidP="00E97F59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A614B5">
        <w:rPr>
          <w:rFonts w:ascii="Times New Roman" w:hAnsi="Times New Roman" w:cs="Times New Roman"/>
          <w:sz w:val="20"/>
          <w:szCs w:val="20"/>
          <w:lang w:val="en-GB"/>
        </w:rPr>
        <w:t>Discriminant validity (HTMT, Henseler et al. 2015)</w:t>
      </w:r>
      <w:r>
        <w:rPr>
          <w:rFonts w:ascii="Times New Roman" w:hAnsi="Times New Roman" w:cs="Times New Roman"/>
          <w:sz w:val="20"/>
          <w:szCs w:val="20"/>
          <w:lang w:val="en-GB"/>
        </w:rPr>
        <w:t>. T</w:t>
      </w:r>
      <w:r w:rsidRPr="00A614B5">
        <w:rPr>
          <w:rFonts w:ascii="Times New Roman" w:hAnsi="Times New Roman" w:cs="Times New Roman"/>
          <w:sz w:val="20"/>
          <w:szCs w:val="20"/>
          <w:lang w:val="en-GB"/>
        </w:rPr>
        <w:t xml:space="preserve">he  HTMT </w:t>
      </w:r>
      <w:r>
        <w:rPr>
          <w:rFonts w:ascii="Times New Roman" w:hAnsi="Times New Roman" w:cs="Times New Roman"/>
          <w:sz w:val="20"/>
          <w:szCs w:val="20"/>
          <w:lang w:val="en-GB"/>
        </w:rPr>
        <w:t>ratio</w:t>
      </w:r>
      <w:r w:rsidRPr="00A614B5">
        <w:rPr>
          <w:rFonts w:ascii="Times New Roman" w:hAnsi="Times New Roman" w:cs="Times New Roman"/>
          <w:sz w:val="20"/>
          <w:szCs w:val="20"/>
          <w:lang w:val="en-GB"/>
        </w:rPr>
        <w:t xml:space="preserve"> for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this pair </w:t>
      </w:r>
      <w:r w:rsidRPr="00A614B5">
        <w:rPr>
          <w:rFonts w:ascii="Times New Roman" w:hAnsi="Times New Roman" w:cs="Times New Roman"/>
          <w:sz w:val="20"/>
          <w:szCs w:val="20"/>
          <w:lang w:val="en-GB"/>
        </w:rPr>
        <w:t xml:space="preserve">of constructs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was .556 </w:t>
      </w:r>
      <w:r w:rsidRPr="00A614B5">
        <w:rPr>
          <w:rFonts w:ascii="Times New Roman" w:hAnsi="Times New Roman" w:cs="Times New Roman"/>
          <w:sz w:val="20"/>
          <w:szCs w:val="20"/>
          <w:lang w:val="en-GB"/>
        </w:rPr>
        <w:t xml:space="preserve"> (see Table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S23, i.e., lower </w:t>
      </w:r>
      <w:r w:rsidRPr="00A614B5">
        <w:rPr>
          <w:rFonts w:ascii="Times New Roman" w:hAnsi="Times New Roman" w:cs="Times New Roman"/>
          <w:sz w:val="20"/>
          <w:szCs w:val="20"/>
          <w:lang w:val="en-GB"/>
        </w:rPr>
        <w:t>than .85, suggesting that discriminant validity was established</w:t>
      </w:r>
    </w:p>
    <w:p w14:paraId="258BD69D" w14:textId="77777777" w:rsidR="00FB6EDC" w:rsidRDefault="00FB6EDC" w:rsidP="00E97F59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00B4FD3C" w14:textId="77777777" w:rsidR="00FB6EDC" w:rsidRDefault="00FB6EDC">
      <w:pPr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br w:type="page"/>
      </w:r>
    </w:p>
    <w:p w14:paraId="3A63A31D" w14:textId="551BA58E" w:rsidR="00E97F59" w:rsidRPr="008F6A20" w:rsidRDefault="00E97F59" w:rsidP="00E97F59">
      <w:pPr>
        <w:rPr>
          <w:rFonts w:ascii="Times New Roman" w:hAnsi="Times New Roman" w:cs="Times New Roman"/>
          <w:i/>
          <w:noProof/>
          <w:lang w:val="en-GB"/>
        </w:rPr>
      </w:pPr>
      <w:r w:rsidRPr="00E64DE6">
        <w:rPr>
          <w:rFonts w:ascii="Times New Roman" w:hAnsi="Times New Roman" w:cs="Times New Roman"/>
          <w:b/>
          <w:lang w:val="en-GB"/>
        </w:rPr>
        <w:lastRenderedPageBreak/>
        <w:t>Table S24</w:t>
      </w:r>
      <w:r w:rsidRPr="00E60E18">
        <w:rPr>
          <w:rFonts w:ascii="Times New Roman" w:hAnsi="Times New Roman" w:cs="Times New Roman"/>
          <w:lang w:val="en-GB"/>
        </w:rPr>
        <w:t xml:space="preserve">. </w:t>
      </w:r>
      <w:r w:rsidRPr="008F6A20">
        <w:rPr>
          <w:rFonts w:ascii="Times New Roman" w:hAnsi="Times New Roman" w:cs="Times New Roman"/>
          <w:i/>
          <w:noProof/>
          <w:lang w:val="en-GB"/>
        </w:rPr>
        <w:t xml:space="preserve">Criterion-related validity: correlations </w:t>
      </w:r>
      <w:r w:rsidR="001443A0">
        <w:rPr>
          <w:rFonts w:ascii="Times New Roman" w:hAnsi="Times New Roman" w:cs="Times New Roman"/>
          <w:i/>
          <w:noProof/>
          <w:lang w:val="en-GB"/>
        </w:rPr>
        <w:t>between the two first-</w:t>
      </w:r>
      <w:r w:rsidRPr="008F6A20">
        <w:rPr>
          <w:rFonts w:ascii="Times New Roman" w:hAnsi="Times New Roman" w:cs="Times New Roman"/>
          <w:i/>
          <w:noProof/>
          <w:lang w:val="en-GB"/>
        </w:rPr>
        <w:t xml:space="preserve">order latent factors of the PSS and the remaining variables while controlling for </w:t>
      </w:r>
      <w:r w:rsidR="001443A0">
        <w:rPr>
          <w:rFonts w:ascii="Times New Roman" w:hAnsi="Times New Roman" w:cs="Times New Roman"/>
          <w:i/>
          <w:noProof/>
          <w:lang w:val="en-GB"/>
        </w:rPr>
        <w:t>some predictor</w:t>
      </w:r>
      <w:r>
        <w:rPr>
          <w:rFonts w:ascii="Times New Roman" w:hAnsi="Times New Roman" w:cs="Times New Roman"/>
          <w:i/>
          <w:noProof/>
          <w:lang w:val="en-GB"/>
        </w:rPr>
        <w:t xml:space="preserve"> </w:t>
      </w:r>
      <w:r w:rsidRPr="008F6A20">
        <w:rPr>
          <w:rFonts w:ascii="Times New Roman" w:hAnsi="Times New Roman" w:cs="Times New Roman"/>
          <w:i/>
          <w:noProof/>
          <w:lang w:val="en-GB"/>
        </w:rPr>
        <w:t xml:space="preserve">covariates. </w:t>
      </w:r>
    </w:p>
    <w:p w14:paraId="1B7571D8" w14:textId="77777777" w:rsidR="00E97F59" w:rsidRPr="00E60E18" w:rsidRDefault="00E97F59" w:rsidP="00E97F59">
      <w:pPr>
        <w:pStyle w:val="Default"/>
        <w:rPr>
          <w:noProof/>
          <w:color w:val="auto"/>
          <w:lang w:val="en-GB"/>
        </w:rPr>
      </w:pPr>
    </w:p>
    <w:tbl>
      <w:tblPr>
        <w:tblW w:w="3093" w:type="pct"/>
        <w:tblBorders>
          <w:top w:val="single" w:sz="12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5"/>
        <w:gridCol w:w="1004"/>
        <w:gridCol w:w="135"/>
        <w:gridCol w:w="1120"/>
        <w:gridCol w:w="599"/>
        <w:gridCol w:w="1573"/>
      </w:tblGrid>
      <w:tr w:rsidR="00E97F59" w:rsidRPr="00E60E18" w14:paraId="238DB210" w14:textId="77777777" w:rsidTr="00E97F59">
        <w:tc>
          <w:tcPr>
            <w:tcW w:w="2978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039D3667" w14:textId="77777777" w:rsidR="00E97F59" w:rsidRPr="00E60E18" w:rsidRDefault="00E97F59" w:rsidP="00E97F59">
            <w:pPr>
              <w:spacing w:before="60" w:after="60"/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13CB31B" w14:textId="77777777" w:rsidR="00E97F59" w:rsidRPr="00E60E18" w:rsidRDefault="00E97F59" w:rsidP="00E97F59">
            <w:pPr>
              <w:spacing w:before="60" w:after="60"/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Variables</w:t>
            </w:r>
          </w:p>
        </w:tc>
        <w:tc>
          <w:tcPr>
            <w:tcW w:w="120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AFFAA9" w14:textId="77777777" w:rsidR="00E97F59" w:rsidRPr="00E60E18" w:rsidRDefault="00E97F59" w:rsidP="00E97F59">
            <w:pPr>
              <w:pStyle w:val="Default"/>
              <w:spacing w:before="60" w:after="60"/>
              <w:jc w:val="center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Positive</w:t>
            </w:r>
          </w:p>
          <w:p w14:paraId="0A2FF5CC" w14:textId="77777777" w:rsidR="00E97F59" w:rsidRPr="00E60E18" w:rsidRDefault="00E97F59" w:rsidP="00E97F59">
            <w:pPr>
              <w:pStyle w:val="Default"/>
              <w:spacing w:before="60" w:after="60"/>
              <w:jc w:val="center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stress</w:t>
            </w:r>
          </w:p>
        </w:tc>
        <w:tc>
          <w:tcPr>
            <w:tcW w:w="6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F542C3" w14:textId="77777777" w:rsidR="00E97F59" w:rsidRPr="00E60E18" w:rsidRDefault="00E97F59" w:rsidP="00E97F59">
            <w:pPr>
              <w:pStyle w:val="Default"/>
              <w:spacing w:before="60" w:after="60"/>
              <w:jc w:val="center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80F20C3" w14:textId="77777777" w:rsidR="00E97F59" w:rsidRPr="00E60E18" w:rsidRDefault="00E97F59" w:rsidP="00E97F59">
            <w:pPr>
              <w:pStyle w:val="Default"/>
              <w:spacing w:before="60" w:after="60"/>
              <w:jc w:val="center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Negative</w:t>
            </w:r>
          </w:p>
          <w:p w14:paraId="17689E4D" w14:textId="77777777" w:rsidR="00E97F59" w:rsidRPr="00E60E18" w:rsidRDefault="00E97F59" w:rsidP="00E97F59">
            <w:pPr>
              <w:pStyle w:val="Default"/>
              <w:spacing w:before="60" w:after="60"/>
              <w:jc w:val="center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stress</w:t>
            </w:r>
          </w:p>
        </w:tc>
      </w:tr>
      <w:tr w:rsidR="00E97F59" w:rsidRPr="00E60E18" w14:paraId="3C93C83B" w14:textId="77777777" w:rsidTr="00E97F59">
        <w:tc>
          <w:tcPr>
            <w:tcW w:w="2978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0DF4CB3C" w14:textId="20AB2D67" w:rsidR="00E97F59" w:rsidRPr="00E60E18" w:rsidRDefault="00E97F59" w:rsidP="00E97F59">
            <w:pPr>
              <w:pStyle w:val="Default"/>
              <w:spacing w:before="120" w:line="360" w:lineRule="auto"/>
              <w:ind w:left="142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Absor</w:t>
            </w:r>
            <w:r w:rsidR="001443A0">
              <w:rPr>
                <w:sz w:val="20"/>
                <w:szCs w:val="20"/>
                <w:lang w:val="en-GB"/>
              </w:rPr>
              <w:t>p</w:t>
            </w:r>
            <w:r w:rsidRPr="00E60E18">
              <w:rPr>
                <w:sz w:val="20"/>
                <w:szCs w:val="20"/>
                <w:lang w:val="en-GB"/>
              </w:rPr>
              <w:t>tion</w:t>
            </w:r>
          </w:p>
        </w:tc>
        <w:tc>
          <w:tcPr>
            <w:tcW w:w="12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32571DA" w14:textId="77777777" w:rsidR="00E97F59" w:rsidRPr="00E60E18" w:rsidRDefault="00E97F59" w:rsidP="00E97F59">
            <w:pPr>
              <w:pStyle w:val="Default"/>
              <w:tabs>
                <w:tab w:val="decimal" w:pos="794"/>
              </w:tabs>
              <w:spacing w:before="120"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-.131**</w:t>
            </w:r>
          </w:p>
        </w:tc>
        <w:tc>
          <w:tcPr>
            <w:tcW w:w="634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4E8D5C63" w14:textId="77777777" w:rsidR="00E97F59" w:rsidRPr="00E60E18" w:rsidRDefault="00E97F59" w:rsidP="00E97F59">
            <w:pPr>
              <w:pStyle w:val="Default"/>
              <w:tabs>
                <w:tab w:val="decimal" w:pos="997"/>
              </w:tabs>
              <w:spacing w:before="120"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201E118B" w14:textId="77777777" w:rsidR="00E97F59" w:rsidRPr="00E60E18" w:rsidRDefault="00E97F59" w:rsidP="00E97F59">
            <w:pPr>
              <w:pStyle w:val="Default"/>
              <w:tabs>
                <w:tab w:val="decimal" w:pos="809"/>
              </w:tabs>
              <w:spacing w:before="120"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-.201***</w:t>
            </w:r>
          </w:p>
        </w:tc>
      </w:tr>
      <w:tr w:rsidR="00E97F59" w:rsidRPr="00E60E18" w14:paraId="53E8867B" w14:textId="77777777" w:rsidTr="00E97F59">
        <w:tc>
          <w:tcPr>
            <w:tcW w:w="2978" w:type="dxa"/>
            <w:gridSpan w:val="3"/>
            <w:tcBorders>
              <w:top w:val="nil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0C7544E5" w14:textId="77777777" w:rsidR="00E97F59" w:rsidRPr="00E60E18" w:rsidRDefault="00E97F59" w:rsidP="00E97F59">
            <w:pPr>
              <w:pStyle w:val="Default"/>
              <w:spacing w:line="360" w:lineRule="auto"/>
              <w:ind w:left="142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Dedication</w:t>
            </w:r>
          </w:p>
        </w:tc>
        <w:tc>
          <w:tcPr>
            <w:tcW w:w="1208" w:type="dxa"/>
            <w:tcBorders>
              <w:top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E0C748" w14:textId="77777777" w:rsidR="00E97F59" w:rsidRPr="00E60E18" w:rsidRDefault="00E97F59" w:rsidP="00E97F59">
            <w:pPr>
              <w:pStyle w:val="Default"/>
              <w:tabs>
                <w:tab w:val="decimal" w:pos="794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-.129**</w:t>
            </w:r>
          </w:p>
        </w:tc>
        <w:tc>
          <w:tcPr>
            <w:tcW w:w="634" w:type="dxa"/>
            <w:tcBorders>
              <w:top w:val="nil"/>
            </w:tcBorders>
            <w:shd w:val="clear" w:color="auto" w:fill="auto"/>
            <w:vAlign w:val="bottom"/>
          </w:tcPr>
          <w:p w14:paraId="0F49D094" w14:textId="77777777" w:rsidR="00E97F59" w:rsidRPr="00E60E18" w:rsidRDefault="00E97F59" w:rsidP="00E97F59">
            <w:pPr>
              <w:pStyle w:val="Default"/>
              <w:tabs>
                <w:tab w:val="decimal" w:pos="997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1DD372D1" w14:textId="77777777" w:rsidR="00E97F59" w:rsidRPr="00E60E18" w:rsidRDefault="00E97F59" w:rsidP="00E97F59">
            <w:pPr>
              <w:pStyle w:val="Default"/>
              <w:tabs>
                <w:tab w:val="decimal" w:pos="809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-.170***</w:t>
            </w:r>
          </w:p>
        </w:tc>
      </w:tr>
      <w:tr w:rsidR="00E97F59" w:rsidRPr="00E60E18" w14:paraId="37653A8B" w14:textId="77777777" w:rsidTr="00E97F59">
        <w:tc>
          <w:tcPr>
            <w:tcW w:w="2978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</w:tcPr>
          <w:p w14:paraId="1A7BEC43" w14:textId="0F1188BA" w:rsidR="00E97F59" w:rsidRPr="00E60E18" w:rsidRDefault="001443A0" w:rsidP="00E97F59">
            <w:pPr>
              <w:pStyle w:val="Default"/>
              <w:spacing w:line="360" w:lineRule="auto"/>
              <w:ind w:left="142"/>
              <w:outlineLvl w:val="1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Vi</w:t>
            </w:r>
            <w:r w:rsidR="00E97F59" w:rsidRPr="00E60E18">
              <w:rPr>
                <w:sz w:val="20"/>
                <w:szCs w:val="20"/>
                <w:lang w:val="en-GB"/>
              </w:rPr>
              <w:t>go</w:t>
            </w:r>
            <w:r>
              <w:rPr>
                <w:sz w:val="20"/>
                <w:szCs w:val="20"/>
                <w:lang w:val="en-GB"/>
              </w:rPr>
              <w:t>u</w:t>
            </w:r>
            <w:r w:rsidR="00E97F59" w:rsidRPr="00E60E18">
              <w:rPr>
                <w:sz w:val="20"/>
                <w:szCs w:val="20"/>
                <w:lang w:val="en-GB"/>
              </w:rPr>
              <w:t>r</w:t>
            </w:r>
          </w:p>
        </w:tc>
        <w:tc>
          <w:tcPr>
            <w:tcW w:w="120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237612" w14:textId="77777777" w:rsidR="00E97F59" w:rsidRPr="00E60E18" w:rsidRDefault="00E97F59" w:rsidP="00E97F59">
            <w:pPr>
              <w:pStyle w:val="Default"/>
              <w:tabs>
                <w:tab w:val="decimal" w:pos="794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-.048</w:t>
            </w:r>
          </w:p>
        </w:tc>
        <w:tc>
          <w:tcPr>
            <w:tcW w:w="634" w:type="dxa"/>
            <w:shd w:val="clear" w:color="auto" w:fill="auto"/>
            <w:vAlign w:val="bottom"/>
          </w:tcPr>
          <w:p w14:paraId="2E755F11" w14:textId="77777777" w:rsidR="00E97F59" w:rsidRPr="00E60E18" w:rsidRDefault="00E97F59" w:rsidP="00E97F59">
            <w:pPr>
              <w:pStyle w:val="Default"/>
              <w:tabs>
                <w:tab w:val="decimal" w:pos="997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67CCD070" w14:textId="77777777" w:rsidR="00E97F59" w:rsidRPr="00E60E18" w:rsidRDefault="00E97F59" w:rsidP="00E97F59">
            <w:pPr>
              <w:pStyle w:val="Default"/>
              <w:tabs>
                <w:tab w:val="decimal" w:pos="809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-.223***</w:t>
            </w:r>
          </w:p>
        </w:tc>
      </w:tr>
      <w:tr w:rsidR="00E97F59" w:rsidRPr="00E60E18" w14:paraId="58A9B6D8" w14:textId="77777777" w:rsidTr="00E97F59">
        <w:tc>
          <w:tcPr>
            <w:tcW w:w="2978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</w:tcPr>
          <w:p w14:paraId="4183C8E1" w14:textId="2EB71187" w:rsidR="00E97F59" w:rsidRPr="00E60E18" w:rsidRDefault="00E97F59" w:rsidP="00E97F59">
            <w:pPr>
              <w:pStyle w:val="Default"/>
              <w:spacing w:line="360" w:lineRule="auto"/>
              <w:ind w:left="142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Cyn</w:t>
            </w:r>
            <w:r w:rsidR="001443A0">
              <w:rPr>
                <w:sz w:val="20"/>
                <w:szCs w:val="20"/>
                <w:lang w:val="en-GB"/>
              </w:rPr>
              <w:t>i</w:t>
            </w:r>
            <w:r w:rsidRPr="00E60E18">
              <w:rPr>
                <w:sz w:val="20"/>
                <w:szCs w:val="20"/>
                <w:lang w:val="en-GB"/>
              </w:rPr>
              <w:t>cism</w:t>
            </w:r>
          </w:p>
        </w:tc>
        <w:tc>
          <w:tcPr>
            <w:tcW w:w="120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BE262B" w14:textId="77777777" w:rsidR="00E97F59" w:rsidRPr="00E60E18" w:rsidRDefault="00E97F59" w:rsidP="00E97F59">
            <w:pPr>
              <w:pStyle w:val="Default"/>
              <w:tabs>
                <w:tab w:val="decimal" w:pos="794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.237***</w:t>
            </w:r>
          </w:p>
        </w:tc>
        <w:tc>
          <w:tcPr>
            <w:tcW w:w="634" w:type="dxa"/>
            <w:shd w:val="clear" w:color="auto" w:fill="auto"/>
            <w:vAlign w:val="bottom"/>
          </w:tcPr>
          <w:p w14:paraId="54CB35EF" w14:textId="77777777" w:rsidR="00E97F59" w:rsidRPr="00E60E18" w:rsidRDefault="00E97F59" w:rsidP="00E97F59">
            <w:pPr>
              <w:pStyle w:val="Default"/>
              <w:tabs>
                <w:tab w:val="decimal" w:pos="997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12E0E479" w14:textId="77777777" w:rsidR="00E97F59" w:rsidRPr="00E60E18" w:rsidRDefault="00E97F59" w:rsidP="00E97F59">
            <w:pPr>
              <w:pStyle w:val="Default"/>
              <w:tabs>
                <w:tab w:val="decimal" w:pos="809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.244***</w:t>
            </w:r>
          </w:p>
        </w:tc>
      </w:tr>
      <w:tr w:rsidR="00E97F59" w:rsidRPr="00E60E18" w14:paraId="06409552" w14:textId="77777777" w:rsidTr="00E97F59">
        <w:tc>
          <w:tcPr>
            <w:tcW w:w="2978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</w:tcPr>
          <w:p w14:paraId="01D861DA" w14:textId="77777777" w:rsidR="00E97F59" w:rsidRPr="00E60E18" w:rsidRDefault="00E97F59" w:rsidP="00E97F59">
            <w:pPr>
              <w:pStyle w:val="Default"/>
              <w:spacing w:line="360" w:lineRule="auto"/>
              <w:ind w:left="142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Exhaustion</w:t>
            </w:r>
          </w:p>
        </w:tc>
        <w:tc>
          <w:tcPr>
            <w:tcW w:w="120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52E9274" w14:textId="77777777" w:rsidR="00E97F59" w:rsidRPr="00E60E18" w:rsidRDefault="00E97F59" w:rsidP="00E97F59">
            <w:pPr>
              <w:pStyle w:val="Default"/>
              <w:tabs>
                <w:tab w:val="decimal" w:pos="794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.332***</w:t>
            </w:r>
          </w:p>
        </w:tc>
        <w:tc>
          <w:tcPr>
            <w:tcW w:w="634" w:type="dxa"/>
            <w:shd w:val="clear" w:color="auto" w:fill="auto"/>
            <w:vAlign w:val="bottom"/>
          </w:tcPr>
          <w:p w14:paraId="46B55711" w14:textId="77777777" w:rsidR="00E97F59" w:rsidRPr="00E60E18" w:rsidRDefault="00E97F59" w:rsidP="00E97F59">
            <w:pPr>
              <w:pStyle w:val="Default"/>
              <w:tabs>
                <w:tab w:val="decimal" w:pos="997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35D9F960" w14:textId="77777777" w:rsidR="00E97F59" w:rsidRPr="00E60E18" w:rsidRDefault="00E97F59" w:rsidP="00E97F59">
            <w:pPr>
              <w:pStyle w:val="Default"/>
              <w:tabs>
                <w:tab w:val="decimal" w:pos="809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.294***</w:t>
            </w:r>
          </w:p>
        </w:tc>
      </w:tr>
      <w:tr w:rsidR="00E97F59" w:rsidRPr="00E60E18" w14:paraId="184CA5AA" w14:textId="77777777" w:rsidTr="00E97F59">
        <w:tc>
          <w:tcPr>
            <w:tcW w:w="2978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</w:tcPr>
          <w:p w14:paraId="76AD1C2A" w14:textId="0C337FAB" w:rsidR="00E97F59" w:rsidRPr="00E60E18" w:rsidRDefault="001443A0" w:rsidP="00E97F59">
            <w:pPr>
              <w:pStyle w:val="Default"/>
              <w:spacing w:line="360" w:lineRule="auto"/>
              <w:ind w:left="142"/>
              <w:outlineLvl w:val="1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</w:t>
            </w:r>
            <w:r w:rsidR="00E97F59" w:rsidRPr="00E60E18">
              <w:rPr>
                <w:sz w:val="20"/>
                <w:szCs w:val="20"/>
                <w:lang w:val="en-GB"/>
              </w:rPr>
              <w:t>e</w:t>
            </w:r>
            <w:r>
              <w:rPr>
                <w:sz w:val="20"/>
                <w:szCs w:val="20"/>
                <w:lang w:val="en-GB"/>
              </w:rPr>
              <w:t>f</w:t>
            </w:r>
            <w:r w:rsidR="00E97F59" w:rsidRPr="00E60E18">
              <w:rPr>
                <w:sz w:val="20"/>
                <w:szCs w:val="20"/>
                <w:lang w:val="en-GB"/>
              </w:rPr>
              <w:t>ficacy</w:t>
            </w:r>
          </w:p>
        </w:tc>
        <w:tc>
          <w:tcPr>
            <w:tcW w:w="120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A1E6BFE" w14:textId="77777777" w:rsidR="00E97F59" w:rsidRPr="00E60E18" w:rsidRDefault="00E97F59" w:rsidP="00E97F59">
            <w:pPr>
              <w:pStyle w:val="Default"/>
              <w:tabs>
                <w:tab w:val="decimal" w:pos="794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.428***</w:t>
            </w:r>
          </w:p>
        </w:tc>
        <w:tc>
          <w:tcPr>
            <w:tcW w:w="634" w:type="dxa"/>
            <w:shd w:val="clear" w:color="auto" w:fill="auto"/>
            <w:vAlign w:val="bottom"/>
          </w:tcPr>
          <w:p w14:paraId="2C21EF7A" w14:textId="77777777" w:rsidR="00E97F59" w:rsidRPr="00E60E18" w:rsidRDefault="00E97F59" w:rsidP="00E97F59">
            <w:pPr>
              <w:pStyle w:val="Default"/>
              <w:tabs>
                <w:tab w:val="decimal" w:pos="997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2CECECFE" w14:textId="77777777" w:rsidR="00E97F59" w:rsidRPr="00E60E18" w:rsidRDefault="00E97F59" w:rsidP="00E97F59">
            <w:pPr>
              <w:pStyle w:val="Default"/>
              <w:tabs>
                <w:tab w:val="decimal" w:pos="809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.500***</w:t>
            </w:r>
          </w:p>
        </w:tc>
      </w:tr>
      <w:tr w:rsidR="00E97F59" w:rsidRPr="00E60E18" w14:paraId="38A53828" w14:textId="77777777" w:rsidTr="00E97F59">
        <w:tc>
          <w:tcPr>
            <w:tcW w:w="2978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</w:tcPr>
          <w:p w14:paraId="4F7C38FB" w14:textId="77777777" w:rsidR="00E97F59" w:rsidRPr="00E60E18" w:rsidRDefault="00E97F59" w:rsidP="00E97F59">
            <w:pPr>
              <w:pStyle w:val="Default"/>
              <w:spacing w:line="360" w:lineRule="auto"/>
              <w:ind w:left="142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Deep processing</w:t>
            </w:r>
          </w:p>
        </w:tc>
        <w:tc>
          <w:tcPr>
            <w:tcW w:w="120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BA2E74C" w14:textId="77777777" w:rsidR="00E97F59" w:rsidRPr="00E60E18" w:rsidRDefault="00E97F59" w:rsidP="00E97F59">
            <w:pPr>
              <w:pStyle w:val="Default"/>
              <w:tabs>
                <w:tab w:val="decimal" w:pos="794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-.055</w:t>
            </w:r>
          </w:p>
        </w:tc>
        <w:tc>
          <w:tcPr>
            <w:tcW w:w="634" w:type="dxa"/>
            <w:shd w:val="clear" w:color="auto" w:fill="auto"/>
            <w:vAlign w:val="bottom"/>
          </w:tcPr>
          <w:p w14:paraId="639040F3" w14:textId="77777777" w:rsidR="00E97F59" w:rsidRPr="00E60E18" w:rsidRDefault="00E97F59" w:rsidP="00E97F59">
            <w:pPr>
              <w:pStyle w:val="Default"/>
              <w:tabs>
                <w:tab w:val="decimal" w:pos="997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30188B50" w14:textId="77777777" w:rsidR="00E97F59" w:rsidRPr="00E60E18" w:rsidRDefault="00E97F59" w:rsidP="00E97F59">
            <w:pPr>
              <w:pStyle w:val="Default"/>
              <w:tabs>
                <w:tab w:val="decimal" w:pos="809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-.163***</w:t>
            </w:r>
          </w:p>
        </w:tc>
      </w:tr>
      <w:tr w:rsidR="00E97F59" w:rsidRPr="00E60E18" w14:paraId="7CF13DDF" w14:textId="77777777" w:rsidTr="00E97F59">
        <w:tc>
          <w:tcPr>
            <w:tcW w:w="2978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</w:tcPr>
          <w:p w14:paraId="356823EF" w14:textId="77777777" w:rsidR="00E97F59" w:rsidRPr="00E60E18" w:rsidRDefault="00E97F59" w:rsidP="00E97F59">
            <w:pPr>
              <w:pStyle w:val="Default"/>
              <w:spacing w:line="360" w:lineRule="auto"/>
              <w:ind w:left="142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Stepwise processing</w:t>
            </w:r>
          </w:p>
        </w:tc>
        <w:tc>
          <w:tcPr>
            <w:tcW w:w="120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3753A6" w14:textId="77777777" w:rsidR="00E97F59" w:rsidRPr="00E60E18" w:rsidRDefault="00E97F59" w:rsidP="00E97F59">
            <w:pPr>
              <w:pStyle w:val="Default"/>
              <w:tabs>
                <w:tab w:val="decimal" w:pos="794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.059</w:t>
            </w:r>
          </w:p>
        </w:tc>
        <w:tc>
          <w:tcPr>
            <w:tcW w:w="634" w:type="dxa"/>
            <w:shd w:val="clear" w:color="auto" w:fill="auto"/>
            <w:vAlign w:val="bottom"/>
          </w:tcPr>
          <w:p w14:paraId="2091009E" w14:textId="77777777" w:rsidR="00E97F59" w:rsidRPr="00E60E18" w:rsidRDefault="00E97F59" w:rsidP="00E97F59">
            <w:pPr>
              <w:pStyle w:val="Default"/>
              <w:tabs>
                <w:tab w:val="decimal" w:pos="997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75D163DE" w14:textId="77777777" w:rsidR="00E97F59" w:rsidRPr="00E60E18" w:rsidRDefault="00E97F59" w:rsidP="00E97F59">
            <w:pPr>
              <w:pStyle w:val="Default"/>
              <w:tabs>
                <w:tab w:val="decimal" w:pos="809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-.039</w:t>
            </w:r>
          </w:p>
        </w:tc>
      </w:tr>
      <w:tr w:rsidR="00E97F59" w:rsidRPr="00E60E18" w14:paraId="6C278350" w14:textId="77777777" w:rsidTr="00E97F59">
        <w:tc>
          <w:tcPr>
            <w:tcW w:w="2978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</w:tcPr>
          <w:p w14:paraId="4DDF8886" w14:textId="77777777" w:rsidR="00E97F59" w:rsidRPr="00E60E18" w:rsidRDefault="00E97F59" w:rsidP="00E97F59">
            <w:pPr>
              <w:pStyle w:val="Default"/>
              <w:spacing w:line="360" w:lineRule="auto"/>
              <w:ind w:left="142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Self-regulation strategies</w:t>
            </w:r>
          </w:p>
        </w:tc>
        <w:tc>
          <w:tcPr>
            <w:tcW w:w="120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8567E8" w14:textId="77777777" w:rsidR="00E97F59" w:rsidRPr="00E60E18" w:rsidRDefault="00E97F59" w:rsidP="00E97F59">
            <w:pPr>
              <w:pStyle w:val="Default"/>
              <w:tabs>
                <w:tab w:val="decimal" w:pos="794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-.070</w:t>
            </w:r>
          </w:p>
        </w:tc>
        <w:tc>
          <w:tcPr>
            <w:tcW w:w="634" w:type="dxa"/>
            <w:shd w:val="clear" w:color="auto" w:fill="auto"/>
            <w:vAlign w:val="bottom"/>
          </w:tcPr>
          <w:p w14:paraId="7FEFDFFB" w14:textId="77777777" w:rsidR="00E97F59" w:rsidRPr="00E60E18" w:rsidRDefault="00E97F59" w:rsidP="00E97F59">
            <w:pPr>
              <w:pStyle w:val="Default"/>
              <w:tabs>
                <w:tab w:val="decimal" w:pos="997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3070A2EF" w14:textId="77777777" w:rsidR="00E97F59" w:rsidRPr="00E60E18" w:rsidRDefault="00E97F59" w:rsidP="00E97F59">
            <w:pPr>
              <w:pStyle w:val="Default"/>
              <w:tabs>
                <w:tab w:val="decimal" w:pos="809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-.178***</w:t>
            </w:r>
          </w:p>
        </w:tc>
      </w:tr>
      <w:tr w:rsidR="00E97F59" w:rsidRPr="00E60E18" w14:paraId="41BFA9D0" w14:textId="77777777" w:rsidTr="00E97F59">
        <w:tc>
          <w:tcPr>
            <w:tcW w:w="2978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</w:tcPr>
          <w:p w14:paraId="42E581C2" w14:textId="77777777" w:rsidR="00E97F59" w:rsidRPr="00E60E18" w:rsidRDefault="00E97F59" w:rsidP="00E97F59">
            <w:pPr>
              <w:pStyle w:val="Default"/>
              <w:spacing w:line="360" w:lineRule="auto"/>
              <w:ind w:left="142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External regulation strat.</w:t>
            </w:r>
          </w:p>
        </w:tc>
        <w:tc>
          <w:tcPr>
            <w:tcW w:w="120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AFC651" w14:textId="77777777" w:rsidR="00E97F59" w:rsidRPr="00E60E18" w:rsidRDefault="00E97F59" w:rsidP="00E97F59">
            <w:pPr>
              <w:pStyle w:val="Default"/>
              <w:tabs>
                <w:tab w:val="decimal" w:pos="794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.006</w:t>
            </w:r>
          </w:p>
        </w:tc>
        <w:tc>
          <w:tcPr>
            <w:tcW w:w="634" w:type="dxa"/>
            <w:shd w:val="clear" w:color="auto" w:fill="auto"/>
            <w:vAlign w:val="bottom"/>
          </w:tcPr>
          <w:p w14:paraId="6757FF45" w14:textId="77777777" w:rsidR="00E97F59" w:rsidRPr="00E60E18" w:rsidRDefault="00E97F59" w:rsidP="00E97F59">
            <w:pPr>
              <w:pStyle w:val="Default"/>
              <w:tabs>
                <w:tab w:val="decimal" w:pos="997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35E8DEFF" w14:textId="77777777" w:rsidR="00E97F59" w:rsidRPr="00E60E18" w:rsidRDefault="00E97F59" w:rsidP="00E97F59">
            <w:pPr>
              <w:pStyle w:val="Default"/>
              <w:tabs>
                <w:tab w:val="decimal" w:pos="809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-.121**</w:t>
            </w:r>
          </w:p>
        </w:tc>
      </w:tr>
      <w:tr w:rsidR="00E97F59" w:rsidRPr="00E60E18" w14:paraId="3B4350C3" w14:textId="77777777" w:rsidTr="00E97F59">
        <w:tc>
          <w:tcPr>
            <w:tcW w:w="2978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</w:tcPr>
          <w:p w14:paraId="70E26DD8" w14:textId="031D970D" w:rsidR="00E97F59" w:rsidRPr="00E60E18" w:rsidRDefault="001443A0" w:rsidP="00E97F59">
            <w:pPr>
              <w:pStyle w:val="Default"/>
              <w:spacing w:line="360" w:lineRule="auto"/>
              <w:ind w:left="142"/>
              <w:outlineLvl w:val="1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Lack of regulation</w:t>
            </w:r>
            <w:r w:rsidR="00E97F59" w:rsidRPr="00E60E18">
              <w:rPr>
                <w:sz w:val="20"/>
                <w:szCs w:val="20"/>
                <w:lang w:val="en-GB"/>
              </w:rPr>
              <w:t xml:space="preserve"> strat.</w:t>
            </w:r>
          </w:p>
        </w:tc>
        <w:tc>
          <w:tcPr>
            <w:tcW w:w="120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9CFD24" w14:textId="77777777" w:rsidR="00E97F59" w:rsidRPr="00E60E18" w:rsidRDefault="00E97F59" w:rsidP="00E97F59">
            <w:pPr>
              <w:pStyle w:val="Default"/>
              <w:tabs>
                <w:tab w:val="decimal" w:pos="794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.407***</w:t>
            </w:r>
          </w:p>
        </w:tc>
        <w:tc>
          <w:tcPr>
            <w:tcW w:w="634" w:type="dxa"/>
            <w:shd w:val="clear" w:color="auto" w:fill="auto"/>
            <w:vAlign w:val="bottom"/>
          </w:tcPr>
          <w:p w14:paraId="56A829B7" w14:textId="77777777" w:rsidR="00E97F59" w:rsidRPr="00E60E18" w:rsidRDefault="00E97F59" w:rsidP="00E97F59">
            <w:pPr>
              <w:pStyle w:val="Default"/>
              <w:tabs>
                <w:tab w:val="decimal" w:pos="997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0C5530F1" w14:textId="77777777" w:rsidR="00E97F59" w:rsidRPr="00E60E18" w:rsidRDefault="00E97F59" w:rsidP="00E97F59">
            <w:pPr>
              <w:pStyle w:val="Default"/>
              <w:tabs>
                <w:tab w:val="decimal" w:pos="809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.431***</w:t>
            </w:r>
          </w:p>
        </w:tc>
      </w:tr>
      <w:tr w:rsidR="00E97F59" w:rsidRPr="00E60E18" w14:paraId="7C052ED6" w14:textId="77777777" w:rsidTr="00E97F59">
        <w:tc>
          <w:tcPr>
            <w:tcW w:w="2978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</w:tcPr>
          <w:p w14:paraId="207E200F" w14:textId="77777777" w:rsidR="00E97F59" w:rsidRPr="00E60E18" w:rsidRDefault="00E97F59" w:rsidP="00E97F59">
            <w:pPr>
              <w:pStyle w:val="Default"/>
              <w:spacing w:line="360" w:lineRule="auto"/>
              <w:ind w:left="142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Generic skills</w:t>
            </w:r>
          </w:p>
        </w:tc>
        <w:tc>
          <w:tcPr>
            <w:tcW w:w="120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A0A369" w14:textId="77777777" w:rsidR="00E97F59" w:rsidRPr="00E60E18" w:rsidRDefault="00E97F59" w:rsidP="00E97F59">
            <w:pPr>
              <w:pStyle w:val="Default"/>
              <w:tabs>
                <w:tab w:val="decimal" w:pos="794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-.035</w:t>
            </w:r>
          </w:p>
        </w:tc>
        <w:tc>
          <w:tcPr>
            <w:tcW w:w="634" w:type="dxa"/>
            <w:shd w:val="clear" w:color="auto" w:fill="auto"/>
            <w:vAlign w:val="bottom"/>
          </w:tcPr>
          <w:p w14:paraId="2AA9C352" w14:textId="77777777" w:rsidR="00E97F59" w:rsidRPr="00E60E18" w:rsidRDefault="00E97F59" w:rsidP="00E97F59">
            <w:pPr>
              <w:pStyle w:val="Default"/>
              <w:tabs>
                <w:tab w:val="decimal" w:pos="997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4DB6E1E7" w14:textId="77777777" w:rsidR="00E97F59" w:rsidRPr="00E60E18" w:rsidRDefault="00E97F59" w:rsidP="00E97F59">
            <w:pPr>
              <w:pStyle w:val="Default"/>
              <w:tabs>
                <w:tab w:val="decimal" w:pos="809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-.176***</w:t>
            </w:r>
          </w:p>
        </w:tc>
      </w:tr>
      <w:tr w:rsidR="00E97F59" w:rsidRPr="00E60E18" w14:paraId="38CC5917" w14:textId="77777777" w:rsidTr="00E97F59">
        <w:tc>
          <w:tcPr>
            <w:tcW w:w="2978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</w:tcPr>
          <w:p w14:paraId="6DE2B25D" w14:textId="77777777" w:rsidR="00E97F59" w:rsidRPr="00E60E18" w:rsidRDefault="00E97F59" w:rsidP="00E97F59">
            <w:pPr>
              <w:pStyle w:val="Default"/>
              <w:spacing w:line="360" w:lineRule="auto"/>
              <w:ind w:left="142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Satisfaction</w:t>
            </w:r>
          </w:p>
        </w:tc>
        <w:tc>
          <w:tcPr>
            <w:tcW w:w="120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E185E8" w14:textId="77777777" w:rsidR="00E97F59" w:rsidRPr="00E60E18" w:rsidRDefault="00E97F59" w:rsidP="00E97F59">
            <w:pPr>
              <w:pStyle w:val="Default"/>
              <w:tabs>
                <w:tab w:val="decimal" w:pos="794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-.169***</w:t>
            </w:r>
          </w:p>
        </w:tc>
        <w:tc>
          <w:tcPr>
            <w:tcW w:w="634" w:type="dxa"/>
            <w:shd w:val="clear" w:color="auto" w:fill="auto"/>
            <w:vAlign w:val="bottom"/>
          </w:tcPr>
          <w:p w14:paraId="62DAF351" w14:textId="77777777" w:rsidR="00E97F59" w:rsidRPr="00E60E18" w:rsidRDefault="00E97F59" w:rsidP="00E97F59">
            <w:pPr>
              <w:pStyle w:val="Default"/>
              <w:tabs>
                <w:tab w:val="decimal" w:pos="997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vAlign w:val="center"/>
          </w:tcPr>
          <w:p w14:paraId="04B542B2" w14:textId="77777777" w:rsidR="00E97F59" w:rsidRPr="00E60E18" w:rsidRDefault="00E97F59" w:rsidP="00E97F59">
            <w:pPr>
              <w:pStyle w:val="Default"/>
              <w:tabs>
                <w:tab w:val="decimal" w:pos="809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-.244***</w:t>
            </w:r>
          </w:p>
        </w:tc>
      </w:tr>
      <w:tr w:rsidR="00E97F59" w:rsidRPr="00E60E18" w14:paraId="0A96939A" w14:textId="77777777" w:rsidTr="00E97F59">
        <w:trPr>
          <w:trHeight w:hRule="exact" w:val="142"/>
        </w:trPr>
        <w:tc>
          <w:tcPr>
            <w:tcW w:w="173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82AA90" w14:textId="77777777" w:rsidR="00E97F59" w:rsidRPr="00E60E18" w:rsidRDefault="00E97F59" w:rsidP="00E97F59">
            <w:pPr>
              <w:pStyle w:val="Default"/>
              <w:tabs>
                <w:tab w:val="decimal" w:pos="997"/>
              </w:tabs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09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9D61CAC" w14:textId="77777777" w:rsidR="00E97F59" w:rsidRPr="00E60E18" w:rsidRDefault="00E97F59" w:rsidP="00E97F59">
            <w:pPr>
              <w:pStyle w:val="Default"/>
              <w:tabs>
                <w:tab w:val="decimal" w:pos="997"/>
              </w:tabs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14:paraId="6616BB76" w14:textId="77777777" w:rsidR="00E97F59" w:rsidRPr="00E60E18" w:rsidRDefault="00E97F59" w:rsidP="00E97F59">
            <w:pPr>
              <w:pStyle w:val="Default"/>
              <w:tabs>
                <w:tab w:val="decimal" w:pos="997"/>
              </w:tabs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634" w:type="dxa"/>
            <w:shd w:val="clear" w:color="auto" w:fill="auto"/>
          </w:tcPr>
          <w:p w14:paraId="11229AED" w14:textId="77777777" w:rsidR="00E97F59" w:rsidRPr="00E60E18" w:rsidRDefault="00E97F59" w:rsidP="00E97F59">
            <w:pPr>
              <w:pStyle w:val="Default"/>
              <w:tabs>
                <w:tab w:val="decimal" w:pos="997"/>
              </w:tabs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779E2FA4" w14:textId="77777777" w:rsidR="00E97F59" w:rsidRPr="00E60E18" w:rsidRDefault="00E97F59" w:rsidP="00E97F59">
            <w:pPr>
              <w:pStyle w:val="Default"/>
              <w:tabs>
                <w:tab w:val="decimal" w:pos="809"/>
              </w:tabs>
              <w:outlineLvl w:val="1"/>
              <w:rPr>
                <w:sz w:val="20"/>
                <w:szCs w:val="20"/>
                <w:lang w:val="en-GB"/>
              </w:rPr>
            </w:pPr>
          </w:p>
        </w:tc>
      </w:tr>
    </w:tbl>
    <w:p w14:paraId="4DA93983" w14:textId="7AFA2952" w:rsidR="00E97F59" w:rsidRDefault="00E97F59" w:rsidP="00E97F59">
      <w:pPr>
        <w:pStyle w:val="Default"/>
        <w:tabs>
          <w:tab w:val="decimal" w:pos="997"/>
        </w:tabs>
        <w:outlineLvl w:val="1"/>
        <w:rPr>
          <w:sz w:val="20"/>
          <w:szCs w:val="20"/>
          <w:lang w:val="en-GB"/>
        </w:rPr>
      </w:pPr>
      <w:r w:rsidRPr="006F470D">
        <w:rPr>
          <w:i/>
          <w:sz w:val="20"/>
          <w:szCs w:val="20"/>
          <w:lang w:val="en-GB"/>
        </w:rPr>
        <w:t>Note</w:t>
      </w:r>
      <w:r w:rsidRPr="00E60E18">
        <w:rPr>
          <w:sz w:val="20"/>
          <w:szCs w:val="20"/>
          <w:lang w:val="en-GB"/>
        </w:rPr>
        <w:t xml:space="preserve">. Covariates: Sex, Course, </w:t>
      </w:r>
      <w:r w:rsidR="001443A0">
        <w:rPr>
          <w:sz w:val="20"/>
          <w:szCs w:val="20"/>
          <w:lang w:val="en-GB"/>
        </w:rPr>
        <w:t>Perceptions of academic quality</w:t>
      </w:r>
    </w:p>
    <w:p w14:paraId="701023C3" w14:textId="77777777" w:rsidR="00E97F59" w:rsidRPr="00E60E18" w:rsidRDefault="00E97F59" w:rsidP="00E97F59">
      <w:pPr>
        <w:pStyle w:val="Default"/>
        <w:tabs>
          <w:tab w:val="decimal" w:pos="997"/>
        </w:tabs>
        <w:outlineLvl w:val="1"/>
        <w:rPr>
          <w:noProof/>
          <w:color w:val="auto"/>
          <w:sz w:val="20"/>
          <w:szCs w:val="20"/>
          <w:lang w:val="en-GB"/>
        </w:rPr>
      </w:pPr>
      <w:r w:rsidRPr="00E60E18">
        <w:rPr>
          <w:sz w:val="20"/>
          <w:szCs w:val="20"/>
          <w:lang w:val="en-GB"/>
        </w:rPr>
        <w:t xml:space="preserve"> *** = </w:t>
      </w:r>
      <w:r w:rsidRPr="00E60E18">
        <w:rPr>
          <w:noProof/>
          <w:color w:val="auto"/>
          <w:sz w:val="20"/>
          <w:szCs w:val="20"/>
          <w:lang w:val="en-GB"/>
        </w:rPr>
        <w:t>p &lt;.001; ** = p &lt;.01; * = p &lt;.05.</w:t>
      </w:r>
    </w:p>
    <w:p w14:paraId="3638F37D" w14:textId="77777777" w:rsidR="00E97F59" w:rsidRPr="00E60E18" w:rsidRDefault="00E97F59" w:rsidP="00E97F59">
      <w:pPr>
        <w:pStyle w:val="Default"/>
        <w:spacing w:before="60"/>
        <w:rPr>
          <w:noProof/>
          <w:color w:val="auto"/>
          <w:sz w:val="20"/>
          <w:szCs w:val="20"/>
          <w:lang w:val="en-GB"/>
        </w:rPr>
      </w:pPr>
    </w:p>
    <w:p w14:paraId="41E1E1CB" w14:textId="77777777" w:rsidR="00E97F59" w:rsidRPr="00E60E18" w:rsidRDefault="00E97F59" w:rsidP="00E97F59">
      <w:pPr>
        <w:rPr>
          <w:rFonts w:ascii="Times New Roman" w:hAnsi="Times New Roman" w:cs="Times New Roman"/>
          <w:color w:val="000000"/>
          <w:lang w:val="en-US"/>
        </w:rPr>
      </w:pPr>
    </w:p>
    <w:p w14:paraId="11A00B5B" w14:textId="2F307BB9" w:rsidR="00E97F59" w:rsidRPr="00E60E18" w:rsidRDefault="00E97F59" w:rsidP="00E97F59">
      <w:pPr>
        <w:pStyle w:val="Default"/>
        <w:spacing w:before="60"/>
        <w:rPr>
          <w:noProof/>
          <w:color w:val="auto"/>
          <w:sz w:val="20"/>
          <w:szCs w:val="20"/>
          <w:lang w:val="en-US"/>
        </w:rPr>
      </w:pPr>
      <w:r w:rsidRPr="00257AF5">
        <w:rPr>
          <w:noProof/>
          <w:color w:val="auto"/>
          <w:sz w:val="20"/>
          <w:szCs w:val="20"/>
          <w:lang w:val="en-US"/>
        </w:rPr>
        <w:t>Criterion validity was established</w:t>
      </w:r>
      <w:r w:rsidR="00E67AB9">
        <w:rPr>
          <w:noProof/>
          <w:color w:val="auto"/>
          <w:sz w:val="20"/>
          <w:szCs w:val="20"/>
          <w:lang w:val="en-US"/>
        </w:rPr>
        <w:t xml:space="preserve"> insofar as </w:t>
      </w:r>
      <w:r w:rsidRPr="005D2781">
        <w:rPr>
          <w:noProof/>
          <w:color w:val="auto"/>
          <w:sz w:val="20"/>
          <w:szCs w:val="20"/>
          <w:lang w:val="en-US"/>
        </w:rPr>
        <w:t>many</w:t>
      </w:r>
      <w:r>
        <w:rPr>
          <w:noProof/>
          <w:color w:val="auto"/>
          <w:sz w:val="20"/>
          <w:szCs w:val="20"/>
          <w:lang w:val="en-US"/>
        </w:rPr>
        <w:t xml:space="preserve"> of </w:t>
      </w:r>
      <w:r w:rsidRPr="00257AF5">
        <w:rPr>
          <w:noProof/>
          <w:color w:val="auto"/>
          <w:sz w:val="20"/>
          <w:szCs w:val="20"/>
          <w:lang w:val="en-US"/>
        </w:rPr>
        <w:t>these correlations were statistically significant.</w:t>
      </w:r>
    </w:p>
    <w:p w14:paraId="43E05708" w14:textId="77777777" w:rsidR="00E97F59" w:rsidRPr="00E60E18" w:rsidRDefault="00E97F59" w:rsidP="00E97F59">
      <w:pPr>
        <w:pStyle w:val="Default"/>
        <w:spacing w:before="60"/>
        <w:rPr>
          <w:noProof/>
          <w:color w:val="auto"/>
          <w:sz w:val="20"/>
          <w:szCs w:val="20"/>
          <w:lang w:val="en-GB"/>
        </w:rPr>
      </w:pPr>
    </w:p>
    <w:p w14:paraId="1077B7DC" w14:textId="77777777" w:rsidR="00E97F59" w:rsidRPr="00E60E18" w:rsidRDefault="00E97F59" w:rsidP="00E97F59">
      <w:pPr>
        <w:pStyle w:val="Default"/>
        <w:spacing w:before="60"/>
        <w:rPr>
          <w:noProof/>
          <w:color w:val="auto"/>
          <w:sz w:val="20"/>
          <w:szCs w:val="20"/>
          <w:lang w:val="en-GB"/>
        </w:rPr>
      </w:pPr>
    </w:p>
    <w:p w14:paraId="5BD52041" w14:textId="77777777" w:rsidR="00E97F59" w:rsidRPr="00E60E18" w:rsidRDefault="00E97F59" w:rsidP="00E97F59">
      <w:pPr>
        <w:pStyle w:val="Default"/>
        <w:spacing w:before="60"/>
        <w:rPr>
          <w:noProof/>
          <w:color w:val="auto"/>
          <w:sz w:val="20"/>
          <w:szCs w:val="20"/>
          <w:lang w:val="en-GB"/>
        </w:rPr>
      </w:pPr>
    </w:p>
    <w:p w14:paraId="1A433355" w14:textId="77777777" w:rsidR="00E97F59" w:rsidRPr="00E60E18" w:rsidRDefault="00E97F59" w:rsidP="00E97F59">
      <w:pPr>
        <w:pStyle w:val="Default"/>
        <w:spacing w:before="60"/>
        <w:rPr>
          <w:noProof/>
          <w:color w:val="auto"/>
          <w:sz w:val="20"/>
          <w:szCs w:val="20"/>
          <w:lang w:val="en-GB"/>
        </w:rPr>
      </w:pPr>
    </w:p>
    <w:p w14:paraId="1F1515ED" w14:textId="77777777" w:rsidR="00E97F59" w:rsidRPr="00E60E18" w:rsidRDefault="00E97F59" w:rsidP="00E97F59">
      <w:pPr>
        <w:pStyle w:val="Default"/>
        <w:spacing w:before="60"/>
        <w:rPr>
          <w:noProof/>
          <w:color w:val="auto"/>
          <w:sz w:val="20"/>
          <w:szCs w:val="20"/>
          <w:lang w:val="en-GB"/>
        </w:rPr>
      </w:pPr>
    </w:p>
    <w:p w14:paraId="06F6FAF8" w14:textId="77777777" w:rsidR="00E97F59" w:rsidRPr="00E60E18" w:rsidRDefault="00E97F59" w:rsidP="00E97F59">
      <w:pPr>
        <w:pStyle w:val="Default"/>
        <w:spacing w:before="60"/>
        <w:rPr>
          <w:noProof/>
          <w:color w:val="auto"/>
          <w:sz w:val="20"/>
          <w:szCs w:val="20"/>
          <w:lang w:val="en-GB"/>
        </w:rPr>
      </w:pPr>
      <w:r w:rsidRPr="00E60E18">
        <w:rPr>
          <w:noProof/>
          <w:color w:val="auto"/>
          <w:sz w:val="20"/>
          <w:szCs w:val="20"/>
          <w:lang w:val="en-GB"/>
        </w:rPr>
        <w:br w:type="page"/>
      </w:r>
    </w:p>
    <w:p w14:paraId="212F1B8B" w14:textId="77777777" w:rsidR="00E97F59" w:rsidRPr="0051209C" w:rsidRDefault="00E97F59" w:rsidP="00E97F59">
      <w:pPr>
        <w:pStyle w:val="Default"/>
        <w:rPr>
          <w:i/>
          <w:color w:val="auto"/>
          <w:lang w:val="en-GB"/>
        </w:rPr>
      </w:pPr>
      <w:r w:rsidRPr="00E64DE6">
        <w:rPr>
          <w:b/>
          <w:color w:val="auto"/>
          <w:lang w:val="en-GB"/>
        </w:rPr>
        <w:lastRenderedPageBreak/>
        <w:t>Table S25</w:t>
      </w:r>
      <w:r>
        <w:rPr>
          <w:color w:val="auto"/>
          <w:lang w:val="en-GB"/>
        </w:rPr>
        <w:t xml:space="preserve">. </w:t>
      </w:r>
      <w:r w:rsidRPr="0051209C">
        <w:rPr>
          <w:i/>
          <w:color w:val="auto"/>
          <w:lang w:val="en-GB"/>
        </w:rPr>
        <w:t>UWES-S: Convergent and discriminant validity (using Fornell and Larcker’s [1981] criteria)</w:t>
      </w:r>
    </w:p>
    <w:p w14:paraId="27406A15" w14:textId="77777777" w:rsidR="00E97F59" w:rsidRPr="00E60E18" w:rsidRDefault="00E97F59" w:rsidP="00E97F59">
      <w:pPr>
        <w:pStyle w:val="Default"/>
        <w:rPr>
          <w:color w:val="auto"/>
          <w:lang w:val="en-GB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3"/>
        <w:gridCol w:w="1126"/>
        <w:gridCol w:w="848"/>
        <w:gridCol w:w="189"/>
        <w:gridCol w:w="880"/>
        <w:gridCol w:w="771"/>
        <w:gridCol w:w="933"/>
      </w:tblGrid>
      <w:tr w:rsidR="00E97F59" w:rsidRPr="00E60E18" w14:paraId="4D6E720D" w14:textId="77777777" w:rsidTr="00E97F59">
        <w:trPr>
          <w:trHeight w:val="269"/>
        </w:trPr>
        <w:tc>
          <w:tcPr>
            <w:tcW w:w="1523" w:type="dxa"/>
            <w:tcBorders>
              <w:bottom w:val="single" w:sz="4" w:space="0" w:color="auto"/>
            </w:tcBorders>
            <w:shd w:val="clear" w:color="auto" w:fill="auto"/>
          </w:tcPr>
          <w:p w14:paraId="6D325F26" w14:textId="77777777" w:rsidR="00E97F59" w:rsidRPr="00E60E18" w:rsidRDefault="00E97F59" w:rsidP="00E97F59">
            <w:pPr>
              <w:spacing w:before="80" w:after="60"/>
              <w:rPr>
                <w:rFonts w:ascii="Times New Roman" w:hAnsi="Times New Roman" w:cs="Times New Roman"/>
                <w:noProof/>
                <w:sz w:val="20"/>
                <w:szCs w:val="20"/>
                <w:lang w:val="en-GB" w:eastAsia="es-ES"/>
              </w:rPr>
            </w:pPr>
          </w:p>
        </w:tc>
        <w:tc>
          <w:tcPr>
            <w:tcW w:w="1126" w:type="dxa"/>
            <w:tcBorders>
              <w:bottom w:val="single" w:sz="4" w:space="0" w:color="auto"/>
            </w:tcBorders>
            <w:vAlign w:val="center"/>
          </w:tcPr>
          <w:p w14:paraId="4079257F" w14:textId="77777777" w:rsidR="00E97F59" w:rsidRPr="00E60E18" w:rsidRDefault="00E97F59" w:rsidP="00E97F59">
            <w:pPr>
              <w:spacing w:before="80" w:after="60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iCs/>
                <w:sz w:val="20"/>
                <w:szCs w:val="20"/>
                <w:lang w:val="en-GB" w:eastAsia="es-ES"/>
              </w:rPr>
              <w:t xml:space="preserve"> </w:t>
            </w:r>
            <w:r w:rsidRPr="00E60E18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GB" w:eastAsia="es-ES"/>
              </w:rPr>
              <w:t>CR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A05A2C" w14:textId="77777777" w:rsidR="00E97F59" w:rsidRPr="00E60E18" w:rsidRDefault="00E97F59" w:rsidP="00E97F59">
            <w:pPr>
              <w:spacing w:before="80" w:after="60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  <w:t>AVE</w:t>
            </w:r>
          </w:p>
        </w:tc>
        <w:tc>
          <w:tcPr>
            <w:tcW w:w="189" w:type="dxa"/>
            <w:tcBorders>
              <w:bottom w:val="single" w:sz="4" w:space="0" w:color="auto"/>
            </w:tcBorders>
          </w:tcPr>
          <w:p w14:paraId="5CB00613" w14:textId="77777777" w:rsidR="00E97F59" w:rsidRPr="00E60E18" w:rsidRDefault="00E97F59" w:rsidP="00E97F59">
            <w:pPr>
              <w:spacing w:before="80" w:after="60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</w:pPr>
          </w:p>
        </w:tc>
        <w:tc>
          <w:tcPr>
            <w:tcW w:w="8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E5FAAB" w14:textId="77777777" w:rsidR="00E97F59" w:rsidRPr="00E60E18" w:rsidRDefault="00E97F59" w:rsidP="00E97F59">
            <w:pPr>
              <w:spacing w:before="80" w:after="60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  <w:t>F1_AB</w:t>
            </w: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CE54F3" w14:textId="77777777" w:rsidR="00E97F59" w:rsidRPr="00E60E18" w:rsidRDefault="00E97F59" w:rsidP="00E97F59">
            <w:pPr>
              <w:spacing w:before="80" w:after="60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  <w:t>F2_DE</w:t>
            </w:r>
          </w:p>
        </w:tc>
        <w:tc>
          <w:tcPr>
            <w:tcW w:w="9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9DDE86" w14:textId="77777777" w:rsidR="00E97F59" w:rsidRPr="00E60E18" w:rsidRDefault="00E97F59" w:rsidP="00E97F59">
            <w:pPr>
              <w:spacing w:before="80" w:after="60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  <w:t>F3_VI</w:t>
            </w:r>
          </w:p>
        </w:tc>
      </w:tr>
      <w:tr w:rsidR="00E97F59" w:rsidRPr="00E60E18" w14:paraId="6782C945" w14:textId="77777777" w:rsidTr="00E97F59">
        <w:trPr>
          <w:trHeight w:val="269"/>
        </w:trPr>
        <w:tc>
          <w:tcPr>
            <w:tcW w:w="152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11A3F7B" w14:textId="77777777" w:rsidR="00E97F59" w:rsidRPr="00E60E18" w:rsidRDefault="00E97F59" w:rsidP="00E97F59">
            <w:pPr>
              <w:spacing w:before="120" w:after="120" w:line="240" w:lineRule="auto"/>
              <w:outlineLvl w:val="1"/>
              <w:rPr>
                <w:rFonts w:ascii="Times New Roman" w:hAnsi="Times New Roman" w:cs="Times New Roman"/>
                <w:noProof/>
                <w:sz w:val="20"/>
                <w:szCs w:val="20"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noProof/>
                <w:sz w:val="20"/>
                <w:szCs w:val="20"/>
                <w:lang w:val="en-GB" w:eastAsia="es-ES"/>
              </w:rPr>
              <w:t>Factor 1_AB</w:t>
            </w:r>
          </w:p>
        </w:tc>
        <w:tc>
          <w:tcPr>
            <w:tcW w:w="1126" w:type="dxa"/>
            <w:tcBorders>
              <w:top w:val="single" w:sz="4" w:space="0" w:color="auto"/>
              <w:bottom w:val="nil"/>
            </w:tcBorders>
            <w:vAlign w:val="center"/>
          </w:tcPr>
          <w:p w14:paraId="07021499" w14:textId="77777777" w:rsidR="00E97F59" w:rsidRPr="00E60E18" w:rsidRDefault="00E97F59" w:rsidP="00E97F59">
            <w:pPr>
              <w:pStyle w:val="Default"/>
              <w:tabs>
                <w:tab w:val="decimal" w:pos="454"/>
              </w:tabs>
              <w:spacing w:before="120" w:after="120"/>
              <w:jc w:val="center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.860</w:t>
            </w:r>
          </w:p>
        </w:tc>
        <w:tc>
          <w:tcPr>
            <w:tcW w:w="84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5DCECEC" w14:textId="77777777" w:rsidR="00E97F59" w:rsidRPr="00E60E18" w:rsidRDefault="00E97F59" w:rsidP="00E97F59">
            <w:pPr>
              <w:pStyle w:val="Default"/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.609</w:t>
            </w:r>
          </w:p>
        </w:tc>
        <w:tc>
          <w:tcPr>
            <w:tcW w:w="189" w:type="dxa"/>
            <w:tcBorders>
              <w:top w:val="single" w:sz="4" w:space="0" w:color="auto"/>
              <w:bottom w:val="nil"/>
            </w:tcBorders>
            <w:vAlign w:val="center"/>
          </w:tcPr>
          <w:p w14:paraId="377A148B" w14:textId="77777777" w:rsidR="00E97F59" w:rsidRPr="00E60E18" w:rsidRDefault="00E97F59" w:rsidP="00E97F59">
            <w:pPr>
              <w:tabs>
                <w:tab w:val="decimal" w:pos="454"/>
              </w:tabs>
              <w:spacing w:before="120" w:after="12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8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172E73E" w14:textId="77777777" w:rsidR="00E97F59" w:rsidRPr="0051209C" w:rsidRDefault="00E97F59" w:rsidP="00E97F5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120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.780</w:t>
            </w:r>
          </w:p>
        </w:tc>
        <w:tc>
          <w:tcPr>
            <w:tcW w:w="77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01E320F" w14:textId="77777777" w:rsidR="00E97F59" w:rsidRPr="0051209C" w:rsidRDefault="00E97F59" w:rsidP="00E97F5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1209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.426</w:t>
            </w:r>
          </w:p>
        </w:tc>
        <w:tc>
          <w:tcPr>
            <w:tcW w:w="93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1731894" w14:textId="77777777" w:rsidR="00E97F59" w:rsidRPr="0051209C" w:rsidRDefault="00E97F59" w:rsidP="00E97F5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1209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.336</w:t>
            </w:r>
          </w:p>
        </w:tc>
      </w:tr>
      <w:tr w:rsidR="00E97F59" w:rsidRPr="00E60E18" w14:paraId="01A2D8D4" w14:textId="77777777" w:rsidTr="00E97F59">
        <w:trPr>
          <w:trHeight w:val="269"/>
        </w:trPr>
        <w:tc>
          <w:tcPr>
            <w:tcW w:w="1523" w:type="dxa"/>
            <w:tcBorders>
              <w:top w:val="nil"/>
            </w:tcBorders>
            <w:shd w:val="clear" w:color="auto" w:fill="auto"/>
            <w:vAlign w:val="center"/>
          </w:tcPr>
          <w:p w14:paraId="1F703E4D" w14:textId="77777777" w:rsidR="00E97F59" w:rsidRPr="00E60E18" w:rsidRDefault="00E97F59" w:rsidP="00E97F59">
            <w:pPr>
              <w:outlineLvl w:val="1"/>
              <w:rPr>
                <w:rFonts w:ascii="Times New Roman" w:hAnsi="Times New Roman" w:cs="Times New Roman"/>
                <w:noProof/>
                <w:sz w:val="20"/>
                <w:szCs w:val="20"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noProof/>
                <w:sz w:val="20"/>
                <w:szCs w:val="20"/>
                <w:lang w:val="en-GB" w:eastAsia="es-ES"/>
              </w:rPr>
              <w:t>Factor 2_DE</w:t>
            </w:r>
          </w:p>
        </w:tc>
        <w:tc>
          <w:tcPr>
            <w:tcW w:w="1126" w:type="dxa"/>
            <w:tcBorders>
              <w:top w:val="nil"/>
            </w:tcBorders>
            <w:vAlign w:val="center"/>
          </w:tcPr>
          <w:p w14:paraId="3012C878" w14:textId="77777777" w:rsidR="00E97F59" w:rsidRPr="00E60E18" w:rsidRDefault="00E97F59" w:rsidP="00E97F59">
            <w:pPr>
              <w:pStyle w:val="Default"/>
              <w:tabs>
                <w:tab w:val="decimal" w:pos="454"/>
              </w:tabs>
              <w:jc w:val="center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.945</w:t>
            </w:r>
          </w:p>
        </w:tc>
        <w:tc>
          <w:tcPr>
            <w:tcW w:w="848" w:type="dxa"/>
            <w:tcBorders>
              <w:top w:val="nil"/>
            </w:tcBorders>
            <w:shd w:val="clear" w:color="auto" w:fill="auto"/>
            <w:vAlign w:val="center"/>
          </w:tcPr>
          <w:p w14:paraId="5BA17BC8" w14:textId="77777777" w:rsidR="00E97F59" w:rsidRPr="00E60E18" w:rsidRDefault="00E97F59" w:rsidP="00E97F59">
            <w:pPr>
              <w:pStyle w:val="Default"/>
              <w:jc w:val="center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.811</w:t>
            </w:r>
          </w:p>
        </w:tc>
        <w:tc>
          <w:tcPr>
            <w:tcW w:w="189" w:type="dxa"/>
            <w:tcBorders>
              <w:top w:val="nil"/>
            </w:tcBorders>
            <w:vAlign w:val="center"/>
          </w:tcPr>
          <w:p w14:paraId="5D169FD7" w14:textId="77777777" w:rsidR="00E97F59" w:rsidRPr="00E60E18" w:rsidRDefault="00E97F59" w:rsidP="00E97F59">
            <w:pPr>
              <w:tabs>
                <w:tab w:val="decimal" w:pos="454"/>
              </w:tabs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80" w:type="dxa"/>
            <w:tcBorders>
              <w:top w:val="nil"/>
            </w:tcBorders>
            <w:shd w:val="clear" w:color="auto" w:fill="auto"/>
            <w:vAlign w:val="center"/>
          </w:tcPr>
          <w:p w14:paraId="47FEE26E" w14:textId="77777777" w:rsidR="00E97F59" w:rsidRPr="0051209C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1209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.653</w:t>
            </w:r>
          </w:p>
        </w:tc>
        <w:tc>
          <w:tcPr>
            <w:tcW w:w="771" w:type="dxa"/>
            <w:tcBorders>
              <w:top w:val="nil"/>
            </w:tcBorders>
            <w:shd w:val="clear" w:color="auto" w:fill="auto"/>
            <w:vAlign w:val="center"/>
          </w:tcPr>
          <w:p w14:paraId="1841824F" w14:textId="77777777" w:rsidR="00E97F59" w:rsidRPr="0051209C" w:rsidRDefault="00E97F59" w:rsidP="00E97F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5120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.901</w:t>
            </w:r>
          </w:p>
        </w:tc>
        <w:tc>
          <w:tcPr>
            <w:tcW w:w="933" w:type="dxa"/>
            <w:tcBorders>
              <w:top w:val="nil"/>
            </w:tcBorders>
            <w:shd w:val="clear" w:color="auto" w:fill="auto"/>
            <w:vAlign w:val="center"/>
          </w:tcPr>
          <w:p w14:paraId="2430DD34" w14:textId="77777777" w:rsidR="00E97F59" w:rsidRPr="0051209C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1209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.176</w:t>
            </w:r>
          </w:p>
        </w:tc>
      </w:tr>
      <w:tr w:rsidR="00E97F59" w:rsidRPr="00E60E18" w14:paraId="70FA9A1E" w14:textId="77777777" w:rsidTr="00E97F59">
        <w:trPr>
          <w:trHeight w:val="269"/>
        </w:trPr>
        <w:tc>
          <w:tcPr>
            <w:tcW w:w="1523" w:type="dxa"/>
            <w:shd w:val="clear" w:color="auto" w:fill="auto"/>
            <w:vAlign w:val="center"/>
          </w:tcPr>
          <w:p w14:paraId="5F64F4B0" w14:textId="77777777" w:rsidR="00E97F59" w:rsidRPr="00E60E18" w:rsidRDefault="00E97F59" w:rsidP="00E97F59">
            <w:pPr>
              <w:spacing w:after="120"/>
              <w:outlineLvl w:val="1"/>
              <w:rPr>
                <w:rFonts w:ascii="Times New Roman" w:hAnsi="Times New Roman" w:cs="Times New Roman"/>
                <w:noProof/>
                <w:sz w:val="20"/>
                <w:szCs w:val="20"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noProof/>
                <w:sz w:val="20"/>
                <w:szCs w:val="20"/>
                <w:lang w:val="en-GB" w:eastAsia="es-ES"/>
              </w:rPr>
              <w:t>Factor 3_VI</w:t>
            </w:r>
          </w:p>
        </w:tc>
        <w:tc>
          <w:tcPr>
            <w:tcW w:w="1126" w:type="dxa"/>
            <w:vAlign w:val="center"/>
          </w:tcPr>
          <w:p w14:paraId="3F0BDC34" w14:textId="77777777" w:rsidR="00E97F59" w:rsidRPr="00E60E18" w:rsidRDefault="00E97F59" w:rsidP="00E97F59">
            <w:pPr>
              <w:pStyle w:val="Default"/>
              <w:tabs>
                <w:tab w:val="decimal" w:pos="454"/>
              </w:tabs>
              <w:spacing w:after="120"/>
              <w:jc w:val="center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.834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450B9B25" w14:textId="77777777" w:rsidR="00E97F59" w:rsidRPr="00E60E18" w:rsidRDefault="00E97F59" w:rsidP="00E97F59">
            <w:pPr>
              <w:pStyle w:val="Default"/>
              <w:spacing w:after="120"/>
              <w:jc w:val="center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.631</w:t>
            </w:r>
          </w:p>
        </w:tc>
        <w:tc>
          <w:tcPr>
            <w:tcW w:w="189" w:type="dxa"/>
            <w:vAlign w:val="center"/>
          </w:tcPr>
          <w:p w14:paraId="694BB5A0" w14:textId="77777777" w:rsidR="00E97F59" w:rsidRPr="00E60E18" w:rsidRDefault="00E97F59" w:rsidP="00E97F59">
            <w:pPr>
              <w:tabs>
                <w:tab w:val="decimal" w:pos="454"/>
              </w:tabs>
              <w:spacing w:after="120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80" w:type="dxa"/>
            <w:shd w:val="clear" w:color="auto" w:fill="auto"/>
            <w:vAlign w:val="center"/>
          </w:tcPr>
          <w:p w14:paraId="1883BD81" w14:textId="77777777" w:rsidR="00E97F59" w:rsidRPr="00E60E18" w:rsidRDefault="00E97F59" w:rsidP="00E97F59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</w:rPr>
              <w:t>.580</w:t>
            </w:r>
          </w:p>
        </w:tc>
        <w:tc>
          <w:tcPr>
            <w:tcW w:w="771" w:type="dxa"/>
            <w:shd w:val="clear" w:color="auto" w:fill="auto"/>
            <w:vAlign w:val="center"/>
          </w:tcPr>
          <w:p w14:paraId="1109B371" w14:textId="77777777" w:rsidR="00E97F59" w:rsidRPr="00E60E18" w:rsidRDefault="00E97F59" w:rsidP="00E97F59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</w:rPr>
              <w:t>.419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3C35A4A8" w14:textId="77777777" w:rsidR="00E97F59" w:rsidRPr="000D2847" w:rsidRDefault="00E97F59" w:rsidP="00E97F5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2847">
              <w:rPr>
                <w:rFonts w:ascii="Times New Roman" w:hAnsi="Times New Roman" w:cs="Times New Roman"/>
                <w:b/>
                <w:sz w:val="20"/>
                <w:szCs w:val="20"/>
              </w:rPr>
              <w:t>.794</w:t>
            </w:r>
          </w:p>
        </w:tc>
      </w:tr>
    </w:tbl>
    <w:p w14:paraId="58F76FFA" w14:textId="6AB6CDF3" w:rsidR="00E97F59" w:rsidRPr="00E60E18" w:rsidRDefault="00E97F59" w:rsidP="00E97F59">
      <w:pPr>
        <w:pStyle w:val="Default"/>
        <w:spacing w:before="60"/>
        <w:rPr>
          <w:color w:val="auto"/>
          <w:sz w:val="20"/>
          <w:szCs w:val="20"/>
          <w:lang w:val="en-GB"/>
        </w:rPr>
      </w:pPr>
      <w:r w:rsidRPr="006B43E9">
        <w:rPr>
          <w:i/>
          <w:color w:val="auto"/>
          <w:sz w:val="20"/>
          <w:szCs w:val="20"/>
          <w:lang w:val="en-GB"/>
        </w:rPr>
        <w:t>Note</w:t>
      </w:r>
      <w:r w:rsidRPr="00E60E18">
        <w:rPr>
          <w:color w:val="auto"/>
          <w:sz w:val="20"/>
          <w:szCs w:val="20"/>
          <w:lang w:val="en-GB"/>
        </w:rPr>
        <w:t>: CR: composite reliability; AVE: average variance extracted; Square root of AVE is on the diagonal, estimated latent construct correlations are under the diagonal, and shared variances are above the diagonal. AB: Absor</w:t>
      </w:r>
      <w:r w:rsidR="00631EFF">
        <w:rPr>
          <w:color w:val="auto"/>
          <w:sz w:val="20"/>
          <w:szCs w:val="20"/>
          <w:lang w:val="en-GB"/>
        </w:rPr>
        <w:t>p</w:t>
      </w:r>
      <w:r w:rsidRPr="00E60E18">
        <w:rPr>
          <w:color w:val="auto"/>
          <w:sz w:val="20"/>
          <w:szCs w:val="20"/>
          <w:lang w:val="en-GB"/>
        </w:rPr>
        <w:t>tion; DE: Dedication; VI: Vigo</w:t>
      </w:r>
      <w:r w:rsidR="00631EFF">
        <w:rPr>
          <w:color w:val="auto"/>
          <w:sz w:val="20"/>
          <w:szCs w:val="20"/>
          <w:lang w:val="en-GB"/>
        </w:rPr>
        <w:t>u</w:t>
      </w:r>
      <w:r w:rsidRPr="00E60E18">
        <w:rPr>
          <w:color w:val="auto"/>
          <w:sz w:val="20"/>
          <w:szCs w:val="20"/>
          <w:lang w:val="en-GB"/>
        </w:rPr>
        <w:t>r.</w:t>
      </w:r>
    </w:p>
    <w:p w14:paraId="278FA60F" w14:textId="77777777" w:rsidR="00E97F59" w:rsidRPr="00E60E18" w:rsidRDefault="00E97F59" w:rsidP="00E97F59">
      <w:pPr>
        <w:pStyle w:val="Default"/>
        <w:spacing w:before="60"/>
        <w:rPr>
          <w:color w:val="auto"/>
          <w:sz w:val="20"/>
          <w:szCs w:val="20"/>
          <w:lang w:val="en-GB"/>
        </w:rPr>
      </w:pPr>
    </w:p>
    <w:p w14:paraId="4CE257ED" w14:textId="77777777" w:rsidR="00E97F59" w:rsidRDefault="00E97F59" w:rsidP="00E97F59">
      <w:pPr>
        <w:pStyle w:val="Default"/>
        <w:spacing w:before="60"/>
        <w:rPr>
          <w:color w:val="auto"/>
          <w:sz w:val="20"/>
          <w:szCs w:val="20"/>
          <w:lang w:val="en-GB"/>
        </w:rPr>
      </w:pPr>
      <w:r w:rsidRPr="00A177BB">
        <w:rPr>
          <w:color w:val="auto"/>
          <w:sz w:val="20"/>
          <w:szCs w:val="20"/>
          <w:lang w:val="en-GB"/>
        </w:rPr>
        <w:t>Convergent validity (Bagozzi &amp; Heatherton, 1994).</w:t>
      </w:r>
      <w:r>
        <w:rPr>
          <w:color w:val="auto"/>
          <w:sz w:val="20"/>
          <w:szCs w:val="20"/>
          <w:lang w:val="en-GB"/>
        </w:rPr>
        <w:t xml:space="preserve"> CR  &gt;. 60, and </w:t>
      </w:r>
      <w:r w:rsidRPr="00A177BB">
        <w:rPr>
          <w:color w:val="auto"/>
          <w:sz w:val="20"/>
          <w:szCs w:val="20"/>
          <w:lang w:val="en-GB"/>
        </w:rPr>
        <w:t>AVE</w:t>
      </w:r>
      <w:r>
        <w:rPr>
          <w:color w:val="auto"/>
          <w:sz w:val="20"/>
          <w:szCs w:val="20"/>
          <w:lang w:val="en-GB"/>
        </w:rPr>
        <w:t>s</w:t>
      </w:r>
      <w:r w:rsidRPr="00A177BB">
        <w:rPr>
          <w:color w:val="auto"/>
          <w:sz w:val="20"/>
          <w:szCs w:val="20"/>
          <w:lang w:val="en-GB"/>
        </w:rPr>
        <w:t xml:space="preserve"> above the threshold of .50</w:t>
      </w:r>
      <w:r>
        <w:rPr>
          <w:color w:val="auto"/>
          <w:sz w:val="20"/>
          <w:szCs w:val="20"/>
          <w:lang w:val="en-GB"/>
        </w:rPr>
        <w:t xml:space="preserve">. </w:t>
      </w:r>
    </w:p>
    <w:p w14:paraId="22540E12" w14:textId="77777777" w:rsidR="00E97F59" w:rsidRPr="00A177BB" w:rsidRDefault="00E97F59" w:rsidP="00E97F59">
      <w:pPr>
        <w:pStyle w:val="Default"/>
        <w:spacing w:before="60"/>
        <w:rPr>
          <w:color w:val="auto"/>
          <w:sz w:val="20"/>
          <w:szCs w:val="20"/>
          <w:lang w:val="en-GB"/>
        </w:rPr>
      </w:pPr>
      <w:r w:rsidRPr="00A177BB">
        <w:rPr>
          <w:color w:val="auto"/>
          <w:sz w:val="20"/>
          <w:szCs w:val="20"/>
          <w:lang w:val="en-GB"/>
        </w:rPr>
        <w:t>Discriminant validity (Fornell and Larcker, 1981):  i) the maximum shared variance (i.e. the square of the highest correlation coefficient, .653</w:t>
      </w:r>
      <w:r w:rsidRPr="00A177BB">
        <w:rPr>
          <w:color w:val="auto"/>
          <w:sz w:val="20"/>
          <w:szCs w:val="20"/>
          <w:vertAlign w:val="superscript"/>
          <w:lang w:val="en-GB"/>
        </w:rPr>
        <w:t xml:space="preserve">2 </w:t>
      </w:r>
      <w:r w:rsidRPr="00A177BB">
        <w:rPr>
          <w:color w:val="auto"/>
          <w:sz w:val="20"/>
          <w:szCs w:val="20"/>
          <w:lang w:val="en-GB"/>
        </w:rPr>
        <w:t>= .426) was lower than the AVE; b) the square roots of AVE for any given pair of constructs were greater than the inter-construct correlations (</w:t>
      </w:r>
      <w:r>
        <w:rPr>
          <w:color w:val="auto"/>
          <w:sz w:val="20"/>
          <w:szCs w:val="20"/>
          <w:lang w:val="en-GB"/>
        </w:rPr>
        <w:t>see right-hand part of Table S25</w:t>
      </w:r>
      <w:r w:rsidRPr="00A177BB">
        <w:rPr>
          <w:color w:val="auto"/>
          <w:sz w:val="20"/>
          <w:szCs w:val="20"/>
          <w:lang w:val="en-GB"/>
        </w:rPr>
        <w:t>); and the average shared variance (i.e. the mean of the squared correlation coefficients between latent constructs, .313) was lower than the AVE.</w:t>
      </w:r>
    </w:p>
    <w:p w14:paraId="0DAC7C65" w14:textId="77777777" w:rsidR="00E97F59" w:rsidRDefault="00E97F59" w:rsidP="00E97F59">
      <w:pPr>
        <w:pStyle w:val="Default"/>
        <w:spacing w:before="60"/>
        <w:rPr>
          <w:color w:val="auto"/>
          <w:sz w:val="20"/>
          <w:szCs w:val="20"/>
          <w:lang w:val="en-GB"/>
        </w:rPr>
      </w:pPr>
    </w:p>
    <w:p w14:paraId="2D2CD67B" w14:textId="77777777" w:rsidR="00E97F59" w:rsidRDefault="00E97F59" w:rsidP="00E97F59">
      <w:pPr>
        <w:pStyle w:val="Default"/>
        <w:spacing w:before="60"/>
        <w:rPr>
          <w:color w:val="auto"/>
          <w:sz w:val="20"/>
          <w:szCs w:val="20"/>
          <w:lang w:val="en-GB"/>
        </w:rPr>
      </w:pPr>
    </w:p>
    <w:p w14:paraId="2C2CF178" w14:textId="77777777" w:rsidR="00E97F59" w:rsidRPr="00E60E18" w:rsidRDefault="00E97F59" w:rsidP="00E97F59">
      <w:pPr>
        <w:pStyle w:val="Default"/>
        <w:spacing w:before="60"/>
        <w:rPr>
          <w:color w:val="auto"/>
          <w:sz w:val="20"/>
          <w:szCs w:val="20"/>
          <w:lang w:val="en-GB"/>
        </w:rPr>
      </w:pPr>
    </w:p>
    <w:p w14:paraId="533858B1" w14:textId="77777777" w:rsidR="00E97F59" w:rsidRPr="00934F20" w:rsidRDefault="00E97F59" w:rsidP="00E97F59">
      <w:pPr>
        <w:rPr>
          <w:rFonts w:ascii="Times New Roman" w:hAnsi="Times New Roman" w:cs="Times New Roman"/>
          <w:i/>
          <w:lang w:val="en-GB"/>
        </w:rPr>
      </w:pPr>
      <w:r w:rsidRPr="00E64DE6">
        <w:rPr>
          <w:rFonts w:ascii="Times New Roman" w:hAnsi="Times New Roman" w:cs="Times New Roman"/>
          <w:b/>
          <w:lang w:val="en-GB"/>
        </w:rPr>
        <w:t>Table S26</w:t>
      </w:r>
      <w:r w:rsidRPr="00E60E18">
        <w:rPr>
          <w:rFonts w:ascii="Times New Roman" w:hAnsi="Times New Roman" w:cs="Times New Roman"/>
          <w:lang w:val="en-GB"/>
        </w:rPr>
        <w:t xml:space="preserve">. </w:t>
      </w:r>
      <w:r w:rsidRPr="00934F20">
        <w:rPr>
          <w:rFonts w:ascii="Times New Roman" w:hAnsi="Times New Roman" w:cs="Times New Roman"/>
          <w:i/>
          <w:lang w:val="en-GB"/>
        </w:rPr>
        <w:t>UWES-S: Discriminant validity: Heterotrait-monotrait (HTMT) ratios</w:t>
      </w:r>
    </w:p>
    <w:p w14:paraId="33AF5ECF" w14:textId="77777777" w:rsidR="00E97F59" w:rsidRPr="00E60E18" w:rsidRDefault="00E97F59" w:rsidP="00E97F59">
      <w:pPr>
        <w:rPr>
          <w:rFonts w:ascii="Times New Roman" w:hAnsi="Times New Roman" w:cs="Times New Roman"/>
          <w:lang w:val="en-GB"/>
        </w:rPr>
      </w:pPr>
    </w:p>
    <w:tbl>
      <w:tblPr>
        <w:tblW w:w="7899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1"/>
        <w:gridCol w:w="636"/>
        <w:gridCol w:w="1814"/>
        <w:gridCol w:w="1814"/>
        <w:gridCol w:w="1814"/>
      </w:tblGrid>
      <w:tr w:rsidR="00E97F59" w:rsidRPr="00E60E18" w14:paraId="747AB181" w14:textId="77777777" w:rsidTr="00E97F59">
        <w:trPr>
          <w:trHeight w:val="264"/>
        </w:trPr>
        <w:tc>
          <w:tcPr>
            <w:tcW w:w="182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5033D" w14:textId="77777777" w:rsidR="00E97F59" w:rsidRPr="00E60E18" w:rsidRDefault="00E97F59" w:rsidP="00E97F5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HTMT</w:t>
            </w:r>
          </w:p>
        </w:tc>
        <w:tc>
          <w:tcPr>
            <w:tcW w:w="636" w:type="dxa"/>
            <w:tcBorders>
              <w:top w:val="single" w:sz="12" w:space="0" w:color="auto"/>
              <w:bottom w:val="single" w:sz="4" w:space="0" w:color="auto"/>
            </w:tcBorders>
          </w:tcPr>
          <w:p w14:paraId="2BEA2569" w14:textId="77777777" w:rsidR="00E97F59" w:rsidRPr="00E60E18" w:rsidRDefault="00E97F59" w:rsidP="00E97F5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single" w:sz="12" w:space="0" w:color="auto"/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0A9F659" w14:textId="77777777" w:rsidR="00E97F59" w:rsidRPr="00E60E18" w:rsidRDefault="00E97F59" w:rsidP="00E97F59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F1_AB</w:t>
            </w:r>
          </w:p>
        </w:tc>
        <w:tc>
          <w:tcPr>
            <w:tcW w:w="1814" w:type="dxa"/>
            <w:tcBorders>
              <w:top w:val="single" w:sz="12" w:space="0" w:color="auto"/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35C9FEE" w14:textId="77777777" w:rsidR="00E97F59" w:rsidRPr="00E60E18" w:rsidRDefault="00E97F59" w:rsidP="00E97F59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F2_DE</w:t>
            </w:r>
          </w:p>
        </w:tc>
        <w:tc>
          <w:tcPr>
            <w:tcW w:w="1814" w:type="dxa"/>
            <w:tcBorders>
              <w:top w:val="single" w:sz="12" w:space="0" w:color="auto"/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3704102" w14:textId="77777777" w:rsidR="00E97F59" w:rsidRPr="00E60E18" w:rsidRDefault="00E97F59" w:rsidP="00E97F59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F3_VI</w:t>
            </w:r>
          </w:p>
        </w:tc>
      </w:tr>
      <w:tr w:rsidR="00E97F59" w:rsidRPr="00E60E18" w14:paraId="1922E38E" w14:textId="77777777" w:rsidTr="00E97F59">
        <w:trPr>
          <w:trHeight w:hRule="exact" w:val="57"/>
        </w:trPr>
        <w:tc>
          <w:tcPr>
            <w:tcW w:w="182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1F8A284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36" w:type="dxa"/>
            <w:tcBorders>
              <w:top w:val="single" w:sz="4" w:space="0" w:color="auto"/>
            </w:tcBorders>
          </w:tcPr>
          <w:p w14:paraId="5A7F7725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000000" w:fill="auto"/>
            <w:noWrap/>
            <w:vAlign w:val="center"/>
          </w:tcPr>
          <w:p w14:paraId="670AB46F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000000" w:fill="auto"/>
            <w:noWrap/>
            <w:vAlign w:val="center"/>
          </w:tcPr>
          <w:p w14:paraId="20B8F90B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000000" w:fill="auto"/>
            <w:noWrap/>
            <w:vAlign w:val="center"/>
          </w:tcPr>
          <w:p w14:paraId="7336D1FE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E97F59" w:rsidRPr="00E60E18" w14:paraId="04ECA72E" w14:textId="77777777" w:rsidTr="00E97F59">
        <w:trPr>
          <w:trHeight w:val="264"/>
        </w:trPr>
        <w:tc>
          <w:tcPr>
            <w:tcW w:w="1821" w:type="dxa"/>
            <w:shd w:val="clear" w:color="auto" w:fill="auto"/>
            <w:noWrap/>
            <w:vAlign w:val="center"/>
            <w:hideMark/>
          </w:tcPr>
          <w:p w14:paraId="6A806FD0" w14:textId="77777777" w:rsidR="00E97F59" w:rsidRPr="00E60E18" w:rsidRDefault="00E97F59" w:rsidP="00E97F59">
            <w:pPr>
              <w:spacing w:before="8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F1_AB</w:t>
            </w:r>
          </w:p>
          <w:p w14:paraId="5C4E655D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636" w:type="dxa"/>
          </w:tcPr>
          <w:p w14:paraId="469382B7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shd w:val="clear" w:color="000000" w:fill="auto"/>
            <w:noWrap/>
            <w:vAlign w:val="center"/>
            <w:hideMark/>
          </w:tcPr>
          <w:p w14:paraId="240A8FD5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shd w:val="clear" w:color="000000" w:fill="auto"/>
            <w:noWrap/>
            <w:vAlign w:val="center"/>
            <w:hideMark/>
          </w:tcPr>
          <w:p w14:paraId="443CA0B1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shd w:val="clear" w:color="000000" w:fill="auto"/>
            <w:noWrap/>
            <w:vAlign w:val="center"/>
            <w:hideMark/>
          </w:tcPr>
          <w:p w14:paraId="64ED769F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E97F59" w:rsidRPr="00E60E18" w14:paraId="50ACD5E0" w14:textId="77777777" w:rsidTr="00E97F59">
        <w:trPr>
          <w:trHeight w:val="300"/>
        </w:trPr>
        <w:tc>
          <w:tcPr>
            <w:tcW w:w="1821" w:type="dxa"/>
            <w:shd w:val="clear" w:color="auto" w:fill="auto"/>
            <w:noWrap/>
            <w:vAlign w:val="center"/>
            <w:hideMark/>
          </w:tcPr>
          <w:p w14:paraId="05D63507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F2_DE</w:t>
            </w:r>
          </w:p>
          <w:p w14:paraId="05BD128E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636" w:type="dxa"/>
            <w:tcBorders>
              <w:top w:val="nil"/>
            </w:tcBorders>
          </w:tcPr>
          <w:p w14:paraId="417D903A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nil"/>
            </w:tcBorders>
            <w:shd w:val="clear" w:color="000000" w:fill="auto"/>
            <w:noWrap/>
            <w:vAlign w:val="center"/>
            <w:hideMark/>
          </w:tcPr>
          <w:p w14:paraId="0912D538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.151</w:t>
            </w:r>
          </w:p>
          <w:p w14:paraId="328A7825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</w:t>
            </w:r>
            <w:r w:rsidRPr="00E60E1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95</w:t>
            </w: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[.092 - .211]</w:t>
            </w:r>
          </w:p>
        </w:tc>
        <w:tc>
          <w:tcPr>
            <w:tcW w:w="1814" w:type="dxa"/>
            <w:tcBorders>
              <w:top w:val="nil"/>
            </w:tcBorders>
            <w:shd w:val="clear" w:color="000000" w:fill="auto"/>
            <w:noWrap/>
            <w:vAlign w:val="center"/>
            <w:hideMark/>
          </w:tcPr>
          <w:p w14:paraId="05300321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nil"/>
            </w:tcBorders>
            <w:shd w:val="clear" w:color="000000" w:fill="auto"/>
            <w:noWrap/>
            <w:vAlign w:val="center"/>
            <w:hideMark/>
          </w:tcPr>
          <w:p w14:paraId="1DF4BABE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E97F59" w:rsidRPr="00E60E18" w14:paraId="66F48D81" w14:textId="77777777" w:rsidTr="00E97F59">
        <w:trPr>
          <w:trHeight w:val="300"/>
        </w:trPr>
        <w:tc>
          <w:tcPr>
            <w:tcW w:w="1821" w:type="dxa"/>
            <w:shd w:val="clear" w:color="auto" w:fill="auto"/>
            <w:noWrap/>
            <w:vAlign w:val="center"/>
            <w:hideMark/>
          </w:tcPr>
          <w:p w14:paraId="1195DDD3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F3_VI</w:t>
            </w:r>
          </w:p>
          <w:p w14:paraId="3D6BAD43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636" w:type="dxa"/>
            <w:tcBorders>
              <w:top w:val="nil"/>
            </w:tcBorders>
          </w:tcPr>
          <w:p w14:paraId="66E2B35C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nil"/>
            </w:tcBorders>
            <w:shd w:val="clear" w:color="000000" w:fill="auto"/>
            <w:noWrap/>
            <w:vAlign w:val="center"/>
            <w:hideMark/>
          </w:tcPr>
          <w:p w14:paraId="2207D054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.190</w:t>
            </w:r>
          </w:p>
          <w:p w14:paraId="20CFDC51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</w:t>
            </w:r>
            <w:r w:rsidRPr="00E60E1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95</w:t>
            </w: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[.117 - .263]</w:t>
            </w:r>
          </w:p>
        </w:tc>
        <w:tc>
          <w:tcPr>
            <w:tcW w:w="1814" w:type="dxa"/>
            <w:tcBorders>
              <w:top w:val="nil"/>
            </w:tcBorders>
            <w:shd w:val="clear" w:color="000000" w:fill="auto"/>
            <w:noWrap/>
            <w:vAlign w:val="center"/>
            <w:hideMark/>
          </w:tcPr>
          <w:p w14:paraId="6143D2EF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.374</w:t>
            </w:r>
          </w:p>
          <w:p w14:paraId="02000DEB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</w:t>
            </w:r>
            <w:r w:rsidRPr="00E60E1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95</w:t>
            </w: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[.288 - .460]</w:t>
            </w:r>
          </w:p>
        </w:tc>
        <w:tc>
          <w:tcPr>
            <w:tcW w:w="1814" w:type="dxa"/>
            <w:tcBorders>
              <w:top w:val="nil"/>
            </w:tcBorders>
            <w:shd w:val="clear" w:color="000000" w:fill="auto"/>
            <w:noWrap/>
            <w:vAlign w:val="center"/>
            <w:hideMark/>
          </w:tcPr>
          <w:p w14:paraId="5722A3D9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E97F59" w:rsidRPr="00E60E18" w14:paraId="3079D17C" w14:textId="77777777" w:rsidTr="00E97F59">
        <w:trPr>
          <w:trHeight w:hRule="exact" w:val="142"/>
        </w:trPr>
        <w:tc>
          <w:tcPr>
            <w:tcW w:w="182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E57E41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36" w:type="dxa"/>
            <w:tcBorders>
              <w:top w:val="nil"/>
              <w:bottom w:val="single" w:sz="4" w:space="0" w:color="auto"/>
            </w:tcBorders>
          </w:tcPr>
          <w:p w14:paraId="55296F22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31995E4B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63C32F26" w14:textId="77777777" w:rsidR="00E97F59" w:rsidRPr="00E60E18" w:rsidRDefault="00E97F59" w:rsidP="00E97F5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51F49EB8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4C665751" w14:textId="00F716A8" w:rsidR="00E97F59" w:rsidRPr="00E60E18" w:rsidRDefault="00E97F59" w:rsidP="00E97F59">
      <w:pPr>
        <w:pStyle w:val="Default"/>
        <w:spacing w:before="60"/>
        <w:rPr>
          <w:noProof/>
          <w:color w:val="auto"/>
          <w:sz w:val="20"/>
          <w:szCs w:val="20"/>
          <w:lang w:val="en-GB"/>
        </w:rPr>
      </w:pPr>
      <w:r w:rsidRPr="00E60E18">
        <w:rPr>
          <w:noProof/>
          <w:color w:val="auto"/>
          <w:sz w:val="20"/>
          <w:szCs w:val="20"/>
          <w:lang w:val="en-GB"/>
        </w:rPr>
        <w:t>Note: The 95% confidence intervals (CI) of each ratio appear below it, in square brackets. AB: Absor</w:t>
      </w:r>
      <w:r w:rsidR="00631EFF">
        <w:rPr>
          <w:noProof/>
          <w:color w:val="auto"/>
          <w:sz w:val="20"/>
          <w:szCs w:val="20"/>
          <w:lang w:val="en-GB"/>
        </w:rPr>
        <w:t>p</w:t>
      </w:r>
      <w:r w:rsidRPr="00E60E18">
        <w:rPr>
          <w:noProof/>
          <w:color w:val="auto"/>
          <w:sz w:val="20"/>
          <w:szCs w:val="20"/>
          <w:lang w:val="en-GB"/>
        </w:rPr>
        <w:t>tion; DE: Dedication; VI: Vigo</w:t>
      </w:r>
      <w:r w:rsidR="00631EFF">
        <w:rPr>
          <w:noProof/>
          <w:color w:val="auto"/>
          <w:sz w:val="20"/>
          <w:szCs w:val="20"/>
          <w:lang w:val="en-GB"/>
        </w:rPr>
        <w:t>u</w:t>
      </w:r>
      <w:r w:rsidRPr="00E60E18">
        <w:rPr>
          <w:noProof/>
          <w:color w:val="auto"/>
          <w:sz w:val="20"/>
          <w:szCs w:val="20"/>
          <w:lang w:val="en-GB"/>
        </w:rPr>
        <w:t>r.</w:t>
      </w:r>
    </w:p>
    <w:p w14:paraId="0D308D07" w14:textId="77777777" w:rsidR="00E97F59" w:rsidRDefault="00E97F59" w:rsidP="00E97F59">
      <w:pPr>
        <w:rPr>
          <w:rFonts w:ascii="Times New Roman" w:hAnsi="Times New Roman" w:cs="Times New Roman"/>
          <w:lang w:val="en-GB"/>
        </w:rPr>
      </w:pPr>
    </w:p>
    <w:p w14:paraId="1A9F0DC7" w14:textId="77777777" w:rsidR="00E97F59" w:rsidRPr="00E60E18" w:rsidRDefault="00E97F59" w:rsidP="00E97F59">
      <w:pPr>
        <w:rPr>
          <w:rFonts w:ascii="Times New Roman" w:hAnsi="Times New Roman" w:cs="Times New Roman"/>
          <w:lang w:val="en-GB"/>
        </w:rPr>
      </w:pPr>
      <w:r w:rsidRPr="00CE32D8">
        <w:rPr>
          <w:rFonts w:ascii="Times New Roman" w:hAnsi="Times New Roman" w:cs="Times New Roman"/>
          <w:lang w:val="en-GB"/>
        </w:rPr>
        <w:t>Discriminant validity (HTMT, Henseler et al. 2015). The  HTMT ratios for each pai</w:t>
      </w:r>
      <w:r>
        <w:rPr>
          <w:rFonts w:ascii="Times New Roman" w:hAnsi="Times New Roman" w:cs="Times New Roman"/>
          <w:lang w:val="en-GB"/>
        </w:rPr>
        <w:t>r of constructs ranged from .151 to .374 (see Table S26</w:t>
      </w:r>
      <w:r w:rsidRPr="00CE32D8">
        <w:rPr>
          <w:rFonts w:ascii="Times New Roman" w:hAnsi="Times New Roman" w:cs="Times New Roman"/>
          <w:lang w:val="en-GB"/>
        </w:rPr>
        <w:t>) and were lower than .85, suggesting that discriminant validity was established.</w:t>
      </w:r>
    </w:p>
    <w:p w14:paraId="62E042AA" w14:textId="77777777" w:rsidR="00E97F59" w:rsidRDefault="00E97F59" w:rsidP="00E97F59">
      <w:pPr>
        <w:rPr>
          <w:rFonts w:ascii="Times New Roman" w:hAnsi="Times New Roman" w:cs="Times New Roman"/>
          <w:lang w:val="en-GB"/>
        </w:rPr>
      </w:pPr>
    </w:p>
    <w:p w14:paraId="506A5683" w14:textId="77777777" w:rsidR="00E97F59" w:rsidRDefault="00E97F59" w:rsidP="00E97F59">
      <w:pPr>
        <w:rPr>
          <w:rFonts w:ascii="Times New Roman" w:hAnsi="Times New Roman" w:cs="Times New Roman"/>
          <w:lang w:val="en-GB"/>
        </w:rPr>
      </w:pPr>
    </w:p>
    <w:p w14:paraId="1A85C8DE" w14:textId="77777777" w:rsidR="00E97F59" w:rsidRDefault="00E97F59" w:rsidP="00E97F59">
      <w:pPr>
        <w:rPr>
          <w:rFonts w:ascii="Times New Roman" w:hAnsi="Times New Roman" w:cs="Times New Roman"/>
          <w:lang w:val="en-GB"/>
        </w:rPr>
      </w:pPr>
    </w:p>
    <w:p w14:paraId="1977A7FF" w14:textId="77777777" w:rsidR="00E97F59" w:rsidRDefault="00E97F59" w:rsidP="00E97F59">
      <w:pPr>
        <w:rPr>
          <w:rFonts w:ascii="Times New Roman" w:hAnsi="Times New Roman" w:cs="Times New Roman"/>
          <w:lang w:val="en-GB"/>
        </w:rPr>
      </w:pPr>
    </w:p>
    <w:p w14:paraId="13F8E865" w14:textId="77777777" w:rsidR="00AB05D6" w:rsidRDefault="00AB05D6" w:rsidP="00E97F59">
      <w:pPr>
        <w:rPr>
          <w:rFonts w:ascii="Times New Roman" w:hAnsi="Times New Roman" w:cs="Times New Roman"/>
          <w:b/>
          <w:lang w:val="en-GB"/>
        </w:rPr>
      </w:pPr>
    </w:p>
    <w:p w14:paraId="1E748FB8" w14:textId="0C577CDB" w:rsidR="00E97F59" w:rsidRPr="008813A8" w:rsidRDefault="00E97F59" w:rsidP="00E97F59">
      <w:pPr>
        <w:rPr>
          <w:rFonts w:ascii="Times New Roman" w:hAnsi="Times New Roman" w:cs="Times New Roman"/>
          <w:i/>
          <w:noProof/>
          <w:lang w:val="en-GB"/>
        </w:rPr>
      </w:pPr>
      <w:r w:rsidRPr="00E64DE6">
        <w:rPr>
          <w:rFonts w:ascii="Times New Roman" w:hAnsi="Times New Roman" w:cs="Times New Roman"/>
          <w:b/>
          <w:lang w:val="en-GB"/>
        </w:rPr>
        <w:lastRenderedPageBreak/>
        <w:t>Table S27</w:t>
      </w:r>
      <w:r w:rsidRPr="00E60E18">
        <w:rPr>
          <w:rFonts w:ascii="Times New Roman" w:hAnsi="Times New Roman" w:cs="Times New Roman"/>
          <w:lang w:val="en-GB"/>
        </w:rPr>
        <w:t xml:space="preserve">. </w:t>
      </w:r>
      <w:r w:rsidRPr="00934F20">
        <w:rPr>
          <w:rFonts w:ascii="Times New Roman" w:hAnsi="Times New Roman" w:cs="Times New Roman"/>
          <w:i/>
          <w:noProof/>
          <w:lang w:val="en-GB"/>
        </w:rPr>
        <w:t>Criterion-related validity: c</w:t>
      </w:r>
      <w:r w:rsidR="00631EFF">
        <w:rPr>
          <w:rFonts w:ascii="Times New Roman" w:hAnsi="Times New Roman" w:cs="Times New Roman"/>
          <w:i/>
          <w:noProof/>
          <w:lang w:val="en-GB"/>
        </w:rPr>
        <w:t>orrelations between the the three first-</w:t>
      </w:r>
      <w:r w:rsidRPr="00934F20">
        <w:rPr>
          <w:rFonts w:ascii="Times New Roman" w:hAnsi="Times New Roman" w:cs="Times New Roman"/>
          <w:i/>
          <w:noProof/>
          <w:lang w:val="en-GB"/>
        </w:rPr>
        <w:t xml:space="preserve">order latent factors of the UWES- S and the remaining variables while controlling for </w:t>
      </w:r>
      <w:r w:rsidR="00631EFF">
        <w:rPr>
          <w:rFonts w:ascii="Times New Roman" w:hAnsi="Times New Roman" w:cs="Times New Roman"/>
          <w:i/>
          <w:noProof/>
          <w:lang w:val="en-GB"/>
        </w:rPr>
        <w:t>all the predictor</w:t>
      </w:r>
      <w:r>
        <w:rPr>
          <w:rFonts w:ascii="Times New Roman" w:hAnsi="Times New Roman" w:cs="Times New Roman"/>
          <w:i/>
          <w:noProof/>
          <w:lang w:val="en-GB"/>
        </w:rPr>
        <w:t xml:space="preserve"> </w:t>
      </w:r>
      <w:r w:rsidRPr="00934F20">
        <w:rPr>
          <w:rFonts w:ascii="Times New Roman" w:hAnsi="Times New Roman" w:cs="Times New Roman"/>
          <w:i/>
          <w:noProof/>
          <w:lang w:val="en-GB"/>
        </w:rPr>
        <w:t xml:space="preserve">covariates. </w:t>
      </w:r>
    </w:p>
    <w:p w14:paraId="78BA5484" w14:textId="77777777" w:rsidR="00E97F59" w:rsidRPr="00E60E18" w:rsidRDefault="00E97F59" w:rsidP="00E97F59">
      <w:pPr>
        <w:pStyle w:val="Default"/>
        <w:spacing w:before="60"/>
        <w:rPr>
          <w:noProof/>
          <w:color w:val="auto"/>
          <w:sz w:val="20"/>
          <w:szCs w:val="20"/>
          <w:lang w:val="en-GB"/>
        </w:rPr>
      </w:pPr>
    </w:p>
    <w:tbl>
      <w:tblPr>
        <w:tblW w:w="4398" w:type="pct"/>
        <w:tblBorders>
          <w:top w:val="single" w:sz="12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5"/>
        <w:gridCol w:w="963"/>
        <w:gridCol w:w="135"/>
        <w:gridCol w:w="496"/>
        <w:gridCol w:w="135"/>
        <w:gridCol w:w="1130"/>
        <w:gridCol w:w="621"/>
        <w:gridCol w:w="1578"/>
        <w:gridCol w:w="510"/>
        <w:gridCol w:w="1421"/>
      </w:tblGrid>
      <w:tr w:rsidR="00E97F59" w:rsidRPr="00E60E18" w14:paraId="4F695401" w14:textId="77777777" w:rsidTr="00E97F59">
        <w:tc>
          <w:tcPr>
            <w:tcW w:w="2390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F494185" w14:textId="77777777" w:rsidR="00E97F59" w:rsidRPr="00E60E18" w:rsidRDefault="00E97F59" w:rsidP="00E97F59">
            <w:pPr>
              <w:spacing w:before="60" w:after="60" w:line="360" w:lineRule="auto"/>
              <w:ind w:left="142"/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Variables</w:t>
            </w:r>
          </w:p>
        </w:tc>
        <w:tc>
          <w:tcPr>
            <w:tcW w:w="566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58633EA4" w14:textId="77777777" w:rsidR="00E97F59" w:rsidRPr="00E60E18" w:rsidRDefault="00E97F59" w:rsidP="00E97F59">
            <w:pPr>
              <w:pStyle w:val="Default"/>
              <w:spacing w:before="60" w:after="60" w:line="360" w:lineRule="auto"/>
              <w:jc w:val="center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01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6703AD" w14:textId="77777777" w:rsidR="00E97F59" w:rsidRPr="00E60E18" w:rsidRDefault="00E97F59" w:rsidP="00E97F59">
            <w:pPr>
              <w:pStyle w:val="Default"/>
              <w:spacing w:before="60" w:after="60" w:line="360" w:lineRule="auto"/>
              <w:jc w:val="center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F1_AB</w:t>
            </w:r>
          </w:p>
        </w:tc>
        <w:tc>
          <w:tcPr>
            <w:tcW w:w="55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04E57A" w14:textId="77777777" w:rsidR="00E97F59" w:rsidRPr="00E60E18" w:rsidRDefault="00E97F59" w:rsidP="00E97F59">
            <w:pPr>
              <w:pStyle w:val="Default"/>
              <w:spacing w:before="60" w:after="60" w:line="360" w:lineRule="auto"/>
              <w:jc w:val="center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41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7E46D3C" w14:textId="77777777" w:rsidR="00E97F59" w:rsidRPr="00E60E18" w:rsidRDefault="00E97F59" w:rsidP="00E97F59">
            <w:pPr>
              <w:pStyle w:val="Default"/>
              <w:spacing w:before="60" w:after="60" w:line="360" w:lineRule="auto"/>
              <w:jc w:val="center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F2_DE</w:t>
            </w:r>
          </w:p>
        </w:tc>
        <w:tc>
          <w:tcPr>
            <w:tcW w:w="4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13F70A2" w14:textId="77777777" w:rsidR="00E97F59" w:rsidRPr="00E60E18" w:rsidRDefault="00E97F59" w:rsidP="00E97F59">
            <w:pPr>
              <w:pStyle w:val="Default"/>
              <w:spacing w:before="60" w:after="60" w:line="360" w:lineRule="auto"/>
              <w:jc w:val="center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9D0EEE3" w14:textId="77777777" w:rsidR="00E97F59" w:rsidRPr="00E60E18" w:rsidRDefault="00E97F59" w:rsidP="00E97F59">
            <w:pPr>
              <w:pStyle w:val="Default"/>
              <w:spacing w:before="60" w:after="60" w:line="360" w:lineRule="auto"/>
              <w:jc w:val="center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F3_VI</w:t>
            </w:r>
          </w:p>
        </w:tc>
      </w:tr>
      <w:tr w:rsidR="00E97F59" w:rsidRPr="00E60E18" w14:paraId="1E15024A" w14:textId="77777777" w:rsidTr="00E97F59">
        <w:tc>
          <w:tcPr>
            <w:tcW w:w="2390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</w:tcPr>
          <w:p w14:paraId="16C88687" w14:textId="77777777" w:rsidR="00E97F59" w:rsidRPr="00E60E18" w:rsidRDefault="00E97F59" w:rsidP="00E97F59">
            <w:pPr>
              <w:pStyle w:val="Default"/>
              <w:spacing w:before="120" w:line="360" w:lineRule="auto"/>
              <w:ind w:left="142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Deep processing</w:t>
            </w:r>
          </w:p>
        </w:tc>
        <w:tc>
          <w:tcPr>
            <w:tcW w:w="566" w:type="dxa"/>
            <w:gridSpan w:val="2"/>
          </w:tcPr>
          <w:p w14:paraId="25DDAC8E" w14:textId="77777777" w:rsidR="00E97F59" w:rsidRPr="00E60E18" w:rsidRDefault="00E97F59" w:rsidP="00E97F59">
            <w:pPr>
              <w:pStyle w:val="Default"/>
              <w:tabs>
                <w:tab w:val="decimal" w:pos="794"/>
              </w:tabs>
              <w:spacing w:before="120"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01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4319050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before="120"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.306***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C7A26E7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before="120"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 </w:t>
            </w:r>
          </w:p>
        </w:tc>
        <w:tc>
          <w:tcPr>
            <w:tcW w:w="1416" w:type="dxa"/>
            <w:vAlign w:val="center"/>
          </w:tcPr>
          <w:p w14:paraId="35333D97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before="120"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.177***</w:t>
            </w:r>
          </w:p>
        </w:tc>
        <w:tc>
          <w:tcPr>
            <w:tcW w:w="458" w:type="dxa"/>
            <w:vAlign w:val="center"/>
          </w:tcPr>
          <w:p w14:paraId="09CEA340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before="120"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 </w:t>
            </w:r>
          </w:p>
        </w:tc>
        <w:tc>
          <w:tcPr>
            <w:tcW w:w="1275" w:type="dxa"/>
            <w:vAlign w:val="center"/>
          </w:tcPr>
          <w:p w14:paraId="5759761C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before="120"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.202***</w:t>
            </w:r>
          </w:p>
        </w:tc>
      </w:tr>
      <w:tr w:rsidR="00E97F59" w:rsidRPr="00E60E18" w14:paraId="0F8E9F03" w14:textId="77777777" w:rsidTr="00E97F59">
        <w:tc>
          <w:tcPr>
            <w:tcW w:w="2390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</w:tcPr>
          <w:p w14:paraId="27059CDD" w14:textId="77777777" w:rsidR="00E97F59" w:rsidRPr="00E60E18" w:rsidRDefault="00E97F59" w:rsidP="00E97F59">
            <w:pPr>
              <w:pStyle w:val="Default"/>
              <w:spacing w:line="360" w:lineRule="auto"/>
              <w:ind w:left="142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Stepwise processing</w:t>
            </w:r>
          </w:p>
        </w:tc>
        <w:tc>
          <w:tcPr>
            <w:tcW w:w="566" w:type="dxa"/>
            <w:gridSpan w:val="2"/>
          </w:tcPr>
          <w:p w14:paraId="1D5F84CE" w14:textId="77777777" w:rsidR="00E97F59" w:rsidRPr="00E60E18" w:rsidRDefault="00E97F59" w:rsidP="00E97F59">
            <w:pPr>
              <w:pStyle w:val="Default"/>
              <w:tabs>
                <w:tab w:val="decimal" w:pos="794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01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476A75A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.003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6FF23B5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 </w:t>
            </w:r>
          </w:p>
        </w:tc>
        <w:tc>
          <w:tcPr>
            <w:tcW w:w="1416" w:type="dxa"/>
            <w:vAlign w:val="center"/>
          </w:tcPr>
          <w:p w14:paraId="05097B8C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.022</w:t>
            </w:r>
          </w:p>
        </w:tc>
        <w:tc>
          <w:tcPr>
            <w:tcW w:w="458" w:type="dxa"/>
            <w:vAlign w:val="center"/>
          </w:tcPr>
          <w:p w14:paraId="57D56474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 </w:t>
            </w:r>
          </w:p>
        </w:tc>
        <w:tc>
          <w:tcPr>
            <w:tcW w:w="1275" w:type="dxa"/>
            <w:vAlign w:val="center"/>
          </w:tcPr>
          <w:p w14:paraId="307B91A1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.166***</w:t>
            </w:r>
          </w:p>
        </w:tc>
      </w:tr>
      <w:tr w:rsidR="00E97F59" w:rsidRPr="00E60E18" w14:paraId="2B1ABEF1" w14:textId="77777777" w:rsidTr="00E97F59">
        <w:tc>
          <w:tcPr>
            <w:tcW w:w="2390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</w:tcPr>
          <w:p w14:paraId="6D77018A" w14:textId="77777777" w:rsidR="00E97F59" w:rsidRPr="00E60E18" w:rsidRDefault="00E97F59" w:rsidP="00E97F59">
            <w:pPr>
              <w:pStyle w:val="Default"/>
              <w:spacing w:line="360" w:lineRule="auto"/>
              <w:ind w:left="142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Self-regulation strategies</w:t>
            </w:r>
          </w:p>
        </w:tc>
        <w:tc>
          <w:tcPr>
            <w:tcW w:w="566" w:type="dxa"/>
            <w:gridSpan w:val="2"/>
          </w:tcPr>
          <w:p w14:paraId="098307F8" w14:textId="77777777" w:rsidR="00E97F59" w:rsidRPr="00E60E18" w:rsidRDefault="00E97F59" w:rsidP="00E97F59">
            <w:pPr>
              <w:pStyle w:val="Default"/>
              <w:tabs>
                <w:tab w:val="decimal" w:pos="794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01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2D559E3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.348***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4DE6140F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 </w:t>
            </w:r>
          </w:p>
        </w:tc>
        <w:tc>
          <w:tcPr>
            <w:tcW w:w="1416" w:type="dxa"/>
            <w:vAlign w:val="center"/>
          </w:tcPr>
          <w:p w14:paraId="0E9C5EF1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.243***</w:t>
            </w:r>
          </w:p>
        </w:tc>
        <w:tc>
          <w:tcPr>
            <w:tcW w:w="458" w:type="dxa"/>
            <w:vAlign w:val="center"/>
          </w:tcPr>
          <w:p w14:paraId="1FF305B7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 </w:t>
            </w:r>
          </w:p>
        </w:tc>
        <w:tc>
          <w:tcPr>
            <w:tcW w:w="1275" w:type="dxa"/>
            <w:vAlign w:val="center"/>
          </w:tcPr>
          <w:p w14:paraId="492EFFDE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.271***</w:t>
            </w:r>
          </w:p>
        </w:tc>
      </w:tr>
      <w:tr w:rsidR="00E97F59" w:rsidRPr="00E60E18" w14:paraId="4B8AB71D" w14:textId="77777777" w:rsidTr="00E97F59">
        <w:tc>
          <w:tcPr>
            <w:tcW w:w="2390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</w:tcPr>
          <w:p w14:paraId="3C1BEE7B" w14:textId="77777777" w:rsidR="00E97F59" w:rsidRPr="00E60E18" w:rsidRDefault="00E97F59" w:rsidP="00E97F59">
            <w:pPr>
              <w:pStyle w:val="Default"/>
              <w:spacing w:line="360" w:lineRule="auto"/>
              <w:ind w:left="142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External regulation strat.</w:t>
            </w:r>
          </w:p>
        </w:tc>
        <w:tc>
          <w:tcPr>
            <w:tcW w:w="566" w:type="dxa"/>
            <w:gridSpan w:val="2"/>
          </w:tcPr>
          <w:p w14:paraId="1698B0BD" w14:textId="77777777" w:rsidR="00E97F59" w:rsidRPr="00E60E18" w:rsidRDefault="00E97F59" w:rsidP="00E97F59">
            <w:pPr>
              <w:pStyle w:val="Default"/>
              <w:tabs>
                <w:tab w:val="decimal" w:pos="794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01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AC10425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.201***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9C8F634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 </w:t>
            </w:r>
          </w:p>
        </w:tc>
        <w:tc>
          <w:tcPr>
            <w:tcW w:w="1416" w:type="dxa"/>
            <w:vAlign w:val="center"/>
          </w:tcPr>
          <w:p w14:paraId="0D99FEFD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.190***</w:t>
            </w:r>
          </w:p>
        </w:tc>
        <w:tc>
          <w:tcPr>
            <w:tcW w:w="458" w:type="dxa"/>
            <w:vAlign w:val="center"/>
          </w:tcPr>
          <w:p w14:paraId="67D7D812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 </w:t>
            </w:r>
          </w:p>
        </w:tc>
        <w:tc>
          <w:tcPr>
            <w:tcW w:w="1275" w:type="dxa"/>
            <w:vAlign w:val="center"/>
          </w:tcPr>
          <w:p w14:paraId="5E89122A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.267***</w:t>
            </w:r>
          </w:p>
        </w:tc>
      </w:tr>
      <w:tr w:rsidR="00E97F59" w:rsidRPr="00E60E18" w14:paraId="09850785" w14:textId="77777777" w:rsidTr="00E97F59">
        <w:tc>
          <w:tcPr>
            <w:tcW w:w="2390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</w:tcPr>
          <w:p w14:paraId="239FB5EB" w14:textId="77777777" w:rsidR="00E97F59" w:rsidRPr="00E60E18" w:rsidRDefault="00E97F59" w:rsidP="00E97F59">
            <w:pPr>
              <w:pStyle w:val="Default"/>
              <w:spacing w:line="360" w:lineRule="auto"/>
              <w:ind w:left="142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Lack of regulation strat.</w:t>
            </w:r>
          </w:p>
        </w:tc>
        <w:tc>
          <w:tcPr>
            <w:tcW w:w="566" w:type="dxa"/>
            <w:gridSpan w:val="2"/>
          </w:tcPr>
          <w:p w14:paraId="4112BECE" w14:textId="77777777" w:rsidR="00E97F59" w:rsidRPr="00E60E18" w:rsidRDefault="00E97F59" w:rsidP="00E97F59">
            <w:pPr>
              <w:pStyle w:val="Default"/>
              <w:tabs>
                <w:tab w:val="decimal" w:pos="794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01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72EB4CA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-.048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5DA5598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 </w:t>
            </w:r>
          </w:p>
        </w:tc>
        <w:tc>
          <w:tcPr>
            <w:tcW w:w="1416" w:type="dxa"/>
            <w:vAlign w:val="center"/>
          </w:tcPr>
          <w:p w14:paraId="44126223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-.011</w:t>
            </w:r>
          </w:p>
        </w:tc>
        <w:tc>
          <w:tcPr>
            <w:tcW w:w="458" w:type="dxa"/>
            <w:vAlign w:val="center"/>
          </w:tcPr>
          <w:p w14:paraId="104BC238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 </w:t>
            </w:r>
          </w:p>
        </w:tc>
        <w:tc>
          <w:tcPr>
            <w:tcW w:w="1275" w:type="dxa"/>
            <w:vAlign w:val="center"/>
          </w:tcPr>
          <w:p w14:paraId="4566883B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-.150**</w:t>
            </w:r>
          </w:p>
        </w:tc>
      </w:tr>
      <w:tr w:rsidR="00E97F59" w:rsidRPr="00E60E18" w14:paraId="6D67FB5C" w14:textId="77777777" w:rsidTr="00E97F59">
        <w:tc>
          <w:tcPr>
            <w:tcW w:w="2390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</w:tcPr>
          <w:p w14:paraId="4F7E22C0" w14:textId="77777777" w:rsidR="00E97F59" w:rsidRPr="00E60E18" w:rsidRDefault="00E97F59" w:rsidP="00E97F59">
            <w:pPr>
              <w:pStyle w:val="Default"/>
              <w:spacing w:line="360" w:lineRule="auto"/>
              <w:ind w:left="142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Generic skills</w:t>
            </w:r>
          </w:p>
        </w:tc>
        <w:tc>
          <w:tcPr>
            <w:tcW w:w="566" w:type="dxa"/>
            <w:gridSpan w:val="2"/>
          </w:tcPr>
          <w:p w14:paraId="35080AC0" w14:textId="77777777" w:rsidR="00E97F59" w:rsidRPr="00E60E18" w:rsidRDefault="00E97F59" w:rsidP="00E97F59">
            <w:pPr>
              <w:pStyle w:val="Default"/>
              <w:tabs>
                <w:tab w:val="decimal" w:pos="794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01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09129EA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.289***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C01B865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 </w:t>
            </w:r>
          </w:p>
        </w:tc>
        <w:tc>
          <w:tcPr>
            <w:tcW w:w="1416" w:type="dxa"/>
            <w:vAlign w:val="center"/>
          </w:tcPr>
          <w:p w14:paraId="590BD1FB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.334***</w:t>
            </w:r>
          </w:p>
        </w:tc>
        <w:tc>
          <w:tcPr>
            <w:tcW w:w="458" w:type="dxa"/>
            <w:vAlign w:val="center"/>
          </w:tcPr>
          <w:p w14:paraId="35837B7A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 </w:t>
            </w:r>
          </w:p>
        </w:tc>
        <w:tc>
          <w:tcPr>
            <w:tcW w:w="1275" w:type="dxa"/>
            <w:vAlign w:val="center"/>
          </w:tcPr>
          <w:p w14:paraId="1024C360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.261***</w:t>
            </w:r>
          </w:p>
        </w:tc>
      </w:tr>
      <w:tr w:rsidR="00E97F59" w:rsidRPr="00E60E18" w14:paraId="2131E694" w14:textId="77777777" w:rsidTr="00E97F59">
        <w:tc>
          <w:tcPr>
            <w:tcW w:w="2390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</w:tcPr>
          <w:p w14:paraId="4922EF2F" w14:textId="77777777" w:rsidR="00E97F59" w:rsidRPr="00E60E18" w:rsidRDefault="00E97F59" w:rsidP="00E97F59">
            <w:pPr>
              <w:pStyle w:val="Default"/>
              <w:spacing w:line="360" w:lineRule="auto"/>
              <w:ind w:left="142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Satisfaction</w:t>
            </w:r>
          </w:p>
        </w:tc>
        <w:tc>
          <w:tcPr>
            <w:tcW w:w="566" w:type="dxa"/>
            <w:gridSpan w:val="2"/>
          </w:tcPr>
          <w:p w14:paraId="5C3EB42A" w14:textId="77777777" w:rsidR="00E97F59" w:rsidRPr="00E60E18" w:rsidRDefault="00E97F59" w:rsidP="00E97F59">
            <w:pPr>
              <w:pStyle w:val="Default"/>
              <w:tabs>
                <w:tab w:val="decimal" w:pos="794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01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C92A425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.174***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0B00711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 </w:t>
            </w:r>
          </w:p>
        </w:tc>
        <w:tc>
          <w:tcPr>
            <w:tcW w:w="1416" w:type="dxa"/>
            <w:vAlign w:val="center"/>
          </w:tcPr>
          <w:p w14:paraId="0C0BF91C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.284***</w:t>
            </w:r>
          </w:p>
        </w:tc>
        <w:tc>
          <w:tcPr>
            <w:tcW w:w="458" w:type="dxa"/>
            <w:vAlign w:val="center"/>
          </w:tcPr>
          <w:p w14:paraId="42606A28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 </w:t>
            </w:r>
          </w:p>
        </w:tc>
        <w:tc>
          <w:tcPr>
            <w:tcW w:w="1275" w:type="dxa"/>
            <w:vAlign w:val="center"/>
          </w:tcPr>
          <w:p w14:paraId="07D56936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.056</w:t>
            </w:r>
          </w:p>
        </w:tc>
      </w:tr>
      <w:tr w:rsidR="00E97F59" w:rsidRPr="00E60E18" w14:paraId="7B0C6004" w14:textId="77777777" w:rsidTr="00E97F59">
        <w:trPr>
          <w:trHeight w:hRule="exact" w:val="142"/>
        </w:trPr>
        <w:tc>
          <w:tcPr>
            <w:tcW w:w="14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2678AD1" w14:textId="77777777" w:rsidR="00E97F59" w:rsidRPr="00E60E18" w:rsidRDefault="00E97F59" w:rsidP="00E97F59">
            <w:pPr>
              <w:pStyle w:val="Default"/>
              <w:tabs>
                <w:tab w:val="decimal" w:pos="997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86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453F9B" w14:textId="77777777" w:rsidR="00E97F59" w:rsidRPr="00E60E18" w:rsidRDefault="00E97F59" w:rsidP="00E97F59">
            <w:pPr>
              <w:pStyle w:val="Default"/>
              <w:tabs>
                <w:tab w:val="decimal" w:pos="997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566" w:type="dxa"/>
            <w:gridSpan w:val="2"/>
          </w:tcPr>
          <w:p w14:paraId="60A5E251" w14:textId="77777777" w:rsidR="00E97F59" w:rsidRPr="00E60E18" w:rsidRDefault="00E97F59" w:rsidP="00E97F59">
            <w:pPr>
              <w:pStyle w:val="Default"/>
              <w:tabs>
                <w:tab w:val="decimal" w:pos="997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14:paraId="56E8226E" w14:textId="77777777" w:rsidR="00E97F59" w:rsidRPr="00E60E18" w:rsidRDefault="00E97F59" w:rsidP="00E97F59">
            <w:pPr>
              <w:pStyle w:val="Default"/>
              <w:tabs>
                <w:tab w:val="decimal" w:pos="997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557" w:type="dxa"/>
            <w:shd w:val="clear" w:color="auto" w:fill="auto"/>
          </w:tcPr>
          <w:p w14:paraId="227DAA1C" w14:textId="77777777" w:rsidR="00E97F59" w:rsidRPr="00E60E18" w:rsidRDefault="00E97F59" w:rsidP="00E97F59">
            <w:pPr>
              <w:pStyle w:val="Default"/>
              <w:tabs>
                <w:tab w:val="decimal" w:pos="997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416" w:type="dxa"/>
          </w:tcPr>
          <w:p w14:paraId="49F3A6F9" w14:textId="77777777" w:rsidR="00E97F59" w:rsidRPr="00E60E18" w:rsidRDefault="00E97F59" w:rsidP="00E97F59">
            <w:pPr>
              <w:pStyle w:val="Default"/>
              <w:tabs>
                <w:tab w:val="decimal" w:pos="809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458" w:type="dxa"/>
          </w:tcPr>
          <w:p w14:paraId="23597E24" w14:textId="77777777" w:rsidR="00E97F59" w:rsidRPr="00E60E18" w:rsidRDefault="00E97F59" w:rsidP="00E97F59">
            <w:pPr>
              <w:pStyle w:val="Default"/>
              <w:tabs>
                <w:tab w:val="decimal" w:pos="809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</w:tcPr>
          <w:p w14:paraId="3B490332" w14:textId="77777777" w:rsidR="00E97F59" w:rsidRPr="00E60E18" w:rsidRDefault="00E97F59" w:rsidP="00E97F59">
            <w:pPr>
              <w:pStyle w:val="Default"/>
              <w:tabs>
                <w:tab w:val="decimal" w:pos="809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</w:tr>
    </w:tbl>
    <w:p w14:paraId="24CC64E7" w14:textId="08FEE785" w:rsidR="00E97F59" w:rsidRPr="00E60E18" w:rsidRDefault="00E97F59" w:rsidP="00E97F59">
      <w:pPr>
        <w:pStyle w:val="Default"/>
        <w:spacing w:before="60"/>
        <w:rPr>
          <w:noProof/>
          <w:color w:val="auto"/>
          <w:sz w:val="20"/>
          <w:szCs w:val="20"/>
          <w:lang w:val="en-GB"/>
        </w:rPr>
      </w:pPr>
      <w:r w:rsidRPr="008813A8">
        <w:rPr>
          <w:i/>
          <w:sz w:val="20"/>
          <w:szCs w:val="20"/>
          <w:lang w:val="en-GB"/>
        </w:rPr>
        <w:t>Note</w:t>
      </w:r>
      <w:r w:rsidRPr="00E60E18">
        <w:rPr>
          <w:sz w:val="20"/>
          <w:szCs w:val="20"/>
          <w:lang w:val="en-GB"/>
        </w:rPr>
        <w:t>. Covariates: Sex, Course, Perceptions of academic quality</w:t>
      </w:r>
      <w:r>
        <w:rPr>
          <w:sz w:val="20"/>
          <w:szCs w:val="20"/>
          <w:lang w:val="en-GB"/>
        </w:rPr>
        <w:t xml:space="preserve">. </w:t>
      </w:r>
      <w:r w:rsidRPr="000757F2">
        <w:rPr>
          <w:color w:val="auto"/>
          <w:sz w:val="20"/>
          <w:szCs w:val="20"/>
          <w:lang w:val="en-GB"/>
        </w:rPr>
        <w:t>AB: Absor</w:t>
      </w:r>
      <w:r w:rsidR="00631EFF" w:rsidRPr="000757F2">
        <w:rPr>
          <w:color w:val="auto"/>
          <w:sz w:val="20"/>
          <w:szCs w:val="20"/>
          <w:lang w:val="en-GB"/>
        </w:rPr>
        <w:t>p</w:t>
      </w:r>
      <w:r w:rsidRPr="000757F2">
        <w:rPr>
          <w:color w:val="auto"/>
          <w:sz w:val="20"/>
          <w:szCs w:val="20"/>
          <w:lang w:val="en-GB"/>
        </w:rPr>
        <w:t>tion; DE: Dedication; VI: Vigo</w:t>
      </w:r>
      <w:r w:rsidR="00631EFF" w:rsidRPr="000757F2">
        <w:rPr>
          <w:color w:val="auto"/>
          <w:sz w:val="20"/>
          <w:szCs w:val="20"/>
          <w:lang w:val="en-GB"/>
        </w:rPr>
        <w:t>u</w:t>
      </w:r>
      <w:r w:rsidRPr="000757F2">
        <w:rPr>
          <w:color w:val="auto"/>
          <w:sz w:val="20"/>
          <w:szCs w:val="20"/>
          <w:lang w:val="en-GB"/>
        </w:rPr>
        <w:t xml:space="preserve">r. </w:t>
      </w:r>
      <w:r w:rsidRPr="000757F2">
        <w:rPr>
          <w:sz w:val="20"/>
          <w:szCs w:val="20"/>
          <w:lang w:val="en-GB"/>
        </w:rPr>
        <w:t xml:space="preserve"> </w:t>
      </w:r>
      <w:r w:rsidRPr="00E60E18">
        <w:rPr>
          <w:sz w:val="20"/>
          <w:szCs w:val="20"/>
          <w:lang w:val="en-GB"/>
        </w:rPr>
        <w:t xml:space="preserve">*** = </w:t>
      </w:r>
      <w:r w:rsidRPr="00E60E18">
        <w:rPr>
          <w:noProof/>
          <w:color w:val="auto"/>
          <w:sz w:val="20"/>
          <w:szCs w:val="20"/>
          <w:lang w:val="en-GB"/>
        </w:rPr>
        <w:t>p &lt;.001; ** = p &lt;.01; * = p &lt;.05.</w:t>
      </w:r>
    </w:p>
    <w:p w14:paraId="5047B7AD" w14:textId="77777777" w:rsidR="00E97F59" w:rsidRPr="00E60E18" w:rsidRDefault="00E97F59" w:rsidP="00E97F59">
      <w:pPr>
        <w:pStyle w:val="Default"/>
        <w:spacing w:before="60"/>
        <w:rPr>
          <w:noProof/>
          <w:color w:val="auto"/>
          <w:sz w:val="20"/>
          <w:szCs w:val="20"/>
          <w:lang w:val="en-GB"/>
        </w:rPr>
      </w:pPr>
    </w:p>
    <w:p w14:paraId="6A5E45CE" w14:textId="77777777" w:rsidR="00E97F59" w:rsidRPr="00E60E18" w:rsidRDefault="00E97F59" w:rsidP="00E97F59">
      <w:pPr>
        <w:pStyle w:val="Default"/>
        <w:rPr>
          <w:noProof/>
          <w:color w:val="auto"/>
          <w:sz w:val="20"/>
          <w:szCs w:val="20"/>
          <w:lang w:val="en-GB"/>
        </w:rPr>
      </w:pPr>
    </w:p>
    <w:p w14:paraId="3DA8E77F" w14:textId="77777777" w:rsidR="00E97F59" w:rsidRPr="00E60E18" w:rsidRDefault="00E97F59" w:rsidP="00E97F59">
      <w:pPr>
        <w:pStyle w:val="Default"/>
        <w:rPr>
          <w:b/>
          <w:sz w:val="17"/>
          <w:szCs w:val="17"/>
          <w:lang w:val="en-GB"/>
        </w:rPr>
      </w:pPr>
      <w:r w:rsidRPr="00704A17">
        <w:rPr>
          <w:noProof/>
          <w:color w:val="auto"/>
          <w:sz w:val="20"/>
          <w:szCs w:val="20"/>
          <w:lang w:val="en-GB"/>
        </w:rPr>
        <w:t xml:space="preserve">Criterion validity was established since all </w:t>
      </w:r>
      <w:r>
        <w:rPr>
          <w:noProof/>
          <w:color w:val="auto"/>
          <w:sz w:val="20"/>
          <w:szCs w:val="20"/>
          <w:lang w:val="en-GB"/>
        </w:rPr>
        <w:t xml:space="preserve">but a few of </w:t>
      </w:r>
      <w:r w:rsidRPr="00704A17">
        <w:rPr>
          <w:noProof/>
          <w:color w:val="auto"/>
          <w:sz w:val="20"/>
          <w:szCs w:val="20"/>
          <w:lang w:val="en-GB"/>
        </w:rPr>
        <w:t>these correlations were statistically significant.</w:t>
      </w:r>
      <w:r w:rsidRPr="00E60E18">
        <w:rPr>
          <w:noProof/>
          <w:color w:val="auto"/>
          <w:sz w:val="20"/>
          <w:szCs w:val="20"/>
          <w:lang w:val="en-GB"/>
        </w:rPr>
        <w:br w:type="page"/>
      </w:r>
    </w:p>
    <w:p w14:paraId="13C5D00D" w14:textId="77777777" w:rsidR="00E97F59" w:rsidRPr="00E60E18" w:rsidRDefault="00E97F59" w:rsidP="00E97F59">
      <w:pPr>
        <w:pStyle w:val="Default"/>
        <w:spacing w:before="60"/>
        <w:rPr>
          <w:noProof/>
          <w:color w:val="auto"/>
          <w:sz w:val="20"/>
          <w:szCs w:val="20"/>
          <w:lang w:val="en-GB"/>
        </w:rPr>
      </w:pPr>
    </w:p>
    <w:p w14:paraId="26CB3F31" w14:textId="77777777" w:rsidR="00E97F59" w:rsidRPr="00CF3CE1" w:rsidRDefault="00E97F59" w:rsidP="00E97F59">
      <w:pPr>
        <w:pStyle w:val="Default"/>
        <w:rPr>
          <w:i/>
          <w:color w:val="auto"/>
          <w:lang w:val="en-GB"/>
        </w:rPr>
      </w:pPr>
      <w:r w:rsidRPr="00E64DE6">
        <w:rPr>
          <w:b/>
          <w:color w:val="auto"/>
          <w:lang w:val="en-GB"/>
        </w:rPr>
        <w:t>Table S28</w:t>
      </w:r>
      <w:r w:rsidRPr="00E60E18">
        <w:rPr>
          <w:color w:val="auto"/>
          <w:lang w:val="en-GB"/>
        </w:rPr>
        <w:t xml:space="preserve">. </w:t>
      </w:r>
      <w:r>
        <w:rPr>
          <w:color w:val="auto"/>
          <w:lang w:val="en-GB"/>
        </w:rPr>
        <w:t xml:space="preserve">MBI-SS: </w:t>
      </w:r>
      <w:r w:rsidRPr="00CF3CE1">
        <w:rPr>
          <w:i/>
          <w:color w:val="auto"/>
          <w:lang w:val="en-GB"/>
        </w:rPr>
        <w:t>Convergent and discriminant validity (using Fornell and Larcker’s [1981] criteria)</w:t>
      </w:r>
    </w:p>
    <w:p w14:paraId="5E4404AE" w14:textId="77777777" w:rsidR="00E97F59" w:rsidRPr="00E60E18" w:rsidRDefault="00E97F59" w:rsidP="00E97F59">
      <w:pPr>
        <w:pStyle w:val="Default"/>
        <w:rPr>
          <w:color w:val="auto"/>
          <w:lang w:val="en-GB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3"/>
        <w:gridCol w:w="1126"/>
        <w:gridCol w:w="848"/>
        <w:gridCol w:w="189"/>
        <w:gridCol w:w="880"/>
        <w:gridCol w:w="771"/>
        <w:gridCol w:w="933"/>
      </w:tblGrid>
      <w:tr w:rsidR="00E97F59" w:rsidRPr="00E60E18" w14:paraId="729FC3FE" w14:textId="77777777" w:rsidTr="00E97F59">
        <w:trPr>
          <w:trHeight w:val="269"/>
        </w:trPr>
        <w:tc>
          <w:tcPr>
            <w:tcW w:w="1523" w:type="dxa"/>
            <w:tcBorders>
              <w:bottom w:val="single" w:sz="4" w:space="0" w:color="auto"/>
            </w:tcBorders>
            <w:shd w:val="clear" w:color="auto" w:fill="auto"/>
          </w:tcPr>
          <w:p w14:paraId="727464CB" w14:textId="77777777" w:rsidR="00E97F59" w:rsidRPr="00E60E18" w:rsidRDefault="00E97F59" w:rsidP="00E97F59">
            <w:pPr>
              <w:spacing w:before="80" w:after="60"/>
              <w:rPr>
                <w:rFonts w:ascii="Times New Roman" w:hAnsi="Times New Roman" w:cs="Times New Roman"/>
                <w:noProof/>
                <w:sz w:val="20"/>
                <w:szCs w:val="20"/>
                <w:lang w:val="en-GB" w:eastAsia="es-ES"/>
              </w:rPr>
            </w:pPr>
          </w:p>
        </w:tc>
        <w:tc>
          <w:tcPr>
            <w:tcW w:w="1126" w:type="dxa"/>
            <w:tcBorders>
              <w:bottom w:val="single" w:sz="4" w:space="0" w:color="auto"/>
            </w:tcBorders>
            <w:vAlign w:val="center"/>
          </w:tcPr>
          <w:p w14:paraId="764BBAED" w14:textId="77777777" w:rsidR="00E97F59" w:rsidRPr="00E60E18" w:rsidRDefault="00E97F59" w:rsidP="00E97F59">
            <w:pPr>
              <w:spacing w:before="80" w:after="60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iCs/>
                <w:sz w:val="20"/>
                <w:szCs w:val="20"/>
                <w:lang w:val="en-GB" w:eastAsia="es-ES"/>
              </w:rPr>
              <w:t xml:space="preserve"> </w:t>
            </w:r>
            <w:r w:rsidRPr="00E60E18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GB" w:eastAsia="es-ES"/>
              </w:rPr>
              <w:t>CR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4F079D" w14:textId="77777777" w:rsidR="00E97F59" w:rsidRPr="00E60E18" w:rsidRDefault="00E97F59" w:rsidP="00E97F59">
            <w:pPr>
              <w:spacing w:before="80" w:after="60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  <w:t>AVE</w:t>
            </w:r>
          </w:p>
        </w:tc>
        <w:tc>
          <w:tcPr>
            <w:tcW w:w="189" w:type="dxa"/>
            <w:tcBorders>
              <w:bottom w:val="single" w:sz="4" w:space="0" w:color="auto"/>
            </w:tcBorders>
          </w:tcPr>
          <w:p w14:paraId="3CE3F311" w14:textId="77777777" w:rsidR="00E97F59" w:rsidRPr="00E60E18" w:rsidRDefault="00E97F59" w:rsidP="00E97F59">
            <w:pPr>
              <w:spacing w:before="80" w:after="60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</w:pPr>
          </w:p>
        </w:tc>
        <w:tc>
          <w:tcPr>
            <w:tcW w:w="8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F0B5A3" w14:textId="77777777" w:rsidR="00E97F59" w:rsidRPr="00E60E18" w:rsidRDefault="00E97F59" w:rsidP="00E97F59">
            <w:pPr>
              <w:spacing w:before="80" w:after="60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  <w:t>F1_CY</w:t>
            </w: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74D541" w14:textId="77777777" w:rsidR="00E97F59" w:rsidRPr="00E60E18" w:rsidRDefault="00E97F59" w:rsidP="00E97F59">
            <w:pPr>
              <w:spacing w:before="80" w:after="60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  <w:t>F2_EX</w:t>
            </w:r>
          </w:p>
        </w:tc>
        <w:tc>
          <w:tcPr>
            <w:tcW w:w="9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25EA71" w14:textId="77777777" w:rsidR="00E97F59" w:rsidRPr="00E60E18" w:rsidRDefault="00E97F59" w:rsidP="00E97F59">
            <w:pPr>
              <w:spacing w:before="80" w:after="60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  <w:t>F3_IN</w:t>
            </w:r>
          </w:p>
        </w:tc>
      </w:tr>
      <w:tr w:rsidR="00E97F59" w:rsidRPr="00E60E18" w14:paraId="346D02C1" w14:textId="77777777" w:rsidTr="00E97F59">
        <w:trPr>
          <w:trHeight w:val="269"/>
        </w:trPr>
        <w:tc>
          <w:tcPr>
            <w:tcW w:w="152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62EEA65" w14:textId="77777777" w:rsidR="00E97F59" w:rsidRPr="00E60E18" w:rsidRDefault="00E97F59" w:rsidP="00E97F59">
            <w:pPr>
              <w:spacing w:before="120" w:after="0" w:line="240" w:lineRule="auto"/>
              <w:outlineLvl w:val="1"/>
              <w:rPr>
                <w:rFonts w:ascii="Times New Roman" w:hAnsi="Times New Roman" w:cs="Times New Roman"/>
                <w:noProof/>
                <w:sz w:val="20"/>
                <w:szCs w:val="20"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noProof/>
                <w:sz w:val="20"/>
                <w:szCs w:val="20"/>
                <w:lang w:val="en-GB" w:eastAsia="es-ES"/>
              </w:rPr>
              <w:t>Factor 1_CY</w:t>
            </w:r>
          </w:p>
        </w:tc>
        <w:tc>
          <w:tcPr>
            <w:tcW w:w="1126" w:type="dxa"/>
            <w:tcBorders>
              <w:top w:val="single" w:sz="4" w:space="0" w:color="auto"/>
              <w:bottom w:val="nil"/>
            </w:tcBorders>
            <w:vAlign w:val="center"/>
          </w:tcPr>
          <w:p w14:paraId="00E3201A" w14:textId="77777777" w:rsidR="00E97F59" w:rsidRPr="00E60E18" w:rsidRDefault="00E97F59" w:rsidP="00E97F59">
            <w:pPr>
              <w:pStyle w:val="Default"/>
              <w:tabs>
                <w:tab w:val="decimal" w:pos="454"/>
              </w:tabs>
              <w:spacing w:before="120"/>
              <w:jc w:val="center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.883</w:t>
            </w:r>
          </w:p>
        </w:tc>
        <w:tc>
          <w:tcPr>
            <w:tcW w:w="84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4533F38" w14:textId="77777777" w:rsidR="00E97F59" w:rsidRPr="00E60E18" w:rsidRDefault="00E97F59" w:rsidP="00E97F59">
            <w:pPr>
              <w:pStyle w:val="Default"/>
              <w:spacing w:before="120"/>
              <w:jc w:val="center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.721</w:t>
            </w:r>
          </w:p>
        </w:tc>
        <w:tc>
          <w:tcPr>
            <w:tcW w:w="189" w:type="dxa"/>
            <w:tcBorders>
              <w:top w:val="single" w:sz="4" w:space="0" w:color="auto"/>
              <w:bottom w:val="nil"/>
            </w:tcBorders>
            <w:vAlign w:val="center"/>
          </w:tcPr>
          <w:p w14:paraId="28ACFC8C" w14:textId="77777777" w:rsidR="00E97F59" w:rsidRPr="00E60E18" w:rsidRDefault="00E97F59" w:rsidP="00E97F59">
            <w:pPr>
              <w:tabs>
                <w:tab w:val="decimal" w:pos="454"/>
              </w:tabs>
              <w:spacing w:before="120"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8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F61447E" w14:textId="77777777" w:rsidR="00E97F59" w:rsidRPr="00E60E18" w:rsidRDefault="00E97F59" w:rsidP="00E97F59">
            <w:pPr>
              <w:spacing w:before="120"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0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.849</w:t>
            </w:r>
          </w:p>
        </w:tc>
        <w:tc>
          <w:tcPr>
            <w:tcW w:w="77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18D4564" w14:textId="77777777" w:rsidR="00E97F59" w:rsidRPr="00E60E18" w:rsidRDefault="00E97F59" w:rsidP="00E97F59">
            <w:pPr>
              <w:spacing w:before="120" w:after="0" w:line="240" w:lineRule="auto"/>
              <w:jc w:val="center"/>
              <w:outlineLvl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0E18">
              <w:rPr>
                <w:rFonts w:ascii="Times New Roman" w:hAnsi="Times New Roman" w:cs="Times New Roman"/>
                <w:bCs/>
                <w:sz w:val="20"/>
                <w:szCs w:val="20"/>
              </w:rPr>
              <w:t>.355</w:t>
            </w:r>
          </w:p>
        </w:tc>
        <w:tc>
          <w:tcPr>
            <w:tcW w:w="93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3ABE495" w14:textId="77777777" w:rsidR="00E97F59" w:rsidRPr="00E60E18" w:rsidRDefault="00E97F59" w:rsidP="00E97F59">
            <w:pPr>
              <w:spacing w:before="120" w:after="0" w:line="240" w:lineRule="auto"/>
              <w:jc w:val="center"/>
              <w:outlineLvl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0E18">
              <w:rPr>
                <w:rFonts w:ascii="Times New Roman" w:hAnsi="Times New Roman" w:cs="Times New Roman"/>
                <w:bCs/>
                <w:sz w:val="20"/>
                <w:szCs w:val="20"/>
              </w:rPr>
              <w:t>.301</w:t>
            </w:r>
          </w:p>
        </w:tc>
      </w:tr>
      <w:tr w:rsidR="00E97F59" w:rsidRPr="00E60E18" w14:paraId="350E2803" w14:textId="77777777" w:rsidTr="00E97F59">
        <w:trPr>
          <w:trHeight w:val="269"/>
        </w:trPr>
        <w:tc>
          <w:tcPr>
            <w:tcW w:w="1523" w:type="dxa"/>
            <w:tcBorders>
              <w:top w:val="nil"/>
            </w:tcBorders>
            <w:shd w:val="clear" w:color="auto" w:fill="auto"/>
            <w:vAlign w:val="center"/>
          </w:tcPr>
          <w:p w14:paraId="550F875F" w14:textId="77777777" w:rsidR="00E97F59" w:rsidRPr="00E60E18" w:rsidRDefault="00E97F59" w:rsidP="00E97F59">
            <w:pPr>
              <w:spacing w:before="120" w:after="120" w:line="240" w:lineRule="auto"/>
              <w:outlineLvl w:val="1"/>
              <w:rPr>
                <w:rFonts w:ascii="Times New Roman" w:hAnsi="Times New Roman" w:cs="Times New Roman"/>
                <w:noProof/>
                <w:sz w:val="20"/>
                <w:szCs w:val="20"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noProof/>
                <w:sz w:val="20"/>
                <w:szCs w:val="20"/>
                <w:lang w:val="en-GB" w:eastAsia="es-ES"/>
              </w:rPr>
              <w:t>Factor 2_EX</w:t>
            </w:r>
          </w:p>
        </w:tc>
        <w:tc>
          <w:tcPr>
            <w:tcW w:w="1126" w:type="dxa"/>
            <w:tcBorders>
              <w:top w:val="nil"/>
            </w:tcBorders>
            <w:vAlign w:val="center"/>
          </w:tcPr>
          <w:p w14:paraId="4FC91882" w14:textId="77777777" w:rsidR="00E97F59" w:rsidRPr="00E60E18" w:rsidRDefault="00E97F59" w:rsidP="00E97F59">
            <w:pPr>
              <w:pStyle w:val="Default"/>
              <w:tabs>
                <w:tab w:val="decimal" w:pos="454"/>
              </w:tabs>
              <w:spacing w:before="120" w:after="120"/>
              <w:jc w:val="center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.772</w:t>
            </w:r>
          </w:p>
        </w:tc>
        <w:tc>
          <w:tcPr>
            <w:tcW w:w="848" w:type="dxa"/>
            <w:tcBorders>
              <w:top w:val="nil"/>
            </w:tcBorders>
            <w:shd w:val="clear" w:color="auto" w:fill="auto"/>
            <w:vAlign w:val="center"/>
          </w:tcPr>
          <w:p w14:paraId="70BE1AA0" w14:textId="77777777" w:rsidR="00E97F59" w:rsidRPr="00E60E18" w:rsidRDefault="00E97F59" w:rsidP="00E97F59">
            <w:pPr>
              <w:pStyle w:val="Default"/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.536</w:t>
            </w:r>
          </w:p>
        </w:tc>
        <w:tc>
          <w:tcPr>
            <w:tcW w:w="189" w:type="dxa"/>
            <w:tcBorders>
              <w:top w:val="nil"/>
            </w:tcBorders>
            <w:vAlign w:val="center"/>
          </w:tcPr>
          <w:p w14:paraId="48105F71" w14:textId="77777777" w:rsidR="00E97F59" w:rsidRPr="00E60E18" w:rsidRDefault="00E97F59" w:rsidP="00E97F59">
            <w:pPr>
              <w:tabs>
                <w:tab w:val="decimal" w:pos="454"/>
              </w:tabs>
              <w:spacing w:before="120" w:after="120" w:line="240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80" w:type="dxa"/>
            <w:tcBorders>
              <w:top w:val="nil"/>
            </w:tcBorders>
            <w:shd w:val="clear" w:color="auto" w:fill="auto"/>
            <w:vAlign w:val="center"/>
          </w:tcPr>
          <w:p w14:paraId="372A3A82" w14:textId="77777777" w:rsidR="00E97F59" w:rsidRPr="00E60E18" w:rsidRDefault="00E97F59" w:rsidP="00E97F59">
            <w:pPr>
              <w:spacing w:before="120" w:after="120" w:line="240" w:lineRule="auto"/>
              <w:jc w:val="center"/>
              <w:outlineLvl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0E18">
              <w:rPr>
                <w:rFonts w:ascii="Times New Roman" w:hAnsi="Times New Roman" w:cs="Times New Roman"/>
                <w:bCs/>
                <w:sz w:val="20"/>
                <w:szCs w:val="20"/>
              </w:rPr>
              <w:t>.596</w:t>
            </w:r>
          </w:p>
        </w:tc>
        <w:tc>
          <w:tcPr>
            <w:tcW w:w="771" w:type="dxa"/>
            <w:tcBorders>
              <w:top w:val="nil"/>
            </w:tcBorders>
            <w:shd w:val="clear" w:color="auto" w:fill="auto"/>
            <w:vAlign w:val="center"/>
          </w:tcPr>
          <w:p w14:paraId="6A135980" w14:textId="77777777" w:rsidR="00E97F59" w:rsidRPr="00E60E18" w:rsidRDefault="00E97F59" w:rsidP="00E97F59">
            <w:pPr>
              <w:spacing w:before="120" w:after="12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0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.732</w:t>
            </w:r>
          </w:p>
        </w:tc>
        <w:tc>
          <w:tcPr>
            <w:tcW w:w="933" w:type="dxa"/>
            <w:tcBorders>
              <w:top w:val="nil"/>
            </w:tcBorders>
            <w:shd w:val="clear" w:color="auto" w:fill="auto"/>
            <w:vAlign w:val="center"/>
          </w:tcPr>
          <w:p w14:paraId="035D8042" w14:textId="77777777" w:rsidR="00E97F59" w:rsidRPr="00E60E18" w:rsidRDefault="00E97F59" w:rsidP="00E97F59">
            <w:pPr>
              <w:spacing w:before="120" w:after="120" w:line="240" w:lineRule="auto"/>
              <w:jc w:val="center"/>
              <w:outlineLvl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0E18">
              <w:rPr>
                <w:rFonts w:ascii="Times New Roman" w:hAnsi="Times New Roman" w:cs="Times New Roman"/>
                <w:bCs/>
                <w:sz w:val="20"/>
                <w:szCs w:val="20"/>
              </w:rPr>
              <w:t>.215</w:t>
            </w:r>
          </w:p>
        </w:tc>
      </w:tr>
      <w:tr w:rsidR="00E97F59" w:rsidRPr="00E60E18" w14:paraId="029CEBEC" w14:textId="77777777" w:rsidTr="00E97F59">
        <w:trPr>
          <w:trHeight w:val="269"/>
        </w:trPr>
        <w:tc>
          <w:tcPr>
            <w:tcW w:w="1523" w:type="dxa"/>
            <w:shd w:val="clear" w:color="auto" w:fill="auto"/>
            <w:vAlign w:val="center"/>
          </w:tcPr>
          <w:p w14:paraId="7B21D23A" w14:textId="77777777" w:rsidR="00E97F59" w:rsidRPr="00E60E18" w:rsidRDefault="00E97F59" w:rsidP="00E97F59">
            <w:pPr>
              <w:spacing w:after="120" w:line="240" w:lineRule="auto"/>
              <w:outlineLvl w:val="1"/>
              <w:rPr>
                <w:rFonts w:ascii="Times New Roman" w:hAnsi="Times New Roman" w:cs="Times New Roman"/>
                <w:noProof/>
                <w:sz w:val="20"/>
                <w:szCs w:val="20"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noProof/>
                <w:sz w:val="20"/>
                <w:szCs w:val="20"/>
                <w:lang w:val="en-GB" w:eastAsia="es-ES"/>
              </w:rPr>
              <w:t>Factor 3_IN</w:t>
            </w:r>
          </w:p>
        </w:tc>
        <w:tc>
          <w:tcPr>
            <w:tcW w:w="1126" w:type="dxa"/>
            <w:vAlign w:val="center"/>
          </w:tcPr>
          <w:p w14:paraId="5B8B04CA" w14:textId="77777777" w:rsidR="00E97F59" w:rsidRPr="00E60E18" w:rsidRDefault="00E97F59" w:rsidP="00E97F59">
            <w:pPr>
              <w:pStyle w:val="Default"/>
              <w:tabs>
                <w:tab w:val="decimal" w:pos="454"/>
              </w:tabs>
              <w:spacing w:after="120"/>
              <w:jc w:val="center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.756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7F438DD3" w14:textId="77777777" w:rsidR="00E97F59" w:rsidRPr="00E60E18" w:rsidRDefault="00E97F59" w:rsidP="00E97F59">
            <w:pPr>
              <w:pStyle w:val="Default"/>
              <w:spacing w:after="120"/>
              <w:jc w:val="center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.468</w:t>
            </w:r>
          </w:p>
        </w:tc>
        <w:tc>
          <w:tcPr>
            <w:tcW w:w="189" w:type="dxa"/>
            <w:vAlign w:val="center"/>
          </w:tcPr>
          <w:p w14:paraId="5DA4CCB0" w14:textId="77777777" w:rsidR="00E97F59" w:rsidRPr="00E60E18" w:rsidRDefault="00E97F59" w:rsidP="00E97F59">
            <w:pPr>
              <w:tabs>
                <w:tab w:val="decimal" w:pos="454"/>
              </w:tabs>
              <w:spacing w:after="120" w:line="240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80" w:type="dxa"/>
            <w:shd w:val="clear" w:color="auto" w:fill="auto"/>
            <w:vAlign w:val="center"/>
          </w:tcPr>
          <w:p w14:paraId="164D71A7" w14:textId="77777777" w:rsidR="00E97F59" w:rsidRPr="00E60E18" w:rsidRDefault="00E97F59" w:rsidP="00E97F59">
            <w:pPr>
              <w:spacing w:after="120" w:line="240" w:lineRule="auto"/>
              <w:jc w:val="center"/>
              <w:outlineLvl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0E18">
              <w:rPr>
                <w:rFonts w:ascii="Times New Roman" w:hAnsi="Times New Roman" w:cs="Times New Roman"/>
                <w:bCs/>
                <w:sz w:val="20"/>
                <w:szCs w:val="20"/>
              </w:rPr>
              <w:t>.549</w:t>
            </w:r>
          </w:p>
        </w:tc>
        <w:tc>
          <w:tcPr>
            <w:tcW w:w="771" w:type="dxa"/>
            <w:shd w:val="clear" w:color="auto" w:fill="auto"/>
            <w:vAlign w:val="center"/>
          </w:tcPr>
          <w:p w14:paraId="340DD4DB" w14:textId="77777777" w:rsidR="00E97F59" w:rsidRPr="00E60E18" w:rsidRDefault="00E97F59" w:rsidP="00E97F59">
            <w:pPr>
              <w:spacing w:after="120" w:line="240" w:lineRule="auto"/>
              <w:jc w:val="center"/>
              <w:outlineLvl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0E18">
              <w:rPr>
                <w:rFonts w:ascii="Times New Roman" w:hAnsi="Times New Roman" w:cs="Times New Roman"/>
                <w:bCs/>
                <w:sz w:val="20"/>
                <w:szCs w:val="20"/>
              </w:rPr>
              <w:t>.464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11ABB073" w14:textId="77777777" w:rsidR="00E97F59" w:rsidRPr="00E60E18" w:rsidRDefault="00E97F59" w:rsidP="00E97F59">
            <w:pPr>
              <w:spacing w:after="12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0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.684</w:t>
            </w:r>
          </w:p>
        </w:tc>
      </w:tr>
    </w:tbl>
    <w:p w14:paraId="59135C6E" w14:textId="5C7D2DE8" w:rsidR="00E97F59" w:rsidRPr="00E60E18" w:rsidRDefault="00E97F59" w:rsidP="00E97F59">
      <w:pPr>
        <w:pStyle w:val="Default"/>
        <w:spacing w:before="60"/>
        <w:rPr>
          <w:color w:val="auto"/>
          <w:sz w:val="20"/>
          <w:szCs w:val="20"/>
          <w:lang w:val="en-GB"/>
        </w:rPr>
      </w:pPr>
      <w:r w:rsidRPr="00CF3CE1">
        <w:rPr>
          <w:i/>
          <w:color w:val="auto"/>
          <w:sz w:val="20"/>
          <w:szCs w:val="20"/>
          <w:lang w:val="en-GB"/>
        </w:rPr>
        <w:t>Note</w:t>
      </w:r>
      <w:r w:rsidRPr="00E60E18">
        <w:rPr>
          <w:color w:val="auto"/>
          <w:sz w:val="20"/>
          <w:szCs w:val="20"/>
          <w:lang w:val="en-GB"/>
        </w:rPr>
        <w:t xml:space="preserve">: CR: composite reliability; AVE: average variance extracted; Square root of AVE is on the diagonal, estimated latent construct correlations are under the diagonal, and shared variances are above the diagonal. CY: </w:t>
      </w:r>
      <w:r w:rsidR="00631EFF">
        <w:rPr>
          <w:color w:val="auto"/>
          <w:sz w:val="20"/>
          <w:szCs w:val="20"/>
          <w:lang w:val="en-GB"/>
        </w:rPr>
        <w:t>Cynicism; EX: Exhaustion; IN: I</w:t>
      </w:r>
      <w:r w:rsidRPr="00E60E18">
        <w:rPr>
          <w:color w:val="auto"/>
          <w:sz w:val="20"/>
          <w:szCs w:val="20"/>
          <w:lang w:val="en-GB"/>
        </w:rPr>
        <w:t>ne</w:t>
      </w:r>
      <w:r w:rsidR="00631EFF">
        <w:rPr>
          <w:color w:val="auto"/>
          <w:sz w:val="20"/>
          <w:szCs w:val="20"/>
          <w:lang w:val="en-GB"/>
        </w:rPr>
        <w:t>f</w:t>
      </w:r>
      <w:r w:rsidRPr="00E60E18">
        <w:rPr>
          <w:color w:val="auto"/>
          <w:sz w:val="20"/>
          <w:szCs w:val="20"/>
          <w:lang w:val="en-GB"/>
        </w:rPr>
        <w:t>ficacy.</w:t>
      </w:r>
    </w:p>
    <w:p w14:paraId="56CDBB6F" w14:textId="77777777" w:rsidR="00E97F59" w:rsidRDefault="00E97F59" w:rsidP="00E97F59">
      <w:pPr>
        <w:pStyle w:val="Default"/>
        <w:spacing w:before="60"/>
        <w:rPr>
          <w:color w:val="auto"/>
          <w:sz w:val="20"/>
          <w:szCs w:val="20"/>
          <w:lang w:val="en-GB"/>
        </w:rPr>
      </w:pPr>
    </w:p>
    <w:p w14:paraId="2D9C6924" w14:textId="77777777" w:rsidR="00E97F59" w:rsidRDefault="00E97F59" w:rsidP="00E97F59">
      <w:pPr>
        <w:pStyle w:val="Default"/>
        <w:spacing w:before="60"/>
        <w:rPr>
          <w:color w:val="auto"/>
          <w:sz w:val="20"/>
          <w:szCs w:val="20"/>
          <w:lang w:val="en-GB"/>
        </w:rPr>
      </w:pPr>
      <w:r w:rsidRPr="008474BA">
        <w:rPr>
          <w:color w:val="auto"/>
          <w:sz w:val="20"/>
          <w:szCs w:val="20"/>
          <w:lang w:val="en-GB"/>
        </w:rPr>
        <w:t>Convergent validi</w:t>
      </w:r>
      <w:r>
        <w:rPr>
          <w:color w:val="auto"/>
          <w:sz w:val="20"/>
          <w:szCs w:val="20"/>
          <w:lang w:val="en-GB"/>
        </w:rPr>
        <w:t xml:space="preserve">ty (Bagozzi &amp; Heatherton, 1994). CR  &gt;. 75 and </w:t>
      </w:r>
      <w:r w:rsidRPr="008474BA">
        <w:rPr>
          <w:color w:val="auto"/>
          <w:sz w:val="20"/>
          <w:szCs w:val="20"/>
          <w:lang w:val="en-GB"/>
        </w:rPr>
        <w:t>AVE</w:t>
      </w:r>
      <w:r>
        <w:rPr>
          <w:color w:val="auto"/>
          <w:sz w:val="20"/>
          <w:szCs w:val="20"/>
          <w:lang w:val="en-GB"/>
        </w:rPr>
        <w:t>s</w:t>
      </w:r>
      <w:r w:rsidRPr="008474BA">
        <w:rPr>
          <w:color w:val="auto"/>
          <w:sz w:val="20"/>
          <w:szCs w:val="20"/>
          <w:lang w:val="en-GB"/>
        </w:rPr>
        <w:t xml:space="preserve"> relatively close to</w:t>
      </w:r>
      <w:r>
        <w:rPr>
          <w:color w:val="auto"/>
          <w:sz w:val="20"/>
          <w:szCs w:val="20"/>
          <w:lang w:val="en-GB"/>
        </w:rPr>
        <w:t xml:space="preserve"> or higher than </w:t>
      </w:r>
      <w:r w:rsidRPr="008474BA">
        <w:rPr>
          <w:color w:val="auto"/>
          <w:sz w:val="20"/>
          <w:szCs w:val="20"/>
          <w:lang w:val="en-GB"/>
        </w:rPr>
        <w:t>the thr</w:t>
      </w:r>
      <w:r>
        <w:rPr>
          <w:color w:val="auto"/>
          <w:sz w:val="20"/>
          <w:szCs w:val="20"/>
          <w:lang w:val="en-GB"/>
        </w:rPr>
        <w:t>eshold of .50.</w:t>
      </w:r>
    </w:p>
    <w:p w14:paraId="647A5F6B" w14:textId="77777777" w:rsidR="00E97F59" w:rsidRPr="008474BA" w:rsidRDefault="00E97F59" w:rsidP="00E97F59">
      <w:pPr>
        <w:pStyle w:val="Default"/>
        <w:spacing w:before="60"/>
        <w:rPr>
          <w:color w:val="auto"/>
          <w:sz w:val="20"/>
          <w:szCs w:val="20"/>
          <w:lang w:val="en-GB"/>
        </w:rPr>
      </w:pPr>
      <w:r w:rsidRPr="008474BA">
        <w:rPr>
          <w:color w:val="auto"/>
          <w:sz w:val="20"/>
          <w:szCs w:val="20"/>
          <w:lang w:val="en-GB"/>
        </w:rPr>
        <w:t>Discriminant validity (Fornell and Larcker, 1981):  i) the maximum shared variance (i.e. the square of the highest correlation coefficient, .</w:t>
      </w:r>
      <w:r>
        <w:rPr>
          <w:color w:val="auto"/>
          <w:sz w:val="20"/>
          <w:szCs w:val="20"/>
          <w:lang w:val="en-GB"/>
        </w:rPr>
        <w:t>596</w:t>
      </w:r>
      <w:r w:rsidRPr="00CE2A7E">
        <w:rPr>
          <w:color w:val="auto"/>
          <w:sz w:val="20"/>
          <w:szCs w:val="20"/>
          <w:vertAlign w:val="superscript"/>
          <w:lang w:val="en-GB"/>
        </w:rPr>
        <w:t>2</w:t>
      </w:r>
      <w:r>
        <w:rPr>
          <w:color w:val="auto"/>
          <w:sz w:val="20"/>
          <w:szCs w:val="20"/>
          <w:lang w:val="en-GB"/>
        </w:rPr>
        <w:t xml:space="preserve"> = .355</w:t>
      </w:r>
      <w:r w:rsidRPr="008474BA">
        <w:rPr>
          <w:color w:val="auto"/>
          <w:sz w:val="20"/>
          <w:szCs w:val="20"/>
          <w:lang w:val="en-GB"/>
        </w:rPr>
        <w:t xml:space="preserve">) was </w:t>
      </w:r>
      <w:r>
        <w:rPr>
          <w:color w:val="auto"/>
          <w:sz w:val="20"/>
          <w:szCs w:val="20"/>
          <w:lang w:val="en-GB"/>
        </w:rPr>
        <w:t xml:space="preserve">lower than </w:t>
      </w:r>
      <w:r w:rsidRPr="008474BA">
        <w:rPr>
          <w:color w:val="auto"/>
          <w:sz w:val="20"/>
          <w:szCs w:val="20"/>
          <w:lang w:val="en-GB"/>
        </w:rPr>
        <w:t xml:space="preserve">the AVE; b) the square roots of AVE for any given pair of constructs were generally greater than the inter-construct correlations </w:t>
      </w:r>
      <w:r>
        <w:rPr>
          <w:color w:val="auto"/>
          <w:sz w:val="20"/>
          <w:szCs w:val="20"/>
          <w:lang w:val="en-GB"/>
        </w:rPr>
        <w:t>(see right-hand part of Table S2</w:t>
      </w:r>
      <w:r w:rsidRPr="008474BA">
        <w:rPr>
          <w:color w:val="auto"/>
          <w:sz w:val="20"/>
          <w:szCs w:val="20"/>
          <w:lang w:val="en-GB"/>
        </w:rPr>
        <w:t>8); and the average shared variance (i.e. the mean of the squared correlation coefficient</w:t>
      </w:r>
      <w:r>
        <w:rPr>
          <w:color w:val="auto"/>
          <w:sz w:val="20"/>
          <w:szCs w:val="20"/>
          <w:lang w:val="en-GB"/>
        </w:rPr>
        <w:t>s between latent constructs, .291</w:t>
      </w:r>
      <w:r w:rsidRPr="008474BA">
        <w:rPr>
          <w:color w:val="auto"/>
          <w:sz w:val="20"/>
          <w:szCs w:val="20"/>
          <w:lang w:val="en-GB"/>
        </w:rPr>
        <w:t>) was lower than the AVE.</w:t>
      </w:r>
    </w:p>
    <w:p w14:paraId="45AB87CD" w14:textId="77777777" w:rsidR="00E97F59" w:rsidRDefault="00E97F59" w:rsidP="00E97F59">
      <w:pPr>
        <w:pStyle w:val="Default"/>
        <w:spacing w:before="60"/>
        <w:rPr>
          <w:color w:val="auto"/>
          <w:sz w:val="20"/>
          <w:szCs w:val="20"/>
          <w:lang w:val="en-GB"/>
        </w:rPr>
      </w:pPr>
    </w:p>
    <w:p w14:paraId="6085ADF2" w14:textId="77777777" w:rsidR="00E97F59" w:rsidRDefault="00E97F59" w:rsidP="00E97F59">
      <w:pPr>
        <w:pStyle w:val="Default"/>
        <w:spacing w:before="60"/>
        <w:rPr>
          <w:color w:val="auto"/>
          <w:sz w:val="20"/>
          <w:szCs w:val="20"/>
          <w:lang w:val="en-GB"/>
        </w:rPr>
      </w:pPr>
    </w:p>
    <w:p w14:paraId="036EFB07" w14:textId="77777777" w:rsidR="00E97F59" w:rsidRPr="00CF3CE1" w:rsidRDefault="00E97F59" w:rsidP="00E97F59">
      <w:pPr>
        <w:rPr>
          <w:rFonts w:ascii="Times New Roman" w:hAnsi="Times New Roman" w:cs="Times New Roman"/>
          <w:i/>
          <w:lang w:val="en-GB"/>
        </w:rPr>
      </w:pPr>
      <w:r w:rsidRPr="00E64DE6">
        <w:rPr>
          <w:rFonts w:ascii="Times New Roman" w:hAnsi="Times New Roman" w:cs="Times New Roman"/>
          <w:b/>
          <w:lang w:val="en-GB"/>
        </w:rPr>
        <w:t>Table S29</w:t>
      </w:r>
      <w:r w:rsidRPr="00E60E18">
        <w:rPr>
          <w:rFonts w:ascii="Times New Roman" w:hAnsi="Times New Roman" w:cs="Times New Roman"/>
          <w:lang w:val="en-GB"/>
        </w:rPr>
        <w:t xml:space="preserve">. </w:t>
      </w:r>
      <w:r>
        <w:rPr>
          <w:rFonts w:ascii="Times New Roman" w:hAnsi="Times New Roman" w:cs="Times New Roman"/>
          <w:lang w:val="en-GB"/>
        </w:rPr>
        <w:t xml:space="preserve">MBI-SS: </w:t>
      </w:r>
      <w:r w:rsidRPr="00CF3CE1">
        <w:rPr>
          <w:rFonts w:ascii="Times New Roman" w:hAnsi="Times New Roman" w:cs="Times New Roman"/>
          <w:i/>
          <w:lang w:val="en-GB"/>
        </w:rPr>
        <w:t>Discriminant validity: Heterotrait-monotrait (HTMT) ratios</w:t>
      </w:r>
    </w:p>
    <w:p w14:paraId="53A0F46A" w14:textId="77777777" w:rsidR="00E97F59" w:rsidRPr="00E60E18" w:rsidRDefault="00E97F59" w:rsidP="00E97F59">
      <w:pPr>
        <w:rPr>
          <w:rFonts w:ascii="Times New Roman" w:hAnsi="Times New Roman" w:cs="Times New Roman"/>
          <w:lang w:val="en-GB"/>
        </w:rPr>
      </w:pPr>
    </w:p>
    <w:tbl>
      <w:tblPr>
        <w:tblW w:w="7899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1"/>
        <w:gridCol w:w="636"/>
        <w:gridCol w:w="1814"/>
        <w:gridCol w:w="1814"/>
        <w:gridCol w:w="1814"/>
      </w:tblGrid>
      <w:tr w:rsidR="00E97F59" w:rsidRPr="00E60E18" w14:paraId="602D7ADA" w14:textId="77777777" w:rsidTr="00E97F59">
        <w:trPr>
          <w:trHeight w:val="264"/>
        </w:trPr>
        <w:tc>
          <w:tcPr>
            <w:tcW w:w="182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D5B2D" w14:textId="77777777" w:rsidR="00E97F59" w:rsidRPr="00E60E18" w:rsidRDefault="00E97F59" w:rsidP="00E97F5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HTMT</w:t>
            </w:r>
          </w:p>
        </w:tc>
        <w:tc>
          <w:tcPr>
            <w:tcW w:w="636" w:type="dxa"/>
            <w:tcBorders>
              <w:top w:val="single" w:sz="12" w:space="0" w:color="auto"/>
              <w:bottom w:val="single" w:sz="4" w:space="0" w:color="auto"/>
            </w:tcBorders>
          </w:tcPr>
          <w:p w14:paraId="412FB0ED" w14:textId="77777777" w:rsidR="00E97F59" w:rsidRPr="00E60E18" w:rsidRDefault="00E97F59" w:rsidP="00E97F5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single" w:sz="12" w:space="0" w:color="auto"/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DA35D4C" w14:textId="77777777" w:rsidR="00E97F59" w:rsidRPr="00E60E18" w:rsidRDefault="00E97F59" w:rsidP="00E97F59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F1_CY</w:t>
            </w:r>
          </w:p>
        </w:tc>
        <w:tc>
          <w:tcPr>
            <w:tcW w:w="1814" w:type="dxa"/>
            <w:tcBorders>
              <w:top w:val="single" w:sz="12" w:space="0" w:color="auto"/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F3F0759" w14:textId="77777777" w:rsidR="00E97F59" w:rsidRPr="00E60E18" w:rsidRDefault="00E97F59" w:rsidP="00E97F59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F2_EX</w:t>
            </w:r>
          </w:p>
        </w:tc>
        <w:tc>
          <w:tcPr>
            <w:tcW w:w="1814" w:type="dxa"/>
            <w:tcBorders>
              <w:top w:val="single" w:sz="12" w:space="0" w:color="auto"/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009B9E7" w14:textId="77777777" w:rsidR="00E97F59" w:rsidRPr="00E60E18" w:rsidRDefault="00E97F59" w:rsidP="00E97F59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F3_IN</w:t>
            </w:r>
          </w:p>
        </w:tc>
      </w:tr>
      <w:tr w:rsidR="00E97F59" w:rsidRPr="00E60E18" w14:paraId="5174A052" w14:textId="77777777" w:rsidTr="00E97F59">
        <w:trPr>
          <w:trHeight w:hRule="exact" w:val="57"/>
        </w:trPr>
        <w:tc>
          <w:tcPr>
            <w:tcW w:w="182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BCEF647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36" w:type="dxa"/>
            <w:tcBorders>
              <w:top w:val="single" w:sz="4" w:space="0" w:color="auto"/>
            </w:tcBorders>
          </w:tcPr>
          <w:p w14:paraId="5DCAF003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000000" w:fill="auto"/>
            <w:noWrap/>
            <w:vAlign w:val="center"/>
          </w:tcPr>
          <w:p w14:paraId="4D668459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000000" w:fill="auto"/>
            <w:noWrap/>
            <w:vAlign w:val="center"/>
          </w:tcPr>
          <w:p w14:paraId="70F01B54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000000" w:fill="auto"/>
            <w:noWrap/>
            <w:vAlign w:val="center"/>
          </w:tcPr>
          <w:p w14:paraId="46554CEB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E97F59" w:rsidRPr="00E60E18" w14:paraId="50F4EC2E" w14:textId="77777777" w:rsidTr="00E97F59">
        <w:trPr>
          <w:trHeight w:val="264"/>
        </w:trPr>
        <w:tc>
          <w:tcPr>
            <w:tcW w:w="1821" w:type="dxa"/>
            <w:shd w:val="clear" w:color="auto" w:fill="auto"/>
            <w:noWrap/>
            <w:vAlign w:val="center"/>
            <w:hideMark/>
          </w:tcPr>
          <w:p w14:paraId="0237588A" w14:textId="77777777" w:rsidR="00E97F59" w:rsidRPr="00E60E18" w:rsidRDefault="00E97F59" w:rsidP="00E97F59">
            <w:pPr>
              <w:spacing w:before="8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F1_CY</w:t>
            </w:r>
          </w:p>
          <w:p w14:paraId="204C4515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636" w:type="dxa"/>
          </w:tcPr>
          <w:p w14:paraId="2902EAC8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shd w:val="clear" w:color="000000" w:fill="auto"/>
            <w:noWrap/>
            <w:vAlign w:val="center"/>
            <w:hideMark/>
          </w:tcPr>
          <w:p w14:paraId="6FF5D551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shd w:val="clear" w:color="000000" w:fill="auto"/>
            <w:noWrap/>
            <w:vAlign w:val="center"/>
            <w:hideMark/>
          </w:tcPr>
          <w:p w14:paraId="45057C63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shd w:val="clear" w:color="000000" w:fill="auto"/>
            <w:noWrap/>
            <w:vAlign w:val="center"/>
            <w:hideMark/>
          </w:tcPr>
          <w:p w14:paraId="7E81B475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E97F59" w:rsidRPr="00E60E18" w14:paraId="79757BB5" w14:textId="77777777" w:rsidTr="00E97F59">
        <w:trPr>
          <w:trHeight w:val="300"/>
        </w:trPr>
        <w:tc>
          <w:tcPr>
            <w:tcW w:w="1821" w:type="dxa"/>
            <w:shd w:val="clear" w:color="auto" w:fill="auto"/>
            <w:noWrap/>
            <w:vAlign w:val="center"/>
            <w:hideMark/>
          </w:tcPr>
          <w:p w14:paraId="5F158E54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F2_EX</w:t>
            </w:r>
          </w:p>
          <w:p w14:paraId="590222C0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636" w:type="dxa"/>
            <w:tcBorders>
              <w:top w:val="nil"/>
            </w:tcBorders>
          </w:tcPr>
          <w:p w14:paraId="41FC11B7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nil"/>
            </w:tcBorders>
            <w:shd w:val="clear" w:color="000000" w:fill="auto"/>
            <w:noWrap/>
            <w:vAlign w:val="center"/>
            <w:hideMark/>
          </w:tcPr>
          <w:p w14:paraId="7E407DE2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.182</w:t>
            </w:r>
          </w:p>
          <w:p w14:paraId="0B2A303B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</w:t>
            </w:r>
            <w:r w:rsidRPr="00E60E1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95</w:t>
            </w: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[.105 - .258]</w:t>
            </w:r>
          </w:p>
        </w:tc>
        <w:tc>
          <w:tcPr>
            <w:tcW w:w="1814" w:type="dxa"/>
            <w:tcBorders>
              <w:top w:val="nil"/>
            </w:tcBorders>
            <w:shd w:val="clear" w:color="000000" w:fill="auto"/>
            <w:noWrap/>
            <w:vAlign w:val="center"/>
            <w:hideMark/>
          </w:tcPr>
          <w:p w14:paraId="6C88F4EA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nil"/>
            </w:tcBorders>
            <w:shd w:val="clear" w:color="000000" w:fill="auto"/>
            <w:noWrap/>
            <w:vAlign w:val="center"/>
            <w:hideMark/>
          </w:tcPr>
          <w:p w14:paraId="5D2898A9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E97F59" w:rsidRPr="00E60E18" w14:paraId="5D19C555" w14:textId="77777777" w:rsidTr="00E97F59">
        <w:trPr>
          <w:trHeight w:val="300"/>
        </w:trPr>
        <w:tc>
          <w:tcPr>
            <w:tcW w:w="1821" w:type="dxa"/>
            <w:shd w:val="clear" w:color="auto" w:fill="auto"/>
            <w:noWrap/>
            <w:vAlign w:val="center"/>
            <w:hideMark/>
          </w:tcPr>
          <w:p w14:paraId="2B17D9AC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F3_IN</w:t>
            </w:r>
          </w:p>
          <w:p w14:paraId="4D066C55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636" w:type="dxa"/>
            <w:tcBorders>
              <w:top w:val="nil"/>
            </w:tcBorders>
          </w:tcPr>
          <w:p w14:paraId="0A76D259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nil"/>
            </w:tcBorders>
            <w:shd w:val="clear" w:color="000000" w:fill="auto"/>
            <w:noWrap/>
            <w:vAlign w:val="center"/>
            <w:hideMark/>
          </w:tcPr>
          <w:p w14:paraId="0B704F2A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.279</w:t>
            </w:r>
          </w:p>
          <w:p w14:paraId="6E99C5E3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</w:t>
            </w:r>
            <w:r w:rsidRPr="00E60E1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95</w:t>
            </w: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[.189 - .370]</w:t>
            </w:r>
          </w:p>
        </w:tc>
        <w:tc>
          <w:tcPr>
            <w:tcW w:w="1814" w:type="dxa"/>
            <w:tcBorders>
              <w:top w:val="nil"/>
            </w:tcBorders>
            <w:shd w:val="clear" w:color="000000" w:fill="auto"/>
            <w:noWrap/>
            <w:vAlign w:val="center"/>
            <w:hideMark/>
          </w:tcPr>
          <w:p w14:paraId="1C49882F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.326</w:t>
            </w:r>
          </w:p>
          <w:p w14:paraId="4BFA2A25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</w:t>
            </w:r>
            <w:r w:rsidRPr="00E60E1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95</w:t>
            </w: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[.222 - .430]</w:t>
            </w:r>
          </w:p>
        </w:tc>
        <w:tc>
          <w:tcPr>
            <w:tcW w:w="1814" w:type="dxa"/>
            <w:tcBorders>
              <w:top w:val="nil"/>
            </w:tcBorders>
            <w:shd w:val="clear" w:color="000000" w:fill="auto"/>
            <w:noWrap/>
            <w:vAlign w:val="center"/>
            <w:hideMark/>
          </w:tcPr>
          <w:p w14:paraId="572FBAB0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E97F59" w:rsidRPr="00E60E18" w14:paraId="5256F144" w14:textId="77777777" w:rsidTr="00E97F59">
        <w:trPr>
          <w:trHeight w:hRule="exact" w:val="142"/>
        </w:trPr>
        <w:tc>
          <w:tcPr>
            <w:tcW w:w="182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B42E16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36" w:type="dxa"/>
            <w:tcBorders>
              <w:top w:val="nil"/>
              <w:bottom w:val="single" w:sz="4" w:space="0" w:color="auto"/>
            </w:tcBorders>
          </w:tcPr>
          <w:p w14:paraId="5B58E486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7C43BD0C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4DB8636E" w14:textId="77777777" w:rsidR="00E97F59" w:rsidRPr="00E60E18" w:rsidRDefault="00E97F59" w:rsidP="00E97F5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35CB465B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6C72A03B" w14:textId="02A5A362" w:rsidR="00E97F59" w:rsidRDefault="00E97F59" w:rsidP="00E97F59">
      <w:pPr>
        <w:pStyle w:val="Default"/>
        <w:spacing w:before="60"/>
        <w:rPr>
          <w:color w:val="auto"/>
          <w:sz w:val="20"/>
          <w:szCs w:val="20"/>
          <w:lang w:val="en-GB"/>
        </w:rPr>
      </w:pPr>
      <w:r w:rsidRPr="00CF3CE1">
        <w:rPr>
          <w:i/>
          <w:noProof/>
          <w:color w:val="auto"/>
          <w:sz w:val="20"/>
          <w:szCs w:val="20"/>
          <w:lang w:val="en-GB"/>
        </w:rPr>
        <w:t>Note</w:t>
      </w:r>
      <w:r w:rsidRPr="00E60E18">
        <w:rPr>
          <w:noProof/>
          <w:color w:val="auto"/>
          <w:sz w:val="20"/>
          <w:szCs w:val="20"/>
          <w:lang w:val="en-GB"/>
        </w:rPr>
        <w:t xml:space="preserve">: The 95% confidence intervals (CI) of each ratio appear below it, in square brackets. </w:t>
      </w:r>
      <w:r w:rsidRPr="00E60E18">
        <w:rPr>
          <w:color w:val="auto"/>
          <w:sz w:val="20"/>
          <w:szCs w:val="20"/>
          <w:lang w:val="en-GB"/>
        </w:rPr>
        <w:t xml:space="preserve">CY: </w:t>
      </w:r>
      <w:r w:rsidR="00631EFF">
        <w:rPr>
          <w:color w:val="auto"/>
          <w:sz w:val="20"/>
          <w:szCs w:val="20"/>
          <w:lang w:val="en-GB"/>
        </w:rPr>
        <w:t>Cynicism; EX: Exhaustion; IN: I</w:t>
      </w:r>
      <w:r w:rsidRPr="00E60E18">
        <w:rPr>
          <w:color w:val="auto"/>
          <w:sz w:val="20"/>
          <w:szCs w:val="20"/>
          <w:lang w:val="en-GB"/>
        </w:rPr>
        <w:t>nef</w:t>
      </w:r>
      <w:r w:rsidR="00631EFF">
        <w:rPr>
          <w:color w:val="auto"/>
          <w:sz w:val="20"/>
          <w:szCs w:val="20"/>
          <w:lang w:val="en-GB"/>
        </w:rPr>
        <w:t>f</w:t>
      </w:r>
      <w:r w:rsidRPr="00E60E18">
        <w:rPr>
          <w:color w:val="auto"/>
          <w:sz w:val="20"/>
          <w:szCs w:val="20"/>
          <w:lang w:val="en-GB"/>
        </w:rPr>
        <w:t>icacy.</w:t>
      </w:r>
    </w:p>
    <w:p w14:paraId="0479F22C" w14:textId="77777777" w:rsidR="00E97F59" w:rsidRDefault="00E97F59" w:rsidP="00E97F59">
      <w:pPr>
        <w:pStyle w:val="Default"/>
        <w:spacing w:before="60"/>
        <w:rPr>
          <w:color w:val="auto"/>
          <w:sz w:val="20"/>
          <w:szCs w:val="20"/>
          <w:lang w:val="en-GB"/>
        </w:rPr>
      </w:pPr>
    </w:p>
    <w:p w14:paraId="554C237A" w14:textId="77777777" w:rsidR="00E97F59" w:rsidRPr="00B52E00" w:rsidRDefault="00E97F59" w:rsidP="00E97F59">
      <w:pPr>
        <w:pStyle w:val="Default"/>
        <w:spacing w:before="60"/>
        <w:rPr>
          <w:sz w:val="20"/>
          <w:szCs w:val="20"/>
          <w:lang w:val="en-GB"/>
        </w:rPr>
      </w:pPr>
    </w:p>
    <w:p w14:paraId="64F9E093" w14:textId="7E18EE72" w:rsidR="00E97F59" w:rsidRPr="00B52E00" w:rsidRDefault="00E97F59" w:rsidP="00E97F59">
      <w:pPr>
        <w:pStyle w:val="Default"/>
        <w:spacing w:before="60"/>
        <w:rPr>
          <w:sz w:val="20"/>
          <w:szCs w:val="20"/>
          <w:lang w:val="en-GB"/>
        </w:rPr>
      </w:pPr>
      <w:r w:rsidRPr="00B52E00">
        <w:rPr>
          <w:sz w:val="20"/>
          <w:szCs w:val="20"/>
          <w:lang w:val="en-GB"/>
        </w:rPr>
        <w:t>Discriminant validity (HT</w:t>
      </w:r>
      <w:r w:rsidR="00631EFF">
        <w:rPr>
          <w:sz w:val="20"/>
          <w:szCs w:val="20"/>
          <w:lang w:val="en-GB"/>
        </w:rPr>
        <w:t xml:space="preserve">MT, Henseler et al. 2015). The </w:t>
      </w:r>
      <w:r w:rsidRPr="00B52E00">
        <w:rPr>
          <w:sz w:val="20"/>
          <w:szCs w:val="20"/>
          <w:lang w:val="en-GB"/>
        </w:rPr>
        <w:t>HTMT ratios for each pair of constructs ranged from .18</w:t>
      </w:r>
      <w:r>
        <w:rPr>
          <w:sz w:val="20"/>
          <w:szCs w:val="20"/>
          <w:lang w:val="en-GB"/>
        </w:rPr>
        <w:t>2 to .326 (see Table S2</w:t>
      </w:r>
      <w:r w:rsidRPr="00B52E00">
        <w:rPr>
          <w:sz w:val="20"/>
          <w:szCs w:val="20"/>
          <w:lang w:val="en-GB"/>
        </w:rPr>
        <w:t>9) and were lower than .85, suggesting that discriminant validity was established.</w:t>
      </w:r>
    </w:p>
    <w:p w14:paraId="61295EC3" w14:textId="77777777" w:rsidR="00E97F59" w:rsidRPr="00B52E00" w:rsidRDefault="00E97F59" w:rsidP="00E97F59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0B25463F" w14:textId="1C45F28A" w:rsidR="00E97F59" w:rsidRPr="00D30159" w:rsidRDefault="00E97F59" w:rsidP="00E97F59">
      <w:pPr>
        <w:pStyle w:val="Default"/>
        <w:rPr>
          <w:i/>
          <w:noProof/>
          <w:sz w:val="22"/>
          <w:szCs w:val="22"/>
          <w:lang w:val="en-GB"/>
        </w:rPr>
      </w:pPr>
      <w:r w:rsidRPr="00B52E00">
        <w:rPr>
          <w:noProof/>
          <w:color w:val="auto"/>
          <w:sz w:val="20"/>
          <w:szCs w:val="20"/>
          <w:lang w:val="en-GB"/>
        </w:rPr>
        <w:br w:type="page"/>
      </w:r>
      <w:r w:rsidRPr="00D30159">
        <w:rPr>
          <w:b/>
          <w:sz w:val="22"/>
          <w:szCs w:val="22"/>
          <w:lang w:val="en-GB"/>
        </w:rPr>
        <w:lastRenderedPageBreak/>
        <w:t>Table S30</w:t>
      </w:r>
      <w:r w:rsidRPr="00D30159">
        <w:rPr>
          <w:sz w:val="22"/>
          <w:szCs w:val="22"/>
          <w:lang w:val="en-GB"/>
        </w:rPr>
        <w:t xml:space="preserve">. </w:t>
      </w:r>
      <w:r w:rsidRPr="00D30159">
        <w:rPr>
          <w:i/>
          <w:sz w:val="22"/>
          <w:szCs w:val="22"/>
          <w:lang w:val="en-GB"/>
        </w:rPr>
        <w:t>C</w:t>
      </w:r>
      <w:r w:rsidRPr="00D30159">
        <w:rPr>
          <w:i/>
          <w:noProof/>
          <w:sz w:val="22"/>
          <w:szCs w:val="22"/>
          <w:lang w:val="en-GB"/>
        </w:rPr>
        <w:t>riterion-related validit</w:t>
      </w:r>
      <w:r w:rsidR="00631EFF">
        <w:rPr>
          <w:i/>
          <w:noProof/>
          <w:sz w:val="22"/>
          <w:szCs w:val="22"/>
          <w:lang w:val="en-GB"/>
        </w:rPr>
        <w:t>y: correlations among the three first-</w:t>
      </w:r>
      <w:r w:rsidRPr="00D30159">
        <w:rPr>
          <w:i/>
          <w:noProof/>
          <w:sz w:val="22"/>
          <w:szCs w:val="22"/>
          <w:lang w:val="en-GB"/>
        </w:rPr>
        <w:t>order latent factors of the MBI-SS and the remaining variables while co</w:t>
      </w:r>
      <w:r w:rsidR="00631EFF">
        <w:rPr>
          <w:i/>
          <w:noProof/>
          <w:sz w:val="22"/>
          <w:szCs w:val="22"/>
          <w:lang w:val="en-GB"/>
        </w:rPr>
        <w:t>ntrolling for all the predictor</w:t>
      </w:r>
      <w:r w:rsidRPr="00D30159">
        <w:rPr>
          <w:i/>
          <w:noProof/>
          <w:sz w:val="22"/>
          <w:szCs w:val="22"/>
          <w:lang w:val="en-GB"/>
        </w:rPr>
        <w:t xml:space="preserve"> covariates. </w:t>
      </w:r>
    </w:p>
    <w:p w14:paraId="3004857A" w14:textId="77777777" w:rsidR="00E97F59" w:rsidRPr="00E60E18" w:rsidRDefault="00E97F59" w:rsidP="00E97F59">
      <w:pPr>
        <w:pStyle w:val="Default"/>
        <w:spacing w:before="60"/>
        <w:rPr>
          <w:noProof/>
          <w:color w:val="auto"/>
          <w:sz w:val="20"/>
          <w:szCs w:val="20"/>
          <w:lang w:val="en-GB"/>
        </w:rPr>
      </w:pPr>
    </w:p>
    <w:p w14:paraId="388161B4" w14:textId="77777777" w:rsidR="00E97F59" w:rsidRPr="00E60E18" w:rsidRDefault="00E97F59" w:rsidP="00E97F59">
      <w:pPr>
        <w:pStyle w:val="Default"/>
        <w:spacing w:before="60"/>
        <w:rPr>
          <w:noProof/>
          <w:color w:val="auto"/>
          <w:sz w:val="20"/>
          <w:szCs w:val="20"/>
          <w:lang w:val="en-GB"/>
        </w:rPr>
      </w:pPr>
    </w:p>
    <w:tbl>
      <w:tblPr>
        <w:tblW w:w="4398" w:type="pct"/>
        <w:tblBorders>
          <w:top w:val="single" w:sz="12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5"/>
        <w:gridCol w:w="963"/>
        <w:gridCol w:w="135"/>
        <w:gridCol w:w="496"/>
        <w:gridCol w:w="135"/>
        <w:gridCol w:w="1130"/>
        <w:gridCol w:w="621"/>
        <w:gridCol w:w="1578"/>
        <w:gridCol w:w="510"/>
        <w:gridCol w:w="1421"/>
      </w:tblGrid>
      <w:tr w:rsidR="00E97F59" w:rsidRPr="00E60E18" w14:paraId="0452A252" w14:textId="77777777" w:rsidTr="00E97F59">
        <w:tc>
          <w:tcPr>
            <w:tcW w:w="2390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68DFBB3" w14:textId="77777777" w:rsidR="00E97F59" w:rsidRPr="00E60E18" w:rsidRDefault="00E97F59" w:rsidP="00E97F59">
            <w:pPr>
              <w:spacing w:before="60" w:after="60"/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Variables</w:t>
            </w:r>
          </w:p>
        </w:tc>
        <w:tc>
          <w:tcPr>
            <w:tcW w:w="566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1FFDDC8B" w14:textId="77777777" w:rsidR="00E97F59" w:rsidRPr="00E60E18" w:rsidRDefault="00E97F59" w:rsidP="00E97F59">
            <w:pPr>
              <w:pStyle w:val="Default"/>
              <w:spacing w:before="60" w:after="60"/>
              <w:jc w:val="center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01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9028427" w14:textId="77777777" w:rsidR="00E97F59" w:rsidRPr="00E60E18" w:rsidRDefault="00E97F59" w:rsidP="00E97F59">
            <w:pPr>
              <w:pStyle w:val="Default"/>
              <w:spacing w:before="60" w:after="60"/>
              <w:jc w:val="center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F1_CY</w:t>
            </w:r>
          </w:p>
        </w:tc>
        <w:tc>
          <w:tcPr>
            <w:tcW w:w="55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94CD32" w14:textId="77777777" w:rsidR="00E97F59" w:rsidRPr="00E60E18" w:rsidRDefault="00E97F59" w:rsidP="00E97F59">
            <w:pPr>
              <w:pStyle w:val="Default"/>
              <w:spacing w:before="60" w:after="60"/>
              <w:jc w:val="center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41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790C8C4" w14:textId="77777777" w:rsidR="00E97F59" w:rsidRPr="00E60E18" w:rsidRDefault="00E97F59" w:rsidP="00E97F59">
            <w:pPr>
              <w:pStyle w:val="Default"/>
              <w:spacing w:before="60" w:after="60"/>
              <w:jc w:val="center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F2_EX</w:t>
            </w:r>
          </w:p>
        </w:tc>
        <w:tc>
          <w:tcPr>
            <w:tcW w:w="4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872B343" w14:textId="77777777" w:rsidR="00E97F59" w:rsidRPr="00E60E18" w:rsidRDefault="00E97F59" w:rsidP="00E97F59">
            <w:pPr>
              <w:pStyle w:val="Default"/>
              <w:spacing w:before="60" w:after="60"/>
              <w:jc w:val="center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353E3B0" w14:textId="77777777" w:rsidR="00E97F59" w:rsidRPr="00E60E18" w:rsidRDefault="00E97F59" w:rsidP="00E97F59">
            <w:pPr>
              <w:pStyle w:val="Default"/>
              <w:spacing w:before="60" w:after="60"/>
              <w:jc w:val="center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F3_IN</w:t>
            </w:r>
          </w:p>
        </w:tc>
      </w:tr>
      <w:tr w:rsidR="00E97F59" w:rsidRPr="00E60E18" w14:paraId="21FA71F8" w14:textId="77777777" w:rsidTr="00E97F59">
        <w:tc>
          <w:tcPr>
            <w:tcW w:w="2390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</w:tcPr>
          <w:p w14:paraId="7129CCEC" w14:textId="77777777" w:rsidR="00E97F59" w:rsidRPr="00E60E18" w:rsidRDefault="00E97F59" w:rsidP="00E97F59">
            <w:pPr>
              <w:pStyle w:val="Default"/>
              <w:spacing w:before="120"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Deep processing</w:t>
            </w:r>
          </w:p>
        </w:tc>
        <w:tc>
          <w:tcPr>
            <w:tcW w:w="566" w:type="dxa"/>
            <w:gridSpan w:val="2"/>
          </w:tcPr>
          <w:p w14:paraId="6BA76F38" w14:textId="77777777" w:rsidR="00E97F59" w:rsidRPr="00E60E18" w:rsidRDefault="00E97F59" w:rsidP="00E97F59">
            <w:pPr>
              <w:pStyle w:val="Default"/>
              <w:tabs>
                <w:tab w:val="decimal" w:pos="794"/>
              </w:tabs>
              <w:spacing w:before="120"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01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162B05B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-.111**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2145406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416" w:type="dxa"/>
            <w:vAlign w:val="center"/>
          </w:tcPr>
          <w:p w14:paraId="30E8302A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-.074</w:t>
            </w:r>
          </w:p>
        </w:tc>
        <w:tc>
          <w:tcPr>
            <w:tcW w:w="458" w:type="dxa"/>
            <w:vAlign w:val="center"/>
          </w:tcPr>
          <w:p w14:paraId="568C87C2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684108C6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-.168***</w:t>
            </w:r>
          </w:p>
        </w:tc>
      </w:tr>
      <w:tr w:rsidR="00E97F59" w:rsidRPr="00E60E18" w14:paraId="71F749FF" w14:textId="77777777" w:rsidTr="00E97F59">
        <w:tc>
          <w:tcPr>
            <w:tcW w:w="2390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</w:tcPr>
          <w:p w14:paraId="1FF2E900" w14:textId="77777777" w:rsidR="00E97F59" w:rsidRPr="00E60E18" w:rsidRDefault="00E97F59" w:rsidP="00E97F59">
            <w:pPr>
              <w:pStyle w:val="Default"/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Stepwise processing</w:t>
            </w:r>
          </w:p>
        </w:tc>
        <w:tc>
          <w:tcPr>
            <w:tcW w:w="566" w:type="dxa"/>
            <w:gridSpan w:val="2"/>
          </w:tcPr>
          <w:p w14:paraId="44E1576D" w14:textId="77777777" w:rsidR="00E97F59" w:rsidRPr="00E60E18" w:rsidRDefault="00E97F59" w:rsidP="00E97F59">
            <w:pPr>
              <w:pStyle w:val="Default"/>
              <w:tabs>
                <w:tab w:val="decimal" w:pos="794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01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3E3D3CE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-.015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6414C32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416" w:type="dxa"/>
            <w:vAlign w:val="center"/>
          </w:tcPr>
          <w:p w14:paraId="3214E325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.065</w:t>
            </w:r>
          </w:p>
        </w:tc>
        <w:tc>
          <w:tcPr>
            <w:tcW w:w="458" w:type="dxa"/>
            <w:vAlign w:val="center"/>
          </w:tcPr>
          <w:p w14:paraId="665AD922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4648CD42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-.035</w:t>
            </w:r>
          </w:p>
        </w:tc>
      </w:tr>
      <w:tr w:rsidR="00E97F59" w:rsidRPr="00E60E18" w14:paraId="530F9C83" w14:textId="77777777" w:rsidTr="00E97F59">
        <w:tc>
          <w:tcPr>
            <w:tcW w:w="2390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</w:tcPr>
          <w:p w14:paraId="36DEA07E" w14:textId="77777777" w:rsidR="00E97F59" w:rsidRPr="00E60E18" w:rsidRDefault="00E97F59" w:rsidP="00E97F59">
            <w:pPr>
              <w:pStyle w:val="Default"/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Self-regulation strategies</w:t>
            </w:r>
          </w:p>
        </w:tc>
        <w:tc>
          <w:tcPr>
            <w:tcW w:w="566" w:type="dxa"/>
            <w:gridSpan w:val="2"/>
          </w:tcPr>
          <w:p w14:paraId="15BFC822" w14:textId="77777777" w:rsidR="00E97F59" w:rsidRPr="00E60E18" w:rsidRDefault="00E97F59" w:rsidP="00E97F59">
            <w:pPr>
              <w:pStyle w:val="Default"/>
              <w:tabs>
                <w:tab w:val="decimal" w:pos="794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01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6D8954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-.158**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A3A5891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416" w:type="dxa"/>
            <w:vAlign w:val="center"/>
          </w:tcPr>
          <w:p w14:paraId="2B64B906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-.116**</w:t>
            </w:r>
          </w:p>
        </w:tc>
        <w:tc>
          <w:tcPr>
            <w:tcW w:w="458" w:type="dxa"/>
            <w:vAlign w:val="center"/>
          </w:tcPr>
          <w:p w14:paraId="521AE8E1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6D64E770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-.150**</w:t>
            </w:r>
          </w:p>
        </w:tc>
      </w:tr>
      <w:tr w:rsidR="00E97F59" w:rsidRPr="00E60E18" w14:paraId="19154CDC" w14:textId="77777777" w:rsidTr="00E97F59">
        <w:tc>
          <w:tcPr>
            <w:tcW w:w="2390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</w:tcPr>
          <w:p w14:paraId="18F42BED" w14:textId="77777777" w:rsidR="00E97F59" w:rsidRPr="00E60E18" w:rsidRDefault="00E97F59" w:rsidP="00E97F59">
            <w:pPr>
              <w:pStyle w:val="Default"/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External regulation strat.</w:t>
            </w:r>
          </w:p>
        </w:tc>
        <w:tc>
          <w:tcPr>
            <w:tcW w:w="566" w:type="dxa"/>
            <w:gridSpan w:val="2"/>
          </w:tcPr>
          <w:p w14:paraId="6A45F0DF" w14:textId="77777777" w:rsidR="00E97F59" w:rsidRPr="00E60E18" w:rsidRDefault="00E97F59" w:rsidP="00E97F59">
            <w:pPr>
              <w:pStyle w:val="Default"/>
              <w:tabs>
                <w:tab w:val="decimal" w:pos="794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01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83689AF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-.231***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7F4CBCE9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416" w:type="dxa"/>
            <w:vAlign w:val="center"/>
          </w:tcPr>
          <w:p w14:paraId="3DF83BA5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-.137**</w:t>
            </w:r>
          </w:p>
        </w:tc>
        <w:tc>
          <w:tcPr>
            <w:tcW w:w="458" w:type="dxa"/>
            <w:vAlign w:val="center"/>
          </w:tcPr>
          <w:p w14:paraId="7714EC4D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78BA2B1F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-.165***</w:t>
            </w:r>
          </w:p>
        </w:tc>
      </w:tr>
      <w:tr w:rsidR="00E97F59" w:rsidRPr="00E60E18" w14:paraId="5042719E" w14:textId="77777777" w:rsidTr="00E97F59">
        <w:tc>
          <w:tcPr>
            <w:tcW w:w="2390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</w:tcPr>
          <w:p w14:paraId="61324C7E" w14:textId="77777777" w:rsidR="00E97F59" w:rsidRPr="00E60E18" w:rsidRDefault="00E97F59" w:rsidP="00E97F59">
            <w:pPr>
              <w:pStyle w:val="Default"/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Lack of regulation strat.</w:t>
            </w:r>
          </w:p>
        </w:tc>
        <w:tc>
          <w:tcPr>
            <w:tcW w:w="566" w:type="dxa"/>
            <w:gridSpan w:val="2"/>
          </w:tcPr>
          <w:p w14:paraId="61AD5CEE" w14:textId="77777777" w:rsidR="00E97F59" w:rsidRPr="00E60E18" w:rsidRDefault="00E97F59" w:rsidP="00E97F59">
            <w:pPr>
              <w:pStyle w:val="Default"/>
              <w:tabs>
                <w:tab w:val="decimal" w:pos="794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01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2D30A86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.121**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5479E62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416" w:type="dxa"/>
            <w:vAlign w:val="center"/>
          </w:tcPr>
          <w:p w14:paraId="2793D811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.033</w:t>
            </w:r>
          </w:p>
        </w:tc>
        <w:tc>
          <w:tcPr>
            <w:tcW w:w="458" w:type="dxa"/>
            <w:vAlign w:val="center"/>
          </w:tcPr>
          <w:p w14:paraId="6DD4BC12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153FEBB6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.296***</w:t>
            </w:r>
          </w:p>
        </w:tc>
      </w:tr>
      <w:tr w:rsidR="00E97F59" w:rsidRPr="00E60E18" w14:paraId="60908C7E" w14:textId="77777777" w:rsidTr="00E97F59">
        <w:tc>
          <w:tcPr>
            <w:tcW w:w="2390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</w:tcPr>
          <w:p w14:paraId="200DA5B3" w14:textId="77777777" w:rsidR="00E97F59" w:rsidRPr="00E60E18" w:rsidRDefault="00E97F59" w:rsidP="00E97F59">
            <w:pPr>
              <w:pStyle w:val="Default"/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Generic skills</w:t>
            </w:r>
          </w:p>
        </w:tc>
        <w:tc>
          <w:tcPr>
            <w:tcW w:w="566" w:type="dxa"/>
            <w:gridSpan w:val="2"/>
          </w:tcPr>
          <w:p w14:paraId="469A7BB3" w14:textId="77777777" w:rsidR="00E97F59" w:rsidRPr="00E60E18" w:rsidRDefault="00E97F59" w:rsidP="00E97F59">
            <w:pPr>
              <w:pStyle w:val="Default"/>
              <w:tabs>
                <w:tab w:val="decimal" w:pos="794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01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F885A4B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-.259***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CFCC80A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416" w:type="dxa"/>
            <w:vAlign w:val="center"/>
          </w:tcPr>
          <w:p w14:paraId="2892E47A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-.106*</w:t>
            </w:r>
          </w:p>
        </w:tc>
        <w:tc>
          <w:tcPr>
            <w:tcW w:w="458" w:type="dxa"/>
            <w:vAlign w:val="center"/>
          </w:tcPr>
          <w:p w14:paraId="2653E2AE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7B2BF630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-.175***</w:t>
            </w:r>
          </w:p>
        </w:tc>
      </w:tr>
      <w:tr w:rsidR="00E97F59" w:rsidRPr="00E60E18" w14:paraId="39FD740E" w14:textId="77777777" w:rsidTr="00E97F59">
        <w:tc>
          <w:tcPr>
            <w:tcW w:w="2390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</w:tcPr>
          <w:p w14:paraId="246A9DC2" w14:textId="77777777" w:rsidR="00E97F59" w:rsidRPr="00E60E18" w:rsidRDefault="00E97F59" w:rsidP="00E97F59">
            <w:pPr>
              <w:pStyle w:val="Default"/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Satisfaction</w:t>
            </w:r>
          </w:p>
        </w:tc>
        <w:tc>
          <w:tcPr>
            <w:tcW w:w="566" w:type="dxa"/>
            <w:gridSpan w:val="2"/>
          </w:tcPr>
          <w:p w14:paraId="2932E91B" w14:textId="77777777" w:rsidR="00E97F59" w:rsidRPr="00E60E18" w:rsidRDefault="00E97F59" w:rsidP="00E97F59">
            <w:pPr>
              <w:pStyle w:val="Default"/>
              <w:tabs>
                <w:tab w:val="decimal" w:pos="794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01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1256B2E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-.223***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38D8A4B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416" w:type="dxa"/>
            <w:vAlign w:val="center"/>
          </w:tcPr>
          <w:p w14:paraId="57FF3D21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-.066</w:t>
            </w:r>
          </w:p>
        </w:tc>
        <w:tc>
          <w:tcPr>
            <w:tcW w:w="458" w:type="dxa"/>
            <w:vAlign w:val="center"/>
          </w:tcPr>
          <w:p w14:paraId="75D90BAD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22A1F33F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-.062</w:t>
            </w:r>
          </w:p>
        </w:tc>
      </w:tr>
      <w:tr w:rsidR="00E97F59" w:rsidRPr="00E60E18" w14:paraId="0DF2A03D" w14:textId="77777777" w:rsidTr="00E97F59">
        <w:trPr>
          <w:trHeight w:hRule="exact" w:val="142"/>
        </w:trPr>
        <w:tc>
          <w:tcPr>
            <w:tcW w:w="14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B5A1174" w14:textId="77777777" w:rsidR="00E97F59" w:rsidRPr="00E60E18" w:rsidRDefault="00E97F59" w:rsidP="00E97F59">
            <w:pPr>
              <w:pStyle w:val="Default"/>
              <w:tabs>
                <w:tab w:val="decimal" w:pos="997"/>
              </w:tabs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86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95C7D36" w14:textId="77777777" w:rsidR="00E97F59" w:rsidRPr="00E60E18" w:rsidRDefault="00E97F59" w:rsidP="00E97F59">
            <w:pPr>
              <w:pStyle w:val="Default"/>
              <w:tabs>
                <w:tab w:val="decimal" w:pos="997"/>
              </w:tabs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566" w:type="dxa"/>
            <w:gridSpan w:val="2"/>
          </w:tcPr>
          <w:p w14:paraId="4C3C53F0" w14:textId="77777777" w:rsidR="00E97F59" w:rsidRPr="00E60E18" w:rsidRDefault="00E97F59" w:rsidP="00E97F59">
            <w:pPr>
              <w:pStyle w:val="Default"/>
              <w:tabs>
                <w:tab w:val="decimal" w:pos="997"/>
              </w:tabs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14:paraId="416CF76D" w14:textId="77777777" w:rsidR="00E97F59" w:rsidRPr="00E60E18" w:rsidRDefault="00E97F59" w:rsidP="00E97F59">
            <w:pPr>
              <w:pStyle w:val="Default"/>
              <w:tabs>
                <w:tab w:val="decimal" w:pos="997"/>
              </w:tabs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557" w:type="dxa"/>
            <w:shd w:val="clear" w:color="auto" w:fill="auto"/>
          </w:tcPr>
          <w:p w14:paraId="0C5CF741" w14:textId="77777777" w:rsidR="00E97F59" w:rsidRPr="00E60E18" w:rsidRDefault="00E97F59" w:rsidP="00E97F59">
            <w:pPr>
              <w:pStyle w:val="Default"/>
              <w:tabs>
                <w:tab w:val="decimal" w:pos="997"/>
              </w:tabs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416" w:type="dxa"/>
          </w:tcPr>
          <w:p w14:paraId="6586263E" w14:textId="77777777" w:rsidR="00E97F59" w:rsidRPr="00E60E18" w:rsidRDefault="00E97F59" w:rsidP="00E97F59">
            <w:pPr>
              <w:pStyle w:val="Default"/>
              <w:tabs>
                <w:tab w:val="decimal" w:pos="809"/>
              </w:tabs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458" w:type="dxa"/>
          </w:tcPr>
          <w:p w14:paraId="66760A1D" w14:textId="77777777" w:rsidR="00E97F59" w:rsidRPr="00E60E18" w:rsidRDefault="00E97F59" w:rsidP="00E97F59">
            <w:pPr>
              <w:pStyle w:val="Default"/>
              <w:tabs>
                <w:tab w:val="decimal" w:pos="809"/>
              </w:tabs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</w:tcPr>
          <w:p w14:paraId="596EE276" w14:textId="77777777" w:rsidR="00E97F59" w:rsidRPr="00E60E18" w:rsidRDefault="00E97F59" w:rsidP="00E97F59">
            <w:pPr>
              <w:pStyle w:val="Default"/>
              <w:tabs>
                <w:tab w:val="decimal" w:pos="809"/>
              </w:tabs>
              <w:outlineLvl w:val="1"/>
              <w:rPr>
                <w:sz w:val="20"/>
                <w:szCs w:val="20"/>
                <w:lang w:val="en-GB"/>
              </w:rPr>
            </w:pPr>
          </w:p>
        </w:tc>
      </w:tr>
    </w:tbl>
    <w:p w14:paraId="2FF9EFB2" w14:textId="1288323E" w:rsidR="00E97F59" w:rsidRPr="00E60E18" w:rsidRDefault="00E97F59" w:rsidP="00E97F59">
      <w:pPr>
        <w:pStyle w:val="Default"/>
        <w:spacing w:before="60"/>
        <w:ind w:left="708" w:hanging="708"/>
        <w:rPr>
          <w:noProof/>
          <w:color w:val="auto"/>
          <w:sz w:val="20"/>
          <w:szCs w:val="20"/>
          <w:lang w:val="en-GB"/>
        </w:rPr>
      </w:pPr>
      <w:r w:rsidRPr="00FE5188">
        <w:rPr>
          <w:i/>
          <w:sz w:val="20"/>
          <w:szCs w:val="20"/>
          <w:lang w:val="en-GB"/>
        </w:rPr>
        <w:t>Note</w:t>
      </w:r>
      <w:r w:rsidRPr="00E60E18">
        <w:rPr>
          <w:sz w:val="20"/>
          <w:szCs w:val="20"/>
          <w:lang w:val="en-GB"/>
        </w:rPr>
        <w:t xml:space="preserve">. Covariates: Sex, Course, Perceptions of academic quality. </w:t>
      </w:r>
      <w:r w:rsidRPr="00E60E18">
        <w:rPr>
          <w:color w:val="auto"/>
          <w:sz w:val="20"/>
          <w:szCs w:val="20"/>
          <w:lang w:val="en-GB"/>
        </w:rPr>
        <w:t>CY: C</w:t>
      </w:r>
      <w:r w:rsidR="00631EFF">
        <w:rPr>
          <w:color w:val="auto"/>
          <w:sz w:val="20"/>
          <w:szCs w:val="20"/>
          <w:lang w:val="en-GB"/>
        </w:rPr>
        <w:t>ynicism; EX: Exhaustion; IN: In</w:t>
      </w:r>
      <w:r w:rsidRPr="00E60E18">
        <w:rPr>
          <w:color w:val="auto"/>
          <w:sz w:val="20"/>
          <w:szCs w:val="20"/>
          <w:lang w:val="en-GB"/>
        </w:rPr>
        <w:t>ef</w:t>
      </w:r>
      <w:r w:rsidR="00631EFF">
        <w:rPr>
          <w:color w:val="auto"/>
          <w:sz w:val="20"/>
          <w:szCs w:val="20"/>
          <w:lang w:val="en-GB"/>
        </w:rPr>
        <w:t>f</w:t>
      </w:r>
      <w:r w:rsidRPr="00E60E18">
        <w:rPr>
          <w:color w:val="auto"/>
          <w:sz w:val="20"/>
          <w:szCs w:val="20"/>
          <w:lang w:val="en-GB"/>
        </w:rPr>
        <w:t xml:space="preserve">icacy. </w:t>
      </w:r>
      <w:r w:rsidRPr="00E60E18">
        <w:rPr>
          <w:sz w:val="20"/>
          <w:szCs w:val="20"/>
          <w:lang w:val="en-GB"/>
        </w:rPr>
        <w:t xml:space="preserve">*** = </w:t>
      </w:r>
      <w:r w:rsidRPr="00E60E18">
        <w:rPr>
          <w:noProof/>
          <w:color w:val="auto"/>
          <w:sz w:val="20"/>
          <w:szCs w:val="20"/>
          <w:lang w:val="en-GB"/>
        </w:rPr>
        <w:t>p &lt;.001; ** = p &lt;.01; * = p &lt;.05.</w:t>
      </w:r>
    </w:p>
    <w:p w14:paraId="226D4799" w14:textId="77777777" w:rsidR="00E97F59" w:rsidRDefault="00E97F59" w:rsidP="00E97F59">
      <w:pPr>
        <w:pStyle w:val="Default"/>
        <w:spacing w:before="60"/>
        <w:rPr>
          <w:noProof/>
          <w:color w:val="auto"/>
          <w:sz w:val="20"/>
          <w:szCs w:val="20"/>
          <w:lang w:val="en-GB"/>
        </w:rPr>
      </w:pPr>
    </w:p>
    <w:p w14:paraId="55607A71" w14:textId="77777777" w:rsidR="00E97F59" w:rsidRPr="00E60E18" w:rsidRDefault="00E97F59" w:rsidP="00E97F59">
      <w:pPr>
        <w:pStyle w:val="Default"/>
        <w:spacing w:before="60"/>
        <w:rPr>
          <w:noProof/>
          <w:color w:val="auto"/>
          <w:sz w:val="20"/>
          <w:szCs w:val="20"/>
          <w:lang w:val="en-GB"/>
        </w:rPr>
      </w:pPr>
    </w:p>
    <w:p w14:paraId="7146344A" w14:textId="05A6FE2F" w:rsidR="00E97F59" w:rsidRPr="00E60E18" w:rsidRDefault="00E97F59" w:rsidP="00E97F59">
      <w:pPr>
        <w:pStyle w:val="Default"/>
        <w:rPr>
          <w:noProof/>
          <w:color w:val="auto"/>
          <w:sz w:val="20"/>
          <w:szCs w:val="20"/>
          <w:lang w:val="en-GB"/>
        </w:rPr>
      </w:pPr>
      <w:r w:rsidRPr="000800C4">
        <w:rPr>
          <w:noProof/>
          <w:color w:val="auto"/>
          <w:sz w:val="20"/>
          <w:szCs w:val="20"/>
          <w:lang w:val="en-GB"/>
        </w:rPr>
        <w:t xml:space="preserve">Criterion validity was established since </w:t>
      </w:r>
      <w:r>
        <w:rPr>
          <w:noProof/>
          <w:color w:val="auto"/>
          <w:sz w:val="20"/>
          <w:szCs w:val="20"/>
          <w:lang w:val="en-GB"/>
        </w:rPr>
        <w:t xml:space="preserve">many of </w:t>
      </w:r>
      <w:r w:rsidR="005D2781">
        <w:rPr>
          <w:noProof/>
          <w:color w:val="auto"/>
          <w:sz w:val="20"/>
          <w:szCs w:val="20"/>
          <w:lang w:val="en-GB"/>
        </w:rPr>
        <w:t xml:space="preserve">the </w:t>
      </w:r>
      <w:r w:rsidRPr="000800C4">
        <w:rPr>
          <w:noProof/>
          <w:color w:val="auto"/>
          <w:sz w:val="20"/>
          <w:szCs w:val="20"/>
          <w:lang w:val="en-GB"/>
        </w:rPr>
        <w:t>correlations</w:t>
      </w:r>
      <w:r>
        <w:rPr>
          <w:noProof/>
          <w:color w:val="auto"/>
          <w:sz w:val="20"/>
          <w:szCs w:val="20"/>
          <w:lang w:val="en-GB"/>
        </w:rPr>
        <w:t xml:space="preserve"> were statistically significant after </w:t>
      </w:r>
      <w:r w:rsidRPr="000800C4">
        <w:rPr>
          <w:noProof/>
          <w:color w:val="auto"/>
          <w:sz w:val="20"/>
          <w:szCs w:val="20"/>
          <w:lang w:val="en-GB"/>
        </w:rPr>
        <w:t>co</w:t>
      </w:r>
      <w:r w:rsidR="00631EFF">
        <w:rPr>
          <w:noProof/>
          <w:color w:val="auto"/>
          <w:sz w:val="20"/>
          <w:szCs w:val="20"/>
          <w:lang w:val="en-GB"/>
        </w:rPr>
        <w:t>ntrolling for all the predictor</w:t>
      </w:r>
      <w:r w:rsidRPr="000800C4">
        <w:rPr>
          <w:noProof/>
          <w:color w:val="auto"/>
          <w:sz w:val="20"/>
          <w:szCs w:val="20"/>
          <w:lang w:val="en-GB"/>
        </w:rPr>
        <w:t xml:space="preserve"> covariates.</w:t>
      </w:r>
    </w:p>
    <w:p w14:paraId="2D50E2A9" w14:textId="77777777" w:rsidR="00E97F59" w:rsidRPr="00E60E18" w:rsidRDefault="00E97F59" w:rsidP="00E97F59">
      <w:pPr>
        <w:pStyle w:val="Default"/>
        <w:spacing w:before="60"/>
        <w:rPr>
          <w:noProof/>
          <w:color w:val="auto"/>
          <w:sz w:val="20"/>
          <w:szCs w:val="20"/>
          <w:lang w:val="en-GB"/>
        </w:rPr>
      </w:pPr>
      <w:r w:rsidRPr="00E60E18">
        <w:rPr>
          <w:noProof/>
          <w:color w:val="auto"/>
          <w:sz w:val="20"/>
          <w:szCs w:val="20"/>
          <w:lang w:val="en-GB"/>
        </w:rPr>
        <w:br w:type="page"/>
      </w:r>
    </w:p>
    <w:p w14:paraId="131436E7" w14:textId="77777777" w:rsidR="00E97F59" w:rsidRPr="00D30159" w:rsidRDefault="00E97F59" w:rsidP="00E97F59">
      <w:pPr>
        <w:pStyle w:val="Default"/>
        <w:rPr>
          <w:i/>
          <w:color w:val="auto"/>
          <w:sz w:val="22"/>
          <w:szCs w:val="22"/>
          <w:lang w:val="en-GB"/>
        </w:rPr>
      </w:pPr>
      <w:r w:rsidRPr="00D30159">
        <w:rPr>
          <w:b/>
          <w:color w:val="auto"/>
          <w:sz w:val="22"/>
          <w:szCs w:val="22"/>
          <w:lang w:val="en-GB"/>
        </w:rPr>
        <w:lastRenderedPageBreak/>
        <w:t>Table S31</w:t>
      </w:r>
      <w:r w:rsidRPr="00D30159">
        <w:rPr>
          <w:color w:val="auto"/>
          <w:sz w:val="22"/>
          <w:szCs w:val="22"/>
          <w:lang w:val="en-GB"/>
        </w:rPr>
        <w:t xml:space="preserve">. </w:t>
      </w:r>
      <w:r w:rsidRPr="00D30159">
        <w:rPr>
          <w:i/>
          <w:color w:val="auto"/>
          <w:sz w:val="22"/>
          <w:szCs w:val="22"/>
          <w:lang w:val="en-GB"/>
        </w:rPr>
        <w:t>ILS (regulation strategies): Convergent and discriminant validity (using Fornell and Larcker’s [1981] criteria)</w:t>
      </w:r>
    </w:p>
    <w:p w14:paraId="098AF6AA" w14:textId="77777777" w:rsidR="00E97F59" w:rsidRPr="00E60E18" w:rsidRDefault="00E97F59" w:rsidP="00E97F59">
      <w:pPr>
        <w:pStyle w:val="Default"/>
        <w:rPr>
          <w:color w:val="auto"/>
          <w:lang w:val="en-GB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3"/>
        <w:gridCol w:w="1126"/>
        <w:gridCol w:w="848"/>
        <w:gridCol w:w="189"/>
        <w:gridCol w:w="880"/>
        <w:gridCol w:w="771"/>
        <w:gridCol w:w="933"/>
      </w:tblGrid>
      <w:tr w:rsidR="00E97F59" w:rsidRPr="00E60E18" w14:paraId="46FF0760" w14:textId="77777777" w:rsidTr="00E97F59">
        <w:trPr>
          <w:trHeight w:val="269"/>
        </w:trPr>
        <w:tc>
          <w:tcPr>
            <w:tcW w:w="1523" w:type="dxa"/>
            <w:tcBorders>
              <w:bottom w:val="single" w:sz="4" w:space="0" w:color="auto"/>
            </w:tcBorders>
            <w:shd w:val="clear" w:color="auto" w:fill="auto"/>
          </w:tcPr>
          <w:p w14:paraId="33259AD2" w14:textId="77777777" w:rsidR="00E97F59" w:rsidRPr="00E60E18" w:rsidRDefault="00E97F59" w:rsidP="00E97F59">
            <w:pPr>
              <w:spacing w:before="80" w:after="60"/>
              <w:rPr>
                <w:rFonts w:ascii="Times New Roman" w:hAnsi="Times New Roman" w:cs="Times New Roman"/>
                <w:noProof/>
                <w:sz w:val="20"/>
                <w:szCs w:val="20"/>
                <w:lang w:val="en-GB" w:eastAsia="es-ES"/>
              </w:rPr>
            </w:pPr>
          </w:p>
        </w:tc>
        <w:tc>
          <w:tcPr>
            <w:tcW w:w="1126" w:type="dxa"/>
            <w:tcBorders>
              <w:bottom w:val="single" w:sz="4" w:space="0" w:color="auto"/>
            </w:tcBorders>
            <w:vAlign w:val="center"/>
          </w:tcPr>
          <w:p w14:paraId="44B13392" w14:textId="77777777" w:rsidR="00E97F59" w:rsidRPr="00E60E18" w:rsidRDefault="00E97F59" w:rsidP="00E97F59">
            <w:pPr>
              <w:spacing w:before="80" w:after="60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GB" w:eastAsia="es-ES"/>
              </w:rPr>
              <w:t xml:space="preserve">  </w:t>
            </w:r>
            <w:r w:rsidRPr="00E60E18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GB" w:eastAsia="es-ES"/>
              </w:rPr>
              <w:t>CR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14343D" w14:textId="77777777" w:rsidR="00E97F59" w:rsidRPr="00E60E18" w:rsidRDefault="00E97F59" w:rsidP="00E97F59">
            <w:pPr>
              <w:spacing w:before="80" w:after="60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  <w:t>AVE</w:t>
            </w:r>
          </w:p>
        </w:tc>
        <w:tc>
          <w:tcPr>
            <w:tcW w:w="189" w:type="dxa"/>
            <w:tcBorders>
              <w:bottom w:val="single" w:sz="4" w:space="0" w:color="auto"/>
            </w:tcBorders>
          </w:tcPr>
          <w:p w14:paraId="6B24FDF2" w14:textId="77777777" w:rsidR="00E97F59" w:rsidRPr="00E60E18" w:rsidRDefault="00E97F59" w:rsidP="00E97F59">
            <w:pPr>
              <w:spacing w:before="80" w:after="60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</w:pPr>
          </w:p>
        </w:tc>
        <w:tc>
          <w:tcPr>
            <w:tcW w:w="8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2F1B70" w14:textId="77777777" w:rsidR="00E97F59" w:rsidRPr="00E60E18" w:rsidRDefault="00E97F59" w:rsidP="00E97F59">
            <w:pPr>
              <w:spacing w:before="80" w:after="60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  <w:t>F1_SR</w:t>
            </w: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C482A" w14:textId="77777777" w:rsidR="00E97F59" w:rsidRPr="00E60E18" w:rsidRDefault="00E97F59" w:rsidP="00E97F59">
            <w:pPr>
              <w:spacing w:before="80" w:after="60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  <w:t>F2_EX</w:t>
            </w:r>
          </w:p>
        </w:tc>
        <w:tc>
          <w:tcPr>
            <w:tcW w:w="9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A9611A" w14:textId="77777777" w:rsidR="00E97F59" w:rsidRPr="00E60E18" w:rsidRDefault="00E97F59" w:rsidP="00E97F59">
            <w:pPr>
              <w:spacing w:before="80" w:after="60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  <w:t>F3_LR</w:t>
            </w:r>
          </w:p>
        </w:tc>
      </w:tr>
      <w:tr w:rsidR="00E97F59" w:rsidRPr="00E60E18" w14:paraId="5B5AE069" w14:textId="77777777" w:rsidTr="00E97F59">
        <w:trPr>
          <w:trHeight w:val="269"/>
        </w:trPr>
        <w:tc>
          <w:tcPr>
            <w:tcW w:w="152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0CABB0D" w14:textId="77777777" w:rsidR="00E97F59" w:rsidRPr="00E60E18" w:rsidRDefault="00E97F59" w:rsidP="00E97F59">
            <w:pPr>
              <w:spacing w:before="120" w:after="0" w:line="240" w:lineRule="auto"/>
              <w:outlineLvl w:val="1"/>
              <w:rPr>
                <w:rFonts w:ascii="Times New Roman" w:hAnsi="Times New Roman" w:cs="Times New Roman"/>
                <w:noProof/>
                <w:sz w:val="20"/>
                <w:szCs w:val="20"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noProof/>
                <w:sz w:val="20"/>
                <w:szCs w:val="20"/>
                <w:lang w:val="en-GB" w:eastAsia="es-ES"/>
              </w:rPr>
              <w:t>Factor 1_SR</w:t>
            </w:r>
          </w:p>
        </w:tc>
        <w:tc>
          <w:tcPr>
            <w:tcW w:w="1126" w:type="dxa"/>
            <w:tcBorders>
              <w:top w:val="single" w:sz="4" w:space="0" w:color="auto"/>
              <w:bottom w:val="nil"/>
            </w:tcBorders>
            <w:vAlign w:val="center"/>
          </w:tcPr>
          <w:p w14:paraId="3C76BF02" w14:textId="77777777" w:rsidR="00E97F59" w:rsidRPr="00E60E18" w:rsidRDefault="00E97F59" w:rsidP="00E97F59">
            <w:pPr>
              <w:pStyle w:val="Default"/>
              <w:tabs>
                <w:tab w:val="decimal" w:pos="454"/>
              </w:tabs>
              <w:spacing w:before="120"/>
              <w:jc w:val="center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.709</w:t>
            </w:r>
          </w:p>
        </w:tc>
        <w:tc>
          <w:tcPr>
            <w:tcW w:w="84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28A8F09" w14:textId="77777777" w:rsidR="00E97F59" w:rsidRPr="00E60E18" w:rsidRDefault="00E97F59" w:rsidP="00E97F59">
            <w:pPr>
              <w:pStyle w:val="Default"/>
              <w:spacing w:before="120"/>
              <w:jc w:val="center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.385</w:t>
            </w:r>
          </w:p>
        </w:tc>
        <w:tc>
          <w:tcPr>
            <w:tcW w:w="189" w:type="dxa"/>
            <w:tcBorders>
              <w:top w:val="single" w:sz="4" w:space="0" w:color="auto"/>
              <w:bottom w:val="nil"/>
            </w:tcBorders>
            <w:vAlign w:val="center"/>
          </w:tcPr>
          <w:p w14:paraId="089E27E9" w14:textId="77777777" w:rsidR="00E97F59" w:rsidRPr="00E60E18" w:rsidRDefault="00E97F59" w:rsidP="00E97F59">
            <w:pPr>
              <w:tabs>
                <w:tab w:val="decimal" w:pos="472"/>
              </w:tabs>
              <w:spacing w:before="120"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8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66DCEBE" w14:textId="77777777" w:rsidR="00E97F59" w:rsidRPr="00E60E18" w:rsidRDefault="00E97F59" w:rsidP="00E97F59">
            <w:pPr>
              <w:tabs>
                <w:tab w:val="decimal" w:pos="472"/>
              </w:tabs>
              <w:spacing w:before="120"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0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.620</w:t>
            </w:r>
          </w:p>
        </w:tc>
        <w:tc>
          <w:tcPr>
            <w:tcW w:w="77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DA1123C" w14:textId="77777777" w:rsidR="00E97F59" w:rsidRPr="00E60E18" w:rsidRDefault="00E97F59" w:rsidP="00E97F59">
            <w:pPr>
              <w:tabs>
                <w:tab w:val="decimal" w:pos="537"/>
              </w:tabs>
              <w:spacing w:before="120" w:after="0" w:line="240" w:lineRule="auto"/>
              <w:outlineLvl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0E18">
              <w:rPr>
                <w:rFonts w:ascii="Times New Roman" w:hAnsi="Times New Roman" w:cs="Times New Roman"/>
                <w:bCs/>
                <w:sz w:val="20"/>
                <w:szCs w:val="20"/>
              </w:rPr>
              <w:t>.143</w:t>
            </w:r>
          </w:p>
        </w:tc>
        <w:tc>
          <w:tcPr>
            <w:tcW w:w="93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7455F04" w14:textId="77777777" w:rsidR="00E97F59" w:rsidRPr="00E60E18" w:rsidRDefault="00E97F59" w:rsidP="00E97F59">
            <w:pPr>
              <w:tabs>
                <w:tab w:val="decimal" w:pos="617"/>
              </w:tabs>
              <w:spacing w:before="120" w:after="0" w:line="240" w:lineRule="auto"/>
              <w:outlineLvl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0E18">
              <w:rPr>
                <w:rFonts w:ascii="Times New Roman" w:hAnsi="Times New Roman" w:cs="Times New Roman"/>
                <w:bCs/>
                <w:sz w:val="20"/>
                <w:szCs w:val="20"/>
              </w:rPr>
              <w:t>.015</w:t>
            </w:r>
          </w:p>
        </w:tc>
      </w:tr>
      <w:tr w:rsidR="00E97F59" w:rsidRPr="00E60E18" w14:paraId="107824D5" w14:textId="77777777" w:rsidTr="00E97F59">
        <w:trPr>
          <w:trHeight w:val="269"/>
        </w:trPr>
        <w:tc>
          <w:tcPr>
            <w:tcW w:w="1523" w:type="dxa"/>
            <w:tcBorders>
              <w:top w:val="nil"/>
            </w:tcBorders>
            <w:shd w:val="clear" w:color="auto" w:fill="auto"/>
            <w:vAlign w:val="center"/>
          </w:tcPr>
          <w:p w14:paraId="486012AE" w14:textId="77777777" w:rsidR="00E97F59" w:rsidRPr="00E60E18" w:rsidRDefault="00E97F59" w:rsidP="00E97F59">
            <w:pPr>
              <w:spacing w:before="120" w:after="0" w:line="240" w:lineRule="auto"/>
              <w:outlineLvl w:val="1"/>
              <w:rPr>
                <w:rFonts w:ascii="Times New Roman" w:hAnsi="Times New Roman" w:cs="Times New Roman"/>
                <w:noProof/>
                <w:sz w:val="20"/>
                <w:szCs w:val="20"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noProof/>
                <w:sz w:val="20"/>
                <w:szCs w:val="20"/>
                <w:lang w:val="en-GB" w:eastAsia="es-ES"/>
              </w:rPr>
              <w:t>Factor 2_EX</w:t>
            </w:r>
          </w:p>
        </w:tc>
        <w:tc>
          <w:tcPr>
            <w:tcW w:w="1126" w:type="dxa"/>
            <w:tcBorders>
              <w:top w:val="nil"/>
            </w:tcBorders>
            <w:vAlign w:val="center"/>
          </w:tcPr>
          <w:p w14:paraId="28B984B0" w14:textId="77777777" w:rsidR="00E97F59" w:rsidRPr="00E60E18" w:rsidRDefault="00E97F59" w:rsidP="00E97F59">
            <w:pPr>
              <w:pStyle w:val="Default"/>
              <w:tabs>
                <w:tab w:val="decimal" w:pos="454"/>
              </w:tabs>
              <w:spacing w:before="120"/>
              <w:jc w:val="center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.708</w:t>
            </w:r>
          </w:p>
        </w:tc>
        <w:tc>
          <w:tcPr>
            <w:tcW w:w="848" w:type="dxa"/>
            <w:tcBorders>
              <w:top w:val="nil"/>
            </w:tcBorders>
            <w:shd w:val="clear" w:color="auto" w:fill="auto"/>
            <w:vAlign w:val="center"/>
          </w:tcPr>
          <w:p w14:paraId="702427DB" w14:textId="77777777" w:rsidR="00E97F59" w:rsidRPr="00E60E18" w:rsidRDefault="00E97F59" w:rsidP="00E97F59">
            <w:pPr>
              <w:pStyle w:val="Default"/>
              <w:spacing w:before="120"/>
              <w:jc w:val="center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.388</w:t>
            </w:r>
          </w:p>
        </w:tc>
        <w:tc>
          <w:tcPr>
            <w:tcW w:w="189" w:type="dxa"/>
            <w:tcBorders>
              <w:top w:val="nil"/>
            </w:tcBorders>
            <w:vAlign w:val="center"/>
          </w:tcPr>
          <w:p w14:paraId="3619E72F" w14:textId="77777777" w:rsidR="00E97F59" w:rsidRPr="00E60E18" w:rsidRDefault="00E97F59" w:rsidP="00E97F59">
            <w:pPr>
              <w:tabs>
                <w:tab w:val="decimal" w:pos="472"/>
              </w:tabs>
              <w:spacing w:before="120"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80" w:type="dxa"/>
            <w:tcBorders>
              <w:top w:val="nil"/>
            </w:tcBorders>
            <w:shd w:val="clear" w:color="auto" w:fill="auto"/>
            <w:vAlign w:val="center"/>
          </w:tcPr>
          <w:p w14:paraId="1AC6BBD6" w14:textId="77777777" w:rsidR="00E97F59" w:rsidRPr="00E60E18" w:rsidRDefault="00E97F59" w:rsidP="00E97F59">
            <w:pPr>
              <w:tabs>
                <w:tab w:val="decimal" w:pos="472"/>
              </w:tabs>
              <w:spacing w:before="120" w:after="0" w:line="240" w:lineRule="auto"/>
              <w:outlineLvl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0E18">
              <w:rPr>
                <w:rFonts w:ascii="Times New Roman" w:hAnsi="Times New Roman" w:cs="Times New Roman"/>
                <w:bCs/>
                <w:sz w:val="20"/>
                <w:szCs w:val="20"/>
              </w:rPr>
              <w:t>.378</w:t>
            </w:r>
          </w:p>
        </w:tc>
        <w:tc>
          <w:tcPr>
            <w:tcW w:w="771" w:type="dxa"/>
            <w:tcBorders>
              <w:top w:val="nil"/>
            </w:tcBorders>
            <w:shd w:val="clear" w:color="auto" w:fill="auto"/>
            <w:vAlign w:val="center"/>
          </w:tcPr>
          <w:p w14:paraId="5520B857" w14:textId="77777777" w:rsidR="00E97F59" w:rsidRPr="00E60E18" w:rsidRDefault="00E97F59" w:rsidP="00E97F59">
            <w:pPr>
              <w:tabs>
                <w:tab w:val="decimal" w:pos="537"/>
              </w:tabs>
              <w:spacing w:before="120"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0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.623</w:t>
            </w:r>
          </w:p>
        </w:tc>
        <w:tc>
          <w:tcPr>
            <w:tcW w:w="933" w:type="dxa"/>
            <w:tcBorders>
              <w:top w:val="nil"/>
            </w:tcBorders>
            <w:shd w:val="clear" w:color="auto" w:fill="auto"/>
            <w:vAlign w:val="center"/>
          </w:tcPr>
          <w:p w14:paraId="634CB2E7" w14:textId="77777777" w:rsidR="00E97F59" w:rsidRPr="00E60E18" w:rsidRDefault="00E97F59" w:rsidP="00E97F59">
            <w:pPr>
              <w:tabs>
                <w:tab w:val="decimal" w:pos="617"/>
              </w:tabs>
              <w:spacing w:before="120" w:after="0" w:line="240" w:lineRule="auto"/>
              <w:outlineLvl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0E18">
              <w:rPr>
                <w:rFonts w:ascii="Times New Roman" w:hAnsi="Times New Roman" w:cs="Times New Roman"/>
                <w:bCs/>
                <w:sz w:val="20"/>
                <w:szCs w:val="20"/>
              </w:rPr>
              <w:t>.002</w:t>
            </w:r>
          </w:p>
        </w:tc>
      </w:tr>
      <w:tr w:rsidR="00E97F59" w:rsidRPr="00E60E18" w14:paraId="5ED1631A" w14:textId="77777777" w:rsidTr="00E97F59">
        <w:trPr>
          <w:trHeight w:val="269"/>
        </w:trPr>
        <w:tc>
          <w:tcPr>
            <w:tcW w:w="1523" w:type="dxa"/>
            <w:shd w:val="clear" w:color="auto" w:fill="auto"/>
            <w:vAlign w:val="center"/>
          </w:tcPr>
          <w:p w14:paraId="6C29BBD8" w14:textId="77777777" w:rsidR="00E97F59" w:rsidRPr="00E60E18" w:rsidRDefault="00E97F59" w:rsidP="00E97F59">
            <w:pPr>
              <w:spacing w:before="120" w:after="120" w:line="240" w:lineRule="auto"/>
              <w:outlineLvl w:val="1"/>
              <w:rPr>
                <w:rFonts w:ascii="Times New Roman" w:hAnsi="Times New Roman" w:cs="Times New Roman"/>
                <w:noProof/>
                <w:sz w:val="20"/>
                <w:szCs w:val="20"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noProof/>
                <w:sz w:val="20"/>
                <w:szCs w:val="20"/>
                <w:lang w:val="en-GB" w:eastAsia="es-ES"/>
              </w:rPr>
              <w:t>Factor 3_LR</w:t>
            </w:r>
          </w:p>
        </w:tc>
        <w:tc>
          <w:tcPr>
            <w:tcW w:w="1126" w:type="dxa"/>
            <w:vAlign w:val="center"/>
          </w:tcPr>
          <w:p w14:paraId="18183DB7" w14:textId="77777777" w:rsidR="00E97F59" w:rsidRPr="00E60E18" w:rsidRDefault="00E97F59" w:rsidP="00E97F59">
            <w:pPr>
              <w:pStyle w:val="Default"/>
              <w:tabs>
                <w:tab w:val="decimal" w:pos="454"/>
              </w:tabs>
              <w:spacing w:before="120" w:after="120"/>
              <w:jc w:val="center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.636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75044CD9" w14:textId="77777777" w:rsidR="00E97F59" w:rsidRPr="00E60E18" w:rsidRDefault="00E97F59" w:rsidP="00E97F59">
            <w:pPr>
              <w:pStyle w:val="Default"/>
              <w:spacing w:before="120" w:after="120"/>
              <w:jc w:val="center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.385</w:t>
            </w:r>
          </w:p>
        </w:tc>
        <w:tc>
          <w:tcPr>
            <w:tcW w:w="189" w:type="dxa"/>
            <w:vAlign w:val="center"/>
          </w:tcPr>
          <w:p w14:paraId="410529F3" w14:textId="77777777" w:rsidR="00E97F59" w:rsidRPr="00CF36E2" w:rsidRDefault="00E97F59" w:rsidP="00E97F59">
            <w:pPr>
              <w:tabs>
                <w:tab w:val="decimal" w:pos="472"/>
              </w:tabs>
              <w:spacing w:before="120" w:after="120" w:line="240" w:lineRule="auto"/>
              <w:outlineLvl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80" w:type="dxa"/>
            <w:shd w:val="clear" w:color="auto" w:fill="auto"/>
            <w:vAlign w:val="center"/>
          </w:tcPr>
          <w:p w14:paraId="7E2738B3" w14:textId="77777777" w:rsidR="00E97F59" w:rsidRPr="00CF36E2" w:rsidRDefault="00E97F59" w:rsidP="00E97F59">
            <w:pPr>
              <w:tabs>
                <w:tab w:val="decimal" w:pos="472"/>
              </w:tabs>
              <w:spacing w:before="120" w:after="120" w:line="240" w:lineRule="auto"/>
              <w:outlineLvl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36E2">
              <w:rPr>
                <w:rFonts w:ascii="Times New Roman" w:hAnsi="Times New Roman" w:cs="Times New Roman"/>
                <w:bCs/>
                <w:sz w:val="20"/>
                <w:szCs w:val="20"/>
              </w:rPr>
              <w:t>-.123</w:t>
            </w:r>
          </w:p>
        </w:tc>
        <w:tc>
          <w:tcPr>
            <w:tcW w:w="771" w:type="dxa"/>
            <w:shd w:val="clear" w:color="auto" w:fill="auto"/>
            <w:vAlign w:val="center"/>
          </w:tcPr>
          <w:p w14:paraId="41B71AAC" w14:textId="77777777" w:rsidR="00E97F59" w:rsidRPr="00E60E18" w:rsidRDefault="00E97F59" w:rsidP="00E97F59">
            <w:pPr>
              <w:tabs>
                <w:tab w:val="decimal" w:pos="537"/>
              </w:tabs>
              <w:spacing w:before="120" w:after="120" w:line="240" w:lineRule="auto"/>
              <w:outlineLvl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0E18">
              <w:rPr>
                <w:rFonts w:ascii="Times New Roman" w:hAnsi="Times New Roman" w:cs="Times New Roman"/>
                <w:bCs/>
                <w:sz w:val="20"/>
                <w:szCs w:val="20"/>
              </w:rPr>
              <w:t>-.045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288704D7" w14:textId="77777777" w:rsidR="00E97F59" w:rsidRPr="00E60E18" w:rsidRDefault="00E97F59" w:rsidP="00E97F59">
            <w:pPr>
              <w:tabs>
                <w:tab w:val="decimal" w:pos="617"/>
              </w:tabs>
              <w:spacing w:before="120" w:after="120" w:line="240" w:lineRule="auto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0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.620</w:t>
            </w:r>
          </w:p>
        </w:tc>
      </w:tr>
    </w:tbl>
    <w:p w14:paraId="21D3C2B9" w14:textId="77777777" w:rsidR="00E97F59" w:rsidRDefault="00E97F59" w:rsidP="00E97F59">
      <w:pPr>
        <w:pStyle w:val="Default"/>
        <w:spacing w:before="60"/>
        <w:rPr>
          <w:color w:val="auto"/>
          <w:sz w:val="20"/>
          <w:szCs w:val="20"/>
          <w:lang w:val="en-GB"/>
        </w:rPr>
      </w:pPr>
      <w:r w:rsidRPr="00D4540F">
        <w:rPr>
          <w:i/>
          <w:color w:val="auto"/>
          <w:sz w:val="20"/>
          <w:szCs w:val="20"/>
          <w:lang w:val="en-GB"/>
        </w:rPr>
        <w:t>Note</w:t>
      </w:r>
      <w:r w:rsidRPr="00E60E18">
        <w:rPr>
          <w:color w:val="auto"/>
          <w:sz w:val="20"/>
          <w:szCs w:val="20"/>
          <w:lang w:val="en-GB"/>
        </w:rPr>
        <w:t>: CR: composite reliability; AVE: average variance extracted; Square root of AVE is on the diagonal, estimated latent construct correlations are under the diagonal, and shared variances are above the diagonal. SR: Self-regulation; EX: External regulation; LR: Lack of regulation</w:t>
      </w:r>
    </w:p>
    <w:p w14:paraId="53E20AB9" w14:textId="77777777" w:rsidR="00E97F59" w:rsidRPr="008E6062" w:rsidRDefault="00E97F59" w:rsidP="00E97F59">
      <w:pPr>
        <w:pStyle w:val="Default"/>
        <w:spacing w:before="60"/>
        <w:rPr>
          <w:color w:val="auto"/>
          <w:sz w:val="20"/>
          <w:szCs w:val="20"/>
          <w:lang w:val="en-GB"/>
        </w:rPr>
      </w:pPr>
    </w:p>
    <w:p w14:paraId="21C23B0B" w14:textId="6ABE8B2D" w:rsidR="00E97F59" w:rsidRDefault="00E97F59" w:rsidP="00E97F59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8E6062">
        <w:rPr>
          <w:rFonts w:ascii="Times New Roman" w:hAnsi="Times New Roman" w:cs="Times New Roman"/>
          <w:sz w:val="20"/>
          <w:szCs w:val="20"/>
          <w:lang w:val="en-GB"/>
        </w:rPr>
        <w:t>Convergent validity (Bagozzi &amp; Heatherton, 1994).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CR were above the</w:t>
      </w:r>
      <w:r w:rsidRPr="00F86EA6">
        <w:rPr>
          <w:rFonts w:ascii="Times New Roman" w:hAnsi="Times New Roman" w:cs="Times New Roman"/>
          <w:sz w:val="20"/>
          <w:szCs w:val="20"/>
          <w:lang w:val="en-GB"/>
        </w:rPr>
        <w:t xml:space="preserve"> acceptable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EA6E83" w:rsidRPr="00F86EA6">
        <w:rPr>
          <w:rFonts w:ascii="Times New Roman" w:hAnsi="Times New Roman" w:cs="Times New Roman"/>
          <w:sz w:val="20"/>
          <w:szCs w:val="20"/>
          <w:lang w:val="en-GB"/>
        </w:rPr>
        <w:t xml:space="preserve">minimum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(.60), but the AVEs </w:t>
      </w:r>
      <w:r w:rsidR="00631EFF">
        <w:rPr>
          <w:rFonts w:ascii="Times New Roman" w:hAnsi="Times New Roman" w:cs="Times New Roman"/>
          <w:sz w:val="20"/>
          <w:szCs w:val="20"/>
          <w:lang w:val="en-GB"/>
        </w:rPr>
        <w:t xml:space="preserve">were not </w:t>
      </w:r>
      <w:r>
        <w:rPr>
          <w:rFonts w:ascii="Times New Roman" w:hAnsi="Times New Roman" w:cs="Times New Roman"/>
          <w:sz w:val="20"/>
          <w:szCs w:val="20"/>
          <w:lang w:val="en-GB"/>
        </w:rPr>
        <w:t>(&lt;.50).</w:t>
      </w:r>
    </w:p>
    <w:p w14:paraId="335FD4B0" w14:textId="77777777" w:rsidR="00E97F59" w:rsidRPr="008E6062" w:rsidRDefault="00E97F59" w:rsidP="00E97F59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8E6062">
        <w:rPr>
          <w:rFonts w:ascii="Times New Roman" w:hAnsi="Times New Roman" w:cs="Times New Roman"/>
          <w:sz w:val="20"/>
          <w:szCs w:val="20"/>
          <w:lang w:val="en-GB"/>
        </w:rPr>
        <w:t>Discriminant validity (Fornell and Larcker, 1981):  i) the maximum shared variance (i.e. the square of the hig</w:t>
      </w:r>
      <w:r>
        <w:rPr>
          <w:rFonts w:ascii="Times New Roman" w:hAnsi="Times New Roman" w:cs="Times New Roman"/>
          <w:sz w:val="20"/>
          <w:szCs w:val="20"/>
          <w:lang w:val="en-GB"/>
        </w:rPr>
        <w:t>hest correlation coefficient, .378</w:t>
      </w:r>
      <w:r w:rsidRPr="00E54807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= .142</w:t>
      </w:r>
      <w:r w:rsidRPr="008E6062">
        <w:rPr>
          <w:rFonts w:ascii="Times New Roman" w:hAnsi="Times New Roman" w:cs="Times New Roman"/>
          <w:sz w:val="20"/>
          <w:szCs w:val="20"/>
          <w:lang w:val="en-GB"/>
        </w:rPr>
        <w:t xml:space="preserve">) was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lower than </w:t>
      </w:r>
      <w:r w:rsidRPr="008E6062">
        <w:rPr>
          <w:rFonts w:ascii="Times New Roman" w:hAnsi="Times New Roman" w:cs="Times New Roman"/>
          <w:sz w:val="20"/>
          <w:szCs w:val="20"/>
          <w:lang w:val="en-GB"/>
        </w:rPr>
        <w:t>the AVE; b) the square roots of AVE for any given pair of constructs were greater than the inter-construct correlations (</w:t>
      </w:r>
      <w:r>
        <w:rPr>
          <w:rFonts w:ascii="Times New Roman" w:hAnsi="Times New Roman" w:cs="Times New Roman"/>
          <w:sz w:val="20"/>
          <w:szCs w:val="20"/>
          <w:lang w:val="en-GB"/>
        </w:rPr>
        <w:t>see right-hand part of Table S31</w:t>
      </w:r>
      <w:r w:rsidRPr="008E6062">
        <w:rPr>
          <w:rFonts w:ascii="Times New Roman" w:hAnsi="Times New Roman" w:cs="Times New Roman"/>
          <w:sz w:val="20"/>
          <w:szCs w:val="20"/>
          <w:lang w:val="en-GB"/>
        </w:rPr>
        <w:t>); and the average shared variance (i.e. the mean of the squared correlation coefficients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between latent constructs, .053</w:t>
      </w:r>
      <w:r w:rsidRPr="008E6062">
        <w:rPr>
          <w:rFonts w:ascii="Times New Roman" w:hAnsi="Times New Roman" w:cs="Times New Roman"/>
          <w:sz w:val="20"/>
          <w:szCs w:val="20"/>
          <w:lang w:val="en-GB"/>
        </w:rPr>
        <w:t>) was lower than the AVE</w:t>
      </w:r>
      <w:r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8E6062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7E6F268C" w14:textId="77777777" w:rsidR="00E97F59" w:rsidRPr="008E6062" w:rsidRDefault="00E97F59" w:rsidP="00E97F59">
      <w:pPr>
        <w:pStyle w:val="Default"/>
        <w:spacing w:before="60"/>
        <w:rPr>
          <w:color w:val="auto"/>
          <w:sz w:val="20"/>
          <w:szCs w:val="20"/>
          <w:lang w:val="en-GB"/>
        </w:rPr>
      </w:pPr>
    </w:p>
    <w:p w14:paraId="0926B50F" w14:textId="77777777" w:rsidR="00E97F59" w:rsidRDefault="00E97F59" w:rsidP="00E97F59">
      <w:pPr>
        <w:rPr>
          <w:rFonts w:ascii="Times New Roman" w:hAnsi="Times New Roman" w:cs="Times New Roman"/>
          <w:lang w:val="en-GB"/>
        </w:rPr>
      </w:pPr>
    </w:p>
    <w:p w14:paraId="2CFCBF04" w14:textId="77777777" w:rsidR="00E97F59" w:rsidRPr="001F5B42" w:rsidRDefault="00E97F59" w:rsidP="00E97F59">
      <w:pPr>
        <w:rPr>
          <w:rFonts w:ascii="Times New Roman" w:hAnsi="Times New Roman" w:cs="Times New Roman"/>
          <w:i/>
          <w:lang w:val="en-GB"/>
        </w:rPr>
      </w:pPr>
      <w:r w:rsidRPr="00E64DE6">
        <w:rPr>
          <w:rFonts w:ascii="Times New Roman" w:hAnsi="Times New Roman" w:cs="Times New Roman"/>
          <w:b/>
          <w:lang w:val="en-GB"/>
        </w:rPr>
        <w:t>Table S32</w:t>
      </w:r>
      <w:r w:rsidRPr="001F5B42">
        <w:rPr>
          <w:rFonts w:ascii="Times New Roman" w:hAnsi="Times New Roman" w:cs="Times New Roman"/>
          <w:i/>
          <w:lang w:val="en-GB"/>
        </w:rPr>
        <w:t>. Discriminant validity: Heterotrait-monotrait (HTMT) ratios</w:t>
      </w:r>
    </w:p>
    <w:tbl>
      <w:tblPr>
        <w:tblW w:w="7899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1"/>
        <w:gridCol w:w="636"/>
        <w:gridCol w:w="1814"/>
        <w:gridCol w:w="1814"/>
        <w:gridCol w:w="1814"/>
      </w:tblGrid>
      <w:tr w:rsidR="00E97F59" w:rsidRPr="00E60E18" w14:paraId="641D9173" w14:textId="77777777" w:rsidTr="00E97F59">
        <w:trPr>
          <w:trHeight w:val="264"/>
        </w:trPr>
        <w:tc>
          <w:tcPr>
            <w:tcW w:w="182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8C9A0" w14:textId="77777777" w:rsidR="00E97F59" w:rsidRPr="00E60E18" w:rsidRDefault="00E97F59" w:rsidP="00E97F5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HTMT</w:t>
            </w:r>
          </w:p>
        </w:tc>
        <w:tc>
          <w:tcPr>
            <w:tcW w:w="636" w:type="dxa"/>
            <w:tcBorders>
              <w:top w:val="single" w:sz="12" w:space="0" w:color="auto"/>
              <w:bottom w:val="single" w:sz="4" w:space="0" w:color="auto"/>
            </w:tcBorders>
          </w:tcPr>
          <w:p w14:paraId="589C02C6" w14:textId="77777777" w:rsidR="00E97F59" w:rsidRPr="00E60E18" w:rsidRDefault="00E97F59" w:rsidP="00E97F5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single" w:sz="12" w:space="0" w:color="auto"/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423454F" w14:textId="77777777" w:rsidR="00E97F59" w:rsidRPr="00E60E18" w:rsidRDefault="00E97F59" w:rsidP="00E97F59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F1_SR</w:t>
            </w:r>
          </w:p>
        </w:tc>
        <w:tc>
          <w:tcPr>
            <w:tcW w:w="1814" w:type="dxa"/>
            <w:tcBorders>
              <w:top w:val="single" w:sz="12" w:space="0" w:color="auto"/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826F0AC" w14:textId="77777777" w:rsidR="00E97F59" w:rsidRPr="00E60E18" w:rsidRDefault="00E97F59" w:rsidP="00E97F59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F2_EX</w:t>
            </w:r>
          </w:p>
        </w:tc>
        <w:tc>
          <w:tcPr>
            <w:tcW w:w="1814" w:type="dxa"/>
            <w:tcBorders>
              <w:top w:val="single" w:sz="12" w:space="0" w:color="auto"/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58EBAB75" w14:textId="77777777" w:rsidR="00E97F59" w:rsidRPr="00E60E18" w:rsidRDefault="00E97F59" w:rsidP="00E97F59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F3_LR</w:t>
            </w:r>
          </w:p>
        </w:tc>
      </w:tr>
      <w:tr w:rsidR="00E97F59" w:rsidRPr="00E60E18" w14:paraId="1CF18B0D" w14:textId="77777777" w:rsidTr="00E97F59">
        <w:trPr>
          <w:trHeight w:hRule="exact" w:val="57"/>
        </w:trPr>
        <w:tc>
          <w:tcPr>
            <w:tcW w:w="182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D61E2D6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36" w:type="dxa"/>
            <w:tcBorders>
              <w:top w:val="single" w:sz="4" w:space="0" w:color="auto"/>
            </w:tcBorders>
          </w:tcPr>
          <w:p w14:paraId="0F480177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000000" w:fill="auto"/>
            <w:noWrap/>
            <w:vAlign w:val="center"/>
          </w:tcPr>
          <w:p w14:paraId="586CDDEA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000000" w:fill="auto"/>
            <w:noWrap/>
            <w:vAlign w:val="center"/>
          </w:tcPr>
          <w:p w14:paraId="638A2FE0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000000" w:fill="auto"/>
            <w:noWrap/>
            <w:vAlign w:val="center"/>
          </w:tcPr>
          <w:p w14:paraId="475B845C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E97F59" w:rsidRPr="00E60E18" w14:paraId="6635D72C" w14:textId="77777777" w:rsidTr="00E97F59">
        <w:trPr>
          <w:trHeight w:val="264"/>
        </w:trPr>
        <w:tc>
          <w:tcPr>
            <w:tcW w:w="1821" w:type="dxa"/>
            <w:shd w:val="clear" w:color="auto" w:fill="auto"/>
            <w:noWrap/>
            <w:vAlign w:val="center"/>
            <w:hideMark/>
          </w:tcPr>
          <w:p w14:paraId="79702C17" w14:textId="77777777" w:rsidR="00E97F59" w:rsidRPr="00E60E18" w:rsidRDefault="00E97F59" w:rsidP="00E97F59">
            <w:pPr>
              <w:spacing w:before="8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F1_SR</w:t>
            </w:r>
          </w:p>
          <w:p w14:paraId="5F585B4D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636" w:type="dxa"/>
          </w:tcPr>
          <w:p w14:paraId="5BB37702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shd w:val="clear" w:color="000000" w:fill="auto"/>
            <w:noWrap/>
            <w:vAlign w:val="center"/>
            <w:hideMark/>
          </w:tcPr>
          <w:p w14:paraId="0EE95FFF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shd w:val="clear" w:color="000000" w:fill="auto"/>
            <w:noWrap/>
            <w:vAlign w:val="center"/>
            <w:hideMark/>
          </w:tcPr>
          <w:p w14:paraId="2A146C11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shd w:val="clear" w:color="000000" w:fill="auto"/>
            <w:noWrap/>
            <w:vAlign w:val="center"/>
            <w:hideMark/>
          </w:tcPr>
          <w:p w14:paraId="6C828504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E97F59" w:rsidRPr="00E60E18" w14:paraId="1B55CB76" w14:textId="77777777" w:rsidTr="00E97F59">
        <w:trPr>
          <w:trHeight w:val="300"/>
        </w:trPr>
        <w:tc>
          <w:tcPr>
            <w:tcW w:w="1821" w:type="dxa"/>
            <w:shd w:val="clear" w:color="auto" w:fill="auto"/>
            <w:noWrap/>
            <w:vAlign w:val="center"/>
            <w:hideMark/>
          </w:tcPr>
          <w:p w14:paraId="3A8CA267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F2_EX</w:t>
            </w:r>
          </w:p>
          <w:p w14:paraId="403F2714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636" w:type="dxa"/>
            <w:tcBorders>
              <w:top w:val="nil"/>
            </w:tcBorders>
          </w:tcPr>
          <w:p w14:paraId="51CB060D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nil"/>
            </w:tcBorders>
            <w:shd w:val="clear" w:color="000000" w:fill="auto"/>
            <w:noWrap/>
            <w:vAlign w:val="center"/>
            <w:hideMark/>
          </w:tcPr>
          <w:p w14:paraId="74B40E1D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.327</w:t>
            </w:r>
          </w:p>
          <w:p w14:paraId="3A8E763B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</w:t>
            </w:r>
            <w:r w:rsidRPr="00E60E1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95</w:t>
            </w: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[.221 - .433]</w:t>
            </w:r>
          </w:p>
        </w:tc>
        <w:tc>
          <w:tcPr>
            <w:tcW w:w="1814" w:type="dxa"/>
            <w:tcBorders>
              <w:top w:val="nil"/>
            </w:tcBorders>
            <w:shd w:val="clear" w:color="000000" w:fill="auto"/>
            <w:noWrap/>
            <w:vAlign w:val="center"/>
            <w:hideMark/>
          </w:tcPr>
          <w:p w14:paraId="065A8D7A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nil"/>
            </w:tcBorders>
            <w:shd w:val="clear" w:color="000000" w:fill="auto"/>
            <w:noWrap/>
            <w:vAlign w:val="center"/>
            <w:hideMark/>
          </w:tcPr>
          <w:p w14:paraId="5AF24534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E97F59" w:rsidRPr="00E60E18" w14:paraId="4825BADA" w14:textId="77777777" w:rsidTr="00E97F59">
        <w:trPr>
          <w:trHeight w:val="300"/>
        </w:trPr>
        <w:tc>
          <w:tcPr>
            <w:tcW w:w="1821" w:type="dxa"/>
            <w:shd w:val="clear" w:color="auto" w:fill="auto"/>
            <w:noWrap/>
            <w:vAlign w:val="center"/>
            <w:hideMark/>
          </w:tcPr>
          <w:p w14:paraId="456B331A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F3_LR</w:t>
            </w:r>
          </w:p>
          <w:p w14:paraId="3C943FFE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636" w:type="dxa"/>
            <w:tcBorders>
              <w:top w:val="nil"/>
            </w:tcBorders>
          </w:tcPr>
          <w:p w14:paraId="1E67BB0F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nil"/>
            </w:tcBorders>
            <w:shd w:val="clear" w:color="000000" w:fill="auto"/>
            <w:noWrap/>
            <w:vAlign w:val="center"/>
            <w:hideMark/>
          </w:tcPr>
          <w:p w14:paraId="0C7FE261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-.431</w:t>
            </w:r>
          </w:p>
          <w:p w14:paraId="211C51FF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</w:t>
            </w:r>
            <w:r w:rsidRPr="00E60E1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95</w:t>
            </w: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[-.775 -  -.087]</w:t>
            </w:r>
          </w:p>
        </w:tc>
        <w:tc>
          <w:tcPr>
            <w:tcW w:w="1814" w:type="dxa"/>
            <w:tcBorders>
              <w:top w:val="nil"/>
            </w:tcBorders>
            <w:shd w:val="clear" w:color="000000" w:fill="auto"/>
            <w:noWrap/>
            <w:vAlign w:val="center"/>
            <w:hideMark/>
          </w:tcPr>
          <w:p w14:paraId="5682644C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.962</w:t>
            </w:r>
          </w:p>
          <w:p w14:paraId="634EAE72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</w:t>
            </w:r>
            <w:r w:rsidRPr="00E60E1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95</w:t>
            </w: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[.817 – 1.106]</w:t>
            </w:r>
          </w:p>
        </w:tc>
        <w:tc>
          <w:tcPr>
            <w:tcW w:w="1814" w:type="dxa"/>
            <w:tcBorders>
              <w:top w:val="nil"/>
            </w:tcBorders>
            <w:shd w:val="clear" w:color="000000" w:fill="auto"/>
            <w:noWrap/>
            <w:vAlign w:val="center"/>
            <w:hideMark/>
          </w:tcPr>
          <w:p w14:paraId="5C872866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E97F59" w:rsidRPr="00E60E18" w14:paraId="7F97B51E" w14:textId="77777777" w:rsidTr="00E97F59">
        <w:trPr>
          <w:trHeight w:hRule="exact" w:val="142"/>
        </w:trPr>
        <w:tc>
          <w:tcPr>
            <w:tcW w:w="182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7E2951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36" w:type="dxa"/>
            <w:tcBorders>
              <w:top w:val="nil"/>
              <w:bottom w:val="single" w:sz="4" w:space="0" w:color="auto"/>
            </w:tcBorders>
          </w:tcPr>
          <w:p w14:paraId="0503E664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01AA3544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79CA283F" w14:textId="77777777" w:rsidR="00E97F59" w:rsidRPr="00E60E18" w:rsidRDefault="00E97F59" w:rsidP="00E97F5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5B770215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7A0C49C3" w14:textId="77777777" w:rsidR="00E97F59" w:rsidRPr="00E60E18" w:rsidRDefault="00E97F59" w:rsidP="00E97F59">
      <w:pPr>
        <w:pStyle w:val="Default"/>
        <w:spacing w:before="60"/>
        <w:rPr>
          <w:color w:val="auto"/>
          <w:sz w:val="20"/>
          <w:szCs w:val="20"/>
          <w:lang w:val="en-GB"/>
        </w:rPr>
      </w:pPr>
      <w:r w:rsidRPr="00E60E18">
        <w:rPr>
          <w:noProof/>
          <w:color w:val="auto"/>
          <w:sz w:val="20"/>
          <w:szCs w:val="20"/>
          <w:lang w:val="en-GB"/>
        </w:rPr>
        <w:t xml:space="preserve">Note: The 95% confidence intervals (CI) of each ratio appear below it, in square brackets. </w:t>
      </w:r>
      <w:r w:rsidRPr="00E60E18">
        <w:rPr>
          <w:color w:val="auto"/>
          <w:sz w:val="20"/>
          <w:szCs w:val="20"/>
          <w:lang w:val="en-GB"/>
        </w:rPr>
        <w:t>SR: Self-regulation; EX: External regulation; LR: Lack of regulation.</w:t>
      </w:r>
    </w:p>
    <w:p w14:paraId="4476C66F" w14:textId="77777777" w:rsidR="00E97F59" w:rsidRPr="00E60E18" w:rsidRDefault="00E97F59" w:rsidP="00E97F59">
      <w:pPr>
        <w:pStyle w:val="Default"/>
        <w:rPr>
          <w:lang w:val="en-GB"/>
        </w:rPr>
      </w:pPr>
    </w:p>
    <w:p w14:paraId="1BA76F43" w14:textId="77777777" w:rsidR="00E97F59" w:rsidRDefault="00E97F59" w:rsidP="00E97F59">
      <w:pPr>
        <w:rPr>
          <w:lang w:val="en-GB"/>
        </w:rPr>
      </w:pPr>
    </w:p>
    <w:p w14:paraId="01641624" w14:textId="1562007C" w:rsidR="00E97F59" w:rsidRPr="00A614B5" w:rsidRDefault="00E97F59" w:rsidP="00E97F59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A614B5">
        <w:rPr>
          <w:rFonts w:ascii="Times New Roman" w:hAnsi="Times New Roman" w:cs="Times New Roman"/>
          <w:sz w:val="20"/>
          <w:szCs w:val="20"/>
          <w:lang w:val="en-GB"/>
        </w:rPr>
        <w:t>Discriminant validity (HTMT, Henseler et al. 2015)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Pr="00A614B5">
        <w:rPr>
          <w:rFonts w:ascii="Times New Roman" w:hAnsi="Times New Roman" w:cs="Times New Roman"/>
          <w:sz w:val="20"/>
          <w:szCs w:val="20"/>
          <w:lang w:val="en-GB"/>
        </w:rPr>
        <w:t>The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A614B5">
        <w:rPr>
          <w:rFonts w:ascii="Times New Roman" w:hAnsi="Times New Roman" w:cs="Times New Roman"/>
          <w:sz w:val="20"/>
          <w:szCs w:val="20"/>
          <w:lang w:val="en-GB"/>
        </w:rPr>
        <w:t>HTMT ratios for each pai</w:t>
      </w:r>
      <w:r>
        <w:rPr>
          <w:rFonts w:ascii="Times New Roman" w:hAnsi="Times New Roman" w:cs="Times New Roman"/>
          <w:sz w:val="20"/>
          <w:szCs w:val="20"/>
          <w:lang w:val="en-GB"/>
        </w:rPr>
        <w:t>r of constructs ranged from .327 to .962</w:t>
      </w:r>
      <w:r w:rsidRPr="00A614B5">
        <w:rPr>
          <w:rFonts w:ascii="Times New Roman" w:hAnsi="Times New Roman" w:cs="Times New Roman"/>
          <w:sz w:val="20"/>
          <w:szCs w:val="20"/>
          <w:lang w:val="en-GB"/>
        </w:rPr>
        <w:t xml:space="preserve"> (see Table </w:t>
      </w:r>
      <w:r>
        <w:rPr>
          <w:rFonts w:ascii="Times New Roman" w:hAnsi="Times New Roman" w:cs="Times New Roman"/>
          <w:sz w:val="20"/>
          <w:szCs w:val="20"/>
          <w:lang w:val="en-GB"/>
        </w:rPr>
        <w:t>S32</w:t>
      </w:r>
      <w:r w:rsidRPr="00A614B5">
        <w:rPr>
          <w:rFonts w:ascii="Times New Roman" w:hAnsi="Times New Roman" w:cs="Times New Roman"/>
          <w:sz w:val="20"/>
          <w:szCs w:val="20"/>
          <w:lang w:val="en-GB"/>
        </w:rPr>
        <w:t xml:space="preserve">) and were lower than .85,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except </w:t>
      </w:r>
      <w:r w:rsidR="00631EFF">
        <w:rPr>
          <w:rFonts w:ascii="Times New Roman" w:hAnsi="Times New Roman" w:cs="Times New Roman"/>
          <w:sz w:val="20"/>
          <w:szCs w:val="20"/>
          <w:lang w:val="en-GB"/>
        </w:rPr>
        <w:t xml:space="preserve">for </w:t>
      </w:r>
      <w:r>
        <w:rPr>
          <w:rFonts w:ascii="Times New Roman" w:hAnsi="Times New Roman" w:cs="Times New Roman"/>
          <w:sz w:val="20"/>
          <w:szCs w:val="20"/>
          <w:lang w:val="en-GB"/>
        </w:rPr>
        <w:t>External regulation and Lack of regulation, app</w:t>
      </w:r>
      <w:r w:rsidR="00CE7BE4">
        <w:rPr>
          <w:rFonts w:ascii="Times New Roman" w:hAnsi="Times New Roman" w:cs="Times New Roman"/>
          <w:sz w:val="20"/>
          <w:szCs w:val="20"/>
          <w:lang w:val="en-GB"/>
        </w:rPr>
        <w:t>earing to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A614B5">
        <w:rPr>
          <w:rFonts w:ascii="Times New Roman" w:hAnsi="Times New Roman" w:cs="Times New Roman"/>
          <w:sz w:val="20"/>
          <w:szCs w:val="20"/>
          <w:lang w:val="en-GB"/>
        </w:rPr>
        <w:t xml:space="preserve">suggest that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although </w:t>
      </w:r>
      <w:r w:rsidRPr="00A614B5">
        <w:rPr>
          <w:rFonts w:ascii="Times New Roman" w:hAnsi="Times New Roman" w:cs="Times New Roman"/>
          <w:sz w:val="20"/>
          <w:szCs w:val="20"/>
          <w:lang w:val="en-GB"/>
        </w:rPr>
        <w:t xml:space="preserve">discriminant validity was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generally </w:t>
      </w:r>
      <w:r w:rsidRPr="00A614B5">
        <w:rPr>
          <w:rFonts w:ascii="Times New Roman" w:hAnsi="Times New Roman" w:cs="Times New Roman"/>
          <w:sz w:val="20"/>
          <w:szCs w:val="20"/>
          <w:lang w:val="en-GB"/>
        </w:rPr>
        <w:t>established</w:t>
      </w:r>
      <w:r>
        <w:rPr>
          <w:rFonts w:ascii="Times New Roman" w:hAnsi="Times New Roman" w:cs="Times New Roman"/>
          <w:sz w:val="20"/>
          <w:szCs w:val="20"/>
          <w:lang w:val="en-GB"/>
        </w:rPr>
        <w:t>, scores on the latter scale should be interpreted with caution.</w:t>
      </w:r>
    </w:p>
    <w:p w14:paraId="77B20A6A" w14:textId="77777777" w:rsidR="00E97F59" w:rsidRPr="00E60E18" w:rsidRDefault="00E97F59" w:rsidP="00E97F59">
      <w:pPr>
        <w:pStyle w:val="Default"/>
        <w:rPr>
          <w:lang w:val="en-GB"/>
        </w:rPr>
      </w:pPr>
      <w:r w:rsidRPr="00E60E18">
        <w:rPr>
          <w:lang w:val="en-GB"/>
        </w:rPr>
        <w:br w:type="page"/>
      </w:r>
    </w:p>
    <w:p w14:paraId="04466C37" w14:textId="1EB04F9D" w:rsidR="00E97F59" w:rsidRPr="00D30159" w:rsidRDefault="00E97F59" w:rsidP="00E97F59">
      <w:pPr>
        <w:pStyle w:val="Default"/>
        <w:rPr>
          <w:noProof/>
          <w:lang w:val="en-GB"/>
        </w:rPr>
      </w:pPr>
      <w:r w:rsidRPr="00D30159">
        <w:rPr>
          <w:b/>
          <w:lang w:val="en-GB"/>
        </w:rPr>
        <w:lastRenderedPageBreak/>
        <w:t>Table S33</w:t>
      </w:r>
      <w:r w:rsidRPr="00D30159">
        <w:rPr>
          <w:lang w:val="en-GB"/>
        </w:rPr>
        <w:t xml:space="preserve">. </w:t>
      </w:r>
      <w:r w:rsidRPr="00D30159">
        <w:rPr>
          <w:i/>
          <w:noProof/>
          <w:lang w:val="en-GB"/>
        </w:rPr>
        <w:t>Criterion-related validit</w:t>
      </w:r>
      <w:r w:rsidR="00366FCA">
        <w:rPr>
          <w:i/>
          <w:noProof/>
          <w:lang w:val="en-GB"/>
        </w:rPr>
        <w:t>y: correlations among the three first-</w:t>
      </w:r>
      <w:r w:rsidRPr="00D30159">
        <w:rPr>
          <w:i/>
          <w:noProof/>
          <w:lang w:val="en-GB"/>
        </w:rPr>
        <w:t>order latent factors of the Regulation strategies (ILS) and the remaining variables while controlling for covariates.</w:t>
      </w:r>
      <w:r w:rsidRPr="00D30159">
        <w:rPr>
          <w:noProof/>
          <w:lang w:val="en-GB"/>
        </w:rPr>
        <w:t xml:space="preserve"> </w:t>
      </w:r>
    </w:p>
    <w:p w14:paraId="1CB2219F" w14:textId="77777777" w:rsidR="00E97F59" w:rsidRPr="00E60E18" w:rsidRDefault="00E97F59" w:rsidP="00E97F59">
      <w:pPr>
        <w:pStyle w:val="Default"/>
        <w:spacing w:before="60"/>
        <w:rPr>
          <w:noProof/>
          <w:color w:val="auto"/>
          <w:sz w:val="20"/>
          <w:szCs w:val="20"/>
          <w:lang w:val="en-GB"/>
        </w:rPr>
      </w:pPr>
    </w:p>
    <w:tbl>
      <w:tblPr>
        <w:tblW w:w="4317" w:type="pct"/>
        <w:tblBorders>
          <w:top w:val="single" w:sz="12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5"/>
        <w:gridCol w:w="963"/>
        <w:gridCol w:w="135"/>
        <w:gridCol w:w="339"/>
        <w:gridCol w:w="135"/>
        <w:gridCol w:w="1130"/>
        <w:gridCol w:w="621"/>
        <w:gridCol w:w="1578"/>
        <w:gridCol w:w="510"/>
        <w:gridCol w:w="1421"/>
      </w:tblGrid>
      <w:tr w:rsidR="00E97F59" w:rsidRPr="00E60E18" w14:paraId="083181DC" w14:textId="77777777" w:rsidTr="00E97F59">
        <w:tc>
          <w:tcPr>
            <w:tcW w:w="2390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C0879B" w14:textId="77777777" w:rsidR="00E97F59" w:rsidRPr="00E60E18" w:rsidRDefault="00E97F59" w:rsidP="00E97F59">
            <w:pPr>
              <w:spacing w:before="60" w:after="60"/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Variables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0D1F4404" w14:textId="77777777" w:rsidR="00E97F59" w:rsidRPr="00E60E18" w:rsidRDefault="00E97F59" w:rsidP="00E97F59">
            <w:pPr>
              <w:pStyle w:val="Default"/>
              <w:spacing w:before="60" w:after="60"/>
              <w:jc w:val="center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01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38106ED" w14:textId="77777777" w:rsidR="00E97F59" w:rsidRPr="00E60E18" w:rsidRDefault="00E97F59" w:rsidP="00E97F59">
            <w:pPr>
              <w:pStyle w:val="Default"/>
              <w:spacing w:before="60" w:after="60"/>
              <w:jc w:val="center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F1_SR</w:t>
            </w:r>
          </w:p>
        </w:tc>
        <w:tc>
          <w:tcPr>
            <w:tcW w:w="55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F371CA" w14:textId="77777777" w:rsidR="00E97F59" w:rsidRPr="00E60E18" w:rsidRDefault="00E97F59" w:rsidP="00E97F59">
            <w:pPr>
              <w:pStyle w:val="Default"/>
              <w:spacing w:before="60" w:after="60"/>
              <w:jc w:val="center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41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16114FF" w14:textId="77777777" w:rsidR="00E97F59" w:rsidRPr="00E60E18" w:rsidRDefault="00E97F59" w:rsidP="00E97F59">
            <w:pPr>
              <w:pStyle w:val="Default"/>
              <w:spacing w:before="60" w:after="60"/>
              <w:jc w:val="center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F2_EX</w:t>
            </w:r>
          </w:p>
        </w:tc>
        <w:tc>
          <w:tcPr>
            <w:tcW w:w="45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46F4079" w14:textId="77777777" w:rsidR="00E97F59" w:rsidRPr="00E60E18" w:rsidRDefault="00E97F59" w:rsidP="00E97F59">
            <w:pPr>
              <w:pStyle w:val="Default"/>
              <w:spacing w:before="60" w:after="60"/>
              <w:jc w:val="center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B092085" w14:textId="77777777" w:rsidR="00E97F59" w:rsidRPr="00E60E18" w:rsidRDefault="00E97F59" w:rsidP="00E97F59">
            <w:pPr>
              <w:pStyle w:val="Default"/>
              <w:spacing w:before="60" w:after="60"/>
              <w:jc w:val="center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F3_LR</w:t>
            </w:r>
          </w:p>
        </w:tc>
      </w:tr>
      <w:tr w:rsidR="00E97F59" w:rsidRPr="00E60E18" w14:paraId="5A8C9589" w14:textId="77777777" w:rsidTr="00E97F59">
        <w:tc>
          <w:tcPr>
            <w:tcW w:w="2390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</w:tcPr>
          <w:p w14:paraId="6E4F8BD8" w14:textId="3BE65987" w:rsidR="00E97F59" w:rsidRPr="00E60E18" w:rsidRDefault="00E97F59" w:rsidP="00E97F59">
            <w:pPr>
              <w:spacing w:before="120"/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Absor</w:t>
            </w:r>
            <w:r w:rsidR="00366FC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</w:t>
            </w: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tion</w:t>
            </w:r>
          </w:p>
        </w:tc>
        <w:tc>
          <w:tcPr>
            <w:tcW w:w="425" w:type="dxa"/>
            <w:gridSpan w:val="2"/>
          </w:tcPr>
          <w:p w14:paraId="7CB4BCC6" w14:textId="77777777" w:rsidR="00E97F59" w:rsidRPr="00E60E18" w:rsidRDefault="00E97F59" w:rsidP="00E97F59">
            <w:pPr>
              <w:pStyle w:val="Default"/>
              <w:tabs>
                <w:tab w:val="decimal" w:pos="794"/>
              </w:tabs>
              <w:spacing w:before="120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01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BAF9EE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before="120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.348***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6C12FEFE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before="120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416" w:type="dxa"/>
            <w:vAlign w:val="center"/>
          </w:tcPr>
          <w:p w14:paraId="2FCD46D1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before="120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.201***</w:t>
            </w:r>
          </w:p>
        </w:tc>
        <w:tc>
          <w:tcPr>
            <w:tcW w:w="458" w:type="dxa"/>
            <w:vAlign w:val="center"/>
          </w:tcPr>
          <w:p w14:paraId="7122932B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before="120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5674D141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before="120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-.048</w:t>
            </w:r>
          </w:p>
        </w:tc>
      </w:tr>
      <w:tr w:rsidR="00E97F59" w:rsidRPr="00E60E18" w14:paraId="3E88EB7C" w14:textId="77777777" w:rsidTr="00E97F59">
        <w:tc>
          <w:tcPr>
            <w:tcW w:w="2390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</w:tcPr>
          <w:p w14:paraId="5E518A53" w14:textId="77777777" w:rsidR="00E97F59" w:rsidRPr="00E60E18" w:rsidRDefault="00E97F59" w:rsidP="00E97F59">
            <w:pPr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Dedication</w:t>
            </w:r>
          </w:p>
        </w:tc>
        <w:tc>
          <w:tcPr>
            <w:tcW w:w="425" w:type="dxa"/>
            <w:gridSpan w:val="2"/>
          </w:tcPr>
          <w:p w14:paraId="79347F05" w14:textId="77777777" w:rsidR="00E97F59" w:rsidRPr="00E60E18" w:rsidRDefault="00E97F59" w:rsidP="00E97F59">
            <w:pPr>
              <w:pStyle w:val="Default"/>
              <w:tabs>
                <w:tab w:val="decimal" w:pos="794"/>
              </w:tabs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01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F9E018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.243***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616ED89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416" w:type="dxa"/>
            <w:vAlign w:val="center"/>
          </w:tcPr>
          <w:p w14:paraId="58A35B23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.190***</w:t>
            </w:r>
          </w:p>
        </w:tc>
        <w:tc>
          <w:tcPr>
            <w:tcW w:w="458" w:type="dxa"/>
            <w:vAlign w:val="center"/>
          </w:tcPr>
          <w:p w14:paraId="0DEC3AAA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3A934348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-.011</w:t>
            </w:r>
          </w:p>
        </w:tc>
      </w:tr>
      <w:tr w:rsidR="00E97F59" w:rsidRPr="00E60E18" w14:paraId="4680F6A5" w14:textId="77777777" w:rsidTr="00E97F59">
        <w:tc>
          <w:tcPr>
            <w:tcW w:w="2390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</w:tcPr>
          <w:p w14:paraId="25BED515" w14:textId="3B3D8385" w:rsidR="00E97F59" w:rsidRPr="00E60E18" w:rsidRDefault="00366FCA" w:rsidP="00E97F59">
            <w:pPr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</w:t>
            </w:r>
            <w:r w:rsidR="00E97F59"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go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</w:t>
            </w:r>
            <w:r w:rsidR="00E97F59"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</w:t>
            </w:r>
          </w:p>
        </w:tc>
        <w:tc>
          <w:tcPr>
            <w:tcW w:w="425" w:type="dxa"/>
            <w:gridSpan w:val="2"/>
          </w:tcPr>
          <w:p w14:paraId="250142B9" w14:textId="77777777" w:rsidR="00E97F59" w:rsidRPr="00E60E18" w:rsidRDefault="00E97F59" w:rsidP="00E97F59">
            <w:pPr>
              <w:pStyle w:val="Default"/>
              <w:tabs>
                <w:tab w:val="decimal" w:pos="794"/>
              </w:tabs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01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C69809C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.271***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677AC80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416" w:type="dxa"/>
            <w:vAlign w:val="center"/>
          </w:tcPr>
          <w:p w14:paraId="28217D73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.267***</w:t>
            </w:r>
          </w:p>
        </w:tc>
        <w:tc>
          <w:tcPr>
            <w:tcW w:w="458" w:type="dxa"/>
            <w:vAlign w:val="center"/>
          </w:tcPr>
          <w:p w14:paraId="27D65B2D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6574A23D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-.150**</w:t>
            </w:r>
          </w:p>
        </w:tc>
      </w:tr>
      <w:tr w:rsidR="00E97F59" w:rsidRPr="00E60E18" w14:paraId="7FBDBFBC" w14:textId="77777777" w:rsidTr="00E97F59">
        <w:tc>
          <w:tcPr>
            <w:tcW w:w="2390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</w:tcPr>
          <w:p w14:paraId="5C82F4C7" w14:textId="41EB5DCF" w:rsidR="00E97F59" w:rsidRPr="00E60E18" w:rsidRDefault="00E97F59" w:rsidP="00E97F59">
            <w:pPr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Cyn</w:t>
            </w:r>
            <w:r w:rsidR="00366FC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</w:t>
            </w: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cism</w:t>
            </w:r>
          </w:p>
        </w:tc>
        <w:tc>
          <w:tcPr>
            <w:tcW w:w="425" w:type="dxa"/>
            <w:gridSpan w:val="2"/>
          </w:tcPr>
          <w:p w14:paraId="26F55228" w14:textId="77777777" w:rsidR="00E97F59" w:rsidRPr="00E60E18" w:rsidRDefault="00E97F59" w:rsidP="00E97F59">
            <w:pPr>
              <w:pStyle w:val="Default"/>
              <w:tabs>
                <w:tab w:val="decimal" w:pos="794"/>
              </w:tabs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01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5D9688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-.158**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D64BC9F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416" w:type="dxa"/>
            <w:vAlign w:val="center"/>
          </w:tcPr>
          <w:p w14:paraId="3CA4D1BD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-.231***</w:t>
            </w:r>
          </w:p>
        </w:tc>
        <w:tc>
          <w:tcPr>
            <w:tcW w:w="458" w:type="dxa"/>
            <w:vAlign w:val="center"/>
          </w:tcPr>
          <w:p w14:paraId="1A0F1F6C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51352AF4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.121**</w:t>
            </w:r>
          </w:p>
        </w:tc>
      </w:tr>
      <w:tr w:rsidR="00E97F59" w:rsidRPr="00E60E18" w14:paraId="273826B7" w14:textId="77777777" w:rsidTr="00E97F59">
        <w:tc>
          <w:tcPr>
            <w:tcW w:w="2390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</w:tcPr>
          <w:p w14:paraId="2D717B1F" w14:textId="77777777" w:rsidR="00E97F59" w:rsidRPr="00E60E18" w:rsidRDefault="00E97F59" w:rsidP="00E97F59">
            <w:pPr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Exhaustion</w:t>
            </w:r>
          </w:p>
        </w:tc>
        <w:tc>
          <w:tcPr>
            <w:tcW w:w="425" w:type="dxa"/>
            <w:gridSpan w:val="2"/>
          </w:tcPr>
          <w:p w14:paraId="758D166C" w14:textId="77777777" w:rsidR="00E97F59" w:rsidRPr="00E60E18" w:rsidRDefault="00E97F59" w:rsidP="00E97F59">
            <w:pPr>
              <w:pStyle w:val="Default"/>
              <w:tabs>
                <w:tab w:val="decimal" w:pos="794"/>
              </w:tabs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01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A215FC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-.116**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25323BFD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416" w:type="dxa"/>
            <w:vAlign w:val="center"/>
          </w:tcPr>
          <w:p w14:paraId="133431C7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-.137**</w:t>
            </w:r>
          </w:p>
        </w:tc>
        <w:tc>
          <w:tcPr>
            <w:tcW w:w="458" w:type="dxa"/>
            <w:vAlign w:val="center"/>
          </w:tcPr>
          <w:p w14:paraId="5466631A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76F4C50B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.033</w:t>
            </w:r>
          </w:p>
        </w:tc>
      </w:tr>
      <w:tr w:rsidR="00E97F59" w:rsidRPr="00E60E18" w14:paraId="2802FE2C" w14:textId="77777777" w:rsidTr="00E97F59">
        <w:tc>
          <w:tcPr>
            <w:tcW w:w="2390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</w:tcPr>
          <w:p w14:paraId="30320DBA" w14:textId="55C546E6" w:rsidR="00E97F59" w:rsidRPr="00E60E18" w:rsidRDefault="00631EFF" w:rsidP="00E97F59">
            <w:pPr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Inefficacy</w:t>
            </w:r>
          </w:p>
        </w:tc>
        <w:tc>
          <w:tcPr>
            <w:tcW w:w="425" w:type="dxa"/>
            <w:gridSpan w:val="2"/>
          </w:tcPr>
          <w:p w14:paraId="0B456AD8" w14:textId="77777777" w:rsidR="00E97F59" w:rsidRPr="00E60E18" w:rsidRDefault="00E97F59" w:rsidP="00E97F59">
            <w:pPr>
              <w:pStyle w:val="Default"/>
              <w:tabs>
                <w:tab w:val="decimal" w:pos="794"/>
              </w:tabs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01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120A4E2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-.150**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5C621F5B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416" w:type="dxa"/>
            <w:vAlign w:val="center"/>
          </w:tcPr>
          <w:p w14:paraId="3B59DB2C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-.165***</w:t>
            </w:r>
          </w:p>
        </w:tc>
        <w:tc>
          <w:tcPr>
            <w:tcW w:w="458" w:type="dxa"/>
            <w:vAlign w:val="center"/>
          </w:tcPr>
          <w:p w14:paraId="013A089F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2A6962E0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.296***</w:t>
            </w:r>
          </w:p>
        </w:tc>
      </w:tr>
      <w:tr w:rsidR="00E97F59" w:rsidRPr="00E60E18" w14:paraId="7090AE66" w14:textId="77777777" w:rsidTr="00E97F59">
        <w:tc>
          <w:tcPr>
            <w:tcW w:w="2390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</w:tcPr>
          <w:p w14:paraId="15DDB850" w14:textId="77777777" w:rsidR="00E97F59" w:rsidRPr="00E60E18" w:rsidRDefault="00E97F59" w:rsidP="00E97F59">
            <w:pPr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Deep processing</w:t>
            </w:r>
          </w:p>
        </w:tc>
        <w:tc>
          <w:tcPr>
            <w:tcW w:w="425" w:type="dxa"/>
            <w:gridSpan w:val="2"/>
          </w:tcPr>
          <w:p w14:paraId="75F49A7B" w14:textId="77777777" w:rsidR="00E97F59" w:rsidRPr="00E60E18" w:rsidRDefault="00E97F59" w:rsidP="00E97F59">
            <w:pPr>
              <w:pStyle w:val="Default"/>
              <w:tabs>
                <w:tab w:val="decimal" w:pos="794"/>
              </w:tabs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01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D758D5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.704***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777B414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416" w:type="dxa"/>
            <w:vAlign w:val="center"/>
          </w:tcPr>
          <w:p w14:paraId="06442ECC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.336***</w:t>
            </w:r>
          </w:p>
        </w:tc>
        <w:tc>
          <w:tcPr>
            <w:tcW w:w="458" w:type="dxa"/>
            <w:vAlign w:val="center"/>
          </w:tcPr>
          <w:p w14:paraId="00C3FF30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7A2174F4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-.018</w:t>
            </w:r>
          </w:p>
        </w:tc>
      </w:tr>
      <w:tr w:rsidR="00E97F59" w:rsidRPr="00E60E18" w14:paraId="6616E433" w14:textId="77777777" w:rsidTr="00E97F59">
        <w:tc>
          <w:tcPr>
            <w:tcW w:w="2390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</w:tcPr>
          <w:p w14:paraId="797F6AE0" w14:textId="77777777" w:rsidR="00E97F59" w:rsidRPr="00E60E18" w:rsidRDefault="00E97F59" w:rsidP="00E97F59">
            <w:pPr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Stepwise processing</w:t>
            </w:r>
          </w:p>
        </w:tc>
        <w:tc>
          <w:tcPr>
            <w:tcW w:w="425" w:type="dxa"/>
            <w:gridSpan w:val="2"/>
          </w:tcPr>
          <w:p w14:paraId="2833FBE7" w14:textId="77777777" w:rsidR="00E97F59" w:rsidRPr="00E60E18" w:rsidRDefault="00E97F59" w:rsidP="00E97F59">
            <w:pPr>
              <w:pStyle w:val="Default"/>
              <w:tabs>
                <w:tab w:val="decimal" w:pos="794"/>
              </w:tabs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01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D538F60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-.054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39B05A80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416" w:type="dxa"/>
            <w:vAlign w:val="center"/>
          </w:tcPr>
          <w:p w14:paraId="3D8CA775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.209***</w:t>
            </w:r>
          </w:p>
        </w:tc>
        <w:tc>
          <w:tcPr>
            <w:tcW w:w="458" w:type="dxa"/>
            <w:vAlign w:val="center"/>
          </w:tcPr>
          <w:p w14:paraId="58010DDE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3B7DD9BC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.054</w:t>
            </w:r>
          </w:p>
        </w:tc>
      </w:tr>
      <w:tr w:rsidR="00E97F59" w:rsidRPr="00E60E18" w14:paraId="7A9AC940" w14:textId="77777777" w:rsidTr="00E97F59">
        <w:tc>
          <w:tcPr>
            <w:tcW w:w="2390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</w:tcPr>
          <w:p w14:paraId="173D6FBE" w14:textId="77777777" w:rsidR="00E97F59" w:rsidRPr="00E60E18" w:rsidRDefault="00E97F59" w:rsidP="00E97F59">
            <w:pPr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Generic skills</w:t>
            </w:r>
          </w:p>
        </w:tc>
        <w:tc>
          <w:tcPr>
            <w:tcW w:w="425" w:type="dxa"/>
            <w:gridSpan w:val="2"/>
          </w:tcPr>
          <w:p w14:paraId="2AF47F20" w14:textId="77777777" w:rsidR="00E97F59" w:rsidRPr="00E60E18" w:rsidRDefault="00E97F59" w:rsidP="00E97F59">
            <w:pPr>
              <w:pStyle w:val="Default"/>
              <w:tabs>
                <w:tab w:val="decimal" w:pos="794"/>
              </w:tabs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01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BDC3D3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.215***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0B0E16ED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416" w:type="dxa"/>
            <w:vAlign w:val="center"/>
          </w:tcPr>
          <w:p w14:paraId="36922817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.279***</w:t>
            </w:r>
          </w:p>
        </w:tc>
        <w:tc>
          <w:tcPr>
            <w:tcW w:w="458" w:type="dxa"/>
            <w:vAlign w:val="center"/>
          </w:tcPr>
          <w:p w14:paraId="2018BCDB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7011EC15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-.072</w:t>
            </w:r>
          </w:p>
        </w:tc>
      </w:tr>
      <w:tr w:rsidR="00E97F59" w:rsidRPr="00E60E18" w14:paraId="152C62A5" w14:textId="77777777" w:rsidTr="00E97F59">
        <w:tc>
          <w:tcPr>
            <w:tcW w:w="2390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</w:tcPr>
          <w:p w14:paraId="1F27A48C" w14:textId="77777777" w:rsidR="00E97F59" w:rsidRPr="00E60E18" w:rsidRDefault="00E97F59" w:rsidP="00E97F59">
            <w:pPr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</w:rPr>
              <w:t>Satisfaction</w:t>
            </w:r>
          </w:p>
        </w:tc>
        <w:tc>
          <w:tcPr>
            <w:tcW w:w="425" w:type="dxa"/>
            <w:gridSpan w:val="2"/>
          </w:tcPr>
          <w:p w14:paraId="4EE051EB" w14:textId="77777777" w:rsidR="00E97F59" w:rsidRPr="00E60E18" w:rsidRDefault="00E97F59" w:rsidP="00E97F59">
            <w:pPr>
              <w:pStyle w:val="Default"/>
              <w:tabs>
                <w:tab w:val="decimal" w:pos="794"/>
              </w:tabs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01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EB39405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.118**</w:t>
            </w:r>
          </w:p>
        </w:tc>
        <w:tc>
          <w:tcPr>
            <w:tcW w:w="557" w:type="dxa"/>
            <w:shd w:val="clear" w:color="auto" w:fill="auto"/>
            <w:vAlign w:val="center"/>
          </w:tcPr>
          <w:p w14:paraId="1A4229A8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416" w:type="dxa"/>
            <w:vAlign w:val="center"/>
          </w:tcPr>
          <w:p w14:paraId="7744E174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.119**</w:t>
            </w:r>
          </w:p>
        </w:tc>
        <w:tc>
          <w:tcPr>
            <w:tcW w:w="458" w:type="dxa"/>
            <w:vAlign w:val="center"/>
          </w:tcPr>
          <w:p w14:paraId="288A0DA9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vAlign w:val="center"/>
          </w:tcPr>
          <w:p w14:paraId="533AE33C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.078</w:t>
            </w:r>
          </w:p>
        </w:tc>
      </w:tr>
      <w:tr w:rsidR="00E97F59" w:rsidRPr="00E60E18" w14:paraId="5FF0C559" w14:textId="77777777" w:rsidTr="00E97F59">
        <w:trPr>
          <w:trHeight w:hRule="exact" w:val="142"/>
        </w:trPr>
        <w:tc>
          <w:tcPr>
            <w:tcW w:w="140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2D1125B" w14:textId="77777777" w:rsidR="00E97F59" w:rsidRPr="00E60E18" w:rsidRDefault="00E97F59" w:rsidP="00E97F59">
            <w:pPr>
              <w:pStyle w:val="Default"/>
              <w:tabs>
                <w:tab w:val="decimal" w:pos="997"/>
              </w:tabs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86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BA12AA" w14:textId="77777777" w:rsidR="00E97F59" w:rsidRPr="00E60E18" w:rsidRDefault="00E97F59" w:rsidP="00E97F59">
            <w:pPr>
              <w:pStyle w:val="Default"/>
              <w:tabs>
                <w:tab w:val="decimal" w:pos="997"/>
              </w:tabs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gridSpan w:val="2"/>
          </w:tcPr>
          <w:p w14:paraId="426AC2EC" w14:textId="77777777" w:rsidR="00E97F59" w:rsidRPr="00E60E18" w:rsidRDefault="00E97F59" w:rsidP="00E97F59">
            <w:pPr>
              <w:pStyle w:val="Default"/>
              <w:tabs>
                <w:tab w:val="decimal" w:pos="997"/>
              </w:tabs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135" w:type="dxa"/>
            <w:gridSpan w:val="2"/>
            <w:shd w:val="clear" w:color="auto" w:fill="auto"/>
            <w:vAlign w:val="center"/>
          </w:tcPr>
          <w:p w14:paraId="14C4B64C" w14:textId="77777777" w:rsidR="00E97F59" w:rsidRPr="00E60E18" w:rsidRDefault="00E97F59" w:rsidP="00E97F59">
            <w:pPr>
              <w:pStyle w:val="Default"/>
              <w:tabs>
                <w:tab w:val="decimal" w:pos="997"/>
              </w:tabs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557" w:type="dxa"/>
            <w:shd w:val="clear" w:color="auto" w:fill="auto"/>
          </w:tcPr>
          <w:p w14:paraId="59923DED" w14:textId="77777777" w:rsidR="00E97F59" w:rsidRPr="00E60E18" w:rsidRDefault="00E97F59" w:rsidP="00E97F59">
            <w:pPr>
              <w:pStyle w:val="Default"/>
              <w:tabs>
                <w:tab w:val="decimal" w:pos="997"/>
              </w:tabs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416" w:type="dxa"/>
          </w:tcPr>
          <w:p w14:paraId="5A5E8F67" w14:textId="77777777" w:rsidR="00E97F59" w:rsidRPr="00E60E18" w:rsidRDefault="00E97F59" w:rsidP="00E97F59">
            <w:pPr>
              <w:pStyle w:val="Default"/>
              <w:tabs>
                <w:tab w:val="decimal" w:pos="809"/>
              </w:tabs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458" w:type="dxa"/>
          </w:tcPr>
          <w:p w14:paraId="78B0483E" w14:textId="77777777" w:rsidR="00E97F59" w:rsidRPr="00E60E18" w:rsidRDefault="00E97F59" w:rsidP="00E97F59">
            <w:pPr>
              <w:pStyle w:val="Default"/>
              <w:tabs>
                <w:tab w:val="decimal" w:pos="809"/>
              </w:tabs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</w:tcPr>
          <w:p w14:paraId="1DD06CF5" w14:textId="77777777" w:rsidR="00E97F59" w:rsidRPr="00E60E18" w:rsidRDefault="00E97F59" w:rsidP="00E97F59">
            <w:pPr>
              <w:pStyle w:val="Default"/>
              <w:tabs>
                <w:tab w:val="decimal" w:pos="809"/>
              </w:tabs>
              <w:outlineLvl w:val="1"/>
              <w:rPr>
                <w:sz w:val="20"/>
                <w:szCs w:val="20"/>
                <w:lang w:val="en-GB"/>
              </w:rPr>
            </w:pPr>
          </w:p>
        </w:tc>
      </w:tr>
    </w:tbl>
    <w:p w14:paraId="32CFD913" w14:textId="62C7593F" w:rsidR="00E97F59" w:rsidRDefault="00366FCA" w:rsidP="00E97F59">
      <w:pPr>
        <w:pStyle w:val="Default"/>
        <w:spacing w:before="60"/>
        <w:rPr>
          <w:noProof/>
          <w:color w:val="auto"/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Note:</w:t>
      </w:r>
      <w:r w:rsidR="00E97F59" w:rsidRPr="00E60E18">
        <w:rPr>
          <w:sz w:val="20"/>
          <w:szCs w:val="20"/>
          <w:lang w:val="en-GB"/>
        </w:rPr>
        <w:t xml:space="preserve"> Covariates: Sex, Course, Perceptions of academic quality. </w:t>
      </w:r>
      <w:r w:rsidR="00E97F59" w:rsidRPr="00E60E18">
        <w:rPr>
          <w:color w:val="auto"/>
          <w:sz w:val="20"/>
          <w:szCs w:val="20"/>
          <w:lang w:val="en-GB"/>
        </w:rPr>
        <w:t xml:space="preserve">SR: Self-regulation; EX: External regulation; LR: Lack of regulation.  </w:t>
      </w:r>
      <w:r w:rsidR="00E97F59" w:rsidRPr="00E60E18">
        <w:rPr>
          <w:sz w:val="20"/>
          <w:szCs w:val="20"/>
          <w:lang w:val="en-GB"/>
        </w:rPr>
        <w:t xml:space="preserve">*** = </w:t>
      </w:r>
      <w:r w:rsidR="00E97F59" w:rsidRPr="00E60E18">
        <w:rPr>
          <w:noProof/>
          <w:color w:val="auto"/>
          <w:sz w:val="20"/>
          <w:szCs w:val="20"/>
          <w:lang w:val="en-GB"/>
        </w:rPr>
        <w:t>p &lt;.001; ** = p &lt;.01; * = p &lt;.05.</w:t>
      </w:r>
    </w:p>
    <w:p w14:paraId="6AC77D66" w14:textId="77777777" w:rsidR="00E97F59" w:rsidRDefault="00E97F59" w:rsidP="00E97F59">
      <w:pPr>
        <w:pStyle w:val="Default"/>
        <w:spacing w:before="60"/>
        <w:rPr>
          <w:noProof/>
          <w:color w:val="auto"/>
          <w:sz w:val="20"/>
          <w:szCs w:val="20"/>
          <w:lang w:val="en-GB"/>
        </w:rPr>
      </w:pPr>
    </w:p>
    <w:p w14:paraId="0222A78C" w14:textId="6426DF5A" w:rsidR="00E97F59" w:rsidRPr="00E60E18" w:rsidRDefault="00E97F59" w:rsidP="00E97F59">
      <w:pPr>
        <w:pStyle w:val="Default"/>
        <w:spacing w:before="60"/>
        <w:rPr>
          <w:noProof/>
          <w:color w:val="auto"/>
          <w:sz w:val="20"/>
          <w:szCs w:val="20"/>
          <w:lang w:val="en-GB"/>
        </w:rPr>
      </w:pPr>
      <w:r w:rsidRPr="00B82D8B">
        <w:rPr>
          <w:noProof/>
          <w:color w:val="auto"/>
          <w:sz w:val="20"/>
          <w:szCs w:val="20"/>
          <w:lang w:val="en-GB"/>
        </w:rPr>
        <w:t xml:space="preserve">Criterion validity was </w:t>
      </w:r>
      <w:r>
        <w:rPr>
          <w:noProof/>
          <w:color w:val="auto"/>
          <w:sz w:val="20"/>
          <w:szCs w:val="20"/>
          <w:lang w:val="en-GB"/>
        </w:rPr>
        <w:t xml:space="preserve">generally </w:t>
      </w:r>
      <w:r w:rsidRPr="00B82D8B">
        <w:rPr>
          <w:noProof/>
          <w:color w:val="auto"/>
          <w:sz w:val="20"/>
          <w:szCs w:val="20"/>
          <w:lang w:val="en-GB"/>
        </w:rPr>
        <w:t xml:space="preserve">established </w:t>
      </w:r>
      <w:r>
        <w:rPr>
          <w:noProof/>
          <w:color w:val="auto"/>
          <w:sz w:val="20"/>
          <w:szCs w:val="20"/>
          <w:lang w:val="en-GB"/>
        </w:rPr>
        <w:t xml:space="preserve">because many </w:t>
      </w:r>
      <w:r w:rsidRPr="00B82D8B">
        <w:rPr>
          <w:noProof/>
          <w:color w:val="auto"/>
          <w:sz w:val="20"/>
          <w:szCs w:val="20"/>
          <w:lang w:val="en-GB"/>
        </w:rPr>
        <w:t xml:space="preserve">correlations </w:t>
      </w:r>
      <w:r w:rsidR="00366FCA">
        <w:rPr>
          <w:noProof/>
          <w:color w:val="auto"/>
          <w:sz w:val="20"/>
          <w:szCs w:val="20"/>
          <w:lang w:val="en-GB"/>
        </w:rPr>
        <w:t>except for tho</w:t>
      </w:r>
      <w:r>
        <w:rPr>
          <w:noProof/>
          <w:color w:val="auto"/>
          <w:sz w:val="20"/>
          <w:szCs w:val="20"/>
          <w:lang w:val="en-GB"/>
        </w:rPr>
        <w:t xml:space="preserve">se </w:t>
      </w:r>
      <w:r w:rsidR="00366FCA">
        <w:rPr>
          <w:noProof/>
          <w:color w:val="auto"/>
          <w:sz w:val="20"/>
          <w:szCs w:val="20"/>
          <w:lang w:val="en-GB"/>
        </w:rPr>
        <w:t>pertain</w:t>
      </w:r>
      <w:r>
        <w:rPr>
          <w:noProof/>
          <w:color w:val="auto"/>
          <w:sz w:val="20"/>
          <w:szCs w:val="20"/>
          <w:lang w:val="en-GB"/>
        </w:rPr>
        <w:t xml:space="preserve">ing </w:t>
      </w:r>
      <w:r w:rsidR="00366FCA">
        <w:rPr>
          <w:noProof/>
          <w:color w:val="auto"/>
          <w:sz w:val="20"/>
          <w:szCs w:val="20"/>
          <w:lang w:val="en-GB"/>
        </w:rPr>
        <w:t xml:space="preserve">to </w:t>
      </w:r>
      <w:r>
        <w:rPr>
          <w:noProof/>
          <w:color w:val="auto"/>
          <w:sz w:val="20"/>
          <w:szCs w:val="20"/>
          <w:lang w:val="en-GB"/>
        </w:rPr>
        <w:t xml:space="preserve">the Lack of regulation </w:t>
      </w:r>
      <w:r w:rsidR="00366FCA">
        <w:rPr>
          <w:noProof/>
          <w:color w:val="auto"/>
          <w:sz w:val="20"/>
          <w:szCs w:val="20"/>
          <w:lang w:val="en-GB"/>
        </w:rPr>
        <w:t>scale</w:t>
      </w:r>
      <w:r w:rsidR="00366FCA" w:rsidRPr="00B82D8B">
        <w:rPr>
          <w:noProof/>
          <w:color w:val="auto"/>
          <w:sz w:val="20"/>
          <w:szCs w:val="20"/>
          <w:lang w:val="en-GB"/>
        </w:rPr>
        <w:t xml:space="preserve"> </w:t>
      </w:r>
      <w:r w:rsidRPr="00B82D8B">
        <w:rPr>
          <w:noProof/>
          <w:color w:val="auto"/>
          <w:sz w:val="20"/>
          <w:szCs w:val="20"/>
          <w:lang w:val="en-GB"/>
        </w:rPr>
        <w:t>were statistically significant.</w:t>
      </w:r>
    </w:p>
    <w:p w14:paraId="06825225" w14:textId="77777777" w:rsidR="00E97F59" w:rsidRPr="00E60E18" w:rsidRDefault="00E97F59" w:rsidP="00E97F59">
      <w:pPr>
        <w:pStyle w:val="Default"/>
        <w:spacing w:before="60"/>
        <w:rPr>
          <w:noProof/>
          <w:color w:val="auto"/>
          <w:sz w:val="20"/>
          <w:szCs w:val="20"/>
          <w:lang w:val="en-GB"/>
        </w:rPr>
      </w:pPr>
    </w:p>
    <w:p w14:paraId="50961655" w14:textId="77777777" w:rsidR="00E97F59" w:rsidRPr="00E60E18" w:rsidRDefault="00E97F59" w:rsidP="00E97F59">
      <w:pPr>
        <w:pStyle w:val="Default"/>
        <w:spacing w:before="60"/>
        <w:rPr>
          <w:noProof/>
          <w:color w:val="auto"/>
          <w:sz w:val="20"/>
          <w:szCs w:val="20"/>
          <w:lang w:val="en-GB"/>
        </w:rPr>
      </w:pPr>
      <w:r w:rsidRPr="00E60E18">
        <w:rPr>
          <w:noProof/>
          <w:color w:val="auto"/>
          <w:sz w:val="20"/>
          <w:szCs w:val="20"/>
          <w:lang w:val="en-GB"/>
        </w:rPr>
        <w:br w:type="page"/>
      </w:r>
    </w:p>
    <w:p w14:paraId="28E390E4" w14:textId="77777777" w:rsidR="00E97F59" w:rsidRPr="00D30159" w:rsidRDefault="00E97F59" w:rsidP="00E97F59">
      <w:pPr>
        <w:pStyle w:val="Default"/>
        <w:rPr>
          <w:i/>
          <w:color w:val="auto"/>
          <w:sz w:val="22"/>
          <w:szCs w:val="22"/>
          <w:lang w:val="en-GB"/>
        </w:rPr>
      </w:pPr>
      <w:r w:rsidRPr="00D30159">
        <w:rPr>
          <w:b/>
          <w:color w:val="auto"/>
          <w:sz w:val="22"/>
          <w:szCs w:val="22"/>
          <w:lang w:val="en-GB"/>
        </w:rPr>
        <w:lastRenderedPageBreak/>
        <w:t>Table S34</w:t>
      </w:r>
      <w:r w:rsidRPr="00D30159">
        <w:rPr>
          <w:color w:val="auto"/>
          <w:sz w:val="22"/>
          <w:szCs w:val="22"/>
          <w:lang w:val="en-GB"/>
        </w:rPr>
        <w:t xml:space="preserve">. </w:t>
      </w:r>
      <w:r w:rsidRPr="00D30159">
        <w:rPr>
          <w:i/>
          <w:color w:val="auto"/>
          <w:sz w:val="22"/>
          <w:szCs w:val="22"/>
          <w:lang w:val="en-GB"/>
        </w:rPr>
        <w:t>ILS (processing strategies): Convergent and discriminant validity (using Fornell and Larcker’s [1981] criteria)</w:t>
      </w:r>
    </w:p>
    <w:p w14:paraId="3D3A331A" w14:textId="77777777" w:rsidR="00E97F59" w:rsidRPr="00E60E18" w:rsidRDefault="00E97F59" w:rsidP="00E97F59">
      <w:pPr>
        <w:pStyle w:val="Default"/>
        <w:rPr>
          <w:color w:val="auto"/>
          <w:lang w:val="en-GB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3"/>
        <w:gridCol w:w="1126"/>
        <w:gridCol w:w="848"/>
        <w:gridCol w:w="189"/>
        <w:gridCol w:w="880"/>
        <w:gridCol w:w="771"/>
      </w:tblGrid>
      <w:tr w:rsidR="00E97F59" w:rsidRPr="00E60E18" w14:paraId="62C8EC46" w14:textId="77777777" w:rsidTr="00E97F59">
        <w:trPr>
          <w:trHeight w:val="269"/>
        </w:trPr>
        <w:tc>
          <w:tcPr>
            <w:tcW w:w="1523" w:type="dxa"/>
            <w:tcBorders>
              <w:bottom w:val="single" w:sz="4" w:space="0" w:color="auto"/>
            </w:tcBorders>
            <w:shd w:val="clear" w:color="auto" w:fill="auto"/>
          </w:tcPr>
          <w:p w14:paraId="7CC72FBA" w14:textId="77777777" w:rsidR="00E97F59" w:rsidRPr="00E60E18" w:rsidRDefault="00E97F59" w:rsidP="00E97F59">
            <w:pPr>
              <w:spacing w:before="80" w:after="60"/>
              <w:rPr>
                <w:rFonts w:ascii="Times New Roman" w:hAnsi="Times New Roman" w:cs="Times New Roman"/>
                <w:noProof/>
                <w:sz w:val="20"/>
                <w:szCs w:val="20"/>
                <w:lang w:val="en-GB" w:eastAsia="es-ES"/>
              </w:rPr>
            </w:pPr>
          </w:p>
        </w:tc>
        <w:tc>
          <w:tcPr>
            <w:tcW w:w="1126" w:type="dxa"/>
            <w:tcBorders>
              <w:bottom w:val="single" w:sz="4" w:space="0" w:color="auto"/>
            </w:tcBorders>
            <w:vAlign w:val="center"/>
          </w:tcPr>
          <w:p w14:paraId="007EF71F" w14:textId="77777777" w:rsidR="00E97F59" w:rsidRPr="00E60E18" w:rsidRDefault="00E97F59" w:rsidP="00E97F59">
            <w:pPr>
              <w:spacing w:before="80" w:after="60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iCs/>
                <w:sz w:val="20"/>
                <w:szCs w:val="20"/>
                <w:lang w:val="en-GB" w:eastAsia="es-ES"/>
              </w:rPr>
              <w:t xml:space="preserve"> </w:t>
            </w:r>
            <w:r w:rsidRPr="00E60E18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GB" w:eastAsia="es-ES"/>
              </w:rPr>
              <w:t>CR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DB202D" w14:textId="77777777" w:rsidR="00E97F59" w:rsidRPr="00E60E18" w:rsidRDefault="00E97F59" w:rsidP="00E97F59">
            <w:pPr>
              <w:spacing w:before="80" w:after="60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  <w:t>AVE</w:t>
            </w:r>
          </w:p>
        </w:tc>
        <w:tc>
          <w:tcPr>
            <w:tcW w:w="189" w:type="dxa"/>
            <w:tcBorders>
              <w:bottom w:val="single" w:sz="4" w:space="0" w:color="auto"/>
            </w:tcBorders>
          </w:tcPr>
          <w:p w14:paraId="6E6E35DD" w14:textId="77777777" w:rsidR="00E97F59" w:rsidRPr="00E60E18" w:rsidRDefault="00E97F59" w:rsidP="00E97F59">
            <w:pPr>
              <w:spacing w:before="80" w:after="60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</w:pPr>
          </w:p>
        </w:tc>
        <w:tc>
          <w:tcPr>
            <w:tcW w:w="8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154A9F" w14:textId="77777777" w:rsidR="00E97F59" w:rsidRPr="00E60E18" w:rsidRDefault="00E97F59" w:rsidP="00E97F59">
            <w:pPr>
              <w:spacing w:before="80" w:after="60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  <w:t>F1_DP</w:t>
            </w: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C8436" w14:textId="77777777" w:rsidR="00E97F59" w:rsidRPr="00E60E18" w:rsidRDefault="00E97F59" w:rsidP="00E97F59">
            <w:pPr>
              <w:spacing w:before="80" w:after="60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  <w:t>F2_SP</w:t>
            </w:r>
          </w:p>
        </w:tc>
      </w:tr>
      <w:tr w:rsidR="00E97F59" w:rsidRPr="00E60E18" w14:paraId="0F761351" w14:textId="77777777" w:rsidTr="00E97F59">
        <w:trPr>
          <w:trHeight w:val="269"/>
        </w:trPr>
        <w:tc>
          <w:tcPr>
            <w:tcW w:w="152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11D1F8E" w14:textId="77777777" w:rsidR="00E97F59" w:rsidRPr="00E60E18" w:rsidRDefault="00E97F59" w:rsidP="00E97F59">
            <w:pPr>
              <w:spacing w:before="120" w:after="120" w:line="240" w:lineRule="auto"/>
              <w:outlineLvl w:val="1"/>
              <w:rPr>
                <w:rFonts w:ascii="Times New Roman" w:hAnsi="Times New Roman" w:cs="Times New Roman"/>
                <w:noProof/>
                <w:sz w:val="20"/>
                <w:szCs w:val="20"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noProof/>
                <w:sz w:val="20"/>
                <w:szCs w:val="20"/>
                <w:lang w:val="en-GB" w:eastAsia="es-ES"/>
              </w:rPr>
              <w:t>Factor 1_DP</w:t>
            </w:r>
          </w:p>
        </w:tc>
        <w:tc>
          <w:tcPr>
            <w:tcW w:w="1126" w:type="dxa"/>
            <w:tcBorders>
              <w:top w:val="single" w:sz="4" w:space="0" w:color="auto"/>
              <w:bottom w:val="nil"/>
            </w:tcBorders>
            <w:vAlign w:val="center"/>
          </w:tcPr>
          <w:p w14:paraId="65507A87" w14:textId="77777777" w:rsidR="00E97F59" w:rsidRPr="00E60E18" w:rsidRDefault="00E97F59" w:rsidP="00E97F59">
            <w:pPr>
              <w:pStyle w:val="Default"/>
              <w:tabs>
                <w:tab w:val="decimal" w:pos="454"/>
              </w:tabs>
              <w:spacing w:before="120" w:after="120"/>
              <w:jc w:val="center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.898</w:t>
            </w:r>
          </w:p>
        </w:tc>
        <w:tc>
          <w:tcPr>
            <w:tcW w:w="84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B79751E" w14:textId="77777777" w:rsidR="00E97F59" w:rsidRPr="00E60E18" w:rsidRDefault="00E97F59" w:rsidP="00E97F59">
            <w:pPr>
              <w:pStyle w:val="Default"/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.449</w:t>
            </w:r>
          </w:p>
        </w:tc>
        <w:tc>
          <w:tcPr>
            <w:tcW w:w="189" w:type="dxa"/>
            <w:tcBorders>
              <w:top w:val="single" w:sz="4" w:space="0" w:color="auto"/>
              <w:bottom w:val="nil"/>
            </w:tcBorders>
            <w:vAlign w:val="center"/>
          </w:tcPr>
          <w:p w14:paraId="5D8EE533" w14:textId="77777777" w:rsidR="00E97F59" w:rsidRPr="00E60E18" w:rsidRDefault="00E97F59" w:rsidP="00E97F59">
            <w:pPr>
              <w:tabs>
                <w:tab w:val="decimal" w:pos="454"/>
              </w:tabs>
              <w:spacing w:before="120" w:after="12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8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DFBC58B" w14:textId="77777777" w:rsidR="00E97F59" w:rsidRPr="00E60E18" w:rsidRDefault="00E97F59" w:rsidP="00E97F59">
            <w:pPr>
              <w:spacing w:before="120" w:after="12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0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.670</w:t>
            </w:r>
          </w:p>
        </w:tc>
        <w:tc>
          <w:tcPr>
            <w:tcW w:w="77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ED6548A" w14:textId="77777777" w:rsidR="00E97F59" w:rsidRPr="00E60E18" w:rsidRDefault="00E97F59" w:rsidP="00E97F59">
            <w:pPr>
              <w:spacing w:before="120" w:after="120" w:line="240" w:lineRule="auto"/>
              <w:jc w:val="center"/>
              <w:outlineLvl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0E18">
              <w:rPr>
                <w:rFonts w:ascii="Times New Roman" w:hAnsi="Times New Roman" w:cs="Times New Roman"/>
                <w:bCs/>
                <w:sz w:val="20"/>
                <w:szCs w:val="20"/>
              </w:rPr>
              <w:t>.002</w:t>
            </w:r>
          </w:p>
        </w:tc>
      </w:tr>
      <w:tr w:rsidR="00E97F59" w:rsidRPr="00E60E18" w14:paraId="25D1325F" w14:textId="77777777" w:rsidTr="00E97F59">
        <w:trPr>
          <w:trHeight w:val="269"/>
        </w:trPr>
        <w:tc>
          <w:tcPr>
            <w:tcW w:w="1523" w:type="dxa"/>
            <w:shd w:val="clear" w:color="auto" w:fill="auto"/>
            <w:vAlign w:val="center"/>
          </w:tcPr>
          <w:p w14:paraId="3FCFD475" w14:textId="77777777" w:rsidR="00E97F59" w:rsidRPr="00E60E18" w:rsidRDefault="00E97F59" w:rsidP="00E97F59">
            <w:pPr>
              <w:spacing w:after="120"/>
              <w:outlineLvl w:val="1"/>
              <w:rPr>
                <w:rFonts w:ascii="Times New Roman" w:hAnsi="Times New Roman" w:cs="Times New Roman"/>
                <w:noProof/>
                <w:sz w:val="20"/>
                <w:szCs w:val="20"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noProof/>
                <w:sz w:val="20"/>
                <w:szCs w:val="20"/>
                <w:lang w:val="en-GB" w:eastAsia="es-ES"/>
              </w:rPr>
              <w:t>Factor 2_SP</w:t>
            </w:r>
          </w:p>
        </w:tc>
        <w:tc>
          <w:tcPr>
            <w:tcW w:w="1126" w:type="dxa"/>
            <w:vAlign w:val="center"/>
          </w:tcPr>
          <w:p w14:paraId="231651AA" w14:textId="77777777" w:rsidR="00E97F59" w:rsidRPr="00E60E18" w:rsidRDefault="00E97F59" w:rsidP="00E97F59">
            <w:pPr>
              <w:pStyle w:val="Default"/>
              <w:tabs>
                <w:tab w:val="decimal" w:pos="454"/>
              </w:tabs>
              <w:spacing w:after="120"/>
              <w:jc w:val="center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.789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2A47B356" w14:textId="77777777" w:rsidR="00E97F59" w:rsidRPr="00E60E18" w:rsidRDefault="00E97F59" w:rsidP="00E97F59">
            <w:pPr>
              <w:pStyle w:val="Default"/>
              <w:spacing w:after="120"/>
              <w:jc w:val="center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.398</w:t>
            </w:r>
          </w:p>
        </w:tc>
        <w:tc>
          <w:tcPr>
            <w:tcW w:w="189" w:type="dxa"/>
            <w:vAlign w:val="center"/>
          </w:tcPr>
          <w:p w14:paraId="1BB7B626" w14:textId="77777777" w:rsidR="00E97F59" w:rsidRPr="00E60E18" w:rsidRDefault="00E97F59" w:rsidP="00E97F59">
            <w:pPr>
              <w:tabs>
                <w:tab w:val="decimal" w:pos="454"/>
              </w:tabs>
              <w:spacing w:after="120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80" w:type="dxa"/>
            <w:shd w:val="clear" w:color="auto" w:fill="auto"/>
            <w:vAlign w:val="center"/>
          </w:tcPr>
          <w:p w14:paraId="71D3835A" w14:textId="77777777" w:rsidR="00E97F59" w:rsidRPr="00E60E18" w:rsidRDefault="00E97F59" w:rsidP="00E97F59">
            <w:pPr>
              <w:jc w:val="center"/>
              <w:outlineLvl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0E18">
              <w:rPr>
                <w:rFonts w:ascii="Times New Roman" w:hAnsi="Times New Roman" w:cs="Times New Roman"/>
                <w:bCs/>
                <w:sz w:val="20"/>
                <w:szCs w:val="20"/>
              </w:rPr>
              <w:t>.049</w:t>
            </w:r>
          </w:p>
        </w:tc>
        <w:tc>
          <w:tcPr>
            <w:tcW w:w="771" w:type="dxa"/>
            <w:shd w:val="clear" w:color="auto" w:fill="auto"/>
            <w:vAlign w:val="center"/>
          </w:tcPr>
          <w:p w14:paraId="5A6312B3" w14:textId="77777777" w:rsidR="00E97F59" w:rsidRPr="00E60E18" w:rsidRDefault="00E97F59" w:rsidP="00E97F59">
            <w:pPr>
              <w:jc w:val="center"/>
              <w:outlineLvl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0E18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E60E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631</w:t>
            </w:r>
          </w:p>
        </w:tc>
      </w:tr>
    </w:tbl>
    <w:p w14:paraId="65863C14" w14:textId="77777777" w:rsidR="00E97F59" w:rsidRPr="00E60E18" w:rsidRDefault="00E97F59" w:rsidP="00E97F59">
      <w:pPr>
        <w:pStyle w:val="Default"/>
        <w:spacing w:before="60"/>
        <w:rPr>
          <w:color w:val="auto"/>
          <w:sz w:val="20"/>
          <w:szCs w:val="20"/>
          <w:lang w:val="en-GB"/>
        </w:rPr>
      </w:pPr>
      <w:r w:rsidRPr="00E60E18">
        <w:rPr>
          <w:color w:val="auto"/>
          <w:sz w:val="20"/>
          <w:szCs w:val="20"/>
          <w:lang w:val="en-GB"/>
        </w:rPr>
        <w:t>Note: CR: composite reliability; AVE: average variance extracted; Square root of AVE is on the diagonal, estimated latent construct correlations are under the diagonal, and shared variances are above the diagonal. DP: Deep processing; SP: Stepwise processing</w:t>
      </w:r>
    </w:p>
    <w:p w14:paraId="69BBB5BD" w14:textId="77777777" w:rsidR="00E97F59" w:rsidRDefault="00E97F59" w:rsidP="00E97F59">
      <w:pPr>
        <w:pStyle w:val="Default"/>
        <w:spacing w:before="60"/>
        <w:rPr>
          <w:color w:val="auto"/>
          <w:sz w:val="20"/>
          <w:szCs w:val="20"/>
          <w:lang w:val="en-GB"/>
        </w:rPr>
      </w:pPr>
    </w:p>
    <w:p w14:paraId="6137F1C5" w14:textId="77777777" w:rsidR="00E97F59" w:rsidRPr="00BB3272" w:rsidRDefault="00E97F59" w:rsidP="00E97F59">
      <w:pPr>
        <w:pStyle w:val="Default"/>
        <w:spacing w:before="60"/>
        <w:rPr>
          <w:color w:val="auto"/>
          <w:sz w:val="20"/>
          <w:szCs w:val="20"/>
          <w:lang w:val="en-GB"/>
        </w:rPr>
      </w:pPr>
      <w:r w:rsidRPr="00BB3272">
        <w:rPr>
          <w:color w:val="auto"/>
          <w:sz w:val="20"/>
          <w:szCs w:val="20"/>
          <w:lang w:val="en-GB"/>
        </w:rPr>
        <w:t>Convergent validity (Bagozzi &amp; Heatherton, 1994).</w:t>
      </w:r>
      <w:r>
        <w:rPr>
          <w:color w:val="auto"/>
          <w:sz w:val="20"/>
          <w:szCs w:val="20"/>
          <w:lang w:val="en-GB"/>
        </w:rPr>
        <w:t xml:space="preserve"> CR  &gt;. 78 and AVEs </w:t>
      </w:r>
      <w:r w:rsidRPr="00BB3272">
        <w:rPr>
          <w:color w:val="auto"/>
          <w:sz w:val="20"/>
          <w:szCs w:val="20"/>
          <w:lang w:val="en-GB"/>
        </w:rPr>
        <w:t>relatively</w:t>
      </w:r>
      <w:r>
        <w:rPr>
          <w:color w:val="auto"/>
          <w:sz w:val="20"/>
          <w:szCs w:val="20"/>
          <w:lang w:val="en-GB"/>
        </w:rPr>
        <w:t xml:space="preserve"> close to the threshold of .50.</w:t>
      </w:r>
    </w:p>
    <w:p w14:paraId="3A42F1CD" w14:textId="71923DC1" w:rsidR="00E97F59" w:rsidRPr="00BB3272" w:rsidRDefault="00E97F59" w:rsidP="00E97F59">
      <w:pPr>
        <w:pStyle w:val="Default"/>
        <w:spacing w:before="60"/>
        <w:rPr>
          <w:color w:val="auto"/>
          <w:sz w:val="20"/>
          <w:szCs w:val="20"/>
          <w:lang w:val="en-GB"/>
        </w:rPr>
      </w:pPr>
      <w:r w:rsidRPr="00BB3272">
        <w:rPr>
          <w:color w:val="auto"/>
          <w:sz w:val="20"/>
          <w:szCs w:val="20"/>
          <w:lang w:val="en-GB"/>
        </w:rPr>
        <w:t>Discriminant validity (Fornell and Larcker, 1981):  i) the maximum shared variance (i.e. the square of the highest correlation coefficient, .</w:t>
      </w:r>
      <w:r>
        <w:rPr>
          <w:color w:val="auto"/>
          <w:sz w:val="20"/>
          <w:szCs w:val="20"/>
          <w:lang w:val="en-GB"/>
        </w:rPr>
        <w:t>049</w:t>
      </w:r>
      <w:r w:rsidRPr="0052764F">
        <w:rPr>
          <w:color w:val="auto"/>
          <w:sz w:val="20"/>
          <w:szCs w:val="20"/>
          <w:vertAlign w:val="superscript"/>
          <w:lang w:val="en-GB"/>
        </w:rPr>
        <w:t>2</w:t>
      </w:r>
      <w:r w:rsidRPr="00BB3272">
        <w:rPr>
          <w:color w:val="auto"/>
          <w:sz w:val="20"/>
          <w:szCs w:val="20"/>
          <w:lang w:val="en-GB"/>
        </w:rPr>
        <w:t xml:space="preserve"> = .</w:t>
      </w:r>
      <w:r>
        <w:rPr>
          <w:color w:val="auto"/>
          <w:sz w:val="20"/>
          <w:szCs w:val="20"/>
          <w:lang w:val="en-GB"/>
        </w:rPr>
        <w:t>002</w:t>
      </w:r>
      <w:r w:rsidRPr="00BB3272">
        <w:rPr>
          <w:color w:val="auto"/>
          <w:sz w:val="20"/>
          <w:szCs w:val="20"/>
          <w:lang w:val="en-GB"/>
        </w:rPr>
        <w:t xml:space="preserve">) was </w:t>
      </w:r>
      <w:r>
        <w:rPr>
          <w:color w:val="auto"/>
          <w:sz w:val="20"/>
          <w:szCs w:val="20"/>
          <w:lang w:val="en-GB"/>
        </w:rPr>
        <w:t xml:space="preserve">lower than </w:t>
      </w:r>
      <w:r w:rsidR="0057207F">
        <w:rPr>
          <w:color w:val="auto"/>
          <w:sz w:val="20"/>
          <w:szCs w:val="20"/>
          <w:lang w:val="en-GB"/>
        </w:rPr>
        <w:t xml:space="preserve">but </w:t>
      </w:r>
      <w:r w:rsidRPr="00BB3272">
        <w:rPr>
          <w:color w:val="auto"/>
          <w:sz w:val="20"/>
          <w:szCs w:val="20"/>
          <w:lang w:val="en-GB"/>
        </w:rPr>
        <w:t>close to the AVE; b) the square roots of AVE for any given pair of constructs were greater than the inter-construct correlations (</w:t>
      </w:r>
      <w:r>
        <w:rPr>
          <w:color w:val="auto"/>
          <w:sz w:val="20"/>
          <w:szCs w:val="20"/>
          <w:lang w:val="en-GB"/>
        </w:rPr>
        <w:t>see right-hand part of Table S34</w:t>
      </w:r>
      <w:r w:rsidRPr="00BB3272">
        <w:rPr>
          <w:color w:val="auto"/>
          <w:sz w:val="20"/>
          <w:szCs w:val="20"/>
          <w:lang w:val="en-GB"/>
        </w:rPr>
        <w:t>); and the average shared variance (i.e. the mean of the squared correlation coefficients between latent constructs, .</w:t>
      </w:r>
      <w:r>
        <w:rPr>
          <w:color w:val="auto"/>
          <w:sz w:val="20"/>
          <w:szCs w:val="20"/>
          <w:lang w:val="en-GB"/>
        </w:rPr>
        <w:t>002</w:t>
      </w:r>
      <w:r w:rsidRPr="00BB3272">
        <w:rPr>
          <w:color w:val="auto"/>
          <w:sz w:val="20"/>
          <w:szCs w:val="20"/>
          <w:lang w:val="en-GB"/>
        </w:rPr>
        <w:t>) was lower than the AVE.</w:t>
      </w:r>
    </w:p>
    <w:p w14:paraId="35431A25" w14:textId="77777777" w:rsidR="00E97F59" w:rsidRPr="009A5643" w:rsidRDefault="00E97F59" w:rsidP="00E97F59">
      <w:pPr>
        <w:rPr>
          <w:rFonts w:ascii="Times New Roman" w:hAnsi="Times New Roman" w:cs="Times New Roman"/>
          <w:sz w:val="20"/>
          <w:szCs w:val="20"/>
          <w:lang w:val="en-GB"/>
        </w:rPr>
      </w:pPr>
    </w:p>
    <w:p w14:paraId="6A4EBAA8" w14:textId="77777777" w:rsidR="00E97F59" w:rsidRPr="00E60E18" w:rsidRDefault="00E97F59" w:rsidP="00E97F59">
      <w:pPr>
        <w:rPr>
          <w:rFonts w:ascii="Times New Roman" w:hAnsi="Times New Roman" w:cs="Times New Roman"/>
          <w:lang w:val="en-GB"/>
        </w:rPr>
      </w:pPr>
    </w:p>
    <w:p w14:paraId="695BA83A" w14:textId="77777777" w:rsidR="00E97F59" w:rsidRPr="00E60E18" w:rsidRDefault="00E97F59" w:rsidP="00E97F59">
      <w:pPr>
        <w:rPr>
          <w:rFonts w:ascii="Times New Roman" w:hAnsi="Times New Roman" w:cs="Times New Roman"/>
          <w:lang w:val="en-GB"/>
        </w:rPr>
      </w:pPr>
      <w:r w:rsidRPr="00E64DE6">
        <w:rPr>
          <w:rFonts w:ascii="Times New Roman" w:hAnsi="Times New Roman" w:cs="Times New Roman"/>
          <w:b/>
          <w:lang w:val="en-GB"/>
        </w:rPr>
        <w:t>Table S35</w:t>
      </w:r>
      <w:r w:rsidRPr="00E60E18">
        <w:rPr>
          <w:rFonts w:ascii="Times New Roman" w:hAnsi="Times New Roman" w:cs="Times New Roman"/>
          <w:lang w:val="en-GB"/>
        </w:rPr>
        <w:t xml:space="preserve">. </w:t>
      </w:r>
      <w:r w:rsidRPr="00796094">
        <w:rPr>
          <w:rFonts w:ascii="Times New Roman" w:hAnsi="Times New Roman" w:cs="Times New Roman"/>
          <w:i/>
          <w:lang w:val="en-GB"/>
        </w:rPr>
        <w:t>Discriminant validity: Heterotrait-monotrait (HTMT) ratios</w:t>
      </w:r>
    </w:p>
    <w:tbl>
      <w:tblPr>
        <w:tblW w:w="6085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1"/>
        <w:gridCol w:w="636"/>
        <w:gridCol w:w="1814"/>
        <w:gridCol w:w="1814"/>
      </w:tblGrid>
      <w:tr w:rsidR="00E97F59" w:rsidRPr="00E60E18" w14:paraId="086EA70F" w14:textId="77777777" w:rsidTr="00E97F59">
        <w:trPr>
          <w:trHeight w:val="264"/>
        </w:trPr>
        <w:tc>
          <w:tcPr>
            <w:tcW w:w="182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1BA2B" w14:textId="77777777" w:rsidR="00E97F59" w:rsidRPr="00E60E18" w:rsidRDefault="00E97F59" w:rsidP="00E97F5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HTMT</w:t>
            </w:r>
          </w:p>
        </w:tc>
        <w:tc>
          <w:tcPr>
            <w:tcW w:w="636" w:type="dxa"/>
            <w:tcBorders>
              <w:top w:val="single" w:sz="12" w:space="0" w:color="auto"/>
              <w:bottom w:val="single" w:sz="4" w:space="0" w:color="auto"/>
            </w:tcBorders>
          </w:tcPr>
          <w:p w14:paraId="6660028C" w14:textId="77777777" w:rsidR="00E97F59" w:rsidRPr="00E60E18" w:rsidRDefault="00E97F59" w:rsidP="00E97F59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single" w:sz="12" w:space="0" w:color="auto"/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0C4EA9AD" w14:textId="77777777" w:rsidR="00E97F59" w:rsidRPr="00E60E18" w:rsidRDefault="00E97F59" w:rsidP="00E97F59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F1_DP</w:t>
            </w:r>
          </w:p>
        </w:tc>
        <w:tc>
          <w:tcPr>
            <w:tcW w:w="1814" w:type="dxa"/>
            <w:tcBorders>
              <w:top w:val="single" w:sz="12" w:space="0" w:color="auto"/>
              <w:bottom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40D00C24" w14:textId="77777777" w:rsidR="00E97F59" w:rsidRPr="00E60E18" w:rsidRDefault="00E97F59" w:rsidP="00E97F59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F2_SP</w:t>
            </w:r>
          </w:p>
        </w:tc>
      </w:tr>
      <w:tr w:rsidR="00E97F59" w:rsidRPr="00E60E18" w14:paraId="2CF64B68" w14:textId="77777777" w:rsidTr="00E97F59">
        <w:trPr>
          <w:trHeight w:hRule="exact" w:val="57"/>
        </w:trPr>
        <w:tc>
          <w:tcPr>
            <w:tcW w:w="182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80BA618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36" w:type="dxa"/>
            <w:tcBorders>
              <w:top w:val="single" w:sz="4" w:space="0" w:color="auto"/>
            </w:tcBorders>
          </w:tcPr>
          <w:p w14:paraId="11EFB0AD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000000" w:fill="auto"/>
            <w:noWrap/>
            <w:vAlign w:val="center"/>
          </w:tcPr>
          <w:p w14:paraId="33599B0A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000000" w:fill="auto"/>
            <w:noWrap/>
            <w:vAlign w:val="center"/>
          </w:tcPr>
          <w:p w14:paraId="0F9D9F55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E97F59" w:rsidRPr="00E60E18" w14:paraId="277C8E1F" w14:textId="77777777" w:rsidTr="00E97F59">
        <w:trPr>
          <w:trHeight w:val="264"/>
        </w:trPr>
        <w:tc>
          <w:tcPr>
            <w:tcW w:w="1821" w:type="dxa"/>
            <w:shd w:val="clear" w:color="auto" w:fill="auto"/>
            <w:noWrap/>
            <w:vAlign w:val="center"/>
            <w:hideMark/>
          </w:tcPr>
          <w:p w14:paraId="7FB7B237" w14:textId="77777777" w:rsidR="00E97F59" w:rsidRPr="00E60E18" w:rsidRDefault="00E97F59" w:rsidP="00E97F59">
            <w:pPr>
              <w:spacing w:before="8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F1_DP</w:t>
            </w:r>
          </w:p>
          <w:p w14:paraId="453CD53A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636" w:type="dxa"/>
          </w:tcPr>
          <w:p w14:paraId="49CCE59D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shd w:val="clear" w:color="000000" w:fill="auto"/>
            <w:noWrap/>
            <w:vAlign w:val="center"/>
            <w:hideMark/>
          </w:tcPr>
          <w:p w14:paraId="5491A62E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shd w:val="clear" w:color="000000" w:fill="auto"/>
            <w:noWrap/>
            <w:vAlign w:val="center"/>
            <w:hideMark/>
          </w:tcPr>
          <w:p w14:paraId="72A10CFF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E97F59" w:rsidRPr="00E60E18" w14:paraId="7AAB02D3" w14:textId="77777777" w:rsidTr="00E97F59">
        <w:trPr>
          <w:trHeight w:val="300"/>
        </w:trPr>
        <w:tc>
          <w:tcPr>
            <w:tcW w:w="1821" w:type="dxa"/>
            <w:shd w:val="clear" w:color="auto" w:fill="auto"/>
            <w:noWrap/>
            <w:vAlign w:val="center"/>
            <w:hideMark/>
          </w:tcPr>
          <w:p w14:paraId="7064FBEC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F2_SP</w:t>
            </w:r>
          </w:p>
          <w:p w14:paraId="6D218391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636" w:type="dxa"/>
            <w:tcBorders>
              <w:top w:val="nil"/>
            </w:tcBorders>
          </w:tcPr>
          <w:p w14:paraId="39C1552D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nil"/>
            </w:tcBorders>
            <w:shd w:val="clear" w:color="000000" w:fill="auto"/>
            <w:noWrap/>
            <w:vAlign w:val="center"/>
            <w:hideMark/>
          </w:tcPr>
          <w:p w14:paraId="48ED70CB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.853</w:t>
            </w:r>
          </w:p>
          <w:p w14:paraId="580D0698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CI</w:t>
            </w:r>
            <w:r w:rsidRPr="00E60E18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GB"/>
              </w:rPr>
              <w:t>95</w:t>
            </w: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[.834 - .872]</w:t>
            </w:r>
          </w:p>
        </w:tc>
        <w:tc>
          <w:tcPr>
            <w:tcW w:w="1814" w:type="dxa"/>
            <w:tcBorders>
              <w:top w:val="nil"/>
            </w:tcBorders>
            <w:shd w:val="clear" w:color="000000" w:fill="auto"/>
            <w:noWrap/>
            <w:vAlign w:val="center"/>
            <w:hideMark/>
          </w:tcPr>
          <w:p w14:paraId="06C2CFD0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E97F59" w:rsidRPr="00E60E18" w14:paraId="75FC4274" w14:textId="77777777" w:rsidTr="00E97F59">
        <w:trPr>
          <w:trHeight w:hRule="exact" w:val="142"/>
        </w:trPr>
        <w:tc>
          <w:tcPr>
            <w:tcW w:w="182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985590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36" w:type="dxa"/>
            <w:tcBorders>
              <w:top w:val="nil"/>
              <w:bottom w:val="single" w:sz="4" w:space="0" w:color="auto"/>
            </w:tcBorders>
          </w:tcPr>
          <w:p w14:paraId="281720FF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1A59AC82" w14:textId="77777777" w:rsidR="00E97F59" w:rsidRPr="00E60E18" w:rsidRDefault="00E97F59" w:rsidP="00E97F5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7D3BB0D8" w14:textId="77777777" w:rsidR="00E97F59" w:rsidRPr="00E60E18" w:rsidRDefault="00E97F59" w:rsidP="00E97F5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698E633C" w14:textId="77777777" w:rsidR="00E97F59" w:rsidRPr="00E60E18" w:rsidRDefault="00E97F59" w:rsidP="00E97F59">
      <w:pPr>
        <w:pStyle w:val="Default"/>
        <w:spacing w:before="60"/>
        <w:rPr>
          <w:lang w:val="en-GB"/>
        </w:rPr>
      </w:pPr>
      <w:r w:rsidRPr="00E60E18">
        <w:rPr>
          <w:noProof/>
          <w:color w:val="auto"/>
          <w:sz w:val="20"/>
          <w:szCs w:val="20"/>
          <w:lang w:val="en-GB"/>
        </w:rPr>
        <w:t xml:space="preserve">Note: The 95% confidence intervals (CI) of each ratio appear below it, in square brackets. </w:t>
      </w:r>
      <w:r w:rsidRPr="00E60E18">
        <w:rPr>
          <w:color w:val="auto"/>
          <w:sz w:val="20"/>
          <w:szCs w:val="20"/>
          <w:lang w:val="en-GB"/>
        </w:rPr>
        <w:t>DP: Deep processing; SP: Stepwise processing</w:t>
      </w:r>
    </w:p>
    <w:p w14:paraId="1681E1D2" w14:textId="77777777" w:rsidR="00E97F59" w:rsidRDefault="00E97F59" w:rsidP="00E97F59">
      <w:pPr>
        <w:pStyle w:val="Default"/>
        <w:rPr>
          <w:lang w:val="en-GB"/>
        </w:rPr>
      </w:pPr>
    </w:p>
    <w:p w14:paraId="0FC0F3C8" w14:textId="77777777" w:rsidR="00E97F59" w:rsidRDefault="00E97F59" w:rsidP="00E97F59">
      <w:pPr>
        <w:pStyle w:val="Default"/>
        <w:rPr>
          <w:lang w:val="en-GB"/>
        </w:rPr>
      </w:pPr>
    </w:p>
    <w:p w14:paraId="785505DC" w14:textId="77777777" w:rsidR="00E97F59" w:rsidRPr="00D64F8E" w:rsidRDefault="00E97F59" w:rsidP="00E97F59">
      <w:pPr>
        <w:pStyle w:val="Default"/>
        <w:rPr>
          <w:sz w:val="20"/>
          <w:szCs w:val="20"/>
          <w:lang w:val="en-GB"/>
        </w:rPr>
      </w:pPr>
    </w:p>
    <w:p w14:paraId="70CED0B0" w14:textId="10BC1BE6" w:rsidR="00E97F59" w:rsidRPr="00D64F8E" w:rsidRDefault="00E97F59" w:rsidP="00E97F59">
      <w:pPr>
        <w:pStyle w:val="Default"/>
        <w:rPr>
          <w:sz w:val="20"/>
          <w:szCs w:val="20"/>
          <w:lang w:val="en-GB"/>
        </w:rPr>
      </w:pPr>
      <w:r w:rsidRPr="00D64F8E">
        <w:rPr>
          <w:sz w:val="20"/>
          <w:szCs w:val="20"/>
          <w:lang w:val="en-GB"/>
        </w:rPr>
        <w:t>Discriminant validity (HTMT, Hensele</w:t>
      </w:r>
      <w:r w:rsidR="00EA6E83">
        <w:rPr>
          <w:sz w:val="20"/>
          <w:szCs w:val="20"/>
          <w:lang w:val="en-GB"/>
        </w:rPr>
        <w:t>r et al. 2015). The  HTMT ratio</w:t>
      </w:r>
      <w:r w:rsidRPr="00D64F8E">
        <w:rPr>
          <w:sz w:val="20"/>
          <w:szCs w:val="20"/>
          <w:lang w:val="en-GB"/>
        </w:rPr>
        <w:t xml:space="preserve"> for </w:t>
      </w:r>
      <w:r>
        <w:rPr>
          <w:sz w:val="20"/>
          <w:szCs w:val="20"/>
          <w:lang w:val="en-GB"/>
        </w:rPr>
        <w:t xml:space="preserve">this </w:t>
      </w:r>
      <w:r w:rsidRPr="00D64F8E">
        <w:rPr>
          <w:sz w:val="20"/>
          <w:szCs w:val="20"/>
          <w:lang w:val="en-GB"/>
        </w:rPr>
        <w:t xml:space="preserve">pair of constructs </w:t>
      </w:r>
      <w:r>
        <w:rPr>
          <w:sz w:val="20"/>
          <w:szCs w:val="20"/>
          <w:lang w:val="en-GB"/>
        </w:rPr>
        <w:t xml:space="preserve">was .853 </w:t>
      </w:r>
      <w:r w:rsidRPr="00D64F8E">
        <w:rPr>
          <w:sz w:val="20"/>
          <w:szCs w:val="20"/>
          <w:lang w:val="en-GB"/>
        </w:rPr>
        <w:t>(</w:t>
      </w:r>
      <w:r>
        <w:rPr>
          <w:sz w:val="20"/>
          <w:szCs w:val="20"/>
          <w:lang w:val="en-GB"/>
        </w:rPr>
        <w:t>see Table S35</w:t>
      </w:r>
      <w:r w:rsidRPr="00D64F8E">
        <w:rPr>
          <w:sz w:val="20"/>
          <w:szCs w:val="20"/>
          <w:lang w:val="en-GB"/>
        </w:rPr>
        <w:t>) and</w:t>
      </w:r>
      <w:r>
        <w:rPr>
          <w:sz w:val="20"/>
          <w:szCs w:val="20"/>
          <w:lang w:val="en-GB"/>
        </w:rPr>
        <w:t xml:space="preserve"> was </w:t>
      </w:r>
      <w:r w:rsidRPr="00D64F8E">
        <w:rPr>
          <w:sz w:val="20"/>
          <w:szCs w:val="20"/>
          <w:lang w:val="en-GB"/>
        </w:rPr>
        <w:t>lower than .85, suggesting that discriminant validity was established</w:t>
      </w:r>
    </w:p>
    <w:p w14:paraId="4928F53C" w14:textId="77777777" w:rsidR="00E97F59" w:rsidRPr="00D64F8E" w:rsidRDefault="00E97F59" w:rsidP="00E97F59">
      <w:pPr>
        <w:pStyle w:val="Default"/>
        <w:rPr>
          <w:sz w:val="20"/>
          <w:szCs w:val="20"/>
          <w:lang w:val="en-GB"/>
        </w:rPr>
      </w:pPr>
    </w:p>
    <w:p w14:paraId="4354DE08" w14:textId="77777777" w:rsidR="00E97F59" w:rsidRPr="00E60E18" w:rsidRDefault="00E97F59" w:rsidP="00E97F59">
      <w:pPr>
        <w:pStyle w:val="Default"/>
        <w:rPr>
          <w:lang w:val="en-GB"/>
        </w:rPr>
      </w:pPr>
    </w:p>
    <w:p w14:paraId="29D6AD94" w14:textId="77777777" w:rsidR="00E97F59" w:rsidRPr="00E60E18" w:rsidRDefault="00E97F59" w:rsidP="00E97F59">
      <w:pPr>
        <w:pStyle w:val="Default"/>
        <w:rPr>
          <w:lang w:val="en-GB"/>
        </w:rPr>
      </w:pPr>
    </w:p>
    <w:p w14:paraId="2BCDC3FC" w14:textId="77777777" w:rsidR="00E97F59" w:rsidRPr="00E60E18" w:rsidRDefault="00E97F59" w:rsidP="00E97F59">
      <w:pPr>
        <w:pStyle w:val="Default"/>
        <w:rPr>
          <w:lang w:val="en-GB"/>
        </w:rPr>
      </w:pPr>
      <w:r w:rsidRPr="00E60E18">
        <w:rPr>
          <w:lang w:val="en-GB"/>
        </w:rPr>
        <w:br w:type="page"/>
      </w:r>
    </w:p>
    <w:p w14:paraId="0FE45D63" w14:textId="1C6A97BA" w:rsidR="00E97F59" w:rsidRPr="00D30159" w:rsidRDefault="00E97F59" w:rsidP="00E97F59">
      <w:pPr>
        <w:pStyle w:val="Default"/>
        <w:rPr>
          <w:i/>
          <w:noProof/>
          <w:sz w:val="22"/>
          <w:szCs w:val="22"/>
          <w:lang w:val="en-GB"/>
        </w:rPr>
      </w:pPr>
      <w:r w:rsidRPr="00D30159">
        <w:rPr>
          <w:b/>
          <w:sz w:val="22"/>
          <w:szCs w:val="22"/>
          <w:lang w:val="en-GB"/>
        </w:rPr>
        <w:lastRenderedPageBreak/>
        <w:t>Table S36</w:t>
      </w:r>
      <w:r w:rsidRPr="00D30159">
        <w:rPr>
          <w:sz w:val="22"/>
          <w:szCs w:val="22"/>
          <w:lang w:val="en-GB"/>
        </w:rPr>
        <w:t xml:space="preserve">. </w:t>
      </w:r>
      <w:r w:rsidRPr="00D30159">
        <w:rPr>
          <w:i/>
          <w:noProof/>
          <w:sz w:val="22"/>
          <w:szCs w:val="22"/>
          <w:lang w:val="en-GB"/>
        </w:rPr>
        <w:t xml:space="preserve">Criterion-related validity: correlations among the two latent factors of the Processing strategies (ILS) and the remaining variables </w:t>
      </w:r>
      <w:r w:rsidR="0057207F">
        <w:rPr>
          <w:i/>
          <w:noProof/>
          <w:sz w:val="22"/>
          <w:szCs w:val="22"/>
          <w:lang w:val="en-GB"/>
        </w:rPr>
        <w:t>while controlling for predictor</w:t>
      </w:r>
      <w:r w:rsidRPr="00D30159">
        <w:rPr>
          <w:i/>
          <w:noProof/>
          <w:sz w:val="22"/>
          <w:szCs w:val="22"/>
          <w:lang w:val="en-GB"/>
        </w:rPr>
        <w:t xml:space="preserve"> covariates. </w:t>
      </w:r>
    </w:p>
    <w:p w14:paraId="46DF5357" w14:textId="77777777" w:rsidR="00E97F59" w:rsidRPr="00E60E18" w:rsidRDefault="00E97F59" w:rsidP="00E97F59">
      <w:pPr>
        <w:pStyle w:val="Default"/>
        <w:spacing w:before="60"/>
        <w:rPr>
          <w:noProof/>
          <w:color w:val="auto"/>
          <w:sz w:val="20"/>
          <w:szCs w:val="20"/>
          <w:lang w:val="en-GB"/>
        </w:rPr>
      </w:pPr>
    </w:p>
    <w:tbl>
      <w:tblPr>
        <w:tblW w:w="3819" w:type="pct"/>
        <w:tblBorders>
          <w:top w:val="single" w:sz="12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5"/>
        <w:gridCol w:w="1647"/>
        <w:gridCol w:w="133"/>
        <w:gridCol w:w="639"/>
        <w:gridCol w:w="177"/>
        <w:gridCol w:w="1135"/>
        <w:gridCol w:w="762"/>
        <w:gridCol w:w="1580"/>
      </w:tblGrid>
      <w:tr w:rsidR="00E97F59" w:rsidRPr="00E60E18" w14:paraId="18613069" w14:textId="77777777" w:rsidTr="00E97F59">
        <w:tc>
          <w:tcPr>
            <w:tcW w:w="2813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08D092D" w14:textId="77777777" w:rsidR="00E97F59" w:rsidRPr="00E60E18" w:rsidRDefault="00E97F59" w:rsidP="00E97F59">
            <w:pPr>
              <w:spacing w:before="60" w:after="60"/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Variables</w:t>
            </w:r>
          </w:p>
        </w:tc>
        <w:tc>
          <w:tcPr>
            <w:tcW w:w="732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3DA5AB49" w14:textId="77777777" w:rsidR="00E97F59" w:rsidRPr="00E60E18" w:rsidRDefault="00E97F59" w:rsidP="00E97F59">
            <w:pPr>
              <w:pStyle w:val="Default"/>
              <w:spacing w:before="60" w:after="60"/>
              <w:jc w:val="center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0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7A8E23F" w14:textId="77777777" w:rsidR="00E97F59" w:rsidRPr="00E60E18" w:rsidRDefault="00E97F59" w:rsidP="00E97F59">
            <w:pPr>
              <w:pStyle w:val="Default"/>
              <w:spacing w:before="60" w:after="60"/>
              <w:jc w:val="center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F1_DP</w:t>
            </w:r>
          </w:p>
        </w:tc>
        <w:tc>
          <w:tcPr>
            <w:tcW w:w="68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FC37D8" w14:textId="77777777" w:rsidR="00E97F59" w:rsidRPr="00E60E18" w:rsidRDefault="00E97F59" w:rsidP="00E97F59">
            <w:pPr>
              <w:pStyle w:val="Default"/>
              <w:spacing w:before="60" w:after="60"/>
              <w:jc w:val="center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AF732B6" w14:textId="77777777" w:rsidR="00E97F59" w:rsidRPr="00E60E18" w:rsidRDefault="00E97F59" w:rsidP="00E97F59">
            <w:pPr>
              <w:pStyle w:val="Default"/>
              <w:spacing w:before="60" w:after="60"/>
              <w:jc w:val="center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F2_SP</w:t>
            </w:r>
          </w:p>
        </w:tc>
      </w:tr>
      <w:tr w:rsidR="00E97F59" w:rsidRPr="00E60E18" w14:paraId="4F0F5C80" w14:textId="77777777" w:rsidTr="00E97F59">
        <w:tc>
          <w:tcPr>
            <w:tcW w:w="2813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</w:tcPr>
          <w:p w14:paraId="638AD9C6" w14:textId="404B7564" w:rsidR="00E97F59" w:rsidRPr="00E60E18" w:rsidRDefault="00E97F59" w:rsidP="00E97F59">
            <w:pPr>
              <w:spacing w:before="120" w:after="0"/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Absor</w:t>
            </w:r>
            <w:r w:rsidR="0057207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</w:t>
            </w: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tion</w:t>
            </w:r>
          </w:p>
        </w:tc>
        <w:tc>
          <w:tcPr>
            <w:tcW w:w="732" w:type="dxa"/>
            <w:gridSpan w:val="2"/>
          </w:tcPr>
          <w:p w14:paraId="60D17285" w14:textId="77777777" w:rsidR="00E97F59" w:rsidRPr="00E60E18" w:rsidRDefault="00E97F59" w:rsidP="00E97F59">
            <w:pPr>
              <w:pStyle w:val="Default"/>
              <w:tabs>
                <w:tab w:val="decimal" w:pos="794"/>
              </w:tabs>
              <w:spacing w:before="120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01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23403E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before="120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.306***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096461E5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before="120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6B0C39B9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before="120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.003</w:t>
            </w:r>
          </w:p>
        </w:tc>
      </w:tr>
      <w:tr w:rsidR="00E97F59" w:rsidRPr="00E60E18" w14:paraId="0E37BB96" w14:textId="77777777" w:rsidTr="00E97F59">
        <w:tc>
          <w:tcPr>
            <w:tcW w:w="2813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</w:tcPr>
          <w:p w14:paraId="1B5C82BA" w14:textId="77777777" w:rsidR="00E97F59" w:rsidRPr="00E60E18" w:rsidRDefault="00E97F59" w:rsidP="00E97F59">
            <w:pPr>
              <w:spacing w:before="120" w:after="0" w:line="360" w:lineRule="auto"/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Dedication</w:t>
            </w:r>
          </w:p>
        </w:tc>
        <w:tc>
          <w:tcPr>
            <w:tcW w:w="732" w:type="dxa"/>
            <w:gridSpan w:val="2"/>
          </w:tcPr>
          <w:p w14:paraId="470FE672" w14:textId="77777777" w:rsidR="00E97F59" w:rsidRPr="00E60E18" w:rsidRDefault="00E97F59" w:rsidP="00E97F59">
            <w:pPr>
              <w:pStyle w:val="Default"/>
              <w:tabs>
                <w:tab w:val="decimal" w:pos="794"/>
              </w:tabs>
              <w:spacing w:before="120"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01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088B31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before="120"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.177***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0AD0A03C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before="120"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009FD194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before="120"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.022</w:t>
            </w:r>
          </w:p>
        </w:tc>
      </w:tr>
      <w:tr w:rsidR="00E97F59" w:rsidRPr="00E60E18" w14:paraId="374F590C" w14:textId="77777777" w:rsidTr="00E97F59">
        <w:tc>
          <w:tcPr>
            <w:tcW w:w="2813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</w:tcPr>
          <w:p w14:paraId="0B243267" w14:textId="0CBA75B6" w:rsidR="00E97F59" w:rsidRPr="00E60E18" w:rsidRDefault="0057207F" w:rsidP="00E97F59">
            <w:pPr>
              <w:spacing w:before="120" w:after="0" w:line="360" w:lineRule="auto"/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</w:t>
            </w:r>
            <w:r w:rsidR="00E97F59"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go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</w:t>
            </w:r>
            <w:r w:rsidR="00E97F59"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</w:t>
            </w:r>
          </w:p>
        </w:tc>
        <w:tc>
          <w:tcPr>
            <w:tcW w:w="732" w:type="dxa"/>
            <w:gridSpan w:val="2"/>
          </w:tcPr>
          <w:p w14:paraId="06AE4E49" w14:textId="77777777" w:rsidR="00E97F59" w:rsidRPr="00E60E18" w:rsidRDefault="00E97F59" w:rsidP="00E97F59">
            <w:pPr>
              <w:pStyle w:val="Default"/>
              <w:tabs>
                <w:tab w:val="decimal" w:pos="794"/>
              </w:tabs>
              <w:spacing w:before="120"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01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FDEC78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before="120"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.202***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1365A4A8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before="120"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3D6A6FC9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before="120"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.166***</w:t>
            </w:r>
          </w:p>
        </w:tc>
      </w:tr>
      <w:tr w:rsidR="00E97F59" w:rsidRPr="00E60E18" w14:paraId="5B109C1E" w14:textId="77777777" w:rsidTr="00E97F59">
        <w:tc>
          <w:tcPr>
            <w:tcW w:w="2813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</w:tcPr>
          <w:p w14:paraId="7A17F1D4" w14:textId="77777777" w:rsidR="00E97F59" w:rsidRPr="00E60E18" w:rsidRDefault="00E97F59" w:rsidP="00E97F59">
            <w:pPr>
              <w:spacing w:before="120" w:after="0" w:line="360" w:lineRule="auto"/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Cynicism</w:t>
            </w:r>
          </w:p>
        </w:tc>
        <w:tc>
          <w:tcPr>
            <w:tcW w:w="732" w:type="dxa"/>
            <w:gridSpan w:val="2"/>
          </w:tcPr>
          <w:p w14:paraId="03A5555E" w14:textId="77777777" w:rsidR="00E97F59" w:rsidRPr="00E60E18" w:rsidRDefault="00E97F59" w:rsidP="00E97F59">
            <w:pPr>
              <w:pStyle w:val="Default"/>
              <w:tabs>
                <w:tab w:val="decimal" w:pos="794"/>
              </w:tabs>
              <w:spacing w:before="120"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01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8C8BAA8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before="120"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-.111*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47ADB21F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before="120"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6D972919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before="120"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-.015</w:t>
            </w:r>
          </w:p>
        </w:tc>
      </w:tr>
      <w:tr w:rsidR="00E97F59" w:rsidRPr="00E60E18" w14:paraId="44D2185A" w14:textId="77777777" w:rsidTr="00E97F59">
        <w:tc>
          <w:tcPr>
            <w:tcW w:w="2813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</w:tcPr>
          <w:p w14:paraId="27420471" w14:textId="77777777" w:rsidR="00E97F59" w:rsidRPr="00E60E18" w:rsidRDefault="00E97F59" w:rsidP="00E97F59">
            <w:pPr>
              <w:spacing w:before="120" w:after="0" w:line="360" w:lineRule="auto"/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Exhaustion</w:t>
            </w:r>
          </w:p>
        </w:tc>
        <w:tc>
          <w:tcPr>
            <w:tcW w:w="732" w:type="dxa"/>
            <w:gridSpan w:val="2"/>
          </w:tcPr>
          <w:p w14:paraId="2AB118DA" w14:textId="77777777" w:rsidR="00E97F59" w:rsidRPr="00E60E18" w:rsidRDefault="00E97F59" w:rsidP="00E97F59">
            <w:pPr>
              <w:pStyle w:val="Default"/>
              <w:tabs>
                <w:tab w:val="decimal" w:pos="794"/>
              </w:tabs>
              <w:spacing w:before="120"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01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71326B4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before="120"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-.074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64C0BA7B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before="120"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50BEDA86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before="120"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.065</w:t>
            </w:r>
          </w:p>
        </w:tc>
      </w:tr>
      <w:tr w:rsidR="00E97F59" w:rsidRPr="00E60E18" w14:paraId="180D3424" w14:textId="77777777" w:rsidTr="00E97F59">
        <w:tc>
          <w:tcPr>
            <w:tcW w:w="2813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</w:tcPr>
          <w:p w14:paraId="4AFD0E16" w14:textId="3A3D1C56" w:rsidR="00E97F59" w:rsidRPr="00E60E18" w:rsidRDefault="00631EFF" w:rsidP="00E97F59">
            <w:pPr>
              <w:spacing w:before="120" w:after="0" w:line="360" w:lineRule="auto"/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Inefficacy</w:t>
            </w:r>
          </w:p>
        </w:tc>
        <w:tc>
          <w:tcPr>
            <w:tcW w:w="732" w:type="dxa"/>
            <w:gridSpan w:val="2"/>
          </w:tcPr>
          <w:p w14:paraId="69123037" w14:textId="77777777" w:rsidR="00E97F59" w:rsidRPr="00E60E18" w:rsidRDefault="00E97F59" w:rsidP="00E97F59">
            <w:pPr>
              <w:pStyle w:val="Default"/>
              <w:tabs>
                <w:tab w:val="decimal" w:pos="794"/>
              </w:tabs>
              <w:spacing w:before="120"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01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D0A018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before="120"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-.168***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539AAB0F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before="120"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6FA13F7B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before="120"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-.035</w:t>
            </w:r>
          </w:p>
        </w:tc>
      </w:tr>
      <w:tr w:rsidR="00E97F59" w:rsidRPr="00E60E18" w14:paraId="7835FFE7" w14:textId="77777777" w:rsidTr="00E97F59">
        <w:tc>
          <w:tcPr>
            <w:tcW w:w="2813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</w:tcPr>
          <w:p w14:paraId="4D9616A1" w14:textId="77777777" w:rsidR="00E97F59" w:rsidRPr="00E60E18" w:rsidRDefault="00E97F59" w:rsidP="00E97F59">
            <w:pPr>
              <w:pStyle w:val="Default"/>
              <w:spacing w:before="120"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Self-regulation strategies</w:t>
            </w:r>
          </w:p>
        </w:tc>
        <w:tc>
          <w:tcPr>
            <w:tcW w:w="732" w:type="dxa"/>
            <w:gridSpan w:val="2"/>
          </w:tcPr>
          <w:p w14:paraId="11EEF841" w14:textId="77777777" w:rsidR="00E97F59" w:rsidRPr="00E60E18" w:rsidRDefault="00E97F59" w:rsidP="00E97F59">
            <w:pPr>
              <w:pStyle w:val="Default"/>
              <w:tabs>
                <w:tab w:val="decimal" w:pos="794"/>
              </w:tabs>
              <w:spacing w:before="120"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01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7B6A052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before="120"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.704***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543120EF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before="120"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7BC96509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before="120"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-.054</w:t>
            </w:r>
          </w:p>
        </w:tc>
      </w:tr>
      <w:tr w:rsidR="00E97F59" w:rsidRPr="00E60E18" w14:paraId="7B78E576" w14:textId="77777777" w:rsidTr="00E97F59">
        <w:tc>
          <w:tcPr>
            <w:tcW w:w="2813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</w:tcPr>
          <w:p w14:paraId="4AA74803" w14:textId="77777777" w:rsidR="00E97F59" w:rsidRPr="00E60E18" w:rsidRDefault="00E97F59" w:rsidP="00E97F59">
            <w:pPr>
              <w:pStyle w:val="Default"/>
              <w:spacing w:before="120"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External regulation strat.</w:t>
            </w:r>
          </w:p>
        </w:tc>
        <w:tc>
          <w:tcPr>
            <w:tcW w:w="732" w:type="dxa"/>
            <w:gridSpan w:val="2"/>
          </w:tcPr>
          <w:p w14:paraId="0E82881D" w14:textId="77777777" w:rsidR="00E97F59" w:rsidRPr="00E60E18" w:rsidRDefault="00E97F59" w:rsidP="00E97F59">
            <w:pPr>
              <w:pStyle w:val="Default"/>
              <w:tabs>
                <w:tab w:val="decimal" w:pos="794"/>
              </w:tabs>
              <w:spacing w:before="120"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01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AC7F07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before="120"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.336***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3491F5C0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before="120"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5E8DA828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before="120"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.209***</w:t>
            </w:r>
          </w:p>
        </w:tc>
      </w:tr>
      <w:tr w:rsidR="00E97F59" w:rsidRPr="00E60E18" w14:paraId="7510BAA2" w14:textId="77777777" w:rsidTr="00E97F59">
        <w:tc>
          <w:tcPr>
            <w:tcW w:w="2813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</w:tcPr>
          <w:p w14:paraId="6807E563" w14:textId="77777777" w:rsidR="00E97F59" w:rsidRPr="00E60E18" w:rsidRDefault="00E97F59" w:rsidP="00E97F59">
            <w:pPr>
              <w:pStyle w:val="Default"/>
              <w:spacing w:before="120"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Lack of regulation strat.</w:t>
            </w:r>
          </w:p>
        </w:tc>
        <w:tc>
          <w:tcPr>
            <w:tcW w:w="732" w:type="dxa"/>
            <w:gridSpan w:val="2"/>
          </w:tcPr>
          <w:p w14:paraId="11F7FB2F" w14:textId="77777777" w:rsidR="00E97F59" w:rsidRPr="00E60E18" w:rsidRDefault="00E97F59" w:rsidP="00E97F59">
            <w:pPr>
              <w:pStyle w:val="Default"/>
              <w:tabs>
                <w:tab w:val="decimal" w:pos="794"/>
              </w:tabs>
              <w:spacing w:before="120"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01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16BE2FB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before="120"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-.018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52EFBE21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before="120"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525DD712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before="120"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.054</w:t>
            </w:r>
          </w:p>
        </w:tc>
      </w:tr>
      <w:tr w:rsidR="00E97F59" w:rsidRPr="00E60E18" w14:paraId="7A4FCFA6" w14:textId="77777777" w:rsidTr="00E97F59">
        <w:tc>
          <w:tcPr>
            <w:tcW w:w="2813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</w:tcPr>
          <w:p w14:paraId="1DD4C4AD" w14:textId="77777777" w:rsidR="00E97F59" w:rsidRPr="00E60E18" w:rsidRDefault="00E97F59" w:rsidP="00E97F59">
            <w:pPr>
              <w:spacing w:before="120" w:after="0" w:line="360" w:lineRule="auto"/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Generic skills</w:t>
            </w:r>
          </w:p>
        </w:tc>
        <w:tc>
          <w:tcPr>
            <w:tcW w:w="732" w:type="dxa"/>
            <w:gridSpan w:val="2"/>
          </w:tcPr>
          <w:p w14:paraId="0689E303" w14:textId="77777777" w:rsidR="00E97F59" w:rsidRPr="00E60E18" w:rsidRDefault="00E97F59" w:rsidP="00E97F59">
            <w:pPr>
              <w:pStyle w:val="Default"/>
              <w:tabs>
                <w:tab w:val="decimal" w:pos="794"/>
              </w:tabs>
              <w:spacing w:before="120"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01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2D6AC79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before="120"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.063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30A39B9D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before="120" w:line="360" w:lineRule="auto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0F95A10B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before="120" w:line="360" w:lineRule="auto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.099*</w:t>
            </w:r>
          </w:p>
        </w:tc>
      </w:tr>
      <w:tr w:rsidR="00E97F59" w:rsidRPr="00E60E18" w14:paraId="778BA727" w14:textId="77777777" w:rsidTr="00E97F59">
        <w:tc>
          <w:tcPr>
            <w:tcW w:w="2813" w:type="dxa"/>
            <w:gridSpan w:val="3"/>
            <w:shd w:val="clear" w:color="auto" w:fill="auto"/>
            <w:noWrap/>
            <w:tcMar>
              <w:left w:w="0" w:type="dxa"/>
              <w:right w:w="0" w:type="dxa"/>
            </w:tcMar>
          </w:tcPr>
          <w:p w14:paraId="62DE1D65" w14:textId="77777777" w:rsidR="00E97F59" w:rsidRPr="00E60E18" w:rsidRDefault="00E97F59" w:rsidP="00E97F59">
            <w:pPr>
              <w:spacing w:before="120" w:after="12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</w:rPr>
              <w:t>Satisfaction</w:t>
            </w:r>
          </w:p>
        </w:tc>
        <w:tc>
          <w:tcPr>
            <w:tcW w:w="732" w:type="dxa"/>
            <w:gridSpan w:val="2"/>
          </w:tcPr>
          <w:p w14:paraId="7E1AA2E6" w14:textId="77777777" w:rsidR="00E97F59" w:rsidRPr="00E60E18" w:rsidRDefault="00E97F59" w:rsidP="00E97F59">
            <w:pPr>
              <w:pStyle w:val="Default"/>
              <w:tabs>
                <w:tab w:val="decimal" w:pos="794"/>
              </w:tabs>
              <w:spacing w:before="120" w:after="120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01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EE85161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before="120" w:after="120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.038</w:t>
            </w:r>
          </w:p>
        </w:tc>
        <w:tc>
          <w:tcPr>
            <w:tcW w:w="684" w:type="dxa"/>
            <w:shd w:val="clear" w:color="auto" w:fill="auto"/>
            <w:vAlign w:val="center"/>
          </w:tcPr>
          <w:p w14:paraId="1186F1F3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before="120" w:after="120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  <w:vAlign w:val="center"/>
          </w:tcPr>
          <w:p w14:paraId="00FCA67D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before="120" w:after="120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-.022</w:t>
            </w:r>
          </w:p>
        </w:tc>
      </w:tr>
      <w:tr w:rsidR="00E97F59" w:rsidRPr="00E60E18" w14:paraId="08397ED0" w14:textId="77777777" w:rsidTr="00E97F59">
        <w:trPr>
          <w:trHeight w:hRule="exact" w:val="142"/>
        </w:trPr>
        <w:tc>
          <w:tcPr>
            <w:tcW w:w="121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39887A4" w14:textId="77777777" w:rsidR="00E97F59" w:rsidRPr="00E60E18" w:rsidRDefault="00E97F59" w:rsidP="00E97F59">
            <w:pPr>
              <w:pStyle w:val="Default"/>
              <w:tabs>
                <w:tab w:val="decimal" w:pos="997"/>
              </w:tabs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478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98895A" w14:textId="77777777" w:rsidR="00E97F59" w:rsidRPr="00E60E18" w:rsidRDefault="00E97F59" w:rsidP="00E97F59">
            <w:pPr>
              <w:pStyle w:val="Default"/>
              <w:tabs>
                <w:tab w:val="decimal" w:pos="997"/>
              </w:tabs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692" w:type="dxa"/>
            <w:gridSpan w:val="2"/>
          </w:tcPr>
          <w:p w14:paraId="6FDA1550" w14:textId="77777777" w:rsidR="00E97F59" w:rsidRPr="00E60E18" w:rsidRDefault="00E97F59" w:rsidP="00E97F59">
            <w:pPr>
              <w:pStyle w:val="Default"/>
              <w:tabs>
                <w:tab w:val="decimal" w:pos="997"/>
              </w:tabs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177" w:type="dxa"/>
            <w:gridSpan w:val="2"/>
            <w:shd w:val="clear" w:color="auto" w:fill="auto"/>
            <w:vAlign w:val="center"/>
          </w:tcPr>
          <w:p w14:paraId="1C70932E" w14:textId="77777777" w:rsidR="00E97F59" w:rsidRPr="00E60E18" w:rsidRDefault="00E97F59" w:rsidP="00E97F59">
            <w:pPr>
              <w:pStyle w:val="Default"/>
              <w:tabs>
                <w:tab w:val="decimal" w:pos="997"/>
              </w:tabs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684" w:type="dxa"/>
            <w:shd w:val="clear" w:color="auto" w:fill="auto"/>
          </w:tcPr>
          <w:p w14:paraId="25CAFB98" w14:textId="77777777" w:rsidR="00E97F59" w:rsidRPr="00E60E18" w:rsidRDefault="00E97F59" w:rsidP="00E97F59">
            <w:pPr>
              <w:pStyle w:val="Default"/>
              <w:tabs>
                <w:tab w:val="decimal" w:pos="997"/>
              </w:tabs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</w:tcPr>
          <w:p w14:paraId="7722AC50" w14:textId="77777777" w:rsidR="00E97F59" w:rsidRPr="00E60E18" w:rsidRDefault="00E97F59" w:rsidP="00E97F59">
            <w:pPr>
              <w:pStyle w:val="Default"/>
              <w:tabs>
                <w:tab w:val="decimal" w:pos="809"/>
              </w:tabs>
              <w:outlineLvl w:val="1"/>
              <w:rPr>
                <w:sz w:val="20"/>
                <w:szCs w:val="20"/>
                <w:lang w:val="en-GB"/>
              </w:rPr>
            </w:pPr>
          </w:p>
        </w:tc>
      </w:tr>
    </w:tbl>
    <w:p w14:paraId="20C2ADE2" w14:textId="77777777" w:rsidR="00E97F59" w:rsidRPr="00892CE4" w:rsidRDefault="00E97F59" w:rsidP="00E97F59">
      <w:pPr>
        <w:pStyle w:val="Default"/>
        <w:spacing w:before="60"/>
        <w:rPr>
          <w:noProof/>
          <w:color w:val="auto"/>
          <w:sz w:val="20"/>
          <w:szCs w:val="20"/>
          <w:lang w:val="en-GB"/>
        </w:rPr>
      </w:pPr>
      <w:r w:rsidRPr="001B793E">
        <w:rPr>
          <w:i/>
          <w:sz w:val="20"/>
          <w:szCs w:val="20"/>
          <w:lang w:val="en-GB"/>
        </w:rPr>
        <w:t>Note</w:t>
      </w:r>
      <w:r w:rsidRPr="00E60E18">
        <w:rPr>
          <w:sz w:val="20"/>
          <w:szCs w:val="20"/>
          <w:lang w:val="en-GB"/>
        </w:rPr>
        <w:t xml:space="preserve">. Covariates: Sex, Course, Perceptions of academic quality. </w:t>
      </w:r>
      <w:r w:rsidRPr="00E60E18">
        <w:rPr>
          <w:color w:val="auto"/>
          <w:sz w:val="20"/>
          <w:szCs w:val="20"/>
          <w:lang w:val="en-GB"/>
        </w:rPr>
        <w:t xml:space="preserve">DP: Deep processing; SP: Stepwise processing.  </w:t>
      </w:r>
      <w:r w:rsidRPr="00892CE4">
        <w:rPr>
          <w:sz w:val="20"/>
          <w:szCs w:val="20"/>
          <w:lang w:val="en-GB"/>
        </w:rPr>
        <w:t xml:space="preserve">*** = </w:t>
      </w:r>
      <w:r w:rsidRPr="00892CE4">
        <w:rPr>
          <w:noProof/>
          <w:color w:val="auto"/>
          <w:sz w:val="20"/>
          <w:szCs w:val="20"/>
          <w:lang w:val="en-GB"/>
        </w:rPr>
        <w:t>p &lt;.001; ** = p &lt;.01; * = p &lt;.05.</w:t>
      </w:r>
    </w:p>
    <w:p w14:paraId="6795730B" w14:textId="77777777" w:rsidR="00E97F59" w:rsidRPr="00892CE4" w:rsidRDefault="00E97F59" w:rsidP="00E97F59">
      <w:pPr>
        <w:pStyle w:val="Default"/>
        <w:spacing w:before="60"/>
        <w:rPr>
          <w:noProof/>
          <w:color w:val="auto"/>
          <w:sz w:val="20"/>
          <w:szCs w:val="20"/>
          <w:lang w:val="en-GB"/>
        </w:rPr>
      </w:pPr>
    </w:p>
    <w:p w14:paraId="6B6B52D2" w14:textId="68426CA7" w:rsidR="00E97F59" w:rsidRDefault="00E97F59" w:rsidP="00E97F59">
      <w:pPr>
        <w:pStyle w:val="Default"/>
        <w:spacing w:before="60"/>
        <w:rPr>
          <w:noProof/>
          <w:color w:val="auto"/>
          <w:sz w:val="20"/>
          <w:szCs w:val="20"/>
          <w:lang w:val="en-GB"/>
        </w:rPr>
        <w:sectPr w:rsidR="00E97F59" w:rsidSect="00E97F59">
          <w:pgSz w:w="11906" w:h="16838"/>
          <w:pgMar w:top="1440" w:right="849" w:bottom="1440" w:left="1440" w:header="397" w:footer="397" w:gutter="0"/>
          <w:cols w:space="708"/>
          <w:docGrid w:linePitch="360"/>
        </w:sectPr>
      </w:pPr>
      <w:r w:rsidRPr="002B467A">
        <w:rPr>
          <w:noProof/>
          <w:color w:val="auto"/>
          <w:sz w:val="20"/>
          <w:szCs w:val="20"/>
          <w:lang w:val="en-GB"/>
        </w:rPr>
        <w:t xml:space="preserve">Criterion validity was </w:t>
      </w:r>
      <w:r>
        <w:rPr>
          <w:noProof/>
          <w:color w:val="auto"/>
          <w:sz w:val="20"/>
          <w:szCs w:val="20"/>
          <w:lang w:val="en-GB"/>
        </w:rPr>
        <w:t>partially supported, being more evident for the Deep processing factor than for the Stepwise factor, which only showed a handful of statistical</w:t>
      </w:r>
      <w:r w:rsidR="0057207F">
        <w:rPr>
          <w:noProof/>
          <w:color w:val="auto"/>
          <w:sz w:val="20"/>
          <w:szCs w:val="20"/>
          <w:lang w:val="en-GB"/>
        </w:rPr>
        <w:t>ly</w:t>
      </w:r>
      <w:r>
        <w:rPr>
          <w:noProof/>
          <w:color w:val="auto"/>
          <w:sz w:val="20"/>
          <w:szCs w:val="20"/>
          <w:lang w:val="en-GB"/>
        </w:rPr>
        <w:t xml:space="preserve"> significant correlations.</w:t>
      </w:r>
    </w:p>
    <w:p w14:paraId="0F553CBA" w14:textId="77777777" w:rsidR="00E97F59" w:rsidRPr="00D30159" w:rsidRDefault="00E97F59" w:rsidP="00E97F59">
      <w:pPr>
        <w:pStyle w:val="Default"/>
        <w:rPr>
          <w:i/>
          <w:color w:val="auto"/>
          <w:sz w:val="22"/>
          <w:szCs w:val="22"/>
          <w:lang w:val="en-GB"/>
        </w:rPr>
      </w:pPr>
      <w:r w:rsidRPr="00D30159">
        <w:rPr>
          <w:b/>
          <w:color w:val="auto"/>
          <w:sz w:val="22"/>
          <w:szCs w:val="22"/>
          <w:lang w:val="en-GB"/>
        </w:rPr>
        <w:lastRenderedPageBreak/>
        <w:t>Table S37</w:t>
      </w:r>
      <w:r w:rsidRPr="00D30159">
        <w:rPr>
          <w:color w:val="auto"/>
          <w:sz w:val="22"/>
          <w:szCs w:val="22"/>
          <w:lang w:val="en-GB"/>
        </w:rPr>
        <w:t xml:space="preserve">. </w:t>
      </w:r>
      <w:r w:rsidRPr="00D30159">
        <w:rPr>
          <w:i/>
          <w:color w:val="auto"/>
          <w:sz w:val="22"/>
          <w:szCs w:val="22"/>
          <w:lang w:val="en-GB"/>
        </w:rPr>
        <w:t>Generic Skills (CEQ). Convergent validity (using Fornell and Larcker’s [1981] criteria)</w:t>
      </w:r>
    </w:p>
    <w:p w14:paraId="5407578D" w14:textId="77777777" w:rsidR="00E97F59" w:rsidRPr="00E60E18" w:rsidRDefault="00E97F59" w:rsidP="00E97F59">
      <w:pPr>
        <w:pStyle w:val="Default"/>
        <w:rPr>
          <w:color w:val="auto"/>
          <w:lang w:val="en-GB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3"/>
        <w:gridCol w:w="1126"/>
        <w:gridCol w:w="848"/>
        <w:gridCol w:w="189"/>
      </w:tblGrid>
      <w:tr w:rsidR="00E97F59" w:rsidRPr="0049164C" w14:paraId="7031A078" w14:textId="77777777" w:rsidTr="00E97F59">
        <w:trPr>
          <w:trHeight w:val="269"/>
        </w:trPr>
        <w:tc>
          <w:tcPr>
            <w:tcW w:w="1523" w:type="dxa"/>
            <w:tcBorders>
              <w:bottom w:val="single" w:sz="4" w:space="0" w:color="auto"/>
            </w:tcBorders>
            <w:shd w:val="clear" w:color="auto" w:fill="auto"/>
          </w:tcPr>
          <w:p w14:paraId="38B6ADF7" w14:textId="77777777" w:rsidR="00E97F59" w:rsidRPr="00E60E18" w:rsidRDefault="00E97F59" w:rsidP="00E97F59">
            <w:pPr>
              <w:spacing w:before="80" w:after="60"/>
              <w:rPr>
                <w:rFonts w:ascii="Times New Roman" w:hAnsi="Times New Roman" w:cs="Times New Roman"/>
                <w:noProof/>
                <w:sz w:val="20"/>
                <w:szCs w:val="20"/>
                <w:lang w:val="en-GB" w:eastAsia="es-ES"/>
              </w:rPr>
            </w:pPr>
          </w:p>
        </w:tc>
        <w:tc>
          <w:tcPr>
            <w:tcW w:w="1126" w:type="dxa"/>
            <w:tcBorders>
              <w:bottom w:val="single" w:sz="4" w:space="0" w:color="auto"/>
            </w:tcBorders>
            <w:vAlign w:val="center"/>
          </w:tcPr>
          <w:p w14:paraId="533CAC3B" w14:textId="77777777" w:rsidR="00E97F59" w:rsidRPr="00E60E18" w:rsidRDefault="00E97F59" w:rsidP="00E97F59">
            <w:pPr>
              <w:spacing w:before="80" w:after="60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iCs/>
                <w:sz w:val="20"/>
                <w:szCs w:val="20"/>
                <w:lang w:val="en-GB" w:eastAsia="es-ES"/>
              </w:rPr>
              <w:t xml:space="preserve"> </w:t>
            </w:r>
            <w:r w:rsidRPr="00E60E18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GB" w:eastAsia="es-ES"/>
              </w:rPr>
              <w:t>CR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A8228E" w14:textId="77777777" w:rsidR="00E97F59" w:rsidRPr="00E60E18" w:rsidRDefault="00E97F59" w:rsidP="00E97F59">
            <w:pPr>
              <w:spacing w:before="80" w:after="60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  <w:t>AVE</w:t>
            </w:r>
          </w:p>
        </w:tc>
        <w:tc>
          <w:tcPr>
            <w:tcW w:w="189" w:type="dxa"/>
            <w:tcBorders>
              <w:bottom w:val="single" w:sz="4" w:space="0" w:color="auto"/>
            </w:tcBorders>
          </w:tcPr>
          <w:p w14:paraId="22429A99" w14:textId="77777777" w:rsidR="00E97F59" w:rsidRPr="00E60E18" w:rsidRDefault="00E97F59" w:rsidP="00E97F59">
            <w:pPr>
              <w:spacing w:before="80" w:after="60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</w:pPr>
          </w:p>
        </w:tc>
      </w:tr>
      <w:tr w:rsidR="00E97F59" w:rsidRPr="0049164C" w14:paraId="093F366D" w14:textId="77777777" w:rsidTr="00E97F59">
        <w:trPr>
          <w:trHeight w:val="269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E600F9" w14:textId="77777777" w:rsidR="00E97F59" w:rsidRPr="00E60E18" w:rsidRDefault="00E97F59" w:rsidP="00E97F59">
            <w:pPr>
              <w:spacing w:before="120" w:after="120"/>
              <w:outlineLvl w:val="1"/>
              <w:rPr>
                <w:rFonts w:ascii="Times New Roman" w:hAnsi="Times New Roman" w:cs="Times New Roman"/>
                <w:noProof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 w:eastAsia="es-ES"/>
              </w:rPr>
              <w:t>Factor 1_GS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C02128" w14:textId="77777777" w:rsidR="00E97F59" w:rsidRPr="00E60E18" w:rsidRDefault="00E97F59" w:rsidP="00E97F59">
            <w:pPr>
              <w:pStyle w:val="Default"/>
              <w:tabs>
                <w:tab w:val="decimal" w:pos="454"/>
              </w:tabs>
              <w:spacing w:before="120" w:after="120"/>
              <w:jc w:val="center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.898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C4C70E" w14:textId="77777777" w:rsidR="00E97F59" w:rsidRPr="00E60E18" w:rsidRDefault="00E97F59" w:rsidP="00E97F59">
            <w:pPr>
              <w:pStyle w:val="Default"/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.449</w:t>
            </w:r>
          </w:p>
        </w:tc>
        <w:tc>
          <w:tcPr>
            <w:tcW w:w="1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1567E3" w14:textId="77777777" w:rsidR="00E97F59" w:rsidRPr="00E60E18" w:rsidRDefault="00E97F59" w:rsidP="00E97F59">
            <w:pPr>
              <w:tabs>
                <w:tab w:val="decimal" w:pos="454"/>
              </w:tabs>
              <w:spacing w:before="120" w:after="12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917A799" w14:textId="77777777" w:rsidR="00E97F59" w:rsidRPr="00E60E18" w:rsidRDefault="00E97F59" w:rsidP="00E97F59">
      <w:pPr>
        <w:pStyle w:val="Default"/>
        <w:spacing w:before="60"/>
        <w:rPr>
          <w:color w:val="auto"/>
          <w:sz w:val="20"/>
          <w:szCs w:val="20"/>
          <w:lang w:val="en-GB"/>
        </w:rPr>
      </w:pPr>
      <w:r w:rsidRPr="00D776A6">
        <w:rPr>
          <w:i/>
          <w:color w:val="auto"/>
          <w:sz w:val="20"/>
          <w:szCs w:val="20"/>
          <w:lang w:val="en-GB"/>
        </w:rPr>
        <w:t>Note</w:t>
      </w:r>
      <w:r w:rsidRPr="00E60E18">
        <w:rPr>
          <w:color w:val="auto"/>
          <w:sz w:val="20"/>
          <w:szCs w:val="20"/>
          <w:lang w:val="en-GB"/>
        </w:rPr>
        <w:t>: CR: composite reliability; AVE: average variance extracted</w:t>
      </w:r>
      <w:r>
        <w:rPr>
          <w:color w:val="auto"/>
          <w:sz w:val="20"/>
          <w:szCs w:val="20"/>
          <w:lang w:val="en-GB"/>
        </w:rPr>
        <w:t xml:space="preserve">; </w:t>
      </w:r>
      <w:r w:rsidRPr="00E60E18">
        <w:rPr>
          <w:color w:val="auto"/>
          <w:sz w:val="20"/>
          <w:szCs w:val="20"/>
          <w:lang w:val="en-GB"/>
        </w:rPr>
        <w:t>DP: Deep pro</w:t>
      </w:r>
      <w:r>
        <w:rPr>
          <w:color w:val="auto"/>
          <w:sz w:val="20"/>
          <w:szCs w:val="20"/>
          <w:lang w:val="en-GB"/>
        </w:rPr>
        <w:t>cessing.</w:t>
      </w:r>
    </w:p>
    <w:p w14:paraId="7B8574AA" w14:textId="2421975B" w:rsidR="00E97F59" w:rsidRPr="00E60E18" w:rsidRDefault="00E97F59" w:rsidP="00E97F59">
      <w:pPr>
        <w:pStyle w:val="Default"/>
        <w:spacing w:before="60"/>
        <w:rPr>
          <w:noProof/>
          <w:color w:val="auto"/>
          <w:sz w:val="20"/>
          <w:szCs w:val="20"/>
          <w:lang w:val="en-GB"/>
        </w:rPr>
      </w:pPr>
      <w:r w:rsidRPr="00D776A6">
        <w:rPr>
          <w:noProof/>
          <w:color w:val="auto"/>
          <w:sz w:val="20"/>
          <w:szCs w:val="20"/>
          <w:lang w:val="en-GB"/>
        </w:rPr>
        <w:t>Convergent validity (Bagozzi &amp; Heatherton, 1994).</w:t>
      </w:r>
      <w:r>
        <w:rPr>
          <w:noProof/>
          <w:color w:val="auto"/>
          <w:sz w:val="20"/>
          <w:szCs w:val="20"/>
          <w:lang w:val="en-GB"/>
        </w:rPr>
        <w:t xml:space="preserve"> CR  was close to .90, and</w:t>
      </w:r>
      <w:r w:rsidR="0057207F">
        <w:rPr>
          <w:noProof/>
          <w:color w:val="auto"/>
          <w:sz w:val="20"/>
          <w:szCs w:val="20"/>
          <w:lang w:val="en-GB"/>
        </w:rPr>
        <w:t xml:space="preserve"> therefore</w:t>
      </w:r>
      <w:r w:rsidR="00EA6E83">
        <w:rPr>
          <w:noProof/>
          <w:color w:val="auto"/>
          <w:sz w:val="20"/>
          <w:szCs w:val="20"/>
          <w:lang w:val="en-GB"/>
        </w:rPr>
        <w:t>, higher that the .60 threshold</w:t>
      </w:r>
      <w:r>
        <w:rPr>
          <w:noProof/>
          <w:color w:val="auto"/>
          <w:sz w:val="20"/>
          <w:szCs w:val="20"/>
          <w:lang w:val="en-GB"/>
        </w:rPr>
        <w:t xml:space="preserve">, whereas </w:t>
      </w:r>
      <w:r w:rsidRPr="00D776A6">
        <w:rPr>
          <w:noProof/>
          <w:color w:val="auto"/>
          <w:sz w:val="20"/>
          <w:szCs w:val="20"/>
          <w:lang w:val="en-GB"/>
        </w:rPr>
        <w:t xml:space="preserve">AVE </w:t>
      </w:r>
      <w:r>
        <w:rPr>
          <w:noProof/>
          <w:color w:val="auto"/>
          <w:sz w:val="20"/>
          <w:szCs w:val="20"/>
          <w:lang w:val="en-GB"/>
        </w:rPr>
        <w:t xml:space="preserve">was </w:t>
      </w:r>
      <w:r w:rsidRPr="00D776A6">
        <w:rPr>
          <w:noProof/>
          <w:color w:val="auto"/>
          <w:sz w:val="20"/>
          <w:szCs w:val="20"/>
          <w:lang w:val="en-GB"/>
        </w:rPr>
        <w:t>relatively close to the thre</w:t>
      </w:r>
      <w:r>
        <w:rPr>
          <w:noProof/>
          <w:color w:val="auto"/>
          <w:sz w:val="20"/>
          <w:szCs w:val="20"/>
          <w:lang w:val="en-GB"/>
        </w:rPr>
        <w:t>shold of .50.</w:t>
      </w:r>
    </w:p>
    <w:p w14:paraId="49D9A707" w14:textId="77777777" w:rsidR="00E97F59" w:rsidRPr="00E60E18" w:rsidRDefault="00E97F59" w:rsidP="00E97F59">
      <w:pPr>
        <w:pStyle w:val="Default"/>
        <w:spacing w:before="60"/>
        <w:rPr>
          <w:noProof/>
          <w:color w:val="auto"/>
          <w:sz w:val="20"/>
          <w:szCs w:val="20"/>
          <w:lang w:val="en-GB"/>
        </w:rPr>
      </w:pPr>
    </w:p>
    <w:p w14:paraId="3DE98864" w14:textId="77777777" w:rsidR="00E97F59" w:rsidRDefault="00E97F59" w:rsidP="00E97F59">
      <w:pPr>
        <w:pStyle w:val="Default"/>
        <w:spacing w:before="60"/>
        <w:rPr>
          <w:noProof/>
          <w:color w:val="auto"/>
          <w:sz w:val="20"/>
          <w:szCs w:val="20"/>
          <w:lang w:val="en-GB"/>
        </w:rPr>
      </w:pPr>
    </w:p>
    <w:p w14:paraId="43223DCB" w14:textId="77777777" w:rsidR="00E97F59" w:rsidRPr="00E60E18" w:rsidRDefault="00E97F59" w:rsidP="00E97F59">
      <w:pPr>
        <w:pStyle w:val="Default"/>
        <w:spacing w:before="60"/>
        <w:rPr>
          <w:noProof/>
          <w:color w:val="auto"/>
          <w:sz w:val="20"/>
          <w:szCs w:val="20"/>
          <w:lang w:val="en-GB"/>
        </w:rPr>
      </w:pPr>
    </w:p>
    <w:p w14:paraId="13A969F1" w14:textId="77777777" w:rsidR="00E97F59" w:rsidRPr="00D30159" w:rsidRDefault="00E97F59" w:rsidP="00E97F59">
      <w:pPr>
        <w:pStyle w:val="Default"/>
        <w:rPr>
          <w:i/>
          <w:color w:val="auto"/>
          <w:sz w:val="22"/>
          <w:szCs w:val="22"/>
          <w:lang w:val="en-GB"/>
        </w:rPr>
      </w:pPr>
      <w:r w:rsidRPr="00D30159">
        <w:rPr>
          <w:b/>
          <w:color w:val="auto"/>
          <w:sz w:val="22"/>
          <w:szCs w:val="22"/>
          <w:lang w:val="en-GB"/>
        </w:rPr>
        <w:t>Table S38</w:t>
      </w:r>
      <w:r w:rsidRPr="00D30159">
        <w:rPr>
          <w:color w:val="auto"/>
          <w:sz w:val="22"/>
          <w:szCs w:val="22"/>
          <w:lang w:val="en-GB"/>
        </w:rPr>
        <w:t xml:space="preserve">. </w:t>
      </w:r>
      <w:r w:rsidRPr="00D30159">
        <w:rPr>
          <w:i/>
          <w:color w:val="auto"/>
          <w:sz w:val="22"/>
          <w:szCs w:val="22"/>
          <w:lang w:val="en-GB"/>
        </w:rPr>
        <w:t>Satisfaction (Grace et al., 2012). Convergent validity (using Fornell and Larcker’s [1981] criteria)</w:t>
      </w:r>
    </w:p>
    <w:p w14:paraId="65520A2E" w14:textId="77777777" w:rsidR="00E97F59" w:rsidRPr="00E60E18" w:rsidRDefault="00E97F59" w:rsidP="00E97F59">
      <w:pPr>
        <w:pStyle w:val="Default"/>
        <w:rPr>
          <w:color w:val="auto"/>
          <w:lang w:val="en-GB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3"/>
        <w:gridCol w:w="1126"/>
        <w:gridCol w:w="848"/>
        <w:gridCol w:w="189"/>
      </w:tblGrid>
      <w:tr w:rsidR="00E97F59" w:rsidRPr="00D776A6" w14:paraId="6E230B43" w14:textId="77777777" w:rsidTr="00E97F59">
        <w:trPr>
          <w:trHeight w:val="269"/>
        </w:trPr>
        <w:tc>
          <w:tcPr>
            <w:tcW w:w="1523" w:type="dxa"/>
            <w:tcBorders>
              <w:bottom w:val="single" w:sz="4" w:space="0" w:color="auto"/>
            </w:tcBorders>
            <w:shd w:val="clear" w:color="auto" w:fill="auto"/>
          </w:tcPr>
          <w:p w14:paraId="175D796E" w14:textId="77777777" w:rsidR="00E97F59" w:rsidRPr="00E60E18" w:rsidRDefault="00E97F59" w:rsidP="00E97F59">
            <w:pPr>
              <w:spacing w:before="80" w:after="60"/>
              <w:rPr>
                <w:rFonts w:ascii="Times New Roman" w:hAnsi="Times New Roman" w:cs="Times New Roman"/>
                <w:noProof/>
                <w:sz w:val="20"/>
                <w:szCs w:val="20"/>
                <w:lang w:val="en-GB" w:eastAsia="es-ES"/>
              </w:rPr>
            </w:pPr>
          </w:p>
        </w:tc>
        <w:tc>
          <w:tcPr>
            <w:tcW w:w="1126" w:type="dxa"/>
            <w:tcBorders>
              <w:bottom w:val="single" w:sz="4" w:space="0" w:color="auto"/>
            </w:tcBorders>
            <w:vAlign w:val="center"/>
          </w:tcPr>
          <w:p w14:paraId="780827F5" w14:textId="77777777" w:rsidR="00E97F59" w:rsidRPr="00E60E18" w:rsidRDefault="00E97F59" w:rsidP="00E97F59">
            <w:pPr>
              <w:spacing w:before="80" w:after="60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iCs/>
                <w:sz w:val="20"/>
                <w:szCs w:val="20"/>
                <w:lang w:val="en-GB" w:eastAsia="es-ES"/>
              </w:rPr>
              <w:t xml:space="preserve"> </w:t>
            </w:r>
            <w:r w:rsidRPr="00E60E18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GB" w:eastAsia="es-ES"/>
              </w:rPr>
              <w:t>CR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F1C847" w14:textId="77777777" w:rsidR="00E97F59" w:rsidRPr="00E60E18" w:rsidRDefault="00E97F59" w:rsidP="00E97F59">
            <w:pPr>
              <w:spacing w:before="80" w:after="60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</w:pPr>
            <w:r w:rsidRPr="00E60E18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  <w:t>AVE</w:t>
            </w:r>
          </w:p>
        </w:tc>
        <w:tc>
          <w:tcPr>
            <w:tcW w:w="189" w:type="dxa"/>
            <w:tcBorders>
              <w:bottom w:val="single" w:sz="4" w:space="0" w:color="auto"/>
            </w:tcBorders>
          </w:tcPr>
          <w:p w14:paraId="359D49C0" w14:textId="77777777" w:rsidR="00E97F59" w:rsidRPr="00E60E18" w:rsidRDefault="00E97F59" w:rsidP="00E97F59">
            <w:pPr>
              <w:spacing w:before="80" w:after="60"/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GB" w:eastAsia="es-ES"/>
              </w:rPr>
            </w:pPr>
          </w:p>
        </w:tc>
      </w:tr>
      <w:tr w:rsidR="00E97F59" w:rsidRPr="002B00BF" w14:paraId="4161626C" w14:textId="77777777" w:rsidTr="00E97F59">
        <w:trPr>
          <w:trHeight w:val="269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73F23D" w14:textId="77777777" w:rsidR="00E97F59" w:rsidRPr="00E60E18" w:rsidRDefault="00E97F59" w:rsidP="00E97F59">
            <w:pPr>
              <w:spacing w:before="120" w:after="120"/>
              <w:outlineLvl w:val="1"/>
              <w:rPr>
                <w:rFonts w:ascii="Times New Roman" w:hAnsi="Times New Roman" w:cs="Times New Roman"/>
                <w:noProof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GB" w:eastAsia="es-ES"/>
              </w:rPr>
              <w:t>Factor 1_SA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20F363" w14:textId="77777777" w:rsidR="00E97F59" w:rsidRPr="00E60E18" w:rsidRDefault="00E97F59" w:rsidP="00E97F59">
            <w:pPr>
              <w:pStyle w:val="Default"/>
              <w:tabs>
                <w:tab w:val="decimal" w:pos="454"/>
              </w:tabs>
              <w:spacing w:before="120" w:after="120"/>
              <w:jc w:val="center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.912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260603" w14:textId="77777777" w:rsidR="00E97F59" w:rsidRPr="00E60E18" w:rsidRDefault="00E97F59" w:rsidP="00E97F59">
            <w:pPr>
              <w:pStyle w:val="Default"/>
              <w:spacing w:before="120" w:after="120"/>
              <w:jc w:val="center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.687</w:t>
            </w:r>
          </w:p>
        </w:tc>
        <w:tc>
          <w:tcPr>
            <w:tcW w:w="1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C19440" w14:textId="77777777" w:rsidR="00E97F59" w:rsidRPr="00E60E18" w:rsidRDefault="00E97F59" w:rsidP="00E97F59">
            <w:pPr>
              <w:tabs>
                <w:tab w:val="decimal" w:pos="454"/>
              </w:tabs>
              <w:spacing w:before="120" w:after="12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00996C9" w14:textId="77777777" w:rsidR="00E97F59" w:rsidRDefault="00E97F59" w:rsidP="00E97F59">
      <w:pPr>
        <w:pStyle w:val="Default"/>
        <w:spacing w:before="60"/>
        <w:rPr>
          <w:color w:val="auto"/>
          <w:sz w:val="20"/>
          <w:szCs w:val="20"/>
          <w:lang w:val="en-GB"/>
        </w:rPr>
      </w:pPr>
      <w:r w:rsidRPr="000D15A6">
        <w:rPr>
          <w:i/>
          <w:color w:val="auto"/>
          <w:sz w:val="20"/>
          <w:szCs w:val="20"/>
          <w:lang w:val="en-GB"/>
        </w:rPr>
        <w:t>Note</w:t>
      </w:r>
      <w:r w:rsidRPr="00E60E18">
        <w:rPr>
          <w:color w:val="auto"/>
          <w:sz w:val="20"/>
          <w:szCs w:val="20"/>
          <w:lang w:val="en-GB"/>
        </w:rPr>
        <w:t xml:space="preserve">: CR: composite reliability; </w:t>
      </w:r>
      <w:r>
        <w:rPr>
          <w:color w:val="auto"/>
          <w:sz w:val="20"/>
          <w:szCs w:val="20"/>
          <w:lang w:val="en-GB"/>
        </w:rPr>
        <w:t>AVE: average variance extracted; SA: satisfaction.</w:t>
      </w:r>
    </w:p>
    <w:p w14:paraId="1AEA76C9" w14:textId="77777777" w:rsidR="00E97F59" w:rsidRPr="000D15A6" w:rsidRDefault="00E97F59" w:rsidP="00E97F59">
      <w:pPr>
        <w:pStyle w:val="Default"/>
        <w:spacing w:before="60"/>
        <w:rPr>
          <w:color w:val="auto"/>
          <w:sz w:val="20"/>
          <w:szCs w:val="20"/>
          <w:lang w:val="en-GB"/>
        </w:rPr>
      </w:pPr>
      <w:r w:rsidRPr="000D15A6">
        <w:rPr>
          <w:color w:val="auto"/>
          <w:sz w:val="20"/>
          <w:szCs w:val="20"/>
          <w:lang w:val="en-GB"/>
        </w:rPr>
        <w:t xml:space="preserve">Convergent validity (Bagozzi &amp; Heatherton, 1994). </w:t>
      </w:r>
      <w:r>
        <w:rPr>
          <w:color w:val="auto"/>
          <w:sz w:val="20"/>
          <w:szCs w:val="20"/>
          <w:lang w:val="en-GB"/>
        </w:rPr>
        <w:t xml:space="preserve">Both the </w:t>
      </w:r>
      <w:r w:rsidRPr="000D15A6">
        <w:rPr>
          <w:color w:val="auto"/>
          <w:sz w:val="20"/>
          <w:szCs w:val="20"/>
          <w:lang w:val="en-GB"/>
        </w:rPr>
        <w:t xml:space="preserve">CR </w:t>
      </w:r>
      <w:r>
        <w:rPr>
          <w:color w:val="auto"/>
          <w:sz w:val="20"/>
          <w:szCs w:val="20"/>
          <w:lang w:val="en-GB"/>
        </w:rPr>
        <w:t xml:space="preserve">and the AVE, .912 and .687, were higher that their respective </w:t>
      </w:r>
      <w:r w:rsidRPr="000D15A6">
        <w:rPr>
          <w:color w:val="auto"/>
          <w:sz w:val="20"/>
          <w:szCs w:val="20"/>
          <w:lang w:val="en-GB"/>
        </w:rPr>
        <w:t>threshold</w:t>
      </w:r>
      <w:r>
        <w:rPr>
          <w:color w:val="auto"/>
          <w:sz w:val="20"/>
          <w:szCs w:val="20"/>
          <w:lang w:val="en-GB"/>
        </w:rPr>
        <w:t>s (.60 and .50, respectively)</w:t>
      </w:r>
    </w:p>
    <w:p w14:paraId="2FDBC7B9" w14:textId="77777777" w:rsidR="00E97F59" w:rsidRPr="000D15A6" w:rsidRDefault="00E97F59" w:rsidP="00E97F59">
      <w:pPr>
        <w:pStyle w:val="Default"/>
        <w:spacing w:before="60"/>
        <w:rPr>
          <w:color w:val="auto"/>
          <w:sz w:val="20"/>
          <w:szCs w:val="20"/>
          <w:lang w:val="en-GB"/>
        </w:rPr>
      </w:pPr>
    </w:p>
    <w:p w14:paraId="1D89E1B8" w14:textId="77777777" w:rsidR="00E97F59" w:rsidRPr="00E60E18" w:rsidRDefault="00E97F59" w:rsidP="00E97F59">
      <w:pPr>
        <w:pStyle w:val="Default"/>
        <w:spacing w:before="60"/>
        <w:rPr>
          <w:color w:val="auto"/>
          <w:sz w:val="20"/>
          <w:szCs w:val="20"/>
          <w:lang w:val="en-GB"/>
        </w:rPr>
      </w:pPr>
    </w:p>
    <w:p w14:paraId="4DA51DB2" w14:textId="3FF9BCF9" w:rsidR="00E97F59" w:rsidRPr="00D30159" w:rsidRDefault="00E97F59" w:rsidP="00E97F59">
      <w:pPr>
        <w:pStyle w:val="Default"/>
        <w:ind w:left="-142"/>
        <w:rPr>
          <w:i/>
          <w:noProof/>
          <w:sz w:val="22"/>
          <w:szCs w:val="22"/>
          <w:lang w:val="en-GB"/>
        </w:rPr>
      </w:pPr>
      <w:r w:rsidRPr="00D30159">
        <w:rPr>
          <w:b/>
          <w:sz w:val="22"/>
          <w:szCs w:val="22"/>
          <w:lang w:val="en-GB"/>
        </w:rPr>
        <w:t>Table S39</w:t>
      </w:r>
      <w:r w:rsidRPr="00D30159">
        <w:rPr>
          <w:i/>
          <w:sz w:val="22"/>
          <w:szCs w:val="22"/>
          <w:lang w:val="en-GB"/>
        </w:rPr>
        <w:t xml:space="preserve">. </w:t>
      </w:r>
      <w:r w:rsidRPr="00D30159">
        <w:rPr>
          <w:i/>
          <w:noProof/>
          <w:sz w:val="22"/>
          <w:szCs w:val="22"/>
          <w:lang w:val="en-GB"/>
        </w:rPr>
        <w:t xml:space="preserve">Criterion-related validity: correlations among the unidimensional latent factor models of Generic skills and </w:t>
      </w:r>
      <w:r w:rsidR="00B733F4">
        <w:rPr>
          <w:i/>
          <w:noProof/>
          <w:sz w:val="22"/>
          <w:szCs w:val="22"/>
          <w:lang w:val="en-GB"/>
        </w:rPr>
        <w:t>S</w:t>
      </w:r>
      <w:r w:rsidRPr="00D30159">
        <w:rPr>
          <w:i/>
          <w:noProof/>
          <w:sz w:val="22"/>
          <w:szCs w:val="22"/>
          <w:lang w:val="en-GB"/>
        </w:rPr>
        <w:t xml:space="preserve">atisfaction and the remaining variables while controlling for several covariates. </w:t>
      </w:r>
    </w:p>
    <w:p w14:paraId="527104F0" w14:textId="77777777" w:rsidR="00E97F59" w:rsidRPr="00E60E18" w:rsidRDefault="00E97F59" w:rsidP="00E97F59">
      <w:pPr>
        <w:pStyle w:val="Default"/>
        <w:spacing w:before="60"/>
        <w:rPr>
          <w:noProof/>
          <w:color w:val="auto"/>
          <w:sz w:val="20"/>
          <w:szCs w:val="20"/>
          <w:lang w:val="en-GB"/>
        </w:rPr>
      </w:pPr>
    </w:p>
    <w:tbl>
      <w:tblPr>
        <w:tblW w:w="3960" w:type="pct"/>
        <w:tblInd w:w="-142" w:type="dxa"/>
        <w:tblBorders>
          <w:top w:val="single" w:sz="12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764"/>
        <w:gridCol w:w="601"/>
        <w:gridCol w:w="492"/>
        <w:gridCol w:w="600"/>
        <w:gridCol w:w="293"/>
        <w:gridCol w:w="600"/>
        <w:gridCol w:w="1038"/>
        <w:gridCol w:w="12"/>
      </w:tblGrid>
      <w:tr w:rsidR="00E97F59" w:rsidRPr="00E60E18" w14:paraId="250D8611" w14:textId="77777777" w:rsidTr="00E97F59">
        <w:tc>
          <w:tcPr>
            <w:tcW w:w="330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D74BC5" w14:textId="77777777" w:rsidR="00E97F59" w:rsidRPr="00E60E18" w:rsidRDefault="00E97F59" w:rsidP="00E97F59">
            <w:pPr>
              <w:spacing w:before="60" w:after="60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Variables</w:t>
            </w:r>
          </w:p>
        </w:tc>
        <w:tc>
          <w:tcPr>
            <w:tcW w:w="1365" w:type="dxa"/>
            <w:gridSpan w:val="2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6282A393" w14:textId="77777777" w:rsidR="00E97F59" w:rsidRPr="00E60E18" w:rsidRDefault="00E97F59" w:rsidP="00E97F59">
            <w:pPr>
              <w:pStyle w:val="Default"/>
              <w:jc w:val="center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092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8CA2488" w14:textId="77777777" w:rsidR="00E97F59" w:rsidRPr="00E60E18" w:rsidRDefault="00E97F59" w:rsidP="00E97F59">
            <w:pPr>
              <w:pStyle w:val="Default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GS</w:t>
            </w:r>
          </w:p>
        </w:tc>
        <w:tc>
          <w:tcPr>
            <w:tcW w:w="893" w:type="dxa"/>
            <w:gridSpan w:val="2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83EFD" w14:textId="77777777" w:rsidR="00E97F59" w:rsidRPr="00E60E18" w:rsidRDefault="00E97F59" w:rsidP="00E97F59">
            <w:pPr>
              <w:pStyle w:val="Default"/>
              <w:jc w:val="center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050" w:type="dxa"/>
            <w:gridSpan w:val="2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21C531A0" w14:textId="77777777" w:rsidR="00E97F59" w:rsidRPr="00E60E18" w:rsidRDefault="00E97F59" w:rsidP="00E97F59">
            <w:pPr>
              <w:pStyle w:val="Default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SA</w:t>
            </w:r>
          </w:p>
        </w:tc>
      </w:tr>
      <w:tr w:rsidR="00E97F59" w:rsidRPr="00E60E18" w14:paraId="3729F8EB" w14:textId="77777777" w:rsidTr="00E97F59">
        <w:trPr>
          <w:gridAfter w:val="1"/>
          <w:wAfter w:w="12" w:type="dxa"/>
        </w:trPr>
        <w:tc>
          <w:tcPr>
            <w:tcW w:w="3301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12DD03D5" w14:textId="6AA3279F" w:rsidR="00E97F59" w:rsidRPr="00E60E18" w:rsidRDefault="0057207F" w:rsidP="00E97F59">
            <w:pPr>
              <w:spacing w:before="120" w:afterLines="40" w:after="96" w:line="280" w:lineRule="exact"/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Higher </w:t>
            </w:r>
            <w:r w:rsidR="00E97F59"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</w:t>
            </w:r>
          </w:p>
        </w:tc>
        <w:tc>
          <w:tcPr>
            <w:tcW w:w="764" w:type="dxa"/>
            <w:vAlign w:val="center"/>
          </w:tcPr>
          <w:p w14:paraId="43E8CB0F" w14:textId="77777777" w:rsidR="00E97F59" w:rsidRPr="00E60E18" w:rsidRDefault="00E97F59" w:rsidP="00E97F59">
            <w:pPr>
              <w:pStyle w:val="Default"/>
              <w:tabs>
                <w:tab w:val="decimal" w:pos="567"/>
              </w:tabs>
              <w:spacing w:afterLines="40" w:after="96" w:line="280" w:lineRule="exact"/>
              <w:jc w:val="center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093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4C2DFA1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afterLines="40" w:after="96" w:line="280" w:lineRule="exact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.433***</w:t>
            </w:r>
          </w:p>
        </w:tc>
        <w:tc>
          <w:tcPr>
            <w:tcW w:w="893" w:type="dxa"/>
            <w:gridSpan w:val="2"/>
            <w:shd w:val="clear" w:color="auto" w:fill="auto"/>
            <w:vAlign w:val="center"/>
          </w:tcPr>
          <w:p w14:paraId="530A13E1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afterLines="40" w:after="96" w:line="280" w:lineRule="exact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638" w:type="dxa"/>
            <w:gridSpan w:val="2"/>
            <w:vAlign w:val="center"/>
          </w:tcPr>
          <w:p w14:paraId="44A98A43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afterLines="40" w:after="96" w:line="280" w:lineRule="exact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.620***</w:t>
            </w:r>
          </w:p>
        </w:tc>
      </w:tr>
      <w:tr w:rsidR="00E97F59" w:rsidRPr="00E60E18" w14:paraId="66C6914A" w14:textId="77777777" w:rsidTr="00E97F59">
        <w:trPr>
          <w:gridAfter w:val="1"/>
          <w:wAfter w:w="12" w:type="dxa"/>
        </w:trPr>
        <w:tc>
          <w:tcPr>
            <w:tcW w:w="3301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603F1B46" w14:textId="3137300A" w:rsidR="00E97F59" w:rsidRPr="00E60E18" w:rsidRDefault="0057207F" w:rsidP="00E97F59">
            <w:pPr>
              <w:spacing w:afterLines="40" w:after="96" w:line="280" w:lineRule="exact"/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Absorpt</w:t>
            </w:r>
            <w:r w:rsidR="00E97F59"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ion</w:t>
            </w:r>
            <w:r w:rsidR="00E97F59"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ab/>
            </w:r>
          </w:p>
        </w:tc>
        <w:tc>
          <w:tcPr>
            <w:tcW w:w="764" w:type="dxa"/>
            <w:vAlign w:val="center"/>
          </w:tcPr>
          <w:p w14:paraId="70062657" w14:textId="77777777" w:rsidR="00E97F59" w:rsidRPr="00E60E18" w:rsidRDefault="00E97F59" w:rsidP="00E97F59">
            <w:pPr>
              <w:pStyle w:val="Default"/>
              <w:tabs>
                <w:tab w:val="decimal" w:pos="567"/>
              </w:tabs>
              <w:spacing w:afterLines="40" w:after="96" w:line="280" w:lineRule="exact"/>
              <w:jc w:val="center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093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6F9D69C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afterLines="40" w:after="96" w:line="280" w:lineRule="exact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.377***</w:t>
            </w:r>
          </w:p>
        </w:tc>
        <w:tc>
          <w:tcPr>
            <w:tcW w:w="893" w:type="dxa"/>
            <w:gridSpan w:val="2"/>
            <w:shd w:val="clear" w:color="auto" w:fill="auto"/>
            <w:vAlign w:val="center"/>
          </w:tcPr>
          <w:p w14:paraId="29AAF404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afterLines="40" w:after="96" w:line="280" w:lineRule="exact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638" w:type="dxa"/>
            <w:gridSpan w:val="2"/>
            <w:vAlign w:val="center"/>
          </w:tcPr>
          <w:p w14:paraId="1E601306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afterLines="40" w:after="96" w:line="280" w:lineRule="exact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.314***</w:t>
            </w:r>
          </w:p>
        </w:tc>
      </w:tr>
      <w:tr w:rsidR="00E97F59" w:rsidRPr="00E60E18" w14:paraId="4D918EB9" w14:textId="77777777" w:rsidTr="00E97F59">
        <w:trPr>
          <w:gridAfter w:val="1"/>
          <w:wAfter w:w="12" w:type="dxa"/>
        </w:trPr>
        <w:tc>
          <w:tcPr>
            <w:tcW w:w="3301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6AC0A1FE" w14:textId="77777777" w:rsidR="00E97F59" w:rsidRPr="00E60E18" w:rsidRDefault="00E97F59" w:rsidP="00E97F59">
            <w:pPr>
              <w:spacing w:afterLines="40" w:after="96" w:line="280" w:lineRule="exact"/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Dedication</w:t>
            </w:r>
          </w:p>
        </w:tc>
        <w:tc>
          <w:tcPr>
            <w:tcW w:w="764" w:type="dxa"/>
            <w:vAlign w:val="center"/>
          </w:tcPr>
          <w:p w14:paraId="7B136C81" w14:textId="77777777" w:rsidR="00E97F59" w:rsidRPr="00E60E18" w:rsidRDefault="00E97F59" w:rsidP="00E97F59">
            <w:pPr>
              <w:pStyle w:val="Default"/>
              <w:tabs>
                <w:tab w:val="decimal" w:pos="567"/>
              </w:tabs>
              <w:spacing w:afterLines="40" w:after="96" w:line="280" w:lineRule="exact"/>
              <w:jc w:val="center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093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33368BE6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afterLines="40" w:after="96" w:line="280" w:lineRule="exact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.426***</w:t>
            </w:r>
          </w:p>
        </w:tc>
        <w:tc>
          <w:tcPr>
            <w:tcW w:w="893" w:type="dxa"/>
            <w:gridSpan w:val="2"/>
            <w:shd w:val="clear" w:color="auto" w:fill="auto"/>
            <w:vAlign w:val="center"/>
          </w:tcPr>
          <w:p w14:paraId="4EA1B3EC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afterLines="40" w:after="96" w:line="280" w:lineRule="exact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638" w:type="dxa"/>
            <w:gridSpan w:val="2"/>
            <w:vAlign w:val="center"/>
          </w:tcPr>
          <w:p w14:paraId="2C803582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afterLines="40" w:after="96" w:line="280" w:lineRule="exact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.413***</w:t>
            </w:r>
          </w:p>
        </w:tc>
      </w:tr>
      <w:tr w:rsidR="00E97F59" w:rsidRPr="00E60E18" w14:paraId="6DDBF0C4" w14:textId="77777777" w:rsidTr="00E97F59">
        <w:trPr>
          <w:gridAfter w:val="1"/>
          <w:wAfter w:w="12" w:type="dxa"/>
        </w:trPr>
        <w:tc>
          <w:tcPr>
            <w:tcW w:w="3301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641D2885" w14:textId="3F06702B" w:rsidR="00E97F59" w:rsidRPr="00E60E18" w:rsidRDefault="0057207F" w:rsidP="00E97F59">
            <w:pPr>
              <w:spacing w:afterLines="40" w:after="96" w:line="280" w:lineRule="exact"/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Vi</w:t>
            </w:r>
            <w:r w:rsidR="00E97F59"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go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</w:t>
            </w:r>
            <w:r w:rsidR="00E97F59"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</w:t>
            </w:r>
          </w:p>
        </w:tc>
        <w:tc>
          <w:tcPr>
            <w:tcW w:w="764" w:type="dxa"/>
            <w:vAlign w:val="center"/>
          </w:tcPr>
          <w:p w14:paraId="4DA863F0" w14:textId="77777777" w:rsidR="00E97F59" w:rsidRPr="00E60E18" w:rsidRDefault="00E97F59" w:rsidP="00E97F59">
            <w:pPr>
              <w:pStyle w:val="Default"/>
              <w:tabs>
                <w:tab w:val="decimal" w:pos="567"/>
              </w:tabs>
              <w:spacing w:afterLines="40" w:after="96" w:line="280" w:lineRule="exact"/>
              <w:jc w:val="center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093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00EBE0F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afterLines="40" w:after="96" w:line="280" w:lineRule="exact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.299***</w:t>
            </w:r>
          </w:p>
        </w:tc>
        <w:tc>
          <w:tcPr>
            <w:tcW w:w="893" w:type="dxa"/>
            <w:gridSpan w:val="2"/>
            <w:shd w:val="clear" w:color="auto" w:fill="auto"/>
            <w:vAlign w:val="center"/>
          </w:tcPr>
          <w:p w14:paraId="609E376A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afterLines="40" w:after="96" w:line="280" w:lineRule="exact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638" w:type="dxa"/>
            <w:gridSpan w:val="2"/>
            <w:vAlign w:val="center"/>
          </w:tcPr>
          <w:p w14:paraId="30C0C1EA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afterLines="40" w:after="96" w:line="280" w:lineRule="exact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.140**</w:t>
            </w:r>
          </w:p>
        </w:tc>
      </w:tr>
      <w:tr w:rsidR="00E97F59" w:rsidRPr="00E60E18" w14:paraId="01446F8A" w14:textId="77777777" w:rsidTr="00E97F59">
        <w:trPr>
          <w:gridAfter w:val="1"/>
          <w:wAfter w:w="12" w:type="dxa"/>
        </w:trPr>
        <w:tc>
          <w:tcPr>
            <w:tcW w:w="3301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29B08957" w14:textId="77777777" w:rsidR="00E97F59" w:rsidRPr="00E60E18" w:rsidRDefault="00E97F59" w:rsidP="00E97F59">
            <w:pPr>
              <w:spacing w:afterLines="40" w:after="96" w:line="280" w:lineRule="exact"/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Cynicism</w:t>
            </w:r>
          </w:p>
        </w:tc>
        <w:tc>
          <w:tcPr>
            <w:tcW w:w="764" w:type="dxa"/>
            <w:vAlign w:val="center"/>
          </w:tcPr>
          <w:p w14:paraId="74918513" w14:textId="77777777" w:rsidR="00E97F59" w:rsidRPr="00E60E18" w:rsidRDefault="00E97F59" w:rsidP="00E97F59">
            <w:pPr>
              <w:pStyle w:val="Default"/>
              <w:tabs>
                <w:tab w:val="decimal" w:pos="567"/>
              </w:tabs>
              <w:spacing w:afterLines="40" w:after="96" w:line="280" w:lineRule="exact"/>
              <w:jc w:val="center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093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AB2C22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afterLines="40" w:after="96" w:line="280" w:lineRule="exact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-.357***</w:t>
            </w:r>
          </w:p>
        </w:tc>
        <w:tc>
          <w:tcPr>
            <w:tcW w:w="893" w:type="dxa"/>
            <w:gridSpan w:val="2"/>
            <w:shd w:val="clear" w:color="auto" w:fill="auto"/>
            <w:vAlign w:val="center"/>
          </w:tcPr>
          <w:p w14:paraId="7AC8BC23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afterLines="40" w:after="96" w:line="280" w:lineRule="exact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638" w:type="dxa"/>
            <w:gridSpan w:val="2"/>
            <w:vAlign w:val="center"/>
          </w:tcPr>
          <w:p w14:paraId="01E675DE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afterLines="40" w:after="96" w:line="280" w:lineRule="exact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-.359***</w:t>
            </w:r>
          </w:p>
        </w:tc>
      </w:tr>
      <w:tr w:rsidR="00E97F59" w:rsidRPr="00E60E18" w14:paraId="626AC35C" w14:textId="77777777" w:rsidTr="00E97F59">
        <w:trPr>
          <w:gridAfter w:val="1"/>
          <w:wAfter w:w="12" w:type="dxa"/>
        </w:trPr>
        <w:tc>
          <w:tcPr>
            <w:tcW w:w="3301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3977A2DB" w14:textId="77777777" w:rsidR="00E97F59" w:rsidRPr="00E60E18" w:rsidRDefault="00E97F59" w:rsidP="00E97F59">
            <w:pPr>
              <w:spacing w:afterLines="40" w:after="96" w:line="280" w:lineRule="exact"/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Exhaustion</w:t>
            </w:r>
          </w:p>
        </w:tc>
        <w:tc>
          <w:tcPr>
            <w:tcW w:w="764" w:type="dxa"/>
            <w:vAlign w:val="center"/>
          </w:tcPr>
          <w:p w14:paraId="3DAF6BFE" w14:textId="77777777" w:rsidR="00E97F59" w:rsidRPr="00E60E18" w:rsidRDefault="00E97F59" w:rsidP="00E97F59">
            <w:pPr>
              <w:pStyle w:val="Default"/>
              <w:tabs>
                <w:tab w:val="decimal" w:pos="567"/>
              </w:tabs>
              <w:spacing w:afterLines="40" w:after="96" w:line="280" w:lineRule="exact"/>
              <w:jc w:val="center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093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DCEBE1A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afterLines="40" w:after="96" w:line="280" w:lineRule="exact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-.178***</w:t>
            </w:r>
          </w:p>
        </w:tc>
        <w:tc>
          <w:tcPr>
            <w:tcW w:w="893" w:type="dxa"/>
            <w:gridSpan w:val="2"/>
            <w:shd w:val="clear" w:color="auto" w:fill="auto"/>
            <w:vAlign w:val="center"/>
          </w:tcPr>
          <w:p w14:paraId="4F5FA238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afterLines="40" w:after="96" w:line="280" w:lineRule="exact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638" w:type="dxa"/>
            <w:gridSpan w:val="2"/>
            <w:vAlign w:val="center"/>
          </w:tcPr>
          <w:p w14:paraId="22DF0FB8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afterLines="40" w:after="96" w:line="280" w:lineRule="exact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-.170***</w:t>
            </w:r>
          </w:p>
        </w:tc>
      </w:tr>
      <w:tr w:rsidR="00E97F59" w:rsidRPr="00E60E18" w14:paraId="67D8099A" w14:textId="77777777" w:rsidTr="00E97F59">
        <w:trPr>
          <w:gridAfter w:val="1"/>
          <w:wAfter w:w="12" w:type="dxa"/>
        </w:trPr>
        <w:tc>
          <w:tcPr>
            <w:tcW w:w="3301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34D57F22" w14:textId="772F0746" w:rsidR="00E97F59" w:rsidRPr="00E60E18" w:rsidRDefault="00631EFF" w:rsidP="00E97F59">
            <w:pPr>
              <w:spacing w:afterLines="40" w:after="96" w:line="280" w:lineRule="exact"/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Inefficacy</w:t>
            </w:r>
          </w:p>
        </w:tc>
        <w:tc>
          <w:tcPr>
            <w:tcW w:w="764" w:type="dxa"/>
            <w:vAlign w:val="center"/>
          </w:tcPr>
          <w:p w14:paraId="7D7B059A" w14:textId="77777777" w:rsidR="00E97F59" w:rsidRPr="00E60E18" w:rsidRDefault="00E97F59" w:rsidP="00E97F59">
            <w:pPr>
              <w:pStyle w:val="Default"/>
              <w:tabs>
                <w:tab w:val="decimal" w:pos="567"/>
              </w:tabs>
              <w:spacing w:afterLines="40" w:after="96" w:line="280" w:lineRule="exact"/>
              <w:jc w:val="center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093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392E55F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afterLines="40" w:after="96" w:line="280" w:lineRule="exact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-.222***</w:t>
            </w:r>
          </w:p>
        </w:tc>
        <w:tc>
          <w:tcPr>
            <w:tcW w:w="893" w:type="dxa"/>
            <w:gridSpan w:val="2"/>
            <w:shd w:val="clear" w:color="auto" w:fill="auto"/>
            <w:vAlign w:val="center"/>
          </w:tcPr>
          <w:p w14:paraId="6576543D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afterLines="40" w:after="96" w:line="280" w:lineRule="exact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638" w:type="dxa"/>
            <w:gridSpan w:val="2"/>
            <w:vAlign w:val="center"/>
          </w:tcPr>
          <w:p w14:paraId="078A8334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afterLines="40" w:after="96" w:line="280" w:lineRule="exact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-.143**</w:t>
            </w:r>
          </w:p>
        </w:tc>
      </w:tr>
      <w:tr w:rsidR="00E97F59" w:rsidRPr="00E60E18" w14:paraId="6765A640" w14:textId="77777777" w:rsidTr="00E97F59">
        <w:trPr>
          <w:gridAfter w:val="1"/>
          <w:wAfter w:w="12" w:type="dxa"/>
        </w:trPr>
        <w:tc>
          <w:tcPr>
            <w:tcW w:w="3301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65F53D1F" w14:textId="77777777" w:rsidR="00E97F59" w:rsidRPr="00E60E18" w:rsidRDefault="00E97F59" w:rsidP="00E97F59">
            <w:pPr>
              <w:pStyle w:val="Default"/>
              <w:spacing w:afterLines="40" w:after="96" w:line="280" w:lineRule="exact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Self-regulation strategies</w:t>
            </w:r>
          </w:p>
        </w:tc>
        <w:tc>
          <w:tcPr>
            <w:tcW w:w="764" w:type="dxa"/>
            <w:vAlign w:val="center"/>
          </w:tcPr>
          <w:p w14:paraId="0C36C8D9" w14:textId="77777777" w:rsidR="00E97F59" w:rsidRPr="00E60E18" w:rsidRDefault="00E97F59" w:rsidP="00E97F59">
            <w:pPr>
              <w:pStyle w:val="Default"/>
              <w:tabs>
                <w:tab w:val="decimal" w:pos="567"/>
              </w:tabs>
              <w:spacing w:afterLines="40" w:after="96" w:line="280" w:lineRule="exact"/>
              <w:jc w:val="center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093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CC3E69A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afterLines="40" w:after="96" w:line="280" w:lineRule="exact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.103*</w:t>
            </w:r>
          </w:p>
        </w:tc>
        <w:tc>
          <w:tcPr>
            <w:tcW w:w="893" w:type="dxa"/>
            <w:gridSpan w:val="2"/>
            <w:shd w:val="clear" w:color="auto" w:fill="auto"/>
            <w:vAlign w:val="center"/>
          </w:tcPr>
          <w:p w14:paraId="72727D81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afterLines="40" w:after="96" w:line="280" w:lineRule="exact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638" w:type="dxa"/>
            <w:gridSpan w:val="2"/>
            <w:vAlign w:val="center"/>
          </w:tcPr>
          <w:p w14:paraId="2D45BCB8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afterLines="40" w:after="96" w:line="280" w:lineRule="exact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.096*</w:t>
            </w:r>
          </w:p>
        </w:tc>
      </w:tr>
      <w:tr w:rsidR="00E97F59" w:rsidRPr="00E60E18" w14:paraId="0BCA9B58" w14:textId="77777777" w:rsidTr="00E97F59">
        <w:trPr>
          <w:gridAfter w:val="1"/>
          <w:wAfter w:w="12" w:type="dxa"/>
        </w:trPr>
        <w:tc>
          <w:tcPr>
            <w:tcW w:w="3301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41A7C30F" w14:textId="77777777" w:rsidR="00E97F59" w:rsidRPr="00E60E18" w:rsidRDefault="00E97F59" w:rsidP="00E97F59">
            <w:pPr>
              <w:pStyle w:val="Default"/>
              <w:spacing w:afterLines="40" w:after="96" w:line="280" w:lineRule="exact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External regulation strat.</w:t>
            </w:r>
          </w:p>
        </w:tc>
        <w:tc>
          <w:tcPr>
            <w:tcW w:w="764" w:type="dxa"/>
            <w:vAlign w:val="center"/>
          </w:tcPr>
          <w:p w14:paraId="5BF3002C" w14:textId="77777777" w:rsidR="00E97F59" w:rsidRPr="00E60E18" w:rsidRDefault="00E97F59" w:rsidP="00E97F59">
            <w:pPr>
              <w:pStyle w:val="Default"/>
              <w:tabs>
                <w:tab w:val="decimal" w:pos="567"/>
              </w:tabs>
              <w:spacing w:afterLines="40" w:after="96" w:line="280" w:lineRule="exact"/>
              <w:jc w:val="center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093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145A7D24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afterLines="40" w:after="96" w:line="280" w:lineRule="exact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.100*</w:t>
            </w:r>
          </w:p>
        </w:tc>
        <w:tc>
          <w:tcPr>
            <w:tcW w:w="893" w:type="dxa"/>
            <w:gridSpan w:val="2"/>
            <w:shd w:val="clear" w:color="auto" w:fill="auto"/>
            <w:vAlign w:val="center"/>
          </w:tcPr>
          <w:p w14:paraId="6E7F89CB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afterLines="40" w:after="96" w:line="280" w:lineRule="exact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638" w:type="dxa"/>
            <w:gridSpan w:val="2"/>
            <w:vAlign w:val="center"/>
          </w:tcPr>
          <w:p w14:paraId="2DD62809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afterLines="40" w:after="96" w:line="280" w:lineRule="exact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-.002</w:t>
            </w:r>
          </w:p>
        </w:tc>
      </w:tr>
      <w:tr w:rsidR="00E97F59" w:rsidRPr="00E60E18" w14:paraId="39201CB2" w14:textId="77777777" w:rsidTr="00E97F59">
        <w:trPr>
          <w:gridAfter w:val="1"/>
          <w:wAfter w:w="12" w:type="dxa"/>
        </w:trPr>
        <w:tc>
          <w:tcPr>
            <w:tcW w:w="3301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76B629AD" w14:textId="77777777" w:rsidR="00E97F59" w:rsidRPr="00E60E18" w:rsidRDefault="00E97F59" w:rsidP="00E97F59">
            <w:pPr>
              <w:pStyle w:val="Default"/>
              <w:spacing w:afterLines="40" w:after="96" w:line="280" w:lineRule="exact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Lack of regulation strat.</w:t>
            </w:r>
          </w:p>
        </w:tc>
        <w:tc>
          <w:tcPr>
            <w:tcW w:w="764" w:type="dxa"/>
            <w:vAlign w:val="center"/>
          </w:tcPr>
          <w:p w14:paraId="4569C038" w14:textId="77777777" w:rsidR="00E97F59" w:rsidRPr="00E60E18" w:rsidRDefault="00E97F59" w:rsidP="00E97F59">
            <w:pPr>
              <w:pStyle w:val="Default"/>
              <w:tabs>
                <w:tab w:val="decimal" w:pos="567"/>
              </w:tabs>
              <w:spacing w:afterLines="40" w:after="96" w:line="280" w:lineRule="exact"/>
              <w:jc w:val="center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093" w:type="dxa"/>
            <w:gridSpan w:val="2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4FFED41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afterLines="40" w:after="96" w:line="280" w:lineRule="exact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.232***</w:t>
            </w:r>
          </w:p>
        </w:tc>
        <w:tc>
          <w:tcPr>
            <w:tcW w:w="893" w:type="dxa"/>
            <w:gridSpan w:val="2"/>
            <w:shd w:val="clear" w:color="auto" w:fill="auto"/>
            <w:vAlign w:val="center"/>
          </w:tcPr>
          <w:p w14:paraId="693D7FF9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afterLines="40" w:after="96" w:line="280" w:lineRule="exact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638" w:type="dxa"/>
            <w:gridSpan w:val="2"/>
            <w:vAlign w:val="center"/>
          </w:tcPr>
          <w:p w14:paraId="7763577C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afterLines="40" w:after="96" w:line="280" w:lineRule="exact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.148**</w:t>
            </w:r>
          </w:p>
        </w:tc>
      </w:tr>
      <w:tr w:rsidR="00E97F59" w:rsidRPr="00E60E18" w14:paraId="0D105C00" w14:textId="77777777" w:rsidTr="00E97F59">
        <w:trPr>
          <w:gridAfter w:val="1"/>
          <w:wAfter w:w="12" w:type="dxa"/>
        </w:trPr>
        <w:tc>
          <w:tcPr>
            <w:tcW w:w="3301" w:type="dxa"/>
            <w:tcBorders>
              <w:bottom w:val="nil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1FF99AD4" w14:textId="77777777" w:rsidR="00E97F59" w:rsidRPr="00E60E18" w:rsidRDefault="00E97F59" w:rsidP="00E97F59">
            <w:pPr>
              <w:spacing w:afterLines="40" w:after="96" w:line="280" w:lineRule="exact"/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Deep processing</w:t>
            </w:r>
          </w:p>
        </w:tc>
        <w:tc>
          <w:tcPr>
            <w:tcW w:w="764" w:type="dxa"/>
            <w:tcBorders>
              <w:bottom w:val="nil"/>
            </w:tcBorders>
            <w:vAlign w:val="center"/>
          </w:tcPr>
          <w:p w14:paraId="45B57967" w14:textId="77777777" w:rsidR="00E97F59" w:rsidRPr="00E60E18" w:rsidRDefault="00E97F59" w:rsidP="00E97F59">
            <w:pPr>
              <w:pStyle w:val="Default"/>
              <w:tabs>
                <w:tab w:val="decimal" w:pos="567"/>
              </w:tabs>
              <w:spacing w:afterLines="40" w:after="96" w:line="280" w:lineRule="exact"/>
              <w:jc w:val="center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093" w:type="dxa"/>
            <w:gridSpan w:val="2"/>
            <w:tcBorders>
              <w:bottom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DFF3BB5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afterLines="40" w:after="96" w:line="280" w:lineRule="exact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.334***</w:t>
            </w:r>
          </w:p>
        </w:tc>
        <w:tc>
          <w:tcPr>
            <w:tcW w:w="893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23A2800C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afterLines="40" w:after="96" w:line="280" w:lineRule="exact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638" w:type="dxa"/>
            <w:gridSpan w:val="2"/>
            <w:tcBorders>
              <w:bottom w:val="nil"/>
            </w:tcBorders>
            <w:vAlign w:val="center"/>
          </w:tcPr>
          <w:p w14:paraId="2C17186A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afterLines="40" w:after="96" w:line="280" w:lineRule="exact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.218***</w:t>
            </w:r>
          </w:p>
        </w:tc>
      </w:tr>
      <w:tr w:rsidR="00E97F59" w:rsidRPr="00E60E18" w14:paraId="6DDBC2BC" w14:textId="77777777" w:rsidTr="00E97F59">
        <w:trPr>
          <w:gridAfter w:val="1"/>
          <w:wAfter w:w="12" w:type="dxa"/>
        </w:trPr>
        <w:tc>
          <w:tcPr>
            <w:tcW w:w="33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</w:tcPr>
          <w:p w14:paraId="47A61609" w14:textId="77777777" w:rsidR="00E97F59" w:rsidRPr="00E60E18" w:rsidRDefault="00E97F59" w:rsidP="00E97F59">
            <w:pPr>
              <w:spacing w:afterLines="40" w:after="96" w:line="280" w:lineRule="exac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60E18">
              <w:rPr>
                <w:rFonts w:ascii="Times New Roman" w:hAnsi="Times New Roman" w:cs="Times New Roman"/>
                <w:sz w:val="20"/>
                <w:szCs w:val="20"/>
              </w:rPr>
              <w:t>Stepwise processing</w:t>
            </w:r>
          </w:p>
        </w:tc>
        <w:tc>
          <w:tcPr>
            <w:tcW w:w="764" w:type="dxa"/>
            <w:tcBorders>
              <w:top w:val="nil"/>
              <w:bottom w:val="single" w:sz="4" w:space="0" w:color="auto"/>
            </w:tcBorders>
            <w:vAlign w:val="center"/>
          </w:tcPr>
          <w:p w14:paraId="49A82D49" w14:textId="77777777" w:rsidR="00E97F59" w:rsidRPr="00E60E18" w:rsidRDefault="00E97F59" w:rsidP="00E97F59">
            <w:pPr>
              <w:pStyle w:val="Default"/>
              <w:tabs>
                <w:tab w:val="decimal" w:pos="567"/>
              </w:tabs>
              <w:spacing w:afterLines="40" w:after="96" w:line="280" w:lineRule="exact"/>
              <w:jc w:val="center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093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3DE3770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afterLines="40" w:after="96" w:line="280" w:lineRule="exact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-.024</w:t>
            </w:r>
          </w:p>
        </w:tc>
        <w:tc>
          <w:tcPr>
            <w:tcW w:w="893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F01AF70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afterLines="40" w:after="96" w:line="280" w:lineRule="exact"/>
              <w:outlineLvl w:val="1"/>
              <w:rPr>
                <w:sz w:val="20"/>
                <w:szCs w:val="20"/>
                <w:lang w:val="en-GB"/>
              </w:rPr>
            </w:pP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EB416CE" w14:textId="77777777" w:rsidR="00E97F59" w:rsidRPr="00E60E18" w:rsidRDefault="00E97F59" w:rsidP="00E97F59">
            <w:pPr>
              <w:pStyle w:val="Default"/>
              <w:tabs>
                <w:tab w:val="decimal" w:pos="680"/>
              </w:tabs>
              <w:spacing w:afterLines="40" w:after="96" w:line="280" w:lineRule="exact"/>
              <w:outlineLvl w:val="1"/>
              <w:rPr>
                <w:sz w:val="20"/>
                <w:szCs w:val="20"/>
                <w:lang w:val="en-GB"/>
              </w:rPr>
            </w:pPr>
            <w:r w:rsidRPr="00E60E18">
              <w:rPr>
                <w:sz w:val="20"/>
                <w:szCs w:val="20"/>
                <w:lang w:val="en-GB"/>
              </w:rPr>
              <w:t>.119**</w:t>
            </w:r>
          </w:p>
        </w:tc>
      </w:tr>
    </w:tbl>
    <w:p w14:paraId="22CAA7B3" w14:textId="1C651F81" w:rsidR="00E97F59" w:rsidRDefault="00E97F59" w:rsidP="00E97F59">
      <w:pPr>
        <w:pStyle w:val="Default"/>
        <w:ind w:left="-142"/>
        <w:outlineLvl w:val="1"/>
        <w:rPr>
          <w:noProof/>
          <w:color w:val="auto"/>
          <w:sz w:val="20"/>
          <w:szCs w:val="20"/>
          <w:lang w:val="en-GB"/>
        </w:rPr>
      </w:pPr>
      <w:r w:rsidRPr="009C33B3">
        <w:rPr>
          <w:i/>
          <w:sz w:val="20"/>
          <w:szCs w:val="20"/>
          <w:lang w:val="en-GB"/>
        </w:rPr>
        <w:t>Note</w:t>
      </w:r>
      <w:r w:rsidR="0057207F">
        <w:rPr>
          <w:sz w:val="20"/>
          <w:szCs w:val="20"/>
          <w:lang w:val="en-GB"/>
        </w:rPr>
        <w:t>:</w:t>
      </w:r>
      <w:r w:rsidRPr="00E60E18">
        <w:rPr>
          <w:sz w:val="20"/>
          <w:szCs w:val="20"/>
          <w:lang w:val="en-GB"/>
        </w:rPr>
        <w:t xml:space="preserve"> Covariates: Sex, Course. GS: Generic skills; SA: Satisfaction. Higher_or: Higher order latent factor model of perceptions of academic quality. </w:t>
      </w:r>
      <w:r w:rsidRPr="00E60E18">
        <w:rPr>
          <w:color w:val="auto"/>
          <w:sz w:val="20"/>
          <w:szCs w:val="20"/>
          <w:lang w:val="en-GB"/>
        </w:rPr>
        <w:t xml:space="preserve"> </w:t>
      </w:r>
      <w:r w:rsidRPr="00E60E18">
        <w:rPr>
          <w:sz w:val="20"/>
          <w:szCs w:val="20"/>
          <w:lang w:val="en-GB"/>
        </w:rPr>
        <w:t xml:space="preserve">*** = </w:t>
      </w:r>
      <w:r w:rsidRPr="00E60E18">
        <w:rPr>
          <w:noProof/>
          <w:color w:val="auto"/>
          <w:sz w:val="20"/>
          <w:szCs w:val="20"/>
          <w:lang w:val="en-GB"/>
        </w:rPr>
        <w:t>p &lt;.001; ** = p &lt;.01; * = p &lt;.05.</w:t>
      </w:r>
    </w:p>
    <w:p w14:paraId="53904C2D" w14:textId="77777777" w:rsidR="00E97F59" w:rsidRDefault="00E97F59" w:rsidP="00E97F59">
      <w:pPr>
        <w:pStyle w:val="Default"/>
        <w:ind w:left="-142"/>
        <w:outlineLvl w:val="1"/>
        <w:rPr>
          <w:noProof/>
          <w:color w:val="auto"/>
          <w:sz w:val="20"/>
          <w:szCs w:val="20"/>
          <w:lang w:val="en-GB"/>
        </w:rPr>
      </w:pPr>
    </w:p>
    <w:p w14:paraId="61C7457E" w14:textId="1C5DE083" w:rsidR="00E97F59" w:rsidRDefault="00E97F59" w:rsidP="00E97F59">
      <w:pPr>
        <w:pStyle w:val="Default"/>
        <w:ind w:left="-142"/>
        <w:outlineLvl w:val="1"/>
        <w:rPr>
          <w:sz w:val="20"/>
          <w:szCs w:val="20"/>
          <w:lang w:val="en-GB"/>
        </w:rPr>
      </w:pPr>
      <w:r w:rsidRPr="00A20C3A">
        <w:rPr>
          <w:sz w:val="20"/>
          <w:szCs w:val="20"/>
          <w:lang w:val="en-GB"/>
        </w:rPr>
        <w:t xml:space="preserve">Criterion validity was generally established because </w:t>
      </w:r>
      <w:r>
        <w:rPr>
          <w:sz w:val="20"/>
          <w:szCs w:val="20"/>
          <w:lang w:val="en-GB"/>
        </w:rPr>
        <w:t xml:space="preserve">the huge majority of </w:t>
      </w:r>
      <w:r w:rsidRPr="00A20C3A">
        <w:rPr>
          <w:sz w:val="20"/>
          <w:szCs w:val="20"/>
          <w:lang w:val="en-GB"/>
        </w:rPr>
        <w:t xml:space="preserve">correlations </w:t>
      </w:r>
      <w:r w:rsidR="0057207F">
        <w:rPr>
          <w:sz w:val="20"/>
          <w:szCs w:val="20"/>
          <w:lang w:val="en-GB"/>
        </w:rPr>
        <w:t>except for those pertain</w:t>
      </w:r>
      <w:r w:rsidRPr="00A20C3A">
        <w:rPr>
          <w:sz w:val="20"/>
          <w:szCs w:val="20"/>
          <w:lang w:val="en-GB"/>
        </w:rPr>
        <w:t xml:space="preserve">ing </w:t>
      </w:r>
      <w:r w:rsidR="0057207F">
        <w:rPr>
          <w:sz w:val="20"/>
          <w:szCs w:val="20"/>
          <w:lang w:val="en-GB"/>
        </w:rPr>
        <w:t xml:space="preserve">to </w:t>
      </w:r>
      <w:r w:rsidRPr="00A20C3A">
        <w:rPr>
          <w:sz w:val="20"/>
          <w:szCs w:val="20"/>
          <w:lang w:val="en-GB"/>
        </w:rPr>
        <w:t xml:space="preserve">the </w:t>
      </w:r>
      <w:r>
        <w:rPr>
          <w:sz w:val="20"/>
          <w:szCs w:val="20"/>
          <w:lang w:val="en-GB"/>
        </w:rPr>
        <w:t xml:space="preserve">pairs External regulation and Satisfaction, and Stepwise processing and Generic skills scales </w:t>
      </w:r>
      <w:r w:rsidRPr="00A20C3A">
        <w:rPr>
          <w:sz w:val="20"/>
          <w:szCs w:val="20"/>
          <w:lang w:val="en-GB"/>
        </w:rPr>
        <w:t>were statistically significant.</w:t>
      </w:r>
    </w:p>
    <w:p w14:paraId="34C1E93C" w14:textId="77777777" w:rsidR="00E97F59" w:rsidRDefault="00E97F59">
      <w:pPr>
        <w:rPr>
          <w:lang w:val="en-GB"/>
        </w:rPr>
      </w:pPr>
      <w:r>
        <w:rPr>
          <w:lang w:val="en-GB"/>
        </w:rPr>
        <w:br w:type="page"/>
      </w:r>
    </w:p>
    <w:p w14:paraId="0E1D834F" w14:textId="371CBE06" w:rsidR="00E97F59" w:rsidRPr="002A65FB" w:rsidRDefault="00904EA3" w:rsidP="00E97F59">
      <w:pPr>
        <w:rPr>
          <w:rFonts w:ascii="Times New Roman" w:hAnsi="Times New Roman" w:cs="Times New Roman"/>
          <w:b/>
          <w:lang w:val="en-GB"/>
        </w:rPr>
      </w:pPr>
      <w:r w:rsidRPr="002A65FB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Online resource 3</w:t>
      </w:r>
      <w:r w:rsidR="00E97F59" w:rsidRPr="002A65FB">
        <w:rPr>
          <w:rFonts w:ascii="Times New Roman" w:hAnsi="Times New Roman" w:cs="Times New Roman"/>
          <w:b/>
          <w:lang w:val="en-GB"/>
        </w:rPr>
        <w:t>.</w:t>
      </w:r>
      <w:r w:rsidR="00E97F59" w:rsidRPr="002A65FB">
        <w:rPr>
          <w:rFonts w:ascii="Times New Roman" w:hAnsi="Times New Roman" w:cs="Times New Roman"/>
          <w:lang w:val="en-GB"/>
        </w:rPr>
        <w:t xml:space="preserve"> </w:t>
      </w:r>
      <w:r w:rsidR="00E97F59" w:rsidRPr="002A65FB">
        <w:rPr>
          <w:rFonts w:ascii="Times New Roman" w:hAnsi="Times New Roman" w:cs="Times New Roman"/>
          <w:b/>
          <w:lang w:val="en-GB"/>
        </w:rPr>
        <w:t>Ancillary figures and tables related to LPA</w:t>
      </w:r>
    </w:p>
    <w:p w14:paraId="1D431F61" w14:textId="77777777" w:rsidR="00E97F59" w:rsidRPr="002A65FB" w:rsidRDefault="00E97F59" w:rsidP="00E97F59">
      <w:pPr>
        <w:rPr>
          <w:rFonts w:ascii="Times New Roman" w:hAnsi="Times New Roman" w:cs="Times New Roman"/>
          <w:b/>
          <w:lang w:val="en-GB"/>
        </w:rPr>
      </w:pPr>
    </w:p>
    <w:p w14:paraId="33179020" w14:textId="77777777" w:rsidR="00E97F59" w:rsidRPr="002A65FB" w:rsidRDefault="00E97F59" w:rsidP="00E97F59">
      <w:pPr>
        <w:rPr>
          <w:rFonts w:ascii="Times New Roman" w:hAnsi="Times New Roman" w:cs="Times New Roman"/>
          <w:b/>
          <w:lang w:val="en-GB"/>
        </w:rPr>
      </w:pPr>
      <w:r w:rsidRPr="002A65FB">
        <w:rPr>
          <w:rFonts w:ascii="Times New Roman" w:hAnsi="Times New Roman" w:cs="Times New Roman"/>
          <w:b/>
          <w:lang w:val="en-GB"/>
        </w:rPr>
        <w:t xml:space="preserve">Figure S40  </w:t>
      </w:r>
    </w:p>
    <w:p w14:paraId="2A00E4D5" w14:textId="77777777" w:rsidR="00E97F59" w:rsidRPr="002A65FB" w:rsidRDefault="00E97F59" w:rsidP="00E97F59">
      <w:pPr>
        <w:rPr>
          <w:rFonts w:ascii="Times New Roman" w:hAnsi="Times New Roman" w:cs="Times New Roman"/>
          <w:lang w:val="en-GB"/>
        </w:rPr>
      </w:pPr>
      <w:r w:rsidRPr="002A65FB">
        <w:rPr>
          <w:rFonts w:ascii="Times New Roman" w:hAnsi="Times New Roman" w:cs="Times New Roman"/>
          <w:lang w:val="en-GB"/>
        </w:rPr>
        <w:t>Elbow Plot of the Information Criteria for Latent Profile Analyses.</w:t>
      </w:r>
    </w:p>
    <w:p w14:paraId="7F57849C" w14:textId="77777777" w:rsidR="00E97F59" w:rsidRPr="002A65FB" w:rsidRDefault="00E97F59" w:rsidP="00E97F59">
      <w:pPr>
        <w:rPr>
          <w:rFonts w:ascii="Times New Roman" w:hAnsi="Times New Roman" w:cs="Times New Roman"/>
          <w:b/>
          <w:lang w:val="en-GB"/>
        </w:rPr>
      </w:pPr>
    </w:p>
    <w:p w14:paraId="5B874E94" w14:textId="77777777" w:rsidR="00E97F59" w:rsidRPr="002A65FB" w:rsidRDefault="00E97F59" w:rsidP="00E97F59">
      <w:pPr>
        <w:rPr>
          <w:rFonts w:ascii="Times New Roman" w:hAnsi="Times New Roman" w:cs="Times New Roman"/>
          <w:b/>
          <w:lang w:val="en-GB"/>
        </w:rPr>
      </w:pPr>
      <w:r w:rsidRPr="002A65FB">
        <w:rPr>
          <w:rFonts w:ascii="Times New Roman" w:hAnsi="Times New Roman" w:cs="Times New Roman"/>
          <w:b/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088E4F91" wp14:editId="66D91A72">
            <wp:simplePos x="0" y="0"/>
            <wp:positionH relativeFrom="column">
              <wp:posOffset>-142240</wp:posOffset>
            </wp:positionH>
            <wp:positionV relativeFrom="paragraph">
              <wp:posOffset>168275</wp:posOffset>
            </wp:positionV>
            <wp:extent cx="5401310" cy="3302000"/>
            <wp:effectExtent l="0" t="0" r="27940" b="12700"/>
            <wp:wrapSquare wrapText="bothSides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0AF579" w14:textId="77777777" w:rsidR="003B3CE1" w:rsidRPr="002A65FB" w:rsidRDefault="003B3CE1" w:rsidP="00E97F59">
      <w:pPr>
        <w:spacing w:before="60"/>
        <w:rPr>
          <w:rFonts w:ascii="Times New Roman" w:hAnsi="Times New Roman" w:cs="Times New Roman"/>
          <w:i/>
          <w:lang w:val="en-GB"/>
        </w:rPr>
      </w:pPr>
    </w:p>
    <w:p w14:paraId="50780304" w14:textId="77777777" w:rsidR="003B3CE1" w:rsidRPr="002A65FB" w:rsidRDefault="003B3CE1" w:rsidP="00E97F59">
      <w:pPr>
        <w:spacing w:before="60"/>
        <w:rPr>
          <w:rFonts w:ascii="Times New Roman" w:hAnsi="Times New Roman" w:cs="Times New Roman"/>
          <w:i/>
          <w:lang w:val="en-GB"/>
        </w:rPr>
      </w:pPr>
    </w:p>
    <w:p w14:paraId="2718850D" w14:textId="77777777" w:rsidR="003B3CE1" w:rsidRPr="002A65FB" w:rsidRDefault="003B3CE1" w:rsidP="00E97F59">
      <w:pPr>
        <w:spacing w:before="60"/>
        <w:rPr>
          <w:rFonts w:ascii="Times New Roman" w:hAnsi="Times New Roman" w:cs="Times New Roman"/>
          <w:i/>
          <w:lang w:val="en-GB"/>
        </w:rPr>
      </w:pPr>
    </w:p>
    <w:p w14:paraId="72B4F9F8" w14:textId="77777777" w:rsidR="003B3CE1" w:rsidRPr="002A65FB" w:rsidRDefault="003B3CE1" w:rsidP="00E97F59">
      <w:pPr>
        <w:spacing w:before="60"/>
        <w:rPr>
          <w:rFonts w:ascii="Times New Roman" w:hAnsi="Times New Roman" w:cs="Times New Roman"/>
          <w:i/>
          <w:lang w:val="en-GB"/>
        </w:rPr>
      </w:pPr>
    </w:p>
    <w:p w14:paraId="23E68C6B" w14:textId="77777777" w:rsidR="003B3CE1" w:rsidRPr="002A65FB" w:rsidRDefault="003B3CE1" w:rsidP="00E97F59">
      <w:pPr>
        <w:spacing w:before="60"/>
        <w:rPr>
          <w:rFonts w:ascii="Times New Roman" w:hAnsi="Times New Roman" w:cs="Times New Roman"/>
          <w:i/>
          <w:lang w:val="en-GB"/>
        </w:rPr>
      </w:pPr>
    </w:p>
    <w:p w14:paraId="5EA598F2" w14:textId="77777777" w:rsidR="003B3CE1" w:rsidRPr="002A65FB" w:rsidRDefault="003B3CE1" w:rsidP="00E97F59">
      <w:pPr>
        <w:spacing w:before="60"/>
        <w:rPr>
          <w:rFonts w:ascii="Times New Roman" w:hAnsi="Times New Roman" w:cs="Times New Roman"/>
          <w:i/>
          <w:lang w:val="en-GB"/>
        </w:rPr>
      </w:pPr>
    </w:p>
    <w:p w14:paraId="11E95EF9" w14:textId="77777777" w:rsidR="003B3CE1" w:rsidRPr="002A65FB" w:rsidRDefault="003B3CE1" w:rsidP="00E97F59">
      <w:pPr>
        <w:spacing w:before="60"/>
        <w:rPr>
          <w:rFonts w:ascii="Times New Roman" w:hAnsi="Times New Roman" w:cs="Times New Roman"/>
          <w:i/>
          <w:lang w:val="en-GB"/>
        </w:rPr>
      </w:pPr>
    </w:p>
    <w:p w14:paraId="40ED2EE1" w14:textId="77777777" w:rsidR="003B3CE1" w:rsidRPr="002A65FB" w:rsidRDefault="003B3CE1" w:rsidP="00E97F59">
      <w:pPr>
        <w:spacing w:before="60"/>
        <w:rPr>
          <w:rFonts w:ascii="Times New Roman" w:hAnsi="Times New Roman" w:cs="Times New Roman"/>
          <w:i/>
          <w:lang w:val="en-GB"/>
        </w:rPr>
      </w:pPr>
    </w:p>
    <w:p w14:paraId="662C3EF5" w14:textId="77777777" w:rsidR="003B3CE1" w:rsidRPr="002A65FB" w:rsidRDefault="003B3CE1" w:rsidP="00E97F59">
      <w:pPr>
        <w:spacing w:before="60"/>
        <w:rPr>
          <w:rFonts w:ascii="Times New Roman" w:hAnsi="Times New Roman" w:cs="Times New Roman"/>
          <w:i/>
          <w:lang w:val="en-GB"/>
        </w:rPr>
      </w:pPr>
    </w:p>
    <w:p w14:paraId="4A78394F" w14:textId="77777777" w:rsidR="003B3CE1" w:rsidRPr="002A65FB" w:rsidRDefault="003B3CE1" w:rsidP="00E97F59">
      <w:pPr>
        <w:spacing w:before="60"/>
        <w:rPr>
          <w:rFonts w:ascii="Times New Roman" w:hAnsi="Times New Roman" w:cs="Times New Roman"/>
          <w:i/>
          <w:lang w:val="en-GB"/>
        </w:rPr>
      </w:pPr>
    </w:p>
    <w:p w14:paraId="013B72A8" w14:textId="77777777" w:rsidR="003B3CE1" w:rsidRPr="002A65FB" w:rsidRDefault="003B3CE1" w:rsidP="00E97F59">
      <w:pPr>
        <w:spacing w:before="60"/>
        <w:rPr>
          <w:rFonts w:ascii="Times New Roman" w:hAnsi="Times New Roman" w:cs="Times New Roman"/>
          <w:i/>
          <w:lang w:val="en-GB"/>
        </w:rPr>
      </w:pPr>
    </w:p>
    <w:p w14:paraId="60AA3A2C" w14:textId="77777777" w:rsidR="003B3CE1" w:rsidRPr="002A65FB" w:rsidRDefault="003B3CE1" w:rsidP="00E97F59">
      <w:pPr>
        <w:spacing w:before="60"/>
        <w:rPr>
          <w:rFonts w:ascii="Times New Roman" w:hAnsi="Times New Roman" w:cs="Times New Roman"/>
          <w:i/>
          <w:lang w:val="en-GB"/>
        </w:rPr>
      </w:pPr>
    </w:p>
    <w:p w14:paraId="70DE71FC" w14:textId="77777777" w:rsidR="00E97F59" w:rsidRPr="002A65FB" w:rsidRDefault="00E97F59" w:rsidP="00E97F59">
      <w:pPr>
        <w:spacing w:before="60"/>
        <w:rPr>
          <w:rFonts w:ascii="Times New Roman" w:hAnsi="Times New Roman" w:cs="Times New Roman"/>
          <w:lang w:val="en-GB"/>
        </w:rPr>
      </w:pPr>
      <w:r w:rsidRPr="002A65FB">
        <w:rPr>
          <w:rFonts w:ascii="Times New Roman" w:hAnsi="Times New Roman" w:cs="Times New Roman"/>
          <w:i/>
          <w:lang w:val="en-GB"/>
        </w:rPr>
        <w:t>Note</w:t>
      </w:r>
      <w:r w:rsidRPr="002A65FB">
        <w:rPr>
          <w:rFonts w:ascii="Times New Roman" w:hAnsi="Times New Roman" w:cs="Times New Roman"/>
          <w:b/>
          <w:lang w:val="en-GB"/>
        </w:rPr>
        <w:t xml:space="preserve">: </w:t>
      </w:r>
      <w:r w:rsidRPr="002A65FB">
        <w:rPr>
          <w:rFonts w:ascii="Times New Roman" w:hAnsi="Times New Roman" w:cs="Times New Roman"/>
          <w:lang w:val="en-GB"/>
        </w:rPr>
        <w:t>AIC = Akaike information criterion; BIC = Bayesian information criterion; SABIC = sample-size adjusted BIC. The elbow plot shows a relative decrease in information criteria after three profiles.</w:t>
      </w:r>
    </w:p>
    <w:p w14:paraId="20C7B1CE" w14:textId="77777777" w:rsidR="00E97F59" w:rsidRPr="002A65FB" w:rsidRDefault="00E97F59" w:rsidP="00E97F59">
      <w:pPr>
        <w:spacing w:before="60"/>
        <w:rPr>
          <w:rFonts w:ascii="Times New Roman" w:hAnsi="Times New Roman" w:cs="Times New Roman"/>
          <w:lang w:val="en-GB"/>
        </w:rPr>
      </w:pPr>
    </w:p>
    <w:p w14:paraId="27FCFCFC" w14:textId="77777777" w:rsidR="00E97F59" w:rsidRPr="002A65FB" w:rsidRDefault="00E97F59" w:rsidP="00E97F59">
      <w:pPr>
        <w:rPr>
          <w:rFonts w:ascii="Times New Roman" w:hAnsi="Times New Roman" w:cs="Times New Roman"/>
          <w:b/>
          <w:sz w:val="23"/>
          <w:szCs w:val="23"/>
          <w:lang w:val="en-GB"/>
        </w:rPr>
      </w:pPr>
      <w:r w:rsidRPr="002A65FB">
        <w:rPr>
          <w:rFonts w:ascii="Times New Roman" w:hAnsi="Times New Roman" w:cs="Times New Roman"/>
          <w:b/>
          <w:sz w:val="23"/>
          <w:szCs w:val="23"/>
          <w:lang w:val="en-GB"/>
        </w:rPr>
        <w:t xml:space="preserve">Table S41. </w:t>
      </w:r>
    </w:p>
    <w:p w14:paraId="2F821E86" w14:textId="79D9B84E" w:rsidR="00E97F59" w:rsidRPr="002A65FB" w:rsidRDefault="00E97F59" w:rsidP="00E97F59">
      <w:pPr>
        <w:rPr>
          <w:rFonts w:ascii="Times New Roman" w:hAnsi="Times New Roman" w:cs="Times New Roman"/>
          <w:sz w:val="23"/>
          <w:szCs w:val="23"/>
          <w:lang w:val="en-GB"/>
        </w:rPr>
      </w:pPr>
      <w:r w:rsidRPr="002A65FB">
        <w:rPr>
          <w:rFonts w:ascii="Times New Roman" w:hAnsi="Times New Roman" w:cs="Times New Roman"/>
          <w:i/>
          <w:sz w:val="23"/>
          <w:szCs w:val="23"/>
          <w:lang w:val="en-GB"/>
        </w:rPr>
        <w:t>Average latent class po</w:t>
      </w:r>
      <w:r w:rsidR="0057207F" w:rsidRPr="002A65FB">
        <w:rPr>
          <w:rFonts w:ascii="Times New Roman" w:hAnsi="Times New Roman" w:cs="Times New Roman"/>
          <w:i/>
          <w:sz w:val="23"/>
          <w:szCs w:val="23"/>
          <w:lang w:val="en-GB"/>
        </w:rPr>
        <w:t>sterior probabilities for the 3-</w:t>
      </w:r>
      <w:r w:rsidRPr="002A65FB">
        <w:rPr>
          <w:rFonts w:ascii="Times New Roman" w:hAnsi="Times New Roman" w:cs="Times New Roman"/>
          <w:i/>
          <w:sz w:val="23"/>
          <w:szCs w:val="23"/>
          <w:lang w:val="en-GB"/>
        </w:rPr>
        <w:t>profile model</w:t>
      </w:r>
    </w:p>
    <w:p w14:paraId="2DD9BF64" w14:textId="77777777" w:rsidR="00E97F59" w:rsidRPr="002A65FB" w:rsidRDefault="00E97F59" w:rsidP="00E97F59">
      <w:pPr>
        <w:rPr>
          <w:rFonts w:ascii="Times New Roman" w:hAnsi="Times New Roman" w:cs="Times New Roman"/>
          <w:sz w:val="23"/>
          <w:szCs w:val="23"/>
          <w:lang w:val="en-GB"/>
        </w:rPr>
      </w:pPr>
    </w:p>
    <w:tbl>
      <w:tblPr>
        <w:tblStyle w:val="TableGrid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2"/>
        <w:gridCol w:w="1588"/>
        <w:gridCol w:w="1588"/>
        <w:gridCol w:w="1588"/>
      </w:tblGrid>
      <w:tr w:rsidR="00E97F59" w:rsidRPr="002A65FB" w14:paraId="3ED7AC85" w14:textId="77777777" w:rsidTr="00E97F59"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902876" w14:textId="77777777" w:rsidR="00E97F59" w:rsidRPr="002A65FB" w:rsidRDefault="00E97F59" w:rsidP="00E97F59">
            <w:pPr>
              <w:widowControl w:val="0"/>
              <w:rPr>
                <w:rFonts w:eastAsia="Times New Roman"/>
                <w:lang w:eastAsia="fr-FR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6CF522" w14:textId="77777777" w:rsidR="00E97F59" w:rsidRPr="002A65FB" w:rsidRDefault="00E97F59" w:rsidP="00E97F59">
            <w:pPr>
              <w:widowControl w:val="0"/>
              <w:jc w:val="center"/>
              <w:rPr>
                <w:rFonts w:eastAsia="Times New Roman"/>
                <w:b/>
                <w:lang w:eastAsia="fr-FR"/>
              </w:rPr>
            </w:pPr>
            <w:r w:rsidRPr="002A65FB">
              <w:rPr>
                <w:rFonts w:eastAsia="Times New Roman"/>
                <w:b/>
                <w:lang w:eastAsia="fr-FR"/>
              </w:rPr>
              <w:t>P1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04F105" w14:textId="77777777" w:rsidR="00E97F59" w:rsidRPr="002A65FB" w:rsidRDefault="00E97F59" w:rsidP="00E97F59">
            <w:pPr>
              <w:widowControl w:val="0"/>
              <w:jc w:val="center"/>
              <w:rPr>
                <w:rFonts w:eastAsia="Times New Roman"/>
                <w:b/>
                <w:lang w:eastAsia="fr-FR"/>
              </w:rPr>
            </w:pPr>
            <w:r w:rsidRPr="002A65FB">
              <w:rPr>
                <w:rFonts w:eastAsia="Times New Roman"/>
                <w:b/>
                <w:lang w:eastAsia="fr-FR"/>
              </w:rPr>
              <w:t>P2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9F1439" w14:textId="77777777" w:rsidR="00E97F59" w:rsidRPr="002A65FB" w:rsidRDefault="00E97F59" w:rsidP="00E97F59">
            <w:pPr>
              <w:widowControl w:val="0"/>
              <w:jc w:val="center"/>
              <w:rPr>
                <w:rFonts w:eastAsia="Times New Roman"/>
                <w:b/>
                <w:lang w:eastAsia="fr-FR"/>
              </w:rPr>
            </w:pPr>
            <w:r w:rsidRPr="002A65FB">
              <w:rPr>
                <w:rFonts w:eastAsia="Times New Roman"/>
                <w:b/>
                <w:lang w:eastAsia="fr-FR"/>
              </w:rPr>
              <w:t>P3</w:t>
            </w:r>
          </w:p>
        </w:tc>
      </w:tr>
      <w:tr w:rsidR="00E97F59" w:rsidRPr="002A65FB" w14:paraId="5FAA7C6F" w14:textId="77777777" w:rsidTr="00E97F59"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022DAD" w14:textId="77777777" w:rsidR="00E97F59" w:rsidRPr="002A65FB" w:rsidRDefault="00E97F59" w:rsidP="00E97F59">
            <w:pPr>
              <w:widowControl w:val="0"/>
              <w:spacing w:before="120"/>
              <w:rPr>
                <w:rFonts w:eastAsia="Times New Roman"/>
                <w:lang w:eastAsia="fr-FR"/>
              </w:rPr>
            </w:pPr>
            <w:r w:rsidRPr="002A65FB">
              <w:rPr>
                <w:rFonts w:eastAsia="Times New Roman"/>
                <w:lang w:eastAsia="fr-FR"/>
              </w:rPr>
              <w:t xml:space="preserve">Profile 1: 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F2B00" w14:textId="77777777" w:rsidR="00E97F59" w:rsidRPr="002A65FB" w:rsidRDefault="00E97F59" w:rsidP="00E97F59">
            <w:pPr>
              <w:spacing w:before="120"/>
              <w:jc w:val="center"/>
              <w:rPr>
                <w:b/>
                <w:lang w:val="es-ES"/>
              </w:rPr>
            </w:pPr>
            <w:r w:rsidRPr="002A65FB">
              <w:rPr>
                <w:b/>
                <w:lang w:val="es-ES"/>
              </w:rPr>
              <w:t>.925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1813B" w14:textId="77777777" w:rsidR="00E97F59" w:rsidRPr="002A65FB" w:rsidRDefault="00E97F59" w:rsidP="00E97F59">
            <w:pPr>
              <w:spacing w:before="120"/>
              <w:jc w:val="center"/>
              <w:rPr>
                <w:lang w:val="es-ES"/>
              </w:rPr>
            </w:pPr>
            <w:r w:rsidRPr="002A65FB">
              <w:rPr>
                <w:lang w:val="es-ES"/>
              </w:rPr>
              <w:t>.075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7934C" w14:textId="77777777" w:rsidR="00E97F59" w:rsidRPr="002A65FB" w:rsidRDefault="00E97F59" w:rsidP="00E97F59">
            <w:pPr>
              <w:spacing w:before="120"/>
              <w:jc w:val="center"/>
              <w:rPr>
                <w:lang w:val="es-ES"/>
              </w:rPr>
            </w:pPr>
            <w:r w:rsidRPr="002A65FB">
              <w:rPr>
                <w:lang w:val="es-ES"/>
              </w:rPr>
              <w:t>.000</w:t>
            </w:r>
          </w:p>
        </w:tc>
      </w:tr>
      <w:tr w:rsidR="00E97F59" w:rsidRPr="002A65FB" w14:paraId="32F5176E" w14:textId="77777777" w:rsidTr="00E97F59">
        <w:trPr>
          <w:trHeight w:val="80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74A683" w14:textId="77777777" w:rsidR="00E97F59" w:rsidRPr="002A65FB" w:rsidRDefault="00E97F59" w:rsidP="00E97F59">
            <w:pPr>
              <w:widowControl w:val="0"/>
              <w:rPr>
                <w:rFonts w:eastAsia="Times New Roman"/>
                <w:lang w:eastAsia="fr-FR"/>
              </w:rPr>
            </w:pPr>
            <w:r w:rsidRPr="002A65FB">
              <w:rPr>
                <w:rFonts w:eastAsia="Times New Roman"/>
                <w:lang w:eastAsia="fr-FR"/>
              </w:rPr>
              <w:t xml:space="preserve">Profile 3 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4B08D" w14:textId="77777777" w:rsidR="00E97F59" w:rsidRPr="002A65FB" w:rsidRDefault="00E97F59" w:rsidP="00E97F59">
            <w:pPr>
              <w:jc w:val="center"/>
              <w:rPr>
                <w:lang w:val="es-ES"/>
              </w:rPr>
            </w:pPr>
            <w:r w:rsidRPr="002A65FB">
              <w:rPr>
                <w:lang w:val="es-ES"/>
              </w:rPr>
              <w:t>.047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5FD92" w14:textId="77777777" w:rsidR="00E97F59" w:rsidRPr="002A65FB" w:rsidRDefault="00E97F59" w:rsidP="00E97F59">
            <w:pPr>
              <w:jc w:val="center"/>
              <w:rPr>
                <w:b/>
                <w:lang w:val="es-ES"/>
              </w:rPr>
            </w:pPr>
            <w:r w:rsidRPr="002A65FB">
              <w:rPr>
                <w:b/>
                <w:lang w:val="es-ES"/>
              </w:rPr>
              <w:t>.943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D968B" w14:textId="77777777" w:rsidR="00E97F59" w:rsidRPr="002A65FB" w:rsidRDefault="00E97F59" w:rsidP="00E97F59">
            <w:pPr>
              <w:jc w:val="center"/>
              <w:rPr>
                <w:lang w:val="es-ES"/>
              </w:rPr>
            </w:pPr>
            <w:r w:rsidRPr="002A65FB">
              <w:rPr>
                <w:lang w:val="es-ES"/>
              </w:rPr>
              <w:t>.010</w:t>
            </w:r>
          </w:p>
        </w:tc>
      </w:tr>
      <w:tr w:rsidR="00E97F59" w:rsidRPr="002A65FB" w14:paraId="0475F161" w14:textId="77777777" w:rsidTr="00E97F59">
        <w:trPr>
          <w:trHeight w:val="80"/>
        </w:trPr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90B4FE" w14:textId="77777777" w:rsidR="00E97F59" w:rsidRPr="002A65FB" w:rsidRDefault="00E97F59" w:rsidP="00E97F59">
            <w:pPr>
              <w:widowControl w:val="0"/>
              <w:spacing w:after="120"/>
              <w:rPr>
                <w:rFonts w:eastAsia="Times New Roman"/>
                <w:lang w:eastAsia="fr-FR"/>
              </w:rPr>
            </w:pPr>
            <w:r w:rsidRPr="002A65FB">
              <w:rPr>
                <w:rFonts w:eastAsia="Times New Roman"/>
                <w:lang w:eastAsia="fr-FR"/>
              </w:rPr>
              <w:t xml:space="preserve">Profile 4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7C72E6" w14:textId="77777777" w:rsidR="00E97F59" w:rsidRPr="002A65FB" w:rsidRDefault="00E97F59" w:rsidP="00E97F59">
            <w:pPr>
              <w:spacing w:after="120"/>
              <w:jc w:val="center"/>
              <w:rPr>
                <w:lang w:val="es-ES"/>
              </w:rPr>
            </w:pPr>
            <w:r w:rsidRPr="002A65FB">
              <w:rPr>
                <w:lang w:val="es-ES"/>
              </w:rPr>
              <w:t>.000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50E0DB" w14:textId="77777777" w:rsidR="00E97F59" w:rsidRPr="002A65FB" w:rsidRDefault="00E97F59" w:rsidP="00E97F59">
            <w:pPr>
              <w:spacing w:after="120"/>
              <w:jc w:val="center"/>
              <w:rPr>
                <w:lang w:val="es-ES"/>
              </w:rPr>
            </w:pPr>
            <w:r w:rsidRPr="002A65FB">
              <w:rPr>
                <w:lang w:val="es-ES"/>
              </w:rPr>
              <w:t>.000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CF22C6" w14:textId="77777777" w:rsidR="00E97F59" w:rsidRPr="002A65FB" w:rsidRDefault="00E97F59" w:rsidP="00E97F59">
            <w:pPr>
              <w:spacing w:after="120"/>
              <w:jc w:val="center"/>
              <w:rPr>
                <w:b/>
                <w:lang w:val="es-ES"/>
              </w:rPr>
            </w:pPr>
            <w:r w:rsidRPr="002A65FB">
              <w:rPr>
                <w:b/>
                <w:lang w:val="es-ES"/>
              </w:rPr>
              <w:t>.940</w:t>
            </w:r>
          </w:p>
        </w:tc>
      </w:tr>
    </w:tbl>
    <w:p w14:paraId="3BB9DBFF" w14:textId="77777777" w:rsidR="00E97F59" w:rsidRPr="002A65FB" w:rsidRDefault="00E97F59" w:rsidP="00E97F59">
      <w:pPr>
        <w:widowControl w:val="0"/>
        <w:spacing w:before="60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2A65FB">
        <w:rPr>
          <w:rFonts w:ascii="Times New Roman" w:hAnsi="Times New Roman" w:cs="Times New Roman"/>
          <w:i/>
          <w:sz w:val="20"/>
          <w:szCs w:val="20"/>
          <w:lang w:val="en-US"/>
        </w:rPr>
        <w:t>Note</w:t>
      </w:r>
      <w:r w:rsidRPr="002A65FB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2A65FB">
        <w:rPr>
          <w:rFonts w:ascii="Times New Roman" w:eastAsia="MS Mincho" w:hAnsi="Times New Roman" w:cs="Times New Roman"/>
          <w:color w:val="000000" w:themeColor="text1"/>
          <w:sz w:val="20"/>
          <w:szCs w:val="20"/>
          <w:lang w:val="en-US"/>
        </w:rPr>
        <w:t xml:space="preserve">Profile indicators are </w:t>
      </w:r>
      <w:r w:rsidRPr="002A65FB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estimated from factor scores. The numbers on the diagonal indicate that the model fit the data well for all three profiles, because these probabilities are high (&gt;.80), while the probabilities on the off-diagonal are very low</w:t>
      </w:r>
    </w:p>
    <w:p w14:paraId="6439A398" w14:textId="77777777" w:rsidR="00E97F59" w:rsidRPr="002A65FB" w:rsidRDefault="00E97F59" w:rsidP="00E97F59">
      <w:pPr>
        <w:widowControl w:val="0"/>
        <w:rPr>
          <w:rFonts w:ascii="Times New Roman" w:hAnsi="Times New Roman" w:cs="Times New Roman"/>
          <w:color w:val="000000" w:themeColor="text1"/>
          <w:lang w:val="en-US"/>
        </w:rPr>
      </w:pPr>
    </w:p>
    <w:p w14:paraId="1245F5E2" w14:textId="77777777" w:rsidR="00E97F59" w:rsidRPr="002A65FB" w:rsidRDefault="00E97F59" w:rsidP="00E97F59">
      <w:pPr>
        <w:rPr>
          <w:rFonts w:ascii="Times New Roman" w:hAnsi="Times New Roman" w:cs="Times New Roman"/>
          <w:color w:val="000000" w:themeColor="text1"/>
          <w:lang w:val="en-US"/>
        </w:rPr>
      </w:pPr>
      <w:r w:rsidRPr="002A65FB">
        <w:rPr>
          <w:rFonts w:ascii="Times New Roman" w:hAnsi="Times New Roman" w:cs="Times New Roman"/>
          <w:color w:val="000000" w:themeColor="text1"/>
          <w:lang w:val="en-US"/>
        </w:rPr>
        <w:br w:type="page"/>
      </w:r>
    </w:p>
    <w:p w14:paraId="20F695A7" w14:textId="77777777" w:rsidR="00E97F59" w:rsidRPr="002A65FB" w:rsidRDefault="00E97F59" w:rsidP="00E97F59">
      <w:pPr>
        <w:rPr>
          <w:rFonts w:ascii="Times New Roman" w:hAnsi="Times New Roman" w:cs="Times New Roman"/>
          <w:b/>
          <w:color w:val="000000" w:themeColor="text1"/>
          <w:lang w:val="en-GB"/>
        </w:rPr>
      </w:pPr>
      <w:r w:rsidRPr="002A65FB">
        <w:rPr>
          <w:rFonts w:ascii="Times New Roman" w:hAnsi="Times New Roman" w:cs="Times New Roman"/>
          <w:b/>
          <w:color w:val="000000" w:themeColor="text1"/>
          <w:lang w:val="en-GB"/>
        </w:rPr>
        <w:lastRenderedPageBreak/>
        <w:t>Table S42.</w:t>
      </w:r>
    </w:p>
    <w:p w14:paraId="2ED7E423" w14:textId="308087A4" w:rsidR="00E97F59" w:rsidRPr="002A65FB" w:rsidRDefault="00E97F59" w:rsidP="00E97F59">
      <w:pPr>
        <w:rPr>
          <w:rFonts w:ascii="Times New Roman" w:hAnsi="Times New Roman" w:cs="Times New Roman"/>
          <w:color w:val="000000" w:themeColor="text1"/>
          <w:lang w:val="en-GB"/>
        </w:rPr>
      </w:pPr>
      <w:r w:rsidRPr="002A65FB">
        <w:rPr>
          <w:rFonts w:ascii="Times New Roman" w:hAnsi="Times New Roman" w:cs="Times New Roman"/>
          <w:b/>
          <w:color w:val="000000" w:themeColor="text1"/>
          <w:lang w:val="en-GB"/>
        </w:rPr>
        <w:t xml:space="preserve"> </w:t>
      </w:r>
      <w:r w:rsidRPr="002A65FB">
        <w:rPr>
          <w:rFonts w:ascii="Times New Roman" w:hAnsi="Times New Roman" w:cs="Times New Roman"/>
          <w:i/>
          <w:color w:val="000000" w:themeColor="text1"/>
          <w:lang w:val="en-GB"/>
        </w:rPr>
        <w:t>Demographic profile characteristics</w:t>
      </w:r>
    </w:p>
    <w:p w14:paraId="64B690CD" w14:textId="4C337115" w:rsidR="00E97F59" w:rsidRPr="002A65FB" w:rsidRDefault="00E97F59" w:rsidP="00E97F59">
      <w:pPr>
        <w:rPr>
          <w:rFonts w:ascii="Times New Roman" w:hAnsi="Times New Roman" w:cs="Times New Roman"/>
          <w:color w:val="000000" w:themeColor="text1"/>
          <w:lang w:val="en-GB"/>
        </w:rPr>
      </w:pP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992"/>
        <w:gridCol w:w="567"/>
        <w:gridCol w:w="919"/>
        <w:gridCol w:w="919"/>
        <w:gridCol w:w="919"/>
      </w:tblGrid>
      <w:tr w:rsidR="00E97F59" w:rsidRPr="002A65FB" w14:paraId="18A41580" w14:textId="77777777" w:rsidTr="00E97F59">
        <w:tc>
          <w:tcPr>
            <w:tcW w:w="1560" w:type="dxa"/>
            <w:tcBorders>
              <w:top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ADE03A8" w14:textId="77777777" w:rsidR="00E97F59" w:rsidRPr="002A65FB" w:rsidRDefault="00E97F59" w:rsidP="00E97F59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en-GB"/>
              </w:rPr>
            </w:pPr>
            <w:r w:rsidRPr="002A65FB">
              <w:rPr>
                <w:rFonts w:ascii="Times New Roman" w:hAnsi="Times New Roman" w:cs="Times New Roman"/>
                <w:color w:val="000000"/>
                <w:sz w:val="19"/>
                <w:szCs w:val="19"/>
                <w:lang w:val="en-GB"/>
              </w:rPr>
              <w:t>Variables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3F0F2F" w14:textId="77777777" w:rsidR="00E97F59" w:rsidRPr="002A65FB" w:rsidRDefault="00E97F59" w:rsidP="00E97F59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A65F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(n)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8365F09" w14:textId="77777777" w:rsidR="00E97F59" w:rsidRPr="002A65FB" w:rsidRDefault="00E97F59" w:rsidP="00E97F59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1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8E89165" w14:textId="77777777" w:rsidR="00E97F59" w:rsidRPr="002A65FB" w:rsidRDefault="00E97F59" w:rsidP="00E97F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</w:pPr>
            <w:r w:rsidRPr="002A65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  <w:t>P1</w:t>
            </w:r>
          </w:p>
          <w:p w14:paraId="7D1EA136" w14:textId="77777777" w:rsidR="00E97F59" w:rsidRPr="002A65FB" w:rsidRDefault="00E97F59" w:rsidP="00E97F5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2A65FB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(137)</w:t>
            </w:r>
          </w:p>
        </w:tc>
        <w:tc>
          <w:tcPr>
            <w:tcW w:w="91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B1B8670" w14:textId="77777777" w:rsidR="00E97F59" w:rsidRPr="002A65FB" w:rsidRDefault="00E97F59" w:rsidP="00E97F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</w:pPr>
            <w:r w:rsidRPr="002A65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  <w:t>P2</w:t>
            </w:r>
          </w:p>
          <w:p w14:paraId="0A0126DF" w14:textId="77777777" w:rsidR="00E97F59" w:rsidRPr="002A65FB" w:rsidRDefault="00E97F59" w:rsidP="00E97F5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2A65FB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(220)</w:t>
            </w:r>
          </w:p>
        </w:tc>
        <w:tc>
          <w:tcPr>
            <w:tcW w:w="91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93CE49E" w14:textId="77777777" w:rsidR="00E97F59" w:rsidRPr="002A65FB" w:rsidRDefault="00E97F59" w:rsidP="00E97F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</w:pPr>
            <w:r w:rsidRPr="002A65F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r-FR"/>
              </w:rPr>
              <w:t>P3</w:t>
            </w:r>
          </w:p>
          <w:p w14:paraId="601B76A9" w14:textId="77777777" w:rsidR="00E97F59" w:rsidRPr="002A65FB" w:rsidRDefault="00E97F59" w:rsidP="00E97F5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2A65FB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(71)</w:t>
            </w:r>
          </w:p>
        </w:tc>
      </w:tr>
      <w:tr w:rsidR="00E97F59" w:rsidRPr="002A65FB" w14:paraId="42FC39BC" w14:textId="77777777" w:rsidTr="00E97F59">
        <w:tc>
          <w:tcPr>
            <w:tcW w:w="1560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9D99CC0" w14:textId="77777777" w:rsidR="00E97F59" w:rsidRPr="002A65FB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5F5601" w14:textId="77777777" w:rsidR="00E97F59" w:rsidRPr="002A65FB" w:rsidRDefault="00E97F59" w:rsidP="00E97F59">
            <w:pPr>
              <w:jc w:val="center"/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733F8D" w14:textId="77777777" w:rsidR="00E97F59" w:rsidRPr="002A65FB" w:rsidRDefault="00E97F59" w:rsidP="00E97F59">
            <w:pPr>
              <w:jc w:val="center"/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27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59E03B" w14:textId="35398C69" w:rsidR="00E97F59" w:rsidRPr="002A65FB" w:rsidRDefault="0057207F" w:rsidP="00E97F59">
            <w:pPr>
              <w:spacing w:before="40" w:after="40"/>
              <w:jc w:val="center"/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A65F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Freq</w:t>
            </w:r>
            <w:r w:rsidR="00E97F59" w:rsidRPr="002A65F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uency (%)</w:t>
            </w:r>
          </w:p>
        </w:tc>
      </w:tr>
      <w:tr w:rsidR="00E97F59" w:rsidRPr="002A65FB" w14:paraId="4B17B4C7" w14:textId="77777777" w:rsidTr="00E97F59">
        <w:tc>
          <w:tcPr>
            <w:tcW w:w="1560" w:type="dxa"/>
            <w:tcBorders>
              <w:top w:val="nil"/>
              <w:bottom w:val="nil"/>
              <w:right w:val="nil"/>
            </w:tcBorders>
            <w:vAlign w:val="center"/>
          </w:tcPr>
          <w:p w14:paraId="613FB657" w14:textId="77777777" w:rsidR="00E97F59" w:rsidRPr="002A65FB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A65F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Sex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307A9" w14:textId="77777777" w:rsidR="00E97F59" w:rsidRPr="002A65FB" w:rsidRDefault="00E97F59" w:rsidP="00E97F59">
            <w:pPr>
              <w:jc w:val="center"/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A89D959" w14:textId="77777777" w:rsidR="00E97F59" w:rsidRPr="002A65FB" w:rsidRDefault="00E97F59" w:rsidP="00E97F59">
            <w:pPr>
              <w:jc w:val="center"/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642E4F" w14:textId="77777777" w:rsidR="00E97F59" w:rsidRPr="002A65FB" w:rsidRDefault="00E97F59" w:rsidP="00E97F59">
            <w:pPr>
              <w:jc w:val="center"/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5153A8" w14:textId="77777777" w:rsidR="00E97F59" w:rsidRPr="002A65FB" w:rsidRDefault="00E97F59" w:rsidP="00E97F59">
            <w:pPr>
              <w:jc w:val="center"/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032E65" w14:textId="77777777" w:rsidR="00E97F59" w:rsidRPr="002A65FB" w:rsidRDefault="00E97F59" w:rsidP="00E97F59">
            <w:pPr>
              <w:jc w:val="center"/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E97F59" w:rsidRPr="002A65FB" w14:paraId="2AD00E42" w14:textId="77777777" w:rsidTr="00E97F59">
        <w:tc>
          <w:tcPr>
            <w:tcW w:w="1560" w:type="dxa"/>
            <w:tcBorders>
              <w:top w:val="nil"/>
              <w:bottom w:val="nil"/>
              <w:right w:val="nil"/>
            </w:tcBorders>
            <w:vAlign w:val="center"/>
          </w:tcPr>
          <w:p w14:paraId="677F1932" w14:textId="77777777" w:rsidR="00E97F59" w:rsidRPr="002A65FB" w:rsidRDefault="00E97F59" w:rsidP="00E97F59">
            <w:pPr>
              <w:ind w:left="284"/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A65F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68A61" w14:textId="77777777" w:rsidR="00E97F59" w:rsidRPr="002A65FB" w:rsidRDefault="00E97F59" w:rsidP="00E97F59">
            <w:pPr>
              <w:jc w:val="center"/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A65F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A275E57" w14:textId="77777777" w:rsidR="00E97F59" w:rsidRPr="002A65FB" w:rsidRDefault="00E97F59" w:rsidP="00E97F59">
            <w:pPr>
              <w:jc w:val="center"/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B04CD" w14:textId="77777777" w:rsidR="00E97F59" w:rsidRPr="002A65FB" w:rsidRDefault="00E97F59" w:rsidP="00E97F59">
            <w:pPr>
              <w:jc w:val="center"/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A65F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38.2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3F41B" w14:textId="77777777" w:rsidR="00E97F59" w:rsidRPr="002A65FB" w:rsidRDefault="00E97F59" w:rsidP="00E97F59">
            <w:pPr>
              <w:jc w:val="center"/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A65F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51.5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87C29" w14:textId="77777777" w:rsidR="00E97F59" w:rsidRPr="002A65FB" w:rsidRDefault="00E97F59" w:rsidP="00E97F59">
            <w:pPr>
              <w:jc w:val="center"/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A65F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10.3</w:t>
            </w:r>
          </w:p>
        </w:tc>
      </w:tr>
      <w:tr w:rsidR="00E97F59" w:rsidRPr="002A65FB" w14:paraId="43C48C4F" w14:textId="77777777" w:rsidTr="00E97F59">
        <w:tc>
          <w:tcPr>
            <w:tcW w:w="1560" w:type="dxa"/>
            <w:tcBorders>
              <w:top w:val="nil"/>
              <w:bottom w:val="nil"/>
              <w:right w:val="nil"/>
            </w:tcBorders>
            <w:vAlign w:val="center"/>
          </w:tcPr>
          <w:p w14:paraId="0ABFB9E5" w14:textId="77777777" w:rsidR="00E97F59" w:rsidRPr="002A65FB" w:rsidRDefault="00E97F59" w:rsidP="00E97F59">
            <w:pPr>
              <w:ind w:left="284"/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A65F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B3757" w14:textId="77777777" w:rsidR="00E97F59" w:rsidRPr="002A65FB" w:rsidRDefault="00E97F59" w:rsidP="00E97F59">
            <w:pPr>
              <w:jc w:val="center"/>
              <w:outlineLvl w:val="1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highlight w:val="green"/>
              </w:rPr>
            </w:pPr>
            <w:r w:rsidRPr="002A65F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8970ACD" w14:textId="77777777" w:rsidR="00E97F59" w:rsidRPr="002A65FB" w:rsidRDefault="00E97F59" w:rsidP="00E97F59">
            <w:pPr>
              <w:jc w:val="center"/>
              <w:outlineLvl w:val="1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highlight w:val="green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64099" w14:textId="77777777" w:rsidR="00E97F59" w:rsidRPr="002A65FB" w:rsidRDefault="00E97F59" w:rsidP="00E97F59">
            <w:pPr>
              <w:jc w:val="center"/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A65F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30.8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91D9A" w14:textId="77777777" w:rsidR="00E97F59" w:rsidRPr="002A65FB" w:rsidRDefault="00E97F59" w:rsidP="00E97F59">
            <w:pPr>
              <w:jc w:val="center"/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A65F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51.4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165A0" w14:textId="77777777" w:rsidR="00E97F59" w:rsidRPr="002A65FB" w:rsidRDefault="00E97F59" w:rsidP="00E97F59">
            <w:pPr>
              <w:jc w:val="center"/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A65F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17.8</w:t>
            </w:r>
          </w:p>
        </w:tc>
      </w:tr>
      <w:tr w:rsidR="00E97F59" w:rsidRPr="002A65FB" w14:paraId="54978121" w14:textId="77777777" w:rsidTr="00E97F59">
        <w:trPr>
          <w:trHeight w:hRule="exact" w:val="113"/>
        </w:trPr>
        <w:tc>
          <w:tcPr>
            <w:tcW w:w="1560" w:type="dxa"/>
            <w:tcBorders>
              <w:top w:val="nil"/>
              <w:bottom w:val="nil"/>
              <w:right w:val="nil"/>
            </w:tcBorders>
            <w:vAlign w:val="center"/>
          </w:tcPr>
          <w:p w14:paraId="66477CBA" w14:textId="77777777" w:rsidR="00E97F59" w:rsidRPr="002A65FB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8D717" w14:textId="77777777" w:rsidR="00E97F59" w:rsidRPr="002A65FB" w:rsidRDefault="00E97F59" w:rsidP="00E97F59">
            <w:pPr>
              <w:jc w:val="center"/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FB0804C" w14:textId="77777777" w:rsidR="00E97F59" w:rsidRPr="002A65FB" w:rsidRDefault="00E97F59" w:rsidP="00E97F59">
            <w:pPr>
              <w:jc w:val="center"/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6AF83" w14:textId="77777777" w:rsidR="00E97F59" w:rsidRPr="002A65FB" w:rsidRDefault="00E97F59" w:rsidP="00E97F59">
            <w:pPr>
              <w:jc w:val="center"/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80E81" w14:textId="77777777" w:rsidR="00E97F59" w:rsidRPr="002A65FB" w:rsidRDefault="00E97F59" w:rsidP="00E97F59">
            <w:pPr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14380" w14:textId="77777777" w:rsidR="00E97F59" w:rsidRPr="002A65FB" w:rsidRDefault="00E97F59" w:rsidP="00E97F59">
            <w:pPr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</w:p>
        </w:tc>
      </w:tr>
      <w:tr w:rsidR="00E97F59" w:rsidRPr="002A65FB" w14:paraId="4E0DFD2C" w14:textId="77777777" w:rsidTr="00E97F59">
        <w:tc>
          <w:tcPr>
            <w:tcW w:w="1560" w:type="dxa"/>
            <w:tcBorders>
              <w:top w:val="nil"/>
              <w:bottom w:val="nil"/>
              <w:right w:val="nil"/>
            </w:tcBorders>
            <w:vAlign w:val="center"/>
          </w:tcPr>
          <w:p w14:paraId="5341C41A" w14:textId="77777777" w:rsidR="00E97F59" w:rsidRPr="002A65FB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A65F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Year of study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CEF9E" w14:textId="77777777" w:rsidR="00E97F59" w:rsidRPr="002A65FB" w:rsidRDefault="00E97F59" w:rsidP="00E97F59">
            <w:pPr>
              <w:jc w:val="center"/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4512F88" w14:textId="77777777" w:rsidR="00E97F59" w:rsidRPr="002A65FB" w:rsidRDefault="00E97F59" w:rsidP="00E97F59">
            <w:pPr>
              <w:jc w:val="center"/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9318D" w14:textId="77777777" w:rsidR="00E97F59" w:rsidRPr="002A65FB" w:rsidRDefault="00E97F59" w:rsidP="00E97F59">
            <w:pPr>
              <w:jc w:val="center"/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EAA17" w14:textId="77777777" w:rsidR="00E97F59" w:rsidRPr="002A65FB" w:rsidRDefault="00E97F59" w:rsidP="00E97F59">
            <w:pPr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01337" w14:textId="77777777" w:rsidR="00E97F59" w:rsidRPr="002A65FB" w:rsidRDefault="00E97F59" w:rsidP="00E97F59">
            <w:pPr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</w:p>
        </w:tc>
      </w:tr>
      <w:tr w:rsidR="00E97F59" w:rsidRPr="002A65FB" w14:paraId="2A600653" w14:textId="77777777" w:rsidTr="00E97F59">
        <w:tc>
          <w:tcPr>
            <w:tcW w:w="1560" w:type="dxa"/>
            <w:tcBorders>
              <w:top w:val="nil"/>
              <w:bottom w:val="nil"/>
              <w:right w:val="nil"/>
            </w:tcBorders>
            <w:vAlign w:val="center"/>
          </w:tcPr>
          <w:p w14:paraId="09B652CF" w14:textId="77777777" w:rsidR="00E97F59" w:rsidRPr="002A65FB" w:rsidRDefault="00E97F59" w:rsidP="00E97F59">
            <w:pPr>
              <w:ind w:left="284"/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A65F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1st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3902A" w14:textId="77777777" w:rsidR="00E97F59" w:rsidRPr="002A65FB" w:rsidRDefault="00E97F59" w:rsidP="00E97F59">
            <w:pPr>
              <w:jc w:val="center"/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A65F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20E613D" w14:textId="77777777" w:rsidR="00E97F59" w:rsidRPr="002A65FB" w:rsidRDefault="00E97F59" w:rsidP="00E97F59">
            <w:pPr>
              <w:jc w:val="center"/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55406" w14:textId="426FBEC6" w:rsidR="00E97F59" w:rsidRPr="002A65FB" w:rsidRDefault="00CB6A34" w:rsidP="00E97F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5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</w:t>
            </w:r>
            <w:r w:rsidR="00E97F59" w:rsidRPr="002A65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5557A" w14:textId="49F7DA0F" w:rsidR="00E97F59" w:rsidRPr="002A65FB" w:rsidRDefault="00CB6A34" w:rsidP="00E97F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5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</w:t>
            </w:r>
            <w:r w:rsidR="00E97F59" w:rsidRPr="002A65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D075B" w14:textId="610A3C3F" w:rsidR="00E97F59" w:rsidRPr="002A65FB" w:rsidRDefault="00CB6A34" w:rsidP="00E97F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5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</w:t>
            </w:r>
            <w:r w:rsidR="00E97F59" w:rsidRPr="002A65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E97F59" w:rsidRPr="002A65FB" w14:paraId="16F79DE4" w14:textId="77777777" w:rsidTr="00E97F59">
        <w:tc>
          <w:tcPr>
            <w:tcW w:w="1560" w:type="dxa"/>
            <w:tcBorders>
              <w:top w:val="nil"/>
              <w:bottom w:val="nil"/>
              <w:right w:val="nil"/>
            </w:tcBorders>
            <w:vAlign w:val="center"/>
          </w:tcPr>
          <w:p w14:paraId="40DF76F1" w14:textId="77777777" w:rsidR="00E97F59" w:rsidRPr="002A65FB" w:rsidRDefault="00E97F59" w:rsidP="00E97F59">
            <w:pPr>
              <w:ind w:left="284"/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A65F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2DEC1" w14:textId="77777777" w:rsidR="00E97F59" w:rsidRPr="002A65FB" w:rsidRDefault="00E97F59" w:rsidP="00E97F59">
            <w:pPr>
              <w:jc w:val="center"/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A65F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5887ED6" w14:textId="77777777" w:rsidR="00E97F59" w:rsidRPr="002A65FB" w:rsidRDefault="00E97F59" w:rsidP="00E97F59">
            <w:pPr>
              <w:jc w:val="center"/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6A0B9" w14:textId="36C3FA90" w:rsidR="00E97F59" w:rsidRPr="002A65FB" w:rsidRDefault="00CB6A34" w:rsidP="00E97F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5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42.</w:t>
            </w:r>
            <w:r w:rsidR="00E97F59" w:rsidRPr="002A65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0AFE5" w14:textId="55AB0BE7" w:rsidR="00E97F59" w:rsidRPr="002A65FB" w:rsidRDefault="00CB6A34" w:rsidP="00E97F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5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42.</w:t>
            </w:r>
            <w:r w:rsidR="00E97F59" w:rsidRPr="002A65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8EA77" w14:textId="4595639A" w:rsidR="00E97F59" w:rsidRPr="002A65FB" w:rsidRDefault="00CB6A34" w:rsidP="00E97F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5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</w:t>
            </w:r>
            <w:r w:rsidR="00E97F59" w:rsidRPr="002A65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E97F59" w:rsidRPr="002A65FB" w14:paraId="07395592" w14:textId="77777777" w:rsidTr="00E97F59">
        <w:tc>
          <w:tcPr>
            <w:tcW w:w="1560" w:type="dxa"/>
            <w:tcBorders>
              <w:top w:val="nil"/>
              <w:bottom w:val="nil"/>
              <w:right w:val="nil"/>
            </w:tcBorders>
            <w:vAlign w:val="center"/>
          </w:tcPr>
          <w:p w14:paraId="3470F252" w14:textId="77777777" w:rsidR="00E97F59" w:rsidRPr="002A65FB" w:rsidRDefault="00E97F59" w:rsidP="00E97F59">
            <w:pPr>
              <w:ind w:left="284"/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A65F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3rd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CF9FF" w14:textId="77777777" w:rsidR="00E97F59" w:rsidRPr="002A65FB" w:rsidRDefault="00E97F59" w:rsidP="00E97F59">
            <w:pPr>
              <w:jc w:val="center"/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A65F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8DF8D0B" w14:textId="77777777" w:rsidR="00E97F59" w:rsidRPr="002A65FB" w:rsidRDefault="00E97F59" w:rsidP="00E97F59">
            <w:pPr>
              <w:jc w:val="center"/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2BDEE" w14:textId="4859E9D7" w:rsidR="00E97F59" w:rsidRPr="002A65FB" w:rsidRDefault="00CB6A34" w:rsidP="00E97F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5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37.</w:t>
            </w:r>
            <w:r w:rsidR="00E97F59" w:rsidRPr="002A65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D32A0" w14:textId="3C71799B" w:rsidR="00E97F59" w:rsidRPr="002A65FB" w:rsidRDefault="00CB6A34" w:rsidP="00E97F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5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48.</w:t>
            </w:r>
            <w:r w:rsidR="00E97F59" w:rsidRPr="002A65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BCB76" w14:textId="179F2F7C" w:rsidR="00E97F59" w:rsidRPr="002A65FB" w:rsidRDefault="00CB6A34" w:rsidP="00E97F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5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</w:t>
            </w:r>
            <w:r w:rsidR="00E97F59" w:rsidRPr="002A65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E97F59" w:rsidRPr="002A65FB" w14:paraId="3497E107" w14:textId="77777777" w:rsidTr="00E97F59">
        <w:tc>
          <w:tcPr>
            <w:tcW w:w="1560" w:type="dxa"/>
            <w:tcBorders>
              <w:top w:val="nil"/>
              <w:bottom w:val="nil"/>
              <w:right w:val="nil"/>
            </w:tcBorders>
            <w:vAlign w:val="center"/>
          </w:tcPr>
          <w:p w14:paraId="3D948480" w14:textId="77777777" w:rsidR="00E97F59" w:rsidRPr="002A65FB" w:rsidRDefault="00E97F59" w:rsidP="00E97F59">
            <w:pPr>
              <w:ind w:left="284"/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A65F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C00C4" w14:textId="77777777" w:rsidR="00E97F59" w:rsidRPr="002A65FB" w:rsidRDefault="00E97F59" w:rsidP="00E97F59">
            <w:pPr>
              <w:jc w:val="center"/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A65F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2A5FFA6" w14:textId="77777777" w:rsidR="00E97F59" w:rsidRPr="002A65FB" w:rsidRDefault="00E97F59" w:rsidP="00E97F59">
            <w:pPr>
              <w:jc w:val="center"/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D4FBC" w14:textId="31A1F45D" w:rsidR="00E97F59" w:rsidRPr="002A65FB" w:rsidRDefault="00CB6A34" w:rsidP="00E97F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5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34.</w:t>
            </w:r>
            <w:r w:rsidR="00E97F59" w:rsidRPr="002A65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89D44" w14:textId="00E5FD1D" w:rsidR="00E97F59" w:rsidRPr="002A65FB" w:rsidRDefault="00CB6A34" w:rsidP="00E97F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5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53.</w:t>
            </w:r>
            <w:r w:rsidR="00E97F59" w:rsidRPr="002A65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5F57F" w14:textId="3EFF1CC8" w:rsidR="00E97F59" w:rsidRPr="002A65FB" w:rsidRDefault="00CB6A34" w:rsidP="00E97F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A65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  <w:r w:rsidR="00E97F59" w:rsidRPr="002A65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E97F59" w:rsidRPr="002A65FB" w14:paraId="5F1FCBCD" w14:textId="77777777" w:rsidTr="00E97F59">
        <w:trPr>
          <w:trHeight w:hRule="exact" w:val="113"/>
        </w:trPr>
        <w:tc>
          <w:tcPr>
            <w:tcW w:w="1560" w:type="dxa"/>
            <w:tcBorders>
              <w:top w:val="nil"/>
              <w:bottom w:val="nil"/>
              <w:right w:val="nil"/>
            </w:tcBorders>
            <w:vAlign w:val="center"/>
          </w:tcPr>
          <w:p w14:paraId="41A0A5DB" w14:textId="77777777" w:rsidR="00E97F59" w:rsidRPr="002A65FB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79401" w14:textId="77777777" w:rsidR="00E97F59" w:rsidRPr="002A65FB" w:rsidRDefault="00E97F59" w:rsidP="00E97F59">
            <w:pPr>
              <w:jc w:val="center"/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CC5D535" w14:textId="77777777" w:rsidR="00E97F59" w:rsidRPr="002A65FB" w:rsidRDefault="00E97F59" w:rsidP="00E97F59">
            <w:pPr>
              <w:jc w:val="center"/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15334" w14:textId="77777777" w:rsidR="00E97F59" w:rsidRPr="002A65FB" w:rsidRDefault="00E97F59" w:rsidP="00E97F59">
            <w:pPr>
              <w:jc w:val="center"/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1E2F4" w14:textId="77777777" w:rsidR="00E97F59" w:rsidRPr="002A65FB" w:rsidRDefault="00E97F59" w:rsidP="00E97F59">
            <w:pPr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CAE83" w14:textId="77777777" w:rsidR="00E97F59" w:rsidRPr="002A65FB" w:rsidRDefault="00E97F59" w:rsidP="00E97F59">
            <w:pPr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</w:p>
        </w:tc>
      </w:tr>
      <w:tr w:rsidR="00E97F59" w:rsidRPr="002A65FB" w14:paraId="79D8725C" w14:textId="77777777" w:rsidTr="00E97F59">
        <w:tc>
          <w:tcPr>
            <w:tcW w:w="1560" w:type="dxa"/>
            <w:tcBorders>
              <w:top w:val="nil"/>
              <w:bottom w:val="nil"/>
              <w:right w:val="nil"/>
            </w:tcBorders>
            <w:vAlign w:val="center"/>
          </w:tcPr>
          <w:p w14:paraId="61DA6D1C" w14:textId="77777777" w:rsidR="00E97F59" w:rsidRPr="002A65FB" w:rsidRDefault="00E97F59" w:rsidP="00E97F59">
            <w:pPr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A65F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Age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8ABC2" w14:textId="77777777" w:rsidR="00E97F59" w:rsidRPr="002A65FB" w:rsidRDefault="00E97F59" w:rsidP="00E97F59">
            <w:pPr>
              <w:jc w:val="center"/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A65F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(428)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301EA1F" w14:textId="77777777" w:rsidR="00E97F59" w:rsidRPr="002A65FB" w:rsidRDefault="00E97F59" w:rsidP="00E97F59">
            <w:pPr>
              <w:jc w:val="center"/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F8D63" w14:textId="77777777" w:rsidR="00E97F59" w:rsidRPr="002A65FB" w:rsidRDefault="00E97F59" w:rsidP="00E97F59">
            <w:pPr>
              <w:jc w:val="center"/>
              <w:outlineLvl w:val="1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2A65F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20.56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FFEE8" w14:textId="77777777" w:rsidR="00E97F59" w:rsidRPr="002A65FB" w:rsidRDefault="00E97F59" w:rsidP="00E97F59">
            <w:pPr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2A65FB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20.02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2F25B" w14:textId="77777777" w:rsidR="00E97F59" w:rsidRPr="002A65FB" w:rsidRDefault="00E97F59" w:rsidP="00E97F59">
            <w:pPr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  <w:r w:rsidRPr="002A65FB"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  <w:t>20.55</w:t>
            </w:r>
          </w:p>
        </w:tc>
      </w:tr>
      <w:tr w:rsidR="00E97F59" w:rsidRPr="002A65FB" w14:paraId="18291BBB" w14:textId="77777777" w:rsidTr="00E97F59">
        <w:trPr>
          <w:trHeight w:hRule="exact" w:val="142"/>
        </w:trPr>
        <w:tc>
          <w:tcPr>
            <w:tcW w:w="1560" w:type="dxa"/>
            <w:tcBorders>
              <w:top w:val="nil"/>
              <w:bottom w:val="single" w:sz="4" w:space="0" w:color="auto"/>
              <w:right w:val="nil"/>
            </w:tcBorders>
          </w:tcPr>
          <w:p w14:paraId="7FA82370" w14:textId="77777777" w:rsidR="00E97F59" w:rsidRPr="002A65FB" w:rsidRDefault="00E97F59" w:rsidP="00E97F59">
            <w:pPr>
              <w:tabs>
                <w:tab w:val="center" w:pos="417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646ECE" w14:textId="77777777" w:rsidR="00E97F59" w:rsidRPr="002A65FB" w:rsidRDefault="00E97F59" w:rsidP="00E97F59">
            <w:pPr>
              <w:tabs>
                <w:tab w:val="center" w:pos="417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FBBD0F" w14:textId="77777777" w:rsidR="00E97F59" w:rsidRPr="002A65FB" w:rsidRDefault="00E97F59" w:rsidP="00E97F59">
            <w:pPr>
              <w:tabs>
                <w:tab w:val="center" w:pos="417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90DBC3" w14:textId="77777777" w:rsidR="00E97F59" w:rsidRPr="002A65FB" w:rsidRDefault="00E97F59" w:rsidP="00E97F59">
            <w:pPr>
              <w:tabs>
                <w:tab w:val="center" w:pos="417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4BB696" w14:textId="77777777" w:rsidR="00E97F59" w:rsidRPr="002A65FB" w:rsidRDefault="00E97F59" w:rsidP="00E97F59">
            <w:pPr>
              <w:tabs>
                <w:tab w:val="center" w:pos="417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A85DF4" w14:textId="77777777" w:rsidR="00E97F59" w:rsidRPr="002A65FB" w:rsidRDefault="00E97F59" w:rsidP="00E97F59">
            <w:pPr>
              <w:tabs>
                <w:tab w:val="center" w:pos="417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19"/>
                <w:szCs w:val="19"/>
              </w:rPr>
            </w:pPr>
          </w:p>
        </w:tc>
      </w:tr>
    </w:tbl>
    <w:p w14:paraId="7C199059" w14:textId="77777777" w:rsidR="00E97F59" w:rsidRPr="002A65FB" w:rsidRDefault="00E97F59" w:rsidP="00E97F59">
      <w:pPr>
        <w:tabs>
          <w:tab w:val="center" w:pos="3441"/>
        </w:tabs>
        <w:autoSpaceDE w:val="0"/>
        <w:autoSpaceDN w:val="0"/>
        <w:adjustRightInd w:val="0"/>
        <w:spacing w:before="60"/>
        <w:rPr>
          <w:rFonts w:ascii="Times New Roman" w:hAnsi="Times New Roman" w:cs="Times New Roman"/>
          <w:bCs/>
          <w:color w:val="000000"/>
          <w:sz w:val="18"/>
          <w:szCs w:val="18"/>
          <w:lang w:val="en-GB"/>
        </w:rPr>
      </w:pPr>
      <w:r w:rsidRPr="002A65FB">
        <w:rPr>
          <w:rFonts w:ascii="Times New Roman" w:hAnsi="Times New Roman" w:cs="Times New Roman"/>
          <w:bCs/>
          <w:i/>
          <w:color w:val="000000"/>
          <w:sz w:val="18"/>
          <w:szCs w:val="18"/>
          <w:lang w:val="en-GB"/>
        </w:rPr>
        <w:t>Note</w:t>
      </w:r>
      <w:r w:rsidRPr="002A65FB">
        <w:rPr>
          <w:rFonts w:ascii="Times New Roman" w:hAnsi="Times New Roman" w:cs="Times New Roman"/>
          <w:bCs/>
          <w:color w:val="000000"/>
          <w:sz w:val="18"/>
          <w:szCs w:val="18"/>
          <w:lang w:val="en-GB"/>
        </w:rPr>
        <w:t>. P1: Burned-out; P2: Moderately engaged; P3: Burned-out</w:t>
      </w:r>
    </w:p>
    <w:p w14:paraId="7BC3A81B" w14:textId="77777777" w:rsidR="00E97F59" w:rsidRPr="002A65FB" w:rsidRDefault="00E97F59" w:rsidP="00E97F59">
      <w:pPr>
        <w:tabs>
          <w:tab w:val="center" w:pos="3441"/>
        </w:tabs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sz w:val="18"/>
          <w:szCs w:val="18"/>
          <w:lang w:val="en-GB"/>
        </w:rPr>
      </w:pPr>
    </w:p>
    <w:p w14:paraId="1C1504BA" w14:textId="77777777" w:rsidR="00E97F59" w:rsidRPr="002A65FB" w:rsidRDefault="00E97F59" w:rsidP="00E97F59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4A287856" w14:textId="77777777" w:rsidR="00E97F59" w:rsidRPr="002A65FB" w:rsidRDefault="00E97F59" w:rsidP="00E97F59">
      <w:pPr>
        <w:rPr>
          <w:rFonts w:ascii="Times New Roman" w:hAnsi="Times New Roman" w:cs="Times New Roman"/>
          <w:b/>
          <w:lang w:val="en-GB"/>
        </w:rPr>
      </w:pPr>
      <w:r w:rsidRPr="002A65FB">
        <w:rPr>
          <w:rFonts w:ascii="Times New Roman" w:hAnsi="Times New Roman" w:cs="Times New Roman"/>
          <w:color w:val="000000" w:themeColor="text1"/>
          <w:lang w:val="en-US"/>
        </w:rPr>
        <w:br/>
      </w:r>
      <w:r w:rsidRPr="002A65FB">
        <w:rPr>
          <w:rFonts w:ascii="Times New Roman" w:hAnsi="Times New Roman" w:cs="Times New Roman"/>
          <w:b/>
          <w:lang w:val="en-GB"/>
        </w:rPr>
        <w:t>Figure S43</w:t>
      </w:r>
    </w:p>
    <w:p w14:paraId="0D9D4AD2" w14:textId="77777777" w:rsidR="00E97F59" w:rsidRPr="002A65FB" w:rsidRDefault="00E97F59" w:rsidP="00E97F59">
      <w:pPr>
        <w:rPr>
          <w:rFonts w:ascii="Times New Roman" w:hAnsi="Times New Roman" w:cs="Times New Roman"/>
          <w:i/>
          <w:lang w:val="en-GB"/>
        </w:rPr>
      </w:pPr>
      <w:r w:rsidRPr="002A65FB">
        <w:rPr>
          <w:rFonts w:ascii="Times New Roman" w:hAnsi="Times New Roman" w:cs="Times New Roman"/>
          <w:i/>
          <w:lang w:val="en-GB"/>
        </w:rPr>
        <w:t>Means of Engagement (AB, DE, VI) and Burnout (CY, EX, IN) for each Profile.</w:t>
      </w:r>
    </w:p>
    <w:p w14:paraId="3D24CB57" w14:textId="17CDDC32" w:rsidR="00123335" w:rsidRPr="002A65FB" w:rsidRDefault="00E97F59" w:rsidP="00E97F59">
      <w:pPr>
        <w:spacing w:before="40"/>
        <w:rPr>
          <w:rFonts w:ascii="Times New Roman" w:hAnsi="Times New Roman" w:cs="Times New Roman"/>
          <w:i/>
          <w:u w:val="double"/>
          <w:lang w:val="en-GB"/>
        </w:rPr>
      </w:pPr>
      <w:r w:rsidRPr="002A65FB">
        <w:rPr>
          <w:rFonts w:ascii="Times New Roman" w:hAnsi="Times New Roman" w:cs="Times New Roman"/>
          <w:i/>
          <w:noProof/>
          <w:color w:val="000000" w:themeColor="text1"/>
          <w:u w:val="double"/>
          <w:lang w:eastAsia="es-ES"/>
        </w:rPr>
        <w:drawing>
          <wp:anchor distT="0" distB="0" distL="114300" distR="114300" simplePos="0" relativeHeight="251660288" behindDoc="0" locked="0" layoutInCell="1" allowOverlap="1" wp14:anchorId="49FADDBB" wp14:editId="381928D9">
            <wp:simplePos x="0" y="0"/>
            <wp:positionH relativeFrom="column">
              <wp:posOffset>1905</wp:posOffset>
            </wp:positionH>
            <wp:positionV relativeFrom="paragraph">
              <wp:posOffset>158115</wp:posOffset>
            </wp:positionV>
            <wp:extent cx="5402580" cy="3307080"/>
            <wp:effectExtent l="0" t="0" r="26670" b="26670"/>
            <wp:wrapSquare wrapText="bothSides"/>
            <wp:docPr id="9" name="Gráfico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V relativeFrom="margin">
              <wp14:pctHeight>0</wp14:pctHeight>
            </wp14:sizeRelV>
          </wp:anchor>
        </w:drawing>
      </w:r>
    </w:p>
    <w:p w14:paraId="4F85377D" w14:textId="77777777" w:rsidR="00123335" w:rsidRPr="002A65FB" w:rsidRDefault="00123335" w:rsidP="00E97F59">
      <w:pPr>
        <w:spacing w:before="40"/>
        <w:rPr>
          <w:rFonts w:ascii="Times New Roman" w:hAnsi="Times New Roman" w:cs="Times New Roman"/>
          <w:i/>
          <w:u w:val="double"/>
          <w:lang w:val="en-GB"/>
        </w:rPr>
      </w:pPr>
    </w:p>
    <w:p w14:paraId="44AEA1A2" w14:textId="77777777" w:rsidR="00123335" w:rsidRPr="002A65FB" w:rsidRDefault="00123335" w:rsidP="00E97F59">
      <w:pPr>
        <w:spacing w:before="40"/>
        <w:rPr>
          <w:rFonts w:ascii="Times New Roman" w:hAnsi="Times New Roman" w:cs="Times New Roman"/>
          <w:i/>
          <w:u w:val="double"/>
          <w:lang w:val="en-GB"/>
        </w:rPr>
      </w:pPr>
    </w:p>
    <w:p w14:paraId="7A7B9AEA" w14:textId="77777777" w:rsidR="00123335" w:rsidRPr="002A65FB" w:rsidRDefault="00123335" w:rsidP="00E97F59">
      <w:pPr>
        <w:spacing w:before="40"/>
        <w:rPr>
          <w:rFonts w:ascii="Times New Roman" w:hAnsi="Times New Roman" w:cs="Times New Roman"/>
          <w:i/>
          <w:u w:val="double"/>
          <w:lang w:val="en-GB"/>
        </w:rPr>
      </w:pPr>
    </w:p>
    <w:p w14:paraId="72F305C1" w14:textId="77777777" w:rsidR="00123335" w:rsidRPr="002A65FB" w:rsidRDefault="00123335" w:rsidP="00E97F59">
      <w:pPr>
        <w:spacing w:before="40"/>
        <w:rPr>
          <w:rFonts w:ascii="Times New Roman" w:hAnsi="Times New Roman" w:cs="Times New Roman"/>
          <w:i/>
          <w:u w:val="double"/>
          <w:lang w:val="en-GB"/>
        </w:rPr>
      </w:pPr>
    </w:p>
    <w:p w14:paraId="7030BBF7" w14:textId="77777777" w:rsidR="00123335" w:rsidRPr="002A65FB" w:rsidRDefault="00123335" w:rsidP="00E97F59">
      <w:pPr>
        <w:spacing w:before="40"/>
        <w:rPr>
          <w:rFonts w:ascii="Times New Roman" w:hAnsi="Times New Roman" w:cs="Times New Roman"/>
          <w:i/>
          <w:u w:val="double"/>
          <w:lang w:val="en-GB"/>
        </w:rPr>
      </w:pPr>
    </w:p>
    <w:p w14:paraId="18A7E081" w14:textId="77777777" w:rsidR="00123335" w:rsidRPr="002A65FB" w:rsidRDefault="00123335" w:rsidP="00E97F59">
      <w:pPr>
        <w:spacing w:before="40"/>
        <w:rPr>
          <w:rFonts w:ascii="Times New Roman" w:hAnsi="Times New Roman" w:cs="Times New Roman"/>
          <w:i/>
          <w:u w:val="double"/>
          <w:lang w:val="en-GB"/>
        </w:rPr>
      </w:pPr>
    </w:p>
    <w:p w14:paraId="7B5C6C62" w14:textId="77777777" w:rsidR="00123335" w:rsidRPr="002A65FB" w:rsidRDefault="00123335" w:rsidP="00E97F59">
      <w:pPr>
        <w:spacing w:before="40"/>
        <w:rPr>
          <w:rFonts w:ascii="Times New Roman" w:hAnsi="Times New Roman" w:cs="Times New Roman"/>
          <w:i/>
          <w:u w:val="double"/>
          <w:lang w:val="en-GB"/>
        </w:rPr>
      </w:pPr>
    </w:p>
    <w:p w14:paraId="23B6DC4C" w14:textId="77777777" w:rsidR="00123335" w:rsidRPr="002A65FB" w:rsidRDefault="00123335" w:rsidP="00E97F59">
      <w:pPr>
        <w:spacing w:before="40"/>
        <w:rPr>
          <w:rFonts w:ascii="Times New Roman" w:hAnsi="Times New Roman" w:cs="Times New Roman"/>
          <w:i/>
          <w:u w:val="double"/>
          <w:lang w:val="en-GB"/>
        </w:rPr>
      </w:pPr>
    </w:p>
    <w:p w14:paraId="392E0A47" w14:textId="77777777" w:rsidR="00123335" w:rsidRPr="002A65FB" w:rsidRDefault="00123335" w:rsidP="00E97F59">
      <w:pPr>
        <w:spacing w:before="40"/>
        <w:rPr>
          <w:rFonts w:ascii="Times New Roman" w:hAnsi="Times New Roman" w:cs="Times New Roman"/>
          <w:i/>
          <w:u w:val="double"/>
          <w:lang w:val="en-GB"/>
        </w:rPr>
      </w:pPr>
    </w:p>
    <w:p w14:paraId="364D2840" w14:textId="77777777" w:rsidR="00123335" w:rsidRPr="002A65FB" w:rsidRDefault="00123335" w:rsidP="00E97F59">
      <w:pPr>
        <w:spacing w:before="40"/>
        <w:rPr>
          <w:rFonts w:ascii="Times New Roman" w:hAnsi="Times New Roman" w:cs="Times New Roman"/>
          <w:i/>
          <w:u w:val="double"/>
          <w:lang w:val="en-GB"/>
        </w:rPr>
      </w:pPr>
    </w:p>
    <w:p w14:paraId="490DECA7" w14:textId="77777777" w:rsidR="00123335" w:rsidRPr="002A65FB" w:rsidRDefault="00123335" w:rsidP="00E97F59">
      <w:pPr>
        <w:spacing w:before="40"/>
        <w:rPr>
          <w:rFonts w:ascii="Times New Roman" w:hAnsi="Times New Roman" w:cs="Times New Roman"/>
          <w:i/>
          <w:u w:val="double"/>
          <w:lang w:val="en-GB"/>
        </w:rPr>
      </w:pPr>
    </w:p>
    <w:p w14:paraId="363C8E7F" w14:textId="77777777" w:rsidR="00123335" w:rsidRPr="002A65FB" w:rsidRDefault="00123335" w:rsidP="00E97F59">
      <w:pPr>
        <w:spacing w:before="40"/>
        <w:rPr>
          <w:rFonts w:ascii="Times New Roman" w:hAnsi="Times New Roman" w:cs="Times New Roman"/>
          <w:lang w:val="en-GB"/>
        </w:rPr>
      </w:pPr>
    </w:p>
    <w:p w14:paraId="664C0A04" w14:textId="5676006A" w:rsidR="000644C6" w:rsidRDefault="00123335" w:rsidP="00E97F59">
      <w:pPr>
        <w:spacing w:before="40"/>
        <w:rPr>
          <w:rFonts w:ascii="Times New Roman" w:hAnsi="Times New Roman" w:cs="Times New Roman"/>
          <w:lang w:val="en-GB"/>
        </w:rPr>
      </w:pPr>
      <w:r w:rsidRPr="002A65FB">
        <w:rPr>
          <w:rFonts w:ascii="Times New Roman" w:hAnsi="Times New Roman" w:cs="Times New Roman"/>
          <w:i/>
          <w:lang w:val="en-GB"/>
        </w:rPr>
        <w:t>Note</w:t>
      </w:r>
      <w:r w:rsidRPr="002A65FB">
        <w:rPr>
          <w:rFonts w:ascii="Times New Roman" w:hAnsi="Times New Roman" w:cs="Times New Roman"/>
          <w:lang w:val="en-GB"/>
        </w:rPr>
        <w:t>: E</w:t>
      </w:r>
      <w:r w:rsidR="00E97F59" w:rsidRPr="002A65FB">
        <w:rPr>
          <w:rFonts w:ascii="Times New Roman" w:hAnsi="Times New Roman" w:cs="Times New Roman"/>
          <w:lang w:val="en-GB"/>
        </w:rPr>
        <w:t>ngagement (AB: Absor</w:t>
      </w:r>
      <w:r w:rsidR="00CB6A34" w:rsidRPr="002A65FB">
        <w:rPr>
          <w:rFonts w:ascii="Times New Roman" w:hAnsi="Times New Roman" w:cs="Times New Roman"/>
          <w:lang w:val="en-GB"/>
        </w:rPr>
        <w:t>ption; DE: Dedication; VY</w:t>
      </w:r>
      <w:r w:rsidR="00E97F59" w:rsidRPr="002A65FB">
        <w:rPr>
          <w:rFonts w:ascii="Times New Roman" w:hAnsi="Times New Roman" w:cs="Times New Roman"/>
          <w:lang w:val="en-GB"/>
        </w:rPr>
        <w:t>: Vigour). Burnout (CY: Cynicism; EX: Exhaustion; IN: Inability).</w:t>
      </w:r>
    </w:p>
    <w:p w14:paraId="07FAC917" w14:textId="77777777" w:rsidR="000644C6" w:rsidRDefault="000644C6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14:paraId="6D0B5743" w14:textId="706D4E51" w:rsidR="006224AF" w:rsidRDefault="006224AF" w:rsidP="00191488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8716B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 xml:space="preserve">Online resource </w:t>
      </w:r>
      <w:r w:rsidR="000644C6"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="00B84E90">
        <w:rPr>
          <w:rFonts w:ascii="Times New Roman" w:hAnsi="Times New Roman" w:cs="Times New Roman"/>
          <w:b/>
          <w:sz w:val="24"/>
          <w:szCs w:val="24"/>
          <w:lang w:val="en-GB"/>
        </w:rPr>
        <w:t>: S</w:t>
      </w:r>
      <w:r w:rsidRPr="005619A9">
        <w:rPr>
          <w:rFonts w:ascii="Times New Roman" w:hAnsi="Times New Roman" w:cs="Times New Roman"/>
          <w:b/>
          <w:sz w:val="24"/>
          <w:szCs w:val="24"/>
          <w:lang w:val="en-GB"/>
        </w:rPr>
        <w:t>ome examples (excerpts) of Mplus code for the main analyses</w:t>
      </w:r>
    </w:p>
    <w:p w14:paraId="1CD739A3" w14:textId="77777777" w:rsidR="00195C1C" w:rsidRDefault="00195C1C" w:rsidP="006224AF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535D0454" w14:textId="57DB52ED" w:rsidR="006224AF" w:rsidRPr="0076368F" w:rsidRDefault="00B84E90" w:rsidP="006224AF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="0033704E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="006224AF" w:rsidRPr="0076368F">
        <w:rPr>
          <w:rFonts w:ascii="Times New Roman" w:hAnsi="Times New Roman" w:cs="Times New Roman"/>
          <w:b/>
          <w:sz w:val="24"/>
          <w:szCs w:val="24"/>
          <w:lang w:val="en-GB"/>
        </w:rPr>
        <w:t>1. ESEM Measurement models</w:t>
      </w:r>
    </w:p>
    <w:p w14:paraId="327BEACD" w14:textId="1409453D" w:rsidR="006224AF" w:rsidRDefault="006224AF" w:rsidP="006224AF">
      <w:pPr>
        <w:tabs>
          <w:tab w:val="left" w:pos="567"/>
          <w:tab w:val="right" w:leader="dot" w:pos="8222"/>
        </w:tabs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B84E90">
        <w:rPr>
          <w:rFonts w:ascii="Times New Roman" w:hAnsi="Times New Roman" w:cs="Times New Roman"/>
          <w:sz w:val="24"/>
          <w:szCs w:val="24"/>
          <w:lang w:val="en-GB"/>
        </w:rPr>
        <w:t>4.</w:t>
      </w:r>
      <w:r>
        <w:rPr>
          <w:rFonts w:ascii="Times New Roman" w:hAnsi="Times New Roman" w:cs="Times New Roman"/>
          <w:sz w:val="24"/>
          <w:szCs w:val="24"/>
          <w:lang w:val="en-GB"/>
        </w:rPr>
        <w:t>1.1. Basic ESEM (exploratory variant, geomin rotation</w:t>
      </w:r>
      <w:r w:rsidRPr="001E7DF4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</w:p>
    <w:p w14:paraId="56EB7D9B" w14:textId="42B1E14B" w:rsidR="006224AF" w:rsidRDefault="006224AF" w:rsidP="006224AF">
      <w:pPr>
        <w:tabs>
          <w:tab w:val="left" w:pos="567"/>
          <w:tab w:val="right" w:leader="dot" w:pos="8222"/>
        </w:tabs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B84E90">
        <w:rPr>
          <w:rFonts w:ascii="Times New Roman" w:hAnsi="Times New Roman" w:cs="Times New Roman"/>
          <w:sz w:val="24"/>
          <w:szCs w:val="24"/>
          <w:lang w:val="en-GB"/>
        </w:rPr>
        <w:t>4.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1.2. Regular ESEM (confirmatory variant, target rotation) </w:t>
      </w:r>
    </w:p>
    <w:p w14:paraId="233E99EC" w14:textId="15ED0292" w:rsidR="006224AF" w:rsidRDefault="00B84E90" w:rsidP="006224AF">
      <w:pPr>
        <w:tabs>
          <w:tab w:val="right" w:leader="dot" w:pos="8222"/>
        </w:tabs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="0033704E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="006224AF" w:rsidRPr="0076368F">
        <w:rPr>
          <w:rFonts w:ascii="Times New Roman" w:hAnsi="Times New Roman" w:cs="Times New Roman"/>
          <w:b/>
          <w:sz w:val="24"/>
          <w:szCs w:val="24"/>
          <w:lang w:val="en-GB"/>
        </w:rPr>
        <w:t>2. Profiles enumeration and retention. The BCH procedure</w:t>
      </w:r>
      <w:r w:rsidR="006224AF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3A3BAD1" w14:textId="4C7A5E9C" w:rsidR="006224AF" w:rsidRPr="00570F23" w:rsidRDefault="00B84E90" w:rsidP="006224AF">
      <w:pPr>
        <w:tabs>
          <w:tab w:val="right" w:leader="dot" w:pos="8222"/>
        </w:tabs>
        <w:spacing w:line="360" w:lineRule="auto"/>
        <w:ind w:left="567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4</w:t>
      </w:r>
      <w:r w:rsidR="0033704E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6224AF" w:rsidRPr="00570F23">
        <w:rPr>
          <w:rFonts w:ascii="Times New Roman" w:hAnsi="Times New Roman" w:cs="Times New Roman"/>
          <w:sz w:val="24"/>
          <w:szCs w:val="24"/>
          <w:lang w:val="en-GB"/>
        </w:rPr>
        <w:t>2.1. Initial step</w:t>
      </w:r>
    </w:p>
    <w:p w14:paraId="2B42B3BA" w14:textId="5EF4A106" w:rsidR="006224AF" w:rsidRPr="00570F23" w:rsidRDefault="00B84E90" w:rsidP="006224AF">
      <w:pPr>
        <w:tabs>
          <w:tab w:val="right" w:leader="dot" w:pos="8222"/>
        </w:tabs>
        <w:spacing w:line="360" w:lineRule="auto"/>
        <w:ind w:left="567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4</w:t>
      </w:r>
      <w:r w:rsidR="0033704E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6224AF" w:rsidRPr="00570F23">
        <w:rPr>
          <w:rFonts w:ascii="Times New Roman" w:hAnsi="Times New Roman" w:cs="Times New Roman"/>
          <w:sz w:val="24"/>
          <w:szCs w:val="24"/>
          <w:lang w:val="en-GB"/>
        </w:rPr>
        <w:t>2.2. Intermediate step</w:t>
      </w:r>
    </w:p>
    <w:p w14:paraId="38F5AB35" w14:textId="4652A2C0" w:rsidR="006224AF" w:rsidRPr="00570F23" w:rsidRDefault="00B84E90" w:rsidP="006224AF">
      <w:pPr>
        <w:spacing w:line="360" w:lineRule="auto"/>
        <w:ind w:left="567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4</w:t>
      </w:r>
      <w:r w:rsidR="0033704E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6224AF" w:rsidRPr="00570F23">
        <w:rPr>
          <w:rFonts w:ascii="Times New Roman" w:hAnsi="Times New Roman" w:cs="Times New Roman"/>
          <w:sz w:val="24"/>
          <w:szCs w:val="24"/>
          <w:lang w:val="en-GB"/>
        </w:rPr>
        <w:t>2.3. Final step</w:t>
      </w:r>
    </w:p>
    <w:p w14:paraId="43B5D26A" w14:textId="36D81994" w:rsidR="006224AF" w:rsidRPr="0076368F" w:rsidRDefault="00B577C8" w:rsidP="006224AF">
      <w:pPr>
        <w:tabs>
          <w:tab w:val="right" w:leader="dot" w:pos="8222"/>
        </w:tabs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="0033704E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="006224AF" w:rsidRPr="0076368F">
        <w:rPr>
          <w:rFonts w:ascii="Times New Roman" w:hAnsi="Times New Roman" w:cs="Times New Roman"/>
          <w:b/>
          <w:sz w:val="24"/>
          <w:szCs w:val="24"/>
          <w:lang w:val="en-GB"/>
        </w:rPr>
        <w:t>3. Reliability and validity</w:t>
      </w:r>
      <w:r w:rsidR="006224A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p w14:paraId="31561542" w14:textId="690B6EDE" w:rsidR="006224AF" w:rsidRDefault="00B577C8" w:rsidP="006224AF">
      <w:pPr>
        <w:tabs>
          <w:tab w:val="left" w:pos="567"/>
          <w:tab w:val="right" w:leader="dot" w:pos="8222"/>
        </w:tabs>
        <w:spacing w:line="360" w:lineRule="auto"/>
        <w:ind w:left="567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4</w:t>
      </w:r>
      <w:r w:rsidR="0033704E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6224AF" w:rsidRPr="003856FC">
        <w:rPr>
          <w:rFonts w:ascii="Times New Roman" w:hAnsi="Times New Roman" w:cs="Times New Roman"/>
          <w:sz w:val="24"/>
          <w:szCs w:val="24"/>
          <w:lang w:val="en-GB"/>
        </w:rPr>
        <w:t>3.1. Scale reliability estimation</w:t>
      </w:r>
    </w:p>
    <w:p w14:paraId="4E7A5C44" w14:textId="55466EBD" w:rsidR="006224AF" w:rsidRDefault="00B577C8" w:rsidP="006224AF">
      <w:pPr>
        <w:tabs>
          <w:tab w:val="left" w:pos="567"/>
          <w:tab w:val="right" w:leader="dot" w:pos="8222"/>
        </w:tabs>
        <w:spacing w:line="360" w:lineRule="auto"/>
        <w:ind w:left="567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4</w:t>
      </w:r>
      <w:r w:rsidR="0033704E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6224AF" w:rsidRPr="003856FC">
        <w:rPr>
          <w:rFonts w:ascii="Times New Roman" w:hAnsi="Times New Roman" w:cs="Times New Roman"/>
          <w:sz w:val="24"/>
          <w:szCs w:val="24"/>
          <w:lang w:val="en-GB"/>
        </w:rPr>
        <w:t>3.2. Reliability of scales with a second-order structure</w:t>
      </w:r>
    </w:p>
    <w:p w14:paraId="47328DFF" w14:textId="1A72E1EF" w:rsidR="006224AF" w:rsidRDefault="00B577C8" w:rsidP="006224AF">
      <w:pPr>
        <w:tabs>
          <w:tab w:val="left" w:pos="567"/>
          <w:tab w:val="right" w:leader="dot" w:pos="8222"/>
        </w:tabs>
        <w:spacing w:line="360" w:lineRule="auto"/>
        <w:ind w:left="567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4</w:t>
      </w:r>
      <w:r w:rsidR="0033704E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6224AF" w:rsidRPr="003856FC">
        <w:rPr>
          <w:rFonts w:ascii="Times New Roman" w:hAnsi="Times New Roman" w:cs="Times New Roman"/>
          <w:sz w:val="24"/>
          <w:szCs w:val="24"/>
          <w:lang w:val="en-GB"/>
        </w:rPr>
        <w:t>3.3. Discriminant validity: Heterotrait-monotrait (HTMT) ratios</w:t>
      </w:r>
    </w:p>
    <w:p w14:paraId="797E3BB0" w14:textId="251E1BF0" w:rsidR="006224AF" w:rsidRDefault="00B577C8" w:rsidP="006224AF">
      <w:pPr>
        <w:tabs>
          <w:tab w:val="right" w:leader="dot" w:pos="8222"/>
        </w:tabs>
        <w:spacing w:line="360" w:lineRule="auto"/>
        <w:ind w:left="1134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4</w:t>
      </w:r>
      <w:r w:rsidR="006224AF" w:rsidRPr="003856FC">
        <w:rPr>
          <w:rFonts w:ascii="Times New Roman" w:hAnsi="Times New Roman" w:cs="Times New Roman"/>
          <w:sz w:val="24"/>
          <w:szCs w:val="24"/>
          <w:lang w:val="en-GB"/>
        </w:rPr>
        <w:t>.3.</w:t>
      </w:r>
      <w:r w:rsidR="00195C1C">
        <w:rPr>
          <w:rFonts w:ascii="Times New Roman" w:hAnsi="Times New Roman" w:cs="Times New Roman"/>
          <w:sz w:val="24"/>
          <w:szCs w:val="24"/>
          <w:lang w:val="en-GB"/>
        </w:rPr>
        <w:t xml:space="preserve">3.1. </w:t>
      </w:r>
      <w:r w:rsidR="006224AF" w:rsidRPr="003856FC">
        <w:rPr>
          <w:rFonts w:ascii="Times New Roman" w:hAnsi="Times New Roman" w:cs="Times New Roman"/>
          <w:sz w:val="24"/>
          <w:szCs w:val="24"/>
          <w:lang w:val="en-GB"/>
        </w:rPr>
        <w:t>Pairs of correlation matrices</w:t>
      </w:r>
    </w:p>
    <w:p w14:paraId="67A533EE" w14:textId="77777777" w:rsidR="006224AF" w:rsidRPr="0076368F" w:rsidRDefault="006224AF" w:rsidP="006224AF">
      <w:pPr>
        <w:tabs>
          <w:tab w:val="right" w:leader="dot" w:pos="8222"/>
        </w:tabs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7C6157D" w14:textId="77777777" w:rsidR="006224AF" w:rsidRDefault="006224AF" w:rsidP="006224AF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1533490F" w14:textId="3D7AFA85" w:rsidR="006224AF" w:rsidRPr="00574335" w:rsidRDefault="00B577C8" w:rsidP="006224AF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4</w:t>
      </w:r>
      <w:r w:rsidR="005B2F78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="006224AF" w:rsidRPr="00574335">
        <w:rPr>
          <w:rFonts w:ascii="Times New Roman" w:hAnsi="Times New Roman" w:cs="Times New Roman"/>
          <w:b/>
          <w:sz w:val="24"/>
          <w:szCs w:val="24"/>
          <w:lang w:val="en-GB"/>
        </w:rPr>
        <w:t>1. ESEM Measurement models</w:t>
      </w:r>
    </w:p>
    <w:p w14:paraId="6B868675" w14:textId="69EE40A6" w:rsidR="006224AF" w:rsidRDefault="00B577C8" w:rsidP="006224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="005B2F78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="006224AF" w:rsidRPr="002B52F1">
        <w:rPr>
          <w:rFonts w:ascii="Times New Roman" w:hAnsi="Times New Roman" w:cs="Times New Roman"/>
          <w:b/>
          <w:sz w:val="24"/>
          <w:szCs w:val="24"/>
          <w:lang w:val="en-GB"/>
        </w:rPr>
        <w:t>1.1. Basic ESEM</w:t>
      </w:r>
      <w:r w:rsidR="006224AF" w:rsidRPr="002B52F1">
        <w:rPr>
          <w:rFonts w:ascii="Times New Roman" w:hAnsi="Times New Roman" w:cs="Times New Roman"/>
          <w:sz w:val="24"/>
          <w:szCs w:val="24"/>
          <w:lang w:val="en-GB"/>
        </w:rPr>
        <w:t xml:space="preserve"> (exploratory variant, geomin rotation)</w:t>
      </w:r>
    </w:p>
    <w:p w14:paraId="71AA8290" w14:textId="77777777" w:rsidR="006224AF" w:rsidRDefault="006224AF" w:rsidP="006224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55FC7C6" w14:textId="77777777" w:rsidR="006224AF" w:rsidRPr="00AE36E5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AE36E5">
        <w:rPr>
          <w:rFonts w:ascii="Times New Roman" w:hAnsi="Times New Roman" w:cs="Times New Roman"/>
          <w:sz w:val="24"/>
          <w:szCs w:val="24"/>
          <w:lang w:val="en-GB"/>
        </w:rPr>
        <w:t>TITLE:  Basic ESEM-EFA of PSS items (Cohen et al., 1983)</w:t>
      </w:r>
    </w:p>
    <w:p w14:paraId="367FBB57" w14:textId="77777777" w:rsidR="006224AF" w:rsidRPr="00AE36E5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AE36E5">
        <w:rPr>
          <w:rFonts w:ascii="Times New Roman" w:hAnsi="Times New Roman" w:cs="Times New Roman"/>
          <w:sz w:val="24"/>
          <w:szCs w:val="24"/>
          <w:lang w:val="en-GB"/>
        </w:rPr>
        <w:t xml:space="preserve">   DATA:</w:t>
      </w:r>
    </w:p>
    <w:p w14:paraId="5D42CC39" w14:textId="77777777" w:rsidR="006224AF" w:rsidRPr="00AE36E5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AE36E5">
        <w:rPr>
          <w:rFonts w:ascii="Times New Roman" w:hAnsi="Times New Roman" w:cs="Times New Roman"/>
          <w:sz w:val="24"/>
          <w:szCs w:val="24"/>
          <w:lang w:val="en-GB"/>
        </w:rPr>
        <w:t xml:space="preserve">        FILE IS Filename1.dat ;     ! File including data of random half of the participants </w:t>
      </w:r>
    </w:p>
    <w:p w14:paraId="66A19BD1" w14:textId="77777777" w:rsidR="006224AF" w:rsidRPr="00AE36E5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AE36E5">
        <w:rPr>
          <w:rFonts w:ascii="Times New Roman" w:hAnsi="Times New Roman" w:cs="Times New Roman"/>
          <w:sz w:val="24"/>
          <w:szCs w:val="24"/>
          <w:lang w:val="en-GB"/>
        </w:rPr>
        <w:t xml:space="preserve">        FORMAT IS  (F3.0,  ... ) ;  </w:t>
      </w:r>
    </w:p>
    <w:p w14:paraId="60E39D74" w14:textId="77777777" w:rsidR="006224AF" w:rsidRPr="00AE36E5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AE36E5">
        <w:rPr>
          <w:rFonts w:ascii="Times New Roman" w:hAnsi="Times New Roman" w:cs="Times New Roman"/>
          <w:sz w:val="24"/>
          <w:szCs w:val="24"/>
          <w:lang w:val="en-GB"/>
        </w:rPr>
        <w:t xml:space="preserve">            ! The maximum length of any line in an Mplus input file is 90 characters</w:t>
      </w:r>
    </w:p>
    <w:p w14:paraId="171C6700" w14:textId="77777777" w:rsidR="006224AF" w:rsidRPr="00AE36E5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AE36E5">
        <w:rPr>
          <w:rFonts w:ascii="Times New Roman" w:hAnsi="Times New Roman" w:cs="Times New Roman"/>
          <w:sz w:val="24"/>
          <w:szCs w:val="24"/>
          <w:lang w:val="en-GB"/>
        </w:rPr>
        <w:t xml:space="preserve">            ! Given our large number of variables, we opted to use a Fortran-like </w:t>
      </w:r>
    </w:p>
    <w:p w14:paraId="37A82824" w14:textId="77777777" w:rsidR="006224AF" w:rsidRPr="00AE36E5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AE36E5">
        <w:rPr>
          <w:rFonts w:ascii="Times New Roman" w:hAnsi="Times New Roman" w:cs="Times New Roman"/>
          <w:sz w:val="24"/>
          <w:szCs w:val="24"/>
          <w:lang w:val="en-GB"/>
        </w:rPr>
        <w:t xml:space="preserve">            ! fixed format  </w:t>
      </w:r>
    </w:p>
    <w:p w14:paraId="4918CF4F" w14:textId="77777777" w:rsidR="006224AF" w:rsidRPr="00AE36E5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AE36E5">
        <w:rPr>
          <w:rFonts w:ascii="Times New Roman" w:hAnsi="Times New Roman" w:cs="Times New Roman"/>
          <w:sz w:val="24"/>
          <w:szCs w:val="24"/>
          <w:lang w:val="en-GB"/>
        </w:rPr>
        <w:t>! https://stats.oarc.ucla.edu/mplus/seminars/mplus-class-notes/getting-started-with-mplus/</w:t>
      </w:r>
    </w:p>
    <w:p w14:paraId="57D5E88F" w14:textId="77777777" w:rsidR="006224AF" w:rsidRPr="00AE36E5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44478E24" w14:textId="77777777" w:rsidR="006224AF" w:rsidRPr="00AE36E5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AE36E5">
        <w:rPr>
          <w:rFonts w:ascii="Times New Roman" w:hAnsi="Times New Roman" w:cs="Times New Roman"/>
          <w:sz w:val="24"/>
          <w:szCs w:val="24"/>
          <w:lang w:val="en-GB"/>
        </w:rPr>
        <w:t>VARIABLE:</w:t>
      </w:r>
    </w:p>
    <w:p w14:paraId="0824CCE7" w14:textId="77777777" w:rsidR="006224AF" w:rsidRPr="00AE36E5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AE36E5">
        <w:rPr>
          <w:rFonts w:ascii="Times New Roman" w:hAnsi="Times New Roman" w:cs="Times New Roman"/>
          <w:sz w:val="24"/>
          <w:szCs w:val="24"/>
          <w:lang w:val="en-GB"/>
        </w:rPr>
        <w:t>NAMES ARE:</w:t>
      </w:r>
    </w:p>
    <w:p w14:paraId="06D57AE2" w14:textId="77777777" w:rsidR="006224AF" w:rsidRPr="00AE36E5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AE36E5">
        <w:rPr>
          <w:rFonts w:ascii="Times New Roman" w:hAnsi="Times New Roman" w:cs="Times New Roman"/>
          <w:sz w:val="24"/>
          <w:szCs w:val="24"/>
          <w:lang w:val="en-GB"/>
        </w:rPr>
        <w:t>NSUUJ_428 . . .</w:t>
      </w:r>
    </w:p>
    <w:p w14:paraId="46D7F616" w14:textId="77777777" w:rsidR="006224AF" w:rsidRPr="00AE36E5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AE36E5">
        <w:rPr>
          <w:rFonts w:ascii="Times New Roman" w:hAnsi="Times New Roman" w:cs="Times New Roman"/>
          <w:sz w:val="24"/>
          <w:szCs w:val="24"/>
          <w:lang w:val="en-GB"/>
        </w:rPr>
        <w:t xml:space="preserve">PSS1      PSS2      PSS3      PSS4R     PSS5R     PSS6 </w:t>
      </w:r>
    </w:p>
    <w:p w14:paraId="6608767E" w14:textId="77777777" w:rsidR="006224AF" w:rsidRPr="00AE36E5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AE36E5">
        <w:rPr>
          <w:rFonts w:ascii="Times New Roman" w:hAnsi="Times New Roman" w:cs="Times New Roman"/>
          <w:sz w:val="24"/>
          <w:szCs w:val="24"/>
          <w:lang w:val="en-GB"/>
        </w:rPr>
        <w:t>SS7R     PSS8R     PSS9      PSS10 ;</w:t>
      </w:r>
    </w:p>
    <w:p w14:paraId="6DB6AB11" w14:textId="77777777" w:rsidR="006224AF" w:rsidRPr="00AE36E5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13CDAF94" w14:textId="77777777" w:rsidR="006224AF" w:rsidRPr="00AE36E5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AE36E5">
        <w:rPr>
          <w:rFonts w:ascii="Times New Roman" w:hAnsi="Times New Roman" w:cs="Times New Roman"/>
          <w:sz w:val="24"/>
          <w:szCs w:val="24"/>
          <w:lang w:val="en-GB"/>
        </w:rPr>
        <w:t xml:space="preserve">          USEVARIABLES ARE</w:t>
      </w:r>
    </w:p>
    <w:p w14:paraId="54D572BE" w14:textId="77777777" w:rsidR="006224AF" w:rsidRPr="00AE36E5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AE36E5">
        <w:rPr>
          <w:rFonts w:ascii="Times New Roman" w:hAnsi="Times New Roman" w:cs="Times New Roman"/>
          <w:sz w:val="24"/>
          <w:szCs w:val="24"/>
          <w:lang w:val="en-GB"/>
        </w:rPr>
        <w:t>PSS1      PSS2      PSS3      PSS4R     PSS5R     PSS6</w:t>
      </w:r>
    </w:p>
    <w:p w14:paraId="1B9FC2C9" w14:textId="77777777" w:rsidR="006224AF" w:rsidRPr="00AE36E5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AE36E5">
        <w:rPr>
          <w:rFonts w:ascii="Times New Roman" w:hAnsi="Times New Roman" w:cs="Times New Roman"/>
          <w:sz w:val="24"/>
          <w:szCs w:val="24"/>
          <w:lang w:val="en-GB"/>
        </w:rPr>
        <w:t>PSS7R     PSS8R     PSS9      PSS10;</w:t>
      </w:r>
    </w:p>
    <w:p w14:paraId="5B0051BD" w14:textId="77777777" w:rsidR="006224AF" w:rsidRPr="00AE36E5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364CACC2" w14:textId="77777777" w:rsidR="006224AF" w:rsidRPr="00AE36E5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AE36E5">
        <w:rPr>
          <w:rFonts w:ascii="Times New Roman" w:hAnsi="Times New Roman" w:cs="Times New Roman"/>
          <w:sz w:val="24"/>
          <w:szCs w:val="24"/>
          <w:lang w:val="en-GB"/>
        </w:rPr>
        <w:t xml:space="preserve">         CATEGORICAL ARE ALL</w:t>
      </w:r>
    </w:p>
    <w:p w14:paraId="368C53F0" w14:textId="77777777" w:rsidR="006224AF" w:rsidRPr="00AE36E5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AE36E5">
        <w:rPr>
          <w:rFonts w:ascii="Times New Roman" w:hAnsi="Times New Roman" w:cs="Times New Roman"/>
          <w:sz w:val="24"/>
          <w:szCs w:val="24"/>
          <w:lang w:val="en-GB"/>
        </w:rPr>
        <w:t>PSS1       PSS2       PSS3       PSS4R     PSS5R     PSS6</w:t>
      </w:r>
    </w:p>
    <w:p w14:paraId="407CE046" w14:textId="77777777" w:rsidR="006224AF" w:rsidRPr="00AE36E5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AE36E5">
        <w:rPr>
          <w:rFonts w:ascii="Times New Roman" w:hAnsi="Times New Roman" w:cs="Times New Roman"/>
          <w:sz w:val="24"/>
          <w:szCs w:val="24"/>
          <w:lang w:val="en-GB"/>
        </w:rPr>
        <w:t>PSS7R     PSS8R     PSS9      PSS10 ;</w:t>
      </w:r>
    </w:p>
    <w:p w14:paraId="11B4BF37" w14:textId="77777777" w:rsidR="006224AF" w:rsidRPr="00AE36E5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5E185607" w14:textId="77777777" w:rsidR="006224AF" w:rsidRPr="00AE36E5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AE36E5">
        <w:rPr>
          <w:rFonts w:ascii="Times New Roman" w:hAnsi="Times New Roman" w:cs="Times New Roman"/>
          <w:sz w:val="24"/>
          <w:szCs w:val="24"/>
          <w:lang w:val="en-GB"/>
        </w:rPr>
        <w:t>! Note that:</w:t>
      </w:r>
    </w:p>
    <w:p w14:paraId="66A93B75" w14:textId="77777777" w:rsidR="006224AF" w:rsidRPr="00AE36E5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AE36E5">
        <w:rPr>
          <w:rFonts w:ascii="Times New Roman" w:hAnsi="Times New Roman" w:cs="Times New Roman"/>
          <w:sz w:val="24"/>
          <w:szCs w:val="24"/>
          <w:lang w:val="en-GB"/>
        </w:rPr>
        <w:t>! Positive stress  =   PSS1      PSS2     PSS3     PSS6  PSS9 PSS10</w:t>
      </w:r>
    </w:p>
    <w:p w14:paraId="055AED72" w14:textId="77777777" w:rsidR="006224AF" w:rsidRPr="00AE36E5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AE36E5">
        <w:rPr>
          <w:rFonts w:ascii="Times New Roman" w:hAnsi="Times New Roman" w:cs="Times New Roman"/>
          <w:sz w:val="24"/>
          <w:szCs w:val="24"/>
          <w:lang w:val="en-GB"/>
        </w:rPr>
        <w:t xml:space="preserve">! Negative stress =  PSS4R   PSS5R   PSS7R  PSS8R </w:t>
      </w:r>
    </w:p>
    <w:p w14:paraId="0C53DE26" w14:textId="77777777" w:rsidR="006224AF" w:rsidRPr="00AE36E5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AE36E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087DFFF8" w14:textId="77777777" w:rsidR="006224AF" w:rsidRPr="00AE36E5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AE36E5">
        <w:rPr>
          <w:rFonts w:ascii="Times New Roman" w:hAnsi="Times New Roman" w:cs="Times New Roman"/>
          <w:sz w:val="24"/>
          <w:szCs w:val="24"/>
          <w:lang w:val="en-GB"/>
        </w:rPr>
        <w:t xml:space="preserve">MODEL: </w:t>
      </w:r>
    </w:p>
    <w:p w14:paraId="64D18E5B" w14:textId="77777777" w:rsidR="006224AF" w:rsidRPr="00AE36E5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AE36E5">
        <w:rPr>
          <w:rFonts w:ascii="Times New Roman" w:hAnsi="Times New Roman" w:cs="Times New Roman"/>
          <w:sz w:val="24"/>
          <w:szCs w:val="24"/>
          <w:lang w:val="en-GB"/>
        </w:rPr>
        <w:t>! Two ESEM-like exploratory factor analyses (EFA) are estimated</w:t>
      </w:r>
    </w:p>
    <w:p w14:paraId="564F1AEA" w14:textId="77777777" w:rsidR="006224AF" w:rsidRPr="00AE36E5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33C86564" w14:textId="77777777" w:rsidR="006224AF" w:rsidRPr="00AE36E5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AE36E5">
        <w:rPr>
          <w:rFonts w:ascii="Times New Roman" w:hAnsi="Times New Roman" w:cs="Times New Roman"/>
          <w:sz w:val="24"/>
          <w:szCs w:val="24"/>
          <w:lang w:val="en-GB"/>
        </w:rPr>
        <w:t xml:space="preserve">  ANALYSIS:</w:t>
      </w:r>
    </w:p>
    <w:p w14:paraId="29E673C3" w14:textId="77777777" w:rsidR="006224AF" w:rsidRPr="00AE36E5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AE36E5">
        <w:rPr>
          <w:rFonts w:ascii="Times New Roman" w:hAnsi="Times New Roman" w:cs="Times New Roman"/>
          <w:sz w:val="24"/>
          <w:szCs w:val="24"/>
          <w:lang w:val="en-GB"/>
        </w:rPr>
        <w:t xml:space="preserve">  TYPE      = EFA 2, 2 ;         </w:t>
      </w:r>
    </w:p>
    <w:p w14:paraId="08F3CFCB" w14:textId="77777777" w:rsidR="006224AF" w:rsidRPr="00AE36E5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AE36E5">
        <w:rPr>
          <w:rFonts w:ascii="Times New Roman" w:hAnsi="Times New Roman" w:cs="Times New Roman"/>
          <w:sz w:val="24"/>
          <w:szCs w:val="24"/>
          <w:lang w:val="en-GB"/>
        </w:rPr>
        <w:t xml:space="preserve">  ESTIMATOR = WLSMV;  ! for ordinal data (e.g, Likert-type scales)</w:t>
      </w:r>
    </w:p>
    <w:p w14:paraId="0C774AF5" w14:textId="77777777" w:rsidR="006224AF" w:rsidRPr="00AE36E5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AE36E5">
        <w:rPr>
          <w:rFonts w:ascii="Times New Roman" w:hAnsi="Times New Roman" w:cs="Times New Roman"/>
          <w:sz w:val="24"/>
          <w:szCs w:val="24"/>
          <w:lang w:val="en-GB"/>
        </w:rPr>
        <w:t xml:space="preserve">  ROTATION  = GEOMIN(OBLIQUE, .5) ; ! "default rotation”</w:t>
      </w:r>
    </w:p>
    <w:p w14:paraId="578352EC" w14:textId="77777777" w:rsidR="006224AF" w:rsidRPr="00AE36E5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AE36E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6411113B" w14:textId="77777777" w:rsidR="006224AF" w:rsidRPr="00AE36E5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AE36E5">
        <w:rPr>
          <w:rFonts w:ascii="Times New Roman" w:hAnsi="Times New Roman" w:cs="Times New Roman"/>
          <w:sz w:val="24"/>
          <w:szCs w:val="24"/>
          <w:lang w:val="en-GB"/>
        </w:rPr>
        <w:t xml:space="preserve"> OUTPUT: </w:t>
      </w:r>
    </w:p>
    <w:p w14:paraId="7DCEFB0B" w14:textId="6B41949F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AE36E5">
        <w:rPr>
          <w:rFonts w:ascii="Times New Roman" w:hAnsi="Times New Roman" w:cs="Times New Roman"/>
          <w:sz w:val="24"/>
          <w:szCs w:val="24"/>
          <w:lang w:val="en-GB"/>
        </w:rPr>
        <w:t xml:space="preserve">    STDYX ;   ! Compute fully </w:t>
      </w:r>
      <w:r w:rsidR="005C583F" w:rsidRPr="00AE36E5">
        <w:rPr>
          <w:rFonts w:ascii="Times New Roman" w:hAnsi="Times New Roman" w:cs="Times New Roman"/>
          <w:sz w:val="24"/>
          <w:szCs w:val="24"/>
          <w:lang w:val="en-GB"/>
        </w:rPr>
        <w:t>standardised</w:t>
      </w:r>
      <w:r w:rsidRPr="00AE36E5">
        <w:rPr>
          <w:rFonts w:ascii="Times New Roman" w:hAnsi="Times New Roman" w:cs="Times New Roman"/>
          <w:sz w:val="24"/>
          <w:szCs w:val="24"/>
          <w:lang w:val="en-GB"/>
        </w:rPr>
        <w:t xml:space="preserve"> factor loadings.</w:t>
      </w:r>
    </w:p>
    <w:p w14:paraId="0881C372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753395FF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3AB1E008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54EC5AE9" w14:textId="73D02EE9" w:rsidR="006224AF" w:rsidRDefault="00B577C8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4.</w:t>
      </w:r>
      <w:r w:rsidR="006224AF" w:rsidRPr="002B52F1">
        <w:rPr>
          <w:rFonts w:ascii="Times New Roman" w:hAnsi="Times New Roman" w:cs="Times New Roman"/>
          <w:b/>
          <w:sz w:val="24"/>
          <w:szCs w:val="24"/>
          <w:lang w:val="en-GB"/>
        </w:rPr>
        <w:t>1.2.</w:t>
      </w:r>
      <w:r w:rsidR="006224A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224AF" w:rsidRPr="001D5463">
        <w:rPr>
          <w:rFonts w:ascii="Times New Roman" w:hAnsi="Times New Roman" w:cs="Times New Roman"/>
          <w:b/>
          <w:sz w:val="24"/>
          <w:szCs w:val="24"/>
          <w:lang w:val="en-GB"/>
        </w:rPr>
        <w:t xml:space="preserve">Regular </w:t>
      </w:r>
      <w:r w:rsidR="006224AF" w:rsidRPr="00FA7570">
        <w:rPr>
          <w:rFonts w:ascii="Times New Roman" w:hAnsi="Times New Roman" w:cs="Times New Roman"/>
          <w:b/>
          <w:sz w:val="24"/>
          <w:szCs w:val="24"/>
          <w:lang w:val="en-GB"/>
        </w:rPr>
        <w:t>ESEM</w:t>
      </w:r>
      <w:r w:rsidR="006224AF" w:rsidRPr="00607EF4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6224AF">
        <w:rPr>
          <w:rFonts w:ascii="Times New Roman" w:hAnsi="Times New Roman" w:cs="Times New Roman"/>
          <w:sz w:val="24"/>
          <w:szCs w:val="24"/>
          <w:lang w:val="en-GB"/>
        </w:rPr>
        <w:t>confirmatory variant, target rotation)</w:t>
      </w:r>
    </w:p>
    <w:p w14:paraId="0A688BD7" w14:textId="77777777" w:rsidR="006224AF" w:rsidRDefault="006224AF" w:rsidP="006224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7C97FDC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TITLE:  Regular </w:t>
      </w:r>
      <w:r w:rsidRPr="00865466">
        <w:rPr>
          <w:rFonts w:ascii="Times New Roman" w:hAnsi="Times New Roman" w:cs="Times New Roman"/>
          <w:sz w:val="24"/>
          <w:szCs w:val="24"/>
          <w:lang w:val="en-GB"/>
        </w:rPr>
        <w:t>ESEM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Pr="00115CC3">
        <w:rPr>
          <w:rFonts w:ascii="Times New Roman" w:hAnsi="Times New Roman" w:cs="Times New Roman"/>
          <w:sz w:val="24"/>
          <w:szCs w:val="24"/>
          <w:lang w:val="en-GB"/>
        </w:rPr>
        <w:t>confirmatory variant, target rotation)</w:t>
      </w:r>
    </w:p>
    <w:p w14:paraId="383B0313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! of PSS items (Cohen et al., 1983)</w:t>
      </w:r>
    </w:p>
    <w:p w14:paraId="4AF1B5CF" w14:textId="77777777" w:rsidR="006224AF" w:rsidRPr="00766B64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 w:rsidRPr="00766B64">
        <w:rPr>
          <w:rFonts w:ascii="Times New Roman" w:hAnsi="Times New Roman" w:cs="Times New Roman"/>
          <w:sz w:val="24"/>
          <w:szCs w:val="24"/>
          <w:lang w:val="en-GB"/>
        </w:rPr>
        <w:t>DATA:</w:t>
      </w:r>
    </w:p>
    <w:p w14:paraId="35D8B219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766B64">
        <w:rPr>
          <w:rFonts w:ascii="Times New Roman" w:hAnsi="Times New Roman" w:cs="Times New Roman"/>
          <w:sz w:val="24"/>
          <w:szCs w:val="24"/>
          <w:lang w:val="en-GB"/>
        </w:rPr>
        <w:t xml:space="preserve">        FILE IS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Filename2.dat ;     ! File including data of 100% of the </w:t>
      </w:r>
      <w:r w:rsidRPr="00627013">
        <w:rPr>
          <w:rFonts w:ascii="Times New Roman" w:hAnsi="Times New Roman" w:cs="Times New Roman"/>
          <w:sz w:val="24"/>
          <w:szCs w:val="24"/>
          <w:lang w:val="en-GB"/>
        </w:rPr>
        <w:t>participants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55353223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        FORMAT IS </w:t>
      </w:r>
      <w:r w:rsidRPr="002F60AD">
        <w:rPr>
          <w:rFonts w:ascii="Times New Roman" w:hAnsi="Times New Roman" w:cs="Times New Roman"/>
          <w:sz w:val="24"/>
          <w:szCs w:val="24"/>
          <w:lang w:val="en-GB"/>
        </w:rPr>
        <w:t xml:space="preserve"> (F3.0,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... </w:t>
      </w:r>
      <w:r w:rsidRPr="002F60AD"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2F60AD">
        <w:rPr>
          <w:rFonts w:ascii="Times New Roman" w:hAnsi="Times New Roman" w:cs="Times New Roman"/>
          <w:sz w:val="24"/>
          <w:szCs w:val="24"/>
          <w:lang w:val="en-GB"/>
        </w:rPr>
        <w:t>;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! Fortran-like format is suitable for large data sets</w:t>
      </w:r>
    </w:p>
    <w:p w14:paraId="74D1465F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B22473">
        <w:rPr>
          <w:rFonts w:ascii="Times New Roman" w:hAnsi="Times New Roman" w:cs="Times New Roman"/>
          <w:sz w:val="24"/>
          <w:szCs w:val="24"/>
          <w:lang w:val="en-GB"/>
        </w:rPr>
        <w:t>VARIABLE:</w:t>
      </w:r>
    </w:p>
    <w:p w14:paraId="1B85ACAA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B22473">
        <w:rPr>
          <w:rFonts w:ascii="Times New Roman" w:hAnsi="Times New Roman" w:cs="Times New Roman"/>
          <w:sz w:val="24"/>
          <w:szCs w:val="24"/>
          <w:lang w:val="en-GB"/>
        </w:rPr>
        <w:t>NAMES ARE</w:t>
      </w:r>
      <w:r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723DBCDD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Pr="00444D47">
        <w:rPr>
          <w:rFonts w:ascii="Times New Roman" w:hAnsi="Times New Roman" w:cs="Times New Roman"/>
          <w:sz w:val="24"/>
          <w:szCs w:val="24"/>
          <w:lang w:val="en-GB"/>
        </w:rPr>
        <w:t>NSUJ_428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. . .   </w:t>
      </w:r>
    </w:p>
    <w:p w14:paraId="45835296" w14:textId="77777777" w:rsidR="006224AF" w:rsidRPr="00766B64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P</w:t>
      </w:r>
      <w:r w:rsidRPr="00766B64">
        <w:rPr>
          <w:rFonts w:ascii="Times New Roman" w:hAnsi="Times New Roman" w:cs="Times New Roman"/>
          <w:sz w:val="24"/>
          <w:szCs w:val="24"/>
          <w:lang w:val="en-GB"/>
        </w:rPr>
        <w:t>SS1      PSS2      PSS3      PSS4R     PSS5R     PSS6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5A041856" w14:textId="77777777" w:rsidR="006224AF" w:rsidRPr="00766B64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Pr="00766B64">
        <w:rPr>
          <w:rFonts w:ascii="Times New Roman" w:hAnsi="Times New Roman" w:cs="Times New Roman"/>
          <w:sz w:val="24"/>
          <w:szCs w:val="24"/>
          <w:lang w:val="en-GB"/>
        </w:rPr>
        <w:t>SS7R     PSS8R     PSS9      PSS10 ;</w:t>
      </w:r>
    </w:p>
    <w:p w14:paraId="6A267EE5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61DF075B" w14:textId="77777777" w:rsidR="006224AF" w:rsidRPr="00766B64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766B64">
        <w:rPr>
          <w:rFonts w:ascii="Times New Roman" w:hAnsi="Times New Roman" w:cs="Times New Roman"/>
          <w:sz w:val="24"/>
          <w:szCs w:val="24"/>
          <w:lang w:val="en-GB"/>
        </w:rPr>
        <w:t xml:space="preserve">          USEVARIABLES ARE</w:t>
      </w:r>
    </w:p>
    <w:p w14:paraId="442A2B0A" w14:textId="77777777" w:rsidR="006224AF" w:rsidRPr="00766B64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Pr="00766B64">
        <w:rPr>
          <w:rFonts w:ascii="Times New Roman" w:hAnsi="Times New Roman" w:cs="Times New Roman"/>
          <w:sz w:val="24"/>
          <w:szCs w:val="24"/>
          <w:lang w:val="en-GB"/>
        </w:rPr>
        <w:t xml:space="preserve">PSS1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66B64">
        <w:rPr>
          <w:rFonts w:ascii="Times New Roman" w:hAnsi="Times New Roman" w:cs="Times New Roman"/>
          <w:sz w:val="24"/>
          <w:szCs w:val="24"/>
          <w:lang w:val="en-GB"/>
        </w:rPr>
        <w:t xml:space="preserve">  PSS2 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66B64">
        <w:rPr>
          <w:rFonts w:ascii="Times New Roman" w:hAnsi="Times New Roman" w:cs="Times New Roman"/>
          <w:sz w:val="24"/>
          <w:szCs w:val="24"/>
          <w:lang w:val="en-GB"/>
        </w:rPr>
        <w:t xml:space="preserve">PSS3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66B64">
        <w:rPr>
          <w:rFonts w:ascii="Times New Roman" w:hAnsi="Times New Roman" w:cs="Times New Roman"/>
          <w:sz w:val="24"/>
          <w:szCs w:val="24"/>
          <w:lang w:val="en-GB"/>
        </w:rPr>
        <w:t xml:space="preserve">  PSS4R     PSS5R     PSS6</w:t>
      </w:r>
    </w:p>
    <w:p w14:paraId="20C1F793" w14:textId="77777777" w:rsidR="006224AF" w:rsidRPr="00766B64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Pr="00766B64">
        <w:rPr>
          <w:rFonts w:ascii="Times New Roman" w:hAnsi="Times New Roman" w:cs="Times New Roman"/>
          <w:sz w:val="24"/>
          <w:szCs w:val="24"/>
          <w:lang w:val="en-GB"/>
        </w:rPr>
        <w:t>PSS7R     PSS8R     PSS9      PSS10;</w:t>
      </w:r>
    </w:p>
    <w:p w14:paraId="4C438D2E" w14:textId="77777777" w:rsidR="006224AF" w:rsidRPr="00766B64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568C0230" w14:textId="77777777" w:rsidR="006224AF" w:rsidRPr="00766B64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766B64">
        <w:rPr>
          <w:rFonts w:ascii="Times New Roman" w:hAnsi="Times New Roman" w:cs="Times New Roman"/>
          <w:sz w:val="24"/>
          <w:szCs w:val="24"/>
          <w:lang w:val="en-GB"/>
        </w:rPr>
        <w:t xml:space="preserve">         CATEGORICAL ARE </w:t>
      </w:r>
      <w:r>
        <w:rPr>
          <w:rFonts w:ascii="Times New Roman" w:hAnsi="Times New Roman" w:cs="Times New Roman"/>
          <w:sz w:val="24"/>
          <w:szCs w:val="24"/>
          <w:lang w:val="en-GB"/>
        </w:rPr>
        <w:t>ALL</w:t>
      </w:r>
    </w:p>
    <w:p w14:paraId="543CDB88" w14:textId="77777777" w:rsidR="006224AF" w:rsidRPr="00766B64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Pr="00766B64">
        <w:rPr>
          <w:rFonts w:ascii="Times New Roman" w:hAnsi="Times New Roman" w:cs="Times New Roman"/>
          <w:sz w:val="24"/>
          <w:szCs w:val="24"/>
          <w:lang w:val="en-GB"/>
        </w:rPr>
        <w:t xml:space="preserve">PSS1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66B64">
        <w:rPr>
          <w:rFonts w:ascii="Times New Roman" w:hAnsi="Times New Roman" w:cs="Times New Roman"/>
          <w:sz w:val="24"/>
          <w:szCs w:val="24"/>
          <w:lang w:val="en-GB"/>
        </w:rPr>
        <w:t xml:space="preserve"> PSS2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66B64">
        <w:rPr>
          <w:rFonts w:ascii="Times New Roman" w:hAnsi="Times New Roman" w:cs="Times New Roman"/>
          <w:sz w:val="24"/>
          <w:szCs w:val="24"/>
          <w:lang w:val="en-GB"/>
        </w:rPr>
        <w:t xml:space="preserve">   PSS3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66B64">
        <w:rPr>
          <w:rFonts w:ascii="Times New Roman" w:hAnsi="Times New Roman" w:cs="Times New Roman"/>
          <w:sz w:val="24"/>
          <w:szCs w:val="24"/>
          <w:lang w:val="en-GB"/>
        </w:rPr>
        <w:t xml:space="preserve">   PSS4R     PSS5R     PSS6</w:t>
      </w:r>
    </w:p>
    <w:p w14:paraId="3DBEC00E" w14:textId="77777777" w:rsidR="006224AF" w:rsidRPr="00766B64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Pr="00766B64">
        <w:rPr>
          <w:rFonts w:ascii="Times New Roman" w:hAnsi="Times New Roman" w:cs="Times New Roman"/>
          <w:sz w:val="24"/>
          <w:szCs w:val="24"/>
          <w:lang w:val="en-GB"/>
        </w:rPr>
        <w:t>PSS7R     PSS8R     PSS9      PSS10 ;</w:t>
      </w:r>
    </w:p>
    <w:p w14:paraId="59DAB625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368A9A36" w14:textId="77777777" w:rsidR="006224AF" w:rsidRPr="00766B64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! Note that:</w:t>
      </w:r>
    </w:p>
    <w:p w14:paraId="7E4ACB40" w14:textId="77777777" w:rsidR="006224AF" w:rsidRPr="00766B64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766B64">
        <w:rPr>
          <w:rFonts w:ascii="Times New Roman" w:hAnsi="Times New Roman" w:cs="Times New Roman"/>
          <w:sz w:val="24"/>
          <w:szCs w:val="24"/>
          <w:lang w:val="en-GB"/>
        </w:rPr>
        <w:t>! P</w:t>
      </w:r>
      <w:r>
        <w:rPr>
          <w:rFonts w:ascii="Times New Roman" w:hAnsi="Times New Roman" w:cs="Times New Roman"/>
          <w:sz w:val="24"/>
          <w:szCs w:val="24"/>
          <w:lang w:val="en-GB"/>
        </w:rPr>
        <w:t>ositive stress</w:t>
      </w:r>
      <w:r w:rsidRPr="00766B6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66B64">
        <w:rPr>
          <w:rFonts w:ascii="Times New Roman" w:hAnsi="Times New Roman" w:cs="Times New Roman"/>
          <w:sz w:val="24"/>
          <w:szCs w:val="24"/>
          <w:lang w:val="en-GB"/>
        </w:rPr>
        <w:t>=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Pr="00766B64">
        <w:rPr>
          <w:rFonts w:ascii="Times New Roman" w:hAnsi="Times New Roman" w:cs="Times New Roman"/>
          <w:sz w:val="24"/>
          <w:szCs w:val="24"/>
          <w:lang w:val="en-GB"/>
        </w:rPr>
        <w:t xml:space="preserve"> PSS1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 w:rsidRPr="00766B64">
        <w:rPr>
          <w:rFonts w:ascii="Times New Roman" w:hAnsi="Times New Roman" w:cs="Times New Roman"/>
          <w:sz w:val="24"/>
          <w:szCs w:val="24"/>
          <w:lang w:val="en-GB"/>
        </w:rPr>
        <w:t xml:space="preserve">PSS2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Pr="00766B64">
        <w:rPr>
          <w:rFonts w:ascii="Times New Roman" w:hAnsi="Times New Roman" w:cs="Times New Roman"/>
          <w:sz w:val="24"/>
          <w:szCs w:val="24"/>
          <w:lang w:val="en-GB"/>
        </w:rPr>
        <w:t xml:space="preserve">PSS3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Pr="00766B64">
        <w:rPr>
          <w:rFonts w:ascii="Times New Roman" w:hAnsi="Times New Roman" w:cs="Times New Roman"/>
          <w:sz w:val="24"/>
          <w:szCs w:val="24"/>
          <w:lang w:val="en-GB"/>
        </w:rPr>
        <w:t>PSS6  PSS9 PSS10</w:t>
      </w:r>
    </w:p>
    <w:p w14:paraId="16645AF3" w14:textId="77777777" w:rsidR="006224AF" w:rsidRPr="00766B64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766B64">
        <w:rPr>
          <w:rFonts w:ascii="Times New Roman" w:hAnsi="Times New Roman" w:cs="Times New Roman"/>
          <w:sz w:val="24"/>
          <w:szCs w:val="24"/>
          <w:lang w:val="en-GB"/>
        </w:rPr>
        <w:t>! 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egative stress </w:t>
      </w:r>
      <w:r w:rsidRPr="00766B64">
        <w:rPr>
          <w:rFonts w:ascii="Times New Roman" w:hAnsi="Times New Roman" w:cs="Times New Roman"/>
          <w:sz w:val="24"/>
          <w:szCs w:val="24"/>
          <w:lang w:val="en-GB"/>
        </w:rPr>
        <w:t xml:space="preserve">=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66B64">
        <w:rPr>
          <w:rFonts w:ascii="Times New Roman" w:hAnsi="Times New Roman" w:cs="Times New Roman"/>
          <w:sz w:val="24"/>
          <w:szCs w:val="24"/>
          <w:lang w:val="en-GB"/>
        </w:rPr>
        <w:t xml:space="preserve">PSS4R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66B64">
        <w:rPr>
          <w:rFonts w:ascii="Times New Roman" w:hAnsi="Times New Roman" w:cs="Times New Roman"/>
          <w:sz w:val="24"/>
          <w:szCs w:val="24"/>
          <w:lang w:val="en-GB"/>
        </w:rPr>
        <w:t xml:space="preserve"> PSS5R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66B64">
        <w:rPr>
          <w:rFonts w:ascii="Times New Roman" w:hAnsi="Times New Roman" w:cs="Times New Roman"/>
          <w:sz w:val="24"/>
          <w:szCs w:val="24"/>
          <w:lang w:val="en-GB"/>
        </w:rPr>
        <w:t xml:space="preserve"> PSS7R  PSS8R </w:t>
      </w:r>
    </w:p>
    <w:p w14:paraId="2301EA21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766B6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1B7FC344" w14:textId="77777777" w:rsidR="006224AF" w:rsidRPr="001F480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1F480F">
        <w:rPr>
          <w:rFonts w:ascii="Times New Roman" w:hAnsi="Times New Roman" w:cs="Times New Roman"/>
          <w:sz w:val="24"/>
          <w:szCs w:val="24"/>
          <w:lang w:val="en-GB"/>
        </w:rPr>
        <w:t xml:space="preserve">ANALYSIS: </w:t>
      </w:r>
    </w:p>
    <w:p w14:paraId="0F72C1ED" w14:textId="77777777" w:rsidR="006224AF" w:rsidRPr="001F480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ESTIMATOR IS WLSMV  ;  </w:t>
      </w:r>
    </w:p>
    <w:p w14:paraId="408659BE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Pr="001F480F">
        <w:rPr>
          <w:rFonts w:ascii="Times New Roman" w:hAnsi="Times New Roman" w:cs="Times New Roman"/>
          <w:sz w:val="24"/>
          <w:szCs w:val="24"/>
          <w:lang w:val="en-GB"/>
        </w:rPr>
        <w:t xml:space="preserve"> ROTATION  IS TARGET ;   !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1F480F">
        <w:rPr>
          <w:rFonts w:ascii="Times New Roman" w:hAnsi="Times New Roman" w:cs="Times New Roman"/>
          <w:sz w:val="24"/>
          <w:szCs w:val="24"/>
          <w:lang w:val="en-GB"/>
        </w:rPr>
        <w:t xml:space="preserve">cross-loadings are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allowed, but </w:t>
      </w:r>
      <w:r w:rsidRPr="001F480F">
        <w:rPr>
          <w:rFonts w:ascii="Times New Roman" w:hAnsi="Times New Roman" w:cs="Times New Roman"/>
          <w:sz w:val="24"/>
          <w:szCs w:val="24"/>
          <w:lang w:val="en-GB"/>
        </w:rPr>
        <w:t xml:space="preserve">"targeted" </w:t>
      </w:r>
    </w:p>
    <w:p w14:paraId="7D2DB426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                ! </w:t>
      </w:r>
      <w:r w:rsidRPr="001F480F">
        <w:rPr>
          <w:rFonts w:ascii="Times New Roman" w:hAnsi="Times New Roman" w:cs="Times New Roman"/>
          <w:sz w:val="24"/>
          <w:szCs w:val="24"/>
          <w:lang w:val="en-GB"/>
        </w:rPr>
        <w:t xml:space="preserve">to be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as </w:t>
      </w:r>
      <w:r w:rsidRPr="00FB2238">
        <w:rPr>
          <w:rFonts w:ascii="Times New Roman" w:hAnsi="Times New Roman" w:cs="Times New Roman"/>
          <w:sz w:val="24"/>
          <w:szCs w:val="24"/>
          <w:lang w:val="en-GB"/>
        </w:rPr>
        <w:t>close to zero as possible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1F480F">
        <w:rPr>
          <w:rFonts w:ascii="Times New Roman" w:hAnsi="Times New Roman" w:cs="Times New Roman"/>
          <w:sz w:val="24"/>
          <w:szCs w:val="24"/>
          <w:lang w:val="en-GB"/>
        </w:rPr>
        <w:t>with the '(~0)'</w:t>
      </w:r>
    </w:p>
    <w:p w14:paraId="5D6505BF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766B64">
        <w:rPr>
          <w:rFonts w:ascii="Times New Roman" w:hAnsi="Times New Roman" w:cs="Times New Roman"/>
          <w:sz w:val="24"/>
          <w:szCs w:val="24"/>
          <w:lang w:val="en-GB"/>
        </w:rPr>
        <w:t xml:space="preserve">MODEL: </w:t>
      </w:r>
    </w:p>
    <w:p w14:paraId="079A589E" w14:textId="77777777" w:rsidR="006224AF" w:rsidRPr="00651252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651252">
        <w:rPr>
          <w:rFonts w:ascii="Times New Roman" w:hAnsi="Times New Roman" w:cs="Times New Roman"/>
          <w:sz w:val="24"/>
          <w:szCs w:val="24"/>
          <w:lang w:val="en-GB"/>
        </w:rPr>
        <w:t xml:space="preserve">POS_STRE BY </w:t>
      </w:r>
    </w:p>
    <w:p w14:paraId="47464BE9" w14:textId="77777777" w:rsidR="006224AF" w:rsidRPr="00651252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Pr="00651252">
        <w:rPr>
          <w:rFonts w:ascii="Times New Roman" w:hAnsi="Times New Roman" w:cs="Times New Roman"/>
          <w:sz w:val="24"/>
          <w:szCs w:val="24"/>
          <w:lang w:val="en-GB"/>
        </w:rPr>
        <w:t xml:space="preserve"> PSS1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 w:rsidRPr="0065125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</w:t>
      </w:r>
      <w:r w:rsidRPr="00651252">
        <w:rPr>
          <w:rFonts w:ascii="Times New Roman" w:hAnsi="Times New Roman" w:cs="Times New Roman"/>
          <w:sz w:val="24"/>
          <w:szCs w:val="24"/>
          <w:lang w:val="en-GB"/>
        </w:rPr>
        <w:t>PSS2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 w:rsidRPr="0065125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</w:t>
      </w:r>
      <w:r w:rsidRPr="00651252">
        <w:rPr>
          <w:rFonts w:ascii="Times New Roman" w:hAnsi="Times New Roman" w:cs="Times New Roman"/>
          <w:sz w:val="24"/>
          <w:szCs w:val="24"/>
          <w:lang w:val="en-GB"/>
        </w:rPr>
        <w:t>PSS3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 w:rsidRPr="0065125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</w:t>
      </w:r>
      <w:r w:rsidRPr="00651252">
        <w:rPr>
          <w:rFonts w:ascii="Times New Roman" w:hAnsi="Times New Roman" w:cs="Times New Roman"/>
          <w:sz w:val="24"/>
          <w:szCs w:val="24"/>
          <w:lang w:val="en-GB"/>
        </w:rPr>
        <w:t>PSS6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</w:t>
      </w:r>
      <w:r w:rsidRPr="00651252">
        <w:rPr>
          <w:rFonts w:ascii="Times New Roman" w:hAnsi="Times New Roman" w:cs="Times New Roman"/>
          <w:sz w:val="24"/>
          <w:szCs w:val="24"/>
          <w:lang w:val="en-GB"/>
        </w:rPr>
        <w:t xml:space="preserve"> PSS9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r w:rsidRPr="00651252">
        <w:rPr>
          <w:rFonts w:ascii="Times New Roman" w:hAnsi="Times New Roman" w:cs="Times New Roman"/>
          <w:sz w:val="24"/>
          <w:szCs w:val="24"/>
          <w:lang w:val="en-GB"/>
        </w:rPr>
        <w:t xml:space="preserve"> PSS10</w:t>
      </w:r>
    </w:p>
    <w:p w14:paraId="6EDB116B" w14:textId="77777777" w:rsidR="006224AF" w:rsidRPr="00651252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Pr="00651252">
        <w:rPr>
          <w:rFonts w:ascii="Times New Roman" w:hAnsi="Times New Roman" w:cs="Times New Roman"/>
          <w:sz w:val="24"/>
          <w:szCs w:val="24"/>
          <w:lang w:val="en-GB"/>
        </w:rPr>
        <w:t xml:space="preserve"> PSS4R~0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 w:rsidRPr="00651252">
        <w:rPr>
          <w:rFonts w:ascii="Times New Roman" w:hAnsi="Times New Roman" w:cs="Times New Roman"/>
          <w:sz w:val="24"/>
          <w:szCs w:val="24"/>
          <w:lang w:val="en-GB"/>
        </w:rPr>
        <w:t>PSS5R~0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 w:rsidRPr="00651252">
        <w:rPr>
          <w:rFonts w:ascii="Times New Roman" w:hAnsi="Times New Roman" w:cs="Times New Roman"/>
          <w:sz w:val="24"/>
          <w:szCs w:val="24"/>
          <w:lang w:val="en-GB"/>
        </w:rPr>
        <w:t>PSS7R~0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r w:rsidRPr="00651252">
        <w:rPr>
          <w:rFonts w:ascii="Times New Roman" w:hAnsi="Times New Roman" w:cs="Times New Roman"/>
          <w:sz w:val="24"/>
          <w:szCs w:val="24"/>
          <w:lang w:val="en-GB"/>
        </w:rPr>
        <w:t xml:space="preserve">PSS8R~0 (*1); </w:t>
      </w:r>
    </w:p>
    <w:p w14:paraId="653825AA" w14:textId="77777777" w:rsidR="006224AF" w:rsidRPr="00651252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3609C4E6" w14:textId="77777777" w:rsidR="006224AF" w:rsidRPr="00651252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651252">
        <w:rPr>
          <w:rFonts w:ascii="Times New Roman" w:hAnsi="Times New Roman" w:cs="Times New Roman"/>
          <w:sz w:val="24"/>
          <w:szCs w:val="24"/>
          <w:lang w:val="en-GB"/>
        </w:rPr>
        <w:t xml:space="preserve"> NEG_STRE BY </w:t>
      </w:r>
    </w:p>
    <w:p w14:paraId="2FD372BD" w14:textId="77777777" w:rsidR="006224AF" w:rsidRPr="00651252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Pr="00651252">
        <w:rPr>
          <w:rFonts w:ascii="Times New Roman" w:hAnsi="Times New Roman" w:cs="Times New Roman"/>
          <w:sz w:val="24"/>
          <w:szCs w:val="24"/>
          <w:lang w:val="en-GB"/>
        </w:rPr>
        <w:t xml:space="preserve"> PSS1~0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Pr="00651252">
        <w:rPr>
          <w:rFonts w:ascii="Times New Roman" w:hAnsi="Times New Roman" w:cs="Times New Roman"/>
          <w:sz w:val="24"/>
          <w:szCs w:val="24"/>
          <w:lang w:val="en-GB"/>
        </w:rPr>
        <w:t xml:space="preserve"> PSS2~0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Pr="00651252">
        <w:rPr>
          <w:rFonts w:ascii="Times New Roman" w:hAnsi="Times New Roman" w:cs="Times New Roman"/>
          <w:sz w:val="24"/>
          <w:szCs w:val="24"/>
          <w:lang w:val="en-GB"/>
        </w:rPr>
        <w:t xml:space="preserve"> PSS3~0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65125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651252">
        <w:rPr>
          <w:rFonts w:ascii="Times New Roman" w:hAnsi="Times New Roman" w:cs="Times New Roman"/>
          <w:sz w:val="24"/>
          <w:szCs w:val="24"/>
          <w:lang w:val="en-GB"/>
        </w:rPr>
        <w:t>PSS6~0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65125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651252">
        <w:rPr>
          <w:rFonts w:ascii="Times New Roman" w:hAnsi="Times New Roman" w:cs="Times New Roman"/>
          <w:sz w:val="24"/>
          <w:szCs w:val="24"/>
          <w:lang w:val="en-GB"/>
        </w:rPr>
        <w:t>PSS9~0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Pr="00651252">
        <w:rPr>
          <w:rFonts w:ascii="Times New Roman" w:hAnsi="Times New Roman" w:cs="Times New Roman"/>
          <w:sz w:val="24"/>
          <w:szCs w:val="24"/>
          <w:lang w:val="en-GB"/>
        </w:rPr>
        <w:t xml:space="preserve"> PSS10~0 </w:t>
      </w:r>
    </w:p>
    <w:p w14:paraId="5DE58590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Pr="00651252">
        <w:rPr>
          <w:rFonts w:ascii="Times New Roman" w:hAnsi="Times New Roman" w:cs="Times New Roman"/>
          <w:sz w:val="24"/>
          <w:szCs w:val="24"/>
          <w:lang w:val="en-GB"/>
        </w:rPr>
        <w:t xml:space="preserve"> PSS4R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65125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Pr="00651252">
        <w:rPr>
          <w:rFonts w:ascii="Times New Roman" w:hAnsi="Times New Roman" w:cs="Times New Roman"/>
          <w:sz w:val="24"/>
          <w:szCs w:val="24"/>
          <w:lang w:val="en-GB"/>
        </w:rPr>
        <w:t>PSS5R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65125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 w:rsidRPr="00651252">
        <w:rPr>
          <w:rFonts w:ascii="Times New Roman" w:hAnsi="Times New Roman" w:cs="Times New Roman"/>
          <w:sz w:val="24"/>
          <w:szCs w:val="24"/>
          <w:lang w:val="en-GB"/>
        </w:rPr>
        <w:t>PSS7R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65125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 w:rsidRPr="00651252">
        <w:rPr>
          <w:rFonts w:ascii="Times New Roman" w:hAnsi="Times New Roman" w:cs="Times New Roman"/>
          <w:sz w:val="24"/>
          <w:szCs w:val="24"/>
          <w:lang w:val="en-GB"/>
        </w:rPr>
        <w:t>PSS8R   (*1);</w:t>
      </w:r>
    </w:p>
    <w:p w14:paraId="4941DB66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7E8ABC15" w14:textId="77777777" w:rsidR="006224AF" w:rsidRPr="00766B64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766B64">
        <w:rPr>
          <w:rFonts w:ascii="Times New Roman" w:hAnsi="Times New Roman" w:cs="Times New Roman"/>
          <w:sz w:val="24"/>
          <w:szCs w:val="24"/>
          <w:lang w:val="en-GB"/>
        </w:rPr>
        <w:t xml:space="preserve"> OUTPUT: </w:t>
      </w:r>
    </w:p>
    <w:p w14:paraId="2B5E5E47" w14:textId="773EE32C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766B64"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STDYX ;   </w:t>
      </w:r>
      <w:r w:rsidRPr="00766B64">
        <w:rPr>
          <w:rFonts w:ascii="Times New Roman" w:hAnsi="Times New Roman" w:cs="Times New Roman"/>
          <w:sz w:val="24"/>
          <w:szCs w:val="24"/>
          <w:lang w:val="en-GB"/>
        </w:rPr>
        <w:t xml:space="preserve">! Compute fully </w:t>
      </w:r>
      <w:r w:rsidR="005C583F">
        <w:rPr>
          <w:rFonts w:ascii="Times New Roman" w:hAnsi="Times New Roman" w:cs="Times New Roman"/>
          <w:sz w:val="24"/>
          <w:szCs w:val="24"/>
          <w:lang w:val="en-GB"/>
        </w:rPr>
        <w:t>standardised</w:t>
      </w:r>
      <w:r w:rsidRPr="00766B64">
        <w:rPr>
          <w:rFonts w:ascii="Times New Roman" w:hAnsi="Times New Roman" w:cs="Times New Roman"/>
          <w:sz w:val="24"/>
          <w:szCs w:val="24"/>
          <w:lang w:val="en-GB"/>
        </w:rPr>
        <w:t xml:space="preserve"> factor loadings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E538BF4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462CF864" w14:textId="77777777" w:rsidR="006224AF" w:rsidRPr="00946B78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946B78">
        <w:rPr>
          <w:rFonts w:ascii="Times New Roman" w:hAnsi="Times New Roman" w:cs="Times New Roman"/>
          <w:sz w:val="24"/>
          <w:szCs w:val="24"/>
          <w:lang w:val="en-GB"/>
        </w:rPr>
        <w:t>SAVEDATA:</w:t>
      </w:r>
    </w:p>
    <w:p w14:paraId="4641EB9F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r w:rsidRPr="00946B78">
        <w:rPr>
          <w:rFonts w:ascii="Times New Roman" w:hAnsi="Times New Roman" w:cs="Times New Roman"/>
          <w:sz w:val="24"/>
          <w:szCs w:val="24"/>
          <w:lang w:val="en-GB"/>
        </w:rPr>
        <w:t>FILE = PSS_2F_fscores.txt ;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69F8FDB0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r w:rsidRPr="00946B78">
        <w:rPr>
          <w:rFonts w:ascii="Times New Roman" w:hAnsi="Times New Roman" w:cs="Times New Roman"/>
          <w:sz w:val="24"/>
          <w:szCs w:val="24"/>
          <w:lang w:val="en-GB"/>
        </w:rPr>
        <w:t>SAVE = FSCORES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;               ! </w:t>
      </w:r>
      <w:r w:rsidRPr="000F1457">
        <w:rPr>
          <w:rFonts w:ascii="Times New Roman" w:hAnsi="Times New Roman" w:cs="Times New Roman"/>
          <w:sz w:val="24"/>
          <w:szCs w:val="24"/>
          <w:lang w:val="en-GB"/>
        </w:rPr>
        <w:t>to save the factor scores.</w:t>
      </w:r>
    </w:p>
    <w:p w14:paraId="10293B5B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18D6D38C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047E7243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01F22400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415BB532" w14:textId="2D5E39AB" w:rsidR="006224AF" w:rsidRPr="00BA37DC" w:rsidRDefault="00EF37A4" w:rsidP="006224AF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4.2</w:t>
      </w:r>
      <w:r w:rsidR="006224AF" w:rsidRPr="007049A5">
        <w:rPr>
          <w:rFonts w:ascii="Times New Roman" w:hAnsi="Times New Roman" w:cs="Times New Roman"/>
          <w:b/>
          <w:sz w:val="24"/>
          <w:szCs w:val="24"/>
          <w:lang w:val="en-GB"/>
        </w:rPr>
        <w:t>. Pr</w:t>
      </w:r>
      <w:r w:rsidR="006224AF">
        <w:rPr>
          <w:rFonts w:ascii="Times New Roman" w:hAnsi="Times New Roman" w:cs="Times New Roman"/>
          <w:b/>
          <w:sz w:val="24"/>
          <w:szCs w:val="24"/>
          <w:lang w:val="en-GB"/>
        </w:rPr>
        <w:t>ofiles enumeration and retention</w:t>
      </w:r>
    </w:p>
    <w:p w14:paraId="7643048C" w14:textId="78B21F78" w:rsidR="006224AF" w:rsidRDefault="006224AF" w:rsidP="006224AF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A series of </w:t>
      </w:r>
      <w:r w:rsidRPr="00C53F2E">
        <w:rPr>
          <w:rFonts w:ascii="Times New Roman" w:hAnsi="Times New Roman" w:cs="Times New Roman"/>
          <w:sz w:val="24"/>
          <w:szCs w:val="24"/>
          <w:lang w:val="en-GB"/>
        </w:rPr>
        <w:t>iterative models with 1-5 profiles, in which the means (and variances) were freely estimated within each profile (Masyn, 2013)</w:t>
      </w:r>
      <w:r w:rsidR="009707A4">
        <w:rPr>
          <w:rFonts w:ascii="Times New Roman" w:hAnsi="Times New Roman" w:cs="Times New Roman"/>
          <w:sz w:val="24"/>
          <w:szCs w:val="24"/>
          <w:lang w:val="en-GB"/>
        </w:rPr>
        <w:t>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were fit</w:t>
      </w:r>
      <w:r w:rsidR="009707A4">
        <w:rPr>
          <w:rFonts w:ascii="Times New Roman" w:hAnsi="Times New Roman" w:cs="Times New Roman"/>
          <w:sz w:val="24"/>
          <w:szCs w:val="24"/>
          <w:lang w:val="en-GB"/>
        </w:rPr>
        <w:t>ted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to select the best-fitting model. </w:t>
      </w:r>
      <w:r w:rsidR="009707A4">
        <w:rPr>
          <w:rFonts w:ascii="Times New Roman" w:hAnsi="Times New Roman" w:cs="Times New Roman"/>
          <w:sz w:val="24"/>
          <w:szCs w:val="24"/>
          <w:lang w:val="en-GB"/>
        </w:rPr>
        <w:t xml:space="preserve">With a view to </w:t>
      </w:r>
      <w:r w:rsidR="00B733F4">
        <w:rPr>
          <w:rFonts w:ascii="Times New Roman" w:hAnsi="Times New Roman" w:cs="Times New Roman"/>
          <w:sz w:val="24"/>
          <w:szCs w:val="24"/>
          <w:lang w:val="en-GB"/>
        </w:rPr>
        <w:t>avoid</w:t>
      </w:r>
      <w:r w:rsidR="009707A4">
        <w:rPr>
          <w:rFonts w:ascii="Times New Roman" w:hAnsi="Times New Roman" w:cs="Times New Roman"/>
          <w:sz w:val="24"/>
          <w:szCs w:val="24"/>
          <w:lang w:val="en-GB"/>
        </w:rPr>
        <w:t>ing</w:t>
      </w:r>
      <w:r w:rsidRPr="00A731BD">
        <w:rPr>
          <w:rFonts w:ascii="Times New Roman" w:hAnsi="Times New Roman" w:cs="Times New Roman"/>
          <w:sz w:val="24"/>
          <w:szCs w:val="24"/>
          <w:lang w:val="en-GB"/>
        </w:rPr>
        <w:t xml:space="preserve"> convergence and high computational time, these models were estimated stepwise, and the Lo–Mendell–Rubin test (VLMR-LRT) and its bootstrapped likelihood ratio test (BLRT) </w:t>
      </w:r>
      <w:r w:rsidRPr="00A731BD">
        <w:rPr>
          <w:rFonts w:ascii="Times New Roman" w:hAnsi="Times New Roman" w:cs="Times New Roman"/>
          <w:sz w:val="24"/>
          <w:szCs w:val="24"/>
          <w:lang w:val="en-GB"/>
        </w:rPr>
        <w:lastRenderedPageBreak/>
        <w:t>were requested separate</w:t>
      </w:r>
      <w:r w:rsidR="009707A4">
        <w:rPr>
          <w:rFonts w:ascii="Times New Roman" w:hAnsi="Times New Roman" w:cs="Times New Roman"/>
          <w:sz w:val="24"/>
          <w:szCs w:val="24"/>
          <w:lang w:val="en-GB"/>
        </w:rPr>
        <w:t>ly</w:t>
      </w:r>
      <w:r>
        <w:rPr>
          <w:rFonts w:ascii="Times New Roman" w:hAnsi="Times New Roman" w:cs="Times New Roman"/>
          <w:sz w:val="24"/>
          <w:szCs w:val="24"/>
          <w:lang w:val="en-GB"/>
        </w:rPr>
        <w:t>. Altho</w:t>
      </w:r>
      <w:r w:rsidR="009707A4">
        <w:rPr>
          <w:rFonts w:ascii="Times New Roman" w:hAnsi="Times New Roman" w:cs="Times New Roman"/>
          <w:sz w:val="24"/>
          <w:szCs w:val="24"/>
          <w:lang w:val="en-GB"/>
        </w:rPr>
        <w:t>ugh this process takes time, it i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s relatively simple and can be carried out </w:t>
      </w:r>
      <w:r w:rsidR="009707A4">
        <w:rPr>
          <w:rFonts w:ascii="Times New Roman" w:hAnsi="Times New Roman" w:cs="Times New Roman"/>
          <w:sz w:val="24"/>
          <w:szCs w:val="24"/>
          <w:lang w:val="en-GB"/>
        </w:rPr>
        <w:t xml:space="preserve">easily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following some published Mplus syntax and guidelines (e.g., </w:t>
      </w:r>
      <w:r w:rsidRPr="00E961DF">
        <w:rPr>
          <w:rFonts w:ascii="Times New Roman" w:hAnsi="Times New Roman" w:cs="Times New Roman"/>
          <w:sz w:val="24"/>
          <w:szCs w:val="24"/>
          <w:lang w:val="en-GB"/>
        </w:rPr>
        <w:t>Asparouhov and Muthén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E961DF">
        <w:rPr>
          <w:rFonts w:ascii="Times New Roman" w:hAnsi="Times New Roman" w:cs="Times New Roman"/>
          <w:sz w:val="24"/>
          <w:szCs w:val="24"/>
          <w:lang w:val="en-GB"/>
        </w:rPr>
        <w:t>2012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r w:rsidRPr="00395715">
        <w:rPr>
          <w:rFonts w:ascii="Times New Roman" w:hAnsi="Times New Roman" w:cs="Times New Roman"/>
          <w:sz w:val="24"/>
          <w:szCs w:val="24"/>
          <w:lang w:val="en-GB"/>
        </w:rPr>
        <w:t>Morin,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95715">
        <w:rPr>
          <w:rFonts w:ascii="Times New Roman" w:hAnsi="Times New Roman" w:cs="Times New Roman"/>
          <w:sz w:val="24"/>
          <w:szCs w:val="24"/>
          <w:lang w:val="en-GB"/>
        </w:rPr>
        <w:t>Houle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&amp; Litalien, 2017).</w:t>
      </w:r>
    </w:p>
    <w:p w14:paraId="04126759" w14:textId="2811FFC2" w:rsidR="006224AF" w:rsidRDefault="006224AF" w:rsidP="006224AF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Once the three-profile</w:t>
      </w:r>
      <w:r w:rsidRPr="0080082D">
        <w:rPr>
          <w:rFonts w:ascii="Times New Roman" w:hAnsi="Times New Roman" w:cs="Times New Roman"/>
          <w:sz w:val="24"/>
          <w:szCs w:val="24"/>
          <w:lang w:val="en-GB"/>
        </w:rPr>
        <w:t xml:space="preserve"> was selected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 retained as the </w:t>
      </w:r>
      <w:r w:rsidRPr="0080082D">
        <w:rPr>
          <w:rFonts w:ascii="Times New Roman" w:hAnsi="Times New Roman" w:cs="Times New Roman"/>
          <w:sz w:val="24"/>
          <w:szCs w:val="24"/>
          <w:lang w:val="en-GB"/>
        </w:rPr>
        <w:t>best-fitting model</w:t>
      </w:r>
      <w:r>
        <w:rPr>
          <w:rFonts w:ascii="Times New Roman" w:hAnsi="Times New Roman" w:cs="Times New Roman"/>
          <w:sz w:val="24"/>
          <w:szCs w:val="24"/>
          <w:lang w:val="en-GB"/>
        </w:rPr>
        <w:t>, the covariates (i.e, predictors and outcomes) were examined s</w:t>
      </w:r>
      <w:r w:rsidRPr="006E14D7">
        <w:rPr>
          <w:rFonts w:ascii="Times New Roman" w:hAnsi="Times New Roman" w:cs="Times New Roman"/>
          <w:sz w:val="24"/>
          <w:szCs w:val="24"/>
          <w:lang w:val="en-GB"/>
        </w:rPr>
        <w:t>imultaneously</w:t>
      </w:r>
      <w:r w:rsidR="009707A4">
        <w:rPr>
          <w:rFonts w:ascii="Times New Roman" w:hAnsi="Times New Roman" w:cs="Times New Roman"/>
          <w:sz w:val="24"/>
          <w:szCs w:val="24"/>
          <w:lang w:val="en-GB"/>
        </w:rPr>
        <w:t>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following the </w:t>
      </w:r>
      <w:r w:rsidRPr="006E14D7">
        <w:rPr>
          <w:rFonts w:ascii="Times New Roman" w:hAnsi="Times New Roman" w:cs="Times New Roman"/>
          <w:sz w:val="24"/>
          <w:szCs w:val="24"/>
          <w:lang w:val="en-GB"/>
        </w:rPr>
        <w:t xml:space="preserve">manual </w:t>
      </w:r>
      <w:r>
        <w:rPr>
          <w:rFonts w:ascii="Times New Roman" w:hAnsi="Times New Roman" w:cs="Times New Roman"/>
          <w:sz w:val="24"/>
          <w:szCs w:val="24"/>
          <w:lang w:val="en-GB"/>
        </w:rPr>
        <w:t>BCH method (</w:t>
      </w:r>
      <w:r w:rsidRPr="000F63A6">
        <w:rPr>
          <w:rFonts w:ascii="Times New Roman" w:hAnsi="Times New Roman" w:cs="Times New Roman"/>
          <w:color w:val="000000"/>
          <w:sz w:val="23"/>
          <w:szCs w:val="23"/>
          <w:lang w:val="en-GB"/>
        </w:rPr>
        <w:t>Bolck, Croon, &amp; Hagenaars, 2004</w:t>
      </w:r>
      <w:r>
        <w:rPr>
          <w:rFonts w:ascii="Times New Roman" w:hAnsi="Times New Roman" w:cs="Times New Roman"/>
          <w:color w:val="000000"/>
          <w:sz w:val="23"/>
          <w:szCs w:val="23"/>
          <w:lang w:val="en-GB"/>
        </w:rPr>
        <w:t xml:space="preserve">). Although this process </w:t>
      </w:r>
      <w:r w:rsidR="009707A4">
        <w:rPr>
          <w:rFonts w:ascii="Times New Roman" w:hAnsi="Times New Roman" w:cs="Times New Roman"/>
          <w:color w:val="000000"/>
          <w:sz w:val="23"/>
          <w:szCs w:val="23"/>
          <w:lang w:val="en-GB"/>
        </w:rPr>
        <w:t xml:space="preserve">is considered </w:t>
      </w:r>
      <w:r w:rsidRPr="00C53702">
        <w:rPr>
          <w:rFonts w:ascii="Times New Roman" w:hAnsi="Times New Roman" w:cs="Times New Roman"/>
          <w:color w:val="000000"/>
          <w:sz w:val="23"/>
          <w:szCs w:val="23"/>
          <w:lang w:val="en-GB"/>
        </w:rPr>
        <w:t>the best practice</w:t>
      </w:r>
      <w:r>
        <w:rPr>
          <w:rFonts w:ascii="Times New Roman" w:hAnsi="Times New Roman" w:cs="Times New Roman"/>
          <w:color w:val="000000"/>
          <w:sz w:val="23"/>
          <w:szCs w:val="23"/>
          <w:lang w:val="en-GB"/>
        </w:rPr>
        <w:t xml:space="preserve"> </w:t>
      </w:r>
      <w:r w:rsidR="009707A4" w:rsidRPr="00C53702">
        <w:rPr>
          <w:rFonts w:ascii="Times New Roman" w:hAnsi="Times New Roman" w:cs="Times New Roman"/>
          <w:color w:val="000000"/>
          <w:sz w:val="23"/>
          <w:szCs w:val="23"/>
          <w:lang w:val="en-GB"/>
        </w:rPr>
        <w:t xml:space="preserve">nowadays </w:t>
      </w:r>
      <w:r w:rsidRPr="00631282">
        <w:rPr>
          <w:rFonts w:ascii="Times New Roman" w:hAnsi="Times New Roman" w:cs="Times New Roman"/>
          <w:sz w:val="24"/>
          <w:szCs w:val="24"/>
          <w:lang w:val="en-GB"/>
        </w:rPr>
        <w:t>(Asparouhov &amp; Muthén, 2015)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9707A4">
        <w:rPr>
          <w:rFonts w:ascii="Times New Roman" w:hAnsi="Times New Roman" w:cs="Times New Roman"/>
          <w:sz w:val="24"/>
          <w:szCs w:val="24"/>
          <w:lang w:val="en-GB"/>
        </w:rPr>
        <w:t xml:space="preserve">it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is </w:t>
      </w:r>
      <w:r>
        <w:rPr>
          <w:rFonts w:ascii="Times New Roman" w:hAnsi="Times New Roman" w:cs="Times New Roman"/>
          <w:color w:val="000000"/>
          <w:sz w:val="23"/>
          <w:szCs w:val="23"/>
          <w:lang w:val="en-GB"/>
        </w:rPr>
        <w:t xml:space="preserve">complex, </w:t>
      </w:r>
      <w:r w:rsidRPr="00872170">
        <w:rPr>
          <w:rFonts w:ascii="Times New Roman" w:hAnsi="Times New Roman" w:cs="Times New Roman"/>
          <w:color w:val="000000"/>
          <w:sz w:val="23"/>
          <w:szCs w:val="23"/>
          <w:lang w:val="en-GB"/>
        </w:rPr>
        <w:t>inasmuch as</w:t>
      </w:r>
      <w:r>
        <w:rPr>
          <w:rFonts w:ascii="Times New Roman" w:hAnsi="Times New Roman" w:cs="Times New Roman"/>
          <w:color w:val="000000"/>
          <w:sz w:val="23"/>
          <w:szCs w:val="23"/>
          <w:lang w:val="en-GB"/>
        </w:rPr>
        <w:t xml:space="preserve"> it involves a </w:t>
      </w:r>
      <w:r w:rsidRPr="00631282">
        <w:rPr>
          <w:rFonts w:ascii="Times New Roman" w:hAnsi="Times New Roman" w:cs="Times New Roman"/>
          <w:sz w:val="24"/>
          <w:szCs w:val="24"/>
          <w:lang w:val="en-GB"/>
        </w:rPr>
        <w:t>three-step approach</w:t>
      </w:r>
      <w:r w:rsidR="009707A4">
        <w:rPr>
          <w:rFonts w:ascii="Times New Roman" w:hAnsi="Times New Roman" w:cs="Times New Roman"/>
          <w:sz w:val="24"/>
          <w:szCs w:val="24"/>
          <w:lang w:val="en-GB"/>
        </w:rPr>
        <w:t>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707A4">
        <w:rPr>
          <w:rFonts w:ascii="Times New Roman" w:hAnsi="Times New Roman" w:cs="Times New Roman"/>
          <w:sz w:val="24"/>
          <w:szCs w:val="24"/>
          <w:lang w:val="en-GB"/>
        </w:rPr>
        <w:t>and</w:t>
      </w:r>
      <w:r w:rsidRPr="001E486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707A4">
        <w:rPr>
          <w:rFonts w:ascii="Times New Roman" w:hAnsi="Times New Roman" w:cs="Times New Roman"/>
          <w:sz w:val="24"/>
          <w:szCs w:val="24"/>
          <w:lang w:val="en-GB"/>
        </w:rPr>
        <w:t>finding its corresponding Mplus syntax</w:t>
      </w:r>
      <w:r w:rsidR="009707A4" w:rsidRPr="001E486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707A4">
        <w:rPr>
          <w:rFonts w:ascii="Times New Roman" w:hAnsi="Times New Roman" w:cs="Times New Roman"/>
          <w:sz w:val="24"/>
          <w:szCs w:val="24"/>
          <w:lang w:val="en-GB"/>
        </w:rPr>
        <w:t xml:space="preserve">is </w:t>
      </w:r>
      <w:r w:rsidRPr="001E486B">
        <w:rPr>
          <w:rFonts w:ascii="Times New Roman" w:hAnsi="Times New Roman" w:cs="Times New Roman"/>
          <w:sz w:val="24"/>
          <w:szCs w:val="24"/>
          <w:lang w:val="en-GB"/>
        </w:rPr>
        <w:t xml:space="preserve">not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usually </w:t>
      </w:r>
      <w:r w:rsidRPr="001E486B">
        <w:rPr>
          <w:rFonts w:ascii="Times New Roman" w:hAnsi="Times New Roman" w:cs="Times New Roman"/>
          <w:sz w:val="24"/>
          <w:szCs w:val="24"/>
          <w:lang w:val="en-GB"/>
        </w:rPr>
        <w:t>easy</w:t>
      </w:r>
      <w:r w:rsidR="009707A4">
        <w:rPr>
          <w:rFonts w:ascii="Times New Roman" w:hAnsi="Times New Roman" w:cs="Times New Roman"/>
          <w:sz w:val="24"/>
          <w:szCs w:val="24"/>
          <w:lang w:val="en-GB"/>
        </w:rPr>
        <w:t>. This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is why we present below the Mplus code corresponding to our personal </w:t>
      </w:r>
      <w:r w:rsidRPr="00F5276A">
        <w:rPr>
          <w:rFonts w:ascii="Times New Roman" w:hAnsi="Times New Roman" w:cs="Times New Roman"/>
          <w:sz w:val="24"/>
          <w:szCs w:val="24"/>
          <w:lang w:val="en-GB"/>
        </w:rPr>
        <w:t>streamlined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adaptation of the guidelines provided by M</w:t>
      </w:r>
      <w:r w:rsidRPr="00E962D3">
        <w:rPr>
          <w:rFonts w:ascii="Times New Roman" w:hAnsi="Times New Roman" w:cs="Times New Roman"/>
          <w:sz w:val="24"/>
          <w:szCs w:val="24"/>
          <w:lang w:val="en-GB"/>
        </w:rPr>
        <w:t xml:space="preserve">oore, </w:t>
      </w:r>
      <w:r>
        <w:rPr>
          <w:rFonts w:ascii="Times New Roman" w:hAnsi="Times New Roman" w:cs="Times New Roman"/>
          <w:sz w:val="24"/>
          <w:szCs w:val="24"/>
          <w:lang w:val="en-GB"/>
        </w:rPr>
        <w:t>Dowdy, Nylund-Gibson and Furlong (2019).</w:t>
      </w:r>
    </w:p>
    <w:p w14:paraId="511377CE" w14:textId="77777777" w:rsidR="006224AF" w:rsidRDefault="006224AF" w:rsidP="006224AF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  <w:lang w:val="en-GB"/>
        </w:rPr>
      </w:pPr>
    </w:p>
    <w:p w14:paraId="72E7F5B2" w14:textId="63CFA96F" w:rsidR="006224AF" w:rsidRDefault="00502C09" w:rsidP="006224AF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="00BB7B84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="006224AF">
        <w:rPr>
          <w:rFonts w:ascii="Times New Roman" w:hAnsi="Times New Roman" w:cs="Times New Roman"/>
          <w:b/>
          <w:sz w:val="24"/>
          <w:szCs w:val="24"/>
          <w:lang w:val="en-GB"/>
        </w:rPr>
        <w:t>2.1. Initial step</w:t>
      </w:r>
    </w:p>
    <w:p w14:paraId="47C9A207" w14:textId="0BB32A76" w:rsidR="006224AF" w:rsidRDefault="006224AF" w:rsidP="006224AF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B27F7C">
        <w:rPr>
          <w:rFonts w:ascii="Times New Roman" w:hAnsi="Times New Roman" w:cs="Times New Roman"/>
          <w:sz w:val="24"/>
          <w:szCs w:val="24"/>
          <w:lang w:val="en-GB"/>
        </w:rPr>
        <w:t xml:space="preserve">This initial step is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in fact an enumeration step </w:t>
      </w:r>
      <w:r w:rsidRPr="00B27F7C">
        <w:rPr>
          <w:rFonts w:ascii="Times New Roman" w:hAnsi="Times New Roman" w:cs="Times New Roman"/>
          <w:sz w:val="24"/>
          <w:szCs w:val="24"/>
          <w:lang w:val="en-GB"/>
        </w:rPr>
        <w:t xml:space="preserve">aimed </w:t>
      </w:r>
      <w:r w:rsidR="009707A4">
        <w:rPr>
          <w:rFonts w:ascii="Times New Roman" w:hAnsi="Times New Roman" w:cs="Times New Roman"/>
          <w:sz w:val="24"/>
          <w:szCs w:val="24"/>
          <w:lang w:val="en-GB"/>
        </w:rPr>
        <w:t xml:space="preserve">at </w:t>
      </w:r>
      <w:r w:rsidRPr="00B27F7C">
        <w:rPr>
          <w:rFonts w:ascii="Times New Roman" w:hAnsi="Times New Roman" w:cs="Times New Roman"/>
          <w:sz w:val="24"/>
          <w:szCs w:val="24"/>
          <w:lang w:val="en-GB"/>
        </w:rPr>
        <w:t>obtain</w:t>
      </w:r>
      <w:r w:rsidR="009707A4">
        <w:rPr>
          <w:rFonts w:ascii="Times New Roman" w:hAnsi="Times New Roman" w:cs="Times New Roman"/>
          <w:sz w:val="24"/>
          <w:szCs w:val="24"/>
          <w:lang w:val="en-GB"/>
        </w:rPr>
        <w:t>ing</w:t>
      </w:r>
      <w:r w:rsidRPr="00B27F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707A4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B27F7C">
        <w:rPr>
          <w:rFonts w:ascii="Times New Roman" w:hAnsi="Times New Roman" w:cs="Times New Roman"/>
          <w:sz w:val="24"/>
          <w:szCs w:val="24"/>
          <w:lang w:val="en-GB"/>
        </w:rPr>
        <w:t xml:space="preserve">posterior class probabilities (CPROBS) </w:t>
      </w:r>
      <w:r w:rsidR="009707A4" w:rsidRPr="00B27F7C">
        <w:rPr>
          <w:rFonts w:ascii="Times New Roman" w:hAnsi="Times New Roman" w:cs="Times New Roman"/>
          <w:sz w:val="24"/>
          <w:szCs w:val="24"/>
          <w:lang w:val="en-GB"/>
        </w:rPr>
        <w:t xml:space="preserve">for each participant </w:t>
      </w:r>
      <w:r w:rsidRPr="00B27F7C"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r w:rsidR="009707A4">
        <w:rPr>
          <w:rFonts w:ascii="Times New Roman" w:hAnsi="Times New Roman" w:cs="Times New Roman"/>
          <w:sz w:val="24"/>
          <w:szCs w:val="24"/>
          <w:lang w:val="en-GB"/>
        </w:rPr>
        <w:t xml:space="preserve">their </w:t>
      </w:r>
      <w:r w:rsidRPr="00B27F7C">
        <w:rPr>
          <w:rFonts w:ascii="Times New Roman" w:hAnsi="Times New Roman" w:cs="Times New Roman"/>
          <w:sz w:val="24"/>
          <w:szCs w:val="24"/>
          <w:lang w:val="en-GB"/>
        </w:rPr>
        <w:t>most likely latent class membership (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i.e., </w:t>
      </w:r>
      <w:r w:rsidRPr="00B27F7C">
        <w:rPr>
          <w:rFonts w:ascii="Times New Roman" w:hAnsi="Times New Roman" w:cs="Times New Roman"/>
          <w:sz w:val="24"/>
          <w:szCs w:val="24"/>
          <w:lang w:val="en-GB"/>
        </w:rPr>
        <w:t>Class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or latent profile membership</w:t>
      </w:r>
      <w:r w:rsidRPr="00B27F7C"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No covariates are included, only the factor scores of the </w:t>
      </w:r>
      <w:r w:rsidRPr="001A7AAC">
        <w:rPr>
          <w:rFonts w:ascii="Times New Roman" w:hAnsi="Times New Roman" w:cs="Times New Roman"/>
          <w:sz w:val="24"/>
          <w:szCs w:val="24"/>
          <w:lang w:val="en-GB"/>
        </w:rPr>
        <w:t>UWES-</w:t>
      </w:r>
      <w:r>
        <w:rPr>
          <w:rFonts w:ascii="Times New Roman" w:hAnsi="Times New Roman" w:cs="Times New Roman"/>
          <w:sz w:val="24"/>
          <w:szCs w:val="24"/>
          <w:lang w:val="en-GB"/>
        </w:rPr>
        <w:t>S and the MBI-SS measurement models.</w:t>
      </w:r>
    </w:p>
    <w:p w14:paraId="1D59C3D5" w14:textId="77777777" w:rsidR="006224AF" w:rsidRDefault="006224AF" w:rsidP="006224AF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7BA7B54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TITLE: Initial step. To obtain CPROBS &amp; Class for the </w:t>
      </w:r>
      <w:r w:rsidRPr="007159B4">
        <w:rPr>
          <w:rFonts w:ascii="Times New Roman" w:hAnsi="Times New Roman" w:cs="Times New Roman"/>
          <w:sz w:val="24"/>
          <w:szCs w:val="24"/>
          <w:lang w:val="en-GB"/>
        </w:rPr>
        <w:t>3-class (profile) solution</w:t>
      </w:r>
    </w:p>
    <w:p w14:paraId="6819FACA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! LPA (</w:t>
      </w:r>
      <w:r w:rsidRPr="00E7098F">
        <w:rPr>
          <w:rFonts w:ascii="Times New Roman" w:hAnsi="Times New Roman" w:cs="Times New Roman"/>
          <w:sz w:val="24"/>
          <w:szCs w:val="24"/>
          <w:lang w:val="en-GB"/>
        </w:rPr>
        <w:t>UWES-S &amp; MB_SS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items). Free Means &amp; Free Variances (*)</w:t>
      </w:r>
    </w:p>
    <w:p w14:paraId="47B6F6D7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DATA:</w:t>
      </w:r>
    </w:p>
    <w:p w14:paraId="51287FAE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FILE IS Filename3.dat ;     ! This file must include the 'fscores' of the measurement models</w:t>
      </w:r>
    </w:p>
    <w:p w14:paraId="19B70D6E" w14:textId="77777777" w:rsidR="006224AF" w:rsidRPr="00444D4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DB5383">
        <w:rPr>
          <w:rFonts w:ascii="Times New Roman" w:hAnsi="Times New Roman" w:cs="Times New Roman"/>
          <w:sz w:val="24"/>
          <w:szCs w:val="24"/>
          <w:lang w:val="en-GB"/>
        </w:rPr>
        <w:t xml:space="preserve">  FORMAT IS  (F3.0,  ... ) ;  ! Fortran-like format is suitable for large data sets</w:t>
      </w:r>
    </w:p>
    <w:p w14:paraId="1E8AF8EC" w14:textId="77777777" w:rsidR="006224AF" w:rsidRPr="00444D4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444D47">
        <w:rPr>
          <w:rFonts w:ascii="Times New Roman" w:hAnsi="Times New Roman" w:cs="Times New Roman"/>
          <w:sz w:val="24"/>
          <w:szCs w:val="24"/>
          <w:lang w:val="en-GB"/>
        </w:rPr>
        <w:t xml:space="preserve"> DEFINE:</w:t>
      </w:r>
    </w:p>
    <w:p w14:paraId="547C45E8" w14:textId="77777777" w:rsidR="006224AF" w:rsidRPr="00444D4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444D47">
        <w:rPr>
          <w:rFonts w:ascii="Times New Roman" w:hAnsi="Times New Roman" w:cs="Times New Roman"/>
          <w:sz w:val="24"/>
          <w:szCs w:val="24"/>
          <w:lang w:val="en-GB"/>
        </w:rPr>
        <w:t xml:space="preserve">        VARIABLE:</w:t>
      </w:r>
    </w:p>
    <w:p w14:paraId="3E92BCC2" w14:textId="77777777" w:rsidR="006224AF" w:rsidRPr="00444D4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444D47">
        <w:rPr>
          <w:rFonts w:ascii="Times New Roman" w:hAnsi="Times New Roman" w:cs="Times New Roman"/>
          <w:sz w:val="24"/>
          <w:szCs w:val="24"/>
          <w:lang w:val="en-GB"/>
        </w:rPr>
        <w:t xml:space="preserve">        NAMES ARE</w:t>
      </w:r>
    </w:p>
    <w:p w14:paraId="1E603266" w14:textId="77777777" w:rsidR="006224AF" w:rsidRPr="00444D4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444D47">
        <w:rPr>
          <w:rFonts w:ascii="Times New Roman" w:hAnsi="Times New Roman" w:cs="Times New Roman"/>
          <w:sz w:val="24"/>
          <w:szCs w:val="24"/>
          <w:lang w:val="en-GB"/>
        </w:rPr>
        <w:t>NSUJ_428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. . . </w:t>
      </w:r>
    </w:p>
    <w:p w14:paraId="6B7A3750" w14:textId="77777777" w:rsidR="006224AF" w:rsidRPr="00444D4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444D47">
        <w:rPr>
          <w:rFonts w:ascii="Times New Roman" w:hAnsi="Times New Roman" w:cs="Times New Roman"/>
          <w:sz w:val="24"/>
          <w:szCs w:val="24"/>
          <w:lang w:val="en-GB"/>
        </w:rPr>
        <w:t>UWES_ABS</w:t>
      </w:r>
    </w:p>
    <w:p w14:paraId="4AA8E41C" w14:textId="77777777" w:rsidR="006224AF" w:rsidRPr="00444D4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444D47">
        <w:rPr>
          <w:rFonts w:ascii="Times New Roman" w:hAnsi="Times New Roman" w:cs="Times New Roman"/>
          <w:sz w:val="24"/>
          <w:szCs w:val="24"/>
          <w:lang w:val="en-GB"/>
        </w:rPr>
        <w:t>UWES_DED</w:t>
      </w:r>
    </w:p>
    <w:p w14:paraId="4C43DD50" w14:textId="77777777" w:rsidR="006224AF" w:rsidRPr="00444D4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444D47">
        <w:rPr>
          <w:rFonts w:ascii="Times New Roman" w:hAnsi="Times New Roman" w:cs="Times New Roman"/>
          <w:sz w:val="24"/>
          <w:szCs w:val="24"/>
          <w:lang w:val="en-GB"/>
        </w:rPr>
        <w:t>UWES_VIG</w:t>
      </w:r>
    </w:p>
    <w:p w14:paraId="628E296A" w14:textId="77777777" w:rsidR="006224AF" w:rsidRPr="00444D4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444D47">
        <w:rPr>
          <w:rFonts w:ascii="Times New Roman" w:hAnsi="Times New Roman" w:cs="Times New Roman"/>
          <w:sz w:val="24"/>
          <w:szCs w:val="24"/>
          <w:lang w:val="en-GB"/>
        </w:rPr>
        <w:t>MBI_S_CY</w:t>
      </w:r>
    </w:p>
    <w:p w14:paraId="02D7C22B" w14:textId="77777777" w:rsidR="006224AF" w:rsidRPr="00444D4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444D47">
        <w:rPr>
          <w:rFonts w:ascii="Times New Roman" w:hAnsi="Times New Roman" w:cs="Times New Roman"/>
          <w:sz w:val="24"/>
          <w:szCs w:val="24"/>
          <w:lang w:val="en-GB"/>
        </w:rPr>
        <w:t>MBI_S_EX</w:t>
      </w:r>
    </w:p>
    <w:p w14:paraId="2A40AC5C" w14:textId="77777777" w:rsidR="006224AF" w:rsidRPr="00444D4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444D47">
        <w:rPr>
          <w:rFonts w:ascii="Times New Roman" w:hAnsi="Times New Roman" w:cs="Times New Roman"/>
          <w:sz w:val="24"/>
          <w:szCs w:val="24"/>
          <w:lang w:val="en-GB"/>
        </w:rPr>
        <w:t>MBI_S_IN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r w:rsidRPr="00444D4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0E211CDE" w14:textId="77777777" w:rsidR="006224AF" w:rsidRPr="00444D4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444D47">
        <w:rPr>
          <w:rFonts w:ascii="Times New Roman" w:hAnsi="Times New Roman" w:cs="Times New Roman"/>
          <w:sz w:val="24"/>
          <w:szCs w:val="24"/>
          <w:lang w:val="en-GB"/>
        </w:rPr>
        <w:t xml:space="preserve">    USEVARIABLES ARE</w:t>
      </w:r>
    </w:p>
    <w:p w14:paraId="275D3A28" w14:textId="77777777" w:rsidR="006224AF" w:rsidRPr="00444D4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444D47">
        <w:rPr>
          <w:rFonts w:ascii="Times New Roman" w:hAnsi="Times New Roman" w:cs="Times New Roman"/>
          <w:sz w:val="24"/>
          <w:szCs w:val="24"/>
          <w:lang w:val="en-GB"/>
        </w:rPr>
        <w:t>UWES_ABS</w:t>
      </w:r>
    </w:p>
    <w:p w14:paraId="3E8CCB47" w14:textId="77777777" w:rsidR="006224AF" w:rsidRPr="00444D4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444D47">
        <w:rPr>
          <w:rFonts w:ascii="Times New Roman" w:hAnsi="Times New Roman" w:cs="Times New Roman"/>
          <w:sz w:val="24"/>
          <w:szCs w:val="24"/>
          <w:lang w:val="en-GB"/>
        </w:rPr>
        <w:t>UWES_DED</w:t>
      </w:r>
    </w:p>
    <w:p w14:paraId="3A5F25DB" w14:textId="77777777" w:rsidR="006224AF" w:rsidRPr="00444D4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444D47">
        <w:rPr>
          <w:rFonts w:ascii="Times New Roman" w:hAnsi="Times New Roman" w:cs="Times New Roman"/>
          <w:sz w:val="24"/>
          <w:szCs w:val="24"/>
          <w:lang w:val="en-GB"/>
        </w:rPr>
        <w:t>UWES_VIG</w:t>
      </w:r>
    </w:p>
    <w:p w14:paraId="6F3C0BD6" w14:textId="77777777" w:rsidR="006224AF" w:rsidRPr="00444D4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444D47">
        <w:rPr>
          <w:rFonts w:ascii="Times New Roman" w:hAnsi="Times New Roman" w:cs="Times New Roman"/>
          <w:sz w:val="24"/>
          <w:szCs w:val="24"/>
          <w:lang w:val="en-GB"/>
        </w:rPr>
        <w:t>MBI_S_CY</w:t>
      </w:r>
    </w:p>
    <w:p w14:paraId="6D9F034E" w14:textId="77777777" w:rsidR="006224AF" w:rsidRPr="00444D4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444D47">
        <w:rPr>
          <w:rFonts w:ascii="Times New Roman" w:hAnsi="Times New Roman" w:cs="Times New Roman"/>
          <w:sz w:val="24"/>
          <w:szCs w:val="24"/>
          <w:lang w:val="en-GB"/>
        </w:rPr>
        <w:t>MBI_S_EX</w:t>
      </w:r>
    </w:p>
    <w:p w14:paraId="084EBD34" w14:textId="77777777" w:rsidR="006224AF" w:rsidRPr="00444D4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444D47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MBI_S_IN ; </w:t>
      </w:r>
    </w:p>
    <w:p w14:paraId="4FBD1CBA" w14:textId="77777777" w:rsidR="006224AF" w:rsidRPr="00444D4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2503E530" w14:textId="0C47B877" w:rsidR="006224AF" w:rsidRPr="00444D4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444D47">
        <w:rPr>
          <w:rFonts w:ascii="Times New Roman" w:hAnsi="Times New Roman" w:cs="Times New Roman"/>
          <w:sz w:val="24"/>
          <w:szCs w:val="24"/>
          <w:lang w:val="en-GB"/>
        </w:rPr>
        <w:t xml:space="preserve">Classes = c(3); ! Defines a latent class variable </w:t>
      </w:r>
      <w:r w:rsidR="00594B07">
        <w:rPr>
          <w:rFonts w:ascii="Times New Roman" w:hAnsi="Times New Roman" w:cs="Times New Roman"/>
          <w:sz w:val="24"/>
          <w:szCs w:val="24"/>
          <w:lang w:val="en-GB"/>
        </w:rPr>
        <w:t xml:space="preserve">known as </w:t>
      </w:r>
      <w:r w:rsidRPr="00444D47">
        <w:rPr>
          <w:rFonts w:ascii="Times New Roman" w:hAnsi="Times New Roman" w:cs="Times New Roman"/>
          <w:sz w:val="24"/>
          <w:szCs w:val="24"/>
          <w:lang w:val="en-GB"/>
        </w:rPr>
        <w:t>c with 3 classes.</w:t>
      </w:r>
    </w:p>
    <w:p w14:paraId="217C1F35" w14:textId="77777777" w:rsidR="006224AF" w:rsidRPr="00444D4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444D47">
        <w:rPr>
          <w:rFonts w:ascii="Times New Roman" w:hAnsi="Times New Roman" w:cs="Times New Roman"/>
          <w:sz w:val="24"/>
          <w:szCs w:val="24"/>
          <w:lang w:val="en-GB"/>
        </w:rPr>
        <w:t xml:space="preserve">ANALYSIS:   </w:t>
      </w:r>
    </w:p>
    <w:p w14:paraId="31C5F3A5" w14:textId="77777777" w:rsidR="006224AF" w:rsidRPr="00444D4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444D47">
        <w:rPr>
          <w:rFonts w:ascii="Times New Roman" w:hAnsi="Times New Roman" w:cs="Times New Roman"/>
          <w:sz w:val="24"/>
          <w:szCs w:val="24"/>
          <w:lang w:val="en-GB"/>
        </w:rPr>
        <w:t xml:space="preserve">TYPE      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</w:t>
      </w:r>
      <w:r w:rsidRPr="00444D47">
        <w:rPr>
          <w:rFonts w:ascii="Times New Roman" w:hAnsi="Times New Roman" w:cs="Times New Roman"/>
          <w:sz w:val="24"/>
          <w:szCs w:val="24"/>
          <w:lang w:val="en-GB"/>
        </w:rPr>
        <w:t xml:space="preserve">  = MIXTURE ;   ! </w:t>
      </w:r>
    </w:p>
    <w:p w14:paraId="1220CE0C" w14:textId="77777777" w:rsidR="006224AF" w:rsidRPr="00444D4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444D47">
        <w:rPr>
          <w:rFonts w:ascii="Times New Roman" w:hAnsi="Times New Roman" w:cs="Times New Roman"/>
          <w:sz w:val="24"/>
          <w:szCs w:val="24"/>
          <w:lang w:val="en-GB"/>
        </w:rPr>
        <w:t xml:space="preserve">STARTS      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</w:t>
      </w:r>
      <w:r w:rsidRPr="00444D47">
        <w:rPr>
          <w:rFonts w:ascii="Times New Roman" w:hAnsi="Times New Roman" w:cs="Times New Roman"/>
          <w:sz w:val="24"/>
          <w:szCs w:val="24"/>
          <w:lang w:val="en-GB"/>
        </w:rPr>
        <w:t xml:space="preserve">= 5000    500;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 w:rsidRPr="00444D47">
        <w:rPr>
          <w:rFonts w:ascii="Times New Roman" w:hAnsi="Times New Roman" w:cs="Times New Roman"/>
          <w:sz w:val="24"/>
          <w:szCs w:val="24"/>
          <w:lang w:val="en-GB"/>
        </w:rPr>
        <w:t xml:space="preserve">! </w:t>
      </w:r>
      <w:r w:rsidRPr="00663943">
        <w:rPr>
          <w:rFonts w:ascii="Times New Roman" w:hAnsi="Times New Roman" w:cs="Times New Roman"/>
          <w:sz w:val="24"/>
          <w:szCs w:val="24"/>
          <w:lang w:val="en-GB"/>
        </w:rPr>
        <w:t>(Hipp &amp; Bauer, 2006).</w:t>
      </w:r>
    </w:p>
    <w:p w14:paraId="0F8D5251" w14:textId="77777777" w:rsidR="006224AF" w:rsidRPr="00444D4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STITERATIONS    = 1000;               !        </w:t>
      </w:r>
    </w:p>
    <w:p w14:paraId="3B9BAA7E" w14:textId="77777777" w:rsidR="006224AF" w:rsidRPr="00444D4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444D47">
        <w:rPr>
          <w:rFonts w:ascii="Times New Roman" w:hAnsi="Times New Roman" w:cs="Times New Roman"/>
          <w:sz w:val="24"/>
          <w:szCs w:val="24"/>
          <w:lang w:val="en-GB"/>
        </w:rPr>
        <w:t>PROCESS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</w:t>
      </w:r>
      <w:r w:rsidRPr="00444D47">
        <w:rPr>
          <w:rFonts w:ascii="Times New Roman" w:hAnsi="Times New Roman" w:cs="Times New Roman"/>
          <w:sz w:val="24"/>
          <w:szCs w:val="24"/>
          <w:lang w:val="en-GB"/>
        </w:rPr>
        <w:t xml:space="preserve">    = 32 (STARTS) ; </w:t>
      </w:r>
    </w:p>
    <w:p w14:paraId="5DE87F09" w14:textId="77777777" w:rsidR="006224AF" w:rsidRPr="00444D4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3B5E5F40" w14:textId="77777777" w:rsidR="006224AF" w:rsidRPr="00444D4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444D47">
        <w:rPr>
          <w:rFonts w:ascii="Times New Roman" w:hAnsi="Times New Roman" w:cs="Times New Roman"/>
          <w:sz w:val="24"/>
          <w:szCs w:val="24"/>
          <w:lang w:val="en-GB"/>
        </w:rPr>
        <w:t xml:space="preserve">MODEL: </w:t>
      </w:r>
    </w:p>
    <w:p w14:paraId="2E78F211" w14:textId="77777777" w:rsidR="006224AF" w:rsidRPr="00444D4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444D47">
        <w:rPr>
          <w:rFonts w:ascii="Times New Roman" w:hAnsi="Times New Roman" w:cs="Times New Roman"/>
          <w:sz w:val="24"/>
          <w:szCs w:val="24"/>
          <w:lang w:val="en-GB"/>
        </w:rPr>
        <w:t xml:space="preserve">%OVERALL%   </w:t>
      </w:r>
    </w:p>
    <w:p w14:paraId="70EB4B84" w14:textId="77777777" w:rsidR="006224AF" w:rsidRPr="00444D4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444D47">
        <w:rPr>
          <w:rFonts w:ascii="Times New Roman" w:hAnsi="Times New Roman" w:cs="Times New Roman"/>
          <w:sz w:val="24"/>
          <w:szCs w:val="24"/>
          <w:lang w:val="en-GB"/>
        </w:rPr>
        <w:t>!</w:t>
      </w:r>
    </w:p>
    <w:p w14:paraId="0DBD02E3" w14:textId="77777777" w:rsidR="006224AF" w:rsidRPr="00444D4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444D47">
        <w:rPr>
          <w:rFonts w:ascii="Times New Roman" w:hAnsi="Times New Roman" w:cs="Times New Roman"/>
          <w:sz w:val="24"/>
          <w:szCs w:val="24"/>
          <w:lang w:val="en-GB"/>
        </w:rPr>
        <w:t>%c#1%</w:t>
      </w:r>
    </w:p>
    <w:p w14:paraId="272482BA" w14:textId="77777777" w:rsidR="006224AF" w:rsidRPr="00444D4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444D47">
        <w:rPr>
          <w:rFonts w:ascii="Times New Roman" w:hAnsi="Times New Roman" w:cs="Times New Roman"/>
          <w:sz w:val="24"/>
          <w:szCs w:val="24"/>
          <w:lang w:val="en-GB"/>
        </w:rPr>
        <w:t>[ UWES_ABS  UWES_DED  UWES_VIG     MBI_S_CY  MBI_S_EX   MBI_S_IN] ;</w:t>
      </w:r>
    </w:p>
    <w:p w14:paraId="3EB7DF41" w14:textId="77777777" w:rsidR="006224AF" w:rsidRPr="00444D4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444D47">
        <w:rPr>
          <w:rFonts w:ascii="Times New Roman" w:hAnsi="Times New Roman" w:cs="Times New Roman"/>
          <w:sz w:val="24"/>
          <w:szCs w:val="24"/>
          <w:lang w:val="en-GB"/>
        </w:rPr>
        <w:t xml:space="preserve"> ! Means freely estimated.</w:t>
      </w:r>
    </w:p>
    <w:p w14:paraId="2EFC979B" w14:textId="77777777" w:rsidR="006224AF" w:rsidRPr="00444D4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444D47">
        <w:rPr>
          <w:rFonts w:ascii="Times New Roman" w:hAnsi="Times New Roman" w:cs="Times New Roman"/>
          <w:sz w:val="24"/>
          <w:szCs w:val="24"/>
          <w:lang w:val="en-GB"/>
        </w:rPr>
        <w:t xml:space="preserve">  UWES_ABS  UWES_DED  UWES_VIG     MBI_S_CY  MBI_S_EX   MBI_S_IN   ; </w:t>
      </w:r>
    </w:p>
    <w:p w14:paraId="2B50EABA" w14:textId="77777777" w:rsidR="006224AF" w:rsidRPr="00444D4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444D47">
        <w:rPr>
          <w:rFonts w:ascii="Times New Roman" w:hAnsi="Times New Roman" w:cs="Times New Roman"/>
          <w:sz w:val="24"/>
          <w:szCs w:val="24"/>
          <w:lang w:val="en-GB"/>
        </w:rPr>
        <w:t xml:space="preserve"> ! Variances freely estimated.</w:t>
      </w:r>
    </w:p>
    <w:p w14:paraId="5A49BE1B" w14:textId="77777777" w:rsidR="006224AF" w:rsidRPr="00444D4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5A0EF829" w14:textId="77777777" w:rsidR="006224AF" w:rsidRPr="00444D4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444D47">
        <w:rPr>
          <w:rFonts w:ascii="Times New Roman" w:hAnsi="Times New Roman" w:cs="Times New Roman"/>
          <w:sz w:val="24"/>
          <w:szCs w:val="24"/>
          <w:lang w:val="en-GB"/>
        </w:rPr>
        <w:t>%c#2%</w:t>
      </w:r>
    </w:p>
    <w:p w14:paraId="0B531B62" w14:textId="77777777" w:rsidR="006224AF" w:rsidRPr="00444D4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444D47">
        <w:rPr>
          <w:rFonts w:ascii="Times New Roman" w:hAnsi="Times New Roman" w:cs="Times New Roman"/>
          <w:sz w:val="24"/>
          <w:szCs w:val="24"/>
          <w:lang w:val="en-GB"/>
        </w:rPr>
        <w:t>[ UWES_ABS  UWES_DED  UWES_VIG     MBI_S_CY  MBI_S_EX   MBI_S_IN] ;</w:t>
      </w:r>
    </w:p>
    <w:p w14:paraId="0E4E33F4" w14:textId="77777777" w:rsidR="006224AF" w:rsidRPr="00444D4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444D47">
        <w:rPr>
          <w:rFonts w:ascii="Times New Roman" w:hAnsi="Times New Roman" w:cs="Times New Roman"/>
          <w:sz w:val="24"/>
          <w:szCs w:val="24"/>
          <w:lang w:val="en-GB"/>
        </w:rPr>
        <w:t xml:space="preserve"> ! Means freely estimated.</w:t>
      </w:r>
    </w:p>
    <w:p w14:paraId="692BD7B4" w14:textId="77777777" w:rsidR="006224AF" w:rsidRPr="00444D4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444D47">
        <w:rPr>
          <w:rFonts w:ascii="Times New Roman" w:hAnsi="Times New Roman" w:cs="Times New Roman"/>
          <w:sz w:val="24"/>
          <w:szCs w:val="24"/>
          <w:lang w:val="en-GB"/>
        </w:rPr>
        <w:t xml:space="preserve">  UWES_ABS  UWES_DED  UWES_VIG     MBI_S_CY  MBI_S_EX   MBI_S_IN   ;</w:t>
      </w:r>
    </w:p>
    <w:p w14:paraId="51FEF9D8" w14:textId="77777777" w:rsidR="006224AF" w:rsidRPr="00444D4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3DC3AB0F" w14:textId="77777777" w:rsidR="006224AF" w:rsidRPr="00444D4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444D47">
        <w:rPr>
          <w:rFonts w:ascii="Times New Roman" w:hAnsi="Times New Roman" w:cs="Times New Roman"/>
          <w:sz w:val="24"/>
          <w:szCs w:val="24"/>
          <w:lang w:val="en-GB"/>
        </w:rPr>
        <w:t>%c#3%</w:t>
      </w:r>
    </w:p>
    <w:p w14:paraId="16864541" w14:textId="77777777" w:rsidR="006224AF" w:rsidRPr="00444D4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444D47">
        <w:rPr>
          <w:rFonts w:ascii="Times New Roman" w:hAnsi="Times New Roman" w:cs="Times New Roman"/>
          <w:sz w:val="24"/>
          <w:szCs w:val="24"/>
          <w:lang w:val="en-GB"/>
        </w:rPr>
        <w:t>[ UWES_ABS  UWES_DED  UWES_VIG     MBI_S_CY  MBI_S_EX   MBI_S_IN] ;</w:t>
      </w:r>
    </w:p>
    <w:p w14:paraId="381B8A2F" w14:textId="77777777" w:rsidR="006224AF" w:rsidRPr="00444D4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444D47">
        <w:rPr>
          <w:rFonts w:ascii="Times New Roman" w:hAnsi="Times New Roman" w:cs="Times New Roman"/>
          <w:sz w:val="24"/>
          <w:szCs w:val="24"/>
          <w:lang w:val="en-GB"/>
        </w:rPr>
        <w:t xml:space="preserve"> ! Means freely estimated.</w:t>
      </w:r>
    </w:p>
    <w:p w14:paraId="1390F010" w14:textId="77777777" w:rsidR="006224AF" w:rsidRPr="00444D4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444D47">
        <w:rPr>
          <w:rFonts w:ascii="Times New Roman" w:hAnsi="Times New Roman" w:cs="Times New Roman"/>
          <w:sz w:val="24"/>
          <w:szCs w:val="24"/>
          <w:lang w:val="en-GB"/>
        </w:rPr>
        <w:t xml:space="preserve">  UWES_ABS  UWES_DED  UWES_VIG     MBI_S_CY  MBI_S_EX   MBI_S_IN   ;</w:t>
      </w:r>
    </w:p>
    <w:p w14:paraId="3A565820" w14:textId="77777777" w:rsidR="006224AF" w:rsidRPr="00444D4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444D47">
        <w:rPr>
          <w:rFonts w:ascii="Times New Roman" w:hAnsi="Times New Roman" w:cs="Times New Roman"/>
          <w:sz w:val="24"/>
          <w:szCs w:val="24"/>
          <w:lang w:val="en-GB"/>
        </w:rPr>
        <w:t xml:space="preserve">  ! Variances freely estimated.</w:t>
      </w:r>
    </w:p>
    <w:p w14:paraId="1D7F93F3" w14:textId="77777777" w:rsidR="006224AF" w:rsidRPr="00444D4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444D47">
        <w:rPr>
          <w:rFonts w:ascii="Times New Roman" w:hAnsi="Times New Roman" w:cs="Times New Roman"/>
          <w:sz w:val="24"/>
          <w:szCs w:val="24"/>
          <w:lang w:val="en-GB"/>
        </w:rPr>
        <w:t>!</w:t>
      </w:r>
    </w:p>
    <w:p w14:paraId="425BA054" w14:textId="77777777" w:rsidR="006224AF" w:rsidRPr="00444D4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444D47">
        <w:rPr>
          <w:rFonts w:ascii="Times New Roman" w:hAnsi="Times New Roman" w:cs="Times New Roman"/>
          <w:sz w:val="24"/>
          <w:szCs w:val="24"/>
          <w:lang w:val="en-GB"/>
        </w:rPr>
        <w:t>OUTPUT:</w:t>
      </w:r>
    </w:p>
    <w:p w14:paraId="50228231" w14:textId="77777777" w:rsidR="006224AF" w:rsidRPr="00444D4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 w:rsidRPr="00444D47">
        <w:rPr>
          <w:rFonts w:ascii="Times New Roman" w:hAnsi="Times New Roman" w:cs="Times New Roman"/>
          <w:sz w:val="24"/>
          <w:szCs w:val="24"/>
          <w:lang w:val="en-GB"/>
        </w:rPr>
        <w:t>SAVEDATA:</w:t>
      </w:r>
    </w:p>
    <w:p w14:paraId="56E97D2C" w14:textId="77777777" w:rsidR="006224AF" w:rsidRPr="00444D4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Pr="00444D47">
        <w:rPr>
          <w:rFonts w:ascii="Times New Roman" w:hAnsi="Times New Roman" w:cs="Times New Roman"/>
          <w:sz w:val="24"/>
          <w:szCs w:val="24"/>
          <w:lang w:val="en-GB"/>
        </w:rPr>
        <w:t xml:space="preserve"> FILE IS CPROBS_Class_3_Profiles.dat ;</w:t>
      </w:r>
    </w:p>
    <w:p w14:paraId="5673E5FD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 w:rsidRPr="00444D47">
        <w:rPr>
          <w:rFonts w:ascii="Times New Roman" w:hAnsi="Times New Roman" w:cs="Times New Roman"/>
          <w:sz w:val="24"/>
          <w:szCs w:val="24"/>
          <w:lang w:val="en-GB"/>
        </w:rPr>
        <w:t>SAVE = CPROBABILITIES;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</w:p>
    <w:p w14:paraId="374AEF0E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! Given our large data set, CPROBS &amp; Class have to be included in the previous</w:t>
      </w:r>
    </w:p>
    <w:p w14:paraId="50C1C540" w14:textId="7370A923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! Filename3.dat and renamed as Filemame4.dat to be used in the next step</w:t>
      </w:r>
    </w:p>
    <w:p w14:paraId="34B907EF" w14:textId="77777777" w:rsidR="006224AF" w:rsidRDefault="006224AF" w:rsidP="006224AF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97233F1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! (*) Three other </w:t>
      </w:r>
      <w:r w:rsidRPr="009E6795">
        <w:rPr>
          <w:rFonts w:ascii="Times New Roman" w:hAnsi="Times New Roman" w:cs="Times New Roman"/>
          <w:sz w:val="24"/>
          <w:szCs w:val="24"/>
          <w:lang w:val="en-GB"/>
        </w:rPr>
        <w:t xml:space="preserve">possible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specifications </w:t>
      </w:r>
      <w:r w:rsidRPr="009E6795">
        <w:rPr>
          <w:rFonts w:ascii="Times New Roman" w:hAnsi="Times New Roman" w:cs="Times New Roman"/>
          <w:sz w:val="24"/>
          <w:szCs w:val="24"/>
          <w:lang w:val="en-GB"/>
        </w:rPr>
        <w:t>of the variance–covariance matrix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can be </w:t>
      </w:r>
    </w:p>
    <w:p w14:paraId="6D3F6F67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! found in the article of Johnson (2021), which includes a download link of</w:t>
      </w:r>
    </w:p>
    <w:p w14:paraId="35A1ADDE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!  Mplus codes:  </w:t>
      </w:r>
      <w:r w:rsidRPr="00985A46">
        <w:rPr>
          <w:rFonts w:ascii="Times New Roman" w:hAnsi="Times New Roman" w:cs="Times New Roman"/>
          <w:sz w:val="24"/>
          <w:szCs w:val="24"/>
          <w:lang w:val="en-GB"/>
        </w:rPr>
        <w:t>https://osf.io/5te3d/</w:t>
      </w:r>
    </w:p>
    <w:p w14:paraId="1697E369" w14:textId="77777777" w:rsidR="006224AF" w:rsidRDefault="006224AF" w:rsidP="006224AF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BFBEABD" w14:textId="1DB0AF83" w:rsidR="006224AF" w:rsidRPr="00652305" w:rsidRDefault="00502C09" w:rsidP="006224AF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="00511679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="006224AF">
        <w:rPr>
          <w:rFonts w:ascii="Times New Roman" w:hAnsi="Times New Roman" w:cs="Times New Roman"/>
          <w:b/>
          <w:sz w:val="24"/>
          <w:szCs w:val="24"/>
          <w:lang w:val="en-GB"/>
        </w:rPr>
        <w:t>2.2. Intermediate step</w:t>
      </w:r>
    </w:p>
    <w:p w14:paraId="6A694C52" w14:textId="1BE2FB69" w:rsidR="006224AF" w:rsidRDefault="006224AF" w:rsidP="006224AF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DF2843">
        <w:rPr>
          <w:rFonts w:ascii="Times New Roman" w:hAnsi="Times New Roman" w:cs="Times New Roman"/>
          <w:sz w:val="24"/>
          <w:szCs w:val="24"/>
          <w:lang w:val="en-GB"/>
        </w:rPr>
        <w:t>This in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termediate </w:t>
      </w:r>
      <w:r w:rsidRPr="00DF2843">
        <w:rPr>
          <w:rFonts w:ascii="Times New Roman" w:hAnsi="Times New Roman" w:cs="Times New Roman"/>
          <w:sz w:val="24"/>
          <w:szCs w:val="24"/>
          <w:lang w:val="en-GB"/>
        </w:rPr>
        <w:t>step aim</w:t>
      </w:r>
      <w:r w:rsidR="001509DC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DF2843">
        <w:rPr>
          <w:rFonts w:ascii="Times New Roman" w:hAnsi="Times New Roman" w:cs="Times New Roman"/>
          <w:sz w:val="24"/>
          <w:szCs w:val="24"/>
          <w:lang w:val="en-GB"/>
        </w:rPr>
        <w:t xml:space="preserve"> to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estimate the unconditional latent profile </w:t>
      </w:r>
      <w:r w:rsidRPr="00276DFE">
        <w:rPr>
          <w:rFonts w:ascii="Times New Roman" w:hAnsi="Times New Roman" w:cs="Times New Roman"/>
          <w:sz w:val="24"/>
          <w:szCs w:val="24"/>
          <w:lang w:val="en-GB"/>
        </w:rPr>
        <w:t xml:space="preserve">model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including all covariates (predictors and outcomes) as auxiliary variables, </w:t>
      </w:r>
      <w:r w:rsidRPr="00276DFE"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r w:rsidR="001509DC">
        <w:rPr>
          <w:rFonts w:ascii="Times New Roman" w:hAnsi="Times New Roman" w:cs="Times New Roman"/>
          <w:sz w:val="24"/>
          <w:szCs w:val="24"/>
          <w:lang w:val="en-GB"/>
        </w:rPr>
        <w:t xml:space="preserve">to </w:t>
      </w:r>
      <w:r w:rsidRPr="00276DFE">
        <w:rPr>
          <w:rFonts w:ascii="Times New Roman" w:hAnsi="Times New Roman" w:cs="Times New Roman"/>
          <w:sz w:val="24"/>
          <w:szCs w:val="24"/>
          <w:lang w:val="en-GB"/>
        </w:rPr>
        <w:t>save the BCH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276DFE">
        <w:rPr>
          <w:rFonts w:ascii="Times New Roman" w:hAnsi="Times New Roman" w:cs="Times New Roman"/>
          <w:sz w:val="24"/>
          <w:szCs w:val="24"/>
          <w:lang w:val="en-GB"/>
        </w:rPr>
        <w:t>weights</w:t>
      </w:r>
      <w:r>
        <w:rPr>
          <w:rFonts w:ascii="Times New Roman" w:hAnsi="Times New Roman" w:cs="Times New Roman"/>
          <w:sz w:val="24"/>
          <w:szCs w:val="24"/>
          <w:lang w:val="en-GB"/>
        </w:rPr>
        <w:t>. The latter are derived from the previous</w:t>
      </w:r>
      <w:r w:rsidR="001509DC">
        <w:rPr>
          <w:rFonts w:ascii="Times New Roman" w:hAnsi="Times New Roman" w:cs="Times New Roman"/>
          <w:sz w:val="24"/>
          <w:szCs w:val="24"/>
          <w:lang w:val="en-GB"/>
        </w:rPr>
        <w:t>ly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saved </w:t>
      </w:r>
      <w:r w:rsidRPr="00EE5253">
        <w:rPr>
          <w:rFonts w:ascii="Times New Roman" w:hAnsi="Times New Roman" w:cs="Times New Roman"/>
          <w:sz w:val="24"/>
          <w:szCs w:val="24"/>
          <w:lang w:val="en-GB"/>
        </w:rPr>
        <w:t>posterior class probabilities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(CPROBS).</w:t>
      </w:r>
    </w:p>
    <w:p w14:paraId="64A1C2B3" w14:textId="77777777" w:rsidR="006224AF" w:rsidRDefault="006224AF" w:rsidP="006224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CB72FDC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TITLE: </w:t>
      </w:r>
      <w:r w:rsidRPr="00F733B0">
        <w:rPr>
          <w:rFonts w:ascii="Times New Roman" w:hAnsi="Times New Roman" w:cs="Times New Roman"/>
          <w:sz w:val="24"/>
          <w:szCs w:val="24"/>
          <w:lang w:val="en-GB"/>
        </w:rPr>
        <w:t>Intermediate step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Estimation of the </w:t>
      </w:r>
      <w:r w:rsidRPr="0064771C">
        <w:rPr>
          <w:rFonts w:ascii="Times New Roman" w:hAnsi="Times New Roman" w:cs="Times New Roman"/>
          <w:sz w:val="24"/>
          <w:szCs w:val="24"/>
          <w:lang w:val="en-GB"/>
        </w:rPr>
        <w:t>unconditional model including all covariates</w:t>
      </w:r>
    </w:p>
    <w:p w14:paraId="0AB3D4CE" w14:textId="6B2E2349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 ! </w:t>
      </w:r>
      <w:r w:rsidRPr="0064771C">
        <w:rPr>
          <w:rFonts w:ascii="Times New Roman" w:hAnsi="Times New Roman" w:cs="Times New Roman"/>
          <w:sz w:val="24"/>
          <w:szCs w:val="24"/>
          <w:lang w:val="en-GB"/>
        </w:rPr>
        <w:t xml:space="preserve"> (predictors and outcomes) </w:t>
      </w:r>
      <w:r w:rsidR="001509DC">
        <w:rPr>
          <w:rFonts w:ascii="Times New Roman" w:hAnsi="Times New Roman" w:cs="Times New Roman"/>
          <w:sz w:val="24"/>
          <w:szCs w:val="24"/>
          <w:lang w:val="en-GB"/>
        </w:rPr>
        <w:t>as auxiliary variables, and saving</w:t>
      </w:r>
      <w:r w:rsidRPr="0064771C">
        <w:rPr>
          <w:rFonts w:ascii="Times New Roman" w:hAnsi="Times New Roman" w:cs="Times New Roman"/>
          <w:sz w:val="24"/>
          <w:szCs w:val="24"/>
          <w:lang w:val="en-GB"/>
        </w:rPr>
        <w:t xml:space="preserve"> the BCH weights</w:t>
      </w:r>
    </w:p>
    <w:p w14:paraId="2FF79A0F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DATA:</w:t>
      </w:r>
    </w:p>
    <w:p w14:paraId="48DE0645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FILE IS Filename4.dat ;     </w:t>
      </w:r>
    </w:p>
    <w:p w14:paraId="08A35039" w14:textId="77777777" w:rsidR="006224AF" w:rsidRPr="00444D4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r w:rsidRPr="00DB5383">
        <w:rPr>
          <w:rFonts w:ascii="Times New Roman" w:hAnsi="Times New Roman" w:cs="Times New Roman"/>
          <w:sz w:val="24"/>
          <w:szCs w:val="24"/>
          <w:lang w:val="en-GB"/>
        </w:rPr>
        <w:t xml:space="preserve">  FORMAT IS (</w:t>
      </w:r>
      <w:r w:rsidRPr="00B7450E">
        <w:rPr>
          <w:rFonts w:ascii="Times New Roman" w:hAnsi="Times New Roman" w:cs="Times New Roman"/>
          <w:sz w:val="24"/>
          <w:szCs w:val="24"/>
          <w:lang w:val="en-GB"/>
        </w:rPr>
        <w:t>F3,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B7450E">
        <w:rPr>
          <w:rFonts w:ascii="Times New Roman" w:hAnsi="Times New Roman" w:cs="Times New Roman"/>
          <w:sz w:val="24"/>
          <w:szCs w:val="24"/>
          <w:lang w:val="en-GB"/>
        </w:rPr>
        <w:t>2X,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. . .)  </w:t>
      </w:r>
      <w:r w:rsidRPr="00DB5383">
        <w:rPr>
          <w:rFonts w:ascii="Times New Roman" w:hAnsi="Times New Roman" w:cs="Times New Roman"/>
          <w:sz w:val="24"/>
          <w:szCs w:val="24"/>
          <w:lang w:val="en-GB"/>
        </w:rPr>
        <w:t>;  ! Fortran-like format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7C49554C" w14:textId="77777777" w:rsidR="006224AF" w:rsidRPr="00574335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444D4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74335">
        <w:rPr>
          <w:rFonts w:ascii="Times New Roman" w:hAnsi="Times New Roman" w:cs="Times New Roman"/>
          <w:sz w:val="24"/>
          <w:szCs w:val="24"/>
          <w:lang w:val="en-GB"/>
        </w:rPr>
        <w:t>DEFINE:</w:t>
      </w:r>
    </w:p>
    <w:p w14:paraId="245A4676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VARIABLE</w:t>
      </w:r>
    </w:p>
    <w:p w14:paraId="364DEE77" w14:textId="77777777" w:rsidR="006224AF" w:rsidRPr="00574335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 w:rsidRPr="005E4C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Pr="005E4CD5">
        <w:rPr>
          <w:rFonts w:ascii="Times New Roman" w:hAnsi="Times New Roman" w:cs="Times New Roman"/>
          <w:sz w:val="24"/>
          <w:szCs w:val="24"/>
          <w:lang w:val="en-GB"/>
        </w:rPr>
        <w:t>NAMES ARE</w:t>
      </w:r>
    </w:p>
    <w:p w14:paraId="66C21DA6" w14:textId="77777777" w:rsidR="006224AF" w:rsidRPr="005E4CD5" w:rsidRDefault="006224AF" w:rsidP="00622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>NSUJ_428</w:t>
      </w:r>
    </w:p>
    <w:p w14:paraId="3FF86204" w14:textId="77777777" w:rsidR="006224AF" w:rsidRPr="005E4CD5" w:rsidRDefault="006224AF" w:rsidP="00622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>Sex_0F1M</w:t>
      </w:r>
    </w:p>
    <w:p w14:paraId="36D4FED5" w14:textId="77777777" w:rsidR="006224AF" w:rsidRPr="005E4CD5" w:rsidRDefault="006224AF" w:rsidP="00622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>CS1</w:t>
      </w:r>
    </w:p>
    <w:p w14:paraId="244100E1" w14:textId="77777777" w:rsidR="006224AF" w:rsidRPr="005E4CD5" w:rsidRDefault="006224AF" w:rsidP="00622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>CS2</w:t>
      </w:r>
    </w:p>
    <w:p w14:paraId="6CCB86DC" w14:textId="77777777" w:rsidR="006224AF" w:rsidRPr="005E4CD5" w:rsidRDefault="006224AF" w:rsidP="00622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 xml:space="preserve">CS3 </w:t>
      </w:r>
    </w:p>
    <w:p w14:paraId="57019EEE" w14:textId="77777777" w:rsidR="006224AF" w:rsidRPr="005E4CD5" w:rsidRDefault="006224AF" w:rsidP="00622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>H_CEQ_1F</w:t>
      </w:r>
    </w:p>
    <w:p w14:paraId="743AF7C9" w14:textId="77777777" w:rsidR="006224AF" w:rsidRPr="005E4CD5" w:rsidRDefault="006224AF" w:rsidP="00622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>POS_STRE</w:t>
      </w:r>
    </w:p>
    <w:p w14:paraId="1540C65E" w14:textId="77777777" w:rsidR="006224AF" w:rsidRPr="005E4CD5" w:rsidRDefault="006224AF" w:rsidP="00622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>NEG_STRE</w:t>
      </w:r>
    </w:p>
    <w:p w14:paraId="7106D0CC" w14:textId="77777777" w:rsidR="006224AF" w:rsidRPr="005E4CD5" w:rsidRDefault="006224AF" w:rsidP="00622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>UWES_ABS</w:t>
      </w:r>
    </w:p>
    <w:p w14:paraId="2D851B58" w14:textId="77777777" w:rsidR="006224AF" w:rsidRPr="005E4CD5" w:rsidRDefault="006224AF" w:rsidP="00622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>UWES_DED</w:t>
      </w:r>
    </w:p>
    <w:p w14:paraId="6676D4E9" w14:textId="77777777" w:rsidR="006224AF" w:rsidRPr="005E4CD5" w:rsidRDefault="006224AF" w:rsidP="00622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>UWES_VIG</w:t>
      </w:r>
    </w:p>
    <w:p w14:paraId="77D2D598" w14:textId="77777777" w:rsidR="006224AF" w:rsidRPr="005E4CD5" w:rsidRDefault="006224AF" w:rsidP="00622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>MBI_S_CY</w:t>
      </w:r>
    </w:p>
    <w:p w14:paraId="6E591816" w14:textId="77777777" w:rsidR="006224AF" w:rsidRPr="005E4CD5" w:rsidRDefault="006224AF" w:rsidP="00622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>MBI_S_EX</w:t>
      </w:r>
    </w:p>
    <w:p w14:paraId="6AFDE52C" w14:textId="77777777" w:rsidR="006224AF" w:rsidRPr="005E4CD5" w:rsidRDefault="006224AF" w:rsidP="00622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>MBI_S_IN</w:t>
      </w:r>
    </w:p>
    <w:p w14:paraId="294DB974" w14:textId="77777777" w:rsidR="006224AF" w:rsidRPr="005E4CD5" w:rsidRDefault="006224AF" w:rsidP="00622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>DEEP_PR</w:t>
      </w:r>
    </w:p>
    <w:p w14:paraId="25D06358" w14:textId="77777777" w:rsidR="006224AF" w:rsidRPr="005E4CD5" w:rsidRDefault="006224AF" w:rsidP="00622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>STEP_PR</w:t>
      </w:r>
    </w:p>
    <w:p w14:paraId="467FF665" w14:textId="77777777" w:rsidR="006224AF" w:rsidRPr="005E4CD5" w:rsidRDefault="006224AF" w:rsidP="00622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>SELF_REG</w:t>
      </w:r>
    </w:p>
    <w:p w14:paraId="361C48D9" w14:textId="77777777" w:rsidR="006224AF" w:rsidRPr="005E4CD5" w:rsidRDefault="006224AF" w:rsidP="00622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>EXT_REG</w:t>
      </w:r>
    </w:p>
    <w:p w14:paraId="76238399" w14:textId="77777777" w:rsidR="006224AF" w:rsidRPr="005E4CD5" w:rsidRDefault="006224AF" w:rsidP="00622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>LACK_R</w:t>
      </w:r>
    </w:p>
    <w:p w14:paraId="4B7C6B75" w14:textId="77777777" w:rsidR="006224AF" w:rsidRPr="005E4CD5" w:rsidRDefault="006224AF" w:rsidP="00622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>G_SKILLS</w:t>
      </w:r>
    </w:p>
    <w:p w14:paraId="7F33507A" w14:textId="77777777" w:rsidR="006224AF" w:rsidRPr="005E4CD5" w:rsidRDefault="006224AF" w:rsidP="00622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 xml:space="preserve">SATISFAC </w:t>
      </w:r>
    </w:p>
    <w:p w14:paraId="6EA34484" w14:textId="77777777" w:rsidR="006224AF" w:rsidRPr="005E4CD5" w:rsidRDefault="006224AF" w:rsidP="00622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>CPROB1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r w:rsidRPr="00F01E6F">
        <w:rPr>
          <w:rFonts w:ascii="Times New Roman" w:hAnsi="Times New Roman" w:cs="Times New Roman"/>
          <w:sz w:val="24"/>
          <w:szCs w:val="24"/>
          <w:lang w:val="en-GB"/>
        </w:rPr>
        <w:t>!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F01E6F">
        <w:rPr>
          <w:rFonts w:ascii="Times New Roman" w:hAnsi="Times New Roman" w:cs="Times New Roman"/>
          <w:sz w:val="24"/>
          <w:szCs w:val="24"/>
          <w:lang w:val="en-GB"/>
        </w:rPr>
        <w:t>new v</w:t>
      </w:r>
      <w:r>
        <w:rPr>
          <w:rFonts w:ascii="Times New Roman" w:hAnsi="Times New Roman" w:cs="Times New Roman"/>
          <w:sz w:val="24"/>
          <w:szCs w:val="24"/>
          <w:lang w:val="en-GB"/>
        </w:rPr>
        <w:t>ariable names generated in the initial step</w:t>
      </w:r>
    </w:p>
    <w:p w14:paraId="088860E3" w14:textId="77777777" w:rsidR="006224AF" w:rsidRDefault="006224AF" w:rsidP="00622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>CPROB2</w:t>
      </w:r>
      <w:r w:rsidRPr="00D5129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!              "                                        "                                          </w:t>
      </w:r>
    </w:p>
    <w:p w14:paraId="72F98B5A" w14:textId="77777777" w:rsidR="006224AF" w:rsidRDefault="006224AF" w:rsidP="00622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>CPROB3</w:t>
      </w:r>
      <w:r w:rsidRPr="00D5129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!              "                                        "                                          </w:t>
      </w:r>
    </w:p>
    <w:p w14:paraId="6A63DFF2" w14:textId="77777777" w:rsidR="006224AF" w:rsidRDefault="006224AF" w:rsidP="00622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>Class ;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!              "                                        "     </w:t>
      </w:r>
    </w:p>
    <w:p w14:paraId="1493489E" w14:textId="77777777" w:rsidR="006224AF" w:rsidRPr="005E4CD5" w:rsidRDefault="006224AF" w:rsidP="00622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       ! Class = the most likely profile</w:t>
      </w:r>
    </w:p>
    <w:p w14:paraId="715598FB" w14:textId="77777777" w:rsidR="006224AF" w:rsidRPr="005E4CD5" w:rsidRDefault="006224AF" w:rsidP="00622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 xml:space="preserve">! </w:t>
      </w:r>
    </w:p>
    <w:p w14:paraId="7BDACF3D" w14:textId="77777777" w:rsidR="006224AF" w:rsidRPr="005E4CD5" w:rsidRDefault="006224AF" w:rsidP="00622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 xml:space="preserve">    USEVARIABLES ARE</w:t>
      </w:r>
    </w:p>
    <w:p w14:paraId="144D5352" w14:textId="77777777" w:rsidR="006224AF" w:rsidRPr="005E4CD5" w:rsidRDefault="006224AF" w:rsidP="00622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>UWES_ABS</w:t>
      </w:r>
    </w:p>
    <w:p w14:paraId="75822383" w14:textId="77777777" w:rsidR="006224AF" w:rsidRPr="005E4CD5" w:rsidRDefault="006224AF" w:rsidP="00622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>UWES_DED</w:t>
      </w:r>
    </w:p>
    <w:p w14:paraId="1C9957AC" w14:textId="77777777" w:rsidR="006224AF" w:rsidRPr="005E4CD5" w:rsidRDefault="006224AF" w:rsidP="00622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>UWES_VIG</w:t>
      </w:r>
    </w:p>
    <w:p w14:paraId="41C5175C" w14:textId="77777777" w:rsidR="006224AF" w:rsidRPr="005E4CD5" w:rsidRDefault="006224AF" w:rsidP="00622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>MBI_S_CY</w:t>
      </w:r>
    </w:p>
    <w:p w14:paraId="411DEEE7" w14:textId="77777777" w:rsidR="006224AF" w:rsidRPr="005E4CD5" w:rsidRDefault="006224AF" w:rsidP="00622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>MBI_S_EX</w:t>
      </w:r>
    </w:p>
    <w:p w14:paraId="3462DC86" w14:textId="77777777" w:rsidR="006224AF" w:rsidRPr="005E4CD5" w:rsidRDefault="006224AF" w:rsidP="00622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 xml:space="preserve">MBI_S_IN ; </w:t>
      </w:r>
    </w:p>
    <w:p w14:paraId="4FB2DAE5" w14:textId="77777777" w:rsidR="006224AF" w:rsidRPr="005E4CD5" w:rsidRDefault="006224AF" w:rsidP="00622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 xml:space="preserve">! </w:t>
      </w:r>
    </w:p>
    <w:p w14:paraId="1B845158" w14:textId="726568CD" w:rsidR="006224AF" w:rsidRPr="005E4CD5" w:rsidRDefault="006224AF" w:rsidP="00622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 xml:space="preserve">Classes = c(3); ! Defines a latent class variable </w:t>
      </w:r>
      <w:r w:rsidR="00594B07">
        <w:rPr>
          <w:rFonts w:ascii="Times New Roman" w:hAnsi="Times New Roman" w:cs="Times New Roman"/>
          <w:sz w:val="24"/>
          <w:szCs w:val="24"/>
          <w:lang w:val="en-GB"/>
        </w:rPr>
        <w:t xml:space="preserve">known as </w:t>
      </w:r>
      <w:r w:rsidRPr="005E4CD5">
        <w:rPr>
          <w:rFonts w:ascii="Times New Roman" w:hAnsi="Times New Roman" w:cs="Times New Roman"/>
          <w:sz w:val="24"/>
          <w:szCs w:val="24"/>
          <w:lang w:val="en-GB"/>
        </w:rPr>
        <w:t>c with 3 classes.</w:t>
      </w:r>
    </w:p>
    <w:p w14:paraId="3E3161C1" w14:textId="77777777" w:rsidR="006224AF" w:rsidRPr="005E4CD5" w:rsidRDefault="006224AF" w:rsidP="00622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 xml:space="preserve">! </w:t>
      </w:r>
    </w:p>
    <w:p w14:paraId="077FF937" w14:textId="77777777" w:rsidR="006224AF" w:rsidRPr="005E4CD5" w:rsidRDefault="006224AF" w:rsidP="00622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 xml:space="preserve">AUXILIARY = </w:t>
      </w:r>
    </w:p>
    <w:p w14:paraId="53886D20" w14:textId="77777777" w:rsidR="006224AF" w:rsidRPr="005E4CD5" w:rsidRDefault="006224AF" w:rsidP="00622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 xml:space="preserve">Sex_0F1M CS1 CS2 CS3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! Predictors</w:t>
      </w:r>
    </w:p>
    <w:p w14:paraId="33CF3CAB" w14:textId="77777777" w:rsidR="006224AF" w:rsidRPr="005E4CD5" w:rsidRDefault="006224AF" w:rsidP="00622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 xml:space="preserve">H_CEQ_1F                     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</w:t>
      </w:r>
      <w:r w:rsidRPr="005E4CD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</w:t>
      </w:r>
      <w:r w:rsidRPr="005E4CD5">
        <w:rPr>
          <w:rFonts w:ascii="Times New Roman" w:hAnsi="Times New Roman" w:cs="Times New Roman"/>
          <w:sz w:val="24"/>
          <w:szCs w:val="24"/>
          <w:lang w:val="en-GB"/>
        </w:rPr>
        <w:t xml:space="preserve">  ! Predictors</w:t>
      </w:r>
    </w:p>
    <w:p w14:paraId="30573002" w14:textId="77777777" w:rsidR="006224AF" w:rsidRPr="005E4CD5" w:rsidRDefault="006224AF" w:rsidP="00622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 xml:space="preserve">POS_STRE NEG_STRE             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     </w:t>
      </w:r>
      <w:r w:rsidRPr="005E4CD5">
        <w:rPr>
          <w:rFonts w:ascii="Times New Roman" w:hAnsi="Times New Roman" w:cs="Times New Roman"/>
          <w:sz w:val="24"/>
          <w:szCs w:val="24"/>
          <w:lang w:val="en-GB"/>
        </w:rPr>
        <w:t xml:space="preserve">  ! Predictors</w:t>
      </w:r>
    </w:p>
    <w:p w14:paraId="1BD985EF" w14:textId="77777777" w:rsidR="006224AF" w:rsidRPr="005E4CD5" w:rsidRDefault="006224AF" w:rsidP="00622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 xml:space="preserve">SELF_REG EXT_REG LACK_R         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</w:t>
      </w:r>
      <w:r w:rsidRPr="005E4CD5">
        <w:rPr>
          <w:rFonts w:ascii="Times New Roman" w:hAnsi="Times New Roman" w:cs="Times New Roman"/>
          <w:sz w:val="24"/>
          <w:szCs w:val="24"/>
          <w:lang w:val="en-GB"/>
        </w:rPr>
        <w:t>! Outcomes</w:t>
      </w:r>
    </w:p>
    <w:p w14:paraId="02F3E710" w14:textId="77777777" w:rsidR="006224AF" w:rsidRPr="005E4CD5" w:rsidRDefault="006224AF" w:rsidP="00622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lastRenderedPageBreak/>
        <w:t>DEEP_PR  STEP_PR G_SKILLS SATISFAC ; ! Outcomes</w:t>
      </w:r>
    </w:p>
    <w:p w14:paraId="61F3FDFE" w14:textId="77777777" w:rsidR="006224AF" w:rsidRPr="005E4CD5" w:rsidRDefault="006224AF" w:rsidP="00622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>!</w:t>
      </w:r>
    </w:p>
    <w:p w14:paraId="6863E76B" w14:textId="77777777" w:rsidR="006224AF" w:rsidRPr="005E4CD5" w:rsidRDefault="006224AF" w:rsidP="00622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 xml:space="preserve">ANALYSIS:   </w:t>
      </w:r>
    </w:p>
    <w:p w14:paraId="5BB1E529" w14:textId="77777777" w:rsidR="006224AF" w:rsidRPr="005E4CD5" w:rsidRDefault="006224AF" w:rsidP="00622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 xml:space="preserve">TYPE             = MIXTURE ;   ! </w:t>
      </w:r>
    </w:p>
    <w:p w14:paraId="52B1484F" w14:textId="77777777" w:rsidR="006224AF" w:rsidRPr="005E4CD5" w:rsidRDefault="006224AF" w:rsidP="00622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 xml:space="preserve">STARTS     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</w:t>
      </w:r>
      <w:r w:rsidRPr="005E4CD5">
        <w:rPr>
          <w:rFonts w:ascii="Times New Roman" w:hAnsi="Times New Roman" w:cs="Times New Roman"/>
          <w:sz w:val="24"/>
          <w:szCs w:val="24"/>
          <w:lang w:val="en-GB"/>
        </w:rPr>
        <w:t xml:space="preserve"> = 5000    500;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!</w:t>
      </w:r>
    </w:p>
    <w:p w14:paraId="762FE68C" w14:textId="77777777" w:rsidR="006224AF" w:rsidRPr="005E4CD5" w:rsidRDefault="006224AF" w:rsidP="00622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>STITERATI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ONS     = 1000;          </w:t>
      </w:r>
    </w:p>
    <w:p w14:paraId="26AC7F9F" w14:textId="77777777" w:rsidR="006224AF" w:rsidRPr="005E4CD5" w:rsidRDefault="006224AF" w:rsidP="00622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 xml:space="preserve">PROCESS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   = 32 (STARTS) ;</w:t>
      </w:r>
    </w:p>
    <w:p w14:paraId="42A8CCDB" w14:textId="77777777" w:rsidR="006224AF" w:rsidRDefault="006224AF" w:rsidP="006224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0C7BC15" w14:textId="77777777" w:rsidR="006224AF" w:rsidRPr="005E4CD5" w:rsidRDefault="006224AF" w:rsidP="006224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 xml:space="preserve">MODEL: </w:t>
      </w:r>
    </w:p>
    <w:p w14:paraId="69875941" w14:textId="77777777" w:rsidR="006224AF" w:rsidRDefault="006224AF" w:rsidP="006224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877F479" w14:textId="77777777" w:rsidR="006224AF" w:rsidRPr="005E4CD5" w:rsidRDefault="006224AF" w:rsidP="006224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 xml:space="preserve">%OVERALL%   </w:t>
      </w:r>
    </w:p>
    <w:p w14:paraId="7CEA81F9" w14:textId="77777777" w:rsidR="006224AF" w:rsidRPr="005E4CD5" w:rsidRDefault="006224AF" w:rsidP="006224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>!</w:t>
      </w:r>
    </w:p>
    <w:p w14:paraId="4B891A41" w14:textId="77777777" w:rsidR="006224AF" w:rsidRPr="005E4CD5" w:rsidRDefault="006224AF" w:rsidP="006224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>%c#1%</w:t>
      </w:r>
    </w:p>
    <w:p w14:paraId="65C0FF8F" w14:textId="77777777" w:rsidR="006224AF" w:rsidRPr="005E4CD5" w:rsidRDefault="006224AF" w:rsidP="006224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 xml:space="preserve">[ UWES_ABS  UWES_DED  UWES_VIG     MBI_S_CY  MBI_S_EX   MBI_S_IN] ;  UWES_ABS  UWES_DED  UWES_VIG     MBI_S_CY  MBI_S_EX   MBI_S_IN   ; </w:t>
      </w:r>
    </w:p>
    <w:p w14:paraId="381909E2" w14:textId="77777777" w:rsidR="006224AF" w:rsidRPr="005E4CD5" w:rsidRDefault="006224AF" w:rsidP="006224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!</w:t>
      </w:r>
    </w:p>
    <w:p w14:paraId="339D0363" w14:textId="77777777" w:rsidR="006224AF" w:rsidRPr="005E4CD5" w:rsidRDefault="006224AF" w:rsidP="006224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>%c#2%</w:t>
      </w:r>
    </w:p>
    <w:p w14:paraId="2997B01A" w14:textId="77777777" w:rsidR="006224AF" w:rsidRPr="005E4CD5" w:rsidRDefault="006224AF" w:rsidP="006224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>[ UWES_ABS  UWES_DED  UWES_VIG     MBI_S_CY  MBI_S_EX   MBI_S_IN] ;</w:t>
      </w:r>
    </w:p>
    <w:p w14:paraId="3B4BA5B2" w14:textId="77777777" w:rsidR="006224AF" w:rsidRPr="005E4CD5" w:rsidRDefault="006224AF" w:rsidP="006224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 xml:space="preserve">  UWES_ABS  UWES_DED  UWES_VIG     MBI_S_CY  MBI_S_EX   MBI_S_IN   ;</w:t>
      </w:r>
    </w:p>
    <w:p w14:paraId="602065BE" w14:textId="77777777" w:rsidR="006224AF" w:rsidRPr="005E4CD5" w:rsidRDefault="006224AF" w:rsidP="006224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!</w:t>
      </w:r>
    </w:p>
    <w:p w14:paraId="55EC202F" w14:textId="77777777" w:rsidR="006224AF" w:rsidRPr="005E4CD5" w:rsidRDefault="006224AF" w:rsidP="006224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>%c#3%</w:t>
      </w:r>
    </w:p>
    <w:p w14:paraId="5E9B9612" w14:textId="77777777" w:rsidR="006224AF" w:rsidRPr="005E4CD5" w:rsidRDefault="006224AF" w:rsidP="006224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>[ UWES_ABS  UWES_DED  UWES_VIG     MBI_S_CY  MBI_S_EX   MBI_S_IN] ;</w:t>
      </w:r>
    </w:p>
    <w:p w14:paraId="11D91911" w14:textId="77777777" w:rsidR="006224AF" w:rsidRPr="005E4CD5" w:rsidRDefault="006224AF" w:rsidP="006224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 xml:space="preserve">  UWES_ABS  UWES_DED  UWES_VIG     MBI_S_CY  MBI_S_EX   MBI_S_IN   ;</w:t>
      </w:r>
    </w:p>
    <w:p w14:paraId="50A36390" w14:textId="77777777" w:rsidR="006224AF" w:rsidRPr="005E4CD5" w:rsidRDefault="006224AF" w:rsidP="006224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>!</w:t>
      </w:r>
    </w:p>
    <w:p w14:paraId="272F629B" w14:textId="77777777" w:rsidR="006224AF" w:rsidRPr="005E4CD5" w:rsidRDefault="006224AF" w:rsidP="006224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E4CD5">
        <w:rPr>
          <w:rFonts w:ascii="Times New Roman" w:hAnsi="Times New Roman" w:cs="Times New Roman"/>
          <w:sz w:val="24"/>
          <w:szCs w:val="24"/>
          <w:lang w:val="en-GB"/>
        </w:rPr>
        <w:t>OUTPUT:</w:t>
      </w:r>
    </w:p>
    <w:p w14:paraId="5FE69F3C" w14:textId="77777777" w:rsidR="006224AF" w:rsidRPr="005E4CD5" w:rsidRDefault="006224AF" w:rsidP="006224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Pr="005E4CD5">
        <w:rPr>
          <w:rFonts w:ascii="Times New Roman" w:hAnsi="Times New Roman" w:cs="Times New Roman"/>
          <w:sz w:val="24"/>
          <w:szCs w:val="24"/>
          <w:lang w:val="en-GB"/>
        </w:rPr>
        <w:t xml:space="preserve"> SAVEDATA:</w:t>
      </w:r>
    </w:p>
    <w:p w14:paraId="2D77B337" w14:textId="77777777" w:rsidR="006224AF" w:rsidRPr="005E4CD5" w:rsidRDefault="006224AF" w:rsidP="006224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Pr="005E4CD5">
        <w:rPr>
          <w:rFonts w:ascii="Times New Roman" w:hAnsi="Times New Roman" w:cs="Times New Roman"/>
          <w:sz w:val="24"/>
          <w:szCs w:val="24"/>
          <w:lang w:val="en-GB"/>
        </w:rPr>
        <w:t xml:space="preserve"> FILE IS BCHWEIGHTS.dat ;</w:t>
      </w:r>
    </w:p>
    <w:p w14:paraId="64230677" w14:textId="77777777" w:rsidR="006224AF" w:rsidRDefault="006224AF" w:rsidP="006224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Pr="005E4CD5">
        <w:rPr>
          <w:rFonts w:ascii="Times New Roman" w:hAnsi="Times New Roman" w:cs="Times New Roman"/>
          <w:sz w:val="24"/>
          <w:szCs w:val="24"/>
          <w:lang w:val="en-GB"/>
        </w:rPr>
        <w:t xml:space="preserve"> SAVE    bchweights     ;</w:t>
      </w:r>
    </w:p>
    <w:p w14:paraId="2EBBF9FE" w14:textId="77777777" w:rsidR="006224AF" w:rsidRPr="00260448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260448">
        <w:rPr>
          <w:rFonts w:ascii="Times New Roman" w:hAnsi="Times New Roman" w:cs="Times New Roman"/>
          <w:sz w:val="24"/>
          <w:szCs w:val="24"/>
          <w:lang w:val="en-GB"/>
        </w:rPr>
        <w:t xml:space="preserve">        ! Given our large data set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the </w:t>
      </w:r>
      <w:r w:rsidRPr="00260448">
        <w:rPr>
          <w:rFonts w:ascii="Times New Roman" w:hAnsi="Times New Roman" w:cs="Times New Roman"/>
          <w:sz w:val="24"/>
          <w:szCs w:val="24"/>
          <w:lang w:val="en-GB"/>
        </w:rPr>
        <w:t>BCHWEIGHTS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have </w:t>
      </w:r>
      <w:r w:rsidRPr="00260448">
        <w:rPr>
          <w:rFonts w:ascii="Times New Roman" w:hAnsi="Times New Roman" w:cs="Times New Roman"/>
          <w:sz w:val="24"/>
          <w:szCs w:val="24"/>
          <w:lang w:val="en-GB"/>
        </w:rPr>
        <w:t>be included in the previous</w:t>
      </w:r>
    </w:p>
    <w:p w14:paraId="7C725B4A" w14:textId="640C89E6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260448">
        <w:rPr>
          <w:rFonts w:ascii="Times New Roman" w:hAnsi="Times New Roman" w:cs="Times New Roman"/>
          <w:sz w:val="24"/>
          <w:szCs w:val="24"/>
          <w:lang w:val="en-GB"/>
        </w:rPr>
        <w:t xml:space="preserve">        ! Filename</w:t>
      </w:r>
      <w:r>
        <w:rPr>
          <w:rFonts w:ascii="Times New Roman" w:hAnsi="Times New Roman" w:cs="Times New Roman"/>
          <w:sz w:val="24"/>
          <w:szCs w:val="24"/>
          <w:lang w:val="en-GB"/>
        </w:rPr>
        <w:t>4</w:t>
      </w:r>
      <w:r w:rsidRPr="00260448">
        <w:rPr>
          <w:rFonts w:ascii="Times New Roman" w:hAnsi="Times New Roman" w:cs="Times New Roman"/>
          <w:sz w:val="24"/>
          <w:szCs w:val="24"/>
          <w:lang w:val="en-GB"/>
        </w:rPr>
        <w:t>.dat and renamed as Filemame</w:t>
      </w:r>
      <w:r>
        <w:rPr>
          <w:rFonts w:ascii="Times New Roman" w:hAnsi="Times New Roman" w:cs="Times New Roman"/>
          <w:sz w:val="24"/>
          <w:szCs w:val="24"/>
          <w:lang w:val="en-GB"/>
        </w:rPr>
        <w:t>5</w:t>
      </w:r>
      <w:r w:rsidRPr="00260448">
        <w:rPr>
          <w:rFonts w:ascii="Times New Roman" w:hAnsi="Times New Roman" w:cs="Times New Roman"/>
          <w:sz w:val="24"/>
          <w:szCs w:val="24"/>
          <w:lang w:val="en-GB"/>
        </w:rPr>
        <w:t>.dat to be used in the next step</w:t>
      </w:r>
    </w:p>
    <w:p w14:paraId="4A2513CD" w14:textId="77777777" w:rsidR="006224AF" w:rsidRDefault="006224AF" w:rsidP="006224AF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</w:t>
      </w:r>
    </w:p>
    <w:p w14:paraId="0B758B4C" w14:textId="77777777" w:rsidR="006224AF" w:rsidRDefault="006224AF" w:rsidP="006224AF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  <w:lang w:val="en-GB"/>
        </w:rPr>
      </w:pPr>
    </w:p>
    <w:p w14:paraId="376DA4B2" w14:textId="18AE33EE" w:rsidR="006224AF" w:rsidRPr="00652305" w:rsidRDefault="00502C09" w:rsidP="006224AF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="00BB7B84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="006224AF">
        <w:rPr>
          <w:rFonts w:ascii="Times New Roman" w:hAnsi="Times New Roman" w:cs="Times New Roman"/>
          <w:b/>
          <w:sz w:val="24"/>
          <w:szCs w:val="24"/>
          <w:lang w:val="en-GB"/>
        </w:rPr>
        <w:t xml:space="preserve">2.3. </w:t>
      </w:r>
      <w:r w:rsidR="006224AF" w:rsidRPr="001A7AAC">
        <w:rPr>
          <w:rFonts w:ascii="Times New Roman" w:hAnsi="Times New Roman" w:cs="Times New Roman"/>
          <w:b/>
          <w:sz w:val="24"/>
          <w:szCs w:val="24"/>
          <w:lang w:val="en-GB"/>
        </w:rPr>
        <w:t>Final step</w:t>
      </w:r>
    </w:p>
    <w:p w14:paraId="04542273" w14:textId="6491C367" w:rsidR="006224AF" w:rsidRDefault="006224AF" w:rsidP="006224AF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DF2843">
        <w:rPr>
          <w:rFonts w:ascii="Times New Roman" w:hAnsi="Times New Roman" w:cs="Times New Roman"/>
          <w:sz w:val="24"/>
          <w:szCs w:val="24"/>
          <w:lang w:val="en-GB"/>
        </w:rPr>
        <w:t xml:space="preserve">This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last step </w:t>
      </w:r>
      <w:r w:rsidRPr="00DF2843">
        <w:rPr>
          <w:rFonts w:ascii="Times New Roman" w:hAnsi="Times New Roman" w:cs="Times New Roman"/>
          <w:sz w:val="24"/>
          <w:szCs w:val="24"/>
          <w:lang w:val="en-GB"/>
        </w:rPr>
        <w:t>aim</w:t>
      </w:r>
      <w:r w:rsidR="001509DC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DF2843">
        <w:rPr>
          <w:rFonts w:ascii="Times New Roman" w:hAnsi="Times New Roman" w:cs="Times New Roman"/>
          <w:sz w:val="24"/>
          <w:szCs w:val="24"/>
          <w:lang w:val="en-GB"/>
        </w:rPr>
        <w:t xml:space="preserve"> to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e</w:t>
      </w:r>
      <w:r w:rsidRPr="00D51FD4">
        <w:rPr>
          <w:rFonts w:ascii="Times New Roman" w:hAnsi="Times New Roman" w:cs="Times New Roman"/>
          <w:sz w:val="24"/>
          <w:szCs w:val="24"/>
          <w:lang w:val="en-GB"/>
        </w:rPr>
        <w:t>stimate the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(conditional) </w:t>
      </w:r>
      <w:r w:rsidRPr="00D51FD4">
        <w:rPr>
          <w:rFonts w:ascii="Times New Roman" w:hAnsi="Times New Roman" w:cs="Times New Roman"/>
          <w:sz w:val="24"/>
          <w:szCs w:val="24"/>
          <w:lang w:val="en-GB"/>
        </w:rPr>
        <w:t>model with auxiliary variables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on the Class variable </w:t>
      </w:r>
      <w:r w:rsidRPr="00D51FD4">
        <w:rPr>
          <w:rFonts w:ascii="Times New Roman" w:hAnsi="Times New Roman" w:cs="Times New Roman"/>
          <w:sz w:val="24"/>
          <w:szCs w:val="24"/>
          <w:lang w:val="en-GB"/>
        </w:rPr>
        <w:t xml:space="preserve">using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D51FD4">
        <w:rPr>
          <w:rFonts w:ascii="Times New Roman" w:hAnsi="Times New Roman" w:cs="Times New Roman"/>
          <w:sz w:val="24"/>
          <w:szCs w:val="24"/>
          <w:lang w:val="en-GB"/>
        </w:rPr>
        <w:t>BCH weights</w:t>
      </w:r>
    </w:p>
    <w:p w14:paraId="2ABA4AD4" w14:textId="77777777" w:rsidR="006224AF" w:rsidRDefault="006224AF" w:rsidP="006224AF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7D57192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TITLE: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Final step. Estimation of the (conditional) model w</w:t>
      </w:r>
      <w:r w:rsidRPr="00D905A5">
        <w:rPr>
          <w:rFonts w:ascii="Times New Roman" w:hAnsi="Times New Roman" w:cs="Times New Roman"/>
          <w:sz w:val="24"/>
          <w:szCs w:val="24"/>
          <w:lang w:val="en-GB"/>
        </w:rPr>
        <w:t xml:space="preserve">ith auxiliary variables </w:t>
      </w:r>
    </w:p>
    <w:p w14:paraId="6272BD9C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 ! </w:t>
      </w:r>
      <w:r w:rsidRPr="00D905A5">
        <w:rPr>
          <w:rFonts w:ascii="Times New Roman" w:hAnsi="Times New Roman" w:cs="Times New Roman"/>
          <w:sz w:val="24"/>
          <w:szCs w:val="24"/>
          <w:lang w:val="en-GB"/>
        </w:rPr>
        <w:t>using BCH weights</w:t>
      </w:r>
    </w:p>
    <w:p w14:paraId="66E10620" w14:textId="77777777" w:rsidR="006224AF" w:rsidRPr="00153F9B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153F9B">
        <w:rPr>
          <w:rFonts w:ascii="Times New Roman" w:hAnsi="Times New Roman" w:cs="Times New Roman"/>
          <w:sz w:val="24"/>
          <w:szCs w:val="24"/>
          <w:lang w:val="en-GB"/>
        </w:rPr>
        <w:t>DATA:</w:t>
      </w:r>
    </w:p>
    <w:p w14:paraId="61B4EE83" w14:textId="77777777" w:rsidR="006224AF" w:rsidRPr="00153F9B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153F9B">
        <w:rPr>
          <w:rFonts w:ascii="Times New Roman" w:hAnsi="Times New Roman" w:cs="Times New Roman"/>
          <w:sz w:val="24"/>
          <w:szCs w:val="24"/>
          <w:lang w:val="en-GB"/>
        </w:rPr>
        <w:t xml:space="preserve">      FILE IS Filename</w:t>
      </w:r>
      <w:r>
        <w:rPr>
          <w:rFonts w:ascii="Times New Roman" w:hAnsi="Times New Roman" w:cs="Times New Roman"/>
          <w:sz w:val="24"/>
          <w:szCs w:val="24"/>
          <w:lang w:val="en-GB"/>
        </w:rPr>
        <w:t>5</w:t>
      </w:r>
      <w:r w:rsidRPr="00153F9B">
        <w:rPr>
          <w:rFonts w:ascii="Times New Roman" w:hAnsi="Times New Roman" w:cs="Times New Roman"/>
          <w:sz w:val="24"/>
          <w:szCs w:val="24"/>
          <w:lang w:val="en-GB"/>
        </w:rPr>
        <w:t xml:space="preserve">.dat ;     </w:t>
      </w:r>
    </w:p>
    <w:p w14:paraId="752EFF36" w14:textId="77777777" w:rsidR="006224AF" w:rsidRPr="00153F9B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153F9B">
        <w:rPr>
          <w:rFonts w:ascii="Times New Roman" w:hAnsi="Times New Roman" w:cs="Times New Roman"/>
          <w:sz w:val="24"/>
          <w:szCs w:val="24"/>
          <w:lang w:val="en-GB"/>
        </w:rPr>
        <w:t xml:space="preserve">      FORMAT IS (F3, 2X,  . . .)  ;  ! Fortran-like format </w:t>
      </w:r>
    </w:p>
    <w:p w14:paraId="2701C2D7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DEFINE:</w:t>
      </w:r>
    </w:p>
    <w:p w14:paraId="099C6E47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      VARIABLE:</w:t>
      </w:r>
    </w:p>
    <w:p w14:paraId="513F47CC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      NAMES ARE</w:t>
      </w:r>
    </w:p>
    <w:p w14:paraId="03B24B2F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lastRenderedPageBreak/>
        <w:t>NSUJ_428</w:t>
      </w:r>
    </w:p>
    <w:p w14:paraId="69FAF707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Sex_0F1M</w:t>
      </w:r>
    </w:p>
    <w:p w14:paraId="5BE3C725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CS1</w:t>
      </w:r>
    </w:p>
    <w:p w14:paraId="4C5BBD18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CS2</w:t>
      </w:r>
    </w:p>
    <w:p w14:paraId="767215B6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CS3 </w:t>
      </w:r>
    </w:p>
    <w:p w14:paraId="11B7D8B6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H_CEQ_1F</w:t>
      </w:r>
    </w:p>
    <w:p w14:paraId="55017FAE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POS_STRE</w:t>
      </w:r>
    </w:p>
    <w:p w14:paraId="358C0D94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NEG_STRE</w:t>
      </w:r>
    </w:p>
    <w:p w14:paraId="58F1B8A9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UWES_ABS</w:t>
      </w:r>
    </w:p>
    <w:p w14:paraId="4C4619B0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UWES_DED</w:t>
      </w:r>
    </w:p>
    <w:p w14:paraId="38545D2A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UWES_VIG</w:t>
      </w:r>
    </w:p>
    <w:p w14:paraId="1786E123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MBI_S_CY</w:t>
      </w:r>
    </w:p>
    <w:p w14:paraId="2C77BD21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MBI_S_EX</w:t>
      </w:r>
    </w:p>
    <w:p w14:paraId="089F646C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MBI_S_IN</w:t>
      </w:r>
    </w:p>
    <w:p w14:paraId="65DC3702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DEEP_PR</w:t>
      </w:r>
    </w:p>
    <w:p w14:paraId="4C373545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STEP_PR</w:t>
      </w:r>
    </w:p>
    <w:p w14:paraId="7D038755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SELF_REG</w:t>
      </w:r>
    </w:p>
    <w:p w14:paraId="0B6BBDF8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EXT_REG</w:t>
      </w:r>
    </w:p>
    <w:p w14:paraId="3F6390C3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LACK_R</w:t>
      </w:r>
    </w:p>
    <w:p w14:paraId="69B54F1F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G_SKILLS</w:t>
      </w:r>
    </w:p>
    <w:p w14:paraId="6BA940A2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SATISFAC </w:t>
      </w:r>
    </w:p>
    <w:p w14:paraId="57218807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CPROB1</w:t>
      </w:r>
    </w:p>
    <w:p w14:paraId="3C6C5414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CPROB2</w:t>
      </w:r>
    </w:p>
    <w:p w14:paraId="22E24D72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CPROB3</w:t>
      </w:r>
    </w:p>
    <w:p w14:paraId="5EC1E182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Class </w:t>
      </w:r>
    </w:p>
    <w:p w14:paraId="4EF522ED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BCHW1</w:t>
      </w:r>
    </w:p>
    <w:p w14:paraId="2D49AAC0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BCHW2</w:t>
      </w:r>
    </w:p>
    <w:p w14:paraId="7E285A9E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BCHW3;</w:t>
      </w:r>
    </w:p>
    <w:p w14:paraId="6D295B8D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! </w:t>
      </w:r>
    </w:p>
    <w:p w14:paraId="66AA2FAC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  USEVARIABLES ARE</w:t>
      </w:r>
    </w:p>
    <w:p w14:paraId="29F3D8A4" w14:textId="3CF1EF5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! MBI-SS &amp; UWES-S </w:t>
      </w:r>
      <w:r>
        <w:rPr>
          <w:rFonts w:ascii="Times New Roman" w:hAnsi="Times New Roman" w:cs="Times New Roman"/>
          <w:sz w:val="24"/>
          <w:szCs w:val="24"/>
          <w:lang w:val="en-GB"/>
        </w:rPr>
        <w:t>factor scores are</w:t>
      </w:r>
      <w:r w:rsidR="001509D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obviously </w:t>
      </w:r>
      <w:r w:rsidR="001509DC">
        <w:rPr>
          <w:rFonts w:ascii="Times New Roman" w:hAnsi="Times New Roman" w:cs="Times New Roman"/>
          <w:sz w:val="24"/>
          <w:szCs w:val="24"/>
          <w:lang w:val="en-GB"/>
        </w:rPr>
        <w:t xml:space="preserve">not </w:t>
      </w:r>
      <w:r>
        <w:rPr>
          <w:rFonts w:ascii="Times New Roman" w:hAnsi="Times New Roman" w:cs="Times New Roman"/>
          <w:sz w:val="24"/>
          <w:szCs w:val="24"/>
          <w:lang w:val="en-GB"/>
        </w:rPr>
        <w:t>included</w:t>
      </w:r>
    </w:p>
    <w:p w14:paraId="0ACAC86C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Sex_0F1M</w:t>
      </w:r>
    </w:p>
    <w:p w14:paraId="20779D98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CS1</w:t>
      </w:r>
    </w:p>
    <w:p w14:paraId="27E59933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CS2</w:t>
      </w:r>
    </w:p>
    <w:p w14:paraId="2E331039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CS3</w:t>
      </w:r>
    </w:p>
    <w:p w14:paraId="78021440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H_CEQ_1F</w:t>
      </w:r>
    </w:p>
    <w:p w14:paraId="02CFC846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POS_STRE</w:t>
      </w:r>
    </w:p>
    <w:p w14:paraId="7842E3FE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NEG_STRE</w:t>
      </w:r>
    </w:p>
    <w:p w14:paraId="39317AD1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SELF_REG</w:t>
      </w:r>
    </w:p>
    <w:p w14:paraId="3A4171ED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EXT_REG</w:t>
      </w:r>
    </w:p>
    <w:p w14:paraId="7BBC6E4E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LACK_R</w:t>
      </w:r>
    </w:p>
    <w:p w14:paraId="06E0A50B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DEEP_PR</w:t>
      </w:r>
    </w:p>
    <w:p w14:paraId="73285077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STEP_PR</w:t>
      </w:r>
    </w:p>
    <w:p w14:paraId="6CA3CB48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G_SKILLS</w:t>
      </w:r>
    </w:p>
    <w:p w14:paraId="62BA7247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SATISFAC </w:t>
      </w:r>
    </w:p>
    <w:p w14:paraId="25BF0801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BCHW1</w:t>
      </w:r>
    </w:p>
    <w:p w14:paraId="2CA2CBA8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BCHW2</w:t>
      </w:r>
    </w:p>
    <w:p w14:paraId="7C6BB5D5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BCHW3 ;</w:t>
      </w:r>
    </w:p>
    <w:p w14:paraId="4B2BA95C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650D075C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Classes =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c(3); </w:t>
      </w:r>
    </w:p>
    <w:p w14:paraId="3FE04590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19D989CB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TRAINING = BCHW1-BCHW3(bch); ! treating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BCH </w:t>
      </w:r>
      <w:r w:rsidRPr="003271F0">
        <w:rPr>
          <w:rFonts w:ascii="Times New Roman" w:hAnsi="Times New Roman" w:cs="Times New Roman"/>
          <w:sz w:val="24"/>
          <w:szCs w:val="24"/>
          <w:lang w:val="en-GB"/>
        </w:rPr>
        <w:t>weights as training data</w:t>
      </w:r>
    </w:p>
    <w:p w14:paraId="4987FA7A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00A0E9F9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ANALYSIS: </w:t>
      </w:r>
    </w:p>
    <w:p w14:paraId="383CAC28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TYPE      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= MIXTURE ;   ! </w:t>
      </w:r>
    </w:p>
    <w:p w14:paraId="0AA544F1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STARTS           = 0;          ! </w:t>
      </w:r>
      <w:r>
        <w:rPr>
          <w:rFonts w:ascii="Times New Roman" w:hAnsi="Times New Roman" w:cs="Times New Roman"/>
          <w:sz w:val="24"/>
          <w:szCs w:val="24"/>
          <w:lang w:val="en-GB"/>
        </w:rPr>
        <w:t>last step of BCH. D</w:t>
      </w:r>
      <w:r w:rsidRPr="003271F0">
        <w:rPr>
          <w:rFonts w:ascii="Times New Roman" w:hAnsi="Times New Roman" w:cs="Times New Roman"/>
          <w:sz w:val="24"/>
          <w:szCs w:val="24"/>
          <w:lang w:val="en-GB"/>
        </w:rPr>
        <w:t>o not use random starts</w:t>
      </w:r>
    </w:p>
    <w:p w14:paraId="0152784B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</w:t>
      </w: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! because the model is identified</w:t>
      </w:r>
    </w:p>
    <w:p w14:paraId="53DD8533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744BD8F5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MODEL: </w:t>
      </w:r>
    </w:p>
    <w:p w14:paraId="1CCF15BC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%OVERALL% </w:t>
      </w:r>
    </w:p>
    <w:p w14:paraId="4F8181F9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!!! Multinomial logistic regression model using a three-step weighting procedure. </w:t>
      </w:r>
    </w:p>
    <w:p w14:paraId="3663FB89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!!! This allowed us to assess the exte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nt to which demographic factors </w:t>
      </w:r>
    </w:p>
    <w:p w14:paraId="34B57496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!!! (i.e., predictors c</w:t>
      </w:r>
      <w:r w:rsidRPr="003271F0">
        <w:rPr>
          <w:rFonts w:ascii="Times New Roman" w:hAnsi="Times New Roman" w:cs="Times New Roman"/>
          <w:sz w:val="24"/>
          <w:szCs w:val="24"/>
          <w:lang w:val="en-GB"/>
        </w:rPr>
        <w:t>ovariates)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271F0">
        <w:rPr>
          <w:rFonts w:ascii="Times New Roman" w:hAnsi="Times New Roman" w:cs="Times New Roman"/>
          <w:sz w:val="24"/>
          <w:szCs w:val="24"/>
          <w:lang w:val="en-GB"/>
        </w:rPr>
        <w:t>predicted the likelihood of profile membership</w:t>
      </w:r>
    </w:p>
    <w:p w14:paraId="304672B6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19AB9041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! BCH </w:t>
      </w:r>
      <w:r>
        <w:rPr>
          <w:rFonts w:ascii="Times New Roman" w:hAnsi="Times New Roman" w:cs="Times New Roman"/>
          <w:sz w:val="24"/>
          <w:szCs w:val="24"/>
          <w:lang w:val="en-GB"/>
        </w:rPr>
        <w:t>(Moore et al., 2019)</w:t>
      </w:r>
    </w:p>
    <w:p w14:paraId="65C9C2CF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! (a) the latent class indicator is regressed onto the demographic covariates, </w:t>
      </w:r>
    </w:p>
    <w:p w14:paraId="08437E0E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! (b) the distal outcomes are regressed onto the latent class indicator, and </w:t>
      </w:r>
    </w:p>
    <w:p w14:paraId="2047A66C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! (c) the distal outcomes are regressed onto the covariates.</w:t>
      </w:r>
    </w:p>
    <w:p w14:paraId="77C82DB6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!</w:t>
      </w:r>
    </w:p>
    <w:p w14:paraId="558E8CF6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!!!!!!!!!!!!!!!!!!!!!!!!!!!!!!!!!!!!!!!!!!!!!!!!!!!!!!!!!!!!!!!!!!!!!!!!!!!!!!!!!!</w:t>
      </w:r>
    </w:p>
    <w:p w14:paraId="58C29E4B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!!!! (a) The Latent Class indicator (</w:t>
      </w:r>
      <w:r w:rsidRPr="00787B97">
        <w:rPr>
          <w:rFonts w:ascii="Times New Roman" w:hAnsi="Times New Roman" w:cs="Times New Roman"/>
          <w:sz w:val="24"/>
          <w:szCs w:val="24"/>
          <w:lang w:val="en-GB"/>
        </w:rPr>
        <w:t>latent profile membership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) is </w:t>
      </w:r>
    </w:p>
    <w:p w14:paraId="3D3F96C9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!           </w:t>
      </w: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regressed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onto the </w:t>
      </w:r>
      <w:r w:rsidRPr="003271F0">
        <w:rPr>
          <w:rFonts w:ascii="Times New Roman" w:hAnsi="Times New Roman" w:cs="Times New Roman"/>
          <w:sz w:val="24"/>
          <w:szCs w:val="24"/>
          <w:lang w:val="en-GB"/>
        </w:rPr>
        <w:t>demographic covariates (i.e., P</w:t>
      </w:r>
      <w:r>
        <w:rPr>
          <w:rFonts w:ascii="Times New Roman" w:hAnsi="Times New Roman" w:cs="Times New Roman"/>
          <w:sz w:val="24"/>
          <w:szCs w:val="24"/>
          <w:lang w:val="en-GB"/>
        </w:rPr>
        <w:t>redictors</w:t>
      </w:r>
      <w:r w:rsidRPr="003271F0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14:paraId="4B887A4E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!   </w:t>
      </w:r>
    </w:p>
    <w:p w14:paraId="4DC8E1A5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c  on  Sex_0F1M  CS1 CS2 CS3   H_CEQ_1F    POS_STRE  NEG_STRE ;</w:t>
      </w:r>
    </w:p>
    <w:p w14:paraId="2E855295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4BBDD739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!!!!!!!!!!!!!!!!!!!!!!!!!!!!!!!!!!!!!!!!!!!!!!!!!!!!!!!!!!!!!!!!!!!!!!!!!!!!!!!!!!</w:t>
      </w:r>
    </w:p>
    <w:p w14:paraId="4CF68F48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! </w:t>
      </w:r>
    </w:p>
    <w:p w14:paraId="29E39460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!!!!!!!!!!!!!!!!!!!!!!!!!!!!!!!!!!!!!!!!!!!!!!!!!!!!!!!!!!!!!!!!!!!!!!!!!!!!!!!!!!</w:t>
      </w:r>
    </w:p>
    <w:p w14:paraId="1ABFEAD6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! (c) the DISTAL OUTCOMES are regressed onto the </w:t>
      </w:r>
      <w:r>
        <w:rPr>
          <w:rFonts w:ascii="Times New Roman" w:hAnsi="Times New Roman" w:cs="Times New Roman"/>
          <w:sz w:val="24"/>
          <w:szCs w:val="24"/>
          <w:lang w:val="en-GB"/>
        </w:rPr>
        <w:t>predictors covariates</w:t>
      </w:r>
    </w:p>
    <w:p w14:paraId="4FA0E3EA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6A546F7B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SELF_REG </w:t>
      </w:r>
      <w:r w:rsidRPr="003271F0">
        <w:rPr>
          <w:rFonts w:ascii="Times New Roman" w:hAnsi="Times New Roman" w:cs="Times New Roman"/>
          <w:sz w:val="24"/>
          <w:szCs w:val="24"/>
          <w:lang w:val="en-GB"/>
        </w:rPr>
        <w:t>on Sex_0F1M CS1 CS2 CS3  H_CEQ_1F   POS_STRE NEG_STRE ;</w:t>
      </w:r>
    </w:p>
    <w:p w14:paraId="4445BBF7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EXT_REG  </w:t>
      </w:r>
      <w:r w:rsidRPr="003271F0">
        <w:rPr>
          <w:rFonts w:ascii="Times New Roman" w:hAnsi="Times New Roman" w:cs="Times New Roman"/>
          <w:sz w:val="24"/>
          <w:szCs w:val="24"/>
          <w:lang w:val="en-GB"/>
        </w:rPr>
        <w:t>on Sex_0F1M CS1 CS2 CS3  H_CEQ_1F   POS_STRE NEG_STRE ;</w:t>
      </w:r>
    </w:p>
    <w:p w14:paraId="4248DD5B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LACK_R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on Sex_0F1M CS1 CS2 CS3  H_CEQ_1F   POS_STRE NEG_STRE ;</w:t>
      </w:r>
    </w:p>
    <w:p w14:paraId="0060B1BF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DEEP_PR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271F0">
        <w:rPr>
          <w:rFonts w:ascii="Times New Roman" w:hAnsi="Times New Roman" w:cs="Times New Roman"/>
          <w:sz w:val="24"/>
          <w:szCs w:val="24"/>
          <w:lang w:val="en-GB"/>
        </w:rPr>
        <w:t>on Sex_0F1M CS1 CS2 CS3  H_CEQ_1F   POS_STRE NEG_STRE ;</w:t>
      </w:r>
    </w:p>
    <w:p w14:paraId="188F9D05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STEP_PR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Pr="003271F0">
        <w:rPr>
          <w:rFonts w:ascii="Times New Roman" w:hAnsi="Times New Roman" w:cs="Times New Roman"/>
          <w:sz w:val="24"/>
          <w:szCs w:val="24"/>
          <w:lang w:val="en-GB"/>
        </w:rPr>
        <w:t>on Sex_0F1M CS1 CS2 CS3  H_CEQ_1F   POS_STRE NEG_STRE ;</w:t>
      </w:r>
    </w:p>
    <w:p w14:paraId="588777DF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G_SKILLS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271F0">
        <w:rPr>
          <w:rFonts w:ascii="Times New Roman" w:hAnsi="Times New Roman" w:cs="Times New Roman"/>
          <w:sz w:val="24"/>
          <w:szCs w:val="24"/>
          <w:lang w:val="en-GB"/>
        </w:rPr>
        <w:t>on Sex_0F1M CS1 CS2 CS3  H_CEQ_1F   POS_STRE NEG_STRE ;</w:t>
      </w:r>
    </w:p>
    <w:p w14:paraId="600E90EA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SATISFAC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271F0">
        <w:rPr>
          <w:rFonts w:ascii="Times New Roman" w:hAnsi="Times New Roman" w:cs="Times New Roman"/>
          <w:sz w:val="24"/>
          <w:szCs w:val="24"/>
          <w:lang w:val="en-GB"/>
        </w:rPr>
        <w:t>on Sex_0F1M CS1 CS2 CS3  H_CEQ_1F   POS_STRE NEG_STRE ;</w:t>
      </w:r>
    </w:p>
    <w:p w14:paraId="29DA4A6F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! </w:t>
      </w:r>
    </w:p>
    <w:p w14:paraId="36664D9B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!!!!!!!!!!!!!!!!!!!!!!!!!!!!!!!!!!!!!!!!!!!!!!!!!!!!!!!!!!!!!!!!!!!!!!!!!!!!!!!!!!!!</w:t>
      </w:r>
    </w:p>
    <w:p w14:paraId="0DBBFF84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!!! (b) The DISTAL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271F0">
        <w:rPr>
          <w:rFonts w:ascii="Times New Roman" w:hAnsi="Times New Roman" w:cs="Times New Roman"/>
          <w:sz w:val="24"/>
          <w:szCs w:val="24"/>
          <w:lang w:val="en-GB"/>
        </w:rPr>
        <w:t>OUTCOMES are re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gressed </w:t>
      </w: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onto the latent class indicator </w:t>
      </w:r>
    </w:p>
    <w:p w14:paraId="00461405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!        </w:t>
      </w:r>
      <w:r w:rsidRPr="003271F0">
        <w:rPr>
          <w:rFonts w:ascii="Times New Roman" w:hAnsi="Times New Roman" w:cs="Times New Roman"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sz w:val="24"/>
          <w:szCs w:val="24"/>
          <w:lang w:val="en-GB"/>
        </w:rPr>
        <w:t>i.e., class, latent profile membership). Thus, for example, Nylund (2019, p.11)</w:t>
      </w:r>
    </w:p>
    <w:p w14:paraId="1B7AA59D" w14:textId="416BE694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!        wrote: “</w:t>
      </w:r>
      <w:r w:rsidRPr="003271F0">
        <w:rPr>
          <w:rFonts w:ascii="Times New Roman" w:hAnsi="Times New Roman" w:cs="Times New Roman"/>
          <w:sz w:val="24"/>
          <w:szCs w:val="24"/>
          <w:lang w:val="en-GB"/>
        </w:rPr>
        <w:t>To examine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the predictive validity of the LPA classes, we </w:t>
      </w:r>
      <w:r w:rsidR="001509DC">
        <w:rPr>
          <w:rFonts w:ascii="Times New Roman" w:hAnsi="Times New Roman" w:cs="Times New Roman"/>
          <w:sz w:val="24"/>
          <w:szCs w:val="24"/>
          <w:lang w:val="en-GB"/>
        </w:rPr>
        <w:t>look</w:t>
      </w: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ed </w:t>
      </w:r>
      <w:r w:rsidR="001509DC">
        <w:rPr>
          <w:rFonts w:ascii="Times New Roman" w:hAnsi="Times New Roman" w:cs="Times New Roman"/>
          <w:sz w:val="24"/>
          <w:szCs w:val="24"/>
          <w:lang w:val="en-GB"/>
        </w:rPr>
        <w:t>at</w:t>
      </w:r>
    </w:p>
    <w:p w14:paraId="4B302871" w14:textId="3F906D9C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! </w:t>
      </w:r>
      <w:r w:rsidR="001509DC">
        <w:rPr>
          <w:rFonts w:ascii="Times New Roman" w:hAnsi="Times New Roman" w:cs="Times New Roman"/>
          <w:sz w:val="24"/>
          <w:szCs w:val="24"/>
          <w:lang w:val="en-GB"/>
        </w:rPr>
        <w:t xml:space="preserve">       whether </w:t>
      </w: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self-reported grades and 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3271F0">
        <w:rPr>
          <w:rFonts w:ascii="Times New Roman" w:hAnsi="Times New Roman" w:cs="Times New Roman"/>
          <w:sz w:val="24"/>
          <w:szCs w:val="24"/>
          <w:lang w:val="en-GB"/>
        </w:rPr>
        <w:t>ocial-emotional indicators differed across the four</w:t>
      </w:r>
    </w:p>
    <w:p w14:paraId="118C45F4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!       </w:t>
      </w: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menta</w:t>
      </w:r>
      <w:r>
        <w:rPr>
          <w:rFonts w:ascii="Times New Roman" w:hAnsi="Times New Roman" w:cs="Times New Roman"/>
          <w:sz w:val="24"/>
          <w:szCs w:val="24"/>
          <w:lang w:val="en-GB"/>
        </w:rPr>
        <w:t>l health classes”</w:t>
      </w:r>
    </w:p>
    <w:p w14:paraId="4D645F62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!!!!!!!!!!!!!!!!!!!!!!!!!!!!!!!!!!!!!!!!!!!!!!!!!!!!!!!!!!!!!!!!!!!!!!!!!!!!!!!!!!!!! </w:t>
      </w:r>
    </w:p>
    <w:p w14:paraId="1EABFFDB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!</w:t>
      </w:r>
    </w:p>
    <w:p w14:paraId="47833273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%c#1%</w:t>
      </w:r>
    </w:p>
    <w:p w14:paraId="0F3340F8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[SELF_REG](d11) ; !naming distal 1 class 1 as d11</w:t>
      </w:r>
    </w:p>
    <w:p w14:paraId="3C501FBE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[EXT_REG] (d21) ;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271F0">
        <w:rPr>
          <w:rFonts w:ascii="Times New Roman" w:hAnsi="Times New Roman" w:cs="Times New Roman"/>
          <w:sz w:val="24"/>
          <w:szCs w:val="24"/>
          <w:lang w:val="en-GB"/>
        </w:rPr>
        <w:t>!naming distal 2 class 1 as d21</w:t>
      </w:r>
    </w:p>
    <w:p w14:paraId="68DE97F5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[LACK_R]  (d31) ;</w:t>
      </w:r>
    </w:p>
    <w:p w14:paraId="3E788D56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  [DEEP_PR] (d41) ;</w:t>
      </w:r>
    </w:p>
    <w:p w14:paraId="31D2F555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[STEP_PR] (d51) ;</w:t>
      </w:r>
    </w:p>
    <w:p w14:paraId="051A9699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[G_SKILLS](d61) ;</w:t>
      </w:r>
    </w:p>
    <w:p w14:paraId="68102174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[SATISFAC](d71) ;</w:t>
      </w:r>
    </w:p>
    <w:p w14:paraId="4DE04FFB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31693F27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%c#2%</w:t>
      </w:r>
    </w:p>
    <w:p w14:paraId="2DA89562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[SELF_REG](d12) ;</w:t>
      </w:r>
    </w:p>
    <w:p w14:paraId="37779EC1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[EXT_REG] (d22) ;</w:t>
      </w:r>
    </w:p>
    <w:p w14:paraId="031216E7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[LACK_R]  (d32) ;</w:t>
      </w:r>
    </w:p>
    <w:p w14:paraId="680545A7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[DEEP_PR] (d42) ;</w:t>
      </w:r>
    </w:p>
    <w:p w14:paraId="2D4DF82E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[STEP_PR] (d52) ;</w:t>
      </w:r>
    </w:p>
    <w:p w14:paraId="2336C565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[G_SKILLS](d62) ;</w:t>
      </w:r>
    </w:p>
    <w:p w14:paraId="073F6E84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[SATISFAC](d72) ;</w:t>
      </w:r>
    </w:p>
    <w:p w14:paraId="277F619F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5CD0D5EB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%c#3%</w:t>
      </w:r>
    </w:p>
    <w:p w14:paraId="52AB8B4F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[SELF_REG](d13) ;</w:t>
      </w:r>
    </w:p>
    <w:p w14:paraId="1A0C47F8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[EXT_REG] (d23) ;</w:t>
      </w:r>
    </w:p>
    <w:p w14:paraId="6431A8A4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[LACK_R]  (d33) ;</w:t>
      </w:r>
    </w:p>
    <w:p w14:paraId="601F9A94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[DEEP_PR] (d43) ;</w:t>
      </w:r>
    </w:p>
    <w:p w14:paraId="377A1B66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[STEP_PR] (d53) ;</w:t>
      </w:r>
    </w:p>
    <w:p w14:paraId="6279E6A7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[G_SKILLS](d63) ;</w:t>
      </w:r>
    </w:p>
    <w:p w14:paraId="79928342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[SATISFAC](d73) ;</w:t>
      </w:r>
    </w:p>
    <w:p w14:paraId="04C27F14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3491DEBC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</w:p>
    <w:p w14:paraId="5B1A9C2D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MODEL CONSTRAINT:</w:t>
      </w:r>
    </w:p>
    <w:p w14:paraId="26E647EF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! The syntax below creates new variables that are all possible </w:t>
      </w:r>
    </w:p>
    <w:p w14:paraId="6B6270A4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! pairwise differences between distal outcomes for each class</w:t>
      </w:r>
    </w:p>
    <w:p w14:paraId="3A883518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! </w:t>
      </w:r>
    </w:p>
    <w:p w14:paraId="1669BAC1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new(d11_d12   d11_d13   </w:t>
      </w:r>
    </w:p>
    <w:p w14:paraId="712E3A34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</w:t>
      </w: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  d12_d13  </w:t>
      </w:r>
    </w:p>
    <w:p w14:paraId="157BD0A8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4A0088EF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    d21_d22   d21_d23   </w:t>
      </w:r>
    </w:p>
    <w:p w14:paraId="119212BE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</w:t>
      </w: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 d22_d23   </w:t>
      </w:r>
    </w:p>
    <w:p w14:paraId="2BE5B54D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</w:t>
      </w:r>
    </w:p>
    <w:p w14:paraId="2669203E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    d31_d32   d31_d33   </w:t>
      </w:r>
    </w:p>
    <w:p w14:paraId="2A06B920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</w:t>
      </w: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 d32_d33   </w:t>
      </w:r>
    </w:p>
    <w:p w14:paraId="5EF8C8DB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</w:t>
      </w:r>
    </w:p>
    <w:p w14:paraId="093E574C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    d41_d42   d41_d43   </w:t>
      </w:r>
    </w:p>
    <w:p w14:paraId="37A7BB01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</w:t>
      </w: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d42_d43   </w:t>
      </w:r>
    </w:p>
    <w:p w14:paraId="38BDD846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</w:t>
      </w:r>
    </w:p>
    <w:p w14:paraId="661ED722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    d51_d52   d51_d53   </w:t>
      </w:r>
    </w:p>
    <w:p w14:paraId="48302E29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</w:t>
      </w: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d52_d53   </w:t>
      </w:r>
    </w:p>
    <w:p w14:paraId="7B67A991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</w:t>
      </w:r>
    </w:p>
    <w:p w14:paraId="52E1153D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    d61_d62   d61_d63   </w:t>
      </w:r>
    </w:p>
    <w:p w14:paraId="1FF89EDA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</w:t>
      </w: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d62_d63   </w:t>
      </w:r>
    </w:p>
    <w:p w14:paraId="1FF2D4EF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</w:t>
      </w:r>
    </w:p>
    <w:p w14:paraId="41DF9018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    d71_d72   d71_d73   </w:t>
      </w:r>
    </w:p>
    <w:p w14:paraId="38A7B632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</w:t>
      </w: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d72_d73  ) ;</w:t>
      </w:r>
    </w:p>
    <w:p w14:paraId="15056EF6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0C7EA232" w14:textId="3E188619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! The syntax below </w:t>
      </w:r>
      <w:r w:rsidR="001509DC">
        <w:rPr>
          <w:rFonts w:ascii="Times New Roman" w:hAnsi="Times New Roman" w:cs="Times New Roman"/>
          <w:sz w:val="24"/>
          <w:szCs w:val="24"/>
          <w:lang w:val="en-GB"/>
        </w:rPr>
        <w:t>tests</w:t>
      </w:r>
      <w:r w:rsidR="00594B07">
        <w:rPr>
          <w:rFonts w:ascii="Times New Roman" w:hAnsi="Times New Roman" w:cs="Times New Roman"/>
          <w:sz w:val="24"/>
          <w:szCs w:val="24"/>
          <w:lang w:val="en-GB"/>
        </w:rPr>
        <w:t xml:space="preserve"> whether</w:t>
      </w: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the difference between the means </w:t>
      </w:r>
    </w:p>
    <w:p w14:paraId="71210EEF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lastRenderedPageBreak/>
        <w:t>! for the distal outcomes is significantly different from zero</w:t>
      </w:r>
    </w:p>
    <w:p w14:paraId="1C46DE90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65D4F7FA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d11_d12 = d11-d12 ;</w:t>
      </w:r>
    </w:p>
    <w:p w14:paraId="363A1E78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d11_d13 = d11-d13 ;</w:t>
      </w:r>
    </w:p>
    <w:p w14:paraId="6EAFA39A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d12_d13 = d12-d13 ;</w:t>
      </w:r>
    </w:p>
    <w:p w14:paraId="63244C1F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028920CD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d21_d22 = d21-d22 ;</w:t>
      </w:r>
    </w:p>
    <w:p w14:paraId="61BBFC49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d21_d23 = d21-d23 ;</w:t>
      </w:r>
    </w:p>
    <w:p w14:paraId="03CA75FC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d22_d23 = d22-d23 ;</w:t>
      </w:r>
    </w:p>
    <w:p w14:paraId="091CF986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379D4D44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d31_d32 = d31-d32 ;</w:t>
      </w:r>
    </w:p>
    <w:p w14:paraId="28A9FD66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d31_d33 = d31-d33 ;</w:t>
      </w:r>
    </w:p>
    <w:p w14:paraId="1C6B07C6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d32_d33 = d32-d33 ;</w:t>
      </w:r>
    </w:p>
    <w:p w14:paraId="511608FA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556334B0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d41_d42 = d41-d42 ;</w:t>
      </w:r>
    </w:p>
    <w:p w14:paraId="59E923EB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d41_d43 = d41-d43 ;</w:t>
      </w:r>
    </w:p>
    <w:p w14:paraId="6013E25C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d42_d43 = d42-d43 ;</w:t>
      </w:r>
    </w:p>
    <w:p w14:paraId="75DFC427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2474F91E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3685AB92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d51_d52 = d51-d52 ;</w:t>
      </w:r>
    </w:p>
    <w:p w14:paraId="4113D84E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d51_d53 = d51-d53 ;</w:t>
      </w:r>
    </w:p>
    <w:p w14:paraId="315E0121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d52_d53 = d52-d53 ;</w:t>
      </w:r>
    </w:p>
    <w:p w14:paraId="7E5E0BD4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78F8B0BC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d61_d62 = d61-d62 ;</w:t>
      </w:r>
    </w:p>
    <w:p w14:paraId="77A10BB6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d61_d63 = d61-d63 ;</w:t>
      </w:r>
    </w:p>
    <w:p w14:paraId="784B4936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d62_d63 = d62-d63 ;</w:t>
      </w:r>
    </w:p>
    <w:p w14:paraId="7B44A5CF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1399E685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d71_d72 = d71-d72 ;</w:t>
      </w:r>
    </w:p>
    <w:p w14:paraId="122D3A96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d71_d73 = d71-d73 ;</w:t>
      </w:r>
    </w:p>
    <w:p w14:paraId="6C2D3DCB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>d72_d73 = d72-d73 ;</w:t>
      </w:r>
    </w:p>
    <w:p w14:paraId="1EA88285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41A3DFD7" w14:textId="79AEF61F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46CF056F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0F10545C" w14:textId="77777777" w:rsidR="006224AF" w:rsidRPr="003271F0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271F0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</w:t>
      </w:r>
    </w:p>
    <w:p w14:paraId="00810985" w14:textId="5E5C05C0" w:rsidR="006224AF" w:rsidRPr="00346175" w:rsidRDefault="0074540A" w:rsidP="006224AF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="00511679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="006224AF" w:rsidRPr="00346175">
        <w:rPr>
          <w:rFonts w:ascii="Times New Roman" w:hAnsi="Times New Roman" w:cs="Times New Roman"/>
          <w:b/>
          <w:sz w:val="24"/>
          <w:szCs w:val="24"/>
          <w:lang w:val="en-GB"/>
        </w:rPr>
        <w:t>3. Reliability and validity</w:t>
      </w:r>
    </w:p>
    <w:p w14:paraId="7156DA5A" w14:textId="68A798B2" w:rsidR="006224AF" w:rsidRDefault="0074540A" w:rsidP="006224A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="00BB7B84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="006224AF" w:rsidRPr="008063DF">
        <w:rPr>
          <w:rFonts w:ascii="Times New Roman" w:hAnsi="Times New Roman" w:cs="Times New Roman"/>
          <w:b/>
          <w:sz w:val="24"/>
          <w:szCs w:val="24"/>
          <w:lang w:val="en-GB"/>
        </w:rPr>
        <w:t>3.1. Scale reliability estimation</w:t>
      </w:r>
      <w:r w:rsidR="006224AF">
        <w:rPr>
          <w:rFonts w:ascii="Times New Roman" w:hAnsi="Times New Roman" w:cs="Times New Roman"/>
          <w:sz w:val="24"/>
          <w:szCs w:val="24"/>
          <w:lang w:val="en-GB"/>
        </w:rPr>
        <w:t xml:space="preserve">: Composite reliability (CR) and Average variance extracted (AVE). </w:t>
      </w:r>
    </w:p>
    <w:p w14:paraId="2C03A0E4" w14:textId="3145E782" w:rsidR="006224AF" w:rsidRDefault="006224AF" w:rsidP="006224A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The Mplus code offered below is an adaption of the Mplus codes </w:t>
      </w:r>
      <w:r w:rsidR="001509DC">
        <w:rPr>
          <w:rFonts w:ascii="Times New Roman" w:hAnsi="Times New Roman" w:cs="Times New Roman"/>
          <w:sz w:val="24"/>
          <w:szCs w:val="24"/>
          <w:lang w:val="en-GB"/>
        </w:rPr>
        <w:t xml:space="preserve">taken from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three sources: i) Dimitrov (2012), p. 188; </w:t>
      </w:r>
      <w:r w:rsidRPr="00512B6E">
        <w:rPr>
          <w:rFonts w:ascii="Times New Roman" w:hAnsi="Times New Roman" w:cs="Times New Roman"/>
          <w:sz w:val="24"/>
          <w:szCs w:val="24"/>
          <w:lang w:val="en-GB"/>
        </w:rPr>
        <w:t>Franke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 Sarstedt (2018</w:t>
      </w:r>
      <w:r w:rsidRPr="00512B6E"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p. 25; and iii) </w:t>
      </w:r>
      <w:r w:rsidRPr="00F11158">
        <w:rPr>
          <w:rFonts w:ascii="Times New Roman" w:hAnsi="Times New Roman" w:cs="Times New Roman"/>
          <w:sz w:val="24"/>
          <w:szCs w:val="24"/>
          <w:lang w:val="en-GB"/>
        </w:rPr>
        <w:t>Geldhof, Preacher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Pr="00F11158">
        <w:rPr>
          <w:rFonts w:ascii="Times New Roman" w:hAnsi="Times New Roman" w:cs="Times New Roman"/>
          <w:sz w:val="24"/>
          <w:szCs w:val="24"/>
          <w:lang w:val="en-GB"/>
        </w:rPr>
        <w:t>Zyphur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509DC">
        <w:rPr>
          <w:rFonts w:ascii="Times New Roman" w:hAnsi="Times New Roman" w:cs="Times New Roman"/>
          <w:sz w:val="24"/>
          <w:szCs w:val="24"/>
          <w:lang w:val="en-GB"/>
        </w:rPr>
        <w:t>(2014),  p.3 of the supplementary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materials (</w:t>
      </w:r>
      <w:r w:rsidRPr="004C44E1">
        <w:rPr>
          <w:rFonts w:ascii="Times New Roman" w:hAnsi="Times New Roman" w:cs="Times New Roman"/>
          <w:sz w:val="24"/>
          <w:szCs w:val="24"/>
          <w:lang w:val="en-GB"/>
        </w:rPr>
        <w:t>http://dx.doi.org/10.1037/a0032138.supp</w:t>
      </w:r>
      <w:r>
        <w:rPr>
          <w:rFonts w:ascii="Times New Roman" w:hAnsi="Times New Roman" w:cs="Times New Roman"/>
          <w:sz w:val="24"/>
          <w:szCs w:val="24"/>
          <w:lang w:val="en-GB"/>
        </w:rPr>
        <w:t>).</w:t>
      </w:r>
    </w:p>
    <w:p w14:paraId="224002F4" w14:textId="61CF25EB" w:rsidR="006224AF" w:rsidRDefault="006224AF" w:rsidP="006224A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An illustration of this code is provided for </w:t>
      </w:r>
      <w:r w:rsidRPr="00F70DF5">
        <w:rPr>
          <w:rFonts w:ascii="Times New Roman" w:hAnsi="Times New Roman" w:cs="Times New Roman"/>
          <w:sz w:val="24"/>
          <w:szCs w:val="24"/>
          <w:lang w:val="en-GB"/>
        </w:rPr>
        <w:t>Absor</w:t>
      </w:r>
      <w:r w:rsidR="001509DC">
        <w:rPr>
          <w:rFonts w:ascii="Times New Roman" w:hAnsi="Times New Roman" w:cs="Times New Roman"/>
          <w:sz w:val="24"/>
          <w:szCs w:val="24"/>
          <w:lang w:val="en-GB"/>
        </w:rPr>
        <w:t>p</w:t>
      </w:r>
      <w:r w:rsidRPr="00F70DF5">
        <w:rPr>
          <w:rFonts w:ascii="Times New Roman" w:hAnsi="Times New Roman" w:cs="Times New Roman"/>
          <w:sz w:val="24"/>
          <w:szCs w:val="24"/>
          <w:lang w:val="en-GB"/>
        </w:rPr>
        <w:t>tion</w:t>
      </w:r>
      <w:r>
        <w:rPr>
          <w:rFonts w:ascii="Times New Roman" w:hAnsi="Times New Roman" w:cs="Times New Roman"/>
          <w:sz w:val="24"/>
          <w:szCs w:val="24"/>
          <w:lang w:val="en-GB"/>
        </w:rPr>
        <w:t>, a purified scale of the UWES-S defined by four indicators.</w:t>
      </w:r>
    </w:p>
    <w:p w14:paraId="0CBDFFFE" w14:textId="77777777" w:rsidR="006224AF" w:rsidRDefault="006224AF" w:rsidP="006224A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0127356" w14:textId="62EE81FC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E00FAF">
        <w:rPr>
          <w:rFonts w:ascii="Times New Roman" w:hAnsi="Times New Roman" w:cs="Times New Roman"/>
          <w:sz w:val="24"/>
          <w:szCs w:val="24"/>
          <w:lang w:val="en-GB"/>
        </w:rPr>
        <w:t xml:space="preserve">TITLE: </w:t>
      </w:r>
      <w:r>
        <w:rPr>
          <w:rFonts w:ascii="Times New Roman" w:hAnsi="Times New Roman" w:cs="Times New Roman"/>
          <w:sz w:val="24"/>
          <w:szCs w:val="24"/>
          <w:lang w:val="en-GB"/>
        </w:rPr>
        <w:t>Reliability estimation (CR &amp; AVE) for the scale Absor</w:t>
      </w:r>
      <w:r w:rsidR="001509DC">
        <w:rPr>
          <w:rFonts w:ascii="Times New Roman" w:hAnsi="Times New Roman" w:cs="Times New Roman"/>
          <w:sz w:val="24"/>
          <w:szCs w:val="24"/>
          <w:lang w:val="en-GB"/>
        </w:rPr>
        <w:t>p</w:t>
      </w:r>
      <w:r>
        <w:rPr>
          <w:rFonts w:ascii="Times New Roman" w:hAnsi="Times New Roman" w:cs="Times New Roman"/>
          <w:sz w:val="24"/>
          <w:szCs w:val="24"/>
          <w:lang w:val="en-GB"/>
        </w:rPr>
        <w:t>tion (UWES-S)</w:t>
      </w:r>
    </w:p>
    <w:p w14:paraId="0EDF8FB3" w14:textId="77777777" w:rsidR="006224AF" w:rsidRPr="00766B64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 w:rsidRPr="00766B64">
        <w:rPr>
          <w:rFonts w:ascii="Times New Roman" w:hAnsi="Times New Roman" w:cs="Times New Roman"/>
          <w:sz w:val="24"/>
          <w:szCs w:val="24"/>
          <w:lang w:val="en-GB"/>
        </w:rPr>
        <w:t>DATA:</w:t>
      </w:r>
    </w:p>
    <w:p w14:paraId="31987768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766B64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        FILE IS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Filename2.dat ;      </w:t>
      </w:r>
    </w:p>
    <w:p w14:paraId="41299F28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FORMAT IS </w:t>
      </w:r>
      <w:r w:rsidRPr="002F60AD">
        <w:rPr>
          <w:rFonts w:ascii="Times New Roman" w:hAnsi="Times New Roman" w:cs="Times New Roman"/>
          <w:sz w:val="24"/>
          <w:szCs w:val="24"/>
          <w:lang w:val="en-GB"/>
        </w:rPr>
        <w:t xml:space="preserve">(F3.0,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... </w:t>
      </w:r>
      <w:r w:rsidRPr="002F60AD"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2F60AD">
        <w:rPr>
          <w:rFonts w:ascii="Times New Roman" w:hAnsi="Times New Roman" w:cs="Times New Roman"/>
          <w:sz w:val="24"/>
          <w:szCs w:val="24"/>
          <w:lang w:val="en-GB"/>
        </w:rPr>
        <w:t>;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! Fortran-like format is suitable for large data sets</w:t>
      </w:r>
    </w:p>
    <w:p w14:paraId="74CB9B38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DEFINE:</w:t>
      </w:r>
    </w:p>
    <w:p w14:paraId="420E9D71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</w:t>
      </w:r>
      <w:r w:rsidRPr="00B22473">
        <w:rPr>
          <w:rFonts w:ascii="Times New Roman" w:hAnsi="Times New Roman" w:cs="Times New Roman"/>
          <w:sz w:val="24"/>
          <w:szCs w:val="24"/>
          <w:lang w:val="en-GB"/>
        </w:rPr>
        <w:t>VARIABLE:</w:t>
      </w:r>
    </w:p>
    <w:p w14:paraId="45BAD9AF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</w:t>
      </w:r>
      <w:r w:rsidRPr="00B22473">
        <w:rPr>
          <w:rFonts w:ascii="Times New Roman" w:hAnsi="Times New Roman" w:cs="Times New Roman"/>
          <w:sz w:val="24"/>
          <w:szCs w:val="24"/>
          <w:lang w:val="en-GB"/>
        </w:rPr>
        <w:t>NAMES ARE</w:t>
      </w:r>
      <w:r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2C3DDC0D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</w:t>
      </w:r>
      <w:r w:rsidRPr="00444D47">
        <w:rPr>
          <w:rFonts w:ascii="Times New Roman" w:hAnsi="Times New Roman" w:cs="Times New Roman"/>
          <w:sz w:val="24"/>
          <w:szCs w:val="24"/>
          <w:lang w:val="en-GB"/>
        </w:rPr>
        <w:t>NSUJ_428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. . .   </w:t>
      </w:r>
      <w:r w:rsidRPr="007414AE">
        <w:rPr>
          <w:rFonts w:ascii="Times New Roman" w:hAnsi="Times New Roman" w:cs="Times New Roman"/>
          <w:sz w:val="24"/>
          <w:szCs w:val="24"/>
          <w:lang w:val="en-GB"/>
        </w:rPr>
        <w:t>UW_46_AB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414AE">
        <w:rPr>
          <w:rFonts w:ascii="Times New Roman" w:hAnsi="Times New Roman" w:cs="Times New Roman"/>
          <w:sz w:val="24"/>
          <w:szCs w:val="24"/>
          <w:lang w:val="en-GB"/>
        </w:rPr>
        <w:t>UW_49_AB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Pr="007414AE">
        <w:rPr>
          <w:rFonts w:ascii="Times New Roman" w:hAnsi="Times New Roman" w:cs="Times New Roman"/>
          <w:sz w:val="24"/>
          <w:szCs w:val="24"/>
          <w:lang w:val="en-GB"/>
        </w:rPr>
        <w:t>UW_52_AB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Pr="007414AE">
        <w:rPr>
          <w:rFonts w:ascii="Times New Roman" w:hAnsi="Times New Roman" w:cs="Times New Roman"/>
          <w:sz w:val="24"/>
          <w:szCs w:val="24"/>
          <w:lang w:val="en-GB"/>
        </w:rPr>
        <w:t>UW_57_AB ;</w:t>
      </w:r>
    </w:p>
    <w:p w14:paraId="5C2FB184" w14:textId="77777777" w:rsidR="006224AF" w:rsidRPr="00E00F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E71436">
        <w:rPr>
          <w:rFonts w:ascii="Times New Roman" w:hAnsi="Times New Roman" w:cs="Times New Roman"/>
          <w:sz w:val="24"/>
          <w:szCs w:val="24"/>
          <w:lang w:val="en-GB"/>
        </w:rPr>
        <w:t xml:space="preserve">          </w:t>
      </w:r>
      <w:r w:rsidRPr="00E00FAF">
        <w:rPr>
          <w:rFonts w:ascii="Times New Roman" w:hAnsi="Times New Roman" w:cs="Times New Roman"/>
          <w:sz w:val="24"/>
          <w:szCs w:val="24"/>
          <w:lang w:val="en-GB"/>
        </w:rPr>
        <w:t>USEVARIABLES ARE</w:t>
      </w:r>
    </w:p>
    <w:p w14:paraId="2CBA0A24" w14:textId="77777777" w:rsidR="006224AF" w:rsidRPr="00E00F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</w:t>
      </w:r>
      <w:r w:rsidRPr="00E00FAF">
        <w:rPr>
          <w:rFonts w:ascii="Times New Roman" w:hAnsi="Times New Roman" w:cs="Times New Roman"/>
          <w:sz w:val="24"/>
          <w:szCs w:val="24"/>
          <w:lang w:val="en-GB"/>
        </w:rPr>
        <w:t>UW_46_AB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Pr="00E00FAF">
        <w:rPr>
          <w:rFonts w:ascii="Times New Roman" w:hAnsi="Times New Roman" w:cs="Times New Roman"/>
          <w:sz w:val="24"/>
          <w:szCs w:val="24"/>
          <w:lang w:val="en-GB"/>
        </w:rPr>
        <w:t>UW_49_AB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Pr="00E00FAF">
        <w:rPr>
          <w:rFonts w:ascii="Times New Roman" w:hAnsi="Times New Roman" w:cs="Times New Roman"/>
          <w:sz w:val="24"/>
          <w:szCs w:val="24"/>
          <w:lang w:val="en-GB"/>
        </w:rPr>
        <w:t>UW_52_AB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Pr="00E00FAF">
        <w:rPr>
          <w:rFonts w:ascii="Times New Roman" w:hAnsi="Times New Roman" w:cs="Times New Roman"/>
          <w:sz w:val="24"/>
          <w:szCs w:val="24"/>
          <w:lang w:val="en-GB"/>
        </w:rPr>
        <w:t>UW_57_AB ;</w:t>
      </w:r>
    </w:p>
    <w:p w14:paraId="7823E436" w14:textId="77777777" w:rsidR="006224AF" w:rsidRPr="00E00F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13F6E35B" w14:textId="77777777" w:rsidR="006224AF" w:rsidRPr="00E00F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E00FAF">
        <w:rPr>
          <w:rFonts w:ascii="Times New Roman" w:hAnsi="Times New Roman" w:cs="Times New Roman"/>
          <w:sz w:val="24"/>
          <w:szCs w:val="24"/>
          <w:lang w:val="en-GB"/>
        </w:rPr>
        <w:t xml:space="preserve">         </w:t>
      </w:r>
      <w:r w:rsidRPr="00E033F3">
        <w:rPr>
          <w:rFonts w:ascii="Times New Roman" w:hAnsi="Times New Roman" w:cs="Times New Roman"/>
          <w:sz w:val="24"/>
          <w:szCs w:val="24"/>
          <w:lang w:val="en-GB"/>
        </w:rPr>
        <w:t>CATEGORICAL ARE ALL ;</w:t>
      </w:r>
    </w:p>
    <w:p w14:paraId="017CD7BB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2D6CC0DB" w14:textId="77777777" w:rsidR="006224AF" w:rsidRPr="00E00F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E00FAF">
        <w:rPr>
          <w:rFonts w:ascii="Times New Roman" w:hAnsi="Times New Roman" w:cs="Times New Roman"/>
          <w:sz w:val="24"/>
          <w:szCs w:val="24"/>
          <w:lang w:val="en-GB"/>
        </w:rPr>
        <w:t xml:space="preserve">ANALYSIS: </w:t>
      </w:r>
    </w:p>
    <w:p w14:paraId="402F5392" w14:textId="77777777" w:rsidR="006224AF" w:rsidRPr="00E00F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E00FAF">
        <w:rPr>
          <w:rFonts w:ascii="Times New Roman" w:hAnsi="Times New Roman" w:cs="Times New Roman"/>
          <w:sz w:val="24"/>
          <w:szCs w:val="24"/>
          <w:lang w:val="en-GB"/>
        </w:rPr>
        <w:t>ESTIMATOR IS WLSMV; !creates and analyses a matrix of polychoric correlations</w:t>
      </w:r>
    </w:p>
    <w:p w14:paraId="72A5EE5A" w14:textId="77777777" w:rsidR="006224AF" w:rsidRPr="00E00F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E00FAF">
        <w:rPr>
          <w:rFonts w:ascii="Times New Roman" w:hAnsi="Times New Roman" w:cs="Times New Roman"/>
          <w:sz w:val="24"/>
          <w:szCs w:val="24"/>
          <w:lang w:val="en-GB"/>
        </w:rPr>
        <w:t>PARAMETERIZATION=THETA ;</w:t>
      </w:r>
    </w:p>
    <w:p w14:paraId="62B5E0D7" w14:textId="77777777" w:rsidR="006224AF" w:rsidRPr="00E00F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E00FAF">
        <w:rPr>
          <w:rFonts w:ascii="Times New Roman" w:hAnsi="Times New Roman" w:cs="Times New Roman"/>
          <w:sz w:val="24"/>
          <w:szCs w:val="24"/>
          <w:lang w:val="en-GB"/>
        </w:rPr>
        <w:t>BOOTSTRAP = 2000;</w:t>
      </w:r>
    </w:p>
    <w:p w14:paraId="767F728A" w14:textId="77777777" w:rsidR="006224AF" w:rsidRPr="00E00F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125A218E" w14:textId="77777777" w:rsidR="006224AF" w:rsidRPr="00E00F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E00FAF">
        <w:rPr>
          <w:rFonts w:ascii="Times New Roman" w:hAnsi="Times New Roman" w:cs="Times New Roman"/>
          <w:sz w:val="24"/>
          <w:szCs w:val="24"/>
          <w:lang w:val="en-GB"/>
        </w:rPr>
        <w:t>MODEL:</w:t>
      </w:r>
    </w:p>
    <w:p w14:paraId="26C5FD29" w14:textId="77777777" w:rsidR="006224AF" w:rsidRPr="00E00F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E00FAF">
        <w:rPr>
          <w:rFonts w:ascii="Times New Roman" w:hAnsi="Times New Roman" w:cs="Times New Roman"/>
          <w:sz w:val="24"/>
          <w:szCs w:val="24"/>
          <w:lang w:val="en-GB"/>
        </w:rPr>
        <w:t xml:space="preserve">ETA        BY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</w:t>
      </w:r>
      <w:r w:rsidRPr="00E00FAF">
        <w:rPr>
          <w:rFonts w:ascii="Times New Roman" w:hAnsi="Times New Roman" w:cs="Times New Roman"/>
          <w:sz w:val="24"/>
          <w:szCs w:val="24"/>
          <w:lang w:val="en-GB"/>
        </w:rPr>
        <w:t>! Specify factor and label loadings</w:t>
      </w:r>
    </w:p>
    <w:p w14:paraId="148DC6B1" w14:textId="77777777" w:rsidR="006224AF" w:rsidRPr="00E00F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E00FAF">
        <w:rPr>
          <w:rFonts w:ascii="Times New Roman" w:hAnsi="Times New Roman" w:cs="Times New Roman"/>
          <w:sz w:val="24"/>
          <w:szCs w:val="24"/>
          <w:lang w:val="en-GB"/>
        </w:rPr>
        <w:t>UW_46_AB*  (L1)   ! (i.e., factor loadings)</w:t>
      </w:r>
    </w:p>
    <w:p w14:paraId="1E0C4201" w14:textId="77777777" w:rsidR="006224AF" w:rsidRPr="00E00F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E00FAF">
        <w:rPr>
          <w:rFonts w:ascii="Times New Roman" w:hAnsi="Times New Roman" w:cs="Times New Roman"/>
          <w:sz w:val="24"/>
          <w:szCs w:val="24"/>
          <w:lang w:val="en-GB"/>
        </w:rPr>
        <w:t xml:space="preserve">UW_49_AB   (L2)   </w:t>
      </w:r>
    </w:p>
    <w:p w14:paraId="574CE1B3" w14:textId="77777777" w:rsidR="006224AF" w:rsidRPr="00E00F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E00FAF">
        <w:rPr>
          <w:rFonts w:ascii="Times New Roman" w:hAnsi="Times New Roman" w:cs="Times New Roman"/>
          <w:sz w:val="24"/>
          <w:szCs w:val="24"/>
          <w:lang w:val="en-GB"/>
        </w:rPr>
        <w:t>UW_52_AB   (L3)</w:t>
      </w:r>
    </w:p>
    <w:p w14:paraId="3B7B78DA" w14:textId="77777777" w:rsidR="006224AF" w:rsidRPr="00E00F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E00FAF">
        <w:rPr>
          <w:rFonts w:ascii="Times New Roman" w:hAnsi="Times New Roman" w:cs="Times New Roman"/>
          <w:sz w:val="24"/>
          <w:szCs w:val="24"/>
          <w:lang w:val="en-GB"/>
        </w:rPr>
        <w:t>UW_57_AB   (L4) ;</w:t>
      </w:r>
    </w:p>
    <w:p w14:paraId="0AD82175" w14:textId="77777777" w:rsidR="006224AF" w:rsidRPr="00E00F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E00FAF">
        <w:rPr>
          <w:rFonts w:ascii="Times New Roman" w:hAnsi="Times New Roman" w:cs="Times New Roman"/>
          <w:sz w:val="24"/>
          <w:szCs w:val="24"/>
          <w:lang w:val="en-GB"/>
        </w:rPr>
        <w:t xml:space="preserve">           </w:t>
      </w:r>
    </w:p>
    <w:p w14:paraId="20884C50" w14:textId="3A21E317" w:rsidR="006224AF" w:rsidRPr="00E00F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E00FAF">
        <w:rPr>
          <w:rFonts w:ascii="Times New Roman" w:hAnsi="Times New Roman" w:cs="Times New Roman"/>
          <w:sz w:val="24"/>
          <w:szCs w:val="24"/>
          <w:lang w:val="en-GB"/>
        </w:rPr>
        <w:t xml:space="preserve">ETA@1;  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</w:t>
      </w:r>
      <w:r w:rsidRPr="00E00FAF">
        <w:rPr>
          <w:rFonts w:ascii="Times New Roman" w:hAnsi="Times New Roman" w:cs="Times New Roman"/>
          <w:sz w:val="24"/>
          <w:szCs w:val="24"/>
          <w:lang w:val="en-GB"/>
        </w:rPr>
        <w:t xml:space="preserve">     ! The factor variance is fixed </w:t>
      </w:r>
      <w:r w:rsidR="00DC3983">
        <w:rPr>
          <w:rFonts w:ascii="Times New Roman" w:hAnsi="Times New Roman" w:cs="Times New Roman"/>
          <w:sz w:val="24"/>
          <w:szCs w:val="24"/>
          <w:lang w:val="en-GB"/>
        </w:rPr>
        <w:t>at</w:t>
      </w:r>
      <w:r w:rsidRPr="00E00FAF">
        <w:rPr>
          <w:rFonts w:ascii="Times New Roman" w:hAnsi="Times New Roman" w:cs="Times New Roman"/>
          <w:sz w:val="24"/>
          <w:szCs w:val="24"/>
          <w:lang w:val="en-GB"/>
        </w:rPr>
        <w:t xml:space="preserve"> 1.00 for identification</w:t>
      </w:r>
    </w:p>
    <w:p w14:paraId="27E4657E" w14:textId="77777777" w:rsidR="006224AF" w:rsidRPr="00E00F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E00FAF">
        <w:rPr>
          <w:rFonts w:ascii="Times New Roman" w:hAnsi="Times New Roman" w:cs="Times New Roman"/>
          <w:sz w:val="24"/>
          <w:szCs w:val="24"/>
          <w:lang w:val="en-GB"/>
        </w:rPr>
        <w:t>UW_46_AB*  (TD1)  ! Specify and label item residuals</w:t>
      </w:r>
    </w:p>
    <w:p w14:paraId="001650BE" w14:textId="77777777" w:rsidR="006224AF" w:rsidRPr="00E00F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E00FAF">
        <w:rPr>
          <w:rFonts w:ascii="Times New Roman" w:hAnsi="Times New Roman" w:cs="Times New Roman"/>
          <w:sz w:val="24"/>
          <w:szCs w:val="24"/>
        </w:rPr>
        <w:t xml:space="preserve">UW_49_AB   (TD2)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0FAF">
        <w:rPr>
          <w:rFonts w:ascii="Times New Roman" w:hAnsi="Times New Roman" w:cs="Times New Roman"/>
          <w:sz w:val="24"/>
          <w:szCs w:val="24"/>
        </w:rPr>
        <w:t xml:space="preserve"> ! (i.e, unique error variances)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0FAF">
        <w:rPr>
          <w:rFonts w:ascii="Times New Roman" w:hAnsi="Times New Roman" w:cs="Times New Roman"/>
          <w:sz w:val="24"/>
          <w:szCs w:val="24"/>
        </w:rPr>
        <w:t>(Theta Delta; TD)</w:t>
      </w:r>
    </w:p>
    <w:p w14:paraId="732444D0" w14:textId="77777777" w:rsidR="006224AF" w:rsidRPr="00E00F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E00FAF">
        <w:rPr>
          <w:rFonts w:ascii="Times New Roman" w:hAnsi="Times New Roman" w:cs="Times New Roman"/>
          <w:sz w:val="24"/>
          <w:szCs w:val="24"/>
          <w:lang w:val="en-GB"/>
        </w:rPr>
        <w:t>UW_52_AB   (TD3)</w:t>
      </w:r>
    </w:p>
    <w:p w14:paraId="5170DDD1" w14:textId="77777777" w:rsidR="006224AF" w:rsidRPr="00E00F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E00FAF">
        <w:rPr>
          <w:rFonts w:ascii="Times New Roman" w:hAnsi="Times New Roman" w:cs="Times New Roman"/>
          <w:sz w:val="24"/>
          <w:szCs w:val="24"/>
          <w:lang w:val="en-GB"/>
        </w:rPr>
        <w:t>UW_57_AB   (TD4) ;</w:t>
      </w:r>
    </w:p>
    <w:p w14:paraId="71FA84F2" w14:textId="77777777" w:rsidR="006224AF" w:rsidRPr="00E00F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32CB38F1" w14:textId="77777777" w:rsidR="006224AF" w:rsidRPr="00E00F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E00FAF">
        <w:rPr>
          <w:rFonts w:ascii="Times New Roman" w:hAnsi="Times New Roman" w:cs="Times New Roman"/>
          <w:sz w:val="24"/>
          <w:szCs w:val="24"/>
          <w:lang w:val="en-GB"/>
        </w:rPr>
        <w:t xml:space="preserve">  MODEL CONSTRAINT:</w:t>
      </w:r>
    </w:p>
    <w:p w14:paraId="3954474C" w14:textId="77777777" w:rsidR="006224AF" w:rsidRPr="00E00F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E00FAF">
        <w:rPr>
          <w:rFonts w:ascii="Times New Roman" w:hAnsi="Times New Roman" w:cs="Times New Roman"/>
          <w:sz w:val="24"/>
          <w:szCs w:val="24"/>
          <w:lang w:val="en-GB"/>
        </w:rPr>
        <w:t xml:space="preserve">        NEW (AVE, CR);               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      </w:t>
      </w:r>
      <w:r w:rsidRPr="00E00FAF">
        <w:rPr>
          <w:rFonts w:ascii="Times New Roman" w:hAnsi="Times New Roman" w:cs="Times New Roman"/>
          <w:sz w:val="24"/>
          <w:szCs w:val="24"/>
          <w:lang w:val="en-GB"/>
        </w:rPr>
        <w:t xml:space="preserve">  !  Specify new variables</w:t>
      </w:r>
    </w:p>
    <w:p w14:paraId="71400EF7" w14:textId="77777777" w:rsidR="006224AF" w:rsidRPr="00E00F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418B0A33" w14:textId="77777777" w:rsidR="006224AF" w:rsidRPr="00E00F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E00FAF">
        <w:rPr>
          <w:rFonts w:ascii="Times New Roman" w:hAnsi="Times New Roman" w:cs="Times New Roman"/>
          <w:sz w:val="24"/>
          <w:szCs w:val="24"/>
          <w:lang w:val="en-GB"/>
        </w:rPr>
        <w:t xml:space="preserve">  AVE  =  (  L1**2+L2**2+L3**2+L4**2  ) /    ! (Average variance extracted)</w:t>
      </w:r>
    </w:p>
    <w:p w14:paraId="0E1312BC" w14:textId="77777777" w:rsidR="006224AF" w:rsidRPr="00E00F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E00FAF">
        <w:rPr>
          <w:rFonts w:ascii="Times New Roman" w:hAnsi="Times New Roman" w:cs="Times New Roman"/>
          <w:sz w:val="24"/>
          <w:szCs w:val="24"/>
          <w:lang w:val="en-GB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</w:t>
      </w:r>
      <w:r w:rsidRPr="00E00FAF">
        <w:rPr>
          <w:rFonts w:ascii="Times New Roman" w:hAnsi="Times New Roman" w:cs="Times New Roman"/>
          <w:sz w:val="24"/>
          <w:szCs w:val="24"/>
          <w:lang w:val="en-GB"/>
        </w:rPr>
        <w:t xml:space="preserve">    ( (L1**2+L2**2+L3**2+L4**2) +    </w:t>
      </w:r>
    </w:p>
    <w:p w14:paraId="0CC25F5C" w14:textId="77777777" w:rsidR="006224AF" w:rsidRPr="00E00F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E00FAF">
        <w:rPr>
          <w:rFonts w:ascii="Times New Roman" w:hAnsi="Times New Roman" w:cs="Times New Roman"/>
          <w:sz w:val="24"/>
          <w:szCs w:val="24"/>
          <w:lang w:val="en-GB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r w:rsidRPr="00E00FAF">
        <w:rPr>
          <w:rFonts w:ascii="Times New Roman" w:hAnsi="Times New Roman" w:cs="Times New Roman"/>
          <w:sz w:val="24"/>
          <w:szCs w:val="24"/>
          <w:lang w:val="en-GB"/>
        </w:rPr>
        <w:t xml:space="preserve">   (TD1+TD2+TD3+TD4)         ) ;          </w:t>
      </w:r>
    </w:p>
    <w:p w14:paraId="17D11495" w14:textId="77777777" w:rsidR="006224AF" w:rsidRPr="00E00F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4B0F4888" w14:textId="77777777" w:rsidR="006224AF" w:rsidRPr="00E00F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E00FAF">
        <w:rPr>
          <w:rFonts w:ascii="Times New Roman" w:hAnsi="Times New Roman" w:cs="Times New Roman"/>
          <w:sz w:val="24"/>
          <w:szCs w:val="24"/>
          <w:lang w:val="en-GB"/>
        </w:rPr>
        <w:t xml:space="preserve">  CR   =  ( L1+L2+L3+L4)**2 /             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</w:t>
      </w:r>
      <w:r w:rsidRPr="00E00FAF">
        <w:rPr>
          <w:rFonts w:ascii="Times New Roman" w:hAnsi="Times New Roman" w:cs="Times New Roman"/>
          <w:sz w:val="24"/>
          <w:szCs w:val="24"/>
          <w:lang w:val="en-GB"/>
        </w:rPr>
        <w:t xml:space="preserve">    ! </w:t>
      </w:r>
      <w:r>
        <w:rPr>
          <w:rFonts w:ascii="Times New Roman" w:hAnsi="Times New Roman" w:cs="Times New Roman"/>
          <w:sz w:val="24"/>
          <w:szCs w:val="24"/>
          <w:lang w:val="en-GB"/>
        </w:rPr>
        <w:t>Composite reliability</w:t>
      </w:r>
    </w:p>
    <w:p w14:paraId="245E7049" w14:textId="77777777" w:rsidR="006224AF" w:rsidRPr="00E00F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E00FAF">
        <w:rPr>
          <w:rFonts w:ascii="Times New Roman" w:hAnsi="Times New Roman" w:cs="Times New Roman"/>
          <w:sz w:val="24"/>
          <w:szCs w:val="24"/>
          <w:lang w:val="en-GB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r w:rsidRPr="00E00FAF">
        <w:rPr>
          <w:rFonts w:ascii="Times New Roman" w:hAnsi="Times New Roman" w:cs="Times New Roman"/>
          <w:sz w:val="24"/>
          <w:szCs w:val="24"/>
          <w:lang w:val="en-GB"/>
        </w:rPr>
        <w:t xml:space="preserve">  ((L1+L2+L3+L4)**2 + (TD1+TD2+TD3+TD4));  </w:t>
      </w:r>
    </w:p>
    <w:p w14:paraId="5606630E" w14:textId="77777777" w:rsidR="006224AF" w:rsidRPr="00E00F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E00FAF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         </w:t>
      </w:r>
    </w:p>
    <w:p w14:paraId="4E12F550" w14:textId="77777777" w:rsidR="006224AF" w:rsidRPr="00E00F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E00FAF">
        <w:rPr>
          <w:rFonts w:ascii="Times New Roman" w:hAnsi="Times New Roman" w:cs="Times New Roman"/>
          <w:sz w:val="24"/>
          <w:szCs w:val="24"/>
          <w:lang w:val="en-GB"/>
        </w:rPr>
        <w:t>OUTPUT:</w:t>
      </w:r>
    </w:p>
    <w:p w14:paraId="4859E71D" w14:textId="77777777" w:rsidR="006224AF" w:rsidRPr="00E00F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E00FAF">
        <w:rPr>
          <w:rFonts w:ascii="Times New Roman" w:hAnsi="Times New Roman" w:cs="Times New Roman"/>
          <w:sz w:val="24"/>
          <w:szCs w:val="24"/>
          <w:lang w:val="en-GB"/>
        </w:rPr>
        <w:t xml:space="preserve">    CINTERVAL(BCBOOTSTRAP)  SAMPSTAT ;</w:t>
      </w:r>
    </w:p>
    <w:p w14:paraId="3C041056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E00FAF">
        <w:rPr>
          <w:rFonts w:ascii="Times New Roman" w:hAnsi="Times New Roman" w:cs="Times New Roman"/>
          <w:sz w:val="24"/>
          <w:szCs w:val="24"/>
          <w:lang w:val="en-GB"/>
        </w:rPr>
        <w:t xml:space="preserve">   ! Bootstrap &amp; Confidence Interval</w:t>
      </w:r>
    </w:p>
    <w:p w14:paraId="02F3940E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55838446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31764B33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222F9EDF" w14:textId="4E1428A3" w:rsidR="006224AF" w:rsidRPr="007D1550" w:rsidRDefault="00BB7B84" w:rsidP="006224AF">
      <w:pPr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3.</w:t>
      </w:r>
      <w:r w:rsidR="006224AF" w:rsidRPr="007D1550">
        <w:rPr>
          <w:rFonts w:ascii="Times New Roman" w:hAnsi="Times New Roman" w:cs="Times New Roman"/>
          <w:b/>
          <w:sz w:val="24"/>
          <w:szCs w:val="24"/>
          <w:lang w:val="en-GB"/>
        </w:rPr>
        <w:t>3.2. Reliability of scales with a second-order structure</w:t>
      </w:r>
    </w:p>
    <w:p w14:paraId="17EEA575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394E482E" w14:textId="77777777" w:rsidR="006224AF" w:rsidRDefault="006224AF" w:rsidP="006224AF">
      <w:pPr>
        <w:spacing w:after="0" w:line="240" w:lineRule="auto"/>
        <w:ind w:firstLine="709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6232CA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GB"/>
        </w:rPr>
        <w:t>following M</w:t>
      </w:r>
      <w:r w:rsidRPr="006232CA">
        <w:rPr>
          <w:rFonts w:ascii="Times New Roman" w:hAnsi="Times New Roman" w:cs="Times New Roman"/>
          <w:sz w:val="24"/>
          <w:szCs w:val="24"/>
          <w:lang w:val="en-GB"/>
        </w:rPr>
        <w:t xml:space="preserve">plus code </w:t>
      </w:r>
      <w:r>
        <w:rPr>
          <w:rFonts w:ascii="Times New Roman" w:hAnsi="Times New Roman" w:cs="Times New Roman"/>
          <w:sz w:val="24"/>
          <w:szCs w:val="24"/>
          <w:lang w:val="en-GB"/>
        </w:rPr>
        <w:t>is</w:t>
      </w:r>
      <w:r w:rsidRPr="006232CA">
        <w:rPr>
          <w:rFonts w:ascii="Times New Roman" w:hAnsi="Times New Roman" w:cs="Times New Roman"/>
          <w:sz w:val="24"/>
          <w:szCs w:val="24"/>
          <w:lang w:val="en-GB"/>
        </w:rPr>
        <w:t xml:space="preserve"> an adaption of the Mplus codes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offered by </w:t>
      </w:r>
    </w:p>
    <w:p w14:paraId="0B33DBEA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6232CA">
        <w:rPr>
          <w:rFonts w:ascii="Times New Roman" w:hAnsi="Times New Roman" w:cs="Times New Roman"/>
          <w:sz w:val="24"/>
          <w:szCs w:val="24"/>
          <w:lang w:val="en-GB"/>
        </w:rPr>
        <w:t>Raykov, Goldammer, Marcoulides, Li and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6232CA">
        <w:rPr>
          <w:rFonts w:ascii="Times New Roman" w:hAnsi="Times New Roman" w:cs="Times New Roman"/>
          <w:sz w:val="24"/>
          <w:szCs w:val="24"/>
          <w:lang w:val="en-GB"/>
        </w:rPr>
        <w:t>Menold (2018, pp. 1132-1133)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F885342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We have added the lines corresponding to the reliability for each first-order</w:t>
      </w:r>
    </w:p>
    <w:p w14:paraId="0BEEEE1C" w14:textId="6B2D0632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factor and </w:t>
      </w:r>
      <w:r w:rsidR="001509DC">
        <w:rPr>
          <w:rFonts w:ascii="Times New Roman" w:hAnsi="Times New Roman" w:cs="Times New Roman"/>
          <w:sz w:val="24"/>
          <w:szCs w:val="24"/>
          <w:lang w:val="en-GB"/>
        </w:rPr>
        <w:t xml:space="preserve">its </w:t>
      </w:r>
      <w:r>
        <w:rPr>
          <w:rFonts w:ascii="Times New Roman" w:hAnsi="Times New Roman" w:cs="Times New Roman"/>
          <w:sz w:val="24"/>
          <w:szCs w:val="24"/>
          <w:lang w:val="en-GB"/>
        </w:rPr>
        <w:t>related AVE.</w:t>
      </w:r>
    </w:p>
    <w:p w14:paraId="6831678F" w14:textId="77777777" w:rsidR="006224AF" w:rsidRDefault="006224AF" w:rsidP="006224AF">
      <w:pPr>
        <w:spacing w:after="0" w:line="240" w:lineRule="auto"/>
        <w:ind w:firstLine="709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4A5ECC6A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E00FAF">
        <w:rPr>
          <w:rFonts w:ascii="Times New Roman" w:hAnsi="Times New Roman" w:cs="Times New Roman"/>
          <w:sz w:val="24"/>
          <w:szCs w:val="24"/>
          <w:lang w:val="en-GB"/>
        </w:rPr>
        <w:t xml:space="preserve">TITLE: </w:t>
      </w:r>
      <w:r>
        <w:rPr>
          <w:rFonts w:ascii="Times New Roman" w:hAnsi="Times New Roman" w:cs="Times New Roman"/>
          <w:sz w:val="24"/>
          <w:szCs w:val="24"/>
          <w:lang w:val="en-GB"/>
        </w:rPr>
        <w:t>Reliability estimation (CR &amp; AVE) for the four first-order factors of the</w:t>
      </w:r>
    </w:p>
    <w:p w14:paraId="31D4D4D4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!           CEQ loading on second-order (i.e., higher-order) factor (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>HIG_OR_F</w:t>
      </w:r>
      <w:r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14:paraId="4CF58615" w14:textId="77777777" w:rsidR="006224AF" w:rsidRPr="00766B64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 w:rsidRPr="00766B64">
        <w:rPr>
          <w:rFonts w:ascii="Times New Roman" w:hAnsi="Times New Roman" w:cs="Times New Roman"/>
          <w:sz w:val="24"/>
          <w:szCs w:val="24"/>
          <w:lang w:val="en-GB"/>
        </w:rPr>
        <w:t>DATA:</w:t>
      </w:r>
    </w:p>
    <w:p w14:paraId="0225AEE5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766B64">
        <w:rPr>
          <w:rFonts w:ascii="Times New Roman" w:hAnsi="Times New Roman" w:cs="Times New Roman"/>
          <w:sz w:val="24"/>
          <w:szCs w:val="24"/>
          <w:lang w:val="en-GB"/>
        </w:rPr>
        <w:t xml:space="preserve">        FILE IS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Filename2.dat ;      </w:t>
      </w:r>
    </w:p>
    <w:p w14:paraId="7AB343CE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FORMAT IS </w:t>
      </w:r>
      <w:r w:rsidRPr="002F60AD">
        <w:rPr>
          <w:rFonts w:ascii="Times New Roman" w:hAnsi="Times New Roman" w:cs="Times New Roman"/>
          <w:sz w:val="24"/>
          <w:szCs w:val="24"/>
          <w:lang w:val="en-GB"/>
        </w:rPr>
        <w:t xml:space="preserve">(F3.0,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... </w:t>
      </w:r>
      <w:r w:rsidRPr="002F60AD"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2F60AD">
        <w:rPr>
          <w:rFonts w:ascii="Times New Roman" w:hAnsi="Times New Roman" w:cs="Times New Roman"/>
          <w:sz w:val="24"/>
          <w:szCs w:val="24"/>
          <w:lang w:val="en-GB"/>
        </w:rPr>
        <w:t>;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! Fortran-like format is suitable for large data sets</w:t>
      </w:r>
    </w:p>
    <w:p w14:paraId="4A3D3404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DEFINE:</w:t>
      </w:r>
    </w:p>
    <w:p w14:paraId="290169E0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</w:t>
      </w:r>
      <w:r w:rsidRPr="00B22473">
        <w:rPr>
          <w:rFonts w:ascii="Times New Roman" w:hAnsi="Times New Roman" w:cs="Times New Roman"/>
          <w:sz w:val="24"/>
          <w:szCs w:val="24"/>
          <w:lang w:val="en-GB"/>
        </w:rPr>
        <w:t>VARIABLE:</w:t>
      </w:r>
    </w:p>
    <w:p w14:paraId="364789D9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</w:t>
      </w:r>
      <w:r w:rsidRPr="00B22473">
        <w:rPr>
          <w:rFonts w:ascii="Times New Roman" w:hAnsi="Times New Roman" w:cs="Times New Roman"/>
          <w:sz w:val="24"/>
          <w:szCs w:val="24"/>
          <w:lang w:val="en-GB"/>
        </w:rPr>
        <w:t>NAMES ARE</w:t>
      </w:r>
      <w:r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71800AA4" w14:textId="77777777" w:rsidR="006224AF" w:rsidRPr="004A0D9C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</w:t>
      </w:r>
      <w:r w:rsidRPr="00444D47">
        <w:rPr>
          <w:rFonts w:ascii="Times New Roman" w:hAnsi="Times New Roman" w:cs="Times New Roman"/>
          <w:sz w:val="24"/>
          <w:szCs w:val="24"/>
          <w:lang w:val="en-GB"/>
        </w:rPr>
        <w:t>NSUJ_428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. .  . </w:t>
      </w:r>
      <w:r w:rsidRPr="004A0D9C">
        <w:rPr>
          <w:rFonts w:ascii="Times New Roman" w:hAnsi="Times New Roman" w:cs="Times New Roman"/>
          <w:sz w:val="24"/>
          <w:szCs w:val="24"/>
          <w:lang w:val="en-GB"/>
        </w:rPr>
        <w:t>AA_9     AA_14     AA_25</w:t>
      </w:r>
    </w:p>
    <w:p w14:paraId="58253A5A" w14:textId="77777777" w:rsidR="006224AF" w:rsidRPr="004A0D9C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</w:t>
      </w:r>
      <w:r w:rsidRPr="004A0D9C">
        <w:rPr>
          <w:rFonts w:ascii="Times New Roman" w:hAnsi="Times New Roman" w:cs="Times New Roman"/>
          <w:sz w:val="24"/>
          <w:szCs w:val="24"/>
          <w:lang w:val="en-GB"/>
        </w:rPr>
        <w:t>AW_XA_4  AW_XA_13  AW_XA_23  AW_XA_30</w:t>
      </w:r>
    </w:p>
    <w:p w14:paraId="273C6371" w14:textId="77777777" w:rsidR="006224AF" w:rsidRPr="004A0D9C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</w:t>
      </w:r>
      <w:r w:rsidRPr="004A0D9C">
        <w:rPr>
          <w:rFonts w:ascii="Times New Roman" w:hAnsi="Times New Roman" w:cs="Times New Roman"/>
          <w:sz w:val="24"/>
          <w:szCs w:val="24"/>
          <w:lang w:val="en-GB"/>
        </w:rPr>
        <w:t>CG_A_1   CG_A_7    CG_XA_15  CG_XA_20  CG_A_29</w:t>
      </w:r>
    </w:p>
    <w:p w14:paraId="52BFAA3C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</w:t>
      </w:r>
      <w:r w:rsidRPr="004A0D9C">
        <w:rPr>
          <w:rFonts w:ascii="Times New Roman" w:hAnsi="Times New Roman" w:cs="Times New Roman"/>
          <w:sz w:val="24"/>
          <w:szCs w:val="24"/>
          <w:lang w:val="en-GB"/>
        </w:rPr>
        <w:t>GT_A_3   GT_A_8    GT_A_19   GT_A_21 ;</w:t>
      </w:r>
      <w:r w:rsidRPr="00E71436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</w:p>
    <w:p w14:paraId="1DF2A4E1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E71436"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r w:rsidRPr="00E00FAF">
        <w:rPr>
          <w:rFonts w:ascii="Times New Roman" w:hAnsi="Times New Roman" w:cs="Times New Roman"/>
          <w:sz w:val="24"/>
          <w:szCs w:val="24"/>
          <w:lang w:val="en-GB"/>
        </w:rPr>
        <w:t>USEVARIABLES ARE</w:t>
      </w:r>
    </w:p>
    <w:p w14:paraId="00AC007E" w14:textId="77777777" w:rsidR="006224AF" w:rsidRPr="004A0D9C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4A0D9C">
        <w:rPr>
          <w:rFonts w:ascii="Times New Roman" w:hAnsi="Times New Roman" w:cs="Times New Roman"/>
          <w:sz w:val="24"/>
          <w:szCs w:val="24"/>
          <w:lang w:val="en-GB"/>
        </w:rPr>
        <w:t>AA_9     AA_14     AA_25</w:t>
      </w:r>
    </w:p>
    <w:p w14:paraId="619B9074" w14:textId="77777777" w:rsidR="006224AF" w:rsidRPr="004A0D9C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4A0D9C">
        <w:rPr>
          <w:rFonts w:ascii="Times New Roman" w:hAnsi="Times New Roman" w:cs="Times New Roman"/>
          <w:sz w:val="24"/>
          <w:szCs w:val="24"/>
          <w:lang w:val="en-GB"/>
        </w:rPr>
        <w:t>AW_XA_4  AW_XA_13  AW_XA_23  AW_XA_30</w:t>
      </w:r>
    </w:p>
    <w:p w14:paraId="28019234" w14:textId="77777777" w:rsidR="006224AF" w:rsidRPr="004A0D9C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4A0D9C">
        <w:rPr>
          <w:rFonts w:ascii="Times New Roman" w:hAnsi="Times New Roman" w:cs="Times New Roman"/>
          <w:sz w:val="24"/>
          <w:szCs w:val="24"/>
          <w:lang w:val="en-GB"/>
        </w:rPr>
        <w:t>CG_A_1   CG_A_7    CG_XA_15  CG_XA_20  CG_A_29</w:t>
      </w:r>
    </w:p>
    <w:p w14:paraId="5F528E95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4A0D9C">
        <w:rPr>
          <w:rFonts w:ascii="Times New Roman" w:hAnsi="Times New Roman" w:cs="Times New Roman"/>
          <w:sz w:val="24"/>
          <w:szCs w:val="24"/>
          <w:lang w:val="en-GB"/>
        </w:rPr>
        <w:t>GT_A_3   GT_A_8    GT_A_19   GT_A_21 ;</w:t>
      </w:r>
      <w:r w:rsidRPr="00E71436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</w:p>
    <w:p w14:paraId="7D34E515" w14:textId="77777777" w:rsidR="006224AF" w:rsidRPr="00E00F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7145599A" w14:textId="77777777" w:rsidR="006224AF" w:rsidRPr="00E00F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E00FAF">
        <w:rPr>
          <w:rFonts w:ascii="Times New Roman" w:hAnsi="Times New Roman" w:cs="Times New Roman"/>
          <w:sz w:val="24"/>
          <w:szCs w:val="24"/>
          <w:lang w:val="en-GB"/>
        </w:rPr>
        <w:t xml:space="preserve">         </w:t>
      </w:r>
      <w:r w:rsidRPr="00E033F3">
        <w:rPr>
          <w:rFonts w:ascii="Times New Roman" w:hAnsi="Times New Roman" w:cs="Times New Roman"/>
          <w:sz w:val="24"/>
          <w:szCs w:val="24"/>
          <w:lang w:val="en-GB"/>
        </w:rPr>
        <w:t>CATEGORICAL ARE ALL ;</w:t>
      </w:r>
    </w:p>
    <w:p w14:paraId="0C8B5645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58794924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ANALYSIS: </w:t>
      </w:r>
    </w:p>
    <w:p w14:paraId="3FF7CD22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>ESTIMATOR IS WLSMV; !creates and analyses a matrix of polychoric correlations</w:t>
      </w:r>
    </w:p>
    <w:p w14:paraId="20857023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>PARAMETERIZATION=THETA ;</w:t>
      </w:r>
    </w:p>
    <w:p w14:paraId="3A2BBFF0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>BOOTSTRAP = 2000;</w:t>
      </w:r>
    </w:p>
    <w:p w14:paraId="3B6F3021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339648F1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>MODEL:</w:t>
      </w:r>
    </w:p>
    <w:p w14:paraId="27790F0F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  ! FIRST-ORDER FACTORS</w:t>
      </w:r>
    </w:p>
    <w:p w14:paraId="6A436D31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>ETA1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  <w:t>BY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 ! Specify factor and label loading</w:t>
      </w:r>
    </w:p>
    <w:p w14:paraId="37C0DA3A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   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>AA_9* (L1)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</w:t>
      </w:r>
    </w:p>
    <w:p w14:paraId="7C80AC59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  <w:t>AA_14 (L2)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  <w:t xml:space="preserve"> ! Factor loadings (1st First-order Factor) (A_ASSES)</w:t>
      </w:r>
    </w:p>
    <w:p w14:paraId="6F60C4E5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  <w:t>AA_25 (L3) ;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6E6E7B0D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>!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1F73974A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>ETA2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  <w:t>BY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307FA536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        AW_XA_4*  (L4)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  <w:t>! Factor loadings (2nd First-order Factor) (A_WORKL)</w:t>
      </w:r>
    </w:p>
    <w:p w14:paraId="2BF1CC5B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  <w:t>AW_XA_13  (L5)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76397A53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  <w:t>AW_XA_23  (L6)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1616B5FF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  <w:t>AW_XA_30  (L7) ;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0050A439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>!</w:t>
      </w:r>
    </w:p>
    <w:p w14:paraId="30B8D51B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>ETA3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  <w:t>BY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3DD441B4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 CG_A_1*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(L8)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  <w:t>! Factor loadings (3th First-order Factor) (C_GOALS)</w:t>
      </w:r>
    </w:p>
    <w:p w14:paraId="12E976E7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CG_A_7       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>(L9)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21832D99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  <w:t>CG_XA_15  (L10)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40790A78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  <w:t>CG_XA_20  (L11)</w:t>
      </w:r>
    </w:p>
    <w:p w14:paraId="7E9366CC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    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 CG_A_29   (L12) ;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77DB8BB4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>!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3C8B724D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>ETA4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  <w:t>BY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4CACBBD4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        GT_A_3*   (L13)</w:t>
      </w:r>
    </w:p>
    <w:p w14:paraId="19AE9546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   GT_A_8     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>(L14)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  <w:t>! Factor loadings (4rd First-order Factor) (G_TEACH)</w:t>
      </w:r>
    </w:p>
    <w:p w14:paraId="59A16F6D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GT_A_19   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>(L15)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213C9000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  <w:t>GT_A_21   (L16)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  <w:t xml:space="preserve"> ;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2B6D1CF4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>!!         1         2         3         4         5         6         7         8</w:t>
      </w:r>
    </w:p>
    <w:p w14:paraId="13FC8506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>!12345678901234567890123456789012345678901234567890123456789012345678901234567890</w:t>
      </w:r>
    </w:p>
    <w:p w14:paraId="5987FC7D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! The original label TH ('error variances'), used by Raykov et al. (2018), has been </w:t>
      </w:r>
    </w:p>
    <w:p w14:paraId="50EE21EC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! replaced with the label TD ('error variances') to be consistent with the label </w:t>
      </w:r>
    </w:p>
    <w:p w14:paraId="5A9844C2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>! previously used to compute Raykov</w:t>
      </w:r>
      <w:r>
        <w:rPr>
          <w:rFonts w:ascii="Times New Roman" w:hAnsi="Times New Roman" w:cs="Times New Roman"/>
          <w:sz w:val="24"/>
          <w:szCs w:val="24"/>
          <w:lang w:val="en-GB"/>
        </w:rPr>
        <w:t>’s CR, and A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>VE .</w:t>
      </w:r>
    </w:p>
    <w:p w14:paraId="1E92A124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7A3CB3AC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  <w:t xml:space="preserve">AA_9 - GT_A_21 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  <w:t xml:space="preserve">(TD1-TD16);! "Error Variances" </w:t>
      </w:r>
    </w:p>
    <w:p w14:paraId="05C5C646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! for 1st-order Factor Indicators</w:t>
      </w:r>
    </w:p>
    <w:p w14:paraId="0F54176A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>!</w:t>
      </w:r>
    </w:p>
    <w:p w14:paraId="281308E3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>KSI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  <w:t>BY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  <w:t>ETA1*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  <w:t>(G1)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  <w:t>! SECOND-ORDER FACTOR.</w:t>
      </w:r>
    </w:p>
    <w:p w14:paraId="7D48BBF6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  <w:t>ETA2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  <w:t>(G2)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  <w:t>! G (Gamma) = Loadings of the First-order</w:t>
      </w:r>
    </w:p>
    <w:p w14:paraId="6A5FC1DA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  <w:t>ETA3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  <w:t>(G3)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  <w:t>! Factors on the 2nd-order factors</w:t>
      </w:r>
    </w:p>
    <w:p w14:paraId="769CC134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  <w:t>ETA4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  <w:t>(G4) ;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76ACCF24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5E937D9B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>KSI@1 ;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  ! Contributes to model identification.</w:t>
      </w:r>
    </w:p>
    <w:p w14:paraId="5B4681F1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  <w:t>ETA1-ETA4 (PSI1-PSI4) ; ! Latent Disturbance Var's (1st-order factors).</w:t>
      </w:r>
    </w:p>
    <w:p w14:paraId="3AF3E433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>!</w:t>
      </w:r>
    </w:p>
    <w:p w14:paraId="398656B7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>MODEL CONSTRAINT:</w:t>
      </w:r>
    </w:p>
    <w:p w14:paraId="71B96A51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 NEW( HIG_OR_F*  </w:t>
      </w:r>
    </w:p>
    <w:p w14:paraId="71309C56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     S1*        S2*       S3*       S4*     </w:t>
      </w:r>
    </w:p>
    <w:p w14:paraId="70EA7345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     CR_F1*     CR_F2*    CR_F3*    CR_F4*  </w:t>
      </w:r>
    </w:p>
    <w:p w14:paraId="6D550AC9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     TD_F1*     TD_F2*    TD_F3*    TD_F4*</w:t>
      </w:r>
    </w:p>
    <w:p w14:paraId="728BB06F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     TV_F1*     TV_F2*    TV_F3*    TV_F4*</w:t>
      </w:r>
    </w:p>
    <w:p w14:paraId="73FC966C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     AVE_F1*    AVE_F2*   AVE_F3*   AVE_F4*); </w:t>
      </w:r>
    </w:p>
    <w:p w14:paraId="3C239011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3B5AA621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>! CREATING ‘PLACE-HOLDERS’ FOR PARAMETERS.</w:t>
      </w:r>
    </w:p>
    <w:p w14:paraId="1FA4248B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>! Sum of fac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tor loadings for Factor 1 (F1) </w:t>
      </w:r>
    </w:p>
    <w:p w14:paraId="771AB931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S1 = L1+L2+L3; </w:t>
      </w:r>
    </w:p>
    <w:p w14:paraId="573F7EB1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>! Sum of factor loadings for Factor 2 (F2)</w:t>
      </w:r>
    </w:p>
    <w:p w14:paraId="39EC29BD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S2 = L4+L5+L6+L7;                            </w:t>
      </w:r>
    </w:p>
    <w:p w14:paraId="3409FE8B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>! Sum of factor loadings for Factor 3 (F3)</w:t>
      </w:r>
    </w:p>
    <w:p w14:paraId="7E76EDE3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S3 = L8+L9+L10+L11+L12;  </w:t>
      </w:r>
    </w:p>
    <w:p w14:paraId="3391240A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! Sum of factor loadings for Factor 4 (F4)                      </w:t>
      </w:r>
    </w:p>
    <w:p w14:paraId="62204FCC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>S4 = L13+L14+L15+L16 ;</w:t>
      </w:r>
    </w:p>
    <w:p w14:paraId="0CA23FD8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>!</w:t>
      </w:r>
    </w:p>
    <w:p w14:paraId="4778092D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!  PSI: Phi specifies the variances and covariances of the </w:t>
      </w:r>
    </w:p>
    <w:p w14:paraId="6304D6AB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>!  KSI (independent latent) variables</w:t>
      </w:r>
    </w:p>
    <w:p w14:paraId="4BAC375C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28D4AB13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>PSI1 = 1 - G1^2; ! Contributes to model identification.</w:t>
      </w:r>
    </w:p>
    <w:p w14:paraId="01B3CBE7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>PSI2 = 1 - G2^2; ! fixing latent var. at 1</w:t>
      </w:r>
    </w:p>
    <w:p w14:paraId="69A201C8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>PSI3 = 1 - G3^2;</w:t>
      </w:r>
    </w:p>
    <w:p w14:paraId="072B3D97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>PSI4 = 1 - G4^2;</w:t>
      </w:r>
    </w:p>
    <w:p w14:paraId="20E66B80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42B6D655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>! ^ symbol = caret = exponent (e.g., L1^2 = square L1)</w:t>
      </w:r>
    </w:p>
    <w:p w14:paraId="7B4943A2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44B48600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! **************************************************</w:t>
      </w:r>
    </w:p>
    <w:p w14:paraId="5C859A6B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>! COMPOSITE RELIABILITY HIGHER-ORDER FACTOR</w:t>
      </w:r>
    </w:p>
    <w:p w14:paraId="0C81F4B5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HIG_OR_F = </w:t>
      </w:r>
    </w:p>
    <w:p w14:paraId="70958490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(S1^2*G1^2 + S2^2*G2^2 + S3^2*G3^2 + S4^2*G4^2 + </w:t>
      </w:r>
    </w:p>
    <w:p w14:paraId="330B8D16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 S1^2*PSI1 + S2^2*PSI2 + S3^3*PSI3 + S4^4*PSI4 ) /</w:t>
      </w:r>
    </w:p>
    <w:p w14:paraId="5D3059BC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>!</w:t>
      </w:r>
    </w:p>
    <w:p w14:paraId="22EF6BD9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>(S1^2*G1^2 + S2^2*G2^2 + S3^2*G3^2 + S4^2*G4^2 +</w:t>
      </w:r>
    </w:p>
    <w:p w14:paraId="5609228C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 S1^2*PSI1 + S2^2*PSI2 + S3^3*PSI3 + S4^4*PSI4 + </w:t>
      </w:r>
    </w:p>
    <w:p w14:paraId="377F2FF9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 TD1  + TD2  + TD3  + TD4  + TD5 + TD6 + TD7 + TD8 + TD9 + TD10 +</w:t>
      </w:r>
    </w:p>
    <w:p w14:paraId="25603881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 TD11 + TD13 + TD14 + TD15 + TD16);</w:t>
      </w:r>
    </w:p>
    <w:p w14:paraId="7764668E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>! (TDI1+ ... TD16) = Sum of error variances</w:t>
      </w:r>
    </w:p>
    <w:p w14:paraId="61BF508B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>!</w:t>
      </w:r>
    </w:p>
    <w:p w14:paraId="0381C130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>! COMPOSITE RELIABILITY (CR) FIRST-ORDER Factors</w:t>
      </w:r>
    </w:p>
    <w:p w14:paraId="23DCF600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>!</w:t>
      </w:r>
    </w:p>
    <w:p w14:paraId="6ED6343D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! **************************************************</w:t>
      </w:r>
    </w:p>
    <w:p w14:paraId="2A9F0AFD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CR_F1 = </w:t>
      </w:r>
    </w:p>
    <w:p w14:paraId="32754515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(S1^2*G1^2 + S1^2*PSI1)/   </w:t>
      </w:r>
    </w:p>
    <w:p w14:paraId="57E800CF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>(S1^2*G1^2 + S1^2*PSI1 + TD1+TD2+TD3);</w:t>
      </w:r>
    </w:p>
    <w:p w14:paraId="7A73D84B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>!</w:t>
      </w:r>
    </w:p>
    <w:p w14:paraId="493D9FF2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CR_F2 = </w:t>
      </w:r>
    </w:p>
    <w:p w14:paraId="5C2DD390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(S2^2*G2^2 + S2^2*PSI2)/   </w:t>
      </w:r>
    </w:p>
    <w:p w14:paraId="651A348B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>(S2^2*G2^2 + S2^2*PSI2 + TD4+TD5+TD6+TD7);</w:t>
      </w:r>
    </w:p>
    <w:p w14:paraId="395EB4A7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>!</w:t>
      </w:r>
    </w:p>
    <w:p w14:paraId="014543B0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CR_F3 = </w:t>
      </w:r>
    </w:p>
    <w:p w14:paraId="59426252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(S3^2*G3^2 + S3^2*PSI3)/   </w:t>
      </w:r>
    </w:p>
    <w:p w14:paraId="62C2C425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>(S3^2*G3^2 + S3^2*PSI3 + TD8+TD9+TD10+TD11+TD12);</w:t>
      </w:r>
    </w:p>
    <w:p w14:paraId="64EBBB5F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>!</w:t>
      </w:r>
    </w:p>
    <w:p w14:paraId="428015FC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CR_F4 = </w:t>
      </w:r>
    </w:p>
    <w:p w14:paraId="46D842A8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(S4^2*G4^2 + S4^2*PSI4)/   </w:t>
      </w:r>
    </w:p>
    <w:p w14:paraId="71820643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>(S4^2*G4^2 + S4^2*PSI4 + TD13+TD14+TD15+TD16);</w:t>
      </w:r>
    </w:p>
    <w:p w14:paraId="24373360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>!</w:t>
      </w:r>
    </w:p>
    <w:p w14:paraId="74BAA73D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!  **********************************************************</w:t>
      </w:r>
    </w:p>
    <w:p w14:paraId="37AEC64C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>! AVERAGE VARIANCE EXTRACTED (AVE)(for each factor, F1-F4)</w:t>
      </w:r>
    </w:p>
    <w:p w14:paraId="46FA2441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>! Formula:</w:t>
      </w:r>
    </w:p>
    <w:p w14:paraId="054DB8DE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! Numerator   =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  (Sum of indicators of True variance) </w:t>
      </w:r>
    </w:p>
    <w:p w14:paraId="11B9DBAB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!         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   (i.e., sum of squared factor loadings)   / </w:t>
      </w:r>
    </w:p>
    <w:p w14:paraId="222CD962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>! Denominator =   (Sum of squared factor loadings) + (Sum of</w:t>
      </w:r>
    </w:p>
    <w:p w14:paraId="2D9C492A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!             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    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   indicators of error variance)</w:t>
      </w:r>
    </w:p>
    <w:p w14:paraId="5FAF8B73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! **********************************************************</w:t>
      </w:r>
    </w:p>
    <w:p w14:paraId="6C85A7A5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! TV = True-score variance;</w:t>
      </w:r>
    </w:p>
    <w:p w14:paraId="5E7D6238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>! TD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= 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>Error varia</w:t>
      </w:r>
      <w:r>
        <w:rPr>
          <w:rFonts w:ascii="Times New Roman" w:hAnsi="Times New Roman" w:cs="Times New Roman"/>
          <w:sz w:val="24"/>
          <w:szCs w:val="24"/>
          <w:lang w:val="en-GB"/>
        </w:rPr>
        <w:t>nce</w:t>
      </w:r>
    </w:p>
    <w:p w14:paraId="0B2DF329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7CD6262F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 TD_F1 = (TD1  + TD2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 + TD3) ;                 </w:t>
      </w:r>
    </w:p>
    <w:p w14:paraId="3E83E56A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 TD_F2 = (TD4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 + TD5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  + TD6 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+ TD7 ) ;          </w:t>
      </w:r>
    </w:p>
    <w:p w14:paraId="6504F596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 TD_F3 = (TD8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 + TD9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  + TD10 + TD11 + TD12) ;    </w:t>
      </w:r>
    </w:p>
    <w:p w14:paraId="0A4E72C8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 TD_F4 = (TD13 + TD14 + TD15 + TD16) ;         </w:t>
      </w:r>
    </w:p>
    <w:p w14:paraId="7E961CB9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5FD8DCA4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 ! TV True score variance</w:t>
      </w:r>
    </w:p>
    <w:p w14:paraId="1D956E1A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08AD8BDA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  TV_F1 = (L1^2*G1^2 + L2^2*G1^2 + L3^2*G1^2)   +    </w:t>
      </w:r>
    </w:p>
    <w:p w14:paraId="04DAEAB6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DF4459">
        <w:rPr>
          <w:rFonts w:ascii="Times New Roman" w:hAnsi="Times New Roman" w:cs="Times New Roman"/>
          <w:sz w:val="24"/>
          <w:szCs w:val="24"/>
          <w:lang w:val="en-GB"/>
        </w:rPr>
        <w:t xml:space="preserve">                  </w:t>
      </w:r>
      <w:r w:rsidRPr="00CC4FB3">
        <w:rPr>
          <w:rFonts w:ascii="Times New Roman" w:hAnsi="Times New Roman" w:cs="Times New Roman"/>
          <w:sz w:val="24"/>
          <w:szCs w:val="24"/>
        </w:rPr>
        <w:t>(L1^2*PSI1 + L2^2*PSI1 + L3^2*PSI1)   ;</w:t>
      </w:r>
    </w:p>
    <w:p w14:paraId="5D6B0AA7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14:paraId="6E848DE5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>TV_F2 = (L4^2*G2^2 + L5^2*G2^2 + L6^2*G2^2 + L7^2*G2^2) +</w:t>
      </w:r>
    </w:p>
    <w:p w14:paraId="6E44733D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DF4459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</w:t>
      </w:r>
      <w:r w:rsidRPr="00CC4FB3">
        <w:rPr>
          <w:rFonts w:ascii="Times New Roman" w:hAnsi="Times New Roman" w:cs="Times New Roman"/>
          <w:sz w:val="24"/>
          <w:szCs w:val="24"/>
        </w:rPr>
        <w:t>(L4^2*PSI2 + L5^2*PSI2 + L6^2*PSI2 + L7^2*PSI2) ;</w:t>
      </w:r>
    </w:p>
    <w:p w14:paraId="5305DE79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14:paraId="2334B6C7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</w:rPr>
        <w:t xml:space="preserve">  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>TV_F3 = (L8^2*G3^2 + L9^2*G3^2 + L10^2*G3^2 + L11^2*G3^2 + L12^2*G3^2) +</w:t>
      </w:r>
    </w:p>
    <w:p w14:paraId="3854BC92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DF4459">
        <w:rPr>
          <w:rFonts w:ascii="Times New Roman" w:hAnsi="Times New Roman" w:cs="Times New Roman"/>
          <w:sz w:val="24"/>
          <w:szCs w:val="24"/>
          <w:lang w:val="en-GB"/>
        </w:rPr>
        <w:t xml:space="preserve">                  </w:t>
      </w:r>
      <w:r w:rsidRPr="00CC4FB3">
        <w:rPr>
          <w:rFonts w:ascii="Times New Roman" w:hAnsi="Times New Roman" w:cs="Times New Roman"/>
          <w:sz w:val="24"/>
          <w:szCs w:val="24"/>
        </w:rPr>
        <w:t>(L8^2*PSI3 + L9^2*PSI3 + L10^2*PSI3 + L11^2*PSI3 + L12^2*PSI3) ;</w:t>
      </w:r>
    </w:p>
    <w:p w14:paraId="25D3036F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CC4F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377D5C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</w:rPr>
        <w:t xml:space="preserve">  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>TV_F4 = (L13^2*G4^2 + L14^2*G4^2 + L15^2*G4^2) +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0AD10991" w14:textId="77777777" w:rsidR="006224AF" w:rsidRP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AD3AD6">
        <w:rPr>
          <w:rFonts w:ascii="Times New Roman" w:hAnsi="Times New Roman" w:cs="Times New Roman"/>
          <w:sz w:val="24"/>
          <w:szCs w:val="24"/>
          <w:lang w:val="en-GB"/>
        </w:rPr>
        <w:t xml:space="preserve">                 </w:t>
      </w:r>
      <w:r w:rsidRPr="006224AF">
        <w:rPr>
          <w:rFonts w:ascii="Times New Roman" w:hAnsi="Times New Roman" w:cs="Times New Roman"/>
          <w:sz w:val="24"/>
          <w:szCs w:val="24"/>
          <w:lang w:val="en-GB"/>
        </w:rPr>
        <w:t>(L13^2*PSI4 + L14^2*PSI4 + L15^2*PSI4) ;</w:t>
      </w:r>
      <w:r w:rsidRPr="006224AF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6224AF"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1068BCAC" w14:textId="77777777" w:rsidR="006224AF" w:rsidRP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1D1AC06B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6224A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C4FB3">
        <w:rPr>
          <w:rFonts w:ascii="Times New Roman" w:hAnsi="Times New Roman" w:cs="Times New Roman"/>
          <w:sz w:val="24"/>
          <w:szCs w:val="24"/>
          <w:lang w:val="en-GB"/>
        </w:rPr>
        <w:t>AVE_F1 =  (TV_F1) / (TV_F1 + TD_F1) ;</w:t>
      </w:r>
    </w:p>
    <w:p w14:paraId="2654899C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 AVE_F2 =  (TV_F2) / (TV_F2 + TD_F2) ;</w:t>
      </w:r>
    </w:p>
    <w:p w14:paraId="142FFD1E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 AVE_F3 =  (TV_F3) / (TV_F3 + TD_F3) ;</w:t>
      </w:r>
    </w:p>
    <w:p w14:paraId="100E1A67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 xml:space="preserve"> AVE_F4 =  (TV_F4) / (TV_F4 + TD_F4) ;</w:t>
      </w:r>
    </w:p>
    <w:p w14:paraId="0817A53B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>!</w:t>
      </w:r>
    </w:p>
    <w:p w14:paraId="0E2A8AAC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1116B1D8" w14:textId="77777777" w:rsidR="006224AF" w:rsidRPr="00CC4FB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C4FB3">
        <w:rPr>
          <w:rFonts w:ascii="Times New Roman" w:hAnsi="Times New Roman" w:cs="Times New Roman"/>
          <w:sz w:val="24"/>
          <w:szCs w:val="24"/>
          <w:lang w:val="en-GB"/>
        </w:rPr>
        <w:t>OUTPUT: CINTERVAL;</w:t>
      </w:r>
    </w:p>
    <w:p w14:paraId="2EB15847" w14:textId="4956C192" w:rsidR="006224AF" w:rsidRDefault="008946BF" w:rsidP="006224AF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946B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64946718" w14:textId="29EB35F6" w:rsidR="006224AF" w:rsidRDefault="0074540A" w:rsidP="006224AF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="008946BF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="006224AF">
        <w:rPr>
          <w:rFonts w:ascii="Times New Roman" w:hAnsi="Times New Roman" w:cs="Times New Roman"/>
          <w:b/>
          <w:sz w:val="24"/>
          <w:szCs w:val="24"/>
          <w:lang w:val="en-GB"/>
        </w:rPr>
        <w:t xml:space="preserve">3.3. </w:t>
      </w:r>
      <w:r w:rsidR="006224AF" w:rsidRPr="00D052D3">
        <w:rPr>
          <w:rFonts w:ascii="Times New Roman" w:hAnsi="Times New Roman" w:cs="Times New Roman"/>
          <w:b/>
          <w:sz w:val="24"/>
          <w:szCs w:val="24"/>
          <w:lang w:val="en-GB"/>
        </w:rPr>
        <w:t>Discriminant validity: Heterotrait-monotrait (HTMT) ratios</w:t>
      </w:r>
    </w:p>
    <w:p w14:paraId="2C43F29D" w14:textId="3953906C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A2741B">
        <w:rPr>
          <w:rFonts w:ascii="Times New Roman" w:hAnsi="Times New Roman" w:cs="Times New Roman"/>
          <w:sz w:val="24"/>
          <w:szCs w:val="24"/>
          <w:lang w:val="en-GB"/>
        </w:rPr>
        <w:t>The Mplus code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A2741B">
        <w:rPr>
          <w:rFonts w:ascii="Times New Roman" w:hAnsi="Times New Roman" w:cs="Times New Roman"/>
          <w:sz w:val="24"/>
          <w:szCs w:val="24"/>
          <w:lang w:val="en-GB"/>
        </w:rPr>
        <w:t xml:space="preserve"> offered below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are </w:t>
      </w:r>
      <w:r w:rsidRPr="00A2741B">
        <w:rPr>
          <w:rFonts w:ascii="Times New Roman" w:hAnsi="Times New Roman" w:cs="Times New Roman"/>
          <w:sz w:val="24"/>
          <w:szCs w:val="24"/>
          <w:lang w:val="en-GB"/>
        </w:rPr>
        <w:t>an adapt</w:t>
      </w:r>
      <w:r w:rsidR="001509DC">
        <w:rPr>
          <w:rFonts w:ascii="Times New Roman" w:hAnsi="Times New Roman" w:cs="Times New Roman"/>
          <w:sz w:val="24"/>
          <w:szCs w:val="24"/>
          <w:lang w:val="en-GB"/>
        </w:rPr>
        <w:t>at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ion of the Mplus codes presented in </w:t>
      </w:r>
      <w:r w:rsidRPr="007049B0">
        <w:rPr>
          <w:rFonts w:ascii="Times New Roman" w:hAnsi="Times New Roman" w:cs="Times New Roman"/>
          <w:sz w:val="24"/>
          <w:szCs w:val="24"/>
          <w:lang w:val="en-GB"/>
        </w:rPr>
        <w:t>Franke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 Sarstedt (2019). We thank </w:t>
      </w:r>
      <w:r w:rsidRPr="002B5F5F">
        <w:rPr>
          <w:rFonts w:ascii="Times New Roman" w:hAnsi="Times New Roman" w:cs="Times New Roman"/>
          <w:sz w:val="24"/>
          <w:szCs w:val="24"/>
          <w:lang w:val="en-GB"/>
        </w:rPr>
        <w:t>Professor George Franke for his advice and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support in applying these codes </w:t>
      </w:r>
      <w:r w:rsidRPr="00A25DFA">
        <w:rPr>
          <w:rFonts w:ascii="Times New Roman" w:hAnsi="Times New Roman" w:cs="Times New Roman"/>
          <w:sz w:val="24"/>
          <w:szCs w:val="24"/>
          <w:lang w:val="en-GB"/>
        </w:rPr>
        <w:t>for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25DFA">
        <w:rPr>
          <w:rFonts w:ascii="Times New Roman" w:hAnsi="Times New Roman" w:cs="Times New Roman"/>
          <w:sz w:val="24"/>
          <w:szCs w:val="24"/>
          <w:lang w:val="en-GB"/>
        </w:rPr>
        <w:t xml:space="preserve">inferential tests of the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HTMT </w:t>
      </w:r>
      <w:r w:rsidRPr="00A25DFA">
        <w:rPr>
          <w:rFonts w:ascii="Times New Roman" w:hAnsi="Times New Roman" w:cs="Times New Roman"/>
          <w:sz w:val="24"/>
          <w:szCs w:val="24"/>
          <w:lang w:val="en-GB"/>
        </w:rPr>
        <w:t>ratios.</w:t>
      </w:r>
    </w:p>
    <w:p w14:paraId="45BF4448" w14:textId="442D735F" w:rsidR="006224AF" w:rsidRDefault="006224AF" w:rsidP="006224AF">
      <w:pPr>
        <w:spacing w:after="0" w:line="240" w:lineRule="auto"/>
        <w:ind w:firstLine="709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The calculation of HTMT requires several steps (see Franke &amp; Sarsted, 2019; </w:t>
      </w:r>
      <w:r w:rsidRPr="00A26D6C">
        <w:rPr>
          <w:rFonts w:ascii="Times New Roman" w:hAnsi="Times New Roman" w:cs="Times New Roman"/>
          <w:sz w:val="24"/>
          <w:szCs w:val="24"/>
          <w:lang w:val="en-GB"/>
        </w:rPr>
        <w:t>Henseler,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26D6C">
        <w:rPr>
          <w:rFonts w:ascii="Times New Roman" w:hAnsi="Times New Roman" w:cs="Times New Roman"/>
          <w:sz w:val="24"/>
          <w:szCs w:val="24"/>
          <w:lang w:val="en-GB"/>
        </w:rPr>
        <w:t xml:space="preserve">Ringle,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&amp; </w:t>
      </w:r>
      <w:r w:rsidRPr="00A26D6C">
        <w:rPr>
          <w:rFonts w:ascii="Times New Roman" w:hAnsi="Times New Roman" w:cs="Times New Roman"/>
          <w:sz w:val="24"/>
          <w:szCs w:val="24"/>
          <w:lang w:val="en-GB"/>
        </w:rPr>
        <w:t>S</w:t>
      </w:r>
      <w:r>
        <w:rPr>
          <w:rFonts w:ascii="Times New Roman" w:hAnsi="Times New Roman" w:cs="Times New Roman"/>
          <w:sz w:val="24"/>
          <w:szCs w:val="24"/>
          <w:lang w:val="en-GB"/>
        </w:rPr>
        <w:t>arstedt, 2015) and i</w:t>
      </w:r>
      <w:r w:rsidR="00DC3983">
        <w:rPr>
          <w:rFonts w:ascii="Times New Roman" w:hAnsi="Times New Roman" w:cs="Times New Roman"/>
          <w:sz w:val="24"/>
          <w:szCs w:val="24"/>
          <w:lang w:val="en-GB"/>
        </w:rPr>
        <w:t>nvolv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es the application </w:t>
      </w:r>
      <w:r w:rsidR="001509DC">
        <w:rPr>
          <w:rFonts w:ascii="Times New Roman" w:hAnsi="Times New Roman" w:cs="Times New Roman"/>
          <w:sz w:val="24"/>
          <w:szCs w:val="24"/>
          <w:lang w:val="en-GB"/>
        </w:rPr>
        <w:t xml:space="preserve">of </w:t>
      </w:r>
      <w:r w:rsidRPr="00DF4C6E">
        <w:rPr>
          <w:rFonts w:ascii="Times New Roman" w:hAnsi="Times New Roman" w:cs="Times New Roman"/>
          <w:sz w:val="24"/>
          <w:szCs w:val="24"/>
          <w:lang w:val="en-GB"/>
        </w:rPr>
        <w:t>multiple tests to pairs of constructs.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We </w:t>
      </w:r>
      <w:r w:rsidR="001509DC">
        <w:rPr>
          <w:rFonts w:ascii="Times New Roman" w:hAnsi="Times New Roman" w:cs="Times New Roman"/>
          <w:sz w:val="24"/>
          <w:szCs w:val="24"/>
          <w:lang w:val="en-GB"/>
        </w:rPr>
        <w:t>use, for example, the above-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mentioned purified UWES questionnaire, which is composed </w:t>
      </w:r>
      <w:r w:rsidR="001509DC">
        <w:rPr>
          <w:rFonts w:ascii="Times New Roman" w:hAnsi="Times New Roman" w:cs="Times New Roman"/>
          <w:sz w:val="24"/>
          <w:szCs w:val="24"/>
          <w:lang w:val="en-GB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GB"/>
        </w:rPr>
        <w:t>three subscales (number of items in brackets): Absor</w:t>
      </w:r>
      <w:r w:rsidR="001509DC">
        <w:rPr>
          <w:rFonts w:ascii="Times New Roman" w:hAnsi="Times New Roman" w:cs="Times New Roman"/>
          <w:sz w:val="24"/>
          <w:szCs w:val="24"/>
          <w:lang w:val="en-GB"/>
        </w:rPr>
        <w:t>p</w:t>
      </w:r>
      <w:r>
        <w:rPr>
          <w:rFonts w:ascii="Times New Roman" w:hAnsi="Times New Roman" w:cs="Times New Roman"/>
          <w:sz w:val="24"/>
          <w:szCs w:val="24"/>
          <w:lang w:val="en-GB"/>
        </w:rPr>
        <w:t>tion (4), Dedication (4), and Vigour (3).</w:t>
      </w:r>
    </w:p>
    <w:p w14:paraId="55AB506D" w14:textId="77777777" w:rsidR="006224AF" w:rsidRDefault="006224AF" w:rsidP="006224AF">
      <w:pPr>
        <w:spacing w:after="0" w:line="240" w:lineRule="auto"/>
        <w:ind w:firstLine="709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2839505F" w14:textId="7621FD30" w:rsidR="006224AF" w:rsidRPr="00E93412" w:rsidRDefault="0074540A" w:rsidP="006224AF">
      <w:pPr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="008946BF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="006224AF">
        <w:rPr>
          <w:rFonts w:ascii="Times New Roman" w:hAnsi="Times New Roman" w:cs="Times New Roman"/>
          <w:b/>
          <w:sz w:val="24"/>
          <w:szCs w:val="24"/>
          <w:lang w:val="en-GB"/>
        </w:rPr>
        <w:t>3.3.1. Pairs of correlation matrices</w:t>
      </w:r>
    </w:p>
    <w:p w14:paraId="39CD2022" w14:textId="1EAFEAEA" w:rsidR="006224AF" w:rsidRDefault="006224AF" w:rsidP="006224AF">
      <w:pPr>
        <w:spacing w:after="0" w:line="240" w:lineRule="auto"/>
        <w:ind w:firstLine="709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Basically, we have to calculate inter-item correlation matrices separately for each pair of possible combin</w:t>
      </w:r>
      <w:r w:rsidR="001509DC">
        <w:rPr>
          <w:rFonts w:ascii="Times New Roman" w:hAnsi="Times New Roman" w:cs="Times New Roman"/>
          <w:sz w:val="24"/>
          <w:szCs w:val="24"/>
          <w:lang w:val="en-GB"/>
        </w:rPr>
        <w:t>ations of these scales (i.e., 3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in total) (possible names of the matrices, in bracket</w:t>
      </w:r>
      <w:r w:rsidR="001509DC">
        <w:rPr>
          <w:rFonts w:ascii="Times New Roman" w:hAnsi="Times New Roman" w:cs="Times New Roman"/>
          <w:sz w:val="24"/>
          <w:szCs w:val="24"/>
          <w:lang w:val="en-GB"/>
        </w:rPr>
        <w:t>s</w:t>
      </w:r>
      <w:r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14:paraId="0D56871B" w14:textId="4BB9355D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Absor</w:t>
      </w:r>
      <w:r w:rsidR="001509DC">
        <w:rPr>
          <w:rFonts w:ascii="Times New Roman" w:hAnsi="Times New Roman" w:cs="Times New Roman"/>
          <w:sz w:val="24"/>
          <w:szCs w:val="24"/>
          <w:lang w:val="en-GB"/>
        </w:rPr>
        <w:t>p</w:t>
      </w:r>
      <w:r>
        <w:rPr>
          <w:rFonts w:ascii="Times New Roman" w:hAnsi="Times New Roman" w:cs="Times New Roman"/>
          <w:sz w:val="24"/>
          <w:szCs w:val="24"/>
          <w:lang w:val="en-GB"/>
        </w:rPr>
        <w:t>tion and Dedication (4 x 4 items) (</w:t>
      </w:r>
      <w:r w:rsidRPr="003B2EFE">
        <w:rPr>
          <w:rFonts w:ascii="Times New Roman" w:hAnsi="Times New Roman" w:cs="Times New Roman"/>
          <w:sz w:val="24"/>
          <w:szCs w:val="24"/>
          <w:lang w:val="en-GB"/>
        </w:rPr>
        <w:t>mtx_uwes_12</w:t>
      </w:r>
      <w:r>
        <w:rPr>
          <w:rFonts w:ascii="Times New Roman" w:hAnsi="Times New Roman" w:cs="Times New Roman"/>
          <w:sz w:val="24"/>
          <w:szCs w:val="24"/>
          <w:lang w:val="en-GB"/>
        </w:rPr>
        <w:t>_AB_DE.txt)</w:t>
      </w:r>
    </w:p>
    <w:p w14:paraId="4B89C69D" w14:textId="1B4104DB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Absor</w:t>
      </w:r>
      <w:r w:rsidR="001509DC">
        <w:rPr>
          <w:rFonts w:ascii="Times New Roman" w:hAnsi="Times New Roman" w:cs="Times New Roman"/>
          <w:sz w:val="24"/>
          <w:szCs w:val="24"/>
          <w:lang w:val="en-GB"/>
        </w:rPr>
        <w:t>p</w:t>
      </w:r>
      <w:r>
        <w:rPr>
          <w:rFonts w:ascii="Times New Roman" w:hAnsi="Times New Roman" w:cs="Times New Roman"/>
          <w:sz w:val="24"/>
          <w:szCs w:val="24"/>
          <w:lang w:val="en-GB"/>
        </w:rPr>
        <w:t>tion and Vigour (4 x 3 items) (mtx_uwes_13_AB_VI.txt)</w:t>
      </w:r>
    </w:p>
    <w:p w14:paraId="7F954A86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Dedication and Vigour (4 x 3 items) (mtx_</w:t>
      </w:r>
      <w:r w:rsidRPr="003B2EFE">
        <w:rPr>
          <w:rFonts w:ascii="Times New Roman" w:hAnsi="Times New Roman" w:cs="Times New Roman"/>
          <w:sz w:val="24"/>
          <w:szCs w:val="24"/>
          <w:lang w:val="en-GB"/>
        </w:rPr>
        <w:t>uwes_23</w:t>
      </w:r>
      <w:r>
        <w:rPr>
          <w:rFonts w:ascii="Times New Roman" w:hAnsi="Times New Roman" w:cs="Times New Roman"/>
          <w:sz w:val="24"/>
          <w:szCs w:val="24"/>
          <w:lang w:val="en-GB"/>
        </w:rPr>
        <w:t>_DE_VI.txt)</w:t>
      </w:r>
    </w:p>
    <w:p w14:paraId="1D59008D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To request the matrix </w:t>
      </w:r>
      <w:r w:rsidRPr="00CB4EC3">
        <w:rPr>
          <w:rFonts w:ascii="Times New Roman" w:hAnsi="Times New Roman" w:cs="Times New Roman"/>
          <w:sz w:val="24"/>
          <w:szCs w:val="24"/>
          <w:lang w:val="en-GB"/>
        </w:rPr>
        <w:t>mtx_uwes_13.txt</w:t>
      </w:r>
    </w:p>
    <w:p w14:paraId="7A76DD16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3D0C9A37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2D06BC">
        <w:rPr>
          <w:rFonts w:ascii="Times New Roman" w:hAnsi="Times New Roman" w:cs="Times New Roman"/>
          <w:sz w:val="24"/>
          <w:szCs w:val="24"/>
          <w:lang w:val="en-GB"/>
        </w:rPr>
        <w:t>TITLE: Request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2956AA">
        <w:rPr>
          <w:rFonts w:ascii="Times New Roman" w:hAnsi="Times New Roman" w:cs="Times New Roman"/>
          <w:sz w:val="24"/>
          <w:szCs w:val="24"/>
          <w:lang w:val="en-GB"/>
        </w:rPr>
        <w:t>mtx_uwes_13_AB_VI.txt</w:t>
      </w:r>
    </w:p>
    <w:p w14:paraId="27850853" w14:textId="77777777" w:rsidR="006224AF" w:rsidRPr="00766B64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66B64">
        <w:rPr>
          <w:rFonts w:ascii="Times New Roman" w:hAnsi="Times New Roman" w:cs="Times New Roman"/>
          <w:sz w:val="24"/>
          <w:szCs w:val="24"/>
          <w:lang w:val="en-GB"/>
        </w:rPr>
        <w:t>DATA:</w:t>
      </w:r>
    </w:p>
    <w:p w14:paraId="359D118C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766B64">
        <w:rPr>
          <w:rFonts w:ascii="Times New Roman" w:hAnsi="Times New Roman" w:cs="Times New Roman"/>
          <w:sz w:val="24"/>
          <w:szCs w:val="24"/>
          <w:lang w:val="en-GB"/>
        </w:rPr>
        <w:t xml:space="preserve">        FILE IS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Filename2.dat ;      </w:t>
      </w:r>
    </w:p>
    <w:p w14:paraId="65B706F1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FORMAT IS </w:t>
      </w:r>
      <w:r w:rsidRPr="002F60AD">
        <w:rPr>
          <w:rFonts w:ascii="Times New Roman" w:hAnsi="Times New Roman" w:cs="Times New Roman"/>
          <w:sz w:val="24"/>
          <w:szCs w:val="24"/>
          <w:lang w:val="en-GB"/>
        </w:rPr>
        <w:t xml:space="preserve">(F3.0,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... </w:t>
      </w:r>
      <w:r w:rsidRPr="002F60AD"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2F60AD">
        <w:rPr>
          <w:rFonts w:ascii="Times New Roman" w:hAnsi="Times New Roman" w:cs="Times New Roman"/>
          <w:sz w:val="24"/>
          <w:szCs w:val="24"/>
          <w:lang w:val="en-GB"/>
        </w:rPr>
        <w:t>;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! Fortran-like format is suitable for large data sets</w:t>
      </w:r>
    </w:p>
    <w:p w14:paraId="399238A6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DEFINE:</w:t>
      </w:r>
    </w:p>
    <w:p w14:paraId="3993FDC4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</w:t>
      </w:r>
      <w:r w:rsidRPr="00B22473">
        <w:rPr>
          <w:rFonts w:ascii="Times New Roman" w:hAnsi="Times New Roman" w:cs="Times New Roman"/>
          <w:sz w:val="24"/>
          <w:szCs w:val="24"/>
          <w:lang w:val="en-GB"/>
        </w:rPr>
        <w:t>VARIABLE:</w:t>
      </w:r>
    </w:p>
    <w:p w14:paraId="7D7B0A49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</w:t>
      </w:r>
      <w:r w:rsidRPr="00B22473">
        <w:rPr>
          <w:rFonts w:ascii="Times New Roman" w:hAnsi="Times New Roman" w:cs="Times New Roman"/>
          <w:sz w:val="24"/>
          <w:szCs w:val="24"/>
          <w:lang w:val="en-GB"/>
        </w:rPr>
        <w:t>NAMES ARE</w:t>
      </w:r>
      <w:r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74469AA9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</w:t>
      </w:r>
      <w:r w:rsidRPr="00444D47">
        <w:rPr>
          <w:rFonts w:ascii="Times New Roman" w:hAnsi="Times New Roman" w:cs="Times New Roman"/>
          <w:sz w:val="24"/>
          <w:szCs w:val="24"/>
          <w:lang w:val="en-GB"/>
        </w:rPr>
        <w:t>NSUJ_428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. .  </w:t>
      </w:r>
    </w:p>
    <w:p w14:paraId="53A8473F" w14:textId="77777777" w:rsidR="006224AF" w:rsidRPr="002956AA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2956AA">
        <w:rPr>
          <w:rFonts w:ascii="Times New Roman" w:hAnsi="Times New Roman" w:cs="Times New Roman"/>
          <w:sz w:val="24"/>
          <w:szCs w:val="24"/>
          <w:lang w:val="en-GB"/>
        </w:rPr>
        <w:t xml:space="preserve">UW_46_AB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2956AA">
        <w:rPr>
          <w:rFonts w:ascii="Times New Roman" w:hAnsi="Times New Roman" w:cs="Times New Roman"/>
          <w:sz w:val="24"/>
          <w:szCs w:val="24"/>
          <w:lang w:val="en-GB"/>
        </w:rPr>
        <w:t xml:space="preserve">UW_49_AB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Pr="002956AA">
        <w:rPr>
          <w:rFonts w:ascii="Times New Roman" w:hAnsi="Times New Roman" w:cs="Times New Roman"/>
          <w:sz w:val="24"/>
          <w:szCs w:val="24"/>
          <w:lang w:val="en-GB"/>
        </w:rPr>
        <w:t xml:space="preserve">UW_52_AB UW_57_AB </w:t>
      </w:r>
    </w:p>
    <w:p w14:paraId="79C20D7B" w14:textId="77777777" w:rsidR="006224AF" w:rsidRPr="00460EB5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460EB5">
        <w:rPr>
          <w:rFonts w:ascii="Times New Roman" w:hAnsi="Times New Roman" w:cs="Times New Roman"/>
          <w:sz w:val="24"/>
          <w:szCs w:val="24"/>
          <w:lang w:val="en-GB"/>
        </w:rPr>
        <w:t xml:space="preserve">UW_55_VI   UW_58_VI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 w:rsidRPr="00460EB5">
        <w:rPr>
          <w:rFonts w:ascii="Times New Roman" w:hAnsi="Times New Roman" w:cs="Times New Roman"/>
          <w:sz w:val="24"/>
          <w:szCs w:val="24"/>
          <w:lang w:val="en-GB"/>
        </w:rPr>
        <w:t>UW_60_VI ;</w:t>
      </w:r>
    </w:p>
    <w:p w14:paraId="248C2078" w14:textId="77777777" w:rsidR="006224AF" w:rsidRPr="00460EB5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2EC66DF1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460EB5"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 w:rsidRPr="005332EB">
        <w:rPr>
          <w:rFonts w:ascii="Times New Roman" w:hAnsi="Times New Roman" w:cs="Times New Roman"/>
          <w:sz w:val="24"/>
          <w:szCs w:val="24"/>
          <w:lang w:val="en-GB"/>
        </w:rPr>
        <w:t>CATEGORICAL ARE ALL ;</w:t>
      </w:r>
    </w:p>
    <w:p w14:paraId="0D7481EF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49A956F6" w14:textId="12F289C4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E71436"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r w:rsidRPr="00E00FAF">
        <w:rPr>
          <w:rFonts w:ascii="Times New Roman" w:hAnsi="Times New Roman" w:cs="Times New Roman"/>
          <w:sz w:val="24"/>
          <w:szCs w:val="24"/>
          <w:lang w:val="en-GB"/>
        </w:rPr>
        <w:t>USEVARIABLES ARE</w:t>
      </w:r>
    </w:p>
    <w:p w14:paraId="0079EA7F" w14:textId="77777777" w:rsidR="006224AF" w:rsidRPr="002956AA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2956AA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UW_46_AB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2956AA">
        <w:rPr>
          <w:rFonts w:ascii="Times New Roman" w:hAnsi="Times New Roman" w:cs="Times New Roman"/>
          <w:sz w:val="24"/>
          <w:szCs w:val="24"/>
          <w:lang w:val="en-GB"/>
        </w:rPr>
        <w:t xml:space="preserve">UW_49_AB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Pr="002956AA">
        <w:rPr>
          <w:rFonts w:ascii="Times New Roman" w:hAnsi="Times New Roman" w:cs="Times New Roman"/>
          <w:sz w:val="24"/>
          <w:szCs w:val="24"/>
          <w:lang w:val="en-GB"/>
        </w:rPr>
        <w:t xml:space="preserve">UW_52_AB UW_57_AB </w:t>
      </w:r>
    </w:p>
    <w:p w14:paraId="6025B66B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460EB5">
        <w:rPr>
          <w:rFonts w:ascii="Times New Roman" w:hAnsi="Times New Roman" w:cs="Times New Roman"/>
          <w:sz w:val="24"/>
          <w:szCs w:val="24"/>
          <w:lang w:val="en-GB"/>
        </w:rPr>
        <w:t xml:space="preserve">UW_55_VI   UW_58_VI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 w:rsidRPr="00460EB5">
        <w:rPr>
          <w:rFonts w:ascii="Times New Roman" w:hAnsi="Times New Roman" w:cs="Times New Roman"/>
          <w:sz w:val="24"/>
          <w:szCs w:val="24"/>
          <w:lang w:val="en-GB"/>
        </w:rPr>
        <w:t>UW_60_VI ;</w:t>
      </w:r>
    </w:p>
    <w:p w14:paraId="21D40E20" w14:textId="77777777" w:rsidR="006224AF" w:rsidRPr="00E00F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5F2EAC1A" w14:textId="77777777" w:rsidR="006224AF" w:rsidRPr="00E00F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E00FAF">
        <w:rPr>
          <w:rFonts w:ascii="Times New Roman" w:hAnsi="Times New Roman" w:cs="Times New Roman"/>
          <w:sz w:val="24"/>
          <w:szCs w:val="24"/>
          <w:lang w:val="en-GB"/>
        </w:rPr>
        <w:t xml:space="preserve">         </w:t>
      </w:r>
      <w:r w:rsidRPr="00D37B76">
        <w:rPr>
          <w:rFonts w:ascii="Times New Roman" w:hAnsi="Times New Roman" w:cs="Times New Roman"/>
          <w:sz w:val="24"/>
          <w:szCs w:val="24"/>
          <w:lang w:val="en-GB"/>
        </w:rPr>
        <w:t>CATEGORICAL ARE ALL ;</w:t>
      </w:r>
    </w:p>
    <w:p w14:paraId="1C8D506B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7452CCB8" w14:textId="77777777" w:rsidR="006224AF" w:rsidRPr="00CB4EC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B4EC3">
        <w:rPr>
          <w:rFonts w:ascii="Times New Roman" w:hAnsi="Times New Roman" w:cs="Times New Roman"/>
          <w:sz w:val="24"/>
          <w:szCs w:val="24"/>
          <w:lang w:val="en-GB"/>
        </w:rPr>
        <w:t xml:space="preserve">ANALYSIS: </w:t>
      </w:r>
    </w:p>
    <w:p w14:paraId="2784A35C" w14:textId="77777777" w:rsidR="006224AF" w:rsidRPr="00CB4EC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B4EC3">
        <w:rPr>
          <w:rFonts w:ascii="Times New Roman" w:hAnsi="Times New Roman" w:cs="Times New Roman"/>
          <w:sz w:val="24"/>
          <w:szCs w:val="24"/>
          <w:lang w:val="en-GB"/>
        </w:rPr>
        <w:t>ESTIMATOR IS WLSMV  ; ! creates and analyses a matrix of polychoric correlations</w:t>
      </w:r>
    </w:p>
    <w:p w14:paraId="267BC548" w14:textId="2443A8C0" w:rsidR="006224AF" w:rsidRPr="00CB4EC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B4EC3">
        <w:rPr>
          <w:rFonts w:ascii="Times New Roman" w:hAnsi="Times New Roman" w:cs="Times New Roman"/>
          <w:sz w:val="24"/>
          <w:szCs w:val="24"/>
          <w:lang w:val="en-GB"/>
        </w:rPr>
        <w:t>ROTATION  IS TARGET ; ! cross-loadings are "targeted" to be zero</w:t>
      </w:r>
      <w:r w:rsidR="00DC398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B4EC3">
        <w:rPr>
          <w:rFonts w:ascii="Times New Roman" w:hAnsi="Times New Roman" w:cs="Times New Roman"/>
          <w:sz w:val="24"/>
          <w:szCs w:val="24"/>
          <w:lang w:val="en-GB"/>
        </w:rPr>
        <w:t>with the '(~0)'</w:t>
      </w:r>
    </w:p>
    <w:p w14:paraId="754C3238" w14:textId="77777777" w:rsidR="006224AF" w:rsidRPr="00CB4EC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B4EC3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! command OBLIQUE</w:t>
      </w:r>
    </w:p>
    <w:p w14:paraId="072F9119" w14:textId="77777777" w:rsidR="006224AF" w:rsidRPr="00CB4EC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B4EC3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! ESEM for purely confirmatory purposes</w:t>
      </w:r>
    </w:p>
    <w:p w14:paraId="46DE1E35" w14:textId="77777777" w:rsidR="006224AF" w:rsidRPr="00CB4EC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B4EC3">
        <w:rPr>
          <w:rFonts w:ascii="Times New Roman" w:hAnsi="Times New Roman" w:cs="Times New Roman"/>
          <w:sz w:val="24"/>
          <w:szCs w:val="24"/>
          <w:lang w:val="en-GB"/>
        </w:rPr>
        <w:t xml:space="preserve">MODEL:  </w:t>
      </w:r>
    </w:p>
    <w:p w14:paraId="5239C4F3" w14:textId="67EF80F6" w:rsidR="006224AF" w:rsidRPr="00CB4EC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B4EC3">
        <w:rPr>
          <w:rFonts w:ascii="Times New Roman" w:hAnsi="Times New Roman" w:cs="Times New Roman"/>
          <w:sz w:val="24"/>
          <w:szCs w:val="24"/>
          <w:lang w:val="en-GB"/>
        </w:rPr>
        <w:t>ABSOR</w:t>
      </w:r>
      <w:r w:rsidR="00DC3983">
        <w:rPr>
          <w:rFonts w:ascii="Times New Roman" w:hAnsi="Times New Roman" w:cs="Times New Roman"/>
          <w:sz w:val="24"/>
          <w:szCs w:val="24"/>
          <w:lang w:val="en-GB"/>
        </w:rPr>
        <w:t>P</w:t>
      </w:r>
      <w:r w:rsidRPr="00CB4EC3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DC3983">
        <w:rPr>
          <w:rFonts w:ascii="Times New Roman" w:hAnsi="Times New Roman" w:cs="Times New Roman"/>
          <w:sz w:val="24"/>
          <w:szCs w:val="24"/>
          <w:lang w:val="en-GB"/>
        </w:rPr>
        <w:t>ION</w:t>
      </w:r>
      <w:r w:rsidRPr="00CB4EC3">
        <w:rPr>
          <w:rFonts w:ascii="Times New Roman" w:hAnsi="Times New Roman" w:cs="Times New Roman"/>
          <w:sz w:val="24"/>
          <w:szCs w:val="24"/>
          <w:lang w:val="en-GB"/>
        </w:rPr>
        <w:t xml:space="preserve">  BY </w:t>
      </w:r>
    </w:p>
    <w:p w14:paraId="0D45751F" w14:textId="77777777" w:rsidR="006224AF" w:rsidRPr="00CB4EC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B4EC3">
        <w:rPr>
          <w:rFonts w:ascii="Times New Roman" w:hAnsi="Times New Roman" w:cs="Times New Roman"/>
          <w:sz w:val="24"/>
          <w:szCs w:val="24"/>
          <w:lang w:val="en-GB"/>
        </w:rPr>
        <w:t>UW_46_AB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r w:rsidRPr="00CB4EC3">
        <w:rPr>
          <w:rFonts w:ascii="Times New Roman" w:hAnsi="Times New Roman" w:cs="Times New Roman"/>
          <w:sz w:val="24"/>
          <w:szCs w:val="24"/>
          <w:lang w:val="en-GB"/>
        </w:rPr>
        <w:t>UW_49_AB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</w:t>
      </w:r>
      <w:r w:rsidRPr="00CB4EC3">
        <w:rPr>
          <w:rFonts w:ascii="Times New Roman" w:hAnsi="Times New Roman" w:cs="Times New Roman"/>
          <w:sz w:val="24"/>
          <w:szCs w:val="24"/>
          <w:lang w:val="en-GB"/>
        </w:rPr>
        <w:t>UW_52_AB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Pr="00CB4EC3">
        <w:rPr>
          <w:rFonts w:ascii="Times New Roman" w:hAnsi="Times New Roman" w:cs="Times New Roman"/>
          <w:sz w:val="24"/>
          <w:szCs w:val="24"/>
          <w:lang w:val="en-GB"/>
        </w:rPr>
        <w:t>UW_57_AB</w:t>
      </w:r>
    </w:p>
    <w:p w14:paraId="3CAAEDBE" w14:textId="77777777" w:rsidR="006224AF" w:rsidRPr="00CB4EC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B4EC3">
        <w:rPr>
          <w:rFonts w:ascii="Times New Roman" w:hAnsi="Times New Roman" w:cs="Times New Roman"/>
          <w:sz w:val="24"/>
          <w:szCs w:val="24"/>
          <w:lang w:val="en-GB"/>
        </w:rPr>
        <w:t>UW_55_VI~0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Pr="00CB4EC3">
        <w:rPr>
          <w:rFonts w:ascii="Times New Roman" w:hAnsi="Times New Roman" w:cs="Times New Roman"/>
          <w:sz w:val="24"/>
          <w:szCs w:val="24"/>
          <w:lang w:val="en-GB"/>
        </w:rPr>
        <w:t>UW_58_VI~0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Pr="00CB4EC3">
        <w:rPr>
          <w:rFonts w:ascii="Times New Roman" w:hAnsi="Times New Roman" w:cs="Times New Roman"/>
          <w:sz w:val="24"/>
          <w:szCs w:val="24"/>
          <w:lang w:val="en-GB"/>
        </w:rPr>
        <w:t>UW_60_VI~0 (*1) ;</w:t>
      </w:r>
    </w:p>
    <w:p w14:paraId="046F76CE" w14:textId="77777777" w:rsidR="006224AF" w:rsidRPr="00CB4EC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432D7C13" w14:textId="6A334763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B4EC3">
        <w:rPr>
          <w:rFonts w:ascii="Times New Roman" w:hAnsi="Times New Roman" w:cs="Times New Roman"/>
          <w:sz w:val="24"/>
          <w:szCs w:val="24"/>
          <w:lang w:val="en-GB"/>
        </w:rPr>
        <w:t>VIGO</w:t>
      </w:r>
      <w:r w:rsidR="00DC3983">
        <w:rPr>
          <w:rFonts w:ascii="Times New Roman" w:hAnsi="Times New Roman" w:cs="Times New Roman"/>
          <w:sz w:val="24"/>
          <w:szCs w:val="24"/>
          <w:lang w:val="en-GB"/>
        </w:rPr>
        <w:t>U</w:t>
      </w:r>
      <w:r w:rsidRPr="00CB4EC3">
        <w:rPr>
          <w:rFonts w:ascii="Times New Roman" w:hAnsi="Times New Roman" w:cs="Times New Roman"/>
          <w:sz w:val="24"/>
          <w:szCs w:val="24"/>
          <w:lang w:val="en-GB"/>
        </w:rPr>
        <w:t>R BY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42FDCA6E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B4EC3">
        <w:rPr>
          <w:rFonts w:ascii="Times New Roman" w:hAnsi="Times New Roman" w:cs="Times New Roman"/>
          <w:sz w:val="24"/>
          <w:szCs w:val="24"/>
          <w:lang w:val="en-GB"/>
        </w:rPr>
        <w:t>UW_46_AB~0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Pr="00CB4EC3">
        <w:rPr>
          <w:rFonts w:ascii="Times New Roman" w:hAnsi="Times New Roman" w:cs="Times New Roman"/>
          <w:sz w:val="24"/>
          <w:szCs w:val="24"/>
          <w:lang w:val="en-GB"/>
        </w:rPr>
        <w:t>UW_49_AB~0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 w:rsidRPr="00CB4EC3">
        <w:rPr>
          <w:rFonts w:ascii="Times New Roman" w:hAnsi="Times New Roman" w:cs="Times New Roman"/>
          <w:sz w:val="24"/>
          <w:szCs w:val="24"/>
          <w:lang w:val="en-GB"/>
        </w:rPr>
        <w:t>UW_52_AB~0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 w:rsidRPr="00CB4EC3">
        <w:rPr>
          <w:rFonts w:ascii="Times New Roman" w:hAnsi="Times New Roman" w:cs="Times New Roman"/>
          <w:sz w:val="24"/>
          <w:szCs w:val="24"/>
          <w:lang w:val="en-GB"/>
        </w:rPr>
        <w:t>UW_57_AB~0</w:t>
      </w:r>
    </w:p>
    <w:p w14:paraId="1D4BBC86" w14:textId="77777777" w:rsidR="006224AF" w:rsidRPr="00CB4EC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B4EC3">
        <w:rPr>
          <w:rFonts w:ascii="Times New Roman" w:hAnsi="Times New Roman" w:cs="Times New Roman"/>
          <w:sz w:val="24"/>
          <w:szCs w:val="24"/>
          <w:lang w:val="en-GB"/>
        </w:rPr>
        <w:t>UW_55_VI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</w:t>
      </w:r>
      <w:r w:rsidRPr="00CB4EC3">
        <w:rPr>
          <w:rFonts w:ascii="Times New Roman" w:hAnsi="Times New Roman" w:cs="Times New Roman"/>
          <w:sz w:val="24"/>
          <w:szCs w:val="24"/>
          <w:lang w:val="en-GB"/>
        </w:rPr>
        <w:t>UW_58_VI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   </w:t>
      </w:r>
      <w:r w:rsidRPr="00CB4EC3">
        <w:rPr>
          <w:rFonts w:ascii="Times New Roman" w:hAnsi="Times New Roman" w:cs="Times New Roman"/>
          <w:sz w:val="24"/>
          <w:szCs w:val="24"/>
          <w:lang w:val="en-GB"/>
        </w:rPr>
        <w:t xml:space="preserve">UW_60_VI (*1) ; </w:t>
      </w:r>
    </w:p>
    <w:p w14:paraId="7D8C1CFE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034144F2" w14:textId="77777777" w:rsidR="006224AF" w:rsidRPr="00CB4EC3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B4EC3">
        <w:rPr>
          <w:rFonts w:ascii="Times New Roman" w:hAnsi="Times New Roman" w:cs="Times New Roman"/>
          <w:sz w:val="24"/>
          <w:szCs w:val="24"/>
          <w:lang w:val="en-GB"/>
        </w:rPr>
        <w:t xml:space="preserve">OUTPUT: </w:t>
      </w:r>
    </w:p>
    <w:p w14:paraId="79FEB760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CB4EC3">
        <w:rPr>
          <w:rFonts w:ascii="Times New Roman" w:hAnsi="Times New Roman" w:cs="Times New Roman"/>
          <w:sz w:val="24"/>
          <w:szCs w:val="24"/>
          <w:lang w:val="en-GB"/>
        </w:rPr>
        <w:t xml:space="preserve">    SAMPSTAT ;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! To obtain the correlation matrix</w:t>
      </w:r>
    </w:p>
    <w:p w14:paraId="3BCDD850" w14:textId="77777777" w:rsidR="006224AF" w:rsidRDefault="006224AF" w:rsidP="006224AF">
      <w:pPr>
        <w:spacing w:after="0" w:line="240" w:lineRule="auto"/>
        <w:ind w:firstLine="709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62F037F9" w14:textId="77777777" w:rsidR="006224AF" w:rsidRDefault="006224AF" w:rsidP="006224AF">
      <w:pPr>
        <w:spacing w:after="0" w:line="240" w:lineRule="auto"/>
        <w:ind w:firstLine="709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34A02D2A" w14:textId="4C46A1FE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The correlation matrix can be copied and pasted in a</w:t>
      </w:r>
      <w:r w:rsidR="00DC3983">
        <w:rPr>
          <w:rFonts w:ascii="Times New Roman" w:hAnsi="Times New Roman" w:cs="Times New Roman"/>
          <w:sz w:val="24"/>
          <w:szCs w:val="24"/>
          <w:lang w:val="en-GB"/>
        </w:rPr>
        <w:t>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Mplus.inp file (e.g. </w:t>
      </w:r>
      <w:r w:rsidRPr="001F5F57">
        <w:rPr>
          <w:rFonts w:ascii="Times New Roman" w:hAnsi="Times New Roman" w:cs="Times New Roman"/>
          <w:sz w:val="24"/>
          <w:szCs w:val="24"/>
          <w:lang w:val="en-GB"/>
        </w:rPr>
        <w:t>mtx_uwes_13</w:t>
      </w:r>
      <w:r>
        <w:rPr>
          <w:rFonts w:ascii="Times New Roman" w:hAnsi="Times New Roman" w:cs="Times New Roman"/>
          <w:sz w:val="24"/>
          <w:szCs w:val="24"/>
          <w:lang w:val="en-GB"/>
        </w:rPr>
        <w:t>_AB_VI</w:t>
      </w:r>
      <w:r w:rsidRPr="001F5F57">
        <w:rPr>
          <w:rFonts w:ascii="Times New Roman" w:hAnsi="Times New Roman" w:cs="Times New Roman"/>
          <w:sz w:val="24"/>
          <w:szCs w:val="24"/>
          <w:lang w:val="en-GB"/>
        </w:rPr>
        <w:t>.txt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).  </w:t>
      </w:r>
    </w:p>
    <w:p w14:paraId="7FF178B3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6DB06010" w14:textId="77777777" w:rsidR="006224AF" w:rsidRPr="003E400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E4007">
        <w:rPr>
          <w:rFonts w:ascii="Times New Roman" w:hAnsi="Times New Roman" w:cs="Times New Roman"/>
          <w:sz w:val="24"/>
          <w:szCs w:val="24"/>
          <w:lang w:val="en-GB"/>
        </w:rPr>
        <w:t>0.000</w:t>
      </w:r>
      <w:r w:rsidRPr="003E4007">
        <w:rPr>
          <w:rFonts w:ascii="Times New Roman" w:hAnsi="Times New Roman" w:cs="Times New Roman"/>
          <w:sz w:val="24"/>
          <w:szCs w:val="24"/>
          <w:lang w:val="en-GB"/>
        </w:rPr>
        <w:tab/>
        <w:t>0.000</w:t>
      </w:r>
      <w:r w:rsidRPr="003E4007">
        <w:rPr>
          <w:rFonts w:ascii="Times New Roman" w:hAnsi="Times New Roman" w:cs="Times New Roman"/>
          <w:sz w:val="24"/>
          <w:szCs w:val="24"/>
          <w:lang w:val="en-GB"/>
        </w:rPr>
        <w:tab/>
        <w:t>0.000</w:t>
      </w:r>
      <w:r w:rsidRPr="003E4007">
        <w:rPr>
          <w:rFonts w:ascii="Times New Roman" w:hAnsi="Times New Roman" w:cs="Times New Roman"/>
          <w:sz w:val="24"/>
          <w:szCs w:val="24"/>
          <w:lang w:val="en-GB"/>
        </w:rPr>
        <w:tab/>
        <w:t>0.000</w:t>
      </w:r>
      <w:r w:rsidRPr="003E4007">
        <w:rPr>
          <w:rFonts w:ascii="Times New Roman" w:hAnsi="Times New Roman" w:cs="Times New Roman"/>
          <w:sz w:val="24"/>
          <w:szCs w:val="24"/>
          <w:lang w:val="en-GB"/>
        </w:rPr>
        <w:tab/>
        <w:t>0.000</w:t>
      </w:r>
      <w:r w:rsidRPr="003E4007">
        <w:rPr>
          <w:rFonts w:ascii="Times New Roman" w:hAnsi="Times New Roman" w:cs="Times New Roman"/>
          <w:sz w:val="24"/>
          <w:szCs w:val="24"/>
          <w:lang w:val="en-GB"/>
        </w:rPr>
        <w:tab/>
        <w:t>0.000</w:t>
      </w:r>
      <w:r w:rsidRPr="003E4007">
        <w:rPr>
          <w:rFonts w:ascii="Times New Roman" w:hAnsi="Times New Roman" w:cs="Times New Roman"/>
          <w:sz w:val="24"/>
          <w:szCs w:val="24"/>
          <w:lang w:val="en-GB"/>
        </w:rPr>
        <w:tab/>
        <w:t>0.000</w:t>
      </w:r>
    </w:p>
    <w:p w14:paraId="22623B87" w14:textId="77777777" w:rsidR="006224AF" w:rsidRPr="003E400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E4007">
        <w:rPr>
          <w:rFonts w:ascii="Times New Roman" w:hAnsi="Times New Roman" w:cs="Times New Roman"/>
          <w:sz w:val="24"/>
          <w:szCs w:val="24"/>
          <w:lang w:val="en-GB"/>
        </w:rPr>
        <w:t>1.000</w:t>
      </w:r>
      <w:r w:rsidRPr="003E4007">
        <w:rPr>
          <w:rFonts w:ascii="Times New Roman" w:hAnsi="Times New Roman" w:cs="Times New Roman"/>
          <w:sz w:val="24"/>
          <w:szCs w:val="24"/>
          <w:lang w:val="en-GB"/>
        </w:rPr>
        <w:tab/>
        <w:t>1.000</w:t>
      </w:r>
      <w:r w:rsidRPr="003E4007">
        <w:rPr>
          <w:rFonts w:ascii="Times New Roman" w:hAnsi="Times New Roman" w:cs="Times New Roman"/>
          <w:sz w:val="24"/>
          <w:szCs w:val="24"/>
          <w:lang w:val="en-GB"/>
        </w:rPr>
        <w:tab/>
        <w:t>1.000</w:t>
      </w:r>
      <w:r w:rsidRPr="003E4007">
        <w:rPr>
          <w:rFonts w:ascii="Times New Roman" w:hAnsi="Times New Roman" w:cs="Times New Roman"/>
          <w:sz w:val="24"/>
          <w:szCs w:val="24"/>
          <w:lang w:val="en-GB"/>
        </w:rPr>
        <w:tab/>
        <w:t>1.000</w:t>
      </w:r>
      <w:r w:rsidRPr="003E4007">
        <w:rPr>
          <w:rFonts w:ascii="Times New Roman" w:hAnsi="Times New Roman" w:cs="Times New Roman"/>
          <w:sz w:val="24"/>
          <w:szCs w:val="24"/>
          <w:lang w:val="en-GB"/>
        </w:rPr>
        <w:tab/>
        <w:t>1.000</w:t>
      </w:r>
      <w:r w:rsidRPr="003E4007">
        <w:rPr>
          <w:rFonts w:ascii="Times New Roman" w:hAnsi="Times New Roman" w:cs="Times New Roman"/>
          <w:sz w:val="24"/>
          <w:szCs w:val="24"/>
          <w:lang w:val="en-GB"/>
        </w:rPr>
        <w:tab/>
        <w:t>1.000</w:t>
      </w:r>
      <w:r w:rsidRPr="003E4007">
        <w:rPr>
          <w:rFonts w:ascii="Times New Roman" w:hAnsi="Times New Roman" w:cs="Times New Roman"/>
          <w:sz w:val="24"/>
          <w:szCs w:val="24"/>
          <w:lang w:val="en-GB"/>
        </w:rPr>
        <w:tab/>
        <w:t>1.000</w:t>
      </w:r>
    </w:p>
    <w:p w14:paraId="2D926B4F" w14:textId="77777777" w:rsidR="006224AF" w:rsidRPr="003E400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E4007">
        <w:rPr>
          <w:rFonts w:ascii="Times New Roman" w:hAnsi="Times New Roman" w:cs="Times New Roman"/>
          <w:sz w:val="24"/>
          <w:szCs w:val="24"/>
          <w:lang w:val="en-GB"/>
        </w:rPr>
        <w:t>1.000</w:t>
      </w:r>
      <w:r w:rsidRPr="003E4007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3E4007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3E4007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3E4007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3E4007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3E4007"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652B7131" w14:textId="77777777" w:rsidR="006224AF" w:rsidRPr="003E400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E4007">
        <w:rPr>
          <w:rFonts w:ascii="Times New Roman" w:hAnsi="Times New Roman" w:cs="Times New Roman"/>
          <w:sz w:val="24"/>
          <w:szCs w:val="24"/>
          <w:lang w:val="en-GB"/>
        </w:rPr>
        <w:t>0.518</w:t>
      </w:r>
      <w:r w:rsidRPr="003E4007">
        <w:rPr>
          <w:rFonts w:ascii="Times New Roman" w:hAnsi="Times New Roman" w:cs="Times New Roman"/>
          <w:sz w:val="24"/>
          <w:szCs w:val="24"/>
          <w:lang w:val="en-GB"/>
        </w:rPr>
        <w:tab/>
        <w:t>1.000</w:t>
      </w:r>
      <w:r w:rsidRPr="003E4007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3E4007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3E4007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3E4007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3E4007"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4EA2472E" w14:textId="77777777" w:rsidR="006224AF" w:rsidRPr="003E400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E4007">
        <w:rPr>
          <w:rFonts w:ascii="Times New Roman" w:hAnsi="Times New Roman" w:cs="Times New Roman"/>
          <w:sz w:val="24"/>
          <w:szCs w:val="24"/>
          <w:lang w:val="en-GB"/>
        </w:rPr>
        <w:t>0.524</w:t>
      </w:r>
      <w:r w:rsidRPr="003E4007">
        <w:rPr>
          <w:rFonts w:ascii="Times New Roman" w:hAnsi="Times New Roman" w:cs="Times New Roman"/>
          <w:sz w:val="24"/>
          <w:szCs w:val="24"/>
          <w:lang w:val="en-GB"/>
        </w:rPr>
        <w:tab/>
        <w:t>0.596</w:t>
      </w:r>
      <w:r w:rsidRPr="003E4007">
        <w:rPr>
          <w:rFonts w:ascii="Times New Roman" w:hAnsi="Times New Roman" w:cs="Times New Roman"/>
          <w:sz w:val="24"/>
          <w:szCs w:val="24"/>
          <w:lang w:val="en-GB"/>
        </w:rPr>
        <w:tab/>
        <w:t>1.000</w:t>
      </w:r>
      <w:r w:rsidRPr="003E4007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3E4007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3E4007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3E4007"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42919C82" w14:textId="77777777" w:rsidR="006224AF" w:rsidRPr="003E400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E4007">
        <w:rPr>
          <w:rFonts w:ascii="Times New Roman" w:hAnsi="Times New Roman" w:cs="Times New Roman"/>
          <w:sz w:val="24"/>
          <w:szCs w:val="24"/>
          <w:lang w:val="en-GB"/>
        </w:rPr>
        <w:t>0.579</w:t>
      </w:r>
      <w:r w:rsidRPr="003E4007">
        <w:rPr>
          <w:rFonts w:ascii="Times New Roman" w:hAnsi="Times New Roman" w:cs="Times New Roman"/>
          <w:sz w:val="24"/>
          <w:szCs w:val="24"/>
          <w:lang w:val="en-GB"/>
        </w:rPr>
        <w:tab/>
        <w:t>0.687</w:t>
      </w:r>
      <w:r w:rsidRPr="003E4007">
        <w:rPr>
          <w:rFonts w:ascii="Times New Roman" w:hAnsi="Times New Roman" w:cs="Times New Roman"/>
          <w:sz w:val="24"/>
          <w:szCs w:val="24"/>
          <w:lang w:val="en-GB"/>
        </w:rPr>
        <w:tab/>
        <w:t>0.688</w:t>
      </w:r>
      <w:r w:rsidRPr="003E4007">
        <w:rPr>
          <w:rFonts w:ascii="Times New Roman" w:hAnsi="Times New Roman" w:cs="Times New Roman"/>
          <w:sz w:val="24"/>
          <w:szCs w:val="24"/>
          <w:lang w:val="en-GB"/>
        </w:rPr>
        <w:tab/>
        <w:t>1.000</w:t>
      </w:r>
      <w:r w:rsidRPr="003E4007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3E4007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3E4007"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672DF72C" w14:textId="77777777" w:rsidR="006224AF" w:rsidRPr="003E400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E4007">
        <w:rPr>
          <w:rFonts w:ascii="Times New Roman" w:hAnsi="Times New Roman" w:cs="Times New Roman"/>
          <w:sz w:val="24"/>
          <w:szCs w:val="24"/>
          <w:lang w:val="en-GB"/>
        </w:rPr>
        <w:t>0.297</w:t>
      </w:r>
      <w:r w:rsidRPr="003E4007">
        <w:rPr>
          <w:rFonts w:ascii="Times New Roman" w:hAnsi="Times New Roman" w:cs="Times New Roman"/>
          <w:sz w:val="24"/>
          <w:szCs w:val="24"/>
          <w:lang w:val="en-GB"/>
        </w:rPr>
        <w:tab/>
        <w:t>0.481</w:t>
      </w:r>
      <w:r w:rsidRPr="003E4007">
        <w:rPr>
          <w:rFonts w:ascii="Times New Roman" w:hAnsi="Times New Roman" w:cs="Times New Roman"/>
          <w:sz w:val="24"/>
          <w:szCs w:val="24"/>
          <w:lang w:val="en-GB"/>
        </w:rPr>
        <w:tab/>
        <w:t>0.388</w:t>
      </w:r>
      <w:r w:rsidRPr="003E4007">
        <w:rPr>
          <w:rFonts w:ascii="Times New Roman" w:hAnsi="Times New Roman" w:cs="Times New Roman"/>
          <w:sz w:val="24"/>
          <w:szCs w:val="24"/>
          <w:lang w:val="en-GB"/>
        </w:rPr>
        <w:tab/>
        <w:t>0.483</w:t>
      </w:r>
      <w:r w:rsidRPr="003E4007">
        <w:rPr>
          <w:rFonts w:ascii="Times New Roman" w:hAnsi="Times New Roman" w:cs="Times New Roman"/>
          <w:sz w:val="24"/>
          <w:szCs w:val="24"/>
          <w:lang w:val="en-GB"/>
        </w:rPr>
        <w:tab/>
        <w:t>1.000</w:t>
      </w:r>
      <w:r w:rsidRPr="003E4007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3E4007"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69704BEB" w14:textId="77777777" w:rsidR="006224AF" w:rsidRPr="003E4007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E4007">
        <w:rPr>
          <w:rFonts w:ascii="Times New Roman" w:hAnsi="Times New Roman" w:cs="Times New Roman"/>
          <w:sz w:val="24"/>
          <w:szCs w:val="24"/>
          <w:lang w:val="en-GB"/>
        </w:rPr>
        <w:t>0.391</w:t>
      </w:r>
      <w:r w:rsidRPr="003E4007">
        <w:rPr>
          <w:rFonts w:ascii="Times New Roman" w:hAnsi="Times New Roman" w:cs="Times New Roman"/>
          <w:sz w:val="24"/>
          <w:szCs w:val="24"/>
          <w:lang w:val="en-GB"/>
        </w:rPr>
        <w:tab/>
        <w:t>0.441</w:t>
      </w:r>
      <w:r w:rsidRPr="003E4007">
        <w:rPr>
          <w:rFonts w:ascii="Times New Roman" w:hAnsi="Times New Roman" w:cs="Times New Roman"/>
          <w:sz w:val="24"/>
          <w:szCs w:val="24"/>
          <w:lang w:val="en-GB"/>
        </w:rPr>
        <w:tab/>
        <w:t>0.399</w:t>
      </w:r>
      <w:r w:rsidRPr="003E4007">
        <w:rPr>
          <w:rFonts w:ascii="Times New Roman" w:hAnsi="Times New Roman" w:cs="Times New Roman"/>
          <w:sz w:val="24"/>
          <w:szCs w:val="24"/>
          <w:lang w:val="en-GB"/>
        </w:rPr>
        <w:tab/>
        <w:t>0.525</w:t>
      </w:r>
      <w:r w:rsidRPr="003E4007">
        <w:rPr>
          <w:rFonts w:ascii="Times New Roman" w:hAnsi="Times New Roman" w:cs="Times New Roman"/>
          <w:sz w:val="24"/>
          <w:szCs w:val="24"/>
          <w:lang w:val="en-GB"/>
        </w:rPr>
        <w:tab/>
        <w:t>0.615</w:t>
      </w:r>
      <w:r w:rsidRPr="003E4007">
        <w:rPr>
          <w:rFonts w:ascii="Times New Roman" w:hAnsi="Times New Roman" w:cs="Times New Roman"/>
          <w:sz w:val="24"/>
          <w:szCs w:val="24"/>
          <w:lang w:val="en-GB"/>
        </w:rPr>
        <w:tab/>
        <w:t>1.000</w:t>
      </w:r>
      <w:r w:rsidRPr="003E4007"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141D56A8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E4007">
        <w:rPr>
          <w:rFonts w:ascii="Times New Roman" w:hAnsi="Times New Roman" w:cs="Times New Roman"/>
          <w:sz w:val="24"/>
          <w:szCs w:val="24"/>
          <w:lang w:val="en-GB"/>
        </w:rPr>
        <w:t>0.310</w:t>
      </w:r>
      <w:r w:rsidRPr="003E4007">
        <w:rPr>
          <w:rFonts w:ascii="Times New Roman" w:hAnsi="Times New Roman" w:cs="Times New Roman"/>
          <w:sz w:val="24"/>
          <w:szCs w:val="24"/>
          <w:lang w:val="en-GB"/>
        </w:rPr>
        <w:tab/>
        <w:t>0.337</w:t>
      </w:r>
      <w:r w:rsidRPr="003E4007">
        <w:rPr>
          <w:rFonts w:ascii="Times New Roman" w:hAnsi="Times New Roman" w:cs="Times New Roman"/>
          <w:sz w:val="24"/>
          <w:szCs w:val="24"/>
          <w:lang w:val="en-GB"/>
        </w:rPr>
        <w:tab/>
        <w:t>0.323</w:t>
      </w:r>
      <w:r w:rsidRPr="003E4007">
        <w:rPr>
          <w:rFonts w:ascii="Times New Roman" w:hAnsi="Times New Roman" w:cs="Times New Roman"/>
          <w:sz w:val="24"/>
          <w:szCs w:val="24"/>
          <w:lang w:val="en-GB"/>
        </w:rPr>
        <w:tab/>
        <w:t>0.421</w:t>
      </w:r>
      <w:r w:rsidRPr="003E4007">
        <w:rPr>
          <w:rFonts w:ascii="Times New Roman" w:hAnsi="Times New Roman" w:cs="Times New Roman"/>
          <w:sz w:val="24"/>
          <w:szCs w:val="24"/>
          <w:lang w:val="en-GB"/>
        </w:rPr>
        <w:tab/>
        <w:t>0.505</w:t>
      </w:r>
      <w:r w:rsidRPr="003E4007">
        <w:rPr>
          <w:rFonts w:ascii="Times New Roman" w:hAnsi="Times New Roman" w:cs="Times New Roman"/>
          <w:sz w:val="24"/>
          <w:szCs w:val="24"/>
          <w:lang w:val="en-GB"/>
        </w:rPr>
        <w:tab/>
        <w:t>0.719</w:t>
      </w:r>
      <w:r w:rsidRPr="003E4007">
        <w:rPr>
          <w:rFonts w:ascii="Times New Roman" w:hAnsi="Times New Roman" w:cs="Times New Roman"/>
          <w:sz w:val="24"/>
          <w:szCs w:val="24"/>
          <w:lang w:val="en-GB"/>
        </w:rPr>
        <w:tab/>
        <w:t>1.000</w:t>
      </w:r>
    </w:p>
    <w:p w14:paraId="44922E2B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3701F7DF" w14:textId="6C0A1836" w:rsidR="006224AF" w:rsidRDefault="001509DC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Similarly, this operation has to be repeated for </w:t>
      </w:r>
      <w:r w:rsidR="006224AF">
        <w:rPr>
          <w:rFonts w:ascii="Times New Roman" w:hAnsi="Times New Roman" w:cs="Times New Roman"/>
          <w:sz w:val="24"/>
          <w:szCs w:val="24"/>
          <w:lang w:val="en-GB"/>
        </w:rPr>
        <w:t>the other two correlation matrices: Absor</w:t>
      </w:r>
      <w:r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6224AF">
        <w:rPr>
          <w:rFonts w:ascii="Times New Roman" w:hAnsi="Times New Roman" w:cs="Times New Roman"/>
          <w:sz w:val="24"/>
          <w:szCs w:val="24"/>
          <w:lang w:val="en-GB"/>
        </w:rPr>
        <w:t>tion and Dedication (4 x 4 items) (</w:t>
      </w:r>
      <w:r w:rsidR="006224AF" w:rsidRPr="003B2EFE">
        <w:rPr>
          <w:rFonts w:ascii="Times New Roman" w:hAnsi="Times New Roman" w:cs="Times New Roman"/>
          <w:sz w:val="24"/>
          <w:szCs w:val="24"/>
          <w:lang w:val="en-GB"/>
        </w:rPr>
        <w:t>mtx_uwes_12</w:t>
      </w:r>
      <w:r w:rsidR="006224AF">
        <w:rPr>
          <w:rFonts w:ascii="Times New Roman" w:hAnsi="Times New Roman" w:cs="Times New Roman"/>
          <w:sz w:val="24"/>
          <w:szCs w:val="24"/>
          <w:lang w:val="en-GB"/>
        </w:rPr>
        <w:t xml:space="preserve">_AB_DE.txt) and (4 x 3 items), and </w:t>
      </w:r>
      <w:r w:rsidR="006224AF" w:rsidRPr="00A5061A">
        <w:rPr>
          <w:rFonts w:ascii="Times New Roman" w:hAnsi="Times New Roman" w:cs="Times New Roman"/>
          <w:sz w:val="24"/>
          <w:szCs w:val="24"/>
          <w:lang w:val="en-GB"/>
        </w:rPr>
        <w:t xml:space="preserve">Dedication and Vigour </w:t>
      </w:r>
      <w:r w:rsidR="006224AF">
        <w:rPr>
          <w:rFonts w:ascii="Times New Roman" w:hAnsi="Times New Roman" w:cs="Times New Roman"/>
          <w:sz w:val="24"/>
          <w:szCs w:val="24"/>
          <w:lang w:val="en-GB"/>
        </w:rPr>
        <w:t>(mtx_</w:t>
      </w:r>
      <w:r w:rsidR="006224AF" w:rsidRPr="003B2EFE">
        <w:rPr>
          <w:rFonts w:ascii="Times New Roman" w:hAnsi="Times New Roman" w:cs="Times New Roman"/>
          <w:sz w:val="24"/>
          <w:szCs w:val="24"/>
          <w:lang w:val="en-GB"/>
        </w:rPr>
        <w:t>uwes_23</w:t>
      </w:r>
      <w:r w:rsidR="006224AF">
        <w:rPr>
          <w:rFonts w:ascii="Times New Roman" w:hAnsi="Times New Roman" w:cs="Times New Roman"/>
          <w:sz w:val="24"/>
          <w:szCs w:val="24"/>
          <w:lang w:val="en-GB"/>
        </w:rPr>
        <w:t>_DE_VI.txt).</w:t>
      </w:r>
      <w:r w:rsidR="006224AF" w:rsidRPr="005F717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We then </w:t>
      </w:r>
      <w:r w:rsidR="006224AF">
        <w:rPr>
          <w:rFonts w:ascii="Times New Roman" w:hAnsi="Times New Roman" w:cs="Times New Roman"/>
          <w:sz w:val="24"/>
          <w:szCs w:val="24"/>
          <w:lang w:val="en-GB"/>
        </w:rPr>
        <w:t>have to use each of these correlations separate</w:t>
      </w:r>
      <w:r>
        <w:rPr>
          <w:rFonts w:ascii="Times New Roman" w:hAnsi="Times New Roman" w:cs="Times New Roman"/>
          <w:sz w:val="24"/>
          <w:szCs w:val="24"/>
          <w:lang w:val="en-GB"/>
        </w:rPr>
        <w:t>ly</w:t>
      </w:r>
      <w:r w:rsidR="006224AF">
        <w:rPr>
          <w:rFonts w:ascii="Times New Roman" w:hAnsi="Times New Roman" w:cs="Times New Roman"/>
          <w:sz w:val="24"/>
          <w:szCs w:val="24"/>
          <w:lang w:val="en-GB"/>
        </w:rPr>
        <w:t xml:space="preserve"> to obtain the HTMT ratio.</w:t>
      </w:r>
    </w:p>
    <w:p w14:paraId="618EEE17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4350DE84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The guidelines and recommendations for model specification (see Franke &amp; Sarsted, 2019; </w:t>
      </w:r>
      <w:r w:rsidRPr="00237922">
        <w:rPr>
          <w:rFonts w:ascii="Times New Roman" w:hAnsi="Times New Roman" w:cs="Times New Roman"/>
          <w:sz w:val="24"/>
          <w:szCs w:val="24"/>
          <w:lang w:val="en-GB"/>
        </w:rPr>
        <w:t>Henseler, Ringle, &amp; Sarstedt., 2015)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are useful for planning the different matrices and the Mplus code for obtaining the HTMT ratios. Here, we offer the matrix corresponding to the current example: </w:t>
      </w:r>
      <w:r w:rsidRPr="001C1154">
        <w:rPr>
          <w:rFonts w:ascii="Times New Roman" w:hAnsi="Times New Roman" w:cs="Times New Roman"/>
          <w:sz w:val="24"/>
          <w:szCs w:val="24"/>
          <w:lang w:val="en-GB"/>
        </w:rPr>
        <w:t>mtx_uwes_13_AB_VI</w:t>
      </w:r>
      <w:r>
        <w:rPr>
          <w:rFonts w:ascii="Times New Roman" w:hAnsi="Times New Roman" w:cs="Times New Roman"/>
          <w:sz w:val="24"/>
          <w:szCs w:val="24"/>
          <w:lang w:val="en-GB"/>
        </w:rPr>
        <w:t>, i.e., Factor 1 (AB) (4 items) and Factor 3 (VI) (3 items)</w:t>
      </w:r>
    </w:p>
    <w:p w14:paraId="107558F4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74C6B497" w14:textId="77777777" w:rsidR="007540A0" w:rsidRDefault="007540A0" w:rsidP="007540A0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992"/>
        <w:gridCol w:w="964"/>
        <w:gridCol w:w="964"/>
        <w:gridCol w:w="964"/>
        <w:gridCol w:w="964"/>
        <w:gridCol w:w="964"/>
        <w:gridCol w:w="964"/>
        <w:gridCol w:w="838"/>
      </w:tblGrid>
      <w:tr w:rsidR="007540A0" w:rsidRPr="00EA6EB0" w14:paraId="157B8713" w14:textId="77777777" w:rsidTr="00FB5DCE">
        <w:trPr>
          <w:trHeight w:val="312"/>
        </w:trPr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</w:tcPr>
          <w:p w14:paraId="060AEFC8" w14:textId="77777777" w:rsidR="007540A0" w:rsidRPr="00EA6EB0" w:rsidRDefault="007540A0" w:rsidP="00FB5DCE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9D86EC" w14:textId="77777777" w:rsidR="007540A0" w:rsidRPr="00EA6EB0" w:rsidRDefault="007540A0" w:rsidP="00FB5DCE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A6E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F1_AB &amp; F3_VI</w:t>
            </w:r>
          </w:p>
        </w:tc>
        <w:tc>
          <w:tcPr>
            <w:tcW w:w="96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4DFF92" w14:textId="77777777" w:rsidR="007540A0" w:rsidRPr="00EA6EB0" w:rsidRDefault="007540A0" w:rsidP="00FB5DCE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A6E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f1</w:t>
            </w:r>
          </w:p>
        </w:tc>
        <w:tc>
          <w:tcPr>
            <w:tcW w:w="96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527D59" w14:textId="77777777" w:rsidR="007540A0" w:rsidRPr="00EA6EB0" w:rsidRDefault="007540A0" w:rsidP="00FB5DCE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A6E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f2</w:t>
            </w:r>
          </w:p>
        </w:tc>
        <w:tc>
          <w:tcPr>
            <w:tcW w:w="96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9F9C2B" w14:textId="77777777" w:rsidR="007540A0" w:rsidRPr="00EA6EB0" w:rsidRDefault="007540A0" w:rsidP="00FB5DCE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A6E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f3</w:t>
            </w:r>
          </w:p>
        </w:tc>
        <w:tc>
          <w:tcPr>
            <w:tcW w:w="96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E36F97B" w14:textId="77777777" w:rsidR="007540A0" w:rsidRPr="00EA6EB0" w:rsidRDefault="007540A0" w:rsidP="00FB5DCE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A6E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f4</w:t>
            </w:r>
          </w:p>
        </w:tc>
        <w:tc>
          <w:tcPr>
            <w:tcW w:w="96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0DD80B" w14:textId="77777777" w:rsidR="007540A0" w:rsidRPr="00EA6EB0" w:rsidRDefault="007540A0" w:rsidP="00FB5DCE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A6E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f5</w:t>
            </w:r>
          </w:p>
        </w:tc>
        <w:tc>
          <w:tcPr>
            <w:tcW w:w="96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262191" w14:textId="77777777" w:rsidR="007540A0" w:rsidRPr="00EA6EB0" w:rsidRDefault="007540A0" w:rsidP="00FB5DCE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A6E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f6</w:t>
            </w:r>
          </w:p>
        </w:tc>
        <w:tc>
          <w:tcPr>
            <w:tcW w:w="83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E2B660" w14:textId="77777777" w:rsidR="007540A0" w:rsidRPr="00EA6EB0" w:rsidRDefault="007540A0" w:rsidP="00FB5DCE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A6E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f7</w:t>
            </w:r>
          </w:p>
        </w:tc>
      </w:tr>
      <w:tr w:rsidR="007540A0" w:rsidRPr="00EA6EB0" w14:paraId="4239AC60" w14:textId="77777777" w:rsidTr="00FB5DCE">
        <w:trPr>
          <w:trHeight w:val="312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EF9A3AB" w14:textId="77777777" w:rsidR="007540A0" w:rsidRPr="00EA6EB0" w:rsidRDefault="007540A0" w:rsidP="00FB5DCE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A6E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EA6EB0">
              <w:rPr>
                <w:rFonts w:ascii="Times New Roman" w:hAnsi="Times New Roman" w:cs="Times New Roman"/>
                <w:sz w:val="20"/>
                <w:szCs w:val="20"/>
              </w:rPr>
              <w:t>mtx_uwes_13</w:t>
            </w:r>
            <w:r w:rsidRPr="00EA6E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_AB_VI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08A0B4" w14:textId="77777777" w:rsidR="007540A0" w:rsidRPr="00EA6EB0" w:rsidRDefault="007540A0" w:rsidP="00FB5DCE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EA6E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 &amp; 3 items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CCECFF"/>
            <w:noWrap/>
            <w:vAlign w:val="center"/>
          </w:tcPr>
          <w:p w14:paraId="0809DB1B" w14:textId="77777777" w:rsidR="007540A0" w:rsidRPr="00EA6EB0" w:rsidRDefault="007540A0" w:rsidP="00FB5DCE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6EB0">
              <w:rPr>
                <w:rFonts w:ascii="Times New Roman" w:hAnsi="Times New Roman" w:cs="Times New Roman"/>
                <w:b/>
                <w:sz w:val="20"/>
                <w:szCs w:val="20"/>
              </w:rPr>
              <w:t>y1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CCECFF"/>
            <w:noWrap/>
            <w:vAlign w:val="center"/>
          </w:tcPr>
          <w:p w14:paraId="7D2759BF" w14:textId="77777777" w:rsidR="007540A0" w:rsidRPr="00EA6EB0" w:rsidRDefault="007540A0" w:rsidP="00FB5DCE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6EB0">
              <w:rPr>
                <w:rFonts w:ascii="Times New Roman" w:hAnsi="Times New Roman" w:cs="Times New Roman"/>
                <w:b/>
                <w:sz w:val="20"/>
                <w:szCs w:val="20"/>
              </w:rPr>
              <w:t>y2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CCECFF"/>
            <w:noWrap/>
            <w:vAlign w:val="center"/>
          </w:tcPr>
          <w:p w14:paraId="69AAE467" w14:textId="77777777" w:rsidR="007540A0" w:rsidRPr="00EA6EB0" w:rsidRDefault="007540A0" w:rsidP="00FB5DCE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6EB0">
              <w:rPr>
                <w:rFonts w:ascii="Times New Roman" w:hAnsi="Times New Roman" w:cs="Times New Roman"/>
                <w:b/>
                <w:sz w:val="20"/>
                <w:szCs w:val="20"/>
              </w:rPr>
              <w:t>y3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CCECFF"/>
            <w:noWrap/>
            <w:vAlign w:val="center"/>
          </w:tcPr>
          <w:p w14:paraId="5C093289" w14:textId="77777777" w:rsidR="007540A0" w:rsidRPr="00EA6EB0" w:rsidRDefault="007540A0" w:rsidP="00FB5DCE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6EB0">
              <w:rPr>
                <w:rFonts w:ascii="Times New Roman" w:hAnsi="Times New Roman" w:cs="Times New Roman"/>
                <w:b/>
                <w:sz w:val="20"/>
                <w:szCs w:val="20"/>
              </w:rPr>
              <w:t>y4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noWrap/>
            <w:vAlign w:val="center"/>
          </w:tcPr>
          <w:p w14:paraId="67E499EB" w14:textId="77777777" w:rsidR="007540A0" w:rsidRPr="00EA6EB0" w:rsidRDefault="007540A0" w:rsidP="00FB5DCE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6EB0">
              <w:rPr>
                <w:rFonts w:ascii="Times New Roman" w:hAnsi="Times New Roman" w:cs="Times New Roman"/>
                <w:b/>
                <w:sz w:val="20"/>
                <w:szCs w:val="20"/>
              </w:rPr>
              <w:t>y5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noWrap/>
            <w:vAlign w:val="center"/>
          </w:tcPr>
          <w:p w14:paraId="47F1B8A4" w14:textId="77777777" w:rsidR="007540A0" w:rsidRPr="00EA6EB0" w:rsidRDefault="007540A0" w:rsidP="00FB5DCE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6EB0">
              <w:rPr>
                <w:rFonts w:ascii="Times New Roman" w:hAnsi="Times New Roman" w:cs="Times New Roman"/>
                <w:b/>
                <w:sz w:val="20"/>
                <w:szCs w:val="20"/>
              </w:rPr>
              <w:t>y6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CC"/>
            <w:noWrap/>
            <w:vAlign w:val="center"/>
          </w:tcPr>
          <w:p w14:paraId="1F45577A" w14:textId="77777777" w:rsidR="007540A0" w:rsidRPr="00EA6EB0" w:rsidRDefault="007540A0" w:rsidP="00FB5DCE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6EB0">
              <w:rPr>
                <w:rFonts w:ascii="Times New Roman" w:hAnsi="Times New Roman" w:cs="Times New Roman"/>
                <w:b/>
                <w:sz w:val="20"/>
                <w:szCs w:val="20"/>
              </w:rPr>
              <w:t>y7</w:t>
            </w:r>
          </w:p>
        </w:tc>
      </w:tr>
      <w:tr w:rsidR="007540A0" w:rsidRPr="00EA6EB0" w14:paraId="2749EA47" w14:textId="77777777" w:rsidTr="00FB5DCE">
        <w:trPr>
          <w:trHeight w:hRule="exact" w:val="142"/>
        </w:trPr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3996BC89" w14:textId="77777777" w:rsidR="007540A0" w:rsidRPr="00B3356A" w:rsidRDefault="007540A0" w:rsidP="00FB5DC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6CBAF8E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F1AC7FC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3176C984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351DA4EC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4D4CAEA7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11D509FF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34ED407F" w14:textId="77777777" w:rsidR="007540A0" w:rsidRPr="00977BD4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3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0CD01F35" w14:textId="77777777" w:rsidR="007540A0" w:rsidRPr="00977BD4" w:rsidRDefault="007540A0" w:rsidP="00FB5DC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7540A0" w:rsidRPr="00EA6EB0" w14:paraId="0FED2A35" w14:textId="77777777" w:rsidTr="00FB5DCE">
        <w:trPr>
          <w:trHeight w:val="312"/>
        </w:trPr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9AD7E35" w14:textId="77777777" w:rsidR="007540A0" w:rsidRPr="00B3356A" w:rsidRDefault="007540A0" w:rsidP="00FB5DCE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000000" w:fill="CCECFF"/>
            <w:noWrap/>
            <w:vAlign w:val="center"/>
            <w:hideMark/>
          </w:tcPr>
          <w:p w14:paraId="6FCF9DFA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B335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y1</w:t>
            </w:r>
          </w:p>
        </w:tc>
        <w:tc>
          <w:tcPr>
            <w:tcW w:w="96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AEC8126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335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9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E235610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9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CA973B0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9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BC7F28B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96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0B07C8A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964" w:type="dxa"/>
            <w:tcBorders>
              <w:top w:val="nil"/>
            </w:tcBorders>
            <w:shd w:val="clear" w:color="auto" w:fill="CCECFF"/>
            <w:noWrap/>
            <w:vAlign w:val="bottom"/>
            <w:hideMark/>
          </w:tcPr>
          <w:p w14:paraId="7DA67CE4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7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Rxx</w:t>
            </w:r>
          </w:p>
        </w:tc>
        <w:tc>
          <w:tcPr>
            <w:tcW w:w="838" w:type="dxa"/>
            <w:tcBorders>
              <w:top w:val="nil"/>
            </w:tcBorders>
            <w:shd w:val="clear" w:color="auto" w:fill="CC99FF"/>
            <w:noWrap/>
            <w:vAlign w:val="bottom"/>
            <w:hideMark/>
          </w:tcPr>
          <w:p w14:paraId="771230F5" w14:textId="77777777" w:rsidR="007540A0" w:rsidRPr="00B3356A" w:rsidRDefault="007540A0" w:rsidP="00FB5DCE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7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Rxy</w:t>
            </w:r>
          </w:p>
        </w:tc>
      </w:tr>
      <w:tr w:rsidR="007540A0" w:rsidRPr="00EA6EB0" w14:paraId="471AF73B" w14:textId="77777777" w:rsidTr="00FB5DCE">
        <w:trPr>
          <w:trHeight w:val="312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878E8D5" w14:textId="77777777" w:rsidR="007540A0" w:rsidRPr="00B3356A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3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f1 with f2</w:t>
            </w:r>
          </w:p>
        </w:tc>
        <w:tc>
          <w:tcPr>
            <w:tcW w:w="992" w:type="dxa"/>
            <w:shd w:val="clear" w:color="000000" w:fill="CCECFF"/>
            <w:noWrap/>
            <w:vAlign w:val="center"/>
            <w:hideMark/>
          </w:tcPr>
          <w:p w14:paraId="7188E1FB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B335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y2</w:t>
            </w:r>
          </w:p>
        </w:tc>
        <w:tc>
          <w:tcPr>
            <w:tcW w:w="964" w:type="dxa"/>
            <w:shd w:val="clear" w:color="000000" w:fill="CCECFF"/>
            <w:noWrap/>
            <w:vAlign w:val="center"/>
            <w:hideMark/>
          </w:tcPr>
          <w:p w14:paraId="2B5259A3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335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r12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11459B02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335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6585892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64A9F65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7D1D509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7E6911D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38" w:type="dxa"/>
            <w:shd w:val="clear" w:color="auto" w:fill="FFFFCC"/>
            <w:noWrap/>
            <w:vAlign w:val="bottom"/>
            <w:hideMark/>
          </w:tcPr>
          <w:p w14:paraId="2359CD05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977B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Ryy</w:t>
            </w:r>
          </w:p>
        </w:tc>
      </w:tr>
      <w:tr w:rsidR="007540A0" w:rsidRPr="00EA6EB0" w14:paraId="1D78A550" w14:textId="77777777" w:rsidTr="00FB5DCE">
        <w:trPr>
          <w:trHeight w:val="312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08B7809" w14:textId="77777777" w:rsidR="007540A0" w:rsidRPr="00B3356A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3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f1 with f3</w:t>
            </w:r>
          </w:p>
        </w:tc>
        <w:tc>
          <w:tcPr>
            <w:tcW w:w="992" w:type="dxa"/>
            <w:shd w:val="clear" w:color="000000" w:fill="CCECFF"/>
            <w:noWrap/>
            <w:vAlign w:val="center"/>
            <w:hideMark/>
          </w:tcPr>
          <w:p w14:paraId="3188D6CC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B335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y3</w:t>
            </w:r>
          </w:p>
        </w:tc>
        <w:tc>
          <w:tcPr>
            <w:tcW w:w="964" w:type="dxa"/>
            <w:shd w:val="clear" w:color="000000" w:fill="CCECFF"/>
            <w:noWrap/>
            <w:vAlign w:val="center"/>
            <w:hideMark/>
          </w:tcPr>
          <w:p w14:paraId="69A52EBE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335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r13</w:t>
            </w:r>
          </w:p>
        </w:tc>
        <w:tc>
          <w:tcPr>
            <w:tcW w:w="964" w:type="dxa"/>
            <w:shd w:val="clear" w:color="000000" w:fill="CCECFF"/>
            <w:noWrap/>
            <w:vAlign w:val="center"/>
            <w:hideMark/>
          </w:tcPr>
          <w:p w14:paraId="00FF18AD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335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r23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55625CAB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335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3989F253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C223629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3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 xml:space="preserve"> 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784C532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14:paraId="4B8DE435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540A0" w:rsidRPr="00EA6EB0" w14:paraId="1019D2A9" w14:textId="77777777" w:rsidTr="00FB5DCE">
        <w:trPr>
          <w:trHeight w:val="324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86AC2A8" w14:textId="77777777" w:rsidR="007540A0" w:rsidRPr="00B3356A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3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f1 with f4</w:t>
            </w:r>
          </w:p>
        </w:tc>
        <w:tc>
          <w:tcPr>
            <w:tcW w:w="992" w:type="dxa"/>
            <w:shd w:val="clear" w:color="000000" w:fill="CCECFF"/>
            <w:noWrap/>
            <w:vAlign w:val="center"/>
            <w:hideMark/>
          </w:tcPr>
          <w:p w14:paraId="72BA83A4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B335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y4</w:t>
            </w:r>
          </w:p>
        </w:tc>
        <w:tc>
          <w:tcPr>
            <w:tcW w:w="964" w:type="dxa"/>
            <w:tcBorders>
              <w:bottom w:val="single" w:sz="12" w:space="0" w:color="008000"/>
            </w:tcBorders>
            <w:shd w:val="clear" w:color="000000" w:fill="CCECFF"/>
            <w:noWrap/>
            <w:vAlign w:val="center"/>
            <w:hideMark/>
          </w:tcPr>
          <w:p w14:paraId="785917E5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335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r14</w:t>
            </w:r>
          </w:p>
        </w:tc>
        <w:tc>
          <w:tcPr>
            <w:tcW w:w="964" w:type="dxa"/>
            <w:tcBorders>
              <w:bottom w:val="single" w:sz="12" w:space="0" w:color="008000"/>
            </w:tcBorders>
            <w:shd w:val="clear" w:color="000000" w:fill="CCECFF"/>
            <w:noWrap/>
            <w:vAlign w:val="center"/>
            <w:hideMark/>
          </w:tcPr>
          <w:p w14:paraId="0CF6ACFF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335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r24</w:t>
            </w:r>
          </w:p>
        </w:tc>
        <w:tc>
          <w:tcPr>
            <w:tcW w:w="964" w:type="dxa"/>
            <w:tcBorders>
              <w:bottom w:val="single" w:sz="12" w:space="0" w:color="008000"/>
            </w:tcBorders>
            <w:shd w:val="clear" w:color="000000" w:fill="CCECFF"/>
            <w:noWrap/>
            <w:vAlign w:val="center"/>
            <w:hideMark/>
          </w:tcPr>
          <w:p w14:paraId="6E576F67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335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r34</w:t>
            </w:r>
          </w:p>
        </w:tc>
        <w:tc>
          <w:tcPr>
            <w:tcW w:w="964" w:type="dxa"/>
            <w:tcBorders>
              <w:bottom w:val="single" w:sz="12" w:space="0" w:color="008000"/>
            </w:tcBorders>
            <w:shd w:val="clear" w:color="auto" w:fill="auto"/>
            <w:noWrap/>
            <w:vAlign w:val="bottom"/>
            <w:hideMark/>
          </w:tcPr>
          <w:p w14:paraId="2B59A82C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29956D3D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648C7B0D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14:paraId="7C597CE8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540A0" w:rsidRPr="00EA6EB0" w14:paraId="51A55707" w14:textId="77777777" w:rsidTr="00FB5DCE">
        <w:trPr>
          <w:trHeight w:val="324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9B352F8" w14:textId="77777777" w:rsidR="007540A0" w:rsidRPr="00B3356A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3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f1 with f5</w:t>
            </w:r>
          </w:p>
        </w:tc>
        <w:tc>
          <w:tcPr>
            <w:tcW w:w="992" w:type="dxa"/>
            <w:shd w:val="clear" w:color="000000" w:fill="FFFFCC"/>
            <w:noWrap/>
            <w:vAlign w:val="center"/>
            <w:hideMark/>
          </w:tcPr>
          <w:p w14:paraId="7F82C90F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B335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y5</w:t>
            </w:r>
          </w:p>
        </w:tc>
        <w:tc>
          <w:tcPr>
            <w:tcW w:w="964" w:type="dxa"/>
            <w:tcBorders>
              <w:top w:val="single" w:sz="12" w:space="0" w:color="008000"/>
              <w:bottom w:val="nil"/>
            </w:tcBorders>
            <w:shd w:val="clear" w:color="000000" w:fill="D9B3FF"/>
            <w:noWrap/>
            <w:vAlign w:val="center"/>
            <w:hideMark/>
          </w:tcPr>
          <w:p w14:paraId="576843E7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335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r15</w:t>
            </w:r>
          </w:p>
        </w:tc>
        <w:tc>
          <w:tcPr>
            <w:tcW w:w="964" w:type="dxa"/>
            <w:tcBorders>
              <w:top w:val="single" w:sz="12" w:space="0" w:color="008000"/>
              <w:bottom w:val="nil"/>
            </w:tcBorders>
            <w:shd w:val="clear" w:color="000000" w:fill="D9B3FF"/>
            <w:noWrap/>
            <w:vAlign w:val="center"/>
            <w:hideMark/>
          </w:tcPr>
          <w:p w14:paraId="5601CDB5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335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r25</w:t>
            </w:r>
          </w:p>
        </w:tc>
        <w:tc>
          <w:tcPr>
            <w:tcW w:w="964" w:type="dxa"/>
            <w:tcBorders>
              <w:top w:val="single" w:sz="12" w:space="0" w:color="008000"/>
              <w:bottom w:val="nil"/>
            </w:tcBorders>
            <w:shd w:val="clear" w:color="000000" w:fill="D9B3FF"/>
            <w:noWrap/>
            <w:vAlign w:val="center"/>
            <w:hideMark/>
          </w:tcPr>
          <w:p w14:paraId="1E3D7BF6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335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r35</w:t>
            </w:r>
          </w:p>
        </w:tc>
        <w:tc>
          <w:tcPr>
            <w:tcW w:w="964" w:type="dxa"/>
            <w:tcBorders>
              <w:top w:val="single" w:sz="12" w:space="0" w:color="008000"/>
              <w:bottom w:val="nil"/>
            </w:tcBorders>
            <w:shd w:val="clear" w:color="000000" w:fill="D9B3FF"/>
            <w:noWrap/>
            <w:vAlign w:val="center"/>
            <w:hideMark/>
          </w:tcPr>
          <w:p w14:paraId="37C952BA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335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r45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4177728D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1E7261EB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14:paraId="25232DEB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540A0" w:rsidRPr="00EA6EB0" w14:paraId="2302FECD" w14:textId="77777777" w:rsidTr="00FB5DCE">
        <w:trPr>
          <w:trHeight w:val="312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F088C65" w14:textId="77777777" w:rsidR="007540A0" w:rsidRPr="00B3356A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3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f1 with f6</w:t>
            </w:r>
          </w:p>
        </w:tc>
        <w:tc>
          <w:tcPr>
            <w:tcW w:w="992" w:type="dxa"/>
            <w:shd w:val="clear" w:color="000000" w:fill="FFFFCC"/>
            <w:noWrap/>
            <w:vAlign w:val="center"/>
            <w:hideMark/>
          </w:tcPr>
          <w:p w14:paraId="15FEEB44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B335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y6</w:t>
            </w:r>
          </w:p>
        </w:tc>
        <w:tc>
          <w:tcPr>
            <w:tcW w:w="964" w:type="dxa"/>
            <w:tcBorders>
              <w:top w:val="nil"/>
            </w:tcBorders>
            <w:shd w:val="clear" w:color="000000" w:fill="D9B3FF"/>
            <w:noWrap/>
            <w:vAlign w:val="center"/>
            <w:hideMark/>
          </w:tcPr>
          <w:p w14:paraId="6F944ABE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335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r16</w:t>
            </w:r>
          </w:p>
        </w:tc>
        <w:tc>
          <w:tcPr>
            <w:tcW w:w="964" w:type="dxa"/>
            <w:tcBorders>
              <w:top w:val="nil"/>
            </w:tcBorders>
            <w:shd w:val="clear" w:color="000000" w:fill="D9B3FF"/>
            <w:noWrap/>
            <w:vAlign w:val="center"/>
            <w:hideMark/>
          </w:tcPr>
          <w:p w14:paraId="27046053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335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r26</w:t>
            </w:r>
          </w:p>
        </w:tc>
        <w:tc>
          <w:tcPr>
            <w:tcW w:w="964" w:type="dxa"/>
            <w:tcBorders>
              <w:top w:val="nil"/>
            </w:tcBorders>
            <w:shd w:val="clear" w:color="000000" w:fill="D9B3FF"/>
            <w:noWrap/>
            <w:vAlign w:val="center"/>
            <w:hideMark/>
          </w:tcPr>
          <w:p w14:paraId="6DF00905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335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r36</w:t>
            </w:r>
          </w:p>
        </w:tc>
        <w:tc>
          <w:tcPr>
            <w:tcW w:w="964" w:type="dxa"/>
            <w:tcBorders>
              <w:top w:val="nil"/>
            </w:tcBorders>
            <w:shd w:val="clear" w:color="000000" w:fill="D9B3FF"/>
            <w:noWrap/>
            <w:vAlign w:val="center"/>
            <w:hideMark/>
          </w:tcPr>
          <w:p w14:paraId="2C96FFDA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335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r46</w:t>
            </w:r>
          </w:p>
        </w:tc>
        <w:tc>
          <w:tcPr>
            <w:tcW w:w="964" w:type="dxa"/>
            <w:shd w:val="clear" w:color="000000" w:fill="FFFFCC"/>
            <w:noWrap/>
            <w:vAlign w:val="center"/>
            <w:hideMark/>
          </w:tcPr>
          <w:p w14:paraId="37E20B90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335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r56</w:t>
            </w:r>
          </w:p>
        </w:tc>
        <w:tc>
          <w:tcPr>
            <w:tcW w:w="964" w:type="dxa"/>
            <w:shd w:val="clear" w:color="auto" w:fill="auto"/>
            <w:noWrap/>
            <w:vAlign w:val="bottom"/>
            <w:hideMark/>
          </w:tcPr>
          <w:p w14:paraId="75E26415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14:paraId="0926727E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540A0" w:rsidRPr="00EA6EB0" w14:paraId="73F3A60C" w14:textId="77777777" w:rsidTr="00FB5DCE">
        <w:trPr>
          <w:trHeight w:val="312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4F5CCB3" w14:textId="77777777" w:rsidR="007540A0" w:rsidRPr="00B3356A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B335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f1 with f7</w:t>
            </w:r>
          </w:p>
        </w:tc>
        <w:tc>
          <w:tcPr>
            <w:tcW w:w="992" w:type="dxa"/>
            <w:shd w:val="clear" w:color="000000" w:fill="FFFFCC"/>
            <w:noWrap/>
            <w:vAlign w:val="center"/>
            <w:hideMark/>
          </w:tcPr>
          <w:p w14:paraId="24BABAC8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B335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y7</w:t>
            </w:r>
          </w:p>
        </w:tc>
        <w:tc>
          <w:tcPr>
            <w:tcW w:w="964" w:type="dxa"/>
            <w:shd w:val="clear" w:color="000000" w:fill="D9B3FF"/>
            <w:noWrap/>
            <w:vAlign w:val="center"/>
            <w:hideMark/>
          </w:tcPr>
          <w:p w14:paraId="2A9C56A3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335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r17</w:t>
            </w:r>
          </w:p>
        </w:tc>
        <w:tc>
          <w:tcPr>
            <w:tcW w:w="964" w:type="dxa"/>
            <w:shd w:val="clear" w:color="000000" w:fill="D9B3FF"/>
            <w:noWrap/>
            <w:vAlign w:val="center"/>
            <w:hideMark/>
          </w:tcPr>
          <w:p w14:paraId="4AB465BC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335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r27</w:t>
            </w:r>
          </w:p>
        </w:tc>
        <w:tc>
          <w:tcPr>
            <w:tcW w:w="964" w:type="dxa"/>
            <w:shd w:val="clear" w:color="000000" w:fill="D9B3FF"/>
            <w:noWrap/>
            <w:vAlign w:val="center"/>
            <w:hideMark/>
          </w:tcPr>
          <w:p w14:paraId="05AFB1D2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335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r37</w:t>
            </w:r>
          </w:p>
        </w:tc>
        <w:tc>
          <w:tcPr>
            <w:tcW w:w="964" w:type="dxa"/>
            <w:shd w:val="clear" w:color="000000" w:fill="D9B3FF"/>
            <w:noWrap/>
            <w:vAlign w:val="center"/>
            <w:hideMark/>
          </w:tcPr>
          <w:p w14:paraId="40457492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335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r47</w:t>
            </w:r>
          </w:p>
        </w:tc>
        <w:tc>
          <w:tcPr>
            <w:tcW w:w="964" w:type="dxa"/>
            <w:shd w:val="clear" w:color="000000" w:fill="FFFFCC"/>
            <w:noWrap/>
            <w:vAlign w:val="center"/>
            <w:hideMark/>
          </w:tcPr>
          <w:p w14:paraId="4395D01E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335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r57</w:t>
            </w:r>
          </w:p>
        </w:tc>
        <w:tc>
          <w:tcPr>
            <w:tcW w:w="964" w:type="dxa"/>
            <w:shd w:val="clear" w:color="000000" w:fill="FFFFCC"/>
            <w:noWrap/>
            <w:vAlign w:val="center"/>
            <w:hideMark/>
          </w:tcPr>
          <w:p w14:paraId="655DE8E3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B335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r67</w:t>
            </w:r>
          </w:p>
        </w:tc>
        <w:tc>
          <w:tcPr>
            <w:tcW w:w="838" w:type="dxa"/>
            <w:shd w:val="clear" w:color="auto" w:fill="auto"/>
            <w:noWrap/>
            <w:vAlign w:val="bottom"/>
            <w:hideMark/>
          </w:tcPr>
          <w:p w14:paraId="5EBC2C12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540A0" w:rsidRPr="00EA6EB0" w14:paraId="17469B6F" w14:textId="77777777" w:rsidTr="00FB5DCE">
        <w:trPr>
          <w:trHeight w:hRule="exact" w:val="142"/>
        </w:trPr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5360FB2" w14:textId="77777777" w:rsidR="007540A0" w:rsidRPr="00B3356A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6050AE2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A7F7D87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37FFA6CB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5AE9229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752A159E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6A8C4FB9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14:paraId="23DB59D4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838" w:type="dxa"/>
            <w:shd w:val="clear" w:color="auto" w:fill="auto"/>
            <w:noWrap/>
            <w:vAlign w:val="center"/>
            <w:hideMark/>
          </w:tcPr>
          <w:p w14:paraId="3111E9E4" w14:textId="77777777" w:rsidR="007540A0" w:rsidRPr="00B3356A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</w:tr>
    </w:tbl>
    <w:p w14:paraId="0AC5AF5E" w14:textId="77777777" w:rsidR="007540A0" w:rsidRDefault="007540A0" w:rsidP="007540A0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5CE56BE8" w14:textId="77777777" w:rsidR="007540A0" w:rsidRDefault="007540A0" w:rsidP="007540A0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68699D6A" w14:textId="77777777" w:rsidR="007540A0" w:rsidRDefault="007540A0" w:rsidP="007540A0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The corresponding Mplus code to obtain the HTMT ratio for this example is as follow:</w:t>
      </w:r>
    </w:p>
    <w:p w14:paraId="36C8C832" w14:textId="77777777" w:rsidR="007540A0" w:rsidRDefault="007540A0" w:rsidP="007540A0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4FB4F417" w14:textId="77777777" w:rsidR="007540A0" w:rsidRPr="003821CF" w:rsidRDefault="007540A0" w:rsidP="007540A0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TITLE</w:t>
      </w:r>
      <w:r w:rsidRPr="003821CF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3821CF">
        <w:rPr>
          <w:rFonts w:ascii="Times New Roman" w:hAnsi="Times New Roman" w:cs="Times New Roman"/>
          <w:sz w:val="24"/>
          <w:szCs w:val="24"/>
          <w:lang w:val="en-GB"/>
        </w:rPr>
        <w:tab/>
        <w:t>HTMT ==</w:t>
      </w:r>
      <w:r>
        <w:rPr>
          <w:rFonts w:ascii="Times New Roman" w:hAnsi="Times New Roman" w:cs="Times New Roman"/>
          <w:sz w:val="24"/>
          <w:szCs w:val="24"/>
          <w:lang w:val="en-GB"/>
        </w:rPr>
        <w:t>= UWES (mtx_uwes_13_AB_DE)</w:t>
      </w:r>
    </w:p>
    <w:p w14:paraId="6C04EC98" w14:textId="77777777" w:rsidR="007540A0" w:rsidRPr="003821CF" w:rsidRDefault="007540A0" w:rsidP="007540A0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821CF">
        <w:rPr>
          <w:rFonts w:ascii="Times New Roman" w:hAnsi="Times New Roman" w:cs="Times New Roman"/>
          <w:sz w:val="24"/>
          <w:szCs w:val="24"/>
          <w:lang w:val="en-GB"/>
        </w:rPr>
        <w:t xml:space="preserve"> DATA:</w:t>
      </w:r>
    </w:p>
    <w:p w14:paraId="13F5860C" w14:textId="77777777" w:rsidR="007540A0" w:rsidRPr="003821CF" w:rsidRDefault="007540A0" w:rsidP="007540A0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821CF">
        <w:rPr>
          <w:rFonts w:ascii="Times New Roman" w:hAnsi="Times New Roman" w:cs="Times New Roman"/>
          <w:sz w:val="24"/>
          <w:szCs w:val="24"/>
          <w:lang w:val="en-GB"/>
        </w:rPr>
        <w:t xml:space="preserve"> FILE IS  mtx_uwes_13_AB_DE.txt ;</w:t>
      </w:r>
    </w:p>
    <w:p w14:paraId="4D243387" w14:textId="77777777" w:rsidR="007540A0" w:rsidRPr="003821CF" w:rsidRDefault="007540A0" w:rsidP="007540A0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3821CF">
        <w:rPr>
          <w:rFonts w:ascii="Times New Roman" w:hAnsi="Times New Roman" w:cs="Times New Roman"/>
          <w:sz w:val="24"/>
          <w:szCs w:val="24"/>
          <w:lang w:val="en-GB"/>
        </w:rPr>
        <w:t xml:space="preserve"> TYPE IS CORRELATION MEANS STDEVIATIONS;</w:t>
      </w:r>
    </w:p>
    <w:p w14:paraId="00D9B297" w14:textId="77777777" w:rsidR="007540A0" w:rsidRPr="003821CF" w:rsidRDefault="007540A0" w:rsidP="007540A0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3821C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821CF">
        <w:rPr>
          <w:rFonts w:ascii="Times New Roman" w:hAnsi="Times New Roman" w:cs="Times New Roman"/>
          <w:sz w:val="24"/>
          <w:szCs w:val="24"/>
        </w:rPr>
        <w:t>NOBSERVATIONS = 428 ;</w:t>
      </w:r>
    </w:p>
    <w:p w14:paraId="3AA4F797" w14:textId="77777777" w:rsidR="007540A0" w:rsidRPr="003821CF" w:rsidRDefault="007540A0" w:rsidP="007540A0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14:paraId="65BB2030" w14:textId="77777777" w:rsidR="007540A0" w:rsidRPr="003821CF" w:rsidRDefault="007540A0" w:rsidP="007540A0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3821CF">
        <w:rPr>
          <w:rFonts w:ascii="Times New Roman" w:hAnsi="Times New Roman" w:cs="Times New Roman"/>
          <w:sz w:val="24"/>
          <w:szCs w:val="24"/>
        </w:rPr>
        <w:t>VARIABLE:</w:t>
      </w:r>
    </w:p>
    <w:p w14:paraId="56CECFEA" w14:textId="77777777" w:rsidR="007540A0" w:rsidRPr="003821CF" w:rsidRDefault="007540A0" w:rsidP="007540A0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3821CF">
        <w:rPr>
          <w:rFonts w:ascii="Times New Roman" w:hAnsi="Times New Roman" w:cs="Times New Roman"/>
          <w:sz w:val="24"/>
          <w:szCs w:val="24"/>
        </w:rPr>
        <w:t xml:space="preserve">    Names are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821CF">
        <w:rPr>
          <w:rFonts w:ascii="Times New Roman" w:hAnsi="Times New Roman" w:cs="Times New Roman"/>
          <w:sz w:val="24"/>
          <w:szCs w:val="24"/>
        </w:rPr>
        <w:t xml:space="preserve">y1 y2 y3 y4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821CF">
        <w:rPr>
          <w:rFonts w:ascii="Times New Roman" w:hAnsi="Times New Roman" w:cs="Times New Roman"/>
          <w:sz w:val="24"/>
          <w:szCs w:val="24"/>
        </w:rPr>
        <w:t xml:space="preserve"> y5 y6 y7 ;</w:t>
      </w:r>
    </w:p>
    <w:p w14:paraId="570B3539" w14:textId="77777777" w:rsidR="007540A0" w:rsidRPr="003821CF" w:rsidRDefault="007540A0" w:rsidP="007540A0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3821CF">
        <w:rPr>
          <w:rFonts w:ascii="Times New Roman" w:hAnsi="Times New Roman" w:cs="Times New Roman"/>
          <w:sz w:val="24"/>
          <w:szCs w:val="24"/>
        </w:rPr>
        <w:t xml:space="preserve">    Usevariables are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21CF">
        <w:rPr>
          <w:rFonts w:ascii="Times New Roman" w:hAnsi="Times New Roman" w:cs="Times New Roman"/>
          <w:sz w:val="24"/>
          <w:szCs w:val="24"/>
        </w:rPr>
        <w:t xml:space="preserve"> y1 y2 y3 y4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821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821CF">
        <w:rPr>
          <w:rFonts w:ascii="Times New Roman" w:hAnsi="Times New Roman" w:cs="Times New Roman"/>
          <w:sz w:val="24"/>
          <w:szCs w:val="24"/>
        </w:rPr>
        <w:t>y5 y6 y7 ;</w:t>
      </w:r>
    </w:p>
    <w:p w14:paraId="6405B727" w14:textId="77777777" w:rsidR="007540A0" w:rsidRPr="003821CF" w:rsidRDefault="007540A0" w:rsidP="007540A0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14:paraId="4A503F24" w14:textId="77777777" w:rsidR="007540A0" w:rsidRPr="00ED6CF2" w:rsidRDefault="007540A0" w:rsidP="007540A0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ED6CF2">
        <w:rPr>
          <w:rFonts w:ascii="Times New Roman" w:hAnsi="Times New Roman" w:cs="Times New Roman"/>
          <w:sz w:val="24"/>
          <w:szCs w:val="24"/>
          <w:lang w:val="en-GB"/>
        </w:rPr>
        <w:t>MODEL:</w:t>
      </w:r>
    </w:p>
    <w:tbl>
      <w:tblPr>
        <w:tblW w:w="3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  <w:gridCol w:w="640"/>
        <w:gridCol w:w="1080"/>
      </w:tblGrid>
      <w:tr w:rsidR="007540A0" w:rsidRPr="00ED6CF2" w14:paraId="233072A1" w14:textId="77777777" w:rsidTr="00FB5DCE">
        <w:trPr>
          <w:trHeight w:val="324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3181B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D6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f1 by y1@1;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076FC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17DB6" w14:textId="77777777" w:rsidR="007540A0" w:rsidRPr="00ED6CF2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540A0" w:rsidRPr="00ED6CF2" w14:paraId="3BF3FDC2" w14:textId="77777777" w:rsidTr="00FB5DCE">
        <w:trPr>
          <w:trHeight w:val="324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A5738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D6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f2 by y2@1;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0B2D1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8F3F5" w14:textId="77777777" w:rsidR="007540A0" w:rsidRPr="00ED6CF2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540A0" w:rsidRPr="00ED6CF2" w14:paraId="72756EF4" w14:textId="77777777" w:rsidTr="00FB5DCE">
        <w:trPr>
          <w:trHeight w:val="312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AC9C7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D6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f3 by y3@1;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BAA04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6234E" w14:textId="77777777" w:rsidR="007540A0" w:rsidRPr="00ED6CF2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540A0" w:rsidRPr="00ED6CF2" w14:paraId="7A28B056" w14:textId="77777777" w:rsidTr="00FB5DCE">
        <w:trPr>
          <w:trHeight w:val="312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E7E27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D6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f4 by y4@1;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A6D37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CC906" w14:textId="77777777" w:rsidR="007540A0" w:rsidRPr="00ED6CF2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540A0" w:rsidRPr="00ED6CF2" w14:paraId="1526CCB9" w14:textId="77777777" w:rsidTr="00FB5DCE">
        <w:trPr>
          <w:trHeight w:val="312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1C630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D6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f5 by y5@1;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CC521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3447A" w14:textId="77777777" w:rsidR="007540A0" w:rsidRPr="00ED6CF2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540A0" w:rsidRPr="00ED6CF2" w14:paraId="73A9A4D3" w14:textId="77777777" w:rsidTr="00FB5DCE">
        <w:trPr>
          <w:trHeight w:val="324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884DD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D6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f6 by y6@1;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DD9D7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AF8DA" w14:textId="77777777" w:rsidR="007540A0" w:rsidRPr="00ED6CF2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540A0" w:rsidRPr="00ED6CF2" w14:paraId="57807434" w14:textId="77777777" w:rsidTr="00FB5DCE">
        <w:trPr>
          <w:trHeight w:val="324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5267E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D6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f6 by y6@1;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282B9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DA99B" w14:textId="77777777" w:rsidR="007540A0" w:rsidRPr="00ED6CF2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540A0" w:rsidRPr="00ED6CF2" w14:paraId="47C7E85C" w14:textId="77777777" w:rsidTr="00FB5DCE">
        <w:trPr>
          <w:trHeight w:val="312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6D803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D6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f7 by y7@1;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9E53A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B988A" w14:textId="77777777" w:rsidR="007540A0" w:rsidRPr="00ED6CF2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540A0" w:rsidRPr="00ED6CF2" w14:paraId="67834C5A" w14:textId="77777777" w:rsidTr="00FB5DCE">
        <w:trPr>
          <w:trHeight w:val="312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9DF92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D6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f1-f7*;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2CF2F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33488" w14:textId="77777777" w:rsidR="007540A0" w:rsidRPr="00ED6CF2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540A0" w:rsidRPr="00ED6CF2" w14:paraId="6CD9EE78" w14:textId="77777777" w:rsidTr="00FB5DCE">
        <w:trPr>
          <w:trHeight w:val="312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4F7C8" w14:textId="77777777" w:rsidR="007540A0" w:rsidRPr="00ED6CF2" w:rsidRDefault="00521D1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es-ES"/>
              </w:rPr>
            </w:pPr>
            <w:hyperlink r:id="rId18" w:history="1">
              <w:r w:rsidR="007540A0" w:rsidRPr="00ED6CF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s-ES"/>
                </w:rPr>
                <w:t>y1-y7@0;</w:t>
              </w:r>
            </w:hyperlink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27A63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E13CA" w14:textId="77777777" w:rsidR="007540A0" w:rsidRPr="00ED6CF2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540A0" w:rsidRPr="00ED6CF2" w14:paraId="2B92EC19" w14:textId="77777777" w:rsidTr="00FB5DCE">
        <w:trPr>
          <w:trHeight w:val="312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CCECFF"/>
            <w:noWrap/>
            <w:vAlign w:val="center"/>
            <w:hideMark/>
          </w:tcPr>
          <w:p w14:paraId="7F9E535F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D6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f1 with f2 (r12);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1655C" w14:textId="77777777" w:rsidR="007540A0" w:rsidRPr="00ED6CF2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A7263" w14:textId="77777777" w:rsidR="007540A0" w:rsidRPr="00ED6CF2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540A0" w:rsidRPr="00ED6CF2" w14:paraId="46BE0F39" w14:textId="77777777" w:rsidTr="00FB5DCE">
        <w:trPr>
          <w:trHeight w:val="312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CCECFF"/>
            <w:noWrap/>
            <w:vAlign w:val="center"/>
            <w:hideMark/>
          </w:tcPr>
          <w:p w14:paraId="3E785466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D6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f1 with f3 (r13);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AAB51" w14:textId="77777777" w:rsidR="007540A0" w:rsidRPr="00ED6CF2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B093C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D6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! rxx</w:t>
            </w:r>
          </w:p>
        </w:tc>
      </w:tr>
      <w:tr w:rsidR="007540A0" w:rsidRPr="00ED6CF2" w14:paraId="6A78ADB8" w14:textId="77777777" w:rsidTr="00FB5DCE">
        <w:trPr>
          <w:trHeight w:val="312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CCECFF"/>
            <w:noWrap/>
            <w:vAlign w:val="center"/>
            <w:hideMark/>
          </w:tcPr>
          <w:p w14:paraId="045AE20A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D6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f1 with f4 (r14);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E556D" w14:textId="77777777" w:rsidR="007540A0" w:rsidRPr="00ED6CF2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00E7D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540A0" w:rsidRPr="00ED6CF2" w14:paraId="7C7AA11F" w14:textId="77777777" w:rsidTr="00FB5DCE">
        <w:trPr>
          <w:trHeight w:val="312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D9B3FF"/>
            <w:noWrap/>
            <w:vAlign w:val="center"/>
            <w:hideMark/>
          </w:tcPr>
          <w:p w14:paraId="32AD63A8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D6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f1 with f5 (r15);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4E884" w14:textId="77777777" w:rsidR="007540A0" w:rsidRPr="00ED6CF2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8EA8B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540A0" w:rsidRPr="00ED6CF2" w14:paraId="0FEC810C" w14:textId="77777777" w:rsidTr="00FB5DCE">
        <w:trPr>
          <w:trHeight w:val="312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D9B3FF"/>
            <w:noWrap/>
            <w:vAlign w:val="center"/>
            <w:hideMark/>
          </w:tcPr>
          <w:p w14:paraId="07841F2C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D6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f1 with f6 (r16);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C86AA" w14:textId="77777777" w:rsidR="007540A0" w:rsidRPr="00ED6CF2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723FD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D6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! rxy</w:t>
            </w:r>
          </w:p>
        </w:tc>
      </w:tr>
      <w:tr w:rsidR="007540A0" w:rsidRPr="00ED6CF2" w14:paraId="2A915064" w14:textId="77777777" w:rsidTr="00FB5DCE">
        <w:trPr>
          <w:trHeight w:val="312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D9B3FF"/>
            <w:noWrap/>
            <w:vAlign w:val="center"/>
            <w:hideMark/>
          </w:tcPr>
          <w:p w14:paraId="7F1F5E8E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D6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f1 with f7 (r17);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B6C70" w14:textId="77777777" w:rsidR="007540A0" w:rsidRPr="00ED6CF2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BF276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540A0" w:rsidRPr="00ED6CF2" w14:paraId="3398789E" w14:textId="77777777" w:rsidTr="00FB5DCE">
        <w:trPr>
          <w:trHeight w:val="312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CCECFF"/>
            <w:noWrap/>
            <w:vAlign w:val="center"/>
            <w:hideMark/>
          </w:tcPr>
          <w:p w14:paraId="23C5D6A9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D6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f2 with f3 (r23);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8CC0F" w14:textId="77777777" w:rsidR="007540A0" w:rsidRPr="00ED6CF2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96444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540A0" w:rsidRPr="00ED6CF2" w14:paraId="329A3F9C" w14:textId="77777777" w:rsidTr="00FB5DCE">
        <w:trPr>
          <w:trHeight w:val="312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CCECFF"/>
            <w:noWrap/>
            <w:vAlign w:val="center"/>
            <w:hideMark/>
          </w:tcPr>
          <w:p w14:paraId="7B581F3C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D6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f2 with f4 (r24);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338D4" w14:textId="77777777" w:rsidR="007540A0" w:rsidRPr="00ED6CF2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81CEB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540A0" w:rsidRPr="00ED6CF2" w14:paraId="24BBED98" w14:textId="77777777" w:rsidTr="00FB5DCE">
        <w:trPr>
          <w:trHeight w:val="312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D9B3FF"/>
            <w:noWrap/>
            <w:vAlign w:val="center"/>
            <w:hideMark/>
          </w:tcPr>
          <w:p w14:paraId="62870E26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D6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f2 with f5 (r25);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6B6C5" w14:textId="77777777" w:rsidR="007540A0" w:rsidRPr="00ED6CF2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EA425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D6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! rxx</w:t>
            </w:r>
          </w:p>
        </w:tc>
      </w:tr>
      <w:tr w:rsidR="007540A0" w:rsidRPr="00ED6CF2" w14:paraId="42138CEA" w14:textId="77777777" w:rsidTr="00FB5DCE">
        <w:trPr>
          <w:trHeight w:val="312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D9B3FF"/>
            <w:noWrap/>
            <w:vAlign w:val="center"/>
            <w:hideMark/>
          </w:tcPr>
          <w:p w14:paraId="5896A500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D6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f2 with f6 (r26);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4E777" w14:textId="77777777" w:rsidR="007540A0" w:rsidRPr="00ED6CF2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07A60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540A0" w:rsidRPr="00ED6CF2" w14:paraId="2C035940" w14:textId="77777777" w:rsidTr="00FB5DCE">
        <w:trPr>
          <w:trHeight w:val="312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D9B3FF"/>
            <w:noWrap/>
            <w:vAlign w:val="center"/>
            <w:hideMark/>
          </w:tcPr>
          <w:p w14:paraId="0311D743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D6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f2 with f7 (r27);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BC82E" w14:textId="77777777" w:rsidR="007540A0" w:rsidRPr="00ED6CF2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B784F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D6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! rxy</w:t>
            </w:r>
          </w:p>
        </w:tc>
      </w:tr>
      <w:tr w:rsidR="007540A0" w:rsidRPr="00ED6CF2" w14:paraId="6D8DA8A5" w14:textId="77777777" w:rsidTr="00FB5DCE">
        <w:trPr>
          <w:trHeight w:val="312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CCECFF"/>
            <w:noWrap/>
            <w:vAlign w:val="center"/>
            <w:hideMark/>
          </w:tcPr>
          <w:p w14:paraId="1783AAF8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D6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f3 with f4 (r34);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2A0D8" w14:textId="77777777" w:rsidR="007540A0" w:rsidRPr="00ED6CF2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15383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540A0" w:rsidRPr="00ED6CF2" w14:paraId="767F49E4" w14:textId="77777777" w:rsidTr="00FB5DCE">
        <w:trPr>
          <w:trHeight w:val="312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D9B3FF"/>
            <w:noWrap/>
            <w:vAlign w:val="center"/>
            <w:hideMark/>
          </w:tcPr>
          <w:p w14:paraId="6E8BBCE5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D6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lastRenderedPageBreak/>
              <w:t>f3 with f5 (r35);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AA03F" w14:textId="77777777" w:rsidR="007540A0" w:rsidRPr="00ED6CF2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23886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540A0" w:rsidRPr="00ED6CF2" w14:paraId="1A134211" w14:textId="77777777" w:rsidTr="00FB5DCE">
        <w:trPr>
          <w:trHeight w:val="312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D9B3FF"/>
            <w:noWrap/>
            <w:vAlign w:val="center"/>
            <w:hideMark/>
          </w:tcPr>
          <w:p w14:paraId="0C429F2D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D6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f3 with f6 (r36);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131D3" w14:textId="77777777" w:rsidR="007540A0" w:rsidRPr="00ED6CF2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1597F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540A0" w:rsidRPr="00ED6CF2" w14:paraId="46622948" w14:textId="77777777" w:rsidTr="00FB5DCE">
        <w:trPr>
          <w:trHeight w:val="312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D9B3FF"/>
            <w:noWrap/>
            <w:vAlign w:val="center"/>
            <w:hideMark/>
          </w:tcPr>
          <w:p w14:paraId="6FDA5359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D6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f3 with f7 (r37);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C80FC" w14:textId="77777777" w:rsidR="007540A0" w:rsidRPr="00ED6CF2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CFC91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D6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! rxx</w:t>
            </w:r>
          </w:p>
        </w:tc>
      </w:tr>
      <w:tr w:rsidR="007540A0" w:rsidRPr="00ED6CF2" w14:paraId="4B8864A3" w14:textId="77777777" w:rsidTr="00FB5DCE">
        <w:trPr>
          <w:trHeight w:val="312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D9B3FF"/>
            <w:noWrap/>
            <w:vAlign w:val="center"/>
            <w:hideMark/>
          </w:tcPr>
          <w:p w14:paraId="3ED68A7F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D6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f4 with f5 (r45);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BEDB9" w14:textId="77777777" w:rsidR="007540A0" w:rsidRPr="00ED6CF2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BA5E7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540A0" w:rsidRPr="00ED6CF2" w14:paraId="69899DC9" w14:textId="77777777" w:rsidTr="00FB5DCE">
        <w:trPr>
          <w:trHeight w:val="312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D9B3FF"/>
            <w:noWrap/>
            <w:vAlign w:val="center"/>
            <w:hideMark/>
          </w:tcPr>
          <w:p w14:paraId="4A899343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D6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f4 with f6 (r46);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34736" w14:textId="77777777" w:rsidR="007540A0" w:rsidRPr="00ED6CF2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F9C3D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540A0" w:rsidRPr="00ED6CF2" w14:paraId="34B4F7A1" w14:textId="77777777" w:rsidTr="00FB5DCE">
        <w:trPr>
          <w:trHeight w:val="312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D9B3FF"/>
            <w:noWrap/>
            <w:vAlign w:val="center"/>
            <w:hideMark/>
          </w:tcPr>
          <w:p w14:paraId="5F7708C0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D6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f4 with f7 (r47);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79AB1" w14:textId="77777777" w:rsidR="007540A0" w:rsidRPr="00ED6CF2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67C8C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540A0" w:rsidRPr="00ED6CF2" w14:paraId="15D584F4" w14:textId="77777777" w:rsidTr="00FB5DCE">
        <w:trPr>
          <w:trHeight w:val="312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14:paraId="1D8C9D34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D6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f5 with f6 (r56);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792D5" w14:textId="77777777" w:rsidR="007540A0" w:rsidRPr="00ED6CF2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8BF09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7540A0" w:rsidRPr="00ED6CF2" w14:paraId="66B8780E" w14:textId="77777777" w:rsidTr="00FB5DCE">
        <w:trPr>
          <w:trHeight w:val="312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14:paraId="3B5A3F76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D6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f5 with f7 (r57);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15BE6" w14:textId="77777777" w:rsidR="007540A0" w:rsidRPr="00ED6CF2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F4BB7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  <w:r w:rsidRPr="00ED6C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  <w:t>! ryy</w:t>
            </w:r>
          </w:p>
        </w:tc>
      </w:tr>
      <w:tr w:rsidR="007540A0" w:rsidRPr="00ED6CF2" w14:paraId="28A83C55" w14:textId="77777777" w:rsidTr="00FB5DCE">
        <w:trPr>
          <w:trHeight w:val="360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14:paraId="4DE2A35A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ED6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f6 with f7 (r67);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18D9D" w14:textId="77777777" w:rsidR="007540A0" w:rsidRPr="00ED6CF2" w:rsidRDefault="007540A0" w:rsidP="00FB5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2724F" w14:textId="77777777" w:rsidR="007540A0" w:rsidRPr="00ED6CF2" w:rsidRDefault="007540A0" w:rsidP="00FB5D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</w:tr>
    </w:tbl>
    <w:p w14:paraId="591F57A1" w14:textId="77777777" w:rsidR="007540A0" w:rsidRDefault="007540A0" w:rsidP="007540A0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227191A8" w14:textId="77777777" w:rsidR="007540A0" w:rsidRPr="005D5C02" w:rsidRDefault="007540A0" w:rsidP="007540A0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5D5C02">
        <w:rPr>
          <w:rFonts w:ascii="Times New Roman" w:hAnsi="Times New Roman" w:cs="Times New Roman"/>
          <w:sz w:val="24"/>
          <w:szCs w:val="24"/>
          <w:lang w:val="en-GB"/>
        </w:rPr>
        <w:t>MODEL CONSTRAINT:</w:t>
      </w:r>
    </w:p>
    <w:p w14:paraId="79EDAF85" w14:textId="77777777" w:rsidR="007540A0" w:rsidRPr="005D5C02" w:rsidRDefault="007540A0" w:rsidP="007540A0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5D5C02">
        <w:rPr>
          <w:rFonts w:ascii="Times New Roman" w:hAnsi="Times New Roman" w:cs="Times New Roman"/>
          <w:sz w:val="24"/>
          <w:szCs w:val="24"/>
          <w:lang w:val="en-GB"/>
        </w:rPr>
        <w:t xml:space="preserve">    new (Rxy* Rxx* Ryy* HTMT* HTMT85* HTMT90* HTMT95*);  </w:t>
      </w:r>
    </w:p>
    <w:p w14:paraId="2E738B30" w14:textId="77777777" w:rsidR="007540A0" w:rsidRPr="005D5C02" w:rsidRDefault="007540A0" w:rsidP="007540A0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5D5C02">
        <w:rPr>
          <w:rFonts w:ascii="Times New Roman" w:hAnsi="Times New Roman" w:cs="Times New Roman"/>
          <w:sz w:val="24"/>
          <w:szCs w:val="24"/>
          <w:lang w:val="en-GB"/>
        </w:rPr>
        <w:t xml:space="preserve">    Rxy = ( r15 + r16 + r17 + r18  +</w:t>
      </w:r>
    </w:p>
    <w:p w14:paraId="21AF6C4F" w14:textId="77777777" w:rsidR="007540A0" w:rsidRPr="005D5C02" w:rsidRDefault="007540A0" w:rsidP="007540A0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5D5C02">
        <w:rPr>
          <w:rFonts w:ascii="Times New Roman" w:hAnsi="Times New Roman" w:cs="Times New Roman"/>
          <w:sz w:val="24"/>
          <w:szCs w:val="24"/>
          <w:lang w:val="en-GB"/>
        </w:rPr>
        <w:t xml:space="preserve">            r25 + r26 + r27 + r28  + </w:t>
      </w:r>
    </w:p>
    <w:p w14:paraId="61DACB32" w14:textId="77777777" w:rsidR="007540A0" w:rsidRPr="005D5C02" w:rsidRDefault="007540A0" w:rsidP="007540A0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5D5C02">
        <w:rPr>
          <w:rFonts w:ascii="Times New Roman" w:hAnsi="Times New Roman" w:cs="Times New Roman"/>
          <w:sz w:val="24"/>
          <w:szCs w:val="24"/>
          <w:lang w:val="en-GB"/>
        </w:rPr>
        <w:t xml:space="preserve">            r35 + r36 + r37 + r38  + </w:t>
      </w:r>
    </w:p>
    <w:p w14:paraId="21B2155B" w14:textId="77777777" w:rsidR="007540A0" w:rsidRPr="005D5C02" w:rsidRDefault="007540A0" w:rsidP="007540A0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5D5C02">
        <w:rPr>
          <w:rFonts w:ascii="Times New Roman" w:hAnsi="Times New Roman" w:cs="Times New Roman"/>
          <w:sz w:val="24"/>
          <w:szCs w:val="24"/>
          <w:lang w:val="en-GB"/>
        </w:rPr>
        <w:t xml:space="preserve">            r45 + r46 + r47 + r48 )  / 16 ;</w:t>
      </w:r>
    </w:p>
    <w:p w14:paraId="47EA15E1" w14:textId="77777777" w:rsidR="007540A0" w:rsidRPr="005D5C02" w:rsidRDefault="007540A0" w:rsidP="007540A0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5D5C02">
        <w:rPr>
          <w:rFonts w:ascii="Times New Roman" w:hAnsi="Times New Roman" w:cs="Times New Roman"/>
          <w:sz w:val="24"/>
          <w:szCs w:val="24"/>
          <w:lang w:val="en-GB"/>
        </w:rPr>
        <w:t xml:space="preserve">    Rxx =  (r12 + r13 + r14 + r23 + r24 + r34) / 6;</w:t>
      </w:r>
    </w:p>
    <w:p w14:paraId="7A564010" w14:textId="77777777" w:rsidR="007540A0" w:rsidRPr="005D5C02" w:rsidRDefault="007540A0" w:rsidP="007540A0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5D5C02">
        <w:rPr>
          <w:rFonts w:ascii="Times New Roman" w:hAnsi="Times New Roman" w:cs="Times New Roman"/>
          <w:sz w:val="24"/>
          <w:szCs w:val="24"/>
          <w:lang w:val="en-GB"/>
        </w:rPr>
        <w:t xml:space="preserve">    Ryy =  (r56 + r57 + r58  + </w:t>
      </w:r>
    </w:p>
    <w:p w14:paraId="59E49228" w14:textId="77777777" w:rsidR="007540A0" w:rsidRPr="005D5C02" w:rsidRDefault="007540A0" w:rsidP="007540A0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5D5C02">
        <w:rPr>
          <w:rFonts w:ascii="Times New Roman" w:hAnsi="Times New Roman" w:cs="Times New Roman"/>
          <w:sz w:val="24"/>
          <w:szCs w:val="24"/>
          <w:lang w:val="en-GB"/>
        </w:rPr>
        <w:t xml:space="preserve">            r67 + r68  + </w:t>
      </w:r>
    </w:p>
    <w:p w14:paraId="30C7FB8C" w14:textId="77777777" w:rsidR="007540A0" w:rsidRPr="005D5C02" w:rsidRDefault="007540A0" w:rsidP="007540A0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5D5C02">
        <w:rPr>
          <w:rFonts w:ascii="Times New Roman" w:hAnsi="Times New Roman" w:cs="Times New Roman"/>
          <w:sz w:val="24"/>
          <w:szCs w:val="24"/>
          <w:lang w:val="en-GB"/>
        </w:rPr>
        <w:t xml:space="preserve">            r78 ) / 6;</w:t>
      </w:r>
    </w:p>
    <w:p w14:paraId="0309FCBC" w14:textId="77777777" w:rsidR="007540A0" w:rsidRPr="005D5C02" w:rsidRDefault="007540A0" w:rsidP="007540A0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5D5C02">
        <w:rPr>
          <w:rFonts w:ascii="Times New Roman" w:hAnsi="Times New Roman" w:cs="Times New Roman"/>
          <w:sz w:val="24"/>
          <w:szCs w:val="24"/>
          <w:lang w:val="en-GB"/>
        </w:rPr>
        <w:t xml:space="preserve">    HTMT = Rxy / (sqrt(Rxx)*sqrt(Ryy)) ;</w:t>
      </w:r>
    </w:p>
    <w:p w14:paraId="313167BA" w14:textId="77777777" w:rsidR="007540A0" w:rsidRPr="005D5C02" w:rsidRDefault="007540A0" w:rsidP="007540A0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5D5C02">
        <w:rPr>
          <w:rFonts w:ascii="Times New Roman" w:hAnsi="Times New Roman" w:cs="Times New Roman"/>
          <w:sz w:val="24"/>
          <w:szCs w:val="24"/>
          <w:lang w:val="en-GB"/>
        </w:rPr>
        <w:t xml:space="preserve">    HTMT85 = (0.85 - HTMT) ;</w:t>
      </w:r>
    </w:p>
    <w:p w14:paraId="4F652396" w14:textId="77777777" w:rsidR="007540A0" w:rsidRPr="005D5C02" w:rsidRDefault="007540A0" w:rsidP="007540A0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5D5C02">
        <w:rPr>
          <w:rFonts w:ascii="Times New Roman" w:hAnsi="Times New Roman" w:cs="Times New Roman"/>
          <w:sz w:val="24"/>
          <w:szCs w:val="24"/>
          <w:lang w:val="en-GB"/>
        </w:rPr>
        <w:t xml:space="preserve">    HTMT90 = (0.90 - HTMT) ;</w:t>
      </w:r>
    </w:p>
    <w:p w14:paraId="76131A3D" w14:textId="77777777" w:rsidR="007540A0" w:rsidRPr="005D5C02" w:rsidRDefault="007540A0" w:rsidP="007540A0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5D5C02">
        <w:rPr>
          <w:rFonts w:ascii="Times New Roman" w:hAnsi="Times New Roman" w:cs="Times New Roman"/>
          <w:sz w:val="24"/>
          <w:szCs w:val="24"/>
          <w:lang w:val="en-GB"/>
        </w:rPr>
        <w:t xml:space="preserve">    HTMT95 = (0.95 - HTMT) ;</w:t>
      </w:r>
    </w:p>
    <w:p w14:paraId="55E293D0" w14:textId="77777777" w:rsidR="007540A0" w:rsidRPr="005D5C02" w:rsidRDefault="007540A0" w:rsidP="007540A0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704D83ED" w14:textId="77777777" w:rsidR="007540A0" w:rsidRPr="005D5C02" w:rsidRDefault="007540A0" w:rsidP="007540A0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5D5C02">
        <w:rPr>
          <w:rFonts w:ascii="Times New Roman" w:hAnsi="Times New Roman" w:cs="Times New Roman"/>
          <w:sz w:val="24"/>
          <w:szCs w:val="24"/>
          <w:lang w:val="en-GB"/>
        </w:rPr>
        <w:t>OUTPUT:</w:t>
      </w:r>
    </w:p>
    <w:p w14:paraId="68CB147B" w14:textId="77777777" w:rsidR="007540A0" w:rsidRDefault="007540A0" w:rsidP="007540A0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 w:rsidRPr="005D5C02">
        <w:rPr>
          <w:rFonts w:ascii="Times New Roman" w:hAnsi="Times New Roman" w:cs="Times New Roman"/>
          <w:sz w:val="24"/>
          <w:szCs w:val="24"/>
          <w:lang w:val="en-GB"/>
        </w:rPr>
        <w:t xml:space="preserve">    cinterval tech1 tech4;</w:t>
      </w:r>
    </w:p>
    <w:p w14:paraId="51DD966A" w14:textId="77777777" w:rsidR="007540A0" w:rsidRDefault="007540A0" w:rsidP="007540A0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3CE03148" w14:textId="77777777" w:rsidR="007540A0" w:rsidRDefault="007540A0" w:rsidP="007540A0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7FCF69A6" w14:textId="77777777" w:rsidR="007540A0" w:rsidRDefault="007540A0" w:rsidP="007540A0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The results for this pair of factors, HTMT = .190, </w:t>
      </w:r>
      <w:r w:rsidRPr="00E60E18">
        <w:rPr>
          <w:rFonts w:ascii="Times New Roman" w:hAnsi="Times New Roman" w:cs="Times New Roman"/>
          <w:sz w:val="20"/>
          <w:szCs w:val="20"/>
          <w:lang w:val="en-GB"/>
        </w:rPr>
        <w:t>CI</w:t>
      </w:r>
      <w:r w:rsidRPr="00E60E18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95</w:t>
      </w:r>
      <w:r w:rsidRPr="00E60E18">
        <w:rPr>
          <w:rFonts w:ascii="Times New Roman" w:hAnsi="Times New Roman" w:cs="Times New Roman"/>
          <w:sz w:val="20"/>
          <w:szCs w:val="20"/>
          <w:lang w:val="en-GB"/>
        </w:rPr>
        <w:t xml:space="preserve"> [.117 - .263</w:t>
      </w:r>
      <w:r w:rsidRPr="009375F6">
        <w:rPr>
          <w:rFonts w:ascii="Times New Roman" w:hAnsi="Times New Roman" w:cs="Times New Roman"/>
          <w:sz w:val="24"/>
          <w:szCs w:val="24"/>
          <w:lang w:val="en-GB"/>
        </w:rPr>
        <w:t>], together with t</w:t>
      </w:r>
      <w:r>
        <w:rPr>
          <w:rFonts w:ascii="Times New Roman" w:hAnsi="Times New Roman" w:cs="Times New Roman"/>
          <w:sz w:val="24"/>
          <w:szCs w:val="24"/>
          <w:lang w:val="en-GB"/>
        </w:rPr>
        <w:t>h</w:t>
      </w:r>
      <w:r w:rsidRPr="009375F6">
        <w:rPr>
          <w:rFonts w:ascii="Times New Roman" w:hAnsi="Times New Roman" w:cs="Times New Roman"/>
          <w:sz w:val="24"/>
          <w:szCs w:val="24"/>
          <w:lang w:val="en-GB"/>
        </w:rPr>
        <w:t>ose corresponding to the remain</w:t>
      </w:r>
      <w:r>
        <w:rPr>
          <w:rFonts w:ascii="Times New Roman" w:hAnsi="Times New Roman" w:cs="Times New Roman"/>
          <w:sz w:val="24"/>
          <w:szCs w:val="24"/>
          <w:lang w:val="en-GB"/>
        </w:rPr>
        <w:t>in</w:t>
      </w:r>
      <w:r w:rsidRPr="009375F6">
        <w:rPr>
          <w:rFonts w:ascii="Times New Roman" w:hAnsi="Times New Roman" w:cs="Times New Roman"/>
          <w:sz w:val="24"/>
          <w:szCs w:val="24"/>
          <w:lang w:val="en-GB"/>
        </w:rPr>
        <w:t>g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two pairs appear in table S26 (Supplement 2)</w:t>
      </w:r>
    </w:p>
    <w:p w14:paraId="6A2D6018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69CC64EA" w14:textId="77777777" w:rsidR="006224AF" w:rsidRDefault="006224AF" w:rsidP="006224AF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  <w:lang w:val="en-GB"/>
        </w:rPr>
      </w:pPr>
    </w:p>
    <w:p w14:paraId="61485852" w14:textId="77777777" w:rsidR="006224AF" w:rsidRDefault="006224AF" w:rsidP="006224AF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140A4CB1" w14:textId="77777777" w:rsidR="00BF32A9" w:rsidRDefault="00BF32A9" w:rsidP="00BF32A9">
      <w:pPr>
        <w:tabs>
          <w:tab w:val="right" w:leader="dot" w:pos="8222"/>
        </w:tabs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Online resource 4: R</w:t>
      </w:r>
      <w:r w:rsidRPr="0076368F">
        <w:rPr>
          <w:rFonts w:ascii="Times New Roman" w:hAnsi="Times New Roman" w:cs="Times New Roman"/>
          <w:b/>
          <w:sz w:val="24"/>
          <w:szCs w:val="24"/>
          <w:lang w:val="en-GB"/>
        </w:rPr>
        <w:t>e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ferences </w:t>
      </w:r>
      <w:r w:rsidRPr="00B22B36">
        <w:rPr>
          <w:rFonts w:ascii="Times New Roman" w:hAnsi="Times New Roman" w:cs="Times New Roman"/>
          <w:b/>
          <w:sz w:val="24"/>
          <w:szCs w:val="24"/>
          <w:lang w:val="en-GB"/>
        </w:rPr>
        <w:t>only cited in the Online Supplemental Information</w:t>
      </w:r>
    </w:p>
    <w:p w14:paraId="5400F140" w14:textId="77777777" w:rsidR="00BF32A9" w:rsidRDefault="00BF32A9" w:rsidP="006224AF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7E582C8" w14:textId="77777777" w:rsidR="006224AF" w:rsidRPr="006D3AE1" w:rsidRDefault="006224AF" w:rsidP="006224A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D3AE1">
        <w:rPr>
          <w:rFonts w:ascii="Times New Roman" w:hAnsi="Times New Roman" w:cs="Times New Roman"/>
          <w:sz w:val="24"/>
          <w:szCs w:val="24"/>
          <w:lang w:val="en-GB"/>
        </w:rPr>
        <w:t>Asparouhov, T., &amp; Muthén, B. (2009). Exploratory structural equation modelling. S</w:t>
      </w:r>
      <w:r w:rsidRPr="006D3AE1">
        <w:rPr>
          <w:rFonts w:ascii="Times New Roman" w:hAnsi="Times New Roman" w:cs="Times New Roman"/>
          <w:i/>
          <w:sz w:val="24"/>
          <w:szCs w:val="24"/>
          <w:lang w:val="en-GB"/>
        </w:rPr>
        <w:t>tructural Equation Modeling,16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6D3AE1">
        <w:rPr>
          <w:rFonts w:ascii="Times New Roman" w:hAnsi="Times New Roman" w:cs="Times New Roman"/>
          <w:sz w:val="24"/>
          <w:szCs w:val="24"/>
          <w:lang w:val="en-GB"/>
        </w:rPr>
        <w:t>397-438.</w:t>
      </w:r>
    </w:p>
    <w:p w14:paraId="73B45C16" w14:textId="77777777" w:rsidR="006224AF" w:rsidRPr="006D3AE1" w:rsidRDefault="006224AF" w:rsidP="006224A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D3AE1">
        <w:rPr>
          <w:rFonts w:ascii="Times New Roman" w:hAnsi="Times New Roman" w:cs="Times New Roman"/>
          <w:sz w:val="24"/>
          <w:szCs w:val="24"/>
          <w:lang w:val="en-GB"/>
        </w:rPr>
        <w:t xml:space="preserve">Asparouhov, T., &amp; Muthén, B. (2015). Auxiliary variables in mixture modeling: Using the BCH method in Mplus to estimate a distal outcome model and an arbitrary secondary model. </w:t>
      </w:r>
      <w:r w:rsidRPr="004A3F28">
        <w:rPr>
          <w:rFonts w:ascii="Times New Roman" w:hAnsi="Times New Roman" w:cs="Times New Roman"/>
          <w:i/>
          <w:sz w:val="24"/>
          <w:szCs w:val="24"/>
          <w:lang w:val="en-GB"/>
        </w:rPr>
        <w:t>Mplus Web Notes, 21</w:t>
      </w:r>
      <w:r w:rsidRPr="006D3AE1">
        <w:rPr>
          <w:rFonts w:ascii="Times New Roman" w:hAnsi="Times New Roman" w:cs="Times New Roman"/>
          <w:sz w:val="24"/>
          <w:szCs w:val="24"/>
          <w:lang w:val="en-GB"/>
        </w:rPr>
        <w:t>(2), 1–22.</w:t>
      </w:r>
    </w:p>
    <w:p w14:paraId="693DAFF3" w14:textId="77777777" w:rsidR="006224AF" w:rsidRPr="006D3AE1" w:rsidRDefault="006224AF" w:rsidP="006224A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D3AE1">
        <w:rPr>
          <w:rFonts w:ascii="Times New Roman" w:hAnsi="Times New Roman" w:cs="Times New Roman"/>
          <w:sz w:val="24"/>
          <w:szCs w:val="24"/>
          <w:lang w:val="en-GB"/>
        </w:rPr>
        <w:t>Bagozzi, R. P.,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 Heatherton, T. F. (1994). </w:t>
      </w:r>
      <w:r w:rsidRPr="006D3AE1">
        <w:rPr>
          <w:rFonts w:ascii="Times New Roman" w:hAnsi="Times New Roman" w:cs="Times New Roman"/>
          <w:sz w:val="24"/>
          <w:szCs w:val="24"/>
          <w:lang w:val="en-GB"/>
        </w:rPr>
        <w:t>A General Approach to Representing Multifaceted Personality Constructs: Ap</w:t>
      </w:r>
      <w:r>
        <w:rPr>
          <w:rFonts w:ascii="Times New Roman" w:hAnsi="Times New Roman" w:cs="Times New Roman"/>
          <w:sz w:val="24"/>
          <w:szCs w:val="24"/>
          <w:lang w:val="en-GB"/>
        </w:rPr>
        <w:t>plication to State Self-Esteem.</w:t>
      </w:r>
      <w:r w:rsidRPr="006D3A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E6689">
        <w:rPr>
          <w:rFonts w:ascii="Times New Roman" w:hAnsi="Times New Roman" w:cs="Times New Roman"/>
          <w:i/>
          <w:sz w:val="24"/>
          <w:szCs w:val="24"/>
          <w:lang w:val="en-GB"/>
        </w:rPr>
        <w:t>Structural Equation Modeling: A Multidisciplinary Journal 1</w:t>
      </w:r>
      <w:r w:rsidRPr="006D3AE1">
        <w:rPr>
          <w:rFonts w:ascii="Times New Roman" w:hAnsi="Times New Roman" w:cs="Times New Roman"/>
          <w:sz w:val="24"/>
          <w:szCs w:val="24"/>
          <w:lang w:val="en-GB"/>
        </w:rPr>
        <w:t xml:space="preserve"> (1), 35–67.</w:t>
      </w:r>
    </w:p>
    <w:p w14:paraId="7E93F622" w14:textId="77777777" w:rsidR="006224AF" w:rsidRPr="006D3AE1" w:rsidRDefault="006224AF" w:rsidP="006224A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D3AE1">
        <w:rPr>
          <w:rFonts w:ascii="Times New Roman" w:hAnsi="Times New Roman" w:cs="Times New Roman"/>
          <w:sz w:val="24"/>
          <w:szCs w:val="24"/>
          <w:lang w:val="en-GB"/>
        </w:rPr>
        <w:t xml:space="preserve">Bolck A, Croon M, Hagenaars J. (2004). Estimating latent structure models with categorical variables: One-step versus three-step estimators. </w:t>
      </w:r>
      <w:r w:rsidRPr="00E06F9A">
        <w:rPr>
          <w:rFonts w:ascii="Times New Roman" w:hAnsi="Times New Roman" w:cs="Times New Roman"/>
          <w:i/>
          <w:sz w:val="24"/>
          <w:szCs w:val="24"/>
          <w:lang w:val="en-GB"/>
        </w:rPr>
        <w:t>Political Analysis, 12</w:t>
      </w:r>
      <w:r w:rsidRPr="006D3AE1">
        <w:rPr>
          <w:rFonts w:ascii="Times New Roman" w:hAnsi="Times New Roman" w:cs="Times New Roman"/>
          <w:sz w:val="24"/>
          <w:szCs w:val="24"/>
          <w:lang w:val="en-GB"/>
        </w:rPr>
        <w:t>, 3–27.</w:t>
      </w:r>
    </w:p>
    <w:p w14:paraId="0D567608" w14:textId="77777777" w:rsidR="006224AF" w:rsidRPr="006D3AE1" w:rsidRDefault="006224AF" w:rsidP="006224A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D3AE1">
        <w:rPr>
          <w:rFonts w:ascii="Times New Roman" w:hAnsi="Times New Roman" w:cs="Times New Roman"/>
          <w:sz w:val="24"/>
          <w:szCs w:val="24"/>
          <w:lang w:val="en-GB"/>
        </w:rPr>
        <w:t>Bonifay, W., S. P. Lane, and S. P. Reise. 2017. “Three Concerns with Applyin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g a </w:t>
      </w:r>
      <w:r w:rsidRPr="006D3AE1">
        <w:rPr>
          <w:rFonts w:ascii="Times New Roman" w:hAnsi="Times New Roman" w:cs="Times New Roman"/>
          <w:sz w:val="24"/>
          <w:szCs w:val="24"/>
          <w:lang w:val="en-GB"/>
        </w:rPr>
        <w:t>Bifactor Model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as Structure of Psychopatholog</w:t>
      </w:r>
      <w:r w:rsidRPr="006D3AE1">
        <w:rPr>
          <w:rFonts w:ascii="Times New Roman" w:hAnsi="Times New Roman" w:cs="Times New Roman"/>
          <w:sz w:val="24"/>
          <w:szCs w:val="24"/>
          <w:lang w:val="en-GB"/>
        </w:rPr>
        <w:t xml:space="preserve">y.” </w:t>
      </w:r>
      <w:r w:rsidRPr="006D3AE1">
        <w:rPr>
          <w:rFonts w:ascii="Times New Roman" w:hAnsi="Times New Roman" w:cs="Times New Roman"/>
          <w:i/>
          <w:sz w:val="24"/>
          <w:szCs w:val="24"/>
          <w:lang w:val="en-GB"/>
        </w:rPr>
        <w:t>Clinical Psychological Science 5</w:t>
      </w:r>
      <w:r w:rsidRPr="006D3AE1">
        <w:rPr>
          <w:rFonts w:ascii="Times New Roman" w:hAnsi="Times New Roman" w:cs="Times New Roman"/>
          <w:sz w:val="24"/>
          <w:szCs w:val="24"/>
          <w:lang w:val="en-GB"/>
        </w:rPr>
        <w:t xml:space="preserve"> (1): 184–186.</w:t>
      </w:r>
    </w:p>
    <w:p w14:paraId="48FAD82A" w14:textId="77777777" w:rsidR="006224AF" w:rsidRPr="006D3AE1" w:rsidRDefault="006224AF" w:rsidP="006224A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D3AE1">
        <w:rPr>
          <w:rFonts w:ascii="Times New Roman" w:hAnsi="Times New Roman" w:cs="Times New Roman"/>
          <w:sz w:val="24"/>
          <w:szCs w:val="24"/>
          <w:lang w:val="en-GB"/>
        </w:rPr>
        <w:t xml:space="preserve">Costello, A. B. and J. W. Osborne (2005). Best Practices in Exploratory Factor Analysis: Four Recommendations for Getting the Most From Your Analysis. </w:t>
      </w:r>
      <w:r w:rsidRPr="006D3AE1">
        <w:rPr>
          <w:rFonts w:ascii="Times New Roman" w:hAnsi="Times New Roman" w:cs="Times New Roman"/>
          <w:i/>
          <w:sz w:val="24"/>
          <w:szCs w:val="24"/>
          <w:lang w:val="en-GB"/>
        </w:rPr>
        <w:t>Practical Assessment Research &amp; Evaluation 10(</w:t>
      </w:r>
      <w:r w:rsidRPr="006D3AE1">
        <w:rPr>
          <w:rFonts w:ascii="Times New Roman" w:hAnsi="Times New Roman" w:cs="Times New Roman"/>
          <w:sz w:val="24"/>
          <w:szCs w:val="24"/>
          <w:lang w:val="en-GB"/>
        </w:rPr>
        <w:t xml:space="preserve">7), 1-9. </w:t>
      </w:r>
    </w:p>
    <w:p w14:paraId="5A439321" w14:textId="77777777" w:rsidR="006224AF" w:rsidRPr="006D3AE1" w:rsidRDefault="006224AF" w:rsidP="006224A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D3AE1">
        <w:rPr>
          <w:rFonts w:ascii="Times New Roman" w:hAnsi="Times New Roman" w:cs="Times New Roman"/>
          <w:sz w:val="24"/>
          <w:szCs w:val="24"/>
          <w:lang w:val="en-GB"/>
        </w:rPr>
        <w:t xml:space="preserve">Dimitrov, D. M. (2012). </w:t>
      </w:r>
      <w:r w:rsidRPr="00E06F9A">
        <w:rPr>
          <w:rFonts w:ascii="Times New Roman" w:hAnsi="Times New Roman" w:cs="Times New Roman"/>
          <w:i/>
          <w:sz w:val="24"/>
          <w:szCs w:val="24"/>
          <w:lang w:val="en-GB"/>
        </w:rPr>
        <w:t>Statistical methods for validation of assessment scale data in counseling and related fields</w:t>
      </w:r>
      <w:r w:rsidRPr="006D3AE1">
        <w:rPr>
          <w:rFonts w:ascii="Times New Roman" w:hAnsi="Times New Roman" w:cs="Times New Roman"/>
          <w:sz w:val="24"/>
          <w:szCs w:val="24"/>
          <w:lang w:val="en-GB"/>
        </w:rPr>
        <w:t>. John Wiley &amp; Sons.</w:t>
      </w:r>
    </w:p>
    <w:p w14:paraId="6D704AF4" w14:textId="77777777" w:rsidR="006224AF" w:rsidRPr="006D3AE1" w:rsidRDefault="006224AF" w:rsidP="006224A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D3AE1">
        <w:rPr>
          <w:rFonts w:ascii="Times New Roman" w:hAnsi="Times New Roman" w:cs="Times New Roman"/>
          <w:sz w:val="24"/>
          <w:szCs w:val="24"/>
          <w:lang w:val="en-GB"/>
        </w:rPr>
        <w:t xml:space="preserve">Ferguson, S. L., Moore, E. W., &amp; Hull, D. M. (2020). Finding latent groups in observed data: A primer on latent profile analysis in Mplus for applied researchers. </w:t>
      </w:r>
      <w:r w:rsidRPr="00E06F9A">
        <w:rPr>
          <w:rFonts w:ascii="Times New Roman" w:hAnsi="Times New Roman" w:cs="Times New Roman"/>
          <w:i/>
          <w:sz w:val="24"/>
          <w:szCs w:val="24"/>
          <w:lang w:val="en-GB"/>
        </w:rPr>
        <w:t>International Journal of Behavioral Development, 44</w:t>
      </w:r>
      <w:r w:rsidRPr="006D3AE1">
        <w:rPr>
          <w:rFonts w:ascii="Times New Roman" w:hAnsi="Times New Roman" w:cs="Times New Roman"/>
          <w:sz w:val="24"/>
          <w:szCs w:val="24"/>
          <w:lang w:val="en-GB"/>
        </w:rPr>
        <w:t>(5), 458–468.</w:t>
      </w:r>
    </w:p>
    <w:p w14:paraId="07F8570C" w14:textId="77777777" w:rsidR="006224AF" w:rsidRPr="006D3AE1" w:rsidRDefault="006224AF" w:rsidP="006224A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D3AE1">
        <w:rPr>
          <w:rFonts w:ascii="Times New Roman" w:hAnsi="Times New Roman" w:cs="Times New Roman"/>
          <w:sz w:val="24"/>
          <w:szCs w:val="24"/>
          <w:lang w:val="en-GB"/>
        </w:rPr>
        <w:t xml:space="preserve">Fornell, C, Larcker, D.F. (1981). Evaluating structural equation models with unobservable variables and measurement error. </w:t>
      </w:r>
      <w:r w:rsidRPr="00E06F9A">
        <w:rPr>
          <w:rFonts w:ascii="Times New Roman" w:hAnsi="Times New Roman" w:cs="Times New Roman"/>
          <w:i/>
          <w:sz w:val="24"/>
          <w:szCs w:val="24"/>
          <w:lang w:val="en-GB"/>
        </w:rPr>
        <w:t>Journal of marketing research, 18</w:t>
      </w:r>
      <w:r w:rsidRPr="00E06F9A">
        <w:rPr>
          <w:rFonts w:ascii="Times New Roman" w:hAnsi="Times New Roman" w:cs="Times New Roman"/>
          <w:sz w:val="24"/>
          <w:szCs w:val="24"/>
          <w:lang w:val="en-GB"/>
        </w:rPr>
        <w:t>(1)</w:t>
      </w:r>
      <w:r w:rsidRPr="006D3AE1">
        <w:rPr>
          <w:rFonts w:ascii="Times New Roman" w:hAnsi="Times New Roman" w:cs="Times New Roman"/>
          <w:sz w:val="24"/>
          <w:szCs w:val="24"/>
          <w:lang w:val="en-GB"/>
        </w:rPr>
        <w:t>, 39-50.</w:t>
      </w:r>
    </w:p>
    <w:p w14:paraId="5D302A1E" w14:textId="77777777" w:rsidR="006224AF" w:rsidRPr="006D3AE1" w:rsidRDefault="006224AF" w:rsidP="006224A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D3AE1">
        <w:rPr>
          <w:rFonts w:ascii="Times New Roman" w:hAnsi="Times New Roman" w:cs="Times New Roman"/>
          <w:sz w:val="24"/>
          <w:szCs w:val="24"/>
          <w:lang w:val="en-GB"/>
        </w:rPr>
        <w:t>Franke, G., and M. Sarstedt (2019). Heuristics versus Statistics in Di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scriminant Validity Testing: A comparison </w:t>
      </w:r>
      <w:r w:rsidRPr="006D3AE1">
        <w:rPr>
          <w:rFonts w:ascii="Times New Roman" w:hAnsi="Times New Roman" w:cs="Times New Roman"/>
          <w:sz w:val="24"/>
          <w:szCs w:val="24"/>
          <w:lang w:val="en-GB"/>
        </w:rPr>
        <w:t xml:space="preserve">of Four Procedures. </w:t>
      </w:r>
      <w:r w:rsidRPr="006D3AE1">
        <w:rPr>
          <w:rFonts w:ascii="Times New Roman" w:hAnsi="Times New Roman" w:cs="Times New Roman"/>
          <w:i/>
          <w:sz w:val="24"/>
          <w:szCs w:val="24"/>
          <w:lang w:val="en-GB"/>
        </w:rPr>
        <w:t>Internet Research 29</w:t>
      </w:r>
      <w:r w:rsidRPr="006D3AE1">
        <w:rPr>
          <w:rFonts w:ascii="Times New Roman" w:hAnsi="Times New Roman" w:cs="Times New Roman"/>
          <w:sz w:val="24"/>
          <w:szCs w:val="24"/>
          <w:lang w:val="en-GB"/>
        </w:rPr>
        <w:t xml:space="preserve"> (3)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6D3AE1">
        <w:rPr>
          <w:rFonts w:ascii="Times New Roman" w:hAnsi="Times New Roman" w:cs="Times New Roman"/>
          <w:sz w:val="24"/>
          <w:szCs w:val="24"/>
          <w:lang w:val="en-GB"/>
        </w:rPr>
        <w:t xml:space="preserve"> 430–447.</w:t>
      </w:r>
    </w:p>
    <w:p w14:paraId="1BCCBB09" w14:textId="77777777" w:rsidR="006224AF" w:rsidRDefault="006224AF" w:rsidP="006224A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D3AE1">
        <w:rPr>
          <w:rFonts w:ascii="Times New Roman" w:hAnsi="Times New Roman" w:cs="Times New Roman"/>
          <w:sz w:val="24"/>
          <w:szCs w:val="24"/>
          <w:lang w:val="en-GB"/>
        </w:rPr>
        <w:t xml:space="preserve">Geldhof, G. J., Preacher, K. J., &amp; Zyphur, M. J. (2014). Reliability estimation in a multilevel confirmatory factor analysis framework. 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>Psychological M</w:t>
      </w:r>
      <w:r w:rsidRPr="004758A7">
        <w:rPr>
          <w:rFonts w:ascii="Times New Roman" w:hAnsi="Times New Roman" w:cs="Times New Roman"/>
          <w:i/>
          <w:sz w:val="24"/>
          <w:szCs w:val="24"/>
          <w:lang w:val="en-GB"/>
        </w:rPr>
        <w:t>ethods, 19</w:t>
      </w:r>
      <w:r w:rsidRPr="006D3AE1">
        <w:rPr>
          <w:rFonts w:ascii="Times New Roman" w:hAnsi="Times New Roman" w:cs="Times New Roman"/>
          <w:sz w:val="24"/>
          <w:szCs w:val="24"/>
          <w:lang w:val="en-GB"/>
        </w:rPr>
        <w:t>(1), 72- 91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82FFE98" w14:textId="77777777" w:rsidR="006224AF" w:rsidRPr="006D3AE1" w:rsidRDefault="006224AF" w:rsidP="006224A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D3AE1">
        <w:rPr>
          <w:rFonts w:ascii="Times New Roman" w:hAnsi="Times New Roman" w:cs="Times New Roman"/>
          <w:sz w:val="24"/>
          <w:szCs w:val="24"/>
          <w:lang w:val="en-GB"/>
        </w:rPr>
        <w:t>Henseler, J., C. M. Ringle, and M. Sarstedt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Pr="006D3AE1">
        <w:rPr>
          <w:rFonts w:ascii="Times New Roman" w:hAnsi="Times New Roman" w:cs="Times New Roman"/>
          <w:sz w:val="24"/>
          <w:szCs w:val="24"/>
          <w:lang w:val="en-GB"/>
        </w:rPr>
        <w:t>2015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).  </w:t>
      </w:r>
      <w:r w:rsidRPr="006D3AE1">
        <w:rPr>
          <w:rFonts w:ascii="Times New Roman" w:hAnsi="Times New Roman" w:cs="Times New Roman"/>
          <w:sz w:val="24"/>
          <w:szCs w:val="24"/>
          <w:lang w:val="en-GB"/>
        </w:rPr>
        <w:t>A New Criterion for Assessing Discriminant Validity in Variance-Based Structural Equation Modelling.</w:t>
      </w:r>
      <w:r w:rsidRPr="004758A7">
        <w:rPr>
          <w:rFonts w:ascii="Times New Roman" w:hAnsi="Times New Roman" w:cs="Times New Roman"/>
          <w:i/>
          <w:sz w:val="24"/>
          <w:szCs w:val="24"/>
          <w:lang w:val="en-GB"/>
        </w:rPr>
        <w:t xml:space="preserve"> Journal of the Academy of Marketing Science 43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(1),</w:t>
      </w:r>
      <w:r w:rsidRPr="006D3AE1">
        <w:rPr>
          <w:rFonts w:ascii="Times New Roman" w:hAnsi="Times New Roman" w:cs="Times New Roman"/>
          <w:sz w:val="24"/>
          <w:szCs w:val="24"/>
          <w:lang w:val="en-GB"/>
        </w:rPr>
        <w:t xml:space="preserve"> 115–135. </w:t>
      </w:r>
    </w:p>
    <w:p w14:paraId="0446DB26" w14:textId="77777777" w:rsidR="006224AF" w:rsidRPr="006D3AE1" w:rsidRDefault="006224AF" w:rsidP="006224A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224AF">
        <w:rPr>
          <w:rFonts w:ascii="Times New Roman" w:hAnsi="Times New Roman" w:cs="Times New Roman"/>
          <w:sz w:val="24"/>
          <w:szCs w:val="24"/>
          <w:lang w:val="en-GB"/>
        </w:rPr>
        <w:t xml:space="preserve">Hipp, J.R., &amp; Bauer, D.J. (2006). </w:t>
      </w:r>
      <w:r w:rsidRPr="006D3AE1">
        <w:rPr>
          <w:rFonts w:ascii="Times New Roman" w:hAnsi="Times New Roman" w:cs="Times New Roman"/>
          <w:sz w:val="24"/>
          <w:szCs w:val="24"/>
          <w:lang w:val="en-GB"/>
        </w:rPr>
        <w:t xml:space="preserve">Local solutions in the estimation of growth mixture models. </w:t>
      </w:r>
      <w:r w:rsidRPr="004758A7">
        <w:rPr>
          <w:rFonts w:ascii="Times New Roman" w:hAnsi="Times New Roman" w:cs="Times New Roman"/>
          <w:i/>
          <w:sz w:val="24"/>
          <w:szCs w:val="24"/>
          <w:lang w:val="en-GB"/>
        </w:rPr>
        <w:t>Psychological Methods, 11</w:t>
      </w:r>
      <w:r w:rsidRPr="006D3AE1">
        <w:rPr>
          <w:rFonts w:ascii="Times New Roman" w:hAnsi="Times New Roman" w:cs="Times New Roman"/>
          <w:sz w:val="24"/>
          <w:szCs w:val="24"/>
          <w:lang w:val="en-GB"/>
        </w:rPr>
        <w:t>, 36-53.</w:t>
      </w:r>
    </w:p>
    <w:p w14:paraId="2D51F0AF" w14:textId="77777777" w:rsidR="006224AF" w:rsidRPr="006D3AE1" w:rsidRDefault="006224AF" w:rsidP="006224A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D3AE1">
        <w:rPr>
          <w:rFonts w:ascii="Times New Roman" w:hAnsi="Times New Roman" w:cs="Times New Roman"/>
          <w:sz w:val="24"/>
          <w:szCs w:val="24"/>
          <w:lang w:val="en-GB"/>
        </w:rPr>
        <w:t xml:space="preserve">Johnson, S. K. (2021). Latent profile transition analyses and growth mixture models: A very non‐technical guide for researchers in child and adolescent development. </w:t>
      </w:r>
      <w:r w:rsidRPr="008919EE">
        <w:rPr>
          <w:rFonts w:ascii="Times New Roman" w:hAnsi="Times New Roman" w:cs="Times New Roman"/>
          <w:i/>
          <w:sz w:val="24"/>
          <w:szCs w:val="24"/>
          <w:lang w:val="en-GB"/>
        </w:rPr>
        <w:t>New Directions for Child a</w:t>
      </w:r>
      <w:r>
        <w:rPr>
          <w:rFonts w:ascii="Times New Roman" w:hAnsi="Times New Roman" w:cs="Times New Roman"/>
          <w:i/>
          <w:sz w:val="24"/>
          <w:szCs w:val="24"/>
          <w:lang w:val="en-GB"/>
        </w:rPr>
        <w:t>nd Adolescent Development, 175</w:t>
      </w:r>
      <w:r w:rsidRPr="008919EE">
        <w:rPr>
          <w:rFonts w:ascii="Times New Roman" w:hAnsi="Times New Roman" w:cs="Times New Roman"/>
          <w:i/>
          <w:sz w:val="24"/>
          <w:szCs w:val="24"/>
          <w:lang w:val="en-GB"/>
        </w:rPr>
        <w:t>,</w:t>
      </w:r>
      <w:r w:rsidRPr="006D3AE1">
        <w:rPr>
          <w:rFonts w:ascii="Times New Roman" w:hAnsi="Times New Roman" w:cs="Times New Roman"/>
          <w:sz w:val="24"/>
          <w:szCs w:val="24"/>
          <w:lang w:val="en-GB"/>
        </w:rPr>
        <w:t xml:space="preserve"> 111-139. Link: https://osf.io/5te3d/</w:t>
      </w:r>
    </w:p>
    <w:p w14:paraId="3B8B4609" w14:textId="77777777" w:rsidR="006224AF" w:rsidRDefault="006224AF" w:rsidP="006224A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D3AE1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Marsh, H. W., Ginns, P., Morin, A. J. S., Nagengast, B., &amp; Martin, A. J. (2011). Use of student ratings to benchmark universities: Multilevel modeling of responses to the Australian Course Experience Questionnaire (CEQ). </w:t>
      </w:r>
      <w:r w:rsidRPr="008919EE">
        <w:rPr>
          <w:rFonts w:ascii="Times New Roman" w:hAnsi="Times New Roman" w:cs="Times New Roman"/>
          <w:i/>
          <w:sz w:val="24"/>
          <w:szCs w:val="24"/>
          <w:lang w:val="en-GB"/>
        </w:rPr>
        <w:t>Journal of Educational Psychology, 103</w:t>
      </w:r>
      <w:r w:rsidRPr="006D3AE1">
        <w:rPr>
          <w:rFonts w:ascii="Times New Roman" w:hAnsi="Times New Roman" w:cs="Times New Roman"/>
          <w:sz w:val="24"/>
          <w:szCs w:val="24"/>
          <w:lang w:val="en-GB"/>
        </w:rPr>
        <w:t>(3), 733–748.</w:t>
      </w:r>
    </w:p>
    <w:p w14:paraId="690AA6A7" w14:textId="77777777" w:rsidR="006224AF" w:rsidRPr="006D3AE1" w:rsidRDefault="006224AF" w:rsidP="006224A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D3AE1">
        <w:rPr>
          <w:rFonts w:ascii="Times New Roman" w:hAnsi="Times New Roman" w:cs="Times New Roman"/>
          <w:sz w:val="24"/>
          <w:szCs w:val="24"/>
          <w:lang w:val="en-GB"/>
        </w:rPr>
        <w:t xml:space="preserve">Marsh, H. W., Morin, A. J. S., Parker, P., &amp; Kaur, G. (2014). Exploratory Structural Equation Modeling: An Integration of the best Features of Exploratory and Confirmatory Factor Analysis. </w:t>
      </w:r>
      <w:r w:rsidRPr="008919EE">
        <w:rPr>
          <w:rFonts w:ascii="Times New Roman" w:hAnsi="Times New Roman" w:cs="Times New Roman"/>
          <w:i/>
          <w:sz w:val="24"/>
          <w:szCs w:val="24"/>
          <w:lang w:val="en-GB"/>
        </w:rPr>
        <w:t>Annual Review of Clinical Psychology, 10</w:t>
      </w:r>
      <w:r w:rsidRPr="006D3AE1">
        <w:rPr>
          <w:rFonts w:ascii="Times New Roman" w:hAnsi="Times New Roman" w:cs="Times New Roman"/>
          <w:sz w:val="24"/>
          <w:szCs w:val="24"/>
          <w:lang w:val="en-GB"/>
        </w:rPr>
        <w:t>, 85–110.</w:t>
      </w:r>
    </w:p>
    <w:p w14:paraId="58A83746" w14:textId="77777777" w:rsidR="006224AF" w:rsidRPr="006D3AE1" w:rsidRDefault="006224AF" w:rsidP="006224AF">
      <w:pPr>
        <w:tabs>
          <w:tab w:val="right" w:leader="dot" w:pos="8222"/>
        </w:tabs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D3AE1">
        <w:rPr>
          <w:rFonts w:ascii="Times New Roman" w:hAnsi="Times New Roman" w:cs="Times New Roman"/>
          <w:sz w:val="24"/>
          <w:szCs w:val="24"/>
          <w:lang w:val="en-GB"/>
        </w:rPr>
        <w:t xml:space="preserve">Moore, S. A., Dowdy, E., Nylund-Gibson, K., &amp; Furlong, M. J. (2019). An empirical approach to complete mental health classification in adolescents. </w:t>
      </w:r>
      <w:r w:rsidRPr="008919EE">
        <w:rPr>
          <w:rFonts w:ascii="Times New Roman" w:hAnsi="Times New Roman" w:cs="Times New Roman"/>
          <w:i/>
          <w:sz w:val="24"/>
          <w:szCs w:val="24"/>
          <w:lang w:val="en-GB"/>
        </w:rPr>
        <w:t>School Mental Health, 11</w:t>
      </w:r>
      <w:r w:rsidRPr="006D3AE1">
        <w:rPr>
          <w:rFonts w:ascii="Times New Roman" w:hAnsi="Times New Roman" w:cs="Times New Roman"/>
          <w:sz w:val="24"/>
          <w:szCs w:val="24"/>
          <w:lang w:val="en-GB"/>
        </w:rPr>
        <w:t>(3), 438-453.</w:t>
      </w:r>
    </w:p>
    <w:p w14:paraId="485D53C4" w14:textId="77777777" w:rsidR="006224AF" w:rsidRPr="006D3AE1" w:rsidRDefault="006224AF" w:rsidP="006224AF">
      <w:pPr>
        <w:tabs>
          <w:tab w:val="right" w:leader="dot" w:pos="8222"/>
        </w:tabs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D3AE1">
        <w:rPr>
          <w:rFonts w:ascii="Times New Roman" w:hAnsi="Times New Roman" w:cs="Times New Roman"/>
          <w:sz w:val="24"/>
          <w:szCs w:val="24"/>
          <w:lang w:val="en-GB"/>
        </w:rPr>
        <w:t xml:space="preserve">Morin, A. J. S., Marsh, H. W., &amp; Nagengast, B. (2013). Exploratory structural equation modeling. In G. R. Hancock &amp; R. O. Mueller (Eds.), </w:t>
      </w:r>
      <w:r w:rsidRPr="008919EE">
        <w:rPr>
          <w:rFonts w:ascii="Times New Roman" w:hAnsi="Times New Roman" w:cs="Times New Roman"/>
          <w:i/>
          <w:sz w:val="24"/>
          <w:szCs w:val="24"/>
          <w:lang w:val="en-GB"/>
        </w:rPr>
        <w:t>Structural equation modeling: A second course</w:t>
      </w:r>
      <w:r w:rsidRPr="006D3AE1">
        <w:rPr>
          <w:rFonts w:ascii="Times New Roman" w:hAnsi="Times New Roman" w:cs="Times New Roman"/>
          <w:sz w:val="24"/>
          <w:szCs w:val="24"/>
          <w:lang w:val="en-GB"/>
        </w:rPr>
        <w:t xml:space="preserve"> (pp. 395–436). IAP Information Age Publishing.</w:t>
      </w:r>
    </w:p>
    <w:p w14:paraId="3F637027" w14:textId="77777777" w:rsidR="006224AF" w:rsidRPr="006D3AE1" w:rsidRDefault="006224AF" w:rsidP="006224A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D3AE1">
        <w:rPr>
          <w:rFonts w:ascii="Times New Roman" w:hAnsi="Times New Roman" w:cs="Times New Roman"/>
          <w:sz w:val="24"/>
          <w:szCs w:val="24"/>
          <w:lang w:val="en-GB"/>
        </w:rPr>
        <w:t xml:space="preserve">Morin, A. J., Boudrias, J. S., Marsh, H. W., Madore, I., &amp; Desrumaux, P. (2016). Further reflections on disentangling shape and level effects in person-centered analyses: An illustration exploring the dimensionality of psychological health. </w:t>
      </w:r>
      <w:r w:rsidRPr="006D3AE1">
        <w:rPr>
          <w:rFonts w:ascii="Times New Roman" w:hAnsi="Times New Roman" w:cs="Times New Roman"/>
          <w:i/>
          <w:sz w:val="24"/>
          <w:szCs w:val="24"/>
          <w:lang w:val="en-GB"/>
        </w:rPr>
        <w:t>Structural Equation Modeling: A Multidisciplinary Journal, 23</w:t>
      </w:r>
      <w:r w:rsidRPr="006D3AE1">
        <w:rPr>
          <w:rFonts w:ascii="Times New Roman" w:hAnsi="Times New Roman" w:cs="Times New Roman"/>
          <w:sz w:val="24"/>
          <w:szCs w:val="24"/>
          <w:lang w:val="en-GB"/>
        </w:rPr>
        <w:t>(3), 438-454.</w:t>
      </w:r>
    </w:p>
    <w:p w14:paraId="64D25BDC" w14:textId="77777777" w:rsidR="006224AF" w:rsidRPr="006D3AE1" w:rsidRDefault="006224AF" w:rsidP="006224AF">
      <w:pPr>
        <w:tabs>
          <w:tab w:val="right" w:leader="dot" w:pos="8222"/>
        </w:tabs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D3AE1">
        <w:rPr>
          <w:rFonts w:ascii="Times New Roman" w:hAnsi="Times New Roman" w:cs="Times New Roman"/>
          <w:sz w:val="24"/>
          <w:szCs w:val="24"/>
          <w:lang w:val="en-GB"/>
        </w:rPr>
        <w:t>Morin, A.J.S., Houle, S.A., &amp; Litalien, D. (2017). Increasing our Analytic sophistication Person-Centered Analyses</w:t>
      </w:r>
      <w:r w:rsidRPr="00A94409">
        <w:rPr>
          <w:rFonts w:ascii="Times New Roman" w:hAnsi="Times New Roman" w:cs="Times New Roman"/>
          <w:i/>
          <w:sz w:val="24"/>
          <w:szCs w:val="24"/>
          <w:lang w:val="en-GB"/>
        </w:rPr>
        <w:t>. Panel Discussion at the 2017 Conference on Commitment</w:t>
      </w:r>
      <w:r w:rsidRPr="006D3AE1">
        <w:rPr>
          <w:rFonts w:ascii="Times New Roman" w:hAnsi="Times New Roman" w:cs="Times New Roman"/>
          <w:sz w:val="24"/>
          <w:szCs w:val="24"/>
          <w:lang w:val="en-GB"/>
        </w:rPr>
        <w:t>. Ohi</w:t>
      </w:r>
      <w:r>
        <w:rPr>
          <w:rFonts w:ascii="Times New Roman" w:hAnsi="Times New Roman" w:cs="Times New Roman"/>
          <w:sz w:val="24"/>
          <w:szCs w:val="24"/>
          <w:lang w:val="en-GB"/>
        </w:rPr>
        <w:t>o</w:t>
      </w:r>
      <w:r w:rsidRPr="006D3AE1">
        <w:rPr>
          <w:rFonts w:ascii="Times New Roman" w:hAnsi="Times New Roman" w:cs="Times New Roman"/>
          <w:sz w:val="24"/>
          <w:szCs w:val="24"/>
          <w:lang w:val="en-GB"/>
        </w:rPr>
        <w:t xml:space="preserve"> State University.  </w:t>
      </w:r>
      <w:r>
        <w:rPr>
          <w:rFonts w:ascii="Times New Roman" w:hAnsi="Times New Roman" w:cs="Times New Roman"/>
          <w:sz w:val="24"/>
          <w:szCs w:val="24"/>
          <w:lang w:val="en-GB"/>
        </w:rPr>
        <w:t>h</w:t>
      </w:r>
      <w:r w:rsidRPr="006D3AE1">
        <w:rPr>
          <w:rFonts w:ascii="Times New Roman" w:hAnsi="Times New Roman" w:cs="Times New Roman"/>
          <w:sz w:val="24"/>
          <w:szCs w:val="24"/>
          <w:lang w:val="en-GB"/>
        </w:rPr>
        <w:t>ttps://smslabstats.weebly.com/uploads/1/0/0/6/100647486/person-centered_analyses_commitment_conference_2017_long_version.pdf</w:t>
      </w:r>
    </w:p>
    <w:p w14:paraId="751B0300" w14:textId="77777777" w:rsidR="006224AF" w:rsidRPr="006D3AE1" w:rsidRDefault="006224AF" w:rsidP="006224A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D3AE1">
        <w:rPr>
          <w:rFonts w:ascii="Times New Roman" w:hAnsi="Times New Roman" w:cs="Times New Roman"/>
          <w:sz w:val="24"/>
          <w:szCs w:val="24"/>
          <w:lang w:val="en-GB"/>
        </w:rPr>
        <w:t>Muthén, B., &amp; Kaplan, D. (1992). A comparison of some methodologies for the factor analysis of non-normal Likert variables: A note on the size of the model</w:t>
      </w:r>
      <w:r w:rsidRPr="00A94409">
        <w:rPr>
          <w:rFonts w:ascii="Times New Roman" w:hAnsi="Times New Roman" w:cs="Times New Roman"/>
          <w:i/>
          <w:sz w:val="24"/>
          <w:szCs w:val="24"/>
          <w:lang w:val="en-GB"/>
        </w:rPr>
        <w:t>. British Journal of Mathematical and Statistical Psychology, 45</w:t>
      </w:r>
      <w:r w:rsidRPr="006D3AE1">
        <w:rPr>
          <w:rFonts w:ascii="Times New Roman" w:hAnsi="Times New Roman" w:cs="Times New Roman"/>
          <w:sz w:val="24"/>
          <w:szCs w:val="24"/>
          <w:lang w:val="en-GB"/>
        </w:rPr>
        <w:t xml:space="preserve">, 19–30. </w:t>
      </w:r>
    </w:p>
    <w:p w14:paraId="284F0F69" w14:textId="77777777" w:rsidR="006224AF" w:rsidRDefault="006224AF" w:rsidP="006224A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D3AE1">
        <w:rPr>
          <w:rFonts w:ascii="Times New Roman" w:hAnsi="Times New Roman" w:cs="Times New Roman"/>
          <w:sz w:val="24"/>
          <w:szCs w:val="24"/>
          <w:lang w:val="en-GB"/>
        </w:rPr>
        <w:t xml:space="preserve">Raykov, T., Goldammer, P., Marcoulides, G. A., Li, T., &amp; Menold, N. (2018). Reliability of scales with second-order structure: Evaluation of coefficient alpha’s population slippage using latent variable modeling. </w:t>
      </w:r>
      <w:r w:rsidRPr="006D3AE1">
        <w:rPr>
          <w:rFonts w:ascii="Times New Roman" w:hAnsi="Times New Roman" w:cs="Times New Roman"/>
          <w:i/>
          <w:sz w:val="24"/>
          <w:szCs w:val="24"/>
          <w:lang w:val="en-GB"/>
        </w:rPr>
        <w:t>Educational and Psychological Measurement, 78</w:t>
      </w:r>
      <w:r w:rsidRPr="006D3AE1">
        <w:rPr>
          <w:rFonts w:ascii="Times New Roman" w:hAnsi="Times New Roman" w:cs="Times New Roman"/>
          <w:sz w:val="24"/>
          <w:szCs w:val="24"/>
          <w:lang w:val="en-GB"/>
        </w:rPr>
        <w:t>(6), 1123-1135.</w:t>
      </w:r>
    </w:p>
    <w:p w14:paraId="3667C562" w14:textId="21B92BF0" w:rsidR="0044050B" w:rsidRDefault="00CB6904" w:rsidP="00CB6904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CB6904">
        <w:rPr>
          <w:rFonts w:ascii="Times New Roman" w:hAnsi="Times New Roman" w:cs="Times New Roman"/>
          <w:sz w:val="24"/>
          <w:szCs w:val="24"/>
          <w:lang w:val="en-GB"/>
        </w:rPr>
        <w:t xml:space="preserve">Schaufeli,W. B.,&amp; Bakker,A.B. (2003). </w:t>
      </w:r>
      <w:r w:rsidRPr="00CB6904">
        <w:rPr>
          <w:rFonts w:ascii="Times New Roman" w:hAnsi="Times New Roman" w:cs="Times New Roman"/>
          <w:i/>
          <w:sz w:val="24"/>
          <w:szCs w:val="24"/>
          <w:lang w:val="en-GB"/>
        </w:rPr>
        <w:t>Test manual for the Utrecht Work Engagement Scale</w:t>
      </w:r>
      <w:r w:rsidRPr="00CB6904">
        <w:rPr>
          <w:rFonts w:ascii="Times New Roman" w:hAnsi="Times New Roman" w:cs="Times New Roman"/>
          <w:sz w:val="24"/>
          <w:szCs w:val="24"/>
          <w:lang w:val="en-GB"/>
        </w:rPr>
        <w:t>. Unpublishedmanuscript, Utrecht University, the Netherlands. Retrieved from https://www.wilmarschau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feli.nl/tests/#engagement, and </w:t>
      </w:r>
      <w:r w:rsidRPr="00CB6904">
        <w:rPr>
          <w:rFonts w:ascii="Times New Roman" w:hAnsi="Times New Roman" w:cs="Times New Roman"/>
          <w:sz w:val="24"/>
          <w:szCs w:val="24"/>
          <w:lang w:val="en-GB"/>
        </w:rPr>
        <w:t>https://www.wilmarschaufeli.nl/publications/Schaufeli/Tests/UWES_GB_S_17.pdf</w:t>
      </w:r>
    </w:p>
    <w:p w14:paraId="3AB21CC9" w14:textId="54671E36" w:rsidR="00E27783" w:rsidRDefault="00E27783" w:rsidP="00CB6904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27783">
        <w:rPr>
          <w:rFonts w:ascii="Times New Roman" w:hAnsi="Times New Roman" w:cs="Times New Roman"/>
          <w:sz w:val="24"/>
          <w:szCs w:val="24"/>
        </w:rPr>
        <w:t xml:space="preserve">Schaufeli, W. B., &amp; Salanova, M. (2007). </w:t>
      </w:r>
      <w:r w:rsidRPr="00E27783">
        <w:rPr>
          <w:rFonts w:ascii="Times New Roman" w:hAnsi="Times New Roman" w:cs="Times New Roman"/>
          <w:sz w:val="24"/>
          <w:szCs w:val="24"/>
          <w:lang w:val="en-GB"/>
        </w:rPr>
        <w:t>Efficacy or inefficacy, that's the question: Burnout and work engagement, and their relationships w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ith efficacy beliefs. </w:t>
      </w:r>
      <w:r w:rsidRPr="00E27783">
        <w:rPr>
          <w:rFonts w:ascii="Times New Roman" w:hAnsi="Times New Roman" w:cs="Times New Roman"/>
          <w:i/>
          <w:sz w:val="24"/>
          <w:szCs w:val="24"/>
          <w:lang w:val="en-GB"/>
        </w:rPr>
        <w:t>Anxiety, Stress, and Soping</w:t>
      </w:r>
      <w:r w:rsidRPr="00E27783">
        <w:rPr>
          <w:rFonts w:ascii="Times New Roman" w:hAnsi="Times New Roman" w:cs="Times New Roman"/>
          <w:sz w:val="24"/>
          <w:szCs w:val="24"/>
          <w:lang w:val="en-GB"/>
        </w:rPr>
        <w:t>, 20(2), 177-196.</w:t>
      </w:r>
    </w:p>
    <w:p w14:paraId="7C0F0515" w14:textId="77777777" w:rsidR="006224AF" w:rsidRPr="006D3AE1" w:rsidRDefault="006224AF" w:rsidP="006224A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D3AE1">
        <w:rPr>
          <w:rFonts w:ascii="Times New Roman" w:hAnsi="Times New Roman" w:cs="Times New Roman"/>
          <w:sz w:val="24"/>
          <w:szCs w:val="24"/>
          <w:lang w:val="en-GB"/>
        </w:rPr>
        <w:t xml:space="preserve">Tabachnick, B. G. and L. S. Fidell (2001). </w:t>
      </w:r>
      <w:r w:rsidRPr="0010200D">
        <w:rPr>
          <w:rFonts w:ascii="Times New Roman" w:hAnsi="Times New Roman" w:cs="Times New Roman"/>
          <w:i/>
          <w:sz w:val="24"/>
          <w:szCs w:val="24"/>
          <w:lang w:val="en-GB"/>
        </w:rPr>
        <w:t>Using multivariate statistics</w:t>
      </w:r>
      <w:r w:rsidRPr="006D3AE1">
        <w:rPr>
          <w:rFonts w:ascii="Times New Roman" w:hAnsi="Times New Roman" w:cs="Times New Roman"/>
          <w:sz w:val="24"/>
          <w:szCs w:val="24"/>
          <w:lang w:val="en-GB"/>
        </w:rPr>
        <w:t>. Needham Heights, MA, Allyn &amp; Bacon.</w:t>
      </w:r>
    </w:p>
    <w:p w14:paraId="674303F1" w14:textId="77777777" w:rsidR="006224AF" w:rsidRDefault="006224AF" w:rsidP="006224A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D3AE1">
        <w:rPr>
          <w:rFonts w:ascii="Times New Roman" w:hAnsi="Times New Roman" w:cs="Times New Roman"/>
          <w:sz w:val="24"/>
          <w:szCs w:val="24"/>
        </w:rPr>
        <w:t xml:space="preserve">van Zyl, L. E., &amp; Peter, M. (2022). </w:t>
      </w:r>
      <w:r w:rsidRPr="006D3AE1">
        <w:rPr>
          <w:rFonts w:ascii="Times New Roman" w:hAnsi="Times New Roman" w:cs="Times New Roman"/>
          <w:sz w:val="24"/>
          <w:szCs w:val="24"/>
          <w:lang w:val="en-GB"/>
        </w:rPr>
        <w:t xml:space="preserve">Exploratory Structural Equation Modelling: Practical Guidelines and Tutorial with a Convenient Online Tool for Mplus. </w:t>
      </w:r>
      <w:r w:rsidRPr="0010200D">
        <w:rPr>
          <w:rFonts w:ascii="Times New Roman" w:hAnsi="Times New Roman" w:cs="Times New Roman"/>
          <w:i/>
          <w:sz w:val="24"/>
          <w:szCs w:val="24"/>
          <w:lang w:val="en-GB"/>
        </w:rPr>
        <w:t>Frontiers in Psychiatry, 12</w:t>
      </w:r>
      <w:r w:rsidRPr="006D3AE1">
        <w:rPr>
          <w:rFonts w:ascii="Times New Roman" w:hAnsi="Times New Roman" w:cs="Times New Roman"/>
          <w:sz w:val="24"/>
          <w:szCs w:val="24"/>
          <w:lang w:val="en-GB"/>
        </w:rPr>
        <w:t>, 1-31.</w:t>
      </w:r>
    </w:p>
    <w:p w14:paraId="407FEF07" w14:textId="1334329B" w:rsidR="006555F3" w:rsidRDefault="006555F3" w:rsidP="006224A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555F3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Vermunt, J.D. (1994). </w:t>
      </w:r>
      <w:r w:rsidRPr="006555F3">
        <w:rPr>
          <w:rFonts w:ascii="Times New Roman" w:hAnsi="Times New Roman" w:cs="Times New Roman"/>
          <w:i/>
          <w:sz w:val="24"/>
          <w:szCs w:val="24"/>
          <w:lang w:val="en-GB"/>
        </w:rPr>
        <w:t>Inventory of learning styles in higher education; scoring key for the inventory of learning styles in higher education</w:t>
      </w:r>
      <w:r w:rsidRPr="006555F3">
        <w:rPr>
          <w:rFonts w:ascii="Times New Roman" w:hAnsi="Times New Roman" w:cs="Times New Roman"/>
          <w:sz w:val="24"/>
          <w:szCs w:val="24"/>
          <w:lang w:val="en-GB"/>
        </w:rPr>
        <w:t>. Tilburg: Tilburg University, Department of Educati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onal Psychology </w:t>
      </w:r>
      <w:hyperlink r:id="rId19" w:tgtFrame="_blank" w:history="1">
        <w:r w:rsidRPr="005C1FB7">
          <w:rPr>
            <w:rFonts w:ascii="Times New Roman" w:eastAsia="Times New Roman" w:hAnsi="Times New Roman" w:cs="Times New Roman"/>
            <w:color w:val="10147E"/>
            <w:sz w:val="24"/>
            <w:szCs w:val="24"/>
            <w:u w:val="single"/>
            <w:lang w:val="en-GB" w:eastAsia="es-ES"/>
          </w:rPr>
          <w:t>[Google Scholar]</w:t>
        </w:r>
      </w:hyperlink>
    </w:p>
    <w:p w14:paraId="10FB2492" w14:textId="77777777" w:rsidR="006224AF" w:rsidRPr="003074F8" w:rsidRDefault="006224AF" w:rsidP="006224A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D3AE1">
        <w:rPr>
          <w:rFonts w:ascii="Times New Roman" w:hAnsi="Times New Roman" w:cs="Times New Roman"/>
          <w:sz w:val="24"/>
          <w:szCs w:val="24"/>
          <w:lang w:val="en-GB"/>
        </w:rPr>
        <w:t>Watts, A.L., Poore, H.E. &amp; Waldman, I.D. (2019). Riskier tests of the validity of the bifactor model of psychopathology.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074F8">
        <w:rPr>
          <w:rFonts w:ascii="Times New Roman" w:hAnsi="Times New Roman" w:cs="Times New Roman"/>
          <w:i/>
          <w:sz w:val="24"/>
          <w:szCs w:val="24"/>
          <w:lang w:val="en-GB"/>
        </w:rPr>
        <w:t>Clinical Psychological Science, 7</w:t>
      </w:r>
      <w:r w:rsidRPr="00DA7BFB">
        <w:rPr>
          <w:rFonts w:ascii="Times New Roman" w:hAnsi="Times New Roman" w:cs="Times New Roman"/>
          <w:sz w:val="24"/>
          <w:szCs w:val="24"/>
          <w:lang w:val="en-GB"/>
        </w:rPr>
        <w:t>(6), 1285-1303.</w:t>
      </w:r>
      <w:r w:rsidRPr="006D3AE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36991D07" w14:textId="77777777" w:rsidR="00CA0F9A" w:rsidRPr="006224AF" w:rsidRDefault="00CA0F9A" w:rsidP="006224AF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AFB5F93" w14:textId="77777777" w:rsidR="00487576" w:rsidRPr="00E97F59" w:rsidRDefault="00487576">
      <w:pPr>
        <w:rPr>
          <w:lang w:val="en-GB"/>
        </w:rPr>
      </w:pPr>
    </w:p>
    <w:sectPr w:rsidR="00487576" w:rsidRPr="00E97F59" w:rsidSect="00E97F59">
      <w:pgSz w:w="11906" w:h="16838"/>
      <w:pgMar w:top="1440" w:right="849" w:bottom="1440" w:left="144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964B03" w14:textId="77777777" w:rsidR="00521D10" w:rsidRDefault="00521D10">
      <w:pPr>
        <w:spacing w:after="0" w:line="240" w:lineRule="auto"/>
      </w:pPr>
      <w:r>
        <w:separator/>
      </w:r>
    </w:p>
  </w:endnote>
  <w:endnote w:type="continuationSeparator" w:id="0">
    <w:p w14:paraId="7887C852" w14:textId="77777777" w:rsidR="00521D10" w:rsidRDefault="00521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LTStd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S405B6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Futura Md BT"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alatino">
    <w:charset w:val="00"/>
    <w:family w:val="auto"/>
    <w:pitch w:val="variable"/>
    <w:sig w:usb0="A00002FF" w:usb1="7800205A" w:usb2="14600000" w:usb3="00000000" w:csb0="00000193" w:csb1="00000000"/>
  </w:font>
  <w:font w:name="Minion Pro">
    <w:altName w:val="Mini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5F86D7" w14:textId="77777777" w:rsidR="003060C6" w:rsidRDefault="003060C6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F1923" w14:textId="77777777" w:rsidR="00C87B3C" w:rsidRDefault="00C87B3C">
    <w:pPr>
      <w:pStyle w:val="Piedepgina"/>
      <w:jc w:val="right"/>
    </w:pPr>
  </w:p>
  <w:p w14:paraId="5284107B" w14:textId="77777777" w:rsidR="00C87B3C" w:rsidRDefault="00C87B3C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5D70B4" w14:textId="77777777" w:rsidR="003060C6" w:rsidRDefault="003060C6">
    <w:pPr>
      <w:pStyle w:val="Piedepgin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481EC2" w14:textId="77777777" w:rsidR="00C87B3C" w:rsidRDefault="00C87B3C">
    <w:pPr>
      <w:pStyle w:val="Piedepgina"/>
      <w:jc w:val="right"/>
    </w:pPr>
  </w:p>
  <w:p w14:paraId="60D0E2B9" w14:textId="77777777" w:rsidR="00C87B3C" w:rsidRDefault="00C87B3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10A4FA" w14:textId="77777777" w:rsidR="00521D10" w:rsidRDefault="00521D10">
      <w:pPr>
        <w:spacing w:after="0" w:line="240" w:lineRule="auto"/>
      </w:pPr>
      <w:r>
        <w:separator/>
      </w:r>
    </w:p>
  </w:footnote>
  <w:footnote w:type="continuationSeparator" w:id="0">
    <w:p w14:paraId="43056C05" w14:textId="77777777" w:rsidR="00521D10" w:rsidRDefault="00521D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D0F61F" w14:textId="77777777" w:rsidR="003060C6" w:rsidRDefault="003060C6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3481555"/>
      <w:docPartObj>
        <w:docPartGallery w:val="Page Numbers (Top of Page)"/>
        <w:docPartUnique/>
      </w:docPartObj>
    </w:sdtPr>
    <w:sdtEndPr/>
    <w:sdtContent>
      <w:p w14:paraId="117A99D6" w14:textId="77777777" w:rsidR="00C87B3C" w:rsidRDefault="00C87B3C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40AE">
          <w:rPr>
            <w:noProof/>
          </w:rPr>
          <w:t>1</w:t>
        </w:r>
        <w:r>
          <w:fldChar w:fldCharType="end"/>
        </w:r>
      </w:p>
    </w:sdtContent>
  </w:sdt>
  <w:p w14:paraId="276C4F0E" w14:textId="77777777" w:rsidR="00C87B3C" w:rsidRDefault="00C87B3C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5192A4" w14:textId="77777777" w:rsidR="003060C6" w:rsidRDefault="003060C6">
    <w:pPr>
      <w:pStyle w:val="Encabezad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2917513"/>
      <w:docPartObj>
        <w:docPartGallery w:val="Page Numbers (Top of Page)"/>
        <w:docPartUnique/>
      </w:docPartObj>
    </w:sdtPr>
    <w:sdtEndPr/>
    <w:sdtContent>
      <w:p w14:paraId="5730CEF8" w14:textId="77777777" w:rsidR="00C87B3C" w:rsidRDefault="00C87B3C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40AE">
          <w:rPr>
            <w:noProof/>
          </w:rPr>
          <w:t>4</w:t>
        </w:r>
        <w:r>
          <w:fldChar w:fldCharType="end"/>
        </w:r>
      </w:p>
    </w:sdtContent>
  </w:sdt>
  <w:p w14:paraId="0680F68F" w14:textId="77777777" w:rsidR="00C87B3C" w:rsidRDefault="00C87B3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12EA2C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0C4ACD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CEA2C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5A45FF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00ECBA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4F6AF2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7D603A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407AFF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FC4228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E9C255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3FBC65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D745D8E"/>
    <w:multiLevelType w:val="hybridMultilevel"/>
    <w:tmpl w:val="230A8AD8"/>
    <w:lvl w:ilvl="0" w:tplc="89C84F0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B865D4"/>
    <w:multiLevelType w:val="hybridMultilevel"/>
    <w:tmpl w:val="D4BA6986"/>
    <w:lvl w:ilvl="0" w:tplc="31E8184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1175DF0"/>
    <w:multiLevelType w:val="hybridMultilevel"/>
    <w:tmpl w:val="5A4217F4"/>
    <w:lvl w:ilvl="0" w:tplc="ABC41224">
      <w:start w:val="1"/>
      <w:numFmt w:val="lowerRoman"/>
      <w:lvlText w:val="%1)"/>
      <w:lvlJc w:val="left"/>
      <w:pPr>
        <w:ind w:left="1479" w:hanging="768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91" w:hanging="360"/>
      </w:pPr>
    </w:lvl>
    <w:lvl w:ilvl="2" w:tplc="0C0A001B" w:tentative="1">
      <w:start w:val="1"/>
      <w:numFmt w:val="lowerRoman"/>
      <w:lvlText w:val="%3."/>
      <w:lvlJc w:val="right"/>
      <w:pPr>
        <w:ind w:left="2511" w:hanging="180"/>
      </w:pPr>
    </w:lvl>
    <w:lvl w:ilvl="3" w:tplc="0C0A000F" w:tentative="1">
      <w:start w:val="1"/>
      <w:numFmt w:val="decimal"/>
      <w:lvlText w:val="%4."/>
      <w:lvlJc w:val="left"/>
      <w:pPr>
        <w:ind w:left="3231" w:hanging="360"/>
      </w:pPr>
    </w:lvl>
    <w:lvl w:ilvl="4" w:tplc="0C0A0019" w:tentative="1">
      <w:start w:val="1"/>
      <w:numFmt w:val="lowerLetter"/>
      <w:lvlText w:val="%5."/>
      <w:lvlJc w:val="left"/>
      <w:pPr>
        <w:ind w:left="3951" w:hanging="360"/>
      </w:pPr>
    </w:lvl>
    <w:lvl w:ilvl="5" w:tplc="0C0A001B" w:tentative="1">
      <w:start w:val="1"/>
      <w:numFmt w:val="lowerRoman"/>
      <w:lvlText w:val="%6."/>
      <w:lvlJc w:val="right"/>
      <w:pPr>
        <w:ind w:left="4671" w:hanging="180"/>
      </w:pPr>
    </w:lvl>
    <w:lvl w:ilvl="6" w:tplc="0C0A000F" w:tentative="1">
      <w:start w:val="1"/>
      <w:numFmt w:val="decimal"/>
      <w:lvlText w:val="%7."/>
      <w:lvlJc w:val="left"/>
      <w:pPr>
        <w:ind w:left="5391" w:hanging="360"/>
      </w:pPr>
    </w:lvl>
    <w:lvl w:ilvl="7" w:tplc="0C0A0019" w:tentative="1">
      <w:start w:val="1"/>
      <w:numFmt w:val="lowerLetter"/>
      <w:lvlText w:val="%8."/>
      <w:lvlJc w:val="left"/>
      <w:pPr>
        <w:ind w:left="6111" w:hanging="360"/>
      </w:pPr>
    </w:lvl>
    <w:lvl w:ilvl="8" w:tplc="0C0A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4">
    <w:nsid w:val="13A966CF"/>
    <w:multiLevelType w:val="hybridMultilevel"/>
    <w:tmpl w:val="9E3A96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3C35216"/>
    <w:multiLevelType w:val="hybridMultilevel"/>
    <w:tmpl w:val="F87EA42A"/>
    <w:lvl w:ilvl="0" w:tplc="BAC23C1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D435B85"/>
    <w:multiLevelType w:val="hybridMultilevel"/>
    <w:tmpl w:val="8438D6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52558F"/>
    <w:multiLevelType w:val="hybridMultilevel"/>
    <w:tmpl w:val="81E224E6"/>
    <w:lvl w:ilvl="0" w:tplc="10062E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3D96BC0"/>
    <w:multiLevelType w:val="hybridMultilevel"/>
    <w:tmpl w:val="B706D6D8"/>
    <w:lvl w:ilvl="0" w:tplc="33A8211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A2A53FB"/>
    <w:multiLevelType w:val="multilevel"/>
    <w:tmpl w:val="E4C85A2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2B436F0E"/>
    <w:multiLevelType w:val="hybridMultilevel"/>
    <w:tmpl w:val="5BBA62E6"/>
    <w:lvl w:ilvl="0" w:tplc="1098E00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C514D3A"/>
    <w:multiLevelType w:val="hybridMultilevel"/>
    <w:tmpl w:val="5E7E7892"/>
    <w:lvl w:ilvl="0" w:tplc="677696F2">
      <w:start w:val="1"/>
      <w:numFmt w:val="lowerRoman"/>
      <w:lvlText w:val="%1)"/>
      <w:lvlJc w:val="left"/>
      <w:pPr>
        <w:ind w:left="1431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91" w:hanging="360"/>
      </w:pPr>
    </w:lvl>
    <w:lvl w:ilvl="2" w:tplc="0C0A001B" w:tentative="1">
      <w:start w:val="1"/>
      <w:numFmt w:val="lowerRoman"/>
      <w:lvlText w:val="%3."/>
      <w:lvlJc w:val="right"/>
      <w:pPr>
        <w:ind w:left="2511" w:hanging="180"/>
      </w:pPr>
    </w:lvl>
    <w:lvl w:ilvl="3" w:tplc="0C0A000F" w:tentative="1">
      <w:start w:val="1"/>
      <w:numFmt w:val="decimal"/>
      <w:lvlText w:val="%4."/>
      <w:lvlJc w:val="left"/>
      <w:pPr>
        <w:ind w:left="3231" w:hanging="360"/>
      </w:pPr>
    </w:lvl>
    <w:lvl w:ilvl="4" w:tplc="0C0A0019" w:tentative="1">
      <w:start w:val="1"/>
      <w:numFmt w:val="lowerLetter"/>
      <w:lvlText w:val="%5."/>
      <w:lvlJc w:val="left"/>
      <w:pPr>
        <w:ind w:left="3951" w:hanging="360"/>
      </w:pPr>
    </w:lvl>
    <w:lvl w:ilvl="5" w:tplc="0C0A001B" w:tentative="1">
      <w:start w:val="1"/>
      <w:numFmt w:val="lowerRoman"/>
      <w:lvlText w:val="%6."/>
      <w:lvlJc w:val="right"/>
      <w:pPr>
        <w:ind w:left="4671" w:hanging="180"/>
      </w:pPr>
    </w:lvl>
    <w:lvl w:ilvl="6" w:tplc="0C0A000F" w:tentative="1">
      <w:start w:val="1"/>
      <w:numFmt w:val="decimal"/>
      <w:lvlText w:val="%7."/>
      <w:lvlJc w:val="left"/>
      <w:pPr>
        <w:ind w:left="5391" w:hanging="360"/>
      </w:pPr>
    </w:lvl>
    <w:lvl w:ilvl="7" w:tplc="0C0A0019" w:tentative="1">
      <w:start w:val="1"/>
      <w:numFmt w:val="lowerLetter"/>
      <w:lvlText w:val="%8."/>
      <w:lvlJc w:val="left"/>
      <w:pPr>
        <w:ind w:left="6111" w:hanging="360"/>
      </w:pPr>
    </w:lvl>
    <w:lvl w:ilvl="8" w:tplc="0C0A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2">
    <w:nsid w:val="305D2F1B"/>
    <w:multiLevelType w:val="hybridMultilevel"/>
    <w:tmpl w:val="0644BFA4"/>
    <w:lvl w:ilvl="0" w:tplc="9A5E9B6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3D52958"/>
    <w:multiLevelType w:val="multilevel"/>
    <w:tmpl w:val="96A27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528093E"/>
    <w:multiLevelType w:val="hybridMultilevel"/>
    <w:tmpl w:val="9BDE2A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7C968BD"/>
    <w:multiLevelType w:val="hybridMultilevel"/>
    <w:tmpl w:val="5538D21C"/>
    <w:lvl w:ilvl="0" w:tplc="5F5CD9C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3D025D"/>
    <w:multiLevelType w:val="hybridMultilevel"/>
    <w:tmpl w:val="F27E8CCA"/>
    <w:lvl w:ilvl="0" w:tplc="7674DEAC">
      <w:start w:val="1"/>
      <w:numFmt w:val="lowerRoman"/>
      <w:lvlText w:val="%1)"/>
      <w:lvlJc w:val="left"/>
      <w:pPr>
        <w:ind w:left="1479" w:hanging="768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91" w:hanging="360"/>
      </w:pPr>
    </w:lvl>
    <w:lvl w:ilvl="2" w:tplc="0C0A001B" w:tentative="1">
      <w:start w:val="1"/>
      <w:numFmt w:val="lowerRoman"/>
      <w:lvlText w:val="%3."/>
      <w:lvlJc w:val="right"/>
      <w:pPr>
        <w:ind w:left="2511" w:hanging="180"/>
      </w:pPr>
    </w:lvl>
    <w:lvl w:ilvl="3" w:tplc="0C0A000F" w:tentative="1">
      <w:start w:val="1"/>
      <w:numFmt w:val="decimal"/>
      <w:lvlText w:val="%4."/>
      <w:lvlJc w:val="left"/>
      <w:pPr>
        <w:ind w:left="3231" w:hanging="360"/>
      </w:pPr>
    </w:lvl>
    <w:lvl w:ilvl="4" w:tplc="0C0A0019" w:tentative="1">
      <w:start w:val="1"/>
      <w:numFmt w:val="lowerLetter"/>
      <w:lvlText w:val="%5."/>
      <w:lvlJc w:val="left"/>
      <w:pPr>
        <w:ind w:left="3951" w:hanging="360"/>
      </w:pPr>
    </w:lvl>
    <w:lvl w:ilvl="5" w:tplc="0C0A001B" w:tentative="1">
      <w:start w:val="1"/>
      <w:numFmt w:val="lowerRoman"/>
      <w:lvlText w:val="%6."/>
      <w:lvlJc w:val="right"/>
      <w:pPr>
        <w:ind w:left="4671" w:hanging="180"/>
      </w:pPr>
    </w:lvl>
    <w:lvl w:ilvl="6" w:tplc="0C0A000F" w:tentative="1">
      <w:start w:val="1"/>
      <w:numFmt w:val="decimal"/>
      <w:lvlText w:val="%7."/>
      <w:lvlJc w:val="left"/>
      <w:pPr>
        <w:ind w:left="5391" w:hanging="360"/>
      </w:pPr>
    </w:lvl>
    <w:lvl w:ilvl="7" w:tplc="0C0A0019" w:tentative="1">
      <w:start w:val="1"/>
      <w:numFmt w:val="lowerLetter"/>
      <w:lvlText w:val="%8."/>
      <w:lvlJc w:val="left"/>
      <w:pPr>
        <w:ind w:left="6111" w:hanging="360"/>
      </w:pPr>
    </w:lvl>
    <w:lvl w:ilvl="8" w:tplc="0C0A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7">
    <w:nsid w:val="44F777E2"/>
    <w:multiLevelType w:val="hybridMultilevel"/>
    <w:tmpl w:val="4498E4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2D8909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eastAsia="Times New Roman" w:hAnsi="Courier New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5657C86"/>
    <w:multiLevelType w:val="hybridMultilevel"/>
    <w:tmpl w:val="7FE26790"/>
    <w:lvl w:ilvl="0" w:tplc="85E4FEBE">
      <w:start w:val="1"/>
      <w:numFmt w:val="lowerRoman"/>
      <w:lvlText w:val="%1)"/>
      <w:lvlJc w:val="left"/>
      <w:pPr>
        <w:ind w:left="1620" w:hanging="912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47E43FD4"/>
    <w:multiLevelType w:val="hybridMultilevel"/>
    <w:tmpl w:val="6C80C2C8"/>
    <w:lvl w:ilvl="0" w:tplc="DC7057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AE5044C"/>
    <w:multiLevelType w:val="hybridMultilevel"/>
    <w:tmpl w:val="37449432"/>
    <w:lvl w:ilvl="0" w:tplc="5BF2E22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LTStd-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0F571A"/>
    <w:multiLevelType w:val="hybridMultilevel"/>
    <w:tmpl w:val="AA52B3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8C57D3"/>
    <w:multiLevelType w:val="multilevel"/>
    <w:tmpl w:val="28F80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E12D7B"/>
    <w:multiLevelType w:val="hybridMultilevel"/>
    <w:tmpl w:val="1EE494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7BD2D49"/>
    <w:multiLevelType w:val="hybridMultilevel"/>
    <w:tmpl w:val="96A0DFB2"/>
    <w:lvl w:ilvl="0" w:tplc="9B70A1D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BC8465E"/>
    <w:multiLevelType w:val="hybridMultilevel"/>
    <w:tmpl w:val="95E4B486"/>
    <w:lvl w:ilvl="0" w:tplc="B6289CA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5E470184"/>
    <w:multiLevelType w:val="hybridMultilevel"/>
    <w:tmpl w:val="A482A4EA"/>
    <w:lvl w:ilvl="0" w:tplc="9514A28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0D0A60"/>
    <w:multiLevelType w:val="multilevel"/>
    <w:tmpl w:val="85381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8">
    <w:nsid w:val="6CD748D0"/>
    <w:multiLevelType w:val="hybridMultilevel"/>
    <w:tmpl w:val="93466E02"/>
    <w:lvl w:ilvl="0" w:tplc="1BDC48F6">
      <w:numFmt w:val="bullet"/>
      <w:lvlText w:val="-"/>
      <w:lvlJc w:val="left"/>
      <w:pPr>
        <w:ind w:left="720" w:hanging="360"/>
      </w:pPr>
      <w:rPr>
        <w:rFonts w:ascii="AdvPS405B6" w:eastAsia="Times New Roman" w:hAnsi="AdvPS405B6" w:cs="AdvPS405B6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D61632E"/>
    <w:multiLevelType w:val="hybridMultilevel"/>
    <w:tmpl w:val="749AB49C"/>
    <w:lvl w:ilvl="0" w:tplc="C100C800">
      <w:start w:val="1"/>
      <w:numFmt w:val="lowerLetter"/>
      <w:lvlText w:val="%1"/>
      <w:lvlJc w:val="center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587FCF"/>
    <w:multiLevelType w:val="hybridMultilevel"/>
    <w:tmpl w:val="D7B011F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F91692A"/>
    <w:multiLevelType w:val="hybridMultilevel"/>
    <w:tmpl w:val="5B2E675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3018FF"/>
    <w:multiLevelType w:val="hybridMultilevel"/>
    <w:tmpl w:val="09821A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5E638B"/>
    <w:multiLevelType w:val="hybridMultilevel"/>
    <w:tmpl w:val="7AAA3A22"/>
    <w:lvl w:ilvl="0" w:tplc="2E48F0FC">
      <w:start w:val="40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8B1FAF"/>
    <w:multiLevelType w:val="hybridMultilevel"/>
    <w:tmpl w:val="7C5EB9FC"/>
    <w:lvl w:ilvl="0" w:tplc="CF906BAE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19D6AE6"/>
    <w:multiLevelType w:val="multilevel"/>
    <w:tmpl w:val="97D43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F955407"/>
    <w:multiLevelType w:val="multilevel"/>
    <w:tmpl w:val="A330E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5"/>
  </w:num>
  <w:num w:numId="2">
    <w:abstractNumId w:val="40"/>
  </w:num>
  <w:num w:numId="3">
    <w:abstractNumId w:val="37"/>
  </w:num>
  <w:num w:numId="4">
    <w:abstractNumId w:val="27"/>
  </w:num>
  <w:num w:numId="5">
    <w:abstractNumId w:val="35"/>
  </w:num>
  <w:num w:numId="6">
    <w:abstractNumId w:val="34"/>
  </w:num>
  <w:num w:numId="7">
    <w:abstractNumId w:val="21"/>
  </w:num>
  <w:num w:numId="8">
    <w:abstractNumId w:val="13"/>
  </w:num>
  <w:num w:numId="9">
    <w:abstractNumId w:val="26"/>
  </w:num>
  <w:num w:numId="10">
    <w:abstractNumId w:val="29"/>
  </w:num>
  <w:num w:numId="11">
    <w:abstractNumId w:val="36"/>
  </w:num>
  <w:num w:numId="12">
    <w:abstractNumId w:val="25"/>
  </w:num>
  <w:num w:numId="13">
    <w:abstractNumId w:val="11"/>
  </w:num>
  <w:num w:numId="14">
    <w:abstractNumId w:val="12"/>
  </w:num>
  <w:num w:numId="15">
    <w:abstractNumId w:val="28"/>
  </w:num>
  <w:num w:numId="16">
    <w:abstractNumId w:val="15"/>
  </w:num>
  <w:num w:numId="17">
    <w:abstractNumId w:val="9"/>
  </w:num>
  <w:num w:numId="18">
    <w:abstractNumId w:val="4"/>
  </w:num>
  <w:num w:numId="19">
    <w:abstractNumId w:val="3"/>
  </w:num>
  <w:num w:numId="20">
    <w:abstractNumId w:val="2"/>
  </w:num>
  <w:num w:numId="21">
    <w:abstractNumId w:val="1"/>
  </w:num>
  <w:num w:numId="22">
    <w:abstractNumId w:val="10"/>
  </w:num>
  <w:num w:numId="23">
    <w:abstractNumId w:val="8"/>
  </w:num>
  <w:num w:numId="24">
    <w:abstractNumId w:val="7"/>
  </w:num>
  <w:num w:numId="25">
    <w:abstractNumId w:val="6"/>
  </w:num>
  <w:num w:numId="26">
    <w:abstractNumId w:val="5"/>
  </w:num>
  <w:num w:numId="27">
    <w:abstractNumId w:val="24"/>
  </w:num>
  <w:num w:numId="28">
    <w:abstractNumId w:val="20"/>
  </w:num>
  <w:num w:numId="29">
    <w:abstractNumId w:val="43"/>
  </w:num>
  <w:num w:numId="30">
    <w:abstractNumId w:val="30"/>
  </w:num>
  <w:num w:numId="31">
    <w:abstractNumId w:val="33"/>
  </w:num>
  <w:num w:numId="32">
    <w:abstractNumId w:val="17"/>
  </w:num>
  <w:num w:numId="33">
    <w:abstractNumId w:val="38"/>
  </w:num>
  <w:num w:numId="34">
    <w:abstractNumId w:val="19"/>
  </w:num>
  <w:num w:numId="35">
    <w:abstractNumId w:val="23"/>
  </w:num>
  <w:num w:numId="36">
    <w:abstractNumId w:val="31"/>
  </w:num>
  <w:num w:numId="37">
    <w:abstractNumId w:val="44"/>
  </w:num>
  <w:num w:numId="38">
    <w:abstractNumId w:val="42"/>
  </w:num>
  <w:num w:numId="39">
    <w:abstractNumId w:val="32"/>
  </w:num>
  <w:num w:numId="40">
    <w:abstractNumId w:val="46"/>
  </w:num>
  <w:num w:numId="41">
    <w:abstractNumId w:val="22"/>
  </w:num>
  <w:num w:numId="42">
    <w:abstractNumId w:val="18"/>
  </w:num>
  <w:num w:numId="43">
    <w:abstractNumId w:val="0"/>
  </w:num>
  <w:num w:numId="44">
    <w:abstractNumId w:val="41"/>
  </w:num>
  <w:num w:numId="45">
    <w:abstractNumId w:val="16"/>
  </w:num>
  <w:num w:numId="46">
    <w:abstractNumId w:val="14"/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displayBackgroundShape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9"/>
  <w:hyphenationZone w:val="425"/>
  <w:characterSpacingControl w:val="doNotCompress"/>
  <w:hdrShapeDefaults>
    <o:shapedefaults v:ext="edit" spidmax="2049">
      <o:colormru v:ext="edit" colors="#fc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330"/>
    <w:rsid w:val="000032C2"/>
    <w:rsid w:val="00011AC2"/>
    <w:rsid w:val="00025FC8"/>
    <w:rsid w:val="000644C6"/>
    <w:rsid w:val="000757F2"/>
    <w:rsid w:val="000E40AE"/>
    <w:rsid w:val="0011403D"/>
    <w:rsid w:val="00123335"/>
    <w:rsid w:val="00143E10"/>
    <w:rsid w:val="001443A0"/>
    <w:rsid w:val="001509DC"/>
    <w:rsid w:val="00160B9B"/>
    <w:rsid w:val="00191488"/>
    <w:rsid w:val="00195C1C"/>
    <w:rsid w:val="001E601F"/>
    <w:rsid w:val="00202278"/>
    <w:rsid w:val="002028A3"/>
    <w:rsid w:val="00225A3A"/>
    <w:rsid w:val="00231093"/>
    <w:rsid w:val="00231440"/>
    <w:rsid w:val="002331EE"/>
    <w:rsid w:val="00241EE2"/>
    <w:rsid w:val="00251172"/>
    <w:rsid w:val="0025722E"/>
    <w:rsid w:val="002A65FB"/>
    <w:rsid w:val="002B6E96"/>
    <w:rsid w:val="003060C6"/>
    <w:rsid w:val="0033704E"/>
    <w:rsid w:val="00366FCA"/>
    <w:rsid w:val="00374D79"/>
    <w:rsid w:val="00394BCB"/>
    <w:rsid w:val="003A7E7A"/>
    <w:rsid w:val="003B3CE1"/>
    <w:rsid w:val="003C22BF"/>
    <w:rsid w:val="003C29CD"/>
    <w:rsid w:val="003D0DD7"/>
    <w:rsid w:val="003E3AC1"/>
    <w:rsid w:val="003E67A2"/>
    <w:rsid w:val="004018B8"/>
    <w:rsid w:val="00404397"/>
    <w:rsid w:val="0042310E"/>
    <w:rsid w:val="004343DD"/>
    <w:rsid w:val="0044050B"/>
    <w:rsid w:val="00446290"/>
    <w:rsid w:val="0046421C"/>
    <w:rsid w:val="00487576"/>
    <w:rsid w:val="004D42BA"/>
    <w:rsid w:val="004D780A"/>
    <w:rsid w:val="004F4071"/>
    <w:rsid w:val="004F5B3F"/>
    <w:rsid w:val="00502C09"/>
    <w:rsid w:val="00511679"/>
    <w:rsid w:val="00521D10"/>
    <w:rsid w:val="0053177D"/>
    <w:rsid w:val="005332EB"/>
    <w:rsid w:val="00533339"/>
    <w:rsid w:val="00542222"/>
    <w:rsid w:val="005619A9"/>
    <w:rsid w:val="0056650D"/>
    <w:rsid w:val="00567157"/>
    <w:rsid w:val="0057207F"/>
    <w:rsid w:val="00586384"/>
    <w:rsid w:val="00594B07"/>
    <w:rsid w:val="005A2A5C"/>
    <w:rsid w:val="005B2F78"/>
    <w:rsid w:val="005B459D"/>
    <w:rsid w:val="005C583F"/>
    <w:rsid w:val="005D2781"/>
    <w:rsid w:val="006224AF"/>
    <w:rsid w:val="00631EFF"/>
    <w:rsid w:val="006555F3"/>
    <w:rsid w:val="006A664A"/>
    <w:rsid w:val="006B4DEE"/>
    <w:rsid w:val="006B5FA5"/>
    <w:rsid w:val="006C43AB"/>
    <w:rsid w:val="006C5C85"/>
    <w:rsid w:val="006E048A"/>
    <w:rsid w:val="006E5EC7"/>
    <w:rsid w:val="0074540A"/>
    <w:rsid w:val="007540A0"/>
    <w:rsid w:val="0079050A"/>
    <w:rsid w:val="007F3C08"/>
    <w:rsid w:val="007F478F"/>
    <w:rsid w:val="00810D41"/>
    <w:rsid w:val="00827E1C"/>
    <w:rsid w:val="008466F9"/>
    <w:rsid w:val="0085452A"/>
    <w:rsid w:val="00865791"/>
    <w:rsid w:val="00877330"/>
    <w:rsid w:val="00880D1C"/>
    <w:rsid w:val="008879B3"/>
    <w:rsid w:val="008946BF"/>
    <w:rsid w:val="008A1B36"/>
    <w:rsid w:val="008C28C1"/>
    <w:rsid w:val="00904EA3"/>
    <w:rsid w:val="009054A2"/>
    <w:rsid w:val="009245A1"/>
    <w:rsid w:val="00932290"/>
    <w:rsid w:val="00943018"/>
    <w:rsid w:val="009707A4"/>
    <w:rsid w:val="00983BED"/>
    <w:rsid w:val="00996342"/>
    <w:rsid w:val="009F20F0"/>
    <w:rsid w:val="00A04FE7"/>
    <w:rsid w:val="00A9777D"/>
    <w:rsid w:val="00AB05D6"/>
    <w:rsid w:val="00AB26F3"/>
    <w:rsid w:val="00AB5136"/>
    <w:rsid w:val="00AC31C9"/>
    <w:rsid w:val="00AE36E5"/>
    <w:rsid w:val="00B577C8"/>
    <w:rsid w:val="00B733F4"/>
    <w:rsid w:val="00B744CA"/>
    <w:rsid w:val="00B75203"/>
    <w:rsid w:val="00B8472D"/>
    <w:rsid w:val="00B84E90"/>
    <w:rsid w:val="00BA2A42"/>
    <w:rsid w:val="00BB7B84"/>
    <w:rsid w:val="00BC4AFF"/>
    <w:rsid w:val="00BD1AA5"/>
    <w:rsid w:val="00BF22D6"/>
    <w:rsid w:val="00BF32A9"/>
    <w:rsid w:val="00BF7968"/>
    <w:rsid w:val="00C73850"/>
    <w:rsid w:val="00C7599A"/>
    <w:rsid w:val="00C87B3C"/>
    <w:rsid w:val="00C94681"/>
    <w:rsid w:val="00CA0F9A"/>
    <w:rsid w:val="00CB6904"/>
    <w:rsid w:val="00CB6A34"/>
    <w:rsid w:val="00CD2754"/>
    <w:rsid w:val="00CE7BE4"/>
    <w:rsid w:val="00D2058E"/>
    <w:rsid w:val="00D3275A"/>
    <w:rsid w:val="00D3761E"/>
    <w:rsid w:val="00D37B76"/>
    <w:rsid w:val="00D4269A"/>
    <w:rsid w:val="00D72671"/>
    <w:rsid w:val="00D94F87"/>
    <w:rsid w:val="00DC1786"/>
    <w:rsid w:val="00DC3983"/>
    <w:rsid w:val="00E033F3"/>
    <w:rsid w:val="00E14774"/>
    <w:rsid w:val="00E27783"/>
    <w:rsid w:val="00E3512E"/>
    <w:rsid w:val="00E67AB9"/>
    <w:rsid w:val="00E720E5"/>
    <w:rsid w:val="00E9204D"/>
    <w:rsid w:val="00E97F59"/>
    <w:rsid w:val="00EA6E83"/>
    <w:rsid w:val="00EF37A4"/>
    <w:rsid w:val="00F361F9"/>
    <w:rsid w:val="00F71384"/>
    <w:rsid w:val="00FA2CBF"/>
    <w:rsid w:val="00FB5DCE"/>
    <w:rsid w:val="00FB6EDC"/>
    <w:rsid w:val="00FD1E85"/>
    <w:rsid w:val="00FF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#fcc"/>
    </o:shapedefaults>
    <o:shapelayout v:ext="edit">
      <o:idmap v:ext="edit" data="1"/>
    </o:shapelayout>
  </w:shapeDefaults>
  <w:decimalSymbol w:val=","/>
  <w:listSeparator w:val=";"/>
  <w14:docId w14:val="65A6D7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4A2"/>
  </w:style>
  <w:style w:type="paragraph" w:styleId="Ttulo1">
    <w:name w:val="heading 1"/>
    <w:basedOn w:val="Normal"/>
    <w:next w:val="Normal"/>
    <w:link w:val="Ttulo1Car"/>
    <w:uiPriority w:val="99"/>
    <w:qFormat/>
    <w:rsid w:val="00E97F59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en-US"/>
    </w:rPr>
  </w:style>
  <w:style w:type="paragraph" w:styleId="Ttulo2">
    <w:name w:val="heading 2"/>
    <w:basedOn w:val="Normal"/>
    <w:next w:val="Normal"/>
    <w:link w:val="Ttulo2Car"/>
    <w:uiPriority w:val="99"/>
    <w:qFormat/>
    <w:rsid w:val="00E97F59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fr-CA" w:eastAsia="es-ES"/>
    </w:rPr>
  </w:style>
  <w:style w:type="paragraph" w:styleId="Ttulo3">
    <w:name w:val="heading 3"/>
    <w:basedOn w:val="Normal"/>
    <w:link w:val="Ttulo3Car"/>
    <w:uiPriority w:val="9"/>
    <w:qFormat/>
    <w:rsid w:val="009054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Ttulo5">
    <w:name w:val="heading 5"/>
    <w:basedOn w:val="Normal"/>
    <w:next w:val="Normal"/>
    <w:link w:val="Ttulo5Car"/>
    <w:uiPriority w:val="9"/>
    <w:qFormat/>
    <w:rsid w:val="00E97F59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9054A2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9054A2"/>
    <w:rPr>
      <w:rFonts w:ascii="Tahoma" w:eastAsia="Calibri" w:hAnsi="Tahoma" w:cs="Tahoma"/>
      <w:sz w:val="16"/>
      <w:szCs w:val="16"/>
      <w:lang w:val="fr-FR"/>
    </w:rPr>
  </w:style>
  <w:style w:type="paragraph" w:styleId="Textodeglobo">
    <w:name w:val="Balloon Text"/>
    <w:basedOn w:val="Normal"/>
    <w:link w:val="TextodegloboCar"/>
    <w:uiPriority w:val="99"/>
    <w:unhideWhenUsed/>
    <w:rsid w:val="009054A2"/>
    <w:pPr>
      <w:spacing w:after="0" w:line="240" w:lineRule="auto"/>
    </w:pPr>
    <w:rPr>
      <w:rFonts w:ascii="Tahoma" w:eastAsia="Calibri" w:hAnsi="Tahoma" w:cs="Tahoma"/>
      <w:sz w:val="16"/>
      <w:szCs w:val="16"/>
      <w:lang w:val="fr-FR"/>
    </w:rPr>
  </w:style>
  <w:style w:type="character" w:customStyle="1" w:styleId="TextodegloboCar1">
    <w:name w:val="Texto de globo Car1"/>
    <w:basedOn w:val="Fuentedeprrafopredeter"/>
    <w:uiPriority w:val="99"/>
    <w:semiHidden/>
    <w:rsid w:val="009054A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054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54A2"/>
  </w:style>
  <w:style w:type="paragraph" w:styleId="Piedepgina">
    <w:name w:val="footer"/>
    <w:basedOn w:val="Normal"/>
    <w:link w:val="PiedepginaCar"/>
    <w:uiPriority w:val="99"/>
    <w:unhideWhenUsed/>
    <w:rsid w:val="009054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54A2"/>
  </w:style>
  <w:style w:type="paragraph" w:customStyle="1" w:styleId="Default">
    <w:name w:val="Default"/>
    <w:rsid w:val="009054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uiPriority w:val="99"/>
    <w:rsid w:val="009054A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054A2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9"/>
    <w:rsid w:val="00E97F59"/>
    <w:rPr>
      <w:rFonts w:ascii="Arial" w:eastAsia="Times New Roman" w:hAnsi="Arial" w:cs="Times New Roman"/>
      <w:b/>
      <w:bCs/>
      <w:kern w:val="32"/>
      <w:sz w:val="32"/>
      <w:szCs w:val="32"/>
      <w:lang w:val="en-US"/>
    </w:rPr>
  </w:style>
  <w:style w:type="character" w:customStyle="1" w:styleId="Ttulo2Car">
    <w:name w:val="Título 2 Car"/>
    <w:basedOn w:val="Fuentedeprrafopredeter"/>
    <w:link w:val="Ttulo2"/>
    <w:uiPriority w:val="99"/>
    <w:rsid w:val="00E97F59"/>
    <w:rPr>
      <w:rFonts w:ascii="Arial" w:eastAsia="Times New Roman" w:hAnsi="Arial" w:cs="Times New Roman"/>
      <w:b/>
      <w:bCs/>
      <w:i/>
      <w:iCs/>
      <w:sz w:val="28"/>
      <w:szCs w:val="28"/>
      <w:lang w:val="fr-CA"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E97F5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1Char">
    <w:name w:val="Heading 1 Char"/>
    <w:uiPriority w:val="99"/>
    <w:locked/>
    <w:rsid w:val="00E97F59"/>
    <w:rPr>
      <w:rFonts w:ascii="Cambria" w:eastAsia="Times New Roman" w:hAnsi="Cambria" w:cs="Cambria"/>
      <w:b/>
      <w:bCs/>
      <w:kern w:val="32"/>
      <w:sz w:val="32"/>
      <w:szCs w:val="32"/>
      <w:lang w:val="x-none" w:eastAsia="en-US"/>
    </w:rPr>
  </w:style>
  <w:style w:type="paragraph" w:customStyle="1" w:styleId="Sylfaen">
    <w:name w:val="Sylfaen"/>
    <w:basedOn w:val="Normal"/>
    <w:uiPriority w:val="99"/>
    <w:rsid w:val="00E97F59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Sylfaen"/>
      <w:b/>
      <w:bCs/>
      <w:sz w:val="34"/>
      <w:szCs w:val="34"/>
    </w:rPr>
  </w:style>
  <w:style w:type="paragraph" w:customStyle="1" w:styleId="Syfaen">
    <w:name w:val="Syfaen"/>
    <w:basedOn w:val="Sylfaen"/>
    <w:uiPriority w:val="99"/>
    <w:rsid w:val="00E97F59"/>
    <w:pPr>
      <w:spacing w:before="360" w:after="240"/>
    </w:pPr>
  </w:style>
  <w:style w:type="paragraph" w:customStyle="1" w:styleId="FUTURAMdBTnegrita">
    <w:name w:val="FUTURA Md BT negrita"/>
    <w:basedOn w:val="ndice1"/>
    <w:uiPriority w:val="99"/>
    <w:rsid w:val="00E97F59"/>
    <w:pPr>
      <w:spacing w:before="360" w:after="240"/>
      <w:ind w:left="238" w:hanging="238"/>
    </w:pPr>
    <w:rPr>
      <w:rFonts w:ascii="Futura Md BT" w:hAnsi="Futura Md BT" w:cs="Futura Md BT"/>
      <w:b/>
      <w:bCs/>
      <w:sz w:val="28"/>
      <w:szCs w:val="28"/>
    </w:rPr>
  </w:style>
  <w:style w:type="paragraph" w:styleId="ndice1">
    <w:name w:val="index 1"/>
    <w:basedOn w:val="Normal"/>
    <w:next w:val="Normal"/>
    <w:autoRedefine/>
    <w:uiPriority w:val="99"/>
    <w:semiHidden/>
    <w:rsid w:val="00E97F59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YLFAEN-12">
    <w:name w:val="SYLFAEN -12"/>
    <w:basedOn w:val="Normal"/>
    <w:uiPriority w:val="99"/>
    <w:rsid w:val="00E97F59"/>
    <w:pPr>
      <w:widowControl w:val="0"/>
      <w:overflowPunct w:val="0"/>
      <w:autoSpaceDE w:val="0"/>
      <w:autoSpaceDN w:val="0"/>
      <w:adjustRightInd w:val="0"/>
      <w:spacing w:before="120" w:after="120" w:line="240" w:lineRule="auto"/>
      <w:ind w:firstLine="709"/>
      <w:jc w:val="both"/>
    </w:pPr>
    <w:rPr>
      <w:rFonts w:ascii="Sylfaen" w:eastAsia="Times New Roman" w:hAnsi="Sylfaen" w:cs="Sylfaen"/>
      <w:sz w:val="24"/>
      <w:szCs w:val="24"/>
    </w:rPr>
  </w:style>
  <w:style w:type="paragraph" w:customStyle="1" w:styleId="FUTURAMdBTnegritaSub-ttulo">
    <w:name w:val="FUTURA Md BT negrita Sub-título"/>
    <w:basedOn w:val="SYLFAEN-12"/>
    <w:uiPriority w:val="99"/>
    <w:rsid w:val="00E97F59"/>
    <w:pPr>
      <w:spacing w:before="200"/>
      <w:ind w:firstLine="0"/>
    </w:pPr>
    <w:rPr>
      <w:rFonts w:ascii="Futura Md BT" w:hAnsi="Futura Md BT" w:cs="Futura Md BT"/>
      <w:b/>
      <w:bCs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rsid w:val="00E97F59"/>
    <w:pPr>
      <w:ind w:firstLine="210"/>
    </w:pPr>
    <w:rPr>
      <w:rFonts w:eastAsia="MS Mincho"/>
      <w:lang w:eastAsia="ja-JP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E97F59"/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Nmerodepgina">
    <w:name w:val="page number"/>
    <w:basedOn w:val="Fuentedeprrafopredeter"/>
    <w:uiPriority w:val="99"/>
    <w:rsid w:val="00E97F59"/>
  </w:style>
  <w:style w:type="character" w:styleId="Refdecomentario">
    <w:name w:val="annotation reference"/>
    <w:uiPriority w:val="99"/>
    <w:rsid w:val="00E97F5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E97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97F5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E97F5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E97F59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Hipervnculo">
    <w:name w:val="Hyperlink"/>
    <w:uiPriority w:val="99"/>
    <w:rsid w:val="00E97F59"/>
    <w:rPr>
      <w:color w:val="0000FF"/>
      <w:u w:val="single"/>
    </w:rPr>
  </w:style>
  <w:style w:type="paragraph" w:styleId="HTMLconformatoprevio">
    <w:name w:val="HTML Preformatted"/>
    <w:basedOn w:val="Normal"/>
    <w:link w:val="HTMLconformatoprevioCar"/>
    <w:uiPriority w:val="99"/>
    <w:rsid w:val="00E97F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E97F59"/>
    <w:rPr>
      <w:rFonts w:ascii="Courier New" w:eastAsia="Times New Roman" w:hAnsi="Courier New" w:cs="Courier New"/>
      <w:sz w:val="20"/>
      <w:szCs w:val="20"/>
      <w:lang w:eastAsia="es-ES"/>
    </w:rPr>
  </w:style>
  <w:style w:type="paragraph" w:customStyle="1" w:styleId="NoSpacing1">
    <w:name w:val="No Spacing1"/>
    <w:uiPriority w:val="99"/>
    <w:qFormat/>
    <w:rsid w:val="00E97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E97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E97F59"/>
    <w:rPr>
      <w:rFonts w:ascii="Lucida Grande" w:eastAsia="Times New Roman" w:hAnsi="Lucida Grande" w:cs="Times New Roman"/>
      <w:sz w:val="24"/>
      <w:szCs w:val="24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E97F59"/>
    <w:pPr>
      <w:spacing w:after="0" w:line="240" w:lineRule="auto"/>
    </w:pPr>
    <w:rPr>
      <w:rFonts w:ascii="Lucida Grande" w:eastAsia="Times New Roman" w:hAnsi="Lucida Grande" w:cs="Times New Roman"/>
      <w:sz w:val="24"/>
      <w:szCs w:val="24"/>
    </w:rPr>
  </w:style>
  <w:style w:type="character" w:customStyle="1" w:styleId="MapadeldocumentoCar1">
    <w:name w:val="Mapa del documento Car1"/>
    <w:basedOn w:val="Fuentedeprrafopredeter"/>
    <w:uiPriority w:val="99"/>
    <w:semiHidden/>
    <w:rsid w:val="00E97F59"/>
    <w:rPr>
      <w:rFonts w:ascii="Tahoma" w:hAnsi="Tahoma" w:cs="Tahoma"/>
      <w:sz w:val="16"/>
      <w:szCs w:val="16"/>
    </w:rPr>
  </w:style>
  <w:style w:type="character" w:styleId="nfasis">
    <w:name w:val="Emphasis"/>
    <w:uiPriority w:val="20"/>
    <w:qFormat/>
    <w:rsid w:val="00E97F59"/>
    <w:rPr>
      <w:i/>
      <w:iCs/>
    </w:rPr>
  </w:style>
  <w:style w:type="character" w:styleId="CitaHTML">
    <w:name w:val="HTML Cite"/>
    <w:rsid w:val="00E97F59"/>
    <w:rPr>
      <w:i/>
      <w:iCs/>
    </w:rPr>
  </w:style>
  <w:style w:type="character" w:customStyle="1" w:styleId="st">
    <w:name w:val="st"/>
    <w:rsid w:val="00E97F59"/>
  </w:style>
  <w:style w:type="character" w:customStyle="1" w:styleId="hit">
    <w:name w:val="hit"/>
    <w:rsid w:val="00E97F59"/>
  </w:style>
  <w:style w:type="character" w:customStyle="1" w:styleId="search-result">
    <w:name w:val="search-result"/>
    <w:rsid w:val="00E97F59"/>
  </w:style>
  <w:style w:type="character" w:customStyle="1" w:styleId="current-selection">
    <w:name w:val="current-selection"/>
    <w:rsid w:val="00E97F59"/>
  </w:style>
  <w:style w:type="character" w:customStyle="1" w:styleId="percentile">
    <w:name w:val="percentile"/>
    <w:rsid w:val="00E97F59"/>
  </w:style>
  <w:style w:type="character" w:customStyle="1" w:styleId="typ">
    <w:name w:val="typ"/>
    <w:rsid w:val="00E97F59"/>
  </w:style>
  <w:style w:type="paragraph" w:customStyle="1" w:styleId="p">
    <w:name w:val="p"/>
    <w:basedOn w:val="Normal"/>
    <w:rsid w:val="00E97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mi">
    <w:name w:val="mi"/>
    <w:rsid w:val="00E97F59"/>
  </w:style>
  <w:style w:type="character" w:customStyle="1" w:styleId="mn">
    <w:name w:val="mn"/>
    <w:rsid w:val="00E97F59"/>
  </w:style>
  <w:style w:type="character" w:customStyle="1" w:styleId="mo">
    <w:name w:val="mo"/>
    <w:rsid w:val="00E97F59"/>
  </w:style>
  <w:style w:type="paragraph" w:customStyle="1" w:styleId="Typescript">
    <w:name w:val="Typescript"/>
    <w:basedOn w:val="Normal"/>
    <w:rsid w:val="00E97F5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480" w:lineRule="exact"/>
      <w:ind w:firstLine="720"/>
    </w:pPr>
    <w:rPr>
      <w:rFonts w:ascii="CG Times (W1)" w:eastAsia="Times New Roman" w:hAnsi="CG Times (W1)" w:cs="Times New Roman"/>
      <w:sz w:val="24"/>
      <w:szCs w:val="20"/>
      <w:lang w:val="en-US" w:eastAsia="zh-CN"/>
    </w:rPr>
  </w:style>
  <w:style w:type="paragraph" w:customStyle="1" w:styleId="OpenUnivPress">
    <w:name w:val="OpenUnivPress"/>
    <w:basedOn w:val="Normal"/>
    <w:rsid w:val="00E97F5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480" w:lineRule="exact"/>
    </w:pPr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character" w:customStyle="1" w:styleId="aq14fc">
    <w:name w:val="aq14fc"/>
    <w:rsid w:val="00E97F59"/>
  </w:style>
  <w:style w:type="character" w:customStyle="1" w:styleId="r-idfjaqfbqzcc">
    <w:name w:val="r-idfjaqfbqzcc"/>
    <w:rsid w:val="00E97F59"/>
  </w:style>
  <w:style w:type="character" w:customStyle="1" w:styleId="yhemcb">
    <w:name w:val="yhemcb"/>
    <w:rsid w:val="00E97F59"/>
  </w:style>
  <w:style w:type="character" w:customStyle="1" w:styleId="w8qarf">
    <w:name w:val="w8qarf"/>
    <w:rsid w:val="00E97F59"/>
  </w:style>
  <w:style w:type="character" w:customStyle="1" w:styleId="lrzxr">
    <w:name w:val="lrzxr"/>
    <w:rsid w:val="00E97F59"/>
  </w:style>
  <w:style w:type="character" w:customStyle="1" w:styleId="tlou0b">
    <w:name w:val="tlou0b"/>
    <w:rsid w:val="00E97F59"/>
  </w:style>
  <w:style w:type="character" w:customStyle="1" w:styleId="pl-c">
    <w:name w:val="pl-c"/>
    <w:rsid w:val="00E97F59"/>
  </w:style>
  <w:style w:type="character" w:customStyle="1" w:styleId="pl-e">
    <w:name w:val="pl-e"/>
    <w:rsid w:val="00E97F59"/>
  </w:style>
  <w:style w:type="character" w:customStyle="1" w:styleId="pl-k">
    <w:name w:val="pl-k"/>
    <w:rsid w:val="00E97F59"/>
  </w:style>
  <w:style w:type="character" w:customStyle="1" w:styleId="pl-s">
    <w:name w:val="pl-s"/>
    <w:rsid w:val="00E97F59"/>
  </w:style>
  <w:style w:type="character" w:customStyle="1" w:styleId="pl-pds">
    <w:name w:val="pl-pds"/>
    <w:rsid w:val="00E97F59"/>
  </w:style>
  <w:style w:type="character" w:styleId="Textoennegrita">
    <w:name w:val="Strong"/>
    <w:uiPriority w:val="22"/>
    <w:qFormat/>
    <w:rsid w:val="00E97F59"/>
    <w:rPr>
      <w:b/>
      <w:bCs/>
    </w:rPr>
  </w:style>
  <w:style w:type="character" w:customStyle="1" w:styleId="tocnumber">
    <w:name w:val="toc_number"/>
    <w:rsid w:val="00E97F59"/>
  </w:style>
  <w:style w:type="paragraph" w:styleId="Ttulo">
    <w:name w:val="Title"/>
    <w:basedOn w:val="Normal"/>
    <w:next w:val="Normal"/>
    <w:link w:val="TtuloCar"/>
    <w:uiPriority w:val="10"/>
    <w:qFormat/>
    <w:rsid w:val="00E97F59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"/>
    <w:uiPriority w:val="10"/>
    <w:rsid w:val="00E97F5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para">
    <w:name w:val="para"/>
    <w:basedOn w:val="Normal"/>
    <w:rsid w:val="00E97F59"/>
    <w:pPr>
      <w:spacing w:after="240" w:line="240" w:lineRule="auto"/>
      <w:jc w:val="both"/>
    </w:pPr>
    <w:rPr>
      <w:rFonts w:ascii="Palatino" w:eastAsia="Times New Roman" w:hAnsi="Palatino" w:cs="Times New Roman"/>
      <w:snapToGrid w:val="0"/>
      <w:szCs w:val="20"/>
      <w:lang w:val="en-AU"/>
    </w:rPr>
  </w:style>
  <w:style w:type="paragraph" w:customStyle="1" w:styleId="function-label">
    <w:name w:val="function-label"/>
    <w:basedOn w:val="Normal"/>
    <w:rsid w:val="00E97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syn">
    <w:name w:val="syn"/>
    <w:basedOn w:val="Normal"/>
    <w:rsid w:val="00E97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x-sent">
    <w:name w:val="ex-sent"/>
    <w:rsid w:val="00E97F59"/>
  </w:style>
  <w:style w:type="character" w:customStyle="1" w:styleId="mwtsp">
    <w:name w:val="mw_t_sp"/>
    <w:rsid w:val="00E97F59"/>
  </w:style>
  <w:style w:type="character" w:customStyle="1" w:styleId="IntenseEmphasis1">
    <w:name w:val="Intense Emphasis1"/>
    <w:uiPriority w:val="21"/>
    <w:qFormat/>
    <w:rsid w:val="00E97F59"/>
    <w:rPr>
      <w:b/>
      <w:bCs/>
      <w:i/>
      <w:iCs/>
      <w:color w:val="4F81BD"/>
    </w:rPr>
  </w:style>
  <w:style w:type="character" w:customStyle="1" w:styleId="hlfld-contribauthor">
    <w:name w:val="hlfld-contribauthor"/>
    <w:rsid w:val="00E97F59"/>
  </w:style>
  <w:style w:type="character" w:customStyle="1" w:styleId="journalname">
    <w:name w:val="journalname"/>
    <w:rsid w:val="00E97F59"/>
  </w:style>
  <w:style w:type="character" w:customStyle="1" w:styleId="year">
    <w:name w:val="year"/>
    <w:rsid w:val="00E97F59"/>
  </w:style>
  <w:style w:type="character" w:customStyle="1" w:styleId="volume">
    <w:name w:val="volume"/>
    <w:rsid w:val="00E97F59"/>
  </w:style>
  <w:style w:type="character" w:customStyle="1" w:styleId="issue">
    <w:name w:val="issue"/>
    <w:rsid w:val="00E97F59"/>
  </w:style>
  <w:style w:type="character" w:customStyle="1" w:styleId="page">
    <w:name w:val="page"/>
    <w:rsid w:val="00E97F59"/>
  </w:style>
  <w:style w:type="paragraph" w:styleId="Textosinformato">
    <w:name w:val="Plain Text"/>
    <w:basedOn w:val="Normal"/>
    <w:link w:val="TextosinformatoCar"/>
    <w:uiPriority w:val="99"/>
    <w:rsid w:val="00E97F5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E97F59"/>
    <w:rPr>
      <w:rFonts w:ascii="Courier New" w:eastAsia="Times New Roman" w:hAnsi="Courier New" w:cs="Courier New"/>
      <w:sz w:val="20"/>
      <w:szCs w:val="20"/>
      <w:lang w:eastAsia="es-ES"/>
    </w:rPr>
  </w:style>
  <w:style w:type="paragraph" w:customStyle="1" w:styleId="sbuls">
    <w:name w:val="sbuls"/>
    <w:basedOn w:val="Normal"/>
    <w:rsid w:val="00E97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i">
    <w:name w:val="i"/>
    <w:rsid w:val="00E97F59"/>
  </w:style>
  <w:style w:type="character" w:customStyle="1" w:styleId="A12">
    <w:name w:val="A12"/>
    <w:uiPriority w:val="99"/>
    <w:rsid w:val="00E97F59"/>
    <w:rPr>
      <w:rFonts w:cs="Minion Pro"/>
      <w:color w:val="2A2A29"/>
      <w:sz w:val="10"/>
      <w:szCs w:val="10"/>
    </w:rPr>
  </w:style>
  <w:style w:type="table" w:customStyle="1" w:styleId="TableGrid2">
    <w:name w:val="Table Grid2"/>
    <w:basedOn w:val="Tablanormal"/>
    <w:next w:val="Tablaconcuadrcula"/>
    <w:uiPriority w:val="59"/>
    <w:rsid w:val="00E97F59"/>
    <w:pPr>
      <w:spacing w:after="0" w:line="240" w:lineRule="auto"/>
    </w:pPr>
    <w:rPr>
      <w:rFonts w:ascii="Times New Roman" w:eastAsia="Calibri" w:hAnsi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E97F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4A2"/>
  </w:style>
  <w:style w:type="paragraph" w:styleId="Ttulo1">
    <w:name w:val="heading 1"/>
    <w:basedOn w:val="Normal"/>
    <w:next w:val="Normal"/>
    <w:link w:val="Ttulo1Car"/>
    <w:uiPriority w:val="99"/>
    <w:qFormat/>
    <w:rsid w:val="00E97F59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en-US"/>
    </w:rPr>
  </w:style>
  <w:style w:type="paragraph" w:styleId="Ttulo2">
    <w:name w:val="heading 2"/>
    <w:basedOn w:val="Normal"/>
    <w:next w:val="Normal"/>
    <w:link w:val="Ttulo2Car"/>
    <w:uiPriority w:val="99"/>
    <w:qFormat/>
    <w:rsid w:val="00E97F59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fr-CA" w:eastAsia="es-ES"/>
    </w:rPr>
  </w:style>
  <w:style w:type="paragraph" w:styleId="Ttulo3">
    <w:name w:val="heading 3"/>
    <w:basedOn w:val="Normal"/>
    <w:link w:val="Ttulo3Car"/>
    <w:uiPriority w:val="9"/>
    <w:qFormat/>
    <w:rsid w:val="009054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Ttulo5">
    <w:name w:val="heading 5"/>
    <w:basedOn w:val="Normal"/>
    <w:next w:val="Normal"/>
    <w:link w:val="Ttulo5Car"/>
    <w:uiPriority w:val="9"/>
    <w:qFormat/>
    <w:rsid w:val="00E97F59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9054A2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9054A2"/>
    <w:rPr>
      <w:rFonts w:ascii="Tahoma" w:eastAsia="Calibri" w:hAnsi="Tahoma" w:cs="Tahoma"/>
      <w:sz w:val="16"/>
      <w:szCs w:val="16"/>
      <w:lang w:val="fr-FR"/>
    </w:rPr>
  </w:style>
  <w:style w:type="paragraph" w:styleId="Textodeglobo">
    <w:name w:val="Balloon Text"/>
    <w:basedOn w:val="Normal"/>
    <w:link w:val="TextodegloboCar"/>
    <w:uiPriority w:val="99"/>
    <w:unhideWhenUsed/>
    <w:rsid w:val="009054A2"/>
    <w:pPr>
      <w:spacing w:after="0" w:line="240" w:lineRule="auto"/>
    </w:pPr>
    <w:rPr>
      <w:rFonts w:ascii="Tahoma" w:eastAsia="Calibri" w:hAnsi="Tahoma" w:cs="Tahoma"/>
      <w:sz w:val="16"/>
      <w:szCs w:val="16"/>
      <w:lang w:val="fr-FR"/>
    </w:rPr>
  </w:style>
  <w:style w:type="character" w:customStyle="1" w:styleId="TextodegloboCar1">
    <w:name w:val="Texto de globo Car1"/>
    <w:basedOn w:val="Fuentedeprrafopredeter"/>
    <w:uiPriority w:val="99"/>
    <w:semiHidden/>
    <w:rsid w:val="009054A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054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54A2"/>
  </w:style>
  <w:style w:type="paragraph" w:styleId="Piedepgina">
    <w:name w:val="footer"/>
    <w:basedOn w:val="Normal"/>
    <w:link w:val="PiedepginaCar"/>
    <w:uiPriority w:val="99"/>
    <w:unhideWhenUsed/>
    <w:rsid w:val="009054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54A2"/>
  </w:style>
  <w:style w:type="paragraph" w:customStyle="1" w:styleId="Default">
    <w:name w:val="Default"/>
    <w:rsid w:val="009054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uiPriority w:val="99"/>
    <w:rsid w:val="009054A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054A2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9"/>
    <w:rsid w:val="00E97F59"/>
    <w:rPr>
      <w:rFonts w:ascii="Arial" w:eastAsia="Times New Roman" w:hAnsi="Arial" w:cs="Times New Roman"/>
      <w:b/>
      <w:bCs/>
      <w:kern w:val="32"/>
      <w:sz w:val="32"/>
      <w:szCs w:val="32"/>
      <w:lang w:val="en-US"/>
    </w:rPr>
  </w:style>
  <w:style w:type="character" w:customStyle="1" w:styleId="Ttulo2Car">
    <w:name w:val="Título 2 Car"/>
    <w:basedOn w:val="Fuentedeprrafopredeter"/>
    <w:link w:val="Ttulo2"/>
    <w:uiPriority w:val="99"/>
    <w:rsid w:val="00E97F59"/>
    <w:rPr>
      <w:rFonts w:ascii="Arial" w:eastAsia="Times New Roman" w:hAnsi="Arial" w:cs="Times New Roman"/>
      <w:b/>
      <w:bCs/>
      <w:i/>
      <w:iCs/>
      <w:sz w:val="28"/>
      <w:szCs w:val="28"/>
      <w:lang w:val="fr-CA"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E97F5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1Char">
    <w:name w:val="Heading 1 Char"/>
    <w:uiPriority w:val="99"/>
    <w:locked/>
    <w:rsid w:val="00E97F59"/>
    <w:rPr>
      <w:rFonts w:ascii="Cambria" w:eastAsia="Times New Roman" w:hAnsi="Cambria" w:cs="Cambria"/>
      <w:b/>
      <w:bCs/>
      <w:kern w:val="32"/>
      <w:sz w:val="32"/>
      <w:szCs w:val="32"/>
      <w:lang w:val="x-none" w:eastAsia="en-US"/>
    </w:rPr>
  </w:style>
  <w:style w:type="paragraph" w:customStyle="1" w:styleId="Sylfaen">
    <w:name w:val="Sylfaen"/>
    <w:basedOn w:val="Normal"/>
    <w:uiPriority w:val="99"/>
    <w:rsid w:val="00E97F59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Sylfaen"/>
      <w:b/>
      <w:bCs/>
      <w:sz w:val="34"/>
      <w:szCs w:val="34"/>
    </w:rPr>
  </w:style>
  <w:style w:type="paragraph" w:customStyle="1" w:styleId="Syfaen">
    <w:name w:val="Syfaen"/>
    <w:basedOn w:val="Sylfaen"/>
    <w:uiPriority w:val="99"/>
    <w:rsid w:val="00E97F59"/>
    <w:pPr>
      <w:spacing w:before="360" w:after="240"/>
    </w:pPr>
  </w:style>
  <w:style w:type="paragraph" w:customStyle="1" w:styleId="FUTURAMdBTnegrita">
    <w:name w:val="FUTURA Md BT negrita"/>
    <w:basedOn w:val="ndice1"/>
    <w:uiPriority w:val="99"/>
    <w:rsid w:val="00E97F59"/>
    <w:pPr>
      <w:spacing w:before="360" w:after="240"/>
      <w:ind w:left="238" w:hanging="238"/>
    </w:pPr>
    <w:rPr>
      <w:rFonts w:ascii="Futura Md BT" w:hAnsi="Futura Md BT" w:cs="Futura Md BT"/>
      <w:b/>
      <w:bCs/>
      <w:sz w:val="28"/>
      <w:szCs w:val="28"/>
    </w:rPr>
  </w:style>
  <w:style w:type="paragraph" w:styleId="ndice1">
    <w:name w:val="index 1"/>
    <w:basedOn w:val="Normal"/>
    <w:next w:val="Normal"/>
    <w:autoRedefine/>
    <w:uiPriority w:val="99"/>
    <w:semiHidden/>
    <w:rsid w:val="00E97F59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YLFAEN-12">
    <w:name w:val="SYLFAEN -12"/>
    <w:basedOn w:val="Normal"/>
    <w:uiPriority w:val="99"/>
    <w:rsid w:val="00E97F59"/>
    <w:pPr>
      <w:widowControl w:val="0"/>
      <w:overflowPunct w:val="0"/>
      <w:autoSpaceDE w:val="0"/>
      <w:autoSpaceDN w:val="0"/>
      <w:adjustRightInd w:val="0"/>
      <w:spacing w:before="120" w:after="120" w:line="240" w:lineRule="auto"/>
      <w:ind w:firstLine="709"/>
      <w:jc w:val="both"/>
    </w:pPr>
    <w:rPr>
      <w:rFonts w:ascii="Sylfaen" w:eastAsia="Times New Roman" w:hAnsi="Sylfaen" w:cs="Sylfaen"/>
      <w:sz w:val="24"/>
      <w:szCs w:val="24"/>
    </w:rPr>
  </w:style>
  <w:style w:type="paragraph" w:customStyle="1" w:styleId="FUTURAMdBTnegritaSub-ttulo">
    <w:name w:val="FUTURA Md BT negrita Sub-título"/>
    <w:basedOn w:val="SYLFAEN-12"/>
    <w:uiPriority w:val="99"/>
    <w:rsid w:val="00E97F59"/>
    <w:pPr>
      <w:spacing w:before="200"/>
      <w:ind w:firstLine="0"/>
    </w:pPr>
    <w:rPr>
      <w:rFonts w:ascii="Futura Md BT" w:hAnsi="Futura Md BT" w:cs="Futura Md BT"/>
      <w:b/>
      <w:bCs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rsid w:val="00E97F59"/>
    <w:pPr>
      <w:ind w:firstLine="210"/>
    </w:pPr>
    <w:rPr>
      <w:rFonts w:eastAsia="MS Mincho"/>
      <w:lang w:eastAsia="ja-JP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E97F59"/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Nmerodepgina">
    <w:name w:val="page number"/>
    <w:basedOn w:val="Fuentedeprrafopredeter"/>
    <w:uiPriority w:val="99"/>
    <w:rsid w:val="00E97F59"/>
  </w:style>
  <w:style w:type="character" w:styleId="Refdecomentario">
    <w:name w:val="annotation reference"/>
    <w:uiPriority w:val="99"/>
    <w:rsid w:val="00E97F5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E97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97F5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E97F5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E97F59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Hipervnculo">
    <w:name w:val="Hyperlink"/>
    <w:uiPriority w:val="99"/>
    <w:rsid w:val="00E97F59"/>
    <w:rPr>
      <w:color w:val="0000FF"/>
      <w:u w:val="single"/>
    </w:rPr>
  </w:style>
  <w:style w:type="paragraph" w:styleId="HTMLconformatoprevio">
    <w:name w:val="HTML Preformatted"/>
    <w:basedOn w:val="Normal"/>
    <w:link w:val="HTMLconformatoprevioCar"/>
    <w:uiPriority w:val="99"/>
    <w:rsid w:val="00E97F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E97F59"/>
    <w:rPr>
      <w:rFonts w:ascii="Courier New" w:eastAsia="Times New Roman" w:hAnsi="Courier New" w:cs="Courier New"/>
      <w:sz w:val="20"/>
      <w:szCs w:val="20"/>
      <w:lang w:eastAsia="es-ES"/>
    </w:rPr>
  </w:style>
  <w:style w:type="paragraph" w:customStyle="1" w:styleId="NoSpacing1">
    <w:name w:val="No Spacing1"/>
    <w:uiPriority w:val="99"/>
    <w:qFormat/>
    <w:rsid w:val="00E97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E97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E97F59"/>
    <w:rPr>
      <w:rFonts w:ascii="Lucida Grande" w:eastAsia="Times New Roman" w:hAnsi="Lucida Grande" w:cs="Times New Roman"/>
      <w:sz w:val="24"/>
      <w:szCs w:val="24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E97F59"/>
    <w:pPr>
      <w:spacing w:after="0" w:line="240" w:lineRule="auto"/>
    </w:pPr>
    <w:rPr>
      <w:rFonts w:ascii="Lucida Grande" w:eastAsia="Times New Roman" w:hAnsi="Lucida Grande" w:cs="Times New Roman"/>
      <w:sz w:val="24"/>
      <w:szCs w:val="24"/>
    </w:rPr>
  </w:style>
  <w:style w:type="character" w:customStyle="1" w:styleId="MapadeldocumentoCar1">
    <w:name w:val="Mapa del documento Car1"/>
    <w:basedOn w:val="Fuentedeprrafopredeter"/>
    <w:uiPriority w:val="99"/>
    <w:semiHidden/>
    <w:rsid w:val="00E97F59"/>
    <w:rPr>
      <w:rFonts w:ascii="Tahoma" w:hAnsi="Tahoma" w:cs="Tahoma"/>
      <w:sz w:val="16"/>
      <w:szCs w:val="16"/>
    </w:rPr>
  </w:style>
  <w:style w:type="character" w:styleId="nfasis">
    <w:name w:val="Emphasis"/>
    <w:uiPriority w:val="20"/>
    <w:qFormat/>
    <w:rsid w:val="00E97F59"/>
    <w:rPr>
      <w:i/>
      <w:iCs/>
    </w:rPr>
  </w:style>
  <w:style w:type="character" w:styleId="CitaHTML">
    <w:name w:val="HTML Cite"/>
    <w:rsid w:val="00E97F59"/>
    <w:rPr>
      <w:i/>
      <w:iCs/>
    </w:rPr>
  </w:style>
  <w:style w:type="character" w:customStyle="1" w:styleId="st">
    <w:name w:val="st"/>
    <w:rsid w:val="00E97F59"/>
  </w:style>
  <w:style w:type="character" w:customStyle="1" w:styleId="hit">
    <w:name w:val="hit"/>
    <w:rsid w:val="00E97F59"/>
  </w:style>
  <w:style w:type="character" w:customStyle="1" w:styleId="search-result">
    <w:name w:val="search-result"/>
    <w:rsid w:val="00E97F59"/>
  </w:style>
  <w:style w:type="character" w:customStyle="1" w:styleId="current-selection">
    <w:name w:val="current-selection"/>
    <w:rsid w:val="00E97F59"/>
  </w:style>
  <w:style w:type="character" w:customStyle="1" w:styleId="percentile">
    <w:name w:val="percentile"/>
    <w:rsid w:val="00E97F59"/>
  </w:style>
  <w:style w:type="character" w:customStyle="1" w:styleId="typ">
    <w:name w:val="typ"/>
    <w:rsid w:val="00E97F59"/>
  </w:style>
  <w:style w:type="paragraph" w:customStyle="1" w:styleId="p">
    <w:name w:val="p"/>
    <w:basedOn w:val="Normal"/>
    <w:rsid w:val="00E97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mi">
    <w:name w:val="mi"/>
    <w:rsid w:val="00E97F59"/>
  </w:style>
  <w:style w:type="character" w:customStyle="1" w:styleId="mn">
    <w:name w:val="mn"/>
    <w:rsid w:val="00E97F59"/>
  </w:style>
  <w:style w:type="character" w:customStyle="1" w:styleId="mo">
    <w:name w:val="mo"/>
    <w:rsid w:val="00E97F59"/>
  </w:style>
  <w:style w:type="paragraph" w:customStyle="1" w:styleId="Typescript">
    <w:name w:val="Typescript"/>
    <w:basedOn w:val="Normal"/>
    <w:rsid w:val="00E97F5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480" w:lineRule="exact"/>
      <w:ind w:firstLine="720"/>
    </w:pPr>
    <w:rPr>
      <w:rFonts w:ascii="CG Times (W1)" w:eastAsia="Times New Roman" w:hAnsi="CG Times (W1)" w:cs="Times New Roman"/>
      <w:sz w:val="24"/>
      <w:szCs w:val="20"/>
      <w:lang w:val="en-US" w:eastAsia="zh-CN"/>
    </w:rPr>
  </w:style>
  <w:style w:type="paragraph" w:customStyle="1" w:styleId="OpenUnivPress">
    <w:name w:val="OpenUnivPress"/>
    <w:basedOn w:val="Normal"/>
    <w:rsid w:val="00E97F5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480" w:lineRule="exact"/>
    </w:pPr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character" w:customStyle="1" w:styleId="aq14fc">
    <w:name w:val="aq14fc"/>
    <w:rsid w:val="00E97F59"/>
  </w:style>
  <w:style w:type="character" w:customStyle="1" w:styleId="r-idfjaqfbqzcc">
    <w:name w:val="r-idfjaqfbqzcc"/>
    <w:rsid w:val="00E97F59"/>
  </w:style>
  <w:style w:type="character" w:customStyle="1" w:styleId="yhemcb">
    <w:name w:val="yhemcb"/>
    <w:rsid w:val="00E97F59"/>
  </w:style>
  <w:style w:type="character" w:customStyle="1" w:styleId="w8qarf">
    <w:name w:val="w8qarf"/>
    <w:rsid w:val="00E97F59"/>
  </w:style>
  <w:style w:type="character" w:customStyle="1" w:styleId="lrzxr">
    <w:name w:val="lrzxr"/>
    <w:rsid w:val="00E97F59"/>
  </w:style>
  <w:style w:type="character" w:customStyle="1" w:styleId="tlou0b">
    <w:name w:val="tlou0b"/>
    <w:rsid w:val="00E97F59"/>
  </w:style>
  <w:style w:type="character" w:customStyle="1" w:styleId="pl-c">
    <w:name w:val="pl-c"/>
    <w:rsid w:val="00E97F59"/>
  </w:style>
  <w:style w:type="character" w:customStyle="1" w:styleId="pl-e">
    <w:name w:val="pl-e"/>
    <w:rsid w:val="00E97F59"/>
  </w:style>
  <w:style w:type="character" w:customStyle="1" w:styleId="pl-k">
    <w:name w:val="pl-k"/>
    <w:rsid w:val="00E97F59"/>
  </w:style>
  <w:style w:type="character" w:customStyle="1" w:styleId="pl-s">
    <w:name w:val="pl-s"/>
    <w:rsid w:val="00E97F59"/>
  </w:style>
  <w:style w:type="character" w:customStyle="1" w:styleId="pl-pds">
    <w:name w:val="pl-pds"/>
    <w:rsid w:val="00E97F59"/>
  </w:style>
  <w:style w:type="character" w:styleId="Textoennegrita">
    <w:name w:val="Strong"/>
    <w:uiPriority w:val="22"/>
    <w:qFormat/>
    <w:rsid w:val="00E97F59"/>
    <w:rPr>
      <w:b/>
      <w:bCs/>
    </w:rPr>
  </w:style>
  <w:style w:type="character" w:customStyle="1" w:styleId="tocnumber">
    <w:name w:val="toc_number"/>
    <w:rsid w:val="00E97F59"/>
  </w:style>
  <w:style w:type="paragraph" w:styleId="Ttulo">
    <w:name w:val="Title"/>
    <w:basedOn w:val="Normal"/>
    <w:next w:val="Normal"/>
    <w:link w:val="TtuloCar"/>
    <w:uiPriority w:val="10"/>
    <w:qFormat/>
    <w:rsid w:val="00E97F59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"/>
    <w:uiPriority w:val="10"/>
    <w:rsid w:val="00E97F5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para">
    <w:name w:val="para"/>
    <w:basedOn w:val="Normal"/>
    <w:rsid w:val="00E97F59"/>
    <w:pPr>
      <w:spacing w:after="240" w:line="240" w:lineRule="auto"/>
      <w:jc w:val="both"/>
    </w:pPr>
    <w:rPr>
      <w:rFonts w:ascii="Palatino" w:eastAsia="Times New Roman" w:hAnsi="Palatino" w:cs="Times New Roman"/>
      <w:snapToGrid w:val="0"/>
      <w:szCs w:val="20"/>
      <w:lang w:val="en-AU"/>
    </w:rPr>
  </w:style>
  <w:style w:type="paragraph" w:customStyle="1" w:styleId="function-label">
    <w:name w:val="function-label"/>
    <w:basedOn w:val="Normal"/>
    <w:rsid w:val="00E97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syn">
    <w:name w:val="syn"/>
    <w:basedOn w:val="Normal"/>
    <w:rsid w:val="00E97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x-sent">
    <w:name w:val="ex-sent"/>
    <w:rsid w:val="00E97F59"/>
  </w:style>
  <w:style w:type="character" w:customStyle="1" w:styleId="mwtsp">
    <w:name w:val="mw_t_sp"/>
    <w:rsid w:val="00E97F59"/>
  </w:style>
  <w:style w:type="character" w:customStyle="1" w:styleId="IntenseEmphasis1">
    <w:name w:val="Intense Emphasis1"/>
    <w:uiPriority w:val="21"/>
    <w:qFormat/>
    <w:rsid w:val="00E97F59"/>
    <w:rPr>
      <w:b/>
      <w:bCs/>
      <w:i/>
      <w:iCs/>
      <w:color w:val="4F81BD"/>
    </w:rPr>
  </w:style>
  <w:style w:type="character" w:customStyle="1" w:styleId="hlfld-contribauthor">
    <w:name w:val="hlfld-contribauthor"/>
    <w:rsid w:val="00E97F59"/>
  </w:style>
  <w:style w:type="character" w:customStyle="1" w:styleId="journalname">
    <w:name w:val="journalname"/>
    <w:rsid w:val="00E97F59"/>
  </w:style>
  <w:style w:type="character" w:customStyle="1" w:styleId="year">
    <w:name w:val="year"/>
    <w:rsid w:val="00E97F59"/>
  </w:style>
  <w:style w:type="character" w:customStyle="1" w:styleId="volume">
    <w:name w:val="volume"/>
    <w:rsid w:val="00E97F59"/>
  </w:style>
  <w:style w:type="character" w:customStyle="1" w:styleId="issue">
    <w:name w:val="issue"/>
    <w:rsid w:val="00E97F59"/>
  </w:style>
  <w:style w:type="character" w:customStyle="1" w:styleId="page">
    <w:name w:val="page"/>
    <w:rsid w:val="00E97F59"/>
  </w:style>
  <w:style w:type="paragraph" w:styleId="Textosinformato">
    <w:name w:val="Plain Text"/>
    <w:basedOn w:val="Normal"/>
    <w:link w:val="TextosinformatoCar"/>
    <w:uiPriority w:val="99"/>
    <w:rsid w:val="00E97F5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E97F59"/>
    <w:rPr>
      <w:rFonts w:ascii="Courier New" w:eastAsia="Times New Roman" w:hAnsi="Courier New" w:cs="Courier New"/>
      <w:sz w:val="20"/>
      <w:szCs w:val="20"/>
      <w:lang w:eastAsia="es-ES"/>
    </w:rPr>
  </w:style>
  <w:style w:type="paragraph" w:customStyle="1" w:styleId="sbuls">
    <w:name w:val="sbuls"/>
    <w:basedOn w:val="Normal"/>
    <w:rsid w:val="00E97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i">
    <w:name w:val="i"/>
    <w:rsid w:val="00E97F59"/>
  </w:style>
  <w:style w:type="character" w:customStyle="1" w:styleId="A12">
    <w:name w:val="A12"/>
    <w:uiPriority w:val="99"/>
    <w:rsid w:val="00E97F59"/>
    <w:rPr>
      <w:rFonts w:cs="Minion Pro"/>
      <w:color w:val="2A2A29"/>
      <w:sz w:val="10"/>
      <w:szCs w:val="10"/>
    </w:rPr>
  </w:style>
  <w:style w:type="table" w:customStyle="1" w:styleId="TableGrid2">
    <w:name w:val="Table Grid2"/>
    <w:basedOn w:val="Tablanormal"/>
    <w:next w:val="Tablaconcuadrcula"/>
    <w:uiPriority w:val="59"/>
    <w:rsid w:val="00E97F59"/>
    <w:pPr>
      <w:spacing w:after="0" w:line="240" w:lineRule="auto"/>
    </w:pPr>
    <w:rPr>
      <w:rFonts w:ascii="Times New Roman" w:eastAsia="Calibri" w:hAnsi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E97F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mailto:y1-y7@0;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hart" Target="charts/chart2.xml"/><Relationship Id="rId2" Type="http://schemas.openxmlformats.org/officeDocument/2006/relationships/styles" Target="styles.xml"/><Relationship Id="rId16" Type="http://schemas.openxmlformats.org/officeDocument/2006/relationships/chart" Target="charts/chart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hyperlink" Target="http://scholar.google.com/scholar?hl=en&amp;q=+%0AVermunt+JDHM+1994+Inventory+of+Learning+Styles+in+Higher+Education%3A+Scoring+key+for+the+Inventory+of+Learning+Styles+in+Higher+Education+Tilburg%3A+Tilburg+University%2C+Department+of+Educational+Psychology+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4797334834556801E-2"/>
          <c:y val="6.49164268697415E-2"/>
          <c:w val="0.73962600277034996"/>
          <c:h val="0.854246429234644"/>
        </c:manualLayout>
      </c:layout>
      <c:lineChart>
        <c:grouping val="standar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AIC</c:v>
                </c:pt>
              </c:strCache>
            </c:strRef>
          </c:tx>
          <c:cat>
            <c:numRef>
              <c:f>Hoja1!$A$2:$A$5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Hoja1!$B$2:$B$6</c:f>
              <c:numCache>
                <c:formatCode>General</c:formatCode>
                <c:ptCount val="5"/>
                <c:pt idx="0">
                  <c:v>6659.558</c:v>
                </c:pt>
                <c:pt idx="1">
                  <c:v>5888.6639999999998</c:v>
                </c:pt>
                <c:pt idx="2">
                  <c:v>5597.8670000000002</c:v>
                </c:pt>
                <c:pt idx="3">
                  <c:v>5501.375</c:v>
                </c:pt>
                <c:pt idx="4">
                  <c:v>5426.1880000000001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BIC</c:v>
                </c:pt>
              </c:strCache>
            </c:strRef>
          </c:tx>
          <c:cat>
            <c:numRef>
              <c:f>Hoja1!$A$2:$A$5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Hoja1!$C$2:$C$6</c:f>
              <c:numCache>
                <c:formatCode>General</c:formatCode>
                <c:ptCount val="5"/>
                <c:pt idx="0">
                  <c:v>6708.268</c:v>
                </c:pt>
                <c:pt idx="1">
                  <c:v>5990.1419999999998</c:v>
                </c:pt>
                <c:pt idx="2">
                  <c:v>5752.1139999999996</c:v>
                </c:pt>
                <c:pt idx="3">
                  <c:v>5708.39</c:v>
                </c:pt>
                <c:pt idx="4">
                  <c:v>5685.9719999999998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Hoja1!$D$1</c:f>
              <c:strCache>
                <c:ptCount val="1"/>
                <c:pt idx="0">
                  <c:v>SABIC</c:v>
                </c:pt>
              </c:strCache>
            </c:strRef>
          </c:tx>
          <c:cat>
            <c:numRef>
              <c:f>Hoja1!$A$2:$A$5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Hoja1!$D$2:$D$6</c:f>
              <c:numCache>
                <c:formatCode>General</c:formatCode>
                <c:ptCount val="5"/>
                <c:pt idx="0">
                  <c:v>6670.1870000000008</c:v>
                </c:pt>
                <c:pt idx="1">
                  <c:v>5910.8070000000007</c:v>
                </c:pt>
                <c:pt idx="2">
                  <c:v>5631.5249999999996</c:v>
                </c:pt>
                <c:pt idx="3">
                  <c:v>5546.5469999999996</c:v>
                </c:pt>
                <c:pt idx="4">
                  <c:v>5482.875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85026304"/>
        <c:axId val="689547520"/>
      </c:lineChart>
      <c:catAx>
        <c:axId val="6850263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689547520"/>
        <c:crosses val="autoZero"/>
        <c:auto val="0"/>
        <c:lblAlgn val="ctr"/>
        <c:lblOffset val="100"/>
        <c:tickLblSkip val="1"/>
        <c:noMultiLvlLbl val="0"/>
      </c:catAx>
      <c:valAx>
        <c:axId val="689547520"/>
        <c:scaling>
          <c:orientation val="minMax"/>
          <c:max val="6800"/>
          <c:min val="54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85026304"/>
        <c:crossesAt val="1"/>
        <c:crossBetween val="between"/>
        <c:minorUnit val="100"/>
      </c:val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es-E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5510033259012903E-2"/>
          <c:y val="4.8790645777219803E-2"/>
          <c:w val="0.79590880653317497"/>
          <c:h val="0.910391285835033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AB</c:v>
                </c:pt>
              </c:strCache>
            </c:strRef>
          </c:tx>
          <c:spPr>
            <a:solidFill>
              <a:srgbClr val="00CC00"/>
            </a:solidFill>
          </c:spPr>
          <c:invertIfNegative val="0"/>
          <c:cat>
            <c:strRef>
              <c:f>Hoja1!$A$2:$A$4</c:f>
              <c:strCache>
                <c:ptCount val="3"/>
                <c:pt idx="0">
                  <c:v>Burned-out</c:v>
                </c:pt>
                <c:pt idx="1">
                  <c:v>Moderately engaged</c:v>
                </c:pt>
                <c:pt idx="2">
                  <c:v>Engaged</c:v>
                </c:pt>
              </c:strCache>
            </c:strRef>
          </c:cat>
          <c:val>
            <c:numRef>
              <c:f>Hoja1!$B$2:$B$4</c:f>
              <c:numCache>
                <c:formatCode>0.000</c:formatCode>
                <c:ptCount val="3"/>
                <c:pt idx="0">
                  <c:v>-0.751</c:v>
                </c:pt>
                <c:pt idx="1">
                  <c:v>6.3E-2</c:v>
                </c:pt>
                <c:pt idx="2">
                  <c:v>1.212</c:v>
                </c:pt>
              </c:numCache>
            </c:numRef>
          </c:val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DE</c:v>
                </c:pt>
              </c:strCache>
            </c:strRef>
          </c:tx>
          <c:spPr>
            <a:solidFill>
              <a:srgbClr val="3399FF"/>
            </a:solidFill>
          </c:spPr>
          <c:invertIfNegative val="0"/>
          <c:cat>
            <c:strRef>
              <c:f>Hoja1!$A$2:$A$4</c:f>
              <c:strCache>
                <c:ptCount val="3"/>
                <c:pt idx="0">
                  <c:v>Burned-out</c:v>
                </c:pt>
                <c:pt idx="1">
                  <c:v>Moderately engaged</c:v>
                </c:pt>
                <c:pt idx="2">
                  <c:v>Engaged</c:v>
                </c:pt>
              </c:strCache>
            </c:strRef>
          </c:cat>
          <c:val>
            <c:numRef>
              <c:f>Hoja1!$C$2:$C$4</c:f>
              <c:numCache>
                <c:formatCode>0.000</c:formatCode>
                <c:ptCount val="3"/>
                <c:pt idx="0">
                  <c:v>-0.85899999999999999</c:v>
                </c:pt>
                <c:pt idx="1">
                  <c:v>0.09</c:v>
                </c:pt>
                <c:pt idx="2">
                  <c:v>1.0369999999999999</c:v>
                </c:pt>
              </c:numCache>
            </c:numRef>
          </c:val>
        </c:ser>
        <c:ser>
          <c:idx val="2"/>
          <c:order val="2"/>
          <c:tx>
            <c:strRef>
              <c:f>Hoja1!$D$1</c:f>
              <c:strCache>
                <c:ptCount val="1"/>
                <c:pt idx="0">
                  <c:v>VY</c:v>
                </c:pt>
              </c:strCache>
            </c:strRef>
          </c:tx>
          <c:spPr>
            <a:solidFill>
              <a:srgbClr val="FF3300"/>
            </a:solidFill>
          </c:spPr>
          <c:invertIfNegative val="0"/>
          <c:cat>
            <c:strRef>
              <c:f>Hoja1!$A$2:$A$4</c:f>
              <c:strCache>
                <c:ptCount val="3"/>
                <c:pt idx="0">
                  <c:v>Burned-out</c:v>
                </c:pt>
                <c:pt idx="1">
                  <c:v>Moderately engaged</c:v>
                </c:pt>
                <c:pt idx="2">
                  <c:v>Engaged</c:v>
                </c:pt>
              </c:strCache>
            </c:strRef>
          </c:cat>
          <c:val>
            <c:numRef>
              <c:f>Hoja1!$D$2:$D$4</c:f>
              <c:numCache>
                <c:formatCode>0.000</c:formatCode>
                <c:ptCount val="3"/>
                <c:pt idx="0">
                  <c:v>-0.58299999999999996</c:v>
                </c:pt>
                <c:pt idx="1">
                  <c:v>1.7999999999999999E-2</c:v>
                </c:pt>
                <c:pt idx="2">
                  <c:v>0.97699999999999998</c:v>
                </c:pt>
              </c:numCache>
            </c:numRef>
          </c:val>
        </c:ser>
        <c:ser>
          <c:idx val="3"/>
          <c:order val="3"/>
          <c:tx>
            <c:strRef>
              <c:f>Hoja1!$E$1</c:f>
              <c:strCache>
                <c:ptCount val="1"/>
                <c:pt idx="0">
                  <c:v>CY</c:v>
                </c:pt>
              </c:strCache>
            </c:strRef>
          </c:tx>
          <c:spPr>
            <a:solidFill>
              <a:srgbClr val="DFDA00"/>
            </a:solidFill>
          </c:spPr>
          <c:invertIfNegative val="0"/>
          <c:cat>
            <c:strRef>
              <c:f>Hoja1!$A$2:$A$4</c:f>
              <c:strCache>
                <c:ptCount val="3"/>
                <c:pt idx="0">
                  <c:v>Burned-out</c:v>
                </c:pt>
                <c:pt idx="1">
                  <c:v>Moderately engaged</c:v>
                </c:pt>
                <c:pt idx="2">
                  <c:v>Engaged</c:v>
                </c:pt>
              </c:strCache>
            </c:strRef>
          </c:cat>
          <c:val>
            <c:numRef>
              <c:f>Hoja1!$E$2:$E$4</c:f>
              <c:numCache>
                <c:formatCode>0.000</c:formatCode>
                <c:ptCount val="3"/>
                <c:pt idx="0">
                  <c:v>0.97299999999999998</c:v>
                </c:pt>
                <c:pt idx="1">
                  <c:v>-0.223</c:v>
                </c:pt>
                <c:pt idx="2">
                  <c:v>-0.98399999999999999</c:v>
                </c:pt>
              </c:numCache>
            </c:numRef>
          </c:val>
        </c:ser>
        <c:ser>
          <c:idx val="4"/>
          <c:order val="4"/>
          <c:tx>
            <c:strRef>
              <c:f>Hoja1!$F$1</c:f>
              <c:strCache>
                <c:ptCount val="1"/>
                <c:pt idx="0">
                  <c:v>EX</c:v>
                </c:pt>
              </c:strCache>
            </c:strRef>
          </c:tx>
          <c:spPr>
            <a:solidFill>
              <a:srgbClr val="9954CC"/>
            </a:solidFill>
          </c:spPr>
          <c:invertIfNegative val="0"/>
          <c:cat>
            <c:strRef>
              <c:f>Hoja1!$A$2:$A$4</c:f>
              <c:strCache>
                <c:ptCount val="3"/>
                <c:pt idx="0">
                  <c:v>Burned-out</c:v>
                </c:pt>
                <c:pt idx="1">
                  <c:v>Moderately engaged</c:v>
                </c:pt>
                <c:pt idx="2">
                  <c:v>Engaged</c:v>
                </c:pt>
              </c:strCache>
            </c:strRef>
          </c:cat>
          <c:val>
            <c:numRef>
              <c:f>Hoja1!$F$2:$F$4</c:f>
              <c:numCache>
                <c:formatCode>0.000</c:formatCode>
                <c:ptCount val="3"/>
                <c:pt idx="0">
                  <c:v>0.746</c:v>
                </c:pt>
                <c:pt idx="1">
                  <c:v>-0.16800000000000001</c:v>
                </c:pt>
                <c:pt idx="2">
                  <c:v>-0.90200000000000002</c:v>
                </c:pt>
              </c:numCache>
            </c:numRef>
          </c:val>
        </c:ser>
        <c:ser>
          <c:idx val="5"/>
          <c:order val="5"/>
          <c:tx>
            <c:strRef>
              <c:f>Hoja1!$G$1</c:f>
              <c:strCache>
                <c:ptCount val="1"/>
                <c:pt idx="0">
                  <c:v>IN</c:v>
                </c:pt>
              </c:strCache>
            </c:strRef>
          </c:tx>
          <c:spPr>
            <a:solidFill>
              <a:srgbClr val="F27900"/>
            </a:solidFill>
          </c:spPr>
          <c:invertIfNegative val="0"/>
          <c:cat>
            <c:strRef>
              <c:f>Hoja1!$A$2:$A$4</c:f>
              <c:strCache>
                <c:ptCount val="3"/>
                <c:pt idx="0">
                  <c:v>Burned-out</c:v>
                </c:pt>
                <c:pt idx="1">
                  <c:v>Moderately engaged</c:v>
                </c:pt>
                <c:pt idx="2">
                  <c:v>Engaged</c:v>
                </c:pt>
              </c:strCache>
            </c:strRef>
          </c:cat>
          <c:val>
            <c:numRef>
              <c:f>Hoja1!$G$2:$G$4</c:f>
              <c:numCache>
                <c:formatCode>0.000</c:formatCode>
                <c:ptCount val="3"/>
                <c:pt idx="0">
                  <c:v>0.72699999999999998</c:v>
                </c:pt>
                <c:pt idx="1">
                  <c:v>-0.184</c:v>
                </c:pt>
                <c:pt idx="2">
                  <c:v>-0.79700000000000004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73957376"/>
        <c:axId val="689549248"/>
      </c:barChart>
      <c:catAx>
        <c:axId val="673957376"/>
        <c:scaling>
          <c:orientation val="minMax"/>
        </c:scaling>
        <c:delete val="0"/>
        <c:axPos val="b"/>
        <c:majorTickMark val="out"/>
        <c:minorTickMark val="none"/>
        <c:tickLblPos val="low"/>
        <c:crossAx val="689549248"/>
        <c:crossesAt val="0"/>
        <c:auto val="1"/>
        <c:lblAlgn val="ctr"/>
        <c:lblOffset val="100"/>
        <c:noMultiLvlLbl val="0"/>
      </c:catAx>
      <c:valAx>
        <c:axId val="689549248"/>
        <c:scaling>
          <c:orientation val="minMax"/>
          <c:max val="1.3"/>
          <c:min val="-1"/>
        </c:scaling>
        <c:delete val="0"/>
        <c:axPos val="l"/>
        <c:majorGridlines/>
        <c:numFmt formatCode="0.000" sourceLinked="1"/>
        <c:majorTickMark val="out"/>
        <c:minorTickMark val="none"/>
        <c:tickLblPos val="nextTo"/>
        <c:txPr>
          <a:bodyPr/>
          <a:lstStyle/>
          <a:p>
            <a:pPr>
              <a:defRPr baseline="0">
                <a:latin typeface="Times New Roman" pitchFamily="18" charset="0"/>
              </a:defRPr>
            </a:pPr>
            <a:endParaRPr lang="es-ES"/>
          </a:p>
        </c:txPr>
        <c:crossAx val="673957376"/>
        <c:crosses val="autoZero"/>
        <c:crossBetween val="between"/>
        <c:majorUnit val="0.2"/>
        <c:minorUnit val="0.2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50</Pages>
  <Words>11825</Words>
  <Characters>65041</Characters>
  <Application>Microsoft Office Word</Application>
  <DocSecurity>0</DocSecurity>
  <Lines>542</Lines>
  <Paragraphs>153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76713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2023-01-19T05:50:00Z</dcterms:created>
  <dcterms:modified xsi:type="dcterms:W3CDTF">2023-04-08T04:52:00Z</dcterms:modified>
</cp:coreProperties>
</file>