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380ED" w14:textId="5CC3F42E" w:rsidR="00A67DD1" w:rsidRDefault="00A67DD1" w:rsidP="00733160">
      <w:pPr>
        <w:jc w:val="center"/>
      </w:pPr>
      <w:bookmarkStart w:id="0" w:name="_Toc172288413"/>
      <w:bookmarkStart w:id="1" w:name="_Toc164587658"/>
    </w:p>
    <w:p w14:paraId="6AADF4D1" w14:textId="4DA9AA74" w:rsidR="00A67DD1" w:rsidRPr="00DA210A" w:rsidRDefault="00DA210A" w:rsidP="00DA210A">
      <w:pPr>
        <w:pStyle w:val="Subtitle"/>
        <w:jc w:val="center"/>
        <w:rPr>
          <w:rFonts w:asciiTheme="majorHAnsi" w:eastAsiaTheme="majorEastAsia" w:hAnsiTheme="majorHAnsi" w:cstheme="majorBidi"/>
          <w:b/>
          <w:bCs/>
          <w:color w:val="31479E" w:themeColor="accent1" w:themeShade="BF"/>
          <w:spacing w:val="0"/>
          <w:sz w:val="32"/>
          <w:szCs w:val="32"/>
          <w:lang w:val="en-GB"/>
        </w:rPr>
      </w:pPr>
      <w:r w:rsidRPr="00DA210A">
        <w:rPr>
          <w:rFonts w:asciiTheme="majorHAnsi" w:eastAsiaTheme="majorEastAsia" w:hAnsiTheme="majorHAnsi" w:cstheme="majorBidi"/>
          <w:b/>
          <w:bCs/>
          <w:color w:val="31479E" w:themeColor="accent1" w:themeShade="BF"/>
          <w:spacing w:val="0"/>
          <w:sz w:val="32"/>
          <w:szCs w:val="32"/>
          <w:lang w:val="en-GB"/>
        </w:rPr>
        <w:t xml:space="preserve">Appendixes - </w:t>
      </w:r>
      <w:r w:rsidR="00260063" w:rsidRPr="00DA210A">
        <w:rPr>
          <w:rFonts w:asciiTheme="majorHAnsi" w:eastAsiaTheme="majorEastAsia" w:hAnsiTheme="majorHAnsi" w:cstheme="majorBidi"/>
          <w:b/>
          <w:bCs/>
          <w:color w:val="31479E" w:themeColor="accent1" w:themeShade="BF"/>
          <w:spacing w:val="0"/>
          <w:sz w:val="32"/>
          <w:szCs w:val="32"/>
          <w:lang w:val="en-GB"/>
        </w:rPr>
        <w:t xml:space="preserve">Supplementary </w:t>
      </w:r>
      <w:r w:rsidR="00B230E5">
        <w:rPr>
          <w:rFonts w:asciiTheme="majorHAnsi" w:eastAsiaTheme="majorEastAsia" w:hAnsiTheme="majorHAnsi" w:cstheme="majorBidi"/>
          <w:b/>
          <w:bCs/>
          <w:color w:val="31479E" w:themeColor="accent1" w:themeShade="BF"/>
          <w:spacing w:val="0"/>
          <w:sz w:val="32"/>
          <w:szCs w:val="32"/>
          <w:lang w:val="en-GB"/>
        </w:rPr>
        <w:t>M</w:t>
      </w:r>
      <w:r w:rsidR="00260063" w:rsidRPr="00DA210A">
        <w:rPr>
          <w:rFonts w:asciiTheme="majorHAnsi" w:eastAsiaTheme="majorEastAsia" w:hAnsiTheme="majorHAnsi" w:cstheme="majorBidi"/>
          <w:b/>
          <w:bCs/>
          <w:color w:val="31479E" w:themeColor="accent1" w:themeShade="BF"/>
          <w:spacing w:val="0"/>
          <w:sz w:val="32"/>
          <w:szCs w:val="32"/>
          <w:lang w:val="en-GB"/>
        </w:rPr>
        <w:t>aterial</w:t>
      </w:r>
    </w:p>
    <w:p w14:paraId="4627CEAA" w14:textId="424A231C" w:rsidR="00A67DD1" w:rsidRPr="00E50F38" w:rsidRDefault="00A67DD1" w:rsidP="00A67DD1">
      <w:pPr>
        <w:spacing w:after="160" w:line="259" w:lineRule="auto"/>
        <w:rPr>
          <w:rFonts w:asciiTheme="majorHAnsi" w:hAnsiTheme="majorHAnsi" w:cstheme="majorHAnsi"/>
        </w:rPr>
      </w:pPr>
    </w:p>
    <w:p w14:paraId="33537EAD" w14:textId="6D30063A" w:rsidR="00E50F38" w:rsidRPr="00E50F38" w:rsidRDefault="008F76EB">
      <w:pPr>
        <w:pStyle w:val="TOC1"/>
        <w:tabs>
          <w:tab w:val="left" w:pos="480"/>
          <w:tab w:val="right" w:leader="dot" w:pos="9062"/>
        </w:tabs>
        <w:rPr>
          <w:rFonts w:asciiTheme="majorHAnsi" w:eastAsiaTheme="minorEastAsia" w:hAnsiTheme="majorHAnsi" w:cstheme="majorHAnsi"/>
          <w:b w:val="0"/>
          <w:bCs w:val="0"/>
          <w:i w:val="0"/>
          <w:iCs w:val="0"/>
          <w:noProof/>
          <w:kern w:val="2"/>
          <w14:ligatures w14:val="standardContextual"/>
        </w:rPr>
      </w:pPr>
      <w:r w:rsidRPr="00E50F38">
        <w:rPr>
          <w:rFonts w:asciiTheme="majorHAnsi" w:hAnsiTheme="majorHAnsi" w:cstheme="majorHAnsi"/>
          <w:b w:val="0"/>
          <w:bCs w:val="0"/>
        </w:rPr>
        <w:fldChar w:fldCharType="begin"/>
      </w:r>
      <w:r w:rsidRPr="00E50F38">
        <w:rPr>
          <w:rFonts w:asciiTheme="majorHAnsi" w:hAnsiTheme="majorHAnsi" w:cstheme="majorHAnsi"/>
          <w:b w:val="0"/>
          <w:bCs w:val="0"/>
        </w:rPr>
        <w:instrText xml:space="preserve"> TOC \o "1-3" \h \z \u </w:instrText>
      </w:r>
      <w:r w:rsidRPr="00E50F38">
        <w:rPr>
          <w:rFonts w:asciiTheme="majorHAnsi" w:hAnsiTheme="majorHAnsi" w:cstheme="majorHAnsi"/>
          <w:b w:val="0"/>
          <w:bCs w:val="0"/>
        </w:rPr>
        <w:fldChar w:fldCharType="separate"/>
      </w:r>
      <w:hyperlink w:anchor="_Toc222835894" w:history="1">
        <w:r w:rsidR="00E50F38" w:rsidRPr="00E50F38">
          <w:rPr>
            <w:rStyle w:val="Hyperlink"/>
            <w:rFonts w:asciiTheme="majorHAnsi" w:hAnsiTheme="majorHAnsi" w:cstheme="majorHAnsi"/>
            <w:b w:val="0"/>
            <w:bCs w:val="0"/>
            <w:noProof/>
            <w:lang w:val="en-GB"/>
          </w:rPr>
          <w:t>1</w:t>
        </w:r>
        <w:r w:rsidR="00E50F38" w:rsidRPr="00E50F38">
          <w:rPr>
            <w:rFonts w:asciiTheme="majorHAnsi" w:eastAsiaTheme="minorEastAsia" w:hAnsiTheme="majorHAnsi" w:cstheme="majorHAnsi"/>
            <w:b w:val="0"/>
            <w:bCs w:val="0"/>
            <w:i w:val="0"/>
            <w:iCs w:val="0"/>
            <w:noProof/>
            <w:kern w:val="2"/>
            <w14:ligatures w14:val="standardContextual"/>
          </w:rPr>
          <w:tab/>
        </w:r>
        <w:r w:rsidR="00E50F38" w:rsidRPr="00E50F38">
          <w:rPr>
            <w:rStyle w:val="Hyperlink"/>
            <w:rFonts w:asciiTheme="majorHAnsi" w:hAnsiTheme="majorHAnsi" w:cstheme="majorHAnsi"/>
            <w:b w:val="0"/>
            <w:bCs w:val="0"/>
            <w:noProof/>
            <w:lang w:val="en-GB"/>
          </w:rPr>
          <w:t>Crossover design with distribution of students</w:t>
        </w:r>
        <w:r w:rsidR="00E50F38" w:rsidRPr="00E50F38">
          <w:rPr>
            <w:rFonts w:asciiTheme="majorHAnsi" w:hAnsiTheme="majorHAnsi" w:cstheme="majorHAnsi"/>
            <w:b w:val="0"/>
            <w:bCs w:val="0"/>
            <w:noProof/>
            <w:webHidden/>
          </w:rPr>
          <w:tab/>
        </w:r>
        <w:r w:rsidR="00E50F38" w:rsidRPr="00E50F38">
          <w:rPr>
            <w:rFonts w:asciiTheme="majorHAnsi" w:hAnsiTheme="majorHAnsi" w:cstheme="majorHAnsi"/>
            <w:b w:val="0"/>
            <w:bCs w:val="0"/>
            <w:noProof/>
            <w:webHidden/>
          </w:rPr>
          <w:fldChar w:fldCharType="begin"/>
        </w:r>
        <w:r w:rsidR="00E50F38" w:rsidRPr="00E50F38">
          <w:rPr>
            <w:rFonts w:asciiTheme="majorHAnsi" w:hAnsiTheme="majorHAnsi" w:cstheme="majorHAnsi"/>
            <w:b w:val="0"/>
            <w:bCs w:val="0"/>
            <w:noProof/>
            <w:webHidden/>
          </w:rPr>
          <w:instrText xml:space="preserve"> PAGEREF _Toc222835894 \h </w:instrText>
        </w:r>
        <w:r w:rsidR="00E50F38" w:rsidRPr="00E50F38">
          <w:rPr>
            <w:rFonts w:asciiTheme="majorHAnsi" w:hAnsiTheme="majorHAnsi" w:cstheme="majorHAnsi"/>
            <w:b w:val="0"/>
            <w:bCs w:val="0"/>
            <w:noProof/>
            <w:webHidden/>
          </w:rPr>
        </w:r>
        <w:r w:rsidR="00E50F38" w:rsidRPr="00E50F38">
          <w:rPr>
            <w:rFonts w:asciiTheme="majorHAnsi" w:hAnsiTheme="majorHAnsi" w:cstheme="majorHAnsi"/>
            <w:b w:val="0"/>
            <w:bCs w:val="0"/>
            <w:noProof/>
            <w:webHidden/>
          </w:rPr>
          <w:fldChar w:fldCharType="separate"/>
        </w:r>
        <w:r w:rsidR="007F23AF">
          <w:rPr>
            <w:rFonts w:asciiTheme="majorHAnsi" w:hAnsiTheme="majorHAnsi" w:cstheme="majorHAnsi"/>
            <w:b w:val="0"/>
            <w:bCs w:val="0"/>
            <w:noProof/>
            <w:webHidden/>
          </w:rPr>
          <w:t>1</w:t>
        </w:r>
        <w:r w:rsidR="00E50F38" w:rsidRPr="00E50F38">
          <w:rPr>
            <w:rFonts w:asciiTheme="majorHAnsi" w:hAnsiTheme="majorHAnsi" w:cstheme="majorHAnsi"/>
            <w:b w:val="0"/>
            <w:bCs w:val="0"/>
            <w:noProof/>
            <w:webHidden/>
          </w:rPr>
          <w:fldChar w:fldCharType="end"/>
        </w:r>
      </w:hyperlink>
    </w:p>
    <w:p w14:paraId="252F893E" w14:textId="48BA10EA" w:rsidR="00E50F38" w:rsidRPr="00E50F38" w:rsidRDefault="00E50F38">
      <w:pPr>
        <w:pStyle w:val="TOC1"/>
        <w:tabs>
          <w:tab w:val="left" w:pos="480"/>
          <w:tab w:val="right" w:leader="dot" w:pos="9062"/>
        </w:tabs>
        <w:rPr>
          <w:rFonts w:asciiTheme="majorHAnsi" w:eastAsiaTheme="minorEastAsia" w:hAnsiTheme="majorHAnsi" w:cstheme="majorHAnsi"/>
          <w:b w:val="0"/>
          <w:bCs w:val="0"/>
          <w:i w:val="0"/>
          <w:iCs w:val="0"/>
          <w:noProof/>
          <w:kern w:val="2"/>
          <w14:ligatures w14:val="standardContextual"/>
        </w:rPr>
      </w:pPr>
      <w:hyperlink w:anchor="_Toc222835895" w:history="1">
        <w:r w:rsidRPr="00E50F38">
          <w:rPr>
            <w:rStyle w:val="Hyperlink"/>
            <w:rFonts w:asciiTheme="majorHAnsi" w:hAnsiTheme="majorHAnsi" w:cstheme="majorHAnsi"/>
            <w:b w:val="0"/>
            <w:bCs w:val="0"/>
            <w:noProof/>
            <w:lang w:val="en-GB"/>
          </w:rPr>
          <w:t>2</w:t>
        </w:r>
        <w:r w:rsidRPr="00E50F38">
          <w:rPr>
            <w:rFonts w:asciiTheme="majorHAnsi" w:eastAsiaTheme="minorEastAsia" w:hAnsiTheme="majorHAnsi" w:cstheme="majorHAnsi"/>
            <w:b w:val="0"/>
            <w:bCs w:val="0"/>
            <w:i w:val="0"/>
            <w:iCs w:val="0"/>
            <w:noProof/>
            <w:kern w:val="2"/>
            <w14:ligatures w14:val="standardContextual"/>
          </w:rPr>
          <w:tab/>
        </w:r>
        <w:r w:rsidRPr="00E50F38">
          <w:rPr>
            <w:rStyle w:val="Hyperlink"/>
            <w:rFonts w:asciiTheme="majorHAnsi" w:hAnsiTheme="majorHAnsi" w:cstheme="majorHAnsi"/>
            <w:b w:val="0"/>
            <w:bCs w:val="0"/>
            <w:noProof/>
            <w:lang w:val="en-GB"/>
          </w:rPr>
          <w:t>Additional exercise descriptions from correlation-causality bias tests</w:t>
        </w:r>
        <w:r w:rsidRPr="00E50F38">
          <w:rPr>
            <w:rFonts w:asciiTheme="majorHAnsi" w:hAnsiTheme="majorHAnsi" w:cstheme="majorHAnsi"/>
            <w:b w:val="0"/>
            <w:bCs w:val="0"/>
            <w:noProof/>
            <w:webHidden/>
          </w:rPr>
          <w:tab/>
        </w:r>
        <w:r w:rsidRPr="00E50F38">
          <w:rPr>
            <w:rFonts w:asciiTheme="majorHAnsi" w:hAnsiTheme="majorHAnsi" w:cstheme="majorHAnsi"/>
            <w:b w:val="0"/>
            <w:bCs w:val="0"/>
            <w:noProof/>
            <w:webHidden/>
          </w:rPr>
          <w:fldChar w:fldCharType="begin"/>
        </w:r>
        <w:r w:rsidRPr="00E50F38">
          <w:rPr>
            <w:rFonts w:asciiTheme="majorHAnsi" w:hAnsiTheme="majorHAnsi" w:cstheme="majorHAnsi"/>
            <w:b w:val="0"/>
            <w:bCs w:val="0"/>
            <w:noProof/>
            <w:webHidden/>
          </w:rPr>
          <w:instrText xml:space="preserve"> PAGEREF _Toc222835895 \h </w:instrText>
        </w:r>
        <w:r w:rsidRPr="00E50F38">
          <w:rPr>
            <w:rFonts w:asciiTheme="majorHAnsi" w:hAnsiTheme="majorHAnsi" w:cstheme="majorHAnsi"/>
            <w:b w:val="0"/>
            <w:bCs w:val="0"/>
            <w:noProof/>
            <w:webHidden/>
          </w:rPr>
        </w:r>
        <w:r w:rsidRPr="00E50F38">
          <w:rPr>
            <w:rFonts w:asciiTheme="majorHAnsi" w:hAnsiTheme="majorHAnsi" w:cstheme="majorHAnsi"/>
            <w:b w:val="0"/>
            <w:bCs w:val="0"/>
            <w:noProof/>
            <w:webHidden/>
          </w:rPr>
          <w:fldChar w:fldCharType="separate"/>
        </w:r>
        <w:r w:rsidR="007F23AF">
          <w:rPr>
            <w:rFonts w:asciiTheme="majorHAnsi" w:hAnsiTheme="majorHAnsi" w:cstheme="majorHAnsi"/>
            <w:b w:val="0"/>
            <w:bCs w:val="0"/>
            <w:noProof/>
            <w:webHidden/>
          </w:rPr>
          <w:t>1</w:t>
        </w:r>
        <w:r w:rsidRPr="00E50F38">
          <w:rPr>
            <w:rFonts w:asciiTheme="majorHAnsi" w:hAnsiTheme="majorHAnsi" w:cstheme="majorHAnsi"/>
            <w:b w:val="0"/>
            <w:bCs w:val="0"/>
            <w:noProof/>
            <w:webHidden/>
          </w:rPr>
          <w:fldChar w:fldCharType="end"/>
        </w:r>
      </w:hyperlink>
    </w:p>
    <w:p w14:paraId="2BB0D38F" w14:textId="7F6BD1AF" w:rsidR="00E50F38" w:rsidRPr="00E50F38" w:rsidRDefault="00E50F38">
      <w:pPr>
        <w:pStyle w:val="TOC2"/>
        <w:tabs>
          <w:tab w:val="left" w:pos="960"/>
          <w:tab w:val="right" w:leader="dot" w:pos="9062"/>
        </w:tabs>
        <w:rPr>
          <w:rFonts w:asciiTheme="majorHAnsi" w:eastAsiaTheme="minorEastAsia" w:hAnsiTheme="majorHAnsi" w:cstheme="majorHAnsi"/>
          <w:b w:val="0"/>
          <w:bCs w:val="0"/>
          <w:noProof/>
          <w:kern w:val="2"/>
          <w:sz w:val="24"/>
          <w:szCs w:val="24"/>
          <w14:ligatures w14:val="standardContextual"/>
        </w:rPr>
      </w:pPr>
      <w:hyperlink w:anchor="_Toc222835896" w:history="1">
        <w:r w:rsidRPr="00E50F38">
          <w:rPr>
            <w:rStyle w:val="Hyperlink"/>
            <w:rFonts w:asciiTheme="majorHAnsi" w:hAnsiTheme="majorHAnsi" w:cstheme="majorHAnsi"/>
            <w:b w:val="0"/>
            <w:bCs w:val="0"/>
            <w:noProof/>
            <w:sz w:val="24"/>
            <w:szCs w:val="24"/>
          </w:rPr>
          <w:t>2.1</w:t>
        </w:r>
        <w:r w:rsidRPr="00E50F38">
          <w:rPr>
            <w:rFonts w:asciiTheme="majorHAnsi" w:eastAsiaTheme="minorEastAsia" w:hAnsiTheme="majorHAnsi" w:cstheme="majorHAnsi"/>
            <w:b w:val="0"/>
            <w:bCs w:val="0"/>
            <w:noProof/>
            <w:kern w:val="2"/>
            <w:sz w:val="24"/>
            <w:szCs w:val="24"/>
            <w14:ligatures w14:val="standardContextual"/>
          </w:rPr>
          <w:tab/>
        </w:r>
        <w:r w:rsidRPr="00E50F38">
          <w:rPr>
            <w:rStyle w:val="Hyperlink"/>
            <w:rFonts w:asciiTheme="majorHAnsi" w:hAnsiTheme="majorHAnsi" w:cstheme="majorHAnsi"/>
            <w:b w:val="0"/>
            <w:bCs w:val="0"/>
            <w:noProof/>
            <w:sz w:val="24"/>
            <w:szCs w:val="24"/>
          </w:rPr>
          <w:t>Exercises on causality with text CA_T</w:t>
        </w:r>
        <w:r w:rsidRPr="00E50F38">
          <w:rPr>
            <w:rFonts w:asciiTheme="majorHAnsi" w:hAnsiTheme="majorHAnsi" w:cstheme="majorHAnsi"/>
            <w:b w:val="0"/>
            <w:bCs w:val="0"/>
            <w:noProof/>
            <w:webHidden/>
            <w:sz w:val="24"/>
            <w:szCs w:val="24"/>
          </w:rPr>
          <w:tab/>
        </w:r>
        <w:r w:rsidRPr="00E50F38">
          <w:rPr>
            <w:rFonts w:asciiTheme="majorHAnsi" w:hAnsiTheme="majorHAnsi" w:cstheme="majorHAnsi"/>
            <w:b w:val="0"/>
            <w:bCs w:val="0"/>
            <w:noProof/>
            <w:webHidden/>
            <w:sz w:val="24"/>
            <w:szCs w:val="24"/>
          </w:rPr>
          <w:fldChar w:fldCharType="begin"/>
        </w:r>
        <w:r w:rsidRPr="00E50F38">
          <w:rPr>
            <w:rFonts w:asciiTheme="majorHAnsi" w:hAnsiTheme="majorHAnsi" w:cstheme="majorHAnsi"/>
            <w:b w:val="0"/>
            <w:bCs w:val="0"/>
            <w:noProof/>
            <w:webHidden/>
            <w:sz w:val="24"/>
            <w:szCs w:val="24"/>
          </w:rPr>
          <w:instrText xml:space="preserve"> PAGEREF _Toc222835896 \h </w:instrText>
        </w:r>
        <w:r w:rsidRPr="00E50F38">
          <w:rPr>
            <w:rFonts w:asciiTheme="majorHAnsi" w:hAnsiTheme="majorHAnsi" w:cstheme="majorHAnsi"/>
            <w:b w:val="0"/>
            <w:bCs w:val="0"/>
            <w:noProof/>
            <w:webHidden/>
            <w:sz w:val="24"/>
            <w:szCs w:val="24"/>
          </w:rPr>
        </w:r>
        <w:r w:rsidRPr="00E50F38">
          <w:rPr>
            <w:rFonts w:asciiTheme="majorHAnsi" w:hAnsiTheme="majorHAnsi" w:cstheme="majorHAnsi"/>
            <w:b w:val="0"/>
            <w:bCs w:val="0"/>
            <w:noProof/>
            <w:webHidden/>
            <w:sz w:val="24"/>
            <w:szCs w:val="24"/>
          </w:rPr>
          <w:fldChar w:fldCharType="separate"/>
        </w:r>
        <w:r w:rsidR="007F23AF">
          <w:rPr>
            <w:rFonts w:asciiTheme="majorHAnsi" w:hAnsiTheme="majorHAnsi" w:cstheme="majorHAnsi"/>
            <w:b w:val="0"/>
            <w:bCs w:val="0"/>
            <w:noProof/>
            <w:webHidden/>
            <w:sz w:val="24"/>
            <w:szCs w:val="24"/>
          </w:rPr>
          <w:t>2</w:t>
        </w:r>
        <w:r w:rsidRPr="00E50F38">
          <w:rPr>
            <w:rFonts w:asciiTheme="majorHAnsi" w:hAnsiTheme="majorHAnsi" w:cstheme="majorHAnsi"/>
            <w:b w:val="0"/>
            <w:bCs w:val="0"/>
            <w:noProof/>
            <w:webHidden/>
            <w:sz w:val="24"/>
            <w:szCs w:val="24"/>
          </w:rPr>
          <w:fldChar w:fldCharType="end"/>
        </w:r>
      </w:hyperlink>
    </w:p>
    <w:p w14:paraId="39B0EC17" w14:textId="5C9E2B71" w:rsidR="00E50F38" w:rsidRPr="00E50F38" w:rsidRDefault="00E50F38">
      <w:pPr>
        <w:pStyle w:val="TOC2"/>
        <w:tabs>
          <w:tab w:val="left" w:pos="960"/>
          <w:tab w:val="right" w:leader="dot" w:pos="9062"/>
        </w:tabs>
        <w:rPr>
          <w:rFonts w:asciiTheme="majorHAnsi" w:eastAsiaTheme="minorEastAsia" w:hAnsiTheme="majorHAnsi" w:cstheme="majorHAnsi"/>
          <w:b w:val="0"/>
          <w:bCs w:val="0"/>
          <w:noProof/>
          <w:kern w:val="2"/>
          <w:sz w:val="24"/>
          <w:szCs w:val="24"/>
          <w14:ligatures w14:val="standardContextual"/>
        </w:rPr>
      </w:pPr>
      <w:hyperlink w:anchor="_Toc222835897" w:history="1">
        <w:r w:rsidRPr="00E50F38">
          <w:rPr>
            <w:rStyle w:val="Hyperlink"/>
            <w:rFonts w:asciiTheme="majorHAnsi" w:hAnsiTheme="majorHAnsi" w:cstheme="majorHAnsi"/>
            <w:b w:val="0"/>
            <w:bCs w:val="0"/>
            <w:noProof/>
            <w:sz w:val="24"/>
            <w:szCs w:val="24"/>
            <w:lang w:val="en-GB"/>
          </w:rPr>
          <w:t>2.2</w:t>
        </w:r>
        <w:r w:rsidRPr="00E50F38">
          <w:rPr>
            <w:rFonts w:asciiTheme="majorHAnsi" w:eastAsiaTheme="minorEastAsia" w:hAnsiTheme="majorHAnsi" w:cstheme="majorHAnsi"/>
            <w:b w:val="0"/>
            <w:bCs w:val="0"/>
            <w:noProof/>
            <w:kern w:val="2"/>
            <w:sz w:val="24"/>
            <w:szCs w:val="24"/>
            <w14:ligatures w14:val="standardContextual"/>
          </w:rPr>
          <w:tab/>
        </w:r>
        <w:r w:rsidRPr="00E50F38">
          <w:rPr>
            <w:rStyle w:val="Hyperlink"/>
            <w:rFonts w:asciiTheme="majorHAnsi" w:hAnsiTheme="majorHAnsi" w:cstheme="majorHAnsi"/>
            <w:b w:val="0"/>
            <w:bCs w:val="0"/>
            <w:noProof/>
            <w:sz w:val="24"/>
            <w:szCs w:val="24"/>
            <w:lang w:val="en-GB"/>
          </w:rPr>
          <w:t>Exercises on causality with graph GA_G</w:t>
        </w:r>
        <w:r w:rsidRPr="00E50F38">
          <w:rPr>
            <w:rFonts w:asciiTheme="majorHAnsi" w:hAnsiTheme="majorHAnsi" w:cstheme="majorHAnsi"/>
            <w:b w:val="0"/>
            <w:bCs w:val="0"/>
            <w:noProof/>
            <w:webHidden/>
            <w:sz w:val="24"/>
            <w:szCs w:val="24"/>
          </w:rPr>
          <w:tab/>
        </w:r>
        <w:r w:rsidRPr="00E50F38">
          <w:rPr>
            <w:rFonts w:asciiTheme="majorHAnsi" w:hAnsiTheme="majorHAnsi" w:cstheme="majorHAnsi"/>
            <w:b w:val="0"/>
            <w:bCs w:val="0"/>
            <w:noProof/>
            <w:webHidden/>
            <w:sz w:val="24"/>
            <w:szCs w:val="24"/>
          </w:rPr>
          <w:fldChar w:fldCharType="begin"/>
        </w:r>
        <w:r w:rsidRPr="00E50F38">
          <w:rPr>
            <w:rFonts w:asciiTheme="majorHAnsi" w:hAnsiTheme="majorHAnsi" w:cstheme="majorHAnsi"/>
            <w:b w:val="0"/>
            <w:bCs w:val="0"/>
            <w:noProof/>
            <w:webHidden/>
            <w:sz w:val="24"/>
            <w:szCs w:val="24"/>
          </w:rPr>
          <w:instrText xml:space="preserve"> PAGEREF _Toc222835897 \h </w:instrText>
        </w:r>
        <w:r w:rsidRPr="00E50F38">
          <w:rPr>
            <w:rFonts w:asciiTheme="majorHAnsi" w:hAnsiTheme="majorHAnsi" w:cstheme="majorHAnsi"/>
            <w:b w:val="0"/>
            <w:bCs w:val="0"/>
            <w:noProof/>
            <w:webHidden/>
            <w:sz w:val="24"/>
            <w:szCs w:val="24"/>
          </w:rPr>
        </w:r>
        <w:r w:rsidRPr="00E50F38">
          <w:rPr>
            <w:rFonts w:asciiTheme="majorHAnsi" w:hAnsiTheme="majorHAnsi" w:cstheme="majorHAnsi"/>
            <w:b w:val="0"/>
            <w:bCs w:val="0"/>
            <w:noProof/>
            <w:webHidden/>
            <w:sz w:val="24"/>
            <w:szCs w:val="24"/>
          </w:rPr>
          <w:fldChar w:fldCharType="separate"/>
        </w:r>
        <w:r w:rsidR="007F23AF">
          <w:rPr>
            <w:rFonts w:asciiTheme="majorHAnsi" w:hAnsiTheme="majorHAnsi" w:cstheme="majorHAnsi"/>
            <w:b w:val="0"/>
            <w:bCs w:val="0"/>
            <w:noProof/>
            <w:webHidden/>
            <w:sz w:val="24"/>
            <w:szCs w:val="24"/>
          </w:rPr>
          <w:t>2</w:t>
        </w:r>
        <w:r w:rsidRPr="00E50F38">
          <w:rPr>
            <w:rFonts w:asciiTheme="majorHAnsi" w:hAnsiTheme="majorHAnsi" w:cstheme="majorHAnsi"/>
            <w:b w:val="0"/>
            <w:bCs w:val="0"/>
            <w:noProof/>
            <w:webHidden/>
            <w:sz w:val="24"/>
            <w:szCs w:val="24"/>
          </w:rPr>
          <w:fldChar w:fldCharType="end"/>
        </w:r>
      </w:hyperlink>
    </w:p>
    <w:p w14:paraId="535E11B6" w14:textId="747CBD8A" w:rsidR="00E50F38" w:rsidRPr="00E50F38" w:rsidRDefault="00E50F38">
      <w:pPr>
        <w:pStyle w:val="TOC2"/>
        <w:tabs>
          <w:tab w:val="left" w:pos="960"/>
          <w:tab w:val="right" w:leader="dot" w:pos="9062"/>
        </w:tabs>
        <w:rPr>
          <w:rFonts w:asciiTheme="majorHAnsi" w:eastAsiaTheme="minorEastAsia" w:hAnsiTheme="majorHAnsi" w:cstheme="majorHAnsi"/>
          <w:b w:val="0"/>
          <w:bCs w:val="0"/>
          <w:noProof/>
          <w:kern w:val="2"/>
          <w:sz w:val="24"/>
          <w:szCs w:val="24"/>
          <w14:ligatures w14:val="standardContextual"/>
        </w:rPr>
      </w:pPr>
      <w:hyperlink w:anchor="_Toc222835898" w:history="1">
        <w:r w:rsidRPr="00E50F38">
          <w:rPr>
            <w:rStyle w:val="Hyperlink"/>
            <w:rFonts w:asciiTheme="majorHAnsi" w:hAnsiTheme="majorHAnsi" w:cstheme="majorHAnsi"/>
            <w:b w:val="0"/>
            <w:bCs w:val="0"/>
            <w:noProof/>
            <w:sz w:val="24"/>
            <w:szCs w:val="24"/>
          </w:rPr>
          <w:t>2.3</w:t>
        </w:r>
        <w:r w:rsidRPr="00E50F38">
          <w:rPr>
            <w:rFonts w:asciiTheme="majorHAnsi" w:eastAsiaTheme="minorEastAsia" w:hAnsiTheme="majorHAnsi" w:cstheme="majorHAnsi"/>
            <w:b w:val="0"/>
            <w:bCs w:val="0"/>
            <w:noProof/>
            <w:kern w:val="2"/>
            <w:sz w:val="24"/>
            <w:szCs w:val="24"/>
            <w14:ligatures w14:val="standardContextual"/>
          </w:rPr>
          <w:tab/>
        </w:r>
        <w:r w:rsidRPr="00E50F38">
          <w:rPr>
            <w:rStyle w:val="Hyperlink"/>
            <w:rFonts w:asciiTheme="majorHAnsi" w:hAnsiTheme="majorHAnsi" w:cstheme="majorHAnsi"/>
            <w:b w:val="0"/>
            <w:bCs w:val="0"/>
            <w:noProof/>
            <w:sz w:val="24"/>
            <w:szCs w:val="24"/>
          </w:rPr>
          <w:t>Exercises on coincidence with text CO_T</w:t>
        </w:r>
        <w:r w:rsidRPr="00E50F38">
          <w:rPr>
            <w:rFonts w:asciiTheme="majorHAnsi" w:hAnsiTheme="majorHAnsi" w:cstheme="majorHAnsi"/>
            <w:b w:val="0"/>
            <w:bCs w:val="0"/>
            <w:noProof/>
            <w:webHidden/>
            <w:sz w:val="24"/>
            <w:szCs w:val="24"/>
          </w:rPr>
          <w:tab/>
        </w:r>
        <w:r w:rsidRPr="00E50F38">
          <w:rPr>
            <w:rFonts w:asciiTheme="majorHAnsi" w:hAnsiTheme="majorHAnsi" w:cstheme="majorHAnsi"/>
            <w:b w:val="0"/>
            <w:bCs w:val="0"/>
            <w:noProof/>
            <w:webHidden/>
            <w:sz w:val="24"/>
            <w:szCs w:val="24"/>
          </w:rPr>
          <w:fldChar w:fldCharType="begin"/>
        </w:r>
        <w:r w:rsidRPr="00E50F38">
          <w:rPr>
            <w:rFonts w:asciiTheme="majorHAnsi" w:hAnsiTheme="majorHAnsi" w:cstheme="majorHAnsi"/>
            <w:b w:val="0"/>
            <w:bCs w:val="0"/>
            <w:noProof/>
            <w:webHidden/>
            <w:sz w:val="24"/>
            <w:szCs w:val="24"/>
          </w:rPr>
          <w:instrText xml:space="preserve"> PAGEREF _Toc222835898 \h </w:instrText>
        </w:r>
        <w:r w:rsidRPr="00E50F38">
          <w:rPr>
            <w:rFonts w:asciiTheme="majorHAnsi" w:hAnsiTheme="majorHAnsi" w:cstheme="majorHAnsi"/>
            <w:b w:val="0"/>
            <w:bCs w:val="0"/>
            <w:noProof/>
            <w:webHidden/>
            <w:sz w:val="24"/>
            <w:szCs w:val="24"/>
          </w:rPr>
        </w:r>
        <w:r w:rsidRPr="00E50F38">
          <w:rPr>
            <w:rFonts w:asciiTheme="majorHAnsi" w:hAnsiTheme="majorHAnsi" w:cstheme="majorHAnsi"/>
            <w:b w:val="0"/>
            <w:bCs w:val="0"/>
            <w:noProof/>
            <w:webHidden/>
            <w:sz w:val="24"/>
            <w:szCs w:val="24"/>
          </w:rPr>
          <w:fldChar w:fldCharType="separate"/>
        </w:r>
        <w:r w:rsidR="007F23AF">
          <w:rPr>
            <w:rFonts w:asciiTheme="majorHAnsi" w:hAnsiTheme="majorHAnsi" w:cstheme="majorHAnsi"/>
            <w:b w:val="0"/>
            <w:bCs w:val="0"/>
            <w:noProof/>
            <w:webHidden/>
            <w:sz w:val="24"/>
            <w:szCs w:val="24"/>
          </w:rPr>
          <w:t>3</w:t>
        </w:r>
        <w:r w:rsidRPr="00E50F38">
          <w:rPr>
            <w:rFonts w:asciiTheme="majorHAnsi" w:hAnsiTheme="majorHAnsi" w:cstheme="majorHAnsi"/>
            <w:b w:val="0"/>
            <w:bCs w:val="0"/>
            <w:noProof/>
            <w:webHidden/>
            <w:sz w:val="24"/>
            <w:szCs w:val="24"/>
          </w:rPr>
          <w:fldChar w:fldCharType="end"/>
        </w:r>
      </w:hyperlink>
    </w:p>
    <w:p w14:paraId="5ADA4769" w14:textId="050282AC" w:rsidR="00E50F38" w:rsidRPr="00E50F38" w:rsidRDefault="00E50F38">
      <w:pPr>
        <w:pStyle w:val="TOC2"/>
        <w:tabs>
          <w:tab w:val="left" w:pos="960"/>
          <w:tab w:val="right" w:leader="dot" w:pos="9062"/>
        </w:tabs>
        <w:rPr>
          <w:rFonts w:asciiTheme="majorHAnsi" w:eastAsiaTheme="minorEastAsia" w:hAnsiTheme="majorHAnsi" w:cstheme="majorHAnsi"/>
          <w:b w:val="0"/>
          <w:bCs w:val="0"/>
          <w:noProof/>
          <w:kern w:val="2"/>
          <w:sz w:val="24"/>
          <w:szCs w:val="24"/>
          <w14:ligatures w14:val="standardContextual"/>
        </w:rPr>
      </w:pPr>
      <w:hyperlink w:anchor="_Toc222835899" w:history="1">
        <w:r w:rsidRPr="00E50F38">
          <w:rPr>
            <w:rStyle w:val="Hyperlink"/>
            <w:rFonts w:asciiTheme="majorHAnsi" w:hAnsiTheme="majorHAnsi" w:cstheme="majorHAnsi"/>
            <w:b w:val="0"/>
            <w:bCs w:val="0"/>
            <w:noProof/>
            <w:sz w:val="24"/>
            <w:szCs w:val="24"/>
            <w:lang w:val="en-GB"/>
          </w:rPr>
          <w:t>2.4</w:t>
        </w:r>
        <w:r w:rsidRPr="00E50F38">
          <w:rPr>
            <w:rFonts w:asciiTheme="majorHAnsi" w:eastAsiaTheme="minorEastAsia" w:hAnsiTheme="majorHAnsi" w:cstheme="majorHAnsi"/>
            <w:b w:val="0"/>
            <w:bCs w:val="0"/>
            <w:noProof/>
            <w:kern w:val="2"/>
            <w:sz w:val="24"/>
            <w:szCs w:val="24"/>
            <w14:ligatures w14:val="standardContextual"/>
          </w:rPr>
          <w:tab/>
        </w:r>
        <w:r w:rsidRPr="00E50F38">
          <w:rPr>
            <w:rStyle w:val="Hyperlink"/>
            <w:rFonts w:asciiTheme="majorHAnsi" w:hAnsiTheme="majorHAnsi" w:cstheme="majorHAnsi"/>
            <w:b w:val="0"/>
            <w:bCs w:val="0"/>
            <w:noProof/>
            <w:sz w:val="24"/>
            <w:szCs w:val="24"/>
            <w:lang w:val="en-GB"/>
          </w:rPr>
          <w:t>Exercises on coincidence with graph CO_G</w:t>
        </w:r>
        <w:r w:rsidRPr="00E50F38">
          <w:rPr>
            <w:rFonts w:asciiTheme="majorHAnsi" w:hAnsiTheme="majorHAnsi" w:cstheme="majorHAnsi"/>
            <w:b w:val="0"/>
            <w:bCs w:val="0"/>
            <w:noProof/>
            <w:webHidden/>
            <w:sz w:val="24"/>
            <w:szCs w:val="24"/>
          </w:rPr>
          <w:tab/>
        </w:r>
        <w:r w:rsidRPr="00E50F38">
          <w:rPr>
            <w:rFonts w:asciiTheme="majorHAnsi" w:hAnsiTheme="majorHAnsi" w:cstheme="majorHAnsi"/>
            <w:b w:val="0"/>
            <w:bCs w:val="0"/>
            <w:noProof/>
            <w:webHidden/>
            <w:sz w:val="24"/>
            <w:szCs w:val="24"/>
          </w:rPr>
          <w:fldChar w:fldCharType="begin"/>
        </w:r>
        <w:r w:rsidRPr="00E50F38">
          <w:rPr>
            <w:rFonts w:asciiTheme="majorHAnsi" w:hAnsiTheme="majorHAnsi" w:cstheme="majorHAnsi"/>
            <w:b w:val="0"/>
            <w:bCs w:val="0"/>
            <w:noProof/>
            <w:webHidden/>
            <w:sz w:val="24"/>
            <w:szCs w:val="24"/>
          </w:rPr>
          <w:instrText xml:space="preserve"> PAGEREF _Toc222835899 \h </w:instrText>
        </w:r>
        <w:r w:rsidRPr="00E50F38">
          <w:rPr>
            <w:rFonts w:asciiTheme="majorHAnsi" w:hAnsiTheme="majorHAnsi" w:cstheme="majorHAnsi"/>
            <w:b w:val="0"/>
            <w:bCs w:val="0"/>
            <w:noProof/>
            <w:webHidden/>
            <w:sz w:val="24"/>
            <w:szCs w:val="24"/>
          </w:rPr>
        </w:r>
        <w:r w:rsidRPr="00E50F38">
          <w:rPr>
            <w:rFonts w:asciiTheme="majorHAnsi" w:hAnsiTheme="majorHAnsi" w:cstheme="majorHAnsi"/>
            <w:b w:val="0"/>
            <w:bCs w:val="0"/>
            <w:noProof/>
            <w:webHidden/>
            <w:sz w:val="24"/>
            <w:szCs w:val="24"/>
          </w:rPr>
          <w:fldChar w:fldCharType="separate"/>
        </w:r>
        <w:r w:rsidR="007F23AF">
          <w:rPr>
            <w:rFonts w:asciiTheme="majorHAnsi" w:hAnsiTheme="majorHAnsi" w:cstheme="majorHAnsi"/>
            <w:b w:val="0"/>
            <w:bCs w:val="0"/>
            <w:noProof/>
            <w:webHidden/>
            <w:sz w:val="24"/>
            <w:szCs w:val="24"/>
          </w:rPr>
          <w:t>4</w:t>
        </w:r>
        <w:r w:rsidRPr="00E50F38">
          <w:rPr>
            <w:rFonts w:asciiTheme="majorHAnsi" w:hAnsiTheme="majorHAnsi" w:cstheme="majorHAnsi"/>
            <w:b w:val="0"/>
            <w:bCs w:val="0"/>
            <w:noProof/>
            <w:webHidden/>
            <w:sz w:val="24"/>
            <w:szCs w:val="24"/>
          </w:rPr>
          <w:fldChar w:fldCharType="end"/>
        </w:r>
      </w:hyperlink>
    </w:p>
    <w:p w14:paraId="02F26E40" w14:textId="729592BF" w:rsidR="00E50F38" w:rsidRPr="00E50F38" w:rsidRDefault="00E50F38">
      <w:pPr>
        <w:pStyle w:val="TOC2"/>
        <w:tabs>
          <w:tab w:val="left" w:pos="960"/>
          <w:tab w:val="right" w:leader="dot" w:pos="9062"/>
        </w:tabs>
        <w:rPr>
          <w:rFonts w:asciiTheme="majorHAnsi" w:eastAsiaTheme="minorEastAsia" w:hAnsiTheme="majorHAnsi" w:cstheme="majorHAnsi"/>
          <w:b w:val="0"/>
          <w:bCs w:val="0"/>
          <w:noProof/>
          <w:kern w:val="2"/>
          <w:sz w:val="24"/>
          <w:szCs w:val="24"/>
          <w14:ligatures w14:val="standardContextual"/>
        </w:rPr>
      </w:pPr>
      <w:hyperlink w:anchor="_Toc222835900" w:history="1">
        <w:r w:rsidRPr="00E50F38">
          <w:rPr>
            <w:rStyle w:val="Hyperlink"/>
            <w:rFonts w:asciiTheme="majorHAnsi" w:hAnsiTheme="majorHAnsi" w:cstheme="majorHAnsi"/>
            <w:b w:val="0"/>
            <w:bCs w:val="0"/>
            <w:noProof/>
            <w:sz w:val="24"/>
            <w:szCs w:val="24"/>
            <w:lang w:val="en-GB"/>
          </w:rPr>
          <w:t>2.5</w:t>
        </w:r>
        <w:r w:rsidRPr="00E50F38">
          <w:rPr>
            <w:rFonts w:asciiTheme="majorHAnsi" w:eastAsiaTheme="minorEastAsia" w:hAnsiTheme="majorHAnsi" w:cstheme="majorHAnsi"/>
            <w:b w:val="0"/>
            <w:bCs w:val="0"/>
            <w:noProof/>
            <w:kern w:val="2"/>
            <w:sz w:val="24"/>
            <w:szCs w:val="24"/>
            <w14:ligatures w14:val="standardContextual"/>
          </w:rPr>
          <w:tab/>
        </w:r>
        <w:r w:rsidRPr="00E50F38">
          <w:rPr>
            <w:rStyle w:val="Hyperlink"/>
            <w:rFonts w:asciiTheme="majorHAnsi" w:hAnsiTheme="majorHAnsi" w:cstheme="majorHAnsi"/>
            <w:b w:val="0"/>
            <w:bCs w:val="0"/>
            <w:noProof/>
            <w:sz w:val="24"/>
            <w:szCs w:val="24"/>
            <w:lang w:val="en-GB"/>
          </w:rPr>
          <w:t>Exercises on hidden cause with text CC _T</w:t>
        </w:r>
        <w:r w:rsidRPr="00E50F38">
          <w:rPr>
            <w:rFonts w:asciiTheme="majorHAnsi" w:hAnsiTheme="majorHAnsi" w:cstheme="majorHAnsi"/>
            <w:b w:val="0"/>
            <w:bCs w:val="0"/>
            <w:noProof/>
            <w:webHidden/>
            <w:sz w:val="24"/>
            <w:szCs w:val="24"/>
          </w:rPr>
          <w:tab/>
        </w:r>
        <w:r w:rsidRPr="00E50F38">
          <w:rPr>
            <w:rFonts w:asciiTheme="majorHAnsi" w:hAnsiTheme="majorHAnsi" w:cstheme="majorHAnsi"/>
            <w:b w:val="0"/>
            <w:bCs w:val="0"/>
            <w:noProof/>
            <w:webHidden/>
            <w:sz w:val="24"/>
            <w:szCs w:val="24"/>
          </w:rPr>
          <w:fldChar w:fldCharType="begin"/>
        </w:r>
        <w:r w:rsidRPr="00E50F38">
          <w:rPr>
            <w:rFonts w:asciiTheme="majorHAnsi" w:hAnsiTheme="majorHAnsi" w:cstheme="majorHAnsi"/>
            <w:b w:val="0"/>
            <w:bCs w:val="0"/>
            <w:noProof/>
            <w:webHidden/>
            <w:sz w:val="24"/>
            <w:szCs w:val="24"/>
          </w:rPr>
          <w:instrText xml:space="preserve"> PAGEREF _Toc222835900 \h </w:instrText>
        </w:r>
        <w:r w:rsidRPr="00E50F38">
          <w:rPr>
            <w:rFonts w:asciiTheme="majorHAnsi" w:hAnsiTheme="majorHAnsi" w:cstheme="majorHAnsi"/>
            <w:b w:val="0"/>
            <w:bCs w:val="0"/>
            <w:noProof/>
            <w:webHidden/>
            <w:sz w:val="24"/>
            <w:szCs w:val="24"/>
          </w:rPr>
        </w:r>
        <w:r w:rsidRPr="00E50F38">
          <w:rPr>
            <w:rFonts w:asciiTheme="majorHAnsi" w:hAnsiTheme="majorHAnsi" w:cstheme="majorHAnsi"/>
            <w:b w:val="0"/>
            <w:bCs w:val="0"/>
            <w:noProof/>
            <w:webHidden/>
            <w:sz w:val="24"/>
            <w:szCs w:val="24"/>
          </w:rPr>
          <w:fldChar w:fldCharType="separate"/>
        </w:r>
        <w:r w:rsidR="007F23AF">
          <w:rPr>
            <w:rFonts w:asciiTheme="majorHAnsi" w:hAnsiTheme="majorHAnsi" w:cstheme="majorHAnsi"/>
            <w:b w:val="0"/>
            <w:bCs w:val="0"/>
            <w:noProof/>
            <w:webHidden/>
            <w:sz w:val="24"/>
            <w:szCs w:val="24"/>
          </w:rPr>
          <w:t>5</w:t>
        </w:r>
        <w:r w:rsidRPr="00E50F38">
          <w:rPr>
            <w:rFonts w:asciiTheme="majorHAnsi" w:hAnsiTheme="majorHAnsi" w:cstheme="majorHAnsi"/>
            <w:b w:val="0"/>
            <w:bCs w:val="0"/>
            <w:noProof/>
            <w:webHidden/>
            <w:sz w:val="24"/>
            <w:szCs w:val="24"/>
          </w:rPr>
          <w:fldChar w:fldCharType="end"/>
        </w:r>
      </w:hyperlink>
    </w:p>
    <w:p w14:paraId="297C3E54" w14:textId="78246276" w:rsidR="00E50F38" w:rsidRPr="00E50F38" w:rsidRDefault="00E50F38">
      <w:pPr>
        <w:pStyle w:val="TOC2"/>
        <w:tabs>
          <w:tab w:val="left" w:pos="960"/>
          <w:tab w:val="right" w:leader="dot" w:pos="9062"/>
        </w:tabs>
        <w:rPr>
          <w:rFonts w:asciiTheme="majorHAnsi" w:eastAsiaTheme="minorEastAsia" w:hAnsiTheme="majorHAnsi" w:cstheme="majorHAnsi"/>
          <w:b w:val="0"/>
          <w:bCs w:val="0"/>
          <w:noProof/>
          <w:kern w:val="2"/>
          <w:sz w:val="24"/>
          <w:szCs w:val="24"/>
          <w14:ligatures w14:val="standardContextual"/>
        </w:rPr>
      </w:pPr>
      <w:hyperlink w:anchor="_Toc222835901" w:history="1">
        <w:r w:rsidRPr="00E50F38">
          <w:rPr>
            <w:rStyle w:val="Hyperlink"/>
            <w:rFonts w:asciiTheme="majorHAnsi" w:hAnsiTheme="majorHAnsi" w:cstheme="majorHAnsi"/>
            <w:b w:val="0"/>
            <w:bCs w:val="0"/>
            <w:noProof/>
            <w:sz w:val="24"/>
            <w:szCs w:val="24"/>
            <w:lang w:val="en-GB"/>
          </w:rPr>
          <w:t>2.6</w:t>
        </w:r>
        <w:r w:rsidRPr="00E50F38">
          <w:rPr>
            <w:rFonts w:asciiTheme="majorHAnsi" w:eastAsiaTheme="minorEastAsia" w:hAnsiTheme="majorHAnsi" w:cstheme="majorHAnsi"/>
            <w:b w:val="0"/>
            <w:bCs w:val="0"/>
            <w:noProof/>
            <w:kern w:val="2"/>
            <w:sz w:val="24"/>
            <w:szCs w:val="24"/>
            <w14:ligatures w14:val="standardContextual"/>
          </w:rPr>
          <w:tab/>
        </w:r>
        <w:r w:rsidRPr="00E50F38">
          <w:rPr>
            <w:rStyle w:val="Hyperlink"/>
            <w:rFonts w:asciiTheme="majorHAnsi" w:hAnsiTheme="majorHAnsi" w:cstheme="majorHAnsi"/>
            <w:b w:val="0"/>
            <w:bCs w:val="0"/>
            <w:noProof/>
            <w:sz w:val="24"/>
            <w:szCs w:val="24"/>
            <w:lang w:val="en-GB"/>
          </w:rPr>
          <w:t>Exercises on hidden cause with graph CC _G</w:t>
        </w:r>
        <w:r w:rsidRPr="00E50F38">
          <w:rPr>
            <w:rFonts w:asciiTheme="majorHAnsi" w:hAnsiTheme="majorHAnsi" w:cstheme="majorHAnsi"/>
            <w:b w:val="0"/>
            <w:bCs w:val="0"/>
            <w:noProof/>
            <w:webHidden/>
            <w:sz w:val="24"/>
            <w:szCs w:val="24"/>
          </w:rPr>
          <w:tab/>
        </w:r>
        <w:r w:rsidRPr="00E50F38">
          <w:rPr>
            <w:rFonts w:asciiTheme="majorHAnsi" w:hAnsiTheme="majorHAnsi" w:cstheme="majorHAnsi"/>
            <w:b w:val="0"/>
            <w:bCs w:val="0"/>
            <w:noProof/>
            <w:webHidden/>
            <w:sz w:val="24"/>
            <w:szCs w:val="24"/>
          </w:rPr>
          <w:fldChar w:fldCharType="begin"/>
        </w:r>
        <w:r w:rsidRPr="00E50F38">
          <w:rPr>
            <w:rFonts w:asciiTheme="majorHAnsi" w:hAnsiTheme="majorHAnsi" w:cstheme="majorHAnsi"/>
            <w:b w:val="0"/>
            <w:bCs w:val="0"/>
            <w:noProof/>
            <w:webHidden/>
            <w:sz w:val="24"/>
            <w:szCs w:val="24"/>
          </w:rPr>
          <w:instrText xml:space="preserve"> PAGEREF _Toc222835901 \h </w:instrText>
        </w:r>
        <w:r w:rsidRPr="00E50F38">
          <w:rPr>
            <w:rFonts w:asciiTheme="majorHAnsi" w:hAnsiTheme="majorHAnsi" w:cstheme="majorHAnsi"/>
            <w:b w:val="0"/>
            <w:bCs w:val="0"/>
            <w:noProof/>
            <w:webHidden/>
            <w:sz w:val="24"/>
            <w:szCs w:val="24"/>
          </w:rPr>
        </w:r>
        <w:r w:rsidRPr="00E50F38">
          <w:rPr>
            <w:rFonts w:asciiTheme="majorHAnsi" w:hAnsiTheme="majorHAnsi" w:cstheme="majorHAnsi"/>
            <w:b w:val="0"/>
            <w:bCs w:val="0"/>
            <w:noProof/>
            <w:webHidden/>
            <w:sz w:val="24"/>
            <w:szCs w:val="24"/>
          </w:rPr>
          <w:fldChar w:fldCharType="separate"/>
        </w:r>
        <w:r w:rsidR="007F23AF">
          <w:rPr>
            <w:rFonts w:asciiTheme="majorHAnsi" w:hAnsiTheme="majorHAnsi" w:cstheme="majorHAnsi"/>
            <w:b w:val="0"/>
            <w:bCs w:val="0"/>
            <w:noProof/>
            <w:webHidden/>
            <w:sz w:val="24"/>
            <w:szCs w:val="24"/>
          </w:rPr>
          <w:t>6</w:t>
        </w:r>
        <w:r w:rsidRPr="00E50F38">
          <w:rPr>
            <w:rFonts w:asciiTheme="majorHAnsi" w:hAnsiTheme="majorHAnsi" w:cstheme="majorHAnsi"/>
            <w:b w:val="0"/>
            <w:bCs w:val="0"/>
            <w:noProof/>
            <w:webHidden/>
            <w:sz w:val="24"/>
            <w:szCs w:val="24"/>
          </w:rPr>
          <w:fldChar w:fldCharType="end"/>
        </w:r>
      </w:hyperlink>
    </w:p>
    <w:p w14:paraId="1E6FF563" w14:textId="53397C5A" w:rsidR="00E50F38" w:rsidRPr="00E50F38" w:rsidRDefault="00E50F38">
      <w:pPr>
        <w:pStyle w:val="TOC2"/>
        <w:tabs>
          <w:tab w:val="left" w:pos="960"/>
          <w:tab w:val="right" w:leader="dot" w:pos="9062"/>
        </w:tabs>
        <w:rPr>
          <w:rFonts w:asciiTheme="majorHAnsi" w:eastAsiaTheme="minorEastAsia" w:hAnsiTheme="majorHAnsi" w:cstheme="majorHAnsi"/>
          <w:b w:val="0"/>
          <w:bCs w:val="0"/>
          <w:noProof/>
          <w:kern w:val="2"/>
          <w:sz w:val="24"/>
          <w:szCs w:val="24"/>
          <w14:ligatures w14:val="standardContextual"/>
        </w:rPr>
      </w:pPr>
      <w:hyperlink w:anchor="_Toc222835902" w:history="1">
        <w:r w:rsidRPr="00E50F38">
          <w:rPr>
            <w:rStyle w:val="Hyperlink"/>
            <w:rFonts w:asciiTheme="majorHAnsi" w:hAnsiTheme="majorHAnsi" w:cstheme="majorHAnsi"/>
            <w:b w:val="0"/>
            <w:bCs w:val="0"/>
            <w:noProof/>
            <w:sz w:val="24"/>
            <w:szCs w:val="24"/>
          </w:rPr>
          <w:t>2.7</w:t>
        </w:r>
        <w:r w:rsidRPr="00E50F38">
          <w:rPr>
            <w:rFonts w:asciiTheme="majorHAnsi" w:eastAsiaTheme="minorEastAsia" w:hAnsiTheme="majorHAnsi" w:cstheme="majorHAnsi"/>
            <w:b w:val="0"/>
            <w:bCs w:val="0"/>
            <w:noProof/>
            <w:kern w:val="2"/>
            <w:sz w:val="24"/>
            <w:szCs w:val="24"/>
            <w14:ligatures w14:val="standardContextual"/>
          </w:rPr>
          <w:tab/>
        </w:r>
        <w:r w:rsidRPr="00E50F38">
          <w:rPr>
            <w:rStyle w:val="Hyperlink"/>
            <w:rFonts w:asciiTheme="majorHAnsi" w:hAnsiTheme="majorHAnsi" w:cstheme="majorHAnsi"/>
            <w:b w:val="0"/>
            <w:bCs w:val="0"/>
            <w:noProof/>
            <w:sz w:val="24"/>
            <w:szCs w:val="24"/>
          </w:rPr>
          <w:t>Exercises on reversed causality with text CI_T</w:t>
        </w:r>
        <w:r w:rsidRPr="00E50F38">
          <w:rPr>
            <w:rFonts w:asciiTheme="majorHAnsi" w:hAnsiTheme="majorHAnsi" w:cstheme="majorHAnsi"/>
            <w:b w:val="0"/>
            <w:bCs w:val="0"/>
            <w:noProof/>
            <w:webHidden/>
            <w:sz w:val="24"/>
            <w:szCs w:val="24"/>
          </w:rPr>
          <w:tab/>
        </w:r>
        <w:r w:rsidRPr="00E50F38">
          <w:rPr>
            <w:rFonts w:asciiTheme="majorHAnsi" w:hAnsiTheme="majorHAnsi" w:cstheme="majorHAnsi"/>
            <w:b w:val="0"/>
            <w:bCs w:val="0"/>
            <w:noProof/>
            <w:webHidden/>
            <w:sz w:val="24"/>
            <w:szCs w:val="24"/>
          </w:rPr>
          <w:fldChar w:fldCharType="begin"/>
        </w:r>
        <w:r w:rsidRPr="00E50F38">
          <w:rPr>
            <w:rFonts w:asciiTheme="majorHAnsi" w:hAnsiTheme="majorHAnsi" w:cstheme="majorHAnsi"/>
            <w:b w:val="0"/>
            <w:bCs w:val="0"/>
            <w:noProof/>
            <w:webHidden/>
            <w:sz w:val="24"/>
            <w:szCs w:val="24"/>
          </w:rPr>
          <w:instrText xml:space="preserve"> PAGEREF _Toc222835902 \h </w:instrText>
        </w:r>
        <w:r w:rsidRPr="00E50F38">
          <w:rPr>
            <w:rFonts w:asciiTheme="majorHAnsi" w:hAnsiTheme="majorHAnsi" w:cstheme="majorHAnsi"/>
            <w:b w:val="0"/>
            <w:bCs w:val="0"/>
            <w:noProof/>
            <w:webHidden/>
            <w:sz w:val="24"/>
            <w:szCs w:val="24"/>
          </w:rPr>
        </w:r>
        <w:r w:rsidRPr="00E50F38">
          <w:rPr>
            <w:rFonts w:asciiTheme="majorHAnsi" w:hAnsiTheme="majorHAnsi" w:cstheme="majorHAnsi"/>
            <w:b w:val="0"/>
            <w:bCs w:val="0"/>
            <w:noProof/>
            <w:webHidden/>
            <w:sz w:val="24"/>
            <w:szCs w:val="24"/>
          </w:rPr>
          <w:fldChar w:fldCharType="separate"/>
        </w:r>
        <w:r w:rsidR="007F23AF">
          <w:rPr>
            <w:rFonts w:asciiTheme="majorHAnsi" w:hAnsiTheme="majorHAnsi" w:cstheme="majorHAnsi"/>
            <w:b w:val="0"/>
            <w:bCs w:val="0"/>
            <w:noProof/>
            <w:webHidden/>
            <w:sz w:val="24"/>
            <w:szCs w:val="24"/>
          </w:rPr>
          <w:t>7</w:t>
        </w:r>
        <w:r w:rsidRPr="00E50F38">
          <w:rPr>
            <w:rFonts w:asciiTheme="majorHAnsi" w:hAnsiTheme="majorHAnsi" w:cstheme="majorHAnsi"/>
            <w:b w:val="0"/>
            <w:bCs w:val="0"/>
            <w:noProof/>
            <w:webHidden/>
            <w:sz w:val="24"/>
            <w:szCs w:val="24"/>
          </w:rPr>
          <w:fldChar w:fldCharType="end"/>
        </w:r>
      </w:hyperlink>
    </w:p>
    <w:p w14:paraId="48258B6A" w14:textId="2B9A771F" w:rsidR="00E50F38" w:rsidRPr="00E50F38" w:rsidRDefault="00E50F38">
      <w:pPr>
        <w:pStyle w:val="TOC1"/>
        <w:tabs>
          <w:tab w:val="left" w:pos="480"/>
          <w:tab w:val="right" w:leader="dot" w:pos="9062"/>
        </w:tabs>
        <w:rPr>
          <w:rFonts w:asciiTheme="majorHAnsi" w:eastAsiaTheme="minorEastAsia" w:hAnsiTheme="majorHAnsi" w:cstheme="majorHAnsi"/>
          <w:b w:val="0"/>
          <w:bCs w:val="0"/>
          <w:i w:val="0"/>
          <w:iCs w:val="0"/>
          <w:noProof/>
          <w:kern w:val="2"/>
          <w14:ligatures w14:val="standardContextual"/>
        </w:rPr>
      </w:pPr>
      <w:hyperlink w:anchor="_Toc222835903" w:history="1">
        <w:r w:rsidRPr="00E50F38">
          <w:rPr>
            <w:rStyle w:val="Hyperlink"/>
            <w:rFonts w:asciiTheme="majorHAnsi" w:hAnsiTheme="majorHAnsi" w:cstheme="majorHAnsi"/>
            <w:b w:val="0"/>
            <w:bCs w:val="0"/>
            <w:noProof/>
          </w:rPr>
          <w:t>3</w:t>
        </w:r>
        <w:r w:rsidRPr="00E50F38">
          <w:rPr>
            <w:rFonts w:asciiTheme="majorHAnsi" w:eastAsiaTheme="minorEastAsia" w:hAnsiTheme="majorHAnsi" w:cstheme="majorHAnsi"/>
            <w:b w:val="0"/>
            <w:bCs w:val="0"/>
            <w:i w:val="0"/>
            <w:iCs w:val="0"/>
            <w:noProof/>
            <w:kern w:val="2"/>
            <w14:ligatures w14:val="standardContextual"/>
          </w:rPr>
          <w:tab/>
        </w:r>
        <w:r w:rsidRPr="00E50F38">
          <w:rPr>
            <w:rStyle w:val="Hyperlink"/>
            <w:rFonts w:asciiTheme="majorHAnsi" w:hAnsiTheme="majorHAnsi" w:cstheme="majorHAnsi"/>
            <w:b w:val="0"/>
            <w:bCs w:val="0"/>
            <w:noProof/>
          </w:rPr>
          <w:t>Additional exercise descriptions from confirmation bias tests</w:t>
        </w:r>
        <w:r w:rsidRPr="00E50F38">
          <w:rPr>
            <w:rFonts w:asciiTheme="majorHAnsi" w:hAnsiTheme="majorHAnsi" w:cstheme="majorHAnsi"/>
            <w:b w:val="0"/>
            <w:bCs w:val="0"/>
            <w:noProof/>
            <w:webHidden/>
          </w:rPr>
          <w:tab/>
        </w:r>
        <w:r w:rsidRPr="00E50F38">
          <w:rPr>
            <w:rFonts w:asciiTheme="majorHAnsi" w:hAnsiTheme="majorHAnsi" w:cstheme="majorHAnsi"/>
            <w:b w:val="0"/>
            <w:bCs w:val="0"/>
            <w:noProof/>
            <w:webHidden/>
          </w:rPr>
          <w:fldChar w:fldCharType="begin"/>
        </w:r>
        <w:r w:rsidRPr="00E50F38">
          <w:rPr>
            <w:rFonts w:asciiTheme="majorHAnsi" w:hAnsiTheme="majorHAnsi" w:cstheme="majorHAnsi"/>
            <w:b w:val="0"/>
            <w:bCs w:val="0"/>
            <w:noProof/>
            <w:webHidden/>
          </w:rPr>
          <w:instrText xml:space="preserve"> PAGEREF _Toc222835903 \h </w:instrText>
        </w:r>
        <w:r w:rsidRPr="00E50F38">
          <w:rPr>
            <w:rFonts w:asciiTheme="majorHAnsi" w:hAnsiTheme="majorHAnsi" w:cstheme="majorHAnsi"/>
            <w:b w:val="0"/>
            <w:bCs w:val="0"/>
            <w:noProof/>
            <w:webHidden/>
          </w:rPr>
        </w:r>
        <w:r w:rsidRPr="00E50F38">
          <w:rPr>
            <w:rFonts w:asciiTheme="majorHAnsi" w:hAnsiTheme="majorHAnsi" w:cstheme="majorHAnsi"/>
            <w:b w:val="0"/>
            <w:bCs w:val="0"/>
            <w:noProof/>
            <w:webHidden/>
          </w:rPr>
          <w:fldChar w:fldCharType="separate"/>
        </w:r>
        <w:r w:rsidR="007F23AF">
          <w:rPr>
            <w:rFonts w:asciiTheme="majorHAnsi" w:hAnsiTheme="majorHAnsi" w:cstheme="majorHAnsi"/>
            <w:b w:val="0"/>
            <w:bCs w:val="0"/>
            <w:noProof/>
            <w:webHidden/>
          </w:rPr>
          <w:t>8</w:t>
        </w:r>
        <w:r w:rsidRPr="00E50F38">
          <w:rPr>
            <w:rFonts w:asciiTheme="majorHAnsi" w:hAnsiTheme="majorHAnsi" w:cstheme="majorHAnsi"/>
            <w:b w:val="0"/>
            <w:bCs w:val="0"/>
            <w:noProof/>
            <w:webHidden/>
          </w:rPr>
          <w:fldChar w:fldCharType="end"/>
        </w:r>
      </w:hyperlink>
    </w:p>
    <w:p w14:paraId="6362410A" w14:textId="1551CCAF" w:rsidR="00E50F38" w:rsidRPr="00E50F38" w:rsidRDefault="00E50F38">
      <w:pPr>
        <w:pStyle w:val="TOC2"/>
        <w:tabs>
          <w:tab w:val="left" w:pos="960"/>
          <w:tab w:val="right" w:leader="dot" w:pos="9062"/>
        </w:tabs>
        <w:rPr>
          <w:rFonts w:asciiTheme="majorHAnsi" w:eastAsiaTheme="minorEastAsia" w:hAnsiTheme="majorHAnsi" w:cstheme="majorHAnsi"/>
          <w:b w:val="0"/>
          <w:bCs w:val="0"/>
          <w:noProof/>
          <w:kern w:val="2"/>
          <w:sz w:val="24"/>
          <w:szCs w:val="24"/>
          <w14:ligatures w14:val="standardContextual"/>
        </w:rPr>
      </w:pPr>
      <w:hyperlink w:anchor="_Toc222835904" w:history="1">
        <w:r w:rsidRPr="00E50F38">
          <w:rPr>
            <w:rStyle w:val="Hyperlink"/>
            <w:rFonts w:asciiTheme="majorHAnsi" w:hAnsiTheme="majorHAnsi" w:cstheme="majorHAnsi"/>
            <w:b w:val="0"/>
            <w:bCs w:val="0"/>
            <w:noProof/>
            <w:sz w:val="24"/>
            <w:szCs w:val="24"/>
          </w:rPr>
          <w:t>3.1</w:t>
        </w:r>
        <w:r w:rsidRPr="00E50F38">
          <w:rPr>
            <w:rFonts w:asciiTheme="majorHAnsi" w:eastAsiaTheme="minorEastAsia" w:hAnsiTheme="majorHAnsi" w:cstheme="majorHAnsi"/>
            <w:b w:val="0"/>
            <w:bCs w:val="0"/>
            <w:noProof/>
            <w:kern w:val="2"/>
            <w:sz w:val="24"/>
            <w:szCs w:val="24"/>
            <w14:ligatures w14:val="standardContextual"/>
          </w:rPr>
          <w:tab/>
        </w:r>
        <w:r w:rsidRPr="00E50F38">
          <w:rPr>
            <w:rStyle w:val="Hyperlink"/>
            <w:rFonts w:asciiTheme="majorHAnsi" w:hAnsiTheme="majorHAnsi" w:cstheme="majorHAnsi"/>
            <w:b w:val="0"/>
            <w:bCs w:val="0"/>
            <w:noProof/>
            <w:sz w:val="24"/>
            <w:szCs w:val="24"/>
          </w:rPr>
          <w:t>Exercises on beliefs in confirmation bias</w:t>
        </w:r>
        <w:r w:rsidRPr="00E50F38">
          <w:rPr>
            <w:rFonts w:asciiTheme="majorHAnsi" w:hAnsiTheme="majorHAnsi" w:cstheme="majorHAnsi"/>
            <w:b w:val="0"/>
            <w:bCs w:val="0"/>
            <w:noProof/>
            <w:webHidden/>
            <w:sz w:val="24"/>
            <w:szCs w:val="24"/>
          </w:rPr>
          <w:tab/>
        </w:r>
        <w:r w:rsidRPr="00E50F38">
          <w:rPr>
            <w:rFonts w:asciiTheme="majorHAnsi" w:hAnsiTheme="majorHAnsi" w:cstheme="majorHAnsi"/>
            <w:b w:val="0"/>
            <w:bCs w:val="0"/>
            <w:noProof/>
            <w:webHidden/>
            <w:sz w:val="24"/>
            <w:szCs w:val="24"/>
          </w:rPr>
          <w:fldChar w:fldCharType="begin"/>
        </w:r>
        <w:r w:rsidRPr="00E50F38">
          <w:rPr>
            <w:rFonts w:asciiTheme="majorHAnsi" w:hAnsiTheme="majorHAnsi" w:cstheme="majorHAnsi"/>
            <w:b w:val="0"/>
            <w:bCs w:val="0"/>
            <w:noProof/>
            <w:webHidden/>
            <w:sz w:val="24"/>
            <w:szCs w:val="24"/>
          </w:rPr>
          <w:instrText xml:space="preserve"> PAGEREF _Toc222835904 \h </w:instrText>
        </w:r>
        <w:r w:rsidRPr="00E50F38">
          <w:rPr>
            <w:rFonts w:asciiTheme="majorHAnsi" w:hAnsiTheme="majorHAnsi" w:cstheme="majorHAnsi"/>
            <w:b w:val="0"/>
            <w:bCs w:val="0"/>
            <w:noProof/>
            <w:webHidden/>
            <w:sz w:val="24"/>
            <w:szCs w:val="24"/>
          </w:rPr>
        </w:r>
        <w:r w:rsidRPr="00E50F38">
          <w:rPr>
            <w:rFonts w:asciiTheme="majorHAnsi" w:hAnsiTheme="majorHAnsi" w:cstheme="majorHAnsi"/>
            <w:b w:val="0"/>
            <w:bCs w:val="0"/>
            <w:noProof/>
            <w:webHidden/>
            <w:sz w:val="24"/>
            <w:szCs w:val="24"/>
          </w:rPr>
          <w:fldChar w:fldCharType="separate"/>
        </w:r>
        <w:r w:rsidR="007F23AF">
          <w:rPr>
            <w:rFonts w:asciiTheme="majorHAnsi" w:hAnsiTheme="majorHAnsi" w:cstheme="majorHAnsi"/>
            <w:b w:val="0"/>
            <w:bCs w:val="0"/>
            <w:noProof/>
            <w:webHidden/>
            <w:sz w:val="24"/>
            <w:szCs w:val="24"/>
          </w:rPr>
          <w:t>8</w:t>
        </w:r>
        <w:r w:rsidRPr="00E50F38">
          <w:rPr>
            <w:rFonts w:asciiTheme="majorHAnsi" w:hAnsiTheme="majorHAnsi" w:cstheme="majorHAnsi"/>
            <w:b w:val="0"/>
            <w:bCs w:val="0"/>
            <w:noProof/>
            <w:webHidden/>
            <w:sz w:val="24"/>
            <w:szCs w:val="24"/>
          </w:rPr>
          <w:fldChar w:fldCharType="end"/>
        </w:r>
      </w:hyperlink>
    </w:p>
    <w:p w14:paraId="4B660D2D" w14:textId="1741065A" w:rsidR="00E50F38" w:rsidRPr="00E50F38" w:rsidRDefault="00E50F38">
      <w:pPr>
        <w:pStyle w:val="TOC2"/>
        <w:tabs>
          <w:tab w:val="left" w:pos="960"/>
          <w:tab w:val="right" w:leader="dot" w:pos="9062"/>
        </w:tabs>
        <w:rPr>
          <w:rFonts w:asciiTheme="majorHAnsi" w:eastAsiaTheme="minorEastAsia" w:hAnsiTheme="majorHAnsi" w:cstheme="majorHAnsi"/>
          <w:b w:val="0"/>
          <w:bCs w:val="0"/>
          <w:noProof/>
          <w:kern w:val="2"/>
          <w:sz w:val="24"/>
          <w:szCs w:val="24"/>
          <w14:ligatures w14:val="standardContextual"/>
        </w:rPr>
      </w:pPr>
      <w:hyperlink w:anchor="_Toc222835905" w:history="1">
        <w:r w:rsidRPr="00E50F38">
          <w:rPr>
            <w:rStyle w:val="Hyperlink"/>
            <w:rFonts w:asciiTheme="majorHAnsi" w:hAnsiTheme="majorHAnsi" w:cstheme="majorHAnsi"/>
            <w:b w:val="0"/>
            <w:bCs w:val="0"/>
            <w:noProof/>
            <w:sz w:val="24"/>
            <w:szCs w:val="24"/>
            <w:lang w:val="en-GB"/>
          </w:rPr>
          <w:t>3.2</w:t>
        </w:r>
        <w:r w:rsidRPr="00E50F38">
          <w:rPr>
            <w:rFonts w:asciiTheme="majorHAnsi" w:eastAsiaTheme="minorEastAsia" w:hAnsiTheme="majorHAnsi" w:cstheme="majorHAnsi"/>
            <w:b w:val="0"/>
            <w:bCs w:val="0"/>
            <w:noProof/>
            <w:kern w:val="2"/>
            <w:sz w:val="24"/>
            <w:szCs w:val="24"/>
            <w14:ligatures w14:val="standardContextual"/>
          </w:rPr>
          <w:tab/>
        </w:r>
        <w:r w:rsidRPr="00E50F38">
          <w:rPr>
            <w:rStyle w:val="Hyperlink"/>
            <w:rFonts w:asciiTheme="majorHAnsi" w:hAnsiTheme="majorHAnsi" w:cstheme="majorHAnsi"/>
            <w:b w:val="0"/>
            <w:bCs w:val="0"/>
            <w:noProof/>
            <w:sz w:val="24"/>
            <w:szCs w:val="24"/>
            <w:lang w:val="en-GB"/>
          </w:rPr>
          <w:t>Exercises on the Wason task (1960) in confirmation bias tests</w:t>
        </w:r>
        <w:r w:rsidRPr="00E50F38">
          <w:rPr>
            <w:rFonts w:asciiTheme="majorHAnsi" w:hAnsiTheme="majorHAnsi" w:cstheme="majorHAnsi"/>
            <w:b w:val="0"/>
            <w:bCs w:val="0"/>
            <w:noProof/>
            <w:webHidden/>
            <w:sz w:val="24"/>
            <w:szCs w:val="24"/>
          </w:rPr>
          <w:tab/>
        </w:r>
        <w:r w:rsidRPr="00E50F38">
          <w:rPr>
            <w:rFonts w:asciiTheme="majorHAnsi" w:hAnsiTheme="majorHAnsi" w:cstheme="majorHAnsi"/>
            <w:b w:val="0"/>
            <w:bCs w:val="0"/>
            <w:noProof/>
            <w:webHidden/>
            <w:sz w:val="24"/>
            <w:szCs w:val="24"/>
          </w:rPr>
          <w:fldChar w:fldCharType="begin"/>
        </w:r>
        <w:r w:rsidRPr="00E50F38">
          <w:rPr>
            <w:rFonts w:asciiTheme="majorHAnsi" w:hAnsiTheme="majorHAnsi" w:cstheme="majorHAnsi"/>
            <w:b w:val="0"/>
            <w:bCs w:val="0"/>
            <w:noProof/>
            <w:webHidden/>
            <w:sz w:val="24"/>
            <w:szCs w:val="24"/>
          </w:rPr>
          <w:instrText xml:space="preserve"> PAGEREF _Toc222835905 \h </w:instrText>
        </w:r>
        <w:r w:rsidRPr="00E50F38">
          <w:rPr>
            <w:rFonts w:asciiTheme="majorHAnsi" w:hAnsiTheme="majorHAnsi" w:cstheme="majorHAnsi"/>
            <w:b w:val="0"/>
            <w:bCs w:val="0"/>
            <w:noProof/>
            <w:webHidden/>
            <w:sz w:val="24"/>
            <w:szCs w:val="24"/>
          </w:rPr>
        </w:r>
        <w:r w:rsidRPr="00E50F38">
          <w:rPr>
            <w:rFonts w:asciiTheme="majorHAnsi" w:hAnsiTheme="majorHAnsi" w:cstheme="majorHAnsi"/>
            <w:b w:val="0"/>
            <w:bCs w:val="0"/>
            <w:noProof/>
            <w:webHidden/>
            <w:sz w:val="24"/>
            <w:szCs w:val="24"/>
          </w:rPr>
          <w:fldChar w:fldCharType="separate"/>
        </w:r>
        <w:r w:rsidR="007F23AF">
          <w:rPr>
            <w:rFonts w:asciiTheme="majorHAnsi" w:hAnsiTheme="majorHAnsi" w:cstheme="majorHAnsi"/>
            <w:b w:val="0"/>
            <w:bCs w:val="0"/>
            <w:noProof/>
            <w:webHidden/>
            <w:sz w:val="24"/>
            <w:szCs w:val="24"/>
          </w:rPr>
          <w:t>9</w:t>
        </w:r>
        <w:r w:rsidRPr="00E50F38">
          <w:rPr>
            <w:rFonts w:asciiTheme="majorHAnsi" w:hAnsiTheme="majorHAnsi" w:cstheme="majorHAnsi"/>
            <w:b w:val="0"/>
            <w:bCs w:val="0"/>
            <w:noProof/>
            <w:webHidden/>
            <w:sz w:val="24"/>
            <w:szCs w:val="24"/>
          </w:rPr>
          <w:fldChar w:fldCharType="end"/>
        </w:r>
      </w:hyperlink>
    </w:p>
    <w:p w14:paraId="25144A72" w14:textId="138057AD" w:rsidR="00E50F38" w:rsidRPr="00E50F38" w:rsidRDefault="00E50F38">
      <w:pPr>
        <w:pStyle w:val="TOC1"/>
        <w:tabs>
          <w:tab w:val="left" w:pos="480"/>
          <w:tab w:val="right" w:leader="dot" w:pos="9062"/>
        </w:tabs>
        <w:rPr>
          <w:rFonts w:asciiTheme="majorHAnsi" w:eastAsiaTheme="minorEastAsia" w:hAnsiTheme="majorHAnsi" w:cstheme="majorHAnsi"/>
          <w:b w:val="0"/>
          <w:bCs w:val="0"/>
          <w:i w:val="0"/>
          <w:iCs w:val="0"/>
          <w:noProof/>
          <w:kern w:val="2"/>
          <w14:ligatures w14:val="standardContextual"/>
        </w:rPr>
      </w:pPr>
      <w:hyperlink w:anchor="_Toc222835906" w:history="1">
        <w:r w:rsidRPr="00E50F38">
          <w:rPr>
            <w:rStyle w:val="Hyperlink"/>
            <w:rFonts w:asciiTheme="majorHAnsi" w:hAnsiTheme="majorHAnsi" w:cstheme="majorHAnsi"/>
            <w:b w:val="0"/>
            <w:bCs w:val="0"/>
            <w:noProof/>
            <w:lang w:val="en-GB"/>
          </w:rPr>
          <w:t>4</w:t>
        </w:r>
        <w:r w:rsidRPr="00E50F38">
          <w:rPr>
            <w:rFonts w:asciiTheme="majorHAnsi" w:eastAsiaTheme="minorEastAsia" w:hAnsiTheme="majorHAnsi" w:cstheme="majorHAnsi"/>
            <w:b w:val="0"/>
            <w:bCs w:val="0"/>
            <w:i w:val="0"/>
            <w:iCs w:val="0"/>
            <w:noProof/>
            <w:kern w:val="2"/>
            <w14:ligatures w14:val="standardContextual"/>
          </w:rPr>
          <w:tab/>
        </w:r>
        <w:r w:rsidRPr="00E50F38">
          <w:rPr>
            <w:rStyle w:val="Hyperlink"/>
            <w:rFonts w:asciiTheme="majorHAnsi" w:hAnsiTheme="majorHAnsi" w:cstheme="majorHAnsi"/>
            <w:b w:val="0"/>
            <w:bCs w:val="0"/>
            <w:noProof/>
            <w:lang w:val="en-GB"/>
          </w:rPr>
          <w:t>Additional exercise descriptions from vigilance in source checking tests</w:t>
        </w:r>
        <w:r w:rsidRPr="00E50F38">
          <w:rPr>
            <w:rFonts w:asciiTheme="majorHAnsi" w:hAnsiTheme="majorHAnsi" w:cstheme="majorHAnsi"/>
            <w:b w:val="0"/>
            <w:bCs w:val="0"/>
            <w:noProof/>
            <w:webHidden/>
          </w:rPr>
          <w:tab/>
        </w:r>
        <w:r w:rsidRPr="00E50F38">
          <w:rPr>
            <w:rFonts w:asciiTheme="majorHAnsi" w:hAnsiTheme="majorHAnsi" w:cstheme="majorHAnsi"/>
            <w:b w:val="0"/>
            <w:bCs w:val="0"/>
            <w:noProof/>
            <w:webHidden/>
          </w:rPr>
          <w:fldChar w:fldCharType="begin"/>
        </w:r>
        <w:r w:rsidRPr="00E50F38">
          <w:rPr>
            <w:rFonts w:asciiTheme="majorHAnsi" w:hAnsiTheme="majorHAnsi" w:cstheme="majorHAnsi"/>
            <w:b w:val="0"/>
            <w:bCs w:val="0"/>
            <w:noProof/>
            <w:webHidden/>
          </w:rPr>
          <w:instrText xml:space="preserve"> PAGEREF _Toc222835906 \h </w:instrText>
        </w:r>
        <w:r w:rsidRPr="00E50F38">
          <w:rPr>
            <w:rFonts w:asciiTheme="majorHAnsi" w:hAnsiTheme="majorHAnsi" w:cstheme="majorHAnsi"/>
            <w:b w:val="0"/>
            <w:bCs w:val="0"/>
            <w:noProof/>
            <w:webHidden/>
          </w:rPr>
        </w:r>
        <w:r w:rsidRPr="00E50F38">
          <w:rPr>
            <w:rFonts w:asciiTheme="majorHAnsi" w:hAnsiTheme="majorHAnsi" w:cstheme="majorHAnsi"/>
            <w:b w:val="0"/>
            <w:bCs w:val="0"/>
            <w:noProof/>
            <w:webHidden/>
          </w:rPr>
          <w:fldChar w:fldCharType="separate"/>
        </w:r>
        <w:r w:rsidR="007F23AF">
          <w:rPr>
            <w:rFonts w:asciiTheme="majorHAnsi" w:hAnsiTheme="majorHAnsi" w:cstheme="majorHAnsi"/>
            <w:b w:val="0"/>
            <w:bCs w:val="0"/>
            <w:noProof/>
            <w:webHidden/>
          </w:rPr>
          <w:t>10</w:t>
        </w:r>
        <w:r w:rsidRPr="00E50F38">
          <w:rPr>
            <w:rFonts w:asciiTheme="majorHAnsi" w:hAnsiTheme="majorHAnsi" w:cstheme="majorHAnsi"/>
            <w:b w:val="0"/>
            <w:bCs w:val="0"/>
            <w:noProof/>
            <w:webHidden/>
          </w:rPr>
          <w:fldChar w:fldCharType="end"/>
        </w:r>
      </w:hyperlink>
    </w:p>
    <w:p w14:paraId="1678BBC0" w14:textId="309B05E4" w:rsidR="00E50F38" w:rsidRPr="00E50F38" w:rsidRDefault="00E50F38">
      <w:pPr>
        <w:pStyle w:val="TOC2"/>
        <w:tabs>
          <w:tab w:val="left" w:pos="960"/>
          <w:tab w:val="right" w:leader="dot" w:pos="9062"/>
        </w:tabs>
        <w:rPr>
          <w:rFonts w:asciiTheme="majorHAnsi" w:eastAsiaTheme="minorEastAsia" w:hAnsiTheme="majorHAnsi" w:cstheme="majorHAnsi"/>
          <w:b w:val="0"/>
          <w:bCs w:val="0"/>
          <w:noProof/>
          <w:kern w:val="2"/>
          <w:sz w:val="24"/>
          <w:szCs w:val="24"/>
          <w14:ligatures w14:val="standardContextual"/>
        </w:rPr>
      </w:pPr>
      <w:hyperlink w:anchor="_Toc222835907" w:history="1">
        <w:r w:rsidRPr="00E50F38">
          <w:rPr>
            <w:rStyle w:val="Hyperlink"/>
            <w:rFonts w:asciiTheme="majorHAnsi" w:hAnsiTheme="majorHAnsi" w:cstheme="majorHAnsi"/>
            <w:b w:val="0"/>
            <w:bCs w:val="0"/>
            <w:noProof/>
            <w:sz w:val="24"/>
            <w:szCs w:val="24"/>
            <w:lang w:val="en-GB"/>
          </w:rPr>
          <w:t>4.1</w:t>
        </w:r>
        <w:r w:rsidRPr="00E50F38">
          <w:rPr>
            <w:rFonts w:asciiTheme="majorHAnsi" w:eastAsiaTheme="minorEastAsia" w:hAnsiTheme="majorHAnsi" w:cstheme="majorHAnsi"/>
            <w:b w:val="0"/>
            <w:bCs w:val="0"/>
            <w:noProof/>
            <w:kern w:val="2"/>
            <w:sz w:val="24"/>
            <w:szCs w:val="24"/>
            <w14:ligatures w14:val="standardContextual"/>
          </w:rPr>
          <w:tab/>
        </w:r>
        <w:r w:rsidRPr="00E50F38">
          <w:rPr>
            <w:rStyle w:val="Hyperlink"/>
            <w:rFonts w:asciiTheme="majorHAnsi" w:hAnsiTheme="majorHAnsi" w:cstheme="majorHAnsi"/>
            <w:b w:val="0"/>
            <w:bCs w:val="0"/>
            <w:noProof/>
            <w:sz w:val="24"/>
            <w:szCs w:val="24"/>
            <w:lang w:val="en-GB"/>
          </w:rPr>
          <w:t>Exercises on appeal to authority bias and source validity</w:t>
        </w:r>
        <w:r w:rsidRPr="00E50F38">
          <w:rPr>
            <w:rFonts w:asciiTheme="majorHAnsi" w:hAnsiTheme="majorHAnsi" w:cstheme="majorHAnsi"/>
            <w:b w:val="0"/>
            <w:bCs w:val="0"/>
            <w:noProof/>
            <w:webHidden/>
            <w:sz w:val="24"/>
            <w:szCs w:val="24"/>
          </w:rPr>
          <w:tab/>
        </w:r>
        <w:r w:rsidRPr="00E50F38">
          <w:rPr>
            <w:rFonts w:asciiTheme="majorHAnsi" w:hAnsiTheme="majorHAnsi" w:cstheme="majorHAnsi"/>
            <w:b w:val="0"/>
            <w:bCs w:val="0"/>
            <w:noProof/>
            <w:webHidden/>
            <w:sz w:val="24"/>
            <w:szCs w:val="24"/>
          </w:rPr>
          <w:fldChar w:fldCharType="begin"/>
        </w:r>
        <w:r w:rsidRPr="00E50F38">
          <w:rPr>
            <w:rFonts w:asciiTheme="majorHAnsi" w:hAnsiTheme="majorHAnsi" w:cstheme="majorHAnsi"/>
            <w:b w:val="0"/>
            <w:bCs w:val="0"/>
            <w:noProof/>
            <w:webHidden/>
            <w:sz w:val="24"/>
            <w:szCs w:val="24"/>
          </w:rPr>
          <w:instrText xml:space="preserve"> PAGEREF _Toc222835907 \h </w:instrText>
        </w:r>
        <w:r w:rsidRPr="00E50F38">
          <w:rPr>
            <w:rFonts w:asciiTheme="majorHAnsi" w:hAnsiTheme="majorHAnsi" w:cstheme="majorHAnsi"/>
            <w:b w:val="0"/>
            <w:bCs w:val="0"/>
            <w:noProof/>
            <w:webHidden/>
            <w:sz w:val="24"/>
            <w:szCs w:val="24"/>
          </w:rPr>
        </w:r>
        <w:r w:rsidRPr="00E50F38">
          <w:rPr>
            <w:rFonts w:asciiTheme="majorHAnsi" w:hAnsiTheme="majorHAnsi" w:cstheme="majorHAnsi"/>
            <w:b w:val="0"/>
            <w:bCs w:val="0"/>
            <w:noProof/>
            <w:webHidden/>
            <w:sz w:val="24"/>
            <w:szCs w:val="24"/>
          </w:rPr>
          <w:fldChar w:fldCharType="separate"/>
        </w:r>
        <w:r w:rsidR="007F23AF">
          <w:rPr>
            <w:rFonts w:asciiTheme="majorHAnsi" w:hAnsiTheme="majorHAnsi" w:cstheme="majorHAnsi"/>
            <w:b w:val="0"/>
            <w:bCs w:val="0"/>
            <w:noProof/>
            <w:webHidden/>
            <w:sz w:val="24"/>
            <w:szCs w:val="24"/>
          </w:rPr>
          <w:t>10</w:t>
        </w:r>
        <w:r w:rsidRPr="00E50F38">
          <w:rPr>
            <w:rFonts w:asciiTheme="majorHAnsi" w:hAnsiTheme="majorHAnsi" w:cstheme="majorHAnsi"/>
            <w:b w:val="0"/>
            <w:bCs w:val="0"/>
            <w:noProof/>
            <w:webHidden/>
            <w:sz w:val="24"/>
            <w:szCs w:val="24"/>
          </w:rPr>
          <w:fldChar w:fldCharType="end"/>
        </w:r>
      </w:hyperlink>
    </w:p>
    <w:p w14:paraId="30C78167" w14:textId="49583F8A" w:rsidR="00E50F38" w:rsidRPr="00E50F38" w:rsidRDefault="00E50F38">
      <w:pPr>
        <w:pStyle w:val="TOC2"/>
        <w:tabs>
          <w:tab w:val="left" w:pos="960"/>
          <w:tab w:val="right" w:leader="dot" w:pos="9062"/>
        </w:tabs>
        <w:rPr>
          <w:rFonts w:asciiTheme="majorHAnsi" w:eastAsiaTheme="minorEastAsia" w:hAnsiTheme="majorHAnsi" w:cstheme="majorHAnsi"/>
          <w:b w:val="0"/>
          <w:bCs w:val="0"/>
          <w:noProof/>
          <w:kern w:val="2"/>
          <w:sz w:val="24"/>
          <w:szCs w:val="24"/>
          <w14:ligatures w14:val="standardContextual"/>
        </w:rPr>
      </w:pPr>
      <w:hyperlink w:anchor="_Toc222835908" w:history="1">
        <w:r w:rsidRPr="00E50F38">
          <w:rPr>
            <w:rStyle w:val="Hyperlink"/>
            <w:rFonts w:asciiTheme="majorHAnsi" w:hAnsiTheme="majorHAnsi" w:cstheme="majorHAnsi"/>
            <w:b w:val="0"/>
            <w:bCs w:val="0"/>
            <w:noProof/>
            <w:sz w:val="24"/>
            <w:szCs w:val="24"/>
            <w:lang w:val="en-GB"/>
          </w:rPr>
          <w:t>4.2</w:t>
        </w:r>
        <w:r w:rsidRPr="00E50F38">
          <w:rPr>
            <w:rFonts w:asciiTheme="majorHAnsi" w:eastAsiaTheme="minorEastAsia" w:hAnsiTheme="majorHAnsi" w:cstheme="majorHAnsi"/>
            <w:b w:val="0"/>
            <w:bCs w:val="0"/>
            <w:noProof/>
            <w:kern w:val="2"/>
            <w:sz w:val="24"/>
            <w:szCs w:val="24"/>
            <w14:ligatures w14:val="standardContextual"/>
          </w:rPr>
          <w:tab/>
        </w:r>
        <w:r w:rsidRPr="00E50F38">
          <w:rPr>
            <w:rStyle w:val="Hyperlink"/>
            <w:rFonts w:asciiTheme="majorHAnsi" w:hAnsiTheme="majorHAnsi" w:cstheme="majorHAnsi"/>
            <w:b w:val="0"/>
            <w:bCs w:val="0"/>
            <w:noProof/>
            <w:sz w:val="24"/>
            <w:szCs w:val="24"/>
            <w:lang w:val="en-GB"/>
          </w:rPr>
          <w:t>English versions of the exercises on appeal to authority and source validity</w:t>
        </w:r>
        <w:r w:rsidRPr="00E50F38">
          <w:rPr>
            <w:rFonts w:asciiTheme="majorHAnsi" w:hAnsiTheme="majorHAnsi" w:cstheme="majorHAnsi"/>
            <w:b w:val="0"/>
            <w:bCs w:val="0"/>
            <w:noProof/>
            <w:webHidden/>
            <w:sz w:val="24"/>
            <w:szCs w:val="24"/>
          </w:rPr>
          <w:tab/>
        </w:r>
        <w:r w:rsidRPr="00E50F38">
          <w:rPr>
            <w:rFonts w:asciiTheme="majorHAnsi" w:hAnsiTheme="majorHAnsi" w:cstheme="majorHAnsi"/>
            <w:b w:val="0"/>
            <w:bCs w:val="0"/>
            <w:noProof/>
            <w:webHidden/>
            <w:sz w:val="24"/>
            <w:szCs w:val="24"/>
          </w:rPr>
          <w:fldChar w:fldCharType="begin"/>
        </w:r>
        <w:r w:rsidRPr="00E50F38">
          <w:rPr>
            <w:rFonts w:asciiTheme="majorHAnsi" w:hAnsiTheme="majorHAnsi" w:cstheme="majorHAnsi"/>
            <w:b w:val="0"/>
            <w:bCs w:val="0"/>
            <w:noProof/>
            <w:webHidden/>
            <w:sz w:val="24"/>
            <w:szCs w:val="24"/>
          </w:rPr>
          <w:instrText xml:space="preserve"> PAGEREF _Toc222835908 \h </w:instrText>
        </w:r>
        <w:r w:rsidRPr="00E50F38">
          <w:rPr>
            <w:rFonts w:asciiTheme="majorHAnsi" w:hAnsiTheme="majorHAnsi" w:cstheme="majorHAnsi"/>
            <w:b w:val="0"/>
            <w:bCs w:val="0"/>
            <w:noProof/>
            <w:webHidden/>
            <w:sz w:val="24"/>
            <w:szCs w:val="24"/>
          </w:rPr>
        </w:r>
        <w:r w:rsidRPr="00E50F38">
          <w:rPr>
            <w:rFonts w:asciiTheme="majorHAnsi" w:hAnsiTheme="majorHAnsi" w:cstheme="majorHAnsi"/>
            <w:b w:val="0"/>
            <w:bCs w:val="0"/>
            <w:noProof/>
            <w:webHidden/>
            <w:sz w:val="24"/>
            <w:szCs w:val="24"/>
          </w:rPr>
          <w:fldChar w:fldCharType="separate"/>
        </w:r>
        <w:r w:rsidR="007F23AF">
          <w:rPr>
            <w:rFonts w:asciiTheme="majorHAnsi" w:hAnsiTheme="majorHAnsi" w:cstheme="majorHAnsi"/>
            <w:b w:val="0"/>
            <w:bCs w:val="0"/>
            <w:noProof/>
            <w:webHidden/>
            <w:sz w:val="24"/>
            <w:szCs w:val="24"/>
          </w:rPr>
          <w:t>11</w:t>
        </w:r>
        <w:r w:rsidRPr="00E50F38">
          <w:rPr>
            <w:rFonts w:asciiTheme="majorHAnsi" w:hAnsiTheme="majorHAnsi" w:cstheme="majorHAnsi"/>
            <w:b w:val="0"/>
            <w:bCs w:val="0"/>
            <w:noProof/>
            <w:webHidden/>
            <w:sz w:val="24"/>
            <w:szCs w:val="24"/>
          </w:rPr>
          <w:fldChar w:fldCharType="end"/>
        </w:r>
      </w:hyperlink>
    </w:p>
    <w:p w14:paraId="70BC1F49" w14:textId="2F1C99C9" w:rsidR="00E50F38" w:rsidRPr="00E50F38" w:rsidRDefault="00E50F38">
      <w:pPr>
        <w:pStyle w:val="TOC1"/>
        <w:tabs>
          <w:tab w:val="left" w:pos="480"/>
          <w:tab w:val="right" w:leader="dot" w:pos="9062"/>
        </w:tabs>
        <w:rPr>
          <w:rFonts w:asciiTheme="majorHAnsi" w:eastAsiaTheme="minorEastAsia" w:hAnsiTheme="majorHAnsi" w:cstheme="majorHAnsi"/>
          <w:b w:val="0"/>
          <w:bCs w:val="0"/>
          <w:i w:val="0"/>
          <w:iCs w:val="0"/>
          <w:noProof/>
          <w:kern w:val="2"/>
          <w14:ligatures w14:val="standardContextual"/>
        </w:rPr>
      </w:pPr>
      <w:hyperlink w:anchor="_Toc222835909" w:history="1">
        <w:r w:rsidRPr="00E50F38">
          <w:rPr>
            <w:rStyle w:val="Hyperlink"/>
            <w:rFonts w:asciiTheme="majorHAnsi" w:hAnsiTheme="majorHAnsi" w:cstheme="majorHAnsi"/>
            <w:b w:val="0"/>
            <w:bCs w:val="0"/>
            <w:noProof/>
          </w:rPr>
          <w:t>5</w:t>
        </w:r>
        <w:r w:rsidRPr="00E50F38">
          <w:rPr>
            <w:rFonts w:asciiTheme="majorHAnsi" w:eastAsiaTheme="minorEastAsia" w:hAnsiTheme="majorHAnsi" w:cstheme="majorHAnsi"/>
            <w:b w:val="0"/>
            <w:bCs w:val="0"/>
            <w:i w:val="0"/>
            <w:iCs w:val="0"/>
            <w:noProof/>
            <w:kern w:val="2"/>
            <w14:ligatures w14:val="standardContextual"/>
          </w:rPr>
          <w:tab/>
        </w:r>
        <w:r w:rsidRPr="00E50F38">
          <w:rPr>
            <w:rStyle w:val="Hyperlink"/>
            <w:rFonts w:asciiTheme="majorHAnsi" w:hAnsiTheme="majorHAnsi" w:cstheme="majorHAnsi"/>
            <w:b w:val="0"/>
            <w:bCs w:val="0"/>
            <w:noProof/>
          </w:rPr>
          <w:t>Sequence plan</w:t>
        </w:r>
        <w:r w:rsidRPr="00E50F38">
          <w:rPr>
            <w:rFonts w:asciiTheme="majorHAnsi" w:hAnsiTheme="majorHAnsi" w:cstheme="majorHAnsi"/>
            <w:b w:val="0"/>
            <w:bCs w:val="0"/>
            <w:noProof/>
            <w:webHidden/>
          </w:rPr>
          <w:tab/>
        </w:r>
        <w:r w:rsidRPr="00E50F38">
          <w:rPr>
            <w:rFonts w:asciiTheme="majorHAnsi" w:hAnsiTheme="majorHAnsi" w:cstheme="majorHAnsi"/>
            <w:b w:val="0"/>
            <w:bCs w:val="0"/>
            <w:noProof/>
            <w:webHidden/>
          </w:rPr>
          <w:fldChar w:fldCharType="begin"/>
        </w:r>
        <w:r w:rsidRPr="00E50F38">
          <w:rPr>
            <w:rFonts w:asciiTheme="majorHAnsi" w:hAnsiTheme="majorHAnsi" w:cstheme="majorHAnsi"/>
            <w:b w:val="0"/>
            <w:bCs w:val="0"/>
            <w:noProof/>
            <w:webHidden/>
          </w:rPr>
          <w:instrText xml:space="preserve"> PAGEREF _Toc222835909 \h </w:instrText>
        </w:r>
        <w:r w:rsidRPr="00E50F38">
          <w:rPr>
            <w:rFonts w:asciiTheme="majorHAnsi" w:hAnsiTheme="majorHAnsi" w:cstheme="majorHAnsi"/>
            <w:b w:val="0"/>
            <w:bCs w:val="0"/>
            <w:noProof/>
            <w:webHidden/>
          </w:rPr>
        </w:r>
        <w:r w:rsidRPr="00E50F38">
          <w:rPr>
            <w:rFonts w:asciiTheme="majorHAnsi" w:hAnsiTheme="majorHAnsi" w:cstheme="majorHAnsi"/>
            <w:b w:val="0"/>
            <w:bCs w:val="0"/>
            <w:noProof/>
            <w:webHidden/>
          </w:rPr>
          <w:fldChar w:fldCharType="separate"/>
        </w:r>
        <w:r w:rsidR="007F23AF">
          <w:rPr>
            <w:rFonts w:asciiTheme="majorHAnsi" w:hAnsiTheme="majorHAnsi" w:cstheme="majorHAnsi"/>
            <w:b w:val="0"/>
            <w:bCs w:val="0"/>
            <w:noProof/>
            <w:webHidden/>
          </w:rPr>
          <w:t>15</w:t>
        </w:r>
        <w:r w:rsidRPr="00E50F38">
          <w:rPr>
            <w:rFonts w:asciiTheme="majorHAnsi" w:hAnsiTheme="majorHAnsi" w:cstheme="majorHAnsi"/>
            <w:b w:val="0"/>
            <w:bCs w:val="0"/>
            <w:noProof/>
            <w:webHidden/>
          </w:rPr>
          <w:fldChar w:fldCharType="end"/>
        </w:r>
      </w:hyperlink>
    </w:p>
    <w:p w14:paraId="7C092FAC" w14:textId="1887EAB0" w:rsidR="00E50F38" w:rsidRPr="00E50F38" w:rsidRDefault="00E50F38">
      <w:pPr>
        <w:pStyle w:val="TOC1"/>
        <w:tabs>
          <w:tab w:val="left" w:pos="480"/>
          <w:tab w:val="right" w:leader="dot" w:pos="9062"/>
        </w:tabs>
        <w:rPr>
          <w:rFonts w:asciiTheme="majorHAnsi" w:eastAsiaTheme="minorEastAsia" w:hAnsiTheme="majorHAnsi" w:cstheme="majorHAnsi"/>
          <w:b w:val="0"/>
          <w:bCs w:val="0"/>
          <w:i w:val="0"/>
          <w:iCs w:val="0"/>
          <w:noProof/>
          <w:kern w:val="2"/>
          <w14:ligatures w14:val="standardContextual"/>
        </w:rPr>
      </w:pPr>
      <w:hyperlink w:anchor="_Toc222835910" w:history="1">
        <w:r w:rsidRPr="00E50F38">
          <w:rPr>
            <w:rStyle w:val="Hyperlink"/>
            <w:rFonts w:asciiTheme="majorHAnsi" w:hAnsiTheme="majorHAnsi" w:cstheme="majorHAnsi"/>
            <w:b w:val="0"/>
            <w:bCs w:val="0"/>
            <w:noProof/>
          </w:rPr>
          <w:t>6</w:t>
        </w:r>
        <w:r w:rsidRPr="00E50F38">
          <w:rPr>
            <w:rFonts w:asciiTheme="majorHAnsi" w:eastAsiaTheme="minorEastAsia" w:hAnsiTheme="majorHAnsi" w:cstheme="majorHAnsi"/>
            <w:b w:val="0"/>
            <w:bCs w:val="0"/>
            <w:i w:val="0"/>
            <w:iCs w:val="0"/>
            <w:noProof/>
            <w:kern w:val="2"/>
            <w14:ligatures w14:val="standardContextual"/>
          </w:rPr>
          <w:tab/>
        </w:r>
        <w:r w:rsidRPr="00E50F38">
          <w:rPr>
            <w:rStyle w:val="Hyperlink"/>
            <w:rFonts w:asciiTheme="majorHAnsi" w:hAnsiTheme="majorHAnsi" w:cstheme="majorHAnsi"/>
            <w:b w:val="0"/>
            <w:bCs w:val="0"/>
            <w:noProof/>
          </w:rPr>
          <w:t>Example of a lesson</w:t>
        </w:r>
        <w:r w:rsidRPr="00E50F38">
          <w:rPr>
            <w:rFonts w:asciiTheme="majorHAnsi" w:hAnsiTheme="majorHAnsi" w:cstheme="majorHAnsi"/>
            <w:b w:val="0"/>
            <w:bCs w:val="0"/>
            <w:noProof/>
            <w:webHidden/>
          </w:rPr>
          <w:tab/>
        </w:r>
        <w:r w:rsidRPr="00E50F38">
          <w:rPr>
            <w:rFonts w:asciiTheme="majorHAnsi" w:hAnsiTheme="majorHAnsi" w:cstheme="majorHAnsi"/>
            <w:b w:val="0"/>
            <w:bCs w:val="0"/>
            <w:noProof/>
            <w:webHidden/>
          </w:rPr>
          <w:fldChar w:fldCharType="begin"/>
        </w:r>
        <w:r w:rsidRPr="00E50F38">
          <w:rPr>
            <w:rFonts w:asciiTheme="majorHAnsi" w:hAnsiTheme="majorHAnsi" w:cstheme="majorHAnsi"/>
            <w:b w:val="0"/>
            <w:bCs w:val="0"/>
            <w:noProof/>
            <w:webHidden/>
          </w:rPr>
          <w:instrText xml:space="preserve"> PAGEREF _Toc222835910 \h </w:instrText>
        </w:r>
        <w:r w:rsidRPr="00E50F38">
          <w:rPr>
            <w:rFonts w:asciiTheme="majorHAnsi" w:hAnsiTheme="majorHAnsi" w:cstheme="majorHAnsi"/>
            <w:b w:val="0"/>
            <w:bCs w:val="0"/>
            <w:noProof/>
            <w:webHidden/>
          </w:rPr>
        </w:r>
        <w:r w:rsidRPr="00E50F38">
          <w:rPr>
            <w:rFonts w:asciiTheme="majorHAnsi" w:hAnsiTheme="majorHAnsi" w:cstheme="majorHAnsi"/>
            <w:b w:val="0"/>
            <w:bCs w:val="0"/>
            <w:noProof/>
            <w:webHidden/>
          </w:rPr>
          <w:fldChar w:fldCharType="separate"/>
        </w:r>
        <w:r w:rsidR="007F23AF">
          <w:rPr>
            <w:rFonts w:asciiTheme="majorHAnsi" w:hAnsiTheme="majorHAnsi" w:cstheme="majorHAnsi"/>
            <w:b w:val="0"/>
            <w:bCs w:val="0"/>
            <w:noProof/>
            <w:webHidden/>
          </w:rPr>
          <w:t>18</w:t>
        </w:r>
        <w:r w:rsidRPr="00E50F38">
          <w:rPr>
            <w:rFonts w:asciiTheme="majorHAnsi" w:hAnsiTheme="majorHAnsi" w:cstheme="majorHAnsi"/>
            <w:b w:val="0"/>
            <w:bCs w:val="0"/>
            <w:noProof/>
            <w:webHidden/>
          </w:rPr>
          <w:fldChar w:fldCharType="end"/>
        </w:r>
      </w:hyperlink>
    </w:p>
    <w:p w14:paraId="4308E2C1" w14:textId="0776D8F1" w:rsidR="003528B3" w:rsidRPr="00DA210A" w:rsidRDefault="008F76EB" w:rsidP="00A67DD1">
      <w:pPr>
        <w:spacing w:after="160" w:line="259" w:lineRule="auto"/>
        <w:rPr>
          <w:rFonts w:asciiTheme="majorHAnsi" w:hAnsiTheme="majorHAnsi" w:cstheme="majorHAnsi"/>
        </w:rPr>
      </w:pPr>
      <w:r w:rsidRPr="00E50F38">
        <w:rPr>
          <w:rFonts w:asciiTheme="majorHAnsi" w:hAnsiTheme="majorHAnsi" w:cstheme="majorHAnsi"/>
        </w:rPr>
        <w:fldChar w:fldCharType="end"/>
      </w:r>
    </w:p>
    <w:bookmarkEnd w:id="0"/>
    <w:bookmarkEnd w:id="1"/>
    <w:p w14:paraId="2C2C60B0" w14:textId="7D2BFD6F" w:rsidR="00F23FE6" w:rsidRPr="00021BAC" w:rsidRDefault="00F23FE6" w:rsidP="00274FF8">
      <w:pPr>
        <w:pStyle w:val="TOC2"/>
        <w:tabs>
          <w:tab w:val="right" w:leader="dot" w:pos="9062"/>
        </w:tabs>
        <w:ind w:left="0"/>
        <w:rPr>
          <w:rFonts w:eastAsiaTheme="minorEastAsia" w:cstheme="minorBidi"/>
          <w:b w:val="0"/>
          <w:bCs w:val="0"/>
          <w:noProof/>
          <w:color w:val="000000" w:themeColor="text1"/>
          <w:kern w:val="2"/>
          <w:sz w:val="24"/>
          <w:szCs w:val="24"/>
          <w14:ligatures w14:val="standardContextual"/>
        </w:rPr>
      </w:pPr>
      <w:r>
        <w:br w:type="page"/>
      </w:r>
    </w:p>
    <w:p w14:paraId="30461AE6" w14:textId="49838BDB" w:rsidR="001D092E" w:rsidRDefault="003C4A45" w:rsidP="00274FF8">
      <w:pPr>
        <w:pStyle w:val="Heading1"/>
        <w:rPr>
          <w:lang w:val="en-GB"/>
        </w:rPr>
      </w:pPr>
      <w:bookmarkStart w:id="2" w:name="_Toc222835894"/>
      <w:r>
        <w:rPr>
          <w:lang w:val="en-GB"/>
        </w:rPr>
        <w:lastRenderedPageBreak/>
        <w:t xml:space="preserve">Crossover design with </w:t>
      </w:r>
      <w:r w:rsidR="00047DB4">
        <w:rPr>
          <w:lang w:val="en-GB"/>
        </w:rPr>
        <w:t>distribution of students</w:t>
      </w:r>
      <w:bookmarkEnd w:id="2"/>
    </w:p>
    <w:p w14:paraId="4DFF1116" w14:textId="77777777" w:rsidR="00047DB4" w:rsidRPr="00047DB4" w:rsidRDefault="00047DB4" w:rsidP="00047DB4">
      <w:pPr>
        <w:rPr>
          <w:lang w:val="en-GB" w:eastAsia="fr-FR"/>
        </w:rPr>
      </w:pPr>
    </w:p>
    <w:p w14:paraId="492FF375" w14:textId="77777777" w:rsidR="003C4A45" w:rsidRPr="006563E3" w:rsidRDefault="003C4A45" w:rsidP="003C4A45">
      <w:pPr>
        <w:spacing w:line="276" w:lineRule="auto"/>
        <w:rPr>
          <w:rFonts w:asciiTheme="majorHAnsi" w:hAnsiTheme="majorHAnsi" w:cstheme="majorBidi"/>
          <w:sz w:val="20"/>
          <w:szCs w:val="20"/>
          <w:lang w:val="en-GB"/>
        </w:rPr>
      </w:pPr>
      <w:r w:rsidRPr="00C158B9">
        <w:rPr>
          <w:rFonts w:asciiTheme="majorHAnsi" w:hAnsiTheme="majorHAnsi" w:cstheme="majorBidi"/>
          <w:b/>
          <w:bCs/>
          <w:sz w:val="20"/>
          <w:szCs w:val="20"/>
          <w:lang w:val="en-GB"/>
        </w:rPr>
        <w:t>Table 1</w:t>
      </w:r>
      <w:r w:rsidRPr="00167CFA">
        <w:rPr>
          <w:rFonts w:asciiTheme="majorHAnsi" w:hAnsiTheme="majorHAnsi" w:cstheme="majorBidi"/>
          <w:sz w:val="20"/>
          <w:szCs w:val="20"/>
          <w:lang w:val="en-GB"/>
        </w:rPr>
        <w:t xml:space="preserve"> </w:t>
      </w:r>
    </w:p>
    <w:p w14:paraId="4F9BB9AD" w14:textId="3768B7E2" w:rsidR="003C4A45" w:rsidRPr="00167CFA" w:rsidRDefault="003C4A45" w:rsidP="003C4A45">
      <w:pPr>
        <w:spacing w:line="276" w:lineRule="auto"/>
        <w:jc w:val="both"/>
        <w:rPr>
          <w:rFonts w:asciiTheme="majorHAnsi" w:hAnsiTheme="majorHAnsi" w:cstheme="majorBidi"/>
          <w:i/>
          <w:iCs/>
          <w:sz w:val="20"/>
          <w:szCs w:val="20"/>
          <w:lang w:val="en-GB"/>
        </w:rPr>
      </w:pPr>
      <w:r w:rsidRPr="00167CFA">
        <w:rPr>
          <w:rFonts w:asciiTheme="majorHAnsi" w:hAnsiTheme="majorHAnsi" w:cstheme="majorBidi"/>
          <w:i/>
          <w:iCs/>
          <w:sz w:val="20"/>
          <w:szCs w:val="20"/>
          <w:lang w:val="en-GB"/>
        </w:rPr>
        <w:t xml:space="preserve">Summary </w:t>
      </w:r>
      <w:r w:rsidR="00DA6AB8" w:rsidRPr="714CC523">
        <w:rPr>
          <w:i/>
          <w:iCs/>
          <w:sz w:val="20"/>
          <w:szCs w:val="20"/>
          <w:lang w:val="en-GB"/>
        </w:rPr>
        <w:t>of the crossover experimental design</w:t>
      </w:r>
      <w:r w:rsidR="00DA6AB8">
        <w:rPr>
          <w:i/>
          <w:iCs/>
          <w:sz w:val="20"/>
          <w:szCs w:val="20"/>
          <w:lang w:val="en-GB"/>
        </w:rPr>
        <w:t xml:space="preserve"> and distribution of students</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75"/>
        <w:gridCol w:w="690"/>
        <w:gridCol w:w="705"/>
        <w:gridCol w:w="690"/>
        <w:gridCol w:w="705"/>
        <w:gridCol w:w="690"/>
        <w:gridCol w:w="705"/>
        <w:gridCol w:w="690"/>
        <w:gridCol w:w="705"/>
        <w:gridCol w:w="690"/>
        <w:gridCol w:w="705"/>
        <w:gridCol w:w="690"/>
        <w:gridCol w:w="705"/>
      </w:tblGrid>
      <w:tr w:rsidR="003C4A45" w:rsidRPr="004B246E" w14:paraId="7B835DFB" w14:textId="77777777" w:rsidTr="00775938">
        <w:trPr>
          <w:trHeight w:val="240"/>
        </w:trPr>
        <w:tc>
          <w:tcPr>
            <w:tcW w:w="675" w:type="dxa"/>
            <w:tcBorders>
              <w:top w:val="single" w:sz="6" w:space="0" w:color="auto"/>
              <w:left w:val="single" w:sz="6" w:space="0" w:color="auto"/>
              <w:bottom w:val="single" w:sz="6" w:space="0" w:color="auto"/>
              <w:right w:val="single" w:sz="6" w:space="0" w:color="auto"/>
            </w:tcBorders>
            <w:vAlign w:val="center"/>
            <w:hideMark/>
          </w:tcPr>
          <w:p w14:paraId="242F0A73" w14:textId="77777777" w:rsidR="003C4A45" w:rsidRPr="004B246E" w:rsidRDefault="003C4A45" w:rsidP="00775938">
            <w:pPr>
              <w:textAlignment w:val="baseline"/>
            </w:pPr>
            <w:r w:rsidRPr="004B246E">
              <w:rPr>
                <w:color w:val="000000"/>
                <w:sz w:val="16"/>
                <w:szCs w:val="16"/>
              </w:rPr>
              <w:t>Group </w:t>
            </w:r>
          </w:p>
        </w:tc>
        <w:tc>
          <w:tcPr>
            <w:tcW w:w="4185" w:type="dxa"/>
            <w:gridSpan w:val="6"/>
            <w:tcBorders>
              <w:top w:val="single" w:sz="6" w:space="0" w:color="auto"/>
              <w:left w:val="single" w:sz="6" w:space="0" w:color="auto"/>
              <w:bottom w:val="single" w:sz="6" w:space="0" w:color="auto"/>
              <w:right w:val="single" w:sz="6" w:space="0" w:color="auto"/>
            </w:tcBorders>
            <w:vAlign w:val="center"/>
            <w:hideMark/>
          </w:tcPr>
          <w:p w14:paraId="3BB0A722" w14:textId="77777777" w:rsidR="003C4A45" w:rsidRPr="004B246E" w:rsidRDefault="003C4A45" w:rsidP="00775938">
            <w:pPr>
              <w:jc w:val="center"/>
              <w:textAlignment w:val="baseline"/>
            </w:pPr>
            <w:r w:rsidRPr="14E9D275">
              <w:rPr>
                <w:color w:val="000000" w:themeColor="text1"/>
                <w:sz w:val="16"/>
                <w:szCs w:val="16"/>
                <w:lang w:val="fr-FR"/>
              </w:rPr>
              <w:t>Experimental GROUP 1 (</w:t>
            </w:r>
            <w:r w:rsidRPr="14E9D275">
              <w:rPr>
                <w:i/>
                <w:color w:val="000000" w:themeColor="text1"/>
                <w:sz w:val="16"/>
                <w:szCs w:val="16"/>
                <w:lang w:val="fr-FR"/>
              </w:rPr>
              <w:t>N</w:t>
            </w:r>
            <w:r w:rsidRPr="14E9D275">
              <w:rPr>
                <w:color w:val="000000" w:themeColor="text1"/>
                <w:sz w:val="16"/>
                <w:szCs w:val="16"/>
                <w:lang w:val="fr-FR"/>
              </w:rPr>
              <w:t>=47) </w:t>
            </w:r>
          </w:p>
        </w:tc>
        <w:tc>
          <w:tcPr>
            <w:tcW w:w="4185" w:type="dxa"/>
            <w:gridSpan w:val="6"/>
            <w:tcBorders>
              <w:top w:val="single" w:sz="6" w:space="0" w:color="auto"/>
              <w:left w:val="single" w:sz="6" w:space="0" w:color="auto"/>
              <w:bottom w:val="single" w:sz="6" w:space="0" w:color="auto"/>
              <w:right w:val="single" w:sz="6" w:space="0" w:color="auto"/>
            </w:tcBorders>
            <w:vAlign w:val="center"/>
            <w:hideMark/>
          </w:tcPr>
          <w:p w14:paraId="03089687" w14:textId="77777777" w:rsidR="003C4A45" w:rsidRPr="004B246E" w:rsidRDefault="003C4A45" w:rsidP="00775938">
            <w:pPr>
              <w:jc w:val="center"/>
              <w:textAlignment w:val="baseline"/>
            </w:pPr>
            <w:r w:rsidRPr="14E9D275">
              <w:rPr>
                <w:color w:val="000000" w:themeColor="text1"/>
                <w:sz w:val="16"/>
                <w:szCs w:val="16"/>
                <w:lang w:val="fr-FR"/>
              </w:rPr>
              <w:t>Experimental GROUP 2 (</w:t>
            </w:r>
            <w:r w:rsidRPr="14E9D275">
              <w:rPr>
                <w:i/>
                <w:color w:val="000000" w:themeColor="text1"/>
                <w:sz w:val="16"/>
                <w:szCs w:val="16"/>
                <w:lang w:val="fr-FR"/>
              </w:rPr>
              <w:t>N</w:t>
            </w:r>
            <w:r w:rsidRPr="14E9D275">
              <w:rPr>
                <w:color w:val="000000" w:themeColor="text1"/>
                <w:sz w:val="16"/>
                <w:szCs w:val="16"/>
                <w:lang w:val="fr-FR"/>
              </w:rPr>
              <w:t>=46)  </w:t>
            </w:r>
          </w:p>
        </w:tc>
      </w:tr>
      <w:tr w:rsidR="003C4A45" w:rsidRPr="004B246E" w14:paraId="229FCF59" w14:textId="77777777" w:rsidTr="00775938">
        <w:trPr>
          <w:trHeight w:val="315"/>
        </w:trPr>
        <w:tc>
          <w:tcPr>
            <w:tcW w:w="675" w:type="dxa"/>
            <w:tcBorders>
              <w:top w:val="single" w:sz="6" w:space="0" w:color="auto"/>
              <w:left w:val="single" w:sz="6" w:space="0" w:color="auto"/>
              <w:bottom w:val="single" w:sz="6" w:space="0" w:color="auto"/>
              <w:right w:val="single" w:sz="6" w:space="0" w:color="auto"/>
            </w:tcBorders>
            <w:vAlign w:val="center"/>
            <w:hideMark/>
          </w:tcPr>
          <w:p w14:paraId="79B95514" w14:textId="77777777" w:rsidR="003C4A45" w:rsidRPr="004B246E" w:rsidRDefault="003C4A45" w:rsidP="00775938">
            <w:pPr>
              <w:textAlignment w:val="baseline"/>
            </w:pPr>
            <w:r w:rsidRPr="004B246E">
              <w:rPr>
                <w:color w:val="000000"/>
                <w:sz w:val="16"/>
                <w:szCs w:val="16"/>
              </w:rPr>
              <w:t>Class </w:t>
            </w:r>
          </w:p>
        </w:tc>
        <w:tc>
          <w:tcPr>
            <w:tcW w:w="1395" w:type="dxa"/>
            <w:gridSpan w:val="2"/>
            <w:tcBorders>
              <w:top w:val="single" w:sz="6" w:space="0" w:color="auto"/>
              <w:left w:val="single" w:sz="6" w:space="0" w:color="auto"/>
              <w:bottom w:val="single" w:sz="6" w:space="0" w:color="auto"/>
              <w:right w:val="single" w:sz="6" w:space="0" w:color="auto"/>
            </w:tcBorders>
            <w:vAlign w:val="center"/>
            <w:hideMark/>
          </w:tcPr>
          <w:p w14:paraId="5601CA70" w14:textId="77777777" w:rsidR="003C4A45" w:rsidRPr="00357827" w:rsidRDefault="003C4A45" w:rsidP="00775938">
            <w:pPr>
              <w:jc w:val="center"/>
              <w:textAlignment w:val="baseline"/>
              <w:rPr>
                <w:highlight w:val="magenta"/>
              </w:rPr>
            </w:pPr>
            <w:r w:rsidRPr="00CA0164">
              <w:rPr>
                <w:color w:val="000000"/>
                <w:sz w:val="16"/>
                <w:szCs w:val="16"/>
              </w:rPr>
              <w:t>French Grade 5 (</w:t>
            </w:r>
            <w:r w:rsidRPr="00CA0164">
              <w:rPr>
                <w:i/>
                <w:iCs/>
                <w:color w:val="000000"/>
                <w:sz w:val="16"/>
                <w:szCs w:val="16"/>
              </w:rPr>
              <w:t>N</w:t>
            </w:r>
            <w:r w:rsidRPr="00CA0164">
              <w:rPr>
                <w:color w:val="000000"/>
                <w:sz w:val="16"/>
                <w:szCs w:val="16"/>
              </w:rPr>
              <w:t>=15)  </w:t>
            </w:r>
          </w:p>
        </w:tc>
        <w:tc>
          <w:tcPr>
            <w:tcW w:w="1395" w:type="dxa"/>
            <w:gridSpan w:val="2"/>
            <w:tcBorders>
              <w:top w:val="single" w:sz="6" w:space="0" w:color="auto"/>
              <w:left w:val="single" w:sz="6" w:space="0" w:color="auto"/>
              <w:bottom w:val="single" w:sz="6" w:space="0" w:color="auto"/>
              <w:right w:val="single" w:sz="6" w:space="0" w:color="auto"/>
            </w:tcBorders>
            <w:vAlign w:val="center"/>
            <w:hideMark/>
          </w:tcPr>
          <w:p w14:paraId="1DC0135D" w14:textId="77777777" w:rsidR="003C4A45" w:rsidRPr="00CA0164" w:rsidRDefault="003C4A45" w:rsidP="00775938">
            <w:pPr>
              <w:jc w:val="center"/>
              <w:textAlignment w:val="baseline"/>
              <w:rPr>
                <w:color w:val="000000"/>
                <w:sz w:val="16"/>
                <w:szCs w:val="16"/>
              </w:rPr>
            </w:pPr>
            <w:r w:rsidRPr="00CA0164">
              <w:rPr>
                <w:color w:val="000000"/>
                <w:sz w:val="16"/>
                <w:szCs w:val="16"/>
              </w:rPr>
              <w:t xml:space="preserve">BIL5A </w:t>
            </w:r>
          </w:p>
          <w:p w14:paraId="6CB3A71B" w14:textId="77777777" w:rsidR="003C4A45" w:rsidRPr="00357827" w:rsidRDefault="003C4A45" w:rsidP="00775938">
            <w:pPr>
              <w:jc w:val="center"/>
              <w:textAlignment w:val="baseline"/>
              <w:rPr>
                <w:highlight w:val="magenta"/>
              </w:rPr>
            </w:pPr>
            <w:r w:rsidRPr="00CA0164">
              <w:rPr>
                <w:color w:val="000000"/>
                <w:sz w:val="16"/>
                <w:szCs w:val="16"/>
              </w:rPr>
              <w:t>(</w:t>
            </w:r>
            <w:r w:rsidRPr="00CA0164">
              <w:rPr>
                <w:i/>
                <w:iCs/>
                <w:color w:val="000000"/>
                <w:sz w:val="16"/>
                <w:szCs w:val="16"/>
              </w:rPr>
              <w:t>N</w:t>
            </w:r>
            <w:r w:rsidRPr="00CA0164">
              <w:rPr>
                <w:color w:val="000000"/>
                <w:sz w:val="16"/>
                <w:szCs w:val="16"/>
              </w:rPr>
              <w:t>=20) </w:t>
            </w:r>
          </w:p>
        </w:tc>
        <w:tc>
          <w:tcPr>
            <w:tcW w:w="1395" w:type="dxa"/>
            <w:gridSpan w:val="2"/>
            <w:tcBorders>
              <w:top w:val="single" w:sz="6" w:space="0" w:color="auto"/>
              <w:left w:val="single" w:sz="6" w:space="0" w:color="auto"/>
              <w:bottom w:val="single" w:sz="6" w:space="0" w:color="auto"/>
              <w:right w:val="single" w:sz="6" w:space="0" w:color="auto"/>
            </w:tcBorders>
            <w:vAlign w:val="center"/>
            <w:hideMark/>
          </w:tcPr>
          <w:p w14:paraId="431EAC39" w14:textId="77777777" w:rsidR="003C4A45" w:rsidRPr="00CA0164" w:rsidRDefault="003C4A45" w:rsidP="00775938">
            <w:pPr>
              <w:jc w:val="center"/>
              <w:textAlignment w:val="baseline"/>
              <w:rPr>
                <w:color w:val="000000"/>
                <w:sz w:val="16"/>
                <w:szCs w:val="16"/>
              </w:rPr>
            </w:pPr>
            <w:r w:rsidRPr="00CA0164">
              <w:rPr>
                <w:color w:val="000000"/>
                <w:sz w:val="16"/>
                <w:szCs w:val="16"/>
              </w:rPr>
              <w:t>Grade 5/</w:t>
            </w:r>
            <w:r>
              <w:rPr>
                <w:color w:val="000000"/>
                <w:sz w:val="16"/>
                <w:szCs w:val="16"/>
              </w:rPr>
              <w:t>3</w:t>
            </w:r>
            <w:r w:rsidRPr="00CA0164">
              <w:rPr>
                <w:color w:val="000000"/>
                <w:sz w:val="16"/>
                <w:szCs w:val="16"/>
              </w:rPr>
              <w:t xml:space="preserve"> </w:t>
            </w:r>
          </w:p>
          <w:p w14:paraId="0AC1D277" w14:textId="77777777" w:rsidR="003C4A45" w:rsidRPr="00357827" w:rsidRDefault="003C4A45" w:rsidP="00775938">
            <w:pPr>
              <w:jc w:val="center"/>
              <w:textAlignment w:val="baseline"/>
              <w:rPr>
                <w:highlight w:val="magenta"/>
              </w:rPr>
            </w:pPr>
            <w:r w:rsidRPr="00CA0164">
              <w:rPr>
                <w:color w:val="000000"/>
                <w:sz w:val="16"/>
                <w:szCs w:val="16"/>
              </w:rPr>
              <w:t>(</w:t>
            </w:r>
            <w:r w:rsidRPr="00CA0164">
              <w:rPr>
                <w:i/>
                <w:iCs/>
                <w:color w:val="000000"/>
                <w:sz w:val="16"/>
                <w:szCs w:val="16"/>
              </w:rPr>
              <w:t>N</w:t>
            </w:r>
            <w:r w:rsidRPr="00CA0164">
              <w:rPr>
                <w:color w:val="000000"/>
                <w:sz w:val="16"/>
                <w:szCs w:val="16"/>
              </w:rPr>
              <w:t>=1</w:t>
            </w:r>
            <w:r>
              <w:rPr>
                <w:color w:val="000000"/>
                <w:sz w:val="16"/>
                <w:szCs w:val="16"/>
              </w:rPr>
              <w:t>2</w:t>
            </w:r>
            <w:r w:rsidRPr="00CA0164">
              <w:rPr>
                <w:color w:val="000000"/>
                <w:sz w:val="16"/>
                <w:szCs w:val="16"/>
              </w:rPr>
              <w:t>) </w:t>
            </w:r>
          </w:p>
        </w:tc>
        <w:tc>
          <w:tcPr>
            <w:tcW w:w="1395" w:type="dxa"/>
            <w:gridSpan w:val="2"/>
            <w:tcBorders>
              <w:top w:val="single" w:sz="6" w:space="0" w:color="auto"/>
              <w:left w:val="single" w:sz="6" w:space="0" w:color="auto"/>
              <w:bottom w:val="single" w:sz="6" w:space="0" w:color="auto"/>
              <w:right w:val="single" w:sz="6" w:space="0" w:color="auto"/>
            </w:tcBorders>
            <w:vAlign w:val="center"/>
            <w:hideMark/>
          </w:tcPr>
          <w:p w14:paraId="48B3C4D8" w14:textId="77777777" w:rsidR="003C4A45" w:rsidRPr="00CA0164" w:rsidRDefault="003C4A45" w:rsidP="00775938">
            <w:pPr>
              <w:jc w:val="center"/>
              <w:textAlignment w:val="baseline"/>
              <w:rPr>
                <w:color w:val="000000"/>
                <w:sz w:val="16"/>
                <w:szCs w:val="16"/>
              </w:rPr>
            </w:pPr>
            <w:r w:rsidRPr="00CA0164">
              <w:rPr>
                <w:color w:val="000000"/>
                <w:sz w:val="16"/>
                <w:szCs w:val="16"/>
              </w:rPr>
              <w:t xml:space="preserve">BIL5B </w:t>
            </w:r>
          </w:p>
          <w:p w14:paraId="3393735A" w14:textId="77777777" w:rsidR="003C4A45" w:rsidRPr="00357827" w:rsidRDefault="003C4A45" w:rsidP="00775938">
            <w:pPr>
              <w:jc w:val="center"/>
              <w:textAlignment w:val="baseline"/>
              <w:rPr>
                <w:color w:val="000000"/>
                <w:sz w:val="16"/>
                <w:szCs w:val="16"/>
                <w:highlight w:val="magenta"/>
              </w:rPr>
            </w:pPr>
            <w:r w:rsidRPr="00CA0164">
              <w:rPr>
                <w:color w:val="000000"/>
                <w:sz w:val="16"/>
                <w:szCs w:val="16"/>
              </w:rPr>
              <w:t>(</w:t>
            </w:r>
            <w:r w:rsidRPr="00CA0164">
              <w:rPr>
                <w:i/>
                <w:iCs/>
                <w:color w:val="000000"/>
                <w:sz w:val="16"/>
                <w:szCs w:val="16"/>
              </w:rPr>
              <w:t>N</w:t>
            </w:r>
            <w:r w:rsidRPr="00CA0164">
              <w:rPr>
                <w:color w:val="000000"/>
                <w:sz w:val="16"/>
                <w:szCs w:val="16"/>
              </w:rPr>
              <w:t>=20) </w:t>
            </w:r>
          </w:p>
        </w:tc>
        <w:tc>
          <w:tcPr>
            <w:tcW w:w="1395" w:type="dxa"/>
            <w:gridSpan w:val="2"/>
            <w:tcBorders>
              <w:top w:val="single" w:sz="6" w:space="0" w:color="auto"/>
              <w:left w:val="single" w:sz="6" w:space="0" w:color="auto"/>
              <w:bottom w:val="single" w:sz="6" w:space="0" w:color="auto"/>
              <w:right w:val="single" w:sz="6" w:space="0" w:color="auto"/>
            </w:tcBorders>
            <w:vAlign w:val="center"/>
            <w:hideMark/>
          </w:tcPr>
          <w:p w14:paraId="3ABD1837" w14:textId="77777777" w:rsidR="003C4A45" w:rsidRPr="006F2682" w:rsidRDefault="003C4A45" w:rsidP="00775938">
            <w:pPr>
              <w:jc w:val="center"/>
              <w:textAlignment w:val="baseline"/>
              <w:rPr>
                <w:color w:val="000000"/>
                <w:sz w:val="16"/>
                <w:szCs w:val="16"/>
              </w:rPr>
            </w:pPr>
            <w:r w:rsidRPr="006F2682">
              <w:rPr>
                <w:color w:val="000000"/>
                <w:sz w:val="16"/>
                <w:szCs w:val="16"/>
              </w:rPr>
              <w:t xml:space="preserve">Grade 5/2 </w:t>
            </w:r>
          </w:p>
          <w:p w14:paraId="0356CBA1" w14:textId="77777777" w:rsidR="003C4A45" w:rsidRPr="00357827" w:rsidRDefault="003C4A45" w:rsidP="00775938">
            <w:pPr>
              <w:jc w:val="center"/>
              <w:textAlignment w:val="baseline"/>
              <w:rPr>
                <w:highlight w:val="magenta"/>
              </w:rPr>
            </w:pPr>
            <w:r w:rsidRPr="006F2682">
              <w:rPr>
                <w:color w:val="000000"/>
                <w:sz w:val="16"/>
                <w:szCs w:val="16"/>
              </w:rPr>
              <w:t>(N=1</w:t>
            </w:r>
            <w:r>
              <w:rPr>
                <w:color w:val="000000"/>
                <w:sz w:val="16"/>
                <w:szCs w:val="16"/>
              </w:rPr>
              <w:t>3</w:t>
            </w:r>
            <w:r w:rsidRPr="006F2682">
              <w:rPr>
                <w:color w:val="000000"/>
                <w:sz w:val="16"/>
                <w:szCs w:val="16"/>
              </w:rPr>
              <w:t>) </w:t>
            </w:r>
          </w:p>
        </w:tc>
        <w:tc>
          <w:tcPr>
            <w:tcW w:w="1395" w:type="dxa"/>
            <w:gridSpan w:val="2"/>
            <w:tcBorders>
              <w:top w:val="single" w:sz="6" w:space="0" w:color="auto"/>
              <w:left w:val="single" w:sz="6" w:space="0" w:color="auto"/>
              <w:bottom w:val="single" w:sz="6" w:space="0" w:color="auto"/>
              <w:right w:val="single" w:sz="6" w:space="0" w:color="auto"/>
            </w:tcBorders>
            <w:vAlign w:val="center"/>
            <w:hideMark/>
          </w:tcPr>
          <w:p w14:paraId="33CE8434" w14:textId="77777777" w:rsidR="003C4A45" w:rsidRPr="00D0310C" w:rsidRDefault="003C4A45" w:rsidP="00775938">
            <w:pPr>
              <w:jc w:val="center"/>
              <w:textAlignment w:val="baseline"/>
              <w:rPr>
                <w:color w:val="000000"/>
                <w:sz w:val="16"/>
                <w:szCs w:val="16"/>
              </w:rPr>
            </w:pPr>
            <w:r w:rsidRPr="00D0310C">
              <w:rPr>
                <w:color w:val="000000"/>
                <w:sz w:val="16"/>
                <w:szCs w:val="16"/>
              </w:rPr>
              <w:t>Grade 5/3</w:t>
            </w:r>
          </w:p>
          <w:p w14:paraId="14B298E2" w14:textId="77777777" w:rsidR="003C4A45" w:rsidRPr="00357827" w:rsidRDefault="003C4A45" w:rsidP="00775938">
            <w:pPr>
              <w:jc w:val="center"/>
              <w:textAlignment w:val="baseline"/>
              <w:rPr>
                <w:highlight w:val="magenta"/>
              </w:rPr>
            </w:pPr>
            <w:r w:rsidRPr="00D0310C">
              <w:rPr>
                <w:color w:val="000000"/>
                <w:sz w:val="16"/>
                <w:szCs w:val="16"/>
              </w:rPr>
              <w:t>(N=1</w:t>
            </w:r>
            <w:r>
              <w:rPr>
                <w:color w:val="000000"/>
                <w:sz w:val="16"/>
                <w:szCs w:val="16"/>
              </w:rPr>
              <w:t>3</w:t>
            </w:r>
            <w:r w:rsidRPr="00D0310C">
              <w:rPr>
                <w:color w:val="000000"/>
                <w:sz w:val="16"/>
                <w:szCs w:val="16"/>
              </w:rPr>
              <w:t>) </w:t>
            </w:r>
          </w:p>
        </w:tc>
      </w:tr>
      <w:tr w:rsidR="003C4A45" w:rsidRPr="004B246E" w14:paraId="06088290" w14:textId="77777777" w:rsidTr="00775938">
        <w:trPr>
          <w:trHeight w:val="360"/>
        </w:trPr>
        <w:tc>
          <w:tcPr>
            <w:tcW w:w="675" w:type="dxa"/>
            <w:tcBorders>
              <w:top w:val="single" w:sz="6" w:space="0" w:color="auto"/>
              <w:left w:val="single" w:sz="6" w:space="0" w:color="auto"/>
              <w:bottom w:val="single" w:sz="6" w:space="0" w:color="auto"/>
              <w:right w:val="single" w:sz="6" w:space="0" w:color="auto"/>
            </w:tcBorders>
            <w:vAlign w:val="center"/>
            <w:hideMark/>
          </w:tcPr>
          <w:p w14:paraId="67E25A7A" w14:textId="77777777" w:rsidR="003C4A45" w:rsidRPr="004B246E" w:rsidRDefault="003C4A45" w:rsidP="00775938">
            <w:pPr>
              <w:textAlignment w:val="baseline"/>
            </w:pPr>
            <w:r w:rsidRPr="14E9D275">
              <w:rPr>
                <w:color w:val="000000" w:themeColor="text1"/>
                <w:sz w:val="16"/>
                <w:szCs w:val="16"/>
                <w:lang w:val="fr-FR"/>
              </w:rPr>
              <w:t>Sub-group </w:t>
            </w:r>
          </w:p>
        </w:tc>
        <w:tc>
          <w:tcPr>
            <w:tcW w:w="690" w:type="dxa"/>
            <w:tcBorders>
              <w:top w:val="single" w:sz="6" w:space="0" w:color="auto"/>
              <w:left w:val="single" w:sz="6" w:space="0" w:color="auto"/>
              <w:bottom w:val="single" w:sz="6" w:space="0" w:color="auto"/>
              <w:right w:val="single" w:sz="6" w:space="0" w:color="auto"/>
            </w:tcBorders>
            <w:vAlign w:val="center"/>
            <w:hideMark/>
          </w:tcPr>
          <w:p w14:paraId="71B5EFA8" w14:textId="77777777" w:rsidR="003C4A45" w:rsidRPr="004B246E" w:rsidRDefault="003C4A45" w:rsidP="00775938">
            <w:pPr>
              <w:jc w:val="center"/>
              <w:textAlignment w:val="baseline"/>
            </w:pPr>
            <w:r w:rsidRPr="004B246E">
              <w:rPr>
                <w:color w:val="000000"/>
                <w:sz w:val="16"/>
                <w:szCs w:val="16"/>
              </w:rPr>
              <w:t>1A (N=</w:t>
            </w:r>
            <w:r>
              <w:rPr>
                <w:color w:val="000000"/>
                <w:sz w:val="16"/>
                <w:szCs w:val="16"/>
              </w:rPr>
              <w:t>8</w:t>
            </w:r>
            <w:r w:rsidRPr="004B246E">
              <w:rPr>
                <w:color w:val="000000"/>
                <w:sz w:val="16"/>
                <w:szCs w:val="16"/>
              </w:rPr>
              <w:t>) </w:t>
            </w:r>
          </w:p>
        </w:tc>
        <w:tc>
          <w:tcPr>
            <w:tcW w:w="690" w:type="dxa"/>
            <w:tcBorders>
              <w:top w:val="single" w:sz="6" w:space="0" w:color="auto"/>
              <w:left w:val="single" w:sz="6" w:space="0" w:color="auto"/>
              <w:bottom w:val="single" w:sz="6" w:space="0" w:color="auto"/>
              <w:right w:val="single" w:sz="6" w:space="0" w:color="auto"/>
            </w:tcBorders>
            <w:vAlign w:val="center"/>
            <w:hideMark/>
          </w:tcPr>
          <w:p w14:paraId="6BB7EB1A" w14:textId="77777777" w:rsidR="003C4A45" w:rsidRDefault="003C4A45" w:rsidP="00775938">
            <w:pPr>
              <w:jc w:val="center"/>
              <w:textAlignment w:val="baseline"/>
              <w:rPr>
                <w:color w:val="000000"/>
                <w:sz w:val="16"/>
                <w:szCs w:val="16"/>
              </w:rPr>
            </w:pPr>
            <w:r w:rsidRPr="004B246E">
              <w:rPr>
                <w:color w:val="000000"/>
                <w:sz w:val="16"/>
                <w:szCs w:val="16"/>
              </w:rPr>
              <w:t xml:space="preserve">1B </w:t>
            </w:r>
          </w:p>
          <w:p w14:paraId="09C33404" w14:textId="77777777" w:rsidR="003C4A45" w:rsidRPr="004B246E" w:rsidRDefault="003C4A45" w:rsidP="00775938">
            <w:pPr>
              <w:jc w:val="center"/>
              <w:textAlignment w:val="baseline"/>
            </w:pPr>
            <w:r w:rsidRPr="004B246E">
              <w:rPr>
                <w:color w:val="000000"/>
                <w:sz w:val="16"/>
                <w:szCs w:val="16"/>
              </w:rPr>
              <w:t>(N=</w:t>
            </w:r>
            <w:r>
              <w:rPr>
                <w:color w:val="000000"/>
                <w:sz w:val="16"/>
                <w:szCs w:val="16"/>
              </w:rPr>
              <w:t>7</w:t>
            </w:r>
            <w:r w:rsidRPr="004B246E">
              <w:rPr>
                <w:color w:val="000000"/>
                <w:sz w:val="16"/>
                <w:szCs w:val="16"/>
              </w:rPr>
              <w:t>) </w:t>
            </w:r>
          </w:p>
        </w:tc>
        <w:tc>
          <w:tcPr>
            <w:tcW w:w="690" w:type="dxa"/>
            <w:tcBorders>
              <w:top w:val="single" w:sz="6" w:space="0" w:color="auto"/>
              <w:left w:val="single" w:sz="6" w:space="0" w:color="auto"/>
              <w:bottom w:val="single" w:sz="6" w:space="0" w:color="auto"/>
              <w:right w:val="single" w:sz="6" w:space="0" w:color="auto"/>
            </w:tcBorders>
            <w:vAlign w:val="center"/>
            <w:hideMark/>
          </w:tcPr>
          <w:p w14:paraId="20AF42C4" w14:textId="77777777" w:rsidR="003C4A45" w:rsidRPr="004B246E" w:rsidRDefault="003C4A45" w:rsidP="00775938">
            <w:pPr>
              <w:jc w:val="center"/>
              <w:textAlignment w:val="baseline"/>
            </w:pPr>
            <w:r w:rsidRPr="004B246E">
              <w:rPr>
                <w:color w:val="000000"/>
                <w:sz w:val="16"/>
                <w:szCs w:val="16"/>
              </w:rPr>
              <w:t>1A (N=10) </w:t>
            </w:r>
          </w:p>
        </w:tc>
        <w:tc>
          <w:tcPr>
            <w:tcW w:w="690" w:type="dxa"/>
            <w:tcBorders>
              <w:top w:val="single" w:sz="6" w:space="0" w:color="auto"/>
              <w:left w:val="single" w:sz="6" w:space="0" w:color="auto"/>
              <w:bottom w:val="single" w:sz="6" w:space="0" w:color="auto"/>
              <w:right w:val="single" w:sz="6" w:space="0" w:color="auto"/>
            </w:tcBorders>
            <w:vAlign w:val="center"/>
            <w:hideMark/>
          </w:tcPr>
          <w:p w14:paraId="7EA10D5A" w14:textId="77777777" w:rsidR="003C4A45" w:rsidRPr="004B246E" w:rsidRDefault="003C4A45" w:rsidP="00775938">
            <w:pPr>
              <w:jc w:val="center"/>
              <w:textAlignment w:val="baseline"/>
            </w:pPr>
            <w:r w:rsidRPr="004B246E">
              <w:rPr>
                <w:color w:val="000000"/>
                <w:sz w:val="16"/>
                <w:szCs w:val="16"/>
              </w:rPr>
              <w:t>1B (N=10) </w:t>
            </w:r>
          </w:p>
        </w:tc>
        <w:tc>
          <w:tcPr>
            <w:tcW w:w="690" w:type="dxa"/>
            <w:tcBorders>
              <w:top w:val="single" w:sz="6" w:space="0" w:color="auto"/>
              <w:left w:val="single" w:sz="6" w:space="0" w:color="auto"/>
              <w:bottom w:val="single" w:sz="6" w:space="0" w:color="auto"/>
              <w:right w:val="single" w:sz="6" w:space="0" w:color="auto"/>
            </w:tcBorders>
            <w:vAlign w:val="center"/>
            <w:hideMark/>
          </w:tcPr>
          <w:p w14:paraId="038A1FB9" w14:textId="77777777" w:rsidR="003C4A45" w:rsidRPr="004B246E" w:rsidRDefault="003C4A45" w:rsidP="00775938">
            <w:pPr>
              <w:jc w:val="center"/>
              <w:textAlignment w:val="baseline"/>
            </w:pPr>
            <w:r w:rsidRPr="004B246E">
              <w:rPr>
                <w:color w:val="000000"/>
                <w:sz w:val="16"/>
                <w:szCs w:val="16"/>
              </w:rPr>
              <w:t>1A (N=</w:t>
            </w:r>
            <w:r>
              <w:rPr>
                <w:color w:val="000000"/>
                <w:sz w:val="16"/>
                <w:szCs w:val="16"/>
              </w:rPr>
              <w:t>6</w:t>
            </w:r>
            <w:r w:rsidRPr="004B246E">
              <w:rPr>
                <w:color w:val="000000"/>
                <w:sz w:val="16"/>
                <w:szCs w:val="16"/>
              </w:rPr>
              <w:t>) </w:t>
            </w:r>
          </w:p>
        </w:tc>
        <w:tc>
          <w:tcPr>
            <w:tcW w:w="690" w:type="dxa"/>
            <w:tcBorders>
              <w:top w:val="single" w:sz="6" w:space="0" w:color="auto"/>
              <w:left w:val="single" w:sz="6" w:space="0" w:color="auto"/>
              <w:bottom w:val="single" w:sz="6" w:space="0" w:color="auto"/>
              <w:right w:val="single" w:sz="6" w:space="0" w:color="auto"/>
            </w:tcBorders>
            <w:vAlign w:val="center"/>
            <w:hideMark/>
          </w:tcPr>
          <w:p w14:paraId="64EFB094" w14:textId="77777777" w:rsidR="003C4A45" w:rsidRDefault="003C4A45" w:rsidP="00775938">
            <w:pPr>
              <w:jc w:val="center"/>
              <w:textAlignment w:val="baseline"/>
              <w:rPr>
                <w:color w:val="000000"/>
                <w:sz w:val="16"/>
                <w:szCs w:val="16"/>
              </w:rPr>
            </w:pPr>
            <w:r w:rsidRPr="004B246E">
              <w:rPr>
                <w:color w:val="000000"/>
                <w:sz w:val="16"/>
                <w:szCs w:val="16"/>
              </w:rPr>
              <w:t xml:space="preserve">1B </w:t>
            </w:r>
          </w:p>
          <w:p w14:paraId="5A561CB1" w14:textId="77777777" w:rsidR="003C4A45" w:rsidRPr="004B246E" w:rsidRDefault="003C4A45" w:rsidP="00775938">
            <w:pPr>
              <w:jc w:val="center"/>
              <w:textAlignment w:val="baseline"/>
            </w:pPr>
            <w:r w:rsidRPr="004B246E">
              <w:rPr>
                <w:color w:val="000000"/>
                <w:sz w:val="16"/>
                <w:szCs w:val="16"/>
              </w:rPr>
              <w:t>(N=</w:t>
            </w:r>
            <w:r>
              <w:rPr>
                <w:color w:val="000000"/>
                <w:sz w:val="16"/>
                <w:szCs w:val="16"/>
              </w:rPr>
              <w:t>6</w:t>
            </w:r>
            <w:r w:rsidRPr="004B246E">
              <w:rPr>
                <w:color w:val="000000"/>
                <w:sz w:val="16"/>
                <w:szCs w:val="16"/>
              </w:rPr>
              <w:t>) </w:t>
            </w:r>
          </w:p>
        </w:tc>
        <w:tc>
          <w:tcPr>
            <w:tcW w:w="690" w:type="dxa"/>
            <w:tcBorders>
              <w:top w:val="single" w:sz="6" w:space="0" w:color="auto"/>
              <w:left w:val="single" w:sz="6" w:space="0" w:color="auto"/>
              <w:bottom w:val="single" w:sz="6" w:space="0" w:color="auto"/>
              <w:right w:val="single" w:sz="6" w:space="0" w:color="auto"/>
            </w:tcBorders>
            <w:vAlign w:val="center"/>
            <w:hideMark/>
          </w:tcPr>
          <w:p w14:paraId="3497A6F7" w14:textId="77777777" w:rsidR="003C4A45" w:rsidRPr="004B246E" w:rsidRDefault="003C4A45" w:rsidP="00775938">
            <w:pPr>
              <w:jc w:val="center"/>
              <w:textAlignment w:val="baseline"/>
            </w:pPr>
            <w:r w:rsidRPr="004B246E">
              <w:rPr>
                <w:color w:val="000000"/>
                <w:sz w:val="16"/>
                <w:szCs w:val="16"/>
              </w:rPr>
              <w:t>2A (N=10) </w:t>
            </w:r>
          </w:p>
        </w:tc>
        <w:tc>
          <w:tcPr>
            <w:tcW w:w="690" w:type="dxa"/>
            <w:tcBorders>
              <w:top w:val="single" w:sz="6" w:space="0" w:color="auto"/>
              <w:left w:val="single" w:sz="6" w:space="0" w:color="auto"/>
              <w:bottom w:val="single" w:sz="6" w:space="0" w:color="auto"/>
              <w:right w:val="single" w:sz="6" w:space="0" w:color="auto"/>
            </w:tcBorders>
            <w:vAlign w:val="center"/>
            <w:hideMark/>
          </w:tcPr>
          <w:p w14:paraId="38ED2474" w14:textId="77777777" w:rsidR="003C4A45" w:rsidRPr="004B246E" w:rsidRDefault="003C4A45" w:rsidP="00775938">
            <w:pPr>
              <w:jc w:val="center"/>
              <w:textAlignment w:val="baseline"/>
            </w:pPr>
            <w:r w:rsidRPr="004B246E">
              <w:rPr>
                <w:color w:val="000000"/>
                <w:sz w:val="16"/>
                <w:szCs w:val="16"/>
              </w:rPr>
              <w:t>2B (N=10) </w:t>
            </w:r>
          </w:p>
        </w:tc>
        <w:tc>
          <w:tcPr>
            <w:tcW w:w="690" w:type="dxa"/>
            <w:tcBorders>
              <w:top w:val="single" w:sz="6" w:space="0" w:color="auto"/>
              <w:left w:val="single" w:sz="6" w:space="0" w:color="auto"/>
              <w:bottom w:val="single" w:sz="6" w:space="0" w:color="auto"/>
              <w:right w:val="single" w:sz="6" w:space="0" w:color="auto"/>
            </w:tcBorders>
            <w:vAlign w:val="center"/>
            <w:hideMark/>
          </w:tcPr>
          <w:p w14:paraId="7C9C3DFE" w14:textId="77777777" w:rsidR="003C4A45" w:rsidRPr="004B246E" w:rsidRDefault="003C4A45" w:rsidP="00775938">
            <w:pPr>
              <w:jc w:val="center"/>
              <w:textAlignment w:val="baseline"/>
            </w:pPr>
            <w:r w:rsidRPr="004B246E">
              <w:rPr>
                <w:color w:val="000000"/>
                <w:sz w:val="16"/>
                <w:szCs w:val="16"/>
              </w:rPr>
              <w:t>2A (N=</w:t>
            </w:r>
            <w:r>
              <w:rPr>
                <w:color w:val="000000"/>
                <w:sz w:val="16"/>
                <w:szCs w:val="16"/>
              </w:rPr>
              <w:t>6</w:t>
            </w:r>
            <w:r w:rsidRPr="004B246E">
              <w:rPr>
                <w:color w:val="000000"/>
                <w:sz w:val="16"/>
                <w:szCs w:val="16"/>
              </w:rPr>
              <w:t>) </w:t>
            </w:r>
          </w:p>
        </w:tc>
        <w:tc>
          <w:tcPr>
            <w:tcW w:w="690" w:type="dxa"/>
            <w:tcBorders>
              <w:top w:val="single" w:sz="6" w:space="0" w:color="auto"/>
              <w:left w:val="single" w:sz="6" w:space="0" w:color="auto"/>
              <w:bottom w:val="single" w:sz="6" w:space="0" w:color="auto"/>
              <w:right w:val="single" w:sz="6" w:space="0" w:color="auto"/>
            </w:tcBorders>
            <w:vAlign w:val="center"/>
            <w:hideMark/>
          </w:tcPr>
          <w:p w14:paraId="110340E6" w14:textId="77777777" w:rsidR="003C4A45" w:rsidRDefault="003C4A45" w:rsidP="00775938">
            <w:pPr>
              <w:jc w:val="center"/>
              <w:textAlignment w:val="baseline"/>
              <w:rPr>
                <w:color w:val="000000"/>
                <w:sz w:val="16"/>
                <w:szCs w:val="16"/>
              </w:rPr>
            </w:pPr>
            <w:r w:rsidRPr="004B246E">
              <w:rPr>
                <w:color w:val="000000"/>
                <w:sz w:val="16"/>
                <w:szCs w:val="16"/>
              </w:rPr>
              <w:t xml:space="preserve">2B </w:t>
            </w:r>
          </w:p>
          <w:p w14:paraId="44DD6230" w14:textId="77777777" w:rsidR="003C4A45" w:rsidRPr="004B246E" w:rsidRDefault="003C4A45" w:rsidP="00775938">
            <w:pPr>
              <w:jc w:val="center"/>
              <w:textAlignment w:val="baseline"/>
            </w:pPr>
            <w:r w:rsidRPr="004B246E">
              <w:rPr>
                <w:color w:val="000000"/>
                <w:sz w:val="16"/>
                <w:szCs w:val="16"/>
              </w:rPr>
              <w:t>(N=7) </w:t>
            </w:r>
          </w:p>
        </w:tc>
        <w:tc>
          <w:tcPr>
            <w:tcW w:w="690" w:type="dxa"/>
            <w:tcBorders>
              <w:top w:val="single" w:sz="6" w:space="0" w:color="auto"/>
              <w:left w:val="single" w:sz="6" w:space="0" w:color="auto"/>
              <w:bottom w:val="single" w:sz="6" w:space="0" w:color="auto"/>
              <w:right w:val="single" w:sz="6" w:space="0" w:color="auto"/>
            </w:tcBorders>
            <w:vAlign w:val="center"/>
            <w:hideMark/>
          </w:tcPr>
          <w:p w14:paraId="7C0CB2D6" w14:textId="77777777" w:rsidR="003C4A45" w:rsidRPr="004B246E" w:rsidRDefault="003C4A45" w:rsidP="00775938">
            <w:pPr>
              <w:jc w:val="center"/>
              <w:textAlignment w:val="baseline"/>
            </w:pPr>
            <w:r w:rsidRPr="004B246E">
              <w:rPr>
                <w:color w:val="000000"/>
                <w:sz w:val="16"/>
                <w:szCs w:val="16"/>
              </w:rPr>
              <w:t>2A (N=</w:t>
            </w:r>
            <w:r>
              <w:rPr>
                <w:color w:val="000000"/>
                <w:sz w:val="16"/>
                <w:szCs w:val="16"/>
              </w:rPr>
              <w:t>7</w:t>
            </w:r>
            <w:r w:rsidRPr="004B246E">
              <w:rPr>
                <w:color w:val="000000"/>
                <w:sz w:val="16"/>
                <w:szCs w:val="16"/>
              </w:rPr>
              <w:t>) </w:t>
            </w:r>
          </w:p>
        </w:tc>
        <w:tc>
          <w:tcPr>
            <w:tcW w:w="690" w:type="dxa"/>
            <w:tcBorders>
              <w:top w:val="single" w:sz="6" w:space="0" w:color="auto"/>
              <w:left w:val="single" w:sz="6" w:space="0" w:color="auto"/>
              <w:bottom w:val="single" w:sz="6" w:space="0" w:color="auto"/>
              <w:right w:val="single" w:sz="6" w:space="0" w:color="auto"/>
            </w:tcBorders>
            <w:vAlign w:val="center"/>
            <w:hideMark/>
          </w:tcPr>
          <w:p w14:paraId="0E35AF0F" w14:textId="77777777" w:rsidR="003C4A45" w:rsidRDefault="003C4A45" w:rsidP="00775938">
            <w:pPr>
              <w:jc w:val="center"/>
              <w:textAlignment w:val="baseline"/>
              <w:rPr>
                <w:color w:val="000000"/>
                <w:sz w:val="16"/>
                <w:szCs w:val="16"/>
              </w:rPr>
            </w:pPr>
            <w:r w:rsidRPr="004B246E">
              <w:rPr>
                <w:color w:val="000000"/>
                <w:sz w:val="16"/>
                <w:szCs w:val="16"/>
              </w:rPr>
              <w:t xml:space="preserve">2B </w:t>
            </w:r>
          </w:p>
          <w:p w14:paraId="3C899AE8" w14:textId="77777777" w:rsidR="003C4A45" w:rsidRPr="004B246E" w:rsidRDefault="003C4A45" w:rsidP="00775938">
            <w:pPr>
              <w:jc w:val="center"/>
              <w:textAlignment w:val="baseline"/>
            </w:pPr>
            <w:r w:rsidRPr="004B246E">
              <w:rPr>
                <w:color w:val="000000"/>
                <w:sz w:val="16"/>
                <w:szCs w:val="16"/>
              </w:rPr>
              <w:t>(N=</w:t>
            </w:r>
            <w:r>
              <w:rPr>
                <w:color w:val="000000"/>
                <w:sz w:val="16"/>
                <w:szCs w:val="16"/>
              </w:rPr>
              <w:t>6</w:t>
            </w:r>
            <w:r w:rsidRPr="004B246E">
              <w:rPr>
                <w:color w:val="000000"/>
                <w:sz w:val="16"/>
                <w:szCs w:val="16"/>
              </w:rPr>
              <w:t>) </w:t>
            </w:r>
          </w:p>
        </w:tc>
      </w:tr>
      <w:tr w:rsidR="003C4A45" w:rsidRPr="004B246E" w14:paraId="1264651C" w14:textId="77777777" w:rsidTr="00775938">
        <w:trPr>
          <w:trHeight w:val="330"/>
        </w:trPr>
        <w:tc>
          <w:tcPr>
            <w:tcW w:w="675" w:type="dxa"/>
            <w:tcBorders>
              <w:top w:val="single" w:sz="6" w:space="0" w:color="auto"/>
              <w:left w:val="single" w:sz="6" w:space="0" w:color="auto"/>
              <w:bottom w:val="single" w:sz="6" w:space="0" w:color="auto"/>
              <w:right w:val="single" w:sz="6" w:space="0" w:color="auto"/>
            </w:tcBorders>
            <w:vAlign w:val="center"/>
            <w:hideMark/>
          </w:tcPr>
          <w:p w14:paraId="0F857E58" w14:textId="77777777" w:rsidR="003C4A45" w:rsidRPr="004B246E" w:rsidRDefault="003C4A45" w:rsidP="00775938">
            <w:pPr>
              <w:textAlignment w:val="baseline"/>
            </w:pPr>
            <w:r w:rsidRPr="14E9D275">
              <w:rPr>
                <w:color w:val="000000" w:themeColor="text1"/>
                <w:sz w:val="16"/>
                <w:szCs w:val="16"/>
                <w:lang w:val="fr-FR"/>
              </w:rPr>
              <w:t>Pre-Test </w:t>
            </w:r>
          </w:p>
        </w:tc>
        <w:tc>
          <w:tcPr>
            <w:tcW w:w="690" w:type="dxa"/>
            <w:tcBorders>
              <w:top w:val="single" w:sz="6" w:space="0" w:color="auto"/>
              <w:left w:val="single" w:sz="6" w:space="0" w:color="auto"/>
              <w:bottom w:val="single" w:sz="6" w:space="0" w:color="auto"/>
              <w:right w:val="single" w:sz="6" w:space="0" w:color="auto"/>
            </w:tcBorders>
            <w:vAlign w:val="center"/>
            <w:hideMark/>
          </w:tcPr>
          <w:p w14:paraId="0F4CBA02" w14:textId="77777777" w:rsidR="003C4A45" w:rsidRPr="004B246E" w:rsidRDefault="003C4A45" w:rsidP="00775938">
            <w:pPr>
              <w:jc w:val="center"/>
              <w:textAlignment w:val="baseline"/>
            </w:pPr>
            <w:r w:rsidRPr="004B246E">
              <w:rPr>
                <w:color w:val="000000"/>
                <w:sz w:val="16"/>
                <w:szCs w:val="16"/>
              </w:rPr>
              <w:t>Test 1 F</w:t>
            </w:r>
            <w:r>
              <w:rPr>
                <w:color w:val="000000"/>
                <w:sz w:val="16"/>
                <w:szCs w:val="16"/>
              </w:rPr>
              <w:t>rench</w:t>
            </w:r>
          </w:p>
        </w:tc>
        <w:tc>
          <w:tcPr>
            <w:tcW w:w="690" w:type="dxa"/>
            <w:tcBorders>
              <w:top w:val="single" w:sz="6" w:space="0" w:color="auto"/>
              <w:left w:val="single" w:sz="6" w:space="0" w:color="auto"/>
              <w:bottom w:val="single" w:sz="6" w:space="0" w:color="auto"/>
              <w:right w:val="single" w:sz="6" w:space="0" w:color="auto"/>
            </w:tcBorders>
            <w:vAlign w:val="center"/>
            <w:hideMark/>
          </w:tcPr>
          <w:p w14:paraId="0D888F82" w14:textId="77777777" w:rsidR="003C4A45" w:rsidRDefault="003C4A45" w:rsidP="00775938">
            <w:pPr>
              <w:jc w:val="center"/>
              <w:textAlignment w:val="baseline"/>
              <w:rPr>
                <w:color w:val="000000"/>
                <w:sz w:val="16"/>
                <w:szCs w:val="16"/>
              </w:rPr>
            </w:pPr>
            <w:r w:rsidRPr="004B246E">
              <w:rPr>
                <w:color w:val="000000"/>
                <w:sz w:val="16"/>
                <w:szCs w:val="16"/>
              </w:rPr>
              <w:t xml:space="preserve">Test 2 </w:t>
            </w:r>
          </w:p>
          <w:p w14:paraId="4AF62B38" w14:textId="77777777" w:rsidR="003C4A45" w:rsidRPr="004B246E" w:rsidRDefault="003C4A45" w:rsidP="00775938">
            <w:pPr>
              <w:jc w:val="center"/>
              <w:textAlignment w:val="baseline"/>
            </w:pPr>
            <w:r w:rsidRPr="004B246E">
              <w:rPr>
                <w:color w:val="000000"/>
                <w:sz w:val="16"/>
                <w:szCs w:val="16"/>
              </w:rPr>
              <w:t>F</w:t>
            </w:r>
            <w:r>
              <w:rPr>
                <w:color w:val="000000"/>
                <w:sz w:val="16"/>
                <w:szCs w:val="16"/>
              </w:rPr>
              <w:t>rench</w:t>
            </w:r>
          </w:p>
        </w:tc>
        <w:tc>
          <w:tcPr>
            <w:tcW w:w="690" w:type="dxa"/>
            <w:tcBorders>
              <w:top w:val="single" w:sz="6" w:space="0" w:color="auto"/>
              <w:left w:val="single" w:sz="6" w:space="0" w:color="auto"/>
              <w:bottom w:val="single" w:sz="6" w:space="0" w:color="auto"/>
              <w:right w:val="single" w:sz="6" w:space="0" w:color="auto"/>
            </w:tcBorders>
            <w:vAlign w:val="center"/>
            <w:hideMark/>
          </w:tcPr>
          <w:p w14:paraId="60E4D7A3" w14:textId="77777777" w:rsidR="003C4A45" w:rsidRPr="004B246E" w:rsidRDefault="003C4A45" w:rsidP="00775938">
            <w:pPr>
              <w:jc w:val="center"/>
              <w:textAlignment w:val="baseline"/>
            </w:pPr>
            <w:r w:rsidRPr="004B246E">
              <w:rPr>
                <w:color w:val="000000"/>
                <w:sz w:val="16"/>
                <w:szCs w:val="16"/>
              </w:rPr>
              <w:t>Test 1 </w:t>
            </w:r>
          </w:p>
          <w:p w14:paraId="46316F51" w14:textId="77777777" w:rsidR="003C4A45" w:rsidRPr="004B246E" w:rsidRDefault="003C4A45" w:rsidP="00775938">
            <w:pPr>
              <w:jc w:val="center"/>
              <w:textAlignment w:val="baseline"/>
            </w:pPr>
            <w:r>
              <w:rPr>
                <w:color w:val="000000"/>
                <w:sz w:val="16"/>
                <w:szCs w:val="16"/>
              </w:rPr>
              <w:t>English</w:t>
            </w:r>
          </w:p>
        </w:tc>
        <w:tc>
          <w:tcPr>
            <w:tcW w:w="690" w:type="dxa"/>
            <w:tcBorders>
              <w:top w:val="single" w:sz="6" w:space="0" w:color="auto"/>
              <w:left w:val="single" w:sz="6" w:space="0" w:color="auto"/>
              <w:bottom w:val="single" w:sz="6" w:space="0" w:color="auto"/>
              <w:right w:val="single" w:sz="6" w:space="0" w:color="auto"/>
            </w:tcBorders>
            <w:vAlign w:val="center"/>
            <w:hideMark/>
          </w:tcPr>
          <w:p w14:paraId="71884DDD" w14:textId="77777777" w:rsidR="003C4A45" w:rsidRPr="004B246E" w:rsidRDefault="003C4A45" w:rsidP="00775938">
            <w:pPr>
              <w:jc w:val="center"/>
              <w:textAlignment w:val="baseline"/>
            </w:pPr>
            <w:r w:rsidRPr="004B246E">
              <w:rPr>
                <w:color w:val="000000"/>
                <w:sz w:val="16"/>
                <w:szCs w:val="16"/>
              </w:rPr>
              <w:t>Test 2 </w:t>
            </w:r>
          </w:p>
          <w:p w14:paraId="15201684" w14:textId="77777777" w:rsidR="003C4A45" w:rsidRPr="004B246E" w:rsidRDefault="003C4A45" w:rsidP="00775938">
            <w:pPr>
              <w:jc w:val="center"/>
              <w:textAlignment w:val="baseline"/>
            </w:pPr>
            <w:r>
              <w:rPr>
                <w:color w:val="000000"/>
                <w:sz w:val="16"/>
                <w:szCs w:val="16"/>
              </w:rPr>
              <w:t>English</w:t>
            </w:r>
          </w:p>
        </w:tc>
        <w:tc>
          <w:tcPr>
            <w:tcW w:w="690" w:type="dxa"/>
            <w:tcBorders>
              <w:top w:val="single" w:sz="6" w:space="0" w:color="auto"/>
              <w:left w:val="single" w:sz="6" w:space="0" w:color="auto"/>
              <w:bottom w:val="single" w:sz="6" w:space="0" w:color="auto"/>
              <w:right w:val="single" w:sz="6" w:space="0" w:color="auto"/>
            </w:tcBorders>
            <w:vAlign w:val="center"/>
            <w:hideMark/>
          </w:tcPr>
          <w:p w14:paraId="0B0C89C4" w14:textId="77777777" w:rsidR="003C4A45" w:rsidRPr="004B246E" w:rsidRDefault="003C4A45" w:rsidP="00775938">
            <w:pPr>
              <w:jc w:val="center"/>
              <w:textAlignment w:val="baseline"/>
            </w:pPr>
            <w:r w:rsidRPr="004B246E">
              <w:rPr>
                <w:color w:val="000000"/>
                <w:sz w:val="16"/>
                <w:szCs w:val="16"/>
              </w:rPr>
              <w:t>Test 1 </w:t>
            </w:r>
          </w:p>
          <w:p w14:paraId="7B0DE670" w14:textId="77777777" w:rsidR="003C4A45" w:rsidRPr="004B246E" w:rsidRDefault="003C4A45" w:rsidP="00775938">
            <w:pPr>
              <w:jc w:val="center"/>
              <w:textAlignment w:val="baseline"/>
            </w:pPr>
            <w:r>
              <w:rPr>
                <w:color w:val="000000"/>
                <w:sz w:val="16"/>
                <w:szCs w:val="16"/>
              </w:rPr>
              <w:t>English</w:t>
            </w:r>
          </w:p>
        </w:tc>
        <w:tc>
          <w:tcPr>
            <w:tcW w:w="690" w:type="dxa"/>
            <w:tcBorders>
              <w:top w:val="single" w:sz="6" w:space="0" w:color="auto"/>
              <w:left w:val="single" w:sz="6" w:space="0" w:color="auto"/>
              <w:bottom w:val="single" w:sz="6" w:space="0" w:color="auto"/>
              <w:right w:val="single" w:sz="6" w:space="0" w:color="auto"/>
            </w:tcBorders>
            <w:vAlign w:val="center"/>
            <w:hideMark/>
          </w:tcPr>
          <w:p w14:paraId="5F4E4667" w14:textId="77777777" w:rsidR="003C4A45" w:rsidRPr="004B246E" w:rsidRDefault="003C4A45" w:rsidP="00775938">
            <w:pPr>
              <w:jc w:val="center"/>
              <w:textAlignment w:val="baseline"/>
            </w:pPr>
            <w:r w:rsidRPr="004B246E">
              <w:rPr>
                <w:color w:val="000000"/>
                <w:sz w:val="16"/>
                <w:szCs w:val="16"/>
              </w:rPr>
              <w:t xml:space="preserve">Test 2 </w:t>
            </w:r>
            <w:r>
              <w:rPr>
                <w:color w:val="000000"/>
                <w:sz w:val="16"/>
                <w:szCs w:val="16"/>
              </w:rPr>
              <w:t>English</w:t>
            </w:r>
          </w:p>
        </w:tc>
        <w:tc>
          <w:tcPr>
            <w:tcW w:w="690" w:type="dxa"/>
            <w:tcBorders>
              <w:top w:val="single" w:sz="6" w:space="0" w:color="auto"/>
              <w:left w:val="single" w:sz="6" w:space="0" w:color="auto"/>
              <w:bottom w:val="single" w:sz="6" w:space="0" w:color="auto"/>
              <w:right w:val="single" w:sz="6" w:space="0" w:color="auto"/>
            </w:tcBorders>
            <w:vAlign w:val="center"/>
            <w:hideMark/>
          </w:tcPr>
          <w:p w14:paraId="58EFD706" w14:textId="77777777" w:rsidR="003C4A45" w:rsidRPr="004B246E" w:rsidRDefault="003C4A45" w:rsidP="00775938">
            <w:pPr>
              <w:jc w:val="center"/>
              <w:textAlignment w:val="baseline"/>
            </w:pPr>
            <w:r w:rsidRPr="004B246E">
              <w:rPr>
                <w:color w:val="000000"/>
                <w:sz w:val="16"/>
                <w:szCs w:val="16"/>
              </w:rPr>
              <w:t>Test 2 F</w:t>
            </w:r>
            <w:r>
              <w:rPr>
                <w:color w:val="000000"/>
                <w:sz w:val="16"/>
                <w:szCs w:val="16"/>
              </w:rPr>
              <w:t>rench</w:t>
            </w:r>
          </w:p>
        </w:tc>
        <w:tc>
          <w:tcPr>
            <w:tcW w:w="690" w:type="dxa"/>
            <w:tcBorders>
              <w:top w:val="single" w:sz="6" w:space="0" w:color="auto"/>
              <w:left w:val="single" w:sz="6" w:space="0" w:color="auto"/>
              <w:bottom w:val="single" w:sz="6" w:space="0" w:color="auto"/>
              <w:right w:val="single" w:sz="6" w:space="0" w:color="auto"/>
            </w:tcBorders>
            <w:vAlign w:val="center"/>
            <w:hideMark/>
          </w:tcPr>
          <w:p w14:paraId="0418F9D1" w14:textId="77777777" w:rsidR="003C4A45" w:rsidRDefault="003C4A45" w:rsidP="00775938">
            <w:pPr>
              <w:jc w:val="center"/>
              <w:textAlignment w:val="baseline"/>
              <w:rPr>
                <w:color w:val="000000"/>
                <w:sz w:val="16"/>
                <w:szCs w:val="16"/>
              </w:rPr>
            </w:pPr>
            <w:r w:rsidRPr="004B246E">
              <w:rPr>
                <w:color w:val="000000"/>
                <w:sz w:val="16"/>
                <w:szCs w:val="16"/>
              </w:rPr>
              <w:t xml:space="preserve">Test 1 </w:t>
            </w:r>
          </w:p>
          <w:p w14:paraId="4D348B56" w14:textId="77777777" w:rsidR="003C4A45" w:rsidRPr="004B246E" w:rsidRDefault="003C4A45" w:rsidP="00775938">
            <w:pPr>
              <w:jc w:val="center"/>
              <w:textAlignment w:val="baseline"/>
            </w:pPr>
            <w:r w:rsidRPr="004B246E">
              <w:rPr>
                <w:color w:val="000000"/>
                <w:sz w:val="16"/>
                <w:szCs w:val="16"/>
              </w:rPr>
              <w:t>F</w:t>
            </w:r>
            <w:r>
              <w:rPr>
                <w:color w:val="000000"/>
                <w:sz w:val="16"/>
                <w:szCs w:val="16"/>
              </w:rPr>
              <w:t>rench</w:t>
            </w:r>
          </w:p>
        </w:tc>
        <w:tc>
          <w:tcPr>
            <w:tcW w:w="690" w:type="dxa"/>
            <w:tcBorders>
              <w:top w:val="single" w:sz="6" w:space="0" w:color="auto"/>
              <w:left w:val="single" w:sz="6" w:space="0" w:color="auto"/>
              <w:bottom w:val="single" w:sz="6" w:space="0" w:color="auto"/>
              <w:right w:val="single" w:sz="6" w:space="0" w:color="auto"/>
            </w:tcBorders>
            <w:vAlign w:val="center"/>
            <w:hideMark/>
          </w:tcPr>
          <w:p w14:paraId="73D235DC" w14:textId="77777777" w:rsidR="003C4A45" w:rsidRPr="004B246E" w:rsidRDefault="003C4A45" w:rsidP="00775938">
            <w:pPr>
              <w:jc w:val="center"/>
              <w:textAlignment w:val="baseline"/>
            </w:pPr>
            <w:r w:rsidRPr="004B246E">
              <w:rPr>
                <w:color w:val="000000"/>
                <w:sz w:val="16"/>
                <w:szCs w:val="16"/>
              </w:rPr>
              <w:t xml:space="preserve">Test 2 </w:t>
            </w:r>
            <w:r>
              <w:rPr>
                <w:color w:val="000000"/>
                <w:sz w:val="16"/>
                <w:szCs w:val="16"/>
              </w:rPr>
              <w:t>English</w:t>
            </w:r>
          </w:p>
        </w:tc>
        <w:tc>
          <w:tcPr>
            <w:tcW w:w="690" w:type="dxa"/>
            <w:tcBorders>
              <w:top w:val="single" w:sz="6" w:space="0" w:color="auto"/>
              <w:left w:val="single" w:sz="6" w:space="0" w:color="auto"/>
              <w:bottom w:val="single" w:sz="6" w:space="0" w:color="auto"/>
              <w:right w:val="single" w:sz="6" w:space="0" w:color="auto"/>
            </w:tcBorders>
            <w:vAlign w:val="center"/>
            <w:hideMark/>
          </w:tcPr>
          <w:p w14:paraId="62692E08" w14:textId="77777777" w:rsidR="003C4A45" w:rsidRPr="004B246E" w:rsidRDefault="003C4A45" w:rsidP="00775938">
            <w:pPr>
              <w:jc w:val="center"/>
              <w:textAlignment w:val="baseline"/>
            </w:pPr>
            <w:r w:rsidRPr="004B246E">
              <w:rPr>
                <w:color w:val="000000"/>
                <w:sz w:val="16"/>
                <w:szCs w:val="16"/>
              </w:rPr>
              <w:t xml:space="preserve">Test 1 </w:t>
            </w:r>
            <w:r>
              <w:rPr>
                <w:color w:val="000000"/>
                <w:sz w:val="16"/>
                <w:szCs w:val="16"/>
              </w:rPr>
              <w:t>English</w:t>
            </w:r>
          </w:p>
        </w:tc>
        <w:tc>
          <w:tcPr>
            <w:tcW w:w="690" w:type="dxa"/>
            <w:tcBorders>
              <w:top w:val="single" w:sz="6" w:space="0" w:color="auto"/>
              <w:left w:val="single" w:sz="6" w:space="0" w:color="auto"/>
              <w:bottom w:val="single" w:sz="6" w:space="0" w:color="auto"/>
              <w:right w:val="single" w:sz="6" w:space="0" w:color="auto"/>
            </w:tcBorders>
            <w:vAlign w:val="center"/>
            <w:hideMark/>
          </w:tcPr>
          <w:p w14:paraId="7817E582" w14:textId="77777777" w:rsidR="003C4A45" w:rsidRPr="004B246E" w:rsidRDefault="003C4A45" w:rsidP="00775938">
            <w:pPr>
              <w:jc w:val="center"/>
              <w:textAlignment w:val="baseline"/>
            </w:pPr>
            <w:r w:rsidRPr="004B246E">
              <w:rPr>
                <w:color w:val="000000"/>
                <w:sz w:val="16"/>
                <w:szCs w:val="16"/>
              </w:rPr>
              <w:t xml:space="preserve">Test 2 </w:t>
            </w:r>
            <w:r>
              <w:rPr>
                <w:color w:val="000000"/>
                <w:sz w:val="16"/>
                <w:szCs w:val="16"/>
              </w:rPr>
              <w:t>English</w:t>
            </w:r>
          </w:p>
        </w:tc>
        <w:tc>
          <w:tcPr>
            <w:tcW w:w="690" w:type="dxa"/>
            <w:tcBorders>
              <w:top w:val="single" w:sz="6" w:space="0" w:color="auto"/>
              <w:left w:val="single" w:sz="6" w:space="0" w:color="auto"/>
              <w:bottom w:val="single" w:sz="6" w:space="0" w:color="auto"/>
              <w:right w:val="single" w:sz="6" w:space="0" w:color="auto"/>
            </w:tcBorders>
            <w:vAlign w:val="center"/>
            <w:hideMark/>
          </w:tcPr>
          <w:p w14:paraId="47CCAF0D" w14:textId="77777777" w:rsidR="003C4A45" w:rsidRPr="004B246E" w:rsidRDefault="003C4A45" w:rsidP="00775938">
            <w:pPr>
              <w:jc w:val="center"/>
              <w:textAlignment w:val="baseline"/>
            </w:pPr>
            <w:r w:rsidRPr="004B246E">
              <w:rPr>
                <w:color w:val="000000"/>
                <w:sz w:val="16"/>
                <w:szCs w:val="16"/>
              </w:rPr>
              <w:t xml:space="preserve">Test 1 </w:t>
            </w:r>
            <w:r>
              <w:rPr>
                <w:color w:val="000000"/>
                <w:sz w:val="16"/>
                <w:szCs w:val="16"/>
              </w:rPr>
              <w:t>English</w:t>
            </w:r>
            <w:r w:rsidRPr="004B246E">
              <w:rPr>
                <w:color w:val="000000"/>
                <w:sz w:val="16"/>
                <w:szCs w:val="16"/>
              </w:rPr>
              <w:t> </w:t>
            </w:r>
          </w:p>
        </w:tc>
      </w:tr>
      <w:tr w:rsidR="003C4A45" w:rsidRPr="004B246E" w14:paraId="39FFBF42" w14:textId="77777777" w:rsidTr="00775938">
        <w:trPr>
          <w:trHeight w:val="330"/>
        </w:trPr>
        <w:tc>
          <w:tcPr>
            <w:tcW w:w="675" w:type="dxa"/>
            <w:tcBorders>
              <w:top w:val="single" w:sz="6" w:space="0" w:color="auto"/>
              <w:left w:val="single" w:sz="6" w:space="0" w:color="auto"/>
              <w:bottom w:val="single" w:sz="6" w:space="0" w:color="auto"/>
              <w:right w:val="single" w:sz="6" w:space="0" w:color="auto"/>
            </w:tcBorders>
            <w:vAlign w:val="center"/>
            <w:hideMark/>
          </w:tcPr>
          <w:p w14:paraId="30879F6A" w14:textId="77777777" w:rsidR="003C4A45" w:rsidRPr="004B246E" w:rsidRDefault="003C4A45" w:rsidP="00775938">
            <w:pPr>
              <w:textAlignment w:val="baseline"/>
            </w:pPr>
            <w:r w:rsidRPr="004B246E">
              <w:rPr>
                <w:color w:val="000000"/>
                <w:sz w:val="16"/>
                <w:szCs w:val="16"/>
              </w:rPr>
              <w:t>Le</w:t>
            </w:r>
            <w:r>
              <w:rPr>
                <w:color w:val="000000"/>
                <w:sz w:val="16"/>
                <w:szCs w:val="16"/>
              </w:rPr>
              <w:t>sson</w:t>
            </w:r>
          </w:p>
        </w:tc>
        <w:tc>
          <w:tcPr>
            <w:tcW w:w="1395" w:type="dxa"/>
            <w:gridSpan w:val="2"/>
            <w:tcBorders>
              <w:top w:val="single" w:sz="6" w:space="0" w:color="auto"/>
              <w:left w:val="single" w:sz="6" w:space="0" w:color="auto"/>
              <w:bottom w:val="single" w:sz="6" w:space="0" w:color="auto"/>
              <w:right w:val="single" w:sz="6" w:space="0" w:color="auto"/>
            </w:tcBorders>
            <w:vAlign w:val="center"/>
            <w:hideMark/>
          </w:tcPr>
          <w:p w14:paraId="5DFB80D8" w14:textId="77777777" w:rsidR="003C4A45" w:rsidRDefault="003C4A45" w:rsidP="00775938">
            <w:pPr>
              <w:jc w:val="center"/>
              <w:textAlignment w:val="baseline"/>
              <w:rPr>
                <w:color w:val="000000"/>
                <w:sz w:val="16"/>
                <w:szCs w:val="16"/>
                <w:lang w:val="fr-FR"/>
              </w:rPr>
            </w:pPr>
            <w:r w:rsidRPr="14E9D275">
              <w:rPr>
                <w:color w:val="000000" w:themeColor="text1"/>
                <w:sz w:val="16"/>
                <w:szCs w:val="16"/>
                <w:lang w:val="fr-FR"/>
              </w:rPr>
              <w:t>Material 1</w:t>
            </w:r>
          </w:p>
          <w:p w14:paraId="148AC86C" w14:textId="77777777" w:rsidR="003C4A45" w:rsidRPr="004B246E" w:rsidRDefault="003C4A45" w:rsidP="00775938">
            <w:pPr>
              <w:jc w:val="center"/>
              <w:textAlignment w:val="baseline"/>
            </w:pPr>
            <w:r w:rsidRPr="004B246E">
              <w:rPr>
                <w:color w:val="000000"/>
                <w:sz w:val="16"/>
                <w:szCs w:val="16"/>
              </w:rPr>
              <w:t>F</w:t>
            </w:r>
            <w:r>
              <w:rPr>
                <w:color w:val="000000"/>
                <w:sz w:val="16"/>
                <w:szCs w:val="16"/>
              </w:rPr>
              <w:t>rench</w:t>
            </w:r>
          </w:p>
        </w:tc>
        <w:tc>
          <w:tcPr>
            <w:tcW w:w="1395" w:type="dxa"/>
            <w:gridSpan w:val="2"/>
            <w:tcBorders>
              <w:top w:val="single" w:sz="6" w:space="0" w:color="auto"/>
              <w:left w:val="single" w:sz="6" w:space="0" w:color="auto"/>
              <w:bottom w:val="single" w:sz="6" w:space="0" w:color="auto"/>
              <w:right w:val="single" w:sz="6" w:space="0" w:color="auto"/>
            </w:tcBorders>
            <w:vAlign w:val="center"/>
            <w:hideMark/>
          </w:tcPr>
          <w:p w14:paraId="2B378491" w14:textId="77777777" w:rsidR="003C4A45" w:rsidRDefault="003C4A45" w:rsidP="00775938">
            <w:pPr>
              <w:jc w:val="center"/>
              <w:textAlignment w:val="baseline"/>
              <w:rPr>
                <w:color w:val="000000"/>
                <w:sz w:val="16"/>
                <w:szCs w:val="16"/>
                <w:lang w:val="fr-FR"/>
              </w:rPr>
            </w:pPr>
            <w:r w:rsidRPr="14E9D275">
              <w:rPr>
                <w:color w:val="000000" w:themeColor="text1"/>
                <w:sz w:val="16"/>
                <w:szCs w:val="16"/>
                <w:lang w:val="fr-FR"/>
              </w:rPr>
              <w:t>Material 1</w:t>
            </w:r>
          </w:p>
          <w:p w14:paraId="0BE58466" w14:textId="77777777" w:rsidR="003C4A45" w:rsidRPr="004B246E" w:rsidRDefault="003C4A45" w:rsidP="00775938">
            <w:pPr>
              <w:jc w:val="center"/>
              <w:textAlignment w:val="baseline"/>
            </w:pPr>
            <w:r>
              <w:rPr>
                <w:color w:val="000000"/>
                <w:sz w:val="16"/>
                <w:szCs w:val="16"/>
              </w:rPr>
              <w:t>English</w:t>
            </w:r>
          </w:p>
        </w:tc>
        <w:tc>
          <w:tcPr>
            <w:tcW w:w="1395" w:type="dxa"/>
            <w:gridSpan w:val="2"/>
            <w:tcBorders>
              <w:top w:val="single" w:sz="6" w:space="0" w:color="auto"/>
              <w:left w:val="single" w:sz="6" w:space="0" w:color="auto"/>
              <w:bottom w:val="single" w:sz="6" w:space="0" w:color="auto"/>
              <w:right w:val="single" w:sz="6" w:space="0" w:color="auto"/>
            </w:tcBorders>
            <w:vAlign w:val="center"/>
            <w:hideMark/>
          </w:tcPr>
          <w:p w14:paraId="7F14E8BC" w14:textId="77777777" w:rsidR="003C4A45" w:rsidRDefault="003C4A45" w:rsidP="00775938">
            <w:pPr>
              <w:jc w:val="center"/>
              <w:textAlignment w:val="baseline"/>
              <w:rPr>
                <w:color w:val="000000"/>
                <w:sz w:val="16"/>
                <w:szCs w:val="16"/>
                <w:lang w:val="fr-FR"/>
              </w:rPr>
            </w:pPr>
            <w:r w:rsidRPr="14E9D275">
              <w:rPr>
                <w:color w:val="000000" w:themeColor="text1"/>
                <w:sz w:val="16"/>
                <w:szCs w:val="16"/>
                <w:lang w:val="fr-FR"/>
              </w:rPr>
              <w:t>Material 1</w:t>
            </w:r>
          </w:p>
          <w:p w14:paraId="60317087" w14:textId="77777777" w:rsidR="003C4A45" w:rsidRPr="004B246E" w:rsidRDefault="003C4A45" w:rsidP="00775938">
            <w:pPr>
              <w:jc w:val="center"/>
              <w:textAlignment w:val="baseline"/>
            </w:pPr>
            <w:r>
              <w:rPr>
                <w:color w:val="000000"/>
                <w:sz w:val="16"/>
                <w:szCs w:val="16"/>
              </w:rPr>
              <w:t>English</w:t>
            </w:r>
          </w:p>
        </w:tc>
        <w:tc>
          <w:tcPr>
            <w:tcW w:w="1395" w:type="dxa"/>
            <w:gridSpan w:val="2"/>
            <w:tcBorders>
              <w:top w:val="single" w:sz="6" w:space="0" w:color="auto"/>
              <w:left w:val="single" w:sz="6" w:space="0" w:color="auto"/>
              <w:bottom w:val="single" w:sz="6" w:space="0" w:color="auto"/>
              <w:right w:val="single" w:sz="6" w:space="0" w:color="auto"/>
            </w:tcBorders>
            <w:vAlign w:val="center"/>
            <w:hideMark/>
          </w:tcPr>
          <w:p w14:paraId="63B6CB06" w14:textId="77777777" w:rsidR="003C4A45" w:rsidRDefault="003C4A45" w:rsidP="00775938">
            <w:pPr>
              <w:jc w:val="center"/>
              <w:textAlignment w:val="baseline"/>
              <w:rPr>
                <w:color w:val="000000"/>
                <w:sz w:val="16"/>
                <w:szCs w:val="16"/>
                <w:lang w:val="fr-FR"/>
              </w:rPr>
            </w:pPr>
            <w:r w:rsidRPr="14E9D275">
              <w:rPr>
                <w:color w:val="000000" w:themeColor="text1"/>
                <w:sz w:val="16"/>
                <w:szCs w:val="16"/>
                <w:lang w:val="fr-FR"/>
              </w:rPr>
              <w:t>Material 2</w:t>
            </w:r>
          </w:p>
          <w:p w14:paraId="7697992A" w14:textId="77777777" w:rsidR="003C4A45" w:rsidRPr="004B246E" w:rsidRDefault="003C4A45" w:rsidP="00775938">
            <w:pPr>
              <w:jc w:val="center"/>
              <w:textAlignment w:val="baseline"/>
            </w:pPr>
            <w:r w:rsidRPr="004B246E">
              <w:rPr>
                <w:color w:val="000000"/>
                <w:sz w:val="16"/>
                <w:szCs w:val="16"/>
              </w:rPr>
              <w:t>F</w:t>
            </w:r>
            <w:r>
              <w:rPr>
                <w:color w:val="000000"/>
                <w:sz w:val="16"/>
                <w:szCs w:val="16"/>
              </w:rPr>
              <w:t>rench</w:t>
            </w:r>
          </w:p>
        </w:tc>
        <w:tc>
          <w:tcPr>
            <w:tcW w:w="1395" w:type="dxa"/>
            <w:gridSpan w:val="2"/>
            <w:tcBorders>
              <w:top w:val="single" w:sz="6" w:space="0" w:color="auto"/>
              <w:left w:val="single" w:sz="6" w:space="0" w:color="auto"/>
              <w:bottom w:val="single" w:sz="6" w:space="0" w:color="auto"/>
              <w:right w:val="single" w:sz="6" w:space="0" w:color="auto"/>
            </w:tcBorders>
            <w:vAlign w:val="center"/>
            <w:hideMark/>
          </w:tcPr>
          <w:p w14:paraId="30DBE75B" w14:textId="77777777" w:rsidR="003C4A45" w:rsidRDefault="003C4A45" w:rsidP="00775938">
            <w:pPr>
              <w:jc w:val="center"/>
              <w:textAlignment w:val="baseline"/>
              <w:rPr>
                <w:color w:val="000000"/>
                <w:sz w:val="16"/>
                <w:szCs w:val="16"/>
                <w:lang w:val="fr-FR"/>
              </w:rPr>
            </w:pPr>
            <w:r w:rsidRPr="14E9D275">
              <w:rPr>
                <w:color w:val="000000" w:themeColor="text1"/>
                <w:sz w:val="16"/>
                <w:szCs w:val="16"/>
                <w:lang w:val="fr-FR"/>
              </w:rPr>
              <w:t xml:space="preserve">Material 2 </w:t>
            </w:r>
          </w:p>
          <w:p w14:paraId="7F4754B6" w14:textId="77777777" w:rsidR="003C4A45" w:rsidRPr="004B246E" w:rsidRDefault="003C4A45" w:rsidP="00775938">
            <w:pPr>
              <w:jc w:val="center"/>
              <w:textAlignment w:val="baseline"/>
            </w:pPr>
            <w:r>
              <w:rPr>
                <w:color w:val="000000"/>
                <w:sz w:val="16"/>
                <w:szCs w:val="16"/>
              </w:rPr>
              <w:t>English</w:t>
            </w:r>
          </w:p>
        </w:tc>
        <w:tc>
          <w:tcPr>
            <w:tcW w:w="1395" w:type="dxa"/>
            <w:gridSpan w:val="2"/>
            <w:tcBorders>
              <w:top w:val="single" w:sz="6" w:space="0" w:color="auto"/>
              <w:left w:val="single" w:sz="6" w:space="0" w:color="auto"/>
              <w:bottom w:val="single" w:sz="6" w:space="0" w:color="auto"/>
              <w:right w:val="single" w:sz="6" w:space="0" w:color="auto"/>
            </w:tcBorders>
            <w:vAlign w:val="center"/>
            <w:hideMark/>
          </w:tcPr>
          <w:p w14:paraId="6E89D555" w14:textId="77777777" w:rsidR="003C4A45" w:rsidRDefault="003C4A45" w:rsidP="00775938">
            <w:pPr>
              <w:jc w:val="center"/>
              <w:textAlignment w:val="baseline"/>
              <w:rPr>
                <w:color w:val="000000"/>
                <w:sz w:val="16"/>
                <w:szCs w:val="16"/>
                <w:lang w:val="fr-FR"/>
              </w:rPr>
            </w:pPr>
            <w:r w:rsidRPr="14E9D275">
              <w:rPr>
                <w:color w:val="000000" w:themeColor="text1"/>
                <w:sz w:val="16"/>
                <w:szCs w:val="16"/>
                <w:lang w:val="fr-FR"/>
              </w:rPr>
              <w:t xml:space="preserve">Material 2 </w:t>
            </w:r>
          </w:p>
          <w:p w14:paraId="38CA0A73" w14:textId="77777777" w:rsidR="003C4A45" w:rsidRPr="004B246E" w:rsidRDefault="003C4A45" w:rsidP="00775938">
            <w:pPr>
              <w:jc w:val="center"/>
              <w:textAlignment w:val="baseline"/>
            </w:pPr>
            <w:r>
              <w:rPr>
                <w:color w:val="000000"/>
                <w:sz w:val="16"/>
                <w:szCs w:val="16"/>
              </w:rPr>
              <w:t>English</w:t>
            </w:r>
          </w:p>
        </w:tc>
      </w:tr>
      <w:tr w:rsidR="003C4A45" w:rsidRPr="004B246E" w14:paraId="4B71B4F4" w14:textId="77777777" w:rsidTr="00775938">
        <w:trPr>
          <w:trHeight w:val="360"/>
        </w:trPr>
        <w:tc>
          <w:tcPr>
            <w:tcW w:w="675" w:type="dxa"/>
            <w:tcBorders>
              <w:top w:val="single" w:sz="6" w:space="0" w:color="auto"/>
              <w:left w:val="single" w:sz="6" w:space="0" w:color="auto"/>
              <w:bottom w:val="single" w:sz="6" w:space="0" w:color="auto"/>
              <w:right w:val="single" w:sz="6" w:space="0" w:color="auto"/>
            </w:tcBorders>
            <w:vAlign w:val="center"/>
            <w:hideMark/>
          </w:tcPr>
          <w:p w14:paraId="23592CE2" w14:textId="77777777" w:rsidR="003C4A45" w:rsidRPr="004B246E" w:rsidRDefault="003C4A45" w:rsidP="00775938">
            <w:pPr>
              <w:textAlignment w:val="baseline"/>
            </w:pPr>
            <w:r w:rsidRPr="004B246E">
              <w:rPr>
                <w:color w:val="000000"/>
                <w:sz w:val="16"/>
                <w:szCs w:val="16"/>
              </w:rPr>
              <w:t>Pos</w:t>
            </w:r>
            <w:r>
              <w:rPr>
                <w:color w:val="000000"/>
                <w:sz w:val="16"/>
                <w:szCs w:val="16"/>
              </w:rPr>
              <w:t>t-T</w:t>
            </w:r>
            <w:r w:rsidRPr="004B246E">
              <w:rPr>
                <w:color w:val="000000"/>
                <w:sz w:val="16"/>
                <w:szCs w:val="16"/>
              </w:rPr>
              <w:t>est </w:t>
            </w:r>
          </w:p>
        </w:tc>
        <w:tc>
          <w:tcPr>
            <w:tcW w:w="1395" w:type="dxa"/>
            <w:gridSpan w:val="2"/>
            <w:tcBorders>
              <w:top w:val="single" w:sz="6" w:space="0" w:color="auto"/>
              <w:left w:val="single" w:sz="6" w:space="0" w:color="auto"/>
              <w:bottom w:val="single" w:sz="6" w:space="0" w:color="auto"/>
              <w:right w:val="single" w:sz="6" w:space="0" w:color="auto"/>
            </w:tcBorders>
            <w:vAlign w:val="center"/>
            <w:hideMark/>
          </w:tcPr>
          <w:p w14:paraId="2F1B8EC7" w14:textId="77777777" w:rsidR="003C4A45" w:rsidRDefault="003C4A45" w:rsidP="00775938">
            <w:pPr>
              <w:jc w:val="center"/>
              <w:textAlignment w:val="baseline"/>
              <w:rPr>
                <w:color w:val="000000"/>
                <w:sz w:val="16"/>
                <w:szCs w:val="16"/>
              </w:rPr>
            </w:pPr>
            <w:r w:rsidRPr="004B246E">
              <w:rPr>
                <w:color w:val="000000"/>
                <w:sz w:val="16"/>
                <w:szCs w:val="16"/>
              </w:rPr>
              <w:t>Tests 1 &amp; 2</w:t>
            </w:r>
          </w:p>
          <w:p w14:paraId="4F41365E" w14:textId="77777777" w:rsidR="003C4A45" w:rsidRPr="004B246E" w:rsidRDefault="003C4A45" w:rsidP="00775938">
            <w:pPr>
              <w:jc w:val="center"/>
              <w:textAlignment w:val="baseline"/>
            </w:pPr>
            <w:r w:rsidRPr="004B246E">
              <w:rPr>
                <w:color w:val="000000"/>
                <w:sz w:val="16"/>
                <w:szCs w:val="16"/>
              </w:rPr>
              <w:t xml:space="preserve"> F</w:t>
            </w:r>
            <w:r>
              <w:rPr>
                <w:color w:val="000000"/>
                <w:sz w:val="16"/>
                <w:szCs w:val="16"/>
              </w:rPr>
              <w:t>rench</w:t>
            </w:r>
          </w:p>
        </w:tc>
        <w:tc>
          <w:tcPr>
            <w:tcW w:w="1395" w:type="dxa"/>
            <w:gridSpan w:val="2"/>
            <w:tcBorders>
              <w:top w:val="single" w:sz="6" w:space="0" w:color="auto"/>
              <w:left w:val="single" w:sz="6" w:space="0" w:color="auto"/>
              <w:bottom w:val="single" w:sz="6" w:space="0" w:color="auto"/>
              <w:right w:val="single" w:sz="6" w:space="0" w:color="auto"/>
            </w:tcBorders>
            <w:vAlign w:val="center"/>
            <w:hideMark/>
          </w:tcPr>
          <w:p w14:paraId="13CF9855" w14:textId="77777777" w:rsidR="003C4A45" w:rsidRDefault="003C4A45" w:rsidP="00775938">
            <w:pPr>
              <w:jc w:val="center"/>
              <w:textAlignment w:val="baseline"/>
              <w:rPr>
                <w:color w:val="000000"/>
                <w:sz w:val="16"/>
                <w:szCs w:val="16"/>
              </w:rPr>
            </w:pPr>
            <w:r w:rsidRPr="004B246E">
              <w:rPr>
                <w:color w:val="000000"/>
                <w:sz w:val="16"/>
                <w:szCs w:val="16"/>
              </w:rPr>
              <w:t xml:space="preserve">Tests 1 &amp; 2 </w:t>
            </w:r>
          </w:p>
          <w:p w14:paraId="1E13A2BD" w14:textId="77777777" w:rsidR="003C4A45" w:rsidRPr="004B246E" w:rsidRDefault="003C4A45" w:rsidP="00775938">
            <w:pPr>
              <w:jc w:val="center"/>
              <w:textAlignment w:val="baseline"/>
            </w:pPr>
            <w:r>
              <w:rPr>
                <w:color w:val="000000"/>
                <w:sz w:val="16"/>
                <w:szCs w:val="16"/>
              </w:rPr>
              <w:t>English</w:t>
            </w:r>
          </w:p>
        </w:tc>
        <w:tc>
          <w:tcPr>
            <w:tcW w:w="1395" w:type="dxa"/>
            <w:gridSpan w:val="2"/>
            <w:tcBorders>
              <w:top w:val="single" w:sz="6" w:space="0" w:color="auto"/>
              <w:left w:val="single" w:sz="6" w:space="0" w:color="auto"/>
              <w:bottom w:val="single" w:sz="6" w:space="0" w:color="auto"/>
              <w:right w:val="single" w:sz="6" w:space="0" w:color="auto"/>
            </w:tcBorders>
            <w:vAlign w:val="center"/>
            <w:hideMark/>
          </w:tcPr>
          <w:p w14:paraId="7256E66D" w14:textId="77777777" w:rsidR="003C4A45" w:rsidRDefault="003C4A45" w:rsidP="00775938">
            <w:pPr>
              <w:jc w:val="center"/>
              <w:textAlignment w:val="baseline"/>
              <w:rPr>
                <w:color w:val="000000"/>
                <w:sz w:val="16"/>
                <w:szCs w:val="16"/>
              </w:rPr>
            </w:pPr>
            <w:r w:rsidRPr="004B246E">
              <w:rPr>
                <w:color w:val="000000"/>
                <w:sz w:val="16"/>
                <w:szCs w:val="16"/>
              </w:rPr>
              <w:t xml:space="preserve">Tests 1 &amp; 2 </w:t>
            </w:r>
          </w:p>
          <w:p w14:paraId="0AD2E587" w14:textId="77777777" w:rsidR="003C4A45" w:rsidRPr="004B246E" w:rsidRDefault="003C4A45" w:rsidP="00775938">
            <w:pPr>
              <w:jc w:val="center"/>
              <w:textAlignment w:val="baseline"/>
            </w:pPr>
            <w:r>
              <w:rPr>
                <w:color w:val="000000"/>
                <w:sz w:val="16"/>
                <w:szCs w:val="16"/>
              </w:rPr>
              <w:t>English</w:t>
            </w:r>
          </w:p>
        </w:tc>
        <w:tc>
          <w:tcPr>
            <w:tcW w:w="1395" w:type="dxa"/>
            <w:gridSpan w:val="2"/>
            <w:tcBorders>
              <w:top w:val="single" w:sz="6" w:space="0" w:color="auto"/>
              <w:left w:val="single" w:sz="6" w:space="0" w:color="auto"/>
              <w:bottom w:val="single" w:sz="6" w:space="0" w:color="auto"/>
              <w:right w:val="single" w:sz="6" w:space="0" w:color="auto"/>
            </w:tcBorders>
            <w:vAlign w:val="center"/>
            <w:hideMark/>
          </w:tcPr>
          <w:p w14:paraId="57BC1E2B" w14:textId="77777777" w:rsidR="003C4A45" w:rsidRDefault="003C4A45" w:rsidP="00775938">
            <w:pPr>
              <w:jc w:val="center"/>
              <w:textAlignment w:val="baseline"/>
              <w:rPr>
                <w:color w:val="000000"/>
                <w:sz w:val="16"/>
                <w:szCs w:val="16"/>
              </w:rPr>
            </w:pPr>
            <w:r w:rsidRPr="004B246E">
              <w:rPr>
                <w:color w:val="000000"/>
                <w:sz w:val="16"/>
                <w:szCs w:val="16"/>
              </w:rPr>
              <w:t xml:space="preserve">Tests 2 &amp; 1 </w:t>
            </w:r>
          </w:p>
          <w:p w14:paraId="66DE4550" w14:textId="77777777" w:rsidR="003C4A45" w:rsidRPr="004B246E" w:rsidRDefault="003C4A45" w:rsidP="00775938">
            <w:pPr>
              <w:jc w:val="center"/>
              <w:textAlignment w:val="baseline"/>
            </w:pPr>
            <w:r w:rsidRPr="004B246E">
              <w:rPr>
                <w:color w:val="000000"/>
                <w:sz w:val="16"/>
                <w:szCs w:val="16"/>
              </w:rPr>
              <w:t>F</w:t>
            </w:r>
            <w:r>
              <w:rPr>
                <w:color w:val="000000"/>
                <w:sz w:val="16"/>
                <w:szCs w:val="16"/>
              </w:rPr>
              <w:t>rench</w:t>
            </w:r>
          </w:p>
        </w:tc>
        <w:tc>
          <w:tcPr>
            <w:tcW w:w="1395" w:type="dxa"/>
            <w:gridSpan w:val="2"/>
            <w:tcBorders>
              <w:top w:val="single" w:sz="6" w:space="0" w:color="auto"/>
              <w:left w:val="single" w:sz="6" w:space="0" w:color="auto"/>
              <w:bottom w:val="single" w:sz="6" w:space="0" w:color="auto"/>
              <w:right w:val="single" w:sz="6" w:space="0" w:color="auto"/>
            </w:tcBorders>
            <w:vAlign w:val="center"/>
            <w:hideMark/>
          </w:tcPr>
          <w:p w14:paraId="78160B44" w14:textId="77777777" w:rsidR="003C4A45" w:rsidRDefault="003C4A45" w:rsidP="00775938">
            <w:pPr>
              <w:jc w:val="center"/>
              <w:textAlignment w:val="baseline"/>
              <w:rPr>
                <w:color w:val="000000"/>
                <w:sz w:val="16"/>
                <w:szCs w:val="16"/>
              </w:rPr>
            </w:pPr>
            <w:r w:rsidRPr="004B246E">
              <w:rPr>
                <w:color w:val="000000"/>
                <w:sz w:val="16"/>
                <w:szCs w:val="16"/>
              </w:rPr>
              <w:t xml:space="preserve">Tests 2 &amp; 1 </w:t>
            </w:r>
          </w:p>
          <w:p w14:paraId="00BB1D8D" w14:textId="77777777" w:rsidR="003C4A45" w:rsidRPr="004B246E" w:rsidRDefault="003C4A45" w:rsidP="00775938">
            <w:pPr>
              <w:jc w:val="center"/>
              <w:textAlignment w:val="baseline"/>
            </w:pPr>
            <w:r>
              <w:rPr>
                <w:color w:val="000000"/>
                <w:sz w:val="16"/>
                <w:szCs w:val="16"/>
              </w:rPr>
              <w:t>English</w:t>
            </w:r>
          </w:p>
        </w:tc>
        <w:tc>
          <w:tcPr>
            <w:tcW w:w="1395" w:type="dxa"/>
            <w:gridSpan w:val="2"/>
            <w:tcBorders>
              <w:top w:val="single" w:sz="6" w:space="0" w:color="auto"/>
              <w:left w:val="single" w:sz="6" w:space="0" w:color="auto"/>
              <w:bottom w:val="single" w:sz="6" w:space="0" w:color="auto"/>
              <w:right w:val="single" w:sz="6" w:space="0" w:color="auto"/>
            </w:tcBorders>
            <w:vAlign w:val="center"/>
            <w:hideMark/>
          </w:tcPr>
          <w:p w14:paraId="256968A4" w14:textId="77777777" w:rsidR="003C4A45" w:rsidRDefault="003C4A45" w:rsidP="00775938">
            <w:pPr>
              <w:jc w:val="center"/>
              <w:textAlignment w:val="baseline"/>
              <w:rPr>
                <w:color w:val="000000"/>
                <w:sz w:val="16"/>
                <w:szCs w:val="16"/>
              </w:rPr>
            </w:pPr>
            <w:r w:rsidRPr="004B246E">
              <w:rPr>
                <w:color w:val="000000"/>
                <w:sz w:val="16"/>
                <w:szCs w:val="16"/>
              </w:rPr>
              <w:t xml:space="preserve">Tests 2 &amp; 1 </w:t>
            </w:r>
          </w:p>
          <w:p w14:paraId="57E01AD1" w14:textId="77777777" w:rsidR="003C4A45" w:rsidRPr="004B246E" w:rsidRDefault="003C4A45" w:rsidP="00775938">
            <w:pPr>
              <w:jc w:val="center"/>
              <w:textAlignment w:val="baseline"/>
            </w:pPr>
            <w:r>
              <w:rPr>
                <w:color w:val="000000"/>
                <w:sz w:val="16"/>
                <w:szCs w:val="16"/>
              </w:rPr>
              <w:t>English</w:t>
            </w:r>
          </w:p>
        </w:tc>
      </w:tr>
    </w:tbl>
    <w:p w14:paraId="6437E1E2" w14:textId="77777777" w:rsidR="003C4A45" w:rsidRPr="008858ED" w:rsidRDefault="003C4A45" w:rsidP="003C4A45">
      <w:pPr>
        <w:spacing w:line="276" w:lineRule="auto"/>
        <w:jc w:val="both"/>
        <w:rPr>
          <w:rFonts w:asciiTheme="majorHAnsi" w:hAnsiTheme="majorHAnsi" w:cstheme="majorHAnsi"/>
          <w:sz w:val="20"/>
          <w:szCs w:val="20"/>
          <w:lang w:val="en-GB"/>
        </w:rPr>
      </w:pPr>
    </w:p>
    <w:p w14:paraId="79FBBA88" w14:textId="77777777" w:rsidR="003C4A45" w:rsidRPr="003C4A45" w:rsidRDefault="003C4A45" w:rsidP="003C4A45">
      <w:pPr>
        <w:rPr>
          <w:lang w:val="en-GB" w:eastAsia="fr-FR"/>
        </w:rPr>
      </w:pPr>
    </w:p>
    <w:p w14:paraId="3BB4D2D6" w14:textId="66C57291" w:rsidR="00F23FE6" w:rsidRPr="003528B3" w:rsidRDefault="00F23FE6" w:rsidP="00274FF8">
      <w:pPr>
        <w:pStyle w:val="Heading1"/>
        <w:rPr>
          <w:lang w:val="en-GB"/>
        </w:rPr>
      </w:pPr>
      <w:bookmarkStart w:id="3" w:name="_Toc222835895"/>
      <w:r w:rsidRPr="003528B3">
        <w:rPr>
          <w:lang w:val="en-GB"/>
        </w:rPr>
        <w:t xml:space="preserve">Additional </w:t>
      </w:r>
      <w:r w:rsidR="00212B31" w:rsidRPr="003528B3">
        <w:rPr>
          <w:lang w:val="en-GB"/>
        </w:rPr>
        <w:t xml:space="preserve">exercise descriptions </w:t>
      </w:r>
      <w:r w:rsidRPr="003528B3">
        <w:rPr>
          <w:lang w:val="en-GB"/>
        </w:rPr>
        <w:t>from correlation-causality bias tests</w:t>
      </w:r>
      <w:bookmarkEnd w:id="3"/>
    </w:p>
    <w:p w14:paraId="230924F3" w14:textId="77777777" w:rsidR="00F23FE6" w:rsidRPr="00F23FE6" w:rsidRDefault="00F23FE6" w:rsidP="00F23FE6">
      <w:pPr>
        <w:rPr>
          <w:lang w:val="en-GB"/>
        </w:rPr>
      </w:pPr>
    </w:p>
    <w:p w14:paraId="30DB4383" w14:textId="77777777" w:rsidR="00F23FE6" w:rsidRPr="00206124" w:rsidRDefault="00F23FE6" w:rsidP="00021BAC">
      <w:pPr>
        <w:spacing w:line="276" w:lineRule="auto"/>
        <w:jc w:val="both"/>
        <w:rPr>
          <w:sz w:val="20"/>
          <w:szCs w:val="20"/>
          <w:lang w:val="en-GB"/>
        </w:rPr>
      </w:pPr>
      <w:r w:rsidRPr="00206124">
        <w:rPr>
          <w:sz w:val="20"/>
          <w:szCs w:val="20"/>
          <w:lang w:val="en-GB"/>
        </w:rPr>
        <w:t>The tests were divided into two sections.</w:t>
      </w:r>
    </w:p>
    <w:p w14:paraId="66B9CC22" w14:textId="77777777" w:rsidR="00F23FE6" w:rsidRPr="00206124" w:rsidRDefault="00F23FE6" w:rsidP="00021BAC">
      <w:pPr>
        <w:spacing w:line="276" w:lineRule="auto"/>
        <w:jc w:val="both"/>
        <w:rPr>
          <w:sz w:val="20"/>
          <w:szCs w:val="20"/>
          <w:lang w:val="en-GB"/>
        </w:rPr>
      </w:pPr>
      <w:r w:rsidRPr="00206124">
        <w:rPr>
          <w:sz w:val="20"/>
          <w:szCs w:val="20"/>
          <w:lang w:val="en-GB"/>
        </w:rPr>
        <w:t>First, students were assessed on their ability to identify different types of correlation through two types of items:</w:t>
      </w:r>
    </w:p>
    <w:p w14:paraId="00D92280" w14:textId="77777777" w:rsidR="00F23FE6" w:rsidRPr="00206124" w:rsidRDefault="00F23FE6" w:rsidP="00021BAC">
      <w:pPr>
        <w:spacing w:line="276" w:lineRule="auto"/>
        <w:jc w:val="both"/>
        <w:rPr>
          <w:sz w:val="20"/>
          <w:szCs w:val="20"/>
          <w:lang w:val="en-GB"/>
        </w:rPr>
      </w:pPr>
      <w:r w:rsidRPr="00206124">
        <w:rPr>
          <w:sz w:val="20"/>
          <w:szCs w:val="20"/>
          <w:lang w:val="en-GB"/>
        </w:rPr>
        <w:t xml:space="preserve">-    Causality (CA): a correlation corresponding to causality: cause-and-effect relationship </w:t>
      </w:r>
    </w:p>
    <w:p w14:paraId="250D3C6D" w14:textId="2E068651" w:rsidR="00F23FE6" w:rsidRPr="00206124" w:rsidRDefault="00F23FE6" w:rsidP="00021BAC">
      <w:pPr>
        <w:spacing w:line="276" w:lineRule="auto"/>
        <w:jc w:val="both"/>
        <w:rPr>
          <w:sz w:val="20"/>
          <w:szCs w:val="20"/>
          <w:lang w:val="en-GB"/>
        </w:rPr>
      </w:pPr>
      <w:r w:rsidRPr="00206124">
        <w:rPr>
          <w:sz w:val="20"/>
          <w:szCs w:val="20"/>
          <w:lang w:val="en-GB"/>
        </w:rPr>
        <w:t xml:space="preserve">o    1 CA_T exercise with text and an illustration </w:t>
      </w:r>
    </w:p>
    <w:p w14:paraId="07D3F6B9" w14:textId="77EB5269" w:rsidR="00F23FE6" w:rsidRPr="00206124" w:rsidRDefault="00F23FE6" w:rsidP="00021BAC">
      <w:pPr>
        <w:spacing w:line="276" w:lineRule="auto"/>
        <w:jc w:val="both"/>
        <w:rPr>
          <w:sz w:val="20"/>
          <w:szCs w:val="20"/>
          <w:lang w:val="en-GB"/>
        </w:rPr>
      </w:pPr>
      <w:r w:rsidRPr="00206124">
        <w:rPr>
          <w:sz w:val="20"/>
          <w:szCs w:val="20"/>
          <w:lang w:val="en-GB"/>
        </w:rPr>
        <w:t>o</w:t>
      </w:r>
      <w:r w:rsidRPr="00206124">
        <w:rPr>
          <w:sz w:val="20"/>
          <w:szCs w:val="20"/>
          <w:lang w:val="en-GB"/>
        </w:rPr>
        <w:tab/>
        <w:t xml:space="preserve">1 CA_G exercise with a text and a graph </w:t>
      </w:r>
    </w:p>
    <w:p w14:paraId="69ACBD02" w14:textId="77777777" w:rsidR="00F23FE6" w:rsidRPr="00206124" w:rsidRDefault="00F23FE6" w:rsidP="00021BAC">
      <w:pPr>
        <w:spacing w:line="276" w:lineRule="auto"/>
        <w:jc w:val="both"/>
        <w:rPr>
          <w:sz w:val="20"/>
          <w:szCs w:val="20"/>
          <w:lang w:val="en-GB"/>
        </w:rPr>
      </w:pPr>
      <w:r w:rsidRPr="00206124">
        <w:rPr>
          <w:sz w:val="20"/>
          <w:szCs w:val="20"/>
          <w:lang w:val="en-GB"/>
        </w:rPr>
        <w:t xml:space="preserve">-    Coincidence (CO): a correlation corresponding to a coincidence </w:t>
      </w:r>
    </w:p>
    <w:p w14:paraId="22DBD4DA" w14:textId="77777777" w:rsidR="00F23FE6" w:rsidRPr="00206124" w:rsidRDefault="00F23FE6" w:rsidP="00021BAC">
      <w:pPr>
        <w:spacing w:line="276" w:lineRule="auto"/>
        <w:jc w:val="both"/>
        <w:rPr>
          <w:sz w:val="20"/>
          <w:szCs w:val="20"/>
          <w:lang w:val="en-GB"/>
        </w:rPr>
      </w:pPr>
      <w:r w:rsidRPr="00206124">
        <w:rPr>
          <w:sz w:val="20"/>
          <w:szCs w:val="20"/>
          <w:lang w:val="en-GB"/>
        </w:rPr>
        <w:t xml:space="preserve">o    1 CO_T exercise with a text and an illustration </w:t>
      </w:r>
    </w:p>
    <w:p w14:paraId="66816631" w14:textId="77777777" w:rsidR="00F23FE6" w:rsidRPr="00206124" w:rsidRDefault="00F23FE6" w:rsidP="00021BAC">
      <w:pPr>
        <w:spacing w:line="276" w:lineRule="auto"/>
        <w:jc w:val="both"/>
        <w:rPr>
          <w:sz w:val="20"/>
          <w:szCs w:val="20"/>
          <w:lang w:val="en-GB"/>
        </w:rPr>
      </w:pPr>
      <w:r w:rsidRPr="00206124">
        <w:rPr>
          <w:sz w:val="20"/>
          <w:szCs w:val="20"/>
          <w:lang w:val="en-GB"/>
        </w:rPr>
        <w:t xml:space="preserve">o    1 CO_G exercise with a text and a graph </w:t>
      </w:r>
    </w:p>
    <w:p w14:paraId="0D3A4C15" w14:textId="77777777" w:rsidR="00F23FE6" w:rsidRPr="00206124" w:rsidRDefault="00F23FE6" w:rsidP="00021BAC">
      <w:pPr>
        <w:spacing w:line="276" w:lineRule="auto"/>
        <w:jc w:val="both"/>
        <w:rPr>
          <w:sz w:val="20"/>
          <w:szCs w:val="20"/>
          <w:lang w:val="en-GB"/>
        </w:rPr>
      </w:pPr>
      <w:r w:rsidRPr="00206124">
        <w:rPr>
          <w:sz w:val="20"/>
          <w:szCs w:val="20"/>
          <w:lang w:val="en-GB"/>
        </w:rPr>
        <w:t>-    Hidden cause (CC): a correlation involving a hidden cause or confounding variable</w:t>
      </w:r>
    </w:p>
    <w:p w14:paraId="108572C9" w14:textId="4E912D5D" w:rsidR="00F23FE6" w:rsidRPr="00206124" w:rsidRDefault="00F23FE6" w:rsidP="00021BAC">
      <w:pPr>
        <w:spacing w:line="276" w:lineRule="auto"/>
        <w:jc w:val="both"/>
        <w:rPr>
          <w:sz w:val="20"/>
          <w:szCs w:val="20"/>
          <w:lang w:val="en-GB"/>
        </w:rPr>
      </w:pPr>
      <w:r w:rsidRPr="00206124">
        <w:rPr>
          <w:sz w:val="20"/>
          <w:szCs w:val="20"/>
          <w:lang w:val="en-GB"/>
        </w:rPr>
        <w:t>o</w:t>
      </w:r>
      <w:r w:rsidR="00873BEE">
        <w:rPr>
          <w:sz w:val="20"/>
          <w:szCs w:val="20"/>
          <w:lang w:val="en-GB"/>
        </w:rPr>
        <w:t xml:space="preserve">    </w:t>
      </w:r>
      <w:r w:rsidRPr="00206124">
        <w:rPr>
          <w:sz w:val="20"/>
          <w:szCs w:val="20"/>
          <w:lang w:val="en-GB"/>
        </w:rPr>
        <w:t xml:space="preserve">1 CC_T exercise with text and an illustration </w:t>
      </w:r>
    </w:p>
    <w:p w14:paraId="6A91427D" w14:textId="77777777" w:rsidR="00F23FE6" w:rsidRPr="00206124" w:rsidRDefault="00F23FE6" w:rsidP="00021BAC">
      <w:pPr>
        <w:spacing w:line="276" w:lineRule="auto"/>
        <w:jc w:val="both"/>
        <w:rPr>
          <w:sz w:val="20"/>
          <w:szCs w:val="20"/>
          <w:lang w:val="en-GB"/>
        </w:rPr>
      </w:pPr>
      <w:r w:rsidRPr="00206124">
        <w:rPr>
          <w:sz w:val="20"/>
          <w:szCs w:val="20"/>
          <w:lang w:val="en-GB"/>
        </w:rPr>
        <w:t xml:space="preserve">o    1 CC_G exercise with text and a graph </w:t>
      </w:r>
    </w:p>
    <w:p w14:paraId="61B09B76" w14:textId="77777777" w:rsidR="00F23FE6" w:rsidRPr="00206124" w:rsidRDefault="00F23FE6" w:rsidP="00021BAC">
      <w:pPr>
        <w:spacing w:line="276" w:lineRule="auto"/>
        <w:jc w:val="both"/>
        <w:rPr>
          <w:sz w:val="20"/>
          <w:szCs w:val="20"/>
          <w:lang w:val="en-GB"/>
        </w:rPr>
      </w:pPr>
      <w:r w:rsidRPr="00206124">
        <w:rPr>
          <w:sz w:val="20"/>
          <w:szCs w:val="20"/>
          <w:lang w:val="en-GB"/>
        </w:rPr>
        <w:t xml:space="preserve">-    Reverse cause (RC): a correlation corresponding to reverse causality: the cause-and-effect relationship is the opposite of that stated or that can be perceived spontaneously. </w:t>
      </w:r>
    </w:p>
    <w:p w14:paraId="3ACCB24D" w14:textId="19710409" w:rsidR="00F23FE6" w:rsidRPr="00206124" w:rsidRDefault="00F23FE6" w:rsidP="00021BAC">
      <w:pPr>
        <w:spacing w:line="276" w:lineRule="auto"/>
        <w:jc w:val="both"/>
        <w:rPr>
          <w:sz w:val="20"/>
          <w:szCs w:val="20"/>
          <w:lang w:val="en-GB"/>
        </w:rPr>
      </w:pPr>
    </w:p>
    <w:p w14:paraId="16927DC3" w14:textId="40B56C2C" w:rsidR="00B07F4D" w:rsidRPr="00206124" w:rsidRDefault="00B07F4D" w:rsidP="00021BAC">
      <w:pPr>
        <w:spacing w:line="276" w:lineRule="auto"/>
        <w:jc w:val="both"/>
        <w:rPr>
          <w:sz w:val="20"/>
          <w:szCs w:val="20"/>
          <w:lang w:val="en-GB"/>
        </w:rPr>
      </w:pPr>
      <w:r w:rsidRPr="00206124">
        <w:rPr>
          <w:sz w:val="20"/>
          <w:szCs w:val="20"/>
          <w:lang w:val="en-GB"/>
        </w:rPr>
        <w:t xml:space="preserve">We assessed </w:t>
      </w:r>
      <w:r w:rsidR="00873BEE">
        <w:rPr>
          <w:sz w:val="20"/>
          <w:szCs w:val="20"/>
          <w:lang w:val="en-GB"/>
        </w:rPr>
        <w:t>students</w:t>
      </w:r>
      <w:r w:rsidRPr="00206124">
        <w:rPr>
          <w:sz w:val="20"/>
          <w:szCs w:val="20"/>
          <w:lang w:val="en-GB"/>
        </w:rPr>
        <w:t xml:space="preserve">' ability to correctly identify the nature of correlations using two types of items: a situation described in a text and a situation described in a graph. </w:t>
      </w:r>
      <w:r w:rsidR="00873BEE">
        <w:rPr>
          <w:sz w:val="20"/>
          <w:szCs w:val="20"/>
          <w:lang w:val="en-GB"/>
        </w:rPr>
        <w:t>Students</w:t>
      </w:r>
      <w:r w:rsidRPr="00206124">
        <w:rPr>
          <w:sz w:val="20"/>
          <w:szCs w:val="20"/>
          <w:lang w:val="en-GB"/>
        </w:rPr>
        <w:t xml:space="preserve"> had to choose one of the answers provided:</w:t>
      </w:r>
    </w:p>
    <w:p w14:paraId="0CEF5D1D" w14:textId="77777777" w:rsidR="00B07F4D" w:rsidRPr="00206124" w:rsidRDefault="00B07F4D" w:rsidP="00021BAC">
      <w:pPr>
        <w:spacing w:line="276" w:lineRule="auto"/>
        <w:jc w:val="both"/>
        <w:rPr>
          <w:sz w:val="20"/>
          <w:szCs w:val="20"/>
          <w:lang w:val="en-GB"/>
        </w:rPr>
      </w:pPr>
      <w:r w:rsidRPr="00206124">
        <w:rPr>
          <w:sz w:val="20"/>
          <w:szCs w:val="20"/>
          <w:lang w:val="en-GB"/>
        </w:rPr>
        <w:t>-    1 answer proposing the correct correlation,</w:t>
      </w:r>
    </w:p>
    <w:p w14:paraId="55D3C8A6" w14:textId="19E939DF" w:rsidR="00B07F4D" w:rsidRPr="00206124" w:rsidRDefault="00B07F4D" w:rsidP="00021BAC">
      <w:pPr>
        <w:spacing w:line="276" w:lineRule="auto"/>
        <w:jc w:val="both"/>
        <w:rPr>
          <w:sz w:val="20"/>
          <w:szCs w:val="20"/>
          <w:lang w:val="en-GB"/>
        </w:rPr>
      </w:pPr>
      <w:r w:rsidRPr="00206124">
        <w:rPr>
          <w:sz w:val="20"/>
          <w:szCs w:val="20"/>
          <w:lang w:val="en-GB"/>
        </w:rPr>
        <w:t>-</w:t>
      </w:r>
      <w:r w:rsidR="00873BEE">
        <w:rPr>
          <w:sz w:val="20"/>
          <w:szCs w:val="20"/>
          <w:lang w:val="en-GB"/>
        </w:rPr>
        <w:t xml:space="preserve">    </w:t>
      </w:r>
      <w:r w:rsidRPr="00206124">
        <w:rPr>
          <w:sz w:val="20"/>
          <w:szCs w:val="20"/>
          <w:lang w:val="en-GB"/>
        </w:rPr>
        <w:t xml:space="preserve">1 or 2 answers proposing an incorrect correlation </w:t>
      </w:r>
    </w:p>
    <w:p w14:paraId="38C55B1A" w14:textId="77777777" w:rsidR="00B07F4D" w:rsidRPr="00206124" w:rsidRDefault="00B07F4D" w:rsidP="00021BAC">
      <w:pPr>
        <w:spacing w:line="276" w:lineRule="auto"/>
        <w:jc w:val="both"/>
        <w:rPr>
          <w:sz w:val="20"/>
          <w:szCs w:val="20"/>
          <w:lang w:val="en-GB"/>
        </w:rPr>
      </w:pPr>
      <w:r w:rsidRPr="00206124">
        <w:rPr>
          <w:sz w:val="20"/>
          <w:szCs w:val="20"/>
          <w:lang w:val="en-GB"/>
        </w:rPr>
        <w:t xml:space="preserve">-    possibly 1 answer proposing an absence of link or a lack of information preventing the identification of the nature of the correlation. </w:t>
      </w:r>
    </w:p>
    <w:p w14:paraId="0644C346" w14:textId="77777777" w:rsidR="00B07F4D" w:rsidRPr="00206124" w:rsidRDefault="00B07F4D" w:rsidP="00021BAC">
      <w:pPr>
        <w:spacing w:line="276" w:lineRule="auto"/>
        <w:jc w:val="both"/>
        <w:rPr>
          <w:sz w:val="20"/>
          <w:szCs w:val="20"/>
          <w:lang w:val="en-GB"/>
        </w:rPr>
      </w:pPr>
      <w:r w:rsidRPr="00206124">
        <w:rPr>
          <w:sz w:val="20"/>
          <w:szCs w:val="20"/>
          <w:lang w:val="en-GB"/>
        </w:rPr>
        <w:t>Students could only choose one answer. It would have been interesting to ask open-ended questions so that they could explain their choice, but due to the amount of data to be analysed, we opted for a multiple-choice questionnaire.</w:t>
      </w:r>
    </w:p>
    <w:p w14:paraId="17040B35" w14:textId="111C41DB" w:rsidR="00B07F4D" w:rsidRPr="00206124" w:rsidRDefault="00B07F4D" w:rsidP="00021BAC">
      <w:pPr>
        <w:spacing w:line="276" w:lineRule="auto"/>
        <w:jc w:val="both"/>
        <w:rPr>
          <w:sz w:val="20"/>
          <w:szCs w:val="20"/>
          <w:lang w:val="en-GB"/>
        </w:rPr>
      </w:pPr>
      <w:r w:rsidRPr="00206124">
        <w:rPr>
          <w:sz w:val="20"/>
          <w:szCs w:val="20"/>
          <w:lang w:val="en-GB"/>
        </w:rPr>
        <w:t xml:space="preserve">Questions 3, 4, 5, 6, and 8 of the CC1 test are based on the thesis by </w:t>
      </w:r>
      <w:r w:rsidR="08FD628B" w:rsidRPr="14E9D275">
        <w:rPr>
          <w:sz w:val="20"/>
          <w:szCs w:val="20"/>
          <w:lang w:val="en-GB"/>
        </w:rPr>
        <w:t>Scheibling-Sève</w:t>
      </w:r>
      <w:r w:rsidRPr="00206124">
        <w:rPr>
          <w:sz w:val="20"/>
          <w:szCs w:val="20"/>
          <w:lang w:val="en-GB"/>
        </w:rPr>
        <w:t xml:space="preserve"> (</w:t>
      </w:r>
      <w:r w:rsidR="5E0A6883" w:rsidRPr="14E9D275">
        <w:rPr>
          <w:sz w:val="20"/>
          <w:szCs w:val="20"/>
          <w:lang w:val="en-GB"/>
        </w:rPr>
        <w:t>2019</w:t>
      </w:r>
      <w:r w:rsidRPr="14E9D275">
        <w:rPr>
          <w:sz w:val="20"/>
          <w:szCs w:val="20"/>
          <w:lang w:val="en-GB"/>
        </w:rPr>
        <w:t>).</w:t>
      </w:r>
    </w:p>
    <w:p w14:paraId="112E9B44" w14:textId="77777777" w:rsidR="00B07F4D" w:rsidRPr="00206124" w:rsidRDefault="00B07F4D" w:rsidP="00021BAC">
      <w:pPr>
        <w:spacing w:line="276" w:lineRule="auto"/>
        <w:jc w:val="both"/>
        <w:rPr>
          <w:sz w:val="20"/>
          <w:szCs w:val="20"/>
          <w:lang w:val="en-GB"/>
        </w:rPr>
      </w:pPr>
      <w:r w:rsidRPr="00206124">
        <w:rPr>
          <w:sz w:val="20"/>
          <w:szCs w:val="20"/>
          <w:lang w:val="en-GB"/>
        </w:rPr>
        <w:t>Although we realised after the pre-tests that some of the wording needed to be revised, we did not make any changes because it was important to keep the pre-tests and post-tests identical in order to obtain usable data.</w:t>
      </w:r>
    </w:p>
    <w:p w14:paraId="45107C6F" w14:textId="77777777" w:rsidR="009C0291" w:rsidRDefault="009C0291" w:rsidP="00021BAC">
      <w:pPr>
        <w:spacing w:line="276" w:lineRule="auto"/>
        <w:jc w:val="both"/>
        <w:rPr>
          <w:sz w:val="20"/>
          <w:szCs w:val="20"/>
          <w:lang w:val="en-GB"/>
        </w:rPr>
      </w:pPr>
    </w:p>
    <w:p w14:paraId="30834FC3" w14:textId="77777777" w:rsidR="008F291E" w:rsidRPr="00206124" w:rsidRDefault="008F291E" w:rsidP="00021BAC">
      <w:pPr>
        <w:spacing w:line="276" w:lineRule="auto"/>
        <w:jc w:val="both"/>
        <w:rPr>
          <w:sz w:val="20"/>
          <w:szCs w:val="20"/>
          <w:lang w:val="en-GB"/>
        </w:rPr>
      </w:pPr>
    </w:p>
    <w:p w14:paraId="24828E9C" w14:textId="77777777" w:rsidR="009C0291" w:rsidRPr="00206124" w:rsidRDefault="009C0291" w:rsidP="00021BAC">
      <w:pPr>
        <w:spacing w:line="276" w:lineRule="auto"/>
        <w:jc w:val="both"/>
        <w:rPr>
          <w:sz w:val="20"/>
          <w:szCs w:val="20"/>
          <w:lang w:val="en-GB"/>
        </w:rPr>
      </w:pPr>
    </w:p>
    <w:p w14:paraId="5FE040BC" w14:textId="2C4B62D0" w:rsidR="00C158B9" w:rsidRDefault="009C0291" w:rsidP="00C158B9">
      <w:pPr>
        <w:spacing w:line="276" w:lineRule="auto"/>
        <w:jc w:val="both"/>
        <w:rPr>
          <w:b/>
          <w:bCs/>
          <w:lang w:val="en-GB"/>
        </w:rPr>
      </w:pPr>
      <w:r w:rsidRPr="00206124">
        <w:rPr>
          <w:sz w:val="20"/>
          <w:szCs w:val="20"/>
          <w:lang w:val="en-GB"/>
        </w:rPr>
        <w:tab/>
      </w:r>
      <w:bookmarkStart w:id="4" w:name="_Toc169950382"/>
      <w:bookmarkStart w:id="5" w:name="_Toc170113712"/>
      <w:bookmarkStart w:id="6" w:name="_Toc170547475"/>
      <w:bookmarkStart w:id="7" w:name="_Toc170547916"/>
      <w:bookmarkStart w:id="8" w:name="_Toc170570042"/>
      <w:bookmarkStart w:id="9" w:name="_Toc170571065"/>
      <w:bookmarkStart w:id="10" w:name="_Toc170571313"/>
      <w:bookmarkStart w:id="11" w:name="_Toc172288415"/>
    </w:p>
    <w:p w14:paraId="2A542EAB" w14:textId="77777777" w:rsidR="00C158B9" w:rsidRDefault="00C158B9" w:rsidP="00C158B9">
      <w:pPr>
        <w:spacing w:line="276" w:lineRule="auto"/>
        <w:jc w:val="both"/>
        <w:rPr>
          <w:b/>
          <w:bCs/>
          <w:lang w:val="en-GB"/>
        </w:rPr>
      </w:pPr>
    </w:p>
    <w:p w14:paraId="6B98D9C1" w14:textId="392061C9" w:rsidR="00BD06D2" w:rsidRPr="0052493E" w:rsidRDefault="00B30949" w:rsidP="00C158B9">
      <w:pPr>
        <w:pStyle w:val="Heading2"/>
        <w:rPr>
          <w:b/>
          <w:bCs/>
          <w:lang w:val="en-GB"/>
        </w:rPr>
      </w:pPr>
      <w:bookmarkStart w:id="12" w:name="_Toc222835896"/>
      <w:r w:rsidRPr="0052493E">
        <w:rPr>
          <w:lang w:val="en-GB"/>
        </w:rPr>
        <w:lastRenderedPageBreak/>
        <w:t xml:space="preserve">Exercises on causality with text </w:t>
      </w:r>
      <w:r w:rsidR="00BD06D2" w:rsidRPr="0052493E">
        <w:rPr>
          <w:lang w:val="en-GB"/>
        </w:rPr>
        <w:t>CA_T</w:t>
      </w:r>
      <w:bookmarkEnd w:id="4"/>
      <w:bookmarkEnd w:id="5"/>
      <w:bookmarkEnd w:id="6"/>
      <w:bookmarkEnd w:id="7"/>
      <w:bookmarkEnd w:id="8"/>
      <w:bookmarkEnd w:id="9"/>
      <w:bookmarkEnd w:id="10"/>
      <w:bookmarkEnd w:id="11"/>
      <w:bookmarkEnd w:id="12"/>
    </w:p>
    <w:p w14:paraId="145408E8" w14:textId="77777777" w:rsidR="00314C6A" w:rsidRPr="00B30949" w:rsidRDefault="00314C6A" w:rsidP="00314C6A">
      <w:pPr>
        <w:rPr>
          <w:lang w:val="en-GB"/>
        </w:rPr>
      </w:pPr>
    </w:p>
    <w:p w14:paraId="4FCF54C3" w14:textId="4D5E6A0B" w:rsidR="00B03576" w:rsidRPr="00B03576" w:rsidRDefault="00B03576" w:rsidP="00B03576">
      <w:pPr>
        <w:pStyle w:val="Caption"/>
        <w:keepNext/>
        <w:rPr>
          <w:lang w:val="en-GB"/>
        </w:rPr>
      </w:pPr>
      <w:bookmarkStart w:id="13" w:name="_Ref222065033"/>
      <w:r w:rsidRPr="00B03576">
        <w:rPr>
          <w:lang w:val="en-GB"/>
        </w:rPr>
        <w:t xml:space="preserve">Figure </w:t>
      </w:r>
      <w:r w:rsidR="004D41AA">
        <w:rPr>
          <w:lang w:val="en-GB"/>
        </w:rPr>
        <w:fldChar w:fldCharType="begin"/>
      </w:r>
      <w:r w:rsidR="004D41AA">
        <w:rPr>
          <w:lang w:val="en-GB"/>
        </w:rPr>
        <w:instrText xml:space="preserve"> SEQ Figure \* ARABIC </w:instrText>
      </w:r>
      <w:r w:rsidR="004D41AA">
        <w:rPr>
          <w:lang w:val="en-GB"/>
        </w:rPr>
        <w:fldChar w:fldCharType="separate"/>
      </w:r>
      <w:r w:rsidR="007F23AF">
        <w:rPr>
          <w:noProof/>
          <w:lang w:val="en-GB"/>
        </w:rPr>
        <w:t>1</w:t>
      </w:r>
      <w:r w:rsidR="004D41AA">
        <w:rPr>
          <w:lang w:val="en-GB"/>
        </w:rPr>
        <w:fldChar w:fldCharType="end"/>
      </w:r>
      <w:bookmarkEnd w:id="13"/>
      <w:r w:rsidRPr="00B03576">
        <w:rPr>
          <w:lang w:val="en-GB"/>
        </w:rPr>
        <w:t>: English versions of exercises with text on causality</w:t>
      </w:r>
    </w:p>
    <w:tbl>
      <w:tblPr>
        <w:tblStyle w:val="TableGrid"/>
        <w:tblW w:w="9072" w:type="dxa"/>
        <w:tblInd w:w="4" w:type="dxa"/>
        <w:tblLayout w:type="fixed"/>
        <w:tblLook w:val="04A0" w:firstRow="1" w:lastRow="0" w:firstColumn="1" w:lastColumn="0" w:noHBand="0" w:noVBand="1"/>
      </w:tblPr>
      <w:tblGrid>
        <w:gridCol w:w="2000"/>
        <w:gridCol w:w="2284"/>
        <w:gridCol w:w="238"/>
        <w:gridCol w:w="1999"/>
        <w:gridCol w:w="2284"/>
        <w:gridCol w:w="267"/>
      </w:tblGrid>
      <w:tr w:rsidR="00BD06D2" w:rsidRPr="00460A46" w14:paraId="12F99E36" w14:textId="77777777" w:rsidTr="00945C9B">
        <w:trPr>
          <w:trHeight w:val="559"/>
        </w:trPr>
        <w:tc>
          <w:tcPr>
            <w:tcW w:w="2000" w:type="dxa"/>
          </w:tcPr>
          <w:p w14:paraId="3BFDCF8A" w14:textId="3B8CAD26" w:rsidR="00BD06D2" w:rsidRPr="007C2C99" w:rsidRDefault="007C2C99" w:rsidP="00460A46">
            <w:pPr>
              <w:spacing w:line="276" w:lineRule="auto"/>
              <w:rPr>
                <w:rFonts w:asciiTheme="majorHAnsi" w:hAnsiTheme="majorHAnsi" w:cstheme="majorHAnsi"/>
                <w:color w:val="000000" w:themeColor="text1"/>
                <w:sz w:val="20"/>
                <w:szCs w:val="20"/>
                <w:lang w:val="en-GB"/>
              </w:rPr>
            </w:pPr>
            <w:r>
              <w:rPr>
                <w:rFonts w:asciiTheme="majorHAnsi" w:hAnsiTheme="majorHAnsi" w:cstheme="majorHAnsi"/>
                <w:color w:val="000000" w:themeColor="text1"/>
                <w:sz w:val="20"/>
                <w:szCs w:val="20"/>
                <w:lang w:val="fr-CH"/>
              </w:rPr>
              <w:fldChar w:fldCharType="begin"/>
            </w:r>
            <w:r w:rsidRPr="007C2C99">
              <w:rPr>
                <w:rFonts w:asciiTheme="majorHAnsi" w:hAnsiTheme="majorHAnsi" w:cstheme="majorHAnsi"/>
                <w:color w:val="000000" w:themeColor="text1"/>
                <w:sz w:val="20"/>
                <w:szCs w:val="20"/>
                <w:lang w:val="en-GB"/>
              </w:rPr>
              <w:instrText xml:space="preserve"> TOC \h \z \c "Figure" </w:instrText>
            </w:r>
            <w:r>
              <w:rPr>
                <w:rFonts w:asciiTheme="majorHAnsi" w:hAnsiTheme="majorHAnsi" w:cstheme="majorHAnsi"/>
                <w:color w:val="000000" w:themeColor="text1"/>
                <w:sz w:val="20"/>
                <w:szCs w:val="20"/>
                <w:lang w:val="fr-CH"/>
              </w:rPr>
              <w:fldChar w:fldCharType="separate"/>
            </w:r>
            <w:r>
              <w:rPr>
                <w:rFonts w:asciiTheme="majorHAnsi" w:hAnsiTheme="majorHAnsi" w:cstheme="majorHAnsi"/>
                <w:b/>
                <w:bCs/>
                <w:noProof/>
                <w:color w:val="000000" w:themeColor="text1"/>
                <w:sz w:val="20"/>
                <w:szCs w:val="20"/>
                <w:lang w:val="en-GB"/>
              </w:rPr>
              <w:t>No table of figures entries found.</w:t>
            </w:r>
            <w:r>
              <w:rPr>
                <w:rFonts w:asciiTheme="majorHAnsi" w:hAnsiTheme="majorHAnsi" w:cstheme="majorHAnsi"/>
                <w:color w:val="000000" w:themeColor="text1"/>
                <w:sz w:val="20"/>
                <w:szCs w:val="20"/>
                <w:lang w:val="fr-CH"/>
              </w:rPr>
              <w:fldChar w:fldCharType="end"/>
            </w:r>
          </w:p>
        </w:tc>
        <w:tc>
          <w:tcPr>
            <w:tcW w:w="2284" w:type="dxa"/>
          </w:tcPr>
          <w:p w14:paraId="130FAE50" w14:textId="17634162" w:rsidR="00BD06D2" w:rsidRPr="00460A46" w:rsidRDefault="00B30949" w:rsidP="00460A46">
            <w:pPr>
              <w:spacing w:line="276" w:lineRule="auto"/>
              <w:rPr>
                <w:rFonts w:asciiTheme="majorHAnsi" w:hAnsiTheme="majorHAnsi" w:cstheme="majorHAnsi"/>
                <w:color w:val="000000" w:themeColor="text1"/>
                <w:sz w:val="20"/>
                <w:szCs w:val="20"/>
                <w:lang w:val="fr-CH"/>
              </w:rPr>
            </w:pPr>
            <w:r w:rsidRPr="00460A46">
              <w:rPr>
                <w:rFonts w:asciiTheme="majorHAnsi" w:hAnsiTheme="majorHAnsi" w:cstheme="majorHAnsi"/>
                <w:color w:val="000000" w:themeColor="text1"/>
                <w:sz w:val="20"/>
                <w:szCs w:val="20"/>
                <w:lang w:val="fr-CH"/>
              </w:rPr>
              <w:t>Answers</w:t>
            </w:r>
          </w:p>
        </w:tc>
        <w:tc>
          <w:tcPr>
            <w:tcW w:w="238" w:type="dxa"/>
          </w:tcPr>
          <w:p w14:paraId="5B9EE9FC" w14:textId="77777777" w:rsidR="00BD06D2" w:rsidRPr="00627237" w:rsidRDefault="00BD06D2" w:rsidP="00460A46">
            <w:pPr>
              <w:spacing w:line="276" w:lineRule="auto"/>
              <w:rPr>
                <w:rFonts w:asciiTheme="majorHAnsi" w:hAnsiTheme="majorHAnsi" w:cstheme="majorHAnsi"/>
                <w:color w:val="000000" w:themeColor="text1"/>
                <w:sz w:val="10"/>
                <w:szCs w:val="10"/>
                <w:lang w:val="fr-CH"/>
              </w:rPr>
            </w:pPr>
            <w:r w:rsidRPr="00627237">
              <w:rPr>
                <w:rFonts w:asciiTheme="majorHAnsi" w:hAnsiTheme="majorHAnsi" w:cstheme="majorHAnsi"/>
                <w:color w:val="000000" w:themeColor="text1"/>
                <w:sz w:val="10"/>
                <w:szCs w:val="10"/>
                <w:lang w:val="fr-CH"/>
              </w:rPr>
              <w:t>Code</w:t>
            </w:r>
          </w:p>
        </w:tc>
        <w:tc>
          <w:tcPr>
            <w:tcW w:w="1999" w:type="dxa"/>
          </w:tcPr>
          <w:p w14:paraId="7A8347DA" w14:textId="77777777" w:rsidR="00BD06D2" w:rsidRPr="00460A46" w:rsidRDefault="00BD06D2" w:rsidP="00460A46">
            <w:pPr>
              <w:spacing w:line="276" w:lineRule="auto"/>
              <w:rPr>
                <w:rFonts w:asciiTheme="majorHAnsi" w:hAnsiTheme="majorHAnsi" w:cstheme="majorHAnsi"/>
                <w:color w:val="000000" w:themeColor="text1"/>
                <w:sz w:val="20"/>
                <w:szCs w:val="20"/>
                <w:lang w:val="fr-CH"/>
              </w:rPr>
            </w:pPr>
            <w:r w:rsidRPr="00460A46">
              <w:rPr>
                <w:rFonts w:asciiTheme="majorHAnsi" w:hAnsiTheme="majorHAnsi" w:cstheme="majorHAnsi"/>
                <w:color w:val="000000" w:themeColor="text1"/>
                <w:sz w:val="20"/>
                <w:szCs w:val="20"/>
                <w:lang w:val="fr-CH"/>
              </w:rPr>
              <w:t>TEST CC2</w:t>
            </w:r>
          </w:p>
        </w:tc>
        <w:tc>
          <w:tcPr>
            <w:tcW w:w="2284" w:type="dxa"/>
          </w:tcPr>
          <w:p w14:paraId="19687833" w14:textId="3FED4BA7" w:rsidR="00BD06D2" w:rsidRPr="00460A46" w:rsidRDefault="00B30949" w:rsidP="00460A46">
            <w:pPr>
              <w:spacing w:line="276" w:lineRule="auto"/>
              <w:rPr>
                <w:rFonts w:asciiTheme="majorHAnsi" w:hAnsiTheme="majorHAnsi" w:cstheme="majorHAnsi"/>
                <w:color w:val="000000" w:themeColor="text1"/>
                <w:sz w:val="20"/>
                <w:szCs w:val="20"/>
                <w:lang w:val="fr-CH"/>
              </w:rPr>
            </w:pPr>
            <w:r w:rsidRPr="00460A46">
              <w:rPr>
                <w:rFonts w:asciiTheme="majorHAnsi" w:hAnsiTheme="majorHAnsi" w:cstheme="majorHAnsi"/>
                <w:color w:val="000000" w:themeColor="text1"/>
                <w:sz w:val="20"/>
                <w:szCs w:val="20"/>
                <w:lang w:val="fr-CH"/>
              </w:rPr>
              <w:t>Answers</w:t>
            </w:r>
          </w:p>
        </w:tc>
        <w:tc>
          <w:tcPr>
            <w:tcW w:w="267" w:type="dxa"/>
          </w:tcPr>
          <w:p w14:paraId="57D7F5B2" w14:textId="77777777" w:rsidR="00BD06D2" w:rsidRPr="00627237" w:rsidRDefault="00BD06D2" w:rsidP="00460A46">
            <w:pPr>
              <w:spacing w:line="276" w:lineRule="auto"/>
              <w:rPr>
                <w:rFonts w:asciiTheme="majorHAnsi" w:hAnsiTheme="majorHAnsi" w:cstheme="majorHAnsi"/>
                <w:color w:val="000000" w:themeColor="text1"/>
                <w:sz w:val="10"/>
                <w:szCs w:val="10"/>
                <w:lang w:val="fr-CH"/>
              </w:rPr>
            </w:pPr>
            <w:r w:rsidRPr="00627237">
              <w:rPr>
                <w:rFonts w:asciiTheme="majorHAnsi" w:hAnsiTheme="majorHAnsi" w:cstheme="majorHAnsi"/>
                <w:color w:val="000000" w:themeColor="text1"/>
                <w:sz w:val="10"/>
                <w:szCs w:val="10"/>
                <w:lang w:val="fr-CH"/>
              </w:rPr>
              <w:t>Code</w:t>
            </w:r>
          </w:p>
        </w:tc>
      </w:tr>
      <w:tr w:rsidR="00BD06D2" w:rsidRPr="00460A46" w14:paraId="201380CB" w14:textId="77777777" w:rsidTr="00945C9B">
        <w:trPr>
          <w:trHeight w:val="757"/>
        </w:trPr>
        <w:tc>
          <w:tcPr>
            <w:tcW w:w="2000" w:type="dxa"/>
            <w:vMerge w:val="restart"/>
          </w:tcPr>
          <w:p w14:paraId="0D372A5A" w14:textId="77777777" w:rsidR="00BD06D2" w:rsidRPr="00F23FE6" w:rsidRDefault="00BD06D2" w:rsidP="00460A46">
            <w:pPr>
              <w:spacing w:line="276" w:lineRule="auto"/>
              <w:rPr>
                <w:rFonts w:asciiTheme="majorHAnsi" w:hAnsiTheme="majorHAnsi" w:cstheme="majorHAnsi"/>
                <w:color w:val="000000" w:themeColor="text1"/>
                <w:sz w:val="20"/>
                <w:szCs w:val="20"/>
                <w:lang w:val="en-GB"/>
              </w:rPr>
            </w:pPr>
            <w:r w:rsidRPr="00F23FE6">
              <w:rPr>
                <w:rFonts w:asciiTheme="majorHAnsi" w:hAnsiTheme="majorHAnsi" w:cstheme="majorHAnsi"/>
                <w:color w:val="000000" w:themeColor="text1"/>
                <w:sz w:val="20"/>
                <w:szCs w:val="20"/>
                <w:lang w:val="en-GB"/>
              </w:rPr>
              <w:t>Ex 2</w:t>
            </w:r>
          </w:p>
          <w:p w14:paraId="0057D0A2" w14:textId="77777777" w:rsidR="003C090A" w:rsidRPr="00460A46" w:rsidRDefault="003C090A" w:rsidP="00460A46">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460A46">
              <w:rPr>
                <w:rStyle w:val="normaltextrun"/>
                <w:rFonts w:asciiTheme="majorHAnsi" w:hAnsiTheme="majorHAnsi" w:cstheme="majorHAnsi"/>
                <w:color w:val="000000"/>
                <w:sz w:val="20"/>
                <w:szCs w:val="20"/>
                <w:lang w:val="en-US"/>
              </w:rPr>
              <w:t>A newspaper investigates the evolution of increased temperature and water consumption. We can see that both are increasing at the same time. </w:t>
            </w:r>
            <w:r w:rsidRPr="00460A46">
              <w:rPr>
                <w:rStyle w:val="eop"/>
                <w:rFonts w:asciiTheme="majorHAnsi" w:hAnsiTheme="majorHAnsi" w:cstheme="majorHAnsi"/>
                <w:color w:val="000000"/>
                <w:sz w:val="20"/>
                <w:szCs w:val="20"/>
                <w:lang w:val="en-GB"/>
              </w:rPr>
              <w:t> </w:t>
            </w:r>
          </w:p>
          <w:p w14:paraId="43EB7679" w14:textId="77777777" w:rsidR="003C090A" w:rsidRPr="00460A46" w:rsidRDefault="003C090A" w:rsidP="00460A46">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460A46">
              <w:rPr>
                <w:rStyle w:val="normaltextrun"/>
                <w:rFonts w:asciiTheme="majorHAnsi" w:hAnsiTheme="majorHAnsi" w:cstheme="majorHAnsi"/>
                <w:color w:val="000000"/>
                <w:sz w:val="20"/>
                <w:szCs w:val="20"/>
                <w:lang w:val="en-US"/>
              </w:rPr>
              <w:t>What can we deduce from this?</w:t>
            </w:r>
            <w:r w:rsidRPr="00460A46">
              <w:rPr>
                <w:rStyle w:val="eop"/>
                <w:rFonts w:asciiTheme="majorHAnsi" w:hAnsiTheme="majorHAnsi" w:cstheme="majorHAnsi"/>
                <w:color w:val="000000"/>
                <w:sz w:val="20"/>
                <w:szCs w:val="20"/>
                <w:lang w:val="en-GB"/>
              </w:rPr>
              <w:t> </w:t>
            </w:r>
          </w:p>
          <w:p w14:paraId="781AD14B" w14:textId="77777777" w:rsidR="00BD06D2" w:rsidRPr="00460A46" w:rsidRDefault="00BD06D2" w:rsidP="00460A46">
            <w:pPr>
              <w:spacing w:line="276" w:lineRule="auto"/>
              <w:rPr>
                <w:rFonts w:asciiTheme="majorHAnsi" w:hAnsiTheme="majorHAnsi" w:cstheme="majorHAnsi"/>
                <w:color w:val="000000"/>
                <w:sz w:val="20"/>
                <w:szCs w:val="20"/>
                <w:lang w:val="en-GB"/>
              </w:rPr>
            </w:pPr>
          </w:p>
        </w:tc>
        <w:tc>
          <w:tcPr>
            <w:tcW w:w="2284" w:type="dxa"/>
          </w:tcPr>
          <w:p w14:paraId="37DC1AB7" w14:textId="336A757A" w:rsidR="00BD06D2" w:rsidRPr="00F23FE6" w:rsidRDefault="00BD06D2" w:rsidP="00460A46">
            <w:pPr>
              <w:spacing w:line="276" w:lineRule="auto"/>
              <w:rPr>
                <w:rFonts w:asciiTheme="majorHAnsi" w:hAnsiTheme="majorHAnsi" w:cstheme="majorHAnsi"/>
                <w:color w:val="4E67C8" w:themeColor="accent1"/>
                <w:sz w:val="20"/>
                <w:szCs w:val="20"/>
                <w:lang w:val="en-GB"/>
              </w:rPr>
            </w:pPr>
            <w:r w:rsidRPr="00F23FE6">
              <w:rPr>
                <w:rFonts w:asciiTheme="majorHAnsi" w:hAnsiTheme="majorHAnsi" w:cstheme="majorHAnsi"/>
                <w:color w:val="4E67C8" w:themeColor="accent1"/>
                <w:sz w:val="20"/>
                <w:szCs w:val="20"/>
                <w:lang w:val="en-GB"/>
              </w:rPr>
              <w:t>Causalit</w:t>
            </w:r>
            <w:r w:rsidR="003C090A" w:rsidRPr="00F23FE6">
              <w:rPr>
                <w:rFonts w:asciiTheme="majorHAnsi" w:hAnsiTheme="majorHAnsi" w:cstheme="majorHAnsi"/>
                <w:color w:val="4E67C8" w:themeColor="accent1"/>
                <w:sz w:val="20"/>
                <w:szCs w:val="20"/>
                <w:lang w:val="en-GB"/>
              </w:rPr>
              <w:t>y</w:t>
            </w:r>
            <w:r w:rsidR="00460A46" w:rsidRPr="00F23FE6">
              <w:rPr>
                <w:rFonts w:asciiTheme="majorHAnsi" w:hAnsiTheme="majorHAnsi" w:cstheme="majorHAnsi"/>
                <w:color w:val="4E67C8" w:themeColor="accent1"/>
                <w:sz w:val="20"/>
                <w:szCs w:val="20"/>
                <w:lang w:val="en-GB"/>
              </w:rPr>
              <w:t>:</w:t>
            </w:r>
          </w:p>
          <w:p w14:paraId="0D7F0EFD" w14:textId="77777777" w:rsidR="003C090A" w:rsidRPr="00460A46" w:rsidRDefault="003C090A" w:rsidP="00460A46">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460A46">
              <w:rPr>
                <w:rStyle w:val="normaltextrun"/>
                <w:rFonts w:asciiTheme="majorHAnsi" w:hAnsiTheme="majorHAnsi" w:cstheme="majorHAnsi"/>
                <w:color w:val="4E67C8"/>
                <w:sz w:val="20"/>
                <w:szCs w:val="20"/>
                <w:shd w:val="clear" w:color="auto" w:fill="FFFFFF"/>
                <w:lang w:val="en-US"/>
              </w:rPr>
              <w:t>We can deduce that the rise in temperature is the cause of the increase in water consumption.</w:t>
            </w:r>
            <w:r w:rsidRPr="00460A46">
              <w:rPr>
                <w:rStyle w:val="eop"/>
                <w:rFonts w:asciiTheme="majorHAnsi" w:hAnsiTheme="majorHAnsi" w:cstheme="majorHAnsi"/>
                <w:color w:val="4E67C8"/>
                <w:sz w:val="20"/>
                <w:szCs w:val="20"/>
                <w:lang w:val="en-GB"/>
              </w:rPr>
              <w:t> </w:t>
            </w:r>
          </w:p>
          <w:p w14:paraId="11F9AAB0" w14:textId="65C68F94" w:rsidR="00BD06D2" w:rsidRPr="00460A46" w:rsidRDefault="00BD06D2" w:rsidP="00460A46">
            <w:pPr>
              <w:spacing w:line="276" w:lineRule="auto"/>
              <w:rPr>
                <w:rFonts w:asciiTheme="majorHAnsi" w:hAnsiTheme="majorHAnsi" w:cstheme="majorHAnsi"/>
                <w:color w:val="4E67C8" w:themeColor="accent1"/>
                <w:sz w:val="20"/>
                <w:szCs w:val="20"/>
                <w:lang w:val="en-GB"/>
              </w:rPr>
            </w:pPr>
          </w:p>
        </w:tc>
        <w:tc>
          <w:tcPr>
            <w:tcW w:w="238" w:type="dxa"/>
          </w:tcPr>
          <w:p w14:paraId="3215CB00" w14:textId="77777777" w:rsidR="00BD06D2" w:rsidRPr="00460A46" w:rsidRDefault="00BD06D2" w:rsidP="00460A46">
            <w:pPr>
              <w:spacing w:line="276" w:lineRule="auto"/>
              <w:rPr>
                <w:rFonts w:asciiTheme="majorHAnsi" w:hAnsiTheme="majorHAnsi" w:cstheme="majorHAnsi"/>
                <w:bCs/>
                <w:color w:val="00B050"/>
                <w:sz w:val="20"/>
                <w:szCs w:val="20"/>
              </w:rPr>
            </w:pPr>
            <w:r w:rsidRPr="00460A46">
              <w:rPr>
                <w:rFonts w:asciiTheme="majorHAnsi" w:hAnsiTheme="majorHAnsi" w:cstheme="majorHAnsi"/>
                <w:bCs/>
                <w:color w:val="4E67C8" w:themeColor="accent1"/>
                <w:sz w:val="20"/>
                <w:szCs w:val="20"/>
              </w:rPr>
              <w:t>2</w:t>
            </w:r>
          </w:p>
        </w:tc>
        <w:tc>
          <w:tcPr>
            <w:tcW w:w="1999" w:type="dxa"/>
            <w:vMerge w:val="restart"/>
          </w:tcPr>
          <w:p w14:paraId="5B326B68" w14:textId="5F21FBF7" w:rsidR="003C090A" w:rsidRPr="00460A46" w:rsidRDefault="00BD06D2" w:rsidP="00460A46">
            <w:pPr>
              <w:pStyle w:val="paragraph"/>
              <w:spacing w:before="0" w:beforeAutospacing="0" w:after="0" w:afterAutospacing="0" w:line="276" w:lineRule="auto"/>
              <w:textAlignment w:val="baseline"/>
              <w:rPr>
                <w:rFonts w:asciiTheme="majorHAnsi" w:hAnsiTheme="majorHAnsi" w:cstheme="majorHAnsi"/>
                <w:color w:val="000000"/>
                <w:sz w:val="20"/>
                <w:szCs w:val="20"/>
                <w:lang w:val="en-US"/>
              </w:rPr>
            </w:pPr>
            <w:r w:rsidRPr="00460A46">
              <w:rPr>
                <w:rFonts w:asciiTheme="majorHAnsi" w:hAnsiTheme="majorHAnsi" w:cstheme="majorHAnsi"/>
                <w:color w:val="000000"/>
                <w:sz w:val="20"/>
                <w:szCs w:val="20"/>
                <w:lang w:val="en-GB"/>
              </w:rPr>
              <w:t>Ex 2</w:t>
            </w:r>
            <w:r w:rsidRPr="00460A46">
              <w:rPr>
                <w:rFonts w:asciiTheme="majorHAnsi" w:hAnsiTheme="majorHAnsi" w:cstheme="majorHAnsi"/>
                <w:color w:val="000000"/>
                <w:sz w:val="20"/>
                <w:szCs w:val="20"/>
                <w:lang w:val="en-GB"/>
              </w:rPr>
              <w:br/>
            </w:r>
            <w:r w:rsidR="003C090A" w:rsidRPr="00460A46">
              <w:rPr>
                <w:rStyle w:val="normaltextrun"/>
                <w:rFonts w:asciiTheme="majorHAnsi" w:hAnsiTheme="majorHAnsi" w:cstheme="majorHAnsi"/>
                <w:color w:val="000000"/>
                <w:sz w:val="20"/>
                <w:szCs w:val="20"/>
                <w:lang w:val="en-US"/>
              </w:rPr>
              <w:t>A newspaper investigates the evolution of increased temperatures and the sale of fans. It can be seen that both are increasing at the same time.</w:t>
            </w:r>
            <w:r w:rsidR="003C090A" w:rsidRPr="00460A46">
              <w:rPr>
                <w:rStyle w:val="eop"/>
                <w:rFonts w:asciiTheme="majorHAnsi" w:hAnsiTheme="majorHAnsi" w:cstheme="majorHAnsi"/>
                <w:color w:val="000000"/>
                <w:sz w:val="20"/>
                <w:szCs w:val="20"/>
                <w:lang w:val="en-GB"/>
              </w:rPr>
              <w:t> </w:t>
            </w:r>
          </w:p>
          <w:p w14:paraId="384F67DF" w14:textId="77777777" w:rsidR="003C090A" w:rsidRPr="00460A46" w:rsidRDefault="003C090A" w:rsidP="00460A46">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460A46">
              <w:rPr>
                <w:rStyle w:val="normaltextrun"/>
                <w:rFonts w:asciiTheme="majorHAnsi" w:hAnsiTheme="majorHAnsi" w:cstheme="majorHAnsi"/>
                <w:color w:val="000000"/>
                <w:sz w:val="20"/>
                <w:szCs w:val="20"/>
                <w:shd w:val="clear" w:color="auto" w:fill="FFFFFF"/>
                <w:lang w:val="en-US"/>
              </w:rPr>
              <w:t>What can we deduce from this?</w:t>
            </w:r>
            <w:r w:rsidRPr="00460A46">
              <w:rPr>
                <w:rStyle w:val="eop"/>
                <w:rFonts w:asciiTheme="majorHAnsi" w:hAnsiTheme="majorHAnsi" w:cstheme="majorHAnsi"/>
                <w:color w:val="000000"/>
                <w:sz w:val="20"/>
                <w:szCs w:val="20"/>
                <w:lang w:val="en-GB"/>
              </w:rPr>
              <w:t> </w:t>
            </w:r>
          </w:p>
          <w:p w14:paraId="09198729" w14:textId="5950AFD9" w:rsidR="00BD06D2" w:rsidRPr="00460A46" w:rsidRDefault="00BD06D2" w:rsidP="00460A46">
            <w:pPr>
              <w:spacing w:line="276" w:lineRule="auto"/>
              <w:rPr>
                <w:rFonts w:asciiTheme="majorHAnsi" w:hAnsiTheme="majorHAnsi" w:cstheme="majorHAnsi"/>
                <w:color w:val="000000"/>
                <w:sz w:val="20"/>
                <w:szCs w:val="20"/>
                <w:lang w:val="en-GB"/>
              </w:rPr>
            </w:pPr>
          </w:p>
          <w:p w14:paraId="3362E04D" w14:textId="77777777" w:rsidR="00BD06D2" w:rsidRPr="00460A46" w:rsidRDefault="00BD06D2" w:rsidP="00460A46">
            <w:pPr>
              <w:spacing w:line="276" w:lineRule="auto"/>
              <w:rPr>
                <w:rFonts w:asciiTheme="majorHAnsi" w:hAnsiTheme="majorHAnsi" w:cstheme="majorHAnsi"/>
                <w:color w:val="000000"/>
                <w:sz w:val="20"/>
                <w:szCs w:val="20"/>
              </w:rPr>
            </w:pPr>
          </w:p>
          <w:p w14:paraId="7343AA7C" w14:textId="77777777" w:rsidR="00BD06D2" w:rsidRPr="00460A46" w:rsidRDefault="00BD06D2" w:rsidP="00460A46">
            <w:pPr>
              <w:spacing w:line="276" w:lineRule="auto"/>
              <w:rPr>
                <w:rFonts w:asciiTheme="majorHAnsi" w:hAnsiTheme="majorHAnsi" w:cstheme="majorHAnsi"/>
                <w:color w:val="4E67C8" w:themeColor="accent1"/>
                <w:sz w:val="20"/>
                <w:szCs w:val="20"/>
              </w:rPr>
            </w:pPr>
          </w:p>
        </w:tc>
        <w:tc>
          <w:tcPr>
            <w:tcW w:w="2284" w:type="dxa"/>
          </w:tcPr>
          <w:p w14:paraId="691E81C4" w14:textId="01D77BFA" w:rsidR="003C090A" w:rsidRPr="00F23FE6" w:rsidRDefault="003C090A" w:rsidP="00460A46">
            <w:pPr>
              <w:spacing w:line="276" w:lineRule="auto"/>
              <w:rPr>
                <w:rFonts w:asciiTheme="majorHAnsi" w:hAnsiTheme="majorHAnsi" w:cstheme="majorHAnsi"/>
                <w:color w:val="4E67C8" w:themeColor="accent1"/>
                <w:sz w:val="20"/>
                <w:szCs w:val="20"/>
                <w:lang w:val="en-GB"/>
              </w:rPr>
            </w:pPr>
            <w:r w:rsidRPr="00F23FE6">
              <w:rPr>
                <w:rFonts w:asciiTheme="majorHAnsi" w:hAnsiTheme="majorHAnsi" w:cstheme="majorHAnsi"/>
                <w:color w:val="4E67C8" w:themeColor="accent1"/>
                <w:sz w:val="20"/>
                <w:szCs w:val="20"/>
                <w:lang w:val="en-GB"/>
              </w:rPr>
              <w:t>Causality</w:t>
            </w:r>
            <w:r w:rsidR="00460A46" w:rsidRPr="00F23FE6">
              <w:rPr>
                <w:rFonts w:asciiTheme="majorHAnsi" w:hAnsiTheme="majorHAnsi" w:cstheme="majorHAnsi"/>
                <w:color w:val="4E67C8" w:themeColor="accent1"/>
                <w:sz w:val="20"/>
                <w:szCs w:val="20"/>
                <w:lang w:val="en-GB"/>
              </w:rPr>
              <w:t>:</w:t>
            </w:r>
            <w:r w:rsidRPr="00F23FE6">
              <w:rPr>
                <w:rFonts w:asciiTheme="majorHAnsi" w:hAnsiTheme="majorHAnsi" w:cstheme="majorHAnsi"/>
                <w:color w:val="4E67C8" w:themeColor="accent1"/>
                <w:sz w:val="20"/>
                <w:szCs w:val="20"/>
                <w:lang w:val="en-GB"/>
              </w:rPr>
              <w:t xml:space="preserve"> </w:t>
            </w:r>
          </w:p>
          <w:p w14:paraId="2EFCD2C0" w14:textId="77777777" w:rsidR="003C090A" w:rsidRPr="00460A46" w:rsidRDefault="003C090A" w:rsidP="00460A46">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460A46">
              <w:rPr>
                <w:rStyle w:val="normaltextrun"/>
                <w:rFonts w:asciiTheme="majorHAnsi" w:hAnsiTheme="majorHAnsi" w:cstheme="majorHAnsi"/>
                <w:color w:val="4E67C8"/>
                <w:sz w:val="20"/>
                <w:szCs w:val="20"/>
                <w:shd w:val="clear" w:color="auto" w:fill="FFFFFF"/>
                <w:lang w:val="en-US"/>
              </w:rPr>
              <w:t>We can deduce that the rise in temperatures is the cause of the increase in the sale of fans.</w:t>
            </w:r>
            <w:r w:rsidRPr="00460A46">
              <w:rPr>
                <w:rStyle w:val="eop"/>
                <w:rFonts w:asciiTheme="majorHAnsi" w:hAnsiTheme="majorHAnsi" w:cstheme="majorHAnsi"/>
                <w:color w:val="4E67C8"/>
                <w:sz w:val="20"/>
                <w:szCs w:val="20"/>
                <w:lang w:val="en-GB"/>
              </w:rPr>
              <w:t> </w:t>
            </w:r>
          </w:p>
          <w:p w14:paraId="6CD20C24" w14:textId="76A4E547" w:rsidR="00BD06D2" w:rsidRPr="00460A46" w:rsidRDefault="00BD06D2" w:rsidP="00460A46">
            <w:pPr>
              <w:spacing w:line="276" w:lineRule="auto"/>
              <w:rPr>
                <w:rFonts w:asciiTheme="majorHAnsi" w:hAnsiTheme="majorHAnsi" w:cstheme="majorHAnsi"/>
                <w:color w:val="4E67C8" w:themeColor="accent1"/>
                <w:sz w:val="20"/>
                <w:szCs w:val="20"/>
                <w:shd w:val="clear" w:color="auto" w:fill="FFFFFF"/>
                <w:lang w:val="en-GB"/>
              </w:rPr>
            </w:pPr>
          </w:p>
        </w:tc>
        <w:tc>
          <w:tcPr>
            <w:tcW w:w="267" w:type="dxa"/>
          </w:tcPr>
          <w:p w14:paraId="5128AA20" w14:textId="77777777" w:rsidR="00BD06D2" w:rsidRPr="00460A46" w:rsidRDefault="00BD06D2" w:rsidP="00460A46">
            <w:pPr>
              <w:spacing w:line="276" w:lineRule="auto"/>
              <w:rPr>
                <w:rFonts w:asciiTheme="majorHAnsi" w:hAnsiTheme="majorHAnsi" w:cstheme="majorHAnsi"/>
                <w:bCs/>
                <w:color w:val="4E67C8" w:themeColor="accent1"/>
                <w:sz w:val="20"/>
                <w:szCs w:val="20"/>
              </w:rPr>
            </w:pPr>
            <w:r w:rsidRPr="00460A46">
              <w:rPr>
                <w:rFonts w:asciiTheme="majorHAnsi" w:hAnsiTheme="majorHAnsi" w:cstheme="majorHAnsi"/>
                <w:color w:val="4E67C8" w:themeColor="accent1"/>
                <w:sz w:val="20"/>
                <w:szCs w:val="20"/>
                <w:shd w:val="clear" w:color="auto" w:fill="FFFFFF"/>
              </w:rPr>
              <w:t>2</w:t>
            </w:r>
          </w:p>
        </w:tc>
      </w:tr>
      <w:tr w:rsidR="00BD06D2" w:rsidRPr="00460A46" w14:paraId="2DDDE45D" w14:textId="77777777" w:rsidTr="00945C9B">
        <w:trPr>
          <w:trHeight w:val="771"/>
        </w:trPr>
        <w:tc>
          <w:tcPr>
            <w:tcW w:w="2000" w:type="dxa"/>
            <w:vMerge/>
          </w:tcPr>
          <w:p w14:paraId="2740A631" w14:textId="77777777" w:rsidR="00BD06D2" w:rsidRPr="00460A46" w:rsidRDefault="00BD06D2" w:rsidP="00460A46">
            <w:pPr>
              <w:spacing w:line="276" w:lineRule="auto"/>
              <w:rPr>
                <w:rFonts w:asciiTheme="majorHAnsi" w:hAnsiTheme="majorHAnsi" w:cstheme="majorHAnsi"/>
                <w:color w:val="000000" w:themeColor="text1"/>
                <w:sz w:val="20"/>
                <w:szCs w:val="20"/>
              </w:rPr>
            </w:pPr>
          </w:p>
        </w:tc>
        <w:tc>
          <w:tcPr>
            <w:tcW w:w="2284" w:type="dxa"/>
          </w:tcPr>
          <w:p w14:paraId="76347359" w14:textId="42BBE762" w:rsidR="00BD06D2" w:rsidRPr="00460A46" w:rsidRDefault="003C090A" w:rsidP="00460A46">
            <w:pPr>
              <w:spacing w:line="276" w:lineRule="auto"/>
              <w:rPr>
                <w:rFonts w:asciiTheme="majorHAnsi" w:hAnsiTheme="majorHAnsi" w:cstheme="majorHAnsi"/>
                <w:color w:val="5ECCF3" w:themeColor="accent2"/>
                <w:sz w:val="20"/>
                <w:szCs w:val="20"/>
                <w:lang w:val="en-GB"/>
              </w:rPr>
            </w:pPr>
            <w:r w:rsidRPr="00460A46">
              <w:rPr>
                <w:rFonts w:asciiTheme="majorHAnsi" w:hAnsiTheme="majorHAnsi" w:cstheme="majorHAnsi"/>
                <w:color w:val="5ECCF3" w:themeColor="accent2"/>
                <w:sz w:val="20"/>
                <w:szCs w:val="20"/>
                <w:lang w:val="en-GB"/>
              </w:rPr>
              <w:t>No link</w:t>
            </w:r>
            <w:r w:rsidR="00460A46" w:rsidRPr="00460A46">
              <w:rPr>
                <w:rFonts w:asciiTheme="majorHAnsi" w:hAnsiTheme="majorHAnsi" w:cstheme="majorHAnsi"/>
                <w:color w:val="5ECCF3" w:themeColor="accent2"/>
                <w:sz w:val="20"/>
                <w:szCs w:val="20"/>
                <w:lang w:val="en-GB"/>
              </w:rPr>
              <w:t>:</w:t>
            </w:r>
          </w:p>
          <w:p w14:paraId="56D51309" w14:textId="7C8D0051" w:rsidR="003C090A" w:rsidRPr="00460A46" w:rsidRDefault="003C090A" w:rsidP="00460A46">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460A46">
              <w:rPr>
                <w:rStyle w:val="normaltextrun"/>
                <w:rFonts w:asciiTheme="majorHAnsi" w:hAnsiTheme="majorHAnsi" w:cstheme="majorHAnsi"/>
                <w:color w:val="5ECCF3"/>
                <w:sz w:val="20"/>
                <w:szCs w:val="20"/>
                <w:shd w:val="clear" w:color="auto" w:fill="FFFFFF"/>
                <w:lang w:val="en-US"/>
              </w:rPr>
              <w:t>We cannot deduce anything, there is not enough information.</w:t>
            </w:r>
            <w:r w:rsidRPr="00460A46">
              <w:rPr>
                <w:rStyle w:val="eop"/>
                <w:rFonts w:asciiTheme="majorHAnsi" w:hAnsiTheme="majorHAnsi" w:cstheme="majorHAnsi"/>
                <w:color w:val="5ECCF3"/>
                <w:sz w:val="20"/>
                <w:szCs w:val="20"/>
                <w:lang w:val="en-GB"/>
              </w:rPr>
              <w:t> </w:t>
            </w:r>
          </w:p>
          <w:p w14:paraId="553A1D75" w14:textId="4E315D4C" w:rsidR="00BD06D2" w:rsidRPr="00460A46" w:rsidRDefault="00BD06D2" w:rsidP="00460A46">
            <w:pPr>
              <w:spacing w:line="276" w:lineRule="auto"/>
              <w:rPr>
                <w:rFonts w:asciiTheme="majorHAnsi" w:hAnsiTheme="majorHAnsi" w:cstheme="majorHAnsi"/>
                <w:color w:val="5ECCF3" w:themeColor="accent2"/>
                <w:sz w:val="20"/>
                <w:szCs w:val="20"/>
                <w:shd w:val="clear" w:color="auto" w:fill="FFFFFF"/>
                <w:lang w:val="en-GB"/>
              </w:rPr>
            </w:pPr>
          </w:p>
        </w:tc>
        <w:tc>
          <w:tcPr>
            <w:tcW w:w="238" w:type="dxa"/>
          </w:tcPr>
          <w:p w14:paraId="31890292" w14:textId="77777777" w:rsidR="00BD06D2" w:rsidRPr="00460A46" w:rsidRDefault="00BD06D2" w:rsidP="00460A46">
            <w:pPr>
              <w:spacing w:line="276" w:lineRule="auto"/>
              <w:rPr>
                <w:rFonts w:asciiTheme="majorHAnsi" w:hAnsiTheme="majorHAnsi" w:cstheme="majorHAnsi"/>
                <w:bCs/>
                <w:color w:val="FF0000"/>
                <w:sz w:val="20"/>
                <w:szCs w:val="20"/>
              </w:rPr>
            </w:pPr>
            <w:r w:rsidRPr="00460A46">
              <w:rPr>
                <w:rFonts w:asciiTheme="majorHAnsi" w:hAnsiTheme="majorHAnsi" w:cstheme="majorHAnsi"/>
                <w:bCs/>
                <w:color w:val="5DCEAF" w:themeColor="accent4"/>
                <w:sz w:val="20"/>
                <w:szCs w:val="20"/>
              </w:rPr>
              <w:t>1</w:t>
            </w:r>
          </w:p>
        </w:tc>
        <w:tc>
          <w:tcPr>
            <w:tcW w:w="1999" w:type="dxa"/>
            <w:vMerge/>
          </w:tcPr>
          <w:p w14:paraId="7034788C" w14:textId="77777777" w:rsidR="00BD06D2" w:rsidRPr="00460A46" w:rsidRDefault="00BD06D2" w:rsidP="00460A46">
            <w:pPr>
              <w:spacing w:line="276" w:lineRule="auto"/>
              <w:rPr>
                <w:rFonts w:asciiTheme="majorHAnsi" w:hAnsiTheme="majorHAnsi" w:cstheme="majorHAnsi"/>
                <w:bCs/>
                <w:color w:val="5DCEAF" w:themeColor="accent4"/>
                <w:sz w:val="20"/>
                <w:szCs w:val="20"/>
              </w:rPr>
            </w:pPr>
          </w:p>
        </w:tc>
        <w:tc>
          <w:tcPr>
            <w:tcW w:w="2284" w:type="dxa"/>
          </w:tcPr>
          <w:p w14:paraId="0E6CAEBF" w14:textId="7EBD3880" w:rsidR="003C090A" w:rsidRPr="00F23FE6" w:rsidRDefault="003C090A" w:rsidP="00460A46">
            <w:pPr>
              <w:spacing w:line="276" w:lineRule="auto"/>
              <w:rPr>
                <w:rFonts w:asciiTheme="majorHAnsi" w:hAnsiTheme="majorHAnsi" w:cstheme="majorHAnsi"/>
                <w:color w:val="5ECCF3" w:themeColor="accent2"/>
                <w:sz w:val="20"/>
                <w:szCs w:val="20"/>
                <w:lang w:val="en-GB"/>
              </w:rPr>
            </w:pPr>
            <w:r w:rsidRPr="00F23FE6">
              <w:rPr>
                <w:rFonts w:asciiTheme="majorHAnsi" w:hAnsiTheme="majorHAnsi" w:cstheme="majorHAnsi"/>
                <w:color w:val="5ECCF3" w:themeColor="accent2"/>
                <w:sz w:val="20"/>
                <w:szCs w:val="20"/>
                <w:lang w:val="en-GB"/>
              </w:rPr>
              <w:t>No link</w:t>
            </w:r>
            <w:r w:rsidR="00460A46" w:rsidRPr="00F23FE6">
              <w:rPr>
                <w:rFonts w:asciiTheme="majorHAnsi" w:hAnsiTheme="majorHAnsi" w:cstheme="majorHAnsi"/>
                <w:color w:val="5ECCF3" w:themeColor="accent2"/>
                <w:sz w:val="20"/>
                <w:szCs w:val="20"/>
                <w:lang w:val="en-GB"/>
              </w:rPr>
              <w:t>:</w:t>
            </w:r>
          </w:p>
          <w:p w14:paraId="10E6457C" w14:textId="2883B0CA" w:rsidR="003C090A" w:rsidRPr="00460A46" w:rsidRDefault="003C090A" w:rsidP="00460A46">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460A46">
              <w:rPr>
                <w:rStyle w:val="normaltextrun"/>
                <w:rFonts w:asciiTheme="majorHAnsi" w:hAnsiTheme="majorHAnsi" w:cstheme="majorHAnsi"/>
                <w:color w:val="5ECCF3"/>
                <w:sz w:val="20"/>
                <w:szCs w:val="20"/>
                <w:shd w:val="clear" w:color="auto" w:fill="FFFFFF"/>
                <w:lang w:val="en-US"/>
              </w:rPr>
              <w:t>We cannot deduce anything, there is not enough information.</w:t>
            </w:r>
            <w:r w:rsidRPr="00460A46">
              <w:rPr>
                <w:rStyle w:val="eop"/>
                <w:rFonts w:asciiTheme="majorHAnsi" w:hAnsiTheme="majorHAnsi" w:cstheme="majorHAnsi"/>
                <w:color w:val="5ECCF3"/>
                <w:sz w:val="20"/>
                <w:szCs w:val="20"/>
                <w:lang w:val="en-GB"/>
              </w:rPr>
              <w:t> </w:t>
            </w:r>
          </w:p>
          <w:p w14:paraId="5DA7B340" w14:textId="120CD223" w:rsidR="00BD06D2" w:rsidRPr="00460A46" w:rsidRDefault="00BD06D2" w:rsidP="00460A46">
            <w:pPr>
              <w:spacing w:line="276" w:lineRule="auto"/>
              <w:rPr>
                <w:rFonts w:asciiTheme="majorHAnsi" w:hAnsiTheme="majorHAnsi" w:cstheme="majorHAnsi"/>
                <w:color w:val="5ECCF3" w:themeColor="accent2"/>
                <w:sz w:val="20"/>
                <w:szCs w:val="20"/>
                <w:shd w:val="clear" w:color="auto" w:fill="FFFFFF"/>
                <w:lang w:val="en-GB"/>
              </w:rPr>
            </w:pPr>
          </w:p>
        </w:tc>
        <w:tc>
          <w:tcPr>
            <w:tcW w:w="267" w:type="dxa"/>
          </w:tcPr>
          <w:p w14:paraId="059485CE" w14:textId="77777777" w:rsidR="00BD06D2" w:rsidRPr="00460A46" w:rsidRDefault="00BD06D2" w:rsidP="00460A46">
            <w:pPr>
              <w:spacing w:line="276" w:lineRule="auto"/>
              <w:rPr>
                <w:rFonts w:asciiTheme="majorHAnsi" w:hAnsiTheme="majorHAnsi" w:cstheme="majorHAnsi"/>
                <w:bCs/>
                <w:color w:val="5DCEAF" w:themeColor="accent4"/>
                <w:sz w:val="20"/>
                <w:szCs w:val="20"/>
              </w:rPr>
            </w:pPr>
            <w:r w:rsidRPr="00460A46">
              <w:rPr>
                <w:rFonts w:asciiTheme="majorHAnsi" w:hAnsiTheme="majorHAnsi" w:cstheme="majorHAnsi"/>
                <w:color w:val="5ECCF3" w:themeColor="accent2"/>
                <w:sz w:val="20"/>
                <w:szCs w:val="20"/>
              </w:rPr>
              <w:t>1</w:t>
            </w:r>
          </w:p>
        </w:tc>
      </w:tr>
      <w:tr w:rsidR="00BD06D2" w:rsidRPr="00460A46" w14:paraId="7A658CC9" w14:textId="77777777" w:rsidTr="00945C9B">
        <w:trPr>
          <w:trHeight w:val="1300"/>
        </w:trPr>
        <w:tc>
          <w:tcPr>
            <w:tcW w:w="2000" w:type="dxa"/>
            <w:vMerge/>
          </w:tcPr>
          <w:p w14:paraId="348E83ED" w14:textId="77777777" w:rsidR="00BD06D2" w:rsidRPr="00460A46" w:rsidRDefault="00BD06D2" w:rsidP="00460A46">
            <w:pPr>
              <w:spacing w:line="276" w:lineRule="auto"/>
              <w:rPr>
                <w:rFonts w:asciiTheme="majorHAnsi" w:hAnsiTheme="majorHAnsi" w:cstheme="majorHAnsi"/>
                <w:color w:val="000000" w:themeColor="text1"/>
                <w:sz w:val="20"/>
                <w:szCs w:val="20"/>
              </w:rPr>
            </w:pPr>
          </w:p>
        </w:tc>
        <w:tc>
          <w:tcPr>
            <w:tcW w:w="2284" w:type="dxa"/>
          </w:tcPr>
          <w:p w14:paraId="0741717C" w14:textId="7260AD1F" w:rsidR="003C090A" w:rsidRPr="00460A46" w:rsidRDefault="003C090A" w:rsidP="00460A46">
            <w:pPr>
              <w:pStyle w:val="paragraph"/>
              <w:spacing w:before="0" w:beforeAutospacing="0" w:after="0" w:afterAutospacing="0" w:line="276" w:lineRule="auto"/>
              <w:textAlignment w:val="baseline"/>
              <w:rPr>
                <w:rFonts w:asciiTheme="majorHAnsi" w:hAnsiTheme="majorHAnsi" w:cstheme="majorHAnsi"/>
                <w:color w:val="80D219" w:themeColor="accent3" w:themeShade="BF"/>
                <w:sz w:val="20"/>
                <w:szCs w:val="20"/>
                <w:lang w:val="en-GB"/>
              </w:rPr>
            </w:pPr>
            <w:r w:rsidRPr="00460A46">
              <w:rPr>
                <w:rFonts w:asciiTheme="majorHAnsi" w:hAnsiTheme="majorHAnsi" w:cstheme="majorHAnsi"/>
                <w:color w:val="80D219" w:themeColor="accent3" w:themeShade="BF"/>
                <w:sz w:val="20"/>
                <w:szCs w:val="20"/>
                <w:lang w:val="en-GB"/>
              </w:rPr>
              <w:t xml:space="preserve">Erroneous </w:t>
            </w:r>
            <w:r w:rsidR="00627237" w:rsidRPr="00F23FE6">
              <w:rPr>
                <w:color w:val="80D219" w:themeColor="accent3" w:themeShade="BF"/>
                <w:sz w:val="20"/>
                <w:szCs w:val="20"/>
                <w:lang w:val="en-GB"/>
              </w:rPr>
              <w:t>correlation</w:t>
            </w:r>
            <w:r w:rsidR="00460A46" w:rsidRPr="00460A46">
              <w:rPr>
                <w:rFonts w:asciiTheme="majorHAnsi" w:hAnsiTheme="majorHAnsi" w:cstheme="majorHAnsi"/>
                <w:color w:val="80D219" w:themeColor="accent3" w:themeShade="BF"/>
                <w:sz w:val="20"/>
                <w:szCs w:val="20"/>
                <w:lang w:val="en-GB"/>
              </w:rPr>
              <w:t xml:space="preserve"> </w:t>
            </w:r>
            <w:r w:rsidRPr="00460A46">
              <w:rPr>
                <w:rFonts w:asciiTheme="majorHAnsi" w:hAnsiTheme="majorHAnsi" w:cstheme="majorHAnsi"/>
                <w:color w:val="80D219" w:themeColor="accent3" w:themeShade="BF"/>
                <w:sz w:val="20"/>
                <w:szCs w:val="20"/>
                <w:lang w:val="en-GB"/>
              </w:rPr>
              <w:t>(reversed causality)</w:t>
            </w:r>
            <w:r w:rsidR="00460A46" w:rsidRPr="00460A46">
              <w:rPr>
                <w:rFonts w:asciiTheme="majorHAnsi" w:hAnsiTheme="majorHAnsi" w:cstheme="majorHAnsi"/>
                <w:color w:val="80D219" w:themeColor="accent3" w:themeShade="BF"/>
                <w:sz w:val="20"/>
                <w:szCs w:val="20"/>
                <w:lang w:val="en-GB"/>
              </w:rPr>
              <w:t>:</w:t>
            </w:r>
          </w:p>
          <w:p w14:paraId="59E7A4CF" w14:textId="71A17F29" w:rsidR="003C090A" w:rsidRPr="00460A46" w:rsidRDefault="003C090A" w:rsidP="00460A46">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460A46">
              <w:rPr>
                <w:rStyle w:val="normaltextrun"/>
                <w:rFonts w:asciiTheme="majorHAnsi" w:hAnsiTheme="majorHAnsi" w:cstheme="majorHAnsi"/>
                <w:color w:val="80D219"/>
                <w:sz w:val="20"/>
                <w:szCs w:val="20"/>
                <w:shd w:val="clear" w:color="auto" w:fill="FFFFFF"/>
                <w:lang w:val="en-US"/>
              </w:rPr>
              <w:t>We can deduce that the increase in water consumption is the cause of the rise in temperatures.</w:t>
            </w:r>
            <w:r w:rsidRPr="00460A46">
              <w:rPr>
                <w:rStyle w:val="eop"/>
                <w:rFonts w:asciiTheme="majorHAnsi" w:hAnsiTheme="majorHAnsi" w:cstheme="majorHAnsi"/>
                <w:color w:val="80D219"/>
                <w:sz w:val="20"/>
                <w:szCs w:val="20"/>
                <w:lang w:val="en-GB"/>
              </w:rPr>
              <w:t> </w:t>
            </w:r>
          </w:p>
          <w:p w14:paraId="47BBDA2D" w14:textId="77777777" w:rsidR="00BD06D2" w:rsidRPr="00460A46" w:rsidRDefault="00BD06D2" w:rsidP="00460A46">
            <w:pPr>
              <w:spacing w:line="276" w:lineRule="auto"/>
              <w:rPr>
                <w:rFonts w:asciiTheme="majorHAnsi" w:hAnsiTheme="majorHAnsi" w:cstheme="majorHAnsi"/>
                <w:color w:val="80D219" w:themeColor="accent3" w:themeShade="BF"/>
                <w:sz w:val="20"/>
                <w:szCs w:val="20"/>
                <w:shd w:val="clear" w:color="auto" w:fill="FFFFFF"/>
                <w:lang w:val="en-GB"/>
              </w:rPr>
            </w:pPr>
          </w:p>
        </w:tc>
        <w:tc>
          <w:tcPr>
            <w:tcW w:w="238" w:type="dxa"/>
          </w:tcPr>
          <w:p w14:paraId="0CADCEC3" w14:textId="77777777" w:rsidR="00BD06D2" w:rsidRPr="00460A46" w:rsidRDefault="00BD06D2" w:rsidP="00460A46">
            <w:pPr>
              <w:spacing w:line="276" w:lineRule="auto"/>
              <w:rPr>
                <w:rFonts w:asciiTheme="majorHAnsi" w:hAnsiTheme="majorHAnsi" w:cstheme="majorHAnsi"/>
                <w:bCs/>
                <w:color w:val="80D219" w:themeColor="accent3" w:themeShade="BF"/>
                <w:sz w:val="20"/>
                <w:szCs w:val="20"/>
              </w:rPr>
            </w:pPr>
            <w:r w:rsidRPr="00460A46">
              <w:rPr>
                <w:rFonts w:asciiTheme="majorHAnsi" w:hAnsiTheme="majorHAnsi" w:cstheme="majorHAnsi"/>
                <w:bCs/>
                <w:color w:val="80D219" w:themeColor="accent3" w:themeShade="BF"/>
                <w:sz w:val="20"/>
                <w:szCs w:val="20"/>
              </w:rPr>
              <w:t>0</w:t>
            </w:r>
          </w:p>
        </w:tc>
        <w:tc>
          <w:tcPr>
            <w:tcW w:w="1999" w:type="dxa"/>
            <w:vMerge/>
          </w:tcPr>
          <w:p w14:paraId="02E1BD39" w14:textId="77777777" w:rsidR="00BD06D2" w:rsidRPr="00460A46" w:rsidRDefault="00BD06D2" w:rsidP="00460A46">
            <w:pPr>
              <w:spacing w:line="276" w:lineRule="auto"/>
              <w:rPr>
                <w:rFonts w:asciiTheme="majorHAnsi" w:hAnsiTheme="majorHAnsi" w:cstheme="majorHAnsi"/>
                <w:bCs/>
                <w:color w:val="80D219" w:themeColor="accent3" w:themeShade="BF"/>
                <w:sz w:val="20"/>
                <w:szCs w:val="20"/>
              </w:rPr>
            </w:pPr>
          </w:p>
        </w:tc>
        <w:tc>
          <w:tcPr>
            <w:tcW w:w="2284" w:type="dxa"/>
          </w:tcPr>
          <w:p w14:paraId="7B2A8ED8" w14:textId="56B96704" w:rsidR="003C090A" w:rsidRPr="00460A46" w:rsidRDefault="003C090A" w:rsidP="00460A46">
            <w:pPr>
              <w:pStyle w:val="paragraph"/>
              <w:spacing w:before="0" w:beforeAutospacing="0" w:after="0" w:afterAutospacing="0" w:line="276" w:lineRule="auto"/>
              <w:textAlignment w:val="baseline"/>
              <w:rPr>
                <w:rFonts w:asciiTheme="majorHAnsi" w:hAnsiTheme="majorHAnsi" w:cstheme="majorHAnsi"/>
                <w:color w:val="80D219" w:themeColor="accent3" w:themeShade="BF"/>
                <w:sz w:val="20"/>
                <w:szCs w:val="20"/>
                <w:lang w:val="en-GB"/>
              </w:rPr>
            </w:pPr>
            <w:r w:rsidRPr="00460A46">
              <w:rPr>
                <w:rFonts w:asciiTheme="majorHAnsi" w:hAnsiTheme="majorHAnsi" w:cstheme="majorHAnsi"/>
                <w:color w:val="80D219" w:themeColor="accent3" w:themeShade="BF"/>
                <w:sz w:val="20"/>
                <w:szCs w:val="20"/>
                <w:lang w:val="en-GB"/>
              </w:rPr>
              <w:t xml:space="preserve">Erroneous </w:t>
            </w:r>
            <w:r w:rsidR="00627237" w:rsidRPr="00F23FE6">
              <w:rPr>
                <w:color w:val="80D219" w:themeColor="accent3" w:themeShade="BF"/>
                <w:sz w:val="20"/>
                <w:szCs w:val="20"/>
                <w:lang w:val="en-GB"/>
              </w:rPr>
              <w:t>correlation</w:t>
            </w:r>
            <w:r w:rsidR="00627237" w:rsidRPr="00460A46">
              <w:rPr>
                <w:rFonts w:asciiTheme="majorHAnsi" w:hAnsiTheme="majorHAnsi" w:cstheme="majorHAnsi"/>
                <w:color w:val="80D219" w:themeColor="accent3" w:themeShade="BF"/>
                <w:sz w:val="20"/>
                <w:szCs w:val="20"/>
                <w:lang w:val="en-GB"/>
              </w:rPr>
              <w:t xml:space="preserve"> </w:t>
            </w:r>
            <w:r w:rsidRPr="00460A46">
              <w:rPr>
                <w:rFonts w:asciiTheme="majorHAnsi" w:hAnsiTheme="majorHAnsi" w:cstheme="majorHAnsi"/>
                <w:color w:val="80D219" w:themeColor="accent3" w:themeShade="BF"/>
                <w:sz w:val="20"/>
                <w:szCs w:val="20"/>
                <w:lang w:val="en-GB"/>
              </w:rPr>
              <w:t>(reversed causality)</w:t>
            </w:r>
            <w:r w:rsidR="00460A46" w:rsidRPr="00460A46">
              <w:rPr>
                <w:rFonts w:asciiTheme="majorHAnsi" w:hAnsiTheme="majorHAnsi" w:cstheme="majorHAnsi"/>
                <w:color w:val="80D219" w:themeColor="accent3" w:themeShade="BF"/>
                <w:sz w:val="20"/>
                <w:szCs w:val="20"/>
                <w:lang w:val="en-GB"/>
              </w:rPr>
              <w:t>:</w:t>
            </w:r>
          </w:p>
          <w:p w14:paraId="58E31865" w14:textId="1EB3AF43" w:rsidR="00BD06D2" w:rsidRPr="00460A46" w:rsidRDefault="003C090A" w:rsidP="00460A46">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460A46">
              <w:rPr>
                <w:rStyle w:val="normaltextrun"/>
                <w:rFonts w:asciiTheme="majorHAnsi" w:hAnsiTheme="majorHAnsi" w:cstheme="majorHAnsi"/>
                <w:color w:val="80D219"/>
                <w:sz w:val="20"/>
                <w:szCs w:val="20"/>
                <w:shd w:val="clear" w:color="auto" w:fill="FFFFFF"/>
                <w:lang w:val="en-US"/>
              </w:rPr>
              <w:t>We can deduce that the increase in the sale of fans is the cause of the rise in temperatures.</w:t>
            </w:r>
            <w:r w:rsidRPr="00460A46">
              <w:rPr>
                <w:rStyle w:val="eop"/>
                <w:rFonts w:asciiTheme="majorHAnsi" w:hAnsiTheme="majorHAnsi" w:cstheme="majorHAnsi"/>
                <w:color w:val="80D219"/>
                <w:sz w:val="20"/>
                <w:szCs w:val="20"/>
                <w:lang w:val="en-GB"/>
              </w:rPr>
              <w:t> </w:t>
            </w:r>
          </w:p>
        </w:tc>
        <w:tc>
          <w:tcPr>
            <w:tcW w:w="267" w:type="dxa"/>
          </w:tcPr>
          <w:p w14:paraId="1B2BCD09" w14:textId="77777777" w:rsidR="00BD06D2" w:rsidRPr="00460A46" w:rsidRDefault="00BD06D2" w:rsidP="00460A46">
            <w:pPr>
              <w:spacing w:line="276" w:lineRule="auto"/>
              <w:rPr>
                <w:rFonts w:asciiTheme="majorHAnsi" w:hAnsiTheme="majorHAnsi" w:cstheme="majorHAnsi"/>
                <w:bCs/>
                <w:color w:val="80D219" w:themeColor="accent3" w:themeShade="BF"/>
                <w:sz w:val="20"/>
                <w:szCs w:val="20"/>
              </w:rPr>
            </w:pPr>
            <w:r w:rsidRPr="00460A46">
              <w:rPr>
                <w:rFonts w:asciiTheme="majorHAnsi" w:hAnsiTheme="majorHAnsi" w:cstheme="majorHAnsi"/>
                <w:color w:val="80D219" w:themeColor="accent3" w:themeShade="BF"/>
                <w:sz w:val="20"/>
                <w:szCs w:val="20"/>
              </w:rPr>
              <w:t>0</w:t>
            </w:r>
          </w:p>
        </w:tc>
      </w:tr>
    </w:tbl>
    <w:p w14:paraId="6B954261" w14:textId="77777777" w:rsidR="0071103C" w:rsidRDefault="0071103C" w:rsidP="0071103C">
      <w:pPr>
        <w:rPr>
          <w:lang w:val="en-GB"/>
        </w:rPr>
      </w:pPr>
      <w:bookmarkStart w:id="14" w:name="_Toc169950383"/>
    </w:p>
    <w:p w14:paraId="158B4D2F" w14:textId="77777777" w:rsidR="007B63D0" w:rsidRPr="00B40419" w:rsidRDefault="007B63D0" w:rsidP="0071103C">
      <w:pPr>
        <w:rPr>
          <w:lang w:val="en-GB"/>
        </w:rPr>
      </w:pPr>
    </w:p>
    <w:p w14:paraId="0F40F892" w14:textId="09D388CA" w:rsidR="00BD06D2" w:rsidRPr="00260063" w:rsidRDefault="00B30949" w:rsidP="00274FF8">
      <w:pPr>
        <w:pStyle w:val="Heading2"/>
        <w:rPr>
          <w:lang w:val="en-GB"/>
        </w:rPr>
      </w:pPr>
      <w:bookmarkStart w:id="15" w:name="_Toc170113713"/>
      <w:bookmarkStart w:id="16" w:name="_Toc170547476"/>
      <w:bookmarkStart w:id="17" w:name="_Toc170547917"/>
      <w:bookmarkStart w:id="18" w:name="_Toc170570043"/>
      <w:bookmarkStart w:id="19" w:name="_Toc170571066"/>
      <w:bookmarkStart w:id="20" w:name="_Toc170571314"/>
      <w:bookmarkStart w:id="21" w:name="_Toc172288416"/>
      <w:bookmarkStart w:id="22" w:name="_Toc222835897"/>
      <w:r w:rsidRPr="00260063">
        <w:rPr>
          <w:lang w:val="en-GB"/>
        </w:rPr>
        <w:t xml:space="preserve">Exercises on causality with </w:t>
      </w:r>
      <w:r w:rsidR="00C52F32" w:rsidRPr="00260063">
        <w:rPr>
          <w:lang w:val="en-GB"/>
        </w:rPr>
        <w:t>g</w:t>
      </w:r>
      <w:r w:rsidR="00BD06D2" w:rsidRPr="00260063">
        <w:rPr>
          <w:lang w:val="en-GB"/>
        </w:rPr>
        <w:t>raph GA_G</w:t>
      </w:r>
      <w:bookmarkEnd w:id="14"/>
      <w:bookmarkEnd w:id="15"/>
      <w:bookmarkEnd w:id="16"/>
      <w:bookmarkEnd w:id="17"/>
      <w:bookmarkEnd w:id="18"/>
      <w:bookmarkEnd w:id="19"/>
      <w:bookmarkEnd w:id="20"/>
      <w:bookmarkEnd w:id="21"/>
      <w:bookmarkEnd w:id="22"/>
    </w:p>
    <w:p w14:paraId="45838F9E" w14:textId="77777777" w:rsidR="00B516F2" w:rsidRPr="00B516F2" w:rsidRDefault="00B516F2" w:rsidP="006117ED">
      <w:pPr>
        <w:rPr>
          <w:lang w:val="en-GB"/>
        </w:rPr>
      </w:pPr>
    </w:p>
    <w:p w14:paraId="6EF7E574" w14:textId="00926902" w:rsidR="00EE0356" w:rsidRPr="00EE0356" w:rsidRDefault="00EE0356" w:rsidP="00EE0356">
      <w:pPr>
        <w:pStyle w:val="Caption"/>
        <w:keepNext/>
        <w:rPr>
          <w:lang w:val="en-GB"/>
        </w:rPr>
      </w:pPr>
      <w:r w:rsidRPr="00EE0356">
        <w:rPr>
          <w:lang w:val="en-GB"/>
        </w:rPr>
        <w:t xml:space="preserve">Figure </w:t>
      </w:r>
      <w:r w:rsidR="004D41AA">
        <w:rPr>
          <w:lang w:val="en-GB"/>
        </w:rPr>
        <w:fldChar w:fldCharType="begin"/>
      </w:r>
      <w:r w:rsidR="004D41AA">
        <w:rPr>
          <w:lang w:val="en-GB"/>
        </w:rPr>
        <w:instrText xml:space="preserve"> SEQ Figure \* ARABIC </w:instrText>
      </w:r>
      <w:r w:rsidR="004D41AA">
        <w:rPr>
          <w:lang w:val="en-GB"/>
        </w:rPr>
        <w:fldChar w:fldCharType="separate"/>
      </w:r>
      <w:r w:rsidR="007F23AF">
        <w:rPr>
          <w:noProof/>
          <w:lang w:val="en-GB"/>
        </w:rPr>
        <w:t>2</w:t>
      </w:r>
      <w:r w:rsidR="004D41AA">
        <w:rPr>
          <w:lang w:val="en-GB"/>
        </w:rPr>
        <w:fldChar w:fldCharType="end"/>
      </w:r>
      <w:r w:rsidRPr="00EE0356">
        <w:rPr>
          <w:lang w:val="en-GB"/>
        </w:rPr>
        <w:t>: English versions of exercises with graphs on causality</w:t>
      </w:r>
    </w:p>
    <w:tbl>
      <w:tblPr>
        <w:tblStyle w:val="TableGrid"/>
        <w:tblW w:w="9072" w:type="dxa"/>
        <w:tblInd w:w="4" w:type="dxa"/>
        <w:tblLayout w:type="fixed"/>
        <w:tblLook w:val="04A0" w:firstRow="1" w:lastRow="0" w:firstColumn="1" w:lastColumn="0" w:noHBand="0" w:noVBand="1"/>
      </w:tblPr>
      <w:tblGrid>
        <w:gridCol w:w="1995"/>
        <w:gridCol w:w="2278"/>
        <w:gridCol w:w="248"/>
        <w:gridCol w:w="1996"/>
        <w:gridCol w:w="2278"/>
        <w:gridCol w:w="277"/>
      </w:tblGrid>
      <w:tr w:rsidR="00BD06D2" w:rsidRPr="00460A46" w14:paraId="64A5CDFD" w14:textId="77777777" w:rsidTr="005F7F87">
        <w:trPr>
          <w:trHeight w:val="474"/>
        </w:trPr>
        <w:tc>
          <w:tcPr>
            <w:tcW w:w="2093" w:type="dxa"/>
          </w:tcPr>
          <w:p w14:paraId="11CF0849" w14:textId="77777777" w:rsidR="00BD06D2" w:rsidRPr="00460A46" w:rsidRDefault="00BD06D2" w:rsidP="00460A46">
            <w:pPr>
              <w:spacing w:line="276" w:lineRule="auto"/>
              <w:rPr>
                <w:rFonts w:asciiTheme="majorHAnsi" w:hAnsiTheme="majorHAnsi" w:cstheme="majorHAnsi"/>
                <w:color w:val="000000" w:themeColor="text1"/>
                <w:sz w:val="20"/>
                <w:szCs w:val="20"/>
                <w:lang w:val="fr-CH"/>
              </w:rPr>
            </w:pPr>
            <w:r w:rsidRPr="00460A46">
              <w:rPr>
                <w:rFonts w:asciiTheme="majorHAnsi" w:hAnsiTheme="majorHAnsi" w:cstheme="majorHAnsi"/>
                <w:color w:val="000000" w:themeColor="text1"/>
                <w:sz w:val="20"/>
                <w:szCs w:val="20"/>
                <w:lang w:val="fr-CH"/>
              </w:rPr>
              <w:t>TEST CC1</w:t>
            </w:r>
          </w:p>
        </w:tc>
        <w:tc>
          <w:tcPr>
            <w:tcW w:w="2391" w:type="dxa"/>
          </w:tcPr>
          <w:p w14:paraId="4E7D95BC" w14:textId="67DF4239" w:rsidR="00BD06D2" w:rsidRPr="00460A46" w:rsidRDefault="00B30949" w:rsidP="00460A46">
            <w:pPr>
              <w:spacing w:line="276" w:lineRule="auto"/>
              <w:rPr>
                <w:rFonts w:asciiTheme="majorHAnsi" w:hAnsiTheme="majorHAnsi" w:cstheme="majorHAnsi"/>
                <w:color w:val="000000" w:themeColor="text1"/>
                <w:sz w:val="20"/>
                <w:szCs w:val="20"/>
                <w:lang w:val="fr-CH"/>
              </w:rPr>
            </w:pPr>
            <w:r w:rsidRPr="00460A46">
              <w:rPr>
                <w:rFonts w:asciiTheme="majorHAnsi" w:hAnsiTheme="majorHAnsi" w:cstheme="majorHAnsi"/>
                <w:color w:val="000000" w:themeColor="text1"/>
                <w:sz w:val="20"/>
                <w:szCs w:val="20"/>
                <w:lang w:val="fr-CH"/>
              </w:rPr>
              <w:t>Answers</w:t>
            </w:r>
          </w:p>
        </w:tc>
        <w:tc>
          <w:tcPr>
            <w:tcW w:w="249" w:type="dxa"/>
          </w:tcPr>
          <w:p w14:paraId="42E6367F" w14:textId="77777777" w:rsidR="00BD06D2" w:rsidRPr="00627237" w:rsidRDefault="00BD06D2" w:rsidP="00460A46">
            <w:pPr>
              <w:spacing w:line="276" w:lineRule="auto"/>
              <w:rPr>
                <w:rFonts w:asciiTheme="majorHAnsi" w:hAnsiTheme="majorHAnsi" w:cstheme="majorHAnsi"/>
                <w:color w:val="000000" w:themeColor="text1"/>
                <w:sz w:val="10"/>
                <w:szCs w:val="10"/>
                <w:lang w:val="fr-CH"/>
              </w:rPr>
            </w:pPr>
            <w:r w:rsidRPr="00627237">
              <w:rPr>
                <w:rFonts w:asciiTheme="majorHAnsi" w:hAnsiTheme="majorHAnsi" w:cstheme="majorHAnsi"/>
                <w:color w:val="000000" w:themeColor="text1"/>
                <w:sz w:val="10"/>
                <w:szCs w:val="10"/>
                <w:lang w:val="fr-CH"/>
              </w:rPr>
              <w:t>Code</w:t>
            </w:r>
          </w:p>
        </w:tc>
        <w:tc>
          <w:tcPr>
            <w:tcW w:w="2093" w:type="dxa"/>
          </w:tcPr>
          <w:p w14:paraId="14C580E1" w14:textId="77777777" w:rsidR="00BD06D2" w:rsidRPr="00460A46" w:rsidRDefault="00BD06D2" w:rsidP="00460A46">
            <w:pPr>
              <w:spacing w:line="276" w:lineRule="auto"/>
              <w:rPr>
                <w:rFonts w:asciiTheme="majorHAnsi" w:hAnsiTheme="majorHAnsi" w:cstheme="majorHAnsi"/>
                <w:color w:val="000000" w:themeColor="text1"/>
                <w:sz w:val="20"/>
                <w:szCs w:val="20"/>
                <w:lang w:val="fr-CH"/>
              </w:rPr>
            </w:pPr>
            <w:r w:rsidRPr="00460A46">
              <w:rPr>
                <w:rFonts w:asciiTheme="majorHAnsi" w:hAnsiTheme="majorHAnsi" w:cstheme="majorHAnsi"/>
                <w:color w:val="000000" w:themeColor="text1"/>
                <w:sz w:val="20"/>
                <w:szCs w:val="20"/>
                <w:lang w:val="fr-CH"/>
              </w:rPr>
              <w:t>TEST CC2</w:t>
            </w:r>
          </w:p>
        </w:tc>
        <w:tc>
          <w:tcPr>
            <w:tcW w:w="2391" w:type="dxa"/>
          </w:tcPr>
          <w:p w14:paraId="77EDE9F0" w14:textId="6DEDD37C" w:rsidR="00BD06D2" w:rsidRPr="00460A46" w:rsidRDefault="00B30949" w:rsidP="00460A46">
            <w:pPr>
              <w:spacing w:line="276" w:lineRule="auto"/>
              <w:rPr>
                <w:rFonts w:asciiTheme="majorHAnsi" w:hAnsiTheme="majorHAnsi" w:cstheme="majorHAnsi"/>
                <w:color w:val="000000" w:themeColor="text1"/>
                <w:sz w:val="20"/>
                <w:szCs w:val="20"/>
                <w:lang w:val="fr-CH"/>
              </w:rPr>
            </w:pPr>
            <w:r w:rsidRPr="00460A46">
              <w:rPr>
                <w:rFonts w:asciiTheme="majorHAnsi" w:hAnsiTheme="majorHAnsi" w:cstheme="majorHAnsi"/>
                <w:color w:val="000000" w:themeColor="text1"/>
                <w:sz w:val="20"/>
                <w:szCs w:val="20"/>
                <w:lang w:val="fr-CH"/>
              </w:rPr>
              <w:t>Answers</w:t>
            </w:r>
          </w:p>
        </w:tc>
        <w:tc>
          <w:tcPr>
            <w:tcW w:w="279" w:type="dxa"/>
          </w:tcPr>
          <w:p w14:paraId="7D3490D9" w14:textId="77777777" w:rsidR="00BD06D2" w:rsidRPr="00627237" w:rsidRDefault="00BD06D2" w:rsidP="00460A46">
            <w:pPr>
              <w:spacing w:line="276" w:lineRule="auto"/>
              <w:rPr>
                <w:rFonts w:asciiTheme="majorHAnsi" w:hAnsiTheme="majorHAnsi" w:cstheme="majorHAnsi"/>
                <w:color w:val="000000" w:themeColor="text1"/>
                <w:sz w:val="10"/>
                <w:szCs w:val="10"/>
                <w:lang w:val="fr-CH"/>
              </w:rPr>
            </w:pPr>
            <w:r w:rsidRPr="00627237">
              <w:rPr>
                <w:rFonts w:asciiTheme="majorHAnsi" w:hAnsiTheme="majorHAnsi" w:cstheme="majorHAnsi"/>
                <w:color w:val="000000" w:themeColor="text1"/>
                <w:sz w:val="10"/>
                <w:szCs w:val="10"/>
                <w:lang w:val="fr-CH"/>
              </w:rPr>
              <w:t>Code</w:t>
            </w:r>
          </w:p>
        </w:tc>
      </w:tr>
      <w:tr w:rsidR="00BD06D2" w:rsidRPr="00460A46" w14:paraId="0C1B62D6" w14:textId="77777777" w:rsidTr="005F7F87">
        <w:trPr>
          <w:trHeight w:val="1059"/>
        </w:trPr>
        <w:tc>
          <w:tcPr>
            <w:tcW w:w="2093" w:type="dxa"/>
            <w:vMerge w:val="restart"/>
          </w:tcPr>
          <w:p w14:paraId="47DC582C" w14:textId="77777777" w:rsidR="00BD06D2" w:rsidRPr="00F23FE6" w:rsidRDefault="00BD06D2" w:rsidP="00460A46">
            <w:pPr>
              <w:spacing w:line="276" w:lineRule="auto"/>
              <w:rPr>
                <w:rFonts w:asciiTheme="majorHAnsi" w:hAnsiTheme="majorHAnsi" w:cstheme="majorHAnsi"/>
                <w:color w:val="000000"/>
                <w:sz w:val="20"/>
                <w:szCs w:val="20"/>
                <w:lang w:val="en-GB"/>
              </w:rPr>
            </w:pPr>
            <w:r w:rsidRPr="00F23FE6">
              <w:rPr>
                <w:rFonts w:asciiTheme="majorHAnsi" w:hAnsiTheme="majorHAnsi" w:cstheme="majorHAnsi"/>
                <w:color w:val="000000"/>
                <w:sz w:val="20"/>
                <w:szCs w:val="20"/>
                <w:lang w:val="en-GB"/>
              </w:rPr>
              <w:t>Ex 3</w:t>
            </w:r>
          </w:p>
          <w:p w14:paraId="7C09221A" w14:textId="77777777" w:rsidR="003C090A" w:rsidRPr="00460A46" w:rsidRDefault="003C090A" w:rsidP="00460A46">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460A46">
              <w:rPr>
                <w:rStyle w:val="normaltextrun"/>
                <w:rFonts w:asciiTheme="majorHAnsi" w:hAnsiTheme="majorHAnsi" w:cstheme="majorHAnsi"/>
                <w:color w:val="000000"/>
                <w:sz w:val="20"/>
                <w:szCs w:val="20"/>
                <w:lang w:val="en-GB"/>
              </w:rPr>
              <w:t>Here is a graph. </w:t>
            </w:r>
            <w:r w:rsidRPr="00460A46">
              <w:rPr>
                <w:rStyle w:val="eop"/>
                <w:rFonts w:asciiTheme="majorHAnsi" w:hAnsiTheme="majorHAnsi" w:cstheme="majorHAnsi"/>
                <w:color w:val="000000"/>
                <w:sz w:val="20"/>
                <w:szCs w:val="20"/>
                <w:lang w:val="en-GB"/>
              </w:rPr>
              <w:t> </w:t>
            </w:r>
          </w:p>
          <w:p w14:paraId="056E30BE" w14:textId="77777777" w:rsidR="003C090A" w:rsidRPr="00460A46" w:rsidRDefault="003C090A" w:rsidP="00460A46">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460A46">
              <w:rPr>
                <w:rStyle w:val="normaltextrun"/>
                <w:rFonts w:asciiTheme="majorHAnsi" w:hAnsiTheme="majorHAnsi" w:cstheme="majorHAnsi"/>
                <w:color w:val="000000"/>
                <w:sz w:val="20"/>
                <w:szCs w:val="20"/>
                <w:lang w:val="en-US"/>
              </w:rPr>
              <w:t>We can observe the height of the grass as a function of the number of days that go by. </w:t>
            </w:r>
            <w:r w:rsidRPr="00460A46">
              <w:rPr>
                <w:rStyle w:val="eop"/>
                <w:rFonts w:asciiTheme="majorHAnsi" w:hAnsiTheme="majorHAnsi" w:cstheme="majorHAnsi"/>
                <w:color w:val="000000"/>
                <w:sz w:val="20"/>
                <w:szCs w:val="20"/>
                <w:lang w:val="en-GB"/>
              </w:rPr>
              <w:t> </w:t>
            </w:r>
          </w:p>
          <w:p w14:paraId="6F508EB6" w14:textId="77777777" w:rsidR="003C090A" w:rsidRPr="00460A46" w:rsidRDefault="003C090A" w:rsidP="00460A46">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460A46">
              <w:rPr>
                <w:rStyle w:val="normaltextrun"/>
                <w:rFonts w:asciiTheme="majorHAnsi" w:hAnsiTheme="majorHAnsi" w:cstheme="majorHAnsi"/>
                <w:color w:val="000000"/>
                <w:sz w:val="20"/>
                <w:szCs w:val="20"/>
                <w:lang w:val="en-US"/>
              </w:rPr>
              <w:t>What can we deduce from this graph?</w:t>
            </w:r>
            <w:r w:rsidRPr="00460A46">
              <w:rPr>
                <w:rStyle w:val="eop"/>
                <w:rFonts w:asciiTheme="majorHAnsi" w:hAnsiTheme="majorHAnsi" w:cstheme="majorHAnsi"/>
                <w:color w:val="000000"/>
                <w:sz w:val="20"/>
                <w:szCs w:val="20"/>
                <w:lang w:val="en-GB"/>
              </w:rPr>
              <w:t> </w:t>
            </w:r>
          </w:p>
          <w:p w14:paraId="6B2F7416" w14:textId="4ED92910" w:rsidR="00BD06D2" w:rsidRPr="00460A46" w:rsidRDefault="00BD06D2" w:rsidP="00460A46">
            <w:pPr>
              <w:spacing w:line="276" w:lineRule="auto"/>
              <w:rPr>
                <w:rFonts w:asciiTheme="majorHAnsi" w:hAnsiTheme="majorHAnsi" w:cstheme="majorHAnsi"/>
                <w:color w:val="000000"/>
                <w:sz w:val="20"/>
                <w:szCs w:val="20"/>
                <w:lang w:val="en-GB"/>
              </w:rPr>
            </w:pPr>
          </w:p>
        </w:tc>
        <w:tc>
          <w:tcPr>
            <w:tcW w:w="2391" w:type="dxa"/>
          </w:tcPr>
          <w:p w14:paraId="530E9485" w14:textId="3A17986A" w:rsidR="00B30949" w:rsidRPr="00460A46" w:rsidRDefault="00B30949" w:rsidP="00460A46">
            <w:pPr>
              <w:spacing w:line="276" w:lineRule="auto"/>
              <w:rPr>
                <w:rFonts w:asciiTheme="majorHAnsi" w:hAnsiTheme="majorHAnsi" w:cstheme="majorBidi"/>
                <w:color w:val="4E67C8" w:themeColor="accent1"/>
                <w:sz w:val="20"/>
                <w:szCs w:val="20"/>
                <w:lang w:val="fr-FR"/>
              </w:rPr>
            </w:pPr>
            <w:r w:rsidRPr="14E9D275">
              <w:rPr>
                <w:rFonts w:asciiTheme="majorHAnsi" w:hAnsiTheme="majorHAnsi" w:cstheme="majorBidi"/>
                <w:color w:val="4E67C8" w:themeColor="accent1"/>
                <w:sz w:val="20"/>
                <w:szCs w:val="20"/>
                <w:lang w:val="fr-FR"/>
              </w:rPr>
              <w:t>Causality</w:t>
            </w:r>
            <w:r w:rsidR="00460A46" w:rsidRPr="14E9D275">
              <w:rPr>
                <w:rFonts w:asciiTheme="majorHAnsi" w:hAnsiTheme="majorHAnsi" w:cstheme="majorBidi"/>
                <w:color w:val="4E67C8" w:themeColor="accent1"/>
                <w:sz w:val="20"/>
                <w:szCs w:val="20"/>
                <w:lang w:val="fr-FR"/>
              </w:rPr>
              <w:t>:</w:t>
            </w:r>
            <w:r w:rsidRPr="14E9D275">
              <w:rPr>
                <w:rFonts w:asciiTheme="majorHAnsi" w:hAnsiTheme="majorHAnsi" w:cstheme="majorBidi"/>
                <w:color w:val="4E67C8" w:themeColor="accent1"/>
                <w:sz w:val="20"/>
                <w:szCs w:val="20"/>
                <w:lang w:val="fr-FR"/>
              </w:rPr>
              <w:t xml:space="preserve"> </w:t>
            </w:r>
          </w:p>
          <w:p w14:paraId="164B15A4" w14:textId="77777777" w:rsidR="00BD06D2" w:rsidRPr="00460A46" w:rsidRDefault="00BD06D2" w:rsidP="00460A46">
            <w:pPr>
              <w:spacing w:line="276" w:lineRule="auto"/>
              <w:rPr>
                <w:rFonts w:asciiTheme="majorHAnsi" w:hAnsiTheme="majorHAnsi" w:cstheme="majorHAnsi"/>
                <w:color w:val="4E67C8" w:themeColor="accent1"/>
                <w:sz w:val="20"/>
                <w:szCs w:val="20"/>
              </w:rPr>
            </w:pPr>
            <w:r w:rsidRPr="00460A46">
              <w:rPr>
                <w:rFonts w:asciiTheme="majorHAnsi" w:hAnsiTheme="majorHAnsi" w:cstheme="majorHAnsi"/>
                <w:color w:val="4E67C8" w:themeColor="accent1"/>
                <w:sz w:val="20"/>
                <w:szCs w:val="20"/>
              </w:rPr>
              <w:t>Plus les jours passent, plus l'herbe pousse.</w:t>
            </w:r>
          </w:p>
        </w:tc>
        <w:tc>
          <w:tcPr>
            <w:tcW w:w="249" w:type="dxa"/>
          </w:tcPr>
          <w:p w14:paraId="5989F05F" w14:textId="77777777" w:rsidR="00BD06D2" w:rsidRPr="00460A46" w:rsidRDefault="00BD06D2" w:rsidP="00460A46">
            <w:pPr>
              <w:spacing w:line="276" w:lineRule="auto"/>
              <w:rPr>
                <w:rFonts w:asciiTheme="majorHAnsi" w:hAnsiTheme="majorHAnsi" w:cstheme="majorHAnsi"/>
                <w:color w:val="00B050"/>
                <w:sz w:val="20"/>
                <w:szCs w:val="20"/>
              </w:rPr>
            </w:pPr>
            <w:r w:rsidRPr="00460A46">
              <w:rPr>
                <w:rFonts w:asciiTheme="majorHAnsi" w:hAnsiTheme="majorHAnsi" w:cstheme="majorHAnsi"/>
                <w:color w:val="4E67C8" w:themeColor="accent1"/>
                <w:sz w:val="20"/>
                <w:szCs w:val="20"/>
                <w:shd w:val="clear" w:color="auto" w:fill="FFFFFF"/>
              </w:rPr>
              <w:t>2</w:t>
            </w:r>
          </w:p>
        </w:tc>
        <w:tc>
          <w:tcPr>
            <w:tcW w:w="2093" w:type="dxa"/>
            <w:vMerge w:val="restart"/>
          </w:tcPr>
          <w:p w14:paraId="1BD74468" w14:textId="77777777" w:rsidR="00BD06D2" w:rsidRPr="00AF3AD4" w:rsidRDefault="00BD06D2" w:rsidP="00460A46">
            <w:pPr>
              <w:spacing w:line="276" w:lineRule="auto"/>
              <w:rPr>
                <w:rFonts w:asciiTheme="majorHAnsi" w:hAnsiTheme="majorHAnsi" w:cstheme="majorHAnsi"/>
                <w:color w:val="000000" w:themeColor="text1"/>
                <w:sz w:val="20"/>
                <w:szCs w:val="20"/>
                <w:lang w:val="en-GB"/>
              </w:rPr>
            </w:pPr>
            <w:r w:rsidRPr="00AF3AD4">
              <w:rPr>
                <w:rFonts w:asciiTheme="majorHAnsi" w:hAnsiTheme="majorHAnsi" w:cstheme="majorHAnsi"/>
                <w:color w:val="000000" w:themeColor="text1"/>
                <w:sz w:val="20"/>
                <w:szCs w:val="20"/>
                <w:lang w:val="en-GB"/>
              </w:rPr>
              <w:t>Ex 3</w:t>
            </w:r>
          </w:p>
          <w:p w14:paraId="6B40E4AF" w14:textId="77777777" w:rsidR="00B30949" w:rsidRPr="00460A46" w:rsidRDefault="00B30949" w:rsidP="00460A46">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460A46">
              <w:rPr>
                <w:rStyle w:val="normaltextrun"/>
                <w:rFonts w:asciiTheme="majorHAnsi" w:hAnsiTheme="majorHAnsi" w:cstheme="majorHAnsi"/>
                <w:color w:val="000000"/>
                <w:sz w:val="20"/>
                <w:szCs w:val="20"/>
                <w:lang w:val="en-US"/>
              </w:rPr>
              <w:t>Here's a graph. </w:t>
            </w:r>
            <w:r w:rsidRPr="00460A46">
              <w:rPr>
                <w:rStyle w:val="eop"/>
                <w:rFonts w:asciiTheme="majorHAnsi" w:hAnsiTheme="majorHAnsi" w:cstheme="majorHAnsi"/>
                <w:color w:val="000000"/>
                <w:sz w:val="20"/>
                <w:szCs w:val="20"/>
                <w:lang w:val="en-GB"/>
              </w:rPr>
              <w:t> </w:t>
            </w:r>
          </w:p>
          <w:p w14:paraId="3391FC18" w14:textId="77777777" w:rsidR="00B30949" w:rsidRPr="00460A46" w:rsidRDefault="00B30949" w:rsidP="00460A46">
            <w:pPr>
              <w:pStyle w:val="paragraph"/>
              <w:spacing w:before="0" w:beforeAutospacing="0" w:after="0" w:afterAutospacing="0" w:line="276" w:lineRule="auto"/>
              <w:textAlignment w:val="baseline"/>
              <w:rPr>
                <w:rFonts w:asciiTheme="majorHAnsi" w:hAnsiTheme="majorHAnsi" w:cstheme="majorHAnsi"/>
                <w:sz w:val="20"/>
                <w:szCs w:val="20"/>
              </w:rPr>
            </w:pPr>
            <w:r w:rsidRPr="00460A46">
              <w:rPr>
                <w:rStyle w:val="normaltextrun"/>
                <w:rFonts w:asciiTheme="majorHAnsi" w:hAnsiTheme="majorHAnsi" w:cstheme="majorHAnsi"/>
                <w:color w:val="000000"/>
                <w:sz w:val="20"/>
                <w:szCs w:val="20"/>
                <w:shd w:val="clear" w:color="auto" w:fill="FFFFFF"/>
                <w:lang w:val="en-US"/>
              </w:rPr>
              <w:t>It shows the sales of ice cream in dollars as a function of the outside temperature.</w:t>
            </w:r>
            <w:r w:rsidRPr="00460A46">
              <w:rPr>
                <w:rStyle w:val="scxw48700786"/>
                <w:rFonts w:asciiTheme="majorHAnsi" w:hAnsiTheme="majorHAnsi" w:cstheme="majorHAnsi"/>
                <w:color w:val="000000"/>
                <w:sz w:val="20"/>
                <w:szCs w:val="20"/>
                <w:lang w:val="en-GB"/>
              </w:rPr>
              <w:t> </w:t>
            </w:r>
            <w:r w:rsidRPr="00460A46">
              <w:rPr>
                <w:rFonts w:asciiTheme="majorHAnsi" w:hAnsiTheme="majorHAnsi" w:cstheme="majorHAnsi"/>
                <w:color w:val="000000"/>
                <w:sz w:val="20"/>
                <w:szCs w:val="20"/>
                <w:lang w:val="en-GB"/>
              </w:rPr>
              <w:br/>
            </w:r>
            <w:r w:rsidRPr="00460A46">
              <w:rPr>
                <w:rStyle w:val="normaltextrun"/>
                <w:rFonts w:asciiTheme="majorHAnsi" w:hAnsiTheme="majorHAnsi" w:cstheme="majorHAnsi"/>
                <w:color w:val="000000"/>
                <w:sz w:val="20"/>
                <w:szCs w:val="20"/>
                <w:shd w:val="clear" w:color="auto" w:fill="FFFFFF"/>
              </w:rPr>
              <w:t>What can you tell from this graph?</w:t>
            </w:r>
            <w:r w:rsidRPr="00460A46">
              <w:rPr>
                <w:rStyle w:val="eop"/>
                <w:rFonts w:asciiTheme="majorHAnsi" w:hAnsiTheme="majorHAnsi" w:cstheme="majorHAnsi"/>
                <w:color w:val="000000"/>
                <w:sz w:val="20"/>
                <w:szCs w:val="20"/>
              </w:rPr>
              <w:t> </w:t>
            </w:r>
          </w:p>
          <w:p w14:paraId="2C67FFBB" w14:textId="2116301F" w:rsidR="00BD06D2" w:rsidRPr="00460A46" w:rsidRDefault="00BD06D2" w:rsidP="00460A46">
            <w:pPr>
              <w:spacing w:line="276" w:lineRule="auto"/>
              <w:rPr>
                <w:rFonts w:asciiTheme="majorHAnsi" w:hAnsiTheme="majorHAnsi" w:cstheme="majorHAnsi"/>
                <w:color w:val="000000"/>
                <w:sz w:val="20"/>
                <w:szCs w:val="20"/>
              </w:rPr>
            </w:pPr>
          </w:p>
        </w:tc>
        <w:tc>
          <w:tcPr>
            <w:tcW w:w="2391" w:type="dxa"/>
          </w:tcPr>
          <w:p w14:paraId="74FC5C96" w14:textId="77777777" w:rsidR="00460A46" w:rsidRPr="00460A46" w:rsidRDefault="00460A46" w:rsidP="00460A46">
            <w:pPr>
              <w:spacing w:line="276" w:lineRule="auto"/>
              <w:rPr>
                <w:rFonts w:asciiTheme="majorHAnsi" w:hAnsiTheme="majorHAnsi" w:cstheme="majorHAnsi"/>
                <w:color w:val="4E67C8" w:themeColor="accent1"/>
                <w:sz w:val="20"/>
                <w:szCs w:val="20"/>
                <w:lang w:val="en-GB"/>
              </w:rPr>
            </w:pPr>
            <w:r w:rsidRPr="00460A46">
              <w:rPr>
                <w:rFonts w:asciiTheme="majorHAnsi" w:hAnsiTheme="majorHAnsi" w:cstheme="majorHAnsi"/>
                <w:color w:val="4E67C8" w:themeColor="accent1"/>
                <w:sz w:val="20"/>
                <w:szCs w:val="20"/>
                <w:lang w:val="en-GB"/>
              </w:rPr>
              <w:t xml:space="preserve">Causality: </w:t>
            </w:r>
          </w:p>
          <w:p w14:paraId="11F8D970" w14:textId="77777777" w:rsidR="00B30949" w:rsidRPr="00460A46" w:rsidRDefault="00B30949" w:rsidP="00460A46">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460A46">
              <w:rPr>
                <w:rStyle w:val="normaltextrun"/>
                <w:rFonts w:asciiTheme="majorHAnsi" w:hAnsiTheme="majorHAnsi" w:cstheme="majorHAnsi"/>
                <w:color w:val="4E67C8"/>
                <w:sz w:val="20"/>
                <w:szCs w:val="20"/>
                <w:shd w:val="clear" w:color="auto" w:fill="FFFFFF"/>
                <w:lang w:val="en-US"/>
              </w:rPr>
              <w:t>The warmer it gets, the more ice cream sales increase.</w:t>
            </w:r>
            <w:r w:rsidRPr="00460A46">
              <w:rPr>
                <w:rStyle w:val="eop"/>
                <w:rFonts w:asciiTheme="majorHAnsi" w:hAnsiTheme="majorHAnsi" w:cstheme="majorHAnsi"/>
                <w:color w:val="4E67C8"/>
                <w:sz w:val="20"/>
                <w:szCs w:val="20"/>
                <w:lang w:val="en-GB"/>
              </w:rPr>
              <w:t> </w:t>
            </w:r>
          </w:p>
          <w:p w14:paraId="6EC5C615" w14:textId="3320F236" w:rsidR="00BD06D2" w:rsidRPr="00460A46" w:rsidRDefault="00BD06D2" w:rsidP="00460A46">
            <w:pPr>
              <w:spacing w:line="276" w:lineRule="auto"/>
              <w:rPr>
                <w:rFonts w:asciiTheme="majorHAnsi" w:hAnsiTheme="majorHAnsi" w:cstheme="majorHAnsi"/>
                <w:color w:val="4E67C8" w:themeColor="accent1"/>
                <w:sz w:val="20"/>
                <w:szCs w:val="20"/>
                <w:shd w:val="clear" w:color="auto" w:fill="FFFFFF"/>
                <w:lang w:val="en-GB"/>
              </w:rPr>
            </w:pPr>
          </w:p>
        </w:tc>
        <w:tc>
          <w:tcPr>
            <w:tcW w:w="279" w:type="dxa"/>
          </w:tcPr>
          <w:p w14:paraId="344D1495" w14:textId="77777777" w:rsidR="00BD06D2" w:rsidRPr="00460A46" w:rsidRDefault="00BD06D2" w:rsidP="00460A46">
            <w:pPr>
              <w:spacing w:line="276" w:lineRule="auto"/>
              <w:rPr>
                <w:rFonts w:asciiTheme="majorHAnsi" w:hAnsiTheme="majorHAnsi" w:cstheme="majorHAnsi"/>
                <w:color w:val="4E67C8" w:themeColor="accent1"/>
                <w:sz w:val="20"/>
                <w:szCs w:val="20"/>
                <w:shd w:val="clear" w:color="auto" w:fill="FFFFFF"/>
              </w:rPr>
            </w:pPr>
            <w:r w:rsidRPr="00460A46">
              <w:rPr>
                <w:rFonts w:asciiTheme="majorHAnsi" w:hAnsiTheme="majorHAnsi" w:cstheme="majorHAnsi"/>
                <w:color w:val="4E67C8" w:themeColor="accent1"/>
                <w:sz w:val="20"/>
                <w:szCs w:val="20"/>
                <w:shd w:val="clear" w:color="auto" w:fill="FFFFFF"/>
              </w:rPr>
              <w:t>2</w:t>
            </w:r>
          </w:p>
        </w:tc>
      </w:tr>
      <w:tr w:rsidR="00BD06D2" w:rsidRPr="00460A46" w14:paraId="3609BA1B" w14:textId="77777777" w:rsidTr="005F7F87">
        <w:trPr>
          <w:trHeight w:val="1093"/>
        </w:trPr>
        <w:tc>
          <w:tcPr>
            <w:tcW w:w="2093" w:type="dxa"/>
            <w:vMerge/>
          </w:tcPr>
          <w:p w14:paraId="11AB62E4" w14:textId="77777777" w:rsidR="00BD06D2" w:rsidRPr="00460A46" w:rsidRDefault="00BD06D2" w:rsidP="00460A46">
            <w:pPr>
              <w:spacing w:line="276" w:lineRule="auto"/>
              <w:rPr>
                <w:rFonts w:asciiTheme="majorHAnsi" w:hAnsiTheme="majorHAnsi" w:cstheme="majorHAnsi"/>
                <w:color w:val="000000"/>
                <w:sz w:val="20"/>
                <w:szCs w:val="20"/>
              </w:rPr>
            </w:pPr>
          </w:p>
        </w:tc>
        <w:tc>
          <w:tcPr>
            <w:tcW w:w="2391" w:type="dxa"/>
          </w:tcPr>
          <w:p w14:paraId="7452C8BC" w14:textId="70A73CB5" w:rsidR="003C090A" w:rsidRPr="00460A46" w:rsidRDefault="003C090A" w:rsidP="00460A46">
            <w:pPr>
              <w:spacing w:line="276" w:lineRule="auto"/>
              <w:rPr>
                <w:rFonts w:asciiTheme="majorHAnsi" w:hAnsiTheme="majorHAnsi" w:cstheme="majorHAnsi"/>
                <w:color w:val="5ECCF3" w:themeColor="accent2"/>
                <w:sz w:val="20"/>
                <w:szCs w:val="20"/>
                <w:lang w:val="en-GB"/>
              </w:rPr>
            </w:pPr>
            <w:r w:rsidRPr="00460A46">
              <w:rPr>
                <w:rFonts w:asciiTheme="majorHAnsi" w:hAnsiTheme="majorHAnsi" w:cstheme="majorHAnsi"/>
                <w:color w:val="5ECCF3" w:themeColor="accent2"/>
                <w:sz w:val="20"/>
                <w:szCs w:val="20"/>
                <w:lang w:val="en-GB"/>
              </w:rPr>
              <w:t>No link</w:t>
            </w:r>
            <w:r w:rsidR="00460A46" w:rsidRPr="00460A46">
              <w:rPr>
                <w:rFonts w:asciiTheme="majorHAnsi" w:hAnsiTheme="majorHAnsi" w:cstheme="majorHAnsi"/>
                <w:color w:val="5ECCF3" w:themeColor="accent2"/>
                <w:sz w:val="20"/>
                <w:szCs w:val="20"/>
                <w:lang w:val="en-GB"/>
              </w:rPr>
              <w:t>:</w:t>
            </w:r>
          </w:p>
          <w:p w14:paraId="3BDFB0D4" w14:textId="77777777" w:rsidR="003C090A" w:rsidRPr="00460A46" w:rsidRDefault="003C090A" w:rsidP="00460A46">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460A46">
              <w:rPr>
                <w:rStyle w:val="normaltextrun"/>
                <w:rFonts w:asciiTheme="majorHAnsi" w:hAnsiTheme="majorHAnsi" w:cstheme="majorHAnsi"/>
                <w:color w:val="5ECCF3"/>
                <w:sz w:val="20"/>
                <w:szCs w:val="20"/>
                <w:lang w:val="en-US"/>
              </w:rPr>
              <w:t>There is no link between the number of days that go by and the height of the grass.</w:t>
            </w:r>
            <w:r w:rsidRPr="00460A46">
              <w:rPr>
                <w:rStyle w:val="eop"/>
                <w:rFonts w:asciiTheme="majorHAnsi" w:hAnsiTheme="majorHAnsi" w:cstheme="majorHAnsi"/>
                <w:color w:val="5ECCF3"/>
                <w:sz w:val="20"/>
                <w:szCs w:val="20"/>
                <w:lang w:val="en-GB"/>
              </w:rPr>
              <w:t> </w:t>
            </w:r>
          </w:p>
          <w:p w14:paraId="78F0EC7B" w14:textId="62F3BE7D" w:rsidR="00BD06D2" w:rsidRPr="00460A46" w:rsidRDefault="00BD06D2" w:rsidP="00460A46">
            <w:pPr>
              <w:spacing w:line="276" w:lineRule="auto"/>
              <w:rPr>
                <w:rFonts w:asciiTheme="majorHAnsi" w:hAnsiTheme="majorHAnsi" w:cstheme="majorHAnsi"/>
                <w:color w:val="5ECCF3" w:themeColor="accent2"/>
                <w:sz w:val="20"/>
                <w:szCs w:val="20"/>
                <w:lang w:val="en-GB"/>
              </w:rPr>
            </w:pPr>
          </w:p>
        </w:tc>
        <w:tc>
          <w:tcPr>
            <w:tcW w:w="249" w:type="dxa"/>
          </w:tcPr>
          <w:p w14:paraId="4DAD31A1" w14:textId="77777777" w:rsidR="00BD06D2" w:rsidRPr="00460A46" w:rsidRDefault="00BD06D2" w:rsidP="00460A46">
            <w:pPr>
              <w:spacing w:line="276" w:lineRule="auto"/>
              <w:rPr>
                <w:rFonts w:asciiTheme="majorHAnsi" w:hAnsiTheme="majorHAnsi" w:cstheme="majorHAnsi"/>
                <w:color w:val="FF0000"/>
                <w:sz w:val="20"/>
                <w:szCs w:val="20"/>
              </w:rPr>
            </w:pPr>
            <w:r w:rsidRPr="00460A46">
              <w:rPr>
                <w:rFonts w:asciiTheme="majorHAnsi" w:hAnsiTheme="majorHAnsi" w:cstheme="majorHAnsi"/>
                <w:color w:val="5ECCF3" w:themeColor="accent2"/>
                <w:sz w:val="20"/>
                <w:szCs w:val="20"/>
              </w:rPr>
              <w:t>1</w:t>
            </w:r>
          </w:p>
        </w:tc>
        <w:tc>
          <w:tcPr>
            <w:tcW w:w="2093" w:type="dxa"/>
            <w:vMerge/>
          </w:tcPr>
          <w:p w14:paraId="0855CC93" w14:textId="77777777" w:rsidR="00BD06D2" w:rsidRPr="00460A46" w:rsidRDefault="00BD06D2" w:rsidP="00460A46">
            <w:pPr>
              <w:spacing w:line="276" w:lineRule="auto"/>
              <w:rPr>
                <w:rFonts w:asciiTheme="majorHAnsi" w:hAnsiTheme="majorHAnsi" w:cstheme="majorHAnsi"/>
                <w:color w:val="5ECCF3" w:themeColor="accent2"/>
                <w:sz w:val="20"/>
                <w:szCs w:val="20"/>
              </w:rPr>
            </w:pPr>
          </w:p>
        </w:tc>
        <w:tc>
          <w:tcPr>
            <w:tcW w:w="2391" w:type="dxa"/>
          </w:tcPr>
          <w:p w14:paraId="0AE2B7BE" w14:textId="5AD0D939" w:rsidR="00B30949" w:rsidRPr="00460A46" w:rsidRDefault="00B30949" w:rsidP="00460A46">
            <w:pPr>
              <w:spacing w:line="276" w:lineRule="auto"/>
              <w:rPr>
                <w:rFonts w:asciiTheme="majorHAnsi" w:hAnsiTheme="majorHAnsi" w:cstheme="majorHAnsi"/>
                <w:color w:val="5ECCF3" w:themeColor="accent2"/>
                <w:sz w:val="20"/>
                <w:szCs w:val="20"/>
                <w:lang w:val="en-GB"/>
              </w:rPr>
            </w:pPr>
            <w:r w:rsidRPr="00460A46">
              <w:rPr>
                <w:rFonts w:asciiTheme="majorHAnsi" w:hAnsiTheme="majorHAnsi" w:cstheme="majorHAnsi"/>
                <w:color w:val="5ECCF3" w:themeColor="accent2"/>
                <w:sz w:val="20"/>
                <w:szCs w:val="20"/>
                <w:lang w:val="en-GB"/>
              </w:rPr>
              <w:t>No link</w:t>
            </w:r>
            <w:r w:rsidR="00460A46" w:rsidRPr="00460A46">
              <w:rPr>
                <w:rFonts w:asciiTheme="majorHAnsi" w:hAnsiTheme="majorHAnsi" w:cstheme="majorHAnsi"/>
                <w:color w:val="5ECCF3" w:themeColor="accent2"/>
                <w:sz w:val="20"/>
                <w:szCs w:val="20"/>
                <w:lang w:val="en-GB"/>
              </w:rPr>
              <w:t>:</w:t>
            </w:r>
          </w:p>
          <w:p w14:paraId="0E938108" w14:textId="77777777" w:rsidR="00B30949" w:rsidRPr="00460A46" w:rsidRDefault="00B30949" w:rsidP="00460A46">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460A46">
              <w:rPr>
                <w:rStyle w:val="normaltextrun"/>
                <w:rFonts w:asciiTheme="majorHAnsi" w:hAnsiTheme="majorHAnsi" w:cstheme="majorHAnsi"/>
                <w:color w:val="5ECCF3"/>
                <w:sz w:val="20"/>
                <w:szCs w:val="20"/>
                <w:lang w:val="en-US"/>
              </w:rPr>
              <w:t>There's no real link between ice cream sales and temperature.</w:t>
            </w:r>
            <w:r w:rsidRPr="00460A46">
              <w:rPr>
                <w:rStyle w:val="eop"/>
                <w:rFonts w:asciiTheme="majorHAnsi" w:hAnsiTheme="majorHAnsi" w:cstheme="majorHAnsi"/>
                <w:color w:val="5ECCF3"/>
                <w:sz w:val="20"/>
                <w:szCs w:val="20"/>
                <w:lang w:val="en-GB"/>
              </w:rPr>
              <w:t> </w:t>
            </w:r>
          </w:p>
          <w:p w14:paraId="3844062D" w14:textId="08B122DF" w:rsidR="00BD06D2" w:rsidRPr="00460A46" w:rsidRDefault="00BD06D2" w:rsidP="00460A46">
            <w:pPr>
              <w:spacing w:line="276" w:lineRule="auto"/>
              <w:rPr>
                <w:rFonts w:asciiTheme="majorHAnsi" w:hAnsiTheme="majorHAnsi" w:cstheme="majorHAnsi"/>
                <w:color w:val="5ECCF3" w:themeColor="accent2"/>
                <w:sz w:val="20"/>
                <w:szCs w:val="20"/>
                <w:shd w:val="clear" w:color="auto" w:fill="FFFFFF"/>
                <w:lang w:val="en-GB"/>
              </w:rPr>
            </w:pPr>
          </w:p>
        </w:tc>
        <w:tc>
          <w:tcPr>
            <w:tcW w:w="279" w:type="dxa"/>
          </w:tcPr>
          <w:p w14:paraId="24ADAE70" w14:textId="77777777" w:rsidR="00BD06D2" w:rsidRPr="00460A46" w:rsidRDefault="00BD06D2" w:rsidP="00460A46">
            <w:pPr>
              <w:spacing w:line="276" w:lineRule="auto"/>
              <w:rPr>
                <w:rFonts w:asciiTheme="majorHAnsi" w:hAnsiTheme="majorHAnsi" w:cstheme="majorHAnsi"/>
                <w:color w:val="5ECCF3" w:themeColor="accent2"/>
                <w:sz w:val="20"/>
                <w:szCs w:val="20"/>
              </w:rPr>
            </w:pPr>
            <w:r w:rsidRPr="00460A46">
              <w:rPr>
                <w:rFonts w:asciiTheme="majorHAnsi" w:hAnsiTheme="majorHAnsi" w:cstheme="majorHAnsi"/>
                <w:color w:val="5ECCF3" w:themeColor="accent2"/>
                <w:sz w:val="20"/>
                <w:szCs w:val="20"/>
              </w:rPr>
              <w:t>1</w:t>
            </w:r>
          </w:p>
        </w:tc>
      </w:tr>
      <w:tr w:rsidR="00BD06D2" w:rsidRPr="00460A46" w14:paraId="4CF3ED94" w14:textId="77777777" w:rsidTr="005F7F87">
        <w:trPr>
          <w:trHeight w:val="1129"/>
        </w:trPr>
        <w:tc>
          <w:tcPr>
            <w:tcW w:w="2093" w:type="dxa"/>
            <w:vMerge/>
          </w:tcPr>
          <w:p w14:paraId="2E357939" w14:textId="77777777" w:rsidR="00BD06D2" w:rsidRPr="00460A46" w:rsidRDefault="00BD06D2" w:rsidP="00460A46">
            <w:pPr>
              <w:spacing w:line="276" w:lineRule="auto"/>
              <w:rPr>
                <w:rFonts w:asciiTheme="majorHAnsi" w:hAnsiTheme="majorHAnsi" w:cstheme="majorHAnsi"/>
                <w:color w:val="000000"/>
                <w:sz w:val="20"/>
                <w:szCs w:val="20"/>
              </w:rPr>
            </w:pPr>
          </w:p>
        </w:tc>
        <w:tc>
          <w:tcPr>
            <w:tcW w:w="2391" w:type="dxa"/>
          </w:tcPr>
          <w:p w14:paraId="6C643223" w14:textId="731FE72F" w:rsidR="003C090A" w:rsidRPr="00460A46" w:rsidRDefault="003C090A" w:rsidP="00460A46">
            <w:pPr>
              <w:pStyle w:val="paragraph"/>
              <w:spacing w:before="0" w:beforeAutospacing="0" w:after="0" w:afterAutospacing="0" w:line="276" w:lineRule="auto"/>
              <w:textAlignment w:val="baseline"/>
              <w:rPr>
                <w:rFonts w:asciiTheme="majorHAnsi" w:hAnsiTheme="majorHAnsi" w:cstheme="majorHAnsi"/>
                <w:color w:val="80D219" w:themeColor="accent3" w:themeShade="BF"/>
                <w:sz w:val="20"/>
                <w:szCs w:val="20"/>
                <w:lang w:val="en-GB"/>
              </w:rPr>
            </w:pPr>
            <w:r w:rsidRPr="00460A46">
              <w:rPr>
                <w:rFonts w:asciiTheme="majorHAnsi" w:hAnsiTheme="majorHAnsi" w:cstheme="majorHAnsi"/>
                <w:color w:val="80D219" w:themeColor="accent3" w:themeShade="BF"/>
                <w:sz w:val="20"/>
                <w:szCs w:val="20"/>
                <w:lang w:val="en-GB"/>
              </w:rPr>
              <w:t xml:space="preserve">Erroneous </w:t>
            </w:r>
            <w:r w:rsidR="00627237" w:rsidRPr="00F23FE6">
              <w:rPr>
                <w:color w:val="80D219" w:themeColor="accent3" w:themeShade="BF"/>
                <w:sz w:val="20"/>
                <w:szCs w:val="20"/>
                <w:lang w:val="en-GB"/>
              </w:rPr>
              <w:t>correlation</w:t>
            </w:r>
            <w:r w:rsidR="00627237" w:rsidRPr="00460A46">
              <w:rPr>
                <w:rFonts w:asciiTheme="majorHAnsi" w:hAnsiTheme="majorHAnsi" w:cstheme="majorHAnsi"/>
                <w:color w:val="80D219" w:themeColor="accent3" w:themeShade="BF"/>
                <w:sz w:val="20"/>
                <w:szCs w:val="20"/>
                <w:lang w:val="en-GB"/>
              </w:rPr>
              <w:t xml:space="preserve"> </w:t>
            </w:r>
            <w:r w:rsidRPr="00460A46">
              <w:rPr>
                <w:rFonts w:asciiTheme="majorHAnsi" w:hAnsiTheme="majorHAnsi" w:cstheme="majorHAnsi"/>
                <w:color w:val="80D219" w:themeColor="accent3" w:themeShade="BF"/>
                <w:sz w:val="20"/>
                <w:szCs w:val="20"/>
                <w:lang w:val="en-GB"/>
              </w:rPr>
              <w:t>(reversed causality)</w:t>
            </w:r>
            <w:r w:rsidR="00460A46" w:rsidRPr="00460A46">
              <w:rPr>
                <w:rFonts w:asciiTheme="majorHAnsi" w:hAnsiTheme="majorHAnsi" w:cstheme="majorHAnsi"/>
                <w:color w:val="80D219" w:themeColor="accent3" w:themeShade="BF"/>
                <w:sz w:val="20"/>
                <w:szCs w:val="20"/>
                <w:lang w:val="en-GB"/>
              </w:rPr>
              <w:t>:</w:t>
            </w:r>
          </w:p>
          <w:p w14:paraId="05DE90A6" w14:textId="77777777" w:rsidR="003C090A" w:rsidRPr="00460A46" w:rsidRDefault="003C090A" w:rsidP="00460A46">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460A46">
              <w:rPr>
                <w:rStyle w:val="normaltextrun"/>
                <w:rFonts w:asciiTheme="majorHAnsi" w:hAnsiTheme="majorHAnsi" w:cstheme="majorHAnsi"/>
                <w:color w:val="80D219"/>
                <w:sz w:val="20"/>
                <w:szCs w:val="20"/>
                <w:shd w:val="clear" w:color="auto" w:fill="FFFFFF"/>
                <w:lang w:val="en-US"/>
              </w:rPr>
              <w:t>The more the grass grows, the more days go by.</w:t>
            </w:r>
            <w:r w:rsidRPr="00460A46">
              <w:rPr>
                <w:rStyle w:val="eop"/>
                <w:rFonts w:asciiTheme="majorHAnsi" w:hAnsiTheme="majorHAnsi" w:cstheme="majorHAnsi"/>
                <w:color w:val="80D219"/>
                <w:sz w:val="20"/>
                <w:szCs w:val="20"/>
                <w:lang w:val="en-GB"/>
              </w:rPr>
              <w:t> </w:t>
            </w:r>
          </w:p>
          <w:p w14:paraId="25C5BBEA" w14:textId="7C773FFC" w:rsidR="00BD06D2" w:rsidRPr="00460A46" w:rsidRDefault="00BD06D2" w:rsidP="00460A46">
            <w:pPr>
              <w:spacing w:line="276" w:lineRule="auto"/>
              <w:rPr>
                <w:rFonts w:asciiTheme="majorHAnsi" w:hAnsiTheme="majorHAnsi" w:cstheme="majorHAnsi"/>
                <w:color w:val="80D219" w:themeColor="accent3" w:themeShade="BF"/>
                <w:sz w:val="20"/>
                <w:szCs w:val="20"/>
                <w:shd w:val="clear" w:color="auto" w:fill="FFFFFF"/>
                <w:lang w:val="en-GB"/>
              </w:rPr>
            </w:pPr>
          </w:p>
        </w:tc>
        <w:tc>
          <w:tcPr>
            <w:tcW w:w="249" w:type="dxa"/>
          </w:tcPr>
          <w:p w14:paraId="2DC6D61A" w14:textId="77777777" w:rsidR="00BD06D2" w:rsidRPr="00460A46" w:rsidRDefault="00BD06D2" w:rsidP="00460A46">
            <w:pPr>
              <w:spacing w:line="276" w:lineRule="auto"/>
              <w:rPr>
                <w:rFonts w:asciiTheme="majorHAnsi" w:hAnsiTheme="majorHAnsi" w:cstheme="majorHAnsi"/>
                <w:color w:val="80D219" w:themeColor="accent3" w:themeShade="BF"/>
                <w:sz w:val="20"/>
                <w:szCs w:val="20"/>
              </w:rPr>
            </w:pPr>
            <w:r w:rsidRPr="00460A46">
              <w:rPr>
                <w:rFonts w:asciiTheme="majorHAnsi" w:hAnsiTheme="majorHAnsi" w:cstheme="majorHAnsi"/>
                <w:color w:val="80D219" w:themeColor="accent3" w:themeShade="BF"/>
                <w:sz w:val="20"/>
                <w:szCs w:val="20"/>
              </w:rPr>
              <w:t>0</w:t>
            </w:r>
          </w:p>
        </w:tc>
        <w:tc>
          <w:tcPr>
            <w:tcW w:w="2093" w:type="dxa"/>
            <w:vMerge/>
          </w:tcPr>
          <w:p w14:paraId="401071F8" w14:textId="77777777" w:rsidR="00BD06D2" w:rsidRPr="00460A46" w:rsidRDefault="00BD06D2" w:rsidP="00460A46">
            <w:pPr>
              <w:spacing w:line="276" w:lineRule="auto"/>
              <w:rPr>
                <w:rFonts w:asciiTheme="majorHAnsi" w:hAnsiTheme="majorHAnsi" w:cstheme="majorHAnsi"/>
                <w:color w:val="80D219" w:themeColor="accent3" w:themeShade="BF"/>
                <w:sz w:val="20"/>
                <w:szCs w:val="20"/>
              </w:rPr>
            </w:pPr>
          </w:p>
        </w:tc>
        <w:tc>
          <w:tcPr>
            <w:tcW w:w="2391" w:type="dxa"/>
          </w:tcPr>
          <w:p w14:paraId="1FA90F0E" w14:textId="31F66E27" w:rsidR="00B30949" w:rsidRPr="00460A46" w:rsidRDefault="00B30949" w:rsidP="00460A46">
            <w:pPr>
              <w:pStyle w:val="paragraph"/>
              <w:spacing w:before="0" w:beforeAutospacing="0" w:after="0" w:afterAutospacing="0" w:line="276" w:lineRule="auto"/>
              <w:textAlignment w:val="baseline"/>
              <w:rPr>
                <w:rFonts w:asciiTheme="majorHAnsi" w:hAnsiTheme="majorHAnsi" w:cstheme="majorHAnsi"/>
                <w:color w:val="80D219" w:themeColor="accent3" w:themeShade="BF"/>
                <w:sz w:val="20"/>
                <w:szCs w:val="20"/>
                <w:lang w:val="en-GB"/>
              </w:rPr>
            </w:pPr>
            <w:r w:rsidRPr="00460A46">
              <w:rPr>
                <w:rFonts w:asciiTheme="majorHAnsi" w:hAnsiTheme="majorHAnsi" w:cstheme="majorHAnsi"/>
                <w:color w:val="80D219" w:themeColor="accent3" w:themeShade="BF"/>
                <w:sz w:val="20"/>
                <w:szCs w:val="20"/>
                <w:lang w:val="en-GB"/>
              </w:rPr>
              <w:t xml:space="preserve">Erroneous </w:t>
            </w:r>
            <w:r w:rsidR="00627237" w:rsidRPr="00F23FE6">
              <w:rPr>
                <w:color w:val="80D219" w:themeColor="accent3" w:themeShade="BF"/>
                <w:sz w:val="20"/>
                <w:szCs w:val="20"/>
                <w:lang w:val="en-GB"/>
              </w:rPr>
              <w:t>correlation</w:t>
            </w:r>
            <w:r w:rsidR="00627237" w:rsidRPr="00460A46">
              <w:rPr>
                <w:rFonts w:asciiTheme="majorHAnsi" w:hAnsiTheme="majorHAnsi" w:cstheme="majorHAnsi"/>
                <w:color w:val="80D219" w:themeColor="accent3" w:themeShade="BF"/>
                <w:sz w:val="20"/>
                <w:szCs w:val="20"/>
                <w:lang w:val="en-GB"/>
              </w:rPr>
              <w:t xml:space="preserve"> </w:t>
            </w:r>
            <w:r w:rsidRPr="00460A46">
              <w:rPr>
                <w:rFonts w:asciiTheme="majorHAnsi" w:hAnsiTheme="majorHAnsi" w:cstheme="majorHAnsi"/>
                <w:color w:val="80D219" w:themeColor="accent3" w:themeShade="BF"/>
                <w:sz w:val="20"/>
                <w:szCs w:val="20"/>
                <w:lang w:val="en-GB"/>
              </w:rPr>
              <w:t>(reversed causality)</w:t>
            </w:r>
            <w:r w:rsidR="00460A46" w:rsidRPr="00460A46">
              <w:rPr>
                <w:rFonts w:asciiTheme="majorHAnsi" w:hAnsiTheme="majorHAnsi" w:cstheme="majorHAnsi"/>
                <w:color w:val="80D219" w:themeColor="accent3" w:themeShade="BF"/>
                <w:sz w:val="20"/>
                <w:szCs w:val="20"/>
                <w:lang w:val="en-GB"/>
              </w:rPr>
              <w:t>:</w:t>
            </w:r>
          </w:p>
          <w:p w14:paraId="65B028F7" w14:textId="368B78E1" w:rsidR="00B30949" w:rsidRPr="00460A46" w:rsidRDefault="00B30949" w:rsidP="00460A46">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460A46">
              <w:rPr>
                <w:rStyle w:val="normaltextrun"/>
                <w:rFonts w:asciiTheme="majorHAnsi" w:hAnsiTheme="majorHAnsi" w:cstheme="majorHAnsi"/>
                <w:color w:val="80D219"/>
                <w:sz w:val="20"/>
                <w:szCs w:val="20"/>
                <w:shd w:val="clear" w:color="auto" w:fill="FFFFFF"/>
                <w:lang w:val="en-US"/>
              </w:rPr>
              <w:t>The higher the ice cream sales, the warmer it gets.</w:t>
            </w:r>
            <w:r w:rsidRPr="00460A46">
              <w:rPr>
                <w:rStyle w:val="eop"/>
                <w:rFonts w:asciiTheme="majorHAnsi" w:hAnsiTheme="majorHAnsi" w:cstheme="majorHAnsi"/>
                <w:color w:val="80D219"/>
                <w:sz w:val="20"/>
                <w:szCs w:val="20"/>
                <w:lang w:val="en-GB"/>
              </w:rPr>
              <w:t> </w:t>
            </w:r>
          </w:p>
          <w:p w14:paraId="2A345AB4" w14:textId="32207E86" w:rsidR="00BD06D2" w:rsidRPr="00460A46" w:rsidRDefault="00BD06D2" w:rsidP="00460A46">
            <w:pPr>
              <w:spacing w:line="276" w:lineRule="auto"/>
              <w:rPr>
                <w:rFonts w:asciiTheme="majorHAnsi" w:hAnsiTheme="majorHAnsi" w:cstheme="majorHAnsi"/>
                <w:color w:val="80D219" w:themeColor="accent3" w:themeShade="BF"/>
                <w:sz w:val="20"/>
                <w:szCs w:val="20"/>
                <w:lang w:val="en-GB"/>
              </w:rPr>
            </w:pPr>
          </w:p>
        </w:tc>
        <w:tc>
          <w:tcPr>
            <w:tcW w:w="279" w:type="dxa"/>
          </w:tcPr>
          <w:p w14:paraId="35886769" w14:textId="77777777" w:rsidR="00BD06D2" w:rsidRPr="00460A46" w:rsidRDefault="00BD06D2" w:rsidP="00460A46">
            <w:pPr>
              <w:spacing w:line="276" w:lineRule="auto"/>
              <w:rPr>
                <w:rFonts w:asciiTheme="majorHAnsi" w:hAnsiTheme="majorHAnsi" w:cstheme="majorHAnsi"/>
                <w:color w:val="80D219" w:themeColor="accent3" w:themeShade="BF"/>
                <w:sz w:val="20"/>
                <w:szCs w:val="20"/>
              </w:rPr>
            </w:pPr>
            <w:r w:rsidRPr="00460A46">
              <w:rPr>
                <w:rFonts w:asciiTheme="majorHAnsi" w:hAnsiTheme="majorHAnsi" w:cstheme="majorHAnsi"/>
                <w:color w:val="80D219" w:themeColor="accent3" w:themeShade="BF"/>
                <w:sz w:val="20"/>
                <w:szCs w:val="20"/>
              </w:rPr>
              <w:t>0</w:t>
            </w:r>
          </w:p>
        </w:tc>
      </w:tr>
    </w:tbl>
    <w:p w14:paraId="53384308" w14:textId="77777777" w:rsidR="006117ED" w:rsidRDefault="006117ED" w:rsidP="006117ED">
      <w:pPr>
        <w:pStyle w:val="Caption"/>
        <w:keepNext/>
        <w:spacing w:after="0"/>
      </w:pPr>
    </w:p>
    <w:p w14:paraId="2F25D8E0" w14:textId="1E997315" w:rsidR="006117ED" w:rsidRPr="00AE0905" w:rsidRDefault="006117ED" w:rsidP="006117ED">
      <w:pPr>
        <w:pStyle w:val="Caption"/>
        <w:keepNext/>
        <w:spacing w:after="0"/>
        <w:rPr>
          <w:lang w:val="en-GB"/>
        </w:rPr>
      </w:pPr>
    </w:p>
    <w:p w14:paraId="0F6F8D30" w14:textId="1BA0FB40" w:rsidR="00BD06D2" w:rsidRPr="008E50F0" w:rsidRDefault="00BD06D2" w:rsidP="008F291E">
      <w:pPr>
        <w:pStyle w:val="Heading2"/>
        <w:rPr>
          <w:lang w:val="en-GB"/>
        </w:rPr>
      </w:pPr>
      <w:r w:rsidRPr="00260063">
        <w:rPr>
          <w:lang w:val="en-GB"/>
        </w:rPr>
        <w:br w:type="page"/>
      </w:r>
      <w:bookmarkStart w:id="23" w:name="_Toc169950384"/>
      <w:bookmarkStart w:id="24" w:name="_Toc170113714"/>
      <w:bookmarkStart w:id="25" w:name="_Toc170547477"/>
      <w:bookmarkStart w:id="26" w:name="_Toc170547918"/>
      <w:bookmarkStart w:id="27" w:name="_Toc170570044"/>
      <w:bookmarkStart w:id="28" w:name="_Toc170571067"/>
      <w:bookmarkStart w:id="29" w:name="_Toc170571315"/>
      <w:bookmarkStart w:id="30" w:name="_Toc172288417"/>
      <w:bookmarkStart w:id="31" w:name="_Toc222835898"/>
      <w:r w:rsidR="00B30949" w:rsidRPr="008E50F0">
        <w:rPr>
          <w:lang w:val="en-GB"/>
        </w:rPr>
        <w:lastRenderedPageBreak/>
        <w:t>Exercises on c</w:t>
      </w:r>
      <w:r w:rsidR="004E734D" w:rsidRPr="008E50F0">
        <w:rPr>
          <w:lang w:val="en-GB"/>
        </w:rPr>
        <w:t>oincidence</w:t>
      </w:r>
      <w:r w:rsidR="00B30949" w:rsidRPr="008E50F0">
        <w:rPr>
          <w:lang w:val="en-GB"/>
        </w:rPr>
        <w:t xml:space="preserve"> with text </w:t>
      </w:r>
      <w:r w:rsidRPr="008E50F0">
        <w:rPr>
          <w:lang w:val="en-GB"/>
        </w:rPr>
        <w:t>CO_T</w:t>
      </w:r>
      <w:bookmarkEnd w:id="23"/>
      <w:bookmarkEnd w:id="24"/>
      <w:bookmarkEnd w:id="25"/>
      <w:bookmarkEnd w:id="26"/>
      <w:bookmarkEnd w:id="27"/>
      <w:bookmarkEnd w:id="28"/>
      <w:bookmarkEnd w:id="29"/>
      <w:bookmarkEnd w:id="30"/>
      <w:bookmarkEnd w:id="31"/>
    </w:p>
    <w:p w14:paraId="45881E10" w14:textId="77777777" w:rsidR="00BD06D2" w:rsidRPr="004E734D" w:rsidRDefault="00BD06D2" w:rsidP="00BD06D2">
      <w:pPr>
        <w:rPr>
          <w:b/>
          <w:bCs/>
          <w:lang w:val="en-GB"/>
        </w:rPr>
      </w:pPr>
    </w:p>
    <w:p w14:paraId="3DE3AE13" w14:textId="463A4408" w:rsidR="00061F62" w:rsidRPr="00061F62" w:rsidRDefault="00061F62" w:rsidP="00061F62">
      <w:pPr>
        <w:pStyle w:val="Caption"/>
        <w:keepNext/>
        <w:rPr>
          <w:lang w:val="en-GB"/>
        </w:rPr>
      </w:pPr>
      <w:r w:rsidRPr="00061F62">
        <w:rPr>
          <w:lang w:val="en-GB"/>
        </w:rPr>
        <w:t xml:space="preserve">Figure </w:t>
      </w:r>
      <w:r w:rsidR="004D41AA">
        <w:rPr>
          <w:lang w:val="en-GB"/>
        </w:rPr>
        <w:fldChar w:fldCharType="begin"/>
      </w:r>
      <w:r w:rsidR="004D41AA">
        <w:rPr>
          <w:lang w:val="en-GB"/>
        </w:rPr>
        <w:instrText xml:space="preserve"> SEQ Figure \* ARABIC </w:instrText>
      </w:r>
      <w:r w:rsidR="004D41AA">
        <w:rPr>
          <w:lang w:val="en-GB"/>
        </w:rPr>
        <w:fldChar w:fldCharType="separate"/>
      </w:r>
      <w:r w:rsidR="007F23AF">
        <w:rPr>
          <w:noProof/>
          <w:lang w:val="en-GB"/>
        </w:rPr>
        <w:t>3</w:t>
      </w:r>
      <w:r w:rsidR="004D41AA">
        <w:rPr>
          <w:lang w:val="en-GB"/>
        </w:rPr>
        <w:fldChar w:fldCharType="end"/>
      </w:r>
      <w:r w:rsidRPr="00061F62">
        <w:rPr>
          <w:lang w:val="en-GB"/>
        </w:rPr>
        <w:t>: English versions of exercises with text on causality</w:t>
      </w:r>
    </w:p>
    <w:tbl>
      <w:tblPr>
        <w:tblStyle w:val="TableGrid"/>
        <w:tblW w:w="9072" w:type="dxa"/>
        <w:tblInd w:w="-5" w:type="dxa"/>
        <w:tblLayout w:type="fixed"/>
        <w:tblLook w:val="04A0" w:firstRow="1" w:lastRow="0" w:firstColumn="1" w:lastColumn="0" w:noHBand="0" w:noVBand="1"/>
      </w:tblPr>
      <w:tblGrid>
        <w:gridCol w:w="2131"/>
        <w:gridCol w:w="2131"/>
        <w:gridCol w:w="283"/>
        <w:gridCol w:w="2131"/>
        <w:gridCol w:w="2131"/>
        <w:gridCol w:w="265"/>
      </w:tblGrid>
      <w:tr w:rsidR="00BD06D2" w:rsidRPr="00460A46" w14:paraId="6EF6E72D" w14:textId="77777777" w:rsidTr="005F7F87">
        <w:trPr>
          <w:cantSplit/>
        </w:trPr>
        <w:tc>
          <w:tcPr>
            <w:tcW w:w="2155" w:type="dxa"/>
          </w:tcPr>
          <w:p w14:paraId="2BEC9F62" w14:textId="77777777" w:rsidR="00BD06D2" w:rsidRPr="00460A46" w:rsidRDefault="00BD06D2" w:rsidP="00460A46">
            <w:pPr>
              <w:spacing w:line="276" w:lineRule="auto"/>
              <w:jc w:val="both"/>
              <w:rPr>
                <w:rFonts w:asciiTheme="majorHAnsi" w:hAnsiTheme="majorHAnsi" w:cstheme="majorHAnsi"/>
                <w:color w:val="000000" w:themeColor="text1"/>
                <w:sz w:val="20"/>
                <w:szCs w:val="20"/>
                <w:lang w:val="fr-CH"/>
              </w:rPr>
            </w:pPr>
            <w:r w:rsidRPr="00460A46">
              <w:rPr>
                <w:rFonts w:asciiTheme="majorHAnsi" w:hAnsiTheme="majorHAnsi" w:cstheme="majorHAnsi"/>
                <w:color w:val="000000" w:themeColor="text1"/>
                <w:sz w:val="20"/>
                <w:szCs w:val="20"/>
                <w:lang w:val="fr-CH"/>
              </w:rPr>
              <w:t>TEST CC1</w:t>
            </w:r>
          </w:p>
        </w:tc>
        <w:tc>
          <w:tcPr>
            <w:tcW w:w="2154" w:type="dxa"/>
          </w:tcPr>
          <w:p w14:paraId="2FAB4194" w14:textId="036F689F" w:rsidR="00BD06D2" w:rsidRPr="00460A46" w:rsidRDefault="00460A46" w:rsidP="00460A46">
            <w:pPr>
              <w:spacing w:line="276" w:lineRule="auto"/>
              <w:jc w:val="both"/>
              <w:rPr>
                <w:rFonts w:asciiTheme="majorHAnsi" w:hAnsiTheme="majorHAnsi" w:cstheme="majorHAnsi"/>
                <w:color w:val="000000" w:themeColor="text1"/>
                <w:sz w:val="20"/>
                <w:szCs w:val="20"/>
                <w:lang w:val="fr-CH"/>
              </w:rPr>
            </w:pPr>
            <w:r>
              <w:rPr>
                <w:rFonts w:asciiTheme="majorHAnsi" w:hAnsiTheme="majorHAnsi" w:cstheme="majorHAnsi"/>
                <w:color w:val="000000" w:themeColor="text1"/>
                <w:sz w:val="20"/>
                <w:szCs w:val="20"/>
                <w:lang w:val="fr-CH"/>
              </w:rPr>
              <w:t>Answers</w:t>
            </w:r>
          </w:p>
        </w:tc>
        <w:tc>
          <w:tcPr>
            <w:tcW w:w="284" w:type="dxa"/>
          </w:tcPr>
          <w:p w14:paraId="57FF8F79" w14:textId="77777777" w:rsidR="00BD06D2" w:rsidRPr="00627237" w:rsidRDefault="00BD06D2" w:rsidP="00460A46">
            <w:pPr>
              <w:spacing w:line="276" w:lineRule="auto"/>
              <w:jc w:val="both"/>
              <w:rPr>
                <w:rFonts w:asciiTheme="majorHAnsi" w:hAnsiTheme="majorHAnsi" w:cstheme="majorHAnsi"/>
                <w:color w:val="000000" w:themeColor="text1"/>
                <w:sz w:val="10"/>
                <w:szCs w:val="10"/>
                <w:lang w:val="fr-CH"/>
              </w:rPr>
            </w:pPr>
            <w:r w:rsidRPr="00627237">
              <w:rPr>
                <w:rFonts w:asciiTheme="majorHAnsi" w:hAnsiTheme="majorHAnsi" w:cstheme="majorHAnsi"/>
                <w:color w:val="000000" w:themeColor="text1"/>
                <w:sz w:val="10"/>
                <w:szCs w:val="10"/>
                <w:lang w:val="fr-CH"/>
              </w:rPr>
              <w:t>Code</w:t>
            </w:r>
          </w:p>
        </w:tc>
        <w:tc>
          <w:tcPr>
            <w:tcW w:w="2154" w:type="dxa"/>
          </w:tcPr>
          <w:p w14:paraId="02300474" w14:textId="77777777" w:rsidR="00BD06D2" w:rsidRPr="00460A46" w:rsidRDefault="00BD06D2" w:rsidP="00460A46">
            <w:pPr>
              <w:spacing w:line="276" w:lineRule="auto"/>
              <w:jc w:val="both"/>
              <w:rPr>
                <w:rFonts w:asciiTheme="majorHAnsi" w:hAnsiTheme="majorHAnsi" w:cstheme="majorHAnsi"/>
                <w:color w:val="000000" w:themeColor="text1"/>
                <w:sz w:val="20"/>
                <w:szCs w:val="20"/>
                <w:lang w:val="fr-CH"/>
              </w:rPr>
            </w:pPr>
            <w:r w:rsidRPr="00460A46">
              <w:rPr>
                <w:rFonts w:asciiTheme="majorHAnsi" w:hAnsiTheme="majorHAnsi" w:cstheme="majorHAnsi"/>
                <w:color w:val="000000" w:themeColor="text1"/>
                <w:sz w:val="20"/>
                <w:szCs w:val="20"/>
                <w:lang w:val="fr-CH"/>
              </w:rPr>
              <w:t>TEST CC2</w:t>
            </w:r>
          </w:p>
        </w:tc>
        <w:tc>
          <w:tcPr>
            <w:tcW w:w="2154" w:type="dxa"/>
          </w:tcPr>
          <w:p w14:paraId="07279469" w14:textId="59F7D4E9" w:rsidR="00BD06D2" w:rsidRPr="00460A46" w:rsidRDefault="00460A46" w:rsidP="00460A46">
            <w:pPr>
              <w:spacing w:line="276" w:lineRule="auto"/>
              <w:jc w:val="both"/>
              <w:rPr>
                <w:rFonts w:asciiTheme="majorHAnsi" w:hAnsiTheme="majorHAnsi" w:cstheme="majorHAnsi"/>
                <w:color w:val="000000" w:themeColor="text1"/>
                <w:sz w:val="20"/>
                <w:szCs w:val="20"/>
                <w:lang w:val="fr-CH"/>
              </w:rPr>
            </w:pPr>
            <w:r>
              <w:rPr>
                <w:rFonts w:asciiTheme="majorHAnsi" w:hAnsiTheme="majorHAnsi" w:cstheme="majorHAnsi"/>
                <w:color w:val="000000" w:themeColor="text1"/>
                <w:sz w:val="20"/>
                <w:szCs w:val="20"/>
                <w:lang w:val="fr-CH"/>
              </w:rPr>
              <w:t>Answers</w:t>
            </w:r>
          </w:p>
        </w:tc>
        <w:tc>
          <w:tcPr>
            <w:tcW w:w="265" w:type="dxa"/>
          </w:tcPr>
          <w:p w14:paraId="14753174" w14:textId="77777777" w:rsidR="00BD06D2" w:rsidRPr="00627237" w:rsidRDefault="00BD06D2" w:rsidP="00460A46">
            <w:pPr>
              <w:spacing w:line="276" w:lineRule="auto"/>
              <w:jc w:val="both"/>
              <w:rPr>
                <w:rFonts w:asciiTheme="majorHAnsi" w:hAnsiTheme="majorHAnsi" w:cstheme="majorHAnsi"/>
                <w:color w:val="000000" w:themeColor="text1"/>
                <w:sz w:val="10"/>
                <w:szCs w:val="10"/>
                <w:lang w:val="fr-CH"/>
              </w:rPr>
            </w:pPr>
            <w:r w:rsidRPr="00627237">
              <w:rPr>
                <w:rFonts w:asciiTheme="majorHAnsi" w:hAnsiTheme="majorHAnsi" w:cstheme="majorHAnsi"/>
                <w:color w:val="000000" w:themeColor="text1"/>
                <w:sz w:val="10"/>
                <w:szCs w:val="10"/>
                <w:lang w:val="fr-CH"/>
              </w:rPr>
              <w:t>Code</w:t>
            </w:r>
          </w:p>
        </w:tc>
      </w:tr>
      <w:tr w:rsidR="00BD06D2" w:rsidRPr="00460A46" w14:paraId="706AA35F" w14:textId="77777777" w:rsidTr="005F7F87">
        <w:trPr>
          <w:cantSplit/>
          <w:trHeight w:val="2429"/>
        </w:trPr>
        <w:tc>
          <w:tcPr>
            <w:tcW w:w="2155" w:type="dxa"/>
            <w:vMerge w:val="restart"/>
          </w:tcPr>
          <w:p w14:paraId="110F9536" w14:textId="77777777" w:rsidR="00BD06D2" w:rsidRPr="00AF3AD4" w:rsidRDefault="00BD06D2" w:rsidP="00460A46">
            <w:pPr>
              <w:spacing w:line="276" w:lineRule="auto"/>
              <w:rPr>
                <w:rFonts w:asciiTheme="majorHAnsi" w:hAnsiTheme="majorHAnsi" w:cstheme="majorHAnsi"/>
                <w:color w:val="000000" w:themeColor="text1"/>
                <w:sz w:val="20"/>
                <w:szCs w:val="20"/>
                <w:lang w:val="en-GB"/>
              </w:rPr>
            </w:pPr>
            <w:r w:rsidRPr="00AF3AD4">
              <w:rPr>
                <w:rFonts w:asciiTheme="majorHAnsi" w:hAnsiTheme="majorHAnsi" w:cstheme="majorHAnsi"/>
                <w:color w:val="000000" w:themeColor="text1"/>
                <w:sz w:val="20"/>
                <w:szCs w:val="20"/>
                <w:lang w:val="en-GB"/>
              </w:rPr>
              <w:t>Ex 4</w:t>
            </w:r>
          </w:p>
          <w:p w14:paraId="1E6ACD15" w14:textId="0AF26BA6" w:rsidR="004E734D" w:rsidRPr="00460A46" w:rsidRDefault="004E734D" w:rsidP="00460A46">
            <w:pPr>
              <w:pStyle w:val="paragraph"/>
              <w:spacing w:before="0" w:beforeAutospacing="0" w:after="0" w:afterAutospacing="0" w:line="276" w:lineRule="auto"/>
              <w:textAlignment w:val="baseline"/>
              <w:rPr>
                <w:rFonts w:asciiTheme="majorHAnsi" w:hAnsiTheme="majorHAnsi" w:cstheme="majorBidi"/>
                <w:sz w:val="20"/>
                <w:szCs w:val="20"/>
                <w:lang w:val="en-GB"/>
              </w:rPr>
            </w:pPr>
            <w:r w:rsidRPr="14E9D275">
              <w:rPr>
                <w:rStyle w:val="normaltextrun"/>
                <w:rFonts w:asciiTheme="majorHAnsi" w:hAnsiTheme="majorHAnsi" w:cstheme="majorBidi"/>
                <w:color w:val="000000"/>
                <w:sz w:val="20"/>
                <w:szCs w:val="20"/>
                <w:lang w:val="en-US"/>
              </w:rPr>
              <w:t xml:space="preserve">A newspaper investigates the link between the height of 10 year </w:t>
            </w:r>
            <w:r w:rsidR="008E50F0" w:rsidRPr="14E9D275">
              <w:rPr>
                <w:rStyle w:val="normaltextrun"/>
                <w:rFonts w:asciiTheme="majorHAnsi" w:hAnsiTheme="majorHAnsi" w:cstheme="majorBidi"/>
                <w:color w:val="000000"/>
                <w:sz w:val="20"/>
                <w:szCs w:val="20"/>
                <w:lang w:val="en-US"/>
              </w:rPr>
              <w:t>old children</w:t>
            </w:r>
            <w:r w:rsidRPr="14E9D275">
              <w:rPr>
                <w:rStyle w:val="normaltextrun"/>
                <w:rFonts w:asciiTheme="majorHAnsi" w:hAnsiTheme="majorHAnsi" w:cstheme="majorBidi"/>
                <w:color w:val="000000"/>
                <w:sz w:val="20"/>
                <w:szCs w:val="20"/>
                <w:lang w:val="en-US"/>
              </w:rPr>
              <w:t xml:space="preserve"> and global warming, in France.</w:t>
            </w:r>
            <w:r w:rsidRPr="14E9D275">
              <w:rPr>
                <w:rStyle w:val="scxw222791750"/>
                <w:rFonts w:asciiTheme="majorHAnsi" w:hAnsiTheme="majorHAnsi" w:cstheme="majorBidi"/>
                <w:color w:val="000000"/>
                <w:sz w:val="20"/>
                <w:szCs w:val="20"/>
                <w:lang w:val="en-GB"/>
              </w:rPr>
              <w:t> </w:t>
            </w:r>
            <w:r w:rsidRPr="00460A46">
              <w:rPr>
                <w:rFonts w:asciiTheme="majorHAnsi" w:hAnsiTheme="majorHAnsi" w:cstheme="majorHAnsi"/>
                <w:color w:val="000000"/>
                <w:sz w:val="20"/>
                <w:szCs w:val="20"/>
                <w:lang w:val="en-GB"/>
              </w:rPr>
              <w:br/>
            </w:r>
            <w:r w:rsidRPr="14E9D275">
              <w:rPr>
                <w:rStyle w:val="normaltextrun"/>
                <w:rFonts w:asciiTheme="majorHAnsi" w:hAnsiTheme="majorHAnsi" w:cstheme="majorBidi"/>
                <w:color w:val="000000"/>
                <w:sz w:val="20"/>
                <w:szCs w:val="20"/>
                <w:shd w:val="clear" w:color="auto" w:fill="FFFFFF"/>
                <w:lang w:val="en-US"/>
              </w:rPr>
              <w:t>The temperature rose by 3 degrees between 1910 and today.</w:t>
            </w:r>
            <w:r w:rsidRPr="14E9D275">
              <w:rPr>
                <w:rStyle w:val="scxw222791750"/>
                <w:rFonts w:asciiTheme="majorHAnsi" w:hAnsiTheme="majorHAnsi" w:cstheme="majorBidi"/>
                <w:color w:val="000000"/>
                <w:sz w:val="20"/>
                <w:szCs w:val="20"/>
                <w:lang w:val="en-GB"/>
              </w:rPr>
              <w:t> </w:t>
            </w:r>
            <w:r w:rsidRPr="00460A46">
              <w:rPr>
                <w:rFonts w:asciiTheme="majorHAnsi" w:hAnsiTheme="majorHAnsi" w:cstheme="majorHAnsi"/>
                <w:color w:val="000000"/>
                <w:sz w:val="20"/>
                <w:szCs w:val="20"/>
                <w:lang w:val="en-GB"/>
              </w:rPr>
              <w:br/>
            </w:r>
            <w:r w:rsidRPr="14E9D275">
              <w:rPr>
                <w:rStyle w:val="normaltextrun"/>
                <w:rFonts w:asciiTheme="majorHAnsi" w:hAnsiTheme="majorHAnsi" w:cstheme="majorBidi"/>
                <w:color w:val="000000"/>
                <w:sz w:val="20"/>
                <w:szCs w:val="20"/>
                <w:shd w:val="clear" w:color="auto" w:fill="FFFFFF"/>
                <w:lang w:val="en-US"/>
              </w:rPr>
              <w:t xml:space="preserve">The height of </w:t>
            </w:r>
            <w:r w:rsidR="58E15CCF" w:rsidRPr="14E9D275">
              <w:rPr>
                <w:rStyle w:val="normaltextrun"/>
                <w:rFonts w:asciiTheme="majorHAnsi" w:hAnsiTheme="majorHAnsi" w:cstheme="majorBidi"/>
                <w:color w:val="000000"/>
                <w:sz w:val="20"/>
                <w:szCs w:val="20"/>
                <w:shd w:val="clear" w:color="auto" w:fill="FFFFFF"/>
                <w:lang w:val="en-US"/>
              </w:rPr>
              <w:t>10-year-old</w:t>
            </w:r>
            <w:r w:rsidRPr="14E9D275">
              <w:rPr>
                <w:rStyle w:val="normaltextrun"/>
                <w:rFonts w:asciiTheme="majorHAnsi" w:hAnsiTheme="majorHAnsi" w:cstheme="majorBidi"/>
                <w:color w:val="000000"/>
                <w:sz w:val="20"/>
                <w:szCs w:val="20"/>
                <w:shd w:val="clear" w:color="auto" w:fill="FFFFFF"/>
                <w:lang w:val="en-US"/>
              </w:rPr>
              <w:t xml:space="preserve"> children rose by 9cm between 1910 and today.</w:t>
            </w:r>
            <w:r w:rsidRPr="14E9D275">
              <w:rPr>
                <w:rStyle w:val="scxw222791750"/>
                <w:rFonts w:asciiTheme="majorHAnsi" w:hAnsiTheme="majorHAnsi" w:cstheme="majorBidi"/>
                <w:color w:val="000000"/>
                <w:sz w:val="20"/>
                <w:szCs w:val="20"/>
                <w:lang w:val="en-GB"/>
              </w:rPr>
              <w:t> </w:t>
            </w:r>
            <w:r w:rsidRPr="00460A46">
              <w:rPr>
                <w:rFonts w:asciiTheme="majorHAnsi" w:hAnsiTheme="majorHAnsi" w:cstheme="majorHAnsi"/>
                <w:color w:val="000000"/>
                <w:sz w:val="20"/>
                <w:szCs w:val="20"/>
                <w:lang w:val="en-GB"/>
              </w:rPr>
              <w:br/>
            </w:r>
            <w:r w:rsidRPr="14E9D275">
              <w:rPr>
                <w:rStyle w:val="normaltextrun"/>
                <w:rFonts w:asciiTheme="majorHAnsi" w:hAnsiTheme="majorHAnsi" w:cstheme="majorBidi"/>
                <w:color w:val="000000"/>
                <w:sz w:val="20"/>
                <w:szCs w:val="20"/>
                <w:shd w:val="clear" w:color="auto" w:fill="FFFFFF"/>
                <w:lang w:val="en-US"/>
              </w:rPr>
              <w:t>We asked 3 people who read the paper to answer this question: </w:t>
            </w:r>
            <w:r w:rsidRPr="14E9D275">
              <w:rPr>
                <w:rStyle w:val="scxw222791750"/>
                <w:rFonts w:asciiTheme="majorHAnsi" w:hAnsiTheme="majorHAnsi" w:cstheme="majorBidi"/>
                <w:color w:val="000000"/>
                <w:sz w:val="20"/>
                <w:szCs w:val="20"/>
                <w:lang w:val="en-GB"/>
              </w:rPr>
              <w:t> </w:t>
            </w:r>
            <w:r w:rsidRPr="00460A46">
              <w:rPr>
                <w:rFonts w:asciiTheme="majorHAnsi" w:hAnsiTheme="majorHAnsi" w:cstheme="majorHAnsi"/>
                <w:color w:val="000000"/>
                <w:sz w:val="20"/>
                <w:szCs w:val="20"/>
                <w:lang w:val="en-GB"/>
              </w:rPr>
              <w:br/>
            </w:r>
            <w:r w:rsidRPr="14E9D275">
              <w:rPr>
                <w:rStyle w:val="normaltextrun"/>
                <w:rFonts w:asciiTheme="majorHAnsi" w:hAnsiTheme="majorHAnsi" w:cstheme="majorBidi"/>
                <w:color w:val="000000"/>
                <w:sz w:val="20"/>
                <w:szCs w:val="20"/>
                <w:shd w:val="clear" w:color="auto" w:fill="FFFFFF"/>
                <w:lang w:val="en-US"/>
              </w:rPr>
              <w:t>"Why did the children's height rise between 1910 and today?"</w:t>
            </w:r>
            <w:r w:rsidRPr="14E9D275">
              <w:rPr>
                <w:rStyle w:val="scxw222791750"/>
                <w:rFonts w:asciiTheme="majorHAnsi" w:hAnsiTheme="majorHAnsi" w:cstheme="majorBidi"/>
                <w:color w:val="000000"/>
                <w:sz w:val="20"/>
                <w:szCs w:val="20"/>
                <w:lang w:val="en-GB"/>
              </w:rPr>
              <w:t> </w:t>
            </w:r>
            <w:r w:rsidRPr="00460A46">
              <w:rPr>
                <w:rFonts w:asciiTheme="majorHAnsi" w:hAnsiTheme="majorHAnsi" w:cstheme="majorHAnsi"/>
                <w:color w:val="000000"/>
                <w:sz w:val="20"/>
                <w:szCs w:val="20"/>
                <w:lang w:val="en-GB"/>
              </w:rPr>
              <w:br/>
            </w:r>
            <w:r w:rsidRPr="14E9D275">
              <w:rPr>
                <w:rStyle w:val="normaltextrun"/>
                <w:rFonts w:asciiTheme="majorHAnsi" w:hAnsiTheme="majorHAnsi" w:cstheme="majorBidi"/>
                <w:color w:val="000000"/>
                <w:sz w:val="20"/>
                <w:szCs w:val="20"/>
                <w:shd w:val="clear" w:color="auto" w:fill="FFFFFF"/>
              </w:rPr>
              <w:t>Who do you agree with?</w:t>
            </w:r>
            <w:r w:rsidRPr="14E9D275">
              <w:rPr>
                <w:rStyle w:val="eop"/>
                <w:rFonts w:asciiTheme="majorHAnsi" w:hAnsiTheme="majorHAnsi" w:cstheme="majorBidi"/>
                <w:color w:val="000000"/>
                <w:sz w:val="20"/>
                <w:szCs w:val="20"/>
              </w:rPr>
              <w:t> </w:t>
            </w:r>
          </w:p>
          <w:p w14:paraId="1DDBEB0C" w14:textId="38B4A4CA" w:rsidR="00BD06D2" w:rsidRPr="00460A46" w:rsidRDefault="00BD06D2" w:rsidP="00460A46">
            <w:pPr>
              <w:spacing w:line="276" w:lineRule="auto"/>
              <w:rPr>
                <w:rFonts w:asciiTheme="majorHAnsi" w:hAnsiTheme="majorHAnsi" w:cstheme="majorHAnsi"/>
                <w:color w:val="000000"/>
                <w:sz w:val="20"/>
                <w:szCs w:val="20"/>
                <w:shd w:val="clear" w:color="auto" w:fill="FFFFFF"/>
              </w:rPr>
            </w:pPr>
          </w:p>
        </w:tc>
        <w:tc>
          <w:tcPr>
            <w:tcW w:w="2154" w:type="dxa"/>
          </w:tcPr>
          <w:p w14:paraId="18D4E834" w14:textId="12FC03BC" w:rsidR="00BD06D2" w:rsidRPr="00460A46" w:rsidRDefault="00BD06D2" w:rsidP="00460A46">
            <w:pPr>
              <w:spacing w:line="276" w:lineRule="auto"/>
              <w:jc w:val="both"/>
              <w:rPr>
                <w:rFonts w:asciiTheme="majorHAnsi" w:hAnsiTheme="majorHAnsi" w:cstheme="majorBidi"/>
                <w:color w:val="4E67C8" w:themeColor="accent1"/>
                <w:sz w:val="20"/>
                <w:szCs w:val="20"/>
                <w:shd w:val="clear" w:color="auto" w:fill="FFFFFF"/>
                <w:lang w:val="en-GB"/>
              </w:rPr>
            </w:pPr>
            <w:r w:rsidRPr="14E9D275">
              <w:rPr>
                <w:rFonts w:asciiTheme="majorHAnsi" w:hAnsiTheme="majorHAnsi" w:cstheme="majorBidi"/>
                <w:color w:val="4E67C8" w:themeColor="accent1"/>
                <w:sz w:val="20"/>
                <w:szCs w:val="20"/>
                <w:shd w:val="clear" w:color="auto" w:fill="FFFFFF"/>
                <w:lang w:val="en-GB"/>
              </w:rPr>
              <w:t>Co</w:t>
            </w:r>
            <w:r w:rsidR="004E734D" w:rsidRPr="14E9D275">
              <w:rPr>
                <w:rFonts w:asciiTheme="majorHAnsi" w:hAnsiTheme="majorHAnsi" w:cstheme="majorBidi"/>
                <w:color w:val="4E67C8" w:themeColor="accent1"/>
                <w:sz w:val="20"/>
                <w:szCs w:val="20"/>
                <w:shd w:val="clear" w:color="auto" w:fill="FFFFFF"/>
                <w:lang w:val="en-GB"/>
              </w:rPr>
              <w:t>i</w:t>
            </w:r>
            <w:r w:rsidRPr="14E9D275">
              <w:rPr>
                <w:rFonts w:asciiTheme="majorHAnsi" w:hAnsiTheme="majorHAnsi" w:cstheme="majorBidi"/>
                <w:color w:val="4E67C8" w:themeColor="accent1"/>
                <w:sz w:val="20"/>
                <w:szCs w:val="20"/>
                <w:shd w:val="clear" w:color="auto" w:fill="FFFFFF"/>
                <w:lang w:val="en-GB"/>
              </w:rPr>
              <w:t xml:space="preserve">ncidence: </w:t>
            </w:r>
          </w:p>
          <w:p w14:paraId="6AFF647C" w14:textId="77777777" w:rsidR="009D330E" w:rsidRPr="00460A46" w:rsidRDefault="009D330E" w:rsidP="00460A46">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460A46">
              <w:rPr>
                <w:rStyle w:val="normaltextrun"/>
                <w:rFonts w:asciiTheme="majorHAnsi" w:hAnsiTheme="majorHAnsi" w:cstheme="majorHAnsi"/>
                <w:color w:val="4E67C8"/>
                <w:sz w:val="20"/>
                <w:szCs w:val="20"/>
                <w:shd w:val="clear" w:color="auto" w:fill="FFFFFF"/>
                <w:lang w:val="en-US"/>
              </w:rPr>
              <w:t>The second answers: "I don't think there is really a link, we need to check." </w:t>
            </w:r>
            <w:r w:rsidRPr="00460A46">
              <w:rPr>
                <w:rStyle w:val="eop"/>
                <w:rFonts w:asciiTheme="majorHAnsi" w:hAnsiTheme="majorHAnsi" w:cstheme="majorHAnsi"/>
                <w:color w:val="4E67C8"/>
                <w:sz w:val="20"/>
                <w:szCs w:val="20"/>
                <w:lang w:val="en-GB"/>
              </w:rPr>
              <w:t> </w:t>
            </w:r>
          </w:p>
          <w:p w14:paraId="3ADCD940" w14:textId="14570FA2" w:rsidR="00BD06D2" w:rsidRPr="00460A46" w:rsidRDefault="00BD06D2" w:rsidP="00460A46">
            <w:pPr>
              <w:spacing w:line="276" w:lineRule="auto"/>
              <w:jc w:val="both"/>
              <w:rPr>
                <w:rFonts w:asciiTheme="majorHAnsi" w:hAnsiTheme="majorHAnsi" w:cstheme="majorHAnsi"/>
                <w:color w:val="4E67C8" w:themeColor="accent1"/>
                <w:sz w:val="20"/>
                <w:szCs w:val="20"/>
                <w:shd w:val="clear" w:color="auto" w:fill="FFFFFF"/>
                <w:lang w:val="en-GB"/>
              </w:rPr>
            </w:pPr>
          </w:p>
        </w:tc>
        <w:tc>
          <w:tcPr>
            <w:tcW w:w="284" w:type="dxa"/>
          </w:tcPr>
          <w:p w14:paraId="4587353B" w14:textId="77777777" w:rsidR="00BD06D2" w:rsidRPr="00460A46" w:rsidRDefault="00BD06D2" w:rsidP="00460A46">
            <w:pPr>
              <w:spacing w:line="276" w:lineRule="auto"/>
              <w:jc w:val="both"/>
              <w:rPr>
                <w:rFonts w:asciiTheme="majorHAnsi" w:hAnsiTheme="majorHAnsi" w:cstheme="majorHAnsi"/>
                <w:color w:val="4E67C8" w:themeColor="accent1"/>
                <w:sz w:val="20"/>
                <w:szCs w:val="20"/>
                <w:shd w:val="clear" w:color="auto" w:fill="FFFFFF"/>
              </w:rPr>
            </w:pPr>
            <w:r w:rsidRPr="00460A46">
              <w:rPr>
                <w:rFonts w:asciiTheme="majorHAnsi" w:hAnsiTheme="majorHAnsi" w:cstheme="majorHAnsi"/>
                <w:color w:val="4E67C8" w:themeColor="accent1"/>
                <w:sz w:val="20"/>
                <w:szCs w:val="20"/>
                <w:shd w:val="clear" w:color="auto" w:fill="FFFFFF"/>
              </w:rPr>
              <w:t>2</w:t>
            </w:r>
          </w:p>
          <w:p w14:paraId="6F11EF20" w14:textId="77777777" w:rsidR="00BD06D2" w:rsidRPr="00460A46" w:rsidRDefault="00BD06D2" w:rsidP="00460A46">
            <w:pPr>
              <w:spacing w:line="276" w:lineRule="auto"/>
              <w:jc w:val="both"/>
              <w:rPr>
                <w:rFonts w:asciiTheme="majorHAnsi" w:hAnsiTheme="majorHAnsi" w:cstheme="majorHAnsi"/>
                <w:color w:val="4E67C8" w:themeColor="accent1"/>
                <w:sz w:val="20"/>
                <w:szCs w:val="20"/>
                <w:shd w:val="clear" w:color="auto" w:fill="FFFFFF"/>
              </w:rPr>
            </w:pPr>
          </w:p>
          <w:p w14:paraId="1E0F7E89" w14:textId="77777777" w:rsidR="00BD06D2" w:rsidRPr="00460A46" w:rsidRDefault="00BD06D2" w:rsidP="00460A46">
            <w:pPr>
              <w:spacing w:line="276" w:lineRule="auto"/>
              <w:jc w:val="both"/>
              <w:rPr>
                <w:rFonts w:asciiTheme="majorHAnsi" w:hAnsiTheme="majorHAnsi" w:cstheme="majorHAnsi"/>
                <w:color w:val="4E67C8" w:themeColor="accent1"/>
                <w:sz w:val="20"/>
                <w:szCs w:val="20"/>
                <w:shd w:val="clear" w:color="auto" w:fill="FFFFFF"/>
              </w:rPr>
            </w:pPr>
          </w:p>
          <w:p w14:paraId="5376146D" w14:textId="77777777" w:rsidR="00BD06D2" w:rsidRPr="00460A46" w:rsidRDefault="00BD06D2" w:rsidP="00460A46">
            <w:pPr>
              <w:spacing w:line="276" w:lineRule="auto"/>
              <w:jc w:val="both"/>
              <w:rPr>
                <w:rFonts w:asciiTheme="majorHAnsi" w:hAnsiTheme="majorHAnsi" w:cstheme="majorHAnsi"/>
                <w:color w:val="4E67C8" w:themeColor="accent1"/>
                <w:sz w:val="20"/>
                <w:szCs w:val="20"/>
                <w:shd w:val="clear" w:color="auto" w:fill="FFFFFF"/>
              </w:rPr>
            </w:pPr>
          </w:p>
          <w:p w14:paraId="73FA7E73" w14:textId="77777777" w:rsidR="00BD06D2" w:rsidRPr="00460A46" w:rsidRDefault="00BD06D2" w:rsidP="00460A46">
            <w:pPr>
              <w:spacing w:line="276" w:lineRule="auto"/>
              <w:jc w:val="both"/>
              <w:rPr>
                <w:rFonts w:asciiTheme="majorHAnsi" w:hAnsiTheme="majorHAnsi" w:cstheme="majorHAnsi"/>
                <w:color w:val="4E67C8" w:themeColor="accent1"/>
                <w:sz w:val="20"/>
                <w:szCs w:val="20"/>
                <w:shd w:val="clear" w:color="auto" w:fill="FFFFFF"/>
              </w:rPr>
            </w:pPr>
          </w:p>
          <w:p w14:paraId="6BD1EE59" w14:textId="77777777" w:rsidR="00BD06D2" w:rsidRPr="00460A46" w:rsidRDefault="00BD06D2" w:rsidP="00460A46">
            <w:pPr>
              <w:spacing w:line="276" w:lineRule="auto"/>
              <w:jc w:val="both"/>
              <w:rPr>
                <w:rFonts w:asciiTheme="majorHAnsi" w:hAnsiTheme="majorHAnsi" w:cstheme="majorHAnsi"/>
                <w:color w:val="00B050"/>
                <w:sz w:val="20"/>
                <w:szCs w:val="20"/>
              </w:rPr>
            </w:pPr>
          </w:p>
        </w:tc>
        <w:tc>
          <w:tcPr>
            <w:tcW w:w="2154" w:type="dxa"/>
            <w:vMerge w:val="restart"/>
          </w:tcPr>
          <w:p w14:paraId="6FB1ADD0" w14:textId="77777777" w:rsidR="00BD06D2" w:rsidRPr="00F23FE6" w:rsidRDefault="00BD06D2" w:rsidP="00460A46">
            <w:pPr>
              <w:spacing w:line="276" w:lineRule="auto"/>
              <w:jc w:val="both"/>
              <w:rPr>
                <w:rFonts w:asciiTheme="majorHAnsi" w:hAnsiTheme="majorHAnsi" w:cstheme="majorHAnsi"/>
                <w:color w:val="000000" w:themeColor="text1"/>
                <w:sz w:val="20"/>
                <w:szCs w:val="20"/>
                <w:lang w:val="en-GB"/>
              </w:rPr>
            </w:pPr>
            <w:r w:rsidRPr="00F23FE6">
              <w:rPr>
                <w:rFonts w:asciiTheme="majorHAnsi" w:hAnsiTheme="majorHAnsi" w:cstheme="majorHAnsi"/>
                <w:color w:val="000000" w:themeColor="text1"/>
                <w:sz w:val="20"/>
                <w:szCs w:val="20"/>
                <w:lang w:val="en-GB"/>
              </w:rPr>
              <w:t xml:space="preserve">Ex 4 </w:t>
            </w:r>
          </w:p>
          <w:p w14:paraId="50E391EE" w14:textId="77777777" w:rsidR="00460A46" w:rsidRPr="00460A46" w:rsidRDefault="00460A46" w:rsidP="00460A46">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460A46">
              <w:rPr>
                <w:rStyle w:val="normaltextrun"/>
                <w:rFonts w:asciiTheme="majorHAnsi" w:hAnsiTheme="majorHAnsi" w:cstheme="majorHAnsi"/>
                <w:color w:val="000000"/>
                <w:sz w:val="20"/>
                <w:szCs w:val="20"/>
                <w:lang w:val="en-US"/>
              </w:rPr>
              <w:t>I put on my favorite socks with cats on them and got a good mark in maths. </w:t>
            </w:r>
            <w:r w:rsidRPr="00460A46">
              <w:rPr>
                <w:rStyle w:val="eop"/>
                <w:rFonts w:asciiTheme="majorHAnsi" w:hAnsiTheme="majorHAnsi" w:cstheme="majorHAnsi"/>
                <w:color w:val="000000"/>
                <w:sz w:val="20"/>
                <w:szCs w:val="20"/>
                <w:lang w:val="en-GB"/>
              </w:rPr>
              <w:t> </w:t>
            </w:r>
          </w:p>
          <w:p w14:paraId="45624502" w14:textId="77777777" w:rsidR="00460A46" w:rsidRPr="00460A46" w:rsidRDefault="00460A46" w:rsidP="00460A46">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460A46">
              <w:rPr>
                <w:rStyle w:val="normaltextrun"/>
                <w:rFonts w:asciiTheme="majorHAnsi" w:hAnsiTheme="majorHAnsi" w:cstheme="majorHAnsi"/>
                <w:color w:val="000000"/>
                <w:sz w:val="20"/>
                <w:szCs w:val="20"/>
                <w:shd w:val="clear" w:color="auto" w:fill="FFFFFF"/>
                <w:lang w:val="en-US"/>
              </w:rPr>
              <w:t>What can I deduce from this?</w:t>
            </w:r>
            <w:r w:rsidRPr="00460A46">
              <w:rPr>
                <w:rStyle w:val="eop"/>
                <w:rFonts w:asciiTheme="majorHAnsi" w:hAnsiTheme="majorHAnsi" w:cstheme="majorHAnsi"/>
                <w:color w:val="000000"/>
                <w:sz w:val="20"/>
                <w:szCs w:val="20"/>
                <w:lang w:val="en-GB"/>
              </w:rPr>
              <w:t> </w:t>
            </w:r>
          </w:p>
          <w:p w14:paraId="136D18E8" w14:textId="77777777" w:rsidR="00BD06D2" w:rsidRPr="00460A46" w:rsidRDefault="00BD06D2" w:rsidP="00460A46">
            <w:pPr>
              <w:spacing w:line="276" w:lineRule="auto"/>
              <w:jc w:val="both"/>
              <w:rPr>
                <w:rFonts w:asciiTheme="majorHAnsi" w:hAnsiTheme="majorHAnsi" w:cstheme="majorHAnsi"/>
                <w:color w:val="000000"/>
                <w:sz w:val="20"/>
                <w:szCs w:val="20"/>
                <w:shd w:val="clear" w:color="auto" w:fill="FFFFFF"/>
                <w:lang w:val="en-GB"/>
              </w:rPr>
            </w:pPr>
          </w:p>
          <w:p w14:paraId="5B613659" w14:textId="77777777" w:rsidR="00BD06D2" w:rsidRPr="00460A46" w:rsidRDefault="00BD06D2" w:rsidP="00460A46">
            <w:pPr>
              <w:spacing w:line="276" w:lineRule="auto"/>
              <w:jc w:val="both"/>
              <w:rPr>
                <w:rFonts w:asciiTheme="majorHAnsi" w:hAnsiTheme="majorHAnsi" w:cstheme="majorHAnsi"/>
                <w:color w:val="4E67C8" w:themeColor="accent1"/>
                <w:sz w:val="20"/>
                <w:szCs w:val="20"/>
                <w:shd w:val="clear" w:color="auto" w:fill="FFFFFF"/>
                <w:lang w:val="en-GB"/>
              </w:rPr>
            </w:pPr>
          </w:p>
        </w:tc>
        <w:tc>
          <w:tcPr>
            <w:tcW w:w="2154" w:type="dxa"/>
          </w:tcPr>
          <w:p w14:paraId="3B6EEBC5" w14:textId="3C13033D" w:rsidR="00BD06D2" w:rsidRPr="00460A46" w:rsidRDefault="00BD06D2" w:rsidP="00460A46">
            <w:pPr>
              <w:spacing w:line="276" w:lineRule="auto"/>
              <w:jc w:val="both"/>
              <w:rPr>
                <w:rFonts w:asciiTheme="majorHAnsi" w:hAnsiTheme="majorHAnsi" w:cstheme="majorBidi"/>
                <w:color w:val="4E67C8" w:themeColor="accent1"/>
                <w:sz w:val="20"/>
                <w:szCs w:val="20"/>
                <w:shd w:val="clear" w:color="auto" w:fill="FFFFFF"/>
                <w:lang w:val="en-GB"/>
              </w:rPr>
            </w:pPr>
            <w:r w:rsidRPr="14E9D275">
              <w:rPr>
                <w:rFonts w:asciiTheme="majorHAnsi" w:hAnsiTheme="majorHAnsi" w:cstheme="majorBidi"/>
                <w:color w:val="4E67C8" w:themeColor="accent1"/>
                <w:sz w:val="20"/>
                <w:szCs w:val="20"/>
                <w:shd w:val="clear" w:color="auto" w:fill="FFFFFF"/>
                <w:lang w:val="en-GB"/>
              </w:rPr>
              <w:t>Co</w:t>
            </w:r>
            <w:r w:rsidR="00460A46" w:rsidRPr="14E9D275">
              <w:rPr>
                <w:rFonts w:asciiTheme="majorHAnsi" w:hAnsiTheme="majorHAnsi" w:cstheme="majorBidi"/>
                <w:color w:val="4E67C8" w:themeColor="accent1"/>
                <w:sz w:val="20"/>
                <w:szCs w:val="20"/>
                <w:shd w:val="clear" w:color="auto" w:fill="FFFFFF"/>
                <w:lang w:val="en-GB"/>
              </w:rPr>
              <w:t>i</w:t>
            </w:r>
            <w:r w:rsidRPr="14E9D275">
              <w:rPr>
                <w:rFonts w:asciiTheme="majorHAnsi" w:hAnsiTheme="majorHAnsi" w:cstheme="majorBidi"/>
                <w:color w:val="4E67C8" w:themeColor="accent1"/>
                <w:sz w:val="20"/>
                <w:szCs w:val="20"/>
                <w:shd w:val="clear" w:color="auto" w:fill="FFFFFF"/>
                <w:lang w:val="en-GB"/>
              </w:rPr>
              <w:t xml:space="preserve">ncidence: </w:t>
            </w:r>
          </w:p>
          <w:p w14:paraId="27A6FB94" w14:textId="77777777" w:rsidR="00460A46" w:rsidRPr="00460A46" w:rsidRDefault="00460A46" w:rsidP="00460A46">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460A46">
              <w:rPr>
                <w:rStyle w:val="normaltextrun"/>
                <w:rFonts w:asciiTheme="majorHAnsi" w:hAnsiTheme="majorHAnsi" w:cstheme="majorHAnsi"/>
                <w:color w:val="4E67C8"/>
                <w:sz w:val="20"/>
                <w:szCs w:val="20"/>
                <w:shd w:val="clear" w:color="auto" w:fill="FFFFFF"/>
                <w:lang w:val="en-US"/>
              </w:rPr>
              <w:t>I don't think there's any connection between wearing my favorite socks with cats on them and getting a good grade in maths.</w:t>
            </w:r>
            <w:r w:rsidRPr="00460A46">
              <w:rPr>
                <w:rStyle w:val="eop"/>
                <w:rFonts w:asciiTheme="majorHAnsi" w:hAnsiTheme="majorHAnsi" w:cstheme="majorHAnsi"/>
                <w:color w:val="4E67C8"/>
                <w:sz w:val="20"/>
                <w:szCs w:val="20"/>
                <w:lang w:val="en-GB"/>
              </w:rPr>
              <w:t> </w:t>
            </w:r>
          </w:p>
          <w:p w14:paraId="2957AC93" w14:textId="39AC723A" w:rsidR="00BD06D2" w:rsidRPr="00460A46" w:rsidRDefault="00BD06D2" w:rsidP="00460A46">
            <w:pPr>
              <w:spacing w:line="276" w:lineRule="auto"/>
              <w:jc w:val="both"/>
              <w:rPr>
                <w:rFonts w:asciiTheme="majorHAnsi" w:hAnsiTheme="majorHAnsi" w:cstheme="majorHAnsi"/>
                <w:color w:val="4E67C8" w:themeColor="accent1"/>
                <w:sz w:val="20"/>
                <w:szCs w:val="20"/>
                <w:shd w:val="clear" w:color="auto" w:fill="FFFFFF"/>
                <w:lang w:val="en-GB"/>
              </w:rPr>
            </w:pPr>
          </w:p>
        </w:tc>
        <w:tc>
          <w:tcPr>
            <w:tcW w:w="265" w:type="dxa"/>
          </w:tcPr>
          <w:p w14:paraId="23844C3C" w14:textId="77777777" w:rsidR="00BD06D2" w:rsidRPr="00460A46" w:rsidRDefault="00BD06D2" w:rsidP="00460A46">
            <w:pPr>
              <w:spacing w:line="276" w:lineRule="auto"/>
              <w:jc w:val="both"/>
              <w:rPr>
                <w:rFonts w:asciiTheme="majorHAnsi" w:hAnsiTheme="majorHAnsi" w:cstheme="majorHAnsi"/>
                <w:color w:val="4E67C8" w:themeColor="accent1"/>
                <w:sz w:val="20"/>
                <w:szCs w:val="20"/>
                <w:shd w:val="clear" w:color="auto" w:fill="FFFFFF"/>
              </w:rPr>
            </w:pPr>
            <w:r w:rsidRPr="00460A46">
              <w:rPr>
                <w:rFonts w:asciiTheme="majorHAnsi" w:hAnsiTheme="majorHAnsi" w:cstheme="majorHAnsi"/>
                <w:color w:val="4E67C8" w:themeColor="accent1"/>
                <w:sz w:val="20"/>
                <w:szCs w:val="20"/>
                <w:shd w:val="clear" w:color="auto" w:fill="FFFFFF"/>
              </w:rPr>
              <w:t>2</w:t>
            </w:r>
          </w:p>
          <w:p w14:paraId="256D628E" w14:textId="77777777" w:rsidR="00BD06D2" w:rsidRPr="00460A46" w:rsidRDefault="00BD06D2" w:rsidP="00460A46">
            <w:pPr>
              <w:spacing w:line="276" w:lineRule="auto"/>
              <w:jc w:val="both"/>
              <w:rPr>
                <w:rFonts w:asciiTheme="majorHAnsi" w:hAnsiTheme="majorHAnsi" w:cstheme="majorHAnsi"/>
                <w:color w:val="4E67C8" w:themeColor="accent1"/>
                <w:sz w:val="20"/>
                <w:szCs w:val="20"/>
                <w:shd w:val="clear" w:color="auto" w:fill="FFFFFF"/>
              </w:rPr>
            </w:pPr>
          </w:p>
        </w:tc>
      </w:tr>
      <w:tr w:rsidR="00BD06D2" w:rsidRPr="00460A46" w14:paraId="46910C6A" w14:textId="77777777" w:rsidTr="005F7F87">
        <w:trPr>
          <w:cantSplit/>
          <w:trHeight w:val="6125"/>
        </w:trPr>
        <w:tc>
          <w:tcPr>
            <w:tcW w:w="2155" w:type="dxa"/>
            <w:vMerge/>
          </w:tcPr>
          <w:p w14:paraId="460A5FC8" w14:textId="77777777" w:rsidR="00BD06D2" w:rsidRPr="00460A46" w:rsidRDefault="00BD06D2" w:rsidP="00460A46">
            <w:pPr>
              <w:spacing w:line="276" w:lineRule="auto"/>
              <w:jc w:val="both"/>
              <w:rPr>
                <w:rFonts w:asciiTheme="majorHAnsi" w:hAnsiTheme="majorHAnsi" w:cstheme="majorHAnsi"/>
                <w:color w:val="000000" w:themeColor="text1"/>
                <w:sz w:val="20"/>
                <w:szCs w:val="20"/>
              </w:rPr>
            </w:pPr>
          </w:p>
        </w:tc>
        <w:tc>
          <w:tcPr>
            <w:tcW w:w="2154" w:type="dxa"/>
          </w:tcPr>
          <w:p w14:paraId="72573404" w14:textId="1810156F" w:rsidR="009D330E" w:rsidRPr="00460A46" w:rsidRDefault="009D330E" w:rsidP="00460A46">
            <w:pPr>
              <w:pStyle w:val="paragraph"/>
              <w:spacing w:before="0" w:beforeAutospacing="0" w:after="0" w:afterAutospacing="0" w:line="276" w:lineRule="auto"/>
              <w:textAlignment w:val="baseline"/>
              <w:rPr>
                <w:rFonts w:asciiTheme="majorHAnsi" w:hAnsiTheme="majorHAnsi" w:cstheme="majorBidi"/>
                <w:color w:val="80D219" w:themeColor="accent3" w:themeShade="BF"/>
                <w:kern w:val="0"/>
                <w:sz w:val="20"/>
                <w:szCs w:val="20"/>
                <w:lang w:val="en-GB"/>
                <w14:ligatures w14:val="none"/>
              </w:rPr>
            </w:pPr>
            <w:r w:rsidRPr="14E9D275">
              <w:rPr>
                <w:rFonts w:asciiTheme="majorHAnsi" w:hAnsiTheme="majorHAnsi" w:cstheme="majorBidi"/>
                <w:color w:val="80D219" w:themeColor="accent3" w:themeShade="BF"/>
                <w:sz w:val="20"/>
                <w:szCs w:val="20"/>
                <w:lang w:val="en-GB"/>
              </w:rPr>
              <w:t xml:space="preserve">Erroneous </w:t>
            </w:r>
            <w:r w:rsidR="00627237" w:rsidRPr="00F23FE6">
              <w:rPr>
                <w:color w:val="80D219" w:themeColor="accent3" w:themeShade="BF"/>
                <w:sz w:val="20"/>
                <w:szCs w:val="20"/>
                <w:lang w:val="en-GB"/>
              </w:rPr>
              <w:t>correlation</w:t>
            </w:r>
            <w:r w:rsidR="00627237" w:rsidRPr="14E9D275">
              <w:rPr>
                <w:rFonts w:asciiTheme="majorHAnsi" w:hAnsiTheme="majorHAnsi" w:cstheme="majorBidi"/>
                <w:color w:val="80D219" w:themeColor="accent3" w:themeShade="BF"/>
                <w:sz w:val="20"/>
                <w:szCs w:val="20"/>
                <w:lang w:val="en-GB"/>
              </w:rPr>
              <w:t xml:space="preserve"> </w:t>
            </w:r>
            <w:r w:rsidR="00BD06D2" w:rsidRPr="14E9D275">
              <w:rPr>
                <w:rFonts w:asciiTheme="majorHAnsi" w:hAnsiTheme="majorHAnsi" w:cstheme="majorBidi"/>
                <w:color w:val="80D219" w:themeColor="accent3" w:themeShade="BF"/>
                <w:sz w:val="20"/>
                <w:szCs w:val="20"/>
                <w:lang w:val="en-GB"/>
              </w:rPr>
              <w:t>(causalit</w:t>
            </w:r>
            <w:r w:rsidRPr="14E9D275">
              <w:rPr>
                <w:rFonts w:asciiTheme="majorHAnsi" w:hAnsiTheme="majorHAnsi" w:cstheme="majorBidi"/>
                <w:color w:val="80D219" w:themeColor="accent3" w:themeShade="BF"/>
                <w:sz w:val="20"/>
                <w:szCs w:val="20"/>
                <w:lang w:val="en-GB"/>
              </w:rPr>
              <w:t>y</w:t>
            </w:r>
            <w:r w:rsidR="00BD06D2" w:rsidRPr="14E9D275">
              <w:rPr>
                <w:rFonts w:asciiTheme="majorHAnsi" w:hAnsiTheme="majorHAnsi" w:cstheme="majorBidi"/>
                <w:color w:val="80D219" w:themeColor="accent3" w:themeShade="BF"/>
                <w:sz w:val="20"/>
                <w:szCs w:val="20"/>
                <w:lang w:val="en-GB"/>
              </w:rPr>
              <w:t xml:space="preserve">): </w:t>
            </w:r>
          </w:p>
          <w:p w14:paraId="096ED449" w14:textId="218E7CD1" w:rsidR="009D330E" w:rsidRPr="00460A46" w:rsidRDefault="009D330E" w:rsidP="00460A46">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460A46">
              <w:rPr>
                <w:rStyle w:val="normaltextrun"/>
                <w:rFonts w:asciiTheme="majorHAnsi" w:hAnsiTheme="majorHAnsi" w:cstheme="majorHAnsi"/>
                <w:color w:val="80D219"/>
                <w:sz w:val="20"/>
                <w:szCs w:val="20"/>
                <w:lang w:val="en-US"/>
              </w:rPr>
              <w:t>The first person answers: "I think that it is the rise in temperatures that made children today taller."</w:t>
            </w:r>
            <w:r w:rsidRPr="00460A46">
              <w:rPr>
                <w:rStyle w:val="eop"/>
                <w:rFonts w:asciiTheme="majorHAnsi" w:hAnsiTheme="majorHAnsi" w:cstheme="majorHAnsi"/>
                <w:color w:val="80D219"/>
                <w:sz w:val="20"/>
                <w:szCs w:val="20"/>
                <w:lang w:val="en-GB"/>
              </w:rPr>
              <w:t> </w:t>
            </w:r>
          </w:p>
          <w:p w14:paraId="5ED95B83" w14:textId="77777777" w:rsidR="00BD06D2" w:rsidRPr="00460A46" w:rsidRDefault="00BD06D2" w:rsidP="00460A46">
            <w:pPr>
              <w:spacing w:line="276" w:lineRule="auto"/>
              <w:rPr>
                <w:rFonts w:asciiTheme="majorHAnsi" w:hAnsiTheme="majorHAnsi" w:cstheme="majorHAnsi"/>
                <w:color w:val="80D219" w:themeColor="accent3" w:themeShade="BF"/>
                <w:sz w:val="20"/>
                <w:szCs w:val="20"/>
                <w:lang w:val="en-GB"/>
              </w:rPr>
            </w:pPr>
          </w:p>
          <w:p w14:paraId="3CFB8999" w14:textId="094E333B" w:rsidR="00460A46" w:rsidRPr="00F23FE6" w:rsidRDefault="00460A46" w:rsidP="00460A46">
            <w:pPr>
              <w:pStyle w:val="paragraph"/>
              <w:spacing w:before="0" w:beforeAutospacing="0" w:after="0" w:afterAutospacing="0" w:line="276" w:lineRule="auto"/>
              <w:textAlignment w:val="baseline"/>
              <w:rPr>
                <w:rFonts w:asciiTheme="majorHAnsi" w:hAnsiTheme="majorHAnsi" w:cstheme="majorBidi"/>
                <w:color w:val="80D219" w:themeColor="accent3" w:themeShade="BF"/>
                <w:kern w:val="0"/>
                <w:sz w:val="20"/>
                <w:szCs w:val="20"/>
                <w:lang w:val="en-GB"/>
                <w14:ligatures w14:val="none"/>
              </w:rPr>
            </w:pPr>
            <w:r w:rsidRPr="14E9D275">
              <w:rPr>
                <w:rFonts w:asciiTheme="majorHAnsi" w:hAnsiTheme="majorHAnsi" w:cstheme="majorBidi"/>
                <w:color w:val="80D219" w:themeColor="accent3" w:themeShade="BF"/>
                <w:sz w:val="20"/>
                <w:szCs w:val="20"/>
                <w:lang w:val="en-GB"/>
              </w:rPr>
              <w:t xml:space="preserve">Erroneous identification (causality): </w:t>
            </w:r>
          </w:p>
          <w:p w14:paraId="6C8DC50B" w14:textId="77777777" w:rsidR="00460A46" w:rsidRPr="00460A46" w:rsidRDefault="00460A46" w:rsidP="00460A46">
            <w:pPr>
              <w:pStyle w:val="paragraph"/>
              <w:spacing w:before="0" w:beforeAutospacing="0" w:after="0" w:afterAutospacing="0" w:line="276" w:lineRule="auto"/>
              <w:textAlignment w:val="baseline"/>
              <w:rPr>
                <w:rFonts w:asciiTheme="majorHAnsi" w:hAnsiTheme="majorHAnsi" w:cstheme="majorHAnsi"/>
                <w:sz w:val="20"/>
                <w:szCs w:val="20"/>
              </w:rPr>
            </w:pPr>
            <w:r w:rsidRPr="00460A46">
              <w:rPr>
                <w:rStyle w:val="normaltextrun"/>
                <w:rFonts w:asciiTheme="majorHAnsi" w:hAnsiTheme="majorHAnsi" w:cstheme="majorHAnsi"/>
                <w:color w:val="80D219"/>
                <w:sz w:val="20"/>
                <w:szCs w:val="20"/>
                <w:lang w:val="en-US"/>
              </w:rPr>
              <w:t xml:space="preserve">The third answers: "I think that it is the rise in children's height that made temperatures rise. </w:t>
            </w:r>
            <w:r w:rsidRPr="00460A46">
              <w:rPr>
                <w:rStyle w:val="normaltextrun"/>
                <w:rFonts w:asciiTheme="majorHAnsi" w:hAnsiTheme="majorHAnsi" w:cstheme="majorHAnsi"/>
                <w:color w:val="80D219"/>
                <w:sz w:val="20"/>
                <w:szCs w:val="20"/>
              </w:rPr>
              <w:t>"</w:t>
            </w:r>
            <w:r w:rsidRPr="00460A46">
              <w:rPr>
                <w:rStyle w:val="eop"/>
                <w:rFonts w:asciiTheme="majorHAnsi" w:hAnsiTheme="majorHAnsi" w:cstheme="majorHAnsi"/>
                <w:color w:val="80D219"/>
                <w:sz w:val="20"/>
                <w:szCs w:val="20"/>
              </w:rPr>
              <w:t> </w:t>
            </w:r>
          </w:p>
          <w:p w14:paraId="53988A21" w14:textId="1ACAAE4F" w:rsidR="00BD06D2" w:rsidRPr="00460A46" w:rsidRDefault="00BD06D2" w:rsidP="00460A46">
            <w:pPr>
              <w:spacing w:line="276" w:lineRule="auto"/>
              <w:rPr>
                <w:rFonts w:asciiTheme="majorHAnsi" w:hAnsiTheme="majorHAnsi" w:cstheme="majorHAnsi"/>
                <w:color w:val="80D219" w:themeColor="accent3" w:themeShade="BF"/>
                <w:sz w:val="20"/>
                <w:szCs w:val="20"/>
              </w:rPr>
            </w:pPr>
          </w:p>
        </w:tc>
        <w:tc>
          <w:tcPr>
            <w:tcW w:w="284" w:type="dxa"/>
          </w:tcPr>
          <w:p w14:paraId="1DF7F027" w14:textId="77777777" w:rsidR="00BD06D2" w:rsidRPr="00460A46" w:rsidRDefault="00BD06D2" w:rsidP="00460A46">
            <w:pPr>
              <w:spacing w:line="276" w:lineRule="auto"/>
              <w:jc w:val="both"/>
              <w:rPr>
                <w:rFonts w:asciiTheme="majorHAnsi" w:hAnsiTheme="majorHAnsi" w:cstheme="majorHAnsi"/>
                <w:color w:val="4E67C8" w:themeColor="accent1"/>
                <w:sz w:val="20"/>
                <w:szCs w:val="20"/>
                <w:shd w:val="clear" w:color="auto" w:fill="FFFFFF"/>
              </w:rPr>
            </w:pPr>
            <w:r w:rsidRPr="00460A46">
              <w:rPr>
                <w:rFonts w:asciiTheme="majorHAnsi" w:hAnsiTheme="majorHAnsi" w:cstheme="majorHAnsi"/>
                <w:color w:val="80D219" w:themeColor="accent3" w:themeShade="BF"/>
                <w:sz w:val="20"/>
                <w:szCs w:val="20"/>
              </w:rPr>
              <w:t>0</w:t>
            </w:r>
          </w:p>
        </w:tc>
        <w:tc>
          <w:tcPr>
            <w:tcW w:w="2154" w:type="dxa"/>
            <w:vMerge/>
          </w:tcPr>
          <w:p w14:paraId="4BC4CBAE" w14:textId="77777777" w:rsidR="00BD06D2" w:rsidRPr="00460A46" w:rsidRDefault="00BD06D2" w:rsidP="00460A46">
            <w:pPr>
              <w:spacing w:line="276" w:lineRule="auto"/>
              <w:jc w:val="both"/>
              <w:rPr>
                <w:rFonts w:asciiTheme="majorHAnsi" w:hAnsiTheme="majorHAnsi" w:cstheme="majorHAnsi"/>
                <w:color w:val="80D219" w:themeColor="accent3" w:themeShade="BF"/>
                <w:sz w:val="20"/>
                <w:szCs w:val="20"/>
              </w:rPr>
            </w:pPr>
          </w:p>
        </w:tc>
        <w:tc>
          <w:tcPr>
            <w:tcW w:w="2154" w:type="dxa"/>
          </w:tcPr>
          <w:p w14:paraId="0D284CA7" w14:textId="0546D461" w:rsidR="00460A46" w:rsidRPr="00F23FE6" w:rsidRDefault="00460A46" w:rsidP="00460A46">
            <w:pPr>
              <w:pStyle w:val="paragraph"/>
              <w:spacing w:before="0" w:beforeAutospacing="0" w:after="0" w:afterAutospacing="0" w:line="276" w:lineRule="auto"/>
              <w:textAlignment w:val="baseline"/>
              <w:rPr>
                <w:rFonts w:asciiTheme="majorHAnsi" w:hAnsiTheme="majorHAnsi" w:cstheme="majorBidi"/>
                <w:color w:val="80D219" w:themeColor="accent3" w:themeShade="BF"/>
                <w:kern w:val="0"/>
                <w:sz w:val="20"/>
                <w:szCs w:val="20"/>
                <w:lang w:val="en-GB"/>
                <w14:ligatures w14:val="none"/>
              </w:rPr>
            </w:pPr>
            <w:r w:rsidRPr="14E9D275">
              <w:rPr>
                <w:rFonts w:asciiTheme="majorHAnsi" w:hAnsiTheme="majorHAnsi" w:cstheme="majorBidi"/>
                <w:color w:val="80D219" w:themeColor="accent3" w:themeShade="BF"/>
                <w:sz w:val="20"/>
                <w:szCs w:val="20"/>
                <w:lang w:val="en-GB"/>
              </w:rPr>
              <w:t xml:space="preserve">Erroneous </w:t>
            </w:r>
            <w:r w:rsidR="00627237" w:rsidRPr="00F23FE6">
              <w:rPr>
                <w:color w:val="80D219" w:themeColor="accent3" w:themeShade="BF"/>
                <w:sz w:val="20"/>
                <w:szCs w:val="20"/>
                <w:lang w:val="en-GB"/>
              </w:rPr>
              <w:t>correlation</w:t>
            </w:r>
            <w:r w:rsidRPr="14E9D275">
              <w:rPr>
                <w:rFonts w:asciiTheme="majorHAnsi" w:hAnsiTheme="majorHAnsi" w:cstheme="majorBidi"/>
                <w:color w:val="80D219" w:themeColor="accent3" w:themeShade="BF"/>
                <w:sz w:val="20"/>
                <w:szCs w:val="20"/>
                <w:lang w:val="en-GB"/>
              </w:rPr>
              <w:t xml:space="preserve"> (causality): </w:t>
            </w:r>
          </w:p>
          <w:p w14:paraId="42CC92C0" w14:textId="77777777" w:rsidR="00460A46" w:rsidRPr="00460A46" w:rsidRDefault="00460A46" w:rsidP="00460A46">
            <w:pPr>
              <w:pStyle w:val="paragraph"/>
              <w:spacing w:before="0" w:beforeAutospacing="0" w:after="0" w:afterAutospacing="0" w:line="276" w:lineRule="auto"/>
              <w:textAlignment w:val="baseline"/>
              <w:rPr>
                <w:rFonts w:asciiTheme="majorHAnsi" w:hAnsiTheme="majorHAnsi" w:cstheme="majorHAnsi"/>
                <w:sz w:val="20"/>
                <w:szCs w:val="20"/>
              </w:rPr>
            </w:pPr>
            <w:r w:rsidRPr="00460A46">
              <w:rPr>
                <w:rStyle w:val="normaltextrun"/>
                <w:rFonts w:asciiTheme="majorHAnsi" w:hAnsiTheme="majorHAnsi" w:cstheme="majorHAnsi"/>
                <w:color w:val="80D219"/>
                <w:sz w:val="20"/>
                <w:szCs w:val="20"/>
                <w:lang w:val="en-US"/>
              </w:rPr>
              <w:t xml:space="preserve">I think I got a good grade thanks to my socks. </w:t>
            </w:r>
            <w:r w:rsidRPr="00460A46">
              <w:rPr>
                <w:rStyle w:val="normaltextrun"/>
                <w:rFonts w:asciiTheme="majorHAnsi" w:hAnsiTheme="majorHAnsi" w:cstheme="majorHAnsi"/>
                <w:color w:val="80D219"/>
                <w:sz w:val="20"/>
                <w:szCs w:val="20"/>
              </w:rPr>
              <w:t>They brought me luck.</w:t>
            </w:r>
            <w:r w:rsidRPr="00460A46">
              <w:rPr>
                <w:rStyle w:val="eop"/>
                <w:rFonts w:asciiTheme="majorHAnsi" w:hAnsiTheme="majorHAnsi" w:cstheme="majorHAnsi"/>
                <w:color w:val="80D219"/>
                <w:sz w:val="20"/>
                <w:szCs w:val="20"/>
              </w:rPr>
              <w:t> </w:t>
            </w:r>
          </w:p>
          <w:p w14:paraId="6D04EC5E" w14:textId="77777777" w:rsidR="00BD06D2" w:rsidRPr="00460A46" w:rsidRDefault="00BD06D2" w:rsidP="00460A46">
            <w:pPr>
              <w:spacing w:line="276" w:lineRule="auto"/>
              <w:rPr>
                <w:rFonts w:asciiTheme="majorHAnsi" w:hAnsiTheme="majorHAnsi" w:cstheme="majorHAnsi"/>
                <w:color w:val="80D219" w:themeColor="accent3" w:themeShade="BF"/>
                <w:sz w:val="20"/>
                <w:szCs w:val="20"/>
              </w:rPr>
            </w:pPr>
          </w:p>
        </w:tc>
        <w:tc>
          <w:tcPr>
            <w:tcW w:w="265" w:type="dxa"/>
          </w:tcPr>
          <w:p w14:paraId="70ECC6BC" w14:textId="77777777" w:rsidR="00BD06D2" w:rsidRPr="00460A46" w:rsidRDefault="00BD06D2" w:rsidP="00460A46">
            <w:pPr>
              <w:spacing w:line="276" w:lineRule="auto"/>
              <w:jc w:val="both"/>
              <w:rPr>
                <w:rFonts w:asciiTheme="majorHAnsi" w:hAnsiTheme="majorHAnsi" w:cstheme="majorHAnsi"/>
                <w:color w:val="80D219" w:themeColor="accent3" w:themeShade="BF"/>
                <w:sz w:val="20"/>
                <w:szCs w:val="20"/>
              </w:rPr>
            </w:pPr>
            <w:r w:rsidRPr="00460A46">
              <w:rPr>
                <w:rFonts w:asciiTheme="majorHAnsi" w:hAnsiTheme="majorHAnsi" w:cstheme="majorHAnsi"/>
                <w:color w:val="80D219" w:themeColor="accent3" w:themeShade="BF"/>
                <w:sz w:val="20"/>
                <w:szCs w:val="20"/>
              </w:rPr>
              <w:t>0</w:t>
            </w:r>
          </w:p>
        </w:tc>
      </w:tr>
    </w:tbl>
    <w:p w14:paraId="5DCD734F" w14:textId="77777777" w:rsidR="00B74025" w:rsidRPr="00B74025" w:rsidRDefault="00B74025" w:rsidP="00B74025">
      <w:pPr>
        <w:rPr>
          <w:lang w:val="en-GB"/>
        </w:rPr>
      </w:pPr>
    </w:p>
    <w:p w14:paraId="374EE25D" w14:textId="77777777" w:rsidR="00BD06D2" w:rsidRDefault="00BD06D2" w:rsidP="00BD06D2">
      <w:pPr>
        <w:rPr>
          <w:b/>
          <w:bCs/>
        </w:rPr>
      </w:pPr>
    </w:p>
    <w:p w14:paraId="733C16F8" w14:textId="77777777" w:rsidR="008F291E" w:rsidRDefault="008F291E">
      <w:pPr>
        <w:spacing w:after="160" w:line="259" w:lineRule="auto"/>
        <w:rPr>
          <w:rFonts w:asciiTheme="majorHAnsi" w:eastAsiaTheme="majorEastAsia" w:hAnsiTheme="majorHAnsi" w:cstheme="majorBidi"/>
          <w:color w:val="31479E" w:themeColor="accent1" w:themeShade="BF"/>
          <w:sz w:val="26"/>
          <w:szCs w:val="26"/>
          <w:lang w:val="en-GB" w:eastAsia="fr-FR"/>
        </w:rPr>
      </w:pPr>
      <w:bookmarkStart w:id="32" w:name="_Toc169950385"/>
      <w:bookmarkStart w:id="33" w:name="_Toc170113715"/>
      <w:bookmarkStart w:id="34" w:name="_Toc170547478"/>
      <w:bookmarkStart w:id="35" w:name="_Toc170547919"/>
      <w:bookmarkStart w:id="36" w:name="_Toc170570045"/>
      <w:bookmarkStart w:id="37" w:name="_Toc170571068"/>
      <w:bookmarkStart w:id="38" w:name="_Toc170571316"/>
      <w:bookmarkStart w:id="39" w:name="_Toc172288418"/>
      <w:r>
        <w:rPr>
          <w:lang w:val="en-GB"/>
        </w:rPr>
        <w:br w:type="page"/>
      </w:r>
    </w:p>
    <w:p w14:paraId="684ECF3E" w14:textId="78FBE98F" w:rsidR="00BD06D2" w:rsidRPr="00260063" w:rsidRDefault="00BD06D2" w:rsidP="00274FF8">
      <w:pPr>
        <w:pStyle w:val="Heading2"/>
        <w:rPr>
          <w:lang w:val="en-GB"/>
        </w:rPr>
      </w:pPr>
      <w:bookmarkStart w:id="40" w:name="_Toc222835899"/>
      <w:r w:rsidRPr="00260063">
        <w:rPr>
          <w:lang w:val="en-GB"/>
        </w:rPr>
        <w:lastRenderedPageBreak/>
        <w:t>Exerci</w:t>
      </w:r>
      <w:r w:rsidR="00460A46" w:rsidRPr="00260063">
        <w:rPr>
          <w:lang w:val="en-GB"/>
        </w:rPr>
        <w:t>s</w:t>
      </w:r>
      <w:r w:rsidRPr="00260063">
        <w:rPr>
          <w:lang w:val="en-GB"/>
        </w:rPr>
        <w:t>es </w:t>
      </w:r>
      <w:r w:rsidR="00460A46" w:rsidRPr="00260063">
        <w:rPr>
          <w:lang w:val="en-GB"/>
        </w:rPr>
        <w:t xml:space="preserve">on </w:t>
      </w:r>
      <w:r w:rsidR="00C52F32" w:rsidRPr="00260063">
        <w:rPr>
          <w:lang w:val="en-GB"/>
        </w:rPr>
        <w:t>c</w:t>
      </w:r>
      <w:r w:rsidRPr="00260063">
        <w:rPr>
          <w:lang w:val="en-GB"/>
        </w:rPr>
        <w:t>o</w:t>
      </w:r>
      <w:r w:rsidR="00460A46" w:rsidRPr="00260063">
        <w:rPr>
          <w:lang w:val="en-GB"/>
        </w:rPr>
        <w:t>i</w:t>
      </w:r>
      <w:r w:rsidRPr="00260063">
        <w:rPr>
          <w:lang w:val="en-GB"/>
        </w:rPr>
        <w:t xml:space="preserve">ncidence </w:t>
      </w:r>
      <w:r w:rsidR="00460A46" w:rsidRPr="00260063">
        <w:rPr>
          <w:lang w:val="en-GB"/>
        </w:rPr>
        <w:t>with graph</w:t>
      </w:r>
      <w:r w:rsidR="00C52F32" w:rsidRPr="00260063">
        <w:rPr>
          <w:lang w:val="en-GB"/>
        </w:rPr>
        <w:t xml:space="preserve"> </w:t>
      </w:r>
      <w:r w:rsidRPr="00260063">
        <w:rPr>
          <w:lang w:val="en-GB"/>
        </w:rPr>
        <w:t>CO_G</w:t>
      </w:r>
      <w:bookmarkEnd w:id="32"/>
      <w:bookmarkEnd w:id="33"/>
      <w:bookmarkEnd w:id="34"/>
      <w:bookmarkEnd w:id="35"/>
      <w:bookmarkEnd w:id="36"/>
      <w:bookmarkEnd w:id="37"/>
      <w:bookmarkEnd w:id="38"/>
      <w:bookmarkEnd w:id="39"/>
      <w:bookmarkEnd w:id="40"/>
    </w:p>
    <w:p w14:paraId="4361E33D" w14:textId="40A202D5" w:rsidR="00BD06D2" w:rsidRPr="00B74025" w:rsidRDefault="00BD06D2" w:rsidP="00BD06D2">
      <w:pPr>
        <w:pStyle w:val="Caption"/>
        <w:keepNext/>
        <w:rPr>
          <w:lang w:val="en-GB"/>
        </w:rPr>
      </w:pPr>
    </w:p>
    <w:p w14:paraId="1D7FF918" w14:textId="0F0B3EA7" w:rsidR="007E65C9" w:rsidRPr="007E65C9" w:rsidRDefault="007E65C9" w:rsidP="007E65C9">
      <w:pPr>
        <w:pStyle w:val="Caption"/>
        <w:keepNext/>
        <w:rPr>
          <w:lang w:val="en-GB"/>
        </w:rPr>
      </w:pPr>
      <w:r w:rsidRPr="007E65C9">
        <w:rPr>
          <w:lang w:val="en-GB"/>
        </w:rPr>
        <w:t xml:space="preserve">Figure </w:t>
      </w:r>
      <w:r w:rsidR="004D41AA">
        <w:rPr>
          <w:lang w:val="en-GB"/>
        </w:rPr>
        <w:fldChar w:fldCharType="begin"/>
      </w:r>
      <w:r w:rsidR="004D41AA">
        <w:rPr>
          <w:lang w:val="en-GB"/>
        </w:rPr>
        <w:instrText xml:space="preserve"> SEQ Figure \* ARABIC </w:instrText>
      </w:r>
      <w:r w:rsidR="004D41AA">
        <w:rPr>
          <w:lang w:val="en-GB"/>
        </w:rPr>
        <w:fldChar w:fldCharType="separate"/>
      </w:r>
      <w:r w:rsidR="007F23AF">
        <w:rPr>
          <w:noProof/>
          <w:lang w:val="en-GB"/>
        </w:rPr>
        <w:t>4</w:t>
      </w:r>
      <w:r w:rsidR="004D41AA">
        <w:rPr>
          <w:lang w:val="en-GB"/>
        </w:rPr>
        <w:fldChar w:fldCharType="end"/>
      </w:r>
      <w:r w:rsidRPr="007E65C9">
        <w:rPr>
          <w:lang w:val="en-GB"/>
        </w:rPr>
        <w:t>: English versions of exercises with graphs on coincidence</w:t>
      </w:r>
    </w:p>
    <w:tbl>
      <w:tblPr>
        <w:tblStyle w:val="TableGrid"/>
        <w:tblW w:w="9072" w:type="dxa"/>
        <w:tblInd w:w="-5" w:type="dxa"/>
        <w:tblLayout w:type="fixed"/>
        <w:tblLook w:val="04A0" w:firstRow="1" w:lastRow="0" w:firstColumn="1" w:lastColumn="0" w:noHBand="0" w:noVBand="1"/>
      </w:tblPr>
      <w:tblGrid>
        <w:gridCol w:w="1991"/>
        <w:gridCol w:w="2275"/>
        <w:gridCol w:w="269"/>
        <w:gridCol w:w="1992"/>
        <w:gridCol w:w="2276"/>
        <w:gridCol w:w="269"/>
      </w:tblGrid>
      <w:tr w:rsidR="00BD06D2" w:rsidRPr="00627237" w14:paraId="7A213890" w14:textId="77777777" w:rsidTr="005F7F87">
        <w:tc>
          <w:tcPr>
            <w:tcW w:w="2013" w:type="dxa"/>
          </w:tcPr>
          <w:p w14:paraId="1D577693" w14:textId="77777777" w:rsidR="00BD06D2" w:rsidRPr="00627237" w:rsidRDefault="00BD06D2" w:rsidP="00627237">
            <w:pPr>
              <w:spacing w:line="276" w:lineRule="auto"/>
              <w:jc w:val="both"/>
              <w:rPr>
                <w:rFonts w:asciiTheme="majorHAnsi" w:hAnsiTheme="majorHAnsi" w:cstheme="majorHAnsi"/>
                <w:color w:val="000000" w:themeColor="text1"/>
                <w:sz w:val="20"/>
                <w:szCs w:val="20"/>
                <w:lang w:val="fr-CH"/>
              </w:rPr>
            </w:pPr>
            <w:r w:rsidRPr="00627237">
              <w:rPr>
                <w:rFonts w:asciiTheme="majorHAnsi" w:hAnsiTheme="majorHAnsi" w:cstheme="majorHAnsi"/>
                <w:color w:val="000000" w:themeColor="text1"/>
                <w:sz w:val="20"/>
                <w:szCs w:val="20"/>
                <w:lang w:val="fr-CH"/>
              </w:rPr>
              <w:t>TEST CC1</w:t>
            </w:r>
          </w:p>
        </w:tc>
        <w:tc>
          <w:tcPr>
            <w:tcW w:w="2300" w:type="dxa"/>
          </w:tcPr>
          <w:p w14:paraId="3F6CAFF5" w14:textId="0C82F035" w:rsidR="00BD06D2" w:rsidRPr="00627237" w:rsidRDefault="00627237" w:rsidP="00627237">
            <w:pPr>
              <w:spacing w:line="276" w:lineRule="auto"/>
              <w:jc w:val="both"/>
              <w:rPr>
                <w:rFonts w:asciiTheme="majorHAnsi" w:hAnsiTheme="majorHAnsi" w:cstheme="majorHAnsi"/>
                <w:color w:val="000000" w:themeColor="text1"/>
                <w:sz w:val="20"/>
                <w:szCs w:val="20"/>
                <w:lang w:val="fr-CH"/>
              </w:rPr>
            </w:pPr>
            <w:r w:rsidRPr="00627237">
              <w:rPr>
                <w:rFonts w:asciiTheme="majorHAnsi" w:hAnsiTheme="majorHAnsi" w:cstheme="majorHAnsi"/>
                <w:color w:val="000000" w:themeColor="text1"/>
                <w:sz w:val="20"/>
                <w:szCs w:val="20"/>
                <w:lang w:val="fr-CH"/>
              </w:rPr>
              <w:t>Answers</w:t>
            </w:r>
          </w:p>
        </w:tc>
        <w:tc>
          <w:tcPr>
            <w:tcW w:w="269" w:type="dxa"/>
          </w:tcPr>
          <w:p w14:paraId="47A71994" w14:textId="77777777" w:rsidR="00BD06D2" w:rsidRPr="00627237" w:rsidRDefault="00BD06D2" w:rsidP="00627237">
            <w:pPr>
              <w:spacing w:line="276" w:lineRule="auto"/>
              <w:jc w:val="both"/>
              <w:rPr>
                <w:rFonts w:asciiTheme="majorHAnsi" w:hAnsiTheme="majorHAnsi" w:cstheme="majorHAnsi"/>
                <w:color w:val="000000" w:themeColor="text1"/>
                <w:sz w:val="20"/>
                <w:szCs w:val="20"/>
                <w:lang w:val="fr-CH"/>
              </w:rPr>
            </w:pPr>
            <w:r w:rsidRPr="00627237">
              <w:rPr>
                <w:rFonts w:asciiTheme="majorHAnsi" w:hAnsiTheme="majorHAnsi" w:cstheme="majorHAnsi"/>
                <w:color w:val="000000" w:themeColor="text1"/>
                <w:sz w:val="10"/>
                <w:szCs w:val="10"/>
                <w:lang w:val="fr-CH"/>
              </w:rPr>
              <w:t>Code</w:t>
            </w:r>
          </w:p>
        </w:tc>
        <w:tc>
          <w:tcPr>
            <w:tcW w:w="2014" w:type="dxa"/>
          </w:tcPr>
          <w:p w14:paraId="708D18DB" w14:textId="77777777" w:rsidR="00BD06D2" w:rsidRPr="00627237" w:rsidRDefault="00BD06D2" w:rsidP="00627237">
            <w:pPr>
              <w:spacing w:line="276" w:lineRule="auto"/>
              <w:jc w:val="both"/>
              <w:rPr>
                <w:rFonts w:asciiTheme="majorHAnsi" w:hAnsiTheme="majorHAnsi" w:cstheme="majorHAnsi"/>
                <w:color w:val="000000" w:themeColor="text1"/>
                <w:sz w:val="20"/>
                <w:szCs w:val="20"/>
                <w:lang w:val="fr-CH"/>
              </w:rPr>
            </w:pPr>
            <w:r w:rsidRPr="00627237">
              <w:rPr>
                <w:rFonts w:asciiTheme="majorHAnsi" w:hAnsiTheme="majorHAnsi" w:cstheme="majorHAnsi"/>
                <w:color w:val="000000" w:themeColor="text1"/>
                <w:sz w:val="20"/>
                <w:szCs w:val="20"/>
                <w:lang w:val="fr-CH"/>
              </w:rPr>
              <w:t>TEST CC2</w:t>
            </w:r>
          </w:p>
        </w:tc>
        <w:tc>
          <w:tcPr>
            <w:tcW w:w="2301" w:type="dxa"/>
          </w:tcPr>
          <w:p w14:paraId="6FFF7E72" w14:textId="5C3DDDBE" w:rsidR="00BD06D2" w:rsidRPr="00627237" w:rsidRDefault="00627237" w:rsidP="00627237">
            <w:pPr>
              <w:spacing w:line="276" w:lineRule="auto"/>
              <w:jc w:val="both"/>
              <w:rPr>
                <w:rFonts w:asciiTheme="majorHAnsi" w:hAnsiTheme="majorHAnsi" w:cstheme="majorHAnsi"/>
                <w:color w:val="000000" w:themeColor="text1"/>
                <w:sz w:val="20"/>
                <w:szCs w:val="20"/>
                <w:lang w:val="fr-CH"/>
              </w:rPr>
            </w:pPr>
            <w:r w:rsidRPr="00627237">
              <w:rPr>
                <w:rFonts w:asciiTheme="majorHAnsi" w:hAnsiTheme="majorHAnsi" w:cstheme="majorHAnsi"/>
                <w:color w:val="000000" w:themeColor="text1"/>
                <w:sz w:val="20"/>
                <w:szCs w:val="20"/>
                <w:lang w:val="fr-CH"/>
              </w:rPr>
              <w:t>Answers</w:t>
            </w:r>
          </w:p>
        </w:tc>
        <w:tc>
          <w:tcPr>
            <w:tcW w:w="269" w:type="dxa"/>
          </w:tcPr>
          <w:p w14:paraId="37A2C30A" w14:textId="77777777" w:rsidR="00BD06D2" w:rsidRPr="00627237" w:rsidRDefault="00BD06D2" w:rsidP="00627237">
            <w:pPr>
              <w:spacing w:line="276" w:lineRule="auto"/>
              <w:jc w:val="both"/>
              <w:rPr>
                <w:rFonts w:asciiTheme="majorHAnsi" w:hAnsiTheme="majorHAnsi" w:cstheme="majorHAnsi"/>
                <w:color w:val="000000" w:themeColor="text1"/>
                <w:sz w:val="10"/>
                <w:szCs w:val="10"/>
                <w:lang w:val="fr-CH"/>
              </w:rPr>
            </w:pPr>
            <w:r w:rsidRPr="00627237">
              <w:rPr>
                <w:rFonts w:asciiTheme="majorHAnsi" w:hAnsiTheme="majorHAnsi" w:cstheme="majorHAnsi"/>
                <w:color w:val="000000" w:themeColor="text1"/>
                <w:sz w:val="10"/>
                <w:szCs w:val="10"/>
                <w:lang w:val="fr-CH"/>
              </w:rPr>
              <w:t>Code</w:t>
            </w:r>
          </w:p>
        </w:tc>
      </w:tr>
      <w:tr w:rsidR="00BD06D2" w:rsidRPr="00627237" w14:paraId="7F5B9AF8" w14:textId="77777777" w:rsidTr="005F7F87">
        <w:tc>
          <w:tcPr>
            <w:tcW w:w="2013" w:type="dxa"/>
            <w:vMerge w:val="restart"/>
            <w:tcBorders>
              <w:bottom w:val="single" w:sz="4" w:space="0" w:color="auto"/>
            </w:tcBorders>
          </w:tcPr>
          <w:p w14:paraId="6783D5A9" w14:textId="77777777" w:rsidR="00BD06D2" w:rsidRPr="00F23FE6" w:rsidRDefault="00BD06D2" w:rsidP="00627237">
            <w:pPr>
              <w:spacing w:line="276" w:lineRule="auto"/>
              <w:jc w:val="both"/>
              <w:rPr>
                <w:rFonts w:asciiTheme="majorHAnsi" w:hAnsiTheme="majorHAnsi" w:cstheme="majorHAnsi"/>
                <w:color w:val="000000" w:themeColor="text1"/>
                <w:sz w:val="20"/>
                <w:szCs w:val="20"/>
                <w:lang w:val="en-GB"/>
              </w:rPr>
            </w:pPr>
            <w:r w:rsidRPr="00F23FE6">
              <w:rPr>
                <w:rFonts w:asciiTheme="majorHAnsi" w:hAnsiTheme="majorHAnsi" w:cstheme="majorHAnsi"/>
                <w:color w:val="000000" w:themeColor="text1"/>
                <w:sz w:val="20"/>
                <w:szCs w:val="20"/>
                <w:lang w:val="en-GB"/>
              </w:rPr>
              <w:t>Ex 5</w:t>
            </w:r>
          </w:p>
          <w:p w14:paraId="3D00A305" w14:textId="77777777" w:rsidR="00627237" w:rsidRPr="00627237" w:rsidRDefault="00627237" w:rsidP="00627237">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627237">
              <w:rPr>
                <w:rStyle w:val="normaltextrun"/>
                <w:rFonts w:asciiTheme="majorHAnsi" w:hAnsiTheme="majorHAnsi" w:cstheme="majorHAnsi"/>
                <w:color w:val="000000"/>
                <w:sz w:val="20"/>
                <w:szCs w:val="20"/>
                <w:lang w:val="en-GB"/>
              </w:rPr>
              <w:t>Here is a graph.</w:t>
            </w:r>
            <w:r w:rsidRPr="00627237">
              <w:rPr>
                <w:rStyle w:val="eop"/>
                <w:rFonts w:asciiTheme="majorHAnsi" w:hAnsiTheme="majorHAnsi" w:cstheme="majorHAnsi"/>
                <w:color w:val="000000"/>
                <w:sz w:val="20"/>
                <w:szCs w:val="20"/>
                <w:lang w:val="en-GB"/>
              </w:rPr>
              <w:t> </w:t>
            </w:r>
          </w:p>
          <w:p w14:paraId="5C7AC112" w14:textId="77777777" w:rsidR="00627237" w:rsidRPr="00627237" w:rsidRDefault="00627237" w:rsidP="00627237">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627237">
              <w:rPr>
                <w:rStyle w:val="normaltextrun"/>
                <w:rFonts w:asciiTheme="majorHAnsi" w:hAnsiTheme="majorHAnsi" w:cstheme="majorHAnsi"/>
                <w:color w:val="000000"/>
                <w:sz w:val="20"/>
                <w:szCs w:val="20"/>
                <w:lang w:val="en-US"/>
              </w:rPr>
              <w:t>We can observe the number of people killed by spiders in the world as a function of the amount of rainfall in the United States.</w:t>
            </w:r>
            <w:r w:rsidRPr="00627237">
              <w:rPr>
                <w:rStyle w:val="eop"/>
                <w:rFonts w:asciiTheme="majorHAnsi" w:hAnsiTheme="majorHAnsi" w:cstheme="majorHAnsi"/>
                <w:color w:val="000000"/>
                <w:sz w:val="20"/>
                <w:szCs w:val="20"/>
                <w:lang w:val="en-GB"/>
              </w:rPr>
              <w:t> </w:t>
            </w:r>
          </w:p>
          <w:p w14:paraId="6C4DA99A" w14:textId="77777777" w:rsidR="00627237" w:rsidRPr="00627237" w:rsidRDefault="00627237" w:rsidP="00627237">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627237">
              <w:rPr>
                <w:rStyle w:val="normaltextrun"/>
                <w:rFonts w:asciiTheme="majorHAnsi" w:hAnsiTheme="majorHAnsi" w:cstheme="majorHAnsi"/>
                <w:color w:val="000000"/>
                <w:sz w:val="20"/>
                <w:szCs w:val="20"/>
                <w:lang w:val="en-US"/>
              </w:rPr>
              <w:t>What can you deduce from this graph?</w:t>
            </w:r>
            <w:r w:rsidRPr="00627237">
              <w:rPr>
                <w:rStyle w:val="eop"/>
                <w:rFonts w:asciiTheme="majorHAnsi" w:hAnsiTheme="majorHAnsi" w:cstheme="majorHAnsi"/>
                <w:color w:val="000000"/>
                <w:sz w:val="20"/>
                <w:szCs w:val="20"/>
                <w:lang w:val="en-GB"/>
              </w:rPr>
              <w:t> </w:t>
            </w:r>
          </w:p>
          <w:p w14:paraId="1F686C56" w14:textId="77777777" w:rsidR="00BD06D2" w:rsidRPr="00627237" w:rsidRDefault="00BD06D2" w:rsidP="00627237">
            <w:pPr>
              <w:spacing w:line="276" w:lineRule="auto"/>
              <w:jc w:val="both"/>
              <w:rPr>
                <w:rFonts w:asciiTheme="majorHAnsi" w:hAnsiTheme="majorHAnsi" w:cstheme="majorHAnsi"/>
                <w:color w:val="000000"/>
                <w:sz w:val="20"/>
                <w:szCs w:val="20"/>
                <w:shd w:val="clear" w:color="auto" w:fill="FFFFFF"/>
                <w:lang w:val="en-GB"/>
              </w:rPr>
            </w:pPr>
          </w:p>
          <w:p w14:paraId="0410EAEC" w14:textId="77777777" w:rsidR="00BD06D2" w:rsidRPr="00627237" w:rsidRDefault="00BD06D2" w:rsidP="00627237">
            <w:pPr>
              <w:spacing w:line="276" w:lineRule="auto"/>
              <w:jc w:val="both"/>
              <w:rPr>
                <w:rFonts w:asciiTheme="majorHAnsi" w:hAnsiTheme="majorHAnsi" w:cstheme="majorHAnsi"/>
                <w:color w:val="000000" w:themeColor="text1"/>
                <w:sz w:val="20"/>
                <w:szCs w:val="20"/>
              </w:rPr>
            </w:pPr>
          </w:p>
        </w:tc>
        <w:tc>
          <w:tcPr>
            <w:tcW w:w="2300" w:type="dxa"/>
            <w:tcBorders>
              <w:bottom w:val="single" w:sz="4" w:space="0" w:color="auto"/>
            </w:tcBorders>
          </w:tcPr>
          <w:p w14:paraId="181124BF" w14:textId="77961E38" w:rsidR="00BD06D2" w:rsidRPr="00F23FE6" w:rsidRDefault="00BD06D2" w:rsidP="00627237">
            <w:pPr>
              <w:spacing w:line="276" w:lineRule="auto"/>
              <w:jc w:val="both"/>
              <w:rPr>
                <w:rFonts w:asciiTheme="majorHAnsi" w:hAnsiTheme="majorHAnsi" w:cstheme="majorHAnsi"/>
                <w:color w:val="4E67C8" w:themeColor="accent1"/>
                <w:sz w:val="20"/>
                <w:szCs w:val="20"/>
                <w:shd w:val="clear" w:color="auto" w:fill="FFFFFF"/>
                <w:lang w:val="en-GB"/>
              </w:rPr>
            </w:pPr>
            <w:r w:rsidRPr="00F23FE6">
              <w:rPr>
                <w:rFonts w:asciiTheme="majorHAnsi" w:hAnsiTheme="majorHAnsi" w:cstheme="majorHAnsi"/>
                <w:color w:val="4E67C8" w:themeColor="accent1"/>
                <w:sz w:val="20"/>
                <w:szCs w:val="20"/>
                <w:shd w:val="clear" w:color="auto" w:fill="FFFFFF"/>
                <w:lang w:val="en-GB"/>
              </w:rPr>
              <w:t>Co</w:t>
            </w:r>
            <w:r w:rsidR="00627237" w:rsidRPr="00F23FE6">
              <w:rPr>
                <w:rFonts w:asciiTheme="majorHAnsi" w:hAnsiTheme="majorHAnsi" w:cstheme="majorHAnsi"/>
                <w:color w:val="4E67C8" w:themeColor="accent1"/>
                <w:sz w:val="20"/>
                <w:szCs w:val="20"/>
                <w:shd w:val="clear" w:color="auto" w:fill="FFFFFF"/>
                <w:lang w:val="en-GB"/>
              </w:rPr>
              <w:t>i</w:t>
            </w:r>
            <w:r w:rsidRPr="00F23FE6">
              <w:rPr>
                <w:rFonts w:asciiTheme="majorHAnsi" w:hAnsiTheme="majorHAnsi" w:cstheme="majorHAnsi"/>
                <w:color w:val="4E67C8" w:themeColor="accent1"/>
                <w:sz w:val="20"/>
                <w:szCs w:val="20"/>
                <w:shd w:val="clear" w:color="auto" w:fill="FFFFFF"/>
                <w:lang w:val="en-GB"/>
              </w:rPr>
              <w:t xml:space="preserve">ncidence: </w:t>
            </w:r>
          </w:p>
          <w:p w14:paraId="28EDE7FF" w14:textId="77777777" w:rsidR="00627237" w:rsidRPr="00627237" w:rsidRDefault="00627237" w:rsidP="00627237">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627237">
              <w:rPr>
                <w:rStyle w:val="normaltextrun"/>
                <w:rFonts w:asciiTheme="majorHAnsi" w:hAnsiTheme="majorHAnsi" w:cstheme="majorHAnsi"/>
                <w:color w:val="4E67C8"/>
                <w:sz w:val="20"/>
                <w:szCs w:val="20"/>
                <w:shd w:val="clear" w:color="auto" w:fill="FFFFFF"/>
                <w:lang w:val="en-US"/>
              </w:rPr>
              <w:t>There seems to be no real link between rainfall in the United States and the risk of dying of a spiderbite in the world.</w:t>
            </w:r>
            <w:r w:rsidRPr="00627237">
              <w:rPr>
                <w:rStyle w:val="eop"/>
                <w:rFonts w:asciiTheme="majorHAnsi" w:hAnsiTheme="majorHAnsi" w:cstheme="majorHAnsi"/>
                <w:color w:val="4E67C8"/>
                <w:sz w:val="20"/>
                <w:szCs w:val="20"/>
                <w:lang w:val="en-GB"/>
              </w:rPr>
              <w:t> </w:t>
            </w:r>
          </w:p>
          <w:p w14:paraId="11233758" w14:textId="77777777" w:rsidR="00627237" w:rsidRPr="00627237" w:rsidRDefault="00627237" w:rsidP="00627237">
            <w:pPr>
              <w:spacing w:line="276" w:lineRule="auto"/>
              <w:jc w:val="both"/>
              <w:rPr>
                <w:rFonts w:asciiTheme="majorHAnsi" w:hAnsiTheme="majorHAnsi" w:cstheme="majorHAnsi"/>
                <w:color w:val="4E67C8" w:themeColor="accent1"/>
                <w:sz w:val="20"/>
                <w:szCs w:val="20"/>
                <w:shd w:val="clear" w:color="auto" w:fill="FFFFFF"/>
                <w:lang w:val="en-GB"/>
              </w:rPr>
            </w:pPr>
          </w:p>
          <w:p w14:paraId="64BB7206" w14:textId="77777777" w:rsidR="00BD06D2" w:rsidRPr="00627237" w:rsidRDefault="00BD06D2" w:rsidP="00627237">
            <w:pPr>
              <w:spacing w:line="276" w:lineRule="auto"/>
              <w:jc w:val="both"/>
              <w:rPr>
                <w:rFonts w:asciiTheme="majorHAnsi" w:hAnsiTheme="majorHAnsi" w:cstheme="majorHAnsi"/>
                <w:color w:val="000000" w:themeColor="text1"/>
                <w:sz w:val="20"/>
                <w:szCs w:val="20"/>
                <w:lang w:val="en-GB"/>
              </w:rPr>
            </w:pPr>
          </w:p>
        </w:tc>
        <w:tc>
          <w:tcPr>
            <w:tcW w:w="269" w:type="dxa"/>
            <w:tcBorders>
              <w:bottom w:val="single" w:sz="4" w:space="0" w:color="auto"/>
            </w:tcBorders>
          </w:tcPr>
          <w:p w14:paraId="06124AB1" w14:textId="77777777" w:rsidR="00BD06D2" w:rsidRPr="00627237" w:rsidRDefault="00BD06D2" w:rsidP="00627237">
            <w:pPr>
              <w:spacing w:line="276" w:lineRule="auto"/>
              <w:jc w:val="both"/>
              <w:rPr>
                <w:rFonts w:asciiTheme="majorHAnsi" w:hAnsiTheme="majorHAnsi" w:cstheme="majorHAnsi"/>
                <w:color w:val="00B050"/>
                <w:sz w:val="20"/>
                <w:szCs w:val="20"/>
              </w:rPr>
            </w:pPr>
            <w:r w:rsidRPr="00627237">
              <w:rPr>
                <w:rFonts w:asciiTheme="majorHAnsi" w:hAnsiTheme="majorHAnsi" w:cstheme="majorHAnsi"/>
                <w:color w:val="4E67C8" w:themeColor="accent1"/>
                <w:sz w:val="20"/>
                <w:szCs w:val="20"/>
                <w:shd w:val="clear" w:color="auto" w:fill="FFFFFF"/>
              </w:rPr>
              <w:t>2</w:t>
            </w:r>
          </w:p>
        </w:tc>
        <w:tc>
          <w:tcPr>
            <w:tcW w:w="2014" w:type="dxa"/>
            <w:vMerge w:val="restart"/>
          </w:tcPr>
          <w:p w14:paraId="06C81B1B" w14:textId="77777777" w:rsidR="00BD06D2" w:rsidRPr="00F23FE6" w:rsidRDefault="00BD06D2" w:rsidP="00627237">
            <w:pPr>
              <w:spacing w:line="276" w:lineRule="auto"/>
              <w:rPr>
                <w:rFonts w:asciiTheme="majorHAnsi" w:hAnsiTheme="majorHAnsi" w:cstheme="majorHAnsi"/>
                <w:sz w:val="20"/>
                <w:szCs w:val="20"/>
                <w:lang w:val="en-GB"/>
              </w:rPr>
            </w:pPr>
            <w:r w:rsidRPr="00F23FE6">
              <w:rPr>
                <w:rFonts w:asciiTheme="majorHAnsi" w:hAnsiTheme="majorHAnsi" w:cstheme="majorHAnsi"/>
                <w:sz w:val="20"/>
                <w:szCs w:val="20"/>
                <w:lang w:val="en-GB"/>
              </w:rPr>
              <w:t xml:space="preserve">Ex 5 </w:t>
            </w:r>
          </w:p>
          <w:p w14:paraId="5BFFB2BE" w14:textId="77777777" w:rsidR="00627237" w:rsidRPr="00627237" w:rsidRDefault="00627237" w:rsidP="00627237">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627237">
              <w:rPr>
                <w:rStyle w:val="normaltextrun"/>
                <w:rFonts w:asciiTheme="majorHAnsi" w:hAnsiTheme="majorHAnsi" w:cstheme="majorHAnsi"/>
                <w:color w:val="000000"/>
                <w:sz w:val="20"/>
                <w:szCs w:val="20"/>
                <w:lang w:val="en-GB"/>
              </w:rPr>
              <w:t>Here's a graph. </w:t>
            </w:r>
            <w:r w:rsidRPr="00627237">
              <w:rPr>
                <w:rStyle w:val="eop"/>
                <w:rFonts w:asciiTheme="majorHAnsi" w:hAnsiTheme="majorHAnsi" w:cstheme="majorHAnsi"/>
                <w:color w:val="000000"/>
                <w:sz w:val="20"/>
                <w:szCs w:val="20"/>
                <w:lang w:val="en-GB"/>
              </w:rPr>
              <w:t> </w:t>
            </w:r>
          </w:p>
          <w:p w14:paraId="7B790C4B" w14:textId="77777777" w:rsidR="00627237" w:rsidRPr="00627237" w:rsidRDefault="00627237" w:rsidP="00627237">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627237">
              <w:rPr>
                <w:rStyle w:val="normaltextrun"/>
                <w:rFonts w:asciiTheme="majorHAnsi" w:hAnsiTheme="majorHAnsi" w:cstheme="majorHAnsi"/>
                <w:color w:val="000000"/>
                <w:sz w:val="20"/>
                <w:szCs w:val="20"/>
                <w:shd w:val="clear" w:color="auto" w:fill="FFFFFF"/>
                <w:lang w:val="en-US"/>
              </w:rPr>
              <w:t>It shows the average global temperature as a function of the number of pirates. You can see the years corresponding to each point.</w:t>
            </w:r>
            <w:r w:rsidRPr="00627237">
              <w:rPr>
                <w:rStyle w:val="scxw259980861"/>
                <w:rFonts w:asciiTheme="majorHAnsi" w:hAnsiTheme="majorHAnsi" w:cstheme="majorHAnsi"/>
                <w:color w:val="000000"/>
                <w:sz w:val="20"/>
                <w:szCs w:val="20"/>
                <w:lang w:val="en-GB"/>
              </w:rPr>
              <w:t> </w:t>
            </w:r>
            <w:r w:rsidRPr="00627237">
              <w:rPr>
                <w:rFonts w:asciiTheme="majorHAnsi" w:hAnsiTheme="majorHAnsi" w:cstheme="majorHAnsi"/>
                <w:color w:val="000000"/>
                <w:sz w:val="20"/>
                <w:szCs w:val="20"/>
                <w:lang w:val="en-GB"/>
              </w:rPr>
              <w:br/>
            </w:r>
            <w:r w:rsidRPr="00627237">
              <w:rPr>
                <w:rStyle w:val="normaltextrun"/>
                <w:rFonts w:asciiTheme="majorHAnsi" w:hAnsiTheme="majorHAnsi" w:cstheme="majorHAnsi"/>
                <w:color w:val="000000"/>
                <w:sz w:val="20"/>
                <w:szCs w:val="20"/>
                <w:lang w:val="en-US"/>
              </w:rPr>
              <w:t>What can you deduce from this graph?</w:t>
            </w:r>
            <w:r w:rsidRPr="00627237">
              <w:rPr>
                <w:rStyle w:val="eop"/>
                <w:rFonts w:asciiTheme="majorHAnsi" w:hAnsiTheme="majorHAnsi" w:cstheme="majorHAnsi"/>
                <w:color w:val="000000"/>
                <w:sz w:val="20"/>
                <w:szCs w:val="20"/>
                <w:lang w:val="en-GB"/>
              </w:rPr>
              <w:t> </w:t>
            </w:r>
          </w:p>
          <w:p w14:paraId="75987AD7" w14:textId="77777777" w:rsidR="00BD06D2" w:rsidRPr="00627237" w:rsidRDefault="00BD06D2" w:rsidP="00627237">
            <w:pPr>
              <w:spacing w:line="276" w:lineRule="auto"/>
              <w:jc w:val="both"/>
              <w:rPr>
                <w:rFonts w:asciiTheme="majorHAnsi" w:hAnsiTheme="majorHAnsi" w:cstheme="majorHAnsi"/>
                <w:sz w:val="20"/>
                <w:szCs w:val="20"/>
                <w:shd w:val="clear" w:color="auto" w:fill="FFFFFF"/>
                <w:lang w:val="en-GB"/>
              </w:rPr>
            </w:pPr>
          </w:p>
        </w:tc>
        <w:tc>
          <w:tcPr>
            <w:tcW w:w="2301" w:type="dxa"/>
            <w:tcBorders>
              <w:bottom w:val="single" w:sz="4" w:space="0" w:color="auto"/>
            </w:tcBorders>
          </w:tcPr>
          <w:p w14:paraId="75AD7613" w14:textId="0D05DFF2" w:rsidR="00BD06D2" w:rsidRPr="00F23FE6" w:rsidRDefault="00BD06D2" w:rsidP="00627237">
            <w:pPr>
              <w:spacing w:line="276" w:lineRule="auto"/>
              <w:jc w:val="both"/>
              <w:rPr>
                <w:rFonts w:asciiTheme="majorHAnsi" w:hAnsiTheme="majorHAnsi" w:cstheme="majorHAnsi"/>
                <w:color w:val="4E67C8" w:themeColor="accent1"/>
                <w:sz w:val="20"/>
                <w:szCs w:val="20"/>
                <w:shd w:val="clear" w:color="auto" w:fill="FFFFFF"/>
                <w:lang w:val="en-GB"/>
              </w:rPr>
            </w:pPr>
            <w:r w:rsidRPr="00F23FE6">
              <w:rPr>
                <w:rFonts w:asciiTheme="majorHAnsi" w:hAnsiTheme="majorHAnsi" w:cstheme="majorHAnsi"/>
                <w:color w:val="4E67C8" w:themeColor="accent1"/>
                <w:sz w:val="20"/>
                <w:szCs w:val="20"/>
                <w:shd w:val="clear" w:color="auto" w:fill="FFFFFF"/>
                <w:lang w:val="en-GB"/>
              </w:rPr>
              <w:t>Co</w:t>
            </w:r>
            <w:r w:rsidR="00627237" w:rsidRPr="00F23FE6">
              <w:rPr>
                <w:rFonts w:asciiTheme="majorHAnsi" w:hAnsiTheme="majorHAnsi" w:cstheme="majorHAnsi"/>
                <w:color w:val="4E67C8" w:themeColor="accent1"/>
                <w:sz w:val="20"/>
                <w:szCs w:val="20"/>
                <w:shd w:val="clear" w:color="auto" w:fill="FFFFFF"/>
                <w:lang w:val="en-GB"/>
              </w:rPr>
              <w:t>i</w:t>
            </w:r>
            <w:r w:rsidRPr="00F23FE6">
              <w:rPr>
                <w:rFonts w:asciiTheme="majorHAnsi" w:hAnsiTheme="majorHAnsi" w:cstheme="majorHAnsi"/>
                <w:color w:val="4E67C8" w:themeColor="accent1"/>
                <w:sz w:val="20"/>
                <w:szCs w:val="20"/>
                <w:shd w:val="clear" w:color="auto" w:fill="FFFFFF"/>
                <w:lang w:val="en-GB"/>
              </w:rPr>
              <w:t xml:space="preserve">ncidence: </w:t>
            </w:r>
          </w:p>
          <w:p w14:paraId="5667553B" w14:textId="77777777" w:rsidR="00627237" w:rsidRPr="00627237" w:rsidRDefault="00627237" w:rsidP="00627237">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627237">
              <w:rPr>
                <w:rStyle w:val="normaltextrun"/>
                <w:rFonts w:asciiTheme="majorHAnsi" w:hAnsiTheme="majorHAnsi" w:cstheme="majorHAnsi"/>
                <w:color w:val="4E67C8"/>
                <w:sz w:val="20"/>
                <w:szCs w:val="20"/>
                <w:shd w:val="clear" w:color="auto" w:fill="FFFFFF"/>
                <w:lang w:val="en-US"/>
              </w:rPr>
              <w:t>There's no real link between warmer temperatures and the disappearance of pirates.</w:t>
            </w:r>
            <w:r w:rsidRPr="00627237">
              <w:rPr>
                <w:rStyle w:val="eop"/>
                <w:rFonts w:asciiTheme="majorHAnsi" w:hAnsiTheme="majorHAnsi" w:cstheme="majorHAnsi"/>
                <w:color w:val="4E67C8"/>
                <w:sz w:val="20"/>
                <w:szCs w:val="20"/>
                <w:lang w:val="en-GB"/>
              </w:rPr>
              <w:t> </w:t>
            </w:r>
          </w:p>
          <w:p w14:paraId="47E2A95E" w14:textId="77777777" w:rsidR="00BD06D2" w:rsidRPr="00627237" w:rsidRDefault="00BD06D2" w:rsidP="00627237">
            <w:pPr>
              <w:spacing w:line="276" w:lineRule="auto"/>
              <w:jc w:val="both"/>
              <w:rPr>
                <w:rFonts w:asciiTheme="majorHAnsi" w:hAnsiTheme="majorHAnsi" w:cstheme="majorHAnsi"/>
                <w:color w:val="4E67C8" w:themeColor="accent1"/>
                <w:sz w:val="20"/>
                <w:szCs w:val="20"/>
                <w:shd w:val="clear" w:color="auto" w:fill="FFFFFF"/>
                <w:lang w:val="en-GB"/>
              </w:rPr>
            </w:pPr>
          </w:p>
          <w:p w14:paraId="5D885A28" w14:textId="77777777" w:rsidR="00BD06D2" w:rsidRPr="00627237" w:rsidRDefault="00BD06D2" w:rsidP="00627237">
            <w:pPr>
              <w:spacing w:line="276" w:lineRule="auto"/>
              <w:jc w:val="both"/>
              <w:rPr>
                <w:rFonts w:asciiTheme="majorHAnsi" w:hAnsiTheme="majorHAnsi" w:cstheme="majorHAnsi"/>
                <w:color w:val="4E67C8" w:themeColor="accent1"/>
                <w:sz w:val="20"/>
                <w:szCs w:val="20"/>
                <w:shd w:val="clear" w:color="auto" w:fill="FFFFFF"/>
                <w:lang w:val="en-GB"/>
              </w:rPr>
            </w:pPr>
          </w:p>
        </w:tc>
        <w:tc>
          <w:tcPr>
            <w:tcW w:w="269" w:type="dxa"/>
            <w:tcBorders>
              <w:bottom w:val="single" w:sz="4" w:space="0" w:color="auto"/>
            </w:tcBorders>
          </w:tcPr>
          <w:p w14:paraId="52F796A8" w14:textId="77777777" w:rsidR="00BD06D2" w:rsidRPr="00627237" w:rsidRDefault="00BD06D2" w:rsidP="00627237">
            <w:pPr>
              <w:spacing w:line="276" w:lineRule="auto"/>
              <w:jc w:val="both"/>
              <w:rPr>
                <w:rFonts w:asciiTheme="majorHAnsi" w:hAnsiTheme="majorHAnsi" w:cstheme="majorHAnsi"/>
                <w:color w:val="4E67C8" w:themeColor="accent1"/>
                <w:sz w:val="20"/>
                <w:szCs w:val="20"/>
                <w:shd w:val="clear" w:color="auto" w:fill="FFFFFF"/>
              </w:rPr>
            </w:pPr>
            <w:r w:rsidRPr="00627237">
              <w:rPr>
                <w:rFonts w:asciiTheme="majorHAnsi" w:hAnsiTheme="majorHAnsi" w:cstheme="majorHAnsi"/>
                <w:color w:val="4E67C8" w:themeColor="accent1"/>
                <w:sz w:val="20"/>
                <w:szCs w:val="20"/>
                <w:shd w:val="clear" w:color="auto" w:fill="FFFFFF"/>
              </w:rPr>
              <w:t>2</w:t>
            </w:r>
          </w:p>
        </w:tc>
      </w:tr>
      <w:tr w:rsidR="00BD06D2" w:rsidRPr="00627237" w14:paraId="1FC73DD6" w14:textId="77777777" w:rsidTr="005F7F87">
        <w:tc>
          <w:tcPr>
            <w:tcW w:w="2013" w:type="dxa"/>
            <w:vMerge/>
          </w:tcPr>
          <w:p w14:paraId="78552A88" w14:textId="77777777" w:rsidR="00BD06D2" w:rsidRPr="00627237" w:rsidRDefault="00BD06D2" w:rsidP="00627237">
            <w:pPr>
              <w:spacing w:line="276" w:lineRule="auto"/>
              <w:jc w:val="both"/>
              <w:rPr>
                <w:rFonts w:asciiTheme="majorHAnsi" w:hAnsiTheme="majorHAnsi" w:cstheme="majorHAnsi"/>
                <w:color w:val="000000" w:themeColor="text1"/>
                <w:sz w:val="20"/>
                <w:szCs w:val="20"/>
              </w:rPr>
            </w:pPr>
          </w:p>
        </w:tc>
        <w:tc>
          <w:tcPr>
            <w:tcW w:w="2300" w:type="dxa"/>
          </w:tcPr>
          <w:p w14:paraId="764D88C8" w14:textId="2C575BAE" w:rsidR="00BD06D2" w:rsidRPr="00F23FE6" w:rsidRDefault="00627237" w:rsidP="00627237">
            <w:pPr>
              <w:spacing w:line="276" w:lineRule="auto"/>
              <w:jc w:val="both"/>
              <w:rPr>
                <w:rFonts w:asciiTheme="majorHAnsi" w:hAnsiTheme="majorHAnsi" w:cstheme="majorHAnsi"/>
                <w:color w:val="80D219" w:themeColor="accent3" w:themeShade="BF"/>
                <w:sz w:val="20"/>
                <w:szCs w:val="20"/>
                <w:lang w:val="en-GB"/>
              </w:rPr>
            </w:pPr>
            <w:r w:rsidRPr="00F23FE6">
              <w:rPr>
                <w:rFonts w:asciiTheme="majorHAnsi" w:hAnsiTheme="majorHAnsi" w:cstheme="majorHAnsi"/>
                <w:color w:val="80D219" w:themeColor="accent3" w:themeShade="BF"/>
                <w:sz w:val="20"/>
                <w:szCs w:val="20"/>
                <w:lang w:val="en-GB"/>
              </w:rPr>
              <w:t>Erroneous correlation</w:t>
            </w:r>
            <w:r w:rsidR="00BD06D2" w:rsidRPr="00F23FE6">
              <w:rPr>
                <w:rFonts w:asciiTheme="majorHAnsi" w:hAnsiTheme="majorHAnsi" w:cstheme="majorHAnsi"/>
                <w:color w:val="80D219" w:themeColor="accent3" w:themeShade="BF"/>
                <w:sz w:val="20"/>
                <w:szCs w:val="20"/>
                <w:lang w:val="en-GB"/>
              </w:rPr>
              <w:t xml:space="preserve"> (causalit</w:t>
            </w:r>
            <w:r w:rsidRPr="00F23FE6">
              <w:rPr>
                <w:rFonts w:asciiTheme="majorHAnsi" w:hAnsiTheme="majorHAnsi" w:cstheme="majorHAnsi"/>
                <w:color w:val="80D219" w:themeColor="accent3" w:themeShade="BF"/>
                <w:sz w:val="20"/>
                <w:szCs w:val="20"/>
                <w:lang w:val="en-GB"/>
              </w:rPr>
              <w:t>y</w:t>
            </w:r>
            <w:r w:rsidR="00BD06D2" w:rsidRPr="00F23FE6">
              <w:rPr>
                <w:rFonts w:asciiTheme="majorHAnsi" w:hAnsiTheme="majorHAnsi" w:cstheme="majorHAnsi"/>
                <w:color w:val="80D219" w:themeColor="accent3" w:themeShade="BF"/>
                <w:sz w:val="20"/>
                <w:szCs w:val="20"/>
                <w:lang w:val="en-GB"/>
              </w:rPr>
              <w:t>)</w:t>
            </w:r>
            <w:r w:rsidRPr="00F23FE6">
              <w:rPr>
                <w:rFonts w:asciiTheme="majorHAnsi" w:hAnsiTheme="majorHAnsi" w:cstheme="majorHAnsi"/>
                <w:color w:val="80D219" w:themeColor="accent3" w:themeShade="BF"/>
                <w:sz w:val="20"/>
                <w:szCs w:val="20"/>
                <w:lang w:val="en-GB"/>
              </w:rPr>
              <w:t>:</w:t>
            </w:r>
          </w:p>
          <w:p w14:paraId="6CC8FB84" w14:textId="77777777" w:rsidR="00627237" w:rsidRPr="00627237" w:rsidRDefault="00627237" w:rsidP="00627237">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627237">
              <w:rPr>
                <w:rStyle w:val="normaltextrun"/>
                <w:rFonts w:asciiTheme="majorHAnsi" w:hAnsiTheme="majorHAnsi" w:cstheme="majorHAnsi"/>
                <w:color w:val="80D219"/>
                <w:sz w:val="20"/>
                <w:szCs w:val="20"/>
                <w:lang w:val="en-US"/>
              </w:rPr>
              <w:t>The more people die of spiderbite in the world and the more it rains in the United States.</w:t>
            </w:r>
            <w:r w:rsidRPr="00627237">
              <w:rPr>
                <w:rStyle w:val="eop"/>
                <w:rFonts w:asciiTheme="majorHAnsi" w:hAnsiTheme="majorHAnsi" w:cstheme="majorHAnsi"/>
                <w:color w:val="80D219"/>
                <w:sz w:val="20"/>
                <w:szCs w:val="20"/>
                <w:lang w:val="en-GB"/>
              </w:rPr>
              <w:t> </w:t>
            </w:r>
          </w:p>
          <w:p w14:paraId="7182F972" w14:textId="77777777" w:rsidR="00BD06D2" w:rsidRPr="00627237" w:rsidRDefault="00BD06D2" w:rsidP="00627237">
            <w:pPr>
              <w:spacing w:line="276" w:lineRule="auto"/>
              <w:jc w:val="both"/>
              <w:rPr>
                <w:rFonts w:asciiTheme="majorHAnsi" w:hAnsiTheme="majorHAnsi" w:cstheme="majorHAnsi"/>
                <w:color w:val="80D219" w:themeColor="accent3" w:themeShade="BF"/>
                <w:sz w:val="20"/>
                <w:szCs w:val="20"/>
                <w:lang w:val="en-GB"/>
              </w:rPr>
            </w:pPr>
          </w:p>
          <w:p w14:paraId="11C1EC33" w14:textId="77777777" w:rsidR="00627237" w:rsidRPr="00F23FE6" w:rsidRDefault="00627237" w:rsidP="00627237">
            <w:pPr>
              <w:spacing w:line="276" w:lineRule="auto"/>
              <w:jc w:val="both"/>
              <w:rPr>
                <w:rFonts w:asciiTheme="majorHAnsi" w:hAnsiTheme="majorHAnsi" w:cstheme="majorHAnsi"/>
                <w:color w:val="80D219" w:themeColor="accent3" w:themeShade="BF"/>
                <w:sz w:val="20"/>
                <w:szCs w:val="20"/>
                <w:lang w:val="en-GB"/>
              </w:rPr>
            </w:pPr>
            <w:r w:rsidRPr="00F23FE6">
              <w:rPr>
                <w:rFonts w:asciiTheme="majorHAnsi" w:hAnsiTheme="majorHAnsi" w:cstheme="majorHAnsi"/>
                <w:color w:val="80D219" w:themeColor="accent3" w:themeShade="BF"/>
                <w:sz w:val="20"/>
                <w:szCs w:val="20"/>
                <w:lang w:val="en-GB"/>
              </w:rPr>
              <w:t>Erroneous correlation (causality):</w:t>
            </w:r>
          </w:p>
          <w:p w14:paraId="05A32713" w14:textId="77777777" w:rsidR="00627237" w:rsidRPr="00627237" w:rsidRDefault="00627237" w:rsidP="00627237">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627237">
              <w:rPr>
                <w:rStyle w:val="normaltextrun"/>
                <w:rFonts w:asciiTheme="majorHAnsi" w:hAnsiTheme="majorHAnsi" w:cstheme="majorHAnsi"/>
                <w:color w:val="80D219"/>
                <w:sz w:val="20"/>
                <w:szCs w:val="20"/>
                <w:lang w:val="en-US"/>
              </w:rPr>
              <w:t>When it rains in the United States, there is a greater risk of dying from a spiderbite in the world.</w:t>
            </w:r>
            <w:r w:rsidRPr="00627237">
              <w:rPr>
                <w:rStyle w:val="eop"/>
                <w:rFonts w:asciiTheme="majorHAnsi" w:hAnsiTheme="majorHAnsi" w:cstheme="majorHAnsi"/>
                <w:color w:val="80D219"/>
                <w:sz w:val="20"/>
                <w:szCs w:val="20"/>
                <w:lang w:val="en-GB"/>
              </w:rPr>
              <w:t> </w:t>
            </w:r>
          </w:p>
          <w:p w14:paraId="00B0310E" w14:textId="14A47EDA" w:rsidR="00BD06D2" w:rsidRPr="00627237" w:rsidRDefault="00BD06D2" w:rsidP="00627237">
            <w:pPr>
              <w:spacing w:line="276" w:lineRule="auto"/>
              <w:jc w:val="both"/>
              <w:rPr>
                <w:rFonts w:asciiTheme="majorHAnsi" w:hAnsiTheme="majorHAnsi" w:cstheme="majorHAnsi"/>
                <w:color w:val="80D219" w:themeColor="accent3" w:themeShade="BF"/>
                <w:sz w:val="20"/>
                <w:szCs w:val="20"/>
                <w:lang w:val="en-GB"/>
              </w:rPr>
            </w:pPr>
          </w:p>
        </w:tc>
        <w:tc>
          <w:tcPr>
            <w:tcW w:w="269" w:type="dxa"/>
          </w:tcPr>
          <w:p w14:paraId="0256937F" w14:textId="77777777" w:rsidR="00BD06D2" w:rsidRPr="00627237" w:rsidRDefault="00BD06D2" w:rsidP="00627237">
            <w:pPr>
              <w:spacing w:line="276" w:lineRule="auto"/>
              <w:jc w:val="both"/>
              <w:rPr>
                <w:rFonts w:asciiTheme="majorHAnsi" w:hAnsiTheme="majorHAnsi" w:cstheme="majorHAnsi"/>
                <w:color w:val="80D219" w:themeColor="accent3" w:themeShade="BF"/>
                <w:sz w:val="20"/>
                <w:szCs w:val="20"/>
              </w:rPr>
            </w:pPr>
            <w:r w:rsidRPr="00627237">
              <w:rPr>
                <w:rFonts w:asciiTheme="majorHAnsi" w:hAnsiTheme="majorHAnsi" w:cstheme="majorHAnsi"/>
                <w:color w:val="80D219" w:themeColor="accent3" w:themeShade="BF"/>
                <w:sz w:val="20"/>
                <w:szCs w:val="20"/>
              </w:rPr>
              <w:t>0</w:t>
            </w:r>
          </w:p>
        </w:tc>
        <w:tc>
          <w:tcPr>
            <w:tcW w:w="2014" w:type="dxa"/>
            <w:vMerge/>
          </w:tcPr>
          <w:p w14:paraId="4E652576" w14:textId="77777777" w:rsidR="00BD06D2" w:rsidRPr="00627237" w:rsidRDefault="00BD06D2" w:rsidP="00627237">
            <w:pPr>
              <w:spacing w:line="276" w:lineRule="auto"/>
              <w:jc w:val="both"/>
              <w:rPr>
                <w:rFonts w:asciiTheme="majorHAnsi" w:hAnsiTheme="majorHAnsi" w:cstheme="majorHAnsi"/>
                <w:color w:val="80D219" w:themeColor="accent3" w:themeShade="BF"/>
                <w:sz w:val="20"/>
                <w:szCs w:val="20"/>
              </w:rPr>
            </w:pPr>
          </w:p>
        </w:tc>
        <w:tc>
          <w:tcPr>
            <w:tcW w:w="2301" w:type="dxa"/>
          </w:tcPr>
          <w:p w14:paraId="734E8E95" w14:textId="77777777" w:rsidR="00627237" w:rsidRPr="00F23FE6" w:rsidRDefault="00627237" w:rsidP="00627237">
            <w:pPr>
              <w:spacing w:line="276" w:lineRule="auto"/>
              <w:jc w:val="both"/>
              <w:rPr>
                <w:rFonts w:asciiTheme="majorHAnsi" w:hAnsiTheme="majorHAnsi" w:cstheme="majorHAnsi"/>
                <w:color w:val="80D219" w:themeColor="accent3" w:themeShade="BF"/>
                <w:sz w:val="20"/>
                <w:szCs w:val="20"/>
                <w:lang w:val="en-GB"/>
              </w:rPr>
            </w:pPr>
            <w:r w:rsidRPr="00F23FE6">
              <w:rPr>
                <w:rFonts w:asciiTheme="majorHAnsi" w:hAnsiTheme="majorHAnsi" w:cstheme="majorHAnsi"/>
                <w:color w:val="80D219" w:themeColor="accent3" w:themeShade="BF"/>
                <w:sz w:val="20"/>
                <w:szCs w:val="20"/>
                <w:lang w:val="en-GB"/>
              </w:rPr>
              <w:t>Erroneous correlation (causality):</w:t>
            </w:r>
          </w:p>
          <w:p w14:paraId="0EFD29C5" w14:textId="77777777" w:rsidR="00627237" w:rsidRPr="00627237" w:rsidRDefault="00627237" w:rsidP="00627237">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627237">
              <w:rPr>
                <w:rStyle w:val="normaltextrun"/>
                <w:rFonts w:asciiTheme="majorHAnsi" w:hAnsiTheme="majorHAnsi" w:cstheme="majorHAnsi"/>
                <w:color w:val="80D219"/>
                <w:sz w:val="20"/>
                <w:szCs w:val="20"/>
                <w:lang w:val="en-US"/>
              </w:rPr>
              <w:t>Global warming is the cause of the disappearance of pirates.</w:t>
            </w:r>
            <w:r w:rsidRPr="00627237">
              <w:rPr>
                <w:rStyle w:val="eop"/>
                <w:rFonts w:asciiTheme="majorHAnsi" w:hAnsiTheme="majorHAnsi" w:cstheme="majorHAnsi"/>
                <w:color w:val="80D219"/>
                <w:sz w:val="20"/>
                <w:szCs w:val="20"/>
                <w:lang w:val="en-GB"/>
              </w:rPr>
              <w:t> </w:t>
            </w:r>
          </w:p>
          <w:p w14:paraId="5DB3EE3A" w14:textId="77777777" w:rsidR="00BD06D2" w:rsidRPr="00627237" w:rsidRDefault="00BD06D2" w:rsidP="00627237">
            <w:pPr>
              <w:spacing w:line="276" w:lineRule="auto"/>
              <w:jc w:val="both"/>
              <w:rPr>
                <w:rFonts w:asciiTheme="majorHAnsi" w:hAnsiTheme="majorHAnsi" w:cstheme="majorHAnsi"/>
                <w:color w:val="80D219" w:themeColor="accent3" w:themeShade="BF"/>
                <w:sz w:val="20"/>
                <w:szCs w:val="20"/>
                <w:lang w:val="en-GB"/>
              </w:rPr>
            </w:pPr>
          </w:p>
          <w:p w14:paraId="578F126E" w14:textId="77777777" w:rsidR="00627237" w:rsidRPr="00F23FE6" w:rsidRDefault="00627237" w:rsidP="00627237">
            <w:pPr>
              <w:spacing w:line="276" w:lineRule="auto"/>
              <w:jc w:val="both"/>
              <w:rPr>
                <w:rFonts w:asciiTheme="majorHAnsi" w:hAnsiTheme="majorHAnsi" w:cstheme="majorHAnsi"/>
                <w:color w:val="80D219" w:themeColor="accent3" w:themeShade="BF"/>
                <w:sz w:val="20"/>
                <w:szCs w:val="20"/>
                <w:lang w:val="en-GB"/>
              </w:rPr>
            </w:pPr>
            <w:r w:rsidRPr="00F23FE6">
              <w:rPr>
                <w:rFonts w:asciiTheme="majorHAnsi" w:hAnsiTheme="majorHAnsi" w:cstheme="majorHAnsi"/>
                <w:color w:val="80D219" w:themeColor="accent3" w:themeShade="BF"/>
                <w:sz w:val="20"/>
                <w:szCs w:val="20"/>
                <w:lang w:val="en-GB"/>
              </w:rPr>
              <w:t>Erroneous correlation (causality):</w:t>
            </w:r>
          </w:p>
          <w:p w14:paraId="76C14BE8" w14:textId="77777777" w:rsidR="00627237" w:rsidRPr="00627237" w:rsidRDefault="00627237" w:rsidP="00627237">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627237">
              <w:rPr>
                <w:rStyle w:val="normaltextrun"/>
                <w:rFonts w:asciiTheme="majorHAnsi" w:hAnsiTheme="majorHAnsi" w:cstheme="majorHAnsi"/>
                <w:color w:val="80D219"/>
                <w:sz w:val="20"/>
                <w:szCs w:val="20"/>
                <w:lang w:val="en-US"/>
              </w:rPr>
              <w:t>The disappearance of pirates is the cause of global warming.</w:t>
            </w:r>
            <w:r w:rsidRPr="00627237">
              <w:rPr>
                <w:rStyle w:val="eop"/>
                <w:rFonts w:asciiTheme="majorHAnsi" w:hAnsiTheme="majorHAnsi" w:cstheme="majorHAnsi"/>
                <w:color w:val="80D219"/>
                <w:sz w:val="20"/>
                <w:szCs w:val="20"/>
                <w:lang w:val="en-GB"/>
              </w:rPr>
              <w:t> </w:t>
            </w:r>
          </w:p>
          <w:p w14:paraId="5637C2FD" w14:textId="77777777" w:rsidR="00BD06D2" w:rsidRPr="00627237" w:rsidRDefault="00BD06D2" w:rsidP="00627237">
            <w:pPr>
              <w:spacing w:line="276" w:lineRule="auto"/>
              <w:jc w:val="both"/>
              <w:rPr>
                <w:rFonts w:asciiTheme="majorHAnsi" w:hAnsiTheme="majorHAnsi" w:cstheme="majorHAnsi"/>
                <w:color w:val="80D219" w:themeColor="accent3" w:themeShade="BF"/>
                <w:sz w:val="20"/>
                <w:szCs w:val="20"/>
                <w:lang w:val="en-GB"/>
              </w:rPr>
            </w:pPr>
          </w:p>
        </w:tc>
        <w:tc>
          <w:tcPr>
            <w:tcW w:w="269" w:type="dxa"/>
          </w:tcPr>
          <w:p w14:paraId="34403F40" w14:textId="77777777" w:rsidR="00BD06D2" w:rsidRPr="00627237" w:rsidRDefault="00BD06D2" w:rsidP="00627237">
            <w:pPr>
              <w:spacing w:line="276" w:lineRule="auto"/>
              <w:jc w:val="both"/>
              <w:rPr>
                <w:rFonts w:asciiTheme="majorHAnsi" w:hAnsiTheme="majorHAnsi" w:cstheme="majorHAnsi"/>
                <w:color w:val="80D219" w:themeColor="accent3" w:themeShade="BF"/>
                <w:sz w:val="20"/>
                <w:szCs w:val="20"/>
              </w:rPr>
            </w:pPr>
            <w:r w:rsidRPr="00627237">
              <w:rPr>
                <w:rFonts w:asciiTheme="majorHAnsi" w:hAnsiTheme="majorHAnsi" w:cstheme="majorHAnsi"/>
                <w:color w:val="80D219" w:themeColor="accent3" w:themeShade="BF"/>
                <w:sz w:val="20"/>
                <w:szCs w:val="20"/>
              </w:rPr>
              <w:t>0</w:t>
            </w:r>
          </w:p>
        </w:tc>
      </w:tr>
    </w:tbl>
    <w:p w14:paraId="2273DC7F" w14:textId="77777777" w:rsidR="00B74025" w:rsidRPr="00B74025" w:rsidRDefault="00B74025" w:rsidP="00B74025">
      <w:pPr>
        <w:rPr>
          <w:lang w:val="en-GB"/>
        </w:rPr>
      </w:pPr>
    </w:p>
    <w:p w14:paraId="4542F1A0" w14:textId="77777777" w:rsidR="007E65C9" w:rsidRDefault="007E65C9" w:rsidP="008F291E">
      <w:pPr>
        <w:pStyle w:val="Heading3"/>
        <w:numPr>
          <w:ilvl w:val="0"/>
          <w:numId w:val="0"/>
        </w:numPr>
        <w:rPr>
          <w:lang w:val="en-GB"/>
        </w:rPr>
      </w:pPr>
      <w:bookmarkStart w:id="41" w:name="_Toc169950386"/>
      <w:bookmarkStart w:id="42" w:name="_Toc170113716"/>
      <w:bookmarkStart w:id="43" w:name="_Toc170547479"/>
      <w:bookmarkStart w:id="44" w:name="_Toc170547920"/>
      <w:bookmarkStart w:id="45" w:name="_Toc170570046"/>
      <w:bookmarkStart w:id="46" w:name="_Toc170571069"/>
      <w:bookmarkStart w:id="47" w:name="_Toc170571317"/>
      <w:bookmarkStart w:id="48" w:name="_Toc172288419"/>
    </w:p>
    <w:p w14:paraId="4973E7B4" w14:textId="77777777" w:rsidR="008F291E" w:rsidRDefault="008F291E">
      <w:pPr>
        <w:spacing w:after="160" w:line="259" w:lineRule="auto"/>
        <w:rPr>
          <w:rFonts w:asciiTheme="majorHAnsi" w:eastAsiaTheme="majorEastAsia" w:hAnsiTheme="majorHAnsi" w:cstheme="majorBidi"/>
          <w:color w:val="31479E" w:themeColor="accent1" w:themeShade="BF"/>
          <w:sz w:val="26"/>
          <w:szCs w:val="26"/>
          <w:lang w:val="en-GB" w:eastAsia="fr-FR"/>
        </w:rPr>
      </w:pPr>
      <w:r>
        <w:rPr>
          <w:lang w:val="en-GB"/>
        </w:rPr>
        <w:br w:type="page"/>
      </w:r>
    </w:p>
    <w:p w14:paraId="610ED2D9" w14:textId="4ACD84FE" w:rsidR="00BD06D2" w:rsidRPr="00260063" w:rsidRDefault="00BD06D2" w:rsidP="00274FF8">
      <w:pPr>
        <w:pStyle w:val="Heading2"/>
        <w:rPr>
          <w:lang w:val="en-GB"/>
        </w:rPr>
      </w:pPr>
      <w:bookmarkStart w:id="49" w:name="_Toc222835900"/>
      <w:r w:rsidRPr="00260063">
        <w:rPr>
          <w:lang w:val="en-GB"/>
        </w:rPr>
        <w:lastRenderedPageBreak/>
        <w:t>Exerci</w:t>
      </w:r>
      <w:r w:rsidR="00460A46" w:rsidRPr="00260063">
        <w:rPr>
          <w:lang w:val="en-GB"/>
        </w:rPr>
        <w:t>s</w:t>
      </w:r>
      <w:r w:rsidRPr="00260063">
        <w:rPr>
          <w:lang w:val="en-GB"/>
        </w:rPr>
        <w:t>es </w:t>
      </w:r>
      <w:r w:rsidR="00460A46" w:rsidRPr="00260063">
        <w:rPr>
          <w:lang w:val="en-GB"/>
        </w:rPr>
        <w:t>on hidden cause with text</w:t>
      </w:r>
      <w:r w:rsidRPr="00260063">
        <w:rPr>
          <w:lang w:val="en-GB"/>
        </w:rPr>
        <w:t xml:space="preserve"> </w:t>
      </w:r>
      <w:r w:rsidR="00460A46" w:rsidRPr="00260063">
        <w:rPr>
          <w:lang w:val="en-GB"/>
        </w:rPr>
        <w:t>C</w:t>
      </w:r>
      <w:r w:rsidRPr="00260063">
        <w:rPr>
          <w:lang w:val="en-GB"/>
        </w:rPr>
        <w:t>C _T</w:t>
      </w:r>
      <w:bookmarkEnd w:id="41"/>
      <w:bookmarkEnd w:id="42"/>
      <w:bookmarkEnd w:id="43"/>
      <w:bookmarkEnd w:id="44"/>
      <w:bookmarkEnd w:id="45"/>
      <w:bookmarkEnd w:id="46"/>
      <w:bookmarkEnd w:id="47"/>
      <w:bookmarkEnd w:id="48"/>
      <w:bookmarkEnd w:id="49"/>
    </w:p>
    <w:p w14:paraId="10BBC107" w14:textId="77777777" w:rsidR="00BD06D2" w:rsidRPr="00460A46" w:rsidRDefault="00BD06D2" w:rsidP="00BD06D2">
      <w:pPr>
        <w:rPr>
          <w:lang w:val="en-GB"/>
        </w:rPr>
      </w:pPr>
    </w:p>
    <w:p w14:paraId="525892E3" w14:textId="0E959C3C" w:rsidR="007E65C9" w:rsidRPr="007E65C9" w:rsidRDefault="007E65C9" w:rsidP="007E65C9">
      <w:pPr>
        <w:pStyle w:val="Caption"/>
        <w:keepNext/>
        <w:rPr>
          <w:lang w:val="en-GB"/>
        </w:rPr>
      </w:pPr>
      <w:r w:rsidRPr="007E65C9">
        <w:rPr>
          <w:lang w:val="en-GB"/>
        </w:rPr>
        <w:t xml:space="preserve">Figure </w:t>
      </w:r>
      <w:r w:rsidR="004D41AA">
        <w:rPr>
          <w:lang w:val="en-GB"/>
        </w:rPr>
        <w:fldChar w:fldCharType="begin"/>
      </w:r>
      <w:r w:rsidR="004D41AA">
        <w:rPr>
          <w:lang w:val="en-GB"/>
        </w:rPr>
        <w:instrText xml:space="preserve"> SEQ Figure \* ARABIC </w:instrText>
      </w:r>
      <w:r w:rsidR="004D41AA">
        <w:rPr>
          <w:lang w:val="en-GB"/>
        </w:rPr>
        <w:fldChar w:fldCharType="separate"/>
      </w:r>
      <w:r w:rsidR="007F23AF">
        <w:rPr>
          <w:noProof/>
          <w:lang w:val="en-GB"/>
        </w:rPr>
        <w:t>5</w:t>
      </w:r>
      <w:r w:rsidR="004D41AA">
        <w:rPr>
          <w:lang w:val="en-GB"/>
        </w:rPr>
        <w:fldChar w:fldCharType="end"/>
      </w:r>
      <w:r w:rsidRPr="007E65C9">
        <w:rPr>
          <w:lang w:val="en-GB"/>
        </w:rPr>
        <w:t>: English versions of exercises with text on hidden cause</w:t>
      </w:r>
    </w:p>
    <w:tbl>
      <w:tblPr>
        <w:tblStyle w:val="TableGrid"/>
        <w:tblW w:w="9072" w:type="dxa"/>
        <w:tblInd w:w="-147" w:type="dxa"/>
        <w:tblLayout w:type="fixed"/>
        <w:tblLook w:val="04A0" w:firstRow="1" w:lastRow="0" w:firstColumn="1" w:lastColumn="0" w:noHBand="0" w:noVBand="1"/>
      </w:tblPr>
      <w:tblGrid>
        <w:gridCol w:w="1988"/>
        <w:gridCol w:w="2270"/>
        <w:gridCol w:w="269"/>
        <w:gridCol w:w="1988"/>
        <w:gridCol w:w="2270"/>
        <w:gridCol w:w="287"/>
      </w:tblGrid>
      <w:tr w:rsidR="00BD06D2" w:rsidRPr="00C76A1F" w14:paraId="301CB4E4" w14:textId="77777777" w:rsidTr="005F7F87">
        <w:tc>
          <w:tcPr>
            <w:tcW w:w="2020" w:type="dxa"/>
          </w:tcPr>
          <w:p w14:paraId="386B6663" w14:textId="77777777" w:rsidR="00BD06D2" w:rsidRPr="00C76A1F" w:rsidRDefault="00BD06D2" w:rsidP="00C76A1F">
            <w:pPr>
              <w:spacing w:line="276" w:lineRule="auto"/>
              <w:jc w:val="both"/>
              <w:rPr>
                <w:rFonts w:asciiTheme="majorHAnsi" w:hAnsiTheme="majorHAnsi" w:cstheme="majorHAnsi"/>
                <w:color w:val="000000" w:themeColor="text1"/>
                <w:sz w:val="20"/>
                <w:szCs w:val="20"/>
                <w:lang w:val="fr-CH"/>
              </w:rPr>
            </w:pPr>
            <w:r w:rsidRPr="00C76A1F">
              <w:rPr>
                <w:rFonts w:asciiTheme="majorHAnsi" w:hAnsiTheme="majorHAnsi" w:cstheme="majorHAnsi"/>
                <w:color w:val="000000" w:themeColor="text1"/>
                <w:sz w:val="20"/>
                <w:szCs w:val="20"/>
                <w:lang w:val="fr-CH"/>
              </w:rPr>
              <w:t>TEST CC1</w:t>
            </w:r>
          </w:p>
        </w:tc>
        <w:tc>
          <w:tcPr>
            <w:tcW w:w="2308" w:type="dxa"/>
          </w:tcPr>
          <w:p w14:paraId="0B43B8DD" w14:textId="0339FC59" w:rsidR="00BD06D2" w:rsidRPr="00C76A1F" w:rsidRDefault="00460A46" w:rsidP="00C76A1F">
            <w:pPr>
              <w:spacing w:line="276" w:lineRule="auto"/>
              <w:jc w:val="both"/>
              <w:rPr>
                <w:rFonts w:asciiTheme="majorHAnsi" w:hAnsiTheme="majorHAnsi" w:cstheme="majorHAnsi"/>
                <w:color w:val="000000" w:themeColor="text1"/>
                <w:sz w:val="20"/>
                <w:szCs w:val="20"/>
                <w:lang w:val="fr-CH"/>
              </w:rPr>
            </w:pPr>
            <w:r w:rsidRPr="00C76A1F">
              <w:rPr>
                <w:rFonts w:asciiTheme="majorHAnsi" w:hAnsiTheme="majorHAnsi" w:cstheme="majorHAnsi"/>
                <w:color w:val="000000" w:themeColor="text1"/>
                <w:sz w:val="20"/>
                <w:szCs w:val="20"/>
                <w:lang w:val="fr-CH"/>
              </w:rPr>
              <w:t>Answers</w:t>
            </w:r>
          </w:p>
        </w:tc>
        <w:tc>
          <w:tcPr>
            <w:tcW w:w="270" w:type="dxa"/>
          </w:tcPr>
          <w:p w14:paraId="4017A20B" w14:textId="77777777" w:rsidR="00BD06D2" w:rsidRPr="00C76A1F" w:rsidRDefault="00BD06D2" w:rsidP="00C76A1F">
            <w:pPr>
              <w:spacing w:line="276" w:lineRule="auto"/>
              <w:jc w:val="both"/>
              <w:rPr>
                <w:rFonts w:asciiTheme="majorHAnsi" w:hAnsiTheme="majorHAnsi" w:cstheme="majorHAnsi"/>
                <w:color w:val="000000" w:themeColor="text1"/>
                <w:sz w:val="10"/>
                <w:szCs w:val="10"/>
                <w:lang w:val="fr-CH"/>
              </w:rPr>
            </w:pPr>
            <w:r w:rsidRPr="00C76A1F">
              <w:rPr>
                <w:rFonts w:asciiTheme="majorHAnsi" w:hAnsiTheme="majorHAnsi" w:cstheme="majorHAnsi"/>
                <w:color w:val="000000" w:themeColor="text1"/>
                <w:sz w:val="10"/>
                <w:szCs w:val="10"/>
                <w:lang w:val="fr-CH"/>
              </w:rPr>
              <w:t>Code</w:t>
            </w:r>
          </w:p>
        </w:tc>
        <w:tc>
          <w:tcPr>
            <w:tcW w:w="2020" w:type="dxa"/>
          </w:tcPr>
          <w:p w14:paraId="65B05CD5" w14:textId="77777777" w:rsidR="00BD06D2" w:rsidRPr="00C76A1F" w:rsidRDefault="00BD06D2" w:rsidP="00C76A1F">
            <w:pPr>
              <w:spacing w:line="276" w:lineRule="auto"/>
              <w:jc w:val="both"/>
              <w:rPr>
                <w:rFonts w:asciiTheme="majorHAnsi" w:hAnsiTheme="majorHAnsi" w:cstheme="majorHAnsi"/>
                <w:color w:val="000000" w:themeColor="text1"/>
                <w:sz w:val="20"/>
                <w:szCs w:val="20"/>
                <w:lang w:val="fr-CH"/>
              </w:rPr>
            </w:pPr>
            <w:r w:rsidRPr="00C76A1F">
              <w:rPr>
                <w:rFonts w:asciiTheme="majorHAnsi" w:hAnsiTheme="majorHAnsi" w:cstheme="majorHAnsi"/>
                <w:color w:val="000000" w:themeColor="text1"/>
                <w:sz w:val="20"/>
                <w:szCs w:val="20"/>
                <w:lang w:val="fr-CH"/>
              </w:rPr>
              <w:t>TEST CC2</w:t>
            </w:r>
          </w:p>
        </w:tc>
        <w:tc>
          <w:tcPr>
            <w:tcW w:w="2308" w:type="dxa"/>
          </w:tcPr>
          <w:p w14:paraId="39E6333E" w14:textId="1C2532C0" w:rsidR="00BD06D2" w:rsidRPr="00C76A1F" w:rsidRDefault="00460A46" w:rsidP="00C76A1F">
            <w:pPr>
              <w:spacing w:line="276" w:lineRule="auto"/>
              <w:jc w:val="both"/>
              <w:rPr>
                <w:rFonts w:asciiTheme="majorHAnsi" w:hAnsiTheme="majorHAnsi" w:cstheme="majorHAnsi"/>
                <w:color w:val="000000" w:themeColor="text1"/>
                <w:sz w:val="20"/>
                <w:szCs w:val="20"/>
                <w:lang w:val="fr-CH"/>
              </w:rPr>
            </w:pPr>
            <w:r w:rsidRPr="00C76A1F">
              <w:rPr>
                <w:rFonts w:asciiTheme="majorHAnsi" w:hAnsiTheme="majorHAnsi" w:cstheme="majorHAnsi"/>
                <w:color w:val="000000" w:themeColor="text1"/>
                <w:sz w:val="20"/>
                <w:szCs w:val="20"/>
                <w:lang w:val="fr-CH"/>
              </w:rPr>
              <w:t>Answers</w:t>
            </w:r>
          </w:p>
        </w:tc>
        <w:tc>
          <w:tcPr>
            <w:tcW w:w="288" w:type="dxa"/>
          </w:tcPr>
          <w:p w14:paraId="4F489F86" w14:textId="77777777" w:rsidR="00BD06D2" w:rsidRPr="00C76A1F" w:rsidRDefault="00BD06D2" w:rsidP="00C76A1F">
            <w:pPr>
              <w:spacing w:line="276" w:lineRule="auto"/>
              <w:jc w:val="both"/>
              <w:rPr>
                <w:rFonts w:asciiTheme="majorHAnsi" w:hAnsiTheme="majorHAnsi" w:cstheme="majorHAnsi"/>
                <w:color w:val="000000" w:themeColor="text1"/>
                <w:sz w:val="10"/>
                <w:szCs w:val="10"/>
                <w:lang w:val="fr-CH"/>
              </w:rPr>
            </w:pPr>
            <w:r w:rsidRPr="00C76A1F">
              <w:rPr>
                <w:rFonts w:asciiTheme="majorHAnsi" w:hAnsiTheme="majorHAnsi" w:cstheme="majorHAnsi"/>
                <w:color w:val="000000" w:themeColor="text1"/>
                <w:sz w:val="10"/>
                <w:szCs w:val="10"/>
                <w:lang w:val="fr-CH"/>
              </w:rPr>
              <w:t>Code</w:t>
            </w:r>
          </w:p>
        </w:tc>
      </w:tr>
      <w:tr w:rsidR="00BD06D2" w:rsidRPr="00C76A1F" w14:paraId="4056EAD3" w14:textId="77777777" w:rsidTr="005F7F87">
        <w:trPr>
          <w:trHeight w:val="2168"/>
        </w:trPr>
        <w:tc>
          <w:tcPr>
            <w:tcW w:w="2020" w:type="dxa"/>
            <w:vMerge w:val="restart"/>
          </w:tcPr>
          <w:p w14:paraId="5854672B" w14:textId="77777777" w:rsidR="00BD06D2" w:rsidRPr="00F23FE6" w:rsidRDefault="00BD06D2" w:rsidP="00C76A1F">
            <w:pPr>
              <w:spacing w:line="276" w:lineRule="auto"/>
              <w:jc w:val="both"/>
              <w:rPr>
                <w:rFonts w:asciiTheme="majorHAnsi" w:hAnsiTheme="majorHAnsi" w:cstheme="majorHAnsi"/>
                <w:color w:val="000000" w:themeColor="text1"/>
                <w:sz w:val="20"/>
                <w:szCs w:val="20"/>
                <w:lang w:val="en-GB"/>
              </w:rPr>
            </w:pPr>
            <w:r w:rsidRPr="00F23FE6">
              <w:rPr>
                <w:rFonts w:asciiTheme="majorHAnsi" w:hAnsiTheme="majorHAnsi" w:cstheme="majorHAnsi"/>
                <w:color w:val="000000" w:themeColor="text1"/>
                <w:sz w:val="20"/>
                <w:szCs w:val="20"/>
                <w:lang w:val="en-GB"/>
              </w:rPr>
              <w:t xml:space="preserve">Ex 6 </w:t>
            </w:r>
          </w:p>
          <w:p w14:paraId="049CA1CB" w14:textId="77777777" w:rsidR="00460A46" w:rsidRPr="00C76A1F" w:rsidRDefault="00460A46" w:rsidP="00C76A1F">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C76A1F">
              <w:rPr>
                <w:rStyle w:val="normaltextrun"/>
                <w:rFonts w:asciiTheme="majorHAnsi" w:hAnsiTheme="majorHAnsi" w:cstheme="majorHAnsi"/>
                <w:color w:val="000000"/>
                <w:sz w:val="20"/>
                <w:szCs w:val="20"/>
                <w:lang w:val="en-US"/>
              </w:rPr>
              <w:t>A newspaper investigates the link between playing games and being tired when waking up. </w:t>
            </w:r>
            <w:r w:rsidRPr="00C76A1F">
              <w:rPr>
                <w:rStyle w:val="eop"/>
                <w:rFonts w:asciiTheme="majorHAnsi" w:hAnsiTheme="majorHAnsi" w:cstheme="majorHAnsi"/>
                <w:color w:val="000000"/>
                <w:sz w:val="20"/>
                <w:szCs w:val="20"/>
                <w:lang w:val="en-GB"/>
              </w:rPr>
              <w:t> </w:t>
            </w:r>
          </w:p>
          <w:p w14:paraId="07F792C9" w14:textId="77777777" w:rsidR="00460A46" w:rsidRPr="00C76A1F" w:rsidRDefault="00460A46" w:rsidP="00C76A1F">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C76A1F">
              <w:rPr>
                <w:rStyle w:val="normaltextrun"/>
                <w:rFonts w:asciiTheme="majorHAnsi" w:hAnsiTheme="majorHAnsi" w:cstheme="majorHAnsi"/>
                <w:color w:val="000000"/>
                <w:sz w:val="20"/>
                <w:szCs w:val="20"/>
                <w:shd w:val="clear" w:color="auto" w:fill="FFFFFF"/>
                <w:lang w:val="en-US"/>
              </w:rPr>
              <w:t>3 people who read the paper suggested an explanation to the question: Why are certain children more tired than others?</w:t>
            </w:r>
            <w:r w:rsidRPr="00C76A1F">
              <w:rPr>
                <w:rStyle w:val="eop"/>
                <w:rFonts w:asciiTheme="majorHAnsi" w:hAnsiTheme="majorHAnsi" w:cstheme="majorHAnsi"/>
                <w:color w:val="000000"/>
                <w:sz w:val="20"/>
                <w:szCs w:val="20"/>
                <w:lang w:val="en-GB"/>
              </w:rPr>
              <w:t> </w:t>
            </w:r>
          </w:p>
          <w:p w14:paraId="08939AE3" w14:textId="77777777" w:rsidR="00BD06D2" w:rsidRPr="00C76A1F" w:rsidRDefault="00BD06D2" w:rsidP="00C76A1F">
            <w:pPr>
              <w:spacing w:line="276" w:lineRule="auto"/>
              <w:jc w:val="both"/>
              <w:rPr>
                <w:rFonts w:asciiTheme="majorHAnsi" w:hAnsiTheme="majorHAnsi" w:cstheme="majorHAnsi"/>
                <w:color w:val="000000"/>
                <w:sz w:val="20"/>
                <w:szCs w:val="20"/>
                <w:shd w:val="clear" w:color="auto" w:fill="FFFFFF"/>
                <w:lang w:val="en-GB"/>
              </w:rPr>
            </w:pPr>
          </w:p>
          <w:p w14:paraId="21A9BBED" w14:textId="77777777" w:rsidR="00BD06D2" w:rsidRPr="00C76A1F" w:rsidRDefault="00BD06D2" w:rsidP="00C76A1F">
            <w:pPr>
              <w:spacing w:line="276" w:lineRule="auto"/>
              <w:jc w:val="both"/>
              <w:rPr>
                <w:rFonts w:asciiTheme="majorHAnsi" w:hAnsiTheme="majorHAnsi" w:cstheme="majorHAnsi"/>
                <w:color w:val="000000" w:themeColor="text1"/>
                <w:sz w:val="20"/>
                <w:szCs w:val="20"/>
                <w:lang w:val="en-GB"/>
              </w:rPr>
            </w:pPr>
          </w:p>
        </w:tc>
        <w:tc>
          <w:tcPr>
            <w:tcW w:w="2308" w:type="dxa"/>
          </w:tcPr>
          <w:p w14:paraId="079B3530" w14:textId="689EE47D" w:rsidR="00BD06D2" w:rsidRPr="00C76A1F" w:rsidRDefault="00460A46" w:rsidP="00C76A1F">
            <w:pPr>
              <w:spacing w:line="276" w:lineRule="auto"/>
              <w:jc w:val="both"/>
              <w:rPr>
                <w:rFonts w:asciiTheme="majorHAnsi" w:hAnsiTheme="majorHAnsi" w:cstheme="majorHAnsi"/>
                <w:color w:val="4E67C8" w:themeColor="accent1"/>
                <w:sz w:val="20"/>
                <w:szCs w:val="20"/>
                <w:lang w:val="en-GB"/>
              </w:rPr>
            </w:pPr>
            <w:r w:rsidRPr="00C76A1F">
              <w:rPr>
                <w:rFonts w:asciiTheme="majorHAnsi" w:hAnsiTheme="majorHAnsi" w:cstheme="majorHAnsi"/>
                <w:color w:val="4E67C8" w:themeColor="accent1"/>
                <w:sz w:val="20"/>
                <w:szCs w:val="20"/>
                <w:lang w:val="en-GB"/>
              </w:rPr>
              <w:t>Hidden c</w:t>
            </w:r>
            <w:r w:rsidR="00BD06D2" w:rsidRPr="00C76A1F">
              <w:rPr>
                <w:rFonts w:asciiTheme="majorHAnsi" w:hAnsiTheme="majorHAnsi" w:cstheme="majorHAnsi"/>
                <w:color w:val="4E67C8" w:themeColor="accent1"/>
                <w:sz w:val="20"/>
                <w:szCs w:val="20"/>
                <w:lang w:val="en-GB"/>
              </w:rPr>
              <w:t xml:space="preserve">ause: </w:t>
            </w:r>
          </w:p>
          <w:p w14:paraId="58402693" w14:textId="77777777" w:rsidR="00460A46" w:rsidRPr="00C76A1F" w:rsidRDefault="00460A46" w:rsidP="00C76A1F">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C76A1F">
              <w:rPr>
                <w:rStyle w:val="normaltextrun"/>
                <w:rFonts w:asciiTheme="majorHAnsi" w:hAnsiTheme="majorHAnsi" w:cstheme="majorHAnsi"/>
                <w:color w:val="4E67C8"/>
                <w:sz w:val="20"/>
                <w:szCs w:val="20"/>
                <w:lang w:val="en-US"/>
              </w:rPr>
              <w:t>The third thinks that the children who did an activity for 3 hours are more tired than those who did an activity for 1 hour.</w:t>
            </w:r>
            <w:r w:rsidRPr="00C76A1F">
              <w:rPr>
                <w:rStyle w:val="eop"/>
                <w:rFonts w:asciiTheme="majorHAnsi" w:hAnsiTheme="majorHAnsi" w:cstheme="majorHAnsi"/>
                <w:color w:val="4E67C8"/>
                <w:sz w:val="20"/>
                <w:szCs w:val="20"/>
                <w:lang w:val="en-GB"/>
              </w:rPr>
              <w:t> </w:t>
            </w:r>
          </w:p>
          <w:p w14:paraId="007005FA" w14:textId="77777777" w:rsidR="00BD06D2" w:rsidRPr="00C76A1F" w:rsidRDefault="00BD06D2" w:rsidP="00C76A1F">
            <w:pPr>
              <w:spacing w:line="276" w:lineRule="auto"/>
              <w:jc w:val="both"/>
              <w:rPr>
                <w:rFonts w:asciiTheme="majorHAnsi" w:hAnsiTheme="majorHAnsi" w:cstheme="majorHAnsi"/>
                <w:color w:val="4E67C8" w:themeColor="accent1"/>
                <w:sz w:val="20"/>
                <w:szCs w:val="20"/>
                <w:lang w:val="en-GB"/>
              </w:rPr>
            </w:pPr>
          </w:p>
        </w:tc>
        <w:tc>
          <w:tcPr>
            <w:tcW w:w="270" w:type="dxa"/>
          </w:tcPr>
          <w:p w14:paraId="64A1EC02" w14:textId="77777777" w:rsidR="00BD06D2" w:rsidRPr="00C76A1F" w:rsidRDefault="00BD06D2" w:rsidP="00C76A1F">
            <w:pPr>
              <w:spacing w:line="276" w:lineRule="auto"/>
              <w:jc w:val="both"/>
              <w:rPr>
                <w:rFonts w:asciiTheme="majorHAnsi" w:hAnsiTheme="majorHAnsi" w:cstheme="majorHAnsi"/>
                <w:color w:val="00B050"/>
                <w:sz w:val="20"/>
                <w:szCs w:val="20"/>
              </w:rPr>
            </w:pPr>
            <w:r w:rsidRPr="00C76A1F">
              <w:rPr>
                <w:rFonts w:asciiTheme="majorHAnsi" w:hAnsiTheme="majorHAnsi" w:cstheme="majorHAnsi"/>
                <w:color w:val="4E67C8" w:themeColor="accent1"/>
                <w:sz w:val="20"/>
                <w:szCs w:val="20"/>
              </w:rPr>
              <w:t>2</w:t>
            </w:r>
          </w:p>
        </w:tc>
        <w:tc>
          <w:tcPr>
            <w:tcW w:w="2020" w:type="dxa"/>
            <w:vMerge w:val="restart"/>
          </w:tcPr>
          <w:p w14:paraId="32E7FEAA" w14:textId="77777777" w:rsidR="00BD06D2" w:rsidRPr="00F23FE6" w:rsidRDefault="00BD06D2" w:rsidP="00C76A1F">
            <w:pPr>
              <w:spacing w:line="276" w:lineRule="auto"/>
              <w:jc w:val="both"/>
              <w:rPr>
                <w:rFonts w:asciiTheme="majorHAnsi" w:hAnsiTheme="majorHAnsi" w:cstheme="majorHAnsi"/>
                <w:color w:val="000000"/>
                <w:sz w:val="20"/>
                <w:szCs w:val="20"/>
                <w:lang w:val="en-GB"/>
              </w:rPr>
            </w:pPr>
            <w:r w:rsidRPr="00F23FE6">
              <w:rPr>
                <w:rFonts w:asciiTheme="majorHAnsi" w:hAnsiTheme="majorHAnsi" w:cstheme="majorHAnsi"/>
                <w:color w:val="000000"/>
                <w:sz w:val="20"/>
                <w:szCs w:val="20"/>
                <w:lang w:val="en-GB"/>
              </w:rPr>
              <w:t>Ex 7</w:t>
            </w:r>
          </w:p>
          <w:p w14:paraId="7D2147CF" w14:textId="77777777" w:rsidR="00627237" w:rsidRPr="00C76A1F" w:rsidRDefault="00627237" w:rsidP="00C76A1F">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C76A1F">
              <w:rPr>
                <w:rStyle w:val="normaltextrun"/>
                <w:rFonts w:asciiTheme="majorHAnsi" w:hAnsiTheme="majorHAnsi" w:cstheme="majorHAnsi"/>
                <w:color w:val="000000"/>
                <w:sz w:val="20"/>
                <w:szCs w:val="20"/>
                <w:shd w:val="clear" w:color="auto" w:fill="FFFFFF"/>
                <w:lang w:val="en-US"/>
              </w:rPr>
              <w:t>There are more babies born in villages where there are storks.</w:t>
            </w:r>
            <w:r w:rsidRPr="00C76A1F">
              <w:rPr>
                <w:rStyle w:val="eop"/>
                <w:rFonts w:asciiTheme="majorHAnsi" w:hAnsiTheme="majorHAnsi" w:cstheme="majorHAnsi"/>
                <w:color w:val="000000"/>
                <w:sz w:val="20"/>
                <w:szCs w:val="20"/>
                <w:lang w:val="en-GB"/>
              </w:rPr>
              <w:t> </w:t>
            </w:r>
          </w:p>
          <w:p w14:paraId="00CCCBE9" w14:textId="77777777" w:rsidR="00627237" w:rsidRPr="00C76A1F" w:rsidRDefault="00627237" w:rsidP="00C76A1F">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C76A1F">
              <w:rPr>
                <w:rStyle w:val="normaltextrun"/>
                <w:rFonts w:asciiTheme="majorHAnsi" w:hAnsiTheme="majorHAnsi" w:cstheme="majorHAnsi"/>
                <w:color w:val="000000"/>
                <w:sz w:val="20"/>
                <w:szCs w:val="20"/>
                <w:shd w:val="clear" w:color="auto" w:fill="FFFFFF"/>
                <w:lang w:val="en-US"/>
              </w:rPr>
              <w:t>What can you deduce from this?</w:t>
            </w:r>
            <w:r w:rsidRPr="00C76A1F">
              <w:rPr>
                <w:rStyle w:val="eop"/>
                <w:rFonts w:asciiTheme="majorHAnsi" w:hAnsiTheme="majorHAnsi" w:cstheme="majorHAnsi"/>
                <w:color w:val="000000"/>
                <w:sz w:val="20"/>
                <w:szCs w:val="20"/>
                <w:lang w:val="en-GB"/>
              </w:rPr>
              <w:t> </w:t>
            </w:r>
          </w:p>
          <w:p w14:paraId="4417B5BE" w14:textId="77777777" w:rsidR="00BD06D2" w:rsidRPr="00C76A1F" w:rsidRDefault="00BD06D2" w:rsidP="00C76A1F">
            <w:pPr>
              <w:spacing w:line="276" w:lineRule="auto"/>
              <w:jc w:val="both"/>
              <w:rPr>
                <w:rFonts w:asciiTheme="majorHAnsi" w:hAnsiTheme="majorHAnsi" w:cstheme="majorHAnsi"/>
                <w:color w:val="000000" w:themeColor="text1"/>
                <w:sz w:val="20"/>
                <w:szCs w:val="20"/>
                <w:lang w:val="en-GB"/>
              </w:rPr>
            </w:pPr>
          </w:p>
          <w:p w14:paraId="5CA40879" w14:textId="77777777" w:rsidR="00BD06D2" w:rsidRPr="00C76A1F" w:rsidRDefault="00BD06D2" w:rsidP="00C76A1F">
            <w:pPr>
              <w:spacing w:line="276" w:lineRule="auto"/>
              <w:jc w:val="both"/>
              <w:rPr>
                <w:rFonts w:asciiTheme="majorHAnsi" w:hAnsiTheme="majorHAnsi" w:cstheme="majorHAnsi"/>
                <w:color w:val="4E67C8" w:themeColor="accent1"/>
                <w:sz w:val="20"/>
                <w:szCs w:val="20"/>
                <w:lang w:val="en-GB"/>
              </w:rPr>
            </w:pPr>
          </w:p>
        </w:tc>
        <w:tc>
          <w:tcPr>
            <w:tcW w:w="2308" w:type="dxa"/>
          </w:tcPr>
          <w:p w14:paraId="35F8FFF5" w14:textId="77777777" w:rsidR="00460A46" w:rsidRPr="00F23FE6" w:rsidRDefault="00460A46" w:rsidP="00C76A1F">
            <w:pPr>
              <w:spacing w:line="276" w:lineRule="auto"/>
              <w:jc w:val="both"/>
              <w:rPr>
                <w:rFonts w:asciiTheme="majorHAnsi" w:hAnsiTheme="majorHAnsi" w:cstheme="majorHAnsi"/>
                <w:color w:val="4E67C8" w:themeColor="accent1"/>
                <w:sz w:val="20"/>
                <w:szCs w:val="20"/>
                <w:lang w:val="en-GB"/>
              </w:rPr>
            </w:pPr>
            <w:r w:rsidRPr="00F23FE6">
              <w:rPr>
                <w:rFonts w:asciiTheme="majorHAnsi" w:hAnsiTheme="majorHAnsi" w:cstheme="majorHAnsi"/>
                <w:color w:val="4E67C8" w:themeColor="accent1"/>
                <w:sz w:val="20"/>
                <w:szCs w:val="20"/>
                <w:lang w:val="en-GB"/>
              </w:rPr>
              <w:t xml:space="preserve">Hidden cause: </w:t>
            </w:r>
          </w:p>
          <w:p w14:paraId="2AB5BDE7" w14:textId="77777777" w:rsidR="00627237" w:rsidRPr="00C76A1F" w:rsidRDefault="00627237" w:rsidP="00C76A1F">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C76A1F">
              <w:rPr>
                <w:rStyle w:val="normaltextrun"/>
                <w:rFonts w:asciiTheme="majorHAnsi" w:hAnsiTheme="majorHAnsi" w:cstheme="majorHAnsi"/>
                <w:color w:val="4E67C8"/>
                <w:sz w:val="20"/>
                <w:szCs w:val="20"/>
                <w:shd w:val="clear" w:color="auto" w:fill="FFFFFF"/>
                <w:lang w:val="en-US"/>
              </w:rPr>
              <w:t>Storks prefer to nest in villages rather than in large towns, and there are also more births in villages than in towns.</w:t>
            </w:r>
            <w:r w:rsidRPr="00C76A1F">
              <w:rPr>
                <w:rStyle w:val="eop"/>
                <w:rFonts w:asciiTheme="majorHAnsi" w:hAnsiTheme="majorHAnsi" w:cstheme="majorHAnsi"/>
                <w:color w:val="4E67C8"/>
                <w:sz w:val="20"/>
                <w:szCs w:val="20"/>
                <w:lang w:val="en-GB"/>
              </w:rPr>
              <w:t> </w:t>
            </w:r>
          </w:p>
          <w:p w14:paraId="1ABDA819" w14:textId="77777777" w:rsidR="00BD06D2" w:rsidRPr="00C76A1F" w:rsidRDefault="00BD06D2" w:rsidP="00C76A1F">
            <w:pPr>
              <w:spacing w:line="276" w:lineRule="auto"/>
              <w:jc w:val="both"/>
              <w:rPr>
                <w:rFonts w:asciiTheme="majorHAnsi" w:hAnsiTheme="majorHAnsi" w:cstheme="majorHAnsi"/>
                <w:color w:val="4E67C8" w:themeColor="accent1"/>
                <w:sz w:val="20"/>
                <w:szCs w:val="20"/>
                <w:shd w:val="clear" w:color="auto" w:fill="FFFFFF"/>
                <w:lang w:val="en-GB"/>
              </w:rPr>
            </w:pPr>
          </w:p>
        </w:tc>
        <w:tc>
          <w:tcPr>
            <w:tcW w:w="288" w:type="dxa"/>
          </w:tcPr>
          <w:p w14:paraId="78E69108" w14:textId="77777777" w:rsidR="00BD06D2" w:rsidRPr="00C76A1F" w:rsidRDefault="00BD06D2" w:rsidP="00C76A1F">
            <w:pPr>
              <w:spacing w:line="276" w:lineRule="auto"/>
              <w:jc w:val="both"/>
              <w:rPr>
                <w:rFonts w:asciiTheme="majorHAnsi" w:hAnsiTheme="majorHAnsi" w:cstheme="majorHAnsi"/>
                <w:color w:val="4E67C8" w:themeColor="accent1"/>
                <w:sz w:val="20"/>
                <w:szCs w:val="20"/>
              </w:rPr>
            </w:pPr>
            <w:r w:rsidRPr="00C76A1F">
              <w:rPr>
                <w:rFonts w:asciiTheme="majorHAnsi" w:hAnsiTheme="majorHAnsi" w:cstheme="majorHAnsi"/>
                <w:color w:val="4E67C8" w:themeColor="accent1"/>
                <w:sz w:val="20"/>
                <w:szCs w:val="20"/>
              </w:rPr>
              <w:t>2</w:t>
            </w:r>
          </w:p>
        </w:tc>
      </w:tr>
      <w:tr w:rsidR="00BD06D2" w:rsidRPr="00C76A1F" w14:paraId="5C7A0FDA" w14:textId="77777777" w:rsidTr="005F7F87">
        <w:trPr>
          <w:trHeight w:val="1534"/>
        </w:trPr>
        <w:tc>
          <w:tcPr>
            <w:tcW w:w="2020" w:type="dxa"/>
            <w:vMerge/>
          </w:tcPr>
          <w:p w14:paraId="617B7159" w14:textId="77777777" w:rsidR="00BD06D2" w:rsidRPr="00C76A1F" w:rsidRDefault="00BD06D2" w:rsidP="00C76A1F">
            <w:pPr>
              <w:spacing w:line="276" w:lineRule="auto"/>
              <w:jc w:val="both"/>
              <w:rPr>
                <w:rFonts w:asciiTheme="majorHAnsi" w:hAnsiTheme="majorHAnsi" w:cstheme="majorHAnsi"/>
                <w:color w:val="000000" w:themeColor="text1"/>
                <w:sz w:val="20"/>
                <w:szCs w:val="20"/>
              </w:rPr>
            </w:pPr>
          </w:p>
        </w:tc>
        <w:tc>
          <w:tcPr>
            <w:tcW w:w="2308" w:type="dxa"/>
          </w:tcPr>
          <w:p w14:paraId="57B85539" w14:textId="723A14C8" w:rsidR="00BD06D2" w:rsidRPr="00F23FE6" w:rsidRDefault="00627237" w:rsidP="00C76A1F">
            <w:pPr>
              <w:spacing w:line="276" w:lineRule="auto"/>
              <w:jc w:val="both"/>
              <w:rPr>
                <w:rFonts w:asciiTheme="majorHAnsi" w:hAnsiTheme="majorHAnsi" w:cstheme="majorHAnsi"/>
                <w:color w:val="11B1EA" w:themeColor="accent2" w:themeShade="BF"/>
                <w:sz w:val="20"/>
                <w:szCs w:val="20"/>
                <w:lang w:val="en-GB"/>
              </w:rPr>
            </w:pPr>
            <w:r w:rsidRPr="00F23FE6">
              <w:rPr>
                <w:rFonts w:asciiTheme="majorHAnsi" w:hAnsiTheme="majorHAnsi" w:cstheme="majorHAnsi"/>
                <w:color w:val="11B1EA" w:themeColor="accent2" w:themeShade="BF"/>
                <w:sz w:val="20"/>
                <w:szCs w:val="20"/>
                <w:lang w:val="en-GB"/>
              </w:rPr>
              <w:t>No link:</w:t>
            </w:r>
          </w:p>
          <w:p w14:paraId="7CFFA474" w14:textId="77777777" w:rsidR="00627237" w:rsidRPr="00C76A1F" w:rsidRDefault="00627237" w:rsidP="00C76A1F">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C76A1F">
              <w:rPr>
                <w:rStyle w:val="normaltextrun"/>
                <w:rFonts w:asciiTheme="majorHAnsi" w:hAnsiTheme="majorHAnsi" w:cstheme="majorHAnsi"/>
                <w:color w:val="11B1EA"/>
                <w:sz w:val="20"/>
                <w:szCs w:val="20"/>
                <w:lang w:val="en-US"/>
              </w:rPr>
              <w:t>The second doesn't see a link between playing before going to bed and being tired when waking up.</w:t>
            </w:r>
            <w:r w:rsidRPr="00C76A1F">
              <w:rPr>
                <w:rStyle w:val="eop"/>
                <w:rFonts w:asciiTheme="majorHAnsi" w:hAnsiTheme="majorHAnsi" w:cstheme="majorHAnsi"/>
                <w:color w:val="11B1EA"/>
                <w:sz w:val="20"/>
                <w:szCs w:val="20"/>
                <w:lang w:val="en-GB"/>
              </w:rPr>
              <w:t> </w:t>
            </w:r>
          </w:p>
          <w:p w14:paraId="00C4D754" w14:textId="77777777" w:rsidR="00BD06D2" w:rsidRPr="00C76A1F" w:rsidRDefault="00BD06D2" w:rsidP="00C76A1F">
            <w:pPr>
              <w:spacing w:line="276" w:lineRule="auto"/>
              <w:jc w:val="both"/>
              <w:rPr>
                <w:rFonts w:asciiTheme="majorHAnsi" w:hAnsiTheme="majorHAnsi" w:cstheme="majorHAnsi"/>
                <w:color w:val="11B1EA" w:themeColor="accent2" w:themeShade="BF"/>
                <w:sz w:val="20"/>
                <w:szCs w:val="20"/>
                <w:lang w:val="en-GB"/>
              </w:rPr>
            </w:pPr>
          </w:p>
        </w:tc>
        <w:tc>
          <w:tcPr>
            <w:tcW w:w="270" w:type="dxa"/>
          </w:tcPr>
          <w:p w14:paraId="1A855E8D" w14:textId="77777777" w:rsidR="00BD06D2" w:rsidRPr="00C76A1F" w:rsidRDefault="00BD06D2" w:rsidP="00C76A1F">
            <w:pPr>
              <w:spacing w:line="276" w:lineRule="auto"/>
              <w:jc w:val="both"/>
              <w:rPr>
                <w:rFonts w:asciiTheme="majorHAnsi" w:hAnsiTheme="majorHAnsi" w:cstheme="majorHAnsi"/>
                <w:color w:val="11B1EA" w:themeColor="accent2" w:themeShade="BF"/>
                <w:sz w:val="20"/>
                <w:szCs w:val="20"/>
              </w:rPr>
            </w:pPr>
            <w:r w:rsidRPr="00C76A1F">
              <w:rPr>
                <w:rFonts w:asciiTheme="majorHAnsi" w:hAnsiTheme="majorHAnsi" w:cstheme="majorHAnsi"/>
                <w:color w:val="11B1EA" w:themeColor="accent2" w:themeShade="BF"/>
                <w:sz w:val="20"/>
                <w:szCs w:val="20"/>
              </w:rPr>
              <w:t>1</w:t>
            </w:r>
          </w:p>
        </w:tc>
        <w:tc>
          <w:tcPr>
            <w:tcW w:w="2020" w:type="dxa"/>
            <w:vMerge/>
          </w:tcPr>
          <w:p w14:paraId="09890112" w14:textId="77777777" w:rsidR="00BD06D2" w:rsidRPr="00C76A1F" w:rsidRDefault="00BD06D2" w:rsidP="00C76A1F">
            <w:pPr>
              <w:spacing w:line="276" w:lineRule="auto"/>
              <w:jc w:val="both"/>
              <w:rPr>
                <w:rFonts w:asciiTheme="majorHAnsi" w:hAnsiTheme="majorHAnsi" w:cstheme="majorHAnsi"/>
                <w:color w:val="11B1EA" w:themeColor="accent2" w:themeShade="BF"/>
                <w:sz w:val="20"/>
                <w:szCs w:val="20"/>
              </w:rPr>
            </w:pPr>
          </w:p>
        </w:tc>
        <w:tc>
          <w:tcPr>
            <w:tcW w:w="2308" w:type="dxa"/>
          </w:tcPr>
          <w:p w14:paraId="08C41064" w14:textId="77777777" w:rsidR="00627237" w:rsidRPr="00C76A1F" w:rsidRDefault="00627237" w:rsidP="00C76A1F">
            <w:pPr>
              <w:spacing w:line="276" w:lineRule="auto"/>
              <w:jc w:val="both"/>
              <w:rPr>
                <w:rFonts w:asciiTheme="majorHAnsi" w:hAnsiTheme="majorHAnsi" w:cstheme="majorHAnsi"/>
                <w:color w:val="11B1EA" w:themeColor="accent2" w:themeShade="BF"/>
                <w:sz w:val="20"/>
                <w:szCs w:val="20"/>
                <w:lang w:val="en-GB"/>
              </w:rPr>
            </w:pPr>
            <w:r w:rsidRPr="00C76A1F">
              <w:rPr>
                <w:rFonts w:asciiTheme="majorHAnsi" w:hAnsiTheme="majorHAnsi" w:cstheme="majorHAnsi"/>
                <w:color w:val="11B1EA" w:themeColor="accent2" w:themeShade="BF"/>
                <w:sz w:val="20"/>
                <w:szCs w:val="20"/>
                <w:lang w:val="en-GB"/>
              </w:rPr>
              <w:t>No link:</w:t>
            </w:r>
          </w:p>
          <w:p w14:paraId="60FAA508" w14:textId="77777777" w:rsidR="00627237" w:rsidRPr="00C76A1F" w:rsidRDefault="00627237" w:rsidP="00C76A1F">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C76A1F">
              <w:rPr>
                <w:rStyle w:val="normaltextrun"/>
                <w:rFonts w:asciiTheme="majorHAnsi" w:hAnsiTheme="majorHAnsi" w:cstheme="majorHAnsi"/>
                <w:color w:val="11B1EA"/>
                <w:sz w:val="20"/>
                <w:szCs w:val="20"/>
                <w:shd w:val="clear" w:color="auto" w:fill="FFFFFF"/>
                <w:lang w:val="en-US"/>
              </w:rPr>
              <w:t>There is no real link between the presence of storks and the number of births.</w:t>
            </w:r>
            <w:r w:rsidRPr="00C76A1F">
              <w:rPr>
                <w:rStyle w:val="eop"/>
                <w:rFonts w:asciiTheme="majorHAnsi" w:hAnsiTheme="majorHAnsi" w:cstheme="majorHAnsi"/>
                <w:color w:val="11B1EA"/>
                <w:sz w:val="20"/>
                <w:szCs w:val="20"/>
                <w:lang w:val="en-GB"/>
              </w:rPr>
              <w:t> </w:t>
            </w:r>
          </w:p>
          <w:p w14:paraId="46CE1896" w14:textId="77777777" w:rsidR="00BD06D2" w:rsidRPr="00C76A1F" w:rsidRDefault="00BD06D2" w:rsidP="00C76A1F">
            <w:pPr>
              <w:spacing w:line="276" w:lineRule="auto"/>
              <w:jc w:val="both"/>
              <w:rPr>
                <w:rFonts w:asciiTheme="majorHAnsi" w:hAnsiTheme="majorHAnsi" w:cstheme="majorHAnsi"/>
                <w:color w:val="11B1EA" w:themeColor="accent2" w:themeShade="BF"/>
                <w:sz w:val="20"/>
                <w:szCs w:val="20"/>
                <w:lang w:val="en-GB"/>
              </w:rPr>
            </w:pPr>
          </w:p>
        </w:tc>
        <w:tc>
          <w:tcPr>
            <w:tcW w:w="288" w:type="dxa"/>
          </w:tcPr>
          <w:p w14:paraId="6B920942" w14:textId="77777777" w:rsidR="00BD06D2" w:rsidRPr="00C76A1F" w:rsidRDefault="00BD06D2" w:rsidP="00C76A1F">
            <w:pPr>
              <w:spacing w:line="276" w:lineRule="auto"/>
              <w:jc w:val="both"/>
              <w:rPr>
                <w:rFonts w:asciiTheme="majorHAnsi" w:hAnsiTheme="majorHAnsi" w:cstheme="majorHAnsi"/>
                <w:color w:val="11B1EA" w:themeColor="accent2" w:themeShade="BF"/>
                <w:sz w:val="20"/>
                <w:szCs w:val="20"/>
              </w:rPr>
            </w:pPr>
            <w:r w:rsidRPr="00C76A1F">
              <w:rPr>
                <w:rFonts w:asciiTheme="majorHAnsi" w:hAnsiTheme="majorHAnsi" w:cstheme="majorHAnsi"/>
                <w:color w:val="11B1EA" w:themeColor="accent2" w:themeShade="BF"/>
                <w:sz w:val="20"/>
                <w:szCs w:val="20"/>
              </w:rPr>
              <w:t>1</w:t>
            </w:r>
          </w:p>
        </w:tc>
      </w:tr>
      <w:tr w:rsidR="00BD06D2" w:rsidRPr="00C76A1F" w14:paraId="65022701" w14:textId="77777777" w:rsidTr="005F7F87">
        <w:trPr>
          <w:trHeight w:val="1254"/>
        </w:trPr>
        <w:tc>
          <w:tcPr>
            <w:tcW w:w="2020" w:type="dxa"/>
            <w:vMerge/>
          </w:tcPr>
          <w:p w14:paraId="51BF072B" w14:textId="77777777" w:rsidR="00BD06D2" w:rsidRPr="00C76A1F" w:rsidRDefault="00BD06D2" w:rsidP="00C76A1F">
            <w:pPr>
              <w:spacing w:line="276" w:lineRule="auto"/>
              <w:jc w:val="both"/>
              <w:rPr>
                <w:rFonts w:asciiTheme="majorHAnsi" w:hAnsiTheme="majorHAnsi" w:cstheme="majorHAnsi"/>
                <w:color w:val="000000" w:themeColor="text1"/>
                <w:sz w:val="20"/>
                <w:szCs w:val="20"/>
              </w:rPr>
            </w:pPr>
          </w:p>
        </w:tc>
        <w:tc>
          <w:tcPr>
            <w:tcW w:w="2308" w:type="dxa"/>
          </w:tcPr>
          <w:p w14:paraId="2882E8D2" w14:textId="3DB20A18" w:rsidR="00BD06D2" w:rsidRPr="00C76A1F" w:rsidRDefault="00627237" w:rsidP="00C76A1F">
            <w:pPr>
              <w:spacing w:line="276" w:lineRule="auto"/>
              <w:jc w:val="both"/>
              <w:rPr>
                <w:rFonts w:asciiTheme="majorHAnsi" w:hAnsiTheme="majorHAnsi" w:cstheme="majorHAnsi"/>
                <w:color w:val="80D219" w:themeColor="accent3" w:themeShade="BF"/>
                <w:sz w:val="20"/>
                <w:szCs w:val="20"/>
                <w:lang w:val="en-GB"/>
              </w:rPr>
            </w:pPr>
            <w:r w:rsidRPr="00C76A1F">
              <w:rPr>
                <w:rFonts w:asciiTheme="majorHAnsi" w:hAnsiTheme="majorHAnsi" w:cstheme="majorHAnsi"/>
                <w:color w:val="80D219" w:themeColor="accent3" w:themeShade="BF"/>
                <w:sz w:val="20"/>
                <w:szCs w:val="20"/>
                <w:lang w:val="en-GB"/>
              </w:rPr>
              <w:t>Unproven causality:</w:t>
            </w:r>
          </w:p>
          <w:p w14:paraId="3BDF8C7A" w14:textId="77777777" w:rsidR="00627237" w:rsidRPr="00C76A1F" w:rsidRDefault="00627237" w:rsidP="00C76A1F">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C76A1F">
              <w:rPr>
                <w:rStyle w:val="normaltextrun"/>
                <w:rFonts w:asciiTheme="majorHAnsi" w:hAnsiTheme="majorHAnsi" w:cstheme="majorHAnsi"/>
                <w:color w:val="80D219"/>
                <w:sz w:val="20"/>
                <w:szCs w:val="20"/>
                <w:lang w:val="en-US"/>
              </w:rPr>
              <w:t>The first person thinks that the children who play before going to bed are more tired than those who read before going to bed. </w:t>
            </w:r>
            <w:r w:rsidRPr="00C76A1F">
              <w:rPr>
                <w:rStyle w:val="eop"/>
                <w:rFonts w:asciiTheme="majorHAnsi" w:hAnsiTheme="majorHAnsi" w:cstheme="majorHAnsi"/>
                <w:color w:val="80D219"/>
                <w:sz w:val="20"/>
                <w:szCs w:val="20"/>
                <w:lang w:val="en-GB"/>
              </w:rPr>
              <w:t> </w:t>
            </w:r>
          </w:p>
          <w:p w14:paraId="165164BD" w14:textId="77777777" w:rsidR="00BD06D2" w:rsidRPr="00C76A1F" w:rsidRDefault="00BD06D2" w:rsidP="00C76A1F">
            <w:pPr>
              <w:spacing w:line="276" w:lineRule="auto"/>
              <w:jc w:val="both"/>
              <w:rPr>
                <w:rFonts w:asciiTheme="majorHAnsi" w:hAnsiTheme="majorHAnsi" w:cstheme="majorHAnsi"/>
                <w:color w:val="80D219" w:themeColor="accent3" w:themeShade="BF"/>
                <w:sz w:val="20"/>
                <w:szCs w:val="20"/>
                <w:lang w:val="en-GB"/>
              </w:rPr>
            </w:pPr>
          </w:p>
        </w:tc>
        <w:tc>
          <w:tcPr>
            <w:tcW w:w="270" w:type="dxa"/>
          </w:tcPr>
          <w:p w14:paraId="4B925D95" w14:textId="77777777" w:rsidR="00BD06D2" w:rsidRPr="00C76A1F" w:rsidRDefault="00BD06D2" w:rsidP="00C76A1F">
            <w:pPr>
              <w:spacing w:line="276" w:lineRule="auto"/>
              <w:jc w:val="both"/>
              <w:rPr>
                <w:rFonts w:asciiTheme="majorHAnsi" w:hAnsiTheme="majorHAnsi" w:cstheme="majorHAnsi"/>
                <w:color w:val="80D219" w:themeColor="accent3" w:themeShade="BF"/>
                <w:sz w:val="20"/>
                <w:szCs w:val="20"/>
              </w:rPr>
            </w:pPr>
            <w:r w:rsidRPr="00C76A1F">
              <w:rPr>
                <w:rFonts w:asciiTheme="majorHAnsi" w:hAnsiTheme="majorHAnsi" w:cstheme="majorHAnsi"/>
                <w:color w:val="80D219" w:themeColor="accent3" w:themeShade="BF"/>
                <w:sz w:val="20"/>
                <w:szCs w:val="20"/>
              </w:rPr>
              <w:t>0</w:t>
            </w:r>
          </w:p>
        </w:tc>
        <w:tc>
          <w:tcPr>
            <w:tcW w:w="2020" w:type="dxa"/>
            <w:vMerge/>
          </w:tcPr>
          <w:p w14:paraId="491CFC70" w14:textId="77777777" w:rsidR="00BD06D2" w:rsidRPr="00C76A1F" w:rsidRDefault="00BD06D2" w:rsidP="00C76A1F">
            <w:pPr>
              <w:spacing w:line="276" w:lineRule="auto"/>
              <w:jc w:val="both"/>
              <w:rPr>
                <w:rFonts w:asciiTheme="majorHAnsi" w:hAnsiTheme="majorHAnsi" w:cstheme="majorHAnsi"/>
                <w:color w:val="80D219" w:themeColor="accent3" w:themeShade="BF"/>
                <w:sz w:val="20"/>
                <w:szCs w:val="20"/>
              </w:rPr>
            </w:pPr>
          </w:p>
        </w:tc>
        <w:tc>
          <w:tcPr>
            <w:tcW w:w="2308" w:type="dxa"/>
          </w:tcPr>
          <w:p w14:paraId="1D25EB5C" w14:textId="77777777" w:rsidR="00627237" w:rsidRPr="00C76A1F" w:rsidRDefault="00627237" w:rsidP="00C76A1F">
            <w:pPr>
              <w:spacing w:line="276" w:lineRule="auto"/>
              <w:jc w:val="both"/>
              <w:rPr>
                <w:rFonts w:asciiTheme="majorHAnsi" w:hAnsiTheme="majorHAnsi" w:cstheme="majorHAnsi"/>
                <w:color w:val="80D219" w:themeColor="accent3" w:themeShade="BF"/>
                <w:sz w:val="20"/>
                <w:szCs w:val="20"/>
                <w:lang w:val="en-GB"/>
              </w:rPr>
            </w:pPr>
            <w:r w:rsidRPr="00C76A1F">
              <w:rPr>
                <w:rFonts w:asciiTheme="majorHAnsi" w:hAnsiTheme="majorHAnsi" w:cstheme="majorHAnsi"/>
                <w:color w:val="80D219" w:themeColor="accent3" w:themeShade="BF"/>
                <w:sz w:val="20"/>
                <w:szCs w:val="20"/>
                <w:lang w:val="en-GB"/>
              </w:rPr>
              <w:t xml:space="preserve">Unproven causality:  </w:t>
            </w:r>
          </w:p>
          <w:p w14:paraId="1D62FFB7" w14:textId="77777777" w:rsidR="00627237" w:rsidRPr="00C76A1F" w:rsidRDefault="00627237" w:rsidP="00C76A1F">
            <w:pPr>
              <w:spacing w:line="276" w:lineRule="auto"/>
              <w:jc w:val="both"/>
              <w:rPr>
                <w:rFonts w:asciiTheme="majorHAnsi" w:hAnsiTheme="majorHAnsi" w:cstheme="majorHAnsi"/>
                <w:color w:val="80D219" w:themeColor="accent3" w:themeShade="BF"/>
                <w:sz w:val="20"/>
                <w:szCs w:val="20"/>
                <w:lang w:val="en-GB"/>
              </w:rPr>
            </w:pPr>
            <w:r w:rsidRPr="00C76A1F">
              <w:rPr>
                <w:rFonts w:asciiTheme="majorHAnsi" w:hAnsiTheme="majorHAnsi" w:cstheme="majorHAnsi"/>
                <w:color w:val="80D219" w:themeColor="accent3" w:themeShade="BF"/>
                <w:sz w:val="20"/>
                <w:szCs w:val="20"/>
                <w:lang w:val="en-GB"/>
              </w:rPr>
              <w:t xml:space="preserve">Storks bring babies. </w:t>
            </w:r>
          </w:p>
          <w:p w14:paraId="79F8C4AD" w14:textId="77777777" w:rsidR="00627237" w:rsidRPr="00C76A1F" w:rsidRDefault="00627237" w:rsidP="00C76A1F">
            <w:pPr>
              <w:spacing w:line="276" w:lineRule="auto"/>
              <w:jc w:val="both"/>
              <w:rPr>
                <w:rFonts w:asciiTheme="majorHAnsi" w:hAnsiTheme="majorHAnsi" w:cstheme="majorHAnsi"/>
                <w:color w:val="80D219" w:themeColor="accent3" w:themeShade="BF"/>
                <w:sz w:val="20"/>
                <w:szCs w:val="20"/>
                <w:lang w:val="en-GB"/>
              </w:rPr>
            </w:pPr>
          </w:p>
          <w:p w14:paraId="579E1FB3" w14:textId="77777777" w:rsidR="00627237" w:rsidRPr="00C76A1F" w:rsidRDefault="00627237" w:rsidP="00C76A1F">
            <w:pPr>
              <w:spacing w:line="276" w:lineRule="auto"/>
              <w:jc w:val="both"/>
              <w:rPr>
                <w:rFonts w:asciiTheme="majorHAnsi" w:hAnsiTheme="majorHAnsi" w:cstheme="majorHAnsi"/>
                <w:color w:val="80D219" w:themeColor="accent3" w:themeShade="BF"/>
                <w:sz w:val="20"/>
                <w:szCs w:val="20"/>
                <w:lang w:val="en-GB"/>
              </w:rPr>
            </w:pPr>
            <w:r w:rsidRPr="00C76A1F">
              <w:rPr>
                <w:rFonts w:asciiTheme="majorHAnsi" w:hAnsiTheme="majorHAnsi" w:cstheme="majorHAnsi"/>
                <w:color w:val="80D219" w:themeColor="accent3" w:themeShade="BF"/>
                <w:sz w:val="20"/>
                <w:szCs w:val="20"/>
                <w:lang w:val="en-GB"/>
              </w:rPr>
              <w:t xml:space="preserve">Erroneous causality:  </w:t>
            </w:r>
          </w:p>
          <w:p w14:paraId="4C43CCC5" w14:textId="082586EC" w:rsidR="00BD06D2" w:rsidRPr="00C76A1F" w:rsidRDefault="00627237" w:rsidP="00C76A1F">
            <w:pPr>
              <w:spacing w:line="276" w:lineRule="auto"/>
              <w:jc w:val="both"/>
              <w:rPr>
                <w:rFonts w:asciiTheme="majorHAnsi" w:hAnsiTheme="majorHAnsi" w:cstheme="majorHAnsi"/>
                <w:color w:val="80D219" w:themeColor="accent3" w:themeShade="BF"/>
                <w:sz w:val="20"/>
                <w:szCs w:val="20"/>
                <w:lang w:val="en-GB"/>
              </w:rPr>
            </w:pPr>
            <w:r w:rsidRPr="00C76A1F">
              <w:rPr>
                <w:rFonts w:asciiTheme="majorHAnsi" w:hAnsiTheme="majorHAnsi" w:cstheme="majorHAnsi"/>
                <w:color w:val="80D219" w:themeColor="accent3" w:themeShade="BF"/>
                <w:sz w:val="20"/>
                <w:szCs w:val="20"/>
                <w:lang w:val="en-GB"/>
              </w:rPr>
              <w:t xml:space="preserve">Babies attract storks. </w:t>
            </w:r>
          </w:p>
        </w:tc>
        <w:tc>
          <w:tcPr>
            <w:tcW w:w="288" w:type="dxa"/>
          </w:tcPr>
          <w:p w14:paraId="601371D0" w14:textId="77777777" w:rsidR="00BD06D2" w:rsidRPr="00C76A1F" w:rsidRDefault="00BD06D2" w:rsidP="00C76A1F">
            <w:pPr>
              <w:spacing w:line="276" w:lineRule="auto"/>
              <w:jc w:val="both"/>
              <w:rPr>
                <w:rFonts w:asciiTheme="majorHAnsi" w:hAnsiTheme="majorHAnsi" w:cstheme="majorHAnsi"/>
                <w:color w:val="80D219" w:themeColor="accent3" w:themeShade="BF"/>
                <w:sz w:val="20"/>
                <w:szCs w:val="20"/>
              </w:rPr>
            </w:pPr>
            <w:r w:rsidRPr="00C76A1F">
              <w:rPr>
                <w:rFonts w:asciiTheme="majorHAnsi" w:hAnsiTheme="majorHAnsi" w:cstheme="majorHAnsi"/>
                <w:color w:val="80D219" w:themeColor="accent3" w:themeShade="BF"/>
                <w:sz w:val="20"/>
                <w:szCs w:val="20"/>
              </w:rPr>
              <w:t>0</w:t>
            </w:r>
          </w:p>
        </w:tc>
      </w:tr>
    </w:tbl>
    <w:p w14:paraId="742654CC" w14:textId="77777777" w:rsidR="00717C3C" w:rsidRDefault="00717C3C" w:rsidP="00314C6A">
      <w:pPr>
        <w:pStyle w:val="Caption"/>
        <w:keepNext/>
        <w:spacing w:after="0"/>
        <w:rPr>
          <w:b/>
          <w:bCs/>
          <w:i w:val="0"/>
          <w:iCs w:val="0"/>
        </w:rPr>
      </w:pPr>
    </w:p>
    <w:p w14:paraId="35611B78" w14:textId="77777777" w:rsidR="0035369E" w:rsidRPr="0035369E" w:rsidRDefault="0035369E" w:rsidP="0035369E">
      <w:pPr>
        <w:rPr>
          <w:lang w:val="en-GB"/>
        </w:rPr>
      </w:pPr>
    </w:p>
    <w:p w14:paraId="32B31B5A" w14:textId="77777777" w:rsidR="00717C3C" w:rsidRDefault="00717C3C" w:rsidP="00717C3C">
      <w:bookmarkStart w:id="50" w:name="_Toc169950387"/>
      <w:bookmarkStart w:id="51" w:name="_Toc170113717"/>
      <w:bookmarkStart w:id="52" w:name="_Toc170547480"/>
      <w:bookmarkStart w:id="53" w:name="_Toc170547921"/>
      <w:bookmarkStart w:id="54" w:name="_Toc170570047"/>
      <w:bookmarkStart w:id="55" w:name="_Toc170571070"/>
      <w:bookmarkStart w:id="56" w:name="_Toc170571318"/>
      <w:bookmarkStart w:id="57" w:name="_Toc172288420"/>
    </w:p>
    <w:p w14:paraId="10EBCE57" w14:textId="77777777" w:rsidR="00717C3C" w:rsidRDefault="00717C3C" w:rsidP="00717C3C"/>
    <w:p w14:paraId="522A082D" w14:textId="7C10EA98" w:rsidR="00717C3C" w:rsidRDefault="001A4855" w:rsidP="008F291E">
      <w:pPr>
        <w:spacing w:after="160" w:line="259" w:lineRule="auto"/>
      </w:pPr>
      <w:r>
        <w:br w:type="page"/>
      </w:r>
    </w:p>
    <w:p w14:paraId="3EE9E336" w14:textId="5CB21E76" w:rsidR="00BD06D2" w:rsidRPr="00260063" w:rsidRDefault="00BD06D2" w:rsidP="00BD06D2">
      <w:pPr>
        <w:pStyle w:val="Heading2"/>
        <w:rPr>
          <w:lang w:val="en-GB"/>
        </w:rPr>
      </w:pPr>
      <w:bookmarkStart w:id="58" w:name="_Toc222835901"/>
      <w:r w:rsidRPr="00260063">
        <w:rPr>
          <w:lang w:val="en-GB"/>
        </w:rPr>
        <w:lastRenderedPageBreak/>
        <w:t>Exerci</w:t>
      </w:r>
      <w:r w:rsidR="00627237" w:rsidRPr="00260063">
        <w:rPr>
          <w:lang w:val="en-GB"/>
        </w:rPr>
        <w:t>s</w:t>
      </w:r>
      <w:r w:rsidRPr="00260063">
        <w:rPr>
          <w:lang w:val="en-GB"/>
        </w:rPr>
        <w:t>es </w:t>
      </w:r>
      <w:r w:rsidR="00627237" w:rsidRPr="00260063">
        <w:rPr>
          <w:lang w:val="en-GB"/>
        </w:rPr>
        <w:t>on hidden</w:t>
      </w:r>
      <w:r w:rsidR="00C52F32" w:rsidRPr="00260063">
        <w:rPr>
          <w:lang w:val="en-GB"/>
        </w:rPr>
        <w:t xml:space="preserve"> c</w:t>
      </w:r>
      <w:r w:rsidRPr="00260063">
        <w:rPr>
          <w:lang w:val="en-GB"/>
        </w:rPr>
        <w:t xml:space="preserve">ause </w:t>
      </w:r>
      <w:r w:rsidR="00627237" w:rsidRPr="00260063">
        <w:rPr>
          <w:lang w:val="en-GB"/>
        </w:rPr>
        <w:t>with</w:t>
      </w:r>
      <w:r w:rsidR="00C52F32" w:rsidRPr="00260063">
        <w:rPr>
          <w:lang w:val="en-GB"/>
        </w:rPr>
        <w:t xml:space="preserve"> g</w:t>
      </w:r>
      <w:r w:rsidRPr="00260063">
        <w:rPr>
          <w:lang w:val="en-GB"/>
        </w:rPr>
        <w:t>raph CC _G</w:t>
      </w:r>
      <w:bookmarkEnd w:id="50"/>
      <w:bookmarkEnd w:id="51"/>
      <w:bookmarkEnd w:id="52"/>
      <w:bookmarkEnd w:id="53"/>
      <w:bookmarkEnd w:id="54"/>
      <w:bookmarkEnd w:id="55"/>
      <w:bookmarkEnd w:id="56"/>
      <w:bookmarkEnd w:id="57"/>
      <w:bookmarkEnd w:id="58"/>
    </w:p>
    <w:p w14:paraId="46EFA7EA" w14:textId="77777777" w:rsidR="007E65C9" w:rsidRDefault="007E65C9" w:rsidP="007E65C9">
      <w:pPr>
        <w:pStyle w:val="Caption"/>
        <w:keepNext/>
        <w:rPr>
          <w:b/>
          <w:bCs/>
          <w:i w:val="0"/>
          <w:iCs w:val="0"/>
          <w:lang w:val="en-GB"/>
        </w:rPr>
      </w:pPr>
    </w:p>
    <w:p w14:paraId="1BFD1D45" w14:textId="27BF3372" w:rsidR="007E65C9" w:rsidRPr="007E65C9" w:rsidRDefault="007E65C9" w:rsidP="007E65C9">
      <w:pPr>
        <w:pStyle w:val="Caption"/>
        <w:keepNext/>
        <w:rPr>
          <w:lang w:val="en-GB"/>
        </w:rPr>
      </w:pPr>
      <w:r w:rsidRPr="007E65C9">
        <w:rPr>
          <w:lang w:val="en-GB"/>
        </w:rPr>
        <w:t xml:space="preserve">Figure </w:t>
      </w:r>
      <w:r w:rsidR="004D41AA">
        <w:rPr>
          <w:lang w:val="en-GB"/>
        </w:rPr>
        <w:fldChar w:fldCharType="begin"/>
      </w:r>
      <w:r w:rsidR="004D41AA">
        <w:rPr>
          <w:lang w:val="en-GB"/>
        </w:rPr>
        <w:instrText xml:space="preserve"> SEQ Figure \* ARABIC </w:instrText>
      </w:r>
      <w:r w:rsidR="004D41AA">
        <w:rPr>
          <w:lang w:val="en-GB"/>
        </w:rPr>
        <w:fldChar w:fldCharType="separate"/>
      </w:r>
      <w:r w:rsidR="007F23AF">
        <w:rPr>
          <w:noProof/>
          <w:lang w:val="en-GB"/>
        </w:rPr>
        <w:t>6</w:t>
      </w:r>
      <w:r w:rsidR="004D41AA">
        <w:rPr>
          <w:lang w:val="en-GB"/>
        </w:rPr>
        <w:fldChar w:fldCharType="end"/>
      </w:r>
      <w:r w:rsidRPr="007E65C9">
        <w:rPr>
          <w:lang w:val="en-GB"/>
        </w:rPr>
        <w:t>: English versions of exercises with graphs on hidden cause</w:t>
      </w:r>
    </w:p>
    <w:tbl>
      <w:tblPr>
        <w:tblStyle w:val="TableGrid"/>
        <w:tblW w:w="9072" w:type="dxa"/>
        <w:tblInd w:w="-147" w:type="dxa"/>
        <w:tblLayout w:type="fixed"/>
        <w:tblLook w:val="04A0" w:firstRow="1" w:lastRow="0" w:firstColumn="1" w:lastColumn="0" w:noHBand="0" w:noVBand="1"/>
      </w:tblPr>
      <w:tblGrid>
        <w:gridCol w:w="2024"/>
        <w:gridCol w:w="2270"/>
        <w:gridCol w:w="276"/>
        <w:gridCol w:w="1988"/>
        <w:gridCol w:w="2270"/>
        <w:gridCol w:w="244"/>
      </w:tblGrid>
      <w:tr w:rsidR="00BD06D2" w:rsidRPr="00C76A1F" w14:paraId="3C1B469C" w14:textId="77777777" w:rsidTr="005F7F87">
        <w:tc>
          <w:tcPr>
            <w:tcW w:w="2057" w:type="dxa"/>
          </w:tcPr>
          <w:p w14:paraId="7C3E87BC" w14:textId="77777777" w:rsidR="00BD06D2" w:rsidRPr="00C76A1F" w:rsidRDefault="00BD06D2" w:rsidP="00C76A1F">
            <w:pPr>
              <w:spacing w:line="276" w:lineRule="auto"/>
              <w:jc w:val="both"/>
              <w:rPr>
                <w:rFonts w:asciiTheme="majorHAnsi" w:hAnsiTheme="majorHAnsi" w:cstheme="majorHAnsi"/>
                <w:color w:val="000000" w:themeColor="text1"/>
                <w:sz w:val="20"/>
                <w:szCs w:val="20"/>
                <w:lang w:val="fr-CH"/>
              </w:rPr>
            </w:pPr>
            <w:r w:rsidRPr="00C76A1F">
              <w:rPr>
                <w:rFonts w:asciiTheme="majorHAnsi" w:hAnsiTheme="majorHAnsi" w:cstheme="majorHAnsi"/>
                <w:color w:val="000000" w:themeColor="text1"/>
                <w:sz w:val="20"/>
                <w:szCs w:val="20"/>
                <w:lang w:val="fr-CH"/>
              </w:rPr>
              <w:t>TEST CC1</w:t>
            </w:r>
          </w:p>
        </w:tc>
        <w:tc>
          <w:tcPr>
            <w:tcW w:w="2308" w:type="dxa"/>
          </w:tcPr>
          <w:p w14:paraId="05EA2871" w14:textId="3DD6E41E" w:rsidR="00BD06D2" w:rsidRPr="00C76A1F" w:rsidRDefault="00627237" w:rsidP="00C76A1F">
            <w:pPr>
              <w:spacing w:line="276" w:lineRule="auto"/>
              <w:jc w:val="both"/>
              <w:rPr>
                <w:rFonts w:asciiTheme="majorHAnsi" w:hAnsiTheme="majorHAnsi" w:cstheme="majorHAnsi"/>
                <w:color w:val="000000" w:themeColor="text1"/>
                <w:sz w:val="20"/>
                <w:szCs w:val="20"/>
                <w:lang w:val="fr-CH"/>
              </w:rPr>
            </w:pPr>
            <w:r w:rsidRPr="00C76A1F">
              <w:rPr>
                <w:rFonts w:asciiTheme="majorHAnsi" w:hAnsiTheme="majorHAnsi" w:cstheme="majorHAnsi"/>
                <w:color w:val="000000" w:themeColor="text1"/>
                <w:sz w:val="20"/>
                <w:szCs w:val="20"/>
                <w:lang w:val="fr-CH"/>
              </w:rPr>
              <w:t>Answers</w:t>
            </w:r>
          </w:p>
        </w:tc>
        <w:tc>
          <w:tcPr>
            <w:tcW w:w="277" w:type="dxa"/>
          </w:tcPr>
          <w:p w14:paraId="031E352C" w14:textId="77777777" w:rsidR="00BD06D2" w:rsidRPr="00C76A1F" w:rsidRDefault="00BD06D2" w:rsidP="00C76A1F">
            <w:pPr>
              <w:spacing w:line="276" w:lineRule="auto"/>
              <w:jc w:val="both"/>
              <w:rPr>
                <w:rFonts w:asciiTheme="majorHAnsi" w:hAnsiTheme="majorHAnsi" w:cstheme="majorHAnsi"/>
                <w:color w:val="000000" w:themeColor="text1"/>
                <w:sz w:val="10"/>
                <w:szCs w:val="10"/>
                <w:lang w:val="fr-CH"/>
              </w:rPr>
            </w:pPr>
            <w:r w:rsidRPr="00C76A1F">
              <w:rPr>
                <w:rFonts w:asciiTheme="majorHAnsi" w:hAnsiTheme="majorHAnsi" w:cstheme="majorHAnsi"/>
                <w:color w:val="000000" w:themeColor="text1"/>
                <w:sz w:val="10"/>
                <w:szCs w:val="10"/>
                <w:lang w:val="fr-CH"/>
              </w:rPr>
              <w:t>Code</w:t>
            </w:r>
          </w:p>
        </w:tc>
        <w:tc>
          <w:tcPr>
            <w:tcW w:w="2020" w:type="dxa"/>
          </w:tcPr>
          <w:p w14:paraId="38EA7C5A" w14:textId="77777777" w:rsidR="00BD06D2" w:rsidRPr="00C76A1F" w:rsidRDefault="00BD06D2" w:rsidP="00C76A1F">
            <w:pPr>
              <w:spacing w:line="276" w:lineRule="auto"/>
              <w:jc w:val="both"/>
              <w:rPr>
                <w:rFonts w:asciiTheme="majorHAnsi" w:hAnsiTheme="majorHAnsi" w:cstheme="majorHAnsi"/>
                <w:color w:val="000000" w:themeColor="text1"/>
                <w:sz w:val="20"/>
                <w:szCs w:val="20"/>
                <w:lang w:val="fr-CH"/>
              </w:rPr>
            </w:pPr>
            <w:r w:rsidRPr="00C76A1F">
              <w:rPr>
                <w:rFonts w:asciiTheme="majorHAnsi" w:hAnsiTheme="majorHAnsi" w:cstheme="majorHAnsi"/>
                <w:color w:val="000000" w:themeColor="text1"/>
                <w:sz w:val="20"/>
                <w:szCs w:val="20"/>
                <w:lang w:val="fr-CH"/>
              </w:rPr>
              <w:t>TEST CC2</w:t>
            </w:r>
          </w:p>
        </w:tc>
        <w:tc>
          <w:tcPr>
            <w:tcW w:w="2308" w:type="dxa"/>
          </w:tcPr>
          <w:p w14:paraId="16B15859" w14:textId="092DA4DE" w:rsidR="00BD06D2" w:rsidRPr="00C76A1F" w:rsidRDefault="00627237" w:rsidP="00C76A1F">
            <w:pPr>
              <w:spacing w:line="276" w:lineRule="auto"/>
              <w:jc w:val="both"/>
              <w:rPr>
                <w:rFonts w:asciiTheme="majorHAnsi" w:hAnsiTheme="majorHAnsi" w:cstheme="majorHAnsi"/>
                <w:color w:val="000000" w:themeColor="text1"/>
                <w:sz w:val="20"/>
                <w:szCs w:val="20"/>
                <w:lang w:val="fr-CH"/>
              </w:rPr>
            </w:pPr>
            <w:r w:rsidRPr="00C76A1F">
              <w:rPr>
                <w:rFonts w:asciiTheme="majorHAnsi" w:hAnsiTheme="majorHAnsi" w:cstheme="majorHAnsi"/>
                <w:color w:val="000000" w:themeColor="text1"/>
                <w:sz w:val="20"/>
                <w:szCs w:val="20"/>
                <w:lang w:val="fr-CH"/>
              </w:rPr>
              <w:t>Answers</w:t>
            </w:r>
          </w:p>
        </w:tc>
        <w:tc>
          <w:tcPr>
            <w:tcW w:w="244" w:type="dxa"/>
          </w:tcPr>
          <w:p w14:paraId="2C971C09" w14:textId="77777777" w:rsidR="00BD06D2" w:rsidRPr="00C76A1F" w:rsidRDefault="00BD06D2" w:rsidP="00C76A1F">
            <w:pPr>
              <w:spacing w:line="276" w:lineRule="auto"/>
              <w:jc w:val="both"/>
              <w:rPr>
                <w:rFonts w:asciiTheme="majorHAnsi" w:hAnsiTheme="majorHAnsi" w:cstheme="majorHAnsi"/>
                <w:color w:val="000000" w:themeColor="text1"/>
                <w:sz w:val="10"/>
                <w:szCs w:val="10"/>
                <w:lang w:val="fr-CH"/>
              </w:rPr>
            </w:pPr>
            <w:r w:rsidRPr="00C76A1F">
              <w:rPr>
                <w:rFonts w:asciiTheme="majorHAnsi" w:hAnsiTheme="majorHAnsi" w:cstheme="majorHAnsi"/>
                <w:color w:val="000000" w:themeColor="text1"/>
                <w:sz w:val="10"/>
                <w:szCs w:val="10"/>
                <w:lang w:val="fr-CH"/>
              </w:rPr>
              <w:t>Code</w:t>
            </w:r>
          </w:p>
        </w:tc>
      </w:tr>
      <w:tr w:rsidR="00BD06D2" w:rsidRPr="00C76A1F" w14:paraId="5163821D" w14:textId="77777777" w:rsidTr="005F7F87">
        <w:trPr>
          <w:trHeight w:val="2251"/>
        </w:trPr>
        <w:tc>
          <w:tcPr>
            <w:tcW w:w="2057" w:type="dxa"/>
            <w:vMerge w:val="restart"/>
          </w:tcPr>
          <w:p w14:paraId="7D709121" w14:textId="77777777" w:rsidR="00BD06D2" w:rsidRPr="00F23FE6" w:rsidRDefault="00BD06D2" w:rsidP="00C76A1F">
            <w:pPr>
              <w:spacing w:line="276" w:lineRule="auto"/>
              <w:jc w:val="both"/>
              <w:rPr>
                <w:rFonts w:asciiTheme="majorHAnsi" w:hAnsiTheme="majorHAnsi" w:cstheme="majorHAnsi"/>
                <w:color w:val="000000"/>
                <w:sz w:val="20"/>
                <w:szCs w:val="20"/>
                <w:shd w:val="clear" w:color="auto" w:fill="FFFFFF"/>
                <w:lang w:val="en-GB"/>
              </w:rPr>
            </w:pPr>
            <w:r w:rsidRPr="00F23FE6">
              <w:rPr>
                <w:rFonts w:asciiTheme="majorHAnsi" w:hAnsiTheme="majorHAnsi" w:cstheme="majorHAnsi"/>
                <w:color w:val="000000"/>
                <w:sz w:val="20"/>
                <w:szCs w:val="20"/>
                <w:shd w:val="clear" w:color="auto" w:fill="FFFFFF"/>
                <w:lang w:val="en-GB"/>
              </w:rPr>
              <w:t xml:space="preserve">Ex 7 </w:t>
            </w:r>
          </w:p>
          <w:p w14:paraId="625B72CC" w14:textId="77777777" w:rsidR="00627237" w:rsidRPr="00C76A1F" w:rsidRDefault="00627237" w:rsidP="00C76A1F">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C76A1F">
              <w:rPr>
                <w:rStyle w:val="normaltextrun"/>
                <w:rFonts w:asciiTheme="majorHAnsi" w:hAnsiTheme="majorHAnsi" w:cstheme="majorHAnsi"/>
                <w:sz w:val="20"/>
                <w:szCs w:val="20"/>
                <w:lang w:val="en-US"/>
              </w:rPr>
              <w:t>Here is a graph based on primary school students.  </w:t>
            </w:r>
            <w:r w:rsidRPr="00C76A1F">
              <w:rPr>
                <w:rStyle w:val="eop"/>
                <w:rFonts w:asciiTheme="majorHAnsi" w:hAnsiTheme="majorHAnsi" w:cstheme="majorHAnsi"/>
                <w:sz w:val="20"/>
                <w:szCs w:val="20"/>
                <w:lang w:val="en-GB"/>
              </w:rPr>
              <w:t> </w:t>
            </w:r>
          </w:p>
          <w:p w14:paraId="694FE874" w14:textId="77777777" w:rsidR="00627237" w:rsidRPr="00C76A1F" w:rsidRDefault="00627237" w:rsidP="00C76A1F">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C76A1F">
              <w:rPr>
                <w:rStyle w:val="normaltextrun"/>
                <w:rFonts w:asciiTheme="majorHAnsi" w:hAnsiTheme="majorHAnsi" w:cstheme="majorHAnsi"/>
                <w:sz w:val="20"/>
                <w:szCs w:val="20"/>
                <w:lang w:val="en-US"/>
              </w:rPr>
              <w:t>We can observe the number of mistakes in a spelling test as a function of the foot size of the students.</w:t>
            </w:r>
            <w:r w:rsidRPr="00C76A1F">
              <w:rPr>
                <w:rStyle w:val="eop"/>
                <w:rFonts w:asciiTheme="majorHAnsi" w:hAnsiTheme="majorHAnsi" w:cstheme="majorHAnsi"/>
                <w:sz w:val="20"/>
                <w:szCs w:val="20"/>
                <w:lang w:val="en-GB"/>
              </w:rPr>
              <w:t> </w:t>
            </w:r>
          </w:p>
          <w:p w14:paraId="4FFE1EE5" w14:textId="77777777" w:rsidR="00BD06D2" w:rsidRPr="00C76A1F" w:rsidRDefault="00BD06D2" w:rsidP="00C76A1F">
            <w:pPr>
              <w:spacing w:line="276" w:lineRule="auto"/>
              <w:jc w:val="both"/>
              <w:rPr>
                <w:rFonts w:asciiTheme="majorHAnsi" w:hAnsiTheme="majorHAnsi" w:cstheme="majorHAnsi"/>
                <w:color w:val="000000"/>
                <w:sz w:val="20"/>
                <w:szCs w:val="20"/>
                <w:shd w:val="clear" w:color="auto" w:fill="FFFFFF"/>
                <w:lang w:val="en-GB"/>
              </w:rPr>
            </w:pPr>
          </w:p>
          <w:p w14:paraId="62F41B85" w14:textId="77777777" w:rsidR="00BD06D2" w:rsidRPr="00C76A1F" w:rsidRDefault="00BD06D2" w:rsidP="00C76A1F">
            <w:pPr>
              <w:spacing w:line="276" w:lineRule="auto"/>
              <w:jc w:val="both"/>
              <w:rPr>
                <w:rFonts w:asciiTheme="majorHAnsi" w:hAnsiTheme="majorHAnsi" w:cstheme="majorHAnsi"/>
                <w:color w:val="000000" w:themeColor="text1"/>
                <w:sz w:val="20"/>
                <w:szCs w:val="20"/>
                <w:lang w:val="en-GB"/>
              </w:rPr>
            </w:pPr>
          </w:p>
        </w:tc>
        <w:tc>
          <w:tcPr>
            <w:tcW w:w="2308" w:type="dxa"/>
          </w:tcPr>
          <w:p w14:paraId="49D09F79" w14:textId="115BBFA5" w:rsidR="00BD06D2" w:rsidRPr="00F23FE6" w:rsidRDefault="00627237" w:rsidP="00C76A1F">
            <w:pPr>
              <w:spacing w:line="276" w:lineRule="auto"/>
              <w:jc w:val="both"/>
              <w:rPr>
                <w:rFonts w:asciiTheme="majorHAnsi" w:hAnsiTheme="majorHAnsi" w:cstheme="majorHAnsi"/>
                <w:color w:val="4E67C8" w:themeColor="accent1"/>
                <w:sz w:val="20"/>
                <w:szCs w:val="20"/>
                <w:lang w:val="en-GB"/>
              </w:rPr>
            </w:pPr>
            <w:r w:rsidRPr="00F23FE6">
              <w:rPr>
                <w:rFonts w:asciiTheme="majorHAnsi" w:hAnsiTheme="majorHAnsi" w:cstheme="majorHAnsi"/>
                <w:color w:val="4E67C8" w:themeColor="accent1"/>
                <w:sz w:val="20"/>
                <w:szCs w:val="20"/>
                <w:lang w:val="en-GB"/>
              </w:rPr>
              <w:t>Hidden cause:</w:t>
            </w:r>
          </w:p>
          <w:p w14:paraId="0002AC9B" w14:textId="77777777" w:rsidR="00627237" w:rsidRPr="00C76A1F" w:rsidRDefault="00627237" w:rsidP="00C76A1F">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C76A1F">
              <w:rPr>
                <w:rStyle w:val="normaltextrun"/>
                <w:rFonts w:asciiTheme="majorHAnsi" w:hAnsiTheme="majorHAnsi" w:cstheme="majorHAnsi"/>
                <w:color w:val="4E67C8"/>
                <w:sz w:val="20"/>
                <w:szCs w:val="20"/>
                <w:lang w:val="en-US"/>
              </w:rPr>
              <w:t>Students who have bigger feet are older and therefore make less mistakes in the spelling test.</w:t>
            </w:r>
            <w:r w:rsidRPr="00C76A1F">
              <w:rPr>
                <w:rStyle w:val="eop"/>
                <w:rFonts w:asciiTheme="majorHAnsi" w:hAnsiTheme="majorHAnsi" w:cstheme="majorHAnsi"/>
                <w:color w:val="4E67C8"/>
                <w:sz w:val="20"/>
                <w:szCs w:val="20"/>
                <w:lang w:val="en-GB"/>
              </w:rPr>
              <w:t> </w:t>
            </w:r>
          </w:p>
          <w:p w14:paraId="2993AD25" w14:textId="77777777" w:rsidR="00BD06D2" w:rsidRPr="00C76A1F" w:rsidRDefault="00BD06D2" w:rsidP="00C76A1F">
            <w:pPr>
              <w:spacing w:line="276" w:lineRule="auto"/>
              <w:jc w:val="both"/>
              <w:rPr>
                <w:rFonts w:asciiTheme="majorHAnsi" w:hAnsiTheme="majorHAnsi" w:cstheme="majorHAnsi"/>
                <w:color w:val="4E67C8" w:themeColor="accent1"/>
                <w:sz w:val="20"/>
                <w:szCs w:val="20"/>
                <w:lang w:val="en-GB"/>
              </w:rPr>
            </w:pPr>
          </w:p>
          <w:p w14:paraId="216635E4" w14:textId="77777777" w:rsidR="00BD06D2" w:rsidRPr="00C76A1F" w:rsidRDefault="00BD06D2" w:rsidP="00C76A1F">
            <w:pPr>
              <w:spacing w:line="276" w:lineRule="auto"/>
              <w:jc w:val="both"/>
              <w:rPr>
                <w:rFonts w:asciiTheme="majorHAnsi" w:hAnsiTheme="majorHAnsi" w:cstheme="majorHAnsi"/>
                <w:color w:val="00B050"/>
                <w:sz w:val="20"/>
                <w:szCs w:val="20"/>
                <w:lang w:val="en-GB"/>
              </w:rPr>
            </w:pPr>
          </w:p>
          <w:p w14:paraId="692E304F" w14:textId="77777777" w:rsidR="00BD06D2" w:rsidRPr="00C76A1F" w:rsidRDefault="00BD06D2" w:rsidP="00C76A1F">
            <w:pPr>
              <w:spacing w:line="276" w:lineRule="auto"/>
              <w:jc w:val="both"/>
              <w:rPr>
                <w:rFonts w:asciiTheme="majorHAnsi" w:hAnsiTheme="majorHAnsi" w:cstheme="majorHAnsi"/>
                <w:color w:val="00B050"/>
                <w:sz w:val="20"/>
                <w:szCs w:val="20"/>
                <w:lang w:val="en-GB"/>
              </w:rPr>
            </w:pPr>
          </w:p>
        </w:tc>
        <w:tc>
          <w:tcPr>
            <w:tcW w:w="277" w:type="dxa"/>
          </w:tcPr>
          <w:p w14:paraId="2C0047A7" w14:textId="77777777" w:rsidR="00BD06D2" w:rsidRPr="00C76A1F" w:rsidRDefault="00BD06D2" w:rsidP="00C76A1F">
            <w:pPr>
              <w:spacing w:line="276" w:lineRule="auto"/>
              <w:jc w:val="both"/>
              <w:rPr>
                <w:rFonts w:asciiTheme="majorHAnsi" w:hAnsiTheme="majorHAnsi" w:cstheme="majorHAnsi"/>
                <w:color w:val="00B050"/>
                <w:sz w:val="20"/>
                <w:szCs w:val="20"/>
              </w:rPr>
            </w:pPr>
            <w:r w:rsidRPr="00C76A1F">
              <w:rPr>
                <w:rFonts w:asciiTheme="majorHAnsi" w:hAnsiTheme="majorHAnsi" w:cstheme="majorHAnsi"/>
                <w:color w:val="4E67C8" w:themeColor="accent1"/>
                <w:sz w:val="20"/>
                <w:szCs w:val="20"/>
              </w:rPr>
              <w:t>2</w:t>
            </w:r>
          </w:p>
        </w:tc>
        <w:tc>
          <w:tcPr>
            <w:tcW w:w="2020" w:type="dxa"/>
            <w:vMerge w:val="restart"/>
          </w:tcPr>
          <w:p w14:paraId="21C99C4C" w14:textId="77777777" w:rsidR="00BD06D2" w:rsidRPr="00C76A1F" w:rsidRDefault="00BD06D2" w:rsidP="00C76A1F">
            <w:pPr>
              <w:spacing w:line="276" w:lineRule="auto"/>
              <w:jc w:val="both"/>
              <w:rPr>
                <w:rFonts w:asciiTheme="majorHAnsi" w:hAnsiTheme="majorHAnsi" w:cstheme="majorHAnsi"/>
                <w:color w:val="000000"/>
                <w:sz w:val="20"/>
                <w:szCs w:val="20"/>
                <w:lang w:val="en-GB"/>
              </w:rPr>
            </w:pPr>
            <w:r w:rsidRPr="00C76A1F">
              <w:rPr>
                <w:rFonts w:asciiTheme="majorHAnsi" w:hAnsiTheme="majorHAnsi" w:cstheme="majorHAnsi"/>
                <w:color w:val="000000"/>
                <w:sz w:val="20"/>
                <w:szCs w:val="20"/>
                <w:lang w:val="en-GB"/>
              </w:rPr>
              <w:t>Ex 6</w:t>
            </w:r>
          </w:p>
          <w:p w14:paraId="674E216F" w14:textId="77777777" w:rsidR="00C76A1F" w:rsidRPr="00C76A1F" w:rsidRDefault="00C76A1F" w:rsidP="00C76A1F">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C76A1F">
              <w:rPr>
                <w:rStyle w:val="normaltextrun"/>
                <w:rFonts w:asciiTheme="majorHAnsi" w:hAnsiTheme="majorHAnsi" w:cstheme="majorHAnsi"/>
                <w:color w:val="000000"/>
                <w:sz w:val="20"/>
                <w:szCs w:val="20"/>
                <w:lang w:val="en-GB"/>
              </w:rPr>
              <w:t>Here's a graph.</w:t>
            </w:r>
            <w:r w:rsidRPr="00C76A1F">
              <w:rPr>
                <w:rStyle w:val="eop"/>
                <w:rFonts w:asciiTheme="majorHAnsi" w:hAnsiTheme="majorHAnsi" w:cstheme="majorHAnsi"/>
                <w:color w:val="000000"/>
                <w:sz w:val="20"/>
                <w:szCs w:val="20"/>
                <w:lang w:val="en-GB"/>
              </w:rPr>
              <w:t> </w:t>
            </w:r>
          </w:p>
          <w:p w14:paraId="3B6596D6" w14:textId="77777777" w:rsidR="00C76A1F" w:rsidRPr="00C76A1F" w:rsidRDefault="00C76A1F" w:rsidP="00C76A1F">
            <w:pPr>
              <w:pStyle w:val="paragraph"/>
              <w:spacing w:before="0" w:beforeAutospacing="0" w:after="0" w:afterAutospacing="0" w:line="276" w:lineRule="auto"/>
              <w:textAlignment w:val="baseline"/>
              <w:rPr>
                <w:rFonts w:asciiTheme="majorHAnsi" w:hAnsiTheme="majorHAnsi" w:cstheme="majorHAnsi"/>
                <w:sz w:val="20"/>
                <w:szCs w:val="20"/>
              </w:rPr>
            </w:pPr>
            <w:r w:rsidRPr="00C76A1F">
              <w:rPr>
                <w:rStyle w:val="normaltextrun"/>
                <w:rFonts w:asciiTheme="majorHAnsi" w:hAnsiTheme="majorHAnsi" w:cstheme="majorHAnsi"/>
                <w:color w:val="000000"/>
                <w:sz w:val="20"/>
                <w:szCs w:val="20"/>
                <w:shd w:val="clear" w:color="auto" w:fill="FFFFFF"/>
                <w:lang w:val="en-US"/>
              </w:rPr>
              <w:t>It shows that the number of sharks attacks and the amount of ice cream sales evolve in the same way.</w:t>
            </w:r>
            <w:r w:rsidRPr="00C76A1F">
              <w:rPr>
                <w:rStyle w:val="scxw163745005"/>
                <w:rFonts w:asciiTheme="majorHAnsi" w:hAnsiTheme="majorHAnsi" w:cstheme="majorHAnsi"/>
                <w:color w:val="000000"/>
                <w:sz w:val="20"/>
                <w:szCs w:val="20"/>
                <w:lang w:val="en-GB"/>
              </w:rPr>
              <w:t> </w:t>
            </w:r>
            <w:r w:rsidRPr="00C76A1F">
              <w:rPr>
                <w:rFonts w:asciiTheme="majorHAnsi" w:hAnsiTheme="majorHAnsi" w:cstheme="majorHAnsi"/>
                <w:color w:val="000000"/>
                <w:sz w:val="20"/>
                <w:szCs w:val="20"/>
                <w:lang w:val="en-GB"/>
              </w:rPr>
              <w:br/>
            </w:r>
            <w:r w:rsidRPr="00C76A1F">
              <w:rPr>
                <w:rStyle w:val="normaltextrun"/>
                <w:rFonts w:asciiTheme="majorHAnsi" w:hAnsiTheme="majorHAnsi" w:cstheme="majorHAnsi"/>
                <w:color w:val="000000"/>
                <w:sz w:val="20"/>
                <w:szCs w:val="20"/>
                <w:shd w:val="clear" w:color="auto" w:fill="FFFFFF"/>
              </w:rPr>
              <w:t>What can you deduce of this graph ?</w:t>
            </w:r>
            <w:r w:rsidRPr="00C76A1F">
              <w:rPr>
                <w:rStyle w:val="eop"/>
                <w:rFonts w:asciiTheme="majorHAnsi" w:hAnsiTheme="majorHAnsi" w:cstheme="majorHAnsi"/>
                <w:color w:val="000000"/>
                <w:sz w:val="20"/>
                <w:szCs w:val="20"/>
              </w:rPr>
              <w:t> </w:t>
            </w:r>
          </w:p>
          <w:p w14:paraId="63BD8BFA" w14:textId="77777777" w:rsidR="00BD06D2" w:rsidRPr="00C76A1F" w:rsidRDefault="00BD06D2" w:rsidP="00C76A1F">
            <w:pPr>
              <w:spacing w:line="276" w:lineRule="auto"/>
              <w:jc w:val="both"/>
              <w:rPr>
                <w:rFonts w:asciiTheme="majorHAnsi" w:hAnsiTheme="majorHAnsi" w:cstheme="majorHAnsi"/>
                <w:color w:val="000000"/>
                <w:sz w:val="20"/>
                <w:szCs w:val="20"/>
                <w:shd w:val="clear" w:color="auto" w:fill="FFFFFF"/>
              </w:rPr>
            </w:pPr>
          </w:p>
          <w:p w14:paraId="79AFD9EC" w14:textId="77777777" w:rsidR="00BD06D2" w:rsidRPr="00C76A1F" w:rsidRDefault="00BD06D2" w:rsidP="00C76A1F">
            <w:pPr>
              <w:spacing w:line="276" w:lineRule="auto"/>
              <w:jc w:val="both"/>
              <w:rPr>
                <w:rFonts w:asciiTheme="majorHAnsi" w:hAnsiTheme="majorHAnsi" w:cstheme="majorHAnsi"/>
                <w:color w:val="4E67C8" w:themeColor="accent1"/>
                <w:sz w:val="20"/>
                <w:szCs w:val="20"/>
              </w:rPr>
            </w:pPr>
          </w:p>
        </w:tc>
        <w:tc>
          <w:tcPr>
            <w:tcW w:w="2308" w:type="dxa"/>
          </w:tcPr>
          <w:p w14:paraId="6667CE17" w14:textId="77777777" w:rsidR="00627237" w:rsidRPr="00F23FE6" w:rsidRDefault="00627237" w:rsidP="00C76A1F">
            <w:pPr>
              <w:spacing w:line="276" w:lineRule="auto"/>
              <w:jc w:val="both"/>
              <w:rPr>
                <w:rFonts w:asciiTheme="majorHAnsi" w:hAnsiTheme="majorHAnsi" w:cstheme="majorHAnsi"/>
                <w:color w:val="4E67C8" w:themeColor="accent1"/>
                <w:sz w:val="20"/>
                <w:szCs w:val="20"/>
                <w:lang w:val="en-GB"/>
              </w:rPr>
            </w:pPr>
            <w:r w:rsidRPr="00F23FE6">
              <w:rPr>
                <w:rFonts w:asciiTheme="majorHAnsi" w:hAnsiTheme="majorHAnsi" w:cstheme="majorHAnsi"/>
                <w:color w:val="4E67C8" w:themeColor="accent1"/>
                <w:sz w:val="20"/>
                <w:szCs w:val="20"/>
                <w:lang w:val="en-GB"/>
              </w:rPr>
              <w:t>Hidden cause:</w:t>
            </w:r>
          </w:p>
          <w:p w14:paraId="18AA7A44" w14:textId="77777777" w:rsidR="00C76A1F" w:rsidRPr="00C76A1F" w:rsidRDefault="00C76A1F" w:rsidP="00C76A1F">
            <w:pPr>
              <w:pStyle w:val="paragraph"/>
              <w:spacing w:before="0" w:beforeAutospacing="0" w:after="0" w:afterAutospacing="0" w:line="276" w:lineRule="auto"/>
              <w:textAlignment w:val="baseline"/>
              <w:rPr>
                <w:rFonts w:asciiTheme="majorHAnsi" w:hAnsiTheme="majorHAnsi" w:cstheme="majorHAnsi"/>
                <w:sz w:val="20"/>
                <w:szCs w:val="20"/>
              </w:rPr>
            </w:pPr>
            <w:r w:rsidRPr="00C76A1F">
              <w:rPr>
                <w:rStyle w:val="normaltextrun"/>
                <w:rFonts w:asciiTheme="majorHAnsi" w:hAnsiTheme="majorHAnsi" w:cstheme="majorHAnsi"/>
                <w:color w:val="4E67C8"/>
                <w:sz w:val="20"/>
                <w:szCs w:val="20"/>
                <w:lang w:val="en-US"/>
              </w:rPr>
              <w:t xml:space="preserve">In July, when it's hot, more people eat ice cream and more people swim in the ocean (which increases the risk of shark attacks). </w:t>
            </w:r>
            <w:r w:rsidRPr="00C76A1F">
              <w:rPr>
                <w:rStyle w:val="normaltextrun"/>
                <w:rFonts w:asciiTheme="majorHAnsi" w:hAnsiTheme="majorHAnsi" w:cstheme="majorHAnsi"/>
                <w:color w:val="4E67C8"/>
                <w:sz w:val="20"/>
                <w:szCs w:val="20"/>
              </w:rPr>
              <w:t>The link between these phenomena is summer.</w:t>
            </w:r>
            <w:r w:rsidRPr="00C76A1F">
              <w:rPr>
                <w:rStyle w:val="eop"/>
                <w:rFonts w:asciiTheme="majorHAnsi" w:hAnsiTheme="majorHAnsi" w:cstheme="majorHAnsi"/>
                <w:color w:val="4E67C8"/>
                <w:sz w:val="20"/>
                <w:szCs w:val="20"/>
              </w:rPr>
              <w:t> </w:t>
            </w:r>
          </w:p>
          <w:p w14:paraId="6CF408A9" w14:textId="1E435898" w:rsidR="00BD06D2" w:rsidRPr="00C76A1F" w:rsidRDefault="00BD06D2" w:rsidP="00C76A1F">
            <w:pPr>
              <w:spacing w:line="276" w:lineRule="auto"/>
              <w:jc w:val="both"/>
              <w:rPr>
                <w:rFonts w:asciiTheme="majorHAnsi" w:hAnsiTheme="majorHAnsi" w:cstheme="majorHAnsi"/>
                <w:color w:val="4E67C8" w:themeColor="accent1"/>
                <w:sz w:val="20"/>
                <w:szCs w:val="20"/>
              </w:rPr>
            </w:pPr>
          </w:p>
        </w:tc>
        <w:tc>
          <w:tcPr>
            <w:tcW w:w="244" w:type="dxa"/>
          </w:tcPr>
          <w:p w14:paraId="68FD1D8C" w14:textId="77777777" w:rsidR="00BD06D2" w:rsidRPr="00C76A1F" w:rsidRDefault="00BD06D2" w:rsidP="00C76A1F">
            <w:pPr>
              <w:spacing w:line="276" w:lineRule="auto"/>
              <w:jc w:val="both"/>
              <w:rPr>
                <w:rFonts w:asciiTheme="majorHAnsi" w:hAnsiTheme="majorHAnsi" w:cstheme="majorHAnsi"/>
                <w:color w:val="4E67C8" w:themeColor="accent1"/>
                <w:sz w:val="20"/>
                <w:szCs w:val="20"/>
              </w:rPr>
            </w:pPr>
            <w:r w:rsidRPr="00C76A1F">
              <w:rPr>
                <w:rFonts w:asciiTheme="majorHAnsi" w:hAnsiTheme="majorHAnsi" w:cstheme="majorHAnsi"/>
                <w:color w:val="4E67C8" w:themeColor="accent1"/>
                <w:sz w:val="20"/>
                <w:szCs w:val="20"/>
                <w:shd w:val="clear" w:color="auto" w:fill="FFFFFF"/>
              </w:rPr>
              <w:t>2</w:t>
            </w:r>
          </w:p>
        </w:tc>
      </w:tr>
      <w:tr w:rsidR="00BD06D2" w:rsidRPr="00C76A1F" w14:paraId="24DD9C7D" w14:textId="77777777" w:rsidTr="005F7F87">
        <w:trPr>
          <w:trHeight w:val="919"/>
        </w:trPr>
        <w:tc>
          <w:tcPr>
            <w:tcW w:w="2057" w:type="dxa"/>
            <w:vMerge/>
          </w:tcPr>
          <w:p w14:paraId="71836ED8" w14:textId="77777777" w:rsidR="00BD06D2" w:rsidRPr="00C76A1F" w:rsidRDefault="00BD06D2" w:rsidP="00C76A1F">
            <w:pPr>
              <w:spacing w:line="276" w:lineRule="auto"/>
              <w:jc w:val="both"/>
              <w:rPr>
                <w:rFonts w:asciiTheme="majorHAnsi" w:hAnsiTheme="majorHAnsi" w:cstheme="majorHAnsi"/>
                <w:color w:val="000000"/>
                <w:sz w:val="20"/>
                <w:szCs w:val="20"/>
                <w:shd w:val="clear" w:color="auto" w:fill="FFFFFF"/>
              </w:rPr>
            </w:pPr>
          </w:p>
        </w:tc>
        <w:tc>
          <w:tcPr>
            <w:tcW w:w="2308" w:type="dxa"/>
          </w:tcPr>
          <w:p w14:paraId="5A404C47" w14:textId="09420E77" w:rsidR="00BD06D2" w:rsidRPr="00F23FE6" w:rsidRDefault="00627237" w:rsidP="00C76A1F">
            <w:pPr>
              <w:spacing w:line="276" w:lineRule="auto"/>
              <w:jc w:val="both"/>
              <w:rPr>
                <w:rFonts w:asciiTheme="majorHAnsi" w:hAnsiTheme="majorHAnsi" w:cstheme="majorHAnsi"/>
                <w:color w:val="11B1EA" w:themeColor="accent2" w:themeShade="BF"/>
                <w:sz w:val="20"/>
                <w:szCs w:val="20"/>
                <w:lang w:val="en-GB"/>
              </w:rPr>
            </w:pPr>
            <w:r w:rsidRPr="00F23FE6">
              <w:rPr>
                <w:rFonts w:asciiTheme="majorHAnsi" w:hAnsiTheme="majorHAnsi" w:cstheme="majorHAnsi"/>
                <w:color w:val="11B1EA" w:themeColor="accent2" w:themeShade="BF"/>
                <w:sz w:val="20"/>
                <w:szCs w:val="20"/>
                <w:lang w:val="en-GB"/>
              </w:rPr>
              <w:t>No link:</w:t>
            </w:r>
          </w:p>
          <w:p w14:paraId="6E680E5F" w14:textId="77777777" w:rsidR="00627237" w:rsidRPr="00C76A1F" w:rsidRDefault="00627237" w:rsidP="00C76A1F">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C76A1F">
              <w:rPr>
                <w:rStyle w:val="normaltextrun"/>
                <w:rFonts w:asciiTheme="majorHAnsi" w:hAnsiTheme="majorHAnsi" w:cstheme="majorHAnsi"/>
                <w:color w:val="11B1EA"/>
                <w:sz w:val="20"/>
                <w:szCs w:val="20"/>
                <w:lang w:val="en-US"/>
              </w:rPr>
              <w:t>I do not think there is a link between the number of mistakes in a spelling test and the footsize of students. </w:t>
            </w:r>
            <w:r w:rsidRPr="00C76A1F">
              <w:rPr>
                <w:rStyle w:val="eop"/>
                <w:rFonts w:asciiTheme="majorHAnsi" w:hAnsiTheme="majorHAnsi" w:cstheme="majorHAnsi"/>
                <w:color w:val="11B1EA"/>
                <w:sz w:val="20"/>
                <w:szCs w:val="20"/>
                <w:lang w:val="en-GB"/>
              </w:rPr>
              <w:t> </w:t>
            </w:r>
          </w:p>
          <w:p w14:paraId="6FBB2AB7" w14:textId="5DAA6EC3" w:rsidR="00BD06D2" w:rsidRPr="00C76A1F" w:rsidRDefault="00BD06D2" w:rsidP="00C76A1F">
            <w:pPr>
              <w:spacing w:line="276" w:lineRule="auto"/>
              <w:jc w:val="both"/>
              <w:rPr>
                <w:rFonts w:asciiTheme="majorHAnsi" w:hAnsiTheme="majorHAnsi" w:cstheme="majorHAnsi"/>
                <w:color w:val="11B1EA" w:themeColor="accent2" w:themeShade="BF"/>
                <w:sz w:val="20"/>
                <w:szCs w:val="20"/>
                <w:lang w:val="en-GB"/>
              </w:rPr>
            </w:pPr>
          </w:p>
        </w:tc>
        <w:tc>
          <w:tcPr>
            <w:tcW w:w="277" w:type="dxa"/>
          </w:tcPr>
          <w:p w14:paraId="7A629009" w14:textId="77777777" w:rsidR="00BD06D2" w:rsidRPr="00C76A1F" w:rsidRDefault="00BD06D2" w:rsidP="00C76A1F">
            <w:pPr>
              <w:spacing w:line="276" w:lineRule="auto"/>
              <w:jc w:val="both"/>
              <w:rPr>
                <w:rFonts w:asciiTheme="majorHAnsi" w:hAnsiTheme="majorHAnsi" w:cstheme="majorHAnsi"/>
                <w:color w:val="FF0000"/>
                <w:sz w:val="20"/>
                <w:szCs w:val="20"/>
              </w:rPr>
            </w:pPr>
            <w:r w:rsidRPr="00C76A1F">
              <w:rPr>
                <w:rFonts w:asciiTheme="majorHAnsi" w:hAnsiTheme="majorHAnsi" w:cstheme="majorHAnsi"/>
                <w:color w:val="5ECCF3" w:themeColor="accent2"/>
                <w:sz w:val="20"/>
                <w:szCs w:val="20"/>
              </w:rPr>
              <w:t>1</w:t>
            </w:r>
          </w:p>
        </w:tc>
        <w:tc>
          <w:tcPr>
            <w:tcW w:w="2020" w:type="dxa"/>
            <w:vMerge/>
          </w:tcPr>
          <w:p w14:paraId="323C9624" w14:textId="77777777" w:rsidR="00BD06D2" w:rsidRPr="00C76A1F" w:rsidRDefault="00BD06D2" w:rsidP="00C76A1F">
            <w:pPr>
              <w:spacing w:line="276" w:lineRule="auto"/>
              <w:jc w:val="both"/>
              <w:rPr>
                <w:rFonts w:asciiTheme="majorHAnsi" w:hAnsiTheme="majorHAnsi" w:cstheme="majorHAnsi"/>
                <w:color w:val="5ECCF3" w:themeColor="accent2"/>
                <w:sz w:val="20"/>
                <w:szCs w:val="20"/>
              </w:rPr>
            </w:pPr>
          </w:p>
        </w:tc>
        <w:tc>
          <w:tcPr>
            <w:tcW w:w="2308" w:type="dxa"/>
          </w:tcPr>
          <w:p w14:paraId="2AB27E4B" w14:textId="77777777" w:rsidR="00627237" w:rsidRPr="00F23FE6" w:rsidRDefault="00627237" w:rsidP="00C76A1F">
            <w:pPr>
              <w:spacing w:line="276" w:lineRule="auto"/>
              <w:jc w:val="both"/>
              <w:rPr>
                <w:rFonts w:asciiTheme="majorHAnsi" w:hAnsiTheme="majorHAnsi" w:cstheme="majorHAnsi"/>
                <w:color w:val="11B1EA" w:themeColor="accent2" w:themeShade="BF"/>
                <w:sz w:val="20"/>
                <w:szCs w:val="20"/>
                <w:lang w:val="en-GB"/>
              </w:rPr>
            </w:pPr>
            <w:r w:rsidRPr="00F23FE6">
              <w:rPr>
                <w:rFonts w:asciiTheme="majorHAnsi" w:hAnsiTheme="majorHAnsi" w:cstheme="majorHAnsi"/>
                <w:color w:val="11B1EA" w:themeColor="accent2" w:themeShade="BF"/>
                <w:sz w:val="20"/>
                <w:szCs w:val="20"/>
                <w:lang w:val="en-GB"/>
              </w:rPr>
              <w:t>No link:</w:t>
            </w:r>
          </w:p>
          <w:p w14:paraId="5532DA86" w14:textId="77777777" w:rsidR="00C76A1F" w:rsidRPr="00C76A1F" w:rsidRDefault="00C76A1F" w:rsidP="00C76A1F">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C76A1F">
              <w:rPr>
                <w:rStyle w:val="normaltextrun"/>
                <w:rFonts w:asciiTheme="majorHAnsi" w:hAnsiTheme="majorHAnsi" w:cstheme="majorHAnsi"/>
                <w:color w:val="11B1EA"/>
                <w:sz w:val="20"/>
                <w:szCs w:val="20"/>
                <w:lang w:val="en-US"/>
              </w:rPr>
              <w:t>I don't think there's any link between the number of ice creams sold and shark attacks.</w:t>
            </w:r>
            <w:r w:rsidRPr="00C76A1F">
              <w:rPr>
                <w:rStyle w:val="eop"/>
                <w:rFonts w:asciiTheme="majorHAnsi" w:hAnsiTheme="majorHAnsi" w:cstheme="majorHAnsi"/>
                <w:color w:val="11B1EA"/>
                <w:sz w:val="20"/>
                <w:szCs w:val="20"/>
                <w:lang w:val="en-GB"/>
              </w:rPr>
              <w:t> </w:t>
            </w:r>
          </w:p>
          <w:p w14:paraId="3BE719F5" w14:textId="108EE6A4" w:rsidR="00BD06D2" w:rsidRPr="00C76A1F" w:rsidRDefault="00BD06D2" w:rsidP="00C76A1F">
            <w:pPr>
              <w:spacing w:line="276" w:lineRule="auto"/>
              <w:jc w:val="both"/>
              <w:rPr>
                <w:rFonts w:asciiTheme="majorHAnsi" w:hAnsiTheme="majorHAnsi" w:cstheme="majorHAnsi"/>
                <w:color w:val="11B1EA" w:themeColor="accent2" w:themeShade="BF"/>
                <w:sz w:val="20"/>
                <w:szCs w:val="20"/>
                <w:lang w:val="en-GB"/>
              </w:rPr>
            </w:pPr>
          </w:p>
        </w:tc>
        <w:tc>
          <w:tcPr>
            <w:tcW w:w="244" w:type="dxa"/>
          </w:tcPr>
          <w:p w14:paraId="2BDBA88B" w14:textId="77777777" w:rsidR="00BD06D2" w:rsidRPr="00C76A1F" w:rsidRDefault="00BD06D2" w:rsidP="00C76A1F">
            <w:pPr>
              <w:spacing w:line="276" w:lineRule="auto"/>
              <w:jc w:val="both"/>
              <w:rPr>
                <w:rFonts w:asciiTheme="majorHAnsi" w:hAnsiTheme="majorHAnsi" w:cstheme="majorHAnsi"/>
                <w:color w:val="5ECCF3" w:themeColor="accent2"/>
                <w:sz w:val="20"/>
                <w:szCs w:val="20"/>
              </w:rPr>
            </w:pPr>
            <w:r w:rsidRPr="00C76A1F">
              <w:rPr>
                <w:rFonts w:asciiTheme="majorHAnsi" w:hAnsiTheme="majorHAnsi" w:cstheme="majorHAnsi"/>
                <w:color w:val="5ECCF3" w:themeColor="accent2"/>
                <w:sz w:val="20"/>
                <w:szCs w:val="20"/>
                <w:shd w:val="clear" w:color="auto" w:fill="FFFFFF"/>
              </w:rPr>
              <w:t>1</w:t>
            </w:r>
          </w:p>
        </w:tc>
      </w:tr>
      <w:tr w:rsidR="00BD06D2" w:rsidRPr="00C76A1F" w14:paraId="16F4BF6D" w14:textId="77777777" w:rsidTr="005F7F87">
        <w:trPr>
          <w:trHeight w:val="1341"/>
        </w:trPr>
        <w:tc>
          <w:tcPr>
            <w:tcW w:w="2057" w:type="dxa"/>
            <w:vMerge/>
          </w:tcPr>
          <w:p w14:paraId="64C91F88" w14:textId="77777777" w:rsidR="00BD06D2" w:rsidRPr="00C76A1F" w:rsidRDefault="00BD06D2" w:rsidP="00C76A1F">
            <w:pPr>
              <w:spacing w:line="276" w:lineRule="auto"/>
              <w:jc w:val="both"/>
              <w:rPr>
                <w:rFonts w:asciiTheme="majorHAnsi" w:hAnsiTheme="majorHAnsi" w:cstheme="majorHAnsi"/>
                <w:color w:val="000000"/>
                <w:sz w:val="20"/>
                <w:szCs w:val="20"/>
                <w:shd w:val="clear" w:color="auto" w:fill="FFFFFF"/>
              </w:rPr>
            </w:pPr>
          </w:p>
        </w:tc>
        <w:tc>
          <w:tcPr>
            <w:tcW w:w="2308" w:type="dxa"/>
          </w:tcPr>
          <w:p w14:paraId="12CB801F" w14:textId="6E979E37" w:rsidR="00BD06D2" w:rsidRPr="00C76A1F" w:rsidRDefault="00627237" w:rsidP="00C76A1F">
            <w:pPr>
              <w:spacing w:line="276" w:lineRule="auto"/>
              <w:jc w:val="both"/>
              <w:rPr>
                <w:rFonts w:asciiTheme="majorHAnsi" w:hAnsiTheme="majorHAnsi" w:cstheme="majorHAnsi"/>
                <w:color w:val="80D219" w:themeColor="accent3" w:themeShade="BF"/>
                <w:sz w:val="20"/>
                <w:szCs w:val="20"/>
                <w:lang w:val="en-GB"/>
              </w:rPr>
            </w:pPr>
            <w:r w:rsidRPr="00C76A1F">
              <w:rPr>
                <w:rFonts w:asciiTheme="majorHAnsi" w:hAnsiTheme="majorHAnsi" w:cstheme="majorHAnsi"/>
                <w:color w:val="80D219" w:themeColor="accent3" w:themeShade="BF"/>
                <w:sz w:val="20"/>
                <w:szCs w:val="20"/>
                <w:lang w:val="en-GB"/>
              </w:rPr>
              <w:t>Erroneous correlation</w:t>
            </w:r>
            <w:r w:rsidR="00BD06D2" w:rsidRPr="00C76A1F">
              <w:rPr>
                <w:rFonts w:asciiTheme="majorHAnsi" w:hAnsiTheme="majorHAnsi" w:cstheme="majorHAnsi"/>
                <w:color w:val="80D219" w:themeColor="accent3" w:themeShade="BF"/>
                <w:sz w:val="20"/>
                <w:szCs w:val="20"/>
                <w:lang w:val="en-GB"/>
              </w:rPr>
              <w:t xml:space="preserve">  (causalit</w:t>
            </w:r>
            <w:r w:rsidRPr="00C76A1F">
              <w:rPr>
                <w:rFonts w:asciiTheme="majorHAnsi" w:hAnsiTheme="majorHAnsi" w:cstheme="majorHAnsi"/>
                <w:color w:val="80D219" w:themeColor="accent3" w:themeShade="BF"/>
                <w:sz w:val="20"/>
                <w:szCs w:val="20"/>
                <w:lang w:val="en-GB"/>
              </w:rPr>
              <w:t>y</w:t>
            </w:r>
            <w:r w:rsidR="00BD06D2" w:rsidRPr="00C76A1F">
              <w:rPr>
                <w:rFonts w:asciiTheme="majorHAnsi" w:hAnsiTheme="majorHAnsi" w:cstheme="majorHAnsi"/>
                <w:color w:val="80D219" w:themeColor="accent3" w:themeShade="BF"/>
                <w:sz w:val="20"/>
                <w:szCs w:val="20"/>
                <w:lang w:val="en-GB"/>
              </w:rPr>
              <w:t>)</w:t>
            </w:r>
            <w:r w:rsidRPr="00C76A1F">
              <w:rPr>
                <w:rFonts w:asciiTheme="majorHAnsi" w:hAnsiTheme="majorHAnsi" w:cstheme="majorHAnsi"/>
                <w:color w:val="80D219" w:themeColor="accent3" w:themeShade="BF"/>
                <w:sz w:val="20"/>
                <w:szCs w:val="20"/>
                <w:lang w:val="en-GB"/>
              </w:rPr>
              <w:t>:</w:t>
            </w:r>
          </w:p>
          <w:p w14:paraId="742F036D" w14:textId="77777777" w:rsidR="00C76A1F" w:rsidRPr="00C76A1F" w:rsidRDefault="00C76A1F" w:rsidP="00C76A1F">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C76A1F">
              <w:rPr>
                <w:rStyle w:val="normaltextrun"/>
                <w:rFonts w:asciiTheme="majorHAnsi" w:hAnsiTheme="majorHAnsi" w:cstheme="majorHAnsi"/>
                <w:color w:val="80D219"/>
                <w:sz w:val="20"/>
                <w:szCs w:val="20"/>
                <w:lang w:val="en-US"/>
              </w:rPr>
              <w:t>It is footsize that determines the number of mistakes in the spelling test.</w:t>
            </w:r>
            <w:r w:rsidRPr="00C76A1F">
              <w:rPr>
                <w:rStyle w:val="eop"/>
                <w:rFonts w:asciiTheme="majorHAnsi" w:hAnsiTheme="majorHAnsi" w:cstheme="majorHAnsi"/>
                <w:color w:val="80D219"/>
                <w:sz w:val="20"/>
                <w:szCs w:val="20"/>
                <w:lang w:val="en-GB"/>
              </w:rPr>
              <w:t> </w:t>
            </w:r>
          </w:p>
          <w:p w14:paraId="04B0869C" w14:textId="77777777" w:rsidR="00BD06D2" w:rsidRPr="00C76A1F" w:rsidRDefault="00BD06D2" w:rsidP="00C76A1F">
            <w:pPr>
              <w:spacing w:line="276" w:lineRule="auto"/>
              <w:jc w:val="both"/>
              <w:rPr>
                <w:rFonts w:asciiTheme="majorHAnsi" w:hAnsiTheme="majorHAnsi" w:cstheme="majorHAnsi"/>
                <w:color w:val="80D219" w:themeColor="accent3" w:themeShade="BF"/>
                <w:sz w:val="20"/>
                <w:szCs w:val="20"/>
                <w:lang w:val="en-GB"/>
              </w:rPr>
            </w:pPr>
          </w:p>
        </w:tc>
        <w:tc>
          <w:tcPr>
            <w:tcW w:w="277" w:type="dxa"/>
          </w:tcPr>
          <w:p w14:paraId="0328BFE7" w14:textId="77777777" w:rsidR="00BD06D2" w:rsidRPr="00C76A1F" w:rsidRDefault="00BD06D2" w:rsidP="00C76A1F">
            <w:pPr>
              <w:spacing w:line="276" w:lineRule="auto"/>
              <w:jc w:val="both"/>
              <w:rPr>
                <w:rFonts w:asciiTheme="majorHAnsi" w:hAnsiTheme="majorHAnsi" w:cstheme="majorHAnsi"/>
                <w:color w:val="80D219" w:themeColor="accent3" w:themeShade="BF"/>
                <w:sz w:val="20"/>
                <w:szCs w:val="20"/>
              </w:rPr>
            </w:pPr>
            <w:r w:rsidRPr="00C76A1F">
              <w:rPr>
                <w:rFonts w:asciiTheme="majorHAnsi" w:hAnsiTheme="majorHAnsi" w:cstheme="majorHAnsi"/>
                <w:color w:val="80D219" w:themeColor="accent3" w:themeShade="BF"/>
                <w:sz w:val="20"/>
                <w:szCs w:val="20"/>
              </w:rPr>
              <w:t>0</w:t>
            </w:r>
          </w:p>
        </w:tc>
        <w:tc>
          <w:tcPr>
            <w:tcW w:w="2020" w:type="dxa"/>
            <w:vMerge/>
          </w:tcPr>
          <w:p w14:paraId="4D56C15B" w14:textId="77777777" w:rsidR="00BD06D2" w:rsidRPr="00C76A1F" w:rsidRDefault="00BD06D2" w:rsidP="00C76A1F">
            <w:pPr>
              <w:spacing w:line="276" w:lineRule="auto"/>
              <w:jc w:val="both"/>
              <w:rPr>
                <w:rFonts w:asciiTheme="majorHAnsi" w:hAnsiTheme="majorHAnsi" w:cstheme="majorHAnsi"/>
                <w:color w:val="80D219" w:themeColor="accent3" w:themeShade="BF"/>
                <w:sz w:val="20"/>
                <w:szCs w:val="20"/>
              </w:rPr>
            </w:pPr>
          </w:p>
        </w:tc>
        <w:tc>
          <w:tcPr>
            <w:tcW w:w="2308" w:type="dxa"/>
          </w:tcPr>
          <w:p w14:paraId="3B9CFFB1" w14:textId="77777777" w:rsidR="00C76A1F" w:rsidRPr="00C76A1F" w:rsidRDefault="00C76A1F" w:rsidP="00C76A1F">
            <w:pPr>
              <w:spacing w:line="276" w:lineRule="auto"/>
              <w:jc w:val="both"/>
              <w:rPr>
                <w:rFonts w:asciiTheme="majorHAnsi" w:hAnsiTheme="majorHAnsi" w:cstheme="majorHAnsi"/>
                <w:color w:val="80D219" w:themeColor="accent3" w:themeShade="BF"/>
                <w:sz w:val="20"/>
                <w:szCs w:val="20"/>
                <w:lang w:val="en-GB"/>
              </w:rPr>
            </w:pPr>
            <w:r w:rsidRPr="00C76A1F">
              <w:rPr>
                <w:rFonts w:asciiTheme="majorHAnsi" w:hAnsiTheme="majorHAnsi" w:cstheme="majorHAnsi"/>
                <w:color w:val="80D219" w:themeColor="accent3" w:themeShade="BF"/>
                <w:sz w:val="20"/>
                <w:szCs w:val="20"/>
                <w:lang w:val="en-GB"/>
              </w:rPr>
              <w:t>Erroneous correlation  (causality):</w:t>
            </w:r>
          </w:p>
          <w:p w14:paraId="6111C3FA" w14:textId="77777777" w:rsidR="00C76A1F" w:rsidRPr="00C76A1F" w:rsidRDefault="00C76A1F" w:rsidP="00C76A1F">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C76A1F">
              <w:rPr>
                <w:rStyle w:val="normaltextrun"/>
                <w:rFonts w:asciiTheme="majorHAnsi" w:hAnsiTheme="majorHAnsi" w:cstheme="majorHAnsi"/>
                <w:color w:val="80D219"/>
                <w:sz w:val="20"/>
                <w:szCs w:val="20"/>
                <w:shd w:val="clear" w:color="auto" w:fill="FFFFFF"/>
                <w:lang w:val="en-US"/>
              </w:rPr>
              <w:t>The more ice cream you eat, the more likely you are to be attacked by a shark.</w:t>
            </w:r>
            <w:r w:rsidRPr="00C76A1F">
              <w:rPr>
                <w:rStyle w:val="eop"/>
                <w:rFonts w:asciiTheme="majorHAnsi" w:hAnsiTheme="majorHAnsi" w:cstheme="majorHAnsi"/>
                <w:color w:val="80D219"/>
                <w:sz w:val="20"/>
                <w:szCs w:val="20"/>
                <w:lang w:val="en-GB"/>
              </w:rPr>
              <w:t> </w:t>
            </w:r>
          </w:p>
          <w:p w14:paraId="28076744" w14:textId="5B2CCF18" w:rsidR="00BD06D2" w:rsidRPr="00C76A1F" w:rsidRDefault="00BD06D2" w:rsidP="00C76A1F">
            <w:pPr>
              <w:spacing w:line="276" w:lineRule="auto"/>
              <w:jc w:val="both"/>
              <w:rPr>
                <w:rFonts w:asciiTheme="majorHAnsi" w:hAnsiTheme="majorHAnsi" w:cstheme="majorHAnsi"/>
                <w:color w:val="80D219" w:themeColor="accent3" w:themeShade="BF"/>
                <w:sz w:val="20"/>
                <w:szCs w:val="20"/>
                <w:lang w:val="en-GB"/>
              </w:rPr>
            </w:pPr>
          </w:p>
        </w:tc>
        <w:tc>
          <w:tcPr>
            <w:tcW w:w="244" w:type="dxa"/>
          </w:tcPr>
          <w:p w14:paraId="3F1154F3" w14:textId="77777777" w:rsidR="00BD06D2" w:rsidRPr="00C76A1F" w:rsidRDefault="00BD06D2" w:rsidP="00C76A1F">
            <w:pPr>
              <w:spacing w:line="276" w:lineRule="auto"/>
              <w:jc w:val="both"/>
              <w:rPr>
                <w:rFonts w:asciiTheme="majorHAnsi" w:hAnsiTheme="majorHAnsi" w:cstheme="majorHAnsi"/>
                <w:color w:val="80D219" w:themeColor="accent3" w:themeShade="BF"/>
                <w:sz w:val="20"/>
                <w:szCs w:val="20"/>
              </w:rPr>
            </w:pPr>
            <w:r w:rsidRPr="00C76A1F">
              <w:rPr>
                <w:rFonts w:asciiTheme="majorHAnsi" w:hAnsiTheme="majorHAnsi" w:cstheme="majorHAnsi"/>
                <w:color w:val="80D219" w:themeColor="accent3" w:themeShade="BF"/>
                <w:sz w:val="20"/>
                <w:szCs w:val="20"/>
                <w:shd w:val="clear" w:color="auto" w:fill="FFFFFF"/>
              </w:rPr>
              <w:t>0</w:t>
            </w:r>
          </w:p>
        </w:tc>
      </w:tr>
    </w:tbl>
    <w:p w14:paraId="61931200" w14:textId="77777777" w:rsidR="00865E32" w:rsidRPr="00AF3AD4" w:rsidRDefault="00865E32" w:rsidP="00BD06D2">
      <w:pPr>
        <w:rPr>
          <w:b/>
          <w:bCs/>
          <w:lang w:val="en-GB"/>
        </w:rPr>
      </w:pPr>
    </w:p>
    <w:p w14:paraId="38A8852F" w14:textId="77777777" w:rsidR="008F291E" w:rsidRDefault="008F291E">
      <w:pPr>
        <w:spacing w:after="160" w:line="259" w:lineRule="auto"/>
        <w:rPr>
          <w:rFonts w:asciiTheme="majorHAnsi" w:eastAsiaTheme="majorEastAsia" w:hAnsiTheme="majorHAnsi" w:cstheme="majorBidi"/>
          <w:color w:val="31479E" w:themeColor="accent1" w:themeShade="BF"/>
          <w:sz w:val="26"/>
          <w:szCs w:val="26"/>
          <w:lang w:val="fr-FR" w:eastAsia="fr-FR"/>
        </w:rPr>
      </w:pPr>
      <w:bookmarkStart w:id="59" w:name="_Toc169950388"/>
      <w:bookmarkStart w:id="60" w:name="_Toc170113718"/>
      <w:bookmarkStart w:id="61" w:name="_Toc170547481"/>
      <w:bookmarkStart w:id="62" w:name="_Toc170547922"/>
      <w:bookmarkStart w:id="63" w:name="_Toc170570048"/>
      <w:bookmarkStart w:id="64" w:name="_Toc170571071"/>
      <w:bookmarkStart w:id="65" w:name="_Toc170571319"/>
      <w:bookmarkStart w:id="66" w:name="_Toc172288421"/>
      <w:r>
        <w:br w:type="page"/>
      </w:r>
    </w:p>
    <w:p w14:paraId="07A67941" w14:textId="0659A8AC" w:rsidR="00BD06D2" w:rsidRPr="00AF3AD4" w:rsidRDefault="00BD06D2" w:rsidP="00274FF8">
      <w:pPr>
        <w:pStyle w:val="Heading2"/>
      </w:pPr>
      <w:bookmarkStart w:id="67" w:name="_Toc222835902"/>
      <w:r w:rsidRPr="00AF3AD4">
        <w:lastRenderedPageBreak/>
        <w:t>Exerci</w:t>
      </w:r>
      <w:r w:rsidR="00C76A1F" w:rsidRPr="00AF3AD4">
        <w:t>s</w:t>
      </w:r>
      <w:r w:rsidRPr="00AF3AD4">
        <w:t>e</w:t>
      </w:r>
      <w:r w:rsidR="00C52F32" w:rsidRPr="00AF3AD4">
        <w:t xml:space="preserve">s </w:t>
      </w:r>
      <w:r w:rsidR="00C76A1F" w:rsidRPr="00AF3AD4">
        <w:t>on reversed causality</w:t>
      </w:r>
      <w:r w:rsidRPr="00AF3AD4">
        <w:t xml:space="preserve"> </w:t>
      </w:r>
      <w:r w:rsidR="00C76A1F" w:rsidRPr="00AF3AD4">
        <w:t>with text</w:t>
      </w:r>
      <w:r w:rsidRPr="00AF3AD4">
        <w:t xml:space="preserve"> CI_T</w:t>
      </w:r>
      <w:bookmarkEnd w:id="59"/>
      <w:bookmarkEnd w:id="60"/>
      <w:bookmarkEnd w:id="61"/>
      <w:bookmarkEnd w:id="62"/>
      <w:bookmarkEnd w:id="63"/>
      <w:bookmarkEnd w:id="64"/>
      <w:bookmarkEnd w:id="65"/>
      <w:bookmarkEnd w:id="66"/>
      <w:bookmarkEnd w:id="67"/>
    </w:p>
    <w:p w14:paraId="4426B6B6" w14:textId="77777777" w:rsidR="00634CF0" w:rsidRPr="00B74025" w:rsidRDefault="00634CF0" w:rsidP="00634CF0">
      <w:pPr>
        <w:rPr>
          <w:i/>
          <w:iCs/>
          <w:color w:val="212745" w:themeColor="text2"/>
          <w:sz w:val="18"/>
          <w:szCs w:val="18"/>
          <w:lang w:val="en-GB"/>
        </w:rPr>
      </w:pPr>
    </w:p>
    <w:p w14:paraId="48E749A3" w14:textId="2BCD8AF2" w:rsidR="007E65C9" w:rsidRPr="007E65C9" w:rsidRDefault="007E65C9" w:rsidP="007E65C9">
      <w:pPr>
        <w:pStyle w:val="Caption"/>
        <w:keepNext/>
        <w:rPr>
          <w:lang w:val="en-GB"/>
        </w:rPr>
      </w:pPr>
      <w:r w:rsidRPr="007E65C9">
        <w:rPr>
          <w:lang w:val="en-GB"/>
        </w:rPr>
        <w:t xml:space="preserve">Figure </w:t>
      </w:r>
      <w:r w:rsidR="004D41AA">
        <w:rPr>
          <w:lang w:val="en-GB"/>
        </w:rPr>
        <w:fldChar w:fldCharType="begin"/>
      </w:r>
      <w:r w:rsidR="004D41AA">
        <w:rPr>
          <w:lang w:val="en-GB"/>
        </w:rPr>
        <w:instrText xml:space="preserve"> SEQ Figure \* ARABIC </w:instrText>
      </w:r>
      <w:r w:rsidR="004D41AA">
        <w:rPr>
          <w:lang w:val="en-GB"/>
        </w:rPr>
        <w:fldChar w:fldCharType="separate"/>
      </w:r>
      <w:r w:rsidR="007F23AF">
        <w:rPr>
          <w:noProof/>
          <w:lang w:val="en-GB"/>
        </w:rPr>
        <w:t>7</w:t>
      </w:r>
      <w:r w:rsidR="004D41AA">
        <w:rPr>
          <w:lang w:val="en-GB"/>
        </w:rPr>
        <w:fldChar w:fldCharType="end"/>
      </w:r>
      <w:r w:rsidRPr="007E65C9">
        <w:rPr>
          <w:lang w:val="en-GB"/>
        </w:rPr>
        <w:t>: English versions of exercises with graphs on reversed causality</w:t>
      </w:r>
    </w:p>
    <w:tbl>
      <w:tblPr>
        <w:tblStyle w:val="TableGrid"/>
        <w:tblW w:w="9072" w:type="dxa"/>
        <w:tblInd w:w="-289" w:type="dxa"/>
        <w:tblLayout w:type="fixed"/>
        <w:tblLook w:val="04A0" w:firstRow="1" w:lastRow="0" w:firstColumn="1" w:lastColumn="0" w:noHBand="0" w:noVBand="1"/>
      </w:tblPr>
      <w:tblGrid>
        <w:gridCol w:w="1991"/>
        <w:gridCol w:w="2275"/>
        <w:gridCol w:w="269"/>
        <w:gridCol w:w="1992"/>
        <w:gridCol w:w="2276"/>
        <w:gridCol w:w="269"/>
      </w:tblGrid>
      <w:tr w:rsidR="00BD06D2" w:rsidRPr="00C76A1F" w14:paraId="22132500" w14:textId="77777777" w:rsidTr="005F7F87">
        <w:tc>
          <w:tcPr>
            <w:tcW w:w="2011" w:type="dxa"/>
          </w:tcPr>
          <w:p w14:paraId="3752951D" w14:textId="175B414D" w:rsidR="00BD06D2" w:rsidRPr="00C76A1F" w:rsidRDefault="00634CF0" w:rsidP="00C76A1F">
            <w:pPr>
              <w:spacing w:line="276" w:lineRule="auto"/>
              <w:jc w:val="both"/>
              <w:rPr>
                <w:rFonts w:asciiTheme="majorHAnsi" w:hAnsiTheme="majorHAnsi" w:cstheme="majorHAnsi"/>
                <w:color w:val="000000" w:themeColor="text1"/>
                <w:sz w:val="20"/>
                <w:szCs w:val="20"/>
                <w:lang w:val="fr-CH"/>
              </w:rPr>
            </w:pPr>
            <w:r>
              <w:rPr>
                <w:rFonts w:asciiTheme="majorHAnsi" w:hAnsiTheme="majorHAnsi" w:cstheme="majorHAnsi"/>
                <w:color w:val="000000" w:themeColor="text1"/>
                <w:sz w:val="20"/>
                <w:szCs w:val="20"/>
                <w:lang w:val="en-GB"/>
              </w:rPr>
              <w:t xml:space="preserve"> </w:t>
            </w:r>
            <w:r w:rsidR="00BD06D2" w:rsidRPr="00C76A1F">
              <w:rPr>
                <w:rFonts w:asciiTheme="majorHAnsi" w:hAnsiTheme="majorHAnsi" w:cstheme="majorHAnsi"/>
                <w:color w:val="000000" w:themeColor="text1"/>
                <w:sz w:val="20"/>
                <w:szCs w:val="20"/>
                <w:lang w:val="fr-CH"/>
              </w:rPr>
              <w:t>TEST CC1</w:t>
            </w:r>
          </w:p>
        </w:tc>
        <w:tc>
          <w:tcPr>
            <w:tcW w:w="2298" w:type="dxa"/>
          </w:tcPr>
          <w:p w14:paraId="762F5013" w14:textId="6AA4ED0F" w:rsidR="00BD06D2" w:rsidRPr="00C76A1F" w:rsidRDefault="00C76A1F" w:rsidP="00C76A1F">
            <w:pPr>
              <w:spacing w:line="276" w:lineRule="auto"/>
              <w:jc w:val="both"/>
              <w:rPr>
                <w:rFonts w:asciiTheme="majorHAnsi" w:hAnsiTheme="majorHAnsi" w:cstheme="majorHAnsi"/>
                <w:color w:val="000000" w:themeColor="text1"/>
                <w:sz w:val="20"/>
                <w:szCs w:val="20"/>
                <w:lang w:val="fr-CH"/>
              </w:rPr>
            </w:pPr>
            <w:r w:rsidRPr="00C76A1F">
              <w:rPr>
                <w:rFonts w:asciiTheme="majorHAnsi" w:hAnsiTheme="majorHAnsi" w:cstheme="majorHAnsi"/>
                <w:color w:val="000000" w:themeColor="text1"/>
                <w:sz w:val="20"/>
                <w:szCs w:val="20"/>
                <w:lang w:val="fr-CH"/>
              </w:rPr>
              <w:t>Answers</w:t>
            </w:r>
          </w:p>
        </w:tc>
        <w:tc>
          <w:tcPr>
            <w:tcW w:w="269" w:type="dxa"/>
          </w:tcPr>
          <w:p w14:paraId="101FE13E" w14:textId="77777777" w:rsidR="00BD06D2" w:rsidRPr="00C76A1F" w:rsidRDefault="00BD06D2" w:rsidP="00C76A1F">
            <w:pPr>
              <w:spacing w:line="276" w:lineRule="auto"/>
              <w:jc w:val="both"/>
              <w:rPr>
                <w:rFonts w:asciiTheme="majorHAnsi" w:hAnsiTheme="majorHAnsi" w:cstheme="majorHAnsi"/>
                <w:color w:val="000000" w:themeColor="text1"/>
                <w:sz w:val="10"/>
                <w:szCs w:val="10"/>
                <w:lang w:val="fr-CH"/>
              </w:rPr>
            </w:pPr>
            <w:r w:rsidRPr="00C76A1F">
              <w:rPr>
                <w:rFonts w:asciiTheme="majorHAnsi" w:hAnsiTheme="majorHAnsi" w:cstheme="majorHAnsi"/>
                <w:color w:val="000000" w:themeColor="text1"/>
                <w:sz w:val="10"/>
                <w:szCs w:val="10"/>
                <w:lang w:val="fr-CH"/>
              </w:rPr>
              <w:t>Code</w:t>
            </w:r>
          </w:p>
        </w:tc>
        <w:tc>
          <w:tcPr>
            <w:tcW w:w="2012" w:type="dxa"/>
          </w:tcPr>
          <w:p w14:paraId="3210B010" w14:textId="77777777" w:rsidR="00BD06D2" w:rsidRPr="00C76A1F" w:rsidRDefault="00BD06D2" w:rsidP="00C76A1F">
            <w:pPr>
              <w:spacing w:line="276" w:lineRule="auto"/>
              <w:jc w:val="both"/>
              <w:rPr>
                <w:rFonts w:asciiTheme="majorHAnsi" w:hAnsiTheme="majorHAnsi" w:cstheme="majorHAnsi"/>
                <w:color w:val="000000" w:themeColor="text1"/>
                <w:sz w:val="20"/>
                <w:szCs w:val="20"/>
                <w:lang w:val="fr-CH"/>
              </w:rPr>
            </w:pPr>
            <w:r w:rsidRPr="00C76A1F">
              <w:rPr>
                <w:rFonts w:asciiTheme="majorHAnsi" w:hAnsiTheme="majorHAnsi" w:cstheme="majorHAnsi"/>
                <w:color w:val="000000" w:themeColor="text1"/>
                <w:sz w:val="20"/>
                <w:szCs w:val="20"/>
                <w:lang w:val="fr-CH"/>
              </w:rPr>
              <w:t>TEST CC2</w:t>
            </w:r>
          </w:p>
        </w:tc>
        <w:tc>
          <w:tcPr>
            <w:tcW w:w="2299" w:type="dxa"/>
          </w:tcPr>
          <w:p w14:paraId="453F138E" w14:textId="03E68908" w:rsidR="00BD06D2" w:rsidRPr="00C76A1F" w:rsidRDefault="00C76A1F" w:rsidP="00C76A1F">
            <w:pPr>
              <w:spacing w:line="276" w:lineRule="auto"/>
              <w:jc w:val="both"/>
              <w:rPr>
                <w:rFonts w:asciiTheme="majorHAnsi" w:hAnsiTheme="majorHAnsi" w:cstheme="majorHAnsi"/>
                <w:color w:val="000000" w:themeColor="text1"/>
                <w:sz w:val="20"/>
                <w:szCs w:val="20"/>
                <w:lang w:val="fr-CH"/>
              </w:rPr>
            </w:pPr>
            <w:r w:rsidRPr="00C76A1F">
              <w:rPr>
                <w:rFonts w:asciiTheme="majorHAnsi" w:hAnsiTheme="majorHAnsi" w:cstheme="majorHAnsi"/>
                <w:color w:val="000000" w:themeColor="text1"/>
                <w:sz w:val="20"/>
                <w:szCs w:val="20"/>
                <w:lang w:val="fr-CH"/>
              </w:rPr>
              <w:t>Answers</w:t>
            </w:r>
          </w:p>
        </w:tc>
        <w:tc>
          <w:tcPr>
            <w:tcW w:w="269" w:type="dxa"/>
          </w:tcPr>
          <w:p w14:paraId="1FDDFBD7" w14:textId="77777777" w:rsidR="00BD06D2" w:rsidRPr="00C76A1F" w:rsidRDefault="00BD06D2" w:rsidP="00C76A1F">
            <w:pPr>
              <w:spacing w:line="276" w:lineRule="auto"/>
              <w:jc w:val="both"/>
              <w:rPr>
                <w:rFonts w:asciiTheme="majorHAnsi" w:hAnsiTheme="majorHAnsi" w:cstheme="majorHAnsi"/>
                <w:color w:val="000000" w:themeColor="text1"/>
                <w:sz w:val="10"/>
                <w:szCs w:val="10"/>
                <w:lang w:val="fr-CH"/>
              </w:rPr>
            </w:pPr>
            <w:r w:rsidRPr="00C76A1F">
              <w:rPr>
                <w:rFonts w:asciiTheme="majorHAnsi" w:hAnsiTheme="majorHAnsi" w:cstheme="majorHAnsi"/>
                <w:color w:val="000000" w:themeColor="text1"/>
                <w:sz w:val="10"/>
                <w:szCs w:val="10"/>
                <w:lang w:val="fr-CH"/>
              </w:rPr>
              <w:t>Code</w:t>
            </w:r>
          </w:p>
        </w:tc>
      </w:tr>
      <w:tr w:rsidR="00BD06D2" w:rsidRPr="00C76A1F" w14:paraId="5BCE618A" w14:textId="77777777" w:rsidTr="005F7F87">
        <w:trPr>
          <w:trHeight w:val="1626"/>
        </w:trPr>
        <w:tc>
          <w:tcPr>
            <w:tcW w:w="2011" w:type="dxa"/>
            <w:vMerge w:val="restart"/>
          </w:tcPr>
          <w:p w14:paraId="537F25D3" w14:textId="77777777" w:rsidR="00BD06D2" w:rsidRPr="00C76A1F" w:rsidRDefault="00BD06D2" w:rsidP="00C76A1F">
            <w:pPr>
              <w:spacing w:line="276" w:lineRule="auto"/>
              <w:jc w:val="both"/>
              <w:rPr>
                <w:rFonts w:asciiTheme="majorHAnsi" w:hAnsiTheme="majorHAnsi" w:cstheme="majorHAnsi"/>
                <w:color w:val="000000" w:themeColor="text1"/>
                <w:sz w:val="20"/>
                <w:szCs w:val="20"/>
                <w:lang w:val="en-GB"/>
              </w:rPr>
            </w:pPr>
            <w:r w:rsidRPr="00C76A1F">
              <w:rPr>
                <w:rFonts w:asciiTheme="majorHAnsi" w:hAnsiTheme="majorHAnsi" w:cstheme="majorHAnsi"/>
                <w:color w:val="000000" w:themeColor="text1"/>
                <w:sz w:val="20"/>
                <w:szCs w:val="20"/>
                <w:lang w:val="en-GB"/>
              </w:rPr>
              <w:t>Ex 8</w:t>
            </w:r>
          </w:p>
          <w:p w14:paraId="1C8FB4B3" w14:textId="7590A98B" w:rsidR="00BD06D2" w:rsidRPr="00C76A1F" w:rsidRDefault="00C76A1F" w:rsidP="00C76A1F">
            <w:pPr>
              <w:spacing w:line="276" w:lineRule="auto"/>
              <w:jc w:val="both"/>
              <w:rPr>
                <w:rFonts w:asciiTheme="majorHAnsi" w:hAnsiTheme="majorHAnsi" w:cstheme="majorHAnsi"/>
                <w:color w:val="000000"/>
                <w:sz w:val="20"/>
                <w:szCs w:val="20"/>
              </w:rPr>
            </w:pPr>
            <w:r w:rsidRPr="00C76A1F">
              <w:rPr>
                <w:rStyle w:val="normaltextrun"/>
                <w:rFonts w:asciiTheme="majorHAnsi" w:hAnsiTheme="majorHAnsi" w:cstheme="majorHAnsi"/>
                <w:color w:val="000000"/>
                <w:sz w:val="20"/>
                <w:szCs w:val="20"/>
              </w:rPr>
              <w:t>A newspaper investigates the link between height and being a professional basketball player. </w:t>
            </w:r>
            <w:r w:rsidRPr="00C76A1F">
              <w:rPr>
                <w:rStyle w:val="scxw57838353"/>
                <w:rFonts w:asciiTheme="majorHAnsi" w:hAnsiTheme="majorHAnsi" w:cstheme="majorHAnsi"/>
                <w:color w:val="000000"/>
                <w:sz w:val="20"/>
                <w:szCs w:val="20"/>
                <w:lang w:val="en-GB"/>
              </w:rPr>
              <w:t> </w:t>
            </w:r>
            <w:r w:rsidRPr="00C76A1F">
              <w:rPr>
                <w:rFonts w:asciiTheme="majorHAnsi" w:hAnsiTheme="majorHAnsi" w:cstheme="majorHAnsi"/>
                <w:color w:val="000000"/>
                <w:sz w:val="20"/>
                <w:szCs w:val="20"/>
                <w:lang w:val="en-GB"/>
              </w:rPr>
              <w:br/>
            </w:r>
            <w:r w:rsidRPr="00C76A1F">
              <w:rPr>
                <w:rStyle w:val="normaltextrun"/>
                <w:rFonts w:asciiTheme="majorHAnsi" w:hAnsiTheme="majorHAnsi" w:cstheme="majorHAnsi"/>
                <w:color w:val="000000"/>
                <w:sz w:val="20"/>
                <w:szCs w:val="20"/>
                <w:shd w:val="clear" w:color="auto" w:fill="FFFFFF"/>
              </w:rPr>
              <w:t>We ask 3 people who read the article to answer the following question: Why are professional basketball players taller than the average person?</w:t>
            </w:r>
            <w:r w:rsidRPr="00C76A1F">
              <w:rPr>
                <w:rStyle w:val="scxw57838353"/>
                <w:rFonts w:asciiTheme="majorHAnsi" w:hAnsiTheme="majorHAnsi" w:cstheme="majorHAnsi"/>
                <w:color w:val="000000"/>
                <w:sz w:val="20"/>
                <w:szCs w:val="20"/>
                <w:lang w:val="en-GB"/>
              </w:rPr>
              <w:t> </w:t>
            </w:r>
            <w:r w:rsidRPr="00C76A1F">
              <w:rPr>
                <w:rFonts w:asciiTheme="majorHAnsi" w:hAnsiTheme="majorHAnsi" w:cstheme="majorHAnsi"/>
                <w:color w:val="000000"/>
                <w:sz w:val="20"/>
                <w:szCs w:val="20"/>
                <w:lang w:val="en-GB"/>
              </w:rPr>
              <w:br/>
            </w:r>
            <w:r w:rsidRPr="00C76A1F">
              <w:rPr>
                <w:rStyle w:val="normaltextrun"/>
                <w:rFonts w:asciiTheme="majorHAnsi" w:hAnsiTheme="majorHAnsi" w:cstheme="majorHAnsi"/>
                <w:color w:val="000000"/>
                <w:sz w:val="20"/>
                <w:szCs w:val="20"/>
                <w:shd w:val="clear" w:color="auto" w:fill="FFFFFF"/>
              </w:rPr>
              <w:t>Who do you agree with?</w:t>
            </w:r>
          </w:p>
          <w:p w14:paraId="5013E5A2" w14:textId="77777777" w:rsidR="00BD06D2" w:rsidRPr="00C76A1F" w:rsidRDefault="00BD06D2" w:rsidP="00C76A1F">
            <w:pPr>
              <w:spacing w:line="276" w:lineRule="auto"/>
              <w:jc w:val="both"/>
              <w:rPr>
                <w:rFonts w:asciiTheme="majorHAnsi" w:hAnsiTheme="majorHAnsi" w:cstheme="majorHAnsi"/>
                <w:color w:val="000000"/>
                <w:sz w:val="20"/>
                <w:szCs w:val="20"/>
              </w:rPr>
            </w:pPr>
            <w:r w:rsidRPr="00C76A1F">
              <w:rPr>
                <w:rFonts w:asciiTheme="majorHAnsi" w:hAnsiTheme="majorHAnsi" w:cstheme="majorHAnsi"/>
                <w:color w:val="000000"/>
                <w:sz w:val="20"/>
                <w:szCs w:val="20"/>
              </w:rPr>
              <w:br/>
            </w:r>
            <w:r w:rsidRPr="00C76A1F">
              <w:rPr>
                <w:rFonts w:asciiTheme="majorHAnsi" w:hAnsiTheme="majorHAnsi" w:cstheme="majorHAnsi"/>
                <w:color w:val="000000"/>
                <w:sz w:val="20"/>
                <w:szCs w:val="20"/>
              </w:rPr>
              <w:br/>
            </w:r>
          </w:p>
        </w:tc>
        <w:tc>
          <w:tcPr>
            <w:tcW w:w="2298" w:type="dxa"/>
          </w:tcPr>
          <w:p w14:paraId="265D50F1" w14:textId="3597DE28" w:rsidR="00BD06D2" w:rsidRPr="00C76A1F" w:rsidRDefault="00C76A1F" w:rsidP="00C76A1F">
            <w:pPr>
              <w:spacing w:line="276" w:lineRule="auto"/>
              <w:jc w:val="both"/>
              <w:rPr>
                <w:rFonts w:asciiTheme="majorHAnsi" w:hAnsiTheme="majorHAnsi" w:cstheme="majorHAnsi"/>
                <w:color w:val="4E67C8" w:themeColor="accent1"/>
                <w:sz w:val="20"/>
                <w:szCs w:val="20"/>
                <w:lang w:val="en-GB"/>
              </w:rPr>
            </w:pPr>
            <w:r w:rsidRPr="00C76A1F">
              <w:rPr>
                <w:rFonts w:asciiTheme="majorHAnsi" w:hAnsiTheme="majorHAnsi" w:cstheme="majorHAnsi"/>
                <w:color w:val="4E67C8" w:themeColor="accent1"/>
                <w:sz w:val="20"/>
                <w:szCs w:val="20"/>
                <w:lang w:val="en-GB"/>
              </w:rPr>
              <w:t>Reversed causality:</w:t>
            </w:r>
          </w:p>
          <w:p w14:paraId="7494DF99" w14:textId="77777777" w:rsidR="00C76A1F" w:rsidRPr="00C76A1F" w:rsidRDefault="00C76A1F" w:rsidP="00C76A1F">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C76A1F">
              <w:rPr>
                <w:rStyle w:val="normaltextrun"/>
                <w:rFonts w:asciiTheme="majorHAnsi" w:hAnsiTheme="majorHAnsi" w:cstheme="majorHAnsi"/>
                <w:color w:val="4E67C8"/>
                <w:sz w:val="20"/>
                <w:szCs w:val="20"/>
                <w:lang w:val="en-US"/>
              </w:rPr>
              <w:t>The third person says it is because being tall is an advantage in basketball, therefore when you are taller it is easier to become a professional basketball player.</w:t>
            </w:r>
            <w:r w:rsidRPr="00C76A1F">
              <w:rPr>
                <w:rStyle w:val="eop"/>
                <w:rFonts w:asciiTheme="majorHAnsi" w:hAnsiTheme="majorHAnsi" w:cstheme="majorHAnsi"/>
                <w:color w:val="4E67C8"/>
                <w:sz w:val="20"/>
                <w:szCs w:val="20"/>
                <w:lang w:val="en-GB"/>
              </w:rPr>
              <w:t> </w:t>
            </w:r>
          </w:p>
          <w:p w14:paraId="73B83AF0" w14:textId="77777777" w:rsidR="00BD06D2" w:rsidRPr="00C76A1F" w:rsidRDefault="00BD06D2" w:rsidP="00C76A1F">
            <w:pPr>
              <w:spacing w:line="276" w:lineRule="auto"/>
              <w:jc w:val="both"/>
              <w:rPr>
                <w:rFonts w:asciiTheme="majorHAnsi" w:hAnsiTheme="majorHAnsi" w:cstheme="majorHAnsi"/>
                <w:color w:val="4E67C8" w:themeColor="accent1"/>
                <w:sz w:val="20"/>
                <w:szCs w:val="20"/>
                <w:lang w:val="en-GB"/>
              </w:rPr>
            </w:pPr>
          </w:p>
        </w:tc>
        <w:tc>
          <w:tcPr>
            <w:tcW w:w="269" w:type="dxa"/>
          </w:tcPr>
          <w:p w14:paraId="7DB9FA07" w14:textId="77777777" w:rsidR="00BD06D2" w:rsidRPr="00C76A1F" w:rsidRDefault="00BD06D2" w:rsidP="00C76A1F">
            <w:pPr>
              <w:spacing w:line="276" w:lineRule="auto"/>
              <w:jc w:val="both"/>
              <w:rPr>
                <w:rFonts w:asciiTheme="majorHAnsi" w:hAnsiTheme="majorHAnsi" w:cstheme="majorHAnsi"/>
                <w:color w:val="4E67C8" w:themeColor="accent1"/>
                <w:sz w:val="10"/>
                <w:szCs w:val="10"/>
              </w:rPr>
            </w:pPr>
            <w:r w:rsidRPr="00C76A1F">
              <w:rPr>
                <w:rFonts w:asciiTheme="majorHAnsi" w:hAnsiTheme="majorHAnsi" w:cstheme="majorHAnsi"/>
                <w:color w:val="4E67C8" w:themeColor="accent1"/>
                <w:sz w:val="10"/>
                <w:szCs w:val="10"/>
              </w:rPr>
              <w:t>2</w:t>
            </w:r>
          </w:p>
        </w:tc>
        <w:tc>
          <w:tcPr>
            <w:tcW w:w="2012" w:type="dxa"/>
            <w:vMerge w:val="restart"/>
          </w:tcPr>
          <w:p w14:paraId="62B9CD83" w14:textId="77777777" w:rsidR="00BD06D2" w:rsidRPr="00C76A1F" w:rsidRDefault="00BD06D2" w:rsidP="00C76A1F">
            <w:pPr>
              <w:spacing w:line="276" w:lineRule="auto"/>
              <w:jc w:val="both"/>
              <w:rPr>
                <w:rFonts w:asciiTheme="majorHAnsi" w:hAnsiTheme="majorHAnsi" w:cstheme="majorHAnsi"/>
                <w:color w:val="000000"/>
                <w:sz w:val="20"/>
                <w:szCs w:val="20"/>
                <w:lang w:val="en-GB"/>
              </w:rPr>
            </w:pPr>
            <w:r w:rsidRPr="00C76A1F">
              <w:rPr>
                <w:rFonts w:asciiTheme="majorHAnsi" w:hAnsiTheme="majorHAnsi" w:cstheme="majorHAnsi"/>
                <w:color w:val="000000"/>
                <w:sz w:val="20"/>
                <w:szCs w:val="20"/>
                <w:lang w:val="en-GB"/>
              </w:rPr>
              <w:t>Ex 8</w:t>
            </w:r>
          </w:p>
          <w:p w14:paraId="610AD8D4" w14:textId="77777777" w:rsidR="00C76A1F" w:rsidRPr="00C76A1F" w:rsidRDefault="00C76A1F" w:rsidP="00C76A1F">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C76A1F">
              <w:rPr>
                <w:rStyle w:val="normaltextrun"/>
                <w:rFonts w:asciiTheme="majorHAnsi" w:hAnsiTheme="majorHAnsi" w:cstheme="majorHAnsi"/>
                <w:color w:val="000000"/>
                <w:sz w:val="20"/>
                <w:szCs w:val="20"/>
                <w:lang w:val="en-US"/>
              </w:rPr>
              <w:t>A newspaper investigates the link between height and being a professional horse jockey.</w:t>
            </w:r>
            <w:r w:rsidRPr="00C76A1F">
              <w:rPr>
                <w:rStyle w:val="eop"/>
                <w:rFonts w:asciiTheme="majorHAnsi" w:hAnsiTheme="majorHAnsi" w:cstheme="majorHAnsi"/>
                <w:color w:val="000000"/>
                <w:sz w:val="20"/>
                <w:szCs w:val="20"/>
                <w:lang w:val="en-GB"/>
              </w:rPr>
              <w:t> </w:t>
            </w:r>
          </w:p>
          <w:p w14:paraId="782D1880" w14:textId="77777777" w:rsidR="00C76A1F" w:rsidRPr="00C76A1F" w:rsidRDefault="00C76A1F" w:rsidP="00C76A1F">
            <w:pPr>
              <w:pStyle w:val="paragraph"/>
              <w:spacing w:before="0" w:beforeAutospacing="0" w:after="0" w:afterAutospacing="0" w:line="276" w:lineRule="auto"/>
              <w:textAlignment w:val="baseline"/>
              <w:rPr>
                <w:rFonts w:asciiTheme="majorHAnsi" w:hAnsiTheme="majorHAnsi" w:cstheme="majorHAnsi"/>
                <w:sz w:val="20"/>
                <w:szCs w:val="20"/>
              </w:rPr>
            </w:pPr>
            <w:r w:rsidRPr="00C76A1F">
              <w:rPr>
                <w:rStyle w:val="normaltextrun"/>
                <w:rFonts w:asciiTheme="majorHAnsi" w:hAnsiTheme="majorHAnsi" w:cstheme="majorHAnsi"/>
                <w:color w:val="000000"/>
                <w:sz w:val="20"/>
                <w:szCs w:val="20"/>
                <w:shd w:val="clear" w:color="auto" w:fill="FFFFFF"/>
                <w:lang w:val="en-US"/>
              </w:rPr>
              <w:t>Three people who have read the article are asked to answer the following question: Why are professional horse jockeys shorter than the average man?</w:t>
            </w:r>
            <w:r w:rsidRPr="00C76A1F">
              <w:rPr>
                <w:rStyle w:val="scxw24408811"/>
                <w:rFonts w:asciiTheme="majorHAnsi" w:hAnsiTheme="majorHAnsi" w:cstheme="majorHAnsi"/>
                <w:color w:val="000000"/>
                <w:sz w:val="20"/>
                <w:szCs w:val="20"/>
                <w:lang w:val="en-GB"/>
              </w:rPr>
              <w:t> </w:t>
            </w:r>
            <w:r w:rsidRPr="00C76A1F">
              <w:rPr>
                <w:rFonts w:asciiTheme="majorHAnsi" w:hAnsiTheme="majorHAnsi" w:cstheme="majorHAnsi"/>
                <w:color w:val="000000"/>
                <w:sz w:val="20"/>
                <w:szCs w:val="20"/>
                <w:lang w:val="en-GB"/>
              </w:rPr>
              <w:br/>
            </w:r>
            <w:r w:rsidRPr="00C76A1F">
              <w:rPr>
                <w:rStyle w:val="normaltextrun"/>
                <w:rFonts w:asciiTheme="majorHAnsi" w:hAnsiTheme="majorHAnsi" w:cstheme="majorHAnsi"/>
                <w:color w:val="000000"/>
                <w:sz w:val="20"/>
                <w:szCs w:val="20"/>
                <w:shd w:val="clear" w:color="auto" w:fill="FFFFFF"/>
              </w:rPr>
              <w:t>Which of them do you agree with?</w:t>
            </w:r>
            <w:r w:rsidRPr="00C76A1F">
              <w:rPr>
                <w:rStyle w:val="eop"/>
                <w:rFonts w:asciiTheme="majorHAnsi" w:hAnsiTheme="majorHAnsi" w:cstheme="majorHAnsi"/>
                <w:color w:val="000000"/>
                <w:sz w:val="20"/>
                <w:szCs w:val="20"/>
              </w:rPr>
              <w:t> </w:t>
            </w:r>
          </w:p>
          <w:p w14:paraId="6B7830DB" w14:textId="77777777" w:rsidR="00BD06D2" w:rsidRPr="00C76A1F" w:rsidRDefault="00BD06D2" w:rsidP="00C76A1F">
            <w:pPr>
              <w:spacing w:line="276" w:lineRule="auto"/>
              <w:jc w:val="both"/>
              <w:rPr>
                <w:rFonts w:asciiTheme="majorHAnsi" w:hAnsiTheme="majorHAnsi" w:cstheme="majorHAnsi"/>
                <w:color w:val="000000"/>
                <w:sz w:val="20"/>
                <w:szCs w:val="20"/>
                <w:shd w:val="clear" w:color="auto" w:fill="FFFFFF"/>
              </w:rPr>
            </w:pPr>
          </w:p>
          <w:p w14:paraId="7CF72895" w14:textId="77777777" w:rsidR="00BD06D2" w:rsidRPr="00C76A1F" w:rsidRDefault="00BD06D2" w:rsidP="00C76A1F">
            <w:pPr>
              <w:spacing w:line="276" w:lineRule="auto"/>
              <w:jc w:val="both"/>
              <w:rPr>
                <w:rFonts w:asciiTheme="majorHAnsi" w:hAnsiTheme="majorHAnsi" w:cstheme="majorHAnsi"/>
                <w:color w:val="4E67C8" w:themeColor="accent1"/>
                <w:sz w:val="20"/>
                <w:szCs w:val="20"/>
              </w:rPr>
            </w:pPr>
          </w:p>
        </w:tc>
        <w:tc>
          <w:tcPr>
            <w:tcW w:w="2299" w:type="dxa"/>
          </w:tcPr>
          <w:p w14:paraId="0F3E55AF" w14:textId="77777777" w:rsidR="00C76A1F" w:rsidRPr="00F23FE6" w:rsidRDefault="00C76A1F" w:rsidP="00C76A1F">
            <w:pPr>
              <w:spacing w:line="276" w:lineRule="auto"/>
              <w:jc w:val="both"/>
              <w:rPr>
                <w:rFonts w:asciiTheme="majorHAnsi" w:hAnsiTheme="majorHAnsi" w:cstheme="majorHAnsi"/>
                <w:color w:val="4E67C8" w:themeColor="accent1"/>
                <w:sz w:val="20"/>
                <w:szCs w:val="20"/>
                <w:lang w:val="en-GB"/>
              </w:rPr>
            </w:pPr>
            <w:r w:rsidRPr="00F23FE6">
              <w:rPr>
                <w:rFonts w:asciiTheme="majorHAnsi" w:hAnsiTheme="majorHAnsi" w:cstheme="majorHAnsi"/>
                <w:color w:val="4E67C8" w:themeColor="accent1"/>
                <w:sz w:val="20"/>
                <w:szCs w:val="20"/>
                <w:lang w:val="en-GB"/>
              </w:rPr>
              <w:t>Reversed causality:</w:t>
            </w:r>
          </w:p>
          <w:p w14:paraId="3C1C6301" w14:textId="77777777" w:rsidR="00C76A1F" w:rsidRPr="00C76A1F" w:rsidRDefault="00C76A1F" w:rsidP="00C76A1F">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C76A1F">
              <w:rPr>
                <w:rStyle w:val="normaltextrun"/>
                <w:rFonts w:asciiTheme="majorHAnsi" w:hAnsiTheme="majorHAnsi" w:cstheme="majorHAnsi"/>
                <w:color w:val="4E67C8"/>
                <w:sz w:val="20"/>
                <w:szCs w:val="20"/>
                <w:shd w:val="clear" w:color="auto" w:fill="FFFFFF"/>
                <w:lang w:val="en-US"/>
              </w:rPr>
              <w:t>The third person replies that being short is an advantage in horse racing, so when you're short, it's easier to become a professional horse jockey.</w:t>
            </w:r>
            <w:r w:rsidRPr="00C76A1F">
              <w:rPr>
                <w:rStyle w:val="eop"/>
                <w:rFonts w:asciiTheme="majorHAnsi" w:hAnsiTheme="majorHAnsi" w:cstheme="majorHAnsi"/>
                <w:color w:val="4E67C8"/>
                <w:sz w:val="20"/>
                <w:szCs w:val="20"/>
                <w:lang w:val="en-GB"/>
              </w:rPr>
              <w:t> </w:t>
            </w:r>
          </w:p>
          <w:p w14:paraId="643AE20A" w14:textId="77777777" w:rsidR="00BD06D2" w:rsidRPr="00C76A1F" w:rsidRDefault="00BD06D2" w:rsidP="00C76A1F">
            <w:pPr>
              <w:spacing w:line="276" w:lineRule="auto"/>
              <w:jc w:val="both"/>
              <w:rPr>
                <w:rFonts w:asciiTheme="majorHAnsi" w:hAnsiTheme="majorHAnsi" w:cstheme="majorHAnsi"/>
                <w:color w:val="4E67C8" w:themeColor="accent1"/>
                <w:sz w:val="20"/>
                <w:szCs w:val="20"/>
                <w:lang w:val="en-GB"/>
              </w:rPr>
            </w:pPr>
          </w:p>
        </w:tc>
        <w:tc>
          <w:tcPr>
            <w:tcW w:w="269" w:type="dxa"/>
          </w:tcPr>
          <w:p w14:paraId="41FE8202" w14:textId="77777777" w:rsidR="00BD06D2" w:rsidRPr="00C76A1F" w:rsidRDefault="00BD06D2" w:rsidP="00C76A1F">
            <w:pPr>
              <w:spacing w:line="276" w:lineRule="auto"/>
              <w:jc w:val="both"/>
              <w:rPr>
                <w:rFonts w:asciiTheme="majorHAnsi" w:hAnsiTheme="majorHAnsi" w:cstheme="majorHAnsi"/>
                <w:color w:val="4E67C8" w:themeColor="accent1"/>
                <w:sz w:val="20"/>
                <w:szCs w:val="20"/>
              </w:rPr>
            </w:pPr>
            <w:r w:rsidRPr="00C76A1F">
              <w:rPr>
                <w:rFonts w:asciiTheme="majorHAnsi" w:hAnsiTheme="majorHAnsi" w:cstheme="majorHAnsi"/>
                <w:color w:val="4E67C8" w:themeColor="accent1"/>
                <w:sz w:val="20"/>
                <w:szCs w:val="20"/>
              </w:rPr>
              <w:t>2</w:t>
            </w:r>
          </w:p>
        </w:tc>
      </w:tr>
      <w:tr w:rsidR="00BD06D2" w:rsidRPr="00C76A1F" w14:paraId="5182DC6E" w14:textId="77777777" w:rsidTr="005F7F87">
        <w:trPr>
          <w:trHeight w:val="1925"/>
        </w:trPr>
        <w:tc>
          <w:tcPr>
            <w:tcW w:w="2011" w:type="dxa"/>
            <w:vMerge/>
          </w:tcPr>
          <w:p w14:paraId="1780CAAB" w14:textId="77777777" w:rsidR="00BD06D2" w:rsidRPr="00C76A1F" w:rsidRDefault="00BD06D2" w:rsidP="00C76A1F">
            <w:pPr>
              <w:spacing w:line="276" w:lineRule="auto"/>
              <w:jc w:val="both"/>
              <w:rPr>
                <w:rFonts w:asciiTheme="majorHAnsi" w:hAnsiTheme="majorHAnsi" w:cstheme="majorHAnsi"/>
                <w:color w:val="000000" w:themeColor="text1"/>
                <w:sz w:val="20"/>
                <w:szCs w:val="20"/>
              </w:rPr>
            </w:pPr>
          </w:p>
        </w:tc>
        <w:tc>
          <w:tcPr>
            <w:tcW w:w="2298" w:type="dxa"/>
          </w:tcPr>
          <w:p w14:paraId="42EBCC4D" w14:textId="48C287D6" w:rsidR="00BD06D2" w:rsidRPr="00C76A1F" w:rsidRDefault="00C76A1F" w:rsidP="00C76A1F">
            <w:pPr>
              <w:spacing w:line="276" w:lineRule="auto"/>
              <w:jc w:val="both"/>
              <w:rPr>
                <w:rFonts w:asciiTheme="majorHAnsi" w:hAnsiTheme="majorHAnsi" w:cstheme="majorHAnsi"/>
                <w:color w:val="11B1EA" w:themeColor="accent2" w:themeShade="BF"/>
                <w:sz w:val="20"/>
                <w:szCs w:val="20"/>
                <w:lang w:val="en-GB"/>
              </w:rPr>
            </w:pPr>
            <w:r w:rsidRPr="00C76A1F">
              <w:rPr>
                <w:rFonts w:asciiTheme="majorHAnsi" w:hAnsiTheme="majorHAnsi" w:cstheme="majorHAnsi"/>
                <w:color w:val="11B1EA" w:themeColor="accent2" w:themeShade="BF"/>
                <w:sz w:val="20"/>
                <w:szCs w:val="20"/>
                <w:lang w:val="en-GB"/>
              </w:rPr>
              <w:t>No link:</w:t>
            </w:r>
          </w:p>
          <w:p w14:paraId="038F658D" w14:textId="77777777" w:rsidR="00C76A1F" w:rsidRPr="00C76A1F" w:rsidRDefault="00C76A1F" w:rsidP="00C76A1F">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C76A1F">
              <w:rPr>
                <w:rStyle w:val="normaltextrun"/>
                <w:rFonts w:asciiTheme="majorHAnsi" w:hAnsiTheme="majorHAnsi" w:cstheme="majorHAnsi"/>
                <w:color w:val="11B1EA"/>
                <w:sz w:val="20"/>
                <w:szCs w:val="20"/>
                <w:lang w:val="en-US"/>
              </w:rPr>
              <w:t>The second person says there is no link between height and being a good basketball player.</w:t>
            </w:r>
            <w:r w:rsidRPr="00C76A1F">
              <w:rPr>
                <w:rStyle w:val="eop"/>
                <w:rFonts w:asciiTheme="majorHAnsi" w:hAnsiTheme="majorHAnsi" w:cstheme="majorHAnsi"/>
                <w:color w:val="11B1EA"/>
                <w:sz w:val="20"/>
                <w:szCs w:val="20"/>
                <w:lang w:val="en-GB"/>
              </w:rPr>
              <w:t> </w:t>
            </w:r>
          </w:p>
          <w:p w14:paraId="65766BDF" w14:textId="412A01AF" w:rsidR="00BD06D2" w:rsidRPr="00C76A1F" w:rsidRDefault="00BD06D2" w:rsidP="00C76A1F">
            <w:pPr>
              <w:spacing w:line="276" w:lineRule="auto"/>
              <w:jc w:val="both"/>
              <w:rPr>
                <w:rFonts w:asciiTheme="majorHAnsi" w:hAnsiTheme="majorHAnsi" w:cstheme="majorHAnsi"/>
                <w:color w:val="11B1EA" w:themeColor="accent2" w:themeShade="BF"/>
                <w:sz w:val="20"/>
                <w:szCs w:val="20"/>
                <w:lang w:val="en-GB"/>
              </w:rPr>
            </w:pPr>
          </w:p>
        </w:tc>
        <w:tc>
          <w:tcPr>
            <w:tcW w:w="269" w:type="dxa"/>
          </w:tcPr>
          <w:p w14:paraId="0B153D08" w14:textId="77777777" w:rsidR="00BD06D2" w:rsidRPr="00C76A1F" w:rsidRDefault="00BD06D2" w:rsidP="00C76A1F">
            <w:pPr>
              <w:spacing w:line="276" w:lineRule="auto"/>
              <w:jc w:val="both"/>
              <w:rPr>
                <w:rFonts w:asciiTheme="majorHAnsi" w:hAnsiTheme="majorHAnsi" w:cstheme="majorHAnsi"/>
                <w:color w:val="11B1EA" w:themeColor="accent2" w:themeShade="BF"/>
                <w:sz w:val="10"/>
                <w:szCs w:val="10"/>
              </w:rPr>
            </w:pPr>
            <w:r w:rsidRPr="00C76A1F">
              <w:rPr>
                <w:rFonts w:asciiTheme="majorHAnsi" w:hAnsiTheme="majorHAnsi" w:cstheme="majorHAnsi"/>
                <w:color w:val="11B1EA" w:themeColor="accent2" w:themeShade="BF"/>
                <w:sz w:val="10"/>
                <w:szCs w:val="10"/>
              </w:rPr>
              <w:t>1</w:t>
            </w:r>
          </w:p>
        </w:tc>
        <w:tc>
          <w:tcPr>
            <w:tcW w:w="2012" w:type="dxa"/>
            <w:vMerge/>
          </w:tcPr>
          <w:p w14:paraId="48D3086A" w14:textId="77777777" w:rsidR="00BD06D2" w:rsidRPr="00C76A1F" w:rsidRDefault="00BD06D2" w:rsidP="00C76A1F">
            <w:pPr>
              <w:spacing w:line="276" w:lineRule="auto"/>
              <w:jc w:val="both"/>
              <w:rPr>
                <w:rFonts w:asciiTheme="majorHAnsi" w:hAnsiTheme="majorHAnsi" w:cstheme="majorHAnsi"/>
                <w:color w:val="11B1EA" w:themeColor="accent2" w:themeShade="BF"/>
                <w:sz w:val="20"/>
                <w:szCs w:val="20"/>
              </w:rPr>
            </w:pPr>
          </w:p>
        </w:tc>
        <w:tc>
          <w:tcPr>
            <w:tcW w:w="2299" w:type="dxa"/>
          </w:tcPr>
          <w:p w14:paraId="1DB1D8CF" w14:textId="77777777" w:rsidR="00C76A1F" w:rsidRPr="00F23FE6" w:rsidRDefault="00C76A1F" w:rsidP="00C76A1F">
            <w:pPr>
              <w:spacing w:line="276" w:lineRule="auto"/>
              <w:jc w:val="both"/>
              <w:rPr>
                <w:rFonts w:asciiTheme="majorHAnsi" w:hAnsiTheme="majorHAnsi" w:cstheme="majorHAnsi"/>
                <w:color w:val="11B1EA" w:themeColor="accent2" w:themeShade="BF"/>
                <w:sz w:val="20"/>
                <w:szCs w:val="20"/>
                <w:lang w:val="en-GB"/>
              </w:rPr>
            </w:pPr>
            <w:r w:rsidRPr="00F23FE6">
              <w:rPr>
                <w:rFonts w:asciiTheme="majorHAnsi" w:hAnsiTheme="majorHAnsi" w:cstheme="majorHAnsi"/>
                <w:color w:val="11B1EA" w:themeColor="accent2" w:themeShade="BF"/>
                <w:sz w:val="20"/>
                <w:szCs w:val="20"/>
                <w:lang w:val="en-GB"/>
              </w:rPr>
              <w:t>No link:</w:t>
            </w:r>
          </w:p>
          <w:p w14:paraId="3CB8C4FF" w14:textId="77777777" w:rsidR="00C76A1F" w:rsidRPr="00C76A1F" w:rsidRDefault="00C76A1F" w:rsidP="00C76A1F">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C76A1F">
              <w:rPr>
                <w:rStyle w:val="normaltextrun"/>
                <w:rFonts w:asciiTheme="majorHAnsi" w:hAnsiTheme="majorHAnsi" w:cstheme="majorHAnsi"/>
                <w:color w:val="11B1EA"/>
                <w:sz w:val="20"/>
                <w:szCs w:val="20"/>
                <w:shd w:val="clear" w:color="auto" w:fill="FFFFFF"/>
                <w:lang w:val="en-US"/>
              </w:rPr>
              <w:t>The second answers that there is no link between height and being a professional horse jockey.</w:t>
            </w:r>
            <w:r w:rsidRPr="00C76A1F">
              <w:rPr>
                <w:rStyle w:val="eop"/>
                <w:rFonts w:asciiTheme="majorHAnsi" w:hAnsiTheme="majorHAnsi" w:cstheme="majorHAnsi"/>
                <w:color w:val="11B1EA"/>
                <w:sz w:val="20"/>
                <w:szCs w:val="20"/>
                <w:lang w:val="en-GB"/>
              </w:rPr>
              <w:t> </w:t>
            </w:r>
          </w:p>
          <w:p w14:paraId="395DF5A8" w14:textId="23A2EF08" w:rsidR="00BD06D2" w:rsidRPr="00C76A1F" w:rsidRDefault="00BD06D2" w:rsidP="00C76A1F">
            <w:pPr>
              <w:spacing w:line="276" w:lineRule="auto"/>
              <w:jc w:val="both"/>
              <w:rPr>
                <w:rFonts w:asciiTheme="majorHAnsi" w:hAnsiTheme="majorHAnsi" w:cstheme="majorHAnsi"/>
                <w:color w:val="11B1EA" w:themeColor="accent2" w:themeShade="BF"/>
                <w:sz w:val="20"/>
                <w:szCs w:val="20"/>
                <w:lang w:val="en-GB"/>
              </w:rPr>
            </w:pPr>
          </w:p>
        </w:tc>
        <w:tc>
          <w:tcPr>
            <w:tcW w:w="269" w:type="dxa"/>
          </w:tcPr>
          <w:p w14:paraId="64A60E63" w14:textId="77777777" w:rsidR="00BD06D2" w:rsidRPr="00C76A1F" w:rsidRDefault="00BD06D2" w:rsidP="00C76A1F">
            <w:pPr>
              <w:spacing w:line="276" w:lineRule="auto"/>
              <w:jc w:val="both"/>
              <w:rPr>
                <w:rFonts w:asciiTheme="majorHAnsi" w:hAnsiTheme="majorHAnsi" w:cstheme="majorHAnsi"/>
                <w:color w:val="11B1EA" w:themeColor="accent2" w:themeShade="BF"/>
                <w:sz w:val="20"/>
                <w:szCs w:val="20"/>
              </w:rPr>
            </w:pPr>
            <w:r w:rsidRPr="00C76A1F">
              <w:rPr>
                <w:rFonts w:asciiTheme="majorHAnsi" w:hAnsiTheme="majorHAnsi" w:cstheme="majorHAnsi"/>
                <w:color w:val="11B1EA" w:themeColor="accent2" w:themeShade="BF"/>
                <w:sz w:val="20"/>
                <w:szCs w:val="20"/>
              </w:rPr>
              <w:t>1</w:t>
            </w:r>
          </w:p>
        </w:tc>
      </w:tr>
      <w:tr w:rsidR="00BD06D2" w:rsidRPr="00C76A1F" w14:paraId="62686B14" w14:textId="77777777" w:rsidTr="005F7F87">
        <w:trPr>
          <w:trHeight w:val="1564"/>
        </w:trPr>
        <w:tc>
          <w:tcPr>
            <w:tcW w:w="2011" w:type="dxa"/>
            <w:vMerge/>
          </w:tcPr>
          <w:p w14:paraId="244F5A74" w14:textId="77777777" w:rsidR="00BD06D2" w:rsidRPr="00C76A1F" w:rsidRDefault="00BD06D2" w:rsidP="00C76A1F">
            <w:pPr>
              <w:spacing w:line="276" w:lineRule="auto"/>
              <w:jc w:val="both"/>
              <w:rPr>
                <w:rFonts w:asciiTheme="majorHAnsi" w:hAnsiTheme="majorHAnsi" w:cstheme="majorHAnsi"/>
                <w:color w:val="000000" w:themeColor="text1"/>
                <w:sz w:val="20"/>
                <w:szCs w:val="20"/>
              </w:rPr>
            </w:pPr>
          </w:p>
        </w:tc>
        <w:tc>
          <w:tcPr>
            <w:tcW w:w="2298" w:type="dxa"/>
          </w:tcPr>
          <w:p w14:paraId="134DDC99" w14:textId="0AF3AAC7" w:rsidR="00BD06D2" w:rsidRPr="00C76A1F" w:rsidRDefault="00C76A1F" w:rsidP="00C76A1F">
            <w:pPr>
              <w:spacing w:line="276" w:lineRule="auto"/>
              <w:jc w:val="both"/>
              <w:rPr>
                <w:rFonts w:asciiTheme="majorHAnsi" w:hAnsiTheme="majorHAnsi" w:cstheme="majorHAnsi"/>
                <w:color w:val="80D219" w:themeColor="accent3" w:themeShade="BF"/>
                <w:sz w:val="20"/>
                <w:szCs w:val="20"/>
                <w:lang w:val="en-GB"/>
              </w:rPr>
            </w:pPr>
            <w:r w:rsidRPr="00C76A1F">
              <w:rPr>
                <w:rFonts w:asciiTheme="majorHAnsi" w:hAnsiTheme="majorHAnsi" w:cstheme="majorHAnsi"/>
                <w:color w:val="80D219" w:themeColor="accent3" w:themeShade="BF"/>
                <w:sz w:val="20"/>
                <w:szCs w:val="20"/>
                <w:lang w:val="en-GB"/>
              </w:rPr>
              <w:t>Erroneous c</w:t>
            </w:r>
            <w:r w:rsidR="00BD06D2" w:rsidRPr="00C76A1F">
              <w:rPr>
                <w:rFonts w:asciiTheme="majorHAnsi" w:hAnsiTheme="majorHAnsi" w:cstheme="majorHAnsi"/>
                <w:color w:val="80D219" w:themeColor="accent3" w:themeShade="BF"/>
                <w:sz w:val="20"/>
                <w:szCs w:val="20"/>
                <w:lang w:val="en-GB"/>
              </w:rPr>
              <w:t>orr</w:t>
            </w:r>
            <w:r w:rsidRPr="00C76A1F">
              <w:rPr>
                <w:rFonts w:asciiTheme="majorHAnsi" w:hAnsiTheme="majorHAnsi" w:cstheme="majorHAnsi"/>
                <w:color w:val="80D219" w:themeColor="accent3" w:themeShade="BF"/>
                <w:sz w:val="20"/>
                <w:szCs w:val="20"/>
                <w:lang w:val="en-GB"/>
              </w:rPr>
              <w:t>e</w:t>
            </w:r>
            <w:r w:rsidR="00BD06D2" w:rsidRPr="00C76A1F">
              <w:rPr>
                <w:rFonts w:asciiTheme="majorHAnsi" w:hAnsiTheme="majorHAnsi" w:cstheme="majorHAnsi"/>
                <w:color w:val="80D219" w:themeColor="accent3" w:themeShade="BF"/>
                <w:sz w:val="20"/>
                <w:szCs w:val="20"/>
                <w:lang w:val="en-GB"/>
              </w:rPr>
              <w:t>lation</w:t>
            </w:r>
            <w:r w:rsidRPr="00C76A1F">
              <w:rPr>
                <w:rFonts w:asciiTheme="majorHAnsi" w:hAnsiTheme="majorHAnsi" w:cstheme="majorHAnsi"/>
                <w:color w:val="80D219" w:themeColor="accent3" w:themeShade="BF"/>
                <w:sz w:val="20"/>
                <w:szCs w:val="20"/>
                <w:lang w:val="en-GB"/>
              </w:rPr>
              <w:t>:</w:t>
            </w:r>
          </w:p>
          <w:p w14:paraId="70725B9B" w14:textId="77777777" w:rsidR="00C76A1F" w:rsidRPr="00C76A1F" w:rsidRDefault="00C76A1F" w:rsidP="00C76A1F">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C76A1F">
              <w:rPr>
                <w:rStyle w:val="normaltextrun"/>
                <w:rFonts w:asciiTheme="majorHAnsi" w:hAnsiTheme="majorHAnsi" w:cstheme="majorHAnsi"/>
                <w:color w:val="80D219"/>
                <w:sz w:val="20"/>
                <w:szCs w:val="20"/>
                <w:lang w:val="en-US"/>
              </w:rPr>
              <w:t>The first person says it is because the more you play basketball the taller you become. Professional basketball players have much more training and therefore are taller than the average. </w:t>
            </w:r>
            <w:r w:rsidRPr="00C76A1F">
              <w:rPr>
                <w:rStyle w:val="eop"/>
                <w:rFonts w:asciiTheme="majorHAnsi" w:hAnsiTheme="majorHAnsi" w:cstheme="majorHAnsi"/>
                <w:color w:val="80D219"/>
                <w:sz w:val="20"/>
                <w:szCs w:val="20"/>
                <w:lang w:val="en-GB"/>
              </w:rPr>
              <w:t> </w:t>
            </w:r>
          </w:p>
          <w:p w14:paraId="0C2BBF51" w14:textId="77777777" w:rsidR="00BD06D2" w:rsidRPr="00C76A1F" w:rsidRDefault="00BD06D2" w:rsidP="00C76A1F">
            <w:pPr>
              <w:spacing w:line="276" w:lineRule="auto"/>
              <w:jc w:val="both"/>
              <w:rPr>
                <w:rFonts w:asciiTheme="majorHAnsi" w:hAnsiTheme="majorHAnsi" w:cstheme="majorHAnsi"/>
                <w:color w:val="80D219" w:themeColor="accent3" w:themeShade="BF"/>
                <w:sz w:val="20"/>
                <w:szCs w:val="20"/>
                <w:lang w:val="en-GB"/>
              </w:rPr>
            </w:pPr>
          </w:p>
        </w:tc>
        <w:tc>
          <w:tcPr>
            <w:tcW w:w="269" w:type="dxa"/>
          </w:tcPr>
          <w:p w14:paraId="05574A77" w14:textId="77777777" w:rsidR="00BD06D2" w:rsidRPr="00C76A1F" w:rsidRDefault="00BD06D2" w:rsidP="00C76A1F">
            <w:pPr>
              <w:spacing w:line="276" w:lineRule="auto"/>
              <w:jc w:val="both"/>
              <w:rPr>
                <w:rFonts w:asciiTheme="majorHAnsi" w:hAnsiTheme="majorHAnsi" w:cstheme="majorHAnsi"/>
                <w:color w:val="80D219" w:themeColor="accent3" w:themeShade="BF"/>
                <w:sz w:val="10"/>
                <w:szCs w:val="10"/>
              </w:rPr>
            </w:pPr>
            <w:r w:rsidRPr="00C76A1F">
              <w:rPr>
                <w:rFonts w:asciiTheme="majorHAnsi" w:hAnsiTheme="majorHAnsi" w:cstheme="majorHAnsi"/>
                <w:color w:val="80D219" w:themeColor="accent3" w:themeShade="BF"/>
                <w:sz w:val="10"/>
                <w:szCs w:val="10"/>
              </w:rPr>
              <w:t>0</w:t>
            </w:r>
          </w:p>
        </w:tc>
        <w:tc>
          <w:tcPr>
            <w:tcW w:w="2012" w:type="dxa"/>
            <w:vMerge/>
          </w:tcPr>
          <w:p w14:paraId="00D06803" w14:textId="77777777" w:rsidR="00BD06D2" w:rsidRPr="00C76A1F" w:rsidRDefault="00BD06D2" w:rsidP="00C76A1F">
            <w:pPr>
              <w:spacing w:line="276" w:lineRule="auto"/>
              <w:jc w:val="both"/>
              <w:rPr>
                <w:rFonts w:asciiTheme="majorHAnsi" w:hAnsiTheme="majorHAnsi" w:cstheme="majorHAnsi"/>
                <w:color w:val="80D219" w:themeColor="accent3" w:themeShade="BF"/>
                <w:sz w:val="20"/>
                <w:szCs w:val="20"/>
              </w:rPr>
            </w:pPr>
          </w:p>
        </w:tc>
        <w:tc>
          <w:tcPr>
            <w:tcW w:w="2299" w:type="dxa"/>
          </w:tcPr>
          <w:p w14:paraId="1CDCA5DD" w14:textId="77777777" w:rsidR="00C76A1F" w:rsidRPr="00F23FE6" w:rsidRDefault="00C76A1F" w:rsidP="00C76A1F">
            <w:pPr>
              <w:spacing w:line="276" w:lineRule="auto"/>
              <w:jc w:val="both"/>
              <w:rPr>
                <w:rFonts w:asciiTheme="majorHAnsi" w:hAnsiTheme="majorHAnsi" w:cstheme="majorHAnsi"/>
                <w:color w:val="80D219" w:themeColor="accent3" w:themeShade="BF"/>
                <w:sz w:val="20"/>
                <w:szCs w:val="20"/>
                <w:lang w:val="en-GB"/>
              </w:rPr>
            </w:pPr>
            <w:r w:rsidRPr="00F23FE6">
              <w:rPr>
                <w:rFonts w:asciiTheme="majorHAnsi" w:hAnsiTheme="majorHAnsi" w:cstheme="majorHAnsi"/>
                <w:color w:val="80D219" w:themeColor="accent3" w:themeShade="BF"/>
                <w:sz w:val="20"/>
                <w:szCs w:val="20"/>
                <w:lang w:val="en-GB"/>
              </w:rPr>
              <w:t>Erroneous correlation:</w:t>
            </w:r>
          </w:p>
          <w:p w14:paraId="0D2E4EF9" w14:textId="77777777" w:rsidR="00C76A1F" w:rsidRPr="00C76A1F" w:rsidRDefault="00C76A1F" w:rsidP="00C76A1F">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C76A1F">
              <w:rPr>
                <w:rStyle w:val="normaltextrun"/>
                <w:rFonts w:asciiTheme="majorHAnsi" w:hAnsiTheme="majorHAnsi" w:cstheme="majorHAnsi"/>
                <w:color w:val="80D219"/>
                <w:sz w:val="20"/>
                <w:szCs w:val="20"/>
                <w:lang w:val="en-US"/>
              </w:rPr>
              <w:t>The first person replies that it's because we practice horse racing that we grow less. Professional jockeys have trained a lot, so they're shorter than average.</w:t>
            </w:r>
            <w:r w:rsidRPr="00C76A1F">
              <w:rPr>
                <w:rStyle w:val="eop"/>
                <w:rFonts w:asciiTheme="majorHAnsi" w:hAnsiTheme="majorHAnsi" w:cstheme="majorHAnsi"/>
                <w:color w:val="80D219"/>
                <w:sz w:val="20"/>
                <w:szCs w:val="20"/>
                <w:lang w:val="en-GB"/>
              </w:rPr>
              <w:t> </w:t>
            </w:r>
          </w:p>
          <w:p w14:paraId="26107D4D" w14:textId="77777777" w:rsidR="00BD06D2" w:rsidRPr="00C76A1F" w:rsidRDefault="00BD06D2" w:rsidP="00C76A1F">
            <w:pPr>
              <w:spacing w:line="276" w:lineRule="auto"/>
              <w:jc w:val="both"/>
              <w:rPr>
                <w:rFonts w:asciiTheme="majorHAnsi" w:hAnsiTheme="majorHAnsi" w:cstheme="majorHAnsi"/>
                <w:color w:val="80D219" w:themeColor="accent3" w:themeShade="BF"/>
                <w:sz w:val="20"/>
                <w:szCs w:val="20"/>
                <w:lang w:val="en-GB"/>
              </w:rPr>
            </w:pPr>
          </w:p>
        </w:tc>
        <w:tc>
          <w:tcPr>
            <w:tcW w:w="269" w:type="dxa"/>
          </w:tcPr>
          <w:p w14:paraId="61A3C278" w14:textId="77777777" w:rsidR="00BD06D2" w:rsidRPr="00C76A1F" w:rsidRDefault="00BD06D2" w:rsidP="00C76A1F">
            <w:pPr>
              <w:spacing w:line="276" w:lineRule="auto"/>
              <w:jc w:val="both"/>
              <w:rPr>
                <w:rFonts w:asciiTheme="majorHAnsi" w:hAnsiTheme="majorHAnsi" w:cstheme="majorHAnsi"/>
                <w:color w:val="80D219" w:themeColor="accent3" w:themeShade="BF"/>
                <w:sz w:val="20"/>
                <w:szCs w:val="20"/>
              </w:rPr>
            </w:pPr>
            <w:r w:rsidRPr="00C76A1F">
              <w:rPr>
                <w:rFonts w:asciiTheme="majorHAnsi" w:hAnsiTheme="majorHAnsi" w:cstheme="majorHAnsi"/>
                <w:color w:val="80D219" w:themeColor="accent3" w:themeShade="BF"/>
                <w:sz w:val="20"/>
                <w:szCs w:val="20"/>
              </w:rPr>
              <w:t>0</w:t>
            </w:r>
          </w:p>
        </w:tc>
      </w:tr>
    </w:tbl>
    <w:p w14:paraId="6133DD42" w14:textId="77777777" w:rsidR="00BD06D2" w:rsidRPr="00AF3AD4" w:rsidRDefault="00BD06D2" w:rsidP="00D0702C">
      <w:pPr>
        <w:rPr>
          <w:lang w:val="en-GB"/>
        </w:rPr>
      </w:pPr>
    </w:p>
    <w:p w14:paraId="1DBC1AE6" w14:textId="77777777" w:rsidR="00BD06D2" w:rsidRPr="00AF3AD4" w:rsidRDefault="00BD06D2" w:rsidP="00BD06D2">
      <w:pPr>
        <w:rPr>
          <w:lang w:val="en-GB"/>
        </w:rPr>
      </w:pPr>
    </w:p>
    <w:p w14:paraId="5460AEF0" w14:textId="77777777" w:rsidR="00BD06D2" w:rsidRPr="00AF3AD4" w:rsidRDefault="00BD06D2" w:rsidP="00BD06D2">
      <w:pPr>
        <w:spacing w:line="360" w:lineRule="auto"/>
        <w:jc w:val="both"/>
        <w:rPr>
          <w:color w:val="000000" w:themeColor="text1"/>
          <w:lang w:val="en-GB"/>
        </w:rPr>
      </w:pPr>
    </w:p>
    <w:p w14:paraId="1C240EAC" w14:textId="77777777" w:rsidR="00BD06D2" w:rsidRPr="00AF3AD4" w:rsidRDefault="00BD06D2" w:rsidP="00BD06D2">
      <w:pPr>
        <w:rPr>
          <w:rFonts w:asciiTheme="majorHAnsi" w:eastAsiaTheme="majorEastAsia" w:hAnsiTheme="majorHAnsi" w:cstheme="majorBidi"/>
          <w:color w:val="202F69" w:themeColor="accent1" w:themeShade="7F"/>
          <w:lang w:val="en-GB"/>
        </w:rPr>
      </w:pPr>
      <w:r w:rsidRPr="00AF3AD4">
        <w:rPr>
          <w:lang w:val="en-GB"/>
        </w:rPr>
        <w:br w:type="page"/>
      </w:r>
    </w:p>
    <w:p w14:paraId="37570CD9" w14:textId="20037B28" w:rsidR="001B045C" w:rsidRDefault="001B045C" w:rsidP="00274FF8">
      <w:pPr>
        <w:pStyle w:val="Heading1"/>
      </w:pPr>
      <w:bookmarkStart w:id="68" w:name="_Toc222835903"/>
      <w:bookmarkStart w:id="69" w:name="_Toc164587667"/>
      <w:r w:rsidRPr="00F23FE6">
        <w:lastRenderedPageBreak/>
        <w:t xml:space="preserve">Additional </w:t>
      </w:r>
      <w:r>
        <w:t xml:space="preserve">exercise descriptions </w:t>
      </w:r>
      <w:r w:rsidRPr="00F23FE6">
        <w:t xml:space="preserve">from </w:t>
      </w:r>
      <w:r>
        <w:t>confirmation</w:t>
      </w:r>
      <w:r w:rsidRPr="00F23FE6">
        <w:t xml:space="preserve"> bias tests</w:t>
      </w:r>
      <w:bookmarkEnd w:id="68"/>
    </w:p>
    <w:p w14:paraId="278161C6" w14:textId="2194BDF8" w:rsidR="00582634" w:rsidRDefault="00582634" w:rsidP="001B045C">
      <w:pPr>
        <w:pStyle w:val="Subtitle"/>
        <w:rPr>
          <w:lang w:val="en-GB"/>
        </w:rPr>
      </w:pPr>
    </w:p>
    <w:p w14:paraId="7371EC76" w14:textId="47B638D3" w:rsidR="00145FE4" w:rsidRDefault="002C6F72" w:rsidP="00145FE4">
      <w:pPr>
        <w:pStyle w:val="Heading2"/>
      </w:pPr>
      <w:bookmarkStart w:id="70" w:name="_Toc222835904"/>
      <w:r>
        <w:t>E</w:t>
      </w:r>
      <w:r w:rsidR="00145FE4">
        <w:t>xercises on beliefs in confirmation</w:t>
      </w:r>
      <w:r w:rsidR="00145FE4" w:rsidRPr="00F23FE6">
        <w:t xml:space="preserve"> bias</w:t>
      </w:r>
      <w:bookmarkEnd w:id="70"/>
      <w:r w:rsidR="00145FE4" w:rsidRPr="00F23FE6">
        <w:t xml:space="preserve"> </w:t>
      </w:r>
    </w:p>
    <w:p w14:paraId="0CED3061" w14:textId="77777777" w:rsidR="00145FE4" w:rsidRPr="00145FE4" w:rsidRDefault="00145FE4" w:rsidP="00145FE4">
      <w:pPr>
        <w:rPr>
          <w:lang w:eastAsia="fr-FR"/>
        </w:rPr>
      </w:pPr>
    </w:p>
    <w:p w14:paraId="1AECFC9D" w14:textId="39E3B6F1" w:rsidR="003F486F" w:rsidRPr="003F486F" w:rsidRDefault="003F486F" w:rsidP="003F486F">
      <w:pPr>
        <w:pStyle w:val="Caption"/>
        <w:keepNext/>
        <w:rPr>
          <w:lang w:val="en-GB"/>
        </w:rPr>
      </w:pPr>
      <w:r w:rsidRPr="003F486F">
        <w:rPr>
          <w:lang w:val="en-GB"/>
        </w:rPr>
        <w:t xml:space="preserve">Figure </w:t>
      </w:r>
      <w:r w:rsidR="004D41AA">
        <w:rPr>
          <w:lang w:val="en-GB"/>
        </w:rPr>
        <w:fldChar w:fldCharType="begin"/>
      </w:r>
      <w:r w:rsidR="004D41AA">
        <w:rPr>
          <w:lang w:val="en-GB"/>
        </w:rPr>
        <w:instrText xml:space="preserve"> SEQ Figure \* ARABIC </w:instrText>
      </w:r>
      <w:r w:rsidR="004D41AA">
        <w:rPr>
          <w:lang w:val="en-GB"/>
        </w:rPr>
        <w:fldChar w:fldCharType="separate"/>
      </w:r>
      <w:r w:rsidR="007F23AF">
        <w:rPr>
          <w:noProof/>
          <w:lang w:val="en-GB"/>
        </w:rPr>
        <w:t>8</w:t>
      </w:r>
      <w:r w:rsidR="004D41AA">
        <w:rPr>
          <w:lang w:val="en-GB"/>
        </w:rPr>
        <w:fldChar w:fldCharType="end"/>
      </w:r>
      <w:r w:rsidRPr="003F486F">
        <w:rPr>
          <w:lang w:val="en-GB"/>
        </w:rPr>
        <w:t>: English versions of exercises on beliefs in the confirmation bias</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67"/>
        <w:gridCol w:w="2928"/>
        <w:gridCol w:w="227"/>
        <w:gridCol w:w="1741"/>
        <w:gridCol w:w="2252"/>
        <w:gridCol w:w="241"/>
      </w:tblGrid>
      <w:tr w:rsidR="008B36D3" w:rsidRPr="008B36D3" w14:paraId="02E5BC13" w14:textId="77777777">
        <w:trPr>
          <w:trHeight w:val="300"/>
        </w:trPr>
        <w:tc>
          <w:tcPr>
            <w:tcW w:w="3120" w:type="dxa"/>
            <w:tcBorders>
              <w:top w:val="single" w:sz="6" w:space="0" w:color="auto"/>
              <w:left w:val="single" w:sz="6" w:space="0" w:color="auto"/>
              <w:bottom w:val="single" w:sz="6" w:space="0" w:color="auto"/>
              <w:right w:val="single" w:sz="6" w:space="0" w:color="auto"/>
            </w:tcBorders>
            <w:hideMark/>
          </w:tcPr>
          <w:p w14:paraId="39642926" w14:textId="77777777"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rPr>
            </w:pPr>
            <w:r w:rsidRPr="008B36D3">
              <w:rPr>
                <w:rStyle w:val="normaltextrun"/>
                <w:rFonts w:asciiTheme="majorHAnsi" w:hAnsiTheme="majorHAnsi" w:cstheme="majorHAnsi"/>
                <w:sz w:val="20"/>
                <w:szCs w:val="20"/>
                <w:lang w:val="fr-CH"/>
              </w:rPr>
              <w:t>BC1</w:t>
            </w:r>
            <w:r w:rsidRPr="008B36D3">
              <w:rPr>
                <w:rStyle w:val="eop"/>
                <w:rFonts w:asciiTheme="majorHAnsi" w:hAnsiTheme="majorHAnsi" w:cstheme="majorHAnsi"/>
                <w:sz w:val="20"/>
                <w:szCs w:val="20"/>
              </w:rPr>
              <w:t> </w:t>
            </w:r>
          </w:p>
        </w:tc>
        <w:tc>
          <w:tcPr>
            <w:tcW w:w="4230" w:type="dxa"/>
            <w:tcBorders>
              <w:top w:val="single" w:sz="6" w:space="0" w:color="auto"/>
              <w:left w:val="single" w:sz="6" w:space="0" w:color="auto"/>
              <w:bottom w:val="single" w:sz="6" w:space="0" w:color="auto"/>
              <w:right w:val="single" w:sz="6" w:space="0" w:color="auto"/>
            </w:tcBorders>
            <w:hideMark/>
          </w:tcPr>
          <w:p w14:paraId="528B585E" w14:textId="77777777"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rPr>
            </w:pPr>
            <w:r w:rsidRPr="008B36D3">
              <w:rPr>
                <w:rStyle w:val="normaltextrun"/>
                <w:rFonts w:asciiTheme="majorHAnsi" w:hAnsiTheme="majorHAnsi" w:cstheme="majorHAnsi"/>
                <w:sz w:val="20"/>
                <w:szCs w:val="20"/>
                <w:lang w:val="fr-CH"/>
              </w:rPr>
              <w:t>Réponses</w:t>
            </w:r>
            <w:r w:rsidRPr="008B36D3">
              <w:rPr>
                <w:rStyle w:val="eop"/>
                <w:rFonts w:asciiTheme="majorHAnsi" w:hAnsiTheme="majorHAnsi" w:cstheme="majorHAnsi"/>
                <w:sz w:val="20"/>
                <w:szCs w:val="20"/>
              </w:rPr>
              <w:t> </w:t>
            </w:r>
          </w:p>
        </w:tc>
        <w:tc>
          <w:tcPr>
            <w:tcW w:w="225" w:type="dxa"/>
            <w:tcBorders>
              <w:top w:val="single" w:sz="6" w:space="0" w:color="auto"/>
              <w:left w:val="single" w:sz="6" w:space="0" w:color="auto"/>
              <w:bottom w:val="single" w:sz="6" w:space="0" w:color="auto"/>
              <w:right w:val="single" w:sz="6" w:space="0" w:color="auto"/>
            </w:tcBorders>
            <w:hideMark/>
          </w:tcPr>
          <w:p w14:paraId="46C9E584" w14:textId="4C25891E" w:rsidR="00582634" w:rsidRPr="008B36D3" w:rsidRDefault="008B36D3" w:rsidP="008B36D3">
            <w:pPr>
              <w:pStyle w:val="paragraph"/>
              <w:spacing w:before="0" w:beforeAutospacing="0" w:after="0" w:afterAutospacing="0" w:line="276" w:lineRule="auto"/>
              <w:textAlignment w:val="baseline"/>
              <w:rPr>
                <w:rFonts w:asciiTheme="majorHAnsi" w:hAnsiTheme="majorHAnsi" w:cstheme="majorHAnsi"/>
                <w:sz w:val="20"/>
                <w:szCs w:val="20"/>
              </w:rPr>
            </w:pPr>
            <w:r w:rsidRPr="00C76A1F">
              <w:rPr>
                <w:rFonts w:asciiTheme="majorHAnsi" w:hAnsiTheme="majorHAnsi" w:cstheme="majorHAnsi"/>
                <w:color w:val="000000" w:themeColor="text1"/>
                <w:sz w:val="10"/>
                <w:szCs w:val="10"/>
                <w:lang w:val="fr-CH"/>
              </w:rPr>
              <w:t>Code</w:t>
            </w:r>
          </w:p>
        </w:tc>
        <w:tc>
          <w:tcPr>
            <w:tcW w:w="3165" w:type="dxa"/>
            <w:tcBorders>
              <w:top w:val="single" w:sz="6" w:space="0" w:color="auto"/>
              <w:left w:val="single" w:sz="6" w:space="0" w:color="auto"/>
              <w:bottom w:val="single" w:sz="6" w:space="0" w:color="auto"/>
              <w:right w:val="single" w:sz="6" w:space="0" w:color="auto"/>
            </w:tcBorders>
            <w:hideMark/>
          </w:tcPr>
          <w:p w14:paraId="4A76CAD9" w14:textId="77777777"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rPr>
            </w:pPr>
            <w:r w:rsidRPr="008B36D3">
              <w:rPr>
                <w:rStyle w:val="normaltextrun"/>
                <w:rFonts w:asciiTheme="majorHAnsi" w:hAnsiTheme="majorHAnsi" w:cstheme="majorHAnsi"/>
                <w:sz w:val="20"/>
                <w:szCs w:val="20"/>
                <w:lang w:val="fr-CH"/>
              </w:rPr>
              <w:t>BC2</w:t>
            </w:r>
            <w:r w:rsidRPr="008B36D3">
              <w:rPr>
                <w:rStyle w:val="eop"/>
                <w:rFonts w:asciiTheme="majorHAnsi" w:hAnsiTheme="majorHAnsi" w:cstheme="majorHAnsi"/>
                <w:sz w:val="20"/>
                <w:szCs w:val="20"/>
              </w:rPr>
              <w:t> </w:t>
            </w:r>
          </w:p>
        </w:tc>
        <w:tc>
          <w:tcPr>
            <w:tcW w:w="4110" w:type="dxa"/>
            <w:tcBorders>
              <w:top w:val="single" w:sz="6" w:space="0" w:color="auto"/>
              <w:left w:val="single" w:sz="6" w:space="0" w:color="auto"/>
              <w:bottom w:val="single" w:sz="6" w:space="0" w:color="auto"/>
              <w:right w:val="single" w:sz="6" w:space="0" w:color="auto"/>
            </w:tcBorders>
            <w:hideMark/>
          </w:tcPr>
          <w:p w14:paraId="4A50D520" w14:textId="77777777"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rPr>
            </w:pPr>
            <w:r w:rsidRPr="008B36D3">
              <w:rPr>
                <w:rStyle w:val="normaltextrun"/>
                <w:rFonts w:asciiTheme="majorHAnsi" w:hAnsiTheme="majorHAnsi" w:cstheme="majorHAnsi"/>
                <w:sz w:val="20"/>
                <w:szCs w:val="20"/>
                <w:lang w:val="fr-CH"/>
              </w:rPr>
              <w:t>Réponses </w:t>
            </w:r>
            <w:r w:rsidRPr="008B36D3">
              <w:rPr>
                <w:rStyle w:val="eop"/>
                <w:rFonts w:asciiTheme="majorHAnsi" w:hAnsiTheme="majorHAnsi" w:cstheme="majorHAnsi"/>
                <w:sz w:val="20"/>
                <w:szCs w:val="20"/>
              </w:rPr>
              <w:t> </w:t>
            </w:r>
          </w:p>
        </w:tc>
        <w:tc>
          <w:tcPr>
            <w:tcW w:w="270" w:type="dxa"/>
            <w:tcBorders>
              <w:top w:val="single" w:sz="6" w:space="0" w:color="auto"/>
              <w:left w:val="single" w:sz="6" w:space="0" w:color="auto"/>
              <w:bottom w:val="single" w:sz="6" w:space="0" w:color="auto"/>
              <w:right w:val="single" w:sz="6" w:space="0" w:color="auto"/>
            </w:tcBorders>
            <w:hideMark/>
          </w:tcPr>
          <w:p w14:paraId="1A0D14DA" w14:textId="76E61654" w:rsidR="00582634" w:rsidRPr="008B36D3" w:rsidRDefault="008B36D3" w:rsidP="008B36D3">
            <w:pPr>
              <w:pStyle w:val="paragraph"/>
              <w:spacing w:before="0" w:beforeAutospacing="0" w:after="0" w:afterAutospacing="0" w:line="276" w:lineRule="auto"/>
              <w:textAlignment w:val="baseline"/>
              <w:rPr>
                <w:rFonts w:asciiTheme="majorHAnsi" w:hAnsiTheme="majorHAnsi" w:cstheme="majorHAnsi"/>
                <w:sz w:val="20"/>
                <w:szCs w:val="20"/>
              </w:rPr>
            </w:pPr>
            <w:r w:rsidRPr="00C76A1F">
              <w:rPr>
                <w:rFonts w:asciiTheme="majorHAnsi" w:hAnsiTheme="majorHAnsi" w:cstheme="majorHAnsi"/>
                <w:color w:val="000000" w:themeColor="text1"/>
                <w:sz w:val="10"/>
                <w:szCs w:val="10"/>
                <w:lang w:val="fr-CH"/>
              </w:rPr>
              <w:t>Code</w:t>
            </w:r>
          </w:p>
        </w:tc>
      </w:tr>
      <w:tr w:rsidR="008B36D3" w:rsidRPr="008B36D3" w14:paraId="70F61445" w14:textId="77777777" w:rsidTr="008B36D3">
        <w:trPr>
          <w:trHeight w:val="878"/>
        </w:trPr>
        <w:tc>
          <w:tcPr>
            <w:tcW w:w="3120" w:type="dxa"/>
            <w:vMerge w:val="restart"/>
            <w:tcBorders>
              <w:top w:val="single" w:sz="6" w:space="0" w:color="auto"/>
              <w:left w:val="single" w:sz="6" w:space="0" w:color="auto"/>
              <w:bottom w:val="single" w:sz="6" w:space="0" w:color="auto"/>
              <w:right w:val="single" w:sz="6" w:space="0" w:color="auto"/>
            </w:tcBorders>
            <w:hideMark/>
          </w:tcPr>
          <w:p w14:paraId="426CE651" w14:textId="77777777" w:rsidR="00582634" w:rsidRPr="00FB287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FB2873">
              <w:rPr>
                <w:rStyle w:val="normaltextrun"/>
                <w:rFonts w:asciiTheme="majorHAnsi" w:hAnsiTheme="majorHAnsi" w:cstheme="majorHAnsi"/>
                <w:sz w:val="20"/>
                <w:szCs w:val="20"/>
                <w:lang w:val="en-GB"/>
              </w:rPr>
              <w:t>Ex2</w:t>
            </w:r>
            <w:r w:rsidRPr="00FB2873">
              <w:rPr>
                <w:rStyle w:val="eop"/>
                <w:rFonts w:asciiTheme="majorHAnsi" w:hAnsiTheme="majorHAnsi" w:cstheme="majorHAnsi"/>
                <w:sz w:val="20"/>
                <w:szCs w:val="20"/>
                <w:lang w:val="en-GB"/>
              </w:rPr>
              <w:t> </w:t>
            </w:r>
          </w:p>
          <w:p w14:paraId="0A2D73F6" w14:textId="77777777"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8B36D3">
              <w:rPr>
                <w:rStyle w:val="normaltextrun"/>
                <w:rFonts w:asciiTheme="majorHAnsi" w:hAnsiTheme="majorHAnsi" w:cstheme="majorHAnsi"/>
                <w:color w:val="000000"/>
                <w:sz w:val="20"/>
                <w:szCs w:val="20"/>
                <w:shd w:val="clear" w:color="auto" w:fill="FFFFFF"/>
                <w:lang w:val="en-US"/>
              </w:rPr>
              <w:t>My neighbor thinks that vegetables should be planted according to the moon so that they grow faster.</w:t>
            </w:r>
            <w:r w:rsidRPr="008B36D3">
              <w:rPr>
                <w:rStyle w:val="eop"/>
                <w:rFonts w:asciiTheme="majorHAnsi" w:hAnsiTheme="majorHAnsi" w:cstheme="majorHAnsi"/>
                <w:color w:val="000000"/>
                <w:sz w:val="20"/>
                <w:szCs w:val="20"/>
                <w:lang w:val="en-GB"/>
              </w:rPr>
              <w:t> </w:t>
            </w:r>
          </w:p>
          <w:p w14:paraId="0CC64DA8" w14:textId="77777777"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8B36D3">
              <w:rPr>
                <w:rStyle w:val="normaltextrun"/>
                <w:rFonts w:asciiTheme="majorHAnsi" w:hAnsiTheme="majorHAnsi" w:cstheme="majorHAnsi"/>
                <w:color w:val="000000"/>
                <w:sz w:val="20"/>
                <w:szCs w:val="20"/>
                <w:shd w:val="clear" w:color="auto" w:fill="FFFFFF"/>
                <w:lang w:val="en-US"/>
              </w:rPr>
              <w:t>What article would you recommend she read to see if she's right to believe this?</w:t>
            </w:r>
            <w:r w:rsidRPr="008B36D3">
              <w:rPr>
                <w:rStyle w:val="eop"/>
                <w:rFonts w:asciiTheme="majorHAnsi" w:hAnsiTheme="majorHAnsi" w:cstheme="majorHAnsi"/>
                <w:color w:val="000000"/>
                <w:sz w:val="20"/>
                <w:szCs w:val="20"/>
                <w:lang w:val="en-GB"/>
              </w:rPr>
              <w:t> </w:t>
            </w:r>
          </w:p>
        </w:tc>
        <w:tc>
          <w:tcPr>
            <w:tcW w:w="4230" w:type="dxa"/>
            <w:tcBorders>
              <w:top w:val="single" w:sz="6" w:space="0" w:color="auto"/>
              <w:left w:val="single" w:sz="6" w:space="0" w:color="auto"/>
              <w:bottom w:val="single" w:sz="6" w:space="0" w:color="auto"/>
              <w:right w:val="single" w:sz="6" w:space="0" w:color="auto"/>
            </w:tcBorders>
            <w:hideMark/>
          </w:tcPr>
          <w:p w14:paraId="512B173E" w14:textId="23895EEA" w:rsidR="00582634" w:rsidRPr="00FB287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FB2873">
              <w:rPr>
                <w:rStyle w:val="normaltextrun"/>
                <w:rFonts w:asciiTheme="majorHAnsi" w:hAnsiTheme="majorHAnsi" w:cstheme="majorHAnsi"/>
                <w:color w:val="31479E"/>
                <w:sz w:val="20"/>
                <w:szCs w:val="20"/>
                <w:lang w:val="en-GB"/>
              </w:rPr>
              <w:t>Challenge BC:</w:t>
            </w:r>
            <w:r w:rsidRPr="00FB2873">
              <w:rPr>
                <w:rStyle w:val="eop"/>
                <w:rFonts w:asciiTheme="majorHAnsi" w:hAnsiTheme="majorHAnsi" w:cstheme="majorHAnsi"/>
                <w:color w:val="31479E"/>
                <w:sz w:val="20"/>
                <w:szCs w:val="20"/>
                <w:lang w:val="en-GB"/>
              </w:rPr>
              <w:t> </w:t>
            </w:r>
          </w:p>
          <w:p w14:paraId="6FFA5CB2" w14:textId="58FED3A8"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8B36D3">
              <w:rPr>
                <w:rStyle w:val="normaltextrun"/>
                <w:rFonts w:asciiTheme="majorHAnsi" w:hAnsiTheme="majorHAnsi" w:cstheme="majorHAnsi"/>
                <w:color w:val="31479E"/>
                <w:sz w:val="20"/>
                <w:szCs w:val="20"/>
                <w:lang w:val="en-US"/>
              </w:rPr>
              <w:t>Does gardening with the moon really work?</w:t>
            </w:r>
            <w:r w:rsidRPr="008B36D3">
              <w:rPr>
                <w:rStyle w:val="eop"/>
                <w:rFonts w:asciiTheme="majorHAnsi" w:hAnsiTheme="majorHAnsi" w:cstheme="majorHAnsi"/>
                <w:color w:val="31479E"/>
                <w:sz w:val="20"/>
                <w:szCs w:val="20"/>
                <w:lang w:val="en-GB"/>
              </w:rPr>
              <w:t> </w:t>
            </w:r>
          </w:p>
        </w:tc>
        <w:tc>
          <w:tcPr>
            <w:tcW w:w="225" w:type="dxa"/>
            <w:tcBorders>
              <w:top w:val="single" w:sz="6" w:space="0" w:color="auto"/>
              <w:left w:val="single" w:sz="6" w:space="0" w:color="auto"/>
              <w:bottom w:val="single" w:sz="6" w:space="0" w:color="auto"/>
              <w:right w:val="single" w:sz="6" w:space="0" w:color="auto"/>
            </w:tcBorders>
            <w:hideMark/>
          </w:tcPr>
          <w:p w14:paraId="72C30755" w14:textId="77777777"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rPr>
            </w:pPr>
            <w:r w:rsidRPr="008B36D3">
              <w:rPr>
                <w:rStyle w:val="normaltextrun"/>
                <w:rFonts w:asciiTheme="majorHAnsi" w:hAnsiTheme="majorHAnsi" w:cstheme="majorHAnsi"/>
                <w:color w:val="31479E"/>
                <w:sz w:val="20"/>
                <w:szCs w:val="20"/>
              </w:rPr>
              <w:t>2</w:t>
            </w:r>
            <w:r w:rsidRPr="008B36D3">
              <w:rPr>
                <w:rStyle w:val="eop"/>
                <w:rFonts w:asciiTheme="majorHAnsi" w:hAnsiTheme="majorHAnsi" w:cstheme="majorHAnsi"/>
                <w:color w:val="31479E"/>
                <w:sz w:val="20"/>
                <w:szCs w:val="20"/>
              </w:rPr>
              <w:t> </w:t>
            </w:r>
          </w:p>
        </w:tc>
        <w:tc>
          <w:tcPr>
            <w:tcW w:w="3165" w:type="dxa"/>
            <w:vMerge w:val="restart"/>
            <w:tcBorders>
              <w:top w:val="single" w:sz="6" w:space="0" w:color="auto"/>
              <w:left w:val="single" w:sz="6" w:space="0" w:color="auto"/>
              <w:bottom w:val="single" w:sz="6" w:space="0" w:color="auto"/>
              <w:right w:val="single" w:sz="6" w:space="0" w:color="auto"/>
            </w:tcBorders>
            <w:hideMark/>
          </w:tcPr>
          <w:p w14:paraId="3EFD2CA8" w14:textId="77777777" w:rsidR="00582634" w:rsidRPr="00FB287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FB2873">
              <w:rPr>
                <w:rStyle w:val="normaltextrun"/>
                <w:rFonts w:asciiTheme="majorHAnsi" w:hAnsiTheme="majorHAnsi" w:cstheme="majorHAnsi"/>
                <w:sz w:val="20"/>
                <w:szCs w:val="20"/>
                <w:lang w:val="en-GB"/>
              </w:rPr>
              <w:t>Ex2</w:t>
            </w:r>
            <w:r w:rsidRPr="00FB2873">
              <w:rPr>
                <w:rStyle w:val="eop"/>
                <w:rFonts w:asciiTheme="majorHAnsi" w:hAnsiTheme="majorHAnsi" w:cstheme="majorHAnsi"/>
                <w:sz w:val="20"/>
                <w:szCs w:val="20"/>
                <w:lang w:val="en-GB"/>
              </w:rPr>
              <w:t> </w:t>
            </w:r>
          </w:p>
          <w:p w14:paraId="039501FF" w14:textId="77777777"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8B36D3">
              <w:rPr>
                <w:rStyle w:val="normaltextrun"/>
                <w:rFonts w:asciiTheme="majorHAnsi" w:hAnsiTheme="majorHAnsi" w:cstheme="majorHAnsi"/>
                <w:sz w:val="20"/>
                <w:szCs w:val="20"/>
                <w:lang w:val="en-US"/>
              </w:rPr>
              <w:t>My friend thinks we only use 10% of our brain.</w:t>
            </w:r>
            <w:r w:rsidRPr="008B36D3">
              <w:rPr>
                <w:rStyle w:val="scxw108797955"/>
                <w:rFonts w:asciiTheme="majorHAnsi" w:hAnsiTheme="majorHAnsi" w:cstheme="majorHAnsi"/>
                <w:sz w:val="20"/>
                <w:szCs w:val="20"/>
                <w:lang w:val="en-GB"/>
              </w:rPr>
              <w:t> </w:t>
            </w:r>
            <w:r w:rsidRPr="008B36D3">
              <w:rPr>
                <w:rFonts w:asciiTheme="majorHAnsi" w:hAnsiTheme="majorHAnsi" w:cstheme="majorHAnsi"/>
                <w:sz w:val="20"/>
                <w:szCs w:val="20"/>
                <w:lang w:val="en-GB"/>
              </w:rPr>
              <w:br/>
            </w:r>
            <w:r w:rsidRPr="008B36D3">
              <w:rPr>
                <w:rStyle w:val="normaltextrun"/>
                <w:rFonts w:asciiTheme="majorHAnsi" w:hAnsiTheme="majorHAnsi" w:cstheme="majorHAnsi"/>
                <w:sz w:val="20"/>
                <w:szCs w:val="20"/>
                <w:lang w:val="en-US"/>
              </w:rPr>
              <w:t>Which article would you advise him to read to check if what he thinks is true?</w:t>
            </w:r>
            <w:r w:rsidRPr="008B36D3">
              <w:rPr>
                <w:rStyle w:val="eop"/>
                <w:rFonts w:asciiTheme="majorHAnsi" w:hAnsiTheme="majorHAnsi" w:cstheme="majorHAnsi"/>
                <w:sz w:val="20"/>
                <w:szCs w:val="20"/>
                <w:lang w:val="en-GB"/>
              </w:rPr>
              <w:t> </w:t>
            </w:r>
          </w:p>
        </w:tc>
        <w:tc>
          <w:tcPr>
            <w:tcW w:w="4110" w:type="dxa"/>
            <w:tcBorders>
              <w:top w:val="single" w:sz="6" w:space="0" w:color="auto"/>
              <w:left w:val="single" w:sz="6" w:space="0" w:color="auto"/>
              <w:bottom w:val="single" w:sz="6" w:space="0" w:color="auto"/>
              <w:right w:val="single" w:sz="6" w:space="0" w:color="auto"/>
            </w:tcBorders>
            <w:hideMark/>
          </w:tcPr>
          <w:p w14:paraId="4021186D" w14:textId="20F0C16B" w:rsidR="00582634" w:rsidRPr="00FB287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FB2873">
              <w:rPr>
                <w:rStyle w:val="normaltextrun"/>
                <w:rFonts w:asciiTheme="majorHAnsi" w:hAnsiTheme="majorHAnsi" w:cstheme="majorHAnsi"/>
                <w:color w:val="31479E"/>
                <w:sz w:val="20"/>
                <w:szCs w:val="20"/>
                <w:lang w:val="en-GB"/>
              </w:rPr>
              <w:t>Challenge BC </w:t>
            </w:r>
            <w:r w:rsidRPr="00FB2873">
              <w:rPr>
                <w:rStyle w:val="eop"/>
                <w:rFonts w:asciiTheme="majorHAnsi" w:hAnsiTheme="majorHAnsi" w:cstheme="majorHAnsi"/>
                <w:color w:val="31479E"/>
                <w:sz w:val="20"/>
                <w:szCs w:val="20"/>
                <w:lang w:val="en-GB"/>
              </w:rPr>
              <w:t>  </w:t>
            </w:r>
          </w:p>
          <w:p w14:paraId="7C5C8EB9" w14:textId="0F022529" w:rsidR="00582634" w:rsidRPr="00FB287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FB2873">
              <w:rPr>
                <w:rStyle w:val="normaltextrun"/>
                <w:rFonts w:asciiTheme="majorHAnsi" w:hAnsiTheme="majorHAnsi" w:cstheme="majorHAnsi"/>
                <w:color w:val="31479E"/>
                <w:sz w:val="20"/>
                <w:szCs w:val="20"/>
                <w:lang w:val="en-GB"/>
              </w:rPr>
              <w:t>False ideas about the brain</w:t>
            </w:r>
            <w:r w:rsidRPr="00FB2873">
              <w:rPr>
                <w:rStyle w:val="eop"/>
                <w:rFonts w:asciiTheme="majorHAnsi" w:hAnsiTheme="majorHAnsi" w:cstheme="majorHAnsi"/>
                <w:color w:val="31479E"/>
                <w:sz w:val="20"/>
                <w:szCs w:val="20"/>
                <w:lang w:val="en-GB"/>
              </w:rPr>
              <w:t> </w:t>
            </w:r>
          </w:p>
        </w:tc>
        <w:tc>
          <w:tcPr>
            <w:tcW w:w="270" w:type="dxa"/>
            <w:tcBorders>
              <w:top w:val="single" w:sz="6" w:space="0" w:color="auto"/>
              <w:left w:val="single" w:sz="6" w:space="0" w:color="auto"/>
              <w:bottom w:val="single" w:sz="6" w:space="0" w:color="auto"/>
              <w:right w:val="single" w:sz="6" w:space="0" w:color="auto"/>
            </w:tcBorders>
            <w:hideMark/>
          </w:tcPr>
          <w:p w14:paraId="05DC56AE" w14:textId="77777777"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rPr>
            </w:pPr>
            <w:r w:rsidRPr="008B36D3">
              <w:rPr>
                <w:rStyle w:val="normaltextrun"/>
                <w:rFonts w:asciiTheme="majorHAnsi" w:hAnsiTheme="majorHAnsi" w:cstheme="majorHAnsi"/>
                <w:color w:val="31479E"/>
                <w:sz w:val="20"/>
                <w:szCs w:val="20"/>
              </w:rPr>
              <w:t>2</w:t>
            </w:r>
            <w:r w:rsidRPr="008B36D3">
              <w:rPr>
                <w:rStyle w:val="eop"/>
                <w:rFonts w:asciiTheme="majorHAnsi" w:hAnsiTheme="majorHAnsi" w:cstheme="majorHAnsi"/>
                <w:color w:val="31479E"/>
                <w:sz w:val="20"/>
                <w:szCs w:val="20"/>
              </w:rPr>
              <w:t> </w:t>
            </w:r>
          </w:p>
        </w:tc>
      </w:tr>
      <w:tr w:rsidR="008B36D3" w:rsidRPr="008B36D3" w14:paraId="7A44EFA9" w14:textId="77777777" w:rsidTr="008B36D3">
        <w:trPr>
          <w:trHeight w:val="82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B748AB6" w14:textId="77777777" w:rsidR="00582634" w:rsidRPr="008B36D3" w:rsidRDefault="00582634" w:rsidP="008B36D3">
            <w:pPr>
              <w:spacing w:line="276" w:lineRule="auto"/>
              <w:rPr>
                <w:rFonts w:asciiTheme="majorHAnsi" w:hAnsiTheme="majorHAnsi" w:cstheme="majorHAnsi"/>
                <w:sz w:val="20"/>
                <w:szCs w:val="20"/>
              </w:rPr>
            </w:pPr>
          </w:p>
        </w:tc>
        <w:tc>
          <w:tcPr>
            <w:tcW w:w="4230" w:type="dxa"/>
            <w:tcBorders>
              <w:top w:val="single" w:sz="6" w:space="0" w:color="auto"/>
              <w:left w:val="single" w:sz="6" w:space="0" w:color="auto"/>
              <w:bottom w:val="single" w:sz="6" w:space="0" w:color="auto"/>
              <w:right w:val="single" w:sz="6" w:space="0" w:color="auto"/>
            </w:tcBorders>
            <w:hideMark/>
          </w:tcPr>
          <w:p w14:paraId="35BB1F7D" w14:textId="77B75963"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color w:val="00B0F0"/>
                <w:sz w:val="20"/>
                <w:szCs w:val="20"/>
                <w:lang w:val="en-GB"/>
              </w:rPr>
            </w:pPr>
            <w:r w:rsidRPr="008B36D3">
              <w:rPr>
                <w:rFonts w:asciiTheme="majorHAnsi" w:hAnsiTheme="majorHAnsi" w:cstheme="majorHAnsi"/>
                <w:color w:val="00B0F0"/>
                <w:sz w:val="20"/>
                <w:szCs w:val="20"/>
                <w:lang w:val="en-GB"/>
              </w:rPr>
              <w:t>Nothing to do with it:</w:t>
            </w:r>
          </w:p>
          <w:p w14:paraId="4F45E87B" w14:textId="473E226A"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8B36D3">
              <w:rPr>
                <w:rStyle w:val="normaltextrun"/>
                <w:rFonts w:asciiTheme="majorHAnsi" w:hAnsiTheme="majorHAnsi" w:cstheme="majorHAnsi"/>
                <w:color w:val="11B1EA"/>
                <w:sz w:val="20"/>
                <w:szCs w:val="20"/>
                <w:shd w:val="clear" w:color="auto" w:fill="FFFFFF"/>
                <w:lang w:val="en-US"/>
              </w:rPr>
              <w:t>How to arrange your vegetables in the garden</w:t>
            </w:r>
            <w:r w:rsidRPr="008B36D3">
              <w:rPr>
                <w:rStyle w:val="eop"/>
                <w:rFonts w:asciiTheme="majorHAnsi" w:hAnsiTheme="majorHAnsi" w:cstheme="majorHAnsi"/>
                <w:color w:val="11B1EA"/>
                <w:sz w:val="20"/>
                <w:szCs w:val="20"/>
                <w:lang w:val="en-GB"/>
              </w:rPr>
              <w:t> </w:t>
            </w:r>
          </w:p>
          <w:p w14:paraId="47F49D8F" w14:textId="77777777"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8B36D3">
              <w:rPr>
                <w:rStyle w:val="eop"/>
                <w:rFonts w:asciiTheme="majorHAnsi" w:hAnsiTheme="majorHAnsi" w:cstheme="majorHAnsi"/>
                <w:color w:val="00B050"/>
                <w:sz w:val="20"/>
                <w:szCs w:val="20"/>
                <w:lang w:val="en-GB"/>
              </w:rPr>
              <w:t> </w:t>
            </w:r>
          </w:p>
        </w:tc>
        <w:tc>
          <w:tcPr>
            <w:tcW w:w="225" w:type="dxa"/>
            <w:tcBorders>
              <w:top w:val="single" w:sz="6" w:space="0" w:color="auto"/>
              <w:left w:val="single" w:sz="6" w:space="0" w:color="auto"/>
              <w:bottom w:val="single" w:sz="6" w:space="0" w:color="auto"/>
              <w:right w:val="single" w:sz="6" w:space="0" w:color="auto"/>
            </w:tcBorders>
            <w:hideMark/>
          </w:tcPr>
          <w:p w14:paraId="0E4D5FDA" w14:textId="77777777"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rPr>
            </w:pPr>
            <w:r w:rsidRPr="008B36D3">
              <w:rPr>
                <w:rStyle w:val="normaltextrun"/>
                <w:rFonts w:asciiTheme="majorHAnsi" w:hAnsiTheme="majorHAnsi" w:cstheme="majorHAnsi"/>
                <w:color w:val="11B1EA"/>
                <w:sz w:val="20"/>
                <w:szCs w:val="20"/>
              </w:rPr>
              <w:t>1</w:t>
            </w:r>
            <w:r w:rsidRPr="008B36D3">
              <w:rPr>
                <w:rStyle w:val="eop"/>
                <w:rFonts w:asciiTheme="majorHAnsi" w:hAnsiTheme="majorHAnsi" w:cstheme="majorHAnsi"/>
                <w:color w:val="11B1EA"/>
                <w:sz w:val="20"/>
                <w:szCs w:val="20"/>
              </w:rPr>
              <w:t>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962ED0F" w14:textId="77777777" w:rsidR="00582634" w:rsidRPr="008B36D3" w:rsidRDefault="00582634" w:rsidP="008B36D3">
            <w:pPr>
              <w:spacing w:line="276" w:lineRule="auto"/>
              <w:rPr>
                <w:rFonts w:asciiTheme="majorHAnsi" w:hAnsiTheme="majorHAnsi" w:cstheme="majorHAnsi"/>
                <w:sz w:val="20"/>
                <w:szCs w:val="20"/>
              </w:rPr>
            </w:pPr>
          </w:p>
        </w:tc>
        <w:tc>
          <w:tcPr>
            <w:tcW w:w="4110" w:type="dxa"/>
            <w:tcBorders>
              <w:top w:val="single" w:sz="6" w:space="0" w:color="auto"/>
              <w:left w:val="single" w:sz="6" w:space="0" w:color="auto"/>
              <w:bottom w:val="single" w:sz="6" w:space="0" w:color="auto"/>
              <w:right w:val="single" w:sz="6" w:space="0" w:color="auto"/>
            </w:tcBorders>
            <w:hideMark/>
          </w:tcPr>
          <w:p w14:paraId="61077F9B" w14:textId="77777777"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color w:val="00B0F0"/>
                <w:sz w:val="20"/>
                <w:szCs w:val="20"/>
                <w:lang w:val="en-GB"/>
              </w:rPr>
            </w:pPr>
            <w:r w:rsidRPr="008B36D3">
              <w:rPr>
                <w:rFonts w:asciiTheme="majorHAnsi" w:hAnsiTheme="majorHAnsi" w:cstheme="majorHAnsi"/>
                <w:color w:val="00B0F0"/>
                <w:sz w:val="20"/>
                <w:szCs w:val="20"/>
                <w:lang w:val="en-GB"/>
              </w:rPr>
              <w:t xml:space="preserve">Nothing to do with it: </w:t>
            </w:r>
          </w:p>
          <w:p w14:paraId="6DDD8013" w14:textId="55F988F2"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color w:val="00B0F0"/>
                <w:sz w:val="20"/>
                <w:szCs w:val="20"/>
                <w:lang w:val="en-GB"/>
              </w:rPr>
            </w:pPr>
            <w:r w:rsidRPr="008B36D3">
              <w:rPr>
                <w:rStyle w:val="normaltextrun"/>
                <w:rFonts w:asciiTheme="majorHAnsi" w:hAnsiTheme="majorHAnsi" w:cstheme="majorHAnsi"/>
                <w:color w:val="11B1EA"/>
                <w:sz w:val="20"/>
                <w:szCs w:val="20"/>
                <w:shd w:val="clear" w:color="auto" w:fill="FFFFFF"/>
                <w:lang w:val="en-US"/>
              </w:rPr>
              <w:t>How to feed your brain well</w:t>
            </w:r>
            <w:r w:rsidRPr="008B36D3">
              <w:rPr>
                <w:rStyle w:val="eop"/>
                <w:rFonts w:asciiTheme="majorHAnsi" w:hAnsiTheme="majorHAnsi" w:cstheme="majorHAnsi"/>
                <w:color w:val="11B1EA"/>
                <w:sz w:val="20"/>
                <w:szCs w:val="20"/>
                <w:lang w:val="en-GB"/>
              </w:rPr>
              <w:t> </w:t>
            </w:r>
          </w:p>
          <w:p w14:paraId="658754E8" w14:textId="77777777"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8B36D3">
              <w:rPr>
                <w:rStyle w:val="eop"/>
                <w:rFonts w:asciiTheme="majorHAnsi" w:hAnsiTheme="majorHAnsi" w:cstheme="majorHAnsi"/>
                <w:color w:val="80D219"/>
                <w:sz w:val="20"/>
                <w:szCs w:val="20"/>
                <w:lang w:val="en-GB"/>
              </w:rPr>
              <w:t> </w:t>
            </w:r>
          </w:p>
          <w:p w14:paraId="13D139CD" w14:textId="77777777" w:rsidR="00582634" w:rsidRPr="008B36D3" w:rsidRDefault="00582634" w:rsidP="008B36D3">
            <w:pPr>
              <w:pStyle w:val="paragraph"/>
              <w:spacing w:before="0" w:beforeAutospacing="0" w:after="0" w:afterAutospacing="0" w:line="276" w:lineRule="auto"/>
              <w:ind w:right="1305"/>
              <w:textAlignment w:val="baseline"/>
              <w:rPr>
                <w:rFonts w:asciiTheme="majorHAnsi" w:hAnsiTheme="majorHAnsi" w:cstheme="majorHAnsi"/>
                <w:sz w:val="20"/>
                <w:szCs w:val="20"/>
                <w:lang w:val="en-GB"/>
              </w:rPr>
            </w:pPr>
            <w:r w:rsidRPr="008B36D3">
              <w:rPr>
                <w:rStyle w:val="eop"/>
                <w:rFonts w:asciiTheme="majorHAnsi" w:hAnsiTheme="majorHAnsi" w:cstheme="majorHAnsi"/>
                <w:color w:val="80D219"/>
                <w:sz w:val="20"/>
                <w:szCs w:val="20"/>
                <w:lang w:val="en-GB"/>
              </w:rPr>
              <w:t> </w:t>
            </w:r>
          </w:p>
        </w:tc>
        <w:tc>
          <w:tcPr>
            <w:tcW w:w="270" w:type="dxa"/>
            <w:tcBorders>
              <w:top w:val="single" w:sz="6" w:space="0" w:color="auto"/>
              <w:left w:val="single" w:sz="6" w:space="0" w:color="auto"/>
              <w:bottom w:val="single" w:sz="6" w:space="0" w:color="auto"/>
              <w:right w:val="single" w:sz="6" w:space="0" w:color="auto"/>
            </w:tcBorders>
            <w:hideMark/>
          </w:tcPr>
          <w:p w14:paraId="5CA32811" w14:textId="77777777"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rPr>
            </w:pPr>
            <w:r w:rsidRPr="008B36D3">
              <w:rPr>
                <w:rStyle w:val="normaltextrun"/>
                <w:rFonts w:asciiTheme="majorHAnsi" w:hAnsiTheme="majorHAnsi" w:cstheme="majorHAnsi"/>
                <w:color w:val="11B1EA"/>
                <w:sz w:val="20"/>
                <w:szCs w:val="20"/>
              </w:rPr>
              <w:t>1</w:t>
            </w:r>
            <w:r w:rsidRPr="008B36D3">
              <w:rPr>
                <w:rStyle w:val="eop"/>
                <w:rFonts w:asciiTheme="majorHAnsi" w:hAnsiTheme="majorHAnsi" w:cstheme="majorHAnsi"/>
                <w:color w:val="11B1EA"/>
                <w:sz w:val="20"/>
                <w:szCs w:val="20"/>
              </w:rPr>
              <w:t> </w:t>
            </w:r>
          </w:p>
        </w:tc>
      </w:tr>
      <w:tr w:rsidR="008B36D3" w:rsidRPr="008B36D3" w14:paraId="6D76C54A" w14:textId="77777777">
        <w:trPr>
          <w:trHeight w:val="117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1AB1E48" w14:textId="77777777" w:rsidR="00582634" w:rsidRPr="008B36D3" w:rsidRDefault="00582634" w:rsidP="008B36D3">
            <w:pPr>
              <w:spacing w:line="276" w:lineRule="auto"/>
              <w:rPr>
                <w:rFonts w:asciiTheme="majorHAnsi" w:hAnsiTheme="majorHAnsi" w:cstheme="majorHAnsi"/>
                <w:sz w:val="20"/>
                <w:szCs w:val="20"/>
              </w:rPr>
            </w:pPr>
          </w:p>
        </w:tc>
        <w:tc>
          <w:tcPr>
            <w:tcW w:w="4230" w:type="dxa"/>
            <w:tcBorders>
              <w:top w:val="single" w:sz="6" w:space="0" w:color="auto"/>
              <w:left w:val="single" w:sz="6" w:space="0" w:color="auto"/>
              <w:bottom w:val="single" w:sz="6" w:space="0" w:color="auto"/>
              <w:right w:val="single" w:sz="6" w:space="0" w:color="auto"/>
            </w:tcBorders>
            <w:hideMark/>
          </w:tcPr>
          <w:p w14:paraId="5CB57B9C" w14:textId="53519EC2" w:rsidR="00582634" w:rsidRPr="00FB2873" w:rsidRDefault="008B36D3" w:rsidP="008B36D3">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FB2873">
              <w:rPr>
                <w:rStyle w:val="normaltextrun"/>
                <w:rFonts w:asciiTheme="majorHAnsi" w:hAnsiTheme="majorHAnsi" w:cstheme="majorHAnsi"/>
                <w:color w:val="80D219"/>
                <w:sz w:val="20"/>
                <w:szCs w:val="20"/>
                <w:lang w:val="en-GB"/>
              </w:rPr>
              <w:t>Biased:</w:t>
            </w:r>
          </w:p>
          <w:p w14:paraId="3178FEA7" w14:textId="2B2BC97F"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8B36D3">
              <w:rPr>
                <w:rStyle w:val="normaltextrun"/>
                <w:rFonts w:asciiTheme="majorHAnsi" w:hAnsiTheme="majorHAnsi" w:cstheme="majorHAnsi"/>
                <w:color w:val="80D219"/>
                <w:sz w:val="20"/>
                <w:szCs w:val="20"/>
                <w:lang w:val="en-US"/>
              </w:rPr>
              <w:t>How to garden successfully with the moon</w:t>
            </w:r>
            <w:r w:rsidRPr="008B36D3">
              <w:rPr>
                <w:rStyle w:val="eop"/>
                <w:rFonts w:asciiTheme="majorHAnsi" w:hAnsiTheme="majorHAnsi" w:cstheme="majorHAnsi"/>
                <w:color w:val="80D219"/>
                <w:sz w:val="20"/>
                <w:szCs w:val="20"/>
                <w:lang w:val="en-GB"/>
              </w:rPr>
              <w:t> </w:t>
            </w:r>
          </w:p>
        </w:tc>
        <w:tc>
          <w:tcPr>
            <w:tcW w:w="225" w:type="dxa"/>
            <w:tcBorders>
              <w:top w:val="single" w:sz="6" w:space="0" w:color="auto"/>
              <w:left w:val="single" w:sz="6" w:space="0" w:color="auto"/>
              <w:bottom w:val="single" w:sz="6" w:space="0" w:color="auto"/>
              <w:right w:val="single" w:sz="6" w:space="0" w:color="auto"/>
            </w:tcBorders>
            <w:hideMark/>
          </w:tcPr>
          <w:p w14:paraId="09CE0A0A" w14:textId="77777777"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rPr>
            </w:pPr>
            <w:r w:rsidRPr="008B36D3">
              <w:rPr>
                <w:rStyle w:val="normaltextrun"/>
                <w:rFonts w:asciiTheme="majorHAnsi" w:hAnsiTheme="majorHAnsi" w:cstheme="majorHAnsi"/>
                <w:color w:val="80D219"/>
                <w:sz w:val="20"/>
                <w:szCs w:val="20"/>
                <w:lang w:val="en-US"/>
              </w:rPr>
              <w:t>0</w:t>
            </w:r>
            <w:r w:rsidRPr="008B36D3">
              <w:rPr>
                <w:rStyle w:val="eop"/>
                <w:rFonts w:asciiTheme="majorHAnsi" w:hAnsiTheme="majorHAnsi" w:cstheme="majorHAnsi"/>
                <w:color w:val="80D219"/>
                <w:sz w:val="20"/>
                <w:szCs w:val="20"/>
              </w:rPr>
              <w:t>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063CC0B" w14:textId="77777777" w:rsidR="00582634" w:rsidRPr="008B36D3" w:rsidRDefault="00582634" w:rsidP="008B36D3">
            <w:pPr>
              <w:spacing w:line="276" w:lineRule="auto"/>
              <w:rPr>
                <w:rFonts w:asciiTheme="majorHAnsi" w:hAnsiTheme="majorHAnsi" w:cstheme="majorHAnsi"/>
                <w:sz w:val="20"/>
                <w:szCs w:val="20"/>
              </w:rPr>
            </w:pPr>
          </w:p>
        </w:tc>
        <w:tc>
          <w:tcPr>
            <w:tcW w:w="4110" w:type="dxa"/>
            <w:tcBorders>
              <w:top w:val="single" w:sz="6" w:space="0" w:color="auto"/>
              <w:left w:val="single" w:sz="6" w:space="0" w:color="auto"/>
              <w:bottom w:val="single" w:sz="6" w:space="0" w:color="auto"/>
              <w:right w:val="single" w:sz="6" w:space="0" w:color="auto"/>
            </w:tcBorders>
            <w:hideMark/>
          </w:tcPr>
          <w:p w14:paraId="3B36E672" w14:textId="77777777" w:rsidR="008B36D3" w:rsidRPr="008B36D3" w:rsidRDefault="008B36D3" w:rsidP="008B36D3">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8B36D3">
              <w:rPr>
                <w:rStyle w:val="normaltextrun"/>
                <w:rFonts w:asciiTheme="majorHAnsi" w:hAnsiTheme="majorHAnsi" w:cstheme="majorHAnsi"/>
                <w:color w:val="80D219"/>
                <w:sz w:val="20"/>
                <w:szCs w:val="20"/>
                <w:lang w:val="en-GB"/>
              </w:rPr>
              <w:t>Biased:</w:t>
            </w:r>
          </w:p>
          <w:p w14:paraId="0C0DC2EA" w14:textId="77777777"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8B36D3">
              <w:rPr>
                <w:rStyle w:val="normaltextrun"/>
                <w:rFonts w:asciiTheme="majorHAnsi" w:hAnsiTheme="majorHAnsi" w:cstheme="majorHAnsi"/>
                <w:color w:val="80D219"/>
                <w:sz w:val="20"/>
                <w:szCs w:val="20"/>
                <w:lang w:val="en-US"/>
              </w:rPr>
              <w:t>How to use more than 10% of your brain</w:t>
            </w:r>
            <w:r w:rsidRPr="008B36D3">
              <w:rPr>
                <w:rStyle w:val="eop"/>
                <w:rFonts w:asciiTheme="majorHAnsi" w:hAnsiTheme="majorHAnsi" w:cstheme="majorHAnsi"/>
                <w:color w:val="80D219"/>
                <w:sz w:val="20"/>
                <w:szCs w:val="20"/>
                <w:lang w:val="en-GB"/>
              </w:rPr>
              <w:t> </w:t>
            </w:r>
          </w:p>
        </w:tc>
        <w:tc>
          <w:tcPr>
            <w:tcW w:w="270" w:type="dxa"/>
            <w:tcBorders>
              <w:top w:val="single" w:sz="6" w:space="0" w:color="auto"/>
              <w:left w:val="single" w:sz="6" w:space="0" w:color="auto"/>
              <w:bottom w:val="single" w:sz="6" w:space="0" w:color="auto"/>
              <w:right w:val="single" w:sz="6" w:space="0" w:color="auto"/>
            </w:tcBorders>
            <w:hideMark/>
          </w:tcPr>
          <w:p w14:paraId="06FB3040" w14:textId="77777777"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rPr>
            </w:pPr>
            <w:r w:rsidRPr="008B36D3">
              <w:rPr>
                <w:rStyle w:val="normaltextrun"/>
                <w:rFonts w:asciiTheme="majorHAnsi" w:hAnsiTheme="majorHAnsi" w:cstheme="majorHAnsi"/>
                <w:color w:val="80D219"/>
                <w:sz w:val="20"/>
                <w:szCs w:val="20"/>
              </w:rPr>
              <w:t>0</w:t>
            </w:r>
            <w:r w:rsidRPr="008B36D3">
              <w:rPr>
                <w:rStyle w:val="eop"/>
                <w:rFonts w:asciiTheme="majorHAnsi" w:hAnsiTheme="majorHAnsi" w:cstheme="majorHAnsi"/>
                <w:color w:val="80D219"/>
                <w:sz w:val="20"/>
                <w:szCs w:val="20"/>
              </w:rPr>
              <w:t> </w:t>
            </w:r>
          </w:p>
        </w:tc>
      </w:tr>
      <w:tr w:rsidR="008B36D3" w:rsidRPr="008B36D3" w14:paraId="38E908E2" w14:textId="77777777">
        <w:trPr>
          <w:trHeight w:val="1380"/>
        </w:trPr>
        <w:tc>
          <w:tcPr>
            <w:tcW w:w="3120" w:type="dxa"/>
            <w:vMerge w:val="restart"/>
            <w:tcBorders>
              <w:top w:val="single" w:sz="6" w:space="0" w:color="auto"/>
              <w:left w:val="single" w:sz="6" w:space="0" w:color="auto"/>
              <w:bottom w:val="single" w:sz="6" w:space="0" w:color="auto"/>
              <w:right w:val="single" w:sz="6" w:space="0" w:color="auto"/>
            </w:tcBorders>
            <w:hideMark/>
          </w:tcPr>
          <w:p w14:paraId="007B9103" w14:textId="77777777" w:rsidR="00582634" w:rsidRPr="00FB287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FB2873">
              <w:rPr>
                <w:rStyle w:val="normaltextrun"/>
                <w:rFonts w:asciiTheme="majorHAnsi" w:hAnsiTheme="majorHAnsi" w:cstheme="majorHAnsi"/>
                <w:sz w:val="20"/>
                <w:szCs w:val="20"/>
                <w:lang w:val="en-GB"/>
              </w:rPr>
              <w:t>Ex 3</w:t>
            </w:r>
            <w:r w:rsidRPr="00FB2873">
              <w:rPr>
                <w:rStyle w:val="eop"/>
                <w:rFonts w:asciiTheme="majorHAnsi" w:hAnsiTheme="majorHAnsi" w:cstheme="majorHAnsi"/>
                <w:sz w:val="20"/>
                <w:szCs w:val="20"/>
                <w:lang w:val="en-GB"/>
              </w:rPr>
              <w:t> </w:t>
            </w:r>
          </w:p>
          <w:p w14:paraId="7C80AAF7" w14:textId="77777777"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8B36D3">
              <w:rPr>
                <w:rStyle w:val="normaltextrun"/>
                <w:rFonts w:asciiTheme="majorHAnsi" w:hAnsiTheme="majorHAnsi" w:cstheme="majorHAnsi"/>
                <w:color w:val="000000"/>
                <w:sz w:val="20"/>
                <w:szCs w:val="20"/>
                <w:shd w:val="clear" w:color="auto" w:fill="FFFFFF"/>
                <w:lang w:val="en-US"/>
              </w:rPr>
              <w:t>My neighbor thinks the Earth is flat. What Internet research would you advise him to do?</w:t>
            </w:r>
            <w:r w:rsidRPr="008B36D3">
              <w:rPr>
                <w:rStyle w:val="eop"/>
                <w:rFonts w:asciiTheme="majorHAnsi" w:hAnsiTheme="majorHAnsi" w:cstheme="majorHAnsi"/>
                <w:color w:val="000000"/>
                <w:sz w:val="20"/>
                <w:szCs w:val="20"/>
                <w:lang w:val="en-GB"/>
              </w:rPr>
              <w:t> </w:t>
            </w:r>
          </w:p>
        </w:tc>
        <w:tc>
          <w:tcPr>
            <w:tcW w:w="4230" w:type="dxa"/>
            <w:tcBorders>
              <w:top w:val="single" w:sz="6" w:space="0" w:color="auto"/>
              <w:left w:val="single" w:sz="6" w:space="0" w:color="auto"/>
              <w:bottom w:val="single" w:sz="6" w:space="0" w:color="auto"/>
              <w:right w:val="single" w:sz="6" w:space="0" w:color="auto"/>
            </w:tcBorders>
            <w:hideMark/>
          </w:tcPr>
          <w:p w14:paraId="6F2BD15B" w14:textId="77777777" w:rsidR="00582634" w:rsidRPr="00FB287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FB2873">
              <w:rPr>
                <w:rStyle w:val="normaltextrun"/>
                <w:rFonts w:asciiTheme="majorHAnsi" w:hAnsiTheme="majorHAnsi" w:cstheme="majorHAnsi"/>
                <w:color w:val="31479E"/>
                <w:sz w:val="20"/>
                <w:szCs w:val="20"/>
                <w:lang w:val="en-GB"/>
              </w:rPr>
              <w:t>Challenge BC </w:t>
            </w:r>
            <w:r w:rsidRPr="00FB2873">
              <w:rPr>
                <w:rStyle w:val="eop"/>
                <w:rFonts w:asciiTheme="majorHAnsi" w:hAnsiTheme="majorHAnsi" w:cstheme="majorHAnsi"/>
                <w:color w:val="31479E"/>
                <w:sz w:val="20"/>
                <w:szCs w:val="20"/>
                <w:lang w:val="en-GB"/>
              </w:rPr>
              <w:t> </w:t>
            </w:r>
          </w:p>
          <w:p w14:paraId="7AC3AD14" w14:textId="77777777"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8B36D3">
              <w:rPr>
                <w:rStyle w:val="normaltextrun"/>
                <w:rFonts w:asciiTheme="majorHAnsi" w:hAnsiTheme="majorHAnsi" w:cstheme="majorHAnsi"/>
                <w:color w:val="31479E"/>
                <w:sz w:val="20"/>
                <w:szCs w:val="20"/>
                <w:lang w:val="en-GB"/>
              </w:rPr>
              <w:t>Evidence that the earth is round</w:t>
            </w:r>
            <w:r w:rsidRPr="008B36D3">
              <w:rPr>
                <w:rStyle w:val="eop"/>
                <w:rFonts w:asciiTheme="majorHAnsi" w:hAnsiTheme="majorHAnsi" w:cstheme="majorHAnsi"/>
                <w:color w:val="31479E"/>
                <w:sz w:val="20"/>
                <w:szCs w:val="20"/>
                <w:lang w:val="en-GB"/>
              </w:rPr>
              <w:t> </w:t>
            </w:r>
          </w:p>
        </w:tc>
        <w:tc>
          <w:tcPr>
            <w:tcW w:w="225" w:type="dxa"/>
            <w:tcBorders>
              <w:top w:val="single" w:sz="6" w:space="0" w:color="auto"/>
              <w:left w:val="single" w:sz="6" w:space="0" w:color="auto"/>
              <w:bottom w:val="single" w:sz="6" w:space="0" w:color="auto"/>
              <w:right w:val="single" w:sz="6" w:space="0" w:color="auto"/>
            </w:tcBorders>
            <w:hideMark/>
          </w:tcPr>
          <w:p w14:paraId="3FD3CD87" w14:textId="77777777"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rPr>
            </w:pPr>
            <w:r w:rsidRPr="008B36D3">
              <w:rPr>
                <w:rStyle w:val="normaltextrun"/>
                <w:rFonts w:asciiTheme="majorHAnsi" w:hAnsiTheme="majorHAnsi" w:cstheme="majorHAnsi"/>
                <w:color w:val="31479E"/>
                <w:sz w:val="20"/>
                <w:szCs w:val="20"/>
                <w:lang w:val="en-US"/>
              </w:rPr>
              <w:t>2</w:t>
            </w:r>
            <w:r w:rsidRPr="008B36D3">
              <w:rPr>
                <w:rStyle w:val="eop"/>
                <w:rFonts w:asciiTheme="majorHAnsi" w:hAnsiTheme="majorHAnsi" w:cstheme="majorHAnsi"/>
                <w:color w:val="31479E"/>
                <w:sz w:val="20"/>
                <w:szCs w:val="20"/>
              </w:rPr>
              <w:t> </w:t>
            </w:r>
          </w:p>
        </w:tc>
        <w:tc>
          <w:tcPr>
            <w:tcW w:w="3165" w:type="dxa"/>
            <w:vMerge w:val="restart"/>
            <w:tcBorders>
              <w:top w:val="single" w:sz="6" w:space="0" w:color="auto"/>
              <w:left w:val="single" w:sz="6" w:space="0" w:color="auto"/>
              <w:bottom w:val="single" w:sz="6" w:space="0" w:color="auto"/>
              <w:right w:val="single" w:sz="6" w:space="0" w:color="auto"/>
            </w:tcBorders>
            <w:hideMark/>
          </w:tcPr>
          <w:p w14:paraId="3B809839" w14:textId="77777777" w:rsidR="00582634" w:rsidRPr="00FB287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FB2873">
              <w:rPr>
                <w:rStyle w:val="normaltextrun"/>
                <w:rFonts w:asciiTheme="majorHAnsi" w:hAnsiTheme="majorHAnsi" w:cstheme="majorHAnsi"/>
                <w:sz w:val="20"/>
                <w:szCs w:val="20"/>
                <w:lang w:val="en-GB"/>
              </w:rPr>
              <w:t>Ex3</w:t>
            </w:r>
            <w:r w:rsidRPr="00FB2873">
              <w:rPr>
                <w:rStyle w:val="eop"/>
                <w:rFonts w:asciiTheme="majorHAnsi" w:hAnsiTheme="majorHAnsi" w:cstheme="majorHAnsi"/>
                <w:sz w:val="20"/>
                <w:szCs w:val="20"/>
                <w:lang w:val="en-GB"/>
              </w:rPr>
              <w:t> </w:t>
            </w:r>
          </w:p>
          <w:p w14:paraId="3EF1CCFF" w14:textId="77777777"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8B36D3">
              <w:rPr>
                <w:rStyle w:val="normaltextrun"/>
                <w:rFonts w:asciiTheme="majorHAnsi" w:hAnsiTheme="majorHAnsi" w:cstheme="majorHAnsi"/>
                <w:sz w:val="20"/>
                <w:szCs w:val="20"/>
                <w:lang w:val="en-GB"/>
              </w:rPr>
              <w:t>My friend thinks that boys are better at maths than girls. </w:t>
            </w:r>
            <w:r w:rsidRPr="008B36D3">
              <w:rPr>
                <w:rStyle w:val="eop"/>
                <w:rFonts w:asciiTheme="majorHAnsi" w:hAnsiTheme="majorHAnsi" w:cstheme="majorHAnsi"/>
                <w:sz w:val="20"/>
                <w:szCs w:val="20"/>
                <w:lang w:val="en-GB"/>
              </w:rPr>
              <w:t> </w:t>
            </w:r>
          </w:p>
          <w:p w14:paraId="5D522B20" w14:textId="77777777"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8B36D3">
              <w:rPr>
                <w:rStyle w:val="normaltextrun"/>
                <w:rFonts w:asciiTheme="majorHAnsi" w:hAnsiTheme="majorHAnsi" w:cstheme="majorHAnsi"/>
                <w:sz w:val="20"/>
                <w:szCs w:val="20"/>
                <w:lang w:val="en-US"/>
              </w:rPr>
              <w:t>What Internet research would you advise her to do?</w:t>
            </w:r>
            <w:r w:rsidRPr="008B36D3">
              <w:rPr>
                <w:rStyle w:val="eop"/>
                <w:rFonts w:asciiTheme="majorHAnsi" w:hAnsiTheme="majorHAnsi" w:cstheme="majorHAnsi"/>
                <w:sz w:val="20"/>
                <w:szCs w:val="20"/>
                <w:lang w:val="en-GB"/>
              </w:rPr>
              <w:t> </w:t>
            </w:r>
          </w:p>
        </w:tc>
        <w:tc>
          <w:tcPr>
            <w:tcW w:w="4110" w:type="dxa"/>
            <w:vMerge w:val="restart"/>
            <w:tcBorders>
              <w:top w:val="single" w:sz="6" w:space="0" w:color="auto"/>
              <w:left w:val="single" w:sz="6" w:space="0" w:color="auto"/>
              <w:bottom w:val="single" w:sz="6" w:space="0" w:color="auto"/>
              <w:right w:val="single" w:sz="6" w:space="0" w:color="auto"/>
            </w:tcBorders>
            <w:hideMark/>
          </w:tcPr>
          <w:p w14:paraId="344D5852" w14:textId="77777777" w:rsidR="00582634" w:rsidRPr="00FB287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FB2873">
              <w:rPr>
                <w:rStyle w:val="normaltextrun"/>
                <w:rFonts w:asciiTheme="majorHAnsi" w:hAnsiTheme="majorHAnsi" w:cstheme="majorHAnsi"/>
                <w:color w:val="31479E"/>
                <w:sz w:val="20"/>
                <w:szCs w:val="20"/>
                <w:lang w:val="en-GB"/>
              </w:rPr>
              <w:t>Challenge BC </w:t>
            </w:r>
            <w:r w:rsidRPr="00FB2873">
              <w:rPr>
                <w:rStyle w:val="eop"/>
                <w:rFonts w:asciiTheme="majorHAnsi" w:hAnsiTheme="majorHAnsi" w:cstheme="majorHAnsi"/>
                <w:color w:val="31479E"/>
                <w:sz w:val="20"/>
                <w:szCs w:val="20"/>
                <w:lang w:val="en-GB"/>
              </w:rPr>
              <w:t> </w:t>
            </w:r>
          </w:p>
          <w:p w14:paraId="25408FA9" w14:textId="77777777"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8B36D3">
              <w:rPr>
                <w:rStyle w:val="normaltextrun"/>
                <w:rFonts w:asciiTheme="majorHAnsi" w:hAnsiTheme="majorHAnsi" w:cstheme="majorHAnsi"/>
                <w:color w:val="31479E"/>
                <w:sz w:val="20"/>
                <w:szCs w:val="20"/>
                <w:lang w:val="en-US"/>
              </w:rPr>
              <w:t>Girls are better at maths than boys</w:t>
            </w:r>
            <w:r w:rsidRPr="008B36D3">
              <w:rPr>
                <w:rStyle w:val="eop"/>
                <w:rFonts w:asciiTheme="majorHAnsi" w:hAnsiTheme="majorHAnsi" w:cstheme="majorHAnsi"/>
                <w:color w:val="31479E"/>
                <w:sz w:val="20"/>
                <w:szCs w:val="20"/>
                <w:lang w:val="en-GB"/>
              </w:rPr>
              <w:t> </w:t>
            </w:r>
          </w:p>
        </w:tc>
        <w:tc>
          <w:tcPr>
            <w:tcW w:w="270" w:type="dxa"/>
            <w:vMerge w:val="restart"/>
            <w:tcBorders>
              <w:top w:val="single" w:sz="6" w:space="0" w:color="auto"/>
              <w:left w:val="single" w:sz="6" w:space="0" w:color="auto"/>
              <w:bottom w:val="single" w:sz="6" w:space="0" w:color="auto"/>
              <w:right w:val="single" w:sz="6" w:space="0" w:color="auto"/>
            </w:tcBorders>
            <w:hideMark/>
          </w:tcPr>
          <w:p w14:paraId="38D405A3" w14:textId="77777777"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rPr>
            </w:pPr>
            <w:r w:rsidRPr="008B36D3">
              <w:rPr>
                <w:rStyle w:val="normaltextrun"/>
                <w:rFonts w:asciiTheme="majorHAnsi" w:hAnsiTheme="majorHAnsi" w:cstheme="majorHAnsi"/>
                <w:color w:val="31479E"/>
                <w:sz w:val="20"/>
                <w:szCs w:val="20"/>
              </w:rPr>
              <w:t>2</w:t>
            </w:r>
            <w:r w:rsidRPr="008B36D3">
              <w:rPr>
                <w:rStyle w:val="eop"/>
                <w:rFonts w:asciiTheme="majorHAnsi" w:hAnsiTheme="majorHAnsi" w:cstheme="majorHAnsi"/>
                <w:color w:val="31479E"/>
                <w:sz w:val="20"/>
                <w:szCs w:val="20"/>
              </w:rPr>
              <w:t> </w:t>
            </w:r>
          </w:p>
        </w:tc>
      </w:tr>
      <w:tr w:rsidR="008B36D3" w:rsidRPr="008B36D3" w14:paraId="2085B135" w14:textId="77777777">
        <w:trPr>
          <w:trHeight w:val="458"/>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F068CFB" w14:textId="77777777" w:rsidR="00582634" w:rsidRPr="008B36D3" w:rsidRDefault="00582634" w:rsidP="008B36D3">
            <w:pPr>
              <w:spacing w:line="276" w:lineRule="auto"/>
              <w:rPr>
                <w:rFonts w:asciiTheme="majorHAnsi" w:hAnsiTheme="majorHAnsi" w:cstheme="majorHAnsi"/>
                <w:sz w:val="20"/>
                <w:szCs w:val="20"/>
              </w:rPr>
            </w:pPr>
          </w:p>
        </w:tc>
        <w:tc>
          <w:tcPr>
            <w:tcW w:w="4230" w:type="dxa"/>
            <w:vMerge w:val="restart"/>
            <w:tcBorders>
              <w:top w:val="single" w:sz="6" w:space="0" w:color="auto"/>
              <w:left w:val="single" w:sz="6" w:space="0" w:color="auto"/>
              <w:bottom w:val="single" w:sz="6" w:space="0" w:color="auto"/>
              <w:right w:val="single" w:sz="6" w:space="0" w:color="auto"/>
            </w:tcBorders>
            <w:hideMark/>
          </w:tcPr>
          <w:p w14:paraId="68199BA4" w14:textId="77777777" w:rsidR="008B36D3" w:rsidRPr="008B36D3" w:rsidRDefault="008B36D3" w:rsidP="008B36D3">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8B36D3">
              <w:rPr>
                <w:rStyle w:val="normaltextrun"/>
                <w:rFonts w:asciiTheme="majorHAnsi" w:hAnsiTheme="majorHAnsi" w:cstheme="majorHAnsi"/>
                <w:color w:val="80D219"/>
                <w:sz w:val="20"/>
                <w:szCs w:val="20"/>
                <w:lang w:val="en-GB"/>
              </w:rPr>
              <w:t>Biased:</w:t>
            </w:r>
          </w:p>
          <w:p w14:paraId="60C20118" w14:textId="77777777"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8B36D3">
              <w:rPr>
                <w:rStyle w:val="normaltextrun"/>
                <w:rFonts w:asciiTheme="majorHAnsi" w:hAnsiTheme="majorHAnsi" w:cstheme="majorHAnsi"/>
                <w:color w:val="80D219"/>
                <w:sz w:val="20"/>
                <w:szCs w:val="20"/>
                <w:lang w:val="en-GB"/>
              </w:rPr>
              <w:t>Evidence that the earth is flat</w:t>
            </w:r>
            <w:r w:rsidRPr="008B36D3">
              <w:rPr>
                <w:rStyle w:val="eop"/>
                <w:rFonts w:asciiTheme="majorHAnsi" w:hAnsiTheme="majorHAnsi" w:cstheme="majorHAnsi"/>
                <w:color w:val="80D219"/>
                <w:sz w:val="20"/>
                <w:szCs w:val="20"/>
                <w:lang w:val="en-GB"/>
              </w:rPr>
              <w:t> </w:t>
            </w:r>
          </w:p>
          <w:p w14:paraId="0DB0E3CB" w14:textId="77777777"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8B36D3">
              <w:rPr>
                <w:rStyle w:val="eop"/>
                <w:rFonts w:asciiTheme="majorHAnsi" w:hAnsiTheme="majorHAnsi" w:cstheme="majorHAnsi"/>
                <w:color w:val="FF0000"/>
                <w:sz w:val="20"/>
                <w:szCs w:val="20"/>
                <w:lang w:val="en-GB"/>
              </w:rPr>
              <w:t> </w:t>
            </w:r>
          </w:p>
        </w:tc>
        <w:tc>
          <w:tcPr>
            <w:tcW w:w="225" w:type="dxa"/>
            <w:vMerge w:val="restart"/>
            <w:tcBorders>
              <w:top w:val="single" w:sz="6" w:space="0" w:color="auto"/>
              <w:left w:val="single" w:sz="6" w:space="0" w:color="auto"/>
              <w:bottom w:val="single" w:sz="6" w:space="0" w:color="auto"/>
              <w:right w:val="single" w:sz="6" w:space="0" w:color="auto"/>
            </w:tcBorders>
            <w:hideMark/>
          </w:tcPr>
          <w:p w14:paraId="561F8FB4" w14:textId="77777777"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rPr>
            </w:pPr>
            <w:r w:rsidRPr="008B36D3">
              <w:rPr>
                <w:rStyle w:val="normaltextrun"/>
                <w:rFonts w:asciiTheme="majorHAnsi" w:hAnsiTheme="majorHAnsi" w:cstheme="majorHAnsi"/>
                <w:color w:val="80D219"/>
                <w:sz w:val="20"/>
                <w:szCs w:val="20"/>
              </w:rPr>
              <w:t>0</w:t>
            </w:r>
            <w:r w:rsidRPr="008B36D3">
              <w:rPr>
                <w:rStyle w:val="eop"/>
                <w:rFonts w:asciiTheme="majorHAnsi" w:hAnsiTheme="majorHAnsi" w:cstheme="majorHAnsi"/>
                <w:color w:val="80D219"/>
                <w:sz w:val="20"/>
                <w:szCs w:val="20"/>
              </w:rPr>
              <w:t>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3D8C5A2" w14:textId="77777777" w:rsidR="00582634" w:rsidRPr="008B36D3" w:rsidRDefault="00582634" w:rsidP="008B36D3">
            <w:pPr>
              <w:spacing w:line="276" w:lineRule="auto"/>
              <w:rPr>
                <w:rFonts w:asciiTheme="majorHAnsi" w:hAnsiTheme="majorHAnsi" w:cstheme="majorHAnsi"/>
                <w:sz w:val="20"/>
                <w:szCs w:val="20"/>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E229823" w14:textId="77777777" w:rsidR="00582634" w:rsidRPr="008B36D3" w:rsidRDefault="00582634" w:rsidP="008B36D3">
            <w:pPr>
              <w:spacing w:line="276" w:lineRule="auto"/>
              <w:rPr>
                <w:rFonts w:asciiTheme="majorHAnsi" w:hAnsiTheme="majorHAnsi" w:cstheme="majorHAnsi"/>
                <w:sz w:val="20"/>
                <w:szCs w:val="20"/>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0337113" w14:textId="77777777" w:rsidR="00582634" w:rsidRPr="008B36D3" w:rsidRDefault="00582634" w:rsidP="008B36D3">
            <w:pPr>
              <w:spacing w:line="276" w:lineRule="auto"/>
              <w:rPr>
                <w:rFonts w:asciiTheme="majorHAnsi" w:hAnsiTheme="majorHAnsi" w:cstheme="majorHAnsi"/>
                <w:sz w:val="20"/>
                <w:szCs w:val="20"/>
              </w:rPr>
            </w:pPr>
          </w:p>
        </w:tc>
      </w:tr>
      <w:tr w:rsidR="008B36D3" w:rsidRPr="008B36D3" w14:paraId="6A42A442" w14:textId="77777777">
        <w:trPr>
          <w:trHeight w:val="81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3EC06C9" w14:textId="77777777" w:rsidR="00582634" w:rsidRPr="008B36D3" w:rsidRDefault="00582634" w:rsidP="008B36D3">
            <w:pPr>
              <w:spacing w:line="276" w:lineRule="auto"/>
              <w:rPr>
                <w:rFonts w:asciiTheme="majorHAnsi" w:hAnsiTheme="majorHAnsi" w:cstheme="majorHAnsi"/>
                <w:sz w:val="20"/>
                <w:szCs w:val="20"/>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0CD2044" w14:textId="77777777" w:rsidR="00582634" w:rsidRPr="008B36D3" w:rsidRDefault="00582634" w:rsidP="008B36D3">
            <w:pPr>
              <w:spacing w:line="276" w:lineRule="auto"/>
              <w:rPr>
                <w:rFonts w:asciiTheme="majorHAnsi" w:hAnsiTheme="majorHAnsi" w:cstheme="majorHAnsi"/>
                <w:sz w:val="20"/>
                <w:szCs w:val="20"/>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85BA2F9" w14:textId="77777777" w:rsidR="00582634" w:rsidRPr="008B36D3" w:rsidRDefault="00582634" w:rsidP="008B36D3">
            <w:pPr>
              <w:spacing w:line="276" w:lineRule="auto"/>
              <w:rPr>
                <w:rFonts w:asciiTheme="majorHAnsi" w:hAnsiTheme="majorHAnsi" w:cstheme="majorHAnsi"/>
                <w:sz w:val="20"/>
                <w:szCs w:val="20"/>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E88153B" w14:textId="77777777" w:rsidR="00582634" w:rsidRPr="008B36D3" w:rsidRDefault="00582634" w:rsidP="008B36D3">
            <w:pPr>
              <w:spacing w:line="276" w:lineRule="auto"/>
              <w:rPr>
                <w:rFonts w:asciiTheme="majorHAnsi" w:hAnsiTheme="majorHAnsi" w:cstheme="majorHAnsi"/>
                <w:sz w:val="20"/>
                <w:szCs w:val="20"/>
              </w:rPr>
            </w:pPr>
          </w:p>
        </w:tc>
        <w:tc>
          <w:tcPr>
            <w:tcW w:w="4110" w:type="dxa"/>
            <w:tcBorders>
              <w:top w:val="single" w:sz="6" w:space="0" w:color="auto"/>
              <w:left w:val="single" w:sz="6" w:space="0" w:color="auto"/>
              <w:bottom w:val="single" w:sz="6" w:space="0" w:color="auto"/>
              <w:right w:val="single" w:sz="6" w:space="0" w:color="auto"/>
            </w:tcBorders>
            <w:hideMark/>
          </w:tcPr>
          <w:p w14:paraId="36337EE9" w14:textId="09B63C2F" w:rsidR="00582634" w:rsidRPr="00FB2873" w:rsidRDefault="008B36D3" w:rsidP="008B36D3">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FB2873">
              <w:rPr>
                <w:rStyle w:val="normaltextrun"/>
                <w:rFonts w:asciiTheme="majorHAnsi" w:hAnsiTheme="majorHAnsi" w:cstheme="majorHAnsi"/>
                <w:color w:val="80D219"/>
                <w:sz w:val="20"/>
                <w:szCs w:val="20"/>
                <w:lang w:val="en-GB"/>
              </w:rPr>
              <w:t>Biased:</w:t>
            </w:r>
          </w:p>
          <w:p w14:paraId="70988623" w14:textId="77777777"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8B36D3">
              <w:rPr>
                <w:rStyle w:val="normaltextrun"/>
                <w:rFonts w:asciiTheme="majorHAnsi" w:hAnsiTheme="majorHAnsi" w:cstheme="majorHAnsi"/>
                <w:color w:val="80D219"/>
                <w:sz w:val="20"/>
                <w:szCs w:val="20"/>
                <w:lang w:val="en-GB"/>
              </w:rPr>
              <w:t>Boys are better at maths than girls</w:t>
            </w:r>
            <w:r w:rsidRPr="008B36D3">
              <w:rPr>
                <w:rStyle w:val="eop"/>
                <w:rFonts w:asciiTheme="majorHAnsi" w:hAnsiTheme="majorHAnsi" w:cstheme="majorHAnsi"/>
                <w:color w:val="80D219"/>
                <w:sz w:val="20"/>
                <w:szCs w:val="20"/>
                <w:lang w:val="en-GB"/>
              </w:rPr>
              <w:t> </w:t>
            </w:r>
          </w:p>
          <w:p w14:paraId="265ED039" w14:textId="77777777"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8B36D3">
              <w:rPr>
                <w:rStyle w:val="eop"/>
                <w:rFonts w:asciiTheme="majorHAnsi" w:hAnsiTheme="majorHAnsi" w:cstheme="majorHAnsi"/>
                <w:color w:val="80D219"/>
                <w:sz w:val="20"/>
                <w:szCs w:val="20"/>
                <w:lang w:val="en-GB"/>
              </w:rPr>
              <w:t> </w:t>
            </w:r>
          </w:p>
        </w:tc>
        <w:tc>
          <w:tcPr>
            <w:tcW w:w="270" w:type="dxa"/>
            <w:tcBorders>
              <w:top w:val="single" w:sz="6" w:space="0" w:color="auto"/>
              <w:left w:val="single" w:sz="6" w:space="0" w:color="auto"/>
              <w:bottom w:val="single" w:sz="6" w:space="0" w:color="auto"/>
              <w:right w:val="single" w:sz="6" w:space="0" w:color="auto"/>
            </w:tcBorders>
            <w:hideMark/>
          </w:tcPr>
          <w:p w14:paraId="1E66D694" w14:textId="77777777" w:rsidR="00582634" w:rsidRPr="008B36D3" w:rsidRDefault="00582634" w:rsidP="008B36D3">
            <w:pPr>
              <w:pStyle w:val="paragraph"/>
              <w:spacing w:before="0" w:beforeAutospacing="0" w:after="0" w:afterAutospacing="0" w:line="276" w:lineRule="auto"/>
              <w:textAlignment w:val="baseline"/>
              <w:rPr>
                <w:rFonts w:asciiTheme="majorHAnsi" w:hAnsiTheme="majorHAnsi" w:cstheme="majorHAnsi"/>
                <w:sz w:val="20"/>
                <w:szCs w:val="20"/>
              </w:rPr>
            </w:pPr>
            <w:r w:rsidRPr="008B36D3">
              <w:rPr>
                <w:rStyle w:val="normaltextrun"/>
                <w:rFonts w:asciiTheme="majorHAnsi" w:hAnsiTheme="majorHAnsi" w:cstheme="majorHAnsi"/>
                <w:color w:val="80D219"/>
                <w:sz w:val="20"/>
                <w:szCs w:val="20"/>
              </w:rPr>
              <w:t>0</w:t>
            </w:r>
            <w:r w:rsidRPr="008B36D3">
              <w:rPr>
                <w:rStyle w:val="eop"/>
                <w:rFonts w:asciiTheme="majorHAnsi" w:hAnsiTheme="majorHAnsi" w:cstheme="majorHAnsi"/>
                <w:color w:val="80D219"/>
                <w:sz w:val="20"/>
                <w:szCs w:val="20"/>
              </w:rPr>
              <w:t> </w:t>
            </w:r>
          </w:p>
        </w:tc>
      </w:tr>
      <w:bookmarkEnd w:id="69"/>
    </w:tbl>
    <w:p w14:paraId="67D42D04" w14:textId="47586FCD" w:rsidR="005A2111" w:rsidRDefault="005A2111" w:rsidP="001053AD">
      <w:pPr>
        <w:spacing w:after="160" w:line="259" w:lineRule="auto"/>
        <w:rPr>
          <w:rFonts w:asciiTheme="majorHAnsi" w:eastAsiaTheme="majorEastAsia" w:hAnsiTheme="majorHAnsi" w:cstheme="majorBidi"/>
          <w:color w:val="31479E" w:themeColor="accent1" w:themeShade="BF"/>
          <w:sz w:val="32"/>
          <w:szCs w:val="32"/>
          <w:lang w:val="en-GB" w:eastAsia="fr-FR"/>
        </w:rPr>
      </w:pPr>
    </w:p>
    <w:p w14:paraId="6B0609BE" w14:textId="77777777" w:rsidR="00F556AA" w:rsidRDefault="00F556AA">
      <w:pPr>
        <w:spacing w:after="160" w:line="259" w:lineRule="auto"/>
        <w:rPr>
          <w:rFonts w:asciiTheme="majorHAnsi" w:eastAsiaTheme="majorEastAsia" w:hAnsiTheme="majorHAnsi" w:cstheme="majorBidi"/>
          <w:color w:val="31479E" w:themeColor="accent1" w:themeShade="BF"/>
          <w:sz w:val="26"/>
          <w:szCs w:val="26"/>
          <w:lang w:val="en-GB" w:eastAsia="fr-FR"/>
        </w:rPr>
      </w:pPr>
      <w:bookmarkStart w:id="71" w:name="_Toc170113722"/>
      <w:bookmarkStart w:id="72" w:name="_Toc170547485"/>
      <w:bookmarkStart w:id="73" w:name="_Toc170547926"/>
      <w:bookmarkStart w:id="74" w:name="_Toc170570052"/>
      <w:bookmarkStart w:id="75" w:name="_Toc170571075"/>
      <w:bookmarkStart w:id="76" w:name="_Toc170571323"/>
      <w:bookmarkStart w:id="77" w:name="_Toc172288425"/>
      <w:r>
        <w:rPr>
          <w:lang w:val="en-GB"/>
        </w:rPr>
        <w:br w:type="page"/>
      </w:r>
    </w:p>
    <w:p w14:paraId="15B898A1" w14:textId="603106D9" w:rsidR="00145FE4" w:rsidRPr="00145FE4" w:rsidRDefault="00F556AA" w:rsidP="00145FE4">
      <w:pPr>
        <w:pStyle w:val="Heading2"/>
        <w:rPr>
          <w:lang w:val="en-GB"/>
        </w:rPr>
      </w:pPr>
      <w:bookmarkStart w:id="78" w:name="_Toc222835905"/>
      <w:r>
        <w:rPr>
          <w:lang w:val="en-GB"/>
        </w:rPr>
        <w:lastRenderedPageBreak/>
        <w:t>E</w:t>
      </w:r>
      <w:r w:rsidR="00145FE4" w:rsidRPr="00145FE4">
        <w:rPr>
          <w:lang w:val="en-GB"/>
        </w:rPr>
        <w:t xml:space="preserve">xercises on </w:t>
      </w:r>
      <w:r w:rsidR="00145FE4">
        <w:rPr>
          <w:lang w:val="en-GB"/>
        </w:rPr>
        <w:t xml:space="preserve">the </w:t>
      </w:r>
      <w:r w:rsidR="00145FE4" w:rsidRPr="00145FE4">
        <w:rPr>
          <w:lang w:val="en-GB"/>
        </w:rPr>
        <w:t>Wason</w:t>
      </w:r>
      <w:r w:rsidR="00145FE4">
        <w:rPr>
          <w:lang w:val="en-GB"/>
        </w:rPr>
        <w:t xml:space="preserve"> task</w:t>
      </w:r>
      <w:r w:rsidR="0093171B">
        <w:rPr>
          <w:lang w:val="en-GB"/>
        </w:rPr>
        <w:t xml:space="preserve"> </w:t>
      </w:r>
      <w:r w:rsidR="00145FE4" w:rsidRPr="00145FE4">
        <w:rPr>
          <w:lang w:val="en-GB"/>
        </w:rPr>
        <w:t>(1960)</w:t>
      </w:r>
      <w:r w:rsidR="00145FE4">
        <w:rPr>
          <w:lang w:val="en-GB"/>
        </w:rPr>
        <w:t xml:space="preserve"> </w:t>
      </w:r>
      <w:r w:rsidR="00145FE4" w:rsidRPr="00145FE4">
        <w:rPr>
          <w:lang w:val="en-GB"/>
        </w:rPr>
        <w:t>in confirmation bias</w:t>
      </w:r>
      <w:r>
        <w:rPr>
          <w:lang w:val="en-GB"/>
        </w:rPr>
        <w:t xml:space="preserve"> tests</w:t>
      </w:r>
      <w:bookmarkEnd w:id="78"/>
      <w:r w:rsidR="00145FE4" w:rsidRPr="00145FE4">
        <w:rPr>
          <w:lang w:val="en-GB"/>
        </w:rPr>
        <w:t xml:space="preserve"> </w:t>
      </w:r>
      <w:bookmarkEnd w:id="71"/>
      <w:bookmarkEnd w:id="72"/>
      <w:bookmarkEnd w:id="73"/>
      <w:bookmarkEnd w:id="74"/>
      <w:bookmarkEnd w:id="75"/>
      <w:bookmarkEnd w:id="76"/>
      <w:bookmarkEnd w:id="77"/>
    </w:p>
    <w:p w14:paraId="3D6FDAB9" w14:textId="3DE7C23F" w:rsidR="00145FE4" w:rsidRPr="0093171B" w:rsidRDefault="00145FE4" w:rsidP="00145FE4">
      <w:pPr>
        <w:pStyle w:val="Caption"/>
        <w:keepNext/>
        <w:rPr>
          <w:lang w:val="en-GB"/>
        </w:rPr>
      </w:pPr>
    </w:p>
    <w:p w14:paraId="1FAAD39E" w14:textId="0DBC8346" w:rsidR="004D41AA" w:rsidRPr="004D41AA" w:rsidRDefault="004D41AA" w:rsidP="004D41AA">
      <w:pPr>
        <w:pStyle w:val="Caption"/>
        <w:keepNext/>
        <w:rPr>
          <w:lang w:val="en-GB"/>
        </w:rPr>
      </w:pPr>
      <w:r w:rsidRPr="004D41AA">
        <w:rPr>
          <w:lang w:val="en-GB"/>
        </w:rPr>
        <w:t xml:space="preserve">Figure </w:t>
      </w:r>
      <w:r>
        <w:fldChar w:fldCharType="begin"/>
      </w:r>
      <w:r w:rsidRPr="004D41AA">
        <w:rPr>
          <w:lang w:val="en-GB"/>
        </w:rPr>
        <w:instrText xml:space="preserve"> SEQ Figure \* ARABIC </w:instrText>
      </w:r>
      <w:r>
        <w:fldChar w:fldCharType="separate"/>
      </w:r>
      <w:r w:rsidR="007F23AF">
        <w:rPr>
          <w:noProof/>
          <w:lang w:val="en-GB"/>
        </w:rPr>
        <w:t>9</w:t>
      </w:r>
      <w:r>
        <w:fldChar w:fldCharType="end"/>
      </w:r>
      <w:r w:rsidRPr="004D41AA">
        <w:rPr>
          <w:lang w:val="en-GB"/>
        </w:rPr>
        <w:t>: English versions of exercises on Wason task in the confirmation bias</w:t>
      </w:r>
    </w:p>
    <w:tbl>
      <w:tblPr>
        <w:tblStyle w:val="TableGrid"/>
        <w:tblpPr w:leftFromText="141" w:rightFromText="141" w:vertAnchor="text" w:horzAnchor="margin" w:tblpXSpec="center" w:tblpY="213"/>
        <w:tblW w:w="9072" w:type="dxa"/>
        <w:tblLook w:val="04A0" w:firstRow="1" w:lastRow="0" w:firstColumn="1" w:lastColumn="0" w:noHBand="0" w:noVBand="1"/>
      </w:tblPr>
      <w:tblGrid>
        <w:gridCol w:w="4076"/>
        <w:gridCol w:w="2768"/>
        <w:gridCol w:w="2228"/>
      </w:tblGrid>
      <w:tr w:rsidR="00145FE4" w:rsidRPr="00791A22" w14:paraId="0F638292" w14:textId="77777777" w:rsidTr="009E260D">
        <w:tc>
          <w:tcPr>
            <w:tcW w:w="4076" w:type="dxa"/>
          </w:tcPr>
          <w:p w14:paraId="0726B863" w14:textId="4180B77C" w:rsidR="00145FE4" w:rsidRPr="00791A22" w:rsidRDefault="00145FE4" w:rsidP="00ED2F9A">
            <w:pPr>
              <w:spacing w:line="276" w:lineRule="auto"/>
              <w:jc w:val="both"/>
              <w:rPr>
                <w:color w:val="000000"/>
                <w:sz w:val="20"/>
                <w:szCs w:val="20"/>
              </w:rPr>
            </w:pPr>
          </w:p>
        </w:tc>
        <w:tc>
          <w:tcPr>
            <w:tcW w:w="2768" w:type="dxa"/>
          </w:tcPr>
          <w:p w14:paraId="737C64E2" w14:textId="5A4F1AE9" w:rsidR="00145FE4" w:rsidRPr="00671A93" w:rsidRDefault="00145FE4" w:rsidP="00ED2F9A">
            <w:pPr>
              <w:spacing w:line="276" w:lineRule="auto"/>
              <w:jc w:val="both"/>
              <w:rPr>
                <w:sz w:val="20"/>
                <w:szCs w:val="20"/>
                <w:lang w:val="en-GB"/>
              </w:rPr>
            </w:pPr>
            <w:r w:rsidRPr="00671A93">
              <w:rPr>
                <w:sz w:val="20"/>
                <w:szCs w:val="20"/>
                <w:lang w:val="en-GB"/>
              </w:rPr>
              <w:t xml:space="preserve">Responses challenging the </w:t>
            </w:r>
            <w:r w:rsidR="004740C3" w:rsidRPr="00671A93">
              <w:rPr>
                <w:sz w:val="20"/>
                <w:szCs w:val="20"/>
                <w:lang w:val="en-GB"/>
              </w:rPr>
              <w:t>confirmation</w:t>
            </w:r>
            <w:r w:rsidRPr="00671A93">
              <w:rPr>
                <w:sz w:val="20"/>
                <w:szCs w:val="20"/>
                <w:lang w:val="en-GB"/>
              </w:rPr>
              <w:t xml:space="preserve"> </w:t>
            </w:r>
            <w:r w:rsidR="004740C3">
              <w:rPr>
                <w:sz w:val="20"/>
                <w:szCs w:val="20"/>
                <w:lang w:val="en-GB"/>
              </w:rPr>
              <w:t>b</w:t>
            </w:r>
            <w:r w:rsidRPr="00671A93">
              <w:rPr>
                <w:sz w:val="20"/>
                <w:szCs w:val="20"/>
                <w:lang w:val="en-GB"/>
              </w:rPr>
              <w:t>ias</w:t>
            </w:r>
          </w:p>
        </w:tc>
        <w:tc>
          <w:tcPr>
            <w:tcW w:w="2228" w:type="dxa"/>
          </w:tcPr>
          <w:p w14:paraId="063737C7" w14:textId="6BF8AAFB" w:rsidR="00145FE4" w:rsidRPr="00791A22" w:rsidRDefault="00F230C0" w:rsidP="00ED2F9A">
            <w:pPr>
              <w:spacing w:line="276" w:lineRule="auto"/>
              <w:jc w:val="both"/>
              <w:rPr>
                <w:sz w:val="20"/>
                <w:szCs w:val="20"/>
                <w:lang w:val="fr-FR"/>
              </w:rPr>
            </w:pPr>
            <w:r w:rsidRPr="14E9D275">
              <w:rPr>
                <w:sz w:val="20"/>
                <w:szCs w:val="20"/>
                <w:lang w:val="fr-FR"/>
              </w:rPr>
              <w:t>Biased responses</w:t>
            </w:r>
          </w:p>
        </w:tc>
      </w:tr>
      <w:tr w:rsidR="00145FE4" w:rsidRPr="00791A22" w14:paraId="5B15D6FA" w14:textId="77777777" w:rsidTr="009E260D">
        <w:tc>
          <w:tcPr>
            <w:tcW w:w="4076" w:type="dxa"/>
          </w:tcPr>
          <w:p w14:paraId="7794D422" w14:textId="32626FEB" w:rsidR="00145FE4" w:rsidRPr="00791A22" w:rsidRDefault="009E260D" w:rsidP="00ED2F9A">
            <w:pPr>
              <w:spacing w:line="276" w:lineRule="auto"/>
              <w:jc w:val="both"/>
              <w:rPr>
                <w:color w:val="000000"/>
                <w:sz w:val="20"/>
                <w:szCs w:val="20"/>
              </w:rPr>
            </w:pPr>
            <w:r>
              <w:rPr>
                <w:color w:val="000000"/>
                <w:sz w:val="20"/>
                <w:szCs w:val="20"/>
              </w:rPr>
              <w:t xml:space="preserve">BC1 - </w:t>
            </w:r>
            <w:r w:rsidR="00145FE4" w:rsidRPr="00791A22">
              <w:rPr>
                <w:color w:val="000000"/>
                <w:sz w:val="20"/>
                <w:szCs w:val="20"/>
              </w:rPr>
              <w:t>Ex4</w:t>
            </w:r>
          </w:p>
          <w:p w14:paraId="454C3026" w14:textId="77777777" w:rsidR="003D044A" w:rsidRPr="00671A93" w:rsidRDefault="003D044A" w:rsidP="00ED2F9A">
            <w:pPr>
              <w:spacing w:line="276" w:lineRule="auto"/>
              <w:jc w:val="both"/>
              <w:rPr>
                <w:color w:val="000000"/>
                <w:sz w:val="20"/>
                <w:szCs w:val="20"/>
                <w:lang w:val="en-GB"/>
              </w:rPr>
            </w:pPr>
            <w:r w:rsidRPr="00671A93">
              <w:rPr>
                <w:color w:val="000000" w:themeColor="text1"/>
                <w:sz w:val="20"/>
                <w:szCs w:val="20"/>
                <w:lang w:val="en-GB"/>
              </w:rPr>
              <w:t>I have invented a rule. Here is a sequence of numbers that follows my rule: 2 - 4 - 6.</w:t>
            </w:r>
          </w:p>
          <w:p w14:paraId="16DFF547" w14:textId="77777777" w:rsidR="003D044A" w:rsidRPr="00671A93" w:rsidRDefault="003D044A" w:rsidP="00ED2F9A">
            <w:pPr>
              <w:spacing w:line="276" w:lineRule="auto"/>
              <w:jc w:val="both"/>
              <w:rPr>
                <w:color w:val="000000"/>
                <w:sz w:val="20"/>
                <w:szCs w:val="20"/>
                <w:lang w:val="en-GB"/>
              </w:rPr>
            </w:pPr>
            <w:r w:rsidRPr="00671A93">
              <w:rPr>
                <w:color w:val="000000" w:themeColor="text1"/>
                <w:sz w:val="20"/>
                <w:szCs w:val="20"/>
                <w:lang w:val="en-GB"/>
              </w:rPr>
              <w:t>You must try to guess my rule by suggesting sequences of numbers to see if they follow my rule or not.</w:t>
            </w:r>
          </w:p>
          <w:p w14:paraId="28D1659C" w14:textId="77777777" w:rsidR="003D044A" w:rsidRPr="00671A93" w:rsidRDefault="003D044A" w:rsidP="00ED2F9A">
            <w:pPr>
              <w:spacing w:line="276" w:lineRule="auto"/>
              <w:jc w:val="both"/>
              <w:rPr>
                <w:color w:val="000000"/>
                <w:sz w:val="20"/>
                <w:szCs w:val="20"/>
                <w:lang w:val="en-GB"/>
              </w:rPr>
            </w:pPr>
            <w:r w:rsidRPr="00671A93">
              <w:rPr>
                <w:color w:val="000000" w:themeColor="text1"/>
                <w:sz w:val="20"/>
                <w:szCs w:val="20"/>
                <w:lang w:val="en-GB"/>
              </w:rPr>
              <w:t>You can choose two of the following:</w:t>
            </w:r>
          </w:p>
          <w:p w14:paraId="0D3F2C64" w14:textId="612399C5" w:rsidR="00145FE4" w:rsidRPr="005F7F87" w:rsidRDefault="003D044A" w:rsidP="00ED2F9A">
            <w:pPr>
              <w:spacing w:line="276" w:lineRule="auto"/>
              <w:jc w:val="both"/>
              <w:rPr>
                <w:color w:val="000000"/>
                <w:sz w:val="20"/>
                <w:szCs w:val="20"/>
                <w:shd w:val="clear" w:color="auto" w:fill="FFFFFF"/>
              </w:rPr>
            </w:pPr>
            <w:r w:rsidRPr="003D044A">
              <w:rPr>
                <w:color w:val="000000"/>
                <w:sz w:val="20"/>
                <w:szCs w:val="20"/>
              </w:rPr>
              <w:t>8-10-12 / 6-4-2 / 1-3-5 / 14-20-50</w:t>
            </w:r>
          </w:p>
        </w:tc>
        <w:tc>
          <w:tcPr>
            <w:tcW w:w="2768" w:type="dxa"/>
          </w:tcPr>
          <w:p w14:paraId="63C0B5E5" w14:textId="77777777" w:rsidR="008B1F99" w:rsidRPr="00671A93" w:rsidRDefault="008B1F99" w:rsidP="00ED2F9A">
            <w:pPr>
              <w:spacing w:line="276" w:lineRule="auto"/>
              <w:jc w:val="both"/>
              <w:rPr>
                <w:sz w:val="20"/>
                <w:szCs w:val="20"/>
                <w:lang w:val="en-GB"/>
              </w:rPr>
            </w:pPr>
            <w:r w:rsidRPr="00671A93">
              <w:rPr>
                <w:sz w:val="20"/>
                <w:szCs w:val="20"/>
                <w:lang w:val="en-GB"/>
              </w:rPr>
              <w:t xml:space="preserve">Two pairs challenge the intuitive rule of ‘counting in twos’ </w:t>
            </w:r>
          </w:p>
          <w:p w14:paraId="730F0B6C" w14:textId="77777777" w:rsidR="008B1F99" w:rsidRPr="008B1F99" w:rsidRDefault="008B1F99" w:rsidP="00ED2F9A">
            <w:pPr>
              <w:spacing w:line="276" w:lineRule="auto"/>
              <w:jc w:val="both"/>
              <w:rPr>
                <w:sz w:val="20"/>
                <w:szCs w:val="20"/>
              </w:rPr>
            </w:pPr>
            <w:r w:rsidRPr="008B1F99">
              <w:rPr>
                <w:sz w:val="20"/>
                <w:szCs w:val="20"/>
              </w:rPr>
              <w:t>6-4-2 and 8-10-12</w:t>
            </w:r>
          </w:p>
          <w:p w14:paraId="23362A65" w14:textId="77777777" w:rsidR="008B1F99" w:rsidRPr="008B1F99" w:rsidRDefault="008B1F99" w:rsidP="00ED2F9A">
            <w:pPr>
              <w:spacing w:line="276" w:lineRule="auto"/>
              <w:jc w:val="both"/>
              <w:rPr>
                <w:sz w:val="20"/>
                <w:szCs w:val="20"/>
              </w:rPr>
            </w:pPr>
            <w:r w:rsidRPr="008B1F99">
              <w:rPr>
                <w:sz w:val="20"/>
                <w:szCs w:val="20"/>
              </w:rPr>
              <w:t>6-4-2 and 1-3-5</w:t>
            </w:r>
          </w:p>
          <w:p w14:paraId="7005176A" w14:textId="77777777" w:rsidR="008B1F99" w:rsidRPr="008B1F99" w:rsidRDefault="008B1F99" w:rsidP="00ED2F9A">
            <w:pPr>
              <w:spacing w:line="276" w:lineRule="auto"/>
              <w:jc w:val="both"/>
              <w:rPr>
                <w:sz w:val="20"/>
                <w:szCs w:val="20"/>
              </w:rPr>
            </w:pPr>
          </w:p>
          <w:p w14:paraId="0E603C97" w14:textId="77777777" w:rsidR="008B1F99" w:rsidRPr="00671A93" w:rsidRDefault="008B1F99" w:rsidP="00ED2F9A">
            <w:pPr>
              <w:spacing w:line="276" w:lineRule="auto"/>
              <w:jc w:val="both"/>
              <w:rPr>
                <w:sz w:val="20"/>
                <w:szCs w:val="20"/>
                <w:lang w:val="en-GB"/>
              </w:rPr>
            </w:pPr>
            <w:r w:rsidRPr="00671A93">
              <w:rPr>
                <w:sz w:val="20"/>
                <w:szCs w:val="20"/>
                <w:lang w:val="en-GB"/>
              </w:rPr>
              <w:t>Three pairs challenge the rule of ‘counting in ascending order’</w:t>
            </w:r>
          </w:p>
          <w:p w14:paraId="1D0122BB" w14:textId="77777777" w:rsidR="008B1F99" w:rsidRPr="008B1F99" w:rsidRDefault="008B1F99" w:rsidP="00ED2F9A">
            <w:pPr>
              <w:spacing w:line="276" w:lineRule="auto"/>
              <w:jc w:val="both"/>
              <w:rPr>
                <w:sz w:val="20"/>
                <w:szCs w:val="20"/>
              </w:rPr>
            </w:pPr>
            <w:r w:rsidRPr="008B1F99">
              <w:rPr>
                <w:sz w:val="20"/>
                <w:szCs w:val="20"/>
              </w:rPr>
              <w:t>6-4-2 and 14-20-50</w:t>
            </w:r>
          </w:p>
          <w:p w14:paraId="4F9E2A69" w14:textId="77777777" w:rsidR="008B1F99" w:rsidRPr="008B1F99" w:rsidRDefault="008B1F99" w:rsidP="00ED2F9A">
            <w:pPr>
              <w:spacing w:line="276" w:lineRule="auto"/>
              <w:jc w:val="both"/>
              <w:rPr>
                <w:sz w:val="20"/>
                <w:szCs w:val="20"/>
              </w:rPr>
            </w:pPr>
            <w:r w:rsidRPr="008B1F99">
              <w:rPr>
                <w:sz w:val="20"/>
                <w:szCs w:val="20"/>
              </w:rPr>
              <w:t>6-4-2 and 8-10-12</w:t>
            </w:r>
          </w:p>
          <w:p w14:paraId="15966F12" w14:textId="01CDED1E" w:rsidR="00145FE4" w:rsidRPr="00791A22" w:rsidRDefault="008B1F99" w:rsidP="00ED2F9A">
            <w:pPr>
              <w:spacing w:line="276" w:lineRule="auto"/>
              <w:jc w:val="both"/>
              <w:rPr>
                <w:sz w:val="20"/>
                <w:szCs w:val="20"/>
              </w:rPr>
            </w:pPr>
            <w:r w:rsidRPr="008B1F99">
              <w:rPr>
                <w:sz w:val="20"/>
                <w:szCs w:val="20"/>
              </w:rPr>
              <w:t>6-4-2 and 1-3-5</w:t>
            </w:r>
          </w:p>
        </w:tc>
        <w:tc>
          <w:tcPr>
            <w:tcW w:w="2228" w:type="dxa"/>
          </w:tcPr>
          <w:p w14:paraId="4243280C" w14:textId="4837F152" w:rsidR="00581FE0" w:rsidRPr="00581FE0" w:rsidRDefault="00566D10" w:rsidP="00ED2F9A">
            <w:pPr>
              <w:pStyle w:val="NormalWeb"/>
              <w:spacing w:before="0" w:beforeAutospacing="0" w:after="0" w:afterAutospacing="0" w:line="276" w:lineRule="auto"/>
              <w:rPr>
                <w:sz w:val="20"/>
                <w:szCs w:val="20"/>
                <w:lang w:val="en-GB"/>
              </w:rPr>
            </w:pPr>
            <w:r>
              <w:rPr>
                <w:sz w:val="20"/>
                <w:szCs w:val="20"/>
                <w:lang w:val="en-GB"/>
              </w:rPr>
              <w:t>One</w:t>
            </w:r>
            <w:r w:rsidR="0040125E">
              <w:rPr>
                <w:sz w:val="20"/>
                <w:szCs w:val="20"/>
                <w:lang w:val="en-GB"/>
              </w:rPr>
              <w:t xml:space="preserve"> </w:t>
            </w:r>
            <w:r w:rsidR="00581FE0" w:rsidRPr="00581FE0">
              <w:rPr>
                <w:sz w:val="20"/>
                <w:szCs w:val="20"/>
                <w:lang w:val="en-GB"/>
              </w:rPr>
              <w:t>pair confirms the intuitive rule of ‘counting in twos’</w:t>
            </w:r>
          </w:p>
          <w:p w14:paraId="256419D2" w14:textId="77777777" w:rsidR="00581FE0" w:rsidRPr="00581FE0" w:rsidRDefault="00581FE0" w:rsidP="00ED2F9A">
            <w:pPr>
              <w:pStyle w:val="NormalWeb"/>
              <w:spacing w:before="0" w:beforeAutospacing="0" w:after="0" w:afterAutospacing="0" w:line="276" w:lineRule="auto"/>
              <w:rPr>
                <w:sz w:val="20"/>
                <w:szCs w:val="20"/>
                <w:lang w:val="en-GB"/>
              </w:rPr>
            </w:pPr>
            <w:r w:rsidRPr="00581FE0">
              <w:rPr>
                <w:sz w:val="20"/>
                <w:szCs w:val="20"/>
                <w:lang w:val="en-GB"/>
              </w:rPr>
              <w:t>8-10-12 and 1-3-5</w:t>
            </w:r>
          </w:p>
          <w:p w14:paraId="0C3F4F61" w14:textId="77777777" w:rsidR="0040125E" w:rsidRDefault="0040125E" w:rsidP="00ED2F9A">
            <w:pPr>
              <w:pStyle w:val="NormalWeb"/>
              <w:spacing w:before="0" w:beforeAutospacing="0" w:after="0" w:afterAutospacing="0" w:line="276" w:lineRule="auto"/>
              <w:rPr>
                <w:sz w:val="20"/>
                <w:szCs w:val="20"/>
                <w:lang w:val="en-GB"/>
              </w:rPr>
            </w:pPr>
          </w:p>
          <w:p w14:paraId="2B900CE3" w14:textId="77777777" w:rsidR="00ED2F9A" w:rsidRDefault="00ED2F9A" w:rsidP="00ED2F9A">
            <w:pPr>
              <w:pStyle w:val="NormalWeb"/>
              <w:spacing w:before="0" w:beforeAutospacing="0" w:after="0" w:afterAutospacing="0" w:line="276" w:lineRule="auto"/>
              <w:rPr>
                <w:sz w:val="20"/>
                <w:szCs w:val="20"/>
                <w:lang w:val="en-GB"/>
              </w:rPr>
            </w:pPr>
          </w:p>
          <w:p w14:paraId="4C2DC371" w14:textId="646FAEC1" w:rsidR="00581FE0" w:rsidRPr="00581FE0" w:rsidRDefault="00566D10" w:rsidP="00ED2F9A">
            <w:pPr>
              <w:pStyle w:val="NormalWeb"/>
              <w:spacing w:before="0" w:beforeAutospacing="0" w:after="0" w:afterAutospacing="0" w:line="276" w:lineRule="auto"/>
              <w:rPr>
                <w:sz w:val="20"/>
                <w:szCs w:val="20"/>
                <w:lang w:val="en-GB"/>
              </w:rPr>
            </w:pPr>
            <w:r>
              <w:rPr>
                <w:sz w:val="20"/>
                <w:szCs w:val="20"/>
                <w:lang w:val="en-GB"/>
              </w:rPr>
              <w:t>Three</w:t>
            </w:r>
            <w:r w:rsidR="00581FE0" w:rsidRPr="00581FE0">
              <w:rPr>
                <w:sz w:val="20"/>
                <w:szCs w:val="20"/>
                <w:lang w:val="en-GB"/>
              </w:rPr>
              <w:t xml:space="preserve"> pairs confirm the rule ‘count in ascending order’</w:t>
            </w:r>
          </w:p>
          <w:p w14:paraId="12AFB6F9" w14:textId="77777777" w:rsidR="00581FE0" w:rsidRPr="00581FE0" w:rsidRDefault="00581FE0" w:rsidP="00ED2F9A">
            <w:pPr>
              <w:pStyle w:val="NormalWeb"/>
              <w:spacing w:before="0" w:beforeAutospacing="0" w:after="0" w:afterAutospacing="0" w:line="276" w:lineRule="auto"/>
              <w:rPr>
                <w:sz w:val="20"/>
                <w:szCs w:val="20"/>
              </w:rPr>
            </w:pPr>
            <w:r w:rsidRPr="00581FE0">
              <w:rPr>
                <w:sz w:val="20"/>
                <w:szCs w:val="20"/>
              </w:rPr>
              <w:t>8-10-12 and 14-20-50</w:t>
            </w:r>
          </w:p>
          <w:p w14:paraId="7A0B17AA" w14:textId="77777777" w:rsidR="00581FE0" w:rsidRPr="00581FE0" w:rsidRDefault="00581FE0" w:rsidP="00ED2F9A">
            <w:pPr>
              <w:pStyle w:val="NormalWeb"/>
              <w:spacing w:before="0" w:beforeAutospacing="0" w:after="0" w:afterAutospacing="0" w:line="276" w:lineRule="auto"/>
              <w:rPr>
                <w:sz w:val="20"/>
                <w:szCs w:val="20"/>
              </w:rPr>
            </w:pPr>
            <w:r w:rsidRPr="00581FE0">
              <w:rPr>
                <w:sz w:val="20"/>
                <w:szCs w:val="20"/>
              </w:rPr>
              <w:t>1-3-5 and 14-20-50</w:t>
            </w:r>
          </w:p>
          <w:p w14:paraId="1697D137" w14:textId="77777777" w:rsidR="00581FE0" w:rsidRDefault="00581FE0" w:rsidP="00ED2F9A">
            <w:pPr>
              <w:pStyle w:val="NormalWeb"/>
              <w:spacing w:before="0" w:beforeAutospacing="0" w:after="0" w:afterAutospacing="0" w:line="276" w:lineRule="auto"/>
            </w:pPr>
            <w:r w:rsidRPr="00581FE0">
              <w:rPr>
                <w:sz w:val="20"/>
                <w:szCs w:val="20"/>
              </w:rPr>
              <w:t>8-10-12 and 1-3-5</w:t>
            </w:r>
          </w:p>
          <w:p w14:paraId="3F7087C8" w14:textId="705D318F" w:rsidR="00145FE4" w:rsidRPr="00791A22" w:rsidRDefault="00145FE4" w:rsidP="00ED2F9A">
            <w:pPr>
              <w:spacing w:line="276" w:lineRule="auto"/>
              <w:jc w:val="both"/>
              <w:rPr>
                <w:sz w:val="20"/>
                <w:szCs w:val="20"/>
              </w:rPr>
            </w:pPr>
          </w:p>
        </w:tc>
      </w:tr>
      <w:tr w:rsidR="009E260D" w:rsidRPr="00791A22" w14:paraId="34EC634D" w14:textId="77777777" w:rsidTr="009E260D">
        <w:tc>
          <w:tcPr>
            <w:tcW w:w="4076" w:type="dxa"/>
          </w:tcPr>
          <w:p w14:paraId="645A0E15" w14:textId="056C50CF" w:rsidR="009E260D" w:rsidRPr="0040125E" w:rsidRDefault="009E260D" w:rsidP="009E260D">
            <w:pPr>
              <w:tabs>
                <w:tab w:val="left" w:pos="1157"/>
              </w:tabs>
              <w:spacing w:line="276" w:lineRule="auto"/>
              <w:rPr>
                <w:sz w:val="20"/>
                <w:szCs w:val="20"/>
                <w:lang w:val="en-GB"/>
              </w:rPr>
            </w:pPr>
            <w:r>
              <w:rPr>
                <w:color w:val="000000"/>
                <w:sz w:val="20"/>
                <w:szCs w:val="20"/>
              </w:rPr>
              <w:t>BC2 - Ex4</w:t>
            </w:r>
          </w:p>
          <w:p w14:paraId="6DDB37DC" w14:textId="77777777" w:rsidR="009E260D" w:rsidRPr="00671A93" w:rsidRDefault="009E260D" w:rsidP="009E260D">
            <w:pPr>
              <w:spacing w:line="276" w:lineRule="auto"/>
              <w:rPr>
                <w:color w:val="000000"/>
                <w:sz w:val="20"/>
                <w:szCs w:val="20"/>
                <w:lang w:val="en-GB"/>
              </w:rPr>
            </w:pPr>
            <w:r w:rsidRPr="00671A93">
              <w:rPr>
                <w:color w:val="000000"/>
                <w:sz w:val="20"/>
                <w:szCs w:val="20"/>
                <w:lang w:val="en-GB"/>
              </w:rPr>
              <w:t>I've invented a rule. Here's a sequence of letters that respects my rule: B - D – F.</w:t>
            </w:r>
            <w:r w:rsidRPr="00791A22">
              <w:rPr>
                <w:color w:val="000000"/>
                <w:sz w:val="20"/>
                <w:szCs w:val="20"/>
              </w:rPr>
              <w:br/>
            </w:r>
            <w:r w:rsidRPr="00671A93">
              <w:rPr>
                <w:color w:val="000000"/>
                <w:sz w:val="20"/>
                <w:szCs w:val="20"/>
                <w:shd w:val="clear" w:color="auto" w:fill="FFFFFF"/>
                <w:lang w:val="en-GB"/>
              </w:rPr>
              <w:t>You must try to guess my rule by proposing sequences of letters to see if they respect my rule or not.</w:t>
            </w:r>
            <w:r w:rsidRPr="00791A22">
              <w:rPr>
                <w:color w:val="000000"/>
                <w:sz w:val="20"/>
                <w:szCs w:val="20"/>
              </w:rPr>
              <w:br/>
            </w:r>
            <w:r w:rsidRPr="00671A93">
              <w:rPr>
                <w:color w:val="000000"/>
                <w:sz w:val="20"/>
                <w:szCs w:val="20"/>
                <w:shd w:val="clear" w:color="auto" w:fill="FFFFFF"/>
                <w:lang w:val="en-GB"/>
              </w:rPr>
              <w:t>You're allowed to choose 2 of the following:</w:t>
            </w:r>
          </w:p>
          <w:p w14:paraId="50DDCFA9" w14:textId="0DFAD2E9" w:rsidR="009E260D" w:rsidRPr="00791A22" w:rsidRDefault="009E260D" w:rsidP="009E260D">
            <w:pPr>
              <w:spacing w:line="276" w:lineRule="auto"/>
              <w:jc w:val="both"/>
              <w:rPr>
                <w:color w:val="000000"/>
                <w:sz w:val="20"/>
                <w:szCs w:val="20"/>
              </w:rPr>
            </w:pPr>
            <w:r w:rsidRPr="00791A22">
              <w:rPr>
                <w:color w:val="000000"/>
                <w:sz w:val="20"/>
                <w:szCs w:val="20"/>
                <w:shd w:val="clear" w:color="auto" w:fill="FFFFFF"/>
              </w:rPr>
              <w:t>G-P-W</w:t>
            </w:r>
            <w:r>
              <w:rPr>
                <w:color w:val="000000"/>
                <w:sz w:val="20"/>
                <w:szCs w:val="20"/>
                <w:shd w:val="clear" w:color="auto" w:fill="FFFFFF"/>
              </w:rPr>
              <w:t xml:space="preserve"> / </w:t>
            </w:r>
            <w:r w:rsidRPr="00791A22">
              <w:rPr>
                <w:color w:val="000000"/>
                <w:sz w:val="20"/>
                <w:szCs w:val="20"/>
              </w:rPr>
              <w:t>H-J-L</w:t>
            </w:r>
            <w:r>
              <w:rPr>
                <w:color w:val="000000"/>
                <w:sz w:val="20"/>
                <w:szCs w:val="20"/>
              </w:rPr>
              <w:t xml:space="preserve"> / </w:t>
            </w:r>
            <w:r w:rsidRPr="00003EAE">
              <w:rPr>
                <w:color w:val="000000"/>
                <w:sz w:val="20"/>
                <w:szCs w:val="20"/>
              </w:rPr>
              <w:t>Z-M-A</w:t>
            </w:r>
            <w:r>
              <w:rPr>
                <w:color w:val="000000"/>
                <w:sz w:val="20"/>
                <w:szCs w:val="20"/>
              </w:rPr>
              <w:t xml:space="preserve"> / </w:t>
            </w:r>
            <w:r w:rsidRPr="00003EAE">
              <w:rPr>
                <w:color w:val="000000"/>
                <w:sz w:val="20"/>
                <w:szCs w:val="20"/>
              </w:rPr>
              <w:t>A-C-E</w:t>
            </w:r>
          </w:p>
        </w:tc>
        <w:tc>
          <w:tcPr>
            <w:tcW w:w="2768" w:type="dxa"/>
          </w:tcPr>
          <w:p w14:paraId="6A79DBFB" w14:textId="77777777" w:rsidR="009E260D" w:rsidRPr="00B63AAF" w:rsidRDefault="009E260D" w:rsidP="009E260D">
            <w:pPr>
              <w:pStyle w:val="NormalWeb"/>
              <w:spacing w:after="0" w:afterAutospacing="0" w:line="276" w:lineRule="auto"/>
              <w:rPr>
                <w:sz w:val="20"/>
                <w:szCs w:val="20"/>
                <w:lang w:val="en-GB"/>
              </w:rPr>
            </w:pPr>
            <w:r>
              <w:rPr>
                <w:sz w:val="20"/>
                <w:szCs w:val="20"/>
                <w:lang w:val="en-GB"/>
              </w:rPr>
              <w:t>Two</w:t>
            </w:r>
            <w:r w:rsidRPr="00B63AAF">
              <w:rPr>
                <w:sz w:val="20"/>
                <w:szCs w:val="20"/>
                <w:lang w:val="en-GB"/>
              </w:rPr>
              <w:t xml:space="preserve"> pairs challenge the intuitive rule of</w:t>
            </w:r>
            <w:r w:rsidRPr="00AE70D7">
              <w:rPr>
                <w:sz w:val="20"/>
                <w:szCs w:val="20"/>
                <w:lang w:val="en-GB"/>
              </w:rPr>
              <w:t xml:space="preserve"> ‘naming letters </w:t>
            </w:r>
            <w:r>
              <w:rPr>
                <w:sz w:val="20"/>
                <w:szCs w:val="20"/>
                <w:lang w:val="en-GB"/>
              </w:rPr>
              <w:t>moving forward in twos’</w:t>
            </w:r>
          </w:p>
          <w:p w14:paraId="5FF913E2" w14:textId="77777777" w:rsidR="009E260D" w:rsidRPr="00B63AAF" w:rsidRDefault="009E260D" w:rsidP="009E260D">
            <w:pPr>
              <w:pStyle w:val="NormalWeb"/>
              <w:spacing w:before="0" w:beforeAutospacing="0" w:after="0" w:afterAutospacing="0" w:line="276" w:lineRule="auto"/>
              <w:rPr>
                <w:sz w:val="20"/>
                <w:szCs w:val="20"/>
                <w:lang w:val="en-GB"/>
              </w:rPr>
            </w:pPr>
            <w:r w:rsidRPr="00B63AAF">
              <w:rPr>
                <w:sz w:val="20"/>
                <w:szCs w:val="20"/>
                <w:lang w:val="en-GB"/>
              </w:rPr>
              <w:t>A-C-E and Z-M-A</w:t>
            </w:r>
          </w:p>
          <w:p w14:paraId="717CADEC" w14:textId="77777777" w:rsidR="009E260D" w:rsidRDefault="009E260D" w:rsidP="009E260D">
            <w:pPr>
              <w:pStyle w:val="NormalWeb"/>
              <w:spacing w:before="0" w:beforeAutospacing="0" w:after="0" w:afterAutospacing="0" w:line="276" w:lineRule="auto"/>
              <w:rPr>
                <w:sz w:val="20"/>
                <w:szCs w:val="20"/>
                <w:lang w:val="en-GB"/>
              </w:rPr>
            </w:pPr>
            <w:r w:rsidRPr="00B63AAF">
              <w:rPr>
                <w:sz w:val="20"/>
                <w:szCs w:val="20"/>
                <w:lang w:val="en-GB"/>
              </w:rPr>
              <w:t>H-J-L and Z-M-A</w:t>
            </w:r>
          </w:p>
          <w:p w14:paraId="57293B5B" w14:textId="77777777" w:rsidR="009E260D" w:rsidRDefault="009E260D" w:rsidP="009E260D">
            <w:pPr>
              <w:pStyle w:val="NormalWeb"/>
              <w:spacing w:before="0" w:beforeAutospacing="0" w:after="0" w:afterAutospacing="0" w:line="276" w:lineRule="auto"/>
              <w:rPr>
                <w:sz w:val="20"/>
                <w:szCs w:val="20"/>
                <w:lang w:val="en-GB"/>
              </w:rPr>
            </w:pPr>
          </w:p>
          <w:p w14:paraId="63D6FF3A" w14:textId="77777777" w:rsidR="009E260D" w:rsidRPr="00B63AAF" w:rsidRDefault="009E260D" w:rsidP="009E260D">
            <w:pPr>
              <w:pStyle w:val="NormalWeb"/>
              <w:spacing w:before="0" w:beforeAutospacing="0" w:after="0" w:afterAutospacing="0" w:line="276" w:lineRule="auto"/>
              <w:rPr>
                <w:sz w:val="20"/>
                <w:szCs w:val="20"/>
                <w:lang w:val="en-GB"/>
              </w:rPr>
            </w:pPr>
            <w:r w:rsidRPr="00B63AAF">
              <w:rPr>
                <w:sz w:val="20"/>
                <w:szCs w:val="20"/>
                <w:lang w:val="en-GB"/>
              </w:rPr>
              <w:t>3 pairs challenge the rule of ‘naming letters in alphabetical order’</w:t>
            </w:r>
          </w:p>
          <w:p w14:paraId="4A0A46DC" w14:textId="77777777" w:rsidR="009E260D" w:rsidRPr="00B63AAF" w:rsidRDefault="009E260D" w:rsidP="009E260D">
            <w:pPr>
              <w:pStyle w:val="NormalWeb"/>
              <w:spacing w:before="0" w:beforeAutospacing="0" w:after="0" w:afterAutospacing="0" w:line="276" w:lineRule="auto"/>
              <w:rPr>
                <w:sz w:val="20"/>
                <w:szCs w:val="20"/>
                <w:lang w:val="en-GB"/>
              </w:rPr>
            </w:pPr>
            <w:r w:rsidRPr="00B63AAF">
              <w:rPr>
                <w:sz w:val="20"/>
                <w:szCs w:val="20"/>
                <w:lang w:val="en-GB"/>
              </w:rPr>
              <w:t>G-P-W and Z-M-A</w:t>
            </w:r>
          </w:p>
          <w:p w14:paraId="074D4A41" w14:textId="77777777" w:rsidR="009E260D" w:rsidRPr="00B63AAF" w:rsidRDefault="009E260D" w:rsidP="009E260D">
            <w:pPr>
              <w:pStyle w:val="NormalWeb"/>
              <w:spacing w:before="0" w:beforeAutospacing="0" w:after="0" w:afterAutospacing="0" w:line="276" w:lineRule="auto"/>
              <w:rPr>
                <w:sz w:val="20"/>
                <w:szCs w:val="20"/>
                <w:lang w:val="en-GB"/>
              </w:rPr>
            </w:pPr>
            <w:r w:rsidRPr="00B63AAF">
              <w:rPr>
                <w:sz w:val="20"/>
                <w:szCs w:val="20"/>
                <w:lang w:val="en-GB"/>
              </w:rPr>
              <w:t>A-C-E and Z-M-A</w:t>
            </w:r>
          </w:p>
          <w:p w14:paraId="687468EC" w14:textId="3B265B68" w:rsidR="009E260D" w:rsidRPr="008B1F99" w:rsidRDefault="009E260D" w:rsidP="009E260D">
            <w:pPr>
              <w:spacing w:line="276" w:lineRule="auto"/>
              <w:jc w:val="both"/>
              <w:rPr>
                <w:sz w:val="20"/>
                <w:szCs w:val="20"/>
              </w:rPr>
            </w:pPr>
            <w:r w:rsidRPr="00B63AAF">
              <w:rPr>
                <w:sz w:val="20"/>
                <w:szCs w:val="20"/>
                <w:lang w:val="en-GB"/>
              </w:rPr>
              <w:t>H-J-L and Z-M-A</w:t>
            </w:r>
          </w:p>
        </w:tc>
        <w:tc>
          <w:tcPr>
            <w:tcW w:w="2228" w:type="dxa"/>
          </w:tcPr>
          <w:p w14:paraId="498D7CAC" w14:textId="77777777" w:rsidR="009E260D" w:rsidRPr="00AE70D7" w:rsidRDefault="009E260D" w:rsidP="009E260D">
            <w:pPr>
              <w:pStyle w:val="NormalWeb"/>
              <w:spacing w:before="0" w:beforeAutospacing="0" w:after="0" w:afterAutospacing="0" w:line="276" w:lineRule="auto"/>
              <w:rPr>
                <w:sz w:val="20"/>
                <w:szCs w:val="20"/>
                <w:lang w:val="en-GB"/>
              </w:rPr>
            </w:pPr>
            <w:r>
              <w:rPr>
                <w:sz w:val="20"/>
                <w:szCs w:val="20"/>
                <w:lang w:val="en-GB"/>
              </w:rPr>
              <w:t>One</w:t>
            </w:r>
            <w:r w:rsidRPr="00AE70D7">
              <w:rPr>
                <w:sz w:val="20"/>
                <w:szCs w:val="20"/>
                <w:lang w:val="en-GB"/>
              </w:rPr>
              <w:t xml:space="preserve"> pair confirms the intuitive rule of ‘naming letters </w:t>
            </w:r>
            <w:r>
              <w:rPr>
                <w:sz w:val="20"/>
                <w:szCs w:val="20"/>
                <w:lang w:val="en-GB"/>
              </w:rPr>
              <w:t>moving forward in twos’</w:t>
            </w:r>
          </w:p>
          <w:p w14:paraId="53F4AECC" w14:textId="77777777" w:rsidR="009E260D" w:rsidRPr="009E260D" w:rsidRDefault="009E260D" w:rsidP="009E260D">
            <w:pPr>
              <w:pStyle w:val="NormalWeb"/>
              <w:spacing w:before="0" w:beforeAutospacing="0" w:after="0" w:afterAutospacing="0" w:line="276" w:lineRule="auto"/>
              <w:rPr>
                <w:sz w:val="20"/>
                <w:szCs w:val="20"/>
                <w:lang w:val="en-GB"/>
              </w:rPr>
            </w:pPr>
            <w:r w:rsidRPr="009E260D">
              <w:rPr>
                <w:sz w:val="20"/>
                <w:szCs w:val="20"/>
                <w:lang w:val="en-GB"/>
              </w:rPr>
              <w:t>A-C-E and H-J-L</w:t>
            </w:r>
          </w:p>
          <w:p w14:paraId="6CE2998E" w14:textId="77777777" w:rsidR="009E260D" w:rsidRPr="00791A22" w:rsidRDefault="009E260D" w:rsidP="009E260D">
            <w:pPr>
              <w:spacing w:line="276" w:lineRule="auto"/>
              <w:jc w:val="both"/>
              <w:rPr>
                <w:sz w:val="20"/>
                <w:szCs w:val="20"/>
              </w:rPr>
            </w:pPr>
          </w:p>
          <w:p w14:paraId="4C29C76F" w14:textId="77777777" w:rsidR="009E260D" w:rsidRPr="00B63AAF" w:rsidRDefault="009E260D" w:rsidP="009E260D">
            <w:pPr>
              <w:pStyle w:val="NormalWeb"/>
              <w:spacing w:before="0" w:beforeAutospacing="0" w:after="0" w:afterAutospacing="0" w:line="276" w:lineRule="auto"/>
              <w:rPr>
                <w:sz w:val="20"/>
                <w:szCs w:val="20"/>
                <w:lang w:val="en-GB"/>
              </w:rPr>
            </w:pPr>
            <w:r w:rsidRPr="001B7F25">
              <w:rPr>
                <w:sz w:val="20"/>
                <w:szCs w:val="20"/>
                <w:lang w:val="en-GB"/>
              </w:rPr>
              <w:t xml:space="preserve">Three pairs </w:t>
            </w:r>
            <w:r w:rsidRPr="00AE70D7">
              <w:rPr>
                <w:sz w:val="20"/>
                <w:szCs w:val="20"/>
                <w:lang w:val="en-GB"/>
              </w:rPr>
              <w:t xml:space="preserve">confirm the intuitive rule </w:t>
            </w:r>
            <w:r w:rsidRPr="00B63AAF">
              <w:rPr>
                <w:sz w:val="20"/>
                <w:szCs w:val="20"/>
                <w:lang w:val="en-GB"/>
              </w:rPr>
              <w:t>of ‘naming letters in alphabetical order’</w:t>
            </w:r>
          </w:p>
          <w:p w14:paraId="79D4C7E9" w14:textId="77777777" w:rsidR="009E260D" w:rsidRPr="00791A22" w:rsidRDefault="009E260D" w:rsidP="009E260D">
            <w:pPr>
              <w:spacing w:line="276" w:lineRule="auto"/>
              <w:jc w:val="both"/>
              <w:rPr>
                <w:sz w:val="20"/>
                <w:szCs w:val="20"/>
              </w:rPr>
            </w:pPr>
            <w:r w:rsidRPr="00791A22">
              <w:rPr>
                <w:sz w:val="20"/>
                <w:szCs w:val="20"/>
              </w:rPr>
              <w:t>G-P-W et H-J-L</w:t>
            </w:r>
          </w:p>
          <w:p w14:paraId="730626A2" w14:textId="77777777" w:rsidR="009E260D" w:rsidRPr="00791A22" w:rsidRDefault="009E260D" w:rsidP="009E260D">
            <w:pPr>
              <w:spacing w:line="276" w:lineRule="auto"/>
              <w:jc w:val="both"/>
              <w:rPr>
                <w:sz w:val="20"/>
                <w:szCs w:val="20"/>
              </w:rPr>
            </w:pPr>
            <w:r w:rsidRPr="00791A22">
              <w:rPr>
                <w:sz w:val="20"/>
                <w:szCs w:val="20"/>
              </w:rPr>
              <w:t>G-P-W et A-C-E</w:t>
            </w:r>
          </w:p>
          <w:p w14:paraId="54EA2077" w14:textId="4E0511C2" w:rsidR="009E260D" w:rsidRDefault="009E260D" w:rsidP="009E260D">
            <w:pPr>
              <w:pStyle w:val="NormalWeb"/>
              <w:spacing w:before="0" w:beforeAutospacing="0" w:after="0" w:afterAutospacing="0" w:line="276" w:lineRule="auto"/>
              <w:rPr>
                <w:sz w:val="20"/>
                <w:szCs w:val="20"/>
                <w:lang w:val="en-GB"/>
              </w:rPr>
            </w:pPr>
            <w:r w:rsidRPr="00791A22">
              <w:rPr>
                <w:sz w:val="20"/>
                <w:szCs w:val="20"/>
              </w:rPr>
              <w:t>H-J-L et A-C-E</w:t>
            </w:r>
          </w:p>
        </w:tc>
      </w:tr>
    </w:tbl>
    <w:p w14:paraId="6FE50E0F" w14:textId="77777777" w:rsidR="001B7F25" w:rsidRDefault="001B7F25" w:rsidP="00145FE4"/>
    <w:p w14:paraId="719A24BF" w14:textId="5C283833" w:rsidR="001B7F25" w:rsidRPr="0093171B" w:rsidRDefault="009E260D" w:rsidP="0093171B">
      <w:pPr>
        <w:spacing w:after="160" w:line="259" w:lineRule="auto"/>
        <w:rPr>
          <w:rFonts w:asciiTheme="majorHAnsi" w:eastAsiaTheme="majorEastAsia" w:hAnsiTheme="majorHAnsi" w:cstheme="majorBidi"/>
          <w:color w:val="31479E" w:themeColor="accent1" w:themeShade="BF"/>
          <w:sz w:val="32"/>
          <w:szCs w:val="32"/>
          <w:lang w:val="en-GB" w:eastAsia="fr-FR"/>
        </w:rPr>
      </w:pPr>
      <w:r>
        <w:rPr>
          <w:lang w:val="en-GB"/>
        </w:rPr>
        <w:br w:type="page"/>
      </w:r>
    </w:p>
    <w:p w14:paraId="72BD33D3" w14:textId="6AE2D8BD" w:rsidR="00957412" w:rsidRPr="00260063" w:rsidRDefault="00957412" w:rsidP="00957412">
      <w:pPr>
        <w:pStyle w:val="Heading1"/>
        <w:rPr>
          <w:lang w:val="en-GB"/>
        </w:rPr>
      </w:pPr>
      <w:bookmarkStart w:id="79" w:name="_Toc222835906"/>
      <w:r w:rsidRPr="00260063">
        <w:rPr>
          <w:lang w:val="en-GB"/>
        </w:rPr>
        <w:lastRenderedPageBreak/>
        <w:t>Additional exercise descriptions from vigilance in source checking tests</w:t>
      </w:r>
      <w:bookmarkEnd w:id="79"/>
    </w:p>
    <w:p w14:paraId="5F7A0DE0" w14:textId="77777777" w:rsidR="00957412" w:rsidRPr="00FB6D78" w:rsidRDefault="00957412" w:rsidP="00957412">
      <w:pPr>
        <w:rPr>
          <w:lang w:val="en-GB"/>
        </w:rPr>
      </w:pPr>
    </w:p>
    <w:p w14:paraId="68733DB0" w14:textId="77777777" w:rsidR="00957412" w:rsidRDefault="00957412" w:rsidP="00957412">
      <w:pPr>
        <w:pStyle w:val="Heading2"/>
        <w:rPr>
          <w:lang w:val="en-GB"/>
        </w:rPr>
      </w:pPr>
      <w:bookmarkStart w:id="80" w:name="_Toc222835907"/>
      <w:r w:rsidRPr="0043132F">
        <w:rPr>
          <w:lang w:val="en-GB"/>
        </w:rPr>
        <w:t>Exercises on appeal to authori</w:t>
      </w:r>
      <w:r>
        <w:rPr>
          <w:lang w:val="en-GB"/>
        </w:rPr>
        <w:t>ty bias and source validity</w:t>
      </w:r>
      <w:bookmarkEnd w:id="80"/>
    </w:p>
    <w:p w14:paraId="281277AF" w14:textId="77777777" w:rsidR="00957412" w:rsidRPr="00273884" w:rsidRDefault="00957412" w:rsidP="00957412">
      <w:pPr>
        <w:spacing w:before="100" w:beforeAutospacing="1" w:line="276" w:lineRule="auto"/>
        <w:jc w:val="both"/>
        <w:rPr>
          <w:sz w:val="20"/>
          <w:szCs w:val="20"/>
        </w:rPr>
      </w:pPr>
      <w:r w:rsidRPr="00273884">
        <w:rPr>
          <w:sz w:val="20"/>
          <w:szCs w:val="20"/>
        </w:rPr>
        <w:t xml:space="preserve">The tests are inspired by an activity from La Main à la pâte called ‘Le bracelet du pouvoir’ (see the website https://fondation-lamap.org) offered to </w:t>
      </w:r>
      <w:r w:rsidRPr="005962E5">
        <w:rPr>
          <w:sz w:val="20"/>
          <w:szCs w:val="20"/>
        </w:rPr>
        <w:t>students</w:t>
      </w:r>
      <w:r w:rsidRPr="00273884">
        <w:rPr>
          <w:sz w:val="20"/>
          <w:szCs w:val="20"/>
        </w:rPr>
        <w:t xml:space="preserve"> at the end of </w:t>
      </w:r>
      <w:r w:rsidRPr="005962E5">
        <w:rPr>
          <w:sz w:val="20"/>
          <w:szCs w:val="20"/>
        </w:rPr>
        <w:t>primary school in</w:t>
      </w:r>
      <w:r w:rsidRPr="00273884">
        <w:rPr>
          <w:sz w:val="20"/>
          <w:szCs w:val="20"/>
        </w:rPr>
        <w:t xml:space="preserve"> France, which corresponds to the age of our sample.</w:t>
      </w:r>
    </w:p>
    <w:p w14:paraId="678639E1" w14:textId="77777777" w:rsidR="00957412" w:rsidRPr="00273884" w:rsidRDefault="00957412" w:rsidP="00957412">
      <w:pPr>
        <w:spacing w:line="276" w:lineRule="auto"/>
        <w:jc w:val="both"/>
        <w:rPr>
          <w:sz w:val="20"/>
          <w:szCs w:val="20"/>
        </w:rPr>
      </w:pPr>
      <w:r w:rsidRPr="00273884">
        <w:rPr>
          <w:sz w:val="20"/>
          <w:szCs w:val="20"/>
        </w:rPr>
        <w:t xml:space="preserve">The aim is to assess </w:t>
      </w:r>
      <w:r w:rsidRPr="005962E5">
        <w:rPr>
          <w:sz w:val="20"/>
          <w:szCs w:val="20"/>
        </w:rPr>
        <w:t>students</w:t>
      </w:r>
      <w:r w:rsidRPr="00273884">
        <w:rPr>
          <w:sz w:val="20"/>
          <w:szCs w:val="20"/>
        </w:rPr>
        <w:t>' ability to distinguish between personal opinions and those based on a scientific approach, to differentiate between the types of ‘evidence’ supporting a statement (in the form of reported testimony) and to classify them on the basis of their quality.</w:t>
      </w:r>
    </w:p>
    <w:p w14:paraId="23676D9E" w14:textId="77777777" w:rsidR="00957412" w:rsidRPr="00273884" w:rsidRDefault="00957412" w:rsidP="00957412">
      <w:pPr>
        <w:spacing w:line="276" w:lineRule="auto"/>
        <w:jc w:val="both"/>
        <w:rPr>
          <w:sz w:val="20"/>
          <w:szCs w:val="20"/>
        </w:rPr>
      </w:pPr>
      <w:r w:rsidRPr="00273884">
        <w:rPr>
          <w:sz w:val="20"/>
          <w:szCs w:val="20"/>
        </w:rPr>
        <w:t>To do this, based on the consideration of an object supposedly endowed with miraculous properties (the power bracelet),</w:t>
      </w:r>
      <w:r w:rsidRPr="005962E5">
        <w:rPr>
          <w:sz w:val="20"/>
          <w:szCs w:val="20"/>
        </w:rPr>
        <w:t xml:space="preserve"> students</w:t>
      </w:r>
      <w:r w:rsidRPr="00273884">
        <w:rPr>
          <w:sz w:val="20"/>
          <w:szCs w:val="20"/>
        </w:rPr>
        <w:t xml:space="preserve"> must consider different arguments concerning it provided by various sources. They must decide who to trust and on what criteria.</w:t>
      </w:r>
    </w:p>
    <w:p w14:paraId="51E50A0F" w14:textId="77777777" w:rsidR="00957412" w:rsidRPr="00273884" w:rsidRDefault="00957412" w:rsidP="00957412">
      <w:pPr>
        <w:spacing w:line="276" w:lineRule="auto"/>
        <w:jc w:val="both"/>
        <w:rPr>
          <w:sz w:val="20"/>
          <w:szCs w:val="20"/>
        </w:rPr>
      </w:pPr>
      <w:r w:rsidRPr="00273884">
        <w:rPr>
          <w:sz w:val="20"/>
          <w:szCs w:val="20"/>
        </w:rPr>
        <w:t>They must select the relevant arguments to assess the trust they can or cannot place in each source.</w:t>
      </w:r>
    </w:p>
    <w:p w14:paraId="5ABFBC1C" w14:textId="77777777" w:rsidR="00957412" w:rsidRPr="00273884" w:rsidRDefault="00957412" w:rsidP="00957412">
      <w:pPr>
        <w:spacing w:line="276" w:lineRule="auto"/>
        <w:jc w:val="both"/>
        <w:rPr>
          <w:sz w:val="20"/>
          <w:szCs w:val="20"/>
        </w:rPr>
      </w:pPr>
      <w:r w:rsidRPr="00273884">
        <w:rPr>
          <w:sz w:val="20"/>
          <w:szCs w:val="20"/>
        </w:rPr>
        <w:t>The last question asks them to choose from among the various sources whose opinion they would need to decide whether or not to buy a bracelet.</w:t>
      </w:r>
    </w:p>
    <w:p w14:paraId="08A07623" w14:textId="77777777" w:rsidR="00957412" w:rsidRPr="00273884" w:rsidRDefault="00957412" w:rsidP="00957412">
      <w:pPr>
        <w:spacing w:line="276" w:lineRule="auto"/>
        <w:jc w:val="both"/>
        <w:rPr>
          <w:sz w:val="20"/>
          <w:szCs w:val="20"/>
        </w:rPr>
      </w:pPr>
      <w:r w:rsidRPr="00273884">
        <w:rPr>
          <w:sz w:val="20"/>
          <w:szCs w:val="20"/>
        </w:rPr>
        <w:t>They are told that they can choose one or more sources.</w:t>
      </w:r>
    </w:p>
    <w:p w14:paraId="0EE0C8C7" w14:textId="77777777" w:rsidR="00957412" w:rsidRPr="005962E5" w:rsidRDefault="00957412" w:rsidP="00957412">
      <w:pPr>
        <w:spacing w:line="276" w:lineRule="auto"/>
        <w:jc w:val="both"/>
        <w:rPr>
          <w:sz w:val="20"/>
          <w:szCs w:val="20"/>
        </w:rPr>
      </w:pPr>
      <w:r w:rsidRPr="005962E5">
        <w:rPr>
          <w:sz w:val="20"/>
          <w:szCs w:val="20"/>
        </w:rPr>
        <w:t>The main message to take away from the activity proposed by lamap is as follows: "It is not always possible to verify a statement for yourself through experimentation. We therefore turn to others, but it is important to recognise which sources are reliable. There must be multiple sources that point in the same direction, based on scientific experience and supported by experts in the field.”</w:t>
      </w:r>
    </w:p>
    <w:p w14:paraId="60832646" w14:textId="77777777" w:rsidR="00957412" w:rsidRPr="005962E5" w:rsidRDefault="00957412" w:rsidP="00957412">
      <w:pPr>
        <w:spacing w:line="276" w:lineRule="auto"/>
        <w:jc w:val="both"/>
        <w:rPr>
          <w:sz w:val="20"/>
          <w:szCs w:val="20"/>
        </w:rPr>
      </w:pPr>
    </w:p>
    <w:p w14:paraId="22603D2C" w14:textId="77777777" w:rsidR="00957412" w:rsidRPr="00544C3A" w:rsidRDefault="00957412" w:rsidP="00957412">
      <w:pPr>
        <w:spacing w:line="276" w:lineRule="auto"/>
        <w:jc w:val="both"/>
        <w:rPr>
          <w:sz w:val="20"/>
          <w:szCs w:val="20"/>
        </w:rPr>
      </w:pPr>
      <w:r w:rsidRPr="005962E5">
        <w:rPr>
          <w:sz w:val="20"/>
          <w:szCs w:val="20"/>
        </w:rPr>
        <w:t>To facilitate analysis, we have coded the criteria. Example: P+ means popular, P- means not popular; ES+ means based on scientific studies, ES- means not based on scientific studies; etc. (Figure)</w:t>
      </w:r>
    </w:p>
    <w:p w14:paraId="6117907B" w14:textId="77777777" w:rsidR="00957412" w:rsidRPr="00544C3A" w:rsidRDefault="00957412" w:rsidP="00957412">
      <w:pPr>
        <w:spacing w:line="360" w:lineRule="auto"/>
        <w:jc w:val="both"/>
        <w:rPr>
          <w:sz w:val="20"/>
          <w:szCs w:val="20"/>
        </w:rPr>
      </w:pPr>
    </w:p>
    <w:p w14:paraId="600EB42B" w14:textId="770328CE" w:rsidR="00957412" w:rsidRDefault="00957412" w:rsidP="00957412">
      <w:pPr>
        <w:pStyle w:val="Caption"/>
        <w:keepNext/>
      </w:pPr>
      <w:r>
        <w:t xml:space="preserve">Figure </w:t>
      </w:r>
      <w:r w:rsidR="004D41AA">
        <w:fldChar w:fldCharType="begin"/>
      </w:r>
      <w:r w:rsidR="004D41AA">
        <w:instrText xml:space="preserve"> SEQ Figure \* ARABIC </w:instrText>
      </w:r>
      <w:r w:rsidR="004D41AA">
        <w:fldChar w:fldCharType="separate"/>
      </w:r>
      <w:r w:rsidR="007F23AF">
        <w:rPr>
          <w:noProof/>
        </w:rPr>
        <w:t>10</w:t>
      </w:r>
      <w:r w:rsidR="004D41AA">
        <w:rPr>
          <w:noProof/>
        </w:rPr>
        <w:fldChar w:fldCharType="end"/>
      </w:r>
      <w:r>
        <w:t xml:space="preserve">: </w:t>
      </w:r>
      <w:r w:rsidRPr="006B2C24">
        <w:t>Coding of argument reliability criteria</w:t>
      </w:r>
    </w:p>
    <w:tbl>
      <w:tblPr>
        <w:tblpPr w:leftFromText="141" w:rightFromText="141" w:vertAnchor="text" w:horzAnchor="margin" w:tblpY="48"/>
        <w:tblOverlap w:val="never"/>
        <w:tblW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850"/>
        <w:gridCol w:w="709"/>
      </w:tblGrid>
      <w:tr w:rsidR="00957412" w:rsidRPr="00544C3A" w14:paraId="5D332D41" w14:textId="77777777" w:rsidTr="00775938">
        <w:trPr>
          <w:trHeight w:val="237"/>
        </w:trPr>
        <w:tc>
          <w:tcPr>
            <w:tcW w:w="3227" w:type="dxa"/>
            <w:tcMar>
              <w:top w:w="20" w:type="nil"/>
              <w:left w:w="20" w:type="nil"/>
              <w:bottom w:w="20" w:type="nil"/>
              <w:right w:w="20" w:type="nil"/>
            </w:tcMar>
            <w:vAlign w:val="center"/>
          </w:tcPr>
          <w:p w14:paraId="2F22CEA2" w14:textId="77777777" w:rsidR="00957412" w:rsidRPr="00092DE4" w:rsidRDefault="00957412" w:rsidP="00775938">
            <w:pPr>
              <w:pStyle w:val="NormalWeb"/>
              <w:rPr>
                <w:lang w:val="en-GB"/>
              </w:rPr>
            </w:pPr>
            <w:r w:rsidRPr="00092DE4">
              <w:rPr>
                <w:lang w:val="en-GB"/>
              </w:rPr>
              <w:t xml:space="preserve">Criteria for the reliability of arguments </w:t>
            </w:r>
          </w:p>
        </w:tc>
        <w:tc>
          <w:tcPr>
            <w:tcW w:w="850" w:type="dxa"/>
            <w:tcMar>
              <w:top w:w="20" w:type="nil"/>
              <w:left w:w="20" w:type="nil"/>
              <w:bottom w:w="20" w:type="nil"/>
              <w:right w:w="20" w:type="nil"/>
            </w:tcMar>
            <w:vAlign w:val="center"/>
          </w:tcPr>
          <w:p w14:paraId="655DDDBD" w14:textId="77777777" w:rsidR="00957412" w:rsidRPr="00544C3A" w:rsidRDefault="00957412" w:rsidP="00775938">
            <w:pPr>
              <w:autoSpaceDE w:val="0"/>
              <w:autoSpaceDN w:val="0"/>
              <w:adjustRightInd w:val="0"/>
              <w:spacing w:line="360" w:lineRule="auto"/>
              <w:jc w:val="both"/>
              <w:rPr>
                <w:sz w:val="20"/>
                <w:szCs w:val="20"/>
              </w:rPr>
            </w:pPr>
          </w:p>
        </w:tc>
        <w:tc>
          <w:tcPr>
            <w:tcW w:w="709" w:type="dxa"/>
            <w:tcMar>
              <w:top w:w="20" w:type="nil"/>
              <w:left w:w="20" w:type="nil"/>
              <w:bottom w:w="20" w:type="nil"/>
              <w:right w:w="20" w:type="nil"/>
            </w:tcMar>
            <w:vAlign w:val="center"/>
          </w:tcPr>
          <w:p w14:paraId="5D108109" w14:textId="77777777" w:rsidR="00957412" w:rsidRPr="00544C3A" w:rsidRDefault="00957412" w:rsidP="00775938">
            <w:pPr>
              <w:autoSpaceDE w:val="0"/>
              <w:autoSpaceDN w:val="0"/>
              <w:adjustRightInd w:val="0"/>
              <w:spacing w:line="360" w:lineRule="auto"/>
              <w:jc w:val="both"/>
              <w:rPr>
                <w:sz w:val="20"/>
                <w:szCs w:val="20"/>
              </w:rPr>
            </w:pPr>
          </w:p>
        </w:tc>
      </w:tr>
      <w:tr w:rsidR="00957412" w:rsidRPr="00544C3A" w14:paraId="0666FC1A" w14:textId="77777777" w:rsidTr="00775938">
        <w:trPr>
          <w:trHeight w:val="158"/>
        </w:trPr>
        <w:tc>
          <w:tcPr>
            <w:tcW w:w="3227" w:type="dxa"/>
            <w:tcMar>
              <w:top w:w="20" w:type="nil"/>
              <w:left w:w="20" w:type="nil"/>
              <w:bottom w:w="20" w:type="nil"/>
              <w:right w:w="20" w:type="nil"/>
            </w:tcMar>
            <w:vAlign w:val="center"/>
          </w:tcPr>
          <w:p w14:paraId="0F5C018A" w14:textId="77777777" w:rsidR="00957412" w:rsidRPr="00544C3A" w:rsidRDefault="00957412" w:rsidP="00775938">
            <w:pPr>
              <w:autoSpaceDE w:val="0"/>
              <w:autoSpaceDN w:val="0"/>
              <w:adjustRightInd w:val="0"/>
              <w:spacing w:line="360" w:lineRule="auto"/>
              <w:jc w:val="both"/>
              <w:rPr>
                <w:sz w:val="20"/>
                <w:szCs w:val="20"/>
                <w:lang w:val="fr-FR"/>
              </w:rPr>
            </w:pPr>
            <w:r w:rsidRPr="14E9D275">
              <w:rPr>
                <w:sz w:val="20"/>
                <w:szCs w:val="20"/>
                <w:lang w:val="fr-FR"/>
              </w:rPr>
              <w:t>Popularity</w:t>
            </w:r>
          </w:p>
        </w:tc>
        <w:tc>
          <w:tcPr>
            <w:tcW w:w="850" w:type="dxa"/>
            <w:tcMar>
              <w:top w:w="20" w:type="nil"/>
              <w:left w:w="20" w:type="nil"/>
              <w:bottom w:w="20" w:type="nil"/>
              <w:right w:w="20" w:type="nil"/>
            </w:tcMar>
            <w:vAlign w:val="center"/>
          </w:tcPr>
          <w:p w14:paraId="57B3C653" w14:textId="77777777" w:rsidR="00957412" w:rsidRPr="00544C3A" w:rsidRDefault="00957412" w:rsidP="00775938">
            <w:pPr>
              <w:autoSpaceDE w:val="0"/>
              <w:autoSpaceDN w:val="0"/>
              <w:adjustRightInd w:val="0"/>
              <w:spacing w:line="360" w:lineRule="auto"/>
              <w:jc w:val="both"/>
              <w:rPr>
                <w:sz w:val="20"/>
                <w:szCs w:val="20"/>
              </w:rPr>
            </w:pPr>
            <w:r w:rsidRPr="00544C3A">
              <w:rPr>
                <w:sz w:val="20"/>
                <w:szCs w:val="20"/>
              </w:rPr>
              <w:t>P+</w:t>
            </w:r>
          </w:p>
        </w:tc>
        <w:tc>
          <w:tcPr>
            <w:tcW w:w="709" w:type="dxa"/>
            <w:tcMar>
              <w:top w:w="20" w:type="nil"/>
              <w:left w:w="20" w:type="nil"/>
              <w:bottom w:w="20" w:type="nil"/>
              <w:right w:w="20" w:type="nil"/>
            </w:tcMar>
            <w:vAlign w:val="center"/>
          </w:tcPr>
          <w:p w14:paraId="26CC4B06" w14:textId="77777777" w:rsidR="00957412" w:rsidRPr="00544C3A" w:rsidRDefault="00957412" w:rsidP="00775938">
            <w:pPr>
              <w:autoSpaceDE w:val="0"/>
              <w:autoSpaceDN w:val="0"/>
              <w:adjustRightInd w:val="0"/>
              <w:spacing w:line="360" w:lineRule="auto"/>
              <w:jc w:val="both"/>
              <w:rPr>
                <w:sz w:val="20"/>
                <w:szCs w:val="20"/>
              </w:rPr>
            </w:pPr>
            <w:r w:rsidRPr="00544C3A">
              <w:rPr>
                <w:sz w:val="20"/>
                <w:szCs w:val="20"/>
              </w:rPr>
              <w:t>P-</w:t>
            </w:r>
          </w:p>
        </w:tc>
      </w:tr>
      <w:tr w:rsidR="00957412" w:rsidRPr="00544C3A" w14:paraId="23A4B577" w14:textId="77777777" w:rsidTr="00775938">
        <w:trPr>
          <w:trHeight w:val="81"/>
        </w:trPr>
        <w:tc>
          <w:tcPr>
            <w:tcW w:w="3227" w:type="dxa"/>
            <w:tcMar>
              <w:top w:w="20" w:type="nil"/>
              <w:left w:w="20" w:type="nil"/>
              <w:bottom w:w="20" w:type="nil"/>
              <w:right w:w="20" w:type="nil"/>
            </w:tcMar>
            <w:vAlign w:val="center"/>
          </w:tcPr>
          <w:p w14:paraId="37E21988" w14:textId="77777777" w:rsidR="00957412" w:rsidRPr="00544C3A" w:rsidRDefault="00957412" w:rsidP="00775938">
            <w:pPr>
              <w:autoSpaceDE w:val="0"/>
              <w:autoSpaceDN w:val="0"/>
              <w:adjustRightInd w:val="0"/>
              <w:spacing w:line="360" w:lineRule="auto"/>
              <w:jc w:val="both"/>
              <w:rPr>
                <w:sz w:val="20"/>
                <w:szCs w:val="20"/>
                <w:lang w:val="fr-FR"/>
              </w:rPr>
            </w:pPr>
            <w:r w:rsidRPr="14E9D275">
              <w:rPr>
                <w:sz w:val="20"/>
                <w:szCs w:val="20"/>
                <w:lang w:val="fr-FR"/>
              </w:rPr>
              <w:t>Personal experience - Use</w:t>
            </w:r>
          </w:p>
        </w:tc>
        <w:tc>
          <w:tcPr>
            <w:tcW w:w="850" w:type="dxa"/>
            <w:tcMar>
              <w:top w:w="20" w:type="nil"/>
              <w:left w:w="20" w:type="nil"/>
              <w:bottom w:w="20" w:type="nil"/>
              <w:right w:w="20" w:type="nil"/>
            </w:tcMar>
            <w:vAlign w:val="center"/>
          </w:tcPr>
          <w:p w14:paraId="77FA5710" w14:textId="77777777" w:rsidR="00957412" w:rsidRPr="00544C3A" w:rsidRDefault="00957412" w:rsidP="00775938">
            <w:pPr>
              <w:autoSpaceDE w:val="0"/>
              <w:autoSpaceDN w:val="0"/>
              <w:adjustRightInd w:val="0"/>
              <w:spacing w:line="360" w:lineRule="auto"/>
              <w:jc w:val="both"/>
              <w:rPr>
                <w:sz w:val="20"/>
                <w:szCs w:val="20"/>
              </w:rPr>
            </w:pPr>
            <w:r w:rsidRPr="00544C3A">
              <w:rPr>
                <w:sz w:val="20"/>
                <w:szCs w:val="20"/>
              </w:rPr>
              <w:t>EP+</w:t>
            </w:r>
          </w:p>
        </w:tc>
        <w:tc>
          <w:tcPr>
            <w:tcW w:w="709" w:type="dxa"/>
            <w:tcMar>
              <w:top w:w="20" w:type="nil"/>
              <w:left w:w="20" w:type="nil"/>
              <w:bottom w:w="20" w:type="nil"/>
              <w:right w:w="20" w:type="nil"/>
            </w:tcMar>
            <w:vAlign w:val="center"/>
          </w:tcPr>
          <w:p w14:paraId="59EAE6CA" w14:textId="77777777" w:rsidR="00957412" w:rsidRPr="00544C3A" w:rsidRDefault="00957412" w:rsidP="00775938">
            <w:pPr>
              <w:autoSpaceDE w:val="0"/>
              <w:autoSpaceDN w:val="0"/>
              <w:adjustRightInd w:val="0"/>
              <w:spacing w:line="360" w:lineRule="auto"/>
              <w:jc w:val="both"/>
              <w:rPr>
                <w:sz w:val="20"/>
                <w:szCs w:val="20"/>
              </w:rPr>
            </w:pPr>
            <w:r w:rsidRPr="00544C3A">
              <w:rPr>
                <w:sz w:val="20"/>
                <w:szCs w:val="20"/>
              </w:rPr>
              <w:t>EP-</w:t>
            </w:r>
          </w:p>
        </w:tc>
      </w:tr>
      <w:tr w:rsidR="00957412" w:rsidRPr="00544C3A" w14:paraId="70343F52" w14:textId="77777777" w:rsidTr="00775938">
        <w:trPr>
          <w:trHeight w:val="155"/>
        </w:trPr>
        <w:tc>
          <w:tcPr>
            <w:tcW w:w="3227" w:type="dxa"/>
            <w:tcMar>
              <w:top w:w="20" w:type="nil"/>
              <w:left w:w="20" w:type="nil"/>
              <w:bottom w:w="20" w:type="nil"/>
              <w:right w:w="20" w:type="nil"/>
            </w:tcMar>
            <w:vAlign w:val="center"/>
          </w:tcPr>
          <w:p w14:paraId="00D26728" w14:textId="77777777" w:rsidR="00957412" w:rsidRPr="00671A93" w:rsidRDefault="00957412" w:rsidP="00775938">
            <w:pPr>
              <w:autoSpaceDE w:val="0"/>
              <w:autoSpaceDN w:val="0"/>
              <w:adjustRightInd w:val="0"/>
              <w:spacing w:line="360" w:lineRule="auto"/>
              <w:jc w:val="both"/>
              <w:rPr>
                <w:sz w:val="20"/>
                <w:szCs w:val="20"/>
                <w:lang w:val="en-GB"/>
              </w:rPr>
            </w:pPr>
            <w:r w:rsidRPr="00671A93">
              <w:rPr>
                <w:sz w:val="20"/>
                <w:szCs w:val="20"/>
                <w:lang w:val="en-GB"/>
              </w:rPr>
              <w:t>Falls within the field of expertise</w:t>
            </w:r>
          </w:p>
        </w:tc>
        <w:tc>
          <w:tcPr>
            <w:tcW w:w="850" w:type="dxa"/>
            <w:tcMar>
              <w:top w:w="20" w:type="nil"/>
              <w:left w:w="20" w:type="nil"/>
              <w:bottom w:w="20" w:type="nil"/>
              <w:right w:w="20" w:type="nil"/>
            </w:tcMar>
            <w:vAlign w:val="center"/>
          </w:tcPr>
          <w:p w14:paraId="22CC239A" w14:textId="77777777" w:rsidR="00957412" w:rsidRPr="00544C3A" w:rsidRDefault="00957412" w:rsidP="00775938">
            <w:pPr>
              <w:autoSpaceDE w:val="0"/>
              <w:autoSpaceDN w:val="0"/>
              <w:adjustRightInd w:val="0"/>
              <w:spacing w:line="360" w:lineRule="auto"/>
              <w:jc w:val="both"/>
              <w:rPr>
                <w:sz w:val="20"/>
                <w:szCs w:val="20"/>
              </w:rPr>
            </w:pPr>
            <w:r w:rsidRPr="00544C3A">
              <w:rPr>
                <w:sz w:val="20"/>
                <w:szCs w:val="20"/>
              </w:rPr>
              <w:t>DE+</w:t>
            </w:r>
          </w:p>
        </w:tc>
        <w:tc>
          <w:tcPr>
            <w:tcW w:w="709" w:type="dxa"/>
            <w:tcMar>
              <w:top w:w="20" w:type="nil"/>
              <w:left w:w="20" w:type="nil"/>
              <w:bottom w:w="20" w:type="nil"/>
              <w:right w:w="20" w:type="nil"/>
            </w:tcMar>
            <w:vAlign w:val="center"/>
          </w:tcPr>
          <w:p w14:paraId="0C7E9C06" w14:textId="77777777" w:rsidR="00957412" w:rsidRPr="00544C3A" w:rsidRDefault="00957412" w:rsidP="00775938">
            <w:pPr>
              <w:autoSpaceDE w:val="0"/>
              <w:autoSpaceDN w:val="0"/>
              <w:adjustRightInd w:val="0"/>
              <w:spacing w:line="360" w:lineRule="auto"/>
              <w:jc w:val="both"/>
              <w:rPr>
                <w:sz w:val="20"/>
                <w:szCs w:val="20"/>
              </w:rPr>
            </w:pPr>
            <w:r w:rsidRPr="00544C3A">
              <w:rPr>
                <w:sz w:val="20"/>
                <w:szCs w:val="20"/>
              </w:rPr>
              <w:t>DE-</w:t>
            </w:r>
          </w:p>
        </w:tc>
      </w:tr>
      <w:tr w:rsidR="00957412" w:rsidRPr="00544C3A" w14:paraId="1313E31F" w14:textId="77777777" w:rsidTr="00775938">
        <w:trPr>
          <w:trHeight w:val="81"/>
        </w:trPr>
        <w:tc>
          <w:tcPr>
            <w:tcW w:w="3227" w:type="dxa"/>
            <w:tcMar>
              <w:top w:w="20" w:type="nil"/>
              <w:left w:w="20" w:type="nil"/>
              <w:bottom w:w="20" w:type="nil"/>
              <w:right w:w="20" w:type="nil"/>
            </w:tcMar>
            <w:vAlign w:val="center"/>
          </w:tcPr>
          <w:p w14:paraId="1F6E2AA2" w14:textId="77777777" w:rsidR="00957412" w:rsidRPr="00544C3A" w:rsidRDefault="00957412" w:rsidP="00775938">
            <w:pPr>
              <w:autoSpaceDE w:val="0"/>
              <w:autoSpaceDN w:val="0"/>
              <w:adjustRightInd w:val="0"/>
              <w:spacing w:line="360" w:lineRule="auto"/>
              <w:jc w:val="both"/>
              <w:rPr>
                <w:sz w:val="20"/>
                <w:szCs w:val="20"/>
                <w:lang w:val="fr-FR"/>
              </w:rPr>
            </w:pPr>
            <w:r w:rsidRPr="14E9D275">
              <w:rPr>
                <w:sz w:val="20"/>
                <w:szCs w:val="20"/>
                <w:lang w:val="fr-FR"/>
              </w:rPr>
              <w:t>Commercial Interest</w:t>
            </w:r>
          </w:p>
        </w:tc>
        <w:tc>
          <w:tcPr>
            <w:tcW w:w="850" w:type="dxa"/>
            <w:tcMar>
              <w:top w:w="20" w:type="nil"/>
              <w:left w:w="20" w:type="nil"/>
              <w:bottom w:w="20" w:type="nil"/>
              <w:right w:w="20" w:type="nil"/>
            </w:tcMar>
            <w:vAlign w:val="center"/>
          </w:tcPr>
          <w:p w14:paraId="6066520E" w14:textId="77777777" w:rsidR="00957412" w:rsidRPr="00544C3A" w:rsidRDefault="00957412" w:rsidP="00775938">
            <w:pPr>
              <w:autoSpaceDE w:val="0"/>
              <w:autoSpaceDN w:val="0"/>
              <w:adjustRightInd w:val="0"/>
              <w:spacing w:line="360" w:lineRule="auto"/>
              <w:jc w:val="both"/>
              <w:rPr>
                <w:sz w:val="20"/>
                <w:szCs w:val="20"/>
              </w:rPr>
            </w:pPr>
            <w:r w:rsidRPr="00544C3A">
              <w:rPr>
                <w:sz w:val="20"/>
                <w:szCs w:val="20"/>
              </w:rPr>
              <w:t>IC+</w:t>
            </w:r>
          </w:p>
        </w:tc>
        <w:tc>
          <w:tcPr>
            <w:tcW w:w="709" w:type="dxa"/>
            <w:tcMar>
              <w:top w:w="20" w:type="nil"/>
              <w:left w:w="20" w:type="nil"/>
              <w:bottom w:w="20" w:type="nil"/>
              <w:right w:w="20" w:type="nil"/>
            </w:tcMar>
            <w:vAlign w:val="center"/>
          </w:tcPr>
          <w:p w14:paraId="5066CEAF" w14:textId="77777777" w:rsidR="00957412" w:rsidRPr="00544C3A" w:rsidRDefault="00957412" w:rsidP="00775938">
            <w:pPr>
              <w:autoSpaceDE w:val="0"/>
              <w:autoSpaceDN w:val="0"/>
              <w:adjustRightInd w:val="0"/>
              <w:spacing w:line="360" w:lineRule="auto"/>
              <w:jc w:val="both"/>
              <w:rPr>
                <w:sz w:val="20"/>
                <w:szCs w:val="20"/>
              </w:rPr>
            </w:pPr>
            <w:r w:rsidRPr="00544C3A">
              <w:rPr>
                <w:sz w:val="20"/>
                <w:szCs w:val="20"/>
              </w:rPr>
              <w:t>IC-</w:t>
            </w:r>
          </w:p>
        </w:tc>
      </w:tr>
      <w:tr w:rsidR="00957412" w:rsidRPr="00544C3A" w14:paraId="5BFBB91C" w14:textId="77777777" w:rsidTr="00775938">
        <w:trPr>
          <w:trHeight w:val="77"/>
        </w:trPr>
        <w:tc>
          <w:tcPr>
            <w:tcW w:w="3227" w:type="dxa"/>
            <w:tcMar>
              <w:top w:w="20" w:type="nil"/>
              <w:left w:w="20" w:type="nil"/>
              <w:bottom w:w="20" w:type="nil"/>
              <w:right w:w="20" w:type="nil"/>
            </w:tcMar>
            <w:vAlign w:val="center"/>
          </w:tcPr>
          <w:p w14:paraId="7CFCE40A" w14:textId="77777777" w:rsidR="00957412" w:rsidRPr="00544C3A" w:rsidRDefault="00957412" w:rsidP="00775938">
            <w:pPr>
              <w:autoSpaceDE w:val="0"/>
              <w:autoSpaceDN w:val="0"/>
              <w:adjustRightInd w:val="0"/>
              <w:spacing w:line="360" w:lineRule="auto"/>
              <w:jc w:val="both"/>
              <w:rPr>
                <w:sz w:val="20"/>
                <w:szCs w:val="20"/>
                <w:lang w:val="fr-FR"/>
              </w:rPr>
            </w:pPr>
            <w:r w:rsidRPr="14E9D275">
              <w:rPr>
                <w:sz w:val="20"/>
                <w:szCs w:val="20"/>
                <w:lang w:val="fr-FR"/>
              </w:rPr>
              <w:t>Refers to scientific studies</w:t>
            </w:r>
          </w:p>
        </w:tc>
        <w:tc>
          <w:tcPr>
            <w:tcW w:w="850" w:type="dxa"/>
            <w:tcMar>
              <w:top w:w="20" w:type="nil"/>
              <w:left w:w="20" w:type="nil"/>
              <w:bottom w:w="20" w:type="nil"/>
              <w:right w:w="20" w:type="nil"/>
            </w:tcMar>
            <w:vAlign w:val="center"/>
          </w:tcPr>
          <w:p w14:paraId="0CC5544A" w14:textId="77777777" w:rsidR="00957412" w:rsidRPr="00544C3A" w:rsidRDefault="00957412" w:rsidP="00775938">
            <w:pPr>
              <w:autoSpaceDE w:val="0"/>
              <w:autoSpaceDN w:val="0"/>
              <w:adjustRightInd w:val="0"/>
              <w:spacing w:line="360" w:lineRule="auto"/>
              <w:jc w:val="both"/>
              <w:rPr>
                <w:sz w:val="20"/>
                <w:szCs w:val="20"/>
              </w:rPr>
            </w:pPr>
            <w:r w:rsidRPr="00544C3A">
              <w:rPr>
                <w:sz w:val="20"/>
                <w:szCs w:val="20"/>
              </w:rPr>
              <w:t>ES+</w:t>
            </w:r>
          </w:p>
        </w:tc>
        <w:tc>
          <w:tcPr>
            <w:tcW w:w="709" w:type="dxa"/>
            <w:tcMar>
              <w:top w:w="20" w:type="nil"/>
              <w:left w:w="20" w:type="nil"/>
              <w:bottom w:w="20" w:type="nil"/>
              <w:right w:w="20" w:type="nil"/>
            </w:tcMar>
            <w:vAlign w:val="center"/>
          </w:tcPr>
          <w:p w14:paraId="093F49B7" w14:textId="77777777" w:rsidR="00957412" w:rsidRPr="00544C3A" w:rsidRDefault="00957412" w:rsidP="00775938">
            <w:pPr>
              <w:autoSpaceDE w:val="0"/>
              <w:autoSpaceDN w:val="0"/>
              <w:adjustRightInd w:val="0"/>
              <w:spacing w:line="360" w:lineRule="auto"/>
              <w:jc w:val="both"/>
              <w:rPr>
                <w:sz w:val="20"/>
                <w:szCs w:val="20"/>
              </w:rPr>
            </w:pPr>
            <w:r w:rsidRPr="00544C3A">
              <w:rPr>
                <w:sz w:val="20"/>
                <w:szCs w:val="20"/>
              </w:rPr>
              <w:t>ES-</w:t>
            </w:r>
          </w:p>
        </w:tc>
      </w:tr>
      <w:tr w:rsidR="00957412" w:rsidRPr="00544C3A" w14:paraId="0046DBFB" w14:textId="77777777" w:rsidTr="00775938">
        <w:trPr>
          <w:trHeight w:val="77"/>
        </w:trPr>
        <w:tc>
          <w:tcPr>
            <w:tcW w:w="3227" w:type="dxa"/>
            <w:tcMar>
              <w:top w:w="20" w:type="nil"/>
              <w:left w:w="20" w:type="nil"/>
              <w:bottom w:w="20" w:type="nil"/>
              <w:right w:w="20" w:type="nil"/>
            </w:tcMar>
            <w:vAlign w:val="center"/>
          </w:tcPr>
          <w:p w14:paraId="62F959E3" w14:textId="77777777" w:rsidR="00957412" w:rsidRPr="00544C3A" w:rsidRDefault="00957412" w:rsidP="00775938">
            <w:pPr>
              <w:autoSpaceDE w:val="0"/>
              <w:autoSpaceDN w:val="0"/>
              <w:adjustRightInd w:val="0"/>
              <w:spacing w:line="360" w:lineRule="auto"/>
              <w:jc w:val="both"/>
              <w:rPr>
                <w:sz w:val="20"/>
                <w:szCs w:val="20"/>
                <w:lang w:val="fr-FR"/>
              </w:rPr>
            </w:pPr>
            <w:r w:rsidRPr="14E9D275">
              <w:rPr>
                <w:sz w:val="20"/>
                <w:szCs w:val="20"/>
                <w:lang w:val="fr-FR"/>
              </w:rPr>
              <w:t>Inventor / Vendors</w:t>
            </w:r>
          </w:p>
        </w:tc>
        <w:tc>
          <w:tcPr>
            <w:tcW w:w="850" w:type="dxa"/>
            <w:tcMar>
              <w:top w:w="20" w:type="nil"/>
              <w:left w:w="20" w:type="nil"/>
              <w:bottom w:w="20" w:type="nil"/>
              <w:right w:w="20" w:type="nil"/>
            </w:tcMar>
            <w:vAlign w:val="center"/>
          </w:tcPr>
          <w:p w14:paraId="12FA36D4" w14:textId="77777777" w:rsidR="00957412" w:rsidRPr="00544C3A" w:rsidRDefault="00957412" w:rsidP="00775938">
            <w:pPr>
              <w:autoSpaceDE w:val="0"/>
              <w:autoSpaceDN w:val="0"/>
              <w:adjustRightInd w:val="0"/>
              <w:spacing w:line="360" w:lineRule="auto"/>
              <w:jc w:val="both"/>
              <w:rPr>
                <w:sz w:val="20"/>
                <w:szCs w:val="20"/>
              </w:rPr>
            </w:pPr>
            <w:r w:rsidRPr="00544C3A">
              <w:rPr>
                <w:sz w:val="20"/>
                <w:szCs w:val="20"/>
              </w:rPr>
              <w:t>IV</w:t>
            </w:r>
          </w:p>
        </w:tc>
        <w:tc>
          <w:tcPr>
            <w:tcW w:w="709" w:type="dxa"/>
            <w:tcMar>
              <w:top w:w="20" w:type="nil"/>
              <w:left w:w="20" w:type="nil"/>
              <w:bottom w:w="20" w:type="nil"/>
              <w:right w:w="20" w:type="nil"/>
            </w:tcMar>
            <w:vAlign w:val="center"/>
          </w:tcPr>
          <w:p w14:paraId="241622EE" w14:textId="77777777" w:rsidR="00957412" w:rsidRPr="00544C3A" w:rsidRDefault="00957412" w:rsidP="00775938">
            <w:pPr>
              <w:autoSpaceDE w:val="0"/>
              <w:autoSpaceDN w:val="0"/>
              <w:adjustRightInd w:val="0"/>
              <w:spacing w:line="360" w:lineRule="auto"/>
              <w:jc w:val="both"/>
              <w:rPr>
                <w:sz w:val="20"/>
                <w:szCs w:val="20"/>
              </w:rPr>
            </w:pPr>
          </w:p>
        </w:tc>
      </w:tr>
      <w:tr w:rsidR="00957412" w:rsidRPr="00544C3A" w14:paraId="3A6E994B" w14:textId="77777777" w:rsidTr="00775938">
        <w:trPr>
          <w:trHeight w:val="81"/>
        </w:trPr>
        <w:tc>
          <w:tcPr>
            <w:tcW w:w="3227" w:type="dxa"/>
            <w:tcMar>
              <w:top w:w="20" w:type="nil"/>
              <w:left w:w="20" w:type="nil"/>
              <w:bottom w:w="20" w:type="nil"/>
              <w:right w:w="20" w:type="nil"/>
            </w:tcMar>
            <w:vAlign w:val="center"/>
          </w:tcPr>
          <w:p w14:paraId="3971E5A8" w14:textId="77777777" w:rsidR="00957412" w:rsidRPr="00544C3A" w:rsidRDefault="00957412" w:rsidP="00775938">
            <w:pPr>
              <w:autoSpaceDE w:val="0"/>
              <w:autoSpaceDN w:val="0"/>
              <w:adjustRightInd w:val="0"/>
              <w:spacing w:line="360" w:lineRule="auto"/>
              <w:jc w:val="both"/>
              <w:rPr>
                <w:sz w:val="20"/>
                <w:szCs w:val="20"/>
                <w:lang w:val="fr-FR"/>
              </w:rPr>
            </w:pPr>
            <w:r w:rsidRPr="14E9D275">
              <w:rPr>
                <w:sz w:val="20"/>
                <w:szCs w:val="20"/>
                <w:lang w:val="fr-FR"/>
              </w:rPr>
              <w:t>Personal opinion</w:t>
            </w:r>
          </w:p>
        </w:tc>
        <w:tc>
          <w:tcPr>
            <w:tcW w:w="850" w:type="dxa"/>
            <w:tcMar>
              <w:top w:w="20" w:type="nil"/>
              <w:left w:w="20" w:type="nil"/>
              <w:bottom w:w="20" w:type="nil"/>
              <w:right w:w="20" w:type="nil"/>
            </w:tcMar>
            <w:vAlign w:val="center"/>
          </w:tcPr>
          <w:p w14:paraId="61841DB8" w14:textId="77777777" w:rsidR="00957412" w:rsidRPr="00544C3A" w:rsidRDefault="00957412" w:rsidP="00775938">
            <w:pPr>
              <w:autoSpaceDE w:val="0"/>
              <w:autoSpaceDN w:val="0"/>
              <w:adjustRightInd w:val="0"/>
              <w:spacing w:line="360" w:lineRule="auto"/>
              <w:jc w:val="both"/>
              <w:rPr>
                <w:sz w:val="20"/>
                <w:szCs w:val="20"/>
              </w:rPr>
            </w:pPr>
            <w:r w:rsidRPr="00544C3A">
              <w:rPr>
                <w:sz w:val="20"/>
                <w:szCs w:val="20"/>
              </w:rPr>
              <w:t>AP</w:t>
            </w:r>
          </w:p>
        </w:tc>
        <w:tc>
          <w:tcPr>
            <w:tcW w:w="709" w:type="dxa"/>
            <w:tcMar>
              <w:top w:w="20" w:type="nil"/>
              <w:left w:w="20" w:type="nil"/>
              <w:bottom w:w="20" w:type="nil"/>
              <w:right w:w="20" w:type="nil"/>
            </w:tcMar>
            <w:vAlign w:val="center"/>
          </w:tcPr>
          <w:p w14:paraId="24751335" w14:textId="77777777" w:rsidR="00957412" w:rsidRPr="00544C3A" w:rsidRDefault="00957412" w:rsidP="00775938">
            <w:pPr>
              <w:autoSpaceDE w:val="0"/>
              <w:autoSpaceDN w:val="0"/>
              <w:adjustRightInd w:val="0"/>
              <w:spacing w:line="360" w:lineRule="auto"/>
              <w:jc w:val="both"/>
              <w:rPr>
                <w:sz w:val="20"/>
                <w:szCs w:val="20"/>
              </w:rPr>
            </w:pPr>
          </w:p>
        </w:tc>
      </w:tr>
      <w:tr w:rsidR="00957412" w:rsidRPr="00544C3A" w14:paraId="5B64E527" w14:textId="77777777" w:rsidTr="00775938">
        <w:trPr>
          <w:trHeight w:val="77"/>
        </w:trPr>
        <w:tc>
          <w:tcPr>
            <w:tcW w:w="3227" w:type="dxa"/>
            <w:tcMar>
              <w:top w:w="20" w:type="nil"/>
              <w:left w:w="20" w:type="nil"/>
              <w:bottom w:w="20" w:type="nil"/>
              <w:right w:w="20" w:type="nil"/>
            </w:tcMar>
            <w:vAlign w:val="center"/>
          </w:tcPr>
          <w:p w14:paraId="3FFB9F33" w14:textId="77777777" w:rsidR="00957412" w:rsidRPr="00544C3A" w:rsidRDefault="00957412" w:rsidP="00775938">
            <w:pPr>
              <w:autoSpaceDE w:val="0"/>
              <w:autoSpaceDN w:val="0"/>
              <w:adjustRightInd w:val="0"/>
              <w:spacing w:line="360" w:lineRule="auto"/>
              <w:jc w:val="both"/>
              <w:rPr>
                <w:sz w:val="20"/>
                <w:szCs w:val="20"/>
                <w:lang w:val="fr-FR"/>
              </w:rPr>
            </w:pPr>
            <w:r w:rsidRPr="14E9D275">
              <w:rPr>
                <w:sz w:val="20"/>
                <w:szCs w:val="20"/>
                <w:lang w:val="fr-FR"/>
              </w:rPr>
              <w:t>I know them</w:t>
            </w:r>
          </w:p>
        </w:tc>
        <w:tc>
          <w:tcPr>
            <w:tcW w:w="850" w:type="dxa"/>
            <w:tcMar>
              <w:top w:w="20" w:type="nil"/>
              <w:left w:w="20" w:type="nil"/>
              <w:bottom w:w="20" w:type="nil"/>
              <w:right w:w="20" w:type="nil"/>
            </w:tcMar>
            <w:vAlign w:val="center"/>
          </w:tcPr>
          <w:p w14:paraId="33172FE9" w14:textId="77777777" w:rsidR="00957412" w:rsidRPr="00544C3A" w:rsidRDefault="00957412" w:rsidP="00775938">
            <w:pPr>
              <w:autoSpaceDE w:val="0"/>
              <w:autoSpaceDN w:val="0"/>
              <w:adjustRightInd w:val="0"/>
              <w:spacing w:line="360" w:lineRule="auto"/>
              <w:jc w:val="both"/>
              <w:rPr>
                <w:sz w:val="20"/>
                <w:szCs w:val="20"/>
              </w:rPr>
            </w:pPr>
            <w:r w:rsidRPr="00544C3A">
              <w:rPr>
                <w:sz w:val="20"/>
                <w:szCs w:val="20"/>
              </w:rPr>
              <w:t>C+</w:t>
            </w:r>
          </w:p>
        </w:tc>
        <w:tc>
          <w:tcPr>
            <w:tcW w:w="709" w:type="dxa"/>
            <w:tcMar>
              <w:top w:w="20" w:type="nil"/>
              <w:left w:w="20" w:type="nil"/>
              <w:bottom w:w="20" w:type="nil"/>
              <w:right w:w="20" w:type="nil"/>
            </w:tcMar>
            <w:vAlign w:val="center"/>
          </w:tcPr>
          <w:p w14:paraId="1B95C2F5" w14:textId="77777777" w:rsidR="00957412" w:rsidRPr="00544C3A" w:rsidRDefault="00957412" w:rsidP="00775938">
            <w:pPr>
              <w:autoSpaceDE w:val="0"/>
              <w:autoSpaceDN w:val="0"/>
              <w:adjustRightInd w:val="0"/>
              <w:spacing w:line="360" w:lineRule="auto"/>
              <w:jc w:val="both"/>
              <w:rPr>
                <w:sz w:val="20"/>
                <w:szCs w:val="20"/>
              </w:rPr>
            </w:pPr>
            <w:r w:rsidRPr="00544C3A">
              <w:rPr>
                <w:sz w:val="20"/>
                <w:szCs w:val="20"/>
              </w:rPr>
              <w:t>C-</w:t>
            </w:r>
          </w:p>
        </w:tc>
      </w:tr>
      <w:tr w:rsidR="00957412" w:rsidRPr="00544C3A" w14:paraId="6627E66F" w14:textId="77777777" w:rsidTr="00775938">
        <w:trPr>
          <w:trHeight w:val="77"/>
        </w:trPr>
        <w:tc>
          <w:tcPr>
            <w:tcW w:w="3227" w:type="dxa"/>
            <w:tcMar>
              <w:top w:w="20" w:type="nil"/>
              <w:left w:w="20" w:type="nil"/>
              <w:bottom w:w="20" w:type="nil"/>
              <w:right w:w="20" w:type="nil"/>
            </w:tcMar>
            <w:vAlign w:val="center"/>
          </w:tcPr>
          <w:p w14:paraId="48B7F331" w14:textId="77777777" w:rsidR="00957412" w:rsidRPr="00544C3A" w:rsidRDefault="00957412" w:rsidP="00775938">
            <w:pPr>
              <w:autoSpaceDE w:val="0"/>
              <w:autoSpaceDN w:val="0"/>
              <w:adjustRightInd w:val="0"/>
              <w:spacing w:line="360" w:lineRule="auto"/>
              <w:jc w:val="both"/>
              <w:rPr>
                <w:sz w:val="20"/>
                <w:szCs w:val="20"/>
                <w:lang w:val="fr-FR"/>
              </w:rPr>
            </w:pPr>
            <w:r w:rsidRPr="14E9D275">
              <w:rPr>
                <w:sz w:val="20"/>
                <w:szCs w:val="20"/>
                <w:lang w:val="fr-FR"/>
              </w:rPr>
              <w:t>Number</w:t>
            </w:r>
          </w:p>
        </w:tc>
        <w:tc>
          <w:tcPr>
            <w:tcW w:w="850" w:type="dxa"/>
            <w:tcMar>
              <w:top w:w="20" w:type="nil"/>
              <w:left w:w="20" w:type="nil"/>
              <w:bottom w:w="20" w:type="nil"/>
              <w:right w:w="20" w:type="nil"/>
            </w:tcMar>
            <w:vAlign w:val="center"/>
          </w:tcPr>
          <w:p w14:paraId="53F97977" w14:textId="77777777" w:rsidR="00957412" w:rsidRPr="00544C3A" w:rsidRDefault="00957412" w:rsidP="00775938">
            <w:pPr>
              <w:autoSpaceDE w:val="0"/>
              <w:autoSpaceDN w:val="0"/>
              <w:adjustRightInd w:val="0"/>
              <w:spacing w:line="360" w:lineRule="auto"/>
              <w:jc w:val="both"/>
              <w:rPr>
                <w:sz w:val="20"/>
                <w:szCs w:val="20"/>
              </w:rPr>
            </w:pPr>
            <w:r w:rsidRPr="00544C3A">
              <w:rPr>
                <w:sz w:val="20"/>
                <w:szCs w:val="20"/>
              </w:rPr>
              <w:t>N+</w:t>
            </w:r>
          </w:p>
        </w:tc>
        <w:tc>
          <w:tcPr>
            <w:tcW w:w="709" w:type="dxa"/>
            <w:tcMar>
              <w:top w:w="20" w:type="nil"/>
              <w:left w:w="20" w:type="nil"/>
              <w:bottom w:w="20" w:type="nil"/>
              <w:right w:w="20" w:type="nil"/>
            </w:tcMar>
            <w:vAlign w:val="center"/>
          </w:tcPr>
          <w:p w14:paraId="24B59BD4" w14:textId="77777777" w:rsidR="00957412" w:rsidRPr="00544C3A" w:rsidRDefault="00957412" w:rsidP="00775938">
            <w:pPr>
              <w:autoSpaceDE w:val="0"/>
              <w:autoSpaceDN w:val="0"/>
              <w:adjustRightInd w:val="0"/>
              <w:spacing w:line="360" w:lineRule="auto"/>
              <w:jc w:val="both"/>
              <w:rPr>
                <w:sz w:val="20"/>
                <w:szCs w:val="20"/>
              </w:rPr>
            </w:pPr>
          </w:p>
        </w:tc>
      </w:tr>
    </w:tbl>
    <w:p w14:paraId="23C02909" w14:textId="77777777" w:rsidR="00957412" w:rsidRPr="00544C3A" w:rsidRDefault="00957412" w:rsidP="00957412">
      <w:pPr>
        <w:spacing w:line="360" w:lineRule="auto"/>
        <w:jc w:val="both"/>
        <w:rPr>
          <w:sz w:val="20"/>
          <w:szCs w:val="20"/>
        </w:rPr>
      </w:pPr>
      <w:r w:rsidRPr="00544C3A">
        <w:rPr>
          <w:sz w:val="20"/>
          <w:szCs w:val="20"/>
        </w:rPr>
        <w:t xml:space="preserve"> </w:t>
      </w:r>
    </w:p>
    <w:p w14:paraId="1DF309A6" w14:textId="77777777" w:rsidR="00957412" w:rsidRPr="00544C3A" w:rsidRDefault="00957412" w:rsidP="00957412">
      <w:pPr>
        <w:spacing w:line="360" w:lineRule="auto"/>
        <w:jc w:val="both"/>
        <w:rPr>
          <w:sz w:val="20"/>
          <w:szCs w:val="20"/>
        </w:rPr>
      </w:pPr>
    </w:p>
    <w:p w14:paraId="0FC5F4CF" w14:textId="5443682B" w:rsidR="00957412" w:rsidRPr="008B0A63" w:rsidRDefault="00957412" w:rsidP="00957412">
      <w:pPr>
        <w:pStyle w:val="NormalWeb"/>
        <w:spacing w:line="276" w:lineRule="auto"/>
        <w:jc w:val="both"/>
        <w:rPr>
          <w:sz w:val="20"/>
          <w:szCs w:val="20"/>
          <w:lang w:val="en-GB"/>
        </w:rPr>
      </w:pPr>
      <w:r w:rsidRPr="008B0A63">
        <w:rPr>
          <w:sz w:val="20"/>
          <w:szCs w:val="20"/>
          <w:lang w:val="en-GB"/>
        </w:rPr>
        <w:t xml:space="preserve">Next, the arguments were classified according to their relevance in terms of inspiring trust in the source or raising suspicion about them </w:t>
      </w:r>
      <w:r>
        <w:rPr>
          <w:sz w:val="20"/>
          <w:szCs w:val="20"/>
          <w:lang w:val="en-GB"/>
        </w:rPr>
        <w:t>(</w:t>
      </w:r>
      <w:r w:rsidRPr="00067FFE">
        <w:rPr>
          <w:sz w:val="20"/>
          <w:szCs w:val="20"/>
          <w:lang w:val="en-GB"/>
        </w:rPr>
        <w:fldChar w:fldCharType="begin"/>
      </w:r>
      <w:r w:rsidRPr="00067FFE">
        <w:rPr>
          <w:sz w:val="20"/>
          <w:szCs w:val="20"/>
          <w:lang w:val="en-GB"/>
        </w:rPr>
        <w:instrText xml:space="preserve"> REF _Ref222065060 \h </w:instrText>
      </w:r>
      <w:r>
        <w:rPr>
          <w:sz w:val="20"/>
          <w:szCs w:val="20"/>
          <w:lang w:val="en-GB"/>
        </w:rPr>
        <w:instrText xml:space="preserve"> \* MERGEFORMAT </w:instrText>
      </w:r>
      <w:r w:rsidRPr="00067FFE">
        <w:rPr>
          <w:sz w:val="20"/>
          <w:szCs w:val="20"/>
          <w:lang w:val="en-GB"/>
        </w:rPr>
      </w:r>
      <w:r w:rsidRPr="00067FFE">
        <w:rPr>
          <w:sz w:val="20"/>
          <w:szCs w:val="20"/>
          <w:lang w:val="en-GB"/>
        </w:rPr>
        <w:fldChar w:fldCharType="separate"/>
      </w:r>
      <w:r w:rsidR="007F23AF" w:rsidRPr="007F23AF">
        <w:rPr>
          <w:sz w:val="20"/>
          <w:szCs w:val="20"/>
          <w:lang w:val="en-GB"/>
        </w:rPr>
        <w:t xml:space="preserve">Figure </w:t>
      </w:r>
      <w:r w:rsidR="007F23AF" w:rsidRPr="007F23AF">
        <w:rPr>
          <w:noProof/>
          <w:sz w:val="20"/>
          <w:szCs w:val="20"/>
          <w:lang w:val="en-GB"/>
        </w:rPr>
        <w:t>11</w:t>
      </w:r>
      <w:r w:rsidRPr="00067FFE">
        <w:rPr>
          <w:sz w:val="20"/>
          <w:szCs w:val="20"/>
          <w:lang w:val="en-GB"/>
        </w:rPr>
        <w:fldChar w:fldCharType="end"/>
      </w:r>
      <w:r>
        <w:rPr>
          <w:sz w:val="20"/>
          <w:szCs w:val="20"/>
          <w:lang w:val="en-GB"/>
        </w:rPr>
        <w:t>).</w:t>
      </w:r>
    </w:p>
    <w:p w14:paraId="384D51F6" w14:textId="38027F2D" w:rsidR="00957412" w:rsidRPr="002F2040" w:rsidRDefault="00957412" w:rsidP="00957412">
      <w:pPr>
        <w:pStyle w:val="Caption"/>
        <w:keepNext/>
        <w:rPr>
          <w:lang w:val="en-GB"/>
        </w:rPr>
      </w:pPr>
      <w:bookmarkStart w:id="81" w:name="_Ref222065060"/>
      <w:bookmarkStart w:id="82" w:name="_Ref222064990"/>
      <w:r w:rsidRPr="002F2040">
        <w:rPr>
          <w:lang w:val="en-GB"/>
        </w:rPr>
        <w:t xml:space="preserve">Figure </w:t>
      </w:r>
      <w:r w:rsidR="004D41AA">
        <w:rPr>
          <w:lang w:val="en-GB"/>
        </w:rPr>
        <w:fldChar w:fldCharType="begin"/>
      </w:r>
      <w:r w:rsidR="004D41AA">
        <w:rPr>
          <w:lang w:val="en-GB"/>
        </w:rPr>
        <w:instrText xml:space="preserve"> SEQ Figure \* ARABIC </w:instrText>
      </w:r>
      <w:r w:rsidR="004D41AA">
        <w:rPr>
          <w:lang w:val="en-GB"/>
        </w:rPr>
        <w:fldChar w:fldCharType="separate"/>
      </w:r>
      <w:r w:rsidR="007F23AF">
        <w:rPr>
          <w:noProof/>
          <w:lang w:val="en-GB"/>
        </w:rPr>
        <w:t>11</w:t>
      </w:r>
      <w:r w:rsidR="004D41AA">
        <w:rPr>
          <w:lang w:val="en-GB"/>
        </w:rPr>
        <w:fldChar w:fldCharType="end"/>
      </w:r>
      <w:bookmarkEnd w:id="81"/>
      <w:r w:rsidRPr="002F2040">
        <w:rPr>
          <w:lang w:val="en-GB"/>
        </w:rPr>
        <w:t>: Ranking of criteria according to their relevance in inspiring trust or raising suspicion</w:t>
      </w:r>
      <w:bookmarkEnd w:id="82"/>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60"/>
        <w:gridCol w:w="722"/>
        <w:gridCol w:w="896"/>
        <w:gridCol w:w="722"/>
        <w:gridCol w:w="722"/>
        <w:gridCol w:w="722"/>
        <w:gridCol w:w="722"/>
        <w:gridCol w:w="722"/>
        <w:gridCol w:w="722"/>
        <w:gridCol w:w="722"/>
      </w:tblGrid>
      <w:tr w:rsidR="00957412" w:rsidRPr="0044782F" w14:paraId="094512FD" w14:textId="77777777" w:rsidTr="00775938">
        <w:trPr>
          <w:trHeight w:val="308"/>
        </w:trPr>
        <w:tc>
          <w:tcPr>
            <w:tcW w:w="2560" w:type="dxa"/>
            <w:tcBorders>
              <w:bottom w:val="single" w:sz="4" w:space="0" w:color="auto"/>
            </w:tcBorders>
            <w:shd w:val="clear" w:color="auto" w:fill="00B050"/>
            <w:noWrap/>
            <w:vAlign w:val="bottom"/>
            <w:hideMark/>
          </w:tcPr>
          <w:p w14:paraId="094E1D04" w14:textId="77777777" w:rsidR="00957412" w:rsidRPr="00671A93" w:rsidRDefault="00957412" w:rsidP="00775938">
            <w:pPr>
              <w:rPr>
                <w:rFonts w:asciiTheme="majorHAnsi" w:hAnsiTheme="majorHAnsi" w:cstheme="majorBidi"/>
                <w:color w:val="000000"/>
                <w:sz w:val="20"/>
                <w:szCs w:val="20"/>
                <w:lang w:val="en-GB"/>
              </w:rPr>
            </w:pPr>
            <w:r w:rsidRPr="00671A93">
              <w:rPr>
                <w:rFonts w:asciiTheme="majorHAnsi" w:hAnsiTheme="majorHAnsi" w:cstheme="majorBidi"/>
                <w:color w:val="000000" w:themeColor="text1"/>
                <w:sz w:val="20"/>
                <w:szCs w:val="20"/>
                <w:lang w:val="en-GB"/>
              </w:rPr>
              <w:t>Relevant arguments for granting trust</w:t>
            </w:r>
          </w:p>
        </w:tc>
        <w:tc>
          <w:tcPr>
            <w:tcW w:w="722" w:type="dxa"/>
            <w:tcBorders>
              <w:bottom w:val="single" w:sz="4" w:space="0" w:color="auto"/>
            </w:tcBorders>
            <w:noWrap/>
            <w:vAlign w:val="bottom"/>
            <w:hideMark/>
          </w:tcPr>
          <w:p w14:paraId="14BBE358"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 </w:t>
            </w:r>
          </w:p>
        </w:tc>
        <w:tc>
          <w:tcPr>
            <w:tcW w:w="731" w:type="dxa"/>
            <w:tcBorders>
              <w:bottom w:val="single" w:sz="4" w:space="0" w:color="auto"/>
            </w:tcBorders>
            <w:noWrap/>
            <w:vAlign w:val="bottom"/>
            <w:hideMark/>
          </w:tcPr>
          <w:p w14:paraId="070D65FD"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 </w:t>
            </w:r>
          </w:p>
        </w:tc>
        <w:tc>
          <w:tcPr>
            <w:tcW w:w="722" w:type="dxa"/>
            <w:shd w:val="clear" w:color="auto" w:fill="00B050"/>
            <w:noWrap/>
            <w:vAlign w:val="bottom"/>
            <w:hideMark/>
          </w:tcPr>
          <w:p w14:paraId="280E452C"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DE+</w:t>
            </w:r>
          </w:p>
        </w:tc>
        <w:tc>
          <w:tcPr>
            <w:tcW w:w="722" w:type="dxa"/>
            <w:shd w:val="clear" w:color="auto" w:fill="00B050"/>
            <w:noWrap/>
            <w:vAlign w:val="bottom"/>
            <w:hideMark/>
          </w:tcPr>
          <w:p w14:paraId="46806D8B"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IC-</w:t>
            </w:r>
          </w:p>
        </w:tc>
        <w:tc>
          <w:tcPr>
            <w:tcW w:w="722" w:type="dxa"/>
            <w:shd w:val="clear" w:color="auto" w:fill="00B050"/>
            <w:noWrap/>
            <w:vAlign w:val="bottom"/>
            <w:hideMark/>
          </w:tcPr>
          <w:p w14:paraId="47F74F0D"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ES+</w:t>
            </w:r>
          </w:p>
        </w:tc>
        <w:tc>
          <w:tcPr>
            <w:tcW w:w="722" w:type="dxa"/>
            <w:tcBorders>
              <w:bottom w:val="single" w:sz="4" w:space="0" w:color="auto"/>
            </w:tcBorders>
            <w:noWrap/>
            <w:vAlign w:val="bottom"/>
            <w:hideMark/>
          </w:tcPr>
          <w:p w14:paraId="75A09297"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 </w:t>
            </w:r>
          </w:p>
        </w:tc>
        <w:tc>
          <w:tcPr>
            <w:tcW w:w="722" w:type="dxa"/>
            <w:tcBorders>
              <w:bottom w:val="single" w:sz="4" w:space="0" w:color="auto"/>
            </w:tcBorders>
            <w:noWrap/>
            <w:vAlign w:val="bottom"/>
            <w:hideMark/>
          </w:tcPr>
          <w:p w14:paraId="2C24A823"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 </w:t>
            </w:r>
          </w:p>
        </w:tc>
        <w:tc>
          <w:tcPr>
            <w:tcW w:w="722" w:type="dxa"/>
            <w:tcBorders>
              <w:bottom w:val="single" w:sz="4" w:space="0" w:color="auto"/>
            </w:tcBorders>
            <w:noWrap/>
            <w:vAlign w:val="bottom"/>
            <w:hideMark/>
          </w:tcPr>
          <w:p w14:paraId="1553152B"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 </w:t>
            </w:r>
          </w:p>
        </w:tc>
        <w:tc>
          <w:tcPr>
            <w:tcW w:w="722" w:type="dxa"/>
            <w:tcBorders>
              <w:bottom w:val="single" w:sz="4" w:space="0" w:color="auto"/>
            </w:tcBorders>
            <w:noWrap/>
            <w:vAlign w:val="bottom"/>
            <w:hideMark/>
          </w:tcPr>
          <w:p w14:paraId="2F5FCCEB"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 </w:t>
            </w:r>
          </w:p>
        </w:tc>
      </w:tr>
      <w:tr w:rsidR="00957412" w:rsidRPr="0044782F" w14:paraId="22A1511D" w14:textId="77777777" w:rsidTr="00775938">
        <w:trPr>
          <w:trHeight w:val="308"/>
        </w:trPr>
        <w:tc>
          <w:tcPr>
            <w:tcW w:w="2560" w:type="dxa"/>
            <w:tcBorders>
              <w:bottom w:val="single" w:sz="4" w:space="0" w:color="auto"/>
            </w:tcBorders>
            <w:shd w:val="clear" w:color="auto" w:fill="D5FC79"/>
            <w:noWrap/>
            <w:vAlign w:val="bottom"/>
            <w:hideMark/>
          </w:tcPr>
          <w:p w14:paraId="39F62F8E" w14:textId="77777777" w:rsidR="00957412" w:rsidRPr="00671A93" w:rsidRDefault="00957412" w:rsidP="00775938">
            <w:pPr>
              <w:rPr>
                <w:rFonts w:asciiTheme="majorHAnsi" w:hAnsiTheme="majorHAnsi" w:cstheme="majorBidi"/>
                <w:color w:val="000000"/>
                <w:sz w:val="20"/>
                <w:szCs w:val="20"/>
                <w:lang w:val="en-GB"/>
              </w:rPr>
            </w:pPr>
            <w:r w:rsidRPr="00671A93">
              <w:rPr>
                <w:rFonts w:asciiTheme="majorHAnsi" w:hAnsiTheme="majorHAnsi" w:cstheme="majorBidi"/>
                <w:color w:val="000000" w:themeColor="text1"/>
                <w:sz w:val="20"/>
                <w:szCs w:val="20"/>
                <w:lang w:val="en-GB"/>
              </w:rPr>
              <w:t>Arguments that are not relevant to granting trust</w:t>
            </w:r>
          </w:p>
        </w:tc>
        <w:tc>
          <w:tcPr>
            <w:tcW w:w="722" w:type="dxa"/>
            <w:shd w:val="clear" w:color="auto" w:fill="D5FC79"/>
            <w:noWrap/>
            <w:vAlign w:val="bottom"/>
            <w:hideMark/>
          </w:tcPr>
          <w:p w14:paraId="348B248B"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P+ / P-</w:t>
            </w:r>
          </w:p>
        </w:tc>
        <w:tc>
          <w:tcPr>
            <w:tcW w:w="731" w:type="dxa"/>
            <w:tcBorders>
              <w:bottom w:val="single" w:sz="4" w:space="0" w:color="auto"/>
            </w:tcBorders>
            <w:shd w:val="clear" w:color="auto" w:fill="D5FC79"/>
            <w:noWrap/>
            <w:vAlign w:val="bottom"/>
            <w:hideMark/>
          </w:tcPr>
          <w:p w14:paraId="5905A6AF"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EP+</w:t>
            </w:r>
          </w:p>
        </w:tc>
        <w:tc>
          <w:tcPr>
            <w:tcW w:w="722" w:type="dxa"/>
            <w:tcBorders>
              <w:bottom w:val="single" w:sz="4" w:space="0" w:color="auto"/>
            </w:tcBorders>
            <w:noWrap/>
            <w:vAlign w:val="bottom"/>
            <w:hideMark/>
          </w:tcPr>
          <w:p w14:paraId="48D87EA3"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 </w:t>
            </w:r>
          </w:p>
        </w:tc>
        <w:tc>
          <w:tcPr>
            <w:tcW w:w="722" w:type="dxa"/>
            <w:tcBorders>
              <w:bottom w:val="single" w:sz="4" w:space="0" w:color="auto"/>
            </w:tcBorders>
            <w:noWrap/>
            <w:vAlign w:val="bottom"/>
            <w:hideMark/>
          </w:tcPr>
          <w:p w14:paraId="347EFEBE"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 </w:t>
            </w:r>
          </w:p>
        </w:tc>
        <w:tc>
          <w:tcPr>
            <w:tcW w:w="722" w:type="dxa"/>
            <w:tcBorders>
              <w:bottom w:val="single" w:sz="4" w:space="0" w:color="auto"/>
            </w:tcBorders>
            <w:noWrap/>
            <w:vAlign w:val="bottom"/>
            <w:hideMark/>
          </w:tcPr>
          <w:p w14:paraId="06FF9C76"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 </w:t>
            </w:r>
          </w:p>
        </w:tc>
        <w:tc>
          <w:tcPr>
            <w:tcW w:w="722" w:type="dxa"/>
            <w:shd w:val="clear" w:color="auto" w:fill="D5FC79"/>
            <w:noWrap/>
            <w:vAlign w:val="bottom"/>
            <w:hideMark/>
          </w:tcPr>
          <w:p w14:paraId="172221C1"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IV</w:t>
            </w:r>
          </w:p>
        </w:tc>
        <w:tc>
          <w:tcPr>
            <w:tcW w:w="722" w:type="dxa"/>
            <w:shd w:val="clear" w:color="auto" w:fill="D5FC79"/>
            <w:noWrap/>
            <w:vAlign w:val="bottom"/>
            <w:hideMark/>
          </w:tcPr>
          <w:p w14:paraId="13759626"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AP</w:t>
            </w:r>
          </w:p>
        </w:tc>
        <w:tc>
          <w:tcPr>
            <w:tcW w:w="722" w:type="dxa"/>
            <w:shd w:val="clear" w:color="auto" w:fill="D5FC79"/>
            <w:noWrap/>
            <w:vAlign w:val="bottom"/>
            <w:hideMark/>
          </w:tcPr>
          <w:p w14:paraId="210DE9A7"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C+</w:t>
            </w:r>
          </w:p>
        </w:tc>
        <w:tc>
          <w:tcPr>
            <w:tcW w:w="722" w:type="dxa"/>
            <w:shd w:val="clear" w:color="auto" w:fill="D5FC79"/>
            <w:noWrap/>
            <w:vAlign w:val="bottom"/>
            <w:hideMark/>
          </w:tcPr>
          <w:p w14:paraId="2DC967D6"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N+</w:t>
            </w:r>
          </w:p>
        </w:tc>
      </w:tr>
      <w:tr w:rsidR="00957412" w:rsidRPr="0044782F" w14:paraId="47D5DD1D" w14:textId="77777777" w:rsidTr="00775938">
        <w:trPr>
          <w:trHeight w:val="308"/>
        </w:trPr>
        <w:tc>
          <w:tcPr>
            <w:tcW w:w="2560" w:type="dxa"/>
            <w:tcBorders>
              <w:bottom w:val="single" w:sz="4" w:space="0" w:color="auto"/>
              <w:right w:val="single" w:sz="8" w:space="0" w:color="auto"/>
            </w:tcBorders>
            <w:shd w:val="clear" w:color="auto" w:fill="FFC000"/>
            <w:noWrap/>
            <w:vAlign w:val="center"/>
            <w:hideMark/>
          </w:tcPr>
          <w:p w14:paraId="21B18D3E" w14:textId="77777777" w:rsidR="00957412" w:rsidRPr="00671A93" w:rsidRDefault="00957412" w:rsidP="00775938">
            <w:pPr>
              <w:rPr>
                <w:rFonts w:asciiTheme="majorHAnsi" w:hAnsiTheme="majorHAnsi" w:cstheme="majorBidi"/>
                <w:color w:val="000000"/>
                <w:sz w:val="20"/>
                <w:szCs w:val="20"/>
                <w:lang w:val="en-GB"/>
              </w:rPr>
            </w:pPr>
            <w:r w:rsidRPr="00671A93">
              <w:rPr>
                <w:rFonts w:asciiTheme="majorHAnsi" w:hAnsiTheme="majorHAnsi" w:cstheme="majorBidi"/>
                <w:color w:val="000000" w:themeColor="text1"/>
                <w:sz w:val="20"/>
                <w:szCs w:val="20"/>
                <w:lang w:val="en-GB"/>
              </w:rPr>
              <w:t>Relevant arguments for not granting trust</w:t>
            </w:r>
          </w:p>
        </w:tc>
        <w:tc>
          <w:tcPr>
            <w:tcW w:w="722" w:type="dxa"/>
            <w:tcBorders>
              <w:left w:val="single" w:sz="8" w:space="0" w:color="auto"/>
              <w:bottom w:val="single" w:sz="4" w:space="0" w:color="auto"/>
            </w:tcBorders>
            <w:noWrap/>
            <w:vAlign w:val="bottom"/>
            <w:hideMark/>
          </w:tcPr>
          <w:p w14:paraId="338456D8"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 </w:t>
            </w:r>
          </w:p>
        </w:tc>
        <w:tc>
          <w:tcPr>
            <w:tcW w:w="731" w:type="dxa"/>
            <w:tcBorders>
              <w:bottom w:val="single" w:sz="4" w:space="0" w:color="auto"/>
            </w:tcBorders>
            <w:shd w:val="clear" w:color="auto" w:fill="FFC000"/>
            <w:noWrap/>
            <w:vAlign w:val="bottom"/>
            <w:hideMark/>
          </w:tcPr>
          <w:p w14:paraId="770475B5"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EP+</w:t>
            </w:r>
          </w:p>
          <w:p w14:paraId="01248769"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If exclusive</w:t>
            </w:r>
          </w:p>
        </w:tc>
        <w:tc>
          <w:tcPr>
            <w:tcW w:w="722" w:type="dxa"/>
            <w:shd w:val="clear" w:color="auto" w:fill="FFC000"/>
            <w:noWrap/>
            <w:vAlign w:val="bottom"/>
            <w:hideMark/>
          </w:tcPr>
          <w:p w14:paraId="716B74C6"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DE-</w:t>
            </w:r>
          </w:p>
        </w:tc>
        <w:tc>
          <w:tcPr>
            <w:tcW w:w="722" w:type="dxa"/>
            <w:shd w:val="clear" w:color="auto" w:fill="FFC000"/>
            <w:noWrap/>
            <w:vAlign w:val="bottom"/>
            <w:hideMark/>
          </w:tcPr>
          <w:p w14:paraId="426BC186"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IC+</w:t>
            </w:r>
          </w:p>
        </w:tc>
        <w:tc>
          <w:tcPr>
            <w:tcW w:w="722" w:type="dxa"/>
            <w:tcBorders>
              <w:right w:val="single" w:sz="8" w:space="0" w:color="auto"/>
            </w:tcBorders>
            <w:shd w:val="clear" w:color="auto" w:fill="FFC000"/>
            <w:noWrap/>
            <w:vAlign w:val="bottom"/>
            <w:hideMark/>
          </w:tcPr>
          <w:p w14:paraId="3AEBFEC8"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ES-</w:t>
            </w:r>
          </w:p>
        </w:tc>
        <w:tc>
          <w:tcPr>
            <w:tcW w:w="722" w:type="dxa"/>
            <w:tcBorders>
              <w:left w:val="single" w:sz="8" w:space="0" w:color="auto"/>
            </w:tcBorders>
            <w:noWrap/>
            <w:vAlign w:val="bottom"/>
            <w:hideMark/>
          </w:tcPr>
          <w:p w14:paraId="0A9A14FA"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 </w:t>
            </w:r>
          </w:p>
        </w:tc>
        <w:tc>
          <w:tcPr>
            <w:tcW w:w="722" w:type="dxa"/>
            <w:noWrap/>
            <w:vAlign w:val="bottom"/>
            <w:hideMark/>
          </w:tcPr>
          <w:p w14:paraId="542377E3"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 </w:t>
            </w:r>
          </w:p>
        </w:tc>
        <w:tc>
          <w:tcPr>
            <w:tcW w:w="722" w:type="dxa"/>
            <w:tcBorders>
              <w:bottom w:val="single" w:sz="4" w:space="0" w:color="auto"/>
            </w:tcBorders>
            <w:noWrap/>
            <w:vAlign w:val="bottom"/>
            <w:hideMark/>
          </w:tcPr>
          <w:p w14:paraId="6FBB1ABA"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 </w:t>
            </w:r>
          </w:p>
        </w:tc>
        <w:tc>
          <w:tcPr>
            <w:tcW w:w="722" w:type="dxa"/>
            <w:noWrap/>
            <w:vAlign w:val="bottom"/>
            <w:hideMark/>
          </w:tcPr>
          <w:p w14:paraId="77FD348C"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 </w:t>
            </w:r>
          </w:p>
        </w:tc>
      </w:tr>
      <w:tr w:rsidR="00957412" w:rsidRPr="0044782F" w14:paraId="14D3D76C" w14:textId="77777777" w:rsidTr="00775938">
        <w:trPr>
          <w:trHeight w:val="308"/>
        </w:trPr>
        <w:tc>
          <w:tcPr>
            <w:tcW w:w="2560" w:type="dxa"/>
            <w:tcBorders>
              <w:right w:val="single" w:sz="4" w:space="0" w:color="auto"/>
            </w:tcBorders>
            <w:shd w:val="clear" w:color="auto" w:fill="FFE5D2" w:themeFill="accent5" w:themeFillTint="33"/>
            <w:noWrap/>
            <w:vAlign w:val="bottom"/>
            <w:hideMark/>
          </w:tcPr>
          <w:p w14:paraId="72907DEB" w14:textId="77777777" w:rsidR="00957412" w:rsidRPr="00671A93" w:rsidRDefault="00957412" w:rsidP="00775938">
            <w:pPr>
              <w:rPr>
                <w:rFonts w:asciiTheme="majorHAnsi" w:hAnsiTheme="majorHAnsi" w:cstheme="majorBidi"/>
                <w:color w:val="000000"/>
                <w:sz w:val="20"/>
                <w:szCs w:val="20"/>
                <w:lang w:val="en-GB"/>
              </w:rPr>
            </w:pPr>
            <w:r w:rsidRPr="00671A93">
              <w:rPr>
                <w:rFonts w:asciiTheme="majorHAnsi" w:hAnsiTheme="majorHAnsi" w:cstheme="majorBidi"/>
                <w:color w:val="000000" w:themeColor="text1"/>
                <w:sz w:val="20"/>
                <w:szCs w:val="20"/>
                <w:lang w:val="en-GB"/>
              </w:rPr>
              <w:t>Irrelevant arguments for not granting trust</w:t>
            </w:r>
          </w:p>
        </w:tc>
        <w:tc>
          <w:tcPr>
            <w:tcW w:w="722" w:type="dxa"/>
            <w:tcBorders>
              <w:left w:val="single" w:sz="4" w:space="0" w:color="auto"/>
              <w:right w:val="single" w:sz="4" w:space="0" w:color="auto"/>
            </w:tcBorders>
            <w:shd w:val="clear" w:color="auto" w:fill="FFE5D2" w:themeFill="accent5" w:themeFillTint="33"/>
            <w:noWrap/>
            <w:vAlign w:val="bottom"/>
            <w:hideMark/>
          </w:tcPr>
          <w:p w14:paraId="2C3B9F27"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P- / P+</w:t>
            </w:r>
          </w:p>
        </w:tc>
        <w:tc>
          <w:tcPr>
            <w:tcW w:w="731" w:type="dxa"/>
            <w:tcBorders>
              <w:left w:val="single" w:sz="4" w:space="0" w:color="auto"/>
            </w:tcBorders>
            <w:shd w:val="clear" w:color="auto" w:fill="FFE5D2" w:themeFill="accent5" w:themeFillTint="33"/>
            <w:noWrap/>
            <w:vAlign w:val="bottom"/>
            <w:hideMark/>
          </w:tcPr>
          <w:p w14:paraId="06555B89"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EP-</w:t>
            </w:r>
          </w:p>
        </w:tc>
        <w:tc>
          <w:tcPr>
            <w:tcW w:w="722" w:type="dxa"/>
            <w:noWrap/>
            <w:vAlign w:val="bottom"/>
            <w:hideMark/>
          </w:tcPr>
          <w:p w14:paraId="13A54B5F"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 </w:t>
            </w:r>
          </w:p>
        </w:tc>
        <w:tc>
          <w:tcPr>
            <w:tcW w:w="722" w:type="dxa"/>
            <w:noWrap/>
            <w:vAlign w:val="bottom"/>
            <w:hideMark/>
          </w:tcPr>
          <w:p w14:paraId="4749429E"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 </w:t>
            </w:r>
          </w:p>
        </w:tc>
        <w:tc>
          <w:tcPr>
            <w:tcW w:w="722" w:type="dxa"/>
            <w:noWrap/>
            <w:vAlign w:val="bottom"/>
            <w:hideMark/>
          </w:tcPr>
          <w:p w14:paraId="608D8FB2"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 </w:t>
            </w:r>
          </w:p>
        </w:tc>
        <w:tc>
          <w:tcPr>
            <w:tcW w:w="722" w:type="dxa"/>
            <w:noWrap/>
            <w:vAlign w:val="bottom"/>
            <w:hideMark/>
          </w:tcPr>
          <w:p w14:paraId="31CE99E0"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 </w:t>
            </w:r>
          </w:p>
        </w:tc>
        <w:tc>
          <w:tcPr>
            <w:tcW w:w="722" w:type="dxa"/>
            <w:noWrap/>
            <w:vAlign w:val="bottom"/>
            <w:hideMark/>
          </w:tcPr>
          <w:p w14:paraId="5DF1E3AA"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 </w:t>
            </w:r>
          </w:p>
        </w:tc>
        <w:tc>
          <w:tcPr>
            <w:tcW w:w="722" w:type="dxa"/>
            <w:shd w:val="clear" w:color="auto" w:fill="FFE5D2" w:themeFill="accent5" w:themeFillTint="33"/>
            <w:noWrap/>
            <w:vAlign w:val="bottom"/>
            <w:hideMark/>
          </w:tcPr>
          <w:p w14:paraId="23B7E0ED"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C-</w:t>
            </w:r>
          </w:p>
        </w:tc>
        <w:tc>
          <w:tcPr>
            <w:tcW w:w="722" w:type="dxa"/>
            <w:noWrap/>
            <w:vAlign w:val="bottom"/>
            <w:hideMark/>
          </w:tcPr>
          <w:p w14:paraId="603CBAB7" w14:textId="77777777" w:rsidR="00957412" w:rsidRPr="0044782F" w:rsidRDefault="00957412" w:rsidP="00775938">
            <w:pPr>
              <w:jc w:val="both"/>
              <w:rPr>
                <w:rFonts w:asciiTheme="majorHAnsi" w:hAnsiTheme="majorHAnsi" w:cstheme="majorHAnsi"/>
                <w:color w:val="000000"/>
                <w:sz w:val="20"/>
                <w:szCs w:val="20"/>
              </w:rPr>
            </w:pPr>
            <w:r w:rsidRPr="0044782F">
              <w:rPr>
                <w:rFonts w:asciiTheme="majorHAnsi" w:hAnsiTheme="majorHAnsi" w:cstheme="majorHAnsi"/>
                <w:color w:val="000000"/>
                <w:sz w:val="20"/>
                <w:szCs w:val="20"/>
              </w:rPr>
              <w:t> </w:t>
            </w:r>
          </w:p>
        </w:tc>
      </w:tr>
    </w:tbl>
    <w:p w14:paraId="1DFC1504" w14:textId="77777777" w:rsidR="00957412" w:rsidRPr="0044782F" w:rsidRDefault="00957412" w:rsidP="00957412">
      <w:pPr>
        <w:spacing w:line="360" w:lineRule="auto"/>
        <w:jc w:val="both"/>
        <w:rPr>
          <w:rFonts w:asciiTheme="majorHAnsi" w:eastAsia="Calibri" w:hAnsiTheme="majorHAnsi" w:cstheme="majorHAnsi"/>
          <w:color w:val="002060"/>
          <w:sz w:val="20"/>
          <w:szCs w:val="20"/>
          <w:vertAlign w:val="superscript"/>
        </w:rPr>
      </w:pPr>
    </w:p>
    <w:p w14:paraId="6ABEF891" w14:textId="77777777" w:rsidR="00957412" w:rsidRPr="0044782F" w:rsidRDefault="00957412" w:rsidP="00957412">
      <w:pPr>
        <w:spacing w:line="360" w:lineRule="auto"/>
        <w:jc w:val="both"/>
        <w:rPr>
          <w:rFonts w:asciiTheme="majorHAnsi" w:hAnsiTheme="majorHAnsi" w:cstheme="majorHAnsi"/>
          <w:sz w:val="20"/>
          <w:szCs w:val="20"/>
        </w:rPr>
      </w:pPr>
    </w:p>
    <w:p w14:paraId="3B52C2C5" w14:textId="77777777" w:rsidR="00957412" w:rsidRPr="0044782F" w:rsidRDefault="00957412" w:rsidP="00957412">
      <w:pPr>
        <w:spacing w:line="360" w:lineRule="auto"/>
        <w:jc w:val="both"/>
        <w:rPr>
          <w:rFonts w:asciiTheme="majorHAnsi" w:hAnsiTheme="majorHAnsi" w:cstheme="majorHAnsi"/>
          <w:sz w:val="20"/>
          <w:szCs w:val="20"/>
        </w:rPr>
      </w:pPr>
      <w:r w:rsidRPr="0044782F">
        <w:rPr>
          <w:rFonts w:asciiTheme="majorHAnsi" w:hAnsiTheme="majorHAnsi" w:cstheme="majorHAnsi"/>
          <w:sz w:val="20"/>
          <w:szCs w:val="20"/>
        </w:rPr>
        <w:t>The criteria for passing the test are:</w:t>
      </w:r>
    </w:p>
    <w:p w14:paraId="7106CF36" w14:textId="77777777" w:rsidR="00957412" w:rsidRPr="0044782F" w:rsidRDefault="00957412" w:rsidP="00957412">
      <w:pPr>
        <w:spacing w:line="360" w:lineRule="auto"/>
        <w:jc w:val="both"/>
        <w:rPr>
          <w:rFonts w:asciiTheme="majorHAnsi" w:hAnsiTheme="majorHAnsi" w:cstheme="majorHAnsi"/>
          <w:sz w:val="20"/>
          <w:szCs w:val="20"/>
        </w:rPr>
      </w:pPr>
      <w:r w:rsidRPr="0044782F">
        <w:rPr>
          <w:rFonts w:asciiTheme="majorHAnsi" w:hAnsiTheme="majorHAnsi" w:cstheme="majorHAnsi"/>
          <w:sz w:val="20"/>
          <w:szCs w:val="20"/>
        </w:rPr>
        <w:t>- Correct identification of reliable sources (sources highlighted in yellow) based on the three relevant arguments for granting trust (in dark green)</w:t>
      </w:r>
    </w:p>
    <w:p w14:paraId="2D484E0B" w14:textId="77777777" w:rsidR="00957412" w:rsidRPr="0044782F" w:rsidRDefault="00957412" w:rsidP="00957412">
      <w:pPr>
        <w:spacing w:line="360" w:lineRule="auto"/>
        <w:jc w:val="both"/>
        <w:rPr>
          <w:rFonts w:asciiTheme="majorHAnsi" w:hAnsiTheme="majorHAnsi" w:cstheme="majorHAnsi"/>
          <w:sz w:val="20"/>
          <w:szCs w:val="20"/>
        </w:rPr>
      </w:pPr>
      <w:r w:rsidRPr="0044782F">
        <w:rPr>
          <w:rFonts w:asciiTheme="majorHAnsi" w:hAnsiTheme="majorHAnsi" w:cstheme="majorHAnsi"/>
          <w:sz w:val="20"/>
          <w:szCs w:val="20"/>
        </w:rPr>
        <w:t>o The source refers to scientific studies</w:t>
      </w:r>
    </w:p>
    <w:p w14:paraId="49E6C666" w14:textId="77777777" w:rsidR="00957412" w:rsidRPr="0044782F" w:rsidRDefault="00957412" w:rsidP="00957412">
      <w:pPr>
        <w:spacing w:line="360" w:lineRule="auto"/>
        <w:jc w:val="both"/>
        <w:rPr>
          <w:rFonts w:asciiTheme="majorHAnsi" w:hAnsiTheme="majorHAnsi" w:cstheme="majorHAnsi"/>
          <w:sz w:val="20"/>
          <w:szCs w:val="20"/>
        </w:rPr>
      </w:pPr>
      <w:r w:rsidRPr="0044782F">
        <w:rPr>
          <w:rFonts w:asciiTheme="majorHAnsi" w:hAnsiTheme="majorHAnsi" w:cstheme="majorHAnsi"/>
          <w:sz w:val="20"/>
          <w:szCs w:val="20"/>
        </w:rPr>
        <w:t>o The bracelet falls within the source's area of expertise</w:t>
      </w:r>
    </w:p>
    <w:p w14:paraId="35561F0E" w14:textId="77777777" w:rsidR="00957412" w:rsidRPr="0044782F" w:rsidRDefault="00957412" w:rsidP="00957412">
      <w:pPr>
        <w:spacing w:line="360" w:lineRule="auto"/>
        <w:jc w:val="both"/>
        <w:rPr>
          <w:rFonts w:asciiTheme="majorHAnsi" w:hAnsiTheme="majorHAnsi" w:cstheme="majorHAnsi"/>
          <w:sz w:val="20"/>
          <w:szCs w:val="20"/>
        </w:rPr>
      </w:pPr>
      <w:r w:rsidRPr="0044782F">
        <w:rPr>
          <w:rFonts w:asciiTheme="majorHAnsi" w:hAnsiTheme="majorHAnsi" w:cstheme="majorHAnsi"/>
          <w:sz w:val="20"/>
          <w:szCs w:val="20"/>
        </w:rPr>
        <w:t>o The source has no commercial interest in the product</w:t>
      </w:r>
    </w:p>
    <w:p w14:paraId="43F23A6C" w14:textId="77777777" w:rsidR="00957412" w:rsidRPr="0085542D" w:rsidRDefault="00957412" w:rsidP="00957412">
      <w:pPr>
        <w:spacing w:line="360" w:lineRule="auto"/>
        <w:jc w:val="both"/>
        <w:rPr>
          <w:rFonts w:asciiTheme="majorHAnsi" w:hAnsiTheme="majorHAnsi" w:cstheme="majorHAnsi"/>
          <w:sz w:val="20"/>
          <w:szCs w:val="20"/>
        </w:rPr>
      </w:pPr>
      <w:r w:rsidRPr="0044782F">
        <w:rPr>
          <w:rFonts w:asciiTheme="majorHAnsi" w:hAnsiTheme="majorHAnsi" w:cstheme="majorHAnsi"/>
          <w:sz w:val="20"/>
          <w:szCs w:val="20"/>
        </w:rPr>
        <w:t>-    Choice of several sources (last question) and possibly the need for more information. The two sources that students can trust are shown in green.</w:t>
      </w:r>
    </w:p>
    <w:p w14:paraId="3EB80F03" w14:textId="77777777" w:rsidR="00957412" w:rsidRDefault="00957412" w:rsidP="00957412">
      <w:pPr>
        <w:pStyle w:val="Caption"/>
        <w:keepNext/>
        <w:spacing w:after="0" w:line="276" w:lineRule="auto"/>
        <w:rPr>
          <w:rFonts w:asciiTheme="majorHAnsi" w:hAnsiTheme="majorHAnsi" w:cstheme="majorHAnsi"/>
          <w:i w:val="0"/>
          <w:color w:val="auto"/>
          <w:sz w:val="20"/>
          <w:szCs w:val="20"/>
          <w:lang w:val="en-US" w:eastAsia="en-GB"/>
        </w:rPr>
      </w:pPr>
      <w:r w:rsidRPr="0044782F">
        <w:rPr>
          <w:rFonts w:asciiTheme="majorHAnsi" w:hAnsiTheme="majorHAnsi" w:cstheme="majorHAnsi"/>
          <w:i w:val="0"/>
          <w:color w:val="auto"/>
          <w:sz w:val="20"/>
          <w:szCs w:val="20"/>
          <w:lang w:val="en-US" w:eastAsia="en-GB"/>
        </w:rPr>
        <w:t>The relevant selection criteria are shown in colour, based on the classification illustrated in Figure 28.</w:t>
      </w:r>
    </w:p>
    <w:p w14:paraId="3624AE66" w14:textId="77777777" w:rsidR="00957412" w:rsidRDefault="00957412" w:rsidP="00957412"/>
    <w:p w14:paraId="38433D65" w14:textId="77777777" w:rsidR="00957412" w:rsidRDefault="00957412" w:rsidP="00957412">
      <w:pPr>
        <w:pStyle w:val="Heading2"/>
        <w:rPr>
          <w:lang w:val="en-GB"/>
        </w:rPr>
      </w:pPr>
      <w:bookmarkStart w:id="83" w:name="_Toc222835908"/>
      <w:r w:rsidRPr="0085542D">
        <w:rPr>
          <w:lang w:val="en-GB"/>
        </w:rPr>
        <w:t>English versions of the e</w:t>
      </w:r>
      <w:r>
        <w:rPr>
          <w:lang w:val="en-GB"/>
        </w:rPr>
        <w:t>xercises on appeal to authority and source validity</w:t>
      </w:r>
      <w:bookmarkEnd w:id="83"/>
    </w:p>
    <w:p w14:paraId="06972A54" w14:textId="77777777" w:rsidR="00957412" w:rsidRPr="006931C5" w:rsidRDefault="00957412" w:rsidP="00957412">
      <w:pPr>
        <w:rPr>
          <w:lang w:val="en-GB" w:eastAsia="fr-FR"/>
        </w:rPr>
      </w:pPr>
    </w:p>
    <w:p w14:paraId="703F9BCC" w14:textId="2DF67586" w:rsidR="00957412" w:rsidRPr="0043132F" w:rsidRDefault="00957412" w:rsidP="00957412">
      <w:pPr>
        <w:pStyle w:val="Caption"/>
        <w:keepNext/>
        <w:rPr>
          <w:lang w:val="en-GB"/>
        </w:rPr>
      </w:pPr>
      <w:r w:rsidRPr="0043132F">
        <w:rPr>
          <w:lang w:val="en-GB"/>
        </w:rPr>
        <w:t xml:space="preserve">Figure </w:t>
      </w:r>
      <w:r w:rsidR="004D41AA">
        <w:rPr>
          <w:lang w:val="en-GB"/>
        </w:rPr>
        <w:fldChar w:fldCharType="begin"/>
      </w:r>
      <w:r w:rsidR="004D41AA">
        <w:rPr>
          <w:lang w:val="en-GB"/>
        </w:rPr>
        <w:instrText xml:space="preserve"> SEQ Figure \* ARABIC </w:instrText>
      </w:r>
      <w:r w:rsidR="004D41AA">
        <w:rPr>
          <w:lang w:val="en-GB"/>
        </w:rPr>
        <w:fldChar w:fldCharType="separate"/>
      </w:r>
      <w:r w:rsidR="007F23AF">
        <w:rPr>
          <w:noProof/>
          <w:lang w:val="en-GB"/>
        </w:rPr>
        <w:t>12</w:t>
      </w:r>
      <w:r w:rsidR="004D41AA">
        <w:rPr>
          <w:lang w:val="en-GB"/>
        </w:rPr>
        <w:fldChar w:fldCharType="end"/>
      </w:r>
      <w:r w:rsidRPr="0043132F">
        <w:rPr>
          <w:lang w:val="en-GB"/>
        </w:rPr>
        <w:t>:English version of the exercises appeal to authority bias and source validity – Test SAA1</w:t>
      </w:r>
    </w:p>
    <w:tbl>
      <w:tblPr>
        <w:tblW w:w="8981" w:type="dxa"/>
        <w:tblInd w:w="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7"/>
        <w:gridCol w:w="1245"/>
        <w:gridCol w:w="445"/>
        <w:gridCol w:w="1178"/>
        <w:gridCol w:w="419"/>
        <w:gridCol w:w="1212"/>
        <w:gridCol w:w="501"/>
        <w:gridCol w:w="1198"/>
        <w:gridCol w:w="445"/>
        <w:gridCol w:w="1099"/>
        <w:gridCol w:w="412"/>
      </w:tblGrid>
      <w:tr w:rsidR="00957412" w:rsidRPr="0044782F" w14:paraId="3678E28C" w14:textId="77777777" w:rsidTr="366910AF">
        <w:trPr>
          <w:trHeight w:val="255"/>
        </w:trPr>
        <w:tc>
          <w:tcPr>
            <w:tcW w:w="835" w:type="dxa"/>
            <w:tcBorders>
              <w:top w:val="single" w:sz="6" w:space="0" w:color="auto"/>
              <w:left w:val="single" w:sz="6" w:space="0" w:color="auto"/>
              <w:bottom w:val="nil"/>
              <w:right w:val="single" w:sz="6" w:space="0" w:color="000000" w:themeColor="text1"/>
            </w:tcBorders>
            <w:hideMark/>
          </w:tcPr>
          <w:p w14:paraId="5348E5A8" w14:textId="77777777" w:rsidR="00957412" w:rsidRPr="0044782F" w:rsidRDefault="00957412" w:rsidP="00775938">
            <w:pPr>
              <w:pStyle w:val="paragraph"/>
              <w:spacing w:before="0" w:beforeAutospacing="0" w:after="0" w:afterAutospacing="0"/>
              <w:ind w:hanging="720"/>
              <w:textAlignment w:val="baseline"/>
              <w:rPr>
                <w:rFonts w:asciiTheme="majorHAnsi" w:hAnsiTheme="majorHAnsi" w:cstheme="majorHAnsi"/>
                <w:sz w:val="20"/>
                <w:szCs w:val="20"/>
                <w:lang w:val="en-GB"/>
              </w:rPr>
            </w:pPr>
            <w:r w:rsidRPr="0044782F">
              <w:rPr>
                <w:rStyle w:val="eop"/>
                <w:rFonts w:asciiTheme="majorHAnsi" w:hAnsiTheme="majorHAnsi" w:cstheme="majorHAnsi"/>
                <w:color w:val="000000"/>
                <w:sz w:val="20"/>
                <w:szCs w:val="20"/>
                <w:lang w:val="en-GB"/>
              </w:rPr>
              <w:t> </w:t>
            </w:r>
          </w:p>
        </w:tc>
        <w:tc>
          <w:tcPr>
            <w:tcW w:w="1684" w:type="dxa"/>
            <w:gridSpan w:val="2"/>
            <w:tcBorders>
              <w:top w:val="single" w:sz="6" w:space="0" w:color="auto"/>
              <w:left w:val="single" w:sz="6" w:space="0" w:color="auto"/>
              <w:bottom w:val="nil"/>
              <w:right w:val="single" w:sz="6" w:space="0" w:color="000000" w:themeColor="text1"/>
            </w:tcBorders>
            <w:vAlign w:val="center"/>
            <w:hideMark/>
          </w:tcPr>
          <w:p w14:paraId="2E9F444F"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T1S1</w:t>
            </w:r>
          </w:p>
          <w:p w14:paraId="2F0C6238"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Cristolfo is a famous football player.</w:t>
            </w:r>
          </w:p>
          <w:p w14:paraId="0920B7D1"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He has a lot of followers on social media.</w:t>
            </w:r>
          </w:p>
          <w:p w14:paraId="47388C9D"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He says he uses the bracelet regularly and has noticed the positive effects.</w:t>
            </w:r>
          </w:p>
          <w:p w14:paraId="5F774C02"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He has not participated in any scientific study to evaluate the benefits of the</w:t>
            </w:r>
          </w:p>
          <w:p w14:paraId="7EABD4EB"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bracelet.</w:t>
            </w:r>
          </w:p>
          <w:p w14:paraId="211446AA"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lang w:val="en-GB"/>
              </w:rPr>
            </w:pPr>
            <w:r w:rsidRPr="0044782F">
              <w:rPr>
                <w:rStyle w:val="normaltextrun"/>
                <w:rFonts w:asciiTheme="majorHAnsi" w:hAnsiTheme="majorHAnsi" w:cstheme="majorHAnsi"/>
                <w:color w:val="000000"/>
                <w:sz w:val="20"/>
                <w:szCs w:val="20"/>
                <w:lang w:val="en-GB"/>
              </w:rPr>
              <w:t>His opinion is only based on his personal experience.</w:t>
            </w:r>
          </w:p>
        </w:tc>
        <w:tc>
          <w:tcPr>
            <w:tcW w:w="1612" w:type="dxa"/>
            <w:gridSpan w:val="2"/>
            <w:tcBorders>
              <w:top w:val="single" w:sz="6" w:space="0" w:color="auto"/>
              <w:left w:val="nil"/>
              <w:bottom w:val="single" w:sz="6" w:space="0" w:color="auto"/>
              <w:right w:val="single" w:sz="6" w:space="0" w:color="000000" w:themeColor="text1"/>
            </w:tcBorders>
            <w:vAlign w:val="center"/>
            <w:hideMark/>
          </w:tcPr>
          <w:p w14:paraId="21E7B503"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lang w:val="en-GB"/>
              </w:rPr>
            </w:pPr>
            <w:r w:rsidRPr="0044782F">
              <w:rPr>
                <w:rStyle w:val="normaltextrun"/>
                <w:rFonts w:asciiTheme="majorHAnsi" w:hAnsiTheme="majorHAnsi" w:cstheme="majorHAnsi"/>
                <w:color w:val="000000"/>
                <w:sz w:val="20"/>
                <w:szCs w:val="20"/>
                <w:lang w:val="en-GB"/>
              </w:rPr>
              <w:t>T1S2</w:t>
            </w:r>
            <w:r w:rsidRPr="0044782F">
              <w:rPr>
                <w:rStyle w:val="eop"/>
                <w:rFonts w:asciiTheme="majorHAnsi" w:hAnsiTheme="majorHAnsi" w:cstheme="majorHAnsi"/>
                <w:color w:val="000000"/>
                <w:sz w:val="20"/>
                <w:szCs w:val="20"/>
                <w:lang w:val="en-GB"/>
              </w:rPr>
              <w:t> </w:t>
            </w:r>
          </w:p>
          <w:p w14:paraId="5117F1FB"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Kate Morris, the inventor of the bracelet, uses it regularly.</w:t>
            </w:r>
          </w:p>
          <w:p w14:paraId="1EAB0560"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She is not on social media and does not look to be famous.</w:t>
            </w:r>
          </w:p>
          <w:p w14:paraId="21F9E987"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She has a commercial interest in the bracelet as she gets money for each</w:t>
            </w:r>
          </w:p>
          <w:p w14:paraId="0B80959F"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bracelet sold.</w:t>
            </w:r>
          </w:p>
          <w:p w14:paraId="5EF8A35E"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She is not interested in carrying out scientific studies on the bracelet, her</w:t>
            </w:r>
          </w:p>
          <w:p w14:paraId="03A0263E"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opinion is enough for her.</w:t>
            </w:r>
          </w:p>
          <w:p w14:paraId="31E7CAE0"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lang w:val="en-GB"/>
              </w:rPr>
            </w:pPr>
            <w:r w:rsidRPr="0044782F">
              <w:rPr>
                <w:rStyle w:val="normaltextrun"/>
                <w:rFonts w:asciiTheme="majorHAnsi" w:hAnsiTheme="majorHAnsi" w:cstheme="majorHAnsi"/>
                <w:color w:val="000000"/>
                <w:sz w:val="20"/>
                <w:szCs w:val="20"/>
                <w:lang w:val="en-GB"/>
              </w:rPr>
              <w:t xml:space="preserve">She has invented a lot of different products. </w:t>
            </w:r>
          </w:p>
        </w:tc>
        <w:tc>
          <w:tcPr>
            <w:tcW w:w="1708" w:type="dxa"/>
            <w:gridSpan w:val="2"/>
            <w:tcBorders>
              <w:top w:val="single" w:sz="6" w:space="0" w:color="auto"/>
              <w:left w:val="nil"/>
              <w:bottom w:val="single" w:sz="6" w:space="0" w:color="auto"/>
              <w:right w:val="single" w:sz="6" w:space="0" w:color="000000" w:themeColor="text1"/>
            </w:tcBorders>
            <w:vAlign w:val="center"/>
            <w:hideMark/>
          </w:tcPr>
          <w:p w14:paraId="245ECF9D"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B050"/>
                <w:sz w:val="20"/>
                <w:szCs w:val="20"/>
                <w:lang w:val="en-GB"/>
              </w:rPr>
            </w:pPr>
            <w:r w:rsidRPr="0044782F">
              <w:rPr>
                <w:rStyle w:val="normaltextrun"/>
                <w:rFonts w:asciiTheme="majorHAnsi" w:hAnsiTheme="majorHAnsi" w:cstheme="majorHAnsi"/>
                <w:color w:val="00B050"/>
                <w:sz w:val="20"/>
                <w:szCs w:val="20"/>
                <w:lang w:val="en-GB"/>
              </w:rPr>
              <w:t>T1S3 </w:t>
            </w:r>
          </w:p>
          <w:p w14:paraId="644F8483"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B050"/>
                <w:sz w:val="20"/>
                <w:szCs w:val="20"/>
                <w:lang w:val="en-GB"/>
              </w:rPr>
            </w:pPr>
            <w:r w:rsidRPr="0044782F">
              <w:rPr>
                <w:rStyle w:val="normaltextrun"/>
                <w:rFonts w:asciiTheme="majorHAnsi" w:hAnsiTheme="majorHAnsi" w:cstheme="majorHAnsi"/>
                <w:color w:val="00B050"/>
                <w:sz w:val="20"/>
                <w:szCs w:val="20"/>
                <w:lang w:val="en-GB"/>
              </w:rPr>
              <w:t>Mrs Clark, a science teacher at my school, is very appreciated by her</w:t>
            </w:r>
          </w:p>
          <w:p w14:paraId="599B848F"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B050"/>
                <w:sz w:val="20"/>
                <w:szCs w:val="20"/>
                <w:lang w:val="en-GB"/>
              </w:rPr>
            </w:pPr>
            <w:r w:rsidRPr="0044782F">
              <w:rPr>
                <w:rStyle w:val="normaltextrun"/>
                <w:rFonts w:asciiTheme="majorHAnsi" w:hAnsiTheme="majorHAnsi" w:cstheme="majorHAnsi"/>
                <w:color w:val="00B050"/>
                <w:sz w:val="20"/>
                <w:szCs w:val="20"/>
                <w:lang w:val="en-GB"/>
              </w:rPr>
              <w:t>students and colleagues.</w:t>
            </w:r>
          </w:p>
          <w:p w14:paraId="3E393C2A"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B050"/>
                <w:sz w:val="20"/>
                <w:szCs w:val="20"/>
                <w:lang w:val="en-GB"/>
              </w:rPr>
            </w:pPr>
            <w:r w:rsidRPr="0044782F">
              <w:rPr>
                <w:rStyle w:val="normaltextrun"/>
                <w:rFonts w:asciiTheme="majorHAnsi" w:hAnsiTheme="majorHAnsi" w:cstheme="majorHAnsi"/>
                <w:color w:val="00B050"/>
                <w:sz w:val="20"/>
                <w:szCs w:val="20"/>
                <w:lang w:val="en-GB"/>
              </w:rPr>
              <w:t>She does not use social media and does not look to become famous.</w:t>
            </w:r>
          </w:p>
          <w:p w14:paraId="34C5E569"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B050"/>
                <w:sz w:val="20"/>
                <w:szCs w:val="20"/>
                <w:lang w:val="en-GB"/>
              </w:rPr>
            </w:pPr>
            <w:r w:rsidRPr="0044782F">
              <w:rPr>
                <w:rStyle w:val="normaltextrun"/>
                <w:rFonts w:asciiTheme="majorHAnsi" w:hAnsiTheme="majorHAnsi" w:cstheme="majorHAnsi"/>
                <w:color w:val="00B050"/>
                <w:sz w:val="20"/>
                <w:szCs w:val="20"/>
                <w:lang w:val="en-GB"/>
              </w:rPr>
              <w:t>She has never worn the bracelet.</w:t>
            </w:r>
          </w:p>
          <w:p w14:paraId="26FEB1EE"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B050"/>
                <w:sz w:val="20"/>
                <w:szCs w:val="20"/>
                <w:lang w:val="en-GB"/>
              </w:rPr>
            </w:pPr>
            <w:r w:rsidRPr="0044782F">
              <w:rPr>
                <w:rStyle w:val="normaltextrun"/>
                <w:rFonts w:asciiTheme="majorHAnsi" w:hAnsiTheme="majorHAnsi" w:cstheme="majorHAnsi"/>
                <w:color w:val="00B050"/>
                <w:sz w:val="20"/>
                <w:szCs w:val="20"/>
                <w:lang w:val="en-GB"/>
              </w:rPr>
              <w:t>She is interested in scientific studies on the bracelet.</w:t>
            </w:r>
          </w:p>
          <w:p w14:paraId="13FCC790"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B050"/>
                <w:sz w:val="20"/>
                <w:szCs w:val="20"/>
                <w:lang w:val="en-GB"/>
              </w:rPr>
            </w:pPr>
            <w:r w:rsidRPr="0044782F">
              <w:rPr>
                <w:rStyle w:val="normaltextrun"/>
                <w:rFonts w:asciiTheme="majorHAnsi" w:hAnsiTheme="majorHAnsi" w:cstheme="majorHAnsi"/>
                <w:color w:val="00B050"/>
                <w:sz w:val="20"/>
                <w:szCs w:val="20"/>
                <w:lang w:val="en-GB"/>
              </w:rPr>
              <w:t>As a science teacher, she stays up to date on scientific progress and she</w:t>
            </w:r>
          </w:p>
          <w:p w14:paraId="63809974"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lang w:val="en-GB"/>
              </w:rPr>
            </w:pPr>
            <w:r w:rsidRPr="0044782F">
              <w:rPr>
                <w:rStyle w:val="normaltextrun"/>
                <w:rFonts w:asciiTheme="majorHAnsi" w:hAnsiTheme="majorHAnsi" w:cstheme="majorHAnsi"/>
                <w:color w:val="00B050"/>
                <w:sz w:val="20"/>
                <w:szCs w:val="20"/>
                <w:lang w:val="en-GB"/>
              </w:rPr>
              <w:t>thinks she can give her opinion on it.</w:t>
            </w:r>
            <w:r w:rsidRPr="0044782F">
              <w:rPr>
                <w:rStyle w:val="eop"/>
                <w:rFonts w:asciiTheme="majorHAnsi" w:hAnsiTheme="majorHAnsi" w:cstheme="majorHAnsi"/>
                <w:color w:val="00B050"/>
                <w:sz w:val="20"/>
                <w:szCs w:val="20"/>
                <w:lang w:val="en-GB"/>
              </w:rPr>
              <w:t> </w:t>
            </w:r>
          </w:p>
        </w:tc>
        <w:tc>
          <w:tcPr>
            <w:tcW w:w="1640" w:type="dxa"/>
            <w:gridSpan w:val="2"/>
            <w:tcBorders>
              <w:top w:val="single" w:sz="6" w:space="0" w:color="auto"/>
              <w:left w:val="nil"/>
              <w:bottom w:val="single" w:sz="6" w:space="0" w:color="auto"/>
              <w:right w:val="single" w:sz="6" w:space="0" w:color="000000" w:themeColor="text1"/>
            </w:tcBorders>
            <w:vAlign w:val="center"/>
            <w:hideMark/>
          </w:tcPr>
          <w:p w14:paraId="578BF58B"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B050"/>
                <w:sz w:val="20"/>
                <w:szCs w:val="20"/>
                <w:lang w:val="en-GB"/>
              </w:rPr>
            </w:pPr>
            <w:r w:rsidRPr="0044782F">
              <w:rPr>
                <w:rStyle w:val="normaltextrun"/>
                <w:rFonts w:asciiTheme="majorHAnsi" w:hAnsiTheme="majorHAnsi" w:cstheme="majorHAnsi"/>
                <w:color w:val="00B050"/>
                <w:sz w:val="20"/>
                <w:szCs w:val="20"/>
                <w:lang w:val="en-GB"/>
              </w:rPr>
              <w:t>T1S4</w:t>
            </w:r>
          </w:p>
          <w:p w14:paraId="2F57BFBF" w14:textId="47B69B05"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B050"/>
                <w:sz w:val="20"/>
                <w:szCs w:val="20"/>
                <w:lang w:val="en-GB"/>
              </w:rPr>
            </w:pPr>
            <w:r w:rsidRPr="0044782F">
              <w:rPr>
                <w:rStyle w:val="normaltextrun"/>
                <w:rFonts w:asciiTheme="majorHAnsi" w:hAnsiTheme="majorHAnsi" w:cstheme="majorHAnsi"/>
                <w:color w:val="00B050"/>
                <w:sz w:val="20"/>
                <w:szCs w:val="20"/>
                <w:lang w:val="en-GB"/>
              </w:rPr>
              <w:t xml:space="preserve">Dr Giwindi is a renowned </w:t>
            </w:r>
            <w:r w:rsidR="004740C3" w:rsidRPr="0044782F">
              <w:rPr>
                <w:rStyle w:val="normaltextrun"/>
                <w:rFonts w:asciiTheme="majorHAnsi" w:hAnsiTheme="majorHAnsi" w:cstheme="majorHAnsi"/>
                <w:color w:val="00B050"/>
                <w:sz w:val="20"/>
                <w:szCs w:val="20"/>
                <w:lang w:val="en-GB"/>
              </w:rPr>
              <w:t>doctor;</w:t>
            </w:r>
            <w:r w:rsidRPr="0044782F">
              <w:rPr>
                <w:rStyle w:val="normaltextrun"/>
                <w:rFonts w:asciiTheme="majorHAnsi" w:hAnsiTheme="majorHAnsi" w:cstheme="majorHAnsi"/>
                <w:color w:val="00B050"/>
                <w:sz w:val="20"/>
                <w:szCs w:val="20"/>
                <w:lang w:val="en-GB"/>
              </w:rPr>
              <w:t xml:space="preserve"> he has many followers on social media.</w:t>
            </w:r>
          </w:p>
          <w:p w14:paraId="5463CB97"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B050"/>
                <w:sz w:val="20"/>
                <w:szCs w:val="20"/>
                <w:lang w:val="en-GB"/>
              </w:rPr>
            </w:pPr>
            <w:r w:rsidRPr="0044782F">
              <w:rPr>
                <w:rStyle w:val="normaltextrun"/>
                <w:rFonts w:asciiTheme="majorHAnsi" w:hAnsiTheme="majorHAnsi" w:cstheme="majorHAnsi"/>
                <w:color w:val="00B050"/>
                <w:sz w:val="20"/>
                <w:szCs w:val="20"/>
                <w:lang w:val="en-GB"/>
              </w:rPr>
              <w:t>He has written books and won prizes.</w:t>
            </w:r>
          </w:p>
          <w:p w14:paraId="13864B75"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B050"/>
                <w:sz w:val="20"/>
                <w:szCs w:val="20"/>
                <w:lang w:val="en-GB"/>
              </w:rPr>
            </w:pPr>
            <w:r w:rsidRPr="0044782F">
              <w:rPr>
                <w:rStyle w:val="normaltextrun"/>
                <w:rFonts w:asciiTheme="majorHAnsi" w:hAnsiTheme="majorHAnsi" w:cstheme="majorHAnsi"/>
                <w:color w:val="00B050"/>
                <w:sz w:val="20"/>
                <w:szCs w:val="20"/>
                <w:lang w:val="en-GB"/>
              </w:rPr>
              <w:t>He has never worn the bracelet.</w:t>
            </w:r>
          </w:p>
          <w:p w14:paraId="220974B0"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B050"/>
                <w:sz w:val="20"/>
                <w:szCs w:val="20"/>
                <w:lang w:val="en-GB"/>
              </w:rPr>
            </w:pPr>
            <w:r w:rsidRPr="0044782F">
              <w:rPr>
                <w:rStyle w:val="normaltextrun"/>
                <w:rFonts w:asciiTheme="majorHAnsi" w:hAnsiTheme="majorHAnsi" w:cstheme="majorHAnsi"/>
                <w:color w:val="00B050"/>
                <w:sz w:val="20"/>
                <w:szCs w:val="20"/>
                <w:lang w:val="en-GB"/>
              </w:rPr>
              <w:t>He has no commercial interest in the bracelet.</w:t>
            </w:r>
          </w:p>
          <w:p w14:paraId="5FCE4BB8"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B050"/>
                <w:sz w:val="20"/>
                <w:szCs w:val="20"/>
                <w:lang w:val="en-GB"/>
              </w:rPr>
            </w:pPr>
            <w:r w:rsidRPr="0044782F">
              <w:rPr>
                <w:rStyle w:val="normaltextrun"/>
                <w:rFonts w:asciiTheme="majorHAnsi" w:hAnsiTheme="majorHAnsi" w:cstheme="majorHAnsi"/>
                <w:color w:val="00B050"/>
                <w:sz w:val="20"/>
                <w:szCs w:val="20"/>
                <w:lang w:val="en-GB"/>
              </w:rPr>
              <w:t>He is interested in scientific studies on the bracelet.</w:t>
            </w:r>
          </w:p>
          <w:p w14:paraId="083BAC23"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B050"/>
                <w:sz w:val="20"/>
                <w:szCs w:val="20"/>
                <w:lang w:val="en-GB"/>
              </w:rPr>
            </w:pPr>
            <w:r w:rsidRPr="0044782F">
              <w:rPr>
                <w:rStyle w:val="normaltextrun"/>
                <w:rFonts w:asciiTheme="majorHAnsi" w:hAnsiTheme="majorHAnsi" w:cstheme="majorHAnsi"/>
                <w:color w:val="00B050"/>
                <w:sz w:val="20"/>
                <w:szCs w:val="20"/>
                <w:lang w:val="en-GB"/>
              </w:rPr>
              <w:t>As a doctor, he knows well this type of study which allows to measure the</w:t>
            </w:r>
          </w:p>
          <w:p w14:paraId="74476978"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B050"/>
                <w:sz w:val="20"/>
                <w:szCs w:val="20"/>
                <w:lang w:val="en-GB"/>
              </w:rPr>
            </w:pPr>
            <w:r w:rsidRPr="0044782F">
              <w:rPr>
                <w:rStyle w:val="normaltextrun"/>
                <w:rFonts w:asciiTheme="majorHAnsi" w:hAnsiTheme="majorHAnsi" w:cstheme="majorHAnsi"/>
                <w:color w:val="00B050"/>
                <w:sz w:val="20"/>
                <w:szCs w:val="20"/>
                <w:lang w:val="en-GB"/>
              </w:rPr>
              <w:t>effect of medicines on physical characteristics like strength.</w:t>
            </w:r>
          </w:p>
        </w:tc>
        <w:tc>
          <w:tcPr>
            <w:tcW w:w="1502" w:type="dxa"/>
            <w:gridSpan w:val="2"/>
            <w:tcBorders>
              <w:top w:val="single" w:sz="6" w:space="0" w:color="auto"/>
              <w:left w:val="nil"/>
              <w:bottom w:val="nil"/>
              <w:right w:val="single" w:sz="6" w:space="0" w:color="000000" w:themeColor="text1"/>
            </w:tcBorders>
            <w:vAlign w:val="center"/>
            <w:hideMark/>
          </w:tcPr>
          <w:p w14:paraId="72A6079E"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T1S5</w:t>
            </w:r>
            <w:r w:rsidRPr="0044782F">
              <w:rPr>
                <w:rStyle w:val="normaltextrun"/>
                <w:rFonts w:asciiTheme="majorHAnsi" w:hAnsiTheme="majorHAnsi" w:cstheme="majorHAnsi"/>
                <w:sz w:val="20"/>
                <w:szCs w:val="20"/>
                <w:lang w:val="en-GB"/>
              </w:rPr>
              <w:t> </w:t>
            </w:r>
          </w:p>
          <w:p w14:paraId="667F2F4F"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My friend uses social media and she has many followers.</w:t>
            </w:r>
          </w:p>
          <w:p w14:paraId="3846CDBB"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She told me she has worn the bracelet and found it had positive effects.</w:t>
            </w:r>
          </w:p>
          <w:p w14:paraId="0F4F4538"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She does not know any scientific studies on the bracelet.</w:t>
            </w:r>
          </w:p>
          <w:p w14:paraId="6F1F375A"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She has no personal interest ig the bracelet.</w:t>
            </w:r>
          </w:p>
          <w:p w14:paraId="1B9B78E0"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She has her personal opinion and has not discussed it with other people</w:t>
            </w:r>
            <w:r w:rsidRPr="0044782F">
              <w:rPr>
                <w:rStyle w:val="normaltextrun"/>
                <w:rFonts w:asciiTheme="majorHAnsi" w:hAnsiTheme="majorHAnsi" w:cstheme="majorHAnsi"/>
                <w:sz w:val="20"/>
                <w:szCs w:val="20"/>
                <w:lang w:val="en-GB"/>
              </w:rPr>
              <w:t>.</w:t>
            </w:r>
          </w:p>
        </w:tc>
      </w:tr>
      <w:tr w:rsidR="00957412" w:rsidRPr="0044782F" w14:paraId="7DC617E1" w14:textId="77777777" w:rsidTr="00775938">
        <w:trPr>
          <w:trHeight w:val="840"/>
        </w:trPr>
        <w:tc>
          <w:tcPr>
            <w:tcW w:w="835" w:type="dxa"/>
            <w:vMerge w:val="restart"/>
            <w:tcBorders>
              <w:top w:val="single" w:sz="6" w:space="0" w:color="auto"/>
              <w:left w:val="single" w:sz="6" w:space="0" w:color="auto"/>
              <w:bottom w:val="nil"/>
              <w:right w:val="single" w:sz="6" w:space="0" w:color="auto"/>
            </w:tcBorders>
            <w:vAlign w:val="center"/>
            <w:hideMark/>
          </w:tcPr>
          <w:p w14:paraId="5697DF0A"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Inspires my trust because:</w:t>
            </w:r>
          </w:p>
          <w:p w14:paraId="1B5455BB"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(You can tick multiple options)</w:t>
            </w:r>
          </w:p>
          <w:p w14:paraId="0D69AB46"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Coded 1</w:t>
            </w:r>
            <w:r w:rsidRPr="0044782F">
              <w:rPr>
                <w:rStyle w:val="eop"/>
                <w:rFonts w:asciiTheme="majorHAnsi" w:hAnsiTheme="majorHAnsi" w:cstheme="majorHAnsi"/>
                <w:color w:val="000000"/>
                <w:sz w:val="20"/>
                <w:szCs w:val="20"/>
              </w:rPr>
              <w:t> </w:t>
            </w:r>
          </w:p>
        </w:tc>
        <w:tc>
          <w:tcPr>
            <w:tcW w:w="1265" w:type="dxa"/>
            <w:tcBorders>
              <w:top w:val="single" w:sz="6" w:space="0" w:color="auto"/>
              <w:left w:val="single" w:sz="6" w:space="0" w:color="auto"/>
              <w:bottom w:val="single" w:sz="6" w:space="0" w:color="auto"/>
              <w:right w:val="single" w:sz="6" w:space="0" w:color="auto"/>
            </w:tcBorders>
            <w:vAlign w:val="center"/>
            <w:hideMark/>
          </w:tcPr>
          <w:p w14:paraId="29DC42B8" w14:textId="77777777" w:rsidR="00957412" w:rsidRPr="0044782F" w:rsidRDefault="00957412" w:rsidP="00775938">
            <w:pPr>
              <w:pStyle w:val="p1"/>
              <w:rPr>
                <w:rFonts w:asciiTheme="majorHAnsi" w:hAnsiTheme="majorHAnsi" w:cstheme="majorBidi"/>
                <w:sz w:val="20"/>
                <w:szCs w:val="20"/>
                <w:lang w:val="fr-FR"/>
              </w:rPr>
            </w:pPr>
            <w:r w:rsidRPr="14E9D275">
              <w:rPr>
                <w:rFonts w:asciiTheme="majorHAnsi" w:hAnsiTheme="majorHAnsi" w:cstheme="majorBidi"/>
                <w:sz w:val="20"/>
                <w:szCs w:val="20"/>
                <w:lang w:val="fr-FR"/>
              </w:rPr>
              <w:t>He is popular</w:t>
            </w:r>
          </w:p>
          <w:p w14:paraId="01F85FB8"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p>
        </w:tc>
        <w:tc>
          <w:tcPr>
            <w:tcW w:w="419" w:type="dxa"/>
            <w:tcBorders>
              <w:top w:val="single" w:sz="6" w:space="0" w:color="auto"/>
              <w:left w:val="nil"/>
              <w:bottom w:val="single" w:sz="6" w:space="0" w:color="auto"/>
              <w:right w:val="single" w:sz="6" w:space="0" w:color="auto"/>
            </w:tcBorders>
            <w:vAlign w:val="center"/>
            <w:hideMark/>
          </w:tcPr>
          <w:p w14:paraId="307CC546"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P+</w:t>
            </w:r>
            <w:r w:rsidRPr="0044782F">
              <w:rPr>
                <w:rStyle w:val="eop"/>
                <w:rFonts w:asciiTheme="majorHAnsi" w:hAnsiTheme="majorHAnsi" w:cstheme="majorHAnsi"/>
                <w:color w:val="000000"/>
                <w:sz w:val="20"/>
                <w:szCs w:val="20"/>
              </w:rPr>
              <w:t> </w:t>
            </w:r>
          </w:p>
        </w:tc>
        <w:tc>
          <w:tcPr>
            <w:tcW w:w="1193" w:type="dxa"/>
            <w:tcBorders>
              <w:top w:val="nil"/>
              <w:left w:val="nil"/>
              <w:bottom w:val="single" w:sz="6" w:space="0" w:color="auto"/>
              <w:right w:val="single" w:sz="6" w:space="0" w:color="auto"/>
            </w:tcBorders>
            <w:vAlign w:val="center"/>
            <w:hideMark/>
          </w:tcPr>
          <w:p w14:paraId="3DA8E773"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She is not looking to become famous</w:t>
            </w:r>
          </w:p>
          <w:p w14:paraId="13C3E92B"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lang w:val="en-US"/>
              </w:rPr>
            </w:pPr>
          </w:p>
        </w:tc>
        <w:tc>
          <w:tcPr>
            <w:tcW w:w="419" w:type="dxa"/>
            <w:tcBorders>
              <w:top w:val="nil"/>
              <w:left w:val="nil"/>
              <w:bottom w:val="single" w:sz="6" w:space="0" w:color="auto"/>
              <w:right w:val="single" w:sz="6" w:space="0" w:color="auto"/>
            </w:tcBorders>
            <w:vAlign w:val="center"/>
            <w:hideMark/>
          </w:tcPr>
          <w:p w14:paraId="5DD4C78C"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Arial" w:hAnsi="Arial" w:cs="Arial"/>
                <w:color w:val="000000"/>
                <w:sz w:val="20"/>
                <w:szCs w:val="20"/>
              </w:rPr>
              <w:t> </w:t>
            </w:r>
            <w:r w:rsidRPr="0044782F">
              <w:rPr>
                <w:rStyle w:val="normaltextrun"/>
                <w:rFonts w:asciiTheme="majorHAnsi" w:hAnsiTheme="majorHAnsi" w:cstheme="majorHAnsi"/>
                <w:color w:val="000000"/>
                <w:sz w:val="20"/>
                <w:szCs w:val="20"/>
              </w:rPr>
              <w:t>P-</w:t>
            </w:r>
            <w:r w:rsidRPr="0044782F">
              <w:rPr>
                <w:rStyle w:val="eop"/>
                <w:rFonts w:asciiTheme="majorHAnsi" w:hAnsiTheme="majorHAnsi" w:cstheme="majorHAnsi"/>
                <w:color w:val="000000"/>
                <w:sz w:val="20"/>
                <w:szCs w:val="20"/>
              </w:rPr>
              <w:t> </w:t>
            </w:r>
          </w:p>
        </w:tc>
        <w:tc>
          <w:tcPr>
            <w:tcW w:w="1221" w:type="dxa"/>
            <w:tcBorders>
              <w:top w:val="nil"/>
              <w:left w:val="nil"/>
              <w:bottom w:val="single" w:sz="6" w:space="0" w:color="auto"/>
              <w:right w:val="single" w:sz="6" w:space="0" w:color="auto"/>
            </w:tcBorders>
            <w:vAlign w:val="center"/>
            <w:hideMark/>
          </w:tcPr>
          <w:p w14:paraId="46F83727"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She is not looking to become famous</w:t>
            </w:r>
          </w:p>
          <w:p w14:paraId="3B689F39"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lang w:val="en-US"/>
              </w:rPr>
            </w:pPr>
          </w:p>
        </w:tc>
        <w:tc>
          <w:tcPr>
            <w:tcW w:w="487" w:type="dxa"/>
            <w:tcBorders>
              <w:top w:val="nil"/>
              <w:left w:val="nil"/>
              <w:bottom w:val="single" w:sz="6" w:space="0" w:color="auto"/>
              <w:right w:val="single" w:sz="6" w:space="0" w:color="auto"/>
            </w:tcBorders>
            <w:vAlign w:val="center"/>
            <w:hideMark/>
          </w:tcPr>
          <w:p w14:paraId="37B10F32"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P-</w:t>
            </w:r>
            <w:r w:rsidRPr="0044782F">
              <w:rPr>
                <w:rStyle w:val="eop"/>
                <w:rFonts w:asciiTheme="majorHAnsi" w:hAnsiTheme="majorHAnsi" w:cstheme="majorHAnsi"/>
                <w:color w:val="000000"/>
                <w:sz w:val="20"/>
                <w:szCs w:val="20"/>
              </w:rPr>
              <w:t> </w:t>
            </w:r>
          </w:p>
        </w:tc>
        <w:tc>
          <w:tcPr>
            <w:tcW w:w="1207" w:type="dxa"/>
            <w:tcBorders>
              <w:top w:val="nil"/>
              <w:left w:val="nil"/>
              <w:bottom w:val="single" w:sz="6" w:space="0" w:color="auto"/>
              <w:right w:val="single" w:sz="6" w:space="0" w:color="auto"/>
            </w:tcBorders>
            <w:vAlign w:val="center"/>
            <w:hideMark/>
          </w:tcPr>
          <w:p w14:paraId="1EA0C191"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He is known on social media</w:t>
            </w:r>
          </w:p>
          <w:p w14:paraId="182E8755"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lang w:val="en-US"/>
              </w:rPr>
            </w:pPr>
          </w:p>
        </w:tc>
        <w:tc>
          <w:tcPr>
            <w:tcW w:w="433" w:type="dxa"/>
            <w:tcBorders>
              <w:top w:val="nil"/>
              <w:left w:val="nil"/>
              <w:bottom w:val="single" w:sz="6" w:space="0" w:color="auto"/>
              <w:right w:val="single" w:sz="6" w:space="0" w:color="auto"/>
            </w:tcBorders>
            <w:vAlign w:val="center"/>
            <w:hideMark/>
          </w:tcPr>
          <w:p w14:paraId="4C0A8F6F"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P+</w:t>
            </w:r>
            <w:r w:rsidRPr="0044782F">
              <w:rPr>
                <w:rStyle w:val="eop"/>
                <w:rFonts w:asciiTheme="majorHAnsi" w:hAnsiTheme="majorHAnsi" w:cstheme="majorHAnsi"/>
                <w:color w:val="000000"/>
                <w:sz w:val="20"/>
                <w:szCs w:val="20"/>
              </w:rPr>
              <w:t> </w:t>
            </w:r>
          </w:p>
        </w:tc>
        <w:tc>
          <w:tcPr>
            <w:tcW w:w="1115" w:type="dxa"/>
            <w:tcBorders>
              <w:top w:val="single" w:sz="6" w:space="0" w:color="auto"/>
              <w:left w:val="nil"/>
              <w:bottom w:val="single" w:sz="6" w:space="0" w:color="auto"/>
              <w:right w:val="single" w:sz="6" w:space="0" w:color="auto"/>
            </w:tcBorders>
            <w:vAlign w:val="center"/>
            <w:hideMark/>
          </w:tcPr>
          <w:p w14:paraId="4C2D8112"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She is popular and I know her</w:t>
            </w:r>
          </w:p>
          <w:p w14:paraId="08BD7106"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lang w:val="en-US"/>
              </w:rPr>
            </w:pPr>
          </w:p>
        </w:tc>
        <w:tc>
          <w:tcPr>
            <w:tcW w:w="387" w:type="dxa"/>
            <w:tcBorders>
              <w:top w:val="single" w:sz="6" w:space="0" w:color="auto"/>
              <w:left w:val="nil"/>
              <w:bottom w:val="single" w:sz="6" w:space="0" w:color="auto"/>
              <w:right w:val="single" w:sz="6" w:space="0" w:color="auto"/>
            </w:tcBorders>
            <w:vAlign w:val="center"/>
            <w:hideMark/>
          </w:tcPr>
          <w:p w14:paraId="66A5B2B8"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P+</w:t>
            </w:r>
            <w:r w:rsidRPr="0044782F">
              <w:rPr>
                <w:rStyle w:val="eop"/>
                <w:rFonts w:asciiTheme="majorHAnsi" w:hAnsiTheme="majorHAnsi" w:cstheme="majorHAnsi"/>
                <w:color w:val="000000"/>
                <w:sz w:val="20"/>
                <w:szCs w:val="20"/>
              </w:rPr>
              <w:t> </w:t>
            </w:r>
          </w:p>
        </w:tc>
      </w:tr>
      <w:tr w:rsidR="004D4781" w:rsidRPr="0044782F" w14:paraId="060ECA03" w14:textId="77777777" w:rsidTr="366910AF">
        <w:trPr>
          <w:trHeight w:val="1365"/>
        </w:trPr>
        <w:tc>
          <w:tcPr>
            <w:tcW w:w="0" w:type="auto"/>
            <w:vMerge/>
            <w:vAlign w:val="center"/>
            <w:hideMark/>
          </w:tcPr>
          <w:p w14:paraId="338F072E" w14:textId="77777777" w:rsidR="00957412" w:rsidRPr="0044782F" w:rsidRDefault="00957412" w:rsidP="00775938">
            <w:pPr>
              <w:rPr>
                <w:rFonts w:asciiTheme="majorHAnsi" w:hAnsiTheme="majorHAnsi" w:cstheme="majorHAnsi"/>
                <w:sz w:val="20"/>
                <w:szCs w:val="20"/>
              </w:rPr>
            </w:pPr>
          </w:p>
        </w:tc>
        <w:tc>
          <w:tcPr>
            <w:tcW w:w="1265" w:type="dxa"/>
            <w:tcBorders>
              <w:top w:val="nil"/>
              <w:left w:val="single" w:sz="6" w:space="0" w:color="auto"/>
              <w:bottom w:val="single" w:sz="6" w:space="0" w:color="auto"/>
              <w:right w:val="single" w:sz="6" w:space="0" w:color="auto"/>
            </w:tcBorders>
            <w:vAlign w:val="center"/>
            <w:hideMark/>
          </w:tcPr>
          <w:p w14:paraId="11132D88"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He refers to his personal experience</w:t>
            </w:r>
          </w:p>
          <w:p w14:paraId="27C66844"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lang w:val="en-US"/>
              </w:rPr>
            </w:pPr>
          </w:p>
        </w:tc>
        <w:tc>
          <w:tcPr>
            <w:tcW w:w="419" w:type="dxa"/>
            <w:tcBorders>
              <w:top w:val="nil"/>
              <w:left w:val="nil"/>
              <w:bottom w:val="single" w:sz="6" w:space="0" w:color="auto"/>
              <w:right w:val="single" w:sz="6" w:space="0" w:color="auto"/>
            </w:tcBorders>
            <w:vAlign w:val="center"/>
            <w:hideMark/>
          </w:tcPr>
          <w:p w14:paraId="019AB27A"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EP+</w:t>
            </w:r>
            <w:r w:rsidRPr="0044782F">
              <w:rPr>
                <w:rStyle w:val="eop"/>
                <w:rFonts w:asciiTheme="majorHAnsi" w:hAnsiTheme="majorHAnsi" w:cstheme="majorHAnsi"/>
                <w:color w:val="000000"/>
                <w:sz w:val="20"/>
                <w:szCs w:val="20"/>
              </w:rPr>
              <w:t> </w:t>
            </w:r>
          </w:p>
        </w:tc>
        <w:tc>
          <w:tcPr>
            <w:tcW w:w="1193" w:type="dxa"/>
            <w:tcBorders>
              <w:top w:val="nil"/>
              <w:left w:val="nil"/>
              <w:bottom w:val="single" w:sz="6" w:space="0" w:color="auto"/>
              <w:right w:val="single" w:sz="6" w:space="0" w:color="auto"/>
            </w:tcBorders>
            <w:vAlign w:val="center"/>
            <w:hideMark/>
          </w:tcPr>
          <w:p w14:paraId="26BDA785"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She is referring to her personal experience since she wears it regularly</w:t>
            </w:r>
          </w:p>
        </w:tc>
        <w:tc>
          <w:tcPr>
            <w:tcW w:w="419" w:type="dxa"/>
            <w:tcBorders>
              <w:top w:val="nil"/>
              <w:left w:val="nil"/>
              <w:bottom w:val="single" w:sz="6" w:space="0" w:color="auto"/>
              <w:right w:val="single" w:sz="6" w:space="0" w:color="auto"/>
            </w:tcBorders>
            <w:vAlign w:val="center"/>
            <w:hideMark/>
          </w:tcPr>
          <w:p w14:paraId="54D071CF"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EP+</w:t>
            </w:r>
            <w:r w:rsidRPr="0044782F">
              <w:rPr>
                <w:rStyle w:val="eop"/>
                <w:rFonts w:asciiTheme="majorHAnsi" w:hAnsiTheme="majorHAnsi" w:cstheme="majorHAnsi"/>
                <w:color w:val="000000"/>
                <w:sz w:val="20"/>
                <w:szCs w:val="20"/>
              </w:rPr>
              <w:t> </w:t>
            </w:r>
          </w:p>
        </w:tc>
        <w:tc>
          <w:tcPr>
            <w:tcW w:w="1221" w:type="dxa"/>
            <w:tcBorders>
              <w:top w:val="nil"/>
              <w:left w:val="nil"/>
              <w:bottom w:val="single" w:sz="6" w:space="0" w:color="auto"/>
              <w:right w:val="single" w:sz="6" w:space="0" w:color="auto"/>
            </w:tcBorders>
            <w:vAlign w:val="center"/>
            <w:hideMark/>
          </w:tcPr>
          <w:p w14:paraId="5BAAE508"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She has read scientific studies on the bracelet</w:t>
            </w:r>
          </w:p>
          <w:p w14:paraId="4621496F"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lang w:val="en-US"/>
              </w:rPr>
            </w:pPr>
          </w:p>
        </w:tc>
        <w:tc>
          <w:tcPr>
            <w:tcW w:w="487" w:type="dxa"/>
            <w:tcBorders>
              <w:top w:val="single" w:sz="6" w:space="0" w:color="auto"/>
              <w:left w:val="nil"/>
              <w:bottom w:val="single" w:sz="6" w:space="0" w:color="auto"/>
              <w:right w:val="single" w:sz="6" w:space="0" w:color="auto"/>
            </w:tcBorders>
            <w:shd w:val="clear" w:color="auto" w:fill="00B050"/>
            <w:vAlign w:val="center"/>
            <w:hideMark/>
          </w:tcPr>
          <w:p w14:paraId="060B05E3"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ES+</w:t>
            </w:r>
            <w:r w:rsidRPr="0044782F">
              <w:rPr>
                <w:rStyle w:val="eop"/>
                <w:rFonts w:asciiTheme="majorHAnsi" w:hAnsiTheme="majorHAnsi" w:cstheme="majorHAnsi"/>
                <w:color w:val="000000"/>
                <w:sz w:val="20"/>
                <w:szCs w:val="20"/>
              </w:rPr>
              <w:t> </w:t>
            </w:r>
          </w:p>
        </w:tc>
        <w:tc>
          <w:tcPr>
            <w:tcW w:w="1207" w:type="dxa"/>
            <w:tcBorders>
              <w:top w:val="nil"/>
              <w:left w:val="nil"/>
              <w:bottom w:val="single" w:sz="6" w:space="0" w:color="auto"/>
              <w:right w:val="single" w:sz="6" w:space="0" w:color="auto"/>
            </w:tcBorders>
            <w:vAlign w:val="center"/>
            <w:hideMark/>
          </w:tcPr>
          <w:p w14:paraId="6FED91C8"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He has the knowledge required to evaluate whether the bracelet works</w:t>
            </w:r>
          </w:p>
          <w:p w14:paraId="07FE87F7"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lang w:val="en-US"/>
              </w:rPr>
            </w:pPr>
          </w:p>
        </w:tc>
        <w:tc>
          <w:tcPr>
            <w:tcW w:w="433" w:type="dxa"/>
            <w:tcBorders>
              <w:top w:val="single" w:sz="6" w:space="0" w:color="auto"/>
              <w:left w:val="nil"/>
              <w:bottom w:val="single" w:sz="6" w:space="0" w:color="auto"/>
              <w:right w:val="single" w:sz="6" w:space="0" w:color="auto"/>
            </w:tcBorders>
            <w:shd w:val="clear" w:color="auto" w:fill="00B050"/>
            <w:vAlign w:val="center"/>
            <w:hideMark/>
          </w:tcPr>
          <w:p w14:paraId="4AB2CE32"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DE+</w:t>
            </w:r>
            <w:r w:rsidRPr="0044782F">
              <w:rPr>
                <w:rStyle w:val="eop"/>
                <w:rFonts w:asciiTheme="majorHAnsi" w:hAnsiTheme="majorHAnsi" w:cstheme="majorHAnsi"/>
                <w:color w:val="000000"/>
                <w:sz w:val="20"/>
                <w:szCs w:val="20"/>
              </w:rPr>
              <w:t> </w:t>
            </w:r>
          </w:p>
        </w:tc>
        <w:tc>
          <w:tcPr>
            <w:tcW w:w="1115" w:type="dxa"/>
            <w:tcBorders>
              <w:top w:val="nil"/>
              <w:left w:val="nil"/>
              <w:bottom w:val="single" w:sz="6" w:space="0" w:color="auto"/>
              <w:right w:val="single" w:sz="6" w:space="0" w:color="auto"/>
            </w:tcBorders>
            <w:vAlign w:val="center"/>
            <w:hideMark/>
          </w:tcPr>
          <w:p w14:paraId="489D283C"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She has used it and has her personal opinion</w:t>
            </w:r>
          </w:p>
          <w:p w14:paraId="501D57FE"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lang w:val="en-US"/>
              </w:rPr>
            </w:pPr>
          </w:p>
        </w:tc>
        <w:tc>
          <w:tcPr>
            <w:tcW w:w="387" w:type="dxa"/>
            <w:tcBorders>
              <w:top w:val="nil"/>
              <w:left w:val="nil"/>
              <w:bottom w:val="single" w:sz="6" w:space="0" w:color="auto"/>
              <w:right w:val="single" w:sz="6" w:space="0" w:color="auto"/>
            </w:tcBorders>
            <w:vAlign w:val="center"/>
            <w:hideMark/>
          </w:tcPr>
          <w:p w14:paraId="10C58F15"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EP+</w:t>
            </w:r>
            <w:r w:rsidRPr="0044782F">
              <w:rPr>
                <w:rStyle w:val="eop"/>
                <w:rFonts w:asciiTheme="majorHAnsi" w:hAnsiTheme="majorHAnsi" w:cstheme="majorHAnsi"/>
                <w:color w:val="000000"/>
                <w:sz w:val="20"/>
                <w:szCs w:val="20"/>
              </w:rPr>
              <w:t> </w:t>
            </w:r>
          </w:p>
        </w:tc>
      </w:tr>
      <w:tr w:rsidR="00671A93" w:rsidRPr="0044782F" w14:paraId="3D3D7BA2" w14:textId="77777777" w:rsidTr="366910AF">
        <w:trPr>
          <w:trHeight w:val="1050"/>
        </w:trPr>
        <w:tc>
          <w:tcPr>
            <w:tcW w:w="0" w:type="auto"/>
            <w:vMerge/>
            <w:vAlign w:val="center"/>
            <w:hideMark/>
          </w:tcPr>
          <w:p w14:paraId="00687D1B" w14:textId="77777777" w:rsidR="00957412" w:rsidRPr="0044782F" w:rsidRDefault="00957412" w:rsidP="00775938">
            <w:pPr>
              <w:rPr>
                <w:rFonts w:asciiTheme="majorHAnsi" w:hAnsiTheme="majorHAnsi" w:cstheme="majorHAnsi"/>
                <w:sz w:val="20"/>
                <w:szCs w:val="20"/>
              </w:rPr>
            </w:pPr>
          </w:p>
        </w:tc>
        <w:tc>
          <w:tcPr>
            <w:tcW w:w="1265" w:type="dxa"/>
            <w:tcBorders>
              <w:top w:val="nil"/>
              <w:left w:val="single" w:sz="6" w:space="0" w:color="auto"/>
              <w:bottom w:val="single" w:sz="6" w:space="0" w:color="auto"/>
              <w:right w:val="single" w:sz="6" w:space="0" w:color="auto"/>
            </w:tcBorders>
            <w:vAlign w:val="center"/>
            <w:hideMark/>
          </w:tcPr>
          <w:p w14:paraId="43942822"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The product is within his field of expertise as a professional athlete.</w:t>
            </w:r>
          </w:p>
          <w:p w14:paraId="25D48A74"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lang w:val="en-US"/>
              </w:rPr>
            </w:pPr>
          </w:p>
        </w:tc>
        <w:tc>
          <w:tcPr>
            <w:tcW w:w="419" w:type="dxa"/>
            <w:tcBorders>
              <w:top w:val="single" w:sz="6" w:space="0" w:color="auto"/>
              <w:left w:val="nil"/>
              <w:bottom w:val="single" w:sz="6" w:space="0" w:color="auto"/>
              <w:right w:val="single" w:sz="6" w:space="0" w:color="auto"/>
            </w:tcBorders>
            <w:shd w:val="clear" w:color="auto" w:fill="00B050"/>
            <w:vAlign w:val="center"/>
            <w:hideMark/>
          </w:tcPr>
          <w:p w14:paraId="65D04DCB"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DE+</w:t>
            </w:r>
            <w:r w:rsidRPr="0044782F">
              <w:rPr>
                <w:rStyle w:val="eop"/>
                <w:rFonts w:asciiTheme="majorHAnsi" w:hAnsiTheme="majorHAnsi" w:cstheme="majorHAnsi"/>
                <w:color w:val="000000"/>
                <w:sz w:val="20"/>
                <w:szCs w:val="20"/>
              </w:rPr>
              <w:t> </w:t>
            </w:r>
          </w:p>
        </w:tc>
        <w:tc>
          <w:tcPr>
            <w:tcW w:w="1193" w:type="dxa"/>
            <w:tcBorders>
              <w:top w:val="nil"/>
              <w:left w:val="nil"/>
              <w:bottom w:val="single" w:sz="6" w:space="0" w:color="auto"/>
              <w:right w:val="single" w:sz="6" w:space="0" w:color="auto"/>
            </w:tcBorders>
            <w:vAlign w:val="center"/>
            <w:hideMark/>
          </w:tcPr>
          <w:p w14:paraId="034553CB"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She invented it so she knows if it works or not</w:t>
            </w:r>
          </w:p>
        </w:tc>
        <w:tc>
          <w:tcPr>
            <w:tcW w:w="419" w:type="dxa"/>
            <w:tcBorders>
              <w:top w:val="nil"/>
              <w:left w:val="nil"/>
              <w:bottom w:val="single" w:sz="6" w:space="0" w:color="auto"/>
              <w:right w:val="single" w:sz="6" w:space="0" w:color="auto"/>
            </w:tcBorders>
            <w:vAlign w:val="center"/>
            <w:hideMark/>
          </w:tcPr>
          <w:p w14:paraId="15AC4D91"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IV</w:t>
            </w:r>
            <w:r w:rsidRPr="0044782F">
              <w:rPr>
                <w:rStyle w:val="eop"/>
                <w:rFonts w:asciiTheme="majorHAnsi" w:hAnsiTheme="majorHAnsi" w:cstheme="majorHAnsi"/>
                <w:color w:val="000000"/>
                <w:sz w:val="20"/>
                <w:szCs w:val="20"/>
              </w:rPr>
              <w:t> </w:t>
            </w:r>
          </w:p>
        </w:tc>
        <w:tc>
          <w:tcPr>
            <w:tcW w:w="1221" w:type="dxa"/>
            <w:tcBorders>
              <w:top w:val="nil"/>
              <w:left w:val="nil"/>
              <w:bottom w:val="single" w:sz="6" w:space="0" w:color="auto"/>
              <w:right w:val="single" w:sz="6" w:space="0" w:color="auto"/>
            </w:tcBorders>
            <w:vAlign w:val="center"/>
            <w:hideMark/>
          </w:tcPr>
          <w:p w14:paraId="0E287DB6" w14:textId="77777777" w:rsidR="00957412" w:rsidRPr="00FB2873" w:rsidRDefault="00957412" w:rsidP="00775938">
            <w:pPr>
              <w:pStyle w:val="paragraph"/>
              <w:spacing w:before="0" w:beforeAutospacing="0" w:after="0" w:afterAutospacing="0"/>
              <w:textAlignment w:val="baseline"/>
              <w:rPr>
                <w:rStyle w:val="eop"/>
                <w:rFonts w:asciiTheme="majorHAnsi" w:hAnsiTheme="majorHAnsi" w:cstheme="majorHAnsi"/>
                <w:color w:val="000000"/>
                <w:sz w:val="20"/>
                <w:szCs w:val="20"/>
                <w:lang w:val="en-GB"/>
              </w:rPr>
            </w:pPr>
          </w:p>
          <w:p w14:paraId="426B64EA"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 xml:space="preserve">As a science teacher, she has the required </w:t>
            </w:r>
            <w:r w:rsidRPr="00671A93">
              <w:rPr>
                <w:rFonts w:asciiTheme="majorHAnsi" w:hAnsiTheme="majorHAnsi" w:cstheme="majorBidi"/>
                <w:sz w:val="20"/>
                <w:szCs w:val="20"/>
                <w:lang w:val="en-GB"/>
              </w:rPr>
              <w:lastRenderedPageBreak/>
              <w:t>knowledge to evaluate if the bracelet works</w:t>
            </w:r>
          </w:p>
          <w:p w14:paraId="2D0B4EE2"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lang w:val="en-US"/>
              </w:rPr>
            </w:pPr>
          </w:p>
        </w:tc>
        <w:tc>
          <w:tcPr>
            <w:tcW w:w="487" w:type="dxa"/>
            <w:tcBorders>
              <w:top w:val="single" w:sz="6" w:space="0" w:color="auto"/>
              <w:left w:val="nil"/>
              <w:bottom w:val="single" w:sz="6" w:space="0" w:color="auto"/>
              <w:right w:val="single" w:sz="6" w:space="0" w:color="auto"/>
            </w:tcBorders>
            <w:shd w:val="clear" w:color="auto" w:fill="00B050"/>
            <w:vAlign w:val="center"/>
            <w:hideMark/>
          </w:tcPr>
          <w:p w14:paraId="25DE00D4"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lastRenderedPageBreak/>
              <w:t>DE+</w:t>
            </w:r>
            <w:r w:rsidRPr="0044782F">
              <w:rPr>
                <w:rStyle w:val="eop"/>
                <w:rFonts w:asciiTheme="majorHAnsi" w:hAnsiTheme="majorHAnsi" w:cstheme="majorHAnsi"/>
                <w:color w:val="000000"/>
                <w:sz w:val="20"/>
                <w:szCs w:val="20"/>
              </w:rPr>
              <w:t> </w:t>
            </w:r>
          </w:p>
        </w:tc>
        <w:tc>
          <w:tcPr>
            <w:tcW w:w="1207" w:type="dxa"/>
            <w:tcBorders>
              <w:top w:val="nil"/>
              <w:left w:val="nil"/>
              <w:bottom w:val="single" w:sz="6" w:space="0" w:color="auto"/>
              <w:right w:val="single" w:sz="6" w:space="0" w:color="auto"/>
            </w:tcBorders>
            <w:vAlign w:val="center"/>
            <w:hideMark/>
          </w:tcPr>
          <w:p w14:paraId="50D29EDB" w14:textId="77777777" w:rsidR="00957412" w:rsidRPr="0044782F" w:rsidRDefault="00957412" w:rsidP="00775938">
            <w:pPr>
              <w:pStyle w:val="p1"/>
              <w:rPr>
                <w:rFonts w:asciiTheme="majorHAnsi" w:hAnsiTheme="majorHAnsi" w:cstheme="majorBidi"/>
                <w:sz w:val="20"/>
                <w:szCs w:val="20"/>
                <w:lang w:val="fr-FR"/>
              </w:rPr>
            </w:pPr>
            <w:r w:rsidRPr="14E9D275">
              <w:rPr>
                <w:rFonts w:asciiTheme="majorHAnsi" w:hAnsiTheme="majorHAnsi" w:cstheme="majorBidi"/>
                <w:sz w:val="20"/>
                <w:szCs w:val="20"/>
                <w:lang w:val="fr-FR"/>
              </w:rPr>
              <w:t>He has no financial interest</w:t>
            </w:r>
          </w:p>
          <w:p w14:paraId="3B25093B"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p>
        </w:tc>
        <w:tc>
          <w:tcPr>
            <w:tcW w:w="433" w:type="dxa"/>
            <w:tcBorders>
              <w:top w:val="single" w:sz="6" w:space="0" w:color="auto"/>
              <w:left w:val="nil"/>
              <w:bottom w:val="single" w:sz="6" w:space="0" w:color="auto"/>
              <w:right w:val="single" w:sz="6" w:space="0" w:color="auto"/>
            </w:tcBorders>
            <w:shd w:val="clear" w:color="auto" w:fill="00B050"/>
            <w:vAlign w:val="center"/>
            <w:hideMark/>
          </w:tcPr>
          <w:p w14:paraId="16DFF5D3"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IC-</w:t>
            </w:r>
            <w:r w:rsidRPr="0044782F">
              <w:rPr>
                <w:rStyle w:val="eop"/>
                <w:rFonts w:asciiTheme="majorHAnsi" w:hAnsiTheme="majorHAnsi" w:cstheme="majorHAnsi"/>
                <w:color w:val="000000"/>
                <w:sz w:val="20"/>
                <w:szCs w:val="20"/>
              </w:rPr>
              <w:t> </w:t>
            </w:r>
          </w:p>
        </w:tc>
        <w:tc>
          <w:tcPr>
            <w:tcW w:w="1115" w:type="dxa"/>
            <w:tcBorders>
              <w:top w:val="nil"/>
              <w:left w:val="nil"/>
              <w:bottom w:val="single" w:sz="6" w:space="0" w:color="auto"/>
              <w:right w:val="single" w:sz="6" w:space="0" w:color="auto"/>
            </w:tcBorders>
            <w:vAlign w:val="center"/>
            <w:hideMark/>
          </w:tcPr>
          <w:p w14:paraId="28E66DE1" w14:textId="77777777" w:rsidR="00957412" w:rsidRPr="0044782F" w:rsidRDefault="00957412" w:rsidP="00775938">
            <w:pPr>
              <w:pStyle w:val="p1"/>
              <w:rPr>
                <w:rFonts w:asciiTheme="majorHAnsi" w:hAnsiTheme="majorHAnsi" w:cstheme="majorBidi"/>
                <w:sz w:val="20"/>
                <w:szCs w:val="20"/>
                <w:lang w:val="fr-FR"/>
              </w:rPr>
            </w:pPr>
            <w:r w:rsidRPr="14E9D275">
              <w:rPr>
                <w:rFonts w:asciiTheme="majorHAnsi" w:hAnsiTheme="majorHAnsi" w:cstheme="majorBidi"/>
                <w:sz w:val="20"/>
                <w:szCs w:val="20"/>
                <w:lang w:val="fr-FR"/>
              </w:rPr>
              <w:t>She has no financial interest</w:t>
            </w:r>
          </w:p>
          <w:p w14:paraId="2B121C7E"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p>
        </w:tc>
        <w:tc>
          <w:tcPr>
            <w:tcW w:w="387" w:type="dxa"/>
            <w:tcBorders>
              <w:top w:val="single" w:sz="6" w:space="0" w:color="auto"/>
              <w:left w:val="nil"/>
              <w:bottom w:val="single" w:sz="6" w:space="0" w:color="auto"/>
              <w:right w:val="single" w:sz="6" w:space="0" w:color="auto"/>
            </w:tcBorders>
            <w:shd w:val="clear" w:color="auto" w:fill="00B050"/>
            <w:vAlign w:val="center"/>
            <w:hideMark/>
          </w:tcPr>
          <w:p w14:paraId="70DBD9C0"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IC-</w:t>
            </w:r>
            <w:r w:rsidRPr="0044782F">
              <w:rPr>
                <w:rStyle w:val="eop"/>
                <w:rFonts w:asciiTheme="majorHAnsi" w:hAnsiTheme="majorHAnsi" w:cstheme="majorHAnsi"/>
                <w:color w:val="000000"/>
                <w:sz w:val="20"/>
                <w:szCs w:val="20"/>
              </w:rPr>
              <w:t> </w:t>
            </w:r>
          </w:p>
        </w:tc>
      </w:tr>
      <w:tr w:rsidR="00957412" w:rsidRPr="0044782F" w14:paraId="33639864" w14:textId="77777777" w:rsidTr="366910AF">
        <w:trPr>
          <w:trHeight w:val="525"/>
        </w:trPr>
        <w:tc>
          <w:tcPr>
            <w:tcW w:w="0" w:type="auto"/>
            <w:vMerge/>
            <w:vAlign w:val="center"/>
            <w:hideMark/>
          </w:tcPr>
          <w:p w14:paraId="7ABCCA71" w14:textId="77777777" w:rsidR="00957412" w:rsidRPr="0044782F" w:rsidRDefault="00957412" w:rsidP="00775938">
            <w:pPr>
              <w:rPr>
                <w:rFonts w:asciiTheme="majorHAnsi" w:hAnsiTheme="majorHAnsi" w:cstheme="majorHAnsi"/>
                <w:sz w:val="20"/>
                <w:szCs w:val="20"/>
              </w:rPr>
            </w:pPr>
          </w:p>
        </w:tc>
        <w:tc>
          <w:tcPr>
            <w:tcW w:w="1265" w:type="dxa"/>
            <w:tcBorders>
              <w:top w:val="nil"/>
              <w:left w:val="single" w:sz="6" w:space="0" w:color="auto"/>
              <w:bottom w:val="single" w:sz="6" w:space="0" w:color="auto"/>
              <w:right w:val="single" w:sz="6" w:space="0" w:color="auto"/>
            </w:tcBorders>
            <w:vAlign w:val="center"/>
            <w:hideMark/>
          </w:tcPr>
          <w:p w14:paraId="37AF5407" w14:textId="3736AB3B"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 xml:space="preserve">He has no </w:t>
            </w:r>
            <w:r w:rsidR="004740C3" w:rsidRPr="00671A93">
              <w:rPr>
                <w:rFonts w:asciiTheme="majorHAnsi" w:hAnsiTheme="majorHAnsi" w:cstheme="majorBidi"/>
                <w:sz w:val="20"/>
                <w:szCs w:val="20"/>
                <w:lang w:val="en-GB"/>
              </w:rPr>
              <w:t>commercial</w:t>
            </w:r>
            <w:r w:rsidRPr="00671A93">
              <w:rPr>
                <w:rFonts w:asciiTheme="majorHAnsi" w:hAnsiTheme="majorHAnsi" w:cstheme="majorBidi"/>
                <w:sz w:val="20"/>
                <w:szCs w:val="20"/>
                <w:lang w:val="en-GB"/>
              </w:rPr>
              <w:t xml:space="preserve"> interest in the product.</w:t>
            </w:r>
          </w:p>
          <w:p w14:paraId="5C375780"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lang w:val="en-US"/>
              </w:rPr>
            </w:pPr>
          </w:p>
        </w:tc>
        <w:tc>
          <w:tcPr>
            <w:tcW w:w="419" w:type="dxa"/>
            <w:tcBorders>
              <w:top w:val="single" w:sz="6" w:space="0" w:color="auto"/>
              <w:left w:val="nil"/>
              <w:bottom w:val="single" w:sz="6" w:space="0" w:color="auto"/>
              <w:right w:val="single" w:sz="6" w:space="0" w:color="auto"/>
            </w:tcBorders>
            <w:shd w:val="clear" w:color="auto" w:fill="00B050"/>
            <w:vAlign w:val="center"/>
            <w:hideMark/>
          </w:tcPr>
          <w:p w14:paraId="5224A3DD"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IC-</w:t>
            </w:r>
            <w:r w:rsidRPr="0044782F">
              <w:rPr>
                <w:rStyle w:val="eop"/>
                <w:rFonts w:asciiTheme="majorHAnsi" w:hAnsiTheme="majorHAnsi" w:cstheme="majorHAnsi"/>
                <w:color w:val="000000"/>
                <w:sz w:val="20"/>
                <w:szCs w:val="20"/>
              </w:rPr>
              <w:t> </w:t>
            </w:r>
          </w:p>
        </w:tc>
        <w:tc>
          <w:tcPr>
            <w:tcW w:w="1193" w:type="dxa"/>
            <w:tcBorders>
              <w:top w:val="nil"/>
              <w:left w:val="nil"/>
              <w:bottom w:val="single" w:sz="6" w:space="0" w:color="auto"/>
              <w:right w:val="single" w:sz="6" w:space="0" w:color="auto"/>
            </w:tcBorders>
            <w:vAlign w:val="center"/>
            <w:hideMark/>
          </w:tcPr>
          <w:p w14:paraId="62AF315F" w14:textId="77777777" w:rsidR="00957412" w:rsidRPr="0044782F" w:rsidRDefault="00957412" w:rsidP="00775938">
            <w:pPr>
              <w:pStyle w:val="p1"/>
              <w:rPr>
                <w:rFonts w:asciiTheme="majorHAnsi" w:hAnsiTheme="majorHAnsi" w:cstheme="majorHAnsi"/>
                <w:sz w:val="20"/>
                <w:szCs w:val="20"/>
                <w:lang w:val="en-GB"/>
              </w:rPr>
            </w:pPr>
          </w:p>
        </w:tc>
        <w:tc>
          <w:tcPr>
            <w:tcW w:w="419" w:type="dxa"/>
            <w:tcBorders>
              <w:top w:val="nil"/>
              <w:left w:val="nil"/>
              <w:bottom w:val="single" w:sz="6" w:space="0" w:color="auto"/>
              <w:right w:val="single" w:sz="6" w:space="0" w:color="auto"/>
            </w:tcBorders>
            <w:vAlign w:val="center"/>
            <w:hideMark/>
          </w:tcPr>
          <w:p w14:paraId="7605EC6A"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Arial" w:hAnsi="Arial" w:cs="Arial"/>
                <w:color w:val="000000"/>
                <w:sz w:val="20"/>
                <w:szCs w:val="20"/>
              </w:rPr>
              <w:t> </w:t>
            </w:r>
            <w:r w:rsidRPr="0044782F">
              <w:rPr>
                <w:rStyle w:val="eop"/>
                <w:rFonts w:asciiTheme="majorHAnsi" w:hAnsiTheme="majorHAnsi" w:cstheme="majorHAnsi"/>
                <w:color w:val="000000"/>
                <w:sz w:val="20"/>
                <w:szCs w:val="20"/>
              </w:rPr>
              <w:t> </w:t>
            </w:r>
          </w:p>
        </w:tc>
        <w:tc>
          <w:tcPr>
            <w:tcW w:w="1221" w:type="dxa"/>
            <w:tcBorders>
              <w:top w:val="nil"/>
              <w:left w:val="nil"/>
              <w:bottom w:val="single" w:sz="6" w:space="0" w:color="auto"/>
              <w:right w:val="single" w:sz="6" w:space="0" w:color="auto"/>
            </w:tcBorders>
            <w:vAlign w:val="center"/>
            <w:hideMark/>
          </w:tcPr>
          <w:p w14:paraId="5C4B95B8"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Arial" w:hAnsi="Arial" w:cs="Arial"/>
                <w:color w:val="000000"/>
                <w:sz w:val="20"/>
                <w:szCs w:val="20"/>
              </w:rPr>
              <w:t> </w:t>
            </w:r>
            <w:r w:rsidRPr="0044782F">
              <w:rPr>
                <w:rStyle w:val="eop"/>
                <w:rFonts w:asciiTheme="majorHAnsi" w:hAnsiTheme="majorHAnsi" w:cstheme="majorHAnsi"/>
                <w:color w:val="000000"/>
                <w:sz w:val="20"/>
                <w:szCs w:val="20"/>
              </w:rPr>
              <w:t> </w:t>
            </w:r>
          </w:p>
        </w:tc>
        <w:tc>
          <w:tcPr>
            <w:tcW w:w="487" w:type="dxa"/>
            <w:tcBorders>
              <w:top w:val="nil"/>
              <w:left w:val="nil"/>
              <w:bottom w:val="single" w:sz="6" w:space="0" w:color="auto"/>
              <w:right w:val="single" w:sz="6" w:space="0" w:color="auto"/>
            </w:tcBorders>
            <w:vAlign w:val="center"/>
            <w:hideMark/>
          </w:tcPr>
          <w:p w14:paraId="5ABB8D62"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Arial" w:hAnsi="Arial" w:cs="Arial"/>
                <w:color w:val="000000"/>
                <w:sz w:val="20"/>
                <w:szCs w:val="20"/>
              </w:rPr>
              <w:t> </w:t>
            </w:r>
            <w:r w:rsidRPr="0044782F">
              <w:rPr>
                <w:rStyle w:val="eop"/>
                <w:rFonts w:asciiTheme="majorHAnsi" w:hAnsiTheme="majorHAnsi" w:cstheme="majorHAnsi"/>
                <w:color w:val="000000"/>
                <w:sz w:val="20"/>
                <w:szCs w:val="20"/>
              </w:rPr>
              <w:t> </w:t>
            </w:r>
          </w:p>
        </w:tc>
        <w:tc>
          <w:tcPr>
            <w:tcW w:w="1207" w:type="dxa"/>
            <w:tcBorders>
              <w:top w:val="nil"/>
              <w:left w:val="nil"/>
              <w:bottom w:val="single" w:sz="6" w:space="0" w:color="auto"/>
              <w:right w:val="single" w:sz="6" w:space="0" w:color="auto"/>
            </w:tcBorders>
            <w:vAlign w:val="center"/>
            <w:hideMark/>
          </w:tcPr>
          <w:p w14:paraId="682BC4C3"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Arial" w:hAnsi="Arial" w:cs="Arial"/>
                <w:color w:val="000000"/>
                <w:sz w:val="20"/>
                <w:szCs w:val="20"/>
              </w:rPr>
              <w:t> </w:t>
            </w:r>
            <w:r w:rsidRPr="0044782F">
              <w:rPr>
                <w:rStyle w:val="eop"/>
                <w:rFonts w:asciiTheme="majorHAnsi" w:hAnsiTheme="majorHAnsi" w:cstheme="majorHAnsi"/>
                <w:color w:val="000000"/>
                <w:sz w:val="20"/>
                <w:szCs w:val="20"/>
              </w:rPr>
              <w:t> </w:t>
            </w:r>
          </w:p>
        </w:tc>
        <w:tc>
          <w:tcPr>
            <w:tcW w:w="433" w:type="dxa"/>
            <w:tcBorders>
              <w:top w:val="nil"/>
              <w:left w:val="nil"/>
              <w:bottom w:val="single" w:sz="6" w:space="0" w:color="auto"/>
              <w:right w:val="single" w:sz="6" w:space="0" w:color="auto"/>
            </w:tcBorders>
            <w:vAlign w:val="center"/>
            <w:hideMark/>
          </w:tcPr>
          <w:p w14:paraId="722856B6"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Arial" w:hAnsi="Arial" w:cs="Arial"/>
                <w:color w:val="000000"/>
                <w:sz w:val="20"/>
                <w:szCs w:val="20"/>
              </w:rPr>
              <w:t> </w:t>
            </w:r>
            <w:r w:rsidRPr="0044782F">
              <w:rPr>
                <w:rStyle w:val="eop"/>
                <w:rFonts w:asciiTheme="majorHAnsi" w:hAnsiTheme="majorHAnsi" w:cstheme="majorHAnsi"/>
                <w:color w:val="000000"/>
                <w:sz w:val="20"/>
                <w:szCs w:val="20"/>
              </w:rPr>
              <w:t> </w:t>
            </w:r>
          </w:p>
        </w:tc>
        <w:tc>
          <w:tcPr>
            <w:tcW w:w="1115" w:type="dxa"/>
            <w:tcBorders>
              <w:top w:val="nil"/>
              <w:left w:val="nil"/>
              <w:bottom w:val="single" w:sz="6" w:space="0" w:color="auto"/>
              <w:right w:val="single" w:sz="6" w:space="0" w:color="auto"/>
            </w:tcBorders>
            <w:vAlign w:val="center"/>
            <w:hideMark/>
          </w:tcPr>
          <w:p w14:paraId="10937736"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Arial" w:hAnsi="Arial" w:cs="Arial"/>
                <w:color w:val="000000"/>
                <w:sz w:val="20"/>
                <w:szCs w:val="20"/>
              </w:rPr>
              <w:t> </w:t>
            </w:r>
            <w:r w:rsidRPr="0044782F">
              <w:rPr>
                <w:rStyle w:val="eop"/>
                <w:rFonts w:asciiTheme="majorHAnsi" w:hAnsiTheme="majorHAnsi" w:cstheme="majorHAnsi"/>
                <w:color w:val="000000"/>
                <w:sz w:val="20"/>
                <w:szCs w:val="20"/>
              </w:rPr>
              <w:t> </w:t>
            </w:r>
          </w:p>
        </w:tc>
        <w:tc>
          <w:tcPr>
            <w:tcW w:w="387" w:type="dxa"/>
            <w:tcBorders>
              <w:top w:val="nil"/>
              <w:left w:val="nil"/>
              <w:bottom w:val="single" w:sz="6" w:space="0" w:color="auto"/>
              <w:right w:val="single" w:sz="6" w:space="0" w:color="auto"/>
            </w:tcBorders>
            <w:vAlign w:val="center"/>
            <w:hideMark/>
          </w:tcPr>
          <w:p w14:paraId="04510619"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Arial" w:hAnsi="Arial" w:cs="Arial"/>
                <w:color w:val="000000"/>
                <w:sz w:val="20"/>
                <w:szCs w:val="20"/>
              </w:rPr>
              <w:t> </w:t>
            </w:r>
            <w:r w:rsidRPr="0044782F">
              <w:rPr>
                <w:rStyle w:val="eop"/>
                <w:rFonts w:asciiTheme="majorHAnsi" w:hAnsiTheme="majorHAnsi" w:cstheme="majorHAnsi"/>
                <w:color w:val="000000"/>
                <w:sz w:val="20"/>
                <w:szCs w:val="20"/>
              </w:rPr>
              <w:t> </w:t>
            </w:r>
          </w:p>
        </w:tc>
      </w:tr>
      <w:tr w:rsidR="00957412" w:rsidRPr="0044782F" w14:paraId="55BE74E9" w14:textId="77777777" w:rsidTr="00775938">
        <w:trPr>
          <w:trHeight w:val="945"/>
        </w:trPr>
        <w:tc>
          <w:tcPr>
            <w:tcW w:w="835" w:type="dxa"/>
            <w:vMerge w:val="restart"/>
            <w:tcBorders>
              <w:top w:val="single" w:sz="6" w:space="0" w:color="auto"/>
              <w:left w:val="single" w:sz="6" w:space="0" w:color="auto"/>
              <w:right w:val="single" w:sz="6" w:space="0" w:color="auto"/>
            </w:tcBorders>
            <w:vAlign w:val="center"/>
            <w:hideMark/>
          </w:tcPr>
          <w:p w14:paraId="0EDA0DB9"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Not inspire my trust because:</w:t>
            </w:r>
          </w:p>
          <w:p w14:paraId="5E4D1A11"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(You can tick multiple options)</w:t>
            </w:r>
            <w:r w:rsidRPr="00671A93">
              <w:rPr>
                <w:rStyle w:val="apple-converted-space"/>
                <w:rFonts w:asciiTheme="majorHAnsi" w:hAnsiTheme="majorHAnsi" w:cstheme="majorBidi"/>
                <w:color w:val="9C0012"/>
                <w:sz w:val="20"/>
                <w:szCs w:val="20"/>
                <w:lang w:val="en-GB"/>
              </w:rPr>
              <w:t> </w:t>
            </w:r>
          </w:p>
          <w:p w14:paraId="4EEDF04A"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Coded 0</w:t>
            </w:r>
            <w:r w:rsidRPr="0044782F">
              <w:rPr>
                <w:rStyle w:val="eop"/>
                <w:rFonts w:asciiTheme="majorHAnsi" w:hAnsiTheme="majorHAnsi" w:cstheme="majorHAnsi"/>
                <w:color w:val="000000"/>
                <w:sz w:val="20"/>
                <w:szCs w:val="20"/>
              </w:rPr>
              <w:t> </w:t>
            </w:r>
          </w:p>
        </w:tc>
        <w:tc>
          <w:tcPr>
            <w:tcW w:w="1265" w:type="dxa"/>
            <w:tcBorders>
              <w:top w:val="single" w:sz="6" w:space="0" w:color="auto"/>
              <w:left w:val="single" w:sz="6" w:space="0" w:color="auto"/>
              <w:bottom w:val="single" w:sz="6" w:space="0" w:color="auto"/>
              <w:right w:val="single" w:sz="6" w:space="0" w:color="auto"/>
            </w:tcBorders>
            <w:vAlign w:val="center"/>
            <w:hideMark/>
          </w:tcPr>
          <w:p w14:paraId="1928393A"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He only refers to his personal experience</w:t>
            </w:r>
          </w:p>
          <w:p w14:paraId="37282097"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lang w:val="en-US"/>
              </w:rPr>
            </w:pPr>
          </w:p>
        </w:tc>
        <w:tc>
          <w:tcPr>
            <w:tcW w:w="419" w:type="dxa"/>
            <w:tcBorders>
              <w:top w:val="single" w:sz="6" w:space="0" w:color="auto"/>
              <w:left w:val="nil"/>
              <w:bottom w:val="single" w:sz="6" w:space="0" w:color="auto"/>
              <w:right w:val="single" w:sz="6" w:space="0" w:color="auto"/>
            </w:tcBorders>
            <w:shd w:val="clear" w:color="auto" w:fill="FFC000"/>
            <w:vAlign w:val="center"/>
            <w:hideMark/>
          </w:tcPr>
          <w:p w14:paraId="19771561"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EP+</w:t>
            </w:r>
            <w:r w:rsidRPr="0044782F">
              <w:rPr>
                <w:rStyle w:val="eop"/>
                <w:rFonts w:asciiTheme="majorHAnsi" w:hAnsiTheme="majorHAnsi" w:cstheme="majorHAnsi"/>
                <w:color w:val="000000"/>
                <w:sz w:val="20"/>
                <w:szCs w:val="20"/>
              </w:rPr>
              <w:t> </w:t>
            </w:r>
          </w:p>
        </w:tc>
        <w:tc>
          <w:tcPr>
            <w:tcW w:w="1193" w:type="dxa"/>
            <w:tcBorders>
              <w:top w:val="nil"/>
              <w:left w:val="nil"/>
              <w:bottom w:val="single" w:sz="6" w:space="0" w:color="auto"/>
              <w:right w:val="single" w:sz="6" w:space="0" w:color="auto"/>
            </w:tcBorders>
            <w:vAlign w:val="center"/>
            <w:hideMark/>
          </w:tcPr>
          <w:p w14:paraId="087BD986"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She is interested in gaining money, not knowing whether it works</w:t>
            </w:r>
          </w:p>
          <w:p w14:paraId="12548E66"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lang w:val="en-US"/>
              </w:rPr>
            </w:pPr>
          </w:p>
        </w:tc>
        <w:tc>
          <w:tcPr>
            <w:tcW w:w="419" w:type="dxa"/>
            <w:tcBorders>
              <w:top w:val="single" w:sz="6" w:space="0" w:color="auto"/>
              <w:left w:val="nil"/>
              <w:bottom w:val="single" w:sz="6" w:space="0" w:color="auto"/>
              <w:right w:val="single" w:sz="6" w:space="0" w:color="auto"/>
            </w:tcBorders>
            <w:shd w:val="clear" w:color="auto" w:fill="FFC000"/>
            <w:vAlign w:val="center"/>
            <w:hideMark/>
          </w:tcPr>
          <w:p w14:paraId="50E792AE"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IC+</w:t>
            </w:r>
            <w:r w:rsidRPr="0044782F">
              <w:rPr>
                <w:rStyle w:val="eop"/>
                <w:rFonts w:asciiTheme="majorHAnsi" w:hAnsiTheme="majorHAnsi" w:cstheme="majorHAnsi"/>
                <w:color w:val="000000"/>
                <w:sz w:val="20"/>
                <w:szCs w:val="20"/>
              </w:rPr>
              <w:t> </w:t>
            </w:r>
          </w:p>
        </w:tc>
        <w:tc>
          <w:tcPr>
            <w:tcW w:w="1221" w:type="dxa"/>
            <w:tcBorders>
              <w:top w:val="nil"/>
              <w:left w:val="nil"/>
              <w:bottom w:val="single" w:sz="6" w:space="0" w:color="auto"/>
              <w:right w:val="single" w:sz="6" w:space="0" w:color="auto"/>
            </w:tcBorders>
            <w:vAlign w:val="center"/>
            <w:hideMark/>
          </w:tcPr>
          <w:p w14:paraId="5EF2FCD1"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She has never worn the bracelet</w:t>
            </w:r>
          </w:p>
          <w:p w14:paraId="2AD9D570"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lang w:val="en-US"/>
              </w:rPr>
            </w:pPr>
          </w:p>
        </w:tc>
        <w:tc>
          <w:tcPr>
            <w:tcW w:w="487" w:type="dxa"/>
            <w:tcBorders>
              <w:top w:val="nil"/>
              <w:left w:val="nil"/>
              <w:bottom w:val="single" w:sz="6" w:space="0" w:color="auto"/>
              <w:right w:val="single" w:sz="6" w:space="0" w:color="auto"/>
            </w:tcBorders>
            <w:vAlign w:val="center"/>
            <w:hideMark/>
          </w:tcPr>
          <w:p w14:paraId="01DDF8AB"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EP-</w:t>
            </w:r>
            <w:r w:rsidRPr="0044782F">
              <w:rPr>
                <w:rStyle w:val="eop"/>
                <w:rFonts w:asciiTheme="majorHAnsi" w:hAnsiTheme="majorHAnsi" w:cstheme="majorHAnsi"/>
                <w:color w:val="000000"/>
                <w:sz w:val="20"/>
                <w:szCs w:val="20"/>
              </w:rPr>
              <w:t> </w:t>
            </w:r>
          </w:p>
        </w:tc>
        <w:tc>
          <w:tcPr>
            <w:tcW w:w="1207" w:type="dxa"/>
            <w:tcBorders>
              <w:top w:val="nil"/>
              <w:left w:val="nil"/>
              <w:bottom w:val="single" w:sz="6" w:space="0" w:color="auto"/>
              <w:right w:val="single" w:sz="6" w:space="0" w:color="auto"/>
            </w:tcBorders>
            <w:vAlign w:val="center"/>
            <w:hideMark/>
          </w:tcPr>
          <w:p w14:paraId="3B995678"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He has never worn the bracelet</w:t>
            </w:r>
          </w:p>
          <w:p w14:paraId="049702BB"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lang w:val="en-US"/>
              </w:rPr>
            </w:pPr>
          </w:p>
        </w:tc>
        <w:tc>
          <w:tcPr>
            <w:tcW w:w="433" w:type="dxa"/>
            <w:tcBorders>
              <w:top w:val="nil"/>
              <w:left w:val="nil"/>
              <w:bottom w:val="single" w:sz="6" w:space="0" w:color="auto"/>
              <w:right w:val="single" w:sz="6" w:space="0" w:color="auto"/>
            </w:tcBorders>
            <w:vAlign w:val="center"/>
            <w:hideMark/>
          </w:tcPr>
          <w:p w14:paraId="30506ED7"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EP-</w:t>
            </w:r>
            <w:r w:rsidRPr="0044782F">
              <w:rPr>
                <w:rStyle w:val="eop"/>
                <w:rFonts w:asciiTheme="majorHAnsi" w:hAnsiTheme="majorHAnsi" w:cstheme="majorHAnsi"/>
                <w:color w:val="000000"/>
                <w:sz w:val="20"/>
                <w:szCs w:val="20"/>
              </w:rPr>
              <w:t> </w:t>
            </w:r>
          </w:p>
        </w:tc>
        <w:tc>
          <w:tcPr>
            <w:tcW w:w="1115" w:type="dxa"/>
            <w:tcBorders>
              <w:top w:val="nil"/>
              <w:left w:val="nil"/>
              <w:bottom w:val="single" w:sz="6" w:space="0" w:color="auto"/>
              <w:right w:val="single" w:sz="6" w:space="0" w:color="auto"/>
            </w:tcBorders>
            <w:vAlign w:val="center"/>
            <w:hideMark/>
          </w:tcPr>
          <w:p w14:paraId="18B8FCB5"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She only has her personal opinion</w:t>
            </w:r>
          </w:p>
          <w:p w14:paraId="0BC373FD"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lang w:val="en-US"/>
              </w:rPr>
            </w:pPr>
          </w:p>
        </w:tc>
        <w:tc>
          <w:tcPr>
            <w:tcW w:w="387" w:type="dxa"/>
            <w:tcBorders>
              <w:top w:val="single" w:sz="6" w:space="0" w:color="auto"/>
              <w:left w:val="nil"/>
              <w:bottom w:val="single" w:sz="6" w:space="0" w:color="auto"/>
              <w:right w:val="single" w:sz="6" w:space="0" w:color="auto"/>
            </w:tcBorders>
            <w:shd w:val="clear" w:color="auto" w:fill="FFC000"/>
            <w:vAlign w:val="center"/>
            <w:hideMark/>
          </w:tcPr>
          <w:p w14:paraId="64456848"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EP+</w:t>
            </w:r>
            <w:r w:rsidRPr="0044782F">
              <w:rPr>
                <w:rStyle w:val="eop"/>
                <w:rFonts w:asciiTheme="majorHAnsi" w:hAnsiTheme="majorHAnsi" w:cstheme="majorHAnsi"/>
                <w:color w:val="000000"/>
                <w:sz w:val="20"/>
                <w:szCs w:val="20"/>
              </w:rPr>
              <w:t> </w:t>
            </w:r>
          </w:p>
        </w:tc>
      </w:tr>
      <w:tr w:rsidR="00671A93" w:rsidRPr="0044782F" w14:paraId="3706C7FB" w14:textId="77777777" w:rsidTr="366910AF">
        <w:trPr>
          <w:trHeight w:val="1050"/>
        </w:trPr>
        <w:tc>
          <w:tcPr>
            <w:tcW w:w="0" w:type="auto"/>
            <w:vMerge/>
            <w:vAlign w:val="center"/>
            <w:hideMark/>
          </w:tcPr>
          <w:p w14:paraId="0697F7EC" w14:textId="77777777" w:rsidR="00957412" w:rsidRPr="0044782F" w:rsidRDefault="00957412" w:rsidP="00775938">
            <w:pPr>
              <w:rPr>
                <w:rFonts w:asciiTheme="majorHAnsi" w:hAnsiTheme="majorHAnsi" w:cstheme="majorHAnsi"/>
                <w:sz w:val="20"/>
                <w:szCs w:val="20"/>
              </w:rPr>
            </w:pPr>
          </w:p>
        </w:tc>
        <w:tc>
          <w:tcPr>
            <w:tcW w:w="1265" w:type="dxa"/>
            <w:tcBorders>
              <w:top w:val="single" w:sz="6" w:space="0" w:color="auto"/>
              <w:left w:val="single" w:sz="6" w:space="0" w:color="auto"/>
              <w:bottom w:val="single" w:sz="6" w:space="0" w:color="auto"/>
              <w:right w:val="single" w:sz="6" w:space="0" w:color="auto"/>
            </w:tcBorders>
            <w:vAlign w:val="center"/>
            <w:hideMark/>
          </w:tcPr>
          <w:p w14:paraId="0F0ED415" w14:textId="77777777" w:rsidR="00957412" w:rsidRPr="008E50F0" w:rsidRDefault="00957412" w:rsidP="00775938">
            <w:pPr>
              <w:pStyle w:val="p1"/>
              <w:rPr>
                <w:rFonts w:asciiTheme="majorHAnsi" w:hAnsiTheme="majorHAnsi" w:cstheme="majorBidi"/>
                <w:sz w:val="20"/>
                <w:szCs w:val="20"/>
                <w:lang w:val="en-GB"/>
              </w:rPr>
            </w:pPr>
            <w:r w:rsidRPr="008E50F0">
              <w:rPr>
                <w:rFonts w:asciiTheme="majorHAnsi" w:hAnsiTheme="majorHAnsi" w:cstheme="majorBidi"/>
                <w:sz w:val="20"/>
                <w:szCs w:val="20"/>
                <w:lang w:val="en-GB"/>
              </w:rPr>
              <w:t>He does not refer to scientific studies</w:t>
            </w:r>
          </w:p>
          <w:p w14:paraId="46EAD7B6"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lang w:val="en-US"/>
              </w:rPr>
            </w:pPr>
          </w:p>
        </w:tc>
        <w:tc>
          <w:tcPr>
            <w:tcW w:w="419" w:type="dxa"/>
            <w:tcBorders>
              <w:top w:val="single" w:sz="6" w:space="0" w:color="auto"/>
              <w:left w:val="nil"/>
              <w:bottom w:val="single" w:sz="6" w:space="0" w:color="auto"/>
              <w:right w:val="single" w:sz="6" w:space="0" w:color="auto"/>
            </w:tcBorders>
            <w:shd w:val="clear" w:color="auto" w:fill="FFC000"/>
            <w:vAlign w:val="center"/>
            <w:hideMark/>
          </w:tcPr>
          <w:p w14:paraId="3A622FCB"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ES-</w:t>
            </w:r>
            <w:r w:rsidRPr="0044782F">
              <w:rPr>
                <w:rStyle w:val="eop"/>
                <w:rFonts w:asciiTheme="majorHAnsi" w:hAnsiTheme="majorHAnsi" w:cstheme="majorHAnsi"/>
                <w:color w:val="000000"/>
                <w:sz w:val="20"/>
                <w:szCs w:val="20"/>
              </w:rPr>
              <w:t> </w:t>
            </w:r>
          </w:p>
        </w:tc>
        <w:tc>
          <w:tcPr>
            <w:tcW w:w="1193" w:type="dxa"/>
            <w:tcBorders>
              <w:top w:val="nil"/>
              <w:left w:val="nil"/>
              <w:bottom w:val="single" w:sz="6" w:space="0" w:color="auto"/>
              <w:right w:val="single" w:sz="6" w:space="0" w:color="auto"/>
            </w:tcBorders>
            <w:vAlign w:val="center"/>
            <w:hideMark/>
          </w:tcPr>
          <w:p w14:paraId="63D04DF2" w14:textId="77777777" w:rsidR="00957412" w:rsidRPr="008E50F0" w:rsidRDefault="00957412" w:rsidP="00775938">
            <w:pPr>
              <w:pStyle w:val="p1"/>
              <w:rPr>
                <w:rFonts w:asciiTheme="majorHAnsi" w:hAnsiTheme="majorHAnsi" w:cstheme="majorBidi"/>
                <w:sz w:val="20"/>
                <w:szCs w:val="20"/>
                <w:lang w:val="en-GB"/>
              </w:rPr>
            </w:pPr>
            <w:r w:rsidRPr="008E50F0">
              <w:rPr>
                <w:rFonts w:asciiTheme="majorHAnsi" w:hAnsiTheme="majorHAnsi" w:cstheme="majorBidi"/>
                <w:sz w:val="20"/>
                <w:szCs w:val="20"/>
                <w:lang w:val="en-GB"/>
              </w:rPr>
              <w:t>She does not want scientific studies to evaluate the effects of her bracelet</w:t>
            </w:r>
          </w:p>
        </w:tc>
        <w:tc>
          <w:tcPr>
            <w:tcW w:w="419" w:type="dxa"/>
            <w:tcBorders>
              <w:top w:val="single" w:sz="6" w:space="0" w:color="auto"/>
              <w:left w:val="nil"/>
              <w:bottom w:val="single" w:sz="6" w:space="0" w:color="auto"/>
              <w:right w:val="single" w:sz="6" w:space="0" w:color="auto"/>
            </w:tcBorders>
            <w:shd w:val="clear" w:color="auto" w:fill="FFC000"/>
            <w:vAlign w:val="center"/>
            <w:hideMark/>
          </w:tcPr>
          <w:p w14:paraId="494B1687"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ES-</w:t>
            </w:r>
            <w:r w:rsidRPr="0044782F">
              <w:rPr>
                <w:rStyle w:val="eop"/>
                <w:rFonts w:asciiTheme="majorHAnsi" w:hAnsiTheme="majorHAnsi" w:cstheme="majorHAnsi"/>
                <w:color w:val="000000"/>
                <w:sz w:val="20"/>
                <w:szCs w:val="20"/>
              </w:rPr>
              <w:t> </w:t>
            </w:r>
          </w:p>
        </w:tc>
        <w:tc>
          <w:tcPr>
            <w:tcW w:w="1221" w:type="dxa"/>
            <w:tcBorders>
              <w:top w:val="nil"/>
              <w:left w:val="nil"/>
              <w:bottom w:val="single" w:sz="6" w:space="0" w:color="auto"/>
              <w:right w:val="single" w:sz="6" w:space="0" w:color="auto"/>
            </w:tcBorders>
            <w:vAlign w:val="center"/>
            <w:hideMark/>
          </w:tcPr>
          <w:p w14:paraId="60AC1C2C" w14:textId="77777777" w:rsidR="00957412" w:rsidRPr="008E50F0" w:rsidRDefault="00957412" w:rsidP="00775938">
            <w:pPr>
              <w:pStyle w:val="p1"/>
              <w:rPr>
                <w:rFonts w:asciiTheme="majorHAnsi" w:hAnsiTheme="majorHAnsi" w:cstheme="majorBidi"/>
                <w:sz w:val="20"/>
                <w:szCs w:val="20"/>
                <w:lang w:val="en-GB"/>
              </w:rPr>
            </w:pPr>
            <w:r w:rsidRPr="008E50F0">
              <w:rPr>
                <w:rFonts w:asciiTheme="majorHAnsi" w:hAnsiTheme="majorHAnsi" w:cstheme="majorBidi"/>
                <w:sz w:val="20"/>
                <w:szCs w:val="20"/>
                <w:lang w:val="en-GB"/>
              </w:rPr>
              <w:t>She is not on social media</w:t>
            </w:r>
          </w:p>
          <w:p w14:paraId="45C1A9BD"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lang w:val="en-US"/>
              </w:rPr>
            </w:pPr>
          </w:p>
        </w:tc>
        <w:tc>
          <w:tcPr>
            <w:tcW w:w="487" w:type="dxa"/>
            <w:tcBorders>
              <w:top w:val="nil"/>
              <w:left w:val="nil"/>
              <w:bottom w:val="single" w:sz="6" w:space="0" w:color="auto"/>
              <w:right w:val="single" w:sz="6" w:space="0" w:color="auto"/>
            </w:tcBorders>
            <w:vAlign w:val="center"/>
            <w:hideMark/>
          </w:tcPr>
          <w:p w14:paraId="319984C3"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P-</w:t>
            </w:r>
            <w:r w:rsidRPr="0044782F">
              <w:rPr>
                <w:rStyle w:val="eop"/>
                <w:rFonts w:asciiTheme="majorHAnsi" w:hAnsiTheme="majorHAnsi" w:cstheme="majorHAnsi"/>
                <w:color w:val="000000"/>
                <w:sz w:val="20"/>
                <w:szCs w:val="20"/>
              </w:rPr>
              <w:t> </w:t>
            </w:r>
          </w:p>
        </w:tc>
        <w:tc>
          <w:tcPr>
            <w:tcW w:w="1207" w:type="dxa"/>
            <w:tcBorders>
              <w:top w:val="nil"/>
              <w:left w:val="nil"/>
              <w:bottom w:val="single" w:sz="6" w:space="0" w:color="auto"/>
              <w:right w:val="single" w:sz="6" w:space="0" w:color="auto"/>
            </w:tcBorders>
            <w:vAlign w:val="center"/>
            <w:hideMark/>
          </w:tcPr>
          <w:p w14:paraId="69870328" w14:textId="77777777" w:rsidR="00957412" w:rsidRPr="0044782F" w:rsidRDefault="00957412" w:rsidP="00775938">
            <w:pPr>
              <w:pStyle w:val="p1"/>
              <w:rPr>
                <w:rFonts w:asciiTheme="majorHAnsi" w:hAnsiTheme="majorHAnsi" w:cstheme="majorBidi"/>
                <w:sz w:val="20"/>
                <w:szCs w:val="20"/>
                <w:lang w:val="fr-FR"/>
              </w:rPr>
            </w:pPr>
            <w:r w:rsidRPr="14E9D275">
              <w:rPr>
                <w:rFonts w:asciiTheme="majorHAnsi" w:hAnsiTheme="majorHAnsi" w:cstheme="majorBidi"/>
                <w:sz w:val="20"/>
                <w:szCs w:val="20"/>
                <w:lang w:val="fr-FR"/>
              </w:rPr>
              <w:t>I do not know him</w:t>
            </w:r>
          </w:p>
          <w:p w14:paraId="7B90F8F5"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p>
        </w:tc>
        <w:tc>
          <w:tcPr>
            <w:tcW w:w="433" w:type="dxa"/>
            <w:tcBorders>
              <w:top w:val="nil"/>
              <w:left w:val="nil"/>
              <w:bottom w:val="single" w:sz="6" w:space="0" w:color="auto"/>
              <w:right w:val="single" w:sz="6" w:space="0" w:color="auto"/>
            </w:tcBorders>
            <w:vAlign w:val="center"/>
            <w:hideMark/>
          </w:tcPr>
          <w:p w14:paraId="03ABD0A2"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P-</w:t>
            </w:r>
            <w:r w:rsidRPr="0044782F">
              <w:rPr>
                <w:rStyle w:val="eop"/>
                <w:rFonts w:asciiTheme="majorHAnsi" w:hAnsiTheme="majorHAnsi" w:cstheme="majorHAnsi"/>
                <w:color w:val="000000"/>
                <w:sz w:val="20"/>
                <w:szCs w:val="20"/>
              </w:rPr>
              <w:t> </w:t>
            </w:r>
          </w:p>
        </w:tc>
        <w:tc>
          <w:tcPr>
            <w:tcW w:w="1115" w:type="dxa"/>
            <w:tcBorders>
              <w:top w:val="nil"/>
              <w:left w:val="nil"/>
              <w:bottom w:val="single" w:sz="6" w:space="0" w:color="auto"/>
              <w:right w:val="single" w:sz="6" w:space="0" w:color="auto"/>
            </w:tcBorders>
            <w:vAlign w:val="center"/>
            <w:hideMark/>
          </w:tcPr>
          <w:p w14:paraId="716F9377" w14:textId="77777777" w:rsidR="00957412" w:rsidRPr="008E50F0" w:rsidRDefault="00957412" w:rsidP="00775938">
            <w:pPr>
              <w:pStyle w:val="p1"/>
              <w:rPr>
                <w:rFonts w:asciiTheme="majorHAnsi" w:hAnsiTheme="majorHAnsi" w:cstheme="majorBidi"/>
                <w:sz w:val="20"/>
                <w:szCs w:val="20"/>
                <w:lang w:val="en-GB"/>
              </w:rPr>
            </w:pPr>
            <w:r w:rsidRPr="008E50F0">
              <w:rPr>
                <w:rFonts w:asciiTheme="majorHAnsi" w:hAnsiTheme="majorHAnsi" w:cstheme="majorBidi"/>
                <w:sz w:val="20"/>
                <w:szCs w:val="20"/>
                <w:lang w:val="en-GB"/>
              </w:rPr>
              <w:t>She does not know any scientific studies on the bracelet</w:t>
            </w:r>
          </w:p>
          <w:p w14:paraId="60793A68"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lang w:val="en-US"/>
              </w:rPr>
            </w:pPr>
          </w:p>
        </w:tc>
        <w:tc>
          <w:tcPr>
            <w:tcW w:w="387" w:type="dxa"/>
            <w:tcBorders>
              <w:top w:val="single" w:sz="6" w:space="0" w:color="auto"/>
              <w:left w:val="nil"/>
              <w:bottom w:val="single" w:sz="6" w:space="0" w:color="auto"/>
              <w:right w:val="single" w:sz="6" w:space="0" w:color="auto"/>
            </w:tcBorders>
            <w:shd w:val="clear" w:color="auto" w:fill="FFC000"/>
            <w:vAlign w:val="center"/>
            <w:hideMark/>
          </w:tcPr>
          <w:p w14:paraId="25C2A37D"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ES-</w:t>
            </w:r>
            <w:r w:rsidRPr="0044782F">
              <w:rPr>
                <w:rStyle w:val="eop"/>
                <w:rFonts w:asciiTheme="majorHAnsi" w:hAnsiTheme="majorHAnsi" w:cstheme="majorHAnsi"/>
                <w:color w:val="000000"/>
                <w:sz w:val="20"/>
                <w:szCs w:val="20"/>
              </w:rPr>
              <w:t> </w:t>
            </w:r>
          </w:p>
        </w:tc>
      </w:tr>
      <w:tr w:rsidR="00203D00" w:rsidRPr="0044782F" w14:paraId="27A11A31" w14:textId="77777777" w:rsidTr="366910AF">
        <w:trPr>
          <w:trHeight w:val="525"/>
        </w:trPr>
        <w:tc>
          <w:tcPr>
            <w:tcW w:w="0" w:type="auto"/>
            <w:vMerge/>
            <w:vAlign w:val="center"/>
            <w:hideMark/>
          </w:tcPr>
          <w:p w14:paraId="1A32AC4C" w14:textId="77777777" w:rsidR="00957412" w:rsidRPr="0044782F" w:rsidRDefault="00957412" w:rsidP="00775938">
            <w:pPr>
              <w:rPr>
                <w:rFonts w:asciiTheme="majorHAnsi" w:hAnsiTheme="majorHAnsi" w:cstheme="majorHAnsi"/>
                <w:sz w:val="20"/>
                <w:szCs w:val="20"/>
              </w:rPr>
            </w:pPr>
          </w:p>
        </w:tc>
        <w:tc>
          <w:tcPr>
            <w:tcW w:w="1265" w:type="dxa"/>
            <w:tcBorders>
              <w:top w:val="single" w:sz="6" w:space="0" w:color="auto"/>
              <w:left w:val="single" w:sz="6" w:space="0" w:color="auto"/>
              <w:bottom w:val="single" w:sz="6" w:space="0" w:color="auto"/>
              <w:right w:val="single" w:sz="6" w:space="0" w:color="auto"/>
            </w:tcBorders>
            <w:vAlign w:val="center"/>
            <w:hideMark/>
          </w:tcPr>
          <w:p w14:paraId="2508975C" w14:textId="77777777" w:rsidR="00957412" w:rsidRPr="0044782F" w:rsidRDefault="00957412" w:rsidP="00775938">
            <w:pPr>
              <w:pStyle w:val="p1"/>
              <w:rPr>
                <w:rFonts w:asciiTheme="majorHAnsi" w:hAnsiTheme="majorHAnsi" w:cstheme="majorBidi"/>
                <w:sz w:val="20"/>
                <w:szCs w:val="20"/>
                <w:lang w:val="fr-FR"/>
              </w:rPr>
            </w:pPr>
            <w:r w:rsidRPr="14E9D275">
              <w:rPr>
                <w:rFonts w:asciiTheme="majorHAnsi" w:hAnsiTheme="majorHAnsi" w:cstheme="majorBidi"/>
                <w:sz w:val="20"/>
                <w:szCs w:val="20"/>
                <w:lang w:val="fr-FR"/>
              </w:rPr>
              <w:t>He is not an expert</w:t>
            </w:r>
          </w:p>
          <w:p w14:paraId="55A35D4B"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p>
        </w:tc>
        <w:tc>
          <w:tcPr>
            <w:tcW w:w="419" w:type="dxa"/>
            <w:tcBorders>
              <w:top w:val="single" w:sz="6" w:space="0" w:color="auto"/>
              <w:left w:val="nil"/>
              <w:bottom w:val="single" w:sz="6" w:space="0" w:color="auto"/>
              <w:right w:val="single" w:sz="6" w:space="0" w:color="auto"/>
            </w:tcBorders>
            <w:shd w:val="clear" w:color="auto" w:fill="FFC000"/>
            <w:vAlign w:val="center"/>
            <w:hideMark/>
          </w:tcPr>
          <w:p w14:paraId="773EDAE9"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DE-</w:t>
            </w:r>
            <w:r w:rsidRPr="0044782F">
              <w:rPr>
                <w:rStyle w:val="eop"/>
                <w:rFonts w:asciiTheme="majorHAnsi" w:hAnsiTheme="majorHAnsi" w:cstheme="majorHAnsi"/>
                <w:color w:val="000000"/>
                <w:sz w:val="20"/>
                <w:szCs w:val="20"/>
              </w:rPr>
              <w:t> </w:t>
            </w:r>
          </w:p>
        </w:tc>
        <w:tc>
          <w:tcPr>
            <w:tcW w:w="1193" w:type="dxa"/>
            <w:tcBorders>
              <w:top w:val="nil"/>
              <w:left w:val="nil"/>
              <w:bottom w:val="single" w:sz="4" w:space="0" w:color="auto"/>
              <w:right w:val="single" w:sz="6" w:space="0" w:color="auto"/>
            </w:tcBorders>
            <w:vAlign w:val="center"/>
            <w:hideMark/>
          </w:tcPr>
          <w:p w14:paraId="41612696"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Arial" w:hAnsi="Arial" w:cs="Arial"/>
                <w:color w:val="000000"/>
                <w:sz w:val="20"/>
                <w:szCs w:val="20"/>
              </w:rPr>
              <w:t> </w:t>
            </w:r>
            <w:r w:rsidRPr="0044782F">
              <w:rPr>
                <w:rStyle w:val="eop"/>
                <w:rFonts w:asciiTheme="majorHAnsi" w:hAnsiTheme="majorHAnsi" w:cstheme="majorHAnsi"/>
                <w:color w:val="000000"/>
                <w:sz w:val="20"/>
                <w:szCs w:val="20"/>
              </w:rPr>
              <w:t> </w:t>
            </w:r>
          </w:p>
        </w:tc>
        <w:tc>
          <w:tcPr>
            <w:tcW w:w="419" w:type="dxa"/>
            <w:tcBorders>
              <w:top w:val="nil"/>
              <w:left w:val="nil"/>
              <w:bottom w:val="single" w:sz="4" w:space="0" w:color="auto"/>
              <w:right w:val="single" w:sz="6" w:space="0" w:color="auto"/>
            </w:tcBorders>
            <w:vAlign w:val="center"/>
            <w:hideMark/>
          </w:tcPr>
          <w:p w14:paraId="471231C4"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eop"/>
                <w:rFonts w:asciiTheme="majorHAnsi" w:hAnsiTheme="majorHAnsi" w:cstheme="majorHAnsi"/>
                <w:color w:val="000000"/>
                <w:sz w:val="20"/>
                <w:szCs w:val="20"/>
              </w:rPr>
              <w:t> </w:t>
            </w:r>
          </w:p>
        </w:tc>
        <w:tc>
          <w:tcPr>
            <w:tcW w:w="1221" w:type="dxa"/>
            <w:tcBorders>
              <w:top w:val="nil"/>
              <w:left w:val="nil"/>
              <w:bottom w:val="single" w:sz="4" w:space="0" w:color="auto"/>
              <w:right w:val="single" w:sz="6" w:space="0" w:color="auto"/>
            </w:tcBorders>
            <w:vAlign w:val="center"/>
            <w:hideMark/>
          </w:tcPr>
          <w:p w14:paraId="200C0DE9" w14:textId="77777777" w:rsidR="00957412" w:rsidRPr="008E50F0" w:rsidRDefault="00957412" w:rsidP="00775938">
            <w:pPr>
              <w:pStyle w:val="p1"/>
              <w:rPr>
                <w:rFonts w:asciiTheme="majorHAnsi" w:hAnsiTheme="majorHAnsi" w:cstheme="majorBidi"/>
                <w:sz w:val="20"/>
                <w:szCs w:val="20"/>
                <w:lang w:val="en-GB"/>
              </w:rPr>
            </w:pPr>
            <w:r w:rsidRPr="008E50F0">
              <w:rPr>
                <w:rFonts w:asciiTheme="majorHAnsi" w:hAnsiTheme="majorHAnsi" w:cstheme="majorBidi"/>
                <w:sz w:val="20"/>
                <w:szCs w:val="20"/>
                <w:lang w:val="en-GB"/>
              </w:rPr>
              <w:t>She is a science teacher, not a bracelet specialist</w:t>
            </w:r>
          </w:p>
          <w:p w14:paraId="097E7818"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lang w:val="en-US"/>
              </w:rPr>
            </w:pPr>
          </w:p>
        </w:tc>
        <w:tc>
          <w:tcPr>
            <w:tcW w:w="487" w:type="dxa"/>
            <w:tcBorders>
              <w:top w:val="nil"/>
              <w:left w:val="nil"/>
              <w:bottom w:val="single" w:sz="4" w:space="0" w:color="auto"/>
              <w:right w:val="single" w:sz="6" w:space="0" w:color="auto"/>
            </w:tcBorders>
            <w:vAlign w:val="center"/>
            <w:hideMark/>
          </w:tcPr>
          <w:p w14:paraId="53D1D907"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Arial" w:hAnsi="Arial" w:cs="Arial"/>
                <w:color w:val="000000"/>
                <w:sz w:val="20"/>
                <w:szCs w:val="20"/>
              </w:rPr>
              <w:t> </w:t>
            </w:r>
            <w:r w:rsidRPr="0044782F">
              <w:rPr>
                <w:rStyle w:val="normaltextrun"/>
                <w:rFonts w:asciiTheme="majorHAnsi" w:hAnsiTheme="majorHAnsi" w:cstheme="majorHAnsi"/>
                <w:color w:val="000000"/>
                <w:sz w:val="20"/>
                <w:szCs w:val="20"/>
              </w:rPr>
              <w:t>DE</w:t>
            </w:r>
            <w:r w:rsidRPr="0044782F">
              <w:rPr>
                <w:rStyle w:val="normaltextrun"/>
                <w:rFonts w:ascii="Arial" w:hAnsi="Arial" w:cs="Arial"/>
                <w:color w:val="000000"/>
                <w:sz w:val="20"/>
                <w:szCs w:val="20"/>
              </w:rPr>
              <w:t> </w:t>
            </w:r>
            <w:r w:rsidRPr="0044782F">
              <w:rPr>
                <w:rStyle w:val="normaltextrun"/>
                <w:rFonts w:asciiTheme="majorHAnsi" w:hAnsiTheme="majorHAnsi" w:cstheme="majorHAnsi"/>
                <w:color w:val="000000"/>
                <w:sz w:val="20"/>
                <w:szCs w:val="20"/>
              </w:rPr>
              <w:t>?</w:t>
            </w:r>
            <w:r w:rsidRPr="0044782F">
              <w:rPr>
                <w:rStyle w:val="eop"/>
                <w:rFonts w:asciiTheme="majorHAnsi" w:hAnsiTheme="majorHAnsi" w:cstheme="majorHAnsi"/>
                <w:color w:val="000000"/>
                <w:sz w:val="20"/>
                <w:szCs w:val="20"/>
              </w:rPr>
              <w:t> </w:t>
            </w:r>
          </w:p>
        </w:tc>
        <w:tc>
          <w:tcPr>
            <w:tcW w:w="1207" w:type="dxa"/>
            <w:tcBorders>
              <w:top w:val="nil"/>
              <w:left w:val="nil"/>
              <w:bottom w:val="single" w:sz="4" w:space="0" w:color="auto"/>
              <w:right w:val="single" w:sz="6" w:space="0" w:color="auto"/>
            </w:tcBorders>
            <w:vAlign w:val="center"/>
            <w:hideMark/>
          </w:tcPr>
          <w:p w14:paraId="347FD71B"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Arial" w:hAnsi="Arial" w:cs="Arial"/>
                <w:color w:val="000000"/>
                <w:sz w:val="20"/>
                <w:szCs w:val="20"/>
              </w:rPr>
              <w:t> </w:t>
            </w:r>
            <w:r w:rsidRPr="0044782F">
              <w:rPr>
                <w:rStyle w:val="eop"/>
                <w:rFonts w:asciiTheme="majorHAnsi" w:hAnsiTheme="majorHAnsi" w:cstheme="majorHAnsi"/>
                <w:color w:val="000000"/>
                <w:sz w:val="20"/>
                <w:szCs w:val="20"/>
              </w:rPr>
              <w:t> </w:t>
            </w:r>
          </w:p>
        </w:tc>
        <w:tc>
          <w:tcPr>
            <w:tcW w:w="433" w:type="dxa"/>
            <w:tcBorders>
              <w:top w:val="nil"/>
              <w:left w:val="nil"/>
              <w:bottom w:val="single" w:sz="4" w:space="0" w:color="auto"/>
              <w:right w:val="single" w:sz="6" w:space="0" w:color="auto"/>
            </w:tcBorders>
            <w:vAlign w:val="center"/>
            <w:hideMark/>
          </w:tcPr>
          <w:p w14:paraId="276C006D"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Arial" w:hAnsi="Arial" w:cs="Arial"/>
                <w:color w:val="000000"/>
                <w:sz w:val="20"/>
                <w:szCs w:val="20"/>
              </w:rPr>
              <w:t> </w:t>
            </w:r>
            <w:r w:rsidRPr="0044782F">
              <w:rPr>
                <w:rStyle w:val="eop"/>
                <w:rFonts w:asciiTheme="majorHAnsi" w:hAnsiTheme="majorHAnsi" w:cstheme="majorHAnsi"/>
                <w:color w:val="000000"/>
                <w:sz w:val="20"/>
                <w:szCs w:val="20"/>
              </w:rPr>
              <w:t> </w:t>
            </w:r>
          </w:p>
        </w:tc>
        <w:tc>
          <w:tcPr>
            <w:tcW w:w="1115" w:type="dxa"/>
            <w:tcBorders>
              <w:top w:val="nil"/>
              <w:left w:val="nil"/>
              <w:bottom w:val="single" w:sz="4" w:space="0" w:color="auto"/>
              <w:right w:val="single" w:sz="6" w:space="0" w:color="auto"/>
            </w:tcBorders>
            <w:vAlign w:val="center"/>
            <w:hideMark/>
          </w:tcPr>
          <w:p w14:paraId="7559125D" w14:textId="77777777" w:rsidR="00957412" w:rsidRPr="0052493E" w:rsidRDefault="00957412" w:rsidP="00775938">
            <w:pPr>
              <w:pStyle w:val="p1"/>
              <w:rPr>
                <w:rFonts w:asciiTheme="majorHAnsi" w:hAnsiTheme="majorHAnsi" w:cstheme="majorBidi"/>
                <w:sz w:val="20"/>
                <w:szCs w:val="20"/>
                <w:lang w:val="en-GB"/>
              </w:rPr>
            </w:pPr>
            <w:r w:rsidRPr="0052493E">
              <w:rPr>
                <w:rFonts w:asciiTheme="majorHAnsi" w:hAnsiTheme="majorHAnsi" w:cstheme="majorBidi"/>
                <w:sz w:val="20"/>
                <w:szCs w:val="20"/>
                <w:lang w:val="en-GB"/>
              </w:rPr>
              <w:t>She is not an expert in the field</w:t>
            </w:r>
          </w:p>
          <w:p w14:paraId="75225F89"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lang w:val="en-US"/>
              </w:rPr>
            </w:pPr>
          </w:p>
        </w:tc>
        <w:tc>
          <w:tcPr>
            <w:tcW w:w="387" w:type="dxa"/>
            <w:tcBorders>
              <w:top w:val="single" w:sz="6" w:space="0" w:color="auto"/>
              <w:left w:val="nil"/>
              <w:bottom w:val="single" w:sz="4" w:space="0" w:color="auto"/>
              <w:right w:val="single" w:sz="6" w:space="0" w:color="auto"/>
            </w:tcBorders>
            <w:shd w:val="clear" w:color="auto" w:fill="FFC000"/>
            <w:vAlign w:val="center"/>
            <w:hideMark/>
          </w:tcPr>
          <w:p w14:paraId="42B7FE3C"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DE-</w:t>
            </w:r>
            <w:r w:rsidRPr="0044782F">
              <w:rPr>
                <w:rStyle w:val="eop"/>
                <w:rFonts w:asciiTheme="majorHAnsi" w:hAnsiTheme="majorHAnsi" w:cstheme="majorHAnsi"/>
                <w:color w:val="000000"/>
                <w:sz w:val="20"/>
                <w:szCs w:val="20"/>
              </w:rPr>
              <w:t> </w:t>
            </w:r>
          </w:p>
        </w:tc>
      </w:tr>
      <w:tr w:rsidR="00957412" w:rsidRPr="0044782F" w14:paraId="6964A28A" w14:textId="77777777" w:rsidTr="366910AF">
        <w:trPr>
          <w:trHeight w:val="525"/>
        </w:trPr>
        <w:tc>
          <w:tcPr>
            <w:tcW w:w="0" w:type="auto"/>
            <w:vMerge/>
            <w:vAlign w:val="center"/>
          </w:tcPr>
          <w:p w14:paraId="6A768DD5" w14:textId="77777777" w:rsidR="00957412" w:rsidRPr="0044782F" w:rsidRDefault="00957412" w:rsidP="00775938">
            <w:pPr>
              <w:rPr>
                <w:rFonts w:asciiTheme="majorHAnsi" w:hAnsiTheme="majorHAnsi" w:cstheme="majorHAnsi"/>
                <w:sz w:val="20"/>
                <w:szCs w:val="20"/>
              </w:rPr>
            </w:pPr>
          </w:p>
        </w:tc>
        <w:tc>
          <w:tcPr>
            <w:tcW w:w="1265" w:type="dxa"/>
            <w:tcBorders>
              <w:top w:val="single" w:sz="6" w:space="0" w:color="auto"/>
              <w:left w:val="single" w:sz="6" w:space="0" w:color="auto"/>
              <w:bottom w:val="single" w:sz="6" w:space="0" w:color="auto"/>
              <w:right w:val="single" w:sz="6" w:space="0" w:color="auto"/>
            </w:tcBorders>
            <w:vAlign w:val="center"/>
          </w:tcPr>
          <w:p w14:paraId="612C21E2" w14:textId="77777777" w:rsidR="00957412" w:rsidRPr="0044782F" w:rsidRDefault="00957412" w:rsidP="00775938">
            <w:pPr>
              <w:pStyle w:val="p1"/>
              <w:rPr>
                <w:rFonts w:asciiTheme="majorHAnsi" w:hAnsiTheme="majorHAnsi" w:cstheme="majorHAnsi"/>
                <w:sz w:val="20"/>
                <w:szCs w:val="20"/>
              </w:rPr>
            </w:pPr>
          </w:p>
        </w:tc>
        <w:tc>
          <w:tcPr>
            <w:tcW w:w="419" w:type="dxa"/>
            <w:tcBorders>
              <w:top w:val="single" w:sz="6" w:space="0" w:color="auto"/>
              <w:left w:val="nil"/>
              <w:bottom w:val="single" w:sz="6" w:space="0" w:color="auto"/>
              <w:right w:val="single" w:sz="6" w:space="0" w:color="auto"/>
            </w:tcBorders>
            <w:shd w:val="clear" w:color="auto" w:fill="FFC000"/>
            <w:vAlign w:val="center"/>
          </w:tcPr>
          <w:p w14:paraId="751CBE74"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0000"/>
                <w:sz w:val="20"/>
                <w:szCs w:val="20"/>
              </w:rPr>
            </w:pPr>
          </w:p>
        </w:tc>
        <w:tc>
          <w:tcPr>
            <w:tcW w:w="1193" w:type="dxa"/>
            <w:tcBorders>
              <w:top w:val="single" w:sz="4" w:space="0" w:color="auto"/>
              <w:left w:val="nil"/>
              <w:bottom w:val="single" w:sz="6" w:space="0" w:color="auto"/>
              <w:right w:val="single" w:sz="6" w:space="0" w:color="auto"/>
            </w:tcBorders>
            <w:vAlign w:val="center"/>
          </w:tcPr>
          <w:p w14:paraId="6AC362CC"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0000"/>
                <w:sz w:val="20"/>
                <w:szCs w:val="20"/>
              </w:rPr>
            </w:pPr>
          </w:p>
        </w:tc>
        <w:tc>
          <w:tcPr>
            <w:tcW w:w="419" w:type="dxa"/>
            <w:tcBorders>
              <w:top w:val="single" w:sz="4" w:space="0" w:color="auto"/>
              <w:left w:val="nil"/>
              <w:bottom w:val="single" w:sz="6" w:space="0" w:color="auto"/>
              <w:right w:val="single" w:sz="6" w:space="0" w:color="auto"/>
            </w:tcBorders>
            <w:vAlign w:val="center"/>
          </w:tcPr>
          <w:p w14:paraId="64B21349" w14:textId="77777777" w:rsidR="00957412" w:rsidRPr="0044782F" w:rsidRDefault="00957412" w:rsidP="00775938">
            <w:pPr>
              <w:pStyle w:val="paragraph"/>
              <w:spacing w:before="0" w:beforeAutospacing="0" w:after="0" w:afterAutospacing="0"/>
              <w:textAlignment w:val="baseline"/>
              <w:rPr>
                <w:rStyle w:val="eop"/>
                <w:rFonts w:asciiTheme="majorHAnsi" w:hAnsiTheme="majorHAnsi" w:cstheme="majorHAnsi"/>
                <w:color w:val="000000"/>
                <w:sz w:val="20"/>
                <w:szCs w:val="20"/>
              </w:rPr>
            </w:pPr>
          </w:p>
        </w:tc>
        <w:tc>
          <w:tcPr>
            <w:tcW w:w="1221" w:type="dxa"/>
            <w:tcBorders>
              <w:top w:val="single" w:sz="4" w:space="0" w:color="auto"/>
              <w:left w:val="nil"/>
              <w:bottom w:val="single" w:sz="6" w:space="0" w:color="auto"/>
              <w:right w:val="single" w:sz="6" w:space="0" w:color="auto"/>
            </w:tcBorders>
            <w:vAlign w:val="center"/>
          </w:tcPr>
          <w:p w14:paraId="1E9AB5EE" w14:textId="77777777" w:rsidR="00957412" w:rsidRPr="0044782F" w:rsidRDefault="00957412" w:rsidP="00775938">
            <w:pPr>
              <w:pStyle w:val="p1"/>
              <w:rPr>
                <w:rFonts w:asciiTheme="majorHAnsi" w:hAnsiTheme="majorHAnsi" w:cstheme="majorHAnsi"/>
                <w:sz w:val="20"/>
                <w:szCs w:val="20"/>
              </w:rPr>
            </w:pPr>
          </w:p>
        </w:tc>
        <w:tc>
          <w:tcPr>
            <w:tcW w:w="487" w:type="dxa"/>
            <w:tcBorders>
              <w:top w:val="single" w:sz="4" w:space="0" w:color="auto"/>
              <w:left w:val="nil"/>
              <w:bottom w:val="single" w:sz="6" w:space="0" w:color="auto"/>
              <w:right w:val="single" w:sz="6" w:space="0" w:color="auto"/>
            </w:tcBorders>
            <w:vAlign w:val="center"/>
          </w:tcPr>
          <w:p w14:paraId="30424035"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0000"/>
                <w:sz w:val="20"/>
                <w:szCs w:val="20"/>
              </w:rPr>
            </w:pPr>
          </w:p>
        </w:tc>
        <w:tc>
          <w:tcPr>
            <w:tcW w:w="1207" w:type="dxa"/>
            <w:tcBorders>
              <w:top w:val="single" w:sz="4" w:space="0" w:color="auto"/>
              <w:left w:val="nil"/>
              <w:bottom w:val="single" w:sz="6" w:space="0" w:color="auto"/>
              <w:right w:val="single" w:sz="6" w:space="0" w:color="auto"/>
            </w:tcBorders>
            <w:vAlign w:val="center"/>
          </w:tcPr>
          <w:p w14:paraId="78A5F56F"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0000"/>
                <w:sz w:val="20"/>
                <w:szCs w:val="20"/>
              </w:rPr>
            </w:pPr>
          </w:p>
        </w:tc>
        <w:tc>
          <w:tcPr>
            <w:tcW w:w="433" w:type="dxa"/>
            <w:tcBorders>
              <w:top w:val="single" w:sz="4" w:space="0" w:color="auto"/>
              <w:left w:val="nil"/>
              <w:bottom w:val="single" w:sz="6" w:space="0" w:color="auto"/>
              <w:right w:val="single" w:sz="6" w:space="0" w:color="auto"/>
            </w:tcBorders>
            <w:vAlign w:val="center"/>
          </w:tcPr>
          <w:p w14:paraId="11C5AEC5"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0000"/>
                <w:sz w:val="20"/>
                <w:szCs w:val="20"/>
              </w:rPr>
            </w:pPr>
          </w:p>
        </w:tc>
        <w:tc>
          <w:tcPr>
            <w:tcW w:w="1115" w:type="dxa"/>
            <w:tcBorders>
              <w:top w:val="single" w:sz="4" w:space="0" w:color="auto"/>
              <w:left w:val="nil"/>
              <w:bottom w:val="single" w:sz="6" w:space="0" w:color="auto"/>
              <w:right w:val="single" w:sz="6" w:space="0" w:color="auto"/>
            </w:tcBorders>
            <w:vAlign w:val="center"/>
          </w:tcPr>
          <w:p w14:paraId="67CE7064" w14:textId="77777777" w:rsidR="00957412" w:rsidRPr="0052493E" w:rsidRDefault="00957412" w:rsidP="00775938">
            <w:pPr>
              <w:pStyle w:val="p1"/>
              <w:rPr>
                <w:rFonts w:asciiTheme="majorHAnsi" w:hAnsiTheme="majorHAnsi" w:cstheme="majorBidi"/>
                <w:sz w:val="20"/>
                <w:szCs w:val="20"/>
                <w:lang w:val="en-GB"/>
              </w:rPr>
            </w:pPr>
            <w:r w:rsidRPr="0052493E">
              <w:rPr>
                <w:rFonts w:asciiTheme="majorHAnsi" w:hAnsiTheme="majorHAnsi" w:cstheme="majorBidi"/>
                <w:sz w:val="20"/>
                <w:szCs w:val="20"/>
                <w:lang w:val="en-GB"/>
              </w:rPr>
              <w:t>She is popular on social media</w:t>
            </w:r>
          </w:p>
          <w:p w14:paraId="75BA8856" w14:textId="77777777" w:rsidR="00957412" w:rsidRPr="0044782F" w:rsidRDefault="00957412" w:rsidP="00775938">
            <w:pPr>
              <w:pStyle w:val="p1"/>
              <w:rPr>
                <w:rFonts w:asciiTheme="majorHAnsi" w:hAnsiTheme="majorHAnsi" w:cstheme="majorHAnsi"/>
                <w:sz w:val="20"/>
                <w:szCs w:val="20"/>
              </w:rPr>
            </w:pPr>
          </w:p>
        </w:tc>
        <w:tc>
          <w:tcPr>
            <w:tcW w:w="387" w:type="dxa"/>
            <w:tcBorders>
              <w:top w:val="single" w:sz="4" w:space="0" w:color="auto"/>
              <w:left w:val="nil"/>
              <w:bottom w:val="single" w:sz="6" w:space="0" w:color="auto"/>
              <w:right w:val="single" w:sz="6" w:space="0" w:color="auto"/>
            </w:tcBorders>
            <w:vAlign w:val="center"/>
          </w:tcPr>
          <w:p w14:paraId="100D4D8C" w14:textId="77777777" w:rsidR="00957412" w:rsidRPr="0044782F" w:rsidRDefault="00957412" w:rsidP="00775938">
            <w:pPr>
              <w:pStyle w:val="paragraph"/>
              <w:spacing w:before="0" w:beforeAutospacing="0" w:after="0" w:afterAutospacing="0"/>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rPr>
              <w:t>P+</w:t>
            </w:r>
          </w:p>
        </w:tc>
      </w:tr>
    </w:tbl>
    <w:p w14:paraId="54BC6831" w14:textId="77777777" w:rsidR="00957412" w:rsidRPr="0044782F" w:rsidRDefault="00957412" w:rsidP="00957412">
      <w:pPr>
        <w:tabs>
          <w:tab w:val="left" w:pos="12758"/>
        </w:tabs>
        <w:spacing w:line="360" w:lineRule="auto"/>
        <w:jc w:val="both"/>
        <w:rPr>
          <w:rFonts w:asciiTheme="majorHAnsi" w:hAnsiTheme="majorHAnsi" w:cstheme="majorHAnsi"/>
          <w:b/>
          <w:bCs/>
          <w:sz w:val="20"/>
          <w:szCs w:val="20"/>
        </w:rPr>
      </w:pPr>
    </w:p>
    <w:p w14:paraId="5AF5F465" w14:textId="77777777" w:rsidR="00957412" w:rsidRPr="0044782F" w:rsidRDefault="00957412" w:rsidP="00957412">
      <w:pPr>
        <w:tabs>
          <w:tab w:val="left" w:pos="12758"/>
        </w:tabs>
        <w:spacing w:line="360" w:lineRule="auto"/>
        <w:jc w:val="both"/>
        <w:rPr>
          <w:rFonts w:asciiTheme="majorHAnsi" w:hAnsiTheme="majorHAnsi" w:cstheme="majorHAnsi"/>
          <w:sz w:val="20"/>
          <w:szCs w:val="20"/>
        </w:rPr>
      </w:pPr>
      <w:r w:rsidRPr="0044782F">
        <w:rPr>
          <w:rFonts w:asciiTheme="majorHAnsi" w:hAnsiTheme="majorHAnsi" w:cstheme="majorHAnsi"/>
          <w:sz w:val="20"/>
          <w:szCs w:val="20"/>
        </w:rPr>
        <w:t>We could distinguish between levels of relevance for the selection criteria. For example, the criterion ‘has read scientific studies on the subject’ seems more relevant for selecting someone to trust than the criterion ‘does not seek to be popular’.</w:t>
      </w:r>
    </w:p>
    <w:p w14:paraId="28ADA34E" w14:textId="77777777" w:rsidR="00957412" w:rsidRPr="008059A2" w:rsidRDefault="00957412" w:rsidP="00957412">
      <w:pPr>
        <w:tabs>
          <w:tab w:val="left" w:pos="12758"/>
        </w:tabs>
        <w:spacing w:line="360" w:lineRule="auto"/>
        <w:jc w:val="both"/>
        <w:rPr>
          <w:rFonts w:asciiTheme="majorHAnsi" w:hAnsiTheme="majorHAnsi" w:cstheme="majorHAnsi"/>
          <w:sz w:val="20"/>
          <w:szCs w:val="20"/>
        </w:rPr>
      </w:pPr>
      <w:r w:rsidRPr="0044782F">
        <w:rPr>
          <w:rFonts w:asciiTheme="majorHAnsi" w:hAnsiTheme="majorHAnsi" w:cstheme="majorHAnsi"/>
          <w:sz w:val="20"/>
          <w:szCs w:val="20"/>
        </w:rPr>
        <w:t>Students had the possibility to also choose a box : “another reason” and to indicate what this ther reason was.</w:t>
      </w:r>
    </w:p>
    <w:p w14:paraId="285EAE4B" w14:textId="5C0C7339" w:rsidR="00957412" w:rsidRPr="00F873B4" w:rsidRDefault="00957412" w:rsidP="00957412">
      <w:pPr>
        <w:pStyle w:val="Caption"/>
        <w:keepNext/>
        <w:rPr>
          <w:lang w:val="en-GB"/>
        </w:rPr>
      </w:pPr>
      <w:r w:rsidRPr="00F873B4">
        <w:rPr>
          <w:lang w:val="en-GB"/>
        </w:rPr>
        <w:lastRenderedPageBreak/>
        <w:t xml:space="preserve">Figure </w:t>
      </w:r>
      <w:r w:rsidR="004D41AA">
        <w:rPr>
          <w:lang w:val="en-GB"/>
        </w:rPr>
        <w:fldChar w:fldCharType="begin"/>
      </w:r>
      <w:r w:rsidR="004D41AA">
        <w:rPr>
          <w:lang w:val="en-GB"/>
        </w:rPr>
        <w:instrText xml:space="preserve"> SEQ Figure \* ARABIC </w:instrText>
      </w:r>
      <w:r w:rsidR="004D41AA">
        <w:rPr>
          <w:lang w:val="en-GB"/>
        </w:rPr>
        <w:fldChar w:fldCharType="separate"/>
      </w:r>
      <w:r w:rsidR="007F23AF">
        <w:rPr>
          <w:noProof/>
          <w:lang w:val="en-GB"/>
        </w:rPr>
        <w:t>13</w:t>
      </w:r>
      <w:r w:rsidR="004D41AA">
        <w:rPr>
          <w:lang w:val="en-GB"/>
        </w:rPr>
        <w:fldChar w:fldCharType="end"/>
      </w:r>
      <w:r w:rsidRPr="00F873B4">
        <w:rPr>
          <w:lang w:val="en-GB"/>
        </w:rPr>
        <w:t>: English version of the exercises appeal to authority bias and source validity – Test SAA2</w:t>
      </w:r>
    </w:p>
    <w:tbl>
      <w:tblPr>
        <w:tblW w:w="0" w:type="dxa"/>
        <w:tblInd w:w="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88"/>
        <w:gridCol w:w="1031"/>
        <w:gridCol w:w="436"/>
        <w:gridCol w:w="1227"/>
        <w:gridCol w:w="460"/>
        <w:gridCol w:w="1121"/>
        <w:gridCol w:w="493"/>
        <w:gridCol w:w="1389"/>
        <w:gridCol w:w="461"/>
        <w:gridCol w:w="1068"/>
        <w:gridCol w:w="507"/>
      </w:tblGrid>
      <w:tr w:rsidR="00957412" w:rsidRPr="0044782F" w14:paraId="6B219BB0" w14:textId="77777777" w:rsidTr="366910AF">
        <w:trPr>
          <w:trHeight w:val="6000"/>
        </w:trPr>
        <w:tc>
          <w:tcPr>
            <w:tcW w:w="1290" w:type="dxa"/>
            <w:tcBorders>
              <w:top w:val="single" w:sz="6" w:space="0" w:color="auto"/>
              <w:left w:val="single" w:sz="6" w:space="0" w:color="auto"/>
              <w:bottom w:val="nil"/>
              <w:right w:val="single" w:sz="6" w:space="0" w:color="000000" w:themeColor="text1"/>
            </w:tcBorders>
            <w:hideMark/>
          </w:tcPr>
          <w:p w14:paraId="53514D9C" w14:textId="77777777" w:rsidR="00957412" w:rsidRPr="0044782F" w:rsidRDefault="00957412" w:rsidP="00775938">
            <w:pPr>
              <w:pStyle w:val="paragraph"/>
              <w:spacing w:before="0" w:beforeAutospacing="0" w:after="0" w:afterAutospacing="0" w:line="276" w:lineRule="auto"/>
              <w:ind w:hanging="720"/>
              <w:textAlignment w:val="baseline"/>
              <w:rPr>
                <w:rFonts w:asciiTheme="majorHAnsi" w:hAnsiTheme="majorHAnsi" w:cstheme="majorHAnsi"/>
                <w:sz w:val="20"/>
                <w:szCs w:val="20"/>
                <w:lang w:val="en-GB"/>
              </w:rPr>
            </w:pPr>
            <w:r w:rsidRPr="0044782F">
              <w:rPr>
                <w:rStyle w:val="eop"/>
                <w:rFonts w:asciiTheme="majorHAnsi" w:hAnsiTheme="majorHAnsi" w:cstheme="majorHAnsi"/>
                <w:color w:val="000000"/>
                <w:sz w:val="20"/>
                <w:szCs w:val="20"/>
                <w:lang w:val="en-GB"/>
              </w:rPr>
              <w:t> </w:t>
            </w:r>
          </w:p>
        </w:tc>
        <w:tc>
          <w:tcPr>
            <w:tcW w:w="2730" w:type="dxa"/>
            <w:gridSpan w:val="2"/>
            <w:tcBorders>
              <w:top w:val="single" w:sz="6" w:space="0" w:color="auto"/>
              <w:left w:val="single" w:sz="6" w:space="0" w:color="auto"/>
              <w:bottom w:val="nil"/>
              <w:right w:val="single" w:sz="6" w:space="0" w:color="000000" w:themeColor="text1"/>
            </w:tcBorders>
            <w:hideMark/>
          </w:tcPr>
          <w:p w14:paraId="711B35C2" w14:textId="77777777" w:rsidR="00957412" w:rsidRPr="00FB2873" w:rsidRDefault="00957412" w:rsidP="00775938">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FB2873">
              <w:rPr>
                <w:rStyle w:val="normaltextrun"/>
                <w:rFonts w:asciiTheme="majorHAnsi" w:hAnsiTheme="majorHAnsi" w:cstheme="majorHAnsi"/>
                <w:color w:val="000000"/>
                <w:sz w:val="20"/>
                <w:szCs w:val="20"/>
                <w:lang w:val="en-GB"/>
              </w:rPr>
              <w:t>T2S1</w:t>
            </w:r>
            <w:r w:rsidRPr="00FB2873">
              <w:rPr>
                <w:rStyle w:val="eop"/>
                <w:rFonts w:asciiTheme="majorHAnsi" w:hAnsiTheme="majorHAnsi" w:cstheme="majorHAnsi"/>
                <w:color w:val="000000"/>
                <w:sz w:val="20"/>
                <w:szCs w:val="20"/>
                <w:lang w:val="en-GB"/>
              </w:rPr>
              <w:t> </w:t>
            </w:r>
          </w:p>
          <w:p w14:paraId="3BEA3662"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Kerry Petty is a famous singer.</w:t>
            </w:r>
          </w:p>
          <w:p w14:paraId="23351E74"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She has a huge number of followers on social networks.</w:t>
            </w:r>
          </w:p>
          <w:p w14:paraId="47DDFB3E"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She says she's heard of the bracelet but has never used it.</w:t>
            </w:r>
          </w:p>
          <w:p w14:paraId="29FC4EB8"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She has no commercial interest in it, nor does she know the company that</w:t>
            </w:r>
          </w:p>
          <w:p w14:paraId="4F64B079"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produces it.</w:t>
            </w:r>
          </w:p>
          <w:p w14:paraId="64D304AC"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She has a personal opinion on the bracelet but hasn't cited any scientific</w:t>
            </w:r>
          </w:p>
          <w:p w14:paraId="0E6717D9"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studies.</w:t>
            </w:r>
          </w:p>
          <w:p w14:paraId="240A9FBF"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As a singer, she's not very interested in issues of strength, so the bracelet</w:t>
            </w:r>
          </w:p>
          <w:p w14:paraId="469F39E7" w14:textId="77777777" w:rsidR="00957412" w:rsidRPr="0044782F" w:rsidRDefault="00957412" w:rsidP="00775938">
            <w:pPr>
              <w:pStyle w:val="paragraph"/>
              <w:spacing w:before="0" w:beforeAutospacing="0" w:after="0" w:afterAutospacing="0" w:line="276" w:lineRule="auto"/>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isn't really her thing.</w:t>
            </w:r>
          </w:p>
        </w:tc>
        <w:tc>
          <w:tcPr>
            <w:tcW w:w="2730" w:type="dxa"/>
            <w:gridSpan w:val="2"/>
            <w:tcBorders>
              <w:top w:val="single" w:sz="6" w:space="0" w:color="auto"/>
              <w:left w:val="nil"/>
              <w:bottom w:val="single" w:sz="6" w:space="0" w:color="auto"/>
              <w:right w:val="single" w:sz="6" w:space="0" w:color="000000" w:themeColor="text1"/>
            </w:tcBorders>
            <w:hideMark/>
          </w:tcPr>
          <w:p w14:paraId="657D32C0"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T2S2</w:t>
            </w:r>
            <w:r w:rsidRPr="0044782F">
              <w:rPr>
                <w:rStyle w:val="normaltextrun"/>
                <w:rFonts w:asciiTheme="majorHAnsi" w:hAnsiTheme="majorHAnsi" w:cstheme="majorHAnsi"/>
                <w:sz w:val="20"/>
                <w:szCs w:val="20"/>
                <w:lang w:val="en-GB"/>
              </w:rPr>
              <w:t> </w:t>
            </w:r>
          </w:p>
          <w:p w14:paraId="0F10D5CE"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The bracelet sellers are people who form a group and work for different</w:t>
            </w:r>
          </w:p>
          <w:p w14:paraId="13E70273"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companies on the Internet. They are anonymous, no one knows who they</w:t>
            </w:r>
          </w:p>
          <w:p w14:paraId="2055BB9D"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are.</w:t>
            </w:r>
          </w:p>
          <w:p w14:paraId="140B349A"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They say they do not use the bracelet outside work.</w:t>
            </w:r>
          </w:p>
          <w:p w14:paraId="0CEDC520"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They have a commercial interest in the bracelet, as they earn money for</w:t>
            </w:r>
          </w:p>
          <w:p w14:paraId="18B0138D"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every bracelet they sell.</w:t>
            </w:r>
          </w:p>
          <w:p w14:paraId="35EAC12B"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They are not aware of any scientific studies on the bracelet.</w:t>
            </w:r>
          </w:p>
          <w:p w14:paraId="0A016A43" w14:textId="77777777" w:rsidR="00957412" w:rsidRPr="0044782F" w:rsidRDefault="00957412" w:rsidP="00775938">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44782F">
              <w:rPr>
                <w:rStyle w:val="normaltextrun"/>
                <w:rFonts w:asciiTheme="majorHAnsi" w:hAnsiTheme="majorHAnsi" w:cstheme="majorHAnsi"/>
                <w:color w:val="000000"/>
                <w:sz w:val="20"/>
                <w:szCs w:val="20"/>
                <w:lang w:val="en-GB"/>
              </w:rPr>
              <w:t>They sell lots of different products.</w:t>
            </w:r>
          </w:p>
        </w:tc>
        <w:tc>
          <w:tcPr>
            <w:tcW w:w="2730" w:type="dxa"/>
            <w:gridSpan w:val="2"/>
            <w:tcBorders>
              <w:top w:val="single" w:sz="6" w:space="0" w:color="auto"/>
              <w:left w:val="nil"/>
              <w:bottom w:val="single" w:sz="6" w:space="0" w:color="auto"/>
              <w:right w:val="single" w:sz="6" w:space="0" w:color="000000" w:themeColor="text1"/>
            </w:tcBorders>
            <w:hideMark/>
          </w:tcPr>
          <w:p w14:paraId="7356456F"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B050"/>
                <w:sz w:val="20"/>
                <w:szCs w:val="20"/>
                <w:lang w:val="en-GB"/>
              </w:rPr>
            </w:pPr>
            <w:r w:rsidRPr="0044782F">
              <w:rPr>
                <w:rStyle w:val="normaltextrun"/>
                <w:rFonts w:asciiTheme="majorHAnsi" w:hAnsiTheme="majorHAnsi" w:cstheme="majorHAnsi"/>
                <w:color w:val="00B050"/>
                <w:sz w:val="20"/>
                <w:szCs w:val="20"/>
                <w:lang w:val="en-GB"/>
              </w:rPr>
              <w:t>T2S3 </w:t>
            </w:r>
          </w:p>
          <w:p w14:paraId="4FB29CE6"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B050"/>
                <w:sz w:val="20"/>
                <w:szCs w:val="20"/>
                <w:lang w:val="en-GB"/>
              </w:rPr>
            </w:pPr>
            <w:r w:rsidRPr="0044782F">
              <w:rPr>
                <w:rStyle w:val="normaltextrun"/>
                <w:rFonts w:asciiTheme="majorHAnsi" w:hAnsiTheme="majorHAnsi" w:cstheme="majorHAnsi"/>
                <w:color w:val="00B050"/>
                <w:sz w:val="20"/>
                <w:szCs w:val="20"/>
                <w:lang w:val="en-GB"/>
              </w:rPr>
              <w:t>"Science Made Easy" is a famous TV show.</w:t>
            </w:r>
          </w:p>
          <w:p w14:paraId="1239FAD9"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B050"/>
                <w:sz w:val="20"/>
                <w:szCs w:val="20"/>
                <w:lang w:val="en-GB"/>
              </w:rPr>
            </w:pPr>
            <w:r w:rsidRPr="0044782F">
              <w:rPr>
                <w:rStyle w:val="normaltextrun"/>
                <w:rFonts w:asciiTheme="majorHAnsi" w:hAnsiTheme="majorHAnsi" w:cstheme="majorHAnsi"/>
                <w:color w:val="00B050"/>
                <w:sz w:val="20"/>
                <w:szCs w:val="20"/>
                <w:lang w:val="en-GB"/>
              </w:rPr>
              <w:t>The show's presenters are not bracelet users, nor do they have any</w:t>
            </w:r>
          </w:p>
          <w:p w14:paraId="555921C2"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B050"/>
                <w:sz w:val="20"/>
                <w:szCs w:val="20"/>
                <w:lang w:val="en-GB"/>
              </w:rPr>
            </w:pPr>
            <w:r w:rsidRPr="0044782F">
              <w:rPr>
                <w:rStyle w:val="normaltextrun"/>
                <w:rFonts w:asciiTheme="majorHAnsi" w:hAnsiTheme="majorHAnsi" w:cstheme="majorHAnsi"/>
                <w:color w:val="00B050"/>
                <w:sz w:val="20"/>
                <w:szCs w:val="20"/>
                <w:lang w:val="en-GB"/>
              </w:rPr>
              <w:t xml:space="preserve">commercial interest in the bracelet. </w:t>
            </w:r>
          </w:p>
          <w:p w14:paraId="577101E4"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B050"/>
                <w:sz w:val="20"/>
                <w:szCs w:val="20"/>
                <w:lang w:val="en-GB"/>
              </w:rPr>
            </w:pPr>
            <w:r w:rsidRPr="0044782F">
              <w:rPr>
                <w:rStyle w:val="normaltextrun"/>
                <w:rFonts w:asciiTheme="majorHAnsi" w:hAnsiTheme="majorHAnsi" w:cstheme="majorHAnsi"/>
                <w:color w:val="00B050"/>
                <w:sz w:val="20"/>
                <w:szCs w:val="20"/>
                <w:lang w:val="en-GB"/>
              </w:rPr>
              <w:t>They invite scientists who have worked on the bracelet.</w:t>
            </w:r>
          </w:p>
          <w:p w14:paraId="25626FAE"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B050"/>
                <w:sz w:val="20"/>
                <w:szCs w:val="20"/>
                <w:lang w:val="en-GB"/>
              </w:rPr>
            </w:pPr>
            <w:r w:rsidRPr="0044782F">
              <w:rPr>
                <w:rStyle w:val="normaltextrun"/>
                <w:rFonts w:asciiTheme="majorHAnsi" w:hAnsiTheme="majorHAnsi" w:cstheme="majorHAnsi"/>
                <w:color w:val="00B050"/>
                <w:sz w:val="20"/>
                <w:szCs w:val="20"/>
                <w:lang w:val="en-GB"/>
              </w:rPr>
              <w:t>They ensure the reliability of the information and the expertise of their</w:t>
            </w:r>
          </w:p>
          <w:p w14:paraId="4C63369C" w14:textId="77777777" w:rsidR="00957412" w:rsidRPr="0044782F" w:rsidRDefault="00957412" w:rsidP="00775938">
            <w:pPr>
              <w:pStyle w:val="paragraph"/>
              <w:spacing w:before="0" w:beforeAutospacing="0" w:after="0" w:afterAutospacing="0" w:line="276" w:lineRule="auto"/>
              <w:textAlignment w:val="baseline"/>
              <w:rPr>
                <w:rFonts w:asciiTheme="majorHAnsi" w:hAnsiTheme="majorHAnsi" w:cstheme="majorHAnsi"/>
                <w:sz w:val="20"/>
                <w:szCs w:val="20"/>
              </w:rPr>
            </w:pPr>
            <w:r w:rsidRPr="0044782F">
              <w:rPr>
                <w:rStyle w:val="normaltextrun"/>
                <w:rFonts w:asciiTheme="majorHAnsi" w:hAnsiTheme="majorHAnsi" w:cstheme="majorHAnsi"/>
                <w:color w:val="00B050"/>
                <w:sz w:val="20"/>
                <w:szCs w:val="20"/>
                <w:lang w:val="en-GB"/>
              </w:rPr>
              <w:t>guests.</w:t>
            </w:r>
            <w:r w:rsidRPr="0044782F">
              <w:rPr>
                <w:rStyle w:val="normaltextrun"/>
                <w:rFonts w:asciiTheme="majorHAnsi" w:hAnsiTheme="majorHAnsi" w:cstheme="majorHAnsi"/>
                <w:color w:val="00B050"/>
                <w:sz w:val="20"/>
                <w:szCs w:val="20"/>
                <w:lang w:val="en-GB"/>
              </w:rPr>
              <w:br/>
            </w:r>
            <w:r w:rsidRPr="0044782F">
              <w:rPr>
                <w:rStyle w:val="eop"/>
                <w:rFonts w:asciiTheme="majorHAnsi" w:hAnsiTheme="majorHAnsi" w:cstheme="majorHAnsi"/>
                <w:color w:val="00B050"/>
                <w:sz w:val="20"/>
                <w:szCs w:val="20"/>
              </w:rPr>
              <w:t> </w:t>
            </w:r>
          </w:p>
          <w:p w14:paraId="1532D4B1" w14:textId="77777777" w:rsidR="00957412" w:rsidRPr="0044782F" w:rsidRDefault="00957412" w:rsidP="00775938">
            <w:pPr>
              <w:pStyle w:val="paragraph"/>
              <w:spacing w:before="0" w:beforeAutospacing="0" w:after="0" w:afterAutospacing="0" w:line="276" w:lineRule="auto"/>
              <w:textAlignment w:val="baseline"/>
              <w:rPr>
                <w:rFonts w:asciiTheme="majorHAnsi" w:hAnsiTheme="majorHAnsi" w:cstheme="majorHAnsi"/>
                <w:sz w:val="20"/>
                <w:szCs w:val="20"/>
              </w:rPr>
            </w:pPr>
            <w:r w:rsidRPr="0044782F">
              <w:rPr>
                <w:rStyle w:val="eop"/>
                <w:rFonts w:asciiTheme="majorHAnsi" w:hAnsiTheme="majorHAnsi" w:cstheme="majorHAnsi"/>
                <w:color w:val="00B050"/>
                <w:sz w:val="20"/>
                <w:szCs w:val="20"/>
              </w:rPr>
              <w:t> </w:t>
            </w:r>
          </w:p>
        </w:tc>
        <w:tc>
          <w:tcPr>
            <w:tcW w:w="2865" w:type="dxa"/>
            <w:gridSpan w:val="2"/>
            <w:tcBorders>
              <w:top w:val="single" w:sz="6" w:space="0" w:color="auto"/>
              <w:left w:val="nil"/>
              <w:bottom w:val="single" w:sz="6" w:space="0" w:color="auto"/>
              <w:right w:val="single" w:sz="6" w:space="0" w:color="000000" w:themeColor="text1"/>
            </w:tcBorders>
            <w:hideMark/>
          </w:tcPr>
          <w:p w14:paraId="5A1651DB"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B050"/>
                <w:sz w:val="20"/>
                <w:szCs w:val="20"/>
                <w:lang w:val="en-GB"/>
              </w:rPr>
            </w:pPr>
            <w:r w:rsidRPr="0044782F">
              <w:rPr>
                <w:rStyle w:val="normaltextrun"/>
                <w:rFonts w:asciiTheme="majorHAnsi" w:hAnsiTheme="majorHAnsi" w:cstheme="majorHAnsi"/>
                <w:color w:val="00B050"/>
                <w:sz w:val="20"/>
                <w:szCs w:val="20"/>
                <w:lang w:val="en-GB"/>
              </w:rPr>
              <w:t>T2S4</w:t>
            </w:r>
            <w:r w:rsidRPr="0044782F">
              <w:rPr>
                <w:rStyle w:val="normaltextrun"/>
                <w:rFonts w:asciiTheme="majorHAnsi" w:hAnsiTheme="majorHAnsi" w:cstheme="majorHAnsi"/>
                <w:sz w:val="20"/>
                <w:szCs w:val="20"/>
                <w:lang w:val="en-GB"/>
              </w:rPr>
              <w:t> </w:t>
            </w:r>
          </w:p>
          <w:p w14:paraId="254F2A4F"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B050"/>
                <w:sz w:val="20"/>
                <w:szCs w:val="20"/>
                <w:lang w:val="en-GB"/>
              </w:rPr>
            </w:pPr>
            <w:r w:rsidRPr="0044782F">
              <w:rPr>
                <w:rStyle w:val="normaltextrun"/>
                <w:rFonts w:asciiTheme="majorHAnsi" w:hAnsiTheme="majorHAnsi" w:cstheme="majorHAnsi"/>
                <w:color w:val="00B050"/>
                <w:sz w:val="20"/>
                <w:szCs w:val="20"/>
                <w:lang w:val="en-GB"/>
              </w:rPr>
              <w:t xml:space="preserve">Dr. Mia Damidon is the first African-American woman in space. </w:t>
            </w:r>
          </w:p>
          <w:p w14:paraId="6916D3D1"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B050"/>
                <w:sz w:val="20"/>
                <w:szCs w:val="20"/>
                <w:lang w:val="en-GB"/>
              </w:rPr>
            </w:pPr>
            <w:r w:rsidRPr="0044782F">
              <w:rPr>
                <w:rStyle w:val="normaltextrun"/>
                <w:rFonts w:asciiTheme="majorHAnsi" w:hAnsiTheme="majorHAnsi" w:cstheme="majorHAnsi"/>
                <w:color w:val="00B050"/>
                <w:sz w:val="20"/>
                <w:szCs w:val="20"/>
                <w:lang w:val="en-GB"/>
              </w:rPr>
              <w:t>Her latest post on Instagram has been liked 800 times.</w:t>
            </w:r>
          </w:p>
          <w:p w14:paraId="2BC8DED4"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B050"/>
                <w:sz w:val="20"/>
                <w:szCs w:val="20"/>
                <w:lang w:val="en-GB"/>
              </w:rPr>
            </w:pPr>
            <w:r w:rsidRPr="0044782F">
              <w:rPr>
                <w:rStyle w:val="normaltextrun"/>
                <w:rFonts w:asciiTheme="majorHAnsi" w:hAnsiTheme="majorHAnsi" w:cstheme="majorHAnsi"/>
                <w:color w:val="00B050"/>
                <w:sz w:val="20"/>
                <w:szCs w:val="20"/>
                <w:lang w:val="en-GB"/>
              </w:rPr>
              <w:t>In an interview, she said she used the bracelet in space as part of a</w:t>
            </w:r>
          </w:p>
          <w:p w14:paraId="5419460D"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B050"/>
                <w:sz w:val="20"/>
                <w:szCs w:val="20"/>
                <w:lang w:val="en-GB"/>
              </w:rPr>
            </w:pPr>
            <w:r w:rsidRPr="0044782F">
              <w:rPr>
                <w:rStyle w:val="normaltextrun"/>
                <w:rFonts w:asciiTheme="majorHAnsi" w:hAnsiTheme="majorHAnsi" w:cstheme="majorHAnsi"/>
                <w:color w:val="00B050"/>
                <w:sz w:val="20"/>
                <w:szCs w:val="20"/>
                <w:lang w:val="en-GB"/>
              </w:rPr>
              <w:t>scientific experiment.</w:t>
            </w:r>
          </w:p>
          <w:p w14:paraId="68A15529"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B050"/>
                <w:sz w:val="20"/>
                <w:szCs w:val="20"/>
                <w:lang w:val="en-GB"/>
              </w:rPr>
            </w:pPr>
            <w:r w:rsidRPr="0044782F">
              <w:rPr>
                <w:rStyle w:val="normaltextrun"/>
                <w:rFonts w:asciiTheme="majorHAnsi" w:hAnsiTheme="majorHAnsi" w:cstheme="majorHAnsi"/>
                <w:color w:val="00B050"/>
                <w:sz w:val="20"/>
                <w:szCs w:val="20"/>
                <w:lang w:val="en-GB"/>
              </w:rPr>
              <w:t>She has no commercial interest in the bracelet.</w:t>
            </w:r>
          </w:p>
          <w:p w14:paraId="104CEA14"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B050"/>
                <w:sz w:val="20"/>
                <w:szCs w:val="20"/>
                <w:lang w:val="en-GB"/>
              </w:rPr>
            </w:pPr>
            <w:r w:rsidRPr="0044782F">
              <w:rPr>
                <w:rStyle w:val="normaltextrun"/>
                <w:rFonts w:asciiTheme="majorHAnsi" w:hAnsiTheme="majorHAnsi" w:cstheme="majorHAnsi"/>
                <w:color w:val="00B050"/>
                <w:sz w:val="20"/>
                <w:szCs w:val="20"/>
                <w:lang w:val="en-GB"/>
              </w:rPr>
              <w:t>She bases her opinion on several experimental research studies.</w:t>
            </w:r>
          </w:p>
          <w:p w14:paraId="71BCAF1E"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B050"/>
                <w:sz w:val="20"/>
                <w:szCs w:val="20"/>
                <w:lang w:val="en-GB"/>
              </w:rPr>
            </w:pPr>
            <w:r w:rsidRPr="0044782F">
              <w:rPr>
                <w:rStyle w:val="normaltextrun"/>
                <w:rFonts w:asciiTheme="majorHAnsi" w:hAnsiTheme="majorHAnsi" w:cstheme="majorHAnsi"/>
                <w:color w:val="00B050"/>
                <w:sz w:val="20"/>
                <w:szCs w:val="20"/>
                <w:lang w:val="en-GB"/>
              </w:rPr>
              <w:t>She considers the power bracelet to be within her area of expertise: she is</w:t>
            </w:r>
          </w:p>
          <w:p w14:paraId="6E971864"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B050"/>
                <w:sz w:val="20"/>
                <w:szCs w:val="20"/>
                <w:lang w:val="en-GB"/>
              </w:rPr>
            </w:pPr>
            <w:r w:rsidRPr="0044782F">
              <w:rPr>
                <w:rStyle w:val="normaltextrun"/>
                <w:rFonts w:asciiTheme="majorHAnsi" w:hAnsiTheme="majorHAnsi" w:cstheme="majorHAnsi"/>
                <w:color w:val="00B050"/>
                <w:sz w:val="20"/>
                <w:szCs w:val="20"/>
                <w:lang w:val="en-GB"/>
              </w:rPr>
              <w:t>not only an astronaut and engineer, but also a medical doctor, and is</w:t>
            </w:r>
          </w:p>
          <w:p w14:paraId="358FB654" w14:textId="77777777" w:rsidR="00957412" w:rsidRPr="0044782F" w:rsidRDefault="00957412" w:rsidP="00775938">
            <w:pPr>
              <w:pStyle w:val="paragraph"/>
              <w:spacing w:before="0" w:beforeAutospacing="0" w:after="0" w:afterAutospacing="0" w:line="276" w:lineRule="auto"/>
              <w:textAlignment w:val="baseline"/>
              <w:rPr>
                <w:rFonts w:asciiTheme="majorHAnsi" w:hAnsiTheme="majorHAnsi" w:cstheme="majorHAnsi"/>
                <w:sz w:val="20"/>
                <w:szCs w:val="20"/>
                <w:lang w:val="en-GB"/>
              </w:rPr>
            </w:pPr>
            <w:r w:rsidRPr="0044782F">
              <w:rPr>
                <w:rStyle w:val="normaltextrun"/>
                <w:rFonts w:asciiTheme="majorHAnsi" w:hAnsiTheme="majorHAnsi" w:cstheme="majorHAnsi"/>
                <w:color w:val="00B050"/>
                <w:sz w:val="20"/>
                <w:szCs w:val="20"/>
                <w:lang w:val="en-GB"/>
              </w:rPr>
              <w:t>interested in the effects of space travel on the body.</w:t>
            </w:r>
          </w:p>
        </w:tc>
        <w:tc>
          <w:tcPr>
            <w:tcW w:w="2730" w:type="dxa"/>
            <w:gridSpan w:val="2"/>
            <w:tcBorders>
              <w:top w:val="single" w:sz="6" w:space="0" w:color="auto"/>
              <w:left w:val="nil"/>
              <w:bottom w:val="nil"/>
              <w:right w:val="single" w:sz="6" w:space="0" w:color="000000" w:themeColor="text1"/>
            </w:tcBorders>
            <w:hideMark/>
          </w:tcPr>
          <w:p w14:paraId="6552940C"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T2S5 </w:t>
            </w:r>
          </w:p>
          <w:p w14:paraId="2C0680E7"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The sport team of my school</w:t>
            </w:r>
          </w:p>
          <w:p w14:paraId="108BF104" w14:textId="682565F0"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 xml:space="preserve">They are famous in my </w:t>
            </w:r>
            <w:r w:rsidR="004740C3" w:rsidRPr="0044782F">
              <w:rPr>
                <w:rStyle w:val="normaltextrun"/>
                <w:rFonts w:asciiTheme="majorHAnsi" w:hAnsiTheme="majorHAnsi" w:cstheme="majorHAnsi"/>
                <w:color w:val="000000"/>
                <w:sz w:val="20"/>
                <w:szCs w:val="20"/>
                <w:lang w:val="en-GB"/>
              </w:rPr>
              <w:t>school,</w:t>
            </w:r>
            <w:r w:rsidRPr="0044782F">
              <w:rPr>
                <w:rStyle w:val="normaltextrun"/>
                <w:rFonts w:asciiTheme="majorHAnsi" w:hAnsiTheme="majorHAnsi" w:cstheme="majorHAnsi"/>
                <w:color w:val="000000"/>
                <w:sz w:val="20"/>
                <w:szCs w:val="20"/>
                <w:lang w:val="en-GB"/>
              </w:rPr>
              <w:t xml:space="preserve"> and they have won lots of competition.</w:t>
            </w:r>
          </w:p>
          <w:p w14:paraId="63A9EAC9" w14:textId="4CF376E1"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 xml:space="preserve">They have used the </w:t>
            </w:r>
            <w:r w:rsidR="004740C3" w:rsidRPr="0044782F">
              <w:rPr>
                <w:rStyle w:val="normaltextrun"/>
                <w:rFonts w:asciiTheme="majorHAnsi" w:hAnsiTheme="majorHAnsi" w:cstheme="majorHAnsi"/>
                <w:color w:val="000000"/>
                <w:sz w:val="20"/>
                <w:szCs w:val="20"/>
                <w:lang w:val="en-GB"/>
              </w:rPr>
              <w:t>bracelet. They</w:t>
            </w:r>
            <w:r w:rsidRPr="0044782F">
              <w:rPr>
                <w:rStyle w:val="normaltextrun"/>
                <w:rFonts w:asciiTheme="majorHAnsi" w:hAnsiTheme="majorHAnsi" w:cstheme="majorHAnsi"/>
                <w:color w:val="000000"/>
                <w:sz w:val="20"/>
                <w:szCs w:val="20"/>
                <w:lang w:val="en-GB"/>
              </w:rPr>
              <w:t xml:space="preserve"> found that the bracelet had a negative</w:t>
            </w:r>
          </w:p>
          <w:p w14:paraId="08A1140A"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effect: it reduced their strength.</w:t>
            </w:r>
          </w:p>
          <w:p w14:paraId="268A7024"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They have no interest in criticising the bracelet.</w:t>
            </w:r>
          </w:p>
          <w:p w14:paraId="27FCEADF"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They didn't tell me about any scientific studies on the bracelet, they didn't</w:t>
            </w:r>
          </w:p>
          <w:p w14:paraId="2CCB4607"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test the bracelet rigorously, just used it.</w:t>
            </w:r>
          </w:p>
          <w:p w14:paraId="0D4A4C4B"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All group members share the same opinion.</w:t>
            </w:r>
          </w:p>
          <w:p w14:paraId="765D933D"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They consider power bracelets to be their domain: as athletes, increasing</w:t>
            </w:r>
          </w:p>
          <w:p w14:paraId="7EE67BA0" w14:textId="77777777" w:rsidR="00957412" w:rsidRPr="0044782F" w:rsidRDefault="00957412" w:rsidP="00775938">
            <w:pPr>
              <w:pStyle w:val="paragraph"/>
              <w:spacing w:before="0" w:beforeAutospacing="0" w:after="0" w:afterAutospacing="0" w:line="276" w:lineRule="auto"/>
              <w:textAlignment w:val="baseline"/>
              <w:rPr>
                <w:rStyle w:val="normaltextrun"/>
                <w:rFonts w:asciiTheme="majorHAnsi" w:hAnsiTheme="majorHAnsi" w:cstheme="majorHAnsi"/>
                <w:color w:val="000000"/>
                <w:sz w:val="20"/>
                <w:szCs w:val="20"/>
                <w:lang w:val="en-GB"/>
              </w:rPr>
            </w:pPr>
            <w:r w:rsidRPr="0044782F">
              <w:rPr>
                <w:rStyle w:val="normaltextrun"/>
                <w:rFonts w:asciiTheme="majorHAnsi" w:hAnsiTheme="majorHAnsi" w:cstheme="majorHAnsi"/>
                <w:color w:val="000000"/>
                <w:sz w:val="20"/>
                <w:szCs w:val="20"/>
                <w:lang w:val="en-GB"/>
              </w:rPr>
              <w:t>their strength and evaluating it is part of their experience. *</w:t>
            </w:r>
          </w:p>
        </w:tc>
      </w:tr>
      <w:tr w:rsidR="00957412" w:rsidRPr="0044782F" w14:paraId="3A5C7EB5" w14:textId="77777777" w:rsidTr="00775938">
        <w:trPr>
          <w:trHeight w:val="435"/>
        </w:trPr>
        <w:tc>
          <w:tcPr>
            <w:tcW w:w="1290" w:type="dxa"/>
            <w:vMerge w:val="restart"/>
            <w:tcBorders>
              <w:top w:val="single" w:sz="6" w:space="0" w:color="auto"/>
              <w:left w:val="single" w:sz="6" w:space="0" w:color="auto"/>
              <w:bottom w:val="nil"/>
              <w:right w:val="single" w:sz="6" w:space="0" w:color="auto"/>
            </w:tcBorders>
            <w:vAlign w:val="center"/>
            <w:hideMark/>
          </w:tcPr>
          <w:p w14:paraId="035EA4CE"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Inspires my trust because:</w:t>
            </w:r>
          </w:p>
          <w:p w14:paraId="60E51BAC"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(You can tick multiple options)</w:t>
            </w:r>
          </w:p>
          <w:p w14:paraId="50636F19"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Coded 1</w:t>
            </w:r>
            <w:r w:rsidRPr="0044782F">
              <w:rPr>
                <w:rStyle w:val="eop"/>
                <w:rFonts w:asciiTheme="majorHAnsi" w:hAnsiTheme="majorHAnsi" w:cstheme="majorHAnsi"/>
                <w:color w:val="000000"/>
                <w:sz w:val="20"/>
                <w:szCs w:val="20"/>
              </w:rPr>
              <w:t> </w:t>
            </w:r>
          </w:p>
        </w:tc>
        <w:tc>
          <w:tcPr>
            <w:tcW w:w="2220" w:type="dxa"/>
            <w:tcBorders>
              <w:top w:val="single" w:sz="6" w:space="0" w:color="auto"/>
              <w:left w:val="single" w:sz="6" w:space="0" w:color="auto"/>
              <w:bottom w:val="single" w:sz="6" w:space="0" w:color="auto"/>
              <w:right w:val="single" w:sz="6" w:space="0" w:color="auto"/>
            </w:tcBorders>
            <w:vAlign w:val="center"/>
            <w:hideMark/>
          </w:tcPr>
          <w:p w14:paraId="11A9F537" w14:textId="77777777" w:rsidR="00957412" w:rsidRPr="0044782F" w:rsidRDefault="00957412" w:rsidP="00775938">
            <w:pPr>
              <w:pStyle w:val="p1"/>
              <w:rPr>
                <w:rFonts w:asciiTheme="majorHAnsi" w:hAnsiTheme="majorHAnsi" w:cstheme="majorBidi"/>
                <w:sz w:val="20"/>
                <w:szCs w:val="20"/>
                <w:lang w:val="fr-FR"/>
              </w:rPr>
            </w:pPr>
            <w:r w:rsidRPr="14E9D275">
              <w:rPr>
                <w:rFonts w:asciiTheme="majorHAnsi" w:hAnsiTheme="majorHAnsi" w:cstheme="majorBidi"/>
                <w:sz w:val="20"/>
                <w:szCs w:val="20"/>
                <w:lang w:val="fr-FR"/>
              </w:rPr>
              <w:t>She is popular</w:t>
            </w:r>
          </w:p>
          <w:p w14:paraId="4030FE5F"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p>
        </w:tc>
        <w:tc>
          <w:tcPr>
            <w:tcW w:w="495" w:type="dxa"/>
            <w:tcBorders>
              <w:top w:val="single" w:sz="6" w:space="0" w:color="auto"/>
              <w:left w:val="nil"/>
              <w:bottom w:val="single" w:sz="6" w:space="0" w:color="auto"/>
              <w:right w:val="single" w:sz="6" w:space="0" w:color="auto"/>
            </w:tcBorders>
            <w:vAlign w:val="center"/>
            <w:hideMark/>
          </w:tcPr>
          <w:p w14:paraId="329B4F9D"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P+</w:t>
            </w:r>
            <w:r w:rsidRPr="0044782F">
              <w:rPr>
                <w:rStyle w:val="eop"/>
                <w:rFonts w:asciiTheme="majorHAnsi" w:hAnsiTheme="majorHAnsi" w:cstheme="majorHAnsi"/>
                <w:color w:val="000000"/>
                <w:sz w:val="20"/>
                <w:szCs w:val="20"/>
              </w:rPr>
              <w:t> </w:t>
            </w:r>
          </w:p>
        </w:tc>
        <w:tc>
          <w:tcPr>
            <w:tcW w:w="2175" w:type="dxa"/>
            <w:tcBorders>
              <w:top w:val="nil"/>
              <w:left w:val="nil"/>
              <w:bottom w:val="single" w:sz="6" w:space="0" w:color="auto"/>
              <w:right w:val="single" w:sz="6" w:space="0" w:color="auto"/>
            </w:tcBorders>
            <w:vAlign w:val="center"/>
            <w:hideMark/>
          </w:tcPr>
          <w:p w14:paraId="0B4A105B" w14:textId="77777777" w:rsidR="00957412" w:rsidRPr="0044782F" w:rsidRDefault="00957412" w:rsidP="00775938">
            <w:pPr>
              <w:pStyle w:val="p1"/>
              <w:rPr>
                <w:rFonts w:asciiTheme="majorHAnsi" w:hAnsiTheme="majorHAnsi" w:cstheme="majorHAnsi"/>
                <w:sz w:val="20"/>
                <w:szCs w:val="20"/>
              </w:rPr>
            </w:pPr>
            <w:r w:rsidRPr="0044782F">
              <w:rPr>
                <w:rStyle w:val="normaltextrun"/>
                <w:rFonts w:asciiTheme="majorHAnsi" w:hAnsiTheme="majorHAnsi" w:cstheme="majorHAnsi"/>
                <w:color w:val="000000"/>
                <w:sz w:val="20"/>
                <w:szCs w:val="20"/>
                <w:lang w:val="en-GB"/>
              </w:rPr>
              <w:t>They ar</w:t>
            </w:r>
            <w:r w:rsidRPr="0044782F">
              <w:rPr>
                <w:rStyle w:val="normaltextrun"/>
                <w:rFonts w:asciiTheme="majorHAnsi" w:hAnsiTheme="majorHAnsi" w:cstheme="majorHAnsi"/>
                <w:sz w:val="20"/>
                <w:szCs w:val="20"/>
              </w:rPr>
              <w:t xml:space="preserve">e </w:t>
            </w:r>
            <w:r w:rsidRPr="0044782F">
              <w:rPr>
                <w:rFonts w:asciiTheme="majorHAnsi" w:hAnsiTheme="majorHAnsi" w:cstheme="majorHAnsi"/>
                <w:sz w:val="20"/>
                <w:szCs w:val="20"/>
              </w:rPr>
              <w:t>not looking to become famous</w:t>
            </w:r>
          </w:p>
          <w:p w14:paraId="33623020"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lang w:val="en-GB"/>
              </w:rPr>
            </w:pPr>
          </w:p>
        </w:tc>
        <w:tc>
          <w:tcPr>
            <w:tcW w:w="540" w:type="dxa"/>
            <w:tcBorders>
              <w:top w:val="nil"/>
              <w:left w:val="nil"/>
              <w:bottom w:val="single" w:sz="6" w:space="0" w:color="auto"/>
              <w:right w:val="single" w:sz="6" w:space="0" w:color="auto"/>
            </w:tcBorders>
            <w:vAlign w:val="center"/>
            <w:hideMark/>
          </w:tcPr>
          <w:p w14:paraId="58DD16E3"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P-</w:t>
            </w:r>
            <w:r w:rsidRPr="0044782F">
              <w:rPr>
                <w:rStyle w:val="eop"/>
                <w:rFonts w:asciiTheme="majorHAnsi" w:hAnsiTheme="majorHAnsi" w:cstheme="majorHAnsi"/>
                <w:color w:val="000000"/>
                <w:sz w:val="20"/>
                <w:szCs w:val="20"/>
              </w:rPr>
              <w:t> </w:t>
            </w:r>
          </w:p>
        </w:tc>
        <w:tc>
          <w:tcPr>
            <w:tcW w:w="2130" w:type="dxa"/>
            <w:tcBorders>
              <w:top w:val="nil"/>
              <w:left w:val="nil"/>
              <w:bottom w:val="single" w:sz="6" w:space="0" w:color="auto"/>
              <w:right w:val="single" w:sz="6" w:space="0" w:color="auto"/>
            </w:tcBorders>
            <w:vAlign w:val="center"/>
            <w:hideMark/>
          </w:tcPr>
          <w:p w14:paraId="34C3E572" w14:textId="77777777" w:rsidR="00957412" w:rsidRPr="0044782F" w:rsidRDefault="00957412" w:rsidP="00775938">
            <w:pPr>
              <w:pStyle w:val="p1"/>
              <w:rPr>
                <w:rFonts w:asciiTheme="majorHAnsi" w:hAnsiTheme="majorHAnsi" w:cstheme="majorBidi"/>
                <w:sz w:val="20"/>
                <w:szCs w:val="20"/>
                <w:lang w:val="fr-FR"/>
              </w:rPr>
            </w:pPr>
            <w:r w:rsidRPr="14E9D275">
              <w:rPr>
                <w:rFonts w:asciiTheme="majorHAnsi" w:hAnsiTheme="majorHAnsi" w:cstheme="majorBidi"/>
                <w:sz w:val="20"/>
                <w:szCs w:val="20"/>
                <w:lang w:val="fr-FR"/>
              </w:rPr>
              <w:t>They're on television</w:t>
            </w:r>
          </w:p>
        </w:tc>
        <w:tc>
          <w:tcPr>
            <w:tcW w:w="585" w:type="dxa"/>
            <w:tcBorders>
              <w:top w:val="nil"/>
              <w:left w:val="nil"/>
              <w:bottom w:val="single" w:sz="6" w:space="0" w:color="auto"/>
              <w:right w:val="single" w:sz="6" w:space="0" w:color="auto"/>
            </w:tcBorders>
            <w:vAlign w:val="center"/>
            <w:hideMark/>
          </w:tcPr>
          <w:p w14:paraId="5A461E3B"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P+</w:t>
            </w:r>
            <w:r w:rsidRPr="0044782F">
              <w:rPr>
                <w:rStyle w:val="eop"/>
                <w:rFonts w:asciiTheme="majorHAnsi" w:hAnsiTheme="majorHAnsi" w:cstheme="majorHAnsi"/>
                <w:color w:val="000000"/>
                <w:sz w:val="20"/>
                <w:szCs w:val="20"/>
              </w:rPr>
              <w:t> </w:t>
            </w:r>
          </w:p>
        </w:tc>
        <w:tc>
          <w:tcPr>
            <w:tcW w:w="2385" w:type="dxa"/>
            <w:tcBorders>
              <w:top w:val="nil"/>
              <w:left w:val="nil"/>
              <w:bottom w:val="single" w:sz="6" w:space="0" w:color="auto"/>
              <w:right w:val="single" w:sz="6" w:space="0" w:color="auto"/>
            </w:tcBorders>
            <w:vAlign w:val="center"/>
            <w:hideMark/>
          </w:tcPr>
          <w:p w14:paraId="4F0292C7"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She is known on social networks</w:t>
            </w:r>
          </w:p>
        </w:tc>
        <w:tc>
          <w:tcPr>
            <w:tcW w:w="480" w:type="dxa"/>
            <w:tcBorders>
              <w:top w:val="nil"/>
              <w:left w:val="nil"/>
              <w:bottom w:val="single" w:sz="6" w:space="0" w:color="auto"/>
              <w:right w:val="single" w:sz="6" w:space="0" w:color="auto"/>
            </w:tcBorders>
            <w:vAlign w:val="center"/>
            <w:hideMark/>
          </w:tcPr>
          <w:p w14:paraId="30C5B1DD"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P+</w:t>
            </w:r>
            <w:r w:rsidRPr="0044782F">
              <w:rPr>
                <w:rStyle w:val="eop"/>
                <w:rFonts w:asciiTheme="majorHAnsi" w:hAnsiTheme="majorHAnsi" w:cstheme="majorHAnsi"/>
                <w:color w:val="000000"/>
                <w:sz w:val="20"/>
                <w:szCs w:val="20"/>
              </w:rPr>
              <w:t> </w:t>
            </w:r>
          </w:p>
        </w:tc>
        <w:tc>
          <w:tcPr>
            <w:tcW w:w="2130" w:type="dxa"/>
            <w:tcBorders>
              <w:top w:val="single" w:sz="6" w:space="0" w:color="auto"/>
              <w:left w:val="nil"/>
              <w:bottom w:val="single" w:sz="6" w:space="0" w:color="auto"/>
              <w:right w:val="single" w:sz="6" w:space="0" w:color="auto"/>
            </w:tcBorders>
            <w:vAlign w:val="center"/>
            <w:hideMark/>
          </w:tcPr>
          <w:p w14:paraId="2B452F66"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They are popular in my school</w:t>
            </w:r>
          </w:p>
        </w:tc>
        <w:tc>
          <w:tcPr>
            <w:tcW w:w="585" w:type="dxa"/>
            <w:tcBorders>
              <w:top w:val="single" w:sz="6" w:space="0" w:color="auto"/>
              <w:left w:val="nil"/>
              <w:bottom w:val="single" w:sz="6" w:space="0" w:color="auto"/>
              <w:right w:val="single" w:sz="6" w:space="0" w:color="auto"/>
            </w:tcBorders>
            <w:vAlign w:val="center"/>
            <w:hideMark/>
          </w:tcPr>
          <w:p w14:paraId="183813CE"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P+</w:t>
            </w:r>
            <w:r w:rsidRPr="0044782F">
              <w:rPr>
                <w:rStyle w:val="eop"/>
                <w:rFonts w:asciiTheme="majorHAnsi" w:hAnsiTheme="majorHAnsi" w:cstheme="majorHAnsi"/>
                <w:color w:val="000000"/>
                <w:sz w:val="20"/>
                <w:szCs w:val="20"/>
              </w:rPr>
              <w:t> </w:t>
            </w:r>
          </w:p>
        </w:tc>
      </w:tr>
      <w:tr w:rsidR="00671A93" w:rsidRPr="0044782F" w14:paraId="2A403F34" w14:textId="77777777" w:rsidTr="366910AF">
        <w:trPr>
          <w:trHeight w:val="795"/>
        </w:trPr>
        <w:tc>
          <w:tcPr>
            <w:tcW w:w="0" w:type="auto"/>
            <w:vMerge/>
            <w:vAlign w:val="center"/>
            <w:hideMark/>
          </w:tcPr>
          <w:p w14:paraId="0975BA6D" w14:textId="77777777" w:rsidR="00957412" w:rsidRPr="0044782F" w:rsidRDefault="00957412" w:rsidP="00775938">
            <w:pPr>
              <w:rPr>
                <w:rFonts w:asciiTheme="majorHAnsi" w:hAnsiTheme="majorHAnsi" w:cstheme="majorHAnsi"/>
                <w:sz w:val="20"/>
                <w:szCs w:val="20"/>
              </w:rPr>
            </w:pPr>
          </w:p>
        </w:tc>
        <w:tc>
          <w:tcPr>
            <w:tcW w:w="2220" w:type="dxa"/>
            <w:tcBorders>
              <w:top w:val="nil"/>
              <w:left w:val="single" w:sz="6" w:space="0" w:color="auto"/>
              <w:bottom w:val="single" w:sz="6" w:space="0" w:color="auto"/>
              <w:right w:val="single" w:sz="6" w:space="0" w:color="auto"/>
            </w:tcBorders>
            <w:vAlign w:val="center"/>
            <w:hideMark/>
          </w:tcPr>
          <w:p w14:paraId="047DA4D1"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She has a personal opinion on it</w:t>
            </w:r>
          </w:p>
          <w:p w14:paraId="6328A8C3"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lang w:val="en-US"/>
              </w:rPr>
            </w:pPr>
          </w:p>
        </w:tc>
        <w:tc>
          <w:tcPr>
            <w:tcW w:w="495" w:type="dxa"/>
            <w:tcBorders>
              <w:top w:val="nil"/>
              <w:left w:val="nil"/>
              <w:bottom w:val="single" w:sz="6" w:space="0" w:color="auto"/>
              <w:right w:val="single" w:sz="6" w:space="0" w:color="auto"/>
            </w:tcBorders>
            <w:vAlign w:val="center"/>
            <w:hideMark/>
          </w:tcPr>
          <w:p w14:paraId="29DF1B94"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E</w:t>
            </w:r>
            <w:r w:rsidRPr="0044782F">
              <w:rPr>
                <w:rStyle w:val="eop"/>
                <w:rFonts w:asciiTheme="majorHAnsi" w:hAnsiTheme="majorHAnsi" w:cstheme="majorHAnsi"/>
                <w:color w:val="000000"/>
                <w:sz w:val="20"/>
                <w:szCs w:val="20"/>
              </w:rPr>
              <w:t> </w:t>
            </w:r>
          </w:p>
        </w:tc>
        <w:tc>
          <w:tcPr>
            <w:tcW w:w="2175" w:type="dxa"/>
            <w:tcBorders>
              <w:top w:val="nil"/>
              <w:left w:val="nil"/>
              <w:bottom w:val="single" w:sz="6" w:space="0" w:color="auto"/>
              <w:right w:val="single" w:sz="6" w:space="0" w:color="auto"/>
            </w:tcBorders>
            <w:vAlign w:val="center"/>
            <w:hideMark/>
          </w:tcPr>
          <w:p w14:paraId="6F31D554"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They can refer to their personal experience</w:t>
            </w:r>
          </w:p>
          <w:p w14:paraId="65D1EC2D"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lang w:val="en-US"/>
              </w:rPr>
            </w:pPr>
          </w:p>
        </w:tc>
        <w:tc>
          <w:tcPr>
            <w:tcW w:w="540" w:type="dxa"/>
            <w:tcBorders>
              <w:top w:val="nil"/>
              <w:left w:val="nil"/>
              <w:bottom w:val="single" w:sz="6" w:space="0" w:color="auto"/>
              <w:right w:val="single" w:sz="6" w:space="0" w:color="auto"/>
            </w:tcBorders>
            <w:vAlign w:val="center"/>
            <w:hideMark/>
          </w:tcPr>
          <w:p w14:paraId="415E7382"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EP+</w:t>
            </w:r>
            <w:r w:rsidRPr="0044782F">
              <w:rPr>
                <w:rStyle w:val="eop"/>
                <w:rFonts w:asciiTheme="majorHAnsi" w:hAnsiTheme="majorHAnsi" w:cstheme="majorHAnsi"/>
                <w:color w:val="000000"/>
                <w:sz w:val="20"/>
                <w:szCs w:val="20"/>
              </w:rPr>
              <w:t> </w:t>
            </w:r>
          </w:p>
        </w:tc>
        <w:tc>
          <w:tcPr>
            <w:tcW w:w="2130" w:type="dxa"/>
            <w:tcBorders>
              <w:top w:val="nil"/>
              <w:left w:val="nil"/>
              <w:bottom w:val="single" w:sz="6" w:space="0" w:color="auto"/>
              <w:right w:val="single" w:sz="6" w:space="0" w:color="auto"/>
            </w:tcBorders>
            <w:vAlign w:val="center"/>
            <w:hideMark/>
          </w:tcPr>
          <w:p w14:paraId="5F82110D"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They base their opinion on the opinions of scientific experts specialising in the field</w:t>
            </w:r>
          </w:p>
        </w:tc>
        <w:tc>
          <w:tcPr>
            <w:tcW w:w="585" w:type="dxa"/>
            <w:tcBorders>
              <w:top w:val="single" w:sz="6" w:space="0" w:color="auto"/>
              <w:left w:val="nil"/>
              <w:bottom w:val="single" w:sz="6" w:space="0" w:color="auto"/>
              <w:right w:val="single" w:sz="6" w:space="0" w:color="auto"/>
            </w:tcBorders>
            <w:shd w:val="clear" w:color="auto" w:fill="00B050"/>
            <w:vAlign w:val="center"/>
            <w:hideMark/>
          </w:tcPr>
          <w:p w14:paraId="1BD4FCDC"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ES+</w:t>
            </w:r>
            <w:r w:rsidRPr="0044782F">
              <w:rPr>
                <w:rStyle w:val="eop"/>
                <w:rFonts w:asciiTheme="majorHAnsi" w:hAnsiTheme="majorHAnsi" w:cstheme="majorHAnsi"/>
                <w:color w:val="000000"/>
                <w:sz w:val="20"/>
                <w:szCs w:val="20"/>
              </w:rPr>
              <w:t> </w:t>
            </w:r>
          </w:p>
        </w:tc>
        <w:tc>
          <w:tcPr>
            <w:tcW w:w="2385" w:type="dxa"/>
            <w:tcBorders>
              <w:top w:val="nil"/>
              <w:left w:val="nil"/>
              <w:bottom w:val="single" w:sz="6" w:space="0" w:color="auto"/>
              <w:right w:val="single" w:sz="6" w:space="0" w:color="auto"/>
            </w:tcBorders>
            <w:vAlign w:val="center"/>
            <w:hideMark/>
          </w:tcPr>
          <w:p w14:paraId="54F5554B"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She has the necessary knowledge to judge whether the bracelet works</w:t>
            </w:r>
          </w:p>
        </w:tc>
        <w:tc>
          <w:tcPr>
            <w:tcW w:w="480" w:type="dxa"/>
            <w:tcBorders>
              <w:top w:val="single" w:sz="6" w:space="0" w:color="auto"/>
              <w:left w:val="nil"/>
              <w:bottom w:val="single" w:sz="6" w:space="0" w:color="auto"/>
              <w:right w:val="single" w:sz="6" w:space="0" w:color="auto"/>
            </w:tcBorders>
            <w:shd w:val="clear" w:color="auto" w:fill="00B050"/>
            <w:vAlign w:val="center"/>
            <w:hideMark/>
          </w:tcPr>
          <w:p w14:paraId="62D60220"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DE+</w:t>
            </w:r>
            <w:r w:rsidRPr="0044782F">
              <w:rPr>
                <w:rStyle w:val="eop"/>
                <w:rFonts w:asciiTheme="majorHAnsi" w:hAnsiTheme="majorHAnsi" w:cstheme="majorHAnsi"/>
                <w:color w:val="000000"/>
                <w:sz w:val="20"/>
                <w:szCs w:val="20"/>
              </w:rPr>
              <w:t> </w:t>
            </w:r>
          </w:p>
        </w:tc>
        <w:tc>
          <w:tcPr>
            <w:tcW w:w="2130" w:type="dxa"/>
            <w:tcBorders>
              <w:top w:val="nil"/>
              <w:left w:val="nil"/>
              <w:bottom w:val="single" w:sz="6" w:space="0" w:color="auto"/>
              <w:right w:val="single" w:sz="6" w:space="0" w:color="auto"/>
            </w:tcBorders>
            <w:vAlign w:val="center"/>
            <w:hideMark/>
          </w:tcPr>
          <w:p w14:paraId="471C6456" w14:textId="77777777" w:rsidR="00957412" w:rsidRPr="0044782F" w:rsidRDefault="00957412" w:rsidP="00775938">
            <w:pPr>
              <w:pStyle w:val="p1"/>
              <w:rPr>
                <w:rFonts w:asciiTheme="majorHAnsi" w:hAnsiTheme="majorHAnsi" w:cstheme="majorBidi"/>
                <w:sz w:val="20"/>
                <w:szCs w:val="20"/>
                <w:lang w:val="fr-FR"/>
              </w:rPr>
            </w:pPr>
            <w:r w:rsidRPr="14E9D275">
              <w:rPr>
                <w:rFonts w:asciiTheme="majorHAnsi" w:hAnsiTheme="majorHAnsi" w:cstheme="majorBidi"/>
                <w:sz w:val="20"/>
                <w:szCs w:val="20"/>
                <w:lang w:val="fr-FR"/>
              </w:rPr>
              <w:t>They have used it</w:t>
            </w:r>
          </w:p>
        </w:tc>
        <w:tc>
          <w:tcPr>
            <w:tcW w:w="585" w:type="dxa"/>
            <w:tcBorders>
              <w:top w:val="nil"/>
              <w:left w:val="nil"/>
              <w:bottom w:val="single" w:sz="6" w:space="0" w:color="auto"/>
              <w:right w:val="single" w:sz="6" w:space="0" w:color="auto"/>
            </w:tcBorders>
            <w:vAlign w:val="center"/>
            <w:hideMark/>
          </w:tcPr>
          <w:p w14:paraId="2742017F"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EP+</w:t>
            </w:r>
            <w:r w:rsidRPr="0044782F">
              <w:rPr>
                <w:rStyle w:val="eop"/>
                <w:rFonts w:asciiTheme="majorHAnsi" w:hAnsiTheme="majorHAnsi" w:cstheme="majorHAnsi"/>
                <w:color w:val="000000"/>
                <w:sz w:val="20"/>
                <w:szCs w:val="20"/>
              </w:rPr>
              <w:t> </w:t>
            </w:r>
          </w:p>
        </w:tc>
      </w:tr>
      <w:tr w:rsidR="00671A93" w:rsidRPr="0044782F" w14:paraId="15AE1479" w14:textId="77777777" w:rsidTr="366910AF">
        <w:trPr>
          <w:trHeight w:val="405"/>
        </w:trPr>
        <w:tc>
          <w:tcPr>
            <w:tcW w:w="0" w:type="auto"/>
            <w:vMerge/>
            <w:vAlign w:val="center"/>
            <w:hideMark/>
          </w:tcPr>
          <w:p w14:paraId="7DC56E1A" w14:textId="77777777" w:rsidR="00957412" w:rsidRPr="0044782F" w:rsidRDefault="00957412" w:rsidP="00775938">
            <w:pPr>
              <w:rPr>
                <w:rFonts w:asciiTheme="majorHAnsi" w:hAnsiTheme="majorHAnsi" w:cstheme="majorHAnsi"/>
                <w:sz w:val="20"/>
                <w:szCs w:val="20"/>
              </w:rPr>
            </w:pPr>
          </w:p>
        </w:tc>
        <w:tc>
          <w:tcPr>
            <w:tcW w:w="2220" w:type="dxa"/>
            <w:tcBorders>
              <w:top w:val="nil"/>
              <w:left w:val="single" w:sz="6" w:space="0" w:color="auto"/>
              <w:bottom w:val="single" w:sz="6" w:space="0" w:color="auto"/>
              <w:right w:val="single" w:sz="6" w:space="0" w:color="auto"/>
            </w:tcBorders>
            <w:vAlign w:val="center"/>
            <w:hideMark/>
          </w:tcPr>
          <w:p w14:paraId="1A1DCED6"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She has no commercial interest in it</w:t>
            </w:r>
          </w:p>
          <w:p w14:paraId="0494B718"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lang w:val="en-US"/>
              </w:rPr>
            </w:pPr>
          </w:p>
        </w:tc>
        <w:tc>
          <w:tcPr>
            <w:tcW w:w="495" w:type="dxa"/>
            <w:tcBorders>
              <w:top w:val="nil"/>
              <w:left w:val="nil"/>
              <w:bottom w:val="single" w:sz="6" w:space="0" w:color="auto"/>
              <w:right w:val="single" w:sz="6" w:space="0" w:color="auto"/>
            </w:tcBorders>
            <w:vAlign w:val="center"/>
            <w:hideMark/>
          </w:tcPr>
          <w:p w14:paraId="5840D4E8"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IC-</w:t>
            </w:r>
            <w:r w:rsidRPr="0044782F">
              <w:rPr>
                <w:rStyle w:val="eop"/>
                <w:rFonts w:asciiTheme="majorHAnsi" w:hAnsiTheme="majorHAnsi" w:cstheme="majorHAnsi"/>
                <w:color w:val="000000"/>
                <w:sz w:val="20"/>
                <w:szCs w:val="20"/>
              </w:rPr>
              <w:t> </w:t>
            </w:r>
          </w:p>
        </w:tc>
        <w:tc>
          <w:tcPr>
            <w:tcW w:w="2175" w:type="dxa"/>
            <w:tcBorders>
              <w:top w:val="nil"/>
              <w:left w:val="nil"/>
              <w:bottom w:val="single" w:sz="6" w:space="0" w:color="auto"/>
              <w:right w:val="single" w:sz="6" w:space="0" w:color="auto"/>
            </w:tcBorders>
            <w:vAlign w:val="center"/>
            <w:hideMark/>
          </w:tcPr>
          <w:p w14:paraId="4A34A32B"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They sell it, so they must know whether it works or not</w:t>
            </w:r>
          </w:p>
          <w:p w14:paraId="60648F1F"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lang w:val="en-US"/>
              </w:rPr>
            </w:pPr>
          </w:p>
        </w:tc>
        <w:tc>
          <w:tcPr>
            <w:tcW w:w="540" w:type="dxa"/>
            <w:tcBorders>
              <w:top w:val="nil"/>
              <w:left w:val="nil"/>
              <w:bottom w:val="single" w:sz="6" w:space="0" w:color="auto"/>
              <w:right w:val="single" w:sz="6" w:space="0" w:color="auto"/>
            </w:tcBorders>
            <w:vAlign w:val="center"/>
            <w:hideMark/>
          </w:tcPr>
          <w:p w14:paraId="0CD384B0"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V</w:t>
            </w:r>
            <w:r w:rsidRPr="0044782F">
              <w:rPr>
                <w:rStyle w:val="eop"/>
                <w:rFonts w:asciiTheme="majorHAnsi" w:hAnsiTheme="majorHAnsi" w:cstheme="majorHAnsi"/>
                <w:color w:val="000000"/>
                <w:sz w:val="20"/>
                <w:szCs w:val="20"/>
              </w:rPr>
              <w:t> </w:t>
            </w:r>
          </w:p>
        </w:tc>
        <w:tc>
          <w:tcPr>
            <w:tcW w:w="2130" w:type="dxa"/>
            <w:tcBorders>
              <w:top w:val="nil"/>
              <w:left w:val="nil"/>
              <w:bottom w:val="single" w:sz="6" w:space="0" w:color="auto"/>
              <w:right w:val="single" w:sz="6" w:space="0" w:color="auto"/>
            </w:tcBorders>
            <w:vAlign w:val="center"/>
            <w:hideMark/>
          </w:tcPr>
          <w:p w14:paraId="2996010C"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They have no commercial interest in it</w:t>
            </w:r>
          </w:p>
        </w:tc>
        <w:tc>
          <w:tcPr>
            <w:tcW w:w="585" w:type="dxa"/>
            <w:tcBorders>
              <w:top w:val="single" w:sz="6" w:space="0" w:color="auto"/>
              <w:left w:val="nil"/>
              <w:bottom w:val="single" w:sz="6" w:space="0" w:color="auto"/>
              <w:right w:val="single" w:sz="6" w:space="0" w:color="auto"/>
            </w:tcBorders>
            <w:shd w:val="clear" w:color="auto" w:fill="00B050"/>
            <w:vAlign w:val="center"/>
            <w:hideMark/>
          </w:tcPr>
          <w:p w14:paraId="7AB2EA2B"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IC-</w:t>
            </w:r>
            <w:r w:rsidRPr="0044782F">
              <w:rPr>
                <w:rStyle w:val="eop"/>
                <w:rFonts w:asciiTheme="majorHAnsi" w:hAnsiTheme="majorHAnsi" w:cstheme="majorHAnsi"/>
                <w:color w:val="000000"/>
                <w:sz w:val="20"/>
                <w:szCs w:val="20"/>
              </w:rPr>
              <w:t> </w:t>
            </w:r>
          </w:p>
        </w:tc>
        <w:tc>
          <w:tcPr>
            <w:tcW w:w="2385" w:type="dxa"/>
            <w:tcBorders>
              <w:top w:val="nil"/>
              <w:left w:val="nil"/>
              <w:bottom w:val="single" w:sz="6" w:space="0" w:color="auto"/>
              <w:right w:val="single" w:sz="6" w:space="0" w:color="auto"/>
            </w:tcBorders>
            <w:vAlign w:val="center"/>
            <w:hideMark/>
          </w:tcPr>
          <w:p w14:paraId="3CCE7865"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She has no commercial interest in it</w:t>
            </w:r>
          </w:p>
        </w:tc>
        <w:tc>
          <w:tcPr>
            <w:tcW w:w="480" w:type="dxa"/>
            <w:tcBorders>
              <w:top w:val="single" w:sz="6" w:space="0" w:color="auto"/>
              <w:left w:val="nil"/>
              <w:bottom w:val="single" w:sz="6" w:space="0" w:color="auto"/>
              <w:right w:val="single" w:sz="6" w:space="0" w:color="auto"/>
            </w:tcBorders>
            <w:shd w:val="clear" w:color="auto" w:fill="00B050"/>
            <w:vAlign w:val="center"/>
            <w:hideMark/>
          </w:tcPr>
          <w:p w14:paraId="57ED8F6F"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IC-</w:t>
            </w:r>
            <w:r w:rsidRPr="0044782F">
              <w:rPr>
                <w:rStyle w:val="eop"/>
                <w:rFonts w:asciiTheme="majorHAnsi" w:hAnsiTheme="majorHAnsi" w:cstheme="majorHAnsi"/>
                <w:color w:val="000000"/>
                <w:sz w:val="20"/>
                <w:szCs w:val="20"/>
              </w:rPr>
              <w:t> </w:t>
            </w:r>
          </w:p>
        </w:tc>
        <w:tc>
          <w:tcPr>
            <w:tcW w:w="2130" w:type="dxa"/>
            <w:tcBorders>
              <w:top w:val="nil"/>
              <w:left w:val="nil"/>
              <w:bottom w:val="single" w:sz="6" w:space="0" w:color="auto"/>
              <w:right w:val="single" w:sz="6" w:space="0" w:color="auto"/>
            </w:tcBorders>
            <w:vAlign w:val="center"/>
            <w:hideMark/>
          </w:tcPr>
          <w:p w14:paraId="4FA47FDF"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They say that they are expert in the domain</w:t>
            </w:r>
          </w:p>
        </w:tc>
        <w:tc>
          <w:tcPr>
            <w:tcW w:w="585" w:type="dxa"/>
            <w:tcBorders>
              <w:top w:val="single" w:sz="6" w:space="0" w:color="auto"/>
              <w:left w:val="nil"/>
              <w:bottom w:val="single" w:sz="6" w:space="0" w:color="auto"/>
              <w:right w:val="single" w:sz="6" w:space="0" w:color="auto"/>
            </w:tcBorders>
            <w:vAlign w:val="center"/>
            <w:hideMark/>
          </w:tcPr>
          <w:p w14:paraId="74CA7316"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DE</w:t>
            </w:r>
            <w:r w:rsidRPr="0044782F">
              <w:rPr>
                <w:rStyle w:val="normaltextrun"/>
                <w:rFonts w:ascii="Arial" w:hAnsi="Arial" w:cs="Arial"/>
                <w:color w:val="000000"/>
                <w:sz w:val="20"/>
                <w:szCs w:val="20"/>
              </w:rPr>
              <w:t> </w:t>
            </w:r>
            <w:r w:rsidRPr="0044782F">
              <w:rPr>
                <w:rStyle w:val="normaltextrun"/>
                <w:rFonts w:asciiTheme="majorHAnsi" w:hAnsiTheme="majorHAnsi" w:cstheme="majorHAnsi"/>
                <w:color w:val="000000"/>
                <w:sz w:val="20"/>
                <w:szCs w:val="20"/>
              </w:rPr>
              <w:t>?</w:t>
            </w:r>
            <w:r w:rsidRPr="0044782F">
              <w:rPr>
                <w:rStyle w:val="eop"/>
                <w:rFonts w:asciiTheme="majorHAnsi" w:hAnsiTheme="majorHAnsi" w:cstheme="majorHAnsi"/>
                <w:color w:val="000000"/>
                <w:sz w:val="20"/>
                <w:szCs w:val="20"/>
              </w:rPr>
              <w:t> </w:t>
            </w:r>
          </w:p>
        </w:tc>
      </w:tr>
      <w:tr w:rsidR="00957412" w:rsidRPr="0044782F" w14:paraId="5186D78D" w14:textId="77777777" w:rsidTr="366910AF">
        <w:trPr>
          <w:trHeight w:val="90"/>
        </w:trPr>
        <w:tc>
          <w:tcPr>
            <w:tcW w:w="0" w:type="auto"/>
            <w:vMerge/>
            <w:vAlign w:val="center"/>
            <w:hideMark/>
          </w:tcPr>
          <w:p w14:paraId="525414A3" w14:textId="77777777" w:rsidR="00957412" w:rsidRPr="0044782F" w:rsidRDefault="00957412" w:rsidP="00775938">
            <w:pPr>
              <w:rPr>
                <w:rFonts w:asciiTheme="majorHAnsi" w:hAnsiTheme="majorHAnsi" w:cstheme="majorHAnsi"/>
                <w:sz w:val="20"/>
                <w:szCs w:val="20"/>
              </w:rPr>
            </w:pPr>
          </w:p>
        </w:tc>
        <w:tc>
          <w:tcPr>
            <w:tcW w:w="2220" w:type="dxa"/>
            <w:tcBorders>
              <w:top w:val="single" w:sz="6" w:space="0" w:color="auto"/>
              <w:left w:val="single" w:sz="6" w:space="0" w:color="auto"/>
              <w:bottom w:val="single" w:sz="6" w:space="0" w:color="auto"/>
              <w:right w:val="single" w:sz="6" w:space="0" w:color="auto"/>
            </w:tcBorders>
            <w:vAlign w:val="center"/>
            <w:hideMark/>
          </w:tcPr>
          <w:p w14:paraId="7EA89145"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eop"/>
                <w:rFonts w:asciiTheme="majorHAnsi" w:hAnsiTheme="majorHAnsi" w:cstheme="majorHAnsi"/>
                <w:color w:val="000000"/>
                <w:sz w:val="20"/>
                <w:szCs w:val="20"/>
              </w:rPr>
              <w:t> </w:t>
            </w:r>
          </w:p>
        </w:tc>
        <w:tc>
          <w:tcPr>
            <w:tcW w:w="495" w:type="dxa"/>
            <w:tcBorders>
              <w:top w:val="single" w:sz="6" w:space="0" w:color="auto"/>
              <w:left w:val="nil"/>
              <w:bottom w:val="single" w:sz="6" w:space="0" w:color="auto"/>
              <w:right w:val="single" w:sz="6" w:space="0" w:color="auto"/>
            </w:tcBorders>
            <w:vAlign w:val="center"/>
            <w:hideMark/>
          </w:tcPr>
          <w:p w14:paraId="23D9FF07"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eop"/>
                <w:rFonts w:asciiTheme="majorHAnsi" w:hAnsiTheme="majorHAnsi" w:cstheme="majorHAnsi"/>
                <w:color w:val="000000"/>
                <w:sz w:val="20"/>
                <w:szCs w:val="20"/>
              </w:rPr>
              <w:t> </w:t>
            </w:r>
          </w:p>
        </w:tc>
        <w:tc>
          <w:tcPr>
            <w:tcW w:w="2175" w:type="dxa"/>
            <w:tcBorders>
              <w:top w:val="single" w:sz="6" w:space="0" w:color="auto"/>
              <w:left w:val="nil"/>
              <w:bottom w:val="single" w:sz="6" w:space="0" w:color="auto"/>
              <w:right w:val="single" w:sz="6" w:space="0" w:color="auto"/>
            </w:tcBorders>
            <w:vAlign w:val="center"/>
            <w:hideMark/>
          </w:tcPr>
          <w:p w14:paraId="7D1965DD" w14:textId="77777777" w:rsidR="00957412" w:rsidRPr="0044782F" w:rsidRDefault="00957412" w:rsidP="00775938">
            <w:pPr>
              <w:pStyle w:val="p1"/>
              <w:rPr>
                <w:rFonts w:asciiTheme="majorHAnsi" w:hAnsiTheme="majorHAnsi" w:cstheme="majorBidi"/>
                <w:sz w:val="20"/>
                <w:szCs w:val="20"/>
                <w:lang w:val="fr-FR"/>
              </w:rPr>
            </w:pPr>
            <w:r w:rsidRPr="14E9D275">
              <w:rPr>
                <w:rFonts w:asciiTheme="majorHAnsi" w:hAnsiTheme="majorHAnsi" w:cstheme="majorBidi"/>
                <w:sz w:val="20"/>
                <w:szCs w:val="20"/>
                <w:lang w:val="fr-FR"/>
              </w:rPr>
              <w:t>There are many of them</w:t>
            </w:r>
          </w:p>
          <w:p w14:paraId="5265C393"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p>
        </w:tc>
        <w:tc>
          <w:tcPr>
            <w:tcW w:w="540" w:type="dxa"/>
            <w:tcBorders>
              <w:top w:val="single" w:sz="6" w:space="0" w:color="auto"/>
              <w:left w:val="nil"/>
              <w:bottom w:val="single" w:sz="6" w:space="0" w:color="auto"/>
              <w:right w:val="single" w:sz="6" w:space="0" w:color="auto"/>
            </w:tcBorders>
            <w:vAlign w:val="center"/>
            <w:hideMark/>
          </w:tcPr>
          <w:p w14:paraId="250CB4A6"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Arial" w:hAnsi="Arial" w:cs="Arial"/>
                <w:color w:val="000000"/>
                <w:sz w:val="20"/>
                <w:szCs w:val="20"/>
              </w:rPr>
              <w:t> </w:t>
            </w:r>
            <w:r w:rsidRPr="0044782F">
              <w:rPr>
                <w:rStyle w:val="normaltextrun"/>
                <w:rFonts w:asciiTheme="majorHAnsi" w:hAnsiTheme="majorHAnsi" w:cstheme="majorHAnsi"/>
                <w:color w:val="000000"/>
                <w:sz w:val="20"/>
                <w:szCs w:val="20"/>
              </w:rPr>
              <w:t>N+</w:t>
            </w:r>
            <w:r w:rsidRPr="0044782F">
              <w:rPr>
                <w:rStyle w:val="eop"/>
                <w:rFonts w:asciiTheme="majorHAnsi" w:hAnsiTheme="majorHAnsi" w:cstheme="majorHAnsi"/>
                <w:color w:val="000000"/>
                <w:sz w:val="20"/>
                <w:szCs w:val="20"/>
              </w:rPr>
              <w:t> </w:t>
            </w:r>
          </w:p>
        </w:tc>
        <w:tc>
          <w:tcPr>
            <w:tcW w:w="2130" w:type="dxa"/>
            <w:tcBorders>
              <w:top w:val="single" w:sz="6" w:space="0" w:color="auto"/>
              <w:left w:val="nil"/>
              <w:bottom w:val="single" w:sz="6" w:space="0" w:color="auto"/>
              <w:right w:val="single" w:sz="6" w:space="0" w:color="auto"/>
            </w:tcBorders>
            <w:vAlign w:val="center"/>
            <w:hideMark/>
          </w:tcPr>
          <w:p w14:paraId="737AFA66"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The are several of them</w:t>
            </w:r>
          </w:p>
        </w:tc>
        <w:tc>
          <w:tcPr>
            <w:tcW w:w="585" w:type="dxa"/>
            <w:tcBorders>
              <w:top w:val="single" w:sz="6" w:space="0" w:color="auto"/>
              <w:left w:val="nil"/>
              <w:bottom w:val="single" w:sz="6" w:space="0" w:color="auto"/>
              <w:right w:val="single" w:sz="6" w:space="0" w:color="auto"/>
            </w:tcBorders>
            <w:vAlign w:val="center"/>
            <w:hideMark/>
          </w:tcPr>
          <w:p w14:paraId="4FE520CD"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Arial" w:hAnsi="Arial" w:cs="Arial"/>
                <w:color w:val="000000"/>
                <w:sz w:val="20"/>
                <w:szCs w:val="20"/>
              </w:rPr>
              <w:t> </w:t>
            </w:r>
            <w:r w:rsidRPr="0044782F">
              <w:rPr>
                <w:rStyle w:val="normaltextrun"/>
                <w:rFonts w:asciiTheme="majorHAnsi" w:hAnsiTheme="majorHAnsi" w:cstheme="majorHAnsi"/>
                <w:color w:val="000000"/>
                <w:sz w:val="20"/>
                <w:szCs w:val="20"/>
              </w:rPr>
              <w:t>N+</w:t>
            </w:r>
            <w:r w:rsidRPr="0044782F">
              <w:rPr>
                <w:rStyle w:val="eop"/>
                <w:rFonts w:asciiTheme="majorHAnsi" w:hAnsiTheme="majorHAnsi" w:cstheme="majorHAnsi"/>
                <w:color w:val="000000"/>
                <w:sz w:val="20"/>
                <w:szCs w:val="20"/>
              </w:rPr>
              <w:t> </w:t>
            </w:r>
          </w:p>
        </w:tc>
        <w:tc>
          <w:tcPr>
            <w:tcW w:w="2385" w:type="dxa"/>
            <w:tcBorders>
              <w:top w:val="single" w:sz="6" w:space="0" w:color="auto"/>
              <w:left w:val="nil"/>
              <w:bottom w:val="single" w:sz="6" w:space="0" w:color="auto"/>
              <w:right w:val="single" w:sz="6" w:space="0" w:color="auto"/>
            </w:tcBorders>
            <w:vAlign w:val="center"/>
            <w:hideMark/>
          </w:tcPr>
          <w:p w14:paraId="24283B28"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 xml:space="preserve">She bases her opinion on her </w:t>
            </w:r>
            <w:r w:rsidRPr="00671A93">
              <w:rPr>
                <w:rFonts w:asciiTheme="majorHAnsi" w:hAnsiTheme="majorHAnsi" w:cstheme="majorBidi"/>
                <w:sz w:val="20"/>
                <w:szCs w:val="20"/>
                <w:lang w:val="en-GB"/>
              </w:rPr>
              <w:lastRenderedPageBreak/>
              <w:t>personal experience.</w:t>
            </w:r>
          </w:p>
        </w:tc>
        <w:tc>
          <w:tcPr>
            <w:tcW w:w="480" w:type="dxa"/>
            <w:tcBorders>
              <w:top w:val="single" w:sz="6" w:space="0" w:color="auto"/>
              <w:left w:val="nil"/>
              <w:bottom w:val="single" w:sz="6" w:space="0" w:color="auto"/>
              <w:right w:val="single" w:sz="6" w:space="0" w:color="auto"/>
            </w:tcBorders>
            <w:vAlign w:val="center"/>
            <w:hideMark/>
          </w:tcPr>
          <w:p w14:paraId="3672297A"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Arial" w:hAnsi="Arial" w:cs="Arial"/>
                <w:color w:val="000000"/>
                <w:sz w:val="20"/>
                <w:szCs w:val="20"/>
              </w:rPr>
              <w:lastRenderedPageBreak/>
              <w:t> </w:t>
            </w:r>
            <w:r w:rsidRPr="0044782F">
              <w:rPr>
                <w:rStyle w:val="normaltextrun"/>
                <w:rFonts w:asciiTheme="majorHAnsi" w:hAnsiTheme="majorHAnsi" w:cstheme="majorHAnsi"/>
                <w:color w:val="000000"/>
                <w:sz w:val="20"/>
                <w:szCs w:val="20"/>
              </w:rPr>
              <w:t>EP+</w:t>
            </w:r>
            <w:r w:rsidRPr="0044782F">
              <w:rPr>
                <w:rStyle w:val="eop"/>
                <w:rFonts w:asciiTheme="majorHAnsi" w:hAnsiTheme="majorHAnsi" w:cstheme="majorHAnsi"/>
                <w:color w:val="000000"/>
                <w:sz w:val="20"/>
                <w:szCs w:val="20"/>
              </w:rPr>
              <w:t> </w:t>
            </w:r>
          </w:p>
        </w:tc>
        <w:tc>
          <w:tcPr>
            <w:tcW w:w="2130" w:type="dxa"/>
            <w:tcBorders>
              <w:top w:val="single" w:sz="6" w:space="0" w:color="auto"/>
              <w:left w:val="nil"/>
              <w:bottom w:val="single" w:sz="6" w:space="0" w:color="auto"/>
              <w:right w:val="single" w:sz="6" w:space="0" w:color="auto"/>
            </w:tcBorders>
            <w:vAlign w:val="center"/>
            <w:hideMark/>
          </w:tcPr>
          <w:p w14:paraId="54ADECC9"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 xml:space="preserve">They all have the </w:t>
            </w:r>
            <w:r w:rsidRPr="00671A93">
              <w:rPr>
                <w:rFonts w:asciiTheme="majorHAnsi" w:hAnsiTheme="majorHAnsi" w:cstheme="majorBidi"/>
                <w:sz w:val="20"/>
                <w:szCs w:val="20"/>
                <w:lang w:val="en-GB"/>
              </w:rPr>
              <w:lastRenderedPageBreak/>
              <w:t>same opinion</w:t>
            </w:r>
          </w:p>
        </w:tc>
        <w:tc>
          <w:tcPr>
            <w:tcW w:w="585" w:type="dxa"/>
            <w:tcBorders>
              <w:top w:val="single" w:sz="6" w:space="0" w:color="auto"/>
              <w:left w:val="nil"/>
              <w:bottom w:val="single" w:sz="6" w:space="0" w:color="auto"/>
              <w:right w:val="single" w:sz="6" w:space="0" w:color="auto"/>
            </w:tcBorders>
            <w:vAlign w:val="center"/>
            <w:hideMark/>
          </w:tcPr>
          <w:p w14:paraId="2F61AF17"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Arial" w:hAnsi="Arial" w:cs="Arial"/>
                <w:color w:val="000000"/>
                <w:sz w:val="20"/>
                <w:szCs w:val="20"/>
              </w:rPr>
              <w:lastRenderedPageBreak/>
              <w:t> </w:t>
            </w:r>
            <w:r w:rsidRPr="0044782F">
              <w:rPr>
                <w:rStyle w:val="normaltextrun"/>
                <w:rFonts w:asciiTheme="majorHAnsi" w:hAnsiTheme="majorHAnsi" w:cstheme="majorHAnsi"/>
                <w:color w:val="000000"/>
                <w:sz w:val="20"/>
                <w:szCs w:val="20"/>
              </w:rPr>
              <w:t>N+</w:t>
            </w:r>
            <w:r w:rsidRPr="0044782F">
              <w:rPr>
                <w:rStyle w:val="eop"/>
                <w:rFonts w:asciiTheme="majorHAnsi" w:hAnsiTheme="majorHAnsi" w:cstheme="majorHAnsi"/>
                <w:color w:val="000000"/>
                <w:sz w:val="20"/>
                <w:szCs w:val="20"/>
              </w:rPr>
              <w:t> </w:t>
            </w:r>
          </w:p>
        </w:tc>
      </w:tr>
      <w:tr w:rsidR="00957412" w:rsidRPr="0044782F" w14:paraId="2F2BCD23" w14:textId="77777777" w:rsidTr="00775938">
        <w:trPr>
          <w:trHeight w:val="525"/>
        </w:trPr>
        <w:tc>
          <w:tcPr>
            <w:tcW w:w="1290" w:type="dxa"/>
            <w:tcBorders>
              <w:top w:val="nil"/>
              <w:left w:val="single" w:sz="6" w:space="0" w:color="auto"/>
              <w:bottom w:val="single" w:sz="6" w:space="0" w:color="auto"/>
              <w:right w:val="single" w:sz="6" w:space="0" w:color="auto"/>
            </w:tcBorders>
            <w:hideMark/>
          </w:tcPr>
          <w:p w14:paraId="3D082007"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eop"/>
                <w:rFonts w:asciiTheme="majorHAnsi" w:hAnsiTheme="majorHAnsi" w:cstheme="majorHAnsi"/>
                <w:color w:val="000000"/>
                <w:sz w:val="20"/>
                <w:szCs w:val="20"/>
              </w:rPr>
              <w:t> </w:t>
            </w:r>
          </w:p>
        </w:tc>
        <w:tc>
          <w:tcPr>
            <w:tcW w:w="2220" w:type="dxa"/>
            <w:tcBorders>
              <w:top w:val="single" w:sz="6" w:space="0" w:color="auto"/>
              <w:left w:val="single" w:sz="6" w:space="0" w:color="auto"/>
              <w:bottom w:val="single" w:sz="6" w:space="0" w:color="auto"/>
              <w:right w:val="single" w:sz="6" w:space="0" w:color="auto"/>
            </w:tcBorders>
            <w:vAlign w:val="center"/>
            <w:hideMark/>
          </w:tcPr>
          <w:p w14:paraId="7BC18448"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eop"/>
                <w:rFonts w:asciiTheme="majorHAnsi" w:hAnsiTheme="majorHAnsi" w:cstheme="majorHAnsi"/>
                <w:color w:val="000000"/>
                <w:sz w:val="20"/>
                <w:szCs w:val="20"/>
              </w:rPr>
              <w:t> </w:t>
            </w:r>
          </w:p>
        </w:tc>
        <w:tc>
          <w:tcPr>
            <w:tcW w:w="495" w:type="dxa"/>
            <w:tcBorders>
              <w:top w:val="single" w:sz="6" w:space="0" w:color="auto"/>
              <w:left w:val="nil"/>
              <w:bottom w:val="single" w:sz="6" w:space="0" w:color="auto"/>
              <w:right w:val="single" w:sz="6" w:space="0" w:color="auto"/>
            </w:tcBorders>
            <w:vAlign w:val="center"/>
            <w:hideMark/>
          </w:tcPr>
          <w:p w14:paraId="49FCB2E5"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eop"/>
                <w:rFonts w:asciiTheme="majorHAnsi" w:hAnsiTheme="majorHAnsi" w:cstheme="majorHAnsi"/>
                <w:color w:val="000000"/>
                <w:sz w:val="20"/>
                <w:szCs w:val="20"/>
              </w:rPr>
              <w:t> </w:t>
            </w:r>
          </w:p>
        </w:tc>
        <w:tc>
          <w:tcPr>
            <w:tcW w:w="2175" w:type="dxa"/>
            <w:tcBorders>
              <w:top w:val="single" w:sz="6" w:space="0" w:color="auto"/>
              <w:left w:val="nil"/>
              <w:bottom w:val="single" w:sz="6" w:space="0" w:color="auto"/>
              <w:right w:val="single" w:sz="6" w:space="0" w:color="auto"/>
            </w:tcBorders>
            <w:vAlign w:val="center"/>
            <w:hideMark/>
          </w:tcPr>
          <w:p w14:paraId="7E67D4E1"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eop"/>
                <w:rFonts w:asciiTheme="majorHAnsi" w:hAnsiTheme="majorHAnsi" w:cstheme="majorHAnsi"/>
                <w:color w:val="000000"/>
                <w:sz w:val="20"/>
                <w:szCs w:val="20"/>
              </w:rPr>
              <w:t> </w:t>
            </w:r>
          </w:p>
        </w:tc>
        <w:tc>
          <w:tcPr>
            <w:tcW w:w="540" w:type="dxa"/>
            <w:tcBorders>
              <w:top w:val="single" w:sz="6" w:space="0" w:color="auto"/>
              <w:left w:val="nil"/>
              <w:bottom w:val="single" w:sz="6" w:space="0" w:color="auto"/>
              <w:right w:val="single" w:sz="6" w:space="0" w:color="auto"/>
            </w:tcBorders>
            <w:vAlign w:val="center"/>
            <w:hideMark/>
          </w:tcPr>
          <w:p w14:paraId="705EA5D6"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eop"/>
                <w:rFonts w:asciiTheme="majorHAnsi" w:hAnsiTheme="majorHAnsi" w:cstheme="majorHAnsi"/>
                <w:color w:val="000000"/>
                <w:sz w:val="20"/>
                <w:szCs w:val="20"/>
              </w:rPr>
              <w:t> </w:t>
            </w:r>
          </w:p>
        </w:tc>
        <w:tc>
          <w:tcPr>
            <w:tcW w:w="2130" w:type="dxa"/>
            <w:tcBorders>
              <w:top w:val="single" w:sz="6" w:space="0" w:color="auto"/>
              <w:left w:val="nil"/>
              <w:bottom w:val="single" w:sz="6" w:space="0" w:color="auto"/>
              <w:right w:val="single" w:sz="6" w:space="0" w:color="auto"/>
            </w:tcBorders>
            <w:vAlign w:val="center"/>
            <w:hideMark/>
          </w:tcPr>
          <w:p w14:paraId="7A0CE45F"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eop"/>
                <w:rFonts w:asciiTheme="majorHAnsi" w:hAnsiTheme="majorHAnsi" w:cstheme="majorHAnsi"/>
                <w:color w:val="000000"/>
                <w:sz w:val="20"/>
                <w:szCs w:val="20"/>
              </w:rPr>
              <w:t> </w:t>
            </w:r>
          </w:p>
        </w:tc>
        <w:tc>
          <w:tcPr>
            <w:tcW w:w="585" w:type="dxa"/>
            <w:tcBorders>
              <w:top w:val="single" w:sz="6" w:space="0" w:color="auto"/>
              <w:left w:val="nil"/>
              <w:bottom w:val="single" w:sz="6" w:space="0" w:color="auto"/>
              <w:right w:val="single" w:sz="6" w:space="0" w:color="auto"/>
            </w:tcBorders>
            <w:vAlign w:val="center"/>
            <w:hideMark/>
          </w:tcPr>
          <w:p w14:paraId="5BA2046D"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eop"/>
                <w:rFonts w:asciiTheme="majorHAnsi" w:hAnsiTheme="majorHAnsi" w:cstheme="majorHAnsi"/>
                <w:color w:val="000000"/>
                <w:sz w:val="20"/>
                <w:szCs w:val="20"/>
              </w:rPr>
              <w:t> </w:t>
            </w:r>
          </w:p>
        </w:tc>
        <w:tc>
          <w:tcPr>
            <w:tcW w:w="2385" w:type="dxa"/>
            <w:tcBorders>
              <w:top w:val="single" w:sz="6" w:space="0" w:color="auto"/>
              <w:left w:val="nil"/>
              <w:bottom w:val="single" w:sz="6" w:space="0" w:color="auto"/>
              <w:right w:val="single" w:sz="6" w:space="0" w:color="auto"/>
            </w:tcBorders>
            <w:vAlign w:val="center"/>
            <w:hideMark/>
          </w:tcPr>
          <w:p w14:paraId="7190A36F"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She bases her opinion on several experimental research studies</w:t>
            </w:r>
          </w:p>
        </w:tc>
        <w:tc>
          <w:tcPr>
            <w:tcW w:w="480" w:type="dxa"/>
            <w:tcBorders>
              <w:top w:val="single" w:sz="6" w:space="0" w:color="auto"/>
              <w:left w:val="nil"/>
              <w:bottom w:val="single" w:sz="6" w:space="0" w:color="auto"/>
              <w:right w:val="single" w:sz="6" w:space="0" w:color="auto"/>
            </w:tcBorders>
            <w:shd w:val="clear" w:color="auto" w:fill="00B050"/>
            <w:vAlign w:val="center"/>
            <w:hideMark/>
          </w:tcPr>
          <w:p w14:paraId="54DAD15C"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ES+</w:t>
            </w:r>
            <w:r w:rsidRPr="0044782F">
              <w:rPr>
                <w:rStyle w:val="eop"/>
                <w:rFonts w:asciiTheme="majorHAnsi" w:hAnsiTheme="majorHAnsi" w:cstheme="majorHAnsi"/>
                <w:color w:val="000000"/>
                <w:sz w:val="20"/>
                <w:szCs w:val="20"/>
              </w:rPr>
              <w:t> </w:t>
            </w:r>
          </w:p>
        </w:tc>
        <w:tc>
          <w:tcPr>
            <w:tcW w:w="2130" w:type="dxa"/>
            <w:tcBorders>
              <w:top w:val="single" w:sz="6" w:space="0" w:color="auto"/>
              <w:left w:val="nil"/>
              <w:bottom w:val="single" w:sz="6" w:space="0" w:color="auto"/>
              <w:right w:val="single" w:sz="6" w:space="0" w:color="auto"/>
            </w:tcBorders>
            <w:vAlign w:val="center"/>
            <w:hideMark/>
          </w:tcPr>
          <w:p w14:paraId="699E8FCF"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lang w:val="en-GB"/>
              </w:rPr>
            </w:pPr>
            <w:r w:rsidRPr="0044782F">
              <w:rPr>
                <w:rFonts w:asciiTheme="majorHAnsi" w:hAnsiTheme="majorHAnsi" w:cstheme="majorHAnsi"/>
                <w:color w:val="1B1B1B"/>
                <w:sz w:val="20"/>
                <w:szCs w:val="20"/>
                <w:lang w:val="en-US" w:eastAsia="en-GB"/>
              </w:rPr>
              <w:t>They have no interest in criticising the bracelet</w:t>
            </w:r>
          </w:p>
        </w:tc>
        <w:tc>
          <w:tcPr>
            <w:tcW w:w="585" w:type="dxa"/>
            <w:tcBorders>
              <w:top w:val="single" w:sz="6" w:space="0" w:color="auto"/>
              <w:left w:val="nil"/>
              <w:bottom w:val="single" w:sz="6" w:space="0" w:color="auto"/>
              <w:right w:val="single" w:sz="6" w:space="0" w:color="auto"/>
            </w:tcBorders>
            <w:vAlign w:val="center"/>
            <w:hideMark/>
          </w:tcPr>
          <w:p w14:paraId="02FFECCB"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lang w:val="en-GB"/>
              </w:rPr>
            </w:pPr>
            <w:r w:rsidRPr="0044782F">
              <w:rPr>
                <w:rStyle w:val="eop"/>
                <w:rFonts w:asciiTheme="majorHAnsi" w:hAnsiTheme="majorHAnsi" w:cstheme="majorHAnsi"/>
                <w:color w:val="000000"/>
                <w:sz w:val="20"/>
                <w:szCs w:val="20"/>
                <w:lang w:val="en-GB"/>
              </w:rPr>
              <w:t> </w:t>
            </w:r>
          </w:p>
        </w:tc>
      </w:tr>
      <w:tr w:rsidR="00957412" w:rsidRPr="0044782F" w14:paraId="29958659" w14:textId="77777777" w:rsidTr="00775938">
        <w:trPr>
          <w:trHeight w:val="135"/>
        </w:trPr>
        <w:tc>
          <w:tcPr>
            <w:tcW w:w="1290" w:type="dxa"/>
            <w:vMerge w:val="restart"/>
            <w:tcBorders>
              <w:top w:val="single" w:sz="6" w:space="0" w:color="auto"/>
              <w:left w:val="single" w:sz="6" w:space="0" w:color="auto"/>
              <w:bottom w:val="single" w:sz="4" w:space="0" w:color="auto"/>
              <w:right w:val="single" w:sz="6" w:space="0" w:color="auto"/>
            </w:tcBorders>
            <w:vAlign w:val="center"/>
            <w:hideMark/>
          </w:tcPr>
          <w:p w14:paraId="3E6983B2"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Not inspire my trust because:</w:t>
            </w:r>
          </w:p>
          <w:p w14:paraId="70EE152F"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(You can tick multiple options)</w:t>
            </w:r>
            <w:r w:rsidRPr="00671A93">
              <w:rPr>
                <w:rStyle w:val="apple-converted-space"/>
                <w:rFonts w:asciiTheme="majorHAnsi" w:hAnsiTheme="majorHAnsi" w:cstheme="majorBidi"/>
                <w:color w:val="9C0012"/>
                <w:sz w:val="20"/>
                <w:szCs w:val="20"/>
                <w:lang w:val="en-GB"/>
              </w:rPr>
              <w:t> </w:t>
            </w:r>
          </w:p>
          <w:p w14:paraId="78AF9DE3"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Coded 0</w:t>
            </w:r>
            <w:r w:rsidRPr="0044782F">
              <w:rPr>
                <w:rStyle w:val="eop"/>
                <w:rFonts w:asciiTheme="majorHAnsi" w:hAnsiTheme="majorHAnsi" w:cstheme="majorHAnsi"/>
                <w:color w:val="000000"/>
                <w:sz w:val="20"/>
                <w:szCs w:val="20"/>
              </w:rPr>
              <w:t> </w:t>
            </w:r>
          </w:p>
        </w:tc>
        <w:tc>
          <w:tcPr>
            <w:tcW w:w="2220" w:type="dxa"/>
            <w:tcBorders>
              <w:top w:val="nil"/>
              <w:left w:val="single" w:sz="6" w:space="0" w:color="auto"/>
              <w:bottom w:val="single" w:sz="6" w:space="0" w:color="auto"/>
              <w:right w:val="single" w:sz="6" w:space="0" w:color="auto"/>
            </w:tcBorders>
            <w:vAlign w:val="center"/>
            <w:hideMark/>
          </w:tcPr>
          <w:p w14:paraId="04490A60" w14:textId="77777777" w:rsidR="00957412" w:rsidRPr="0044782F" w:rsidRDefault="00957412" w:rsidP="00775938">
            <w:pPr>
              <w:pStyle w:val="p1"/>
              <w:rPr>
                <w:rFonts w:asciiTheme="majorHAnsi" w:hAnsiTheme="majorHAnsi" w:cstheme="majorBidi"/>
                <w:sz w:val="20"/>
                <w:szCs w:val="20"/>
                <w:lang w:val="fr-FR"/>
              </w:rPr>
            </w:pPr>
            <w:r w:rsidRPr="14E9D275">
              <w:rPr>
                <w:rFonts w:asciiTheme="majorHAnsi" w:hAnsiTheme="majorHAnsi" w:cstheme="majorBidi"/>
                <w:sz w:val="20"/>
                <w:szCs w:val="20"/>
                <w:lang w:val="fr-FR"/>
              </w:rPr>
              <w:t>She has never worn it</w:t>
            </w:r>
          </w:p>
          <w:p w14:paraId="011FB090"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p>
        </w:tc>
        <w:tc>
          <w:tcPr>
            <w:tcW w:w="495" w:type="dxa"/>
            <w:tcBorders>
              <w:top w:val="single" w:sz="6" w:space="0" w:color="auto"/>
              <w:left w:val="nil"/>
              <w:bottom w:val="single" w:sz="6" w:space="0" w:color="auto"/>
              <w:right w:val="single" w:sz="6" w:space="0" w:color="auto"/>
            </w:tcBorders>
            <w:shd w:val="clear" w:color="auto" w:fill="FFC000"/>
            <w:vAlign w:val="center"/>
            <w:hideMark/>
          </w:tcPr>
          <w:p w14:paraId="37C533D1"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EP-</w:t>
            </w:r>
            <w:r w:rsidRPr="0044782F">
              <w:rPr>
                <w:rStyle w:val="eop"/>
                <w:rFonts w:asciiTheme="majorHAnsi" w:hAnsiTheme="majorHAnsi" w:cstheme="majorHAnsi"/>
                <w:color w:val="000000"/>
                <w:sz w:val="20"/>
                <w:szCs w:val="20"/>
              </w:rPr>
              <w:t> </w:t>
            </w:r>
          </w:p>
        </w:tc>
        <w:tc>
          <w:tcPr>
            <w:tcW w:w="2175" w:type="dxa"/>
            <w:tcBorders>
              <w:top w:val="nil"/>
              <w:left w:val="nil"/>
              <w:bottom w:val="single" w:sz="6" w:space="0" w:color="auto"/>
              <w:right w:val="single" w:sz="6" w:space="0" w:color="auto"/>
            </w:tcBorders>
            <w:vAlign w:val="center"/>
            <w:hideMark/>
          </w:tcPr>
          <w:p w14:paraId="2361B8EA"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They're interested in making money, not whether or not it works</w:t>
            </w:r>
          </w:p>
        </w:tc>
        <w:tc>
          <w:tcPr>
            <w:tcW w:w="540" w:type="dxa"/>
            <w:tcBorders>
              <w:top w:val="single" w:sz="6" w:space="0" w:color="auto"/>
              <w:left w:val="nil"/>
              <w:bottom w:val="single" w:sz="6" w:space="0" w:color="auto"/>
              <w:right w:val="single" w:sz="6" w:space="0" w:color="auto"/>
            </w:tcBorders>
            <w:shd w:val="clear" w:color="auto" w:fill="FFC000"/>
            <w:vAlign w:val="center"/>
            <w:hideMark/>
          </w:tcPr>
          <w:p w14:paraId="76FF9BBB"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IC+</w:t>
            </w:r>
            <w:r w:rsidRPr="0044782F">
              <w:rPr>
                <w:rStyle w:val="eop"/>
                <w:rFonts w:asciiTheme="majorHAnsi" w:hAnsiTheme="majorHAnsi" w:cstheme="majorHAnsi"/>
                <w:color w:val="000000"/>
                <w:sz w:val="20"/>
                <w:szCs w:val="20"/>
              </w:rPr>
              <w:t> </w:t>
            </w:r>
          </w:p>
        </w:tc>
        <w:tc>
          <w:tcPr>
            <w:tcW w:w="2130" w:type="dxa"/>
            <w:tcBorders>
              <w:top w:val="nil"/>
              <w:left w:val="nil"/>
              <w:bottom w:val="single" w:sz="6" w:space="0" w:color="auto"/>
              <w:right w:val="single" w:sz="6" w:space="0" w:color="auto"/>
            </w:tcBorders>
            <w:vAlign w:val="center"/>
            <w:hideMark/>
          </w:tcPr>
          <w:p w14:paraId="47065403"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They have never worn the bracelet</w:t>
            </w:r>
          </w:p>
        </w:tc>
        <w:tc>
          <w:tcPr>
            <w:tcW w:w="585" w:type="dxa"/>
            <w:tcBorders>
              <w:top w:val="nil"/>
              <w:left w:val="nil"/>
              <w:bottom w:val="single" w:sz="6" w:space="0" w:color="auto"/>
              <w:right w:val="single" w:sz="6" w:space="0" w:color="auto"/>
            </w:tcBorders>
            <w:vAlign w:val="center"/>
            <w:hideMark/>
          </w:tcPr>
          <w:p w14:paraId="58D1D353"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EP-</w:t>
            </w:r>
            <w:r w:rsidRPr="0044782F">
              <w:rPr>
                <w:rStyle w:val="eop"/>
                <w:rFonts w:asciiTheme="majorHAnsi" w:hAnsiTheme="majorHAnsi" w:cstheme="majorHAnsi"/>
                <w:color w:val="000000"/>
                <w:sz w:val="20"/>
                <w:szCs w:val="20"/>
              </w:rPr>
              <w:t> </w:t>
            </w:r>
          </w:p>
        </w:tc>
        <w:tc>
          <w:tcPr>
            <w:tcW w:w="2385" w:type="dxa"/>
            <w:tcBorders>
              <w:top w:val="nil"/>
              <w:left w:val="nil"/>
              <w:bottom w:val="single" w:sz="6" w:space="0" w:color="auto"/>
              <w:right w:val="single" w:sz="6" w:space="0" w:color="auto"/>
            </w:tcBorders>
            <w:vAlign w:val="center"/>
            <w:hideMark/>
          </w:tcPr>
          <w:p w14:paraId="04A50800"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She bases her opinion on her personal expérience</w:t>
            </w:r>
          </w:p>
        </w:tc>
        <w:tc>
          <w:tcPr>
            <w:tcW w:w="480" w:type="dxa"/>
            <w:tcBorders>
              <w:top w:val="nil"/>
              <w:left w:val="nil"/>
              <w:bottom w:val="single" w:sz="6" w:space="0" w:color="auto"/>
              <w:right w:val="single" w:sz="6" w:space="0" w:color="auto"/>
            </w:tcBorders>
            <w:vAlign w:val="center"/>
            <w:hideMark/>
          </w:tcPr>
          <w:p w14:paraId="4A308A3E"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EP-</w:t>
            </w:r>
            <w:r w:rsidRPr="0044782F">
              <w:rPr>
                <w:rStyle w:val="eop"/>
                <w:rFonts w:asciiTheme="majorHAnsi" w:hAnsiTheme="majorHAnsi" w:cstheme="majorHAnsi"/>
                <w:color w:val="000000"/>
                <w:sz w:val="20"/>
                <w:szCs w:val="20"/>
              </w:rPr>
              <w:t> </w:t>
            </w:r>
          </w:p>
        </w:tc>
        <w:tc>
          <w:tcPr>
            <w:tcW w:w="2130" w:type="dxa"/>
            <w:tcBorders>
              <w:top w:val="nil"/>
              <w:left w:val="nil"/>
              <w:bottom w:val="single" w:sz="6" w:space="0" w:color="auto"/>
              <w:right w:val="single" w:sz="6" w:space="0" w:color="auto"/>
            </w:tcBorders>
            <w:vAlign w:val="center"/>
            <w:hideMark/>
          </w:tcPr>
          <w:p w14:paraId="433446BD"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They haven't tested it rigorously</w:t>
            </w:r>
          </w:p>
        </w:tc>
        <w:tc>
          <w:tcPr>
            <w:tcW w:w="585" w:type="dxa"/>
            <w:tcBorders>
              <w:top w:val="single" w:sz="6" w:space="0" w:color="auto"/>
              <w:left w:val="nil"/>
              <w:bottom w:val="single" w:sz="6" w:space="0" w:color="auto"/>
              <w:right w:val="single" w:sz="6" w:space="0" w:color="auto"/>
            </w:tcBorders>
            <w:shd w:val="clear" w:color="auto" w:fill="FFC000"/>
            <w:vAlign w:val="center"/>
            <w:hideMark/>
          </w:tcPr>
          <w:p w14:paraId="478A8ECF"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EP</w:t>
            </w:r>
            <w:r w:rsidRPr="0044782F">
              <w:rPr>
                <w:rStyle w:val="eop"/>
                <w:rFonts w:asciiTheme="majorHAnsi" w:hAnsiTheme="majorHAnsi" w:cstheme="majorHAnsi"/>
                <w:color w:val="000000"/>
                <w:sz w:val="20"/>
                <w:szCs w:val="20"/>
              </w:rPr>
              <w:t> </w:t>
            </w:r>
          </w:p>
        </w:tc>
      </w:tr>
      <w:tr w:rsidR="00671A93" w:rsidRPr="0044782F" w14:paraId="4AA5B677" w14:textId="77777777" w:rsidTr="366910AF">
        <w:trPr>
          <w:trHeight w:val="390"/>
        </w:trPr>
        <w:tc>
          <w:tcPr>
            <w:tcW w:w="0" w:type="auto"/>
            <w:vMerge/>
            <w:vAlign w:val="center"/>
            <w:hideMark/>
          </w:tcPr>
          <w:p w14:paraId="684FD46E" w14:textId="77777777" w:rsidR="00957412" w:rsidRPr="0044782F" w:rsidRDefault="00957412" w:rsidP="00775938">
            <w:pPr>
              <w:rPr>
                <w:rFonts w:asciiTheme="majorHAnsi" w:hAnsiTheme="majorHAnsi" w:cstheme="majorHAnsi"/>
                <w:sz w:val="20"/>
                <w:szCs w:val="20"/>
              </w:rPr>
            </w:pPr>
          </w:p>
        </w:tc>
        <w:tc>
          <w:tcPr>
            <w:tcW w:w="2220" w:type="dxa"/>
            <w:tcBorders>
              <w:top w:val="nil"/>
              <w:left w:val="single" w:sz="6" w:space="0" w:color="auto"/>
              <w:bottom w:val="single" w:sz="6" w:space="0" w:color="auto"/>
              <w:right w:val="single" w:sz="6" w:space="0" w:color="auto"/>
            </w:tcBorders>
            <w:vAlign w:val="center"/>
            <w:hideMark/>
          </w:tcPr>
          <w:p w14:paraId="59956078"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She does not mention scientific studies</w:t>
            </w:r>
          </w:p>
          <w:p w14:paraId="52A2B3A2"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lang w:val="en-US"/>
              </w:rPr>
            </w:pPr>
          </w:p>
        </w:tc>
        <w:tc>
          <w:tcPr>
            <w:tcW w:w="495" w:type="dxa"/>
            <w:tcBorders>
              <w:top w:val="single" w:sz="6" w:space="0" w:color="auto"/>
              <w:left w:val="nil"/>
              <w:bottom w:val="single" w:sz="6" w:space="0" w:color="auto"/>
              <w:right w:val="single" w:sz="6" w:space="0" w:color="auto"/>
            </w:tcBorders>
            <w:shd w:val="clear" w:color="auto" w:fill="FFC000"/>
            <w:vAlign w:val="center"/>
            <w:hideMark/>
          </w:tcPr>
          <w:p w14:paraId="46D2381A"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ES-</w:t>
            </w:r>
            <w:r w:rsidRPr="0044782F">
              <w:rPr>
                <w:rStyle w:val="eop"/>
                <w:rFonts w:asciiTheme="majorHAnsi" w:hAnsiTheme="majorHAnsi" w:cstheme="majorHAnsi"/>
                <w:color w:val="000000"/>
                <w:sz w:val="20"/>
                <w:szCs w:val="20"/>
              </w:rPr>
              <w:t> </w:t>
            </w:r>
          </w:p>
        </w:tc>
        <w:tc>
          <w:tcPr>
            <w:tcW w:w="2175" w:type="dxa"/>
            <w:tcBorders>
              <w:top w:val="nil"/>
              <w:left w:val="nil"/>
              <w:bottom w:val="single" w:sz="6" w:space="0" w:color="auto"/>
              <w:right w:val="single" w:sz="6" w:space="0" w:color="auto"/>
            </w:tcBorders>
            <w:vAlign w:val="center"/>
            <w:hideMark/>
          </w:tcPr>
          <w:p w14:paraId="09BF06A7"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They have not investigated whether scientific studies have been carried out on the</w:t>
            </w:r>
          </w:p>
          <w:p w14:paraId="006EF9E8" w14:textId="77777777" w:rsidR="00957412" w:rsidRPr="0044782F" w:rsidRDefault="00957412" w:rsidP="00775938">
            <w:pPr>
              <w:pStyle w:val="p1"/>
              <w:rPr>
                <w:rFonts w:asciiTheme="majorHAnsi" w:hAnsiTheme="majorHAnsi" w:cstheme="majorBidi"/>
                <w:sz w:val="20"/>
                <w:szCs w:val="20"/>
                <w:lang w:val="fr-FR"/>
              </w:rPr>
            </w:pPr>
            <w:r w:rsidRPr="14E9D275">
              <w:rPr>
                <w:rFonts w:asciiTheme="majorHAnsi" w:hAnsiTheme="majorHAnsi" w:cstheme="majorBidi"/>
                <w:sz w:val="20"/>
                <w:szCs w:val="20"/>
                <w:lang w:val="fr-FR"/>
              </w:rPr>
              <w:t>product they sell</w:t>
            </w:r>
          </w:p>
        </w:tc>
        <w:tc>
          <w:tcPr>
            <w:tcW w:w="540" w:type="dxa"/>
            <w:tcBorders>
              <w:top w:val="single" w:sz="6" w:space="0" w:color="auto"/>
              <w:left w:val="nil"/>
              <w:bottom w:val="single" w:sz="6" w:space="0" w:color="auto"/>
              <w:right w:val="single" w:sz="6" w:space="0" w:color="auto"/>
            </w:tcBorders>
            <w:shd w:val="clear" w:color="auto" w:fill="FFC000"/>
            <w:vAlign w:val="center"/>
            <w:hideMark/>
          </w:tcPr>
          <w:p w14:paraId="3C75E677"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ES-</w:t>
            </w:r>
            <w:r w:rsidRPr="0044782F">
              <w:rPr>
                <w:rStyle w:val="eop"/>
                <w:rFonts w:asciiTheme="majorHAnsi" w:hAnsiTheme="majorHAnsi" w:cstheme="majorHAnsi"/>
                <w:color w:val="000000"/>
                <w:sz w:val="20"/>
                <w:szCs w:val="20"/>
              </w:rPr>
              <w:t> </w:t>
            </w:r>
          </w:p>
        </w:tc>
        <w:tc>
          <w:tcPr>
            <w:tcW w:w="2130" w:type="dxa"/>
            <w:tcBorders>
              <w:top w:val="nil"/>
              <w:left w:val="nil"/>
              <w:bottom w:val="single" w:sz="6" w:space="0" w:color="auto"/>
              <w:right w:val="single" w:sz="6" w:space="0" w:color="auto"/>
            </w:tcBorders>
            <w:vAlign w:val="center"/>
            <w:hideMark/>
          </w:tcPr>
          <w:p w14:paraId="12172B04"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I don't watch this TV show</w:t>
            </w:r>
          </w:p>
        </w:tc>
        <w:tc>
          <w:tcPr>
            <w:tcW w:w="585" w:type="dxa"/>
            <w:tcBorders>
              <w:top w:val="nil"/>
              <w:left w:val="nil"/>
              <w:bottom w:val="single" w:sz="6" w:space="0" w:color="auto"/>
              <w:right w:val="single" w:sz="6" w:space="0" w:color="auto"/>
            </w:tcBorders>
            <w:vAlign w:val="center"/>
            <w:hideMark/>
          </w:tcPr>
          <w:p w14:paraId="1DD9F7D8"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C-</w:t>
            </w:r>
            <w:r w:rsidRPr="0044782F">
              <w:rPr>
                <w:rStyle w:val="eop"/>
                <w:rFonts w:asciiTheme="majorHAnsi" w:hAnsiTheme="majorHAnsi" w:cstheme="majorHAnsi"/>
                <w:color w:val="000000"/>
                <w:sz w:val="20"/>
                <w:szCs w:val="20"/>
              </w:rPr>
              <w:t> </w:t>
            </w:r>
          </w:p>
        </w:tc>
        <w:tc>
          <w:tcPr>
            <w:tcW w:w="2385" w:type="dxa"/>
            <w:tcBorders>
              <w:top w:val="nil"/>
              <w:left w:val="nil"/>
              <w:bottom w:val="single" w:sz="6" w:space="0" w:color="auto"/>
              <w:right w:val="single" w:sz="6" w:space="0" w:color="auto"/>
            </w:tcBorders>
            <w:vAlign w:val="center"/>
            <w:hideMark/>
          </w:tcPr>
          <w:p w14:paraId="4E05E692"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She is not very popular on social media</w:t>
            </w:r>
          </w:p>
        </w:tc>
        <w:tc>
          <w:tcPr>
            <w:tcW w:w="480" w:type="dxa"/>
            <w:tcBorders>
              <w:top w:val="nil"/>
              <w:left w:val="nil"/>
              <w:bottom w:val="single" w:sz="6" w:space="0" w:color="auto"/>
              <w:right w:val="single" w:sz="6" w:space="0" w:color="auto"/>
            </w:tcBorders>
            <w:vAlign w:val="center"/>
            <w:hideMark/>
          </w:tcPr>
          <w:p w14:paraId="536B455B"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P-</w:t>
            </w:r>
            <w:r w:rsidRPr="0044782F">
              <w:rPr>
                <w:rStyle w:val="eop"/>
                <w:rFonts w:asciiTheme="majorHAnsi" w:hAnsiTheme="majorHAnsi" w:cstheme="majorHAnsi"/>
                <w:color w:val="000000"/>
                <w:sz w:val="20"/>
                <w:szCs w:val="20"/>
              </w:rPr>
              <w:t> </w:t>
            </w:r>
          </w:p>
        </w:tc>
        <w:tc>
          <w:tcPr>
            <w:tcW w:w="2130" w:type="dxa"/>
            <w:tcBorders>
              <w:top w:val="nil"/>
              <w:left w:val="nil"/>
              <w:bottom w:val="single" w:sz="6" w:space="0" w:color="auto"/>
              <w:right w:val="single" w:sz="6" w:space="0" w:color="auto"/>
            </w:tcBorders>
            <w:vAlign w:val="center"/>
            <w:hideMark/>
          </w:tcPr>
          <w:p w14:paraId="5550977D"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They don't know any scientific studies about the bracelet.</w:t>
            </w:r>
          </w:p>
        </w:tc>
        <w:tc>
          <w:tcPr>
            <w:tcW w:w="585" w:type="dxa"/>
            <w:tcBorders>
              <w:top w:val="single" w:sz="6" w:space="0" w:color="auto"/>
              <w:left w:val="nil"/>
              <w:bottom w:val="single" w:sz="6" w:space="0" w:color="auto"/>
              <w:right w:val="single" w:sz="6" w:space="0" w:color="auto"/>
            </w:tcBorders>
            <w:shd w:val="clear" w:color="auto" w:fill="FFC000"/>
            <w:vAlign w:val="center"/>
            <w:hideMark/>
          </w:tcPr>
          <w:p w14:paraId="0FD071AD"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ES-</w:t>
            </w:r>
            <w:r w:rsidRPr="0044782F">
              <w:rPr>
                <w:rStyle w:val="eop"/>
                <w:rFonts w:asciiTheme="majorHAnsi" w:hAnsiTheme="majorHAnsi" w:cstheme="majorHAnsi"/>
                <w:color w:val="000000"/>
                <w:sz w:val="20"/>
                <w:szCs w:val="20"/>
              </w:rPr>
              <w:t> </w:t>
            </w:r>
          </w:p>
        </w:tc>
      </w:tr>
      <w:tr w:rsidR="00671A93" w:rsidRPr="0044782F" w14:paraId="4DDA75FB" w14:textId="77777777" w:rsidTr="366910AF">
        <w:trPr>
          <w:trHeight w:val="525"/>
        </w:trPr>
        <w:tc>
          <w:tcPr>
            <w:tcW w:w="0" w:type="auto"/>
            <w:vMerge/>
            <w:vAlign w:val="center"/>
            <w:hideMark/>
          </w:tcPr>
          <w:p w14:paraId="5255CB0C" w14:textId="77777777" w:rsidR="00957412" w:rsidRPr="0044782F" w:rsidRDefault="00957412" w:rsidP="00775938">
            <w:pPr>
              <w:rPr>
                <w:rFonts w:asciiTheme="majorHAnsi" w:hAnsiTheme="majorHAnsi" w:cstheme="majorHAnsi"/>
                <w:sz w:val="20"/>
                <w:szCs w:val="20"/>
              </w:rPr>
            </w:pPr>
          </w:p>
        </w:tc>
        <w:tc>
          <w:tcPr>
            <w:tcW w:w="2220" w:type="dxa"/>
            <w:tcBorders>
              <w:top w:val="nil"/>
              <w:left w:val="single" w:sz="6" w:space="0" w:color="auto"/>
              <w:bottom w:val="single" w:sz="6" w:space="0" w:color="auto"/>
              <w:right w:val="single" w:sz="6" w:space="0" w:color="auto"/>
            </w:tcBorders>
            <w:vAlign w:val="center"/>
            <w:hideMark/>
          </w:tcPr>
          <w:p w14:paraId="405B60B4" w14:textId="77777777" w:rsidR="00957412" w:rsidRPr="0044782F" w:rsidRDefault="00957412" w:rsidP="00775938">
            <w:pPr>
              <w:pStyle w:val="p1"/>
              <w:rPr>
                <w:rFonts w:asciiTheme="majorHAnsi" w:hAnsiTheme="majorHAnsi" w:cstheme="majorBidi"/>
                <w:sz w:val="20"/>
                <w:szCs w:val="20"/>
                <w:lang w:val="fr-FR"/>
              </w:rPr>
            </w:pPr>
            <w:r w:rsidRPr="14E9D275">
              <w:rPr>
                <w:rFonts w:asciiTheme="majorHAnsi" w:hAnsiTheme="majorHAnsi" w:cstheme="majorBidi"/>
                <w:sz w:val="20"/>
                <w:szCs w:val="20"/>
                <w:lang w:val="fr-FR"/>
              </w:rPr>
              <w:t>She is not an expert</w:t>
            </w:r>
          </w:p>
          <w:p w14:paraId="0C99AEF6"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p>
        </w:tc>
        <w:tc>
          <w:tcPr>
            <w:tcW w:w="495" w:type="dxa"/>
            <w:tcBorders>
              <w:top w:val="single" w:sz="6" w:space="0" w:color="auto"/>
              <w:left w:val="nil"/>
              <w:bottom w:val="single" w:sz="6" w:space="0" w:color="auto"/>
              <w:right w:val="single" w:sz="6" w:space="0" w:color="auto"/>
            </w:tcBorders>
            <w:shd w:val="clear" w:color="auto" w:fill="FFC000"/>
            <w:vAlign w:val="center"/>
            <w:hideMark/>
          </w:tcPr>
          <w:p w14:paraId="7ED9D779"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DE-</w:t>
            </w:r>
            <w:r w:rsidRPr="0044782F">
              <w:rPr>
                <w:rStyle w:val="eop"/>
                <w:rFonts w:asciiTheme="majorHAnsi" w:hAnsiTheme="majorHAnsi" w:cstheme="majorHAnsi"/>
                <w:color w:val="000000"/>
                <w:sz w:val="20"/>
                <w:szCs w:val="20"/>
              </w:rPr>
              <w:t> </w:t>
            </w:r>
          </w:p>
        </w:tc>
        <w:tc>
          <w:tcPr>
            <w:tcW w:w="2175" w:type="dxa"/>
            <w:tcBorders>
              <w:top w:val="single" w:sz="6" w:space="0" w:color="auto"/>
              <w:left w:val="nil"/>
              <w:bottom w:val="single" w:sz="6" w:space="0" w:color="auto"/>
              <w:right w:val="single" w:sz="6" w:space="0" w:color="auto"/>
            </w:tcBorders>
            <w:vAlign w:val="center"/>
            <w:hideMark/>
          </w:tcPr>
          <w:p w14:paraId="062C416F"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They wear it only at works</w:t>
            </w:r>
          </w:p>
        </w:tc>
        <w:tc>
          <w:tcPr>
            <w:tcW w:w="540" w:type="dxa"/>
            <w:tcBorders>
              <w:top w:val="single" w:sz="6" w:space="0" w:color="auto"/>
              <w:left w:val="nil"/>
              <w:bottom w:val="single" w:sz="6" w:space="0" w:color="auto"/>
              <w:right w:val="single" w:sz="6" w:space="0" w:color="auto"/>
            </w:tcBorders>
            <w:vAlign w:val="center"/>
            <w:hideMark/>
          </w:tcPr>
          <w:p w14:paraId="6AD6F831"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Arial" w:hAnsi="Arial" w:cs="Arial"/>
                <w:color w:val="000000"/>
                <w:sz w:val="20"/>
                <w:szCs w:val="20"/>
              </w:rPr>
              <w:t> </w:t>
            </w:r>
            <w:r w:rsidRPr="0044782F">
              <w:rPr>
                <w:rStyle w:val="normaltextrun"/>
                <w:rFonts w:asciiTheme="majorHAnsi" w:hAnsiTheme="majorHAnsi" w:cstheme="majorHAnsi"/>
                <w:color w:val="000000"/>
                <w:sz w:val="20"/>
                <w:szCs w:val="20"/>
              </w:rPr>
              <w:t>EP-</w:t>
            </w:r>
            <w:r w:rsidRPr="0044782F">
              <w:rPr>
                <w:rStyle w:val="eop"/>
                <w:rFonts w:asciiTheme="majorHAnsi" w:hAnsiTheme="majorHAnsi" w:cstheme="majorHAnsi"/>
                <w:color w:val="000000"/>
                <w:sz w:val="20"/>
                <w:szCs w:val="20"/>
              </w:rPr>
              <w:t> </w:t>
            </w:r>
          </w:p>
        </w:tc>
        <w:tc>
          <w:tcPr>
            <w:tcW w:w="2130" w:type="dxa"/>
            <w:tcBorders>
              <w:top w:val="nil"/>
              <w:left w:val="nil"/>
              <w:bottom w:val="single" w:sz="6" w:space="0" w:color="auto"/>
              <w:right w:val="single" w:sz="6" w:space="0" w:color="auto"/>
            </w:tcBorders>
            <w:vAlign w:val="center"/>
            <w:hideMark/>
          </w:tcPr>
          <w:p w14:paraId="53FC6AD5"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They are not on social networks</w:t>
            </w:r>
          </w:p>
        </w:tc>
        <w:tc>
          <w:tcPr>
            <w:tcW w:w="585" w:type="dxa"/>
            <w:tcBorders>
              <w:top w:val="single" w:sz="6" w:space="0" w:color="auto"/>
              <w:left w:val="nil"/>
              <w:bottom w:val="single" w:sz="6" w:space="0" w:color="auto"/>
              <w:right w:val="single" w:sz="6" w:space="0" w:color="auto"/>
            </w:tcBorders>
            <w:vAlign w:val="center"/>
            <w:hideMark/>
          </w:tcPr>
          <w:p w14:paraId="159B50F6"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Arial" w:hAnsi="Arial" w:cs="Arial"/>
                <w:color w:val="000000"/>
                <w:sz w:val="20"/>
                <w:szCs w:val="20"/>
              </w:rPr>
              <w:t> </w:t>
            </w:r>
            <w:r w:rsidRPr="0044782F">
              <w:rPr>
                <w:rStyle w:val="normaltextrun"/>
                <w:rFonts w:asciiTheme="majorHAnsi" w:hAnsiTheme="majorHAnsi" w:cstheme="majorHAnsi"/>
                <w:color w:val="000000"/>
                <w:sz w:val="20"/>
                <w:szCs w:val="20"/>
              </w:rPr>
              <w:t>P-</w:t>
            </w:r>
            <w:r w:rsidRPr="0044782F">
              <w:rPr>
                <w:rStyle w:val="eop"/>
                <w:rFonts w:asciiTheme="majorHAnsi" w:hAnsiTheme="majorHAnsi" w:cstheme="majorHAnsi"/>
                <w:color w:val="000000"/>
                <w:sz w:val="20"/>
                <w:szCs w:val="20"/>
              </w:rPr>
              <w:t> </w:t>
            </w:r>
          </w:p>
        </w:tc>
        <w:tc>
          <w:tcPr>
            <w:tcW w:w="2385" w:type="dxa"/>
            <w:tcBorders>
              <w:top w:val="single" w:sz="6" w:space="0" w:color="auto"/>
              <w:left w:val="nil"/>
              <w:bottom w:val="single" w:sz="6" w:space="0" w:color="auto"/>
              <w:right w:val="single" w:sz="6" w:space="0" w:color="auto"/>
            </w:tcBorders>
            <w:vAlign w:val="center"/>
            <w:hideMark/>
          </w:tcPr>
          <w:p w14:paraId="027DB035" w14:textId="77777777" w:rsidR="00957412" w:rsidRPr="0044782F" w:rsidRDefault="00957412" w:rsidP="00775938">
            <w:pPr>
              <w:pStyle w:val="p1"/>
              <w:rPr>
                <w:rFonts w:asciiTheme="majorHAnsi" w:hAnsiTheme="majorHAnsi" w:cstheme="majorBidi"/>
                <w:sz w:val="20"/>
                <w:szCs w:val="20"/>
                <w:lang w:val="fr-FR"/>
              </w:rPr>
            </w:pPr>
            <w:r w:rsidRPr="14E9D275">
              <w:rPr>
                <w:rFonts w:asciiTheme="majorHAnsi" w:hAnsiTheme="majorHAnsi" w:cstheme="majorBidi"/>
                <w:sz w:val="20"/>
                <w:szCs w:val="20"/>
                <w:lang w:val="fr-FR"/>
              </w:rPr>
              <w:t>I don't know her</w:t>
            </w:r>
          </w:p>
        </w:tc>
        <w:tc>
          <w:tcPr>
            <w:tcW w:w="480" w:type="dxa"/>
            <w:tcBorders>
              <w:top w:val="single" w:sz="6" w:space="0" w:color="auto"/>
              <w:left w:val="nil"/>
              <w:bottom w:val="single" w:sz="6" w:space="0" w:color="auto"/>
              <w:right w:val="single" w:sz="6" w:space="0" w:color="auto"/>
            </w:tcBorders>
            <w:vAlign w:val="center"/>
            <w:hideMark/>
          </w:tcPr>
          <w:p w14:paraId="2ADD95A1"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Arial" w:hAnsi="Arial" w:cs="Arial"/>
                <w:color w:val="000000"/>
                <w:sz w:val="20"/>
                <w:szCs w:val="20"/>
              </w:rPr>
              <w:t> </w:t>
            </w:r>
            <w:r w:rsidRPr="0044782F">
              <w:rPr>
                <w:rStyle w:val="normaltextrun"/>
                <w:rFonts w:asciiTheme="majorHAnsi" w:hAnsiTheme="majorHAnsi" w:cstheme="majorHAnsi"/>
                <w:color w:val="000000"/>
                <w:sz w:val="20"/>
                <w:szCs w:val="20"/>
              </w:rPr>
              <w:t>C-</w:t>
            </w:r>
            <w:r w:rsidRPr="0044782F">
              <w:rPr>
                <w:rStyle w:val="eop"/>
                <w:rFonts w:asciiTheme="majorHAnsi" w:hAnsiTheme="majorHAnsi" w:cstheme="majorHAnsi"/>
                <w:color w:val="000000"/>
                <w:sz w:val="20"/>
                <w:szCs w:val="20"/>
              </w:rPr>
              <w:t> </w:t>
            </w:r>
          </w:p>
        </w:tc>
        <w:tc>
          <w:tcPr>
            <w:tcW w:w="2130" w:type="dxa"/>
            <w:tcBorders>
              <w:top w:val="nil"/>
              <w:left w:val="nil"/>
              <w:bottom w:val="single" w:sz="6" w:space="0" w:color="auto"/>
              <w:right w:val="single" w:sz="6" w:space="0" w:color="auto"/>
            </w:tcBorders>
            <w:vAlign w:val="center"/>
            <w:hideMark/>
          </w:tcPr>
          <w:p w14:paraId="11C21A0F"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I don't think that they really are expert in the domain</w:t>
            </w:r>
          </w:p>
        </w:tc>
        <w:tc>
          <w:tcPr>
            <w:tcW w:w="585" w:type="dxa"/>
            <w:tcBorders>
              <w:top w:val="single" w:sz="6" w:space="0" w:color="auto"/>
              <w:left w:val="nil"/>
              <w:bottom w:val="single" w:sz="6" w:space="0" w:color="auto"/>
              <w:right w:val="single" w:sz="6" w:space="0" w:color="auto"/>
            </w:tcBorders>
            <w:shd w:val="clear" w:color="auto" w:fill="FFC000"/>
            <w:vAlign w:val="center"/>
            <w:hideMark/>
          </w:tcPr>
          <w:p w14:paraId="5E6E7063"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DE-</w:t>
            </w:r>
            <w:r w:rsidRPr="0044782F">
              <w:rPr>
                <w:rStyle w:val="eop"/>
                <w:rFonts w:asciiTheme="majorHAnsi" w:hAnsiTheme="majorHAnsi" w:cstheme="majorHAnsi"/>
                <w:color w:val="000000"/>
                <w:sz w:val="20"/>
                <w:szCs w:val="20"/>
              </w:rPr>
              <w:t> </w:t>
            </w:r>
          </w:p>
        </w:tc>
      </w:tr>
      <w:tr w:rsidR="00671A93" w:rsidRPr="0044782F" w14:paraId="48C57D48" w14:textId="77777777" w:rsidTr="366910AF">
        <w:trPr>
          <w:trHeight w:val="360"/>
        </w:trPr>
        <w:tc>
          <w:tcPr>
            <w:tcW w:w="0" w:type="auto"/>
            <w:vMerge/>
            <w:vAlign w:val="center"/>
            <w:hideMark/>
          </w:tcPr>
          <w:p w14:paraId="50ED0D3A" w14:textId="77777777" w:rsidR="00957412" w:rsidRPr="0044782F" w:rsidRDefault="00957412" w:rsidP="00775938">
            <w:pPr>
              <w:rPr>
                <w:rFonts w:asciiTheme="majorHAnsi" w:hAnsiTheme="majorHAnsi" w:cstheme="majorHAnsi"/>
                <w:sz w:val="20"/>
                <w:szCs w:val="20"/>
              </w:rPr>
            </w:pPr>
          </w:p>
        </w:tc>
        <w:tc>
          <w:tcPr>
            <w:tcW w:w="2220" w:type="dxa"/>
            <w:tcBorders>
              <w:top w:val="nil"/>
              <w:left w:val="single" w:sz="6" w:space="0" w:color="auto"/>
              <w:bottom w:val="single" w:sz="6" w:space="0" w:color="auto"/>
              <w:right w:val="single" w:sz="6" w:space="0" w:color="auto"/>
            </w:tcBorders>
            <w:vAlign w:val="center"/>
            <w:hideMark/>
          </w:tcPr>
          <w:p w14:paraId="31214B41"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Arial" w:hAnsi="Arial" w:cs="Arial"/>
                <w:color w:val="000000"/>
                <w:sz w:val="20"/>
                <w:szCs w:val="20"/>
              </w:rPr>
              <w:t> </w:t>
            </w:r>
            <w:r w:rsidRPr="0044782F">
              <w:rPr>
                <w:rStyle w:val="eop"/>
                <w:rFonts w:asciiTheme="majorHAnsi" w:hAnsiTheme="majorHAnsi" w:cstheme="majorHAnsi"/>
                <w:color w:val="000000"/>
                <w:sz w:val="20"/>
                <w:szCs w:val="20"/>
              </w:rPr>
              <w:t> </w:t>
            </w:r>
          </w:p>
        </w:tc>
        <w:tc>
          <w:tcPr>
            <w:tcW w:w="495" w:type="dxa"/>
            <w:tcBorders>
              <w:top w:val="nil"/>
              <w:left w:val="nil"/>
              <w:bottom w:val="single" w:sz="6" w:space="0" w:color="auto"/>
              <w:right w:val="single" w:sz="6" w:space="0" w:color="auto"/>
            </w:tcBorders>
            <w:vAlign w:val="center"/>
            <w:hideMark/>
          </w:tcPr>
          <w:p w14:paraId="6550C6A4"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Arial" w:hAnsi="Arial" w:cs="Arial"/>
                <w:color w:val="000000"/>
                <w:sz w:val="20"/>
                <w:szCs w:val="20"/>
              </w:rPr>
              <w:t> </w:t>
            </w:r>
            <w:r w:rsidRPr="0044782F">
              <w:rPr>
                <w:rStyle w:val="eop"/>
                <w:rFonts w:asciiTheme="majorHAnsi" w:hAnsiTheme="majorHAnsi" w:cstheme="majorHAnsi"/>
                <w:color w:val="000000"/>
                <w:sz w:val="20"/>
                <w:szCs w:val="20"/>
              </w:rPr>
              <w:t> </w:t>
            </w:r>
          </w:p>
        </w:tc>
        <w:tc>
          <w:tcPr>
            <w:tcW w:w="2175" w:type="dxa"/>
            <w:tcBorders>
              <w:top w:val="single" w:sz="6" w:space="0" w:color="auto"/>
              <w:left w:val="nil"/>
              <w:bottom w:val="single" w:sz="6" w:space="0" w:color="auto"/>
              <w:right w:val="single" w:sz="6" w:space="0" w:color="auto"/>
            </w:tcBorders>
            <w:vAlign w:val="center"/>
            <w:hideMark/>
          </w:tcPr>
          <w:p w14:paraId="66E16D19" w14:textId="77777777" w:rsidR="00957412" w:rsidRPr="0044782F" w:rsidRDefault="00957412" w:rsidP="00775938">
            <w:pPr>
              <w:pStyle w:val="p1"/>
              <w:rPr>
                <w:rFonts w:asciiTheme="majorHAnsi" w:hAnsiTheme="majorHAnsi" w:cstheme="majorHAnsi"/>
                <w:sz w:val="20"/>
                <w:szCs w:val="20"/>
              </w:rPr>
            </w:pPr>
            <w:r w:rsidRPr="0044782F">
              <w:rPr>
                <w:rFonts w:asciiTheme="majorHAnsi" w:hAnsiTheme="majorHAnsi" w:cstheme="majorHAnsi"/>
                <w:sz w:val="20"/>
                <w:szCs w:val="20"/>
              </w:rPr>
              <w:t>They sell lots of different products</w:t>
            </w:r>
            <w:r w:rsidRPr="0044782F">
              <w:rPr>
                <w:rStyle w:val="eop"/>
                <w:rFonts w:asciiTheme="majorHAnsi" w:hAnsiTheme="majorHAnsi" w:cstheme="majorHAnsi"/>
                <w:color w:val="000000"/>
                <w:sz w:val="20"/>
                <w:szCs w:val="20"/>
                <w:lang w:val="en-GB"/>
              </w:rPr>
              <w:t> </w:t>
            </w:r>
          </w:p>
        </w:tc>
        <w:tc>
          <w:tcPr>
            <w:tcW w:w="540" w:type="dxa"/>
            <w:tcBorders>
              <w:top w:val="single" w:sz="6" w:space="0" w:color="auto"/>
              <w:left w:val="nil"/>
              <w:bottom w:val="single" w:sz="6" w:space="0" w:color="auto"/>
              <w:right w:val="single" w:sz="6" w:space="0" w:color="auto"/>
            </w:tcBorders>
            <w:vAlign w:val="center"/>
            <w:hideMark/>
          </w:tcPr>
          <w:p w14:paraId="71234B05"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Arial" w:hAnsi="Arial" w:cs="Arial"/>
                <w:color w:val="000000"/>
                <w:sz w:val="20"/>
                <w:szCs w:val="20"/>
              </w:rPr>
              <w:t> </w:t>
            </w:r>
            <w:r w:rsidRPr="0044782F">
              <w:rPr>
                <w:rStyle w:val="eop"/>
                <w:rFonts w:asciiTheme="majorHAnsi" w:hAnsiTheme="majorHAnsi" w:cstheme="majorHAnsi"/>
                <w:color w:val="000000"/>
                <w:sz w:val="20"/>
                <w:szCs w:val="20"/>
              </w:rPr>
              <w:t> </w:t>
            </w:r>
          </w:p>
        </w:tc>
        <w:tc>
          <w:tcPr>
            <w:tcW w:w="2130" w:type="dxa"/>
            <w:tcBorders>
              <w:top w:val="nil"/>
              <w:left w:val="nil"/>
              <w:bottom w:val="single" w:sz="6" w:space="0" w:color="auto"/>
              <w:right w:val="single" w:sz="6" w:space="0" w:color="auto"/>
            </w:tcBorders>
            <w:vAlign w:val="center"/>
            <w:hideMark/>
          </w:tcPr>
          <w:p w14:paraId="7201F114" w14:textId="77777777" w:rsidR="00957412" w:rsidRPr="00671A93" w:rsidRDefault="00957412" w:rsidP="00775938">
            <w:pPr>
              <w:pStyle w:val="p1"/>
              <w:rPr>
                <w:rFonts w:asciiTheme="majorHAnsi" w:hAnsiTheme="majorHAnsi" w:cstheme="majorBidi"/>
                <w:sz w:val="20"/>
                <w:szCs w:val="20"/>
                <w:lang w:val="en-GB"/>
              </w:rPr>
            </w:pPr>
            <w:r w:rsidRPr="00671A93">
              <w:rPr>
                <w:rFonts w:asciiTheme="majorHAnsi" w:hAnsiTheme="majorHAnsi" w:cstheme="majorBidi"/>
                <w:sz w:val="20"/>
                <w:szCs w:val="20"/>
                <w:lang w:val="en-GB"/>
              </w:rPr>
              <w:t>They are not expert themselves</w:t>
            </w:r>
          </w:p>
        </w:tc>
        <w:tc>
          <w:tcPr>
            <w:tcW w:w="585" w:type="dxa"/>
            <w:tcBorders>
              <w:top w:val="single" w:sz="6" w:space="0" w:color="auto"/>
              <w:left w:val="nil"/>
              <w:bottom w:val="single" w:sz="6" w:space="0" w:color="auto"/>
              <w:right w:val="single" w:sz="6" w:space="0" w:color="auto"/>
            </w:tcBorders>
            <w:shd w:val="clear" w:color="auto" w:fill="FFC000"/>
            <w:vAlign w:val="center"/>
            <w:hideMark/>
          </w:tcPr>
          <w:p w14:paraId="4F8A8C9E"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Arial" w:hAnsi="Arial" w:cs="Arial"/>
                <w:color w:val="000000"/>
                <w:sz w:val="20"/>
                <w:szCs w:val="20"/>
              </w:rPr>
              <w:t> </w:t>
            </w:r>
            <w:r w:rsidRPr="0044782F">
              <w:rPr>
                <w:rStyle w:val="normaltextrun"/>
                <w:rFonts w:asciiTheme="majorHAnsi" w:hAnsiTheme="majorHAnsi" w:cstheme="majorHAnsi"/>
                <w:color w:val="000000"/>
                <w:sz w:val="20"/>
                <w:szCs w:val="20"/>
                <w:shd w:val="clear" w:color="auto" w:fill="FFC000"/>
              </w:rPr>
              <w:t>DE-</w:t>
            </w:r>
            <w:r w:rsidRPr="0044782F">
              <w:rPr>
                <w:rStyle w:val="eop"/>
                <w:rFonts w:asciiTheme="majorHAnsi" w:hAnsiTheme="majorHAnsi" w:cstheme="majorHAnsi"/>
                <w:color w:val="000000"/>
                <w:sz w:val="20"/>
                <w:szCs w:val="20"/>
              </w:rPr>
              <w:t> </w:t>
            </w:r>
          </w:p>
        </w:tc>
        <w:tc>
          <w:tcPr>
            <w:tcW w:w="2385" w:type="dxa"/>
            <w:tcBorders>
              <w:top w:val="nil"/>
              <w:left w:val="nil"/>
              <w:bottom w:val="single" w:sz="6" w:space="0" w:color="auto"/>
              <w:right w:val="single" w:sz="6" w:space="0" w:color="auto"/>
            </w:tcBorders>
            <w:vAlign w:val="center"/>
            <w:hideMark/>
          </w:tcPr>
          <w:p w14:paraId="11416916"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Arial" w:hAnsi="Arial" w:cs="Arial"/>
                <w:color w:val="000000"/>
                <w:sz w:val="20"/>
                <w:szCs w:val="20"/>
              </w:rPr>
              <w:t> </w:t>
            </w:r>
            <w:r w:rsidRPr="0044782F">
              <w:rPr>
                <w:rStyle w:val="eop"/>
                <w:rFonts w:asciiTheme="majorHAnsi" w:hAnsiTheme="majorHAnsi" w:cstheme="majorHAnsi"/>
                <w:color w:val="000000"/>
                <w:sz w:val="20"/>
                <w:szCs w:val="20"/>
              </w:rPr>
              <w:t> </w:t>
            </w:r>
          </w:p>
        </w:tc>
        <w:tc>
          <w:tcPr>
            <w:tcW w:w="480" w:type="dxa"/>
            <w:tcBorders>
              <w:top w:val="nil"/>
              <w:left w:val="nil"/>
              <w:bottom w:val="single" w:sz="6" w:space="0" w:color="auto"/>
              <w:right w:val="single" w:sz="6" w:space="0" w:color="auto"/>
            </w:tcBorders>
            <w:vAlign w:val="center"/>
            <w:hideMark/>
          </w:tcPr>
          <w:p w14:paraId="156922BF"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Arial" w:hAnsi="Arial" w:cs="Arial"/>
                <w:color w:val="000000"/>
                <w:sz w:val="20"/>
                <w:szCs w:val="20"/>
              </w:rPr>
              <w:t> </w:t>
            </w:r>
            <w:r w:rsidRPr="0044782F">
              <w:rPr>
                <w:rStyle w:val="eop"/>
                <w:rFonts w:asciiTheme="majorHAnsi" w:hAnsiTheme="majorHAnsi" w:cstheme="majorHAnsi"/>
                <w:color w:val="000000"/>
                <w:sz w:val="20"/>
                <w:szCs w:val="20"/>
              </w:rPr>
              <w:t> </w:t>
            </w:r>
          </w:p>
        </w:tc>
        <w:tc>
          <w:tcPr>
            <w:tcW w:w="2130" w:type="dxa"/>
            <w:tcBorders>
              <w:top w:val="nil"/>
              <w:left w:val="nil"/>
              <w:bottom w:val="single" w:sz="6" w:space="0" w:color="auto"/>
              <w:right w:val="single" w:sz="6" w:space="0" w:color="auto"/>
            </w:tcBorders>
            <w:vAlign w:val="center"/>
            <w:hideMark/>
          </w:tcPr>
          <w:p w14:paraId="7D66C43D"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Arial" w:hAnsi="Arial" w:cs="Arial"/>
                <w:color w:val="000000"/>
                <w:sz w:val="20"/>
                <w:szCs w:val="20"/>
              </w:rPr>
              <w:t> </w:t>
            </w:r>
            <w:r w:rsidRPr="0044782F">
              <w:rPr>
                <w:rStyle w:val="eop"/>
                <w:rFonts w:asciiTheme="majorHAnsi" w:hAnsiTheme="majorHAnsi" w:cstheme="majorHAnsi"/>
                <w:color w:val="000000"/>
                <w:sz w:val="20"/>
                <w:szCs w:val="20"/>
              </w:rPr>
              <w:t> </w:t>
            </w:r>
          </w:p>
        </w:tc>
        <w:tc>
          <w:tcPr>
            <w:tcW w:w="585" w:type="dxa"/>
            <w:tcBorders>
              <w:top w:val="nil"/>
              <w:left w:val="nil"/>
              <w:bottom w:val="single" w:sz="6" w:space="0" w:color="auto"/>
              <w:right w:val="single" w:sz="6" w:space="0" w:color="auto"/>
            </w:tcBorders>
            <w:vAlign w:val="center"/>
            <w:hideMark/>
          </w:tcPr>
          <w:p w14:paraId="6A83439B"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Arial" w:hAnsi="Arial" w:cs="Arial"/>
                <w:color w:val="000000"/>
                <w:sz w:val="20"/>
                <w:szCs w:val="20"/>
              </w:rPr>
              <w:t> </w:t>
            </w:r>
            <w:r w:rsidRPr="0044782F">
              <w:rPr>
                <w:rStyle w:val="eop"/>
                <w:rFonts w:asciiTheme="majorHAnsi" w:hAnsiTheme="majorHAnsi" w:cstheme="majorHAnsi"/>
                <w:color w:val="000000"/>
                <w:sz w:val="20"/>
                <w:szCs w:val="20"/>
              </w:rPr>
              <w:t> </w:t>
            </w:r>
          </w:p>
        </w:tc>
      </w:tr>
      <w:tr w:rsidR="00957412" w:rsidRPr="0044782F" w14:paraId="7F0454A4" w14:textId="77777777" w:rsidTr="366910AF">
        <w:trPr>
          <w:trHeight w:val="165"/>
        </w:trPr>
        <w:tc>
          <w:tcPr>
            <w:tcW w:w="0" w:type="auto"/>
            <w:vMerge/>
            <w:vAlign w:val="center"/>
            <w:hideMark/>
          </w:tcPr>
          <w:p w14:paraId="5B64032E" w14:textId="77777777" w:rsidR="00957412" w:rsidRPr="0044782F" w:rsidRDefault="00957412" w:rsidP="00775938">
            <w:pPr>
              <w:rPr>
                <w:rFonts w:asciiTheme="majorHAnsi" w:hAnsiTheme="majorHAnsi" w:cstheme="majorHAnsi"/>
                <w:sz w:val="20"/>
                <w:szCs w:val="20"/>
              </w:rPr>
            </w:pPr>
          </w:p>
        </w:tc>
        <w:tc>
          <w:tcPr>
            <w:tcW w:w="2220" w:type="dxa"/>
            <w:tcBorders>
              <w:top w:val="single" w:sz="6" w:space="0" w:color="auto"/>
              <w:left w:val="single" w:sz="6" w:space="0" w:color="auto"/>
              <w:bottom w:val="single" w:sz="6" w:space="0" w:color="auto"/>
              <w:right w:val="single" w:sz="6" w:space="0" w:color="auto"/>
            </w:tcBorders>
            <w:vAlign w:val="center"/>
            <w:hideMark/>
          </w:tcPr>
          <w:p w14:paraId="26DAD541"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eop"/>
                <w:rFonts w:asciiTheme="majorHAnsi" w:hAnsiTheme="majorHAnsi" w:cstheme="majorHAnsi"/>
                <w:color w:val="000000"/>
                <w:sz w:val="20"/>
                <w:szCs w:val="20"/>
              </w:rPr>
              <w:t> </w:t>
            </w:r>
          </w:p>
        </w:tc>
        <w:tc>
          <w:tcPr>
            <w:tcW w:w="495" w:type="dxa"/>
            <w:tcBorders>
              <w:top w:val="single" w:sz="6" w:space="0" w:color="auto"/>
              <w:left w:val="nil"/>
              <w:bottom w:val="single" w:sz="6" w:space="0" w:color="auto"/>
              <w:right w:val="single" w:sz="6" w:space="0" w:color="auto"/>
            </w:tcBorders>
            <w:vAlign w:val="center"/>
            <w:hideMark/>
          </w:tcPr>
          <w:p w14:paraId="3433D46A"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eop"/>
                <w:rFonts w:asciiTheme="majorHAnsi" w:hAnsiTheme="majorHAnsi" w:cstheme="majorHAnsi"/>
                <w:color w:val="000000"/>
                <w:sz w:val="20"/>
                <w:szCs w:val="20"/>
              </w:rPr>
              <w:t> </w:t>
            </w:r>
          </w:p>
        </w:tc>
        <w:tc>
          <w:tcPr>
            <w:tcW w:w="2175" w:type="dxa"/>
            <w:tcBorders>
              <w:top w:val="single" w:sz="6" w:space="0" w:color="auto"/>
              <w:left w:val="nil"/>
              <w:bottom w:val="single" w:sz="6" w:space="0" w:color="auto"/>
              <w:right w:val="single" w:sz="6" w:space="0" w:color="auto"/>
            </w:tcBorders>
            <w:vAlign w:val="center"/>
            <w:hideMark/>
          </w:tcPr>
          <w:p w14:paraId="4368AA05" w14:textId="77777777" w:rsidR="00957412" w:rsidRPr="0044782F" w:rsidRDefault="00957412" w:rsidP="00775938">
            <w:pPr>
              <w:pStyle w:val="p1"/>
              <w:rPr>
                <w:rFonts w:asciiTheme="majorHAnsi" w:hAnsiTheme="majorHAnsi" w:cstheme="majorBidi"/>
                <w:sz w:val="20"/>
                <w:szCs w:val="20"/>
                <w:lang w:val="fr-FR"/>
              </w:rPr>
            </w:pPr>
            <w:r w:rsidRPr="14E9D275">
              <w:rPr>
                <w:rFonts w:asciiTheme="majorHAnsi" w:hAnsiTheme="majorHAnsi" w:cstheme="majorBidi"/>
                <w:sz w:val="20"/>
                <w:szCs w:val="20"/>
                <w:lang w:val="fr-FR"/>
              </w:rPr>
              <w:t>I don't know them</w:t>
            </w:r>
          </w:p>
        </w:tc>
        <w:tc>
          <w:tcPr>
            <w:tcW w:w="540" w:type="dxa"/>
            <w:tcBorders>
              <w:top w:val="single" w:sz="6" w:space="0" w:color="auto"/>
              <w:left w:val="nil"/>
              <w:bottom w:val="single" w:sz="6" w:space="0" w:color="auto"/>
              <w:right w:val="single" w:sz="6" w:space="0" w:color="auto"/>
            </w:tcBorders>
            <w:vAlign w:val="center"/>
            <w:hideMark/>
          </w:tcPr>
          <w:p w14:paraId="214F4E8C"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normaltextrun"/>
                <w:rFonts w:asciiTheme="majorHAnsi" w:hAnsiTheme="majorHAnsi" w:cstheme="majorHAnsi"/>
                <w:color w:val="000000"/>
                <w:sz w:val="20"/>
                <w:szCs w:val="20"/>
              </w:rPr>
              <w:t>C-</w:t>
            </w:r>
            <w:r w:rsidRPr="0044782F">
              <w:rPr>
                <w:rStyle w:val="eop"/>
                <w:rFonts w:asciiTheme="majorHAnsi" w:hAnsiTheme="majorHAnsi" w:cstheme="majorHAnsi"/>
                <w:color w:val="000000"/>
                <w:sz w:val="20"/>
                <w:szCs w:val="20"/>
              </w:rPr>
              <w:t> </w:t>
            </w:r>
          </w:p>
        </w:tc>
        <w:tc>
          <w:tcPr>
            <w:tcW w:w="2130" w:type="dxa"/>
            <w:tcBorders>
              <w:top w:val="single" w:sz="6" w:space="0" w:color="auto"/>
              <w:left w:val="nil"/>
              <w:bottom w:val="single" w:sz="6" w:space="0" w:color="auto"/>
              <w:right w:val="single" w:sz="6" w:space="0" w:color="auto"/>
            </w:tcBorders>
            <w:vAlign w:val="center"/>
            <w:hideMark/>
          </w:tcPr>
          <w:p w14:paraId="7A850455"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eop"/>
                <w:rFonts w:asciiTheme="majorHAnsi" w:hAnsiTheme="majorHAnsi" w:cstheme="majorHAnsi"/>
                <w:color w:val="000000"/>
                <w:sz w:val="20"/>
                <w:szCs w:val="20"/>
              </w:rPr>
              <w:t> </w:t>
            </w:r>
          </w:p>
        </w:tc>
        <w:tc>
          <w:tcPr>
            <w:tcW w:w="585" w:type="dxa"/>
            <w:tcBorders>
              <w:top w:val="single" w:sz="6" w:space="0" w:color="auto"/>
              <w:left w:val="nil"/>
              <w:bottom w:val="single" w:sz="6" w:space="0" w:color="auto"/>
              <w:right w:val="single" w:sz="6" w:space="0" w:color="auto"/>
            </w:tcBorders>
            <w:vAlign w:val="center"/>
            <w:hideMark/>
          </w:tcPr>
          <w:p w14:paraId="5C0428EA"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eop"/>
                <w:rFonts w:asciiTheme="majorHAnsi" w:hAnsiTheme="majorHAnsi" w:cstheme="majorHAnsi"/>
                <w:color w:val="000000"/>
                <w:sz w:val="20"/>
                <w:szCs w:val="20"/>
              </w:rPr>
              <w:t> </w:t>
            </w:r>
          </w:p>
        </w:tc>
        <w:tc>
          <w:tcPr>
            <w:tcW w:w="2385" w:type="dxa"/>
            <w:tcBorders>
              <w:top w:val="single" w:sz="6" w:space="0" w:color="auto"/>
              <w:left w:val="nil"/>
              <w:bottom w:val="single" w:sz="6" w:space="0" w:color="auto"/>
              <w:right w:val="single" w:sz="6" w:space="0" w:color="auto"/>
            </w:tcBorders>
            <w:vAlign w:val="center"/>
            <w:hideMark/>
          </w:tcPr>
          <w:p w14:paraId="26A27266"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eop"/>
                <w:rFonts w:asciiTheme="majorHAnsi" w:hAnsiTheme="majorHAnsi" w:cstheme="majorHAnsi"/>
                <w:color w:val="000000"/>
                <w:sz w:val="20"/>
                <w:szCs w:val="20"/>
              </w:rPr>
              <w:t> </w:t>
            </w:r>
          </w:p>
        </w:tc>
        <w:tc>
          <w:tcPr>
            <w:tcW w:w="480" w:type="dxa"/>
            <w:tcBorders>
              <w:top w:val="single" w:sz="6" w:space="0" w:color="auto"/>
              <w:left w:val="nil"/>
              <w:bottom w:val="single" w:sz="6" w:space="0" w:color="auto"/>
              <w:right w:val="single" w:sz="6" w:space="0" w:color="auto"/>
            </w:tcBorders>
            <w:vAlign w:val="center"/>
            <w:hideMark/>
          </w:tcPr>
          <w:p w14:paraId="410B8148"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eop"/>
                <w:rFonts w:asciiTheme="majorHAnsi" w:hAnsiTheme="majorHAnsi" w:cstheme="majorHAnsi"/>
                <w:color w:val="000000"/>
                <w:sz w:val="20"/>
                <w:szCs w:val="20"/>
              </w:rPr>
              <w:t> </w:t>
            </w:r>
          </w:p>
        </w:tc>
        <w:tc>
          <w:tcPr>
            <w:tcW w:w="2130" w:type="dxa"/>
            <w:tcBorders>
              <w:top w:val="single" w:sz="6" w:space="0" w:color="auto"/>
              <w:left w:val="nil"/>
              <w:bottom w:val="single" w:sz="6" w:space="0" w:color="auto"/>
              <w:right w:val="single" w:sz="6" w:space="0" w:color="auto"/>
            </w:tcBorders>
            <w:vAlign w:val="center"/>
            <w:hideMark/>
          </w:tcPr>
          <w:p w14:paraId="716B72E8"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eop"/>
                <w:rFonts w:asciiTheme="majorHAnsi" w:hAnsiTheme="majorHAnsi" w:cstheme="majorHAnsi"/>
                <w:color w:val="000000"/>
                <w:sz w:val="20"/>
                <w:szCs w:val="20"/>
              </w:rPr>
              <w:t> </w:t>
            </w:r>
          </w:p>
        </w:tc>
        <w:tc>
          <w:tcPr>
            <w:tcW w:w="585" w:type="dxa"/>
            <w:tcBorders>
              <w:top w:val="single" w:sz="6" w:space="0" w:color="auto"/>
              <w:left w:val="nil"/>
              <w:bottom w:val="single" w:sz="6" w:space="0" w:color="auto"/>
              <w:right w:val="single" w:sz="6" w:space="0" w:color="auto"/>
            </w:tcBorders>
            <w:vAlign w:val="center"/>
            <w:hideMark/>
          </w:tcPr>
          <w:p w14:paraId="4224209F" w14:textId="77777777" w:rsidR="00957412" w:rsidRPr="0044782F" w:rsidRDefault="00957412" w:rsidP="00775938">
            <w:pPr>
              <w:pStyle w:val="paragraph"/>
              <w:spacing w:before="0" w:beforeAutospacing="0" w:after="0" w:afterAutospacing="0"/>
              <w:textAlignment w:val="baseline"/>
              <w:rPr>
                <w:rFonts w:asciiTheme="majorHAnsi" w:hAnsiTheme="majorHAnsi" w:cstheme="majorHAnsi"/>
                <w:sz w:val="20"/>
                <w:szCs w:val="20"/>
              </w:rPr>
            </w:pPr>
            <w:r w:rsidRPr="0044782F">
              <w:rPr>
                <w:rStyle w:val="eop"/>
                <w:rFonts w:asciiTheme="majorHAnsi" w:hAnsiTheme="majorHAnsi" w:cstheme="majorHAnsi"/>
                <w:color w:val="000000"/>
                <w:sz w:val="20"/>
                <w:szCs w:val="20"/>
              </w:rPr>
              <w:t> </w:t>
            </w:r>
          </w:p>
        </w:tc>
      </w:tr>
    </w:tbl>
    <w:p w14:paraId="64301275" w14:textId="77777777" w:rsidR="00957412" w:rsidRPr="0044782F" w:rsidRDefault="00957412" w:rsidP="00957412">
      <w:pPr>
        <w:tabs>
          <w:tab w:val="left" w:pos="12758"/>
        </w:tabs>
        <w:spacing w:line="360" w:lineRule="auto"/>
        <w:jc w:val="both"/>
        <w:rPr>
          <w:rFonts w:asciiTheme="majorHAnsi" w:hAnsiTheme="majorHAnsi" w:cstheme="majorHAnsi"/>
          <w:sz w:val="20"/>
          <w:szCs w:val="20"/>
        </w:rPr>
      </w:pPr>
    </w:p>
    <w:p w14:paraId="1CAA7097" w14:textId="36B99DBC" w:rsidR="00671A93" w:rsidRPr="00F556AA" w:rsidRDefault="00957412" w:rsidP="00F556AA">
      <w:pPr>
        <w:rPr>
          <w:rFonts w:asciiTheme="majorHAnsi" w:eastAsiaTheme="majorEastAsia" w:hAnsiTheme="majorHAnsi" w:cstheme="majorHAnsi"/>
          <w:color w:val="31479E" w:themeColor="accent1" w:themeShade="BF"/>
          <w:sz w:val="20"/>
          <w:szCs w:val="20"/>
        </w:rPr>
      </w:pPr>
      <w:r w:rsidRPr="0044782F">
        <w:rPr>
          <w:rFonts w:asciiTheme="majorHAnsi" w:hAnsiTheme="majorHAnsi" w:cstheme="majorHAnsi"/>
          <w:sz w:val="20"/>
          <w:szCs w:val="20"/>
        </w:rPr>
        <w:br w:type="page"/>
      </w:r>
    </w:p>
    <w:p w14:paraId="25FDD25F" w14:textId="77777777" w:rsidR="00764307" w:rsidRPr="00BB695B" w:rsidRDefault="00764307" w:rsidP="00BB695B">
      <w:pPr>
        <w:pStyle w:val="Heading1"/>
      </w:pPr>
      <w:bookmarkStart w:id="84" w:name="_Toc222835909"/>
      <w:r w:rsidRPr="00BB695B">
        <w:lastRenderedPageBreak/>
        <w:t>Sequence plan</w:t>
      </w:r>
      <w:bookmarkEnd w:id="84"/>
    </w:p>
    <w:p w14:paraId="157C4F0C" w14:textId="77777777" w:rsidR="00764307" w:rsidRPr="00402BBC" w:rsidRDefault="00764307" w:rsidP="00764307">
      <w:pPr>
        <w:rPr>
          <w:sz w:val="20"/>
          <w:szCs w:val="20"/>
          <w:lang w:val="fr-CH"/>
        </w:rPr>
      </w:pPr>
    </w:p>
    <w:tbl>
      <w:tblPr>
        <w:tblStyle w:val="TableGrid"/>
        <w:tblW w:w="9639" w:type="dxa"/>
        <w:tblLook w:val="04A0" w:firstRow="1" w:lastRow="0" w:firstColumn="1" w:lastColumn="0" w:noHBand="0" w:noVBand="1"/>
      </w:tblPr>
      <w:tblGrid>
        <w:gridCol w:w="562"/>
        <w:gridCol w:w="4324"/>
        <w:gridCol w:w="4753"/>
      </w:tblGrid>
      <w:tr w:rsidR="00A7740F" w:rsidRPr="00116C5E" w14:paraId="5BA742BF" w14:textId="77777777" w:rsidTr="000E7078">
        <w:tc>
          <w:tcPr>
            <w:tcW w:w="609" w:type="dxa"/>
          </w:tcPr>
          <w:p w14:paraId="5CF12C3D" w14:textId="77777777" w:rsidR="00764307" w:rsidRPr="00402BBC" w:rsidRDefault="00764307" w:rsidP="00775938">
            <w:pPr>
              <w:rPr>
                <w:sz w:val="20"/>
                <w:szCs w:val="20"/>
                <w:lang w:val="fr-CH"/>
              </w:rPr>
            </w:pPr>
            <w:r w:rsidRPr="00402BBC">
              <w:rPr>
                <w:sz w:val="20"/>
                <w:szCs w:val="20"/>
                <w:lang w:val="fr-CH"/>
              </w:rPr>
              <w:t>S1</w:t>
            </w:r>
          </w:p>
        </w:tc>
        <w:tc>
          <w:tcPr>
            <w:tcW w:w="4064" w:type="dxa"/>
          </w:tcPr>
          <w:p w14:paraId="2B3B18CC" w14:textId="77777777" w:rsidR="00764307" w:rsidRPr="00402BBC" w:rsidRDefault="00764307" w:rsidP="00775938">
            <w:pPr>
              <w:rPr>
                <w:sz w:val="20"/>
                <w:szCs w:val="20"/>
                <w:lang w:val="fr-CH"/>
              </w:rPr>
            </w:pPr>
            <w:r w:rsidRPr="00402BBC">
              <w:rPr>
                <w:sz w:val="20"/>
                <w:szCs w:val="20"/>
                <w:lang w:val="fr-CH"/>
              </w:rPr>
              <w:t xml:space="preserve">Introduction </w:t>
            </w:r>
          </w:p>
          <w:p w14:paraId="15330E86" w14:textId="77777777" w:rsidR="00764307" w:rsidRPr="00402BBC" w:rsidRDefault="00764307" w:rsidP="00775938">
            <w:pPr>
              <w:rPr>
                <w:sz w:val="20"/>
                <w:szCs w:val="20"/>
                <w:lang w:val="fr-CH"/>
              </w:rPr>
            </w:pPr>
          </w:p>
        </w:tc>
        <w:tc>
          <w:tcPr>
            <w:tcW w:w="9214" w:type="dxa"/>
          </w:tcPr>
          <w:p w14:paraId="62C0D7EF" w14:textId="6334F87B" w:rsidR="00764307" w:rsidRPr="00402BBC" w:rsidRDefault="00764307" w:rsidP="00775938">
            <w:pPr>
              <w:rPr>
                <w:sz w:val="20"/>
                <w:szCs w:val="20"/>
              </w:rPr>
            </w:pPr>
            <w:r w:rsidRPr="00402BBC">
              <w:rPr>
                <w:sz w:val="20"/>
                <w:szCs w:val="20"/>
              </w:rPr>
              <w:t xml:space="preserve">Visual </w:t>
            </w:r>
            <w:r w:rsidR="00614749">
              <w:rPr>
                <w:sz w:val="20"/>
                <w:szCs w:val="20"/>
              </w:rPr>
              <w:t>T</w:t>
            </w:r>
            <w:r w:rsidRPr="00402BBC">
              <w:rPr>
                <w:sz w:val="20"/>
                <w:szCs w:val="20"/>
              </w:rPr>
              <w:t xml:space="preserve">hinking </w:t>
            </w:r>
            <w:r w:rsidR="00614749">
              <w:rPr>
                <w:sz w:val="20"/>
                <w:szCs w:val="20"/>
              </w:rPr>
              <w:t>R</w:t>
            </w:r>
            <w:r w:rsidRPr="00402BBC">
              <w:rPr>
                <w:sz w:val="20"/>
                <w:szCs w:val="20"/>
              </w:rPr>
              <w:t xml:space="preserve">outine about CT : </w:t>
            </w:r>
            <w:r w:rsidR="00614749">
              <w:rPr>
                <w:sz w:val="20"/>
                <w:szCs w:val="20"/>
              </w:rPr>
              <w:t>W</w:t>
            </w:r>
            <w:r w:rsidRPr="00402BBC">
              <w:rPr>
                <w:sz w:val="20"/>
                <w:szCs w:val="20"/>
              </w:rPr>
              <w:t>hat do you think you know about CT ? What questions do you have about CT ? How mig</w:t>
            </w:r>
            <w:r w:rsidR="00614749">
              <w:rPr>
                <w:sz w:val="20"/>
                <w:szCs w:val="20"/>
              </w:rPr>
              <w:t>h</w:t>
            </w:r>
            <w:r w:rsidRPr="00402BBC">
              <w:rPr>
                <w:sz w:val="20"/>
                <w:szCs w:val="20"/>
              </w:rPr>
              <w:t>t you explore your questions about</w:t>
            </w:r>
            <w:r w:rsidR="00614749">
              <w:rPr>
                <w:sz w:val="20"/>
                <w:szCs w:val="20"/>
              </w:rPr>
              <w:t xml:space="preserve"> </w:t>
            </w:r>
            <w:r w:rsidRPr="00402BBC">
              <w:rPr>
                <w:sz w:val="20"/>
                <w:szCs w:val="20"/>
              </w:rPr>
              <w:t>CT ?</w:t>
            </w:r>
          </w:p>
          <w:p w14:paraId="1B28E0F1" w14:textId="5404CC22" w:rsidR="00764307" w:rsidRPr="00402BBC" w:rsidRDefault="00764307" w:rsidP="00775938">
            <w:pPr>
              <w:rPr>
                <w:sz w:val="20"/>
                <w:szCs w:val="20"/>
              </w:rPr>
            </w:pPr>
            <w:r w:rsidRPr="00402BBC">
              <w:rPr>
                <w:sz w:val="20"/>
                <w:szCs w:val="20"/>
              </w:rPr>
              <w:t>Definition of CT</w:t>
            </w:r>
            <w:r w:rsidR="00614749">
              <w:rPr>
                <w:sz w:val="20"/>
                <w:szCs w:val="20"/>
              </w:rPr>
              <w:t>: gathering</w:t>
            </w:r>
            <w:r w:rsidRPr="00402BBC">
              <w:rPr>
                <w:sz w:val="20"/>
                <w:szCs w:val="20"/>
              </w:rPr>
              <w:t xml:space="preserve"> the initial conceptions of the students about CT</w:t>
            </w:r>
          </w:p>
          <w:p w14:paraId="0A4A2D5C" w14:textId="77777777" w:rsidR="00764307" w:rsidRPr="00402BBC" w:rsidRDefault="00764307" w:rsidP="00775938">
            <w:pPr>
              <w:rPr>
                <w:sz w:val="20"/>
                <w:szCs w:val="20"/>
              </w:rPr>
            </w:pPr>
          </w:p>
          <w:p w14:paraId="5ABAD18D" w14:textId="77777777" w:rsidR="00764307" w:rsidRPr="00402BBC" w:rsidRDefault="00764307" w:rsidP="00775938">
            <w:pPr>
              <w:rPr>
                <w:sz w:val="20"/>
                <w:szCs w:val="20"/>
              </w:rPr>
            </w:pPr>
            <w:r w:rsidRPr="00402BBC">
              <w:rPr>
                <w:sz w:val="20"/>
                <w:szCs w:val="20"/>
              </w:rPr>
              <w:t>To explain what is coming up</w:t>
            </w:r>
          </w:p>
          <w:p w14:paraId="4C05F1BA" w14:textId="77777777" w:rsidR="00764307" w:rsidRPr="00402BBC" w:rsidRDefault="00764307" w:rsidP="00775938">
            <w:pPr>
              <w:rPr>
                <w:sz w:val="20"/>
                <w:szCs w:val="20"/>
              </w:rPr>
            </w:pPr>
            <w:r w:rsidRPr="00402BBC">
              <w:rPr>
                <w:sz w:val="20"/>
                <w:szCs w:val="20"/>
              </w:rPr>
              <w:t>Plan of the sequence : 8 sessions and 4 topics</w:t>
            </w:r>
          </w:p>
          <w:p w14:paraId="1B174ECE" w14:textId="77777777" w:rsidR="00764307" w:rsidRPr="00402BBC" w:rsidRDefault="00764307" w:rsidP="00775938">
            <w:pPr>
              <w:rPr>
                <w:sz w:val="20"/>
                <w:szCs w:val="20"/>
              </w:rPr>
            </w:pPr>
            <w:r w:rsidRPr="00402BBC">
              <w:rPr>
                <w:sz w:val="20"/>
                <w:szCs w:val="20"/>
              </w:rPr>
              <w:t>Pre and post tests</w:t>
            </w:r>
          </w:p>
          <w:p w14:paraId="6836ED54" w14:textId="77777777" w:rsidR="00764307" w:rsidRPr="00402BBC" w:rsidRDefault="00764307" w:rsidP="00775938">
            <w:pPr>
              <w:rPr>
                <w:sz w:val="20"/>
                <w:szCs w:val="20"/>
              </w:rPr>
            </w:pPr>
            <w:r w:rsidRPr="00402BBC">
              <w:rPr>
                <w:sz w:val="20"/>
                <w:szCs w:val="20"/>
              </w:rPr>
              <w:t>Anonymisation</w:t>
            </w:r>
          </w:p>
          <w:p w14:paraId="1E3BAE12" w14:textId="77777777" w:rsidR="00764307" w:rsidRPr="00402BBC" w:rsidRDefault="00764307" w:rsidP="00775938">
            <w:pPr>
              <w:rPr>
                <w:sz w:val="20"/>
                <w:szCs w:val="20"/>
              </w:rPr>
            </w:pPr>
            <w:r w:rsidRPr="00402BBC">
              <w:rPr>
                <w:sz w:val="20"/>
                <w:szCs w:val="20"/>
              </w:rPr>
              <w:t xml:space="preserve"> </w:t>
            </w:r>
          </w:p>
          <w:p w14:paraId="6E6DA49D" w14:textId="77777777" w:rsidR="00EB513F" w:rsidRPr="00402BBC" w:rsidRDefault="00EB513F" w:rsidP="00EB513F">
            <w:pPr>
              <w:rPr>
                <w:sz w:val="20"/>
                <w:szCs w:val="20"/>
              </w:rPr>
            </w:pPr>
            <w:r>
              <w:rPr>
                <w:sz w:val="20"/>
                <w:szCs w:val="20"/>
              </w:rPr>
              <w:t>Questions from students</w:t>
            </w:r>
          </w:p>
          <w:p w14:paraId="7291BA5C" w14:textId="5823BF45" w:rsidR="00764307" w:rsidRPr="00402BBC" w:rsidRDefault="00764307" w:rsidP="00775938">
            <w:pPr>
              <w:rPr>
                <w:sz w:val="20"/>
                <w:szCs w:val="20"/>
              </w:rPr>
            </w:pPr>
          </w:p>
        </w:tc>
      </w:tr>
      <w:tr w:rsidR="00A7740F" w:rsidRPr="00CC1049" w14:paraId="27575A90" w14:textId="77777777" w:rsidTr="000E7078">
        <w:tc>
          <w:tcPr>
            <w:tcW w:w="609" w:type="dxa"/>
          </w:tcPr>
          <w:p w14:paraId="3AB885CF" w14:textId="77777777" w:rsidR="00764307" w:rsidRPr="00402BBC" w:rsidRDefault="00764307" w:rsidP="00775938">
            <w:pPr>
              <w:rPr>
                <w:sz w:val="20"/>
                <w:szCs w:val="20"/>
                <w:lang w:val="fr-CH"/>
              </w:rPr>
            </w:pPr>
            <w:r w:rsidRPr="00402BBC">
              <w:rPr>
                <w:sz w:val="20"/>
                <w:szCs w:val="20"/>
                <w:lang w:val="fr-CH"/>
              </w:rPr>
              <w:t xml:space="preserve">S2 </w:t>
            </w:r>
          </w:p>
        </w:tc>
        <w:tc>
          <w:tcPr>
            <w:tcW w:w="4064" w:type="dxa"/>
          </w:tcPr>
          <w:p w14:paraId="53F229AB" w14:textId="7D53C277" w:rsidR="00764307" w:rsidRPr="00402BBC" w:rsidRDefault="00764307" w:rsidP="00775938">
            <w:pPr>
              <w:rPr>
                <w:sz w:val="20"/>
                <w:szCs w:val="20"/>
                <w:lang w:val="fr-CH"/>
              </w:rPr>
            </w:pPr>
            <w:r w:rsidRPr="00402BBC">
              <w:rPr>
                <w:sz w:val="20"/>
                <w:szCs w:val="20"/>
                <w:lang w:val="fr-CH"/>
              </w:rPr>
              <w:t>Pre</w:t>
            </w:r>
            <w:r w:rsidR="00AC304C">
              <w:rPr>
                <w:sz w:val="20"/>
                <w:szCs w:val="20"/>
                <w:lang w:val="fr-CH"/>
              </w:rPr>
              <w:t>-</w:t>
            </w:r>
            <w:r w:rsidRPr="00402BBC">
              <w:rPr>
                <w:sz w:val="20"/>
                <w:szCs w:val="20"/>
                <w:lang w:val="fr-CH"/>
              </w:rPr>
              <w:t>tests</w:t>
            </w:r>
          </w:p>
        </w:tc>
        <w:tc>
          <w:tcPr>
            <w:tcW w:w="9214" w:type="dxa"/>
          </w:tcPr>
          <w:p w14:paraId="0C356C4D" w14:textId="33246B3C" w:rsidR="00764307" w:rsidRPr="00402BBC" w:rsidRDefault="1A3C32CA" w:rsidP="00775938">
            <w:pPr>
              <w:rPr>
                <w:sz w:val="20"/>
                <w:szCs w:val="20"/>
              </w:rPr>
            </w:pPr>
            <w:r w:rsidRPr="14E9D275">
              <w:rPr>
                <w:sz w:val="20"/>
                <w:szCs w:val="20"/>
              </w:rPr>
              <w:t>Subgroups</w:t>
            </w:r>
            <w:r w:rsidR="00764307" w:rsidRPr="00402BBC">
              <w:rPr>
                <w:sz w:val="20"/>
                <w:szCs w:val="20"/>
              </w:rPr>
              <w:t xml:space="preserve"> 1A and 2B seat test 1</w:t>
            </w:r>
          </w:p>
          <w:p w14:paraId="78887E04" w14:textId="173299F1" w:rsidR="00764307" w:rsidRPr="00402BBC" w:rsidRDefault="36E917B3" w:rsidP="00775938">
            <w:pPr>
              <w:rPr>
                <w:sz w:val="20"/>
                <w:szCs w:val="20"/>
              </w:rPr>
            </w:pPr>
            <w:r w:rsidRPr="14E9D275">
              <w:rPr>
                <w:sz w:val="20"/>
                <w:szCs w:val="20"/>
              </w:rPr>
              <w:t>Subgroups</w:t>
            </w:r>
            <w:r w:rsidR="00764307" w:rsidRPr="00402BBC">
              <w:rPr>
                <w:sz w:val="20"/>
                <w:szCs w:val="20"/>
              </w:rPr>
              <w:t xml:space="preserve"> 2A and 1B seat test 2</w:t>
            </w:r>
          </w:p>
        </w:tc>
      </w:tr>
      <w:tr w:rsidR="00A7740F" w:rsidRPr="00AC2401" w14:paraId="61B77114" w14:textId="77777777" w:rsidTr="000E7078">
        <w:tc>
          <w:tcPr>
            <w:tcW w:w="609" w:type="dxa"/>
          </w:tcPr>
          <w:p w14:paraId="5D3A0A92" w14:textId="77777777" w:rsidR="00764307" w:rsidRPr="00402BBC" w:rsidRDefault="00764307" w:rsidP="00775938">
            <w:pPr>
              <w:rPr>
                <w:sz w:val="20"/>
                <w:szCs w:val="20"/>
                <w:lang w:val="fr-CH"/>
              </w:rPr>
            </w:pPr>
            <w:r w:rsidRPr="00402BBC">
              <w:rPr>
                <w:sz w:val="20"/>
                <w:szCs w:val="20"/>
                <w:lang w:val="fr-CH"/>
              </w:rPr>
              <w:t xml:space="preserve">S3 </w:t>
            </w:r>
          </w:p>
        </w:tc>
        <w:tc>
          <w:tcPr>
            <w:tcW w:w="4064" w:type="dxa"/>
            <w:vMerge w:val="restart"/>
          </w:tcPr>
          <w:p w14:paraId="16B46F17" w14:textId="77777777" w:rsidR="00764307" w:rsidRPr="00402BBC" w:rsidRDefault="00764307" w:rsidP="00775938">
            <w:pPr>
              <w:rPr>
                <w:b/>
                <w:bCs/>
                <w:sz w:val="20"/>
                <w:szCs w:val="20"/>
                <w:lang w:val="fr-CH"/>
              </w:rPr>
            </w:pPr>
            <w:r w:rsidRPr="00402BBC">
              <w:rPr>
                <w:b/>
                <w:bCs/>
                <w:sz w:val="20"/>
                <w:szCs w:val="20"/>
                <w:lang w:val="fr-CH"/>
              </w:rPr>
              <w:t>Correlation-Causation bias</w:t>
            </w:r>
          </w:p>
          <w:p w14:paraId="6B25F544" w14:textId="2B3EBD70" w:rsidR="00764307" w:rsidRDefault="00A7740F" w:rsidP="00775938">
            <w:pPr>
              <w:rPr>
                <w:sz w:val="20"/>
                <w:szCs w:val="20"/>
                <w:lang w:val="fr-CH"/>
              </w:rPr>
            </w:pPr>
            <w:r>
              <w:rPr>
                <w:noProof/>
                <w:sz w:val="20"/>
                <w:szCs w:val="20"/>
                <w:lang w:val="fr-CH"/>
                <w14:ligatures w14:val="none"/>
              </w:rPr>
              <w:drawing>
                <wp:inline distT="0" distB="0" distL="0" distR="0" wp14:anchorId="20F63A4C" wp14:editId="644FD2A3">
                  <wp:extent cx="1408176" cy="1265527"/>
                  <wp:effectExtent l="0" t="0" r="1905" b="5080"/>
                  <wp:docPr id="2103153811" name="Picture 1" descr="A white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153811" name="Picture 1" descr="A white background with blue tex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15135" cy="1271781"/>
                          </a:xfrm>
                          <a:prstGeom prst="rect">
                            <a:avLst/>
                          </a:prstGeom>
                        </pic:spPr>
                      </pic:pic>
                    </a:graphicData>
                  </a:graphic>
                </wp:inline>
              </w:drawing>
            </w:r>
          </w:p>
          <w:p w14:paraId="2860AF02" w14:textId="77777777" w:rsidR="00A7740F" w:rsidRPr="00402BBC" w:rsidRDefault="00A7740F" w:rsidP="00A7740F">
            <w:pPr>
              <w:rPr>
                <w:sz w:val="20"/>
                <w:szCs w:val="20"/>
                <w:lang w:val="fr-CH"/>
              </w:rPr>
            </w:pPr>
            <w:r w:rsidRPr="00402BBC">
              <w:rPr>
                <w:sz w:val="20"/>
                <w:szCs w:val="20"/>
                <w:lang w:val="fr-CH"/>
              </w:rPr>
              <w:t>Objective</w:t>
            </w:r>
          </w:p>
          <w:p w14:paraId="0CF4DA20" w14:textId="29CF3DE5" w:rsidR="00A7740F" w:rsidRPr="00402BBC" w:rsidRDefault="00A7740F" w:rsidP="00775938">
            <w:pPr>
              <w:rPr>
                <w:sz w:val="20"/>
                <w:szCs w:val="20"/>
                <w:lang w:val="fr-CH"/>
              </w:rPr>
            </w:pPr>
            <w:r>
              <w:rPr>
                <w:noProof/>
                <w:sz w:val="20"/>
                <w:szCs w:val="20"/>
                <w:lang w:val="fr-CH"/>
                <w14:ligatures w14:val="none"/>
              </w:rPr>
              <w:drawing>
                <wp:inline distT="0" distB="0" distL="0" distR="0" wp14:anchorId="0E864E44" wp14:editId="5A8CBD87">
                  <wp:extent cx="2304960" cy="871728"/>
                  <wp:effectExtent l="0" t="0" r="0" b="5080"/>
                  <wp:docPr id="313546006" name="Picture 2" descr="A white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546006" name="Picture 2" descr="A white background with blue tex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66160" cy="894873"/>
                          </a:xfrm>
                          <a:prstGeom prst="rect">
                            <a:avLst/>
                          </a:prstGeom>
                        </pic:spPr>
                      </pic:pic>
                    </a:graphicData>
                  </a:graphic>
                </wp:inline>
              </w:drawing>
            </w:r>
          </w:p>
          <w:p w14:paraId="2A3F180F" w14:textId="20269EBC" w:rsidR="00764307" w:rsidRPr="00402BBC" w:rsidRDefault="00764307" w:rsidP="00775938">
            <w:pPr>
              <w:rPr>
                <w:sz w:val="20"/>
                <w:szCs w:val="20"/>
                <w:lang w:val="fr-CH"/>
              </w:rPr>
            </w:pPr>
          </w:p>
          <w:p w14:paraId="518AAF92" w14:textId="77777777" w:rsidR="00764307" w:rsidRPr="00402BBC" w:rsidRDefault="00764307" w:rsidP="00775938">
            <w:pPr>
              <w:rPr>
                <w:sz w:val="20"/>
                <w:szCs w:val="20"/>
                <w:lang w:val="fr-CH"/>
              </w:rPr>
            </w:pPr>
          </w:p>
          <w:p w14:paraId="507E4FC0" w14:textId="67C27494" w:rsidR="00764307" w:rsidRPr="00402BBC" w:rsidRDefault="00A7740F" w:rsidP="00775938">
            <w:pPr>
              <w:rPr>
                <w:sz w:val="20"/>
                <w:szCs w:val="20"/>
                <w:lang w:val="fr-CH"/>
              </w:rPr>
            </w:pPr>
            <w:r>
              <w:rPr>
                <w:noProof/>
                <w:sz w:val="20"/>
                <w:szCs w:val="20"/>
                <w:lang w:val="fr-CH"/>
                <w14:ligatures w14:val="none"/>
              </w:rPr>
              <w:drawing>
                <wp:inline distT="0" distB="0" distL="0" distR="0" wp14:anchorId="29FF2F81" wp14:editId="5FE11FC5">
                  <wp:extent cx="2267712" cy="1441817"/>
                  <wp:effectExtent l="0" t="0" r="5715" b="6350"/>
                  <wp:docPr id="1865798127" name="Picture 3" descr="A light bulb with a wire attached to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798127" name="Picture 3" descr="A light bulb with a wire attached to it&#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88905" cy="1455291"/>
                          </a:xfrm>
                          <a:prstGeom prst="rect">
                            <a:avLst/>
                          </a:prstGeom>
                        </pic:spPr>
                      </pic:pic>
                    </a:graphicData>
                  </a:graphic>
                </wp:inline>
              </w:drawing>
            </w:r>
          </w:p>
          <w:p w14:paraId="18C65F2E" w14:textId="47831018" w:rsidR="00764307" w:rsidRPr="00402BBC" w:rsidRDefault="00764307" w:rsidP="00775938">
            <w:pPr>
              <w:rPr>
                <w:sz w:val="20"/>
                <w:szCs w:val="20"/>
                <w:lang w:val="fr-CH"/>
              </w:rPr>
            </w:pPr>
            <w:r w:rsidRPr="00402BBC">
              <w:rPr>
                <w:noProof/>
                <w:sz w:val="20"/>
                <w:szCs w:val="20"/>
                <w:lang w:val="fr-CH"/>
              </w:rPr>
              <w:drawing>
                <wp:inline distT="0" distB="0" distL="0" distR="0" wp14:anchorId="786141BC" wp14:editId="0A0D3C31">
                  <wp:extent cx="2370608" cy="1301261"/>
                  <wp:effectExtent l="0" t="0" r="4445" b="0"/>
                  <wp:docPr id="292333470" name="Image 16" descr="Une image contenant texte, capture d’écran, diagramme, conception&#10;&#10;Le contenu généré par l’IA peut être incorrect.">
                    <a:extLst xmlns:a="http://schemas.openxmlformats.org/drawingml/2006/main">
                      <a:ext uri="{FF2B5EF4-FFF2-40B4-BE49-F238E27FC236}">
                        <a16:creationId xmlns:a16="http://schemas.microsoft.com/office/drawing/2014/main" id="{15B3134A-3D61-4C06-B60B-A85B11A225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333470" name="Image 16" descr="Une image contenant texte, capture d’écran, diagramme, conception&#10;&#10;Le contenu généré par l’IA peut êtr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34374" cy="1336263"/>
                          </a:xfrm>
                          <a:prstGeom prst="rect">
                            <a:avLst/>
                          </a:prstGeom>
                        </pic:spPr>
                      </pic:pic>
                    </a:graphicData>
                  </a:graphic>
                </wp:inline>
              </w:drawing>
            </w:r>
          </w:p>
          <w:p w14:paraId="0D3E26CE" w14:textId="2FD3284B" w:rsidR="00764307" w:rsidRPr="00402BBC" w:rsidRDefault="00A7740F" w:rsidP="00775938">
            <w:pPr>
              <w:rPr>
                <w:sz w:val="20"/>
                <w:szCs w:val="20"/>
                <w:lang w:val="fr-CH"/>
              </w:rPr>
            </w:pPr>
            <w:r>
              <w:rPr>
                <w:noProof/>
                <w:sz w:val="20"/>
                <w:szCs w:val="20"/>
                <w:lang w:val="fr-CH"/>
                <w14:ligatures w14:val="none"/>
              </w:rPr>
              <w:lastRenderedPageBreak/>
              <w:drawing>
                <wp:inline distT="0" distB="0" distL="0" distR="0" wp14:anchorId="52BD9E56" wp14:editId="71DDAA74">
                  <wp:extent cx="2311616" cy="1442212"/>
                  <wp:effectExtent l="0" t="0" r="0" b="5715"/>
                  <wp:docPr id="1903137113" name="Picture 5" descr="A light bulb with text overl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137113" name="Picture 5" descr="A light bulb with text overlay&#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63637" cy="1474668"/>
                          </a:xfrm>
                          <a:prstGeom prst="rect">
                            <a:avLst/>
                          </a:prstGeom>
                        </pic:spPr>
                      </pic:pic>
                    </a:graphicData>
                  </a:graphic>
                </wp:inline>
              </w:drawing>
            </w:r>
          </w:p>
        </w:tc>
        <w:tc>
          <w:tcPr>
            <w:tcW w:w="9214" w:type="dxa"/>
          </w:tcPr>
          <w:p w14:paraId="24635E11" w14:textId="77777777" w:rsidR="00764307" w:rsidRPr="00402BBC" w:rsidRDefault="00764307" w:rsidP="00775938">
            <w:pPr>
              <w:rPr>
                <w:b/>
                <w:sz w:val="20"/>
                <w:szCs w:val="20"/>
              </w:rPr>
            </w:pPr>
            <w:r w:rsidRPr="00402BBC">
              <w:rPr>
                <w:b/>
                <w:sz w:val="20"/>
                <w:szCs w:val="20"/>
              </w:rPr>
              <w:lastRenderedPageBreak/>
              <w:t>Lesson 1</w:t>
            </w:r>
          </w:p>
          <w:p w14:paraId="131C729E" w14:textId="77777777" w:rsidR="00764307" w:rsidRPr="00402BBC" w:rsidRDefault="00764307" w:rsidP="00775938">
            <w:pPr>
              <w:rPr>
                <w:sz w:val="20"/>
                <w:szCs w:val="20"/>
              </w:rPr>
            </w:pPr>
            <w:r w:rsidRPr="00402BBC">
              <w:rPr>
                <w:sz w:val="20"/>
                <w:szCs w:val="20"/>
              </w:rPr>
              <w:t>Few insights into how our minds work</w:t>
            </w:r>
          </w:p>
          <w:p w14:paraId="4565D2F7" w14:textId="77777777" w:rsidR="00764307" w:rsidRPr="00402BBC" w:rsidRDefault="00764307" w:rsidP="00775938">
            <w:pPr>
              <w:rPr>
                <w:sz w:val="20"/>
                <w:szCs w:val="20"/>
              </w:rPr>
            </w:pPr>
            <w:r w:rsidRPr="00402BBC">
              <w:rPr>
                <w:sz w:val="20"/>
                <w:szCs w:val="20"/>
              </w:rPr>
              <w:t>Some vocabulary : automatism, vigilance</w:t>
            </w:r>
          </w:p>
          <w:p w14:paraId="6E5B3714" w14:textId="0C11B835" w:rsidR="00764307" w:rsidRPr="00402BBC" w:rsidRDefault="00764307" w:rsidP="00775938">
            <w:pPr>
              <w:rPr>
                <w:sz w:val="20"/>
                <w:szCs w:val="20"/>
              </w:rPr>
            </w:pPr>
            <w:r w:rsidRPr="00402BBC">
              <w:rPr>
                <w:sz w:val="20"/>
                <w:szCs w:val="20"/>
              </w:rPr>
              <w:t>Knowledge - Attitude / behaviour - Skills</w:t>
            </w:r>
          </w:p>
          <w:p w14:paraId="3C5CE2F1" w14:textId="77777777" w:rsidR="00764307" w:rsidRPr="00402BBC" w:rsidRDefault="00764307" w:rsidP="00775938">
            <w:pPr>
              <w:rPr>
                <w:sz w:val="20"/>
                <w:szCs w:val="20"/>
              </w:rPr>
            </w:pPr>
          </w:p>
          <w:p w14:paraId="527B07F3" w14:textId="77777777" w:rsidR="00764307" w:rsidRPr="00402BBC" w:rsidRDefault="00764307" w:rsidP="00775938">
            <w:pPr>
              <w:rPr>
                <w:sz w:val="20"/>
                <w:szCs w:val="20"/>
              </w:rPr>
            </w:pPr>
            <w:r w:rsidRPr="00402BBC">
              <w:rPr>
                <w:sz w:val="20"/>
                <w:szCs w:val="20"/>
              </w:rPr>
              <w:t xml:space="preserve">Begining of the correction of one of the pretest : </w:t>
            </w:r>
          </w:p>
          <w:p w14:paraId="54ECCB4B" w14:textId="530D7CBF" w:rsidR="00764307" w:rsidRPr="00402BBC" w:rsidRDefault="00614749" w:rsidP="00775938">
            <w:pPr>
              <w:rPr>
                <w:sz w:val="20"/>
                <w:szCs w:val="20"/>
                <w:u w:val="single"/>
                <w:lang w:val="fr-CH"/>
              </w:rPr>
            </w:pPr>
            <w:r>
              <w:rPr>
                <w:sz w:val="20"/>
                <w:szCs w:val="20"/>
                <w:u w:val="single"/>
                <w:lang w:val="fr-CH"/>
              </w:rPr>
              <w:t>Te</w:t>
            </w:r>
            <w:r w:rsidR="00764307" w:rsidRPr="00402BBC">
              <w:rPr>
                <w:sz w:val="20"/>
                <w:szCs w:val="20"/>
                <w:u w:val="single"/>
                <w:lang w:val="fr-CH"/>
              </w:rPr>
              <w:t xml:space="preserve">st 1 : </w:t>
            </w:r>
          </w:p>
          <w:p w14:paraId="1B3FEA2B" w14:textId="77777777" w:rsidR="00764307" w:rsidRPr="00402BBC" w:rsidRDefault="00764307" w:rsidP="00764307">
            <w:pPr>
              <w:pStyle w:val="ListParagraph"/>
              <w:numPr>
                <w:ilvl w:val="0"/>
                <w:numId w:val="24"/>
              </w:numPr>
              <w:rPr>
                <w:sz w:val="20"/>
                <w:szCs w:val="20"/>
                <w:lang w:val="fr-CH"/>
              </w:rPr>
            </w:pPr>
            <w:r w:rsidRPr="00402BBC">
              <w:rPr>
                <w:sz w:val="20"/>
                <w:szCs w:val="20"/>
                <w:lang w:val="fr-CH"/>
              </w:rPr>
              <w:t xml:space="preserve">Causation: </w:t>
            </w:r>
          </w:p>
          <w:p w14:paraId="7E073900" w14:textId="71384A16" w:rsidR="00764307" w:rsidRPr="00402BBC" w:rsidRDefault="00764307" w:rsidP="00764307">
            <w:pPr>
              <w:pStyle w:val="ListParagraph"/>
              <w:numPr>
                <w:ilvl w:val="0"/>
                <w:numId w:val="34"/>
              </w:numPr>
              <w:ind w:left="448" w:firstLine="0"/>
              <w:rPr>
                <w:sz w:val="20"/>
                <w:szCs w:val="20"/>
                <w:lang w:val="en-US"/>
              </w:rPr>
            </w:pPr>
            <w:r w:rsidRPr="00402BBC">
              <w:rPr>
                <w:sz w:val="20"/>
                <w:szCs w:val="20"/>
                <w:lang w:val="en-US"/>
              </w:rPr>
              <w:t xml:space="preserve">Text: </w:t>
            </w:r>
            <w:r w:rsidR="00614749">
              <w:rPr>
                <w:sz w:val="20"/>
                <w:szCs w:val="20"/>
                <w:lang w:val="en-US"/>
              </w:rPr>
              <w:t>I</w:t>
            </w:r>
            <w:r w:rsidRPr="00402BBC">
              <w:rPr>
                <w:sz w:val="20"/>
                <w:szCs w:val="20"/>
                <w:lang w:val="en-US"/>
              </w:rPr>
              <w:t>ncrease of temperature and water consumption</w:t>
            </w:r>
          </w:p>
          <w:p w14:paraId="7622BCD8" w14:textId="010E5487" w:rsidR="00764307" w:rsidRPr="00402BBC" w:rsidRDefault="00764307" w:rsidP="00764307">
            <w:pPr>
              <w:pStyle w:val="ListParagraph"/>
              <w:numPr>
                <w:ilvl w:val="0"/>
                <w:numId w:val="34"/>
              </w:numPr>
              <w:ind w:left="448" w:firstLine="0"/>
              <w:rPr>
                <w:sz w:val="20"/>
                <w:szCs w:val="20"/>
                <w:lang w:val="en-US"/>
              </w:rPr>
            </w:pPr>
            <w:r w:rsidRPr="00402BBC">
              <w:rPr>
                <w:sz w:val="20"/>
                <w:szCs w:val="20"/>
                <w:lang w:val="en-US"/>
              </w:rPr>
              <w:t xml:space="preserve">Graph: </w:t>
            </w:r>
            <w:r w:rsidR="00614749">
              <w:rPr>
                <w:sz w:val="20"/>
                <w:szCs w:val="20"/>
                <w:lang w:val="en-US"/>
              </w:rPr>
              <w:t>H</w:t>
            </w:r>
            <w:r w:rsidRPr="00402BBC">
              <w:rPr>
                <w:sz w:val="20"/>
                <w:szCs w:val="20"/>
                <w:lang w:val="en-US"/>
              </w:rPr>
              <w:t>eight of the grass and number o</w:t>
            </w:r>
            <w:r w:rsidR="00614749">
              <w:rPr>
                <w:sz w:val="20"/>
                <w:szCs w:val="20"/>
                <w:lang w:val="en-US"/>
              </w:rPr>
              <w:t>f</w:t>
            </w:r>
            <w:r w:rsidRPr="00402BBC">
              <w:rPr>
                <w:sz w:val="20"/>
                <w:szCs w:val="20"/>
                <w:lang w:val="en-US"/>
              </w:rPr>
              <w:t xml:space="preserve"> days that go by</w:t>
            </w:r>
          </w:p>
          <w:p w14:paraId="2DB39073" w14:textId="1DCD699B" w:rsidR="00764307" w:rsidRPr="00402BBC" w:rsidRDefault="00764307" w:rsidP="00764307">
            <w:pPr>
              <w:pStyle w:val="ListParagraph"/>
              <w:numPr>
                <w:ilvl w:val="0"/>
                <w:numId w:val="33"/>
              </w:numPr>
              <w:rPr>
                <w:sz w:val="20"/>
                <w:szCs w:val="20"/>
                <w:lang w:val="fr-CH"/>
              </w:rPr>
            </w:pPr>
            <w:r w:rsidRPr="00402BBC">
              <w:rPr>
                <w:sz w:val="20"/>
                <w:szCs w:val="20"/>
                <w:lang w:val="fr-CH"/>
              </w:rPr>
              <w:t>Coincidence:</w:t>
            </w:r>
          </w:p>
          <w:p w14:paraId="5CB9477E" w14:textId="5E8E3A0A" w:rsidR="00764307" w:rsidRPr="00402BBC" w:rsidRDefault="00764307" w:rsidP="00764307">
            <w:pPr>
              <w:pStyle w:val="ListParagraph"/>
              <w:numPr>
                <w:ilvl w:val="0"/>
                <w:numId w:val="30"/>
              </w:numPr>
              <w:ind w:left="448" w:firstLine="11"/>
              <w:rPr>
                <w:sz w:val="20"/>
                <w:szCs w:val="20"/>
                <w:lang w:val="en-US"/>
              </w:rPr>
            </w:pPr>
            <w:r w:rsidRPr="00402BBC">
              <w:rPr>
                <w:sz w:val="20"/>
                <w:szCs w:val="20"/>
                <w:lang w:val="en-US"/>
              </w:rPr>
              <w:t>Text</w:t>
            </w:r>
            <w:r w:rsidR="00614749">
              <w:rPr>
                <w:sz w:val="20"/>
                <w:szCs w:val="20"/>
                <w:lang w:val="en-US"/>
              </w:rPr>
              <w:t>: H</w:t>
            </w:r>
            <w:r w:rsidRPr="00402BBC">
              <w:rPr>
                <w:sz w:val="20"/>
                <w:szCs w:val="20"/>
                <w:lang w:val="en-US"/>
              </w:rPr>
              <w:t>eight of ten</w:t>
            </w:r>
            <w:r w:rsidR="00614749">
              <w:rPr>
                <w:sz w:val="20"/>
                <w:szCs w:val="20"/>
                <w:lang w:val="en-US"/>
              </w:rPr>
              <w:t>-</w:t>
            </w:r>
            <w:r w:rsidRPr="00402BBC">
              <w:rPr>
                <w:sz w:val="20"/>
                <w:szCs w:val="20"/>
                <w:lang w:val="en-US"/>
              </w:rPr>
              <w:t>year</w:t>
            </w:r>
            <w:r w:rsidR="00614749">
              <w:rPr>
                <w:sz w:val="20"/>
                <w:szCs w:val="20"/>
                <w:lang w:val="en-US"/>
              </w:rPr>
              <w:t>-</w:t>
            </w:r>
            <w:r w:rsidRPr="00402BBC">
              <w:rPr>
                <w:sz w:val="20"/>
                <w:szCs w:val="20"/>
                <w:lang w:val="en-US"/>
              </w:rPr>
              <w:t>old children and global warming</w:t>
            </w:r>
          </w:p>
          <w:p w14:paraId="4AF8A40F" w14:textId="0B1C41B0" w:rsidR="00764307" w:rsidRPr="00402BBC" w:rsidRDefault="00764307" w:rsidP="00764307">
            <w:pPr>
              <w:pStyle w:val="ListParagraph"/>
              <w:numPr>
                <w:ilvl w:val="0"/>
                <w:numId w:val="30"/>
              </w:numPr>
              <w:ind w:left="448" w:firstLine="11"/>
              <w:rPr>
                <w:sz w:val="20"/>
                <w:szCs w:val="20"/>
                <w:lang w:val="en-US"/>
              </w:rPr>
            </w:pPr>
            <w:r w:rsidRPr="00402BBC">
              <w:rPr>
                <w:sz w:val="20"/>
                <w:szCs w:val="20"/>
                <w:lang w:val="en-US"/>
              </w:rPr>
              <w:t>Graph</w:t>
            </w:r>
            <w:r w:rsidR="00614749">
              <w:rPr>
                <w:sz w:val="20"/>
                <w:szCs w:val="20"/>
                <w:lang w:val="en-US"/>
              </w:rPr>
              <w:t>: N</w:t>
            </w:r>
            <w:r w:rsidRPr="00402BBC">
              <w:rPr>
                <w:sz w:val="20"/>
                <w:szCs w:val="20"/>
                <w:lang w:val="en-US"/>
              </w:rPr>
              <w:t>umber of people killed by spiders and amount of rainfall in the US</w:t>
            </w:r>
          </w:p>
          <w:p w14:paraId="3FBAB3E2" w14:textId="7A40096C" w:rsidR="00764307" w:rsidRPr="00402BBC" w:rsidRDefault="00614749" w:rsidP="00775938">
            <w:pPr>
              <w:rPr>
                <w:sz w:val="20"/>
                <w:szCs w:val="20"/>
                <w:u w:val="single"/>
                <w:lang w:val="fr-CH"/>
              </w:rPr>
            </w:pPr>
            <w:r>
              <w:rPr>
                <w:sz w:val="20"/>
                <w:szCs w:val="20"/>
                <w:u w:val="single"/>
                <w:lang w:val="fr-CH"/>
              </w:rPr>
              <w:t>T</w:t>
            </w:r>
            <w:r w:rsidR="00764307" w:rsidRPr="00402BBC">
              <w:rPr>
                <w:sz w:val="20"/>
                <w:szCs w:val="20"/>
                <w:u w:val="single"/>
                <w:lang w:val="fr-CH"/>
              </w:rPr>
              <w:t>est 2 :</w:t>
            </w:r>
          </w:p>
          <w:p w14:paraId="7893B62C" w14:textId="77777777" w:rsidR="00764307" w:rsidRPr="00402BBC" w:rsidRDefault="00764307" w:rsidP="00764307">
            <w:pPr>
              <w:pStyle w:val="ListParagraph"/>
              <w:numPr>
                <w:ilvl w:val="0"/>
                <w:numId w:val="33"/>
              </w:numPr>
              <w:rPr>
                <w:sz w:val="20"/>
                <w:szCs w:val="20"/>
                <w:lang w:val="fr-CH"/>
              </w:rPr>
            </w:pPr>
            <w:r w:rsidRPr="00402BBC">
              <w:rPr>
                <w:sz w:val="20"/>
                <w:szCs w:val="20"/>
                <w:lang w:val="fr-CH"/>
              </w:rPr>
              <w:t>Causation:</w:t>
            </w:r>
          </w:p>
          <w:p w14:paraId="55C0A45A" w14:textId="64B93194" w:rsidR="00764307" w:rsidRPr="00402BBC" w:rsidRDefault="00764307" w:rsidP="00764307">
            <w:pPr>
              <w:pStyle w:val="ListParagraph"/>
              <w:numPr>
                <w:ilvl w:val="0"/>
                <w:numId w:val="29"/>
              </w:numPr>
              <w:ind w:left="448" w:firstLine="11"/>
              <w:rPr>
                <w:sz w:val="20"/>
                <w:szCs w:val="20"/>
                <w:lang w:val="en-US"/>
              </w:rPr>
            </w:pPr>
            <w:r w:rsidRPr="00402BBC">
              <w:rPr>
                <w:sz w:val="20"/>
                <w:szCs w:val="20"/>
                <w:lang w:val="en-US"/>
              </w:rPr>
              <w:t xml:space="preserve">Text: </w:t>
            </w:r>
            <w:r w:rsidR="00614749">
              <w:rPr>
                <w:sz w:val="20"/>
                <w:szCs w:val="20"/>
                <w:lang w:val="en-US"/>
              </w:rPr>
              <w:t>I</w:t>
            </w:r>
            <w:r w:rsidRPr="00402BBC">
              <w:rPr>
                <w:sz w:val="20"/>
                <w:szCs w:val="20"/>
                <w:lang w:val="en-US"/>
              </w:rPr>
              <w:t xml:space="preserve">ncrease </w:t>
            </w:r>
            <w:r w:rsidR="00614749">
              <w:rPr>
                <w:sz w:val="20"/>
                <w:szCs w:val="20"/>
                <w:lang w:val="en-US"/>
              </w:rPr>
              <w:t>in</w:t>
            </w:r>
            <w:r w:rsidRPr="00402BBC">
              <w:rPr>
                <w:sz w:val="20"/>
                <w:szCs w:val="20"/>
                <w:lang w:val="en-US"/>
              </w:rPr>
              <w:t xml:space="preserve"> temperature and sale</w:t>
            </w:r>
            <w:r w:rsidR="00614749">
              <w:rPr>
                <w:sz w:val="20"/>
                <w:szCs w:val="20"/>
                <w:lang w:val="en-US"/>
              </w:rPr>
              <w:t>s</w:t>
            </w:r>
            <w:r w:rsidRPr="00402BBC">
              <w:rPr>
                <w:sz w:val="20"/>
                <w:szCs w:val="20"/>
                <w:lang w:val="en-US"/>
              </w:rPr>
              <w:t xml:space="preserve"> of fans</w:t>
            </w:r>
          </w:p>
          <w:p w14:paraId="5A6DFFF6" w14:textId="6054FDE8" w:rsidR="00764307" w:rsidRPr="00402BBC" w:rsidRDefault="00764307" w:rsidP="00764307">
            <w:pPr>
              <w:pStyle w:val="ListParagraph"/>
              <w:numPr>
                <w:ilvl w:val="0"/>
                <w:numId w:val="29"/>
              </w:numPr>
              <w:ind w:left="448" w:firstLine="11"/>
              <w:rPr>
                <w:sz w:val="20"/>
                <w:szCs w:val="20"/>
                <w:lang w:val="en-US"/>
              </w:rPr>
            </w:pPr>
            <w:r w:rsidRPr="00402BBC">
              <w:rPr>
                <w:sz w:val="20"/>
                <w:szCs w:val="20"/>
                <w:lang w:val="en-US"/>
              </w:rPr>
              <w:t xml:space="preserve">Graph: </w:t>
            </w:r>
            <w:r w:rsidR="00614749">
              <w:rPr>
                <w:sz w:val="20"/>
                <w:szCs w:val="20"/>
                <w:lang w:val="en-US"/>
              </w:rPr>
              <w:t>I</w:t>
            </w:r>
            <w:r w:rsidRPr="00402BBC">
              <w:rPr>
                <w:sz w:val="20"/>
                <w:szCs w:val="20"/>
                <w:lang w:val="en-US"/>
              </w:rPr>
              <w:t>ce</w:t>
            </w:r>
            <w:r w:rsidR="00614749">
              <w:rPr>
                <w:sz w:val="20"/>
                <w:szCs w:val="20"/>
                <w:lang w:val="en-US"/>
              </w:rPr>
              <w:t xml:space="preserve"> </w:t>
            </w:r>
            <w:r w:rsidRPr="00402BBC">
              <w:rPr>
                <w:sz w:val="20"/>
                <w:szCs w:val="20"/>
                <w:lang w:val="en-US"/>
              </w:rPr>
              <w:t>cream sales and outdoor temperature</w:t>
            </w:r>
          </w:p>
          <w:p w14:paraId="49017674" w14:textId="77777777" w:rsidR="00764307" w:rsidRPr="00402BBC" w:rsidRDefault="00764307" w:rsidP="00764307">
            <w:pPr>
              <w:pStyle w:val="ListParagraph"/>
              <w:numPr>
                <w:ilvl w:val="0"/>
                <w:numId w:val="33"/>
              </w:numPr>
              <w:rPr>
                <w:sz w:val="20"/>
                <w:szCs w:val="20"/>
                <w:lang w:val="fr-CH"/>
              </w:rPr>
            </w:pPr>
            <w:r w:rsidRPr="00402BBC">
              <w:rPr>
                <w:sz w:val="20"/>
                <w:szCs w:val="20"/>
                <w:lang w:val="fr-CH"/>
              </w:rPr>
              <w:t>Coincidence:</w:t>
            </w:r>
          </w:p>
          <w:p w14:paraId="582A242B" w14:textId="2B1FFBBE" w:rsidR="00764307" w:rsidRPr="00402BBC" w:rsidRDefault="00764307" w:rsidP="00764307">
            <w:pPr>
              <w:pStyle w:val="ListParagraph"/>
              <w:numPr>
                <w:ilvl w:val="0"/>
                <w:numId w:val="29"/>
              </w:numPr>
              <w:ind w:left="448" w:firstLine="11"/>
              <w:rPr>
                <w:sz w:val="20"/>
                <w:szCs w:val="20"/>
                <w:lang w:val="en-US"/>
              </w:rPr>
            </w:pPr>
            <w:r w:rsidRPr="00402BBC">
              <w:rPr>
                <w:sz w:val="20"/>
                <w:szCs w:val="20"/>
                <w:lang w:val="en-US"/>
              </w:rPr>
              <w:t xml:space="preserve">Text: </w:t>
            </w:r>
            <w:r w:rsidR="00614749">
              <w:rPr>
                <w:sz w:val="20"/>
                <w:szCs w:val="20"/>
                <w:lang w:val="en-US"/>
              </w:rPr>
              <w:t>F</w:t>
            </w:r>
            <w:r w:rsidRPr="00402BBC">
              <w:rPr>
                <w:sz w:val="20"/>
                <w:szCs w:val="20"/>
                <w:lang w:val="en-US"/>
              </w:rPr>
              <w:t>avo</w:t>
            </w:r>
            <w:r w:rsidR="00614749">
              <w:rPr>
                <w:sz w:val="20"/>
                <w:szCs w:val="20"/>
                <w:lang w:val="en-US"/>
              </w:rPr>
              <w:t>u</w:t>
            </w:r>
            <w:r w:rsidRPr="00402BBC">
              <w:rPr>
                <w:sz w:val="20"/>
                <w:szCs w:val="20"/>
                <w:lang w:val="en-US"/>
              </w:rPr>
              <w:t>rite socks and good marks in maths</w:t>
            </w:r>
          </w:p>
          <w:p w14:paraId="63BA7244" w14:textId="050972BB" w:rsidR="00764307" w:rsidRPr="00402BBC" w:rsidRDefault="00764307" w:rsidP="00764307">
            <w:pPr>
              <w:pStyle w:val="ListParagraph"/>
              <w:numPr>
                <w:ilvl w:val="0"/>
                <w:numId w:val="29"/>
              </w:numPr>
              <w:ind w:left="448" w:firstLine="11"/>
              <w:rPr>
                <w:sz w:val="20"/>
                <w:szCs w:val="20"/>
                <w:lang w:val="en-US"/>
              </w:rPr>
            </w:pPr>
            <w:r w:rsidRPr="00402BBC">
              <w:rPr>
                <w:sz w:val="20"/>
                <w:szCs w:val="20"/>
                <w:lang w:val="en-US"/>
              </w:rPr>
              <w:t>Graph: Global average temperatures and number of pirates</w:t>
            </w:r>
          </w:p>
          <w:p w14:paraId="02BE8315" w14:textId="77777777" w:rsidR="00764307" w:rsidRPr="00402BBC" w:rsidRDefault="00764307" w:rsidP="00775938">
            <w:pPr>
              <w:rPr>
                <w:sz w:val="20"/>
                <w:szCs w:val="20"/>
              </w:rPr>
            </w:pPr>
          </w:p>
        </w:tc>
      </w:tr>
      <w:tr w:rsidR="00A7740F" w:rsidRPr="00402BBC" w14:paraId="1B950A87" w14:textId="77777777" w:rsidTr="000E7078">
        <w:tc>
          <w:tcPr>
            <w:tcW w:w="609" w:type="dxa"/>
          </w:tcPr>
          <w:p w14:paraId="5579EBCD" w14:textId="77777777" w:rsidR="00764307" w:rsidRPr="00402BBC" w:rsidRDefault="00764307" w:rsidP="00775938">
            <w:pPr>
              <w:rPr>
                <w:sz w:val="20"/>
                <w:szCs w:val="20"/>
                <w:lang w:val="fr-CH"/>
              </w:rPr>
            </w:pPr>
            <w:r w:rsidRPr="00402BBC">
              <w:rPr>
                <w:sz w:val="20"/>
                <w:szCs w:val="20"/>
                <w:lang w:val="fr-CH"/>
              </w:rPr>
              <w:t>S4</w:t>
            </w:r>
          </w:p>
        </w:tc>
        <w:tc>
          <w:tcPr>
            <w:tcW w:w="4064" w:type="dxa"/>
            <w:vMerge/>
          </w:tcPr>
          <w:p w14:paraId="4157F8A8" w14:textId="77777777" w:rsidR="00764307" w:rsidRPr="00402BBC" w:rsidRDefault="00764307" w:rsidP="00775938">
            <w:pPr>
              <w:rPr>
                <w:sz w:val="20"/>
                <w:szCs w:val="20"/>
                <w:lang w:val="fr-CH"/>
              </w:rPr>
            </w:pPr>
          </w:p>
        </w:tc>
        <w:tc>
          <w:tcPr>
            <w:tcW w:w="9214" w:type="dxa"/>
          </w:tcPr>
          <w:p w14:paraId="66EB0F0F" w14:textId="77777777" w:rsidR="00764307" w:rsidRPr="00402BBC" w:rsidRDefault="00764307" w:rsidP="00775938">
            <w:pPr>
              <w:rPr>
                <w:b/>
                <w:sz w:val="20"/>
                <w:szCs w:val="20"/>
              </w:rPr>
            </w:pPr>
            <w:r w:rsidRPr="00402BBC">
              <w:rPr>
                <w:b/>
                <w:sz w:val="20"/>
                <w:szCs w:val="20"/>
              </w:rPr>
              <w:t>Lesson 2</w:t>
            </w:r>
          </w:p>
          <w:p w14:paraId="62AD9DF8" w14:textId="77777777" w:rsidR="00764307" w:rsidRPr="00402BBC" w:rsidRDefault="00764307" w:rsidP="00775938">
            <w:pPr>
              <w:rPr>
                <w:sz w:val="20"/>
                <w:szCs w:val="20"/>
              </w:rPr>
            </w:pPr>
            <w:r w:rsidRPr="00402BBC">
              <w:rPr>
                <w:sz w:val="20"/>
                <w:szCs w:val="20"/>
              </w:rPr>
              <w:t>Reminder</w:t>
            </w:r>
          </w:p>
          <w:p w14:paraId="39922609" w14:textId="7920E949" w:rsidR="00764307" w:rsidRPr="00402BBC" w:rsidRDefault="00764307" w:rsidP="00775938">
            <w:pPr>
              <w:rPr>
                <w:sz w:val="20"/>
                <w:szCs w:val="20"/>
              </w:rPr>
            </w:pPr>
            <w:r w:rsidRPr="00402BBC">
              <w:rPr>
                <w:sz w:val="20"/>
                <w:szCs w:val="20"/>
              </w:rPr>
              <w:t>Quizz on vocabulary and discussion about why it is important to recognise illusion of causality in our everyday life</w:t>
            </w:r>
          </w:p>
          <w:p w14:paraId="36C9F32C" w14:textId="77777777" w:rsidR="00764307" w:rsidRPr="00402BBC" w:rsidRDefault="00764307" w:rsidP="00775938">
            <w:pPr>
              <w:rPr>
                <w:sz w:val="20"/>
                <w:szCs w:val="20"/>
              </w:rPr>
            </w:pPr>
            <w:r w:rsidRPr="00402BBC">
              <w:rPr>
                <w:sz w:val="20"/>
                <w:szCs w:val="20"/>
              </w:rPr>
              <w:t>Correction of homework</w:t>
            </w:r>
          </w:p>
          <w:p w14:paraId="7C82B8E5" w14:textId="132BFA1D" w:rsidR="00764307" w:rsidRPr="00402BBC" w:rsidRDefault="00764307" w:rsidP="00775938">
            <w:pPr>
              <w:rPr>
                <w:sz w:val="20"/>
                <w:szCs w:val="20"/>
              </w:rPr>
            </w:pPr>
            <w:r w:rsidRPr="00402BBC">
              <w:rPr>
                <w:sz w:val="20"/>
                <w:szCs w:val="20"/>
              </w:rPr>
              <w:t>End of correction of one of the pre</w:t>
            </w:r>
            <w:r w:rsidR="00614749">
              <w:rPr>
                <w:sz w:val="20"/>
                <w:szCs w:val="20"/>
              </w:rPr>
              <w:t>-</w:t>
            </w:r>
            <w:r w:rsidRPr="00402BBC">
              <w:rPr>
                <w:sz w:val="20"/>
                <w:szCs w:val="20"/>
              </w:rPr>
              <w:t>test</w:t>
            </w:r>
            <w:r w:rsidR="00614749">
              <w:rPr>
                <w:sz w:val="20"/>
                <w:szCs w:val="20"/>
              </w:rPr>
              <w:t>.</w:t>
            </w:r>
          </w:p>
          <w:p w14:paraId="3DFC2832" w14:textId="77777777" w:rsidR="00764307" w:rsidRPr="00402BBC" w:rsidRDefault="00764307" w:rsidP="00775938">
            <w:pPr>
              <w:rPr>
                <w:sz w:val="20"/>
                <w:szCs w:val="20"/>
                <w:u w:val="single"/>
                <w:lang w:val="fr-CH"/>
              </w:rPr>
            </w:pPr>
            <w:r w:rsidRPr="00402BBC">
              <w:rPr>
                <w:sz w:val="20"/>
                <w:szCs w:val="20"/>
                <w:u w:val="single"/>
                <w:lang w:val="fr-CH"/>
              </w:rPr>
              <w:t>Test 1 :</w:t>
            </w:r>
          </w:p>
          <w:p w14:paraId="0D9EDB83" w14:textId="77777777" w:rsidR="00764307" w:rsidRPr="00402BBC" w:rsidRDefault="00764307" w:rsidP="00764307">
            <w:pPr>
              <w:pStyle w:val="ListParagraph"/>
              <w:numPr>
                <w:ilvl w:val="0"/>
                <w:numId w:val="22"/>
              </w:numPr>
              <w:rPr>
                <w:sz w:val="20"/>
                <w:szCs w:val="20"/>
                <w:lang w:val="fr-CH"/>
              </w:rPr>
            </w:pPr>
            <w:r w:rsidRPr="00402BBC">
              <w:rPr>
                <w:sz w:val="20"/>
                <w:szCs w:val="20"/>
                <w:lang w:val="fr-CH"/>
              </w:rPr>
              <w:t xml:space="preserve">Hidden cause : </w:t>
            </w:r>
          </w:p>
          <w:p w14:paraId="2257DFCC" w14:textId="03EC0195" w:rsidR="00764307" w:rsidRPr="00402BBC" w:rsidRDefault="00764307" w:rsidP="00764307">
            <w:pPr>
              <w:pStyle w:val="ListParagraph"/>
              <w:numPr>
                <w:ilvl w:val="0"/>
                <w:numId w:val="29"/>
              </w:numPr>
              <w:ind w:left="448" w:firstLine="11"/>
              <w:rPr>
                <w:sz w:val="20"/>
                <w:szCs w:val="20"/>
                <w:lang w:val="en-US"/>
              </w:rPr>
            </w:pPr>
            <w:r w:rsidRPr="00402BBC">
              <w:rPr>
                <w:sz w:val="20"/>
                <w:szCs w:val="20"/>
                <w:lang w:val="en-US"/>
              </w:rPr>
              <w:t xml:space="preserve">Text: </w:t>
            </w:r>
            <w:r w:rsidR="00614749">
              <w:rPr>
                <w:sz w:val="20"/>
                <w:szCs w:val="20"/>
                <w:lang w:val="en-US"/>
              </w:rPr>
              <w:t>P</w:t>
            </w:r>
            <w:r w:rsidRPr="00402BBC">
              <w:rPr>
                <w:sz w:val="20"/>
                <w:szCs w:val="20"/>
                <w:lang w:val="en-US"/>
              </w:rPr>
              <w:t>laying games and being tired</w:t>
            </w:r>
          </w:p>
          <w:p w14:paraId="20315939" w14:textId="2CDE7F59" w:rsidR="00764307" w:rsidRPr="00402BBC" w:rsidRDefault="00764307" w:rsidP="00764307">
            <w:pPr>
              <w:pStyle w:val="ListParagraph"/>
              <w:numPr>
                <w:ilvl w:val="0"/>
                <w:numId w:val="29"/>
              </w:numPr>
              <w:ind w:left="448" w:firstLine="11"/>
              <w:rPr>
                <w:sz w:val="20"/>
                <w:szCs w:val="20"/>
                <w:lang w:val="en-US"/>
              </w:rPr>
            </w:pPr>
            <w:r w:rsidRPr="00402BBC">
              <w:rPr>
                <w:sz w:val="20"/>
                <w:szCs w:val="20"/>
                <w:lang w:val="en-US"/>
              </w:rPr>
              <w:t xml:space="preserve">Graph: </w:t>
            </w:r>
            <w:r w:rsidR="00614749">
              <w:rPr>
                <w:sz w:val="20"/>
                <w:szCs w:val="20"/>
                <w:lang w:val="en-US"/>
              </w:rPr>
              <w:t>N</w:t>
            </w:r>
            <w:r w:rsidRPr="00402BBC">
              <w:rPr>
                <w:sz w:val="20"/>
                <w:szCs w:val="20"/>
                <w:lang w:val="en-US"/>
              </w:rPr>
              <w:t>umber of mistakes in spelling test and size of the foot</w:t>
            </w:r>
          </w:p>
          <w:p w14:paraId="20389775" w14:textId="77777777" w:rsidR="00764307" w:rsidRPr="00402BBC" w:rsidRDefault="00764307" w:rsidP="00764307">
            <w:pPr>
              <w:pStyle w:val="ListParagraph"/>
              <w:numPr>
                <w:ilvl w:val="0"/>
                <w:numId w:val="23"/>
              </w:numPr>
              <w:rPr>
                <w:sz w:val="20"/>
                <w:szCs w:val="20"/>
                <w:lang w:val="fr-CH"/>
              </w:rPr>
            </w:pPr>
            <w:r w:rsidRPr="00402BBC">
              <w:rPr>
                <w:sz w:val="20"/>
                <w:szCs w:val="20"/>
                <w:lang w:val="fr-CH"/>
              </w:rPr>
              <w:t>Reverse causation :</w:t>
            </w:r>
          </w:p>
          <w:p w14:paraId="36171C60" w14:textId="367C4631" w:rsidR="00764307" w:rsidRPr="00402BBC" w:rsidRDefault="00764307" w:rsidP="00764307">
            <w:pPr>
              <w:pStyle w:val="ListParagraph"/>
              <w:numPr>
                <w:ilvl w:val="0"/>
                <w:numId w:val="29"/>
              </w:numPr>
              <w:ind w:left="448" w:firstLine="11"/>
              <w:rPr>
                <w:sz w:val="20"/>
                <w:szCs w:val="20"/>
                <w:lang w:val="en-US"/>
              </w:rPr>
            </w:pPr>
            <w:r w:rsidRPr="00402BBC">
              <w:rPr>
                <w:sz w:val="20"/>
                <w:szCs w:val="20"/>
                <w:lang w:val="en-US"/>
              </w:rPr>
              <w:lastRenderedPageBreak/>
              <w:t xml:space="preserve">Text: </w:t>
            </w:r>
            <w:r w:rsidR="00614749">
              <w:rPr>
                <w:sz w:val="20"/>
                <w:szCs w:val="20"/>
                <w:lang w:val="en-US"/>
              </w:rPr>
              <w:t>H</w:t>
            </w:r>
            <w:r w:rsidRPr="00402BBC">
              <w:rPr>
                <w:sz w:val="20"/>
                <w:szCs w:val="20"/>
                <w:lang w:val="en-US"/>
              </w:rPr>
              <w:t>eight and being a professional basket</w:t>
            </w:r>
            <w:r>
              <w:rPr>
                <w:sz w:val="20"/>
                <w:szCs w:val="20"/>
                <w:lang w:val="en-US"/>
              </w:rPr>
              <w:t>ball</w:t>
            </w:r>
            <w:r w:rsidRPr="00402BBC">
              <w:rPr>
                <w:sz w:val="20"/>
                <w:szCs w:val="20"/>
                <w:lang w:val="en-US"/>
              </w:rPr>
              <w:t xml:space="preserve"> player</w:t>
            </w:r>
          </w:p>
          <w:p w14:paraId="2FA8638C" w14:textId="77777777" w:rsidR="00764307" w:rsidRDefault="00764307" w:rsidP="00775938">
            <w:pPr>
              <w:rPr>
                <w:sz w:val="20"/>
                <w:szCs w:val="20"/>
                <w:lang w:val="en-US"/>
              </w:rPr>
            </w:pPr>
          </w:p>
          <w:p w14:paraId="334139E5" w14:textId="77777777" w:rsidR="00614749" w:rsidRPr="00614749" w:rsidRDefault="00614749" w:rsidP="00775938">
            <w:pPr>
              <w:rPr>
                <w:sz w:val="20"/>
                <w:szCs w:val="20"/>
                <w:lang w:val="en-US"/>
              </w:rPr>
            </w:pPr>
          </w:p>
          <w:p w14:paraId="69FFAF13" w14:textId="77777777" w:rsidR="00764307" w:rsidRPr="00402BBC" w:rsidRDefault="00764307" w:rsidP="00775938">
            <w:pPr>
              <w:rPr>
                <w:sz w:val="20"/>
                <w:szCs w:val="20"/>
                <w:u w:val="single"/>
                <w:lang w:val="fr-CH"/>
              </w:rPr>
            </w:pPr>
            <w:r w:rsidRPr="00402BBC">
              <w:rPr>
                <w:sz w:val="20"/>
                <w:szCs w:val="20"/>
                <w:u w:val="single"/>
                <w:lang w:val="fr-CH"/>
              </w:rPr>
              <w:t>Test 2 :</w:t>
            </w:r>
          </w:p>
          <w:p w14:paraId="10EC551B" w14:textId="77777777" w:rsidR="00764307" w:rsidRPr="00402BBC" w:rsidRDefault="00764307" w:rsidP="00764307">
            <w:pPr>
              <w:pStyle w:val="ListParagraph"/>
              <w:numPr>
                <w:ilvl w:val="0"/>
                <w:numId w:val="22"/>
              </w:numPr>
              <w:rPr>
                <w:sz w:val="20"/>
                <w:szCs w:val="20"/>
                <w:lang w:val="fr-CH"/>
              </w:rPr>
            </w:pPr>
            <w:r w:rsidRPr="00402BBC">
              <w:rPr>
                <w:sz w:val="20"/>
                <w:szCs w:val="20"/>
                <w:lang w:val="fr-CH"/>
              </w:rPr>
              <w:t xml:space="preserve">Hidden cause: </w:t>
            </w:r>
          </w:p>
          <w:p w14:paraId="5589A12F" w14:textId="7C9B0521" w:rsidR="00764307" w:rsidRPr="00402BBC" w:rsidRDefault="00764307" w:rsidP="00764307">
            <w:pPr>
              <w:pStyle w:val="ListParagraph"/>
              <w:numPr>
                <w:ilvl w:val="0"/>
                <w:numId w:val="29"/>
              </w:numPr>
              <w:ind w:left="448" w:firstLine="11"/>
              <w:rPr>
                <w:sz w:val="20"/>
                <w:szCs w:val="20"/>
                <w:lang w:val="en-US"/>
              </w:rPr>
            </w:pPr>
            <w:r w:rsidRPr="00402BBC">
              <w:rPr>
                <w:sz w:val="20"/>
                <w:szCs w:val="20"/>
                <w:lang w:val="en-US"/>
              </w:rPr>
              <w:t>Text</w:t>
            </w:r>
            <w:r w:rsidR="00614749">
              <w:rPr>
                <w:sz w:val="20"/>
                <w:szCs w:val="20"/>
                <w:lang w:val="en-US"/>
              </w:rPr>
              <w:t>: N</w:t>
            </w:r>
            <w:r w:rsidRPr="00402BBC">
              <w:rPr>
                <w:sz w:val="20"/>
                <w:szCs w:val="20"/>
                <w:lang w:val="en-US"/>
              </w:rPr>
              <w:t>umber of births and presence of stork</w:t>
            </w:r>
            <w:r>
              <w:rPr>
                <w:sz w:val="20"/>
                <w:szCs w:val="20"/>
                <w:lang w:val="en-US"/>
              </w:rPr>
              <w:t>s</w:t>
            </w:r>
          </w:p>
          <w:p w14:paraId="1BF960A4" w14:textId="4A2DF4F7" w:rsidR="00764307" w:rsidRPr="00402BBC" w:rsidRDefault="00764307" w:rsidP="00764307">
            <w:pPr>
              <w:pStyle w:val="ListParagraph"/>
              <w:numPr>
                <w:ilvl w:val="0"/>
                <w:numId w:val="29"/>
              </w:numPr>
              <w:ind w:left="448" w:firstLine="11"/>
              <w:rPr>
                <w:sz w:val="20"/>
                <w:szCs w:val="20"/>
                <w:lang w:val="en-US"/>
              </w:rPr>
            </w:pPr>
            <w:r w:rsidRPr="00402BBC">
              <w:rPr>
                <w:sz w:val="20"/>
                <w:szCs w:val="20"/>
                <w:lang w:val="en-US"/>
              </w:rPr>
              <w:t xml:space="preserve">Graph: </w:t>
            </w:r>
            <w:r w:rsidR="00614749">
              <w:rPr>
                <w:sz w:val="20"/>
                <w:szCs w:val="20"/>
                <w:lang w:val="en-US"/>
              </w:rPr>
              <w:t>I</w:t>
            </w:r>
            <w:r w:rsidRPr="00402BBC">
              <w:rPr>
                <w:sz w:val="20"/>
                <w:szCs w:val="20"/>
                <w:lang w:val="en-US"/>
              </w:rPr>
              <w:t>ce cream sales and number of shark a</w:t>
            </w:r>
            <w:r w:rsidR="00614749">
              <w:rPr>
                <w:sz w:val="20"/>
                <w:szCs w:val="20"/>
                <w:lang w:val="en-US"/>
              </w:rPr>
              <w:t>t</w:t>
            </w:r>
            <w:r w:rsidRPr="00402BBC">
              <w:rPr>
                <w:sz w:val="20"/>
                <w:szCs w:val="20"/>
                <w:lang w:val="en-US"/>
              </w:rPr>
              <w:t>tacks</w:t>
            </w:r>
          </w:p>
          <w:p w14:paraId="48FD41E1" w14:textId="77777777" w:rsidR="00764307" w:rsidRPr="00402BBC" w:rsidRDefault="00764307" w:rsidP="00764307">
            <w:pPr>
              <w:pStyle w:val="ListParagraph"/>
              <w:numPr>
                <w:ilvl w:val="0"/>
                <w:numId w:val="27"/>
              </w:numPr>
              <w:rPr>
                <w:sz w:val="20"/>
                <w:szCs w:val="20"/>
                <w:lang w:val="fr-CH"/>
              </w:rPr>
            </w:pPr>
            <w:r w:rsidRPr="00402BBC">
              <w:rPr>
                <w:sz w:val="20"/>
                <w:szCs w:val="20"/>
                <w:lang w:val="fr-CH"/>
              </w:rPr>
              <w:t xml:space="preserve">Reverse causation: </w:t>
            </w:r>
          </w:p>
          <w:p w14:paraId="36D52776" w14:textId="33856F93" w:rsidR="00764307" w:rsidRPr="00402BBC" w:rsidRDefault="00764307" w:rsidP="00764307">
            <w:pPr>
              <w:pStyle w:val="ListParagraph"/>
              <w:numPr>
                <w:ilvl w:val="0"/>
                <w:numId w:val="29"/>
              </w:numPr>
              <w:ind w:left="448" w:firstLine="11"/>
              <w:rPr>
                <w:sz w:val="20"/>
                <w:szCs w:val="20"/>
                <w:lang w:val="en-US"/>
              </w:rPr>
            </w:pPr>
            <w:r w:rsidRPr="00402BBC">
              <w:rPr>
                <w:sz w:val="20"/>
                <w:szCs w:val="20"/>
                <w:lang w:val="en-US"/>
              </w:rPr>
              <w:t xml:space="preserve">Text: </w:t>
            </w:r>
            <w:r w:rsidR="00614749">
              <w:rPr>
                <w:sz w:val="20"/>
                <w:szCs w:val="20"/>
                <w:lang w:val="en-US"/>
              </w:rPr>
              <w:t>H</w:t>
            </w:r>
            <w:r w:rsidRPr="00402BBC">
              <w:rPr>
                <w:sz w:val="20"/>
                <w:szCs w:val="20"/>
                <w:lang w:val="en-US"/>
              </w:rPr>
              <w:t>eight and being a professional horse jockey</w:t>
            </w:r>
          </w:p>
          <w:p w14:paraId="2A57A1BA" w14:textId="77777777" w:rsidR="00764307" w:rsidRPr="00402BBC" w:rsidRDefault="00764307" w:rsidP="00775938">
            <w:pPr>
              <w:rPr>
                <w:sz w:val="20"/>
                <w:szCs w:val="20"/>
              </w:rPr>
            </w:pPr>
          </w:p>
          <w:p w14:paraId="7EE41776" w14:textId="77777777" w:rsidR="00764307" w:rsidRPr="00402BBC" w:rsidRDefault="00764307" w:rsidP="00775938">
            <w:pPr>
              <w:rPr>
                <w:sz w:val="20"/>
                <w:szCs w:val="20"/>
              </w:rPr>
            </w:pPr>
            <w:r w:rsidRPr="00402BBC">
              <w:rPr>
                <w:sz w:val="20"/>
                <w:szCs w:val="20"/>
              </w:rPr>
              <w:t>What I take away</w:t>
            </w:r>
          </w:p>
          <w:p w14:paraId="0F65013B" w14:textId="77777777" w:rsidR="00764307" w:rsidRPr="00402BBC" w:rsidRDefault="00764307" w:rsidP="00775938">
            <w:pPr>
              <w:rPr>
                <w:sz w:val="20"/>
                <w:szCs w:val="20"/>
              </w:rPr>
            </w:pPr>
          </w:p>
          <w:p w14:paraId="30ECF58C" w14:textId="03F41A8A" w:rsidR="00764307" w:rsidRPr="00402BBC" w:rsidRDefault="00764307" w:rsidP="00775938">
            <w:pPr>
              <w:rPr>
                <w:sz w:val="20"/>
                <w:szCs w:val="20"/>
              </w:rPr>
            </w:pPr>
            <w:r w:rsidRPr="00402BBC">
              <w:rPr>
                <w:sz w:val="20"/>
                <w:szCs w:val="20"/>
              </w:rPr>
              <w:t>Experimental procedure</w:t>
            </w:r>
            <w:r w:rsidR="00614749">
              <w:rPr>
                <w:sz w:val="20"/>
                <w:szCs w:val="20"/>
              </w:rPr>
              <w:t>. E</w:t>
            </w:r>
            <w:r w:rsidRPr="00402BBC">
              <w:rPr>
                <w:sz w:val="20"/>
                <w:szCs w:val="20"/>
              </w:rPr>
              <w:t>xample</w:t>
            </w:r>
            <w:r w:rsidR="00614749">
              <w:rPr>
                <w:sz w:val="20"/>
                <w:szCs w:val="20"/>
              </w:rPr>
              <w:t>s</w:t>
            </w:r>
            <w:r w:rsidRPr="00402BBC">
              <w:rPr>
                <w:sz w:val="20"/>
                <w:szCs w:val="20"/>
              </w:rPr>
              <w:t xml:space="preserve"> : </w:t>
            </w:r>
          </w:p>
          <w:p w14:paraId="0D94CFC8" w14:textId="24288677" w:rsidR="00764307" w:rsidRPr="00402BBC" w:rsidRDefault="00614749" w:rsidP="00764307">
            <w:pPr>
              <w:pStyle w:val="ListParagraph"/>
              <w:numPr>
                <w:ilvl w:val="0"/>
                <w:numId w:val="32"/>
              </w:numPr>
              <w:rPr>
                <w:sz w:val="20"/>
                <w:szCs w:val="20"/>
                <w:lang w:val="en-US"/>
              </w:rPr>
            </w:pPr>
            <w:r>
              <w:rPr>
                <w:sz w:val="20"/>
                <w:szCs w:val="20"/>
                <w:lang w:val="en-US"/>
              </w:rPr>
              <w:t>S</w:t>
            </w:r>
            <w:r w:rsidR="00764307" w:rsidRPr="00402BBC">
              <w:rPr>
                <w:sz w:val="20"/>
                <w:szCs w:val="20"/>
                <w:lang w:val="en-US"/>
              </w:rPr>
              <w:t xml:space="preserve">leeping with a winter hat cures cold </w:t>
            </w:r>
          </w:p>
          <w:p w14:paraId="20F3EFEB" w14:textId="47EEFB40" w:rsidR="00764307" w:rsidRPr="00402BBC" w:rsidRDefault="00614749" w:rsidP="00764307">
            <w:pPr>
              <w:pStyle w:val="ListParagraph"/>
              <w:numPr>
                <w:ilvl w:val="0"/>
                <w:numId w:val="32"/>
              </w:numPr>
              <w:rPr>
                <w:sz w:val="20"/>
                <w:szCs w:val="20"/>
                <w:lang w:val="en-US"/>
              </w:rPr>
            </w:pPr>
            <w:r>
              <w:rPr>
                <w:sz w:val="20"/>
                <w:szCs w:val="20"/>
                <w:lang w:val="en-US"/>
              </w:rPr>
              <w:t>C</w:t>
            </w:r>
            <w:r w:rsidR="00764307" w:rsidRPr="00402BBC">
              <w:rPr>
                <w:sz w:val="20"/>
                <w:szCs w:val="20"/>
                <w:lang w:val="en-US"/>
              </w:rPr>
              <w:t>rowing of the rooster and sunrise</w:t>
            </w:r>
          </w:p>
          <w:p w14:paraId="4947D00E" w14:textId="77777777" w:rsidR="00764307" w:rsidRPr="00402BBC" w:rsidRDefault="00764307" w:rsidP="00775938">
            <w:pPr>
              <w:rPr>
                <w:sz w:val="20"/>
                <w:szCs w:val="20"/>
              </w:rPr>
            </w:pPr>
            <w:r w:rsidRPr="00402BBC">
              <w:rPr>
                <w:sz w:val="20"/>
                <w:szCs w:val="20"/>
              </w:rPr>
              <w:t>What I take away</w:t>
            </w:r>
          </w:p>
          <w:p w14:paraId="63058013" w14:textId="77777777" w:rsidR="00764307" w:rsidRPr="00402BBC" w:rsidRDefault="00764307" w:rsidP="00775938">
            <w:pPr>
              <w:rPr>
                <w:sz w:val="20"/>
                <w:szCs w:val="20"/>
              </w:rPr>
            </w:pPr>
          </w:p>
          <w:p w14:paraId="650F54AF" w14:textId="50520908" w:rsidR="00764307" w:rsidRPr="00402BBC" w:rsidRDefault="00764307" w:rsidP="00775938">
            <w:pPr>
              <w:rPr>
                <w:sz w:val="20"/>
                <w:szCs w:val="20"/>
              </w:rPr>
            </w:pPr>
            <w:r w:rsidRPr="00402BBC">
              <w:rPr>
                <w:sz w:val="20"/>
                <w:szCs w:val="20"/>
              </w:rPr>
              <w:t xml:space="preserve">Homework : </w:t>
            </w:r>
            <w:r w:rsidR="00614749">
              <w:rPr>
                <w:sz w:val="20"/>
                <w:szCs w:val="20"/>
              </w:rPr>
              <w:t>E</w:t>
            </w:r>
            <w:r w:rsidRPr="00402BBC">
              <w:rPr>
                <w:sz w:val="20"/>
                <w:szCs w:val="20"/>
              </w:rPr>
              <w:t>xercise our vigilance with more examples</w:t>
            </w:r>
            <w:r w:rsidR="00614749">
              <w:rPr>
                <w:sz w:val="20"/>
                <w:szCs w:val="20"/>
              </w:rPr>
              <w:t>.</w:t>
            </w:r>
          </w:p>
          <w:p w14:paraId="18309A1D" w14:textId="77777777" w:rsidR="00764307" w:rsidRPr="00402BBC" w:rsidRDefault="00764307" w:rsidP="00775938">
            <w:pPr>
              <w:rPr>
                <w:sz w:val="20"/>
                <w:szCs w:val="20"/>
              </w:rPr>
            </w:pPr>
          </w:p>
        </w:tc>
      </w:tr>
      <w:tr w:rsidR="00A7740F" w:rsidRPr="00402BBC" w14:paraId="7DA2FD78" w14:textId="77777777" w:rsidTr="000E7078">
        <w:tc>
          <w:tcPr>
            <w:tcW w:w="609" w:type="dxa"/>
          </w:tcPr>
          <w:p w14:paraId="3FC1952A" w14:textId="77777777" w:rsidR="00764307" w:rsidRPr="00402BBC" w:rsidRDefault="00764307" w:rsidP="00775938">
            <w:pPr>
              <w:rPr>
                <w:sz w:val="20"/>
                <w:szCs w:val="20"/>
                <w:lang w:val="fr-CH"/>
              </w:rPr>
            </w:pPr>
            <w:r w:rsidRPr="00402BBC">
              <w:rPr>
                <w:sz w:val="20"/>
                <w:szCs w:val="20"/>
                <w:lang w:val="fr-CH"/>
              </w:rPr>
              <w:lastRenderedPageBreak/>
              <w:t xml:space="preserve">S5 </w:t>
            </w:r>
          </w:p>
        </w:tc>
        <w:tc>
          <w:tcPr>
            <w:tcW w:w="4064" w:type="dxa"/>
            <w:vMerge w:val="restart"/>
          </w:tcPr>
          <w:p w14:paraId="008447F9" w14:textId="77777777" w:rsidR="00764307" w:rsidRPr="00402BBC" w:rsidRDefault="00764307" w:rsidP="00775938">
            <w:pPr>
              <w:rPr>
                <w:b/>
                <w:bCs/>
                <w:sz w:val="20"/>
                <w:szCs w:val="20"/>
                <w:lang w:val="fr-CH"/>
              </w:rPr>
            </w:pPr>
            <w:r w:rsidRPr="00402BBC">
              <w:rPr>
                <w:b/>
                <w:bCs/>
                <w:sz w:val="20"/>
                <w:szCs w:val="20"/>
                <w:lang w:val="fr-CH"/>
              </w:rPr>
              <w:t xml:space="preserve">Confirmation bias </w:t>
            </w:r>
          </w:p>
          <w:p w14:paraId="6DC9DB85" w14:textId="77777777" w:rsidR="00764307" w:rsidRPr="00402BBC" w:rsidRDefault="00764307" w:rsidP="00775938">
            <w:pPr>
              <w:rPr>
                <w:sz w:val="20"/>
                <w:szCs w:val="20"/>
                <w:lang w:val="fr-CH"/>
              </w:rPr>
            </w:pPr>
          </w:p>
          <w:p w14:paraId="73F762C5" w14:textId="742A65D4" w:rsidR="00764307" w:rsidRPr="00402BBC" w:rsidRDefault="00A7740F" w:rsidP="00775938">
            <w:pPr>
              <w:rPr>
                <w:sz w:val="20"/>
                <w:szCs w:val="20"/>
                <w:lang w:val="fr-CH"/>
              </w:rPr>
            </w:pPr>
            <w:r>
              <w:rPr>
                <w:noProof/>
                <w:sz w:val="20"/>
                <w:szCs w:val="20"/>
                <w:lang w:val="fr-CH"/>
                <w14:ligatures w14:val="none"/>
              </w:rPr>
              <w:drawing>
                <wp:inline distT="0" distB="0" distL="0" distR="0" wp14:anchorId="199174B9" wp14:editId="06AB3A06">
                  <wp:extent cx="2463772" cy="1330198"/>
                  <wp:effectExtent l="0" t="0" r="635" b="3810"/>
                  <wp:docPr id="1148978730" name="Picture 6" descr="A white paper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978730" name="Picture 6" descr="A white paper with blue tex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00567" cy="1350064"/>
                          </a:xfrm>
                          <a:prstGeom prst="rect">
                            <a:avLst/>
                          </a:prstGeom>
                        </pic:spPr>
                      </pic:pic>
                    </a:graphicData>
                  </a:graphic>
                </wp:inline>
              </w:drawing>
            </w:r>
          </w:p>
          <w:p w14:paraId="749502B2" w14:textId="77777777" w:rsidR="00764307" w:rsidRPr="00402BBC" w:rsidRDefault="00764307" w:rsidP="00775938">
            <w:pPr>
              <w:rPr>
                <w:sz w:val="20"/>
                <w:szCs w:val="20"/>
                <w:lang w:val="fr-CH"/>
              </w:rPr>
            </w:pPr>
          </w:p>
          <w:p w14:paraId="13954C7F" w14:textId="2722FBAC" w:rsidR="00764307" w:rsidRPr="00402BBC" w:rsidRDefault="00764307" w:rsidP="00775938">
            <w:pPr>
              <w:rPr>
                <w:sz w:val="20"/>
                <w:szCs w:val="20"/>
                <w:lang w:val="fr-CH"/>
              </w:rPr>
            </w:pPr>
          </w:p>
          <w:p w14:paraId="61A451EB" w14:textId="1AC8B9D7" w:rsidR="00764307" w:rsidRPr="00402BBC" w:rsidRDefault="00A7740F" w:rsidP="00775938">
            <w:pPr>
              <w:rPr>
                <w:sz w:val="20"/>
                <w:szCs w:val="20"/>
                <w:lang w:val="fr-CH"/>
              </w:rPr>
            </w:pPr>
            <w:r>
              <w:rPr>
                <w:noProof/>
                <w:sz w:val="20"/>
                <w:szCs w:val="20"/>
                <w:lang w:val="fr-CH"/>
                <w14:ligatures w14:val="none"/>
              </w:rPr>
              <w:drawing>
                <wp:inline distT="0" distB="0" distL="0" distR="0" wp14:anchorId="218E3A82" wp14:editId="704448D6">
                  <wp:extent cx="2609088" cy="1684461"/>
                  <wp:effectExtent l="0" t="0" r="0" b="5080"/>
                  <wp:docPr id="1244554959" name="Picture 7" descr="A light bulb with a wire attached to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554959" name="Picture 7" descr="A light bulb with a wire attached to it&#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29445" cy="1697603"/>
                          </a:xfrm>
                          <a:prstGeom prst="rect">
                            <a:avLst/>
                          </a:prstGeom>
                        </pic:spPr>
                      </pic:pic>
                    </a:graphicData>
                  </a:graphic>
                </wp:inline>
              </w:drawing>
            </w:r>
          </w:p>
        </w:tc>
        <w:tc>
          <w:tcPr>
            <w:tcW w:w="9214" w:type="dxa"/>
          </w:tcPr>
          <w:p w14:paraId="77E77D88" w14:textId="77777777" w:rsidR="00764307" w:rsidRPr="00402BBC" w:rsidRDefault="00764307" w:rsidP="00775938">
            <w:pPr>
              <w:rPr>
                <w:b/>
                <w:sz w:val="20"/>
                <w:szCs w:val="20"/>
              </w:rPr>
            </w:pPr>
            <w:r w:rsidRPr="00402BBC">
              <w:rPr>
                <w:b/>
                <w:sz w:val="20"/>
                <w:szCs w:val="20"/>
              </w:rPr>
              <w:t>Lesson 1</w:t>
            </w:r>
          </w:p>
          <w:p w14:paraId="06C7D075" w14:textId="77777777" w:rsidR="00764307" w:rsidRPr="00402BBC" w:rsidRDefault="00764307" w:rsidP="00775938">
            <w:pPr>
              <w:rPr>
                <w:sz w:val="20"/>
                <w:szCs w:val="20"/>
              </w:rPr>
            </w:pPr>
            <w:r w:rsidRPr="00402BBC">
              <w:rPr>
                <w:sz w:val="20"/>
                <w:szCs w:val="20"/>
              </w:rPr>
              <w:t>Correction of homework</w:t>
            </w:r>
          </w:p>
          <w:p w14:paraId="3A94CA55" w14:textId="7EF127A0" w:rsidR="00764307" w:rsidRPr="00402BBC" w:rsidRDefault="00614749" w:rsidP="00775938">
            <w:pPr>
              <w:rPr>
                <w:sz w:val="20"/>
                <w:szCs w:val="20"/>
              </w:rPr>
            </w:pPr>
            <w:r>
              <w:rPr>
                <w:sz w:val="20"/>
                <w:szCs w:val="20"/>
              </w:rPr>
              <w:t>Presentation of</w:t>
            </w:r>
            <w:r w:rsidR="00764307" w:rsidRPr="00402BBC">
              <w:rPr>
                <w:sz w:val="20"/>
                <w:szCs w:val="20"/>
              </w:rPr>
              <w:t xml:space="preserve"> the knowledge, skills and attitudes </w:t>
            </w:r>
            <w:r>
              <w:rPr>
                <w:sz w:val="20"/>
                <w:szCs w:val="20"/>
              </w:rPr>
              <w:t xml:space="preserve">that </w:t>
            </w:r>
            <w:r w:rsidR="00764307" w:rsidRPr="00402BBC">
              <w:rPr>
                <w:sz w:val="20"/>
                <w:szCs w:val="20"/>
              </w:rPr>
              <w:t>we are going to study</w:t>
            </w:r>
          </w:p>
          <w:p w14:paraId="7922F0B3" w14:textId="7323BFE7" w:rsidR="00764307" w:rsidRPr="00675BE6" w:rsidRDefault="00764307" w:rsidP="00775938">
            <w:pPr>
              <w:rPr>
                <w:sz w:val="20"/>
                <w:szCs w:val="20"/>
              </w:rPr>
            </w:pPr>
            <w:r w:rsidRPr="00675BE6">
              <w:rPr>
                <w:sz w:val="20"/>
                <w:szCs w:val="20"/>
              </w:rPr>
              <w:t xml:space="preserve">Some vocabulary : bias </w:t>
            </w:r>
            <w:r w:rsidR="00614749">
              <w:rPr>
                <w:sz w:val="20"/>
                <w:szCs w:val="20"/>
              </w:rPr>
              <w:t xml:space="preserve">and </w:t>
            </w:r>
            <w:r w:rsidRPr="00675BE6">
              <w:rPr>
                <w:sz w:val="20"/>
                <w:szCs w:val="20"/>
              </w:rPr>
              <w:t>confirmation bias</w:t>
            </w:r>
          </w:p>
          <w:p w14:paraId="4C78EA5A" w14:textId="77777777" w:rsidR="00764307" w:rsidRPr="00675BE6" w:rsidRDefault="00764307" w:rsidP="00775938">
            <w:pPr>
              <w:rPr>
                <w:sz w:val="20"/>
                <w:szCs w:val="20"/>
              </w:rPr>
            </w:pPr>
            <w:r w:rsidRPr="00675BE6">
              <w:rPr>
                <w:sz w:val="20"/>
                <w:szCs w:val="20"/>
              </w:rPr>
              <w:t>Two videos</w:t>
            </w:r>
          </w:p>
          <w:p w14:paraId="55C36B1E" w14:textId="77777777" w:rsidR="00764307" w:rsidRPr="00675BE6" w:rsidRDefault="00764307" w:rsidP="00775938">
            <w:pPr>
              <w:rPr>
                <w:sz w:val="20"/>
                <w:szCs w:val="20"/>
              </w:rPr>
            </w:pPr>
          </w:p>
          <w:p w14:paraId="44F1315E" w14:textId="77777777" w:rsidR="00764307" w:rsidRPr="00402BBC" w:rsidRDefault="00764307" w:rsidP="00775938">
            <w:pPr>
              <w:rPr>
                <w:sz w:val="20"/>
                <w:szCs w:val="20"/>
              </w:rPr>
            </w:pPr>
            <w:r w:rsidRPr="00402BBC">
              <w:rPr>
                <w:sz w:val="20"/>
                <w:szCs w:val="20"/>
              </w:rPr>
              <w:t>Correction of the pre-tests : 2 common beliefs</w:t>
            </w:r>
          </w:p>
          <w:p w14:paraId="73FFCA52" w14:textId="77777777" w:rsidR="00764307" w:rsidRPr="00402BBC" w:rsidRDefault="00764307" w:rsidP="00775938">
            <w:pPr>
              <w:rPr>
                <w:sz w:val="20"/>
                <w:szCs w:val="20"/>
                <w:lang w:val="fr-CH"/>
              </w:rPr>
            </w:pPr>
            <w:r w:rsidRPr="00402BBC">
              <w:rPr>
                <w:sz w:val="20"/>
                <w:szCs w:val="20"/>
                <w:u w:val="single"/>
                <w:lang w:val="fr-CH"/>
              </w:rPr>
              <w:t>Test 1</w:t>
            </w:r>
            <w:r w:rsidRPr="00402BBC">
              <w:rPr>
                <w:sz w:val="20"/>
                <w:szCs w:val="20"/>
                <w:lang w:val="fr-CH"/>
              </w:rPr>
              <w:t xml:space="preserve"> : </w:t>
            </w:r>
          </w:p>
          <w:p w14:paraId="3701B090" w14:textId="42737CF0" w:rsidR="00764307" w:rsidRPr="00402BBC" w:rsidRDefault="00614749" w:rsidP="00764307">
            <w:pPr>
              <w:pStyle w:val="ListParagraph"/>
              <w:numPr>
                <w:ilvl w:val="0"/>
                <w:numId w:val="26"/>
              </w:numPr>
              <w:rPr>
                <w:sz w:val="20"/>
                <w:szCs w:val="20"/>
                <w:lang w:val="fr-CH"/>
              </w:rPr>
            </w:pPr>
            <w:r>
              <w:rPr>
                <w:sz w:val="20"/>
                <w:szCs w:val="20"/>
                <w:lang w:val="fr-CH"/>
              </w:rPr>
              <w:t>G</w:t>
            </w:r>
            <w:r w:rsidR="00764307" w:rsidRPr="00402BBC">
              <w:rPr>
                <w:sz w:val="20"/>
                <w:szCs w:val="20"/>
                <w:lang w:val="fr-CH"/>
              </w:rPr>
              <w:t>ardening with the moon</w:t>
            </w:r>
          </w:p>
          <w:p w14:paraId="56DF590E" w14:textId="2EA0805D" w:rsidR="00764307" w:rsidRPr="00402BBC" w:rsidRDefault="00614749" w:rsidP="00764307">
            <w:pPr>
              <w:pStyle w:val="ListParagraph"/>
              <w:numPr>
                <w:ilvl w:val="0"/>
                <w:numId w:val="26"/>
              </w:numPr>
              <w:rPr>
                <w:sz w:val="20"/>
                <w:szCs w:val="20"/>
                <w:lang w:val="fr-CH"/>
              </w:rPr>
            </w:pPr>
            <w:r>
              <w:rPr>
                <w:sz w:val="20"/>
                <w:szCs w:val="20"/>
                <w:lang w:val="fr-CH"/>
              </w:rPr>
              <w:t>T</w:t>
            </w:r>
            <w:r w:rsidR="00764307" w:rsidRPr="00402BBC">
              <w:rPr>
                <w:sz w:val="20"/>
                <w:szCs w:val="20"/>
                <w:lang w:val="fr-CH"/>
              </w:rPr>
              <w:t>he Earth is flat</w:t>
            </w:r>
          </w:p>
          <w:p w14:paraId="516858A2" w14:textId="77777777" w:rsidR="00764307" w:rsidRPr="00402BBC" w:rsidRDefault="00764307" w:rsidP="00775938">
            <w:pPr>
              <w:rPr>
                <w:sz w:val="20"/>
                <w:szCs w:val="20"/>
                <w:u w:val="single"/>
                <w:lang w:val="fr-CH"/>
              </w:rPr>
            </w:pPr>
            <w:r w:rsidRPr="00402BBC">
              <w:rPr>
                <w:sz w:val="20"/>
                <w:szCs w:val="20"/>
                <w:u w:val="single"/>
                <w:lang w:val="fr-CH"/>
              </w:rPr>
              <w:t xml:space="preserve">Test 2 :  </w:t>
            </w:r>
          </w:p>
          <w:p w14:paraId="2B1D23EE" w14:textId="042C9F7D" w:rsidR="00764307" w:rsidRPr="00402BBC" w:rsidRDefault="00614749" w:rsidP="00764307">
            <w:pPr>
              <w:pStyle w:val="ListParagraph"/>
              <w:numPr>
                <w:ilvl w:val="0"/>
                <w:numId w:val="28"/>
              </w:numPr>
              <w:rPr>
                <w:sz w:val="20"/>
                <w:szCs w:val="20"/>
                <w:lang w:val="en-US"/>
              </w:rPr>
            </w:pPr>
            <w:r>
              <w:rPr>
                <w:sz w:val="20"/>
                <w:szCs w:val="20"/>
                <w:lang w:val="en-US"/>
              </w:rPr>
              <w:t>W</w:t>
            </w:r>
            <w:r w:rsidR="00764307" w:rsidRPr="00402BBC">
              <w:rPr>
                <w:sz w:val="20"/>
                <w:szCs w:val="20"/>
                <w:lang w:val="en-US"/>
              </w:rPr>
              <w:t xml:space="preserve">e only use 10% of our brain </w:t>
            </w:r>
          </w:p>
          <w:p w14:paraId="17F83C94" w14:textId="3C19161E" w:rsidR="00764307" w:rsidRPr="00402BBC" w:rsidRDefault="00614749" w:rsidP="00764307">
            <w:pPr>
              <w:pStyle w:val="ListParagraph"/>
              <w:numPr>
                <w:ilvl w:val="0"/>
                <w:numId w:val="28"/>
              </w:numPr>
              <w:rPr>
                <w:sz w:val="20"/>
                <w:szCs w:val="20"/>
                <w:lang w:val="en-US"/>
              </w:rPr>
            </w:pPr>
            <w:r>
              <w:rPr>
                <w:sz w:val="20"/>
                <w:szCs w:val="20"/>
                <w:lang w:val="en-US"/>
              </w:rPr>
              <w:t>B</w:t>
            </w:r>
            <w:r w:rsidR="00764307" w:rsidRPr="00402BBC">
              <w:rPr>
                <w:sz w:val="20"/>
                <w:szCs w:val="20"/>
                <w:lang w:val="en-US"/>
              </w:rPr>
              <w:t>oys</w:t>
            </w:r>
            <w:r w:rsidR="00764307">
              <w:rPr>
                <w:sz w:val="20"/>
                <w:szCs w:val="20"/>
                <w:lang w:val="en-US"/>
              </w:rPr>
              <w:t xml:space="preserve"> </w:t>
            </w:r>
            <w:r w:rsidR="00764307" w:rsidRPr="00402BBC">
              <w:rPr>
                <w:sz w:val="20"/>
                <w:szCs w:val="20"/>
                <w:lang w:val="en-US"/>
              </w:rPr>
              <w:t>are better at mat</w:t>
            </w:r>
            <w:r>
              <w:rPr>
                <w:sz w:val="20"/>
                <w:szCs w:val="20"/>
                <w:lang w:val="en-US"/>
              </w:rPr>
              <w:t>h</w:t>
            </w:r>
            <w:r w:rsidR="00764307" w:rsidRPr="00402BBC">
              <w:rPr>
                <w:sz w:val="20"/>
                <w:szCs w:val="20"/>
                <w:lang w:val="en-US"/>
              </w:rPr>
              <w:t>s than girls</w:t>
            </w:r>
          </w:p>
          <w:p w14:paraId="2938A873" w14:textId="77777777" w:rsidR="00764307" w:rsidRPr="00402BBC" w:rsidRDefault="00764307" w:rsidP="00775938">
            <w:pPr>
              <w:rPr>
                <w:sz w:val="20"/>
                <w:szCs w:val="20"/>
              </w:rPr>
            </w:pPr>
          </w:p>
        </w:tc>
      </w:tr>
      <w:tr w:rsidR="00A7740F" w:rsidRPr="00402BBC" w14:paraId="385A7243" w14:textId="77777777" w:rsidTr="000E7078">
        <w:tc>
          <w:tcPr>
            <w:tcW w:w="609" w:type="dxa"/>
          </w:tcPr>
          <w:p w14:paraId="70E2DF8C" w14:textId="77777777" w:rsidR="00764307" w:rsidRPr="00402BBC" w:rsidRDefault="00764307" w:rsidP="00775938">
            <w:pPr>
              <w:rPr>
                <w:sz w:val="20"/>
                <w:szCs w:val="20"/>
                <w:lang w:val="fr-CH"/>
              </w:rPr>
            </w:pPr>
            <w:r w:rsidRPr="00402BBC">
              <w:rPr>
                <w:sz w:val="20"/>
                <w:szCs w:val="20"/>
                <w:lang w:val="fr-CH"/>
              </w:rPr>
              <w:t>S6</w:t>
            </w:r>
          </w:p>
        </w:tc>
        <w:tc>
          <w:tcPr>
            <w:tcW w:w="4064" w:type="dxa"/>
            <w:vMerge/>
          </w:tcPr>
          <w:p w14:paraId="4AA700E9" w14:textId="77777777" w:rsidR="00764307" w:rsidRPr="00402BBC" w:rsidRDefault="00764307" w:rsidP="00775938">
            <w:pPr>
              <w:rPr>
                <w:sz w:val="20"/>
                <w:szCs w:val="20"/>
                <w:lang w:val="fr-CH"/>
              </w:rPr>
            </w:pPr>
          </w:p>
        </w:tc>
        <w:tc>
          <w:tcPr>
            <w:tcW w:w="9214" w:type="dxa"/>
          </w:tcPr>
          <w:p w14:paraId="03DAB8A6" w14:textId="77777777" w:rsidR="00764307" w:rsidRPr="00402BBC" w:rsidRDefault="00764307" w:rsidP="00775938">
            <w:pPr>
              <w:rPr>
                <w:b/>
                <w:sz w:val="20"/>
                <w:szCs w:val="20"/>
              </w:rPr>
            </w:pPr>
            <w:r w:rsidRPr="00402BBC">
              <w:rPr>
                <w:b/>
                <w:sz w:val="20"/>
                <w:szCs w:val="20"/>
              </w:rPr>
              <w:t>Lesson 2</w:t>
            </w:r>
          </w:p>
          <w:p w14:paraId="78EA6F26" w14:textId="66673C11" w:rsidR="00764307" w:rsidRPr="00402BBC" w:rsidRDefault="00764307" w:rsidP="00775938">
            <w:pPr>
              <w:rPr>
                <w:sz w:val="20"/>
                <w:szCs w:val="20"/>
              </w:rPr>
            </w:pPr>
            <w:r w:rsidRPr="00402BBC">
              <w:rPr>
                <w:sz w:val="20"/>
                <w:szCs w:val="20"/>
              </w:rPr>
              <w:t xml:space="preserve">Correction of homework </w:t>
            </w:r>
            <w:r w:rsidR="00614749">
              <w:rPr>
                <w:sz w:val="20"/>
                <w:szCs w:val="20"/>
              </w:rPr>
              <w:t>on</w:t>
            </w:r>
            <w:r w:rsidRPr="00402BBC">
              <w:rPr>
                <w:sz w:val="20"/>
                <w:szCs w:val="20"/>
              </w:rPr>
              <w:t xml:space="preserve"> </w:t>
            </w:r>
            <w:r>
              <w:rPr>
                <w:sz w:val="20"/>
                <w:szCs w:val="20"/>
              </w:rPr>
              <w:t>correlation-causation</w:t>
            </w:r>
            <w:r w:rsidRPr="00402BBC">
              <w:rPr>
                <w:sz w:val="20"/>
                <w:szCs w:val="20"/>
              </w:rPr>
              <w:t xml:space="preserve"> bias + confirmation bias in </w:t>
            </w:r>
            <w:r w:rsidR="00614749">
              <w:rPr>
                <w:sz w:val="20"/>
                <w:szCs w:val="20"/>
              </w:rPr>
              <w:t>everyday</w:t>
            </w:r>
            <w:r w:rsidRPr="00402BBC">
              <w:rPr>
                <w:sz w:val="20"/>
                <w:szCs w:val="20"/>
              </w:rPr>
              <w:t xml:space="preserve"> life</w:t>
            </w:r>
          </w:p>
          <w:p w14:paraId="54B70382" w14:textId="77777777" w:rsidR="00764307" w:rsidRPr="00402BBC" w:rsidRDefault="00764307" w:rsidP="00775938">
            <w:pPr>
              <w:rPr>
                <w:sz w:val="20"/>
                <w:szCs w:val="20"/>
              </w:rPr>
            </w:pPr>
          </w:p>
          <w:p w14:paraId="0C0E7210" w14:textId="77777777" w:rsidR="00764307" w:rsidRPr="00402BBC" w:rsidRDefault="00764307" w:rsidP="00775938">
            <w:pPr>
              <w:rPr>
                <w:sz w:val="20"/>
                <w:szCs w:val="20"/>
              </w:rPr>
            </w:pPr>
            <w:r w:rsidRPr="00402BBC">
              <w:rPr>
                <w:sz w:val="20"/>
                <w:szCs w:val="20"/>
              </w:rPr>
              <w:t>Game based on the Wason task 2-4-6 : «Discover my rule »</w:t>
            </w:r>
          </w:p>
          <w:p w14:paraId="213A8F81" w14:textId="77777777" w:rsidR="00764307" w:rsidRPr="00402BBC" w:rsidRDefault="00764307" w:rsidP="00775938">
            <w:pPr>
              <w:rPr>
                <w:sz w:val="20"/>
                <w:szCs w:val="20"/>
              </w:rPr>
            </w:pPr>
          </w:p>
          <w:p w14:paraId="5EA00A79" w14:textId="77777777" w:rsidR="00764307" w:rsidRPr="00402BBC" w:rsidRDefault="00764307" w:rsidP="00775938">
            <w:pPr>
              <w:rPr>
                <w:sz w:val="20"/>
                <w:szCs w:val="20"/>
              </w:rPr>
            </w:pPr>
            <w:r w:rsidRPr="00402BBC">
              <w:rPr>
                <w:sz w:val="20"/>
                <w:szCs w:val="20"/>
              </w:rPr>
              <w:t>What I take away</w:t>
            </w:r>
          </w:p>
          <w:p w14:paraId="3CBEB027" w14:textId="77777777" w:rsidR="00764307" w:rsidRPr="00402BBC" w:rsidRDefault="00764307" w:rsidP="00775938">
            <w:pPr>
              <w:rPr>
                <w:sz w:val="20"/>
                <w:szCs w:val="20"/>
              </w:rPr>
            </w:pPr>
          </w:p>
          <w:p w14:paraId="7A78AD18" w14:textId="4E249729" w:rsidR="00764307" w:rsidRPr="00402BBC" w:rsidRDefault="00764307" w:rsidP="00775938">
            <w:pPr>
              <w:rPr>
                <w:sz w:val="20"/>
                <w:szCs w:val="20"/>
              </w:rPr>
            </w:pPr>
            <w:r w:rsidRPr="00402BBC">
              <w:rPr>
                <w:sz w:val="20"/>
                <w:szCs w:val="20"/>
              </w:rPr>
              <w:t xml:space="preserve">Questions to ask ourselves in order to better control </w:t>
            </w:r>
            <w:r w:rsidR="00EB513F">
              <w:rPr>
                <w:sz w:val="20"/>
                <w:szCs w:val="20"/>
              </w:rPr>
              <w:t>the confirmation bais.</w:t>
            </w:r>
          </w:p>
          <w:p w14:paraId="02956543" w14:textId="77777777" w:rsidR="00764307" w:rsidRPr="00402BBC" w:rsidRDefault="00764307" w:rsidP="00775938">
            <w:pPr>
              <w:rPr>
                <w:sz w:val="20"/>
                <w:szCs w:val="20"/>
              </w:rPr>
            </w:pPr>
            <w:r w:rsidRPr="00402BBC">
              <w:rPr>
                <w:sz w:val="20"/>
                <w:szCs w:val="20"/>
              </w:rPr>
              <w:t xml:space="preserve">Let’s exercise our vigilance and learn to control confirmation bias : attitudes to adopt. </w:t>
            </w:r>
          </w:p>
        </w:tc>
      </w:tr>
      <w:tr w:rsidR="00A7740F" w:rsidRPr="00402BBC" w14:paraId="6CED7398" w14:textId="77777777" w:rsidTr="000E7078">
        <w:tc>
          <w:tcPr>
            <w:tcW w:w="609" w:type="dxa"/>
          </w:tcPr>
          <w:p w14:paraId="00DE53A8" w14:textId="77777777" w:rsidR="00764307" w:rsidRPr="00402BBC" w:rsidRDefault="00764307" w:rsidP="00775938">
            <w:pPr>
              <w:rPr>
                <w:sz w:val="20"/>
                <w:szCs w:val="20"/>
                <w:lang w:val="fr-CH"/>
              </w:rPr>
            </w:pPr>
            <w:r w:rsidRPr="00402BBC">
              <w:rPr>
                <w:sz w:val="20"/>
                <w:szCs w:val="20"/>
                <w:lang w:val="fr-CH"/>
              </w:rPr>
              <w:t>S7</w:t>
            </w:r>
          </w:p>
        </w:tc>
        <w:tc>
          <w:tcPr>
            <w:tcW w:w="4064" w:type="dxa"/>
            <w:vMerge w:val="restart"/>
          </w:tcPr>
          <w:p w14:paraId="6C3BF9F1" w14:textId="77777777" w:rsidR="00764307" w:rsidRPr="00402BBC" w:rsidRDefault="00764307" w:rsidP="00775938">
            <w:pPr>
              <w:rPr>
                <w:b/>
                <w:sz w:val="20"/>
                <w:szCs w:val="20"/>
              </w:rPr>
            </w:pPr>
            <w:r w:rsidRPr="00402BBC">
              <w:rPr>
                <w:b/>
                <w:sz w:val="20"/>
                <w:szCs w:val="20"/>
              </w:rPr>
              <w:t>A</w:t>
            </w:r>
            <w:r>
              <w:rPr>
                <w:b/>
                <w:sz w:val="20"/>
                <w:szCs w:val="20"/>
              </w:rPr>
              <w:t>rgument</w:t>
            </w:r>
            <w:r w:rsidRPr="00402BBC">
              <w:rPr>
                <w:b/>
                <w:sz w:val="20"/>
                <w:szCs w:val="20"/>
              </w:rPr>
              <w:t xml:space="preserve"> from authority </w:t>
            </w:r>
            <w:r>
              <w:rPr>
                <w:b/>
                <w:sz w:val="20"/>
                <w:szCs w:val="20"/>
              </w:rPr>
              <w:t>fallacy</w:t>
            </w:r>
            <w:r w:rsidRPr="00402BBC">
              <w:rPr>
                <w:b/>
                <w:sz w:val="20"/>
                <w:szCs w:val="20"/>
              </w:rPr>
              <w:t xml:space="preserve"> and </w:t>
            </w:r>
            <w:r>
              <w:rPr>
                <w:b/>
                <w:sz w:val="20"/>
                <w:szCs w:val="20"/>
              </w:rPr>
              <w:t>s</w:t>
            </w:r>
            <w:r w:rsidRPr="00402BBC">
              <w:rPr>
                <w:b/>
                <w:sz w:val="20"/>
                <w:szCs w:val="20"/>
              </w:rPr>
              <w:t>ource</w:t>
            </w:r>
            <w:r>
              <w:rPr>
                <w:b/>
                <w:sz w:val="20"/>
                <w:szCs w:val="20"/>
              </w:rPr>
              <w:t xml:space="preserve"> checking</w:t>
            </w:r>
          </w:p>
          <w:p w14:paraId="53F08F4F" w14:textId="77777777" w:rsidR="00764307" w:rsidRPr="00402BBC" w:rsidRDefault="00764307" w:rsidP="00775938">
            <w:pPr>
              <w:rPr>
                <w:sz w:val="20"/>
                <w:szCs w:val="20"/>
                <w:lang w:val="fr-CH"/>
              </w:rPr>
            </w:pPr>
            <w:r w:rsidRPr="00402BBC">
              <w:rPr>
                <w:sz w:val="20"/>
                <w:szCs w:val="20"/>
                <w:lang w:val="fr-CH"/>
              </w:rPr>
              <w:t>Objective</w:t>
            </w:r>
          </w:p>
          <w:p w14:paraId="4EB69933" w14:textId="77777777" w:rsidR="00764307" w:rsidRPr="00402BBC" w:rsidRDefault="00764307" w:rsidP="00775938">
            <w:pPr>
              <w:rPr>
                <w:sz w:val="20"/>
                <w:szCs w:val="20"/>
                <w:lang w:val="fr-CH"/>
              </w:rPr>
            </w:pPr>
          </w:p>
          <w:p w14:paraId="4E2008A7" w14:textId="5C843696" w:rsidR="00764307" w:rsidRPr="00402BBC" w:rsidRDefault="00A7740F" w:rsidP="00775938">
            <w:pPr>
              <w:rPr>
                <w:sz w:val="20"/>
                <w:szCs w:val="20"/>
                <w:lang w:val="fr-CH"/>
              </w:rPr>
            </w:pPr>
            <w:r>
              <w:rPr>
                <w:noProof/>
                <w:sz w:val="20"/>
                <w:szCs w:val="20"/>
                <w:lang w:val="fr-CH"/>
                <w14:ligatures w14:val="none"/>
              </w:rPr>
              <w:lastRenderedPageBreak/>
              <w:drawing>
                <wp:inline distT="0" distB="0" distL="0" distR="0" wp14:anchorId="4B312C3F" wp14:editId="13E5C1B0">
                  <wp:extent cx="2491003" cy="1936623"/>
                  <wp:effectExtent l="0" t="0" r="0" b="0"/>
                  <wp:docPr id="870483669" name="Picture 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483669" name="Picture 8" descr="A screenshot of a computer&#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28406" cy="1965702"/>
                          </a:xfrm>
                          <a:prstGeom prst="rect">
                            <a:avLst/>
                          </a:prstGeom>
                        </pic:spPr>
                      </pic:pic>
                    </a:graphicData>
                  </a:graphic>
                </wp:inline>
              </w:drawing>
            </w:r>
          </w:p>
          <w:p w14:paraId="3DF8C150" w14:textId="4F66699B" w:rsidR="00764307" w:rsidRPr="00402BBC" w:rsidRDefault="00A7740F" w:rsidP="00775938">
            <w:pPr>
              <w:rPr>
                <w:sz w:val="20"/>
                <w:szCs w:val="20"/>
                <w:lang w:val="fr-CH"/>
              </w:rPr>
            </w:pPr>
            <w:r>
              <w:rPr>
                <w:noProof/>
                <w:sz w:val="20"/>
                <w:szCs w:val="20"/>
                <w:lang w:val="fr-CH"/>
                <w14:ligatures w14:val="none"/>
              </w:rPr>
              <w:drawing>
                <wp:inline distT="0" distB="0" distL="0" distR="0" wp14:anchorId="26EE3F4B" wp14:editId="74D7BFCB">
                  <wp:extent cx="2548522" cy="1524000"/>
                  <wp:effectExtent l="0" t="0" r="4445" b="0"/>
                  <wp:docPr id="412584253" name="Picture 9" descr="A light bulb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584253" name="Picture 9" descr="A light bulb with text on it&#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85181" cy="1545922"/>
                          </a:xfrm>
                          <a:prstGeom prst="rect">
                            <a:avLst/>
                          </a:prstGeom>
                        </pic:spPr>
                      </pic:pic>
                    </a:graphicData>
                  </a:graphic>
                </wp:inline>
              </w:drawing>
            </w:r>
          </w:p>
        </w:tc>
        <w:tc>
          <w:tcPr>
            <w:tcW w:w="9214" w:type="dxa"/>
          </w:tcPr>
          <w:p w14:paraId="0B1D0151" w14:textId="77777777" w:rsidR="00764307" w:rsidRPr="00402BBC" w:rsidRDefault="00764307" w:rsidP="00775938">
            <w:pPr>
              <w:rPr>
                <w:b/>
                <w:sz w:val="20"/>
                <w:szCs w:val="20"/>
              </w:rPr>
            </w:pPr>
            <w:r w:rsidRPr="00402BBC">
              <w:rPr>
                <w:b/>
                <w:sz w:val="20"/>
                <w:szCs w:val="20"/>
              </w:rPr>
              <w:lastRenderedPageBreak/>
              <w:t xml:space="preserve">Lesson 1 </w:t>
            </w:r>
          </w:p>
          <w:p w14:paraId="72C83F70" w14:textId="4260A06E" w:rsidR="00764307" w:rsidRPr="00402BBC" w:rsidRDefault="00764307" w:rsidP="00775938">
            <w:pPr>
              <w:rPr>
                <w:sz w:val="20"/>
                <w:szCs w:val="20"/>
              </w:rPr>
            </w:pPr>
            <w:r w:rsidRPr="00402BBC">
              <w:rPr>
                <w:sz w:val="20"/>
                <w:szCs w:val="20"/>
              </w:rPr>
              <w:t xml:space="preserve">Correction of homework </w:t>
            </w:r>
            <w:r w:rsidR="00EB513F">
              <w:rPr>
                <w:sz w:val="20"/>
                <w:szCs w:val="20"/>
              </w:rPr>
              <w:t>on</w:t>
            </w:r>
            <w:r w:rsidR="00EB513F" w:rsidRPr="00402BBC">
              <w:rPr>
                <w:sz w:val="20"/>
                <w:szCs w:val="20"/>
              </w:rPr>
              <w:t xml:space="preserve"> </w:t>
            </w:r>
            <w:r w:rsidR="00EB513F">
              <w:rPr>
                <w:sz w:val="20"/>
                <w:szCs w:val="20"/>
              </w:rPr>
              <w:t>correlation-causation</w:t>
            </w:r>
            <w:r w:rsidR="00EB513F" w:rsidRPr="00402BBC">
              <w:rPr>
                <w:sz w:val="20"/>
                <w:szCs w:val="20"/>
              </w:rPr>
              <w:t xml:space="preserve"> </w:t>
            </w:r>
            <w:r w:rsidRPr="00402BBC">
              <w:rPr>
                <w:sz w:val="20"/>
                <w:szCs w:val="20"/>
              </w:rPr>
              <w:t xml:space="preserve">bias </w:t>
            </w:r>
          </w:p>
          <w:p w14:paraId="0736A2AD" w14:textId="77777777" w:rsidR="00764307" w:rsidRPr="00402BBC" w:rsidRDefault="00764307" w:rsidP="00775938">
            <w:pPr>
              <w:rPr>
                <w:sz w:val="20"/>
                <w:szCs w:val="20"/>
              </w:rPr>
            </w:pPr>
          </w:p>
          <w:p w14:paraId="560B8B68" w14:textId="77777777" w:rsidR="00764307" w:rsidRPr="00402BBC" w:rsidRDefault="00764307" w:rsidP="00775938">
            <w:pPr>
              <w:rPr>
                <w:sz w:val="20"/>
                <w:szCs w:val="20"/>
              </w:rPr>
            </w:pPr>
            <w:r w:rsidRPr="00402BBC">
              <w:rPr>
                <w:sz w:val="20"/>
                <w:szCs w:val="20"/>
              </w:rPr>
              <w:t>Vocabulary : sources, source of information, argument</w:t>
            </w:r>
          </w:p>
          <w:p w14:paraId="13EFF657" w14:textId="410A86C7" w:rsidR="00764307" w:rsidRPr="00402BBC" w:rsidRDefault="00764307" w:rsidP="00775938">
            <w:pPr>
              <w:rPr>
                <w:sz w:val="20"/>
                <w:szCs w:val="20"/>
              </w:rPr>
            </w:pPr>
            <w:r w:rsidRPr="00402BBC">
              <w:rPr>
                <w:sz w:val="20"/>
                <w:szCs w:val="20"/>
              </w:rPr>
              <w:t xml:space="preserve">Knowledge – </w:t>
            </w:r>
            <w:r w:rsidR="00EB513F">
              <w:rPr>
                <w:sz w:val="20"/>
                <w:szCs w:val="20"/>
              </w:rPr>
              <w:t>A</w:t>
            </w:r>
            <w:r w:rsidRPr="00402BBC">
              <w:rPr>
                <w:sz w:val="20"/>
                <w:szCs w:val="20"/>
              </w:rPr>
              <w:t xml:space="preserve">ttitudes – </w:t>
            </w:r>
            <w:r w:rsidR="00EB513F">
              <w:rPr>
                <w:sz w:val="20"/>
                <w:szCs w:val="20"/>
              </w:rPr>
              <w:t>S</w:t>
            </w:r>
            <w:r w:rsidRPr="00402BBC">
              <w:rPr>
                <w:sz w:val="20"/>
                <w:szCs w:val="20"/>
              </w:rPr>
              <w:t>kills</w:t>
            </w:r>
          </w:p>
          <w:p w14:paraId="77CA2E1C" w14:textId="77777777" w:rsidR="00764307" w:rsidRPr="00402BBC" w:rsidRDefault="00764307" w:rsidP="00775938">
            <w:pPr>
              <w:rPr>
                <w:sz w:val="20"/>
                <w:szCs w:val="20"/>
              </w:rPr>
            </w:pPr>
          </w:p>
          <w:p w14:paraId="2257E574" w14:textId="735208A4" w:rsidR="00764307" w:rsidRPr="00402BBC" w:rsidRDefault="00764307" w:rsidP="00775938">
            <w:pPr>
              <w:rPr>
                <w:sz w:val="20"/>
                <w:szCs w:val="20"/>
              </w:rPr>
            </w:pPr>
            <w:r w:rsidRPr="00402BBC">
              <w:rPr>
                <w:sz w:val="20"/>
                <w:szCs w:val="20"/>
              </w:rPr>
              <w:t>Pre</w:t>
            </w:r>
            <w:r w:rsidR="00EB513F">
              <w:rPr>
                <w:sz w:val="20"/>
                <w:szCs w:val="20"/>
              </w:rPr>
              <w:t>-t</w:t>
            </w:r>
            <w:r w:rsidRPr="00402BBC">
              <w:rPr>
                <w:sz w:val="20"/>
                <w:szCs w:val="20"/>
              </w:rPr>
              <w:t xml:space="preserve">est correction : The Power bracelet </w:t>
            </w:r>
          </w:p>
          <w:p w14:paraId="210A6198" w14:textId="7BF1BF99" w:rsidR="00764307" w:rsidRPr="00402BBC" w:rsidRDefault="00EB513F" w:rsidP="00775938">
            <w:pPr>
              <w:rPr>
                <w:sz w:val="20"/>
                <w:szCs w:val="20"/>
              </w:rPr>
            </w:pPr>
            <w:r>
              <w:rPr>
                <w:sz w:val="20"/>
                <w:szCs w:val="20"/>
              </w:rPr>
              <w:lastRenderedPageBreak/>
              <w:t xml:space="preserve">Five </w:t>
            </w:r>
            <w:r w:rsidR="00764307" w:rsidRPr="00402BBC">
              <w:rPr>
                <w:sz w:val="20"/>
                <w:szCs w:val="20"/>
              </w:rPr>
              <w:t xml:space="preserve">sources of information with arguments to be discussed in </w:t>
            </w:r>
            <w:r>
              <w:rPr>
                <w:sz w:val="20"/>
                <w:szCs w:val="20"/>
              </w:rPr>
              <w:t>pairs or small groups,</w:t>
            </w:r>
            <w:r w:rsidR="00764307" w:rsidRPr="00402BBC">
              <w:rPr>
                <w:sz w:val="20"/>
                <w:szCs w:val="20"/>
              </w:rPr>
              <w:t xml:space="preserve"> then in </w:t>
            </w:r>
            <w:r>
              <w:rPr>
                <w:sz w:val="20"/>
                <w:szCs w:val="20"/>
              </w:rPr>
              <w:t>the whole</w:t>
            </w:r>
            <w:r w:rsidR="00764307" w:rsidRPr="00402BBC">
              <w:rPr>
                <w:sz w:val="20"/>
                <w:szCs w:val="20"/>
              </w:rPr>
              <w:t xml:space="preserve"> class to decide which source</w:t>
            </w:r>
            <w:r>
              <w:rPr>
                <w:sz w:val="20"/>
                <w:szCs w:val="20"/>
              </w:rPr>
              <w:t>s</w:t>
            </w:r>
            <w:r w:rsidR="00764307" w:rsidRPr="00402BBC">
              <w:rPr>
                <w:sz w:val="20"/>
                <w:szCs w:val="20"/>
              </w:rPr>
              <w:t xml:space="preserve"> can be trusted and why: </w:t>
            </w:r>
          </w:p>
          <w:p w14:paraId="16C25195" w14:textId="77777777" w:rsidR="00EB513F" w:rsidRDefault="00764307" w:rsidP="00775938">
            <w:pPr>
              <w:rPr>
                <w:sz w:val="20"/>
                <w:szCs w:val="20"/>
              </w:rPr>
            </w:pPr>
            <w:r w:rsidRPr="00402BBC">
              <w:rPr>
                <w:sz w:val="20"/>
                <w:szCs w:val="20"/>
                <w:u w:val="single"/>
              </w:rPr>
              <w:t>Test 1</w:t>
            </w:r>
            <w:r w:rsidRPr="00402BBC">
              <w:rPr>
                <w:sz w:val="20"/>
                <w:szCs w:val="20"/>
              </w:rPr>
              <w:t xml:space="preserve">: </w:t>
            </w:r>
          </w:p>
          <w:p w14:paraId="264EBE84" w14:textId="1E9E8BD1" w:rsidR="00764307" w:rsidRPr="00402BBC" w:rsidRDefault="00764307" w:rsidP="00775938">
            <w:pPr>
              <w:rPr>
                <w:sz w:val="20"/>
                <w:szCs w:val="20"/>
              </w:rPr>
            </w:pPr>
            <w:r w:rsidRPr="00402BBC">
              <w:rPr>
                <w:sz w:val="20"/>
                <w:szCs w:val="20"/>
              </w:rPr>
              <w:t>Mrs Clark the science teacher, Dc Giwindi a renowned doctor</w:t>
            </w:r>
            <w:r w:rsidR="00EB513F">
              <w:rPr>
                <w:sz w:val="20"/>
                <w:szCs w:val="20"/>
              </w:rPr>
              <w:t xml:space="preserve"> (sources to be trusted)</w:t>
            </w:r>
          </w:p>
          <w:p w14:paraId="35EF8D91" w14:textId="77777777" w:rsidR="00764307" w:rsidRPr="00402BBC" w:rsidRDefault="00764307" w:rsidP="00775938">
            <w:pPr>
              <w:rPr>
                <w:sz w:val="20"/>
                <w:szCs w:val="20"/>
              </w:rPr>
            </w:pPr>
            <w:r w:rsidRPr="00402BBC">
              <w:rPr>
                <w:sz w:val="20"/>
                <w:szCs w:val="20"/>
              </w:rPr>
              <w:t>Cristolfo the famous football player, Kate Morris the inventor of the bracelet, my friend</w:t>
            </w:r>
          </w:p>
          <w:p w14:paraId="515399AC" w14:textId="77777777" w:rsidR="00EB513F" w:rsidRDefault="00764307" w:rsidP="00775938">
            <w:pPr>
              <w:rPr>
                <w:sz w:val="20"/>
                <w:szCs w:val="20"/>
                <w:u w:val="single"/>
              </w:rPr>
            </w:pPr>
            <w:r w:rsidRPr="00402BBC">
              <w:rPr>
                <w:sz w:val="20"/>
                <w:szCs w:val="20"/>
                <w:u w:val="single"/>
              </w:rPr>
              <w:t xml:space="preserve">Test 2: </w:t>
            </w:r>
          </w:p>
          <w:p w14:paraId="2FB14AD1" w14:textId="2B37288A" w:rsidR="00EB513F" w:rsidRDefault="00EB513F" w:rsidP="00775938">
            <w:pPr>
              <w:rPr>
                <w:sz w:val="20"/>
                <w:szCs w:val="20"/>
              </w:rPr>
            </w:pPr>
            <w:r>
              <w:rPr>
                <w:sz w:val="20"/>
                <w:szCs w:val="20"/>
              </w:rPr>
              <w:t>T</w:t>
            </w:r>
            <w:r w:rsidR="00764307" w:rsidRPr="00402BBC">
              <w:rPr>
                <w:sz w:val="20"/>
                <w:szCs w:val="20"/>
              </w:rPr>
              <w:t>he presenters of a famous tv show about Science, Mia Damidon an astronaut</w:t>
            </w:r>
            <w:r>
              <w:rPr>
                <w:sz w:val="20"/>
                <w:szCs w:val="20"/>
              </w:rPr>
              <w:t xml:space="preserve"> (s</w:t>
            </w:r>
            <w:r>
              <w:rPr>
                <w:sz w:val="20"/>
                <w:szCs w:val="20"/>
              </w:rPr>
              <w:t>ources to be trusted</w:t>
            </w:r>
            <w:r>
              <w:rPr>
                <w:sz w:val="20"/>
                <w:szCs w:val="20"/>
              </w:rPr>
              <w:t>)</w:t>
            </w:r>
          </w:p>
          <w:p w14:paraId="4216D5AF" w14:textId="14DFE4B4" w:rsidR="00764307" w:rsidRPr="00402BBC" w:rsidRDefault="00764307" w:rsidP="00775938">
            <w:pPr>
              <w:rPr>
                <w:sz w:val="20"/>
                <w:szCs w:val="20"/>
              </w:rPr>
            </w:pPr>
            <w:r w:rsidRPr="00402BBC">
              <w:rPr>
                <w:sz w:val="20"/>
                <w:szCs w:val="20"/>
              </w:rPr>
              <w:t>Kerry Petty a famous singer, the bracelet sellers, the sport team of my school</w:t>
            </w:r>
          </w:p>
          <w:p w14:paraId="01106488" w14:textId="77777777" w:rsidR="00764307" w:rsidRPr="00402BBC" w:rsidRDefault="00764307" w:rsidP="00775938">
            <w:pPr>
              <w:rPr>
                <w:sz w:val="20"/>
                <w:szCs w:val="20"/>
              </w:rPr>
            </w:pPr>
          </w:p>
        </w:tc>
      </w:tr>
      <w:tr w:rsidR="00A7740F" w:rsidRPr="00402BBC" w14:paraId="688BBC98" w14:textId="77777777" w:rsidTr="000E7078">
        <w:tc>
          <w:tcPr>
            <w:tcW w:w="609" w:type="dxa"/>
          </w:tcPr>
          <w:p w14:paraId="6C788547" w14:textId="77777777" w:rsidR="00764307" w:rsidRPr="00402BBC" w:rsidRDefault="00764307" w:rsidP="00775938">
            <w:pPr>
              <w:rPr>
                <w:sz w:val="20"/>
                <w:szCs w:val="20"/>
                <w:lang w:val="fr-CH"/>
              </w:rPr>
            </w:pPr>
            <w:r w:rsidRPr="00402BBC">
              <w:rPr>
                <w:sz w:val="20"/>
                <w:szCs w:val="20"/>
                <w:lang w:val="fr-CH"/>
              </w:rPr>
              <w:lastRenderedPageBreak/>
              <w:t>S8</w:t>
            </w:r>
          </w:p>
        </w:tc>
        <w:tc>
          <w:tcPr>
            <w:tcW w:w="4064" w:type="dxa"/>
            <w:vMerge/>
          </w:tcPr>
          <w:p w14:paraId="669DF225" w14:textId="77777777" w:rsidR="00764307" w:rsidRPr="00402BBC" w:rsidRDefault="00764307" w:rsidP="00775938">
            <w:pPr>
              <w:rPr>
                <w:sz w:val="20"/>
                <w:szCs w:val="20"/>
                <w:lang w:val="fr-CH"/>
              </w:rPr>
            </w:pPr>
          </w:p>
        </w:tc>
        <w:tc>
          <w:tcPr>
            <w:tcW w:w="9214" w:type="dxa"/>
          </w:tcPr>
          <w:p w14:paraId="545F714C" w14:textId="77777777" w:rsidR="00764307" w:rsidRPr="00402BBC" w:rsidRDefault="00764307" w:rsidP="00775938">
            <w:pPr>
              <w:rPr>
                <w:b/>
                <w:sz w:val="20"/>
                <w:szCs w:val="20"/>
              </w:rPr>
            </w:pPr>
            <w:r w:rsidRPr="00402BBC">
              <w:rPr>
                <w:b/>
                <w:sz w:val="20"/>
                <w:szCs w:val="20"/>
              </w:rPr>
              <w:t xml:space="preserve">Lesson 2 </w:t>
            </w:r>
          </w:p>
          <w:p w14:paraId="6C8A541D" w14:textId="65256E60" w:rsidR="00764307" w:rsidRPr="00402BBC" w:rsidRDefault="00764307" w:rsidP="00775938">
            <w:pPr>
              <w:rPr>
                <w:sz w:val="20"/>
                <w:szCs w:val="20"/>
              </w:rPr>
            </w:pPr>
            <w:r w:rsidRPr="00402BBC">
              <w:rPr>
                <w:sz w:val="20"/>
                <w:szCs w:val="20"/>
              </w:rPr>
              <w:t xml:space="preserve">Correction of homework : research on internet in link with </w:t>
            </w:r>
            <w:r w:rsidR="00EB513F">
              <w:rPr>
                <w:sz w:val="20"/>
                <w:szCs w:val="20"/>
              </w:rPr>
              <w:t>confirmation bais</w:t>
            </w:r>
            <w:r w:rsidRPr="00402BBC">
              <w:rPr>
                <w:sz w:val="20"/>
                <w:szCs w:val="20"/>
              </w:rPr>
              <w:t xml:space="preserve"> – experimental protocol</w:t>
            </w:r>
          </w:p>
          <w:p w14:paraId="11C9BEC5" w14:textId="77777777" w:rsidR="00764307" w:rsidRPr="00402BBC" w:rsidRDefault="00764307" w:rsidP="00775938">
            <w:pPr>
              <w:rPr>
                <w:b/>
                <w:sz w:val="20"/>
                <w:szCs w:val="20"/>
              </w:rPr>
            </w:pPr>
          </w:p>
          <w:p w14:paraId="03A84424" w14:textId="77777777" w:rsidR="00764307" w:rsidRPr="00402BBC" w:rsidRDefault="00764307" w:rsidP="00775938">
            <w:pPr>
              <w:rPr>
                <w:sz w:val="20"/>
                <w:szCs w:val="20"/>
                <w:u w:val="single"/>
                <w:lang w:val="fr-CH"/>
              </w:rPr>
            </w:pPr>
            <w:r w:rsidRPr="00402BBC">
              <w:rPr>
                <w:sz w:val="20"/>
                <w:szCs w:val="20"/>
                <w:u w:val="single"/>
                <w:lang w:val="fr-CH"/>
              </w:rPr>
              <w:t>Discussion :</w:t>
            </w:r>
          </w:p>
          <w:p w14:paraId="694AD1DF" w14:textId="0A759A12" w:rsidR="00764307" w:rsidRPr="00EB513F" w:rsidRDefault="00764307" w:rsidP="00764307">
            <w:pPr>
              <w:pStyle w:val="ListParagraph"/>
              <w:numPr>
                <w:ilvl w:val="0"/>
                <w:numId w:val="31"/>
              </w:numPr>
              <w:rPr>
                <w:sz w:val="20"/>
                <w:szCs w:val="20"/>
                <w:lang w:val="en-GB"/>
              </w:rPr>
            </w:pPr>
            <w:r w:rsidRPr="00EB513F">
              <w:rPr>
                <w:sz w:val="20"/>
                <w:szCs w:val="20"/>
                <w:lang w:val="en-GB"/>
              </w:rPr>
              <w:t>Which arguments can be trusted</w:t>
            </w:r>
            <w:r w:rsidR="00EB513F" w:rsidRPr="00EB513F">
              <w:rPr>
                <w:sz w:val="20"/>
                <w:szCs w:val="20"/>
                <w:lang w:val="en-GB"/>
              </w:rPr>
              <w:t>?</w:t>
            </w:r>
          </w:p>
          <w:p w14:paraId="76624C13" w14:textId="77777777" w:rsidR="00764307" w:rsidRPr="00402BBC" w:rsidRDefault="00764307" w:rsidP="00764307">
            <w:pPr>
              <w:pStyle w:val="ListParagraph"/>
              <w:numPr>
                <w:ilvl w:val="0"/>
                <w:numId w:val="25"/>
              </w:numPr>
              <w:ind w:left="906"/>
              <w:rPr>
                <w:sz w:val="20"/>
                <w:szCs w:val="20"/>
                <w:lang w:val="fr-CH"/>
              </w:rPr>
            </w:pPr>
            <w:r w:rsidRPr="00402BBC">
              <w:rPr>
                <w:sz w:val="20"/>
                <w:szCs w:val="20"/>
                <w:lang w:val="fr-CH"/>
              </w:rPr>
              <w:t>Relevant arguments for trust</w:t>
            </w:r>
          </w:p>
          <w:p w14:paraId="340D5C9B" w14:textId="7150EF14" w:rsidR="00764307" w:rsidRPr="00402BBC" w:rsidRDefault="00EB513F" w:rsidP="00764307">
            <w:pPr>
              <w:pStyle w:val="ListParagraph"/>
              <w:numPr>
                <w:ilvl w:val="0"/>
                <w:numId w:val="25"/>
              </w:numPr>
              <w:ind w:left="906"/>
              <w:rPr>
                <w:sz w:val="20"/>
                <w:szCs w:val="20"/>
                <w:lang w:val="en-US"/>
              </w:rPr>
            </w:pPr>
            <w:r>
              <w:rPr>
                <w:sz w:val="20"/>
                <w:szCs w:val="20"/>
                <w:lang w:val="en-US"/>
              </w:rPr>
              <w:t>A</w:t>
            </w:r>
            <w:r w:rsidR="00764307" w:rsidRPr="00402BBC">
              <w:rPr>
                <w:sz w:val="20"/>
                <w:szCs w:val="20"/>
                <w:lang w:val="en-US"/>
              </w:rPr>
              <w:t xml:space="preserve">rguments </w:t>
            </w:r>
            <w:r>
              <w:rPr>
                <w:sz w:val="20"/>
                <w:szCs w:val="20"/>
                <w:lang w:val="en-US"/>
              </w:rPr>
              <w:t xml:space="preserve">that </w:t>
            </w:r>
            <w:r w:rsidR="00764307" w:rsidRPr="00402BBC">
              <w:rPr>
                <w:sz w:val="20"/>
                <w:szCs w:val="20"/>
                <w:lang w:val="en-US"/>
              </w:rPr>
              <w:t>are not relevant to establish</w:t>
            </w:r>
            <w:r>
              <w:rPr>
                <w:sz w:val="20"/>
                <w:szCs w:val="20"/>
                <w:lang w:val="en-US"/>
              </w:rPr>
              <w:t>ing</w:t>
            </w:r>
            <w:r w:rsidR="00764307" w:rsidRPr="00402BBC">
              <w:rPr>
                <w:sz w:val="20"/>
                <w:szCs w:val="20"/>
                <w:lang w:val="en-US"/>
              </w:rPr>
              <w:t xml:space="preserve"> trust</w:t>
            </w:r>
          </w:p>
          <w:p w14:paraId="7FA668C4" w14:textId="1513DC4D" w:rsidR="00764307" w:rsidRPr="00402BBC" w:rsidRDefault="00764307" w:rsidP="00764307">
            <w:pPr>
              <w:pStyle w:val="ListParagraph"/>
              <w:numPr>
                <w:ilvl w:val="0"/>
                <w:numId w:val="31"/>
              </w:numPr>
              <w:rPr>
                <w:sz w:val="20"/>
                <w:szCs w:val="20"/>
                <w:lang w:val="en-US"/>
              </w:rPr>
            </w:pPr>
            <w:r w:rsidRPr="00402BBC">
              <w:rPr>
                <w:sz w:val="20"/>
                <w:szCs w:val="20"/>
                <w:lang w:val="en-US"/>
              </w:rPr>
              <w:t>Which arguments should make us suspiscious</w:t>
            </w:r>
            <w:r w:rsidR="00EB513F">
              <w:rPr>
                <w:sz w:val="20"/>
                <w:szCs w:val="20"/>
                <w:lang w:val="en-US"/>
              </w:rPr>
              <w:t>?</w:t>
            </w:r>
          </w:p>
          <w:p w14:paraId="2E0E2BD4" w14:textId="77777777" w:rsidR="00764307" w:rsidRPr="00402BBC" w:rsidRDefault="00764307" w:rsidP="00775938">
            <w:pPr>
              <w:rPr>
                <w:sz w:val="20"/>
                <w:szCs w:val="20"/>
              </w:rPr>
            </w:pPr>
          </w:p>
          <w:p w14:paraId="70B42AD2" w14:textId="77777777" w:rsidR="00764307" w:rsidRPr="00402BBC" w:rsidRDefault="00764307" w:rsidP="00775938">
            <w:pPr>
              <w:rPr>
                <w:sz w:val="20"/>
                <w:szCs w:val="20"/>
                <w:lang w:val="fr-CH"/>
              </w:rPr>
            </w:pPr>
            <w:r w:rsidRPr="00402BBC">
              <w:rPr>
                <w:sz w:val="20"/>
                <w:szCs w:val="20"/>
                <w:lang w:val="fr-CH"/>
              </w:rPr>
              <w:t>What I take away</w:t>
            </w:r>
          </w:p>
          <w:p w14:paraId="4ADBAD14" w14:textId="77777777" w:rsidR="00764307" w:rsidRPr="00402BBC" w:rsidRDefault="00764307" w:rsidP="00775938">
            <w:pPr>
              <w:rPr>
                <w:sz w:val="20"/>
                <w:szCs w:val="20"/>
                <w:lang w:val="fr-CH"/>
              </w:rPr>
            </w:pPr>
            <w:r w:rsidRPr="00402BBC">
              <w:rPr>
                <w:sz w:val="20"/>
                <w:szCs w:val="20"/>
              </w:rPr>
              <w:t> </w:t>
            </w:r>
          </w:p>
        </w:tc>
      </w:tr>
      <w:tr w:rsidR="00A7740F" w:rsidRPr="00402BBC" w14:paraId="3EC242E7" w14:textId="77777777" w:rsidTr="000E7078">
        <w:tc>
          <w:tcPr>
            <w:tcW w:w="609" w:type="dxa"/>
          </w:tcPr>
          <w:p w14:paraId="53CEF560" w14:textId="77777777" w:rsidR="00764307" w:rsidRPr="00402BBC" w:rsidRDefault="00764307" w:rsidP="00775938">
            <w:pPr>
              <w:rPr>
                <w:sz w:val="20"/>
                <w:szCs w:val="20"/>
                <w:lang w:val="fr-CH"/>
              </w:rPr>
            </w:pPr>
            <w:r w:rsidRPr="00402BBC">
              <w:rPr>
                <w:sz w:val="20"/>
                <w:szCs w:val="20"/>
                <w:lang w:val="fr-CH"/>
              </w:rPr>
              <w:t xml:space="preserve">S9 </w:t>
            </w:r>
          </w:p>
        </w:tc>
        <w:tc>
          <w:tcPr>
            <w:tcW w:w="4064" w:type="dxa"/>
          </w:tcPr>
          <w:p w14:paraId="45A83BC4" w14:textId="77777777" w:rsidR="00764307" w:rsidRPr="00402BBC" w:rsidRDefault="00764307" w:rsidP="00775938">
            <w:pPr>
              <w:spacing w:line="259" w:lineRule="auto"/>
            </w:pPr>
            <w:r w:rsidRPr="138AAE14">
              <w:rPr>
                <w:sz w:val="20"/>
                <w:szCs w:val="20"/>
                <w:lang w:val="fr-CH"/>
              </w:rPr>
              <w:t>Other activities</w:t>
            </w:r>
          </w:p>
        </w:tc>
        <w:tc>
          <w:tcPr>
            <w:tcW w:w="9214" w:type="dxa"/>
          </w:tcPr>
          <w:p w14:paraId="6209AA83" w14:textId="3323A55C" w:rsidR="00764307" w:rsidRPr="00402BBC" w:rsidRDefault="00764307" w:rsidP="00775938">
            <w:pPr>
              <w:rPr>
                <w:sz w:val="20"/>
                <w:szCs w:val="20"/>
              </w:rPr>
            </w:pPr>
            <w:r w:rsidRPr="00402BBC">
              <w:rPr>
                <w:sz w:val="20"/>
                <w:szCs w:val="20"/>
              </w:rPr>
              <w:t xml:space="preserve">Correction of homework </w:t>
            </w:r>
            <w:r w:rsidR="00EB513F">
              <w:rPr>
                <w:sz w:val="20"/>
                <w:szCs w:val="20"/>
              </w:rPr>
              <w:t>on</w:t>
            </w:r>
            <w:r w:rsidRPr="00402BBC">
              <w:rPr>
                <w:sz w:val="20"/>
                <w:szCs w:val="20"/>
              </w:rPr>
              <w:t xml:space="preserve"> </w:t>
            </w:r>
            <w:r w:rsidR="00EB513F">
              <w:rPr>
                <w:sz w:val="20"/>
                <w:szCs w:val="20"/>
              </w:rPr>
              <w:t>correlation-causation</w:t>
            </w:r>
            <w:r w:rsidR="00EB513F" w:rsidRPr="00402BBC">
              <w:rPr>
                <w:sz w:val="20"/>
                <w:szCs w:val="20"/>
              </w:rPr>
              <w:t xml:space="preserve"> bias</w:t>
            </w:r>
          </w:p>
          <w:p w14:paraId="27DF5B67" w14:textId="3427422A" w:rsidR="00764307" w:rsidRPr="00EB513F" w:rsidRDefault="00EB513F" w:rsidP="00775938">
            <w:pPr>
              <w:rPr>
                <w:sz w:val="20"/>
                <w:szCs w:val="20"/>
                <w:lang w:val="en-GB"/>
              </w:rPr>
            </w:pPr>
            <w:r w:rsidRPr="00EB513F">
              <w:rPr>
                <w:sz w:val="20"/>
                <w:szCs w:val="20"/>
                <w:lang w:val="en-GB"/>
              </w:rPr>
              <w:t>This l</w:t>
            </w:r>
            <w:r w:rsidR="00764307" w:rsidRPr="00EB513F">
              <w:rPr>
                <w:sz w:val="20"/>
                <w:szCs w:val="20"/>
                <w:lang w:val="en-GB"/>
              </w:rPr>
              <w:t xml:space="preserve">esson </w:t>
            </w:r>
            <w:r w:rsidRPr="00EB513F">
              <w:rPr>
                <w:sz w:val="20"/>
                <w:szCs w:val="20"/>
                <w:lang w:val="en-GB"/>
              </w:rPr>
              <w:t xml:space="preserve">on flexibility and creativity is </w:t>
            </w:r>
            <w:r w:rsidR="00764307" w:rsidRPr="00EB513F">
              <w:rPr>
                <w:sz w:val="20"/>
                <w:szCs w:val="20"/>
                <w:lang w:val="en-GB"/>
              </w:rPr>
              <w:t>not displayed here</w:t>
            </w:r>
          </w:p>
        </w:tc>
      </w:tr>
      <w:tr w:rsidR="00A7740F" w:rsidRPr="00402BBC" w14:paraId="1EF695F1" w14:textId="77777777" w:rsidTr="000E7078">
        <w:tc>
          <w:tcPr>
            <w:tcW w:w="609" w:type="dxa"/>
          </w:tcPr>
          <w:p w14:paraId="3D8D7282" w14:textId="77777777" w:rsidR="00764307" w:rsidRPr="00402BBC" w:rsidRDefault="00764307" w:rsidP="00775938">
            <w:pPr>
              <w:rPr>
                <w:sz w:val="20"/>
                <w:szCs w:val="20"/>
                <w:lang w:val="fr-CH"/>
              </w:rPr>
            </w:pPr>
            <w:r w:rsidRPr="00402BBC">
              <w:rPr>
                <w:sz w:val="20"/>
                <w:szCs w:val="20"/>
                <w:lang w:val="fr-CH"/>
              </w:rPr>
              <w:t>S10</w:t>
            </w:r>
          </w:p>
          <w:p w14:paraId="766EAFDA" w14:textId="77777777" w:rsidR="00764307" w:rsidRPr="00402BBC" w:rsidRDefault="00764307" w:rsidP="00775938">
            <w:pPr>
              <w:rPr>
                <w:sz w:val="20"/>
                <w:szCs w:val="20"/>
                <w:lang w:val="fr-CH"/>
              </w:rPr>
            </w:pPr>
            <w:r w:rsidRPr="00402BBC">
              <w:rPr>
                <w:sz w:val="20"/>
                <w:szCs w:val="20"/>
                <w:lang w:val="fr-CH"/>
              </w:rPr>
              <w:t>S11</w:t>
            </w:r>
          </w:p>
        </w:tc>
        <w:tc>
          <w:tcPr>
            <w:tcW w:w="4064" w:type="dxa"/>
          </w:tcPr>
          <w:p w14:paraId="0F5D3B1B" w14:textId="4E719BCB" w:rsidR="00764307" w:rsidRPr="00402BBC" w:rsidRDefault="00764307" w:rsidP="00775938">
            <w:pPr>
              <w:rPr>
                <w:sz w:val="20"/>
                <w:szCs w:val="20"/>
                <w:lang w:val="fr-CH"/>
              </w:rPr>
            </w:pPr>
            <w:r w:rsidRPr="00402BBC">
              <w:rPr>
                <w:sz w:val="20"/>
                <w:szCs w:val="20"/>
                <w:lang w:val="fr-CH"/>
              </w:rPr>
              <w:t>Post</w:t>
            </w:r>
            <w:r w:rsidR="00EB513F">
              <w:rPr>
                <w:sz w:val="20"/>
                <w:szCs w:val="20"/>
                <w:lang w:val="fr-CH"/>
              </w:rPr>
              <w:t>-</w:t>
            </w:r>
            <w:r w:rsidRPr="00402BBC">
              <w:rPr>
                <w:sz w:val="20"/>
                <w:szCs w:val="20"/>
                <w:lang w:val="fr-CH"/>
              </w:rPr>
              <w:t>tests</w:t>
            </w:r>
          </w:p>
        </w:tc>
        <w:tc>
          <w:tcPr>
            <w:tcW w:w="9214" w:type="dxa"/>
          </w:tcPr>
          <w:p w14:paraId="06B1267F" w14:textId="7DC646DC" w:rsidR="00764307" w:rsidRPr="00402BBC" w:rsidRDefault="00764307" w:rsidP="00775938">
            <w:pPr>
              <w:rPr>
                <w:sz w:val="20"/>
                <w:szCs w:val="20"/>
              </w:rPr>
            </w:pPr>
            <w:r w:rsidRPr="00402BBC">
              <w:rPr>
                <w:sz w:val="20"/>
                <w:szCs w:val="20"/>
              </w:rPr>
              <w:t xml:space="preserve">All </w:t>
            </w:r>
            <w:r w:rsidR="61DCD9C8" w:rsidRPr="14E9D275">
              <w:rPr>
                <w:sz w:val="20"/>
                <w:szCs w:val="20"/>
              </w:rPr>
              <w:t>students</w:t>
            </w:r>
            <w:r w:rsidRPr="00402BBC">
              <w:rPr>
                <w:sz w:val="20"/>
                <w:szCs w:val="20"/>
              </w:rPr>
              <w:t xml:space="preserve"> s</w:t>
            </w:r>
            <w:r w:rsidR="00EB513F">
              <w:rPr>
                <w:sz w:val="20"/>
                <w:szCs w:val="20"/>
              </w:rPr>
              <w:t>i</w:t>
            </w:r>
            <w:r w:rsidRPr="00402BBC">
              <w:rPr>
                <w:sz w:val="20"/>
                <w:szCs w:val="20"/>
              </w:rPr>
              <w:t>t both tests</w:t>
            </w:r>
            <w:r w:rsidR="00EB513F">
              <w:rPr>
                <w:sz w:val="20"/>
                <w:szCs w:val="20"/>
              </w:rPr>
              <w:t>.</w:t>
            </w:r>
          </w:p>
          <w:p w14:paraId="551E85A4" w14:textId="499AA561" w:rsidR="00764307" w:rsidRPr="00402BBC" w:rsidRDefault="017C30A0" w:rsidP="00775938">
            <w:pPr>
              <w:rPr>
                <w:sz w:val="20"/>
                <w:szCs w:val="20"/>
              </w:rPr>
            </w:pPr>
            <w:r w:rsidRPr="14E9D275">
              <w:rPr>
                <w:sz w:val="20"/>
                <w:szCs w:val="20"/>
              </w:rPr>
              <w:t>Subgroups</w:t>
            </w:r>
            <w:r w:rsidR="00764307" w:rsidRPr="00402BBC">
              <w:rPr>
                <w:sz w:val="20"/>
                <w:szCs w:val="20"/>
              </w:rPr>
              <w:t xml:space="preserve"> 1A and 2B s</w:t>
            </w:r>
            <w:r w:rsidR="00EB513F">
              <w:rPr>
                <w:sz w:val="20"/>
                <w:szCs w:val="20"/>
              </w:rPr>
              <w:t>i</w:t>
            </w:r>
            <w:r w:rsidR="00764307" w:rsidRPr="00402BBC">
              <w:rPr>
                <w:sz w:val="20"/>
                <w:szCs w:val="20"/>
              </w:rPr>
              <w:t>t first test1 (</w:t>
            </w:r>
            <w:r w:rsidR="00EB513F">
              <w:rPr>
                <w:sz w:val="20"/>
                <w:szCs w:val="20"/>
              </w:rPr>
              <w:t xml:space="preserve">the </w:t>
            </w:r>
            <w:r w:rsidR="00764307" w:rsidRPr="00402BBC">
              <w:rPr>
                <w:sz w:val="20"/>
                <w:szCs w:val="20"/>
              </w:rPr>
              <w:t xml:space="preserve">same as </w:t>
            </w:r>
            <w:r w:rsidR="00EB513F">
              <w:rPr>
                <w:sz w:val="20"/>
                <w:szCs w:val="20"/>
              </w:rPr>
              <w:t xml:space="preserve">the </w:t>
            </w:r>
            <w:r w:rsidR="00F26681" w:rsidRPr="00402BBC">
              <w:rPr>
                <w:sz w:val="20"/>
                <w:szCs w:val="20"/>
              </w:rPr>
              <w:t>pre</w:t>
            </w:r>
            <w:r w:rsidR="00EB513F">
              <w:rPr>
                <w:sz w:val="20"/>
                <w:szCs w:val="20"/>
              </w:rPr>
              <w:t>-</w:t>
            </w:r>
            <w:r w:rsidR="00F26681" w:rsidRPr="00402BBC">
              <w:rPr>
                <w:sz w:val="20"/>
                <w:szCs w:val="20"/>
              </w:rPr>
              <w:t>test</w:t>
            </w:r>
            <w:r w:rsidR="00764307" w:rsidRPr="00402BBC">
              <w:rPr>
                <w:sz w:val="20"/>
                <w:szCs w:val="20"/>
              </w:rPr>
              <w:t>) then test 2</w:t>
            </w:r>
          </w:p>
          <w:p w14:paraId="0EF9C491" w14:textId="26B6B06A" w:rsidR="00764307" w:rsidRPr="00402BBC" w:rsidRDefault="00764307" w:rsidP="00775938">
            <w:pPr>
              <w:rPr>
                <w:sz w:val="20"/>
                <w:szCs w:val="20"/>
              </w:rPr>
            </w:pPr>
            <w:r w:rsidRPr="00402BBC">
              <w:rPr>
                <w:sz w:val="20"/>
                <w:szCs w:val="20"/>
              </w:rPr>
              <w:t>Subgroups 2A and 1B s</w:t>
            </w:r>
            <w:r w:rsidR="00EB513F">
              <w:rPr>
                <w:sz w:val="20"/>
                <w:szCs w:val="20"/>
              </w:rPr>
              <w:t>i</w:t>
            </w:r>
            <w:r w:rsidRPr="00402BBC">
              <w:rPr>
                <w:sz w:val="20"/>
                <w:szCs w:val="20"/>
              </w:rPr>
              <w:t>t first test 2 (</w:t>
            </w:r>
            <w:r w:rsidR="00EB513F">
              <w:rPr>
                <w:sz w:val="20"/>
                <w:szCs w:val="20"/>
              </w:rPr>
              <w:t xml:space="preserve">the </w:t>
            </w:r>
            <w:r w:rsidRPr="00402BBC">
              <w:rPr>
                <w:sz w:val="20"/>
                <w:szCs w:val="20"/>
              </w:rPr>
              <w:t xml:space="preserve">same as </w:t>
            </w:r>
            <w:r w:rsidR="00EB513F">
              <w:rPr>
                <w:sz w:val="20"/>
                <w:szCs w:val="20"/>
              </w:rPr>
              <w:t xml:space="preserve">the </w:t>
            </w:r>
            <w:r w:rsidR="00F26681" w:rsidRPr="00402BBC">
              <w:rPr>
                <w:sz w:val="20"/>
                <w:szCs w:val="20"/>
              </w:rPr>
              <w:t>pre</w:t>
            </w:r>
            <w:r w:rsidR="00EB513F">
              <w:rPr>
                <w:sz w:val="20"/>
                <w:szCs w:val="20"/>
              </w:rPr>
              <w:t>-</w:t>
            </w:r>
            <w:r w:rsidR="00F26681" w:rsidRPr="00402BBC">
              <w:rPr>
                <w:sz w:val="20"/>
                <w:szCs w:val="20"/>
              </w:rPr>
              <w:t>test</w:t>
            </w:r>
            <w:r w:rsidRPr="00402BBC">
              <w:rPr>
                <w:sz w:val="20"/>
                <w:szCs w:val="20"/>
              </w:rPr>
              <w:t>) then test 1</w:t>
            </w:r>
          </w:p>
        </w:tc>
      </w:tr>
      <w:tr w:rsidR="00A7740F" w:rsidRPr="00402BBC" w14:paraId="09DF7071" w14:textId="77777777" w:rsidTr="000E7078">
        <w:tc>
          <w:tcPr>
            <w:tcW w:w="609" w:type="dxa"/>
          </w:tcPr>
          <w:p w14:paraId="74E2F8EB" w14:textId="77777777" w:rsidR="00764307" w:rsidRPr="00402BBC" w:rsidRDefault="00764307" w:rsidP="00775938">
            <w:pPr>
              <w:rPr>
                <w:sz w:val="20"/>
                <w:szCs w:val="20"/>
                <w:lang w:val="fr-CH"/>
              </w:rPr>
            </w:pPr>
            <w:r>
              <w:rPr>
                <w:sz w:val="20"/>
                <w:szCs w:val="20"/>
                <w:lang w:val="fr-CH"/>
              </w:rPr>
              <w:t>S12</w:t>
            </w:r>
          </w:p>
        </w:tc>
        <w:tc>
          <w:tcPr>
            <w:tcW w:w="4064" w:type="dxa"/>
          </w:tcPr>
          <w:p w14:paraId="42743C51" w14:textId="77777777" w:rsidR="00764307" w:rsidRPr="00402BBC" w:rsidRDefault="00764307" w:rsidP="00775938">
            <w:pPr>
              <w:rPr>
                <w:sz w:val="20"/>
                <w:szCs w:val="20"/>
                <w:lang w:val="fr-CH"/>
              </w:rPr>
            </w:pPr>
            <w:r>
              <w:rPr>
                <w:sz w:val="20"/>
                <w:szCs w:val="20"/>
                <w:lang w:val="fr-CH"/>
              </w:rPr>
              <w:t>Conclusion</w:t>
            </w:r>
          </w:p>
        </w:tc>
        <w:tc>
          <w:tcPr>
            <w:tcW w:w="9214" w:type="dxa"/>
          </w:tcPr>
          <w:p w14:paraId="003ACD51" w14:textId="3E24CE52" w:rsidR="00764307" w:rsidRDefault="00764307" w:rsidP="00775938">
            <w:pPr>
              <w:rPr>
                <w:sz w:val="20"/>
                <w:szCs w:val="20"/>
              </w:rPr>
            </w:pPr>
            <w:r w:rsidRPr="00402BBC">
              <w:rPr>
                <w:sz w:val="20"/>
                <w:szCs w:val="20"/>
              </w:rPr>
              <w:t xml:space="preserve">Visual </w:t>
            </w:r>
            <w:r w:rsidR="00EB513F">
              <w:rPr>
                <w:sz w:val="20"/>
                <w:szCs w:val="20"/>
              </w:rPr>
              <w:t>T</w:t>
            </w:r>
            <w:r w:rsidRPr="00402BBC">
              <w:rPr>
                <w:sz w:val="20"/>
                <w:szCs w:val="20"/>
              </w:rPr>
              <w:t xml:space="preserve">hinking </w:t>
            </w:r>
            <w:r w:rsidR="00EB513F">
              <w:rPr>
                <w:sz w:val="20"/>
                <w:szCs w:val="20"/>
              </w:rPr>
              <w:t>R</w:t>
            </w:r>
            <w:r w:rsidRPr="00402BBC">
              <w:rPr>
                <w:sz w:val="20"/>
                <w:szCs w:val="20"/>
              </w:rPr>
              <w:t xml:space="preserve">outine about </w:t>
            </w:r>
            <w:r w:rsidR="00F26681" w:rsidRPr="00402BBC">
              <w:rPr>
                <w:sz w:val="20"/>
                <w:szCs w:val="20"/>
              </w:rPr>
              <w:t>CT:</w:t>
            </w:r>
            <w:r w:rsidRPr="00402BBC">
              <w:rPr>
                <w:sz w:val="20"/>
                <w:szCs w:val="20"/>
              </w:rPr>
              <w:t xml:space="preserve"> </w:t>
            </w:r>
            <w:r w:rsidR="00EB513F">
              <w:rPr>
                <w:sz w:val="20"/>
                <w:szCs w:val="20"/>
              </w:rPr>
              <w:t>W</w:t>
            </w:r>
            <w:r w:rsidRPr="00402BBC">
              <w:rPr>
                <w:sz w:val="20"/>
                <w:szCs w:val="20"/>
              </w:rPr>
              <w:t>hat d</w:t>
            </w:r>
            <w:r>
              <w:rPr>
                <w:sz w:val="20"/>
                <w:szCs w:val="20"/>
              </w:rPr>
              <w:t>id</w:t>
            </w:r>
            <w:r w:rsidRPr="00402BBC">
              <w:rPr>
                <w:sz w:val="20"/>
                <w:szCs w:val="20"/>
              </w:rPr>
              <w:t xml:space="preserve"> you think you kn</w:t>
            </w:r>
            <w:r w:rsidR="00EB513F">
              <w:rPr>
                <w:sz w:val="20"/>
                <w:szCs w:val="20"/>
              </w:rPr>
              <w:t>e</w:t>
            </w:r>
            <w:r w:rsidRPr="00402BBC">
              <w:rPr>
                <w:sz w:val="20"/>
                <w:szCs w:val="20"/>
              </w:rPr>
              <w:t xml:space="preserve">w about </w:t>
            </w:r>
            <w:r w:rsidR="00F26681" w:rsidRPr="00402BBC">
              <w:rPr>
                <w:sz w:val="20"/>
                <w:szCs w:val="20"/>
              </w:rPr>
              <w:t>CT?</w:t>
            </w:r>
            <w:r w:rsidRPr="00402BBC">
              <w:rPr>
                <w:sz w:val="20"/>
                <w:szCs w:val="20"/>
              </w:rPr>
              <w:t xml:space="preserve"> What </w:t>
            </w:r>
            <w:r>
              <w:rPr>
                <w:sz w:val="20"/>
                <w:szCs w:val="20"/>
              </w:rPr>
              <w:t xml:space="preserve">have you learnt about </w:t>
            </w:r>
            <w:r w:rsidR="00F26681">
              <w:rPr>
                <w:sz w:val="20"/>
                <w:szCs w:val="20"/>
              </w:rPr>
              <w:t>CT</w:t>
            </w:r>
            <w:r w:rsidR="00F26681" w:rsidRPr="00402BBC">
              <w:rPr>
                <w:sz w:val="20"/>
                <w:szCs w:val="20"/>
              </w:rPr>
              <w:t>?</w:t>
            </w:r>
            <w:r w:rsidRPr="00402BBC">
              <w:rPr>
                <w:sz w:val="20"/>
                <w:szCs w:val="20"/>
              </w:rPr>
              <w:t xml:space="preserve"> </w:t>
            </w:r>
            <w:r>
              <w:rPr>
                <w:sz w:val="20"/>
                <w:szCs w:val="20"/>
              </w:rPr>
              <w:t>What questions do you still have about</w:t>
            </w:r>
            <w:r w:rsidRPr="00402BBC">
              <w:rPr>
                <w:sz w:val="20"/>
                <w:szCs w:val="20"/>
              </w:rPr>
              <w:t xml:space="preserve"> </w:t>
            </w:r>
            <w:r w:rsidR="00F26681" w:rsidRPr="00402BBC">
              <w:rPr>
                <w:sz w:val="20"/>
                <w:szCs w:val="20"/>
              </w:rPr>
              <w:t>CT?</w:t>
            </w:r>
          </w:p>
          <w:p w14:paraId="2B2A1D5D" w14:textId="77777777" w:rsidR="00764307" w:rsidRPr="00402BBC" w:rsidRDefault="00764307" w:rsidP="00775938">
            <w:pPr>
              <w:rPr>
                <w:sz w:val="20"/>
                <w:szCs w:val="20"/>
              </w:rPr>
            </w:pPr>
            <w:r>
              <w:rPr>
                <w:sz w:val="20"/>
                <w:szCs w:val="20"/>
              </w:rPr>
              <w:t>Questions from students</w:t>
            </w:r>
          </w:p>
          <w:p w14:paraId="09B54331" w14:textId="77777777" w:rsidR="00764307" w:rsidRPr="00402BBC" w:rsidRDefault="00764307" w:rsidP="00775938">
            <w:pPr>
              <w:rPr>
                <w:sz w:val="20"/>
                <w:szCs w:val="20"/>
              </w:rPr>
            </w:pPr>
          </w:p>
        </w:tc>
      </w:tr>
    </w:tbl>
    <w:p w14:paraId="5BE95705" w14:textId="77777777" w:rsidR="00764307" w:rsidRDefault="00764307" w:rsidP="00764307">
      <w:pPr>
        <w:rPr>
          <w:sz w:val="20"/>
          <w:szCs w:val="20"/>
        </w:rPr>
      </w:pPr>
    </w:p>
    <w:p w14:paraId="311A70E4" w14:textId="22741161" w:rsidR="00764307" w:rsidRPr="00402BBC" w:rsidRDefault="00764307" w:rsidP="00764307">
      <w:pPr>
        <w:rPr>
          <w:sz w:val="20"/>
          <w:szCs w:val="20"/>
        </w:rPr>
      </w:pPr>
      <w:r>
        <w:rPr>
          <w:sz w:val="20"/>
          <w:szCs w:val="20"/>
        </w:rPr>
        <w:br w:type="page"/>
      </w:r>
    </w:p>
    <w:p w14:paraId="072BC014" w14:textId="7DDC8875" w:rsidR="00671A93" w:rsidRPr="00080355" w:rsidRDefault="00671A93" w:rsidP="00671A93">
      <w:pPr>
        <w:pStyle w:val="Heading1"/>
      </w:pPr>
      <w:bookmarkStart w:id="85" w:name="_Toc222835910"/>
      <w:r>
        <w:lastRenderedPageBreak/>
        <w:t>Example of a lesson</w:t>
      </w:r>
      <w:bookmarkEnd w:id="85"/>
    </w:p>
    <w:p w14:paraId="345A9E21" w14:textId="593A26F0" w:rsidR="00671A93" w:rsidRDefault="00080355" w:rsidP="004777C9">
      <w:pPr>
        <w:ind w:left="-284"/>
        <w:rPr>
          <w:lang w:eastAsia="fr-FR"/>
        </w:rPr>
      </w:pPr>
      <w:r>
        <w:rPr>
          <w:noProof/>
          <w:lang w:eastAsia="fr-FR"/>
        </w:rPr>
        <w:drawing>
          <wp:inline distT="0" distB="0" distL="0" distR="0" wp14:anchorId="26F4BA14" wp14:editId="59CAF6B4">
            <wp:extent cx="6581024" cy="4053029"/>
            <wp:effectExtent l="0" t="0" r="0" b="0"/>
            <wp:docPr id="2842879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87911" name="Picture 284287911"/>
                    <pic:cNvPicPr/>
                  </pic:nvPicPr>
                  <pic:blipFill rotWithShape="1">
                    <a:blip r:embed="rId17"/>
                    <a:srcRect t="6470" b="6381"/>
                    <a:stretch>
                      <a:fillRect/>
                    </a:stretch>
                  </pic:blipFill>
                  <pic:spPr bwMode="auto">
                    <a:xfrm>
                      <a:off x="0" y="0"/>
                      <a:ext cx="6622643" cy="4078661"/>
                    </a:xfrm>
                    <a:prstGeom prst="rect">
                      <a:avLst/>
                    </a:prstGeom>
                    <a:ln>
                      <a:noFill/>
                    </a:ln>
                    <a:extLst>
                      <a:ext uri="{53640926-AAD7-44D8-BBD7-CCE9431645EC}">
                        <a14:shadowObscured xmlns:a14="http://schemas.microsoft.com/office/drawing/2010/main"/>
                      </a:ext>
                    </a:extLst>
                  </pic:spPr>
                </pic:pic>
              </a:graphicData>
            </a:graphic>
          </wp:inline>
        </w:drawing>
      </w:r>
    </w:p>
    <w:p w14:paraId="7BC14077" w14:textId="736EFF8C" w:rsidR="003718B8" w:rsidRPr="00671A93" w:rsidRDefault="003718B8" w:rsidP="004777C9">
      <w:pPr>
        <w:ind w:left="-426"/>
        <w:rPr>
          <w:lang w:eastAsia="fr-FR"/>
        </w:rPr>
      </w:pPr>
      <w:r>
        <w:rPr>
          <w:rFonts w:asciiTheme="majorHAnsi" w:eastAsiaTheme="majorEastAsia" w:hAnsiTheme="majorHAnsi" w:cstheme="majorHAnsi"/>
          <w:noProof/>
          <w:color w:val="31479E" w:themeColor="accent1" w:themeShade="BF"/>
          <w:sz w:val="20"/>
          <w:szCs w:val="20"/>
        </w:rPr>
        <w:drawing>
          <wp:inline distT="0" distB="0" distL="0" distR="0" wp14:anchorId="044E8CFB" wp14:editId="18393DCA">
            <wp:extent cx="6457617" cy="3796981"/>
            <wp:effectExtent l="0" t="0" r="0" b="0"/>
            <wp:docPr id="12357837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783737" name="Picture 1235783737"/>
                    <pic:cNvPicPr/>
                  </pic:nvPicPr>
                  <pic:blipFill rotWithShape="1">
                    <a:blip r:embed="rId18"/>
                    <a:srcRect t="9164" b="7633"/>
                    <a:stretch>
                      <a:fillRect/>
                    </a:stretch>
                  </pic:blipFill>
                  <pic:spPr bwMode="auto">
                    <a:xfrm>
                      <a:off x="0" y="0"/>
                      <a:ext cx="6478197" cy="3809082"/>
                    </a:xfrm>
                    <a:prstGeom prst="rect">
                      <a:avLst/>
                    </a:prstGeom>
                    <a:ln>
                      <a:noFill/>
                    </a:ln>
                    <a:extLst>
                      <a:ext uri="{53640926-AAD7-44D8-BBD7-CCE9431645EC}">
                        <a14:shadowObscured xmlns:a14="http://schemas.microsoft.com/office/drawing/2010/main"/>
                      </a:ext>
                    </a:extLst>
                  </pic:spPr>
                </pic:pic>
              </a:graphicData>
            </a:graphic>
          </wp:inline>
        </w:drawing>
      </w:r>
    </w:p>
    <w:p w14:paraId="11F5147C" w14:textId="3BFD8263" w:rsidR="00145FE4" w:rsidRDefault="00957412" w:rsidP="004777C9">
      <w:pPr>
        <w:spacing w:after="160" w:line="259" w:lineRule="auto"/>
        <w:ind w:left="-284"/>
        <w:rPr>
          <w:rFonts w:asciiTheme="majorHAnsi" w:hAnsiTheme="majorHAnsi" w:cstheme="majorHAnsi"/>
          <w:sz w:val="20"/>
          <w:szCs w:val="20"/>
        </w:rPr>
      </w:pPr>
      <w:bookmarkStart w:id="86" w:name="_Toc169950397"/>
      <w:r w:rsidRPr="0044782F">
        <w:rPr>
          <w:rFonts w:asciiTheme="majorHAnsi" w:hAnsiTheme="majorHAnsi" w:cstheme="majorHAnsi"/>
          <w:sz w:val="20"/>
          <w:szCs w:val="20"/>
        </w:rPr>
        <w:br w:type="page"/>
      </w:r>
      <w:bookmarkEnd w:id="86"/>
      <w:r w:rsidR="003718B8">
        <w:rPr>
          <w:rFonts w:asciiTheme="majorHAnsi" w:eastAsiaTheme="majorEastAsia" w:hAnsiTheme="majorHAnsi" w:cstheme="majorHAnsi"/>
          <w:noProof/>
          <w:color w:val="31479E" w:themeColor="accent1" w:themeShade="BF"/>
          <w:sz w:val="20"/>
          <w:szCs w:val="20"/>
        </w:rPr>
        <w:lastRenderedPageBreak/>
        <w:drawing>
          <wp:inline distT="0" distB="0" distL="0" distR="0" wp14:anchorId="0BDE62C9" wp14:editId="5B4C0730">
            <wp:extent cx="6222428" cy="4397265"/>
            <wp:effectExtent l="0" t="0" r="0" b="0"/>
            <wp:docPr id="1747018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01860" name="Picture 174701860"/>
                    <pic:cNvPicPr/>
                  </pic:nvPicPr>
                  <pic:blipFill>
                    <a:blip r:embed="rId19"/>
                    <a:stretch>
                      <a:fillRect/>
                    </a:stretch>
                  </pic:blipFill>
                  <pic:spPr>
                    <a:xfrm>
                      <a:off x="0" y="0"/>
                      <a:ext cx="6231521" cy="4403691"/>
                    </a:xfrm>
                    <a:prstGeom prst="rect">
                      <a:avLst/>
                    </a:prstGeom>
                  </pic:spPr>
                </pic:pic>
              </a:graphicData>
            </a:graphic>
          </wp:inline>
        </w:drawing>
      </w:r>
      <w:r w:rsidR="003718B8">
        <w:rPr>
          <w:rFonts w:asciiTheme="majorHAnsi" w:eastAsiaTheme="majorEastAsia" w:hAnsiTheme="majorHAnsi" w:cstheme="majorHAnsi"/>
          <w:noProof/>
          <w:color w:val="31479E" w:themeColor="accent1" w:themeShade="BF"/>
          <w:sz w:val="20"/>
          <w:szCs w:val="20"/>
        </w:rPr>
        <w:drawing>
          <wp:inline distT="0" distB="0" distL="0" distR="0" wp14:anchorId="077FDCEC" wp14:editId="34FC575F">
            <wp:extent cx="6005967" cy="4244296"/>
            <wp:effectExtent l="0" t="0" r="0" b="0"/>
            <wp:docPr id="7785929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592970" name="Picture 778592970"/>
                    <pic:cNvPicPr/>
                  </pic:nvPicPr>
                  <pic:blipFill>
                    <a:blip r:embed="rId20"/>
                    <a:stretch>
                      <a:fillRect/>
                    </a:stretch>
                  </pic:blipFill>
                  <pic:spPr>
                    <a:xfrm>
                      <a:off x="0" y="0"/>
                      <a:ext cx="6013590" cy="4249683"/>
                    </a:xfrm>
                    <a:prstGeom prst="rect">
                      <a:avLst/>
                    </a:prstGeom>
                  </pic:spPr>
                </pic:pic>
              </a:graphicData>
            </a:graphic>
          </wp:inline>
        </w:drawing>
      </w:r>
    </w:p>
    <w:p w14:paraId="51C9BCCF" w14:textId="7AEB3942" w:rsidR="003718B8" w:rsidRDefault="003718B8" w:rsidP="004777C9">
      <w:pPr>
        <w:spacing w:after="160" w:line="259" w:lineRule="auto"/>
        <w:ind w:left="-426"/>
        <w:rPr>
          <w:rFonts w:asciiTheme="majorHAnsi" w:eastAsiaTheme="majorEastAsia" w:hAnsiTheme="majorHAnsi" w:cstheme="majorHAnsi"/>
          <w:color w:val="31479E" w:themeColor="accent1" w:themeShade="BF"/>
          <w:sz w:val="20"/>
          <w:szCs w:val="20"/>
        </w:rPr>
      </w:pPr>
      <w:r>
        <w:rPr>
          <w:rFonts w:asciiTheme="majorHAnsi" w:eastAsiaTheme="majorEastAsia" w:hAnsiTheme="majorHAnsi" w:cstheme="majorHAnsi"/>
          <w:noProof/>
          <w:color w:val="31479E" w:themeColor="accent1" w:themeShade="BF"/>
          <w:sz w:val="20"/>
          <w:szCs w:val="20"/>
        </w:rPr>
        <w:lastRenderedPageBreak/>
        <w:drawing>
          <wp:inline distT="0" distB="0" distL="0" distR="0" wp14:anchorId="1FCED828" wp14:editId="642B9AE2">
            <wp:extent cx="6289804" cy="4444878"/>
            <wp:effectExtent l="0" t="0" r="0" b="0"/>
            <wp:docPr id="96723115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231152" name="Picture 967231152"/>
                    <pic:cNvPicPr/>
                  </pic:nvPicPr>
                  <pic:blipFill>
                    <a:blip r:embed="rId21"/>
                    <a:stretch>
                      <a:fillRect/>
                    </a:stretch>
                  </pic:blipFill>
                  <pic:spPr>
                    <a:xfrm>
                      <a:off x="0" y="0"/>
                      <a:ext cx="6303404" cy="4454489"/>
                    </a:xfrm>
                    <a:prstGeom prst="rect">
                      <a:avLst/>
                    </a:prstGeom>
                  </pic:spPr>
                </pic:pic>
              </a:graphicData>
            </a:graphic>
          </wp:inline>
        </w:drawing>
      </w:r>
    </w:p>
    <w:p w14:paraId="609E6A6F" w14:textId="1D80D56A" w:rsidR="004039AD" w:rsidRDefault="00DF5528" w:rsidP="004777C9">
      <w:pPr>
        <w:spacing w:after="160" w:line="259" w:lineRule="auto"/>
        <w:ind w:left="-284"/>
        <w:rPr>
          <w:rFonts w:asciiTheme="majorHAnsi" w:eastAsiaTheme="majorEastAsia" w:hAnsiTheme="majorHAnsi" w:cstheme="majorHAnsi"/>
          <w:color w:val="31479E" w:themeColor="accent1" w:themeShade="BF"/>
          <w:sz w:val="20"/>
          <w:szCs w:val="20"/>
        </w:rPr>
      </w:pPr>
      <w:r>
        <w:rPr>
          <w:rFonts w:asciiTheme="majorHAnsi" w:eastAsiaTheme="majorEastAsia" w:hAnsiTheme="majorHAnsi" w:cstheme="majorHAnsi"/>
          <w:noProof/>
          <w:color w:val="31479E" w:themeColor="accent1" w:themeShade="BF"/>
          <w:sz w:val="20"/>
          <w:szCs w:val="20"/>
        </w:rPr>
        <w:drawing>
          <wp:inline distT="0" distB="0" distL="0" distR="0" wp14:anchorId="7288007F" wp14:editId="0E789410">
            <wp:extent cx="5991008" cy="4233725"/>
            <wp:effectExtent l="0" t="0" r="0" b="0"/>
            <wp:docPr id="39661455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614558" name="Picture 396614558"/>
                    <pic:cNvPicPr/>
                  </pic:nvPicPr>
                  <pic:blipFill>
                    <a:blip r:embed="rId22"/>
                    <a:stretch>
                      <a:fillRect/>
                    </a:stretch>
                  </pic:blipFill>
                  <pic:spPr>
                    <a:xfrm>
                      <a:off x="0" y="0"/>
                      <a:ext cx="5998146" cy="4238770"/>
                    </a:xfrm>
                    <a:prstGeom prst="rect">
                      <a:avLst/>
                    </a:prstGeom>
                  </pic:spPr>
                </pic:pic>
              </a:graphicData>
            </a:graphic>
          </wp:inline>
        </w:drawing>
      </w:r>
    </w:p>
    <w:p w14:paraId="436D7251" w14:textId="11EAC1BC" w:rsidR="008F291E" w:rsidRPr="001053AD" w:rsidRDefault="00DF5528" w:rsidP="00E6611A">
      <w:pPr>
        <w:spacing w:after="160" w:line="259" w:lineRule="auto"/>
        <w:ind w:left="-284"/>
        <w:rPr>
          <w:rFonts w:asciiTheme="majorHAnsi" w:eastAsiaTheme="majorEastAsia" w:hAnsiTheme="majorHAnsi" w:cstheme="majorHAnsi"/>
          <w:color w:val="31479E" w:themeColor="accent1" w:themeShade="BF"/>
          <w:sz w:val="20"/>
          <w:szCs w:val="20"/>
        </w:rPr>
      </w:pPr>
      <w:r>
        <w:rPr>
          <w:rFonts w:asciiTheme="majorHAnsi" w:eastAsiaTheme="majorEastAsia" w:hAnsiTheme="majorHAnsi" w:cstheme="majorHAnsi"/>
          <w:noProof/>
          <w:color w:val="31479E" w:themeColor="accent1" w:themeShade="BF"/>
          <w:sz w:val="20"/>
          <w:szCs w:val="20"/>
        </w:rPr>
        <w:lastRenderedPageBreak/>
        <w:drawing>
          <wp:inline distT="0" distB="0" distL="0" distR="0" wp14:anchorId="0A9F11D8" wp14:editId="105D5019">
            <wp:extent cx="6133117" cy="4334151"/>
            <wp:effectExtent l="0" t="0" r="0" b="0"/>
            <wp:docPr id="113426275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262752" name="Picture 1134262752"/>
                    <pic:cNvPicPr/>
                  </pic:nvPicPr>
                  <pic:blipFill>
                    <a:blip r:embed="rId23"/>
                    <a:stretch>
                      <a:fillRect/>
                    </a:stretch>
                  </pic:blipFill>
                  <pic:spPr>
                    <a:xfrm>
                      <a:off x="0" y="0"/>
                      <a:ext cx="6145127" cy="4342639"/>
                    </a:xfrm>
                    <a:prstGeom prst="rect">
                      <a:avLst/>
                    </a:prstGeom>
                  </pic:spPr>
                </pic:pic>
              </a:graphicData>
            </a:graphic>
          </wp:inline>
        </w:drawing>
      </w:r>
      <w:r w:rsidR="00DA210A">
        <w:rPr>
          <w:rFonts w:asciiTheme="majorHAnsi" w:eastAsiaTheme="majorEastAsia" w:hAnsiTheme="majorHAnsi" w:cstheme="majorHAnsi"/>
          <w:noProof/>
          <w:color w:val="31479E" w:themeColor="accent1" w:themeShade="BF"/>
          <w:sz w:val="20"/>
          <w:szCs w:val="20"/>
        </w:rPr>
        <w:drawing>
          <wp:inline distT="0" distB="0" distL="0" distR="0" wp14:anchorId="2BD2594D" wp14:editId="50D53E82">
            <wp:extent cx="6110678" cy="4318293"/>
            <wp:effectExtent l="0" t="0" r="0" b="0"/>
            <wp:docPr id="66541748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417487" name="Picture 665417487"/>
                    <pic:cNvPicPr/>
                  </pic:nvPicPr>
                  <pic:blipFill>
                    <a:blip r:embed="rId24"/>
                    <a:stretch>
                      <a:fillRect/>
                    </a:stretch>
                  </pic:blipFill>
                  <pic:spPr>
                    <a:xfrm>
                      <a:off x="0" y="0"/>
                      <a:ext cx="6116674" cy="4322530"/>
                    </a:xfrm>
                    <a:prstGeom prst="rect">
                      <a:avLst/>
                    </a:prstGeom>
                  </pic:spPr>
                </pic:pic>
              </a:graphicData>
            </a:graphic>
          </wp:inline>
        </w:drawing>
      </w:r>
    </w:p>
    <w:sectPr w:rsidR="008F291E" w:rsidRPr="001053AD" w:rsidSect="000F3311">
      <w:footerReference w:type="even" r:id="rId25"/>
      <w:footerReference w:type="default" r:id="rId26"/>
      <w:pgSz w:w="11906" w:h="16838"/>
      <w:pgMar w:top="1417" w:right="1417" w:bottom="1417" w:left="1417"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78C89" w14:textId="77777777" w:rsidR="00B62A5E" w:rsidRDefault="00B62A5E" w:rsidP="00D80543">
      <w:r>
        <w:separator/>
      </w:r>
    </w:p>
  </w:endnote>
  <w:endnote w:type="continuationSeparator" w:id="0">
    <w:p w14:paraId="194B84BB" w14:textId="77777777" w:rsidR="00B62A5E" w:rsidRDefault="00B62A5E" w:rsidP="00D80543">
      <w:r>
        <w:continuationSeparator/>
      </w:r>
    </w:p>
  </w:endnote>
  <w:endnote w:type="continuationNotice" w:id="1">
    <w:p w14:paraId="1F330EC4" w14:textId="77777777" w:rsidR="00B62A5E" w:rsidRDefault="00B62A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Mincho">
    <w:altName w:val="ＭＳ Ｐ明朝"/>
    <w:panose1 w:val="02020600040205080304"/>
    <w:charset w:val="80"/>
    <w:family w:val="roman"/>
    <w:pitch w:val="variable"/>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0747513"/>
      <w:docPartObj>
        <w:docPartGallery w:val="Page Numbers (Bottom of Page)"/>
        <w:docPartUnique/>
      </w:docPartObj>
    </w:sdtPr>
    <w:sdtContent>
      <w:p w14:paraId="28805249" w14:textId="314D675F" w:rsidR="007E07F3" w:rsidRDefault="007E07F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F0E091D" w14:textId="77777777" w:rsidR="007E07F3" w:rsidRDefault="007E07F3" w:rsidP="007E07F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0064556"/>
      <w:docPartObj>
        <w:docPartGallery w:val="Page Numbers (Bottom of Page)"/>
        <w:docPartUnique/>
      </w:docPartObj>
    </w:sdtPr>
    <w:sdtContent>
      <w:p w14:paraId="3FBA7788" w14:textId="3D7E505F" w:rsidR="007E07F3" w:rsidRDefault="007E07F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91D2FAB" w14:textId="77777777" w:rsidR="007E07F3" w:rsidRDefault="007E07F3" w:rsidP="007E07F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541B1" w14:textId="77777777" w:rsidR="00B62A5E" w:rsidRDefault="00B62A5E" w:rsidP="00D80543">
      <w:r>
        <w:separator/>
      </w:r>
    </w:p>
  </w:footnote>
  <w:footnote w:type="continuationSeparator" w:id="0">
    <w:p w14:paraId="330D2C0E" w14:textId="77777777" w:rsidR="00B62A5E" w:rsidRDefault="00B62A5E" w:rsidP="00D80543">
      <w:r>
        <w:continuationSeparator/>
      </w:r>
    </w:p>
  </w:footnote>
  <w:footnote w:type="continuationNotice" w:id="1">
    <w:p w14:paraId="46BA75AC" w14:textId="77777777" w:rsidR="00B62A5E" w:rsidRDefault="00B62A5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B527F"/>
    <w:multiLevelType w:val="multilevel"/>
    <w:tmpl w:val="A03EDE20"/>
    <w:lvl w:ilvl="0">
      <w:start w:val="1"/>
      <w:numFmt w:val="decimal"/>
      <w:pStyle w:val="Heading1"/>
      <w:lvlText w:val="%1"/>
      <w:lvlJc w:val="left"/>
      <w:pPr>
        <w:ind w:left="432" w:hanging="432"/>
      </w:pPr>
    </w:lvl>
    <w:lvl w:ilvl="1">
      <w:start w:val="1"/>
      <w:numFmt w:val="decimal"/>
      <w:pStyle w:val="Heading2"/>
      <w:lvlText w:val="%1.%2"/>
      <w:lvlJc w:val="left"/>
      <w:pPr>
        <w:ind w:left="576" w:hanging="576"/>
      </w:pPr>
      <w:rPr>
        <w:sz w:val="26"/>
        <w:szCs w:val="26"/>
      </w:rPr>
    </w:lvl>
    <w:lvl w:ilvl="2">
      <w:start w:val="1"/>
      <w:numFmt w:val="decimal"/>
      <w:pStyle w:val="Heading3"/>
      <w:lvlText w:val="%1.%2.%3"/>
      <w:lvlJc w:val="left"/>
      <w:pPr>
        <w:ind w:left="720" w:hanging="720"/>
      </w:pPr>
      <w:rPr>
        <w:sz w:val="24"/>
        <w:szCs w:val="24"/>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66871F7"/>
    <w:multiLevelType w:val="hybridMultilevel"/>
    <w:tmpl w:val="AB14AC8A"/>
    <w:lvl w:ilvl="0" w:tplc="04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F325B9"/>
    <w:multiLevelType w:val="hybridMultilevel"/>
    <w:tmpl w:val="E86861C2"/>
    <w:lvl w:ilvl="0" w:tplc="04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92A4489"/>
    <w:multiLevelType w:val="hybridMultilevel"/>
    <w:tmpl w:val="ECC00B80"/>
    <w:lvl w:ilvl="0" w:tplc="040C0003">
      <w:start w:val="1"/>
      <w:numFmt w:val="bullet"/>
      <w:lvlText w:val="o"/>
      <w:lvlJc w:val="left"/>
      <w:pPr>
        <w:ind w:left="1428" w:hanging="360"/>
      </w:pPr>
      <w:rPr>
        <w:rFonts w:ascii="Courier New" w:hAnsi="Courier New" w:cs="Courier New"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 w15:restartNumberingAfterBreak="0">
    <w:nsid w:val="13ED186E"/>
    <w:multiLevelType w:val="hybridMultilevel"/>
    <w:tmpl w:val="F69A3E92"/>
    <w:lvl w:ilvl="0" w:tplc="F614F726">
      <w:start w:val="1"/>
      <w:numFmt w:val="bullet"/>
      <w:lvlText w:val="-"/>
      <w:lvlJc w:val="left"/>
      <w:pPr>
        <w:ind w:left="720" w:hanging="360"/>
      </w:pPr>
      <w:rPr>
        <w:rFonts w:ascii="Aptos" w:hAnsi="Apto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46C1A73"/>
    <w:multiLevelType w:val="hybridMultilevel"/>
    <w:tmpl w:val="9BD813E2"/>
    <w:lvl w:ilvl="0" w:tplc="36945238">
      <w:start w:val="1"/>
      <w:numFmt w:val="bullet"/>
      <w:lvlText w:val="-"/>
      <w:lvlJc w:val="left"/>
      <w:pPr>
        <w:ind w:left="720" w:hanging="360"/>
      </w:pPr>
      <w:rPr>
        <w:rFonts w:ascii="Calibri Light" w:eastAsia="Times New Roman" w:hAnsi="Calibri Light" w:cs="Calibri Light"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49F4705"/>
    <w:multiLevelType w:val="hybridMultilevel"/>
    <w:tmpl w:val="B7E6A3D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B712785"/>
    <w:multiLevelType w:val="hybridMultilevel"/>
    <w:tmpl w:val="A97EE7A8"/>
    <w:lvl w:ilvl="0" w:tplc="25AA5DEE">
      <w:start w:val="1"/>
      <w:numFmt w:val="bullet"/>
      <w:lvlText w:val="-"/>
      <w:lvlJc w:val="left"/>
      <w:pPr>
        <w:ind w:left="720" w:hanging="360"/>
      </w:pPr>
      <w:rPr>
        <w:rFonts w:ascii="Calibri" w:hAnsi="Calibri" w:hint="default"/>
      </w:rPr>
    </w:lvl>
    <w:lvl w:ilvl="1" w:tplc="CFEC4E94">
      <w:start w:val="1"/>
      <w:numFmt w:val="bullet"/>
      <w:lvlText w:val="o"/>
      <w:lvlJc w:val="left"/>
      <w:pPr>
        <w:ind w:left="1440" w:hanging="360"/>
      </w:pPr>
      <w:rPr>
        <w:rFonts w:ascii="Courier New" w:hAnsi="Courier New" w:hint="default"/>
      </w:rPr>
    </w:lvl>
    <w:lvl w:ilvl="2" w:tplc="13CCC5EE">
      <w:start w:val="1"/>
      <w:numFmt w:val="bullet"/>
      <w:lvlText w:val=""/>
      <w:lvlJc w:val="left"/>
      <w:pPr>
        <w:ind w:left="2160" w:hanging="360"/>
      </w:pPr>
      <w:rPr>
        <w:rFonts w:ascii="Wingdings" w:hAnsi="Wingdings" w:hint="default"/>
      </w:rPr>
    </w:lvl>
    <w:lvl w:ilvl="3" w:tplc="CB4A5A9E">
      <w:start w:val="1"/>
      <w:numFmt w:val="bullet"/>
      <w:lvlText w:val=""/>
      <w:lvlJc w:val="left"/>
      <w:pPr>
        <w:ind w:left="2880" w:hanging="360"/>
      </w:pPr>
      <w:rPr>
        <w:rFonts w:ascii="Symbol" w:hAnsi="Symbol" w:hint="default"/>
      </w:rPr>
    </w:lvl>
    <w:lvl w:ilvl="4" w:tplc="BEC04832">
      <w:start w:val="1"/>
      <w:numFmt w:val="bullet"/>
      <w:lvlText w:val="o"/>
      <w:lvlJc w:val="left"/>
      <w:pPr>
        <w:ind w:left="3600" w:hanging="360"/>
      </w:pPr>
      <w:rPr>
        <w:rFonts w:ascii="Courier New" w:hAnsi="Courier New" w:hint="default"/>
      </w:rPr>
    </w:lvl>
    <w:lvl w:ilvl="5" w:tplc="3E163BEA">
      <w:start w:val="1"/>
      <w:numFmt w:val="bullet"/>
      <w:lvlText w:val=""/>
      <w:lvlJc w:val="left"/>
      <w:pPr>
        <w:ind w:left="4320" w:hanging="360"/>
      </w:pPr>
      <w:rPr>
        <w:rFonts w:ascii="Wingdings" w:hAnsi="Wingdings" w:hint="default"/>
      </w:rPr>
    </w:lvl>
    <w:lvl w:ilvl="6" w:tplc="DD36E9AA">
      <w:start w:val="1"/>
      <w:numFmt w:val="bullet"/>
      <w:lvlText w:val=""/>
      <w:lvlJc w:val="left"/>
      <w:pPr>
        <w:ind w:left="5040" w:hanging="360"/>
      </w:pPr>
      <w:rPr>
        <w:rFonts w:ascii="Symbol" w:hAnsi="Symbol" w:hint="default"/>
      </w:rPr>
    </w:lvl>
    <w:lvl w:ilvl="7" w:tplc="AC56FF12">
      <w:start w:val="1"/>
      <w:numFmt w:val="bullet"/>
      <w:lvlText w:val="o"/>
      <w:lvlJc w:val="left"/>
      <w:pPr>
        <w:ind w:left="5760" w:hanging="360"/>
      </w:pPr>
      <w:rPr>
        <w:rFonts w:ascii="Courier New" w:hAnsi="Courier New" w:hint="default"/>
      </w:rPr>
    </w:lvl>
    <w:lvl w:ilvl="8" w:tplc="130E69BC">
      <w:start w:val="1"/>
      <w:numFmt w:val="bullet"/>
      <w:lvlText w:val=""/>
      <w:lvlJc w:val="left"/>
      <w:pPr>
        <w:ind w:left="6480" w:hanging="360"/>
      </w:pPr>
      <w:rPr>
        <w:rFonts w:ascii="Wingdings" w:hAnsi="Wingdings" w:hint="default"/>
      </w:rPr>
    </w:lvl>
  </w:abstractNum>
  <w:abstractNum w:abstractNumId="8" w15:restartNumberingAfterBreak="0">
    <w:nsid w:val="1B81569E"/>
    <w:multiLevelType w:val="hybridMultilevel"/>
    <w:tmpl w:val="61B4CBA6"/>
    <w:lvl w:ilvl="0" w:tplc="ACBE653E">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E3A5AD8"/>
    <w:multiLevelType w:val="hybridMultilevel"/>
    <w:tmpl w:val="5290C42C"/>
    <w:lvl w:ilvl="0" w:tplc="5D088F1A">
      <w:start w:val="2"/>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1C53354"/>
    <w:multiLevelType w:val="multilevel"/>
    <w:tmpl w:val="C3C4B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6827C0"/>
    <w:multiLevelType w:val="hybridMultilevel"/>
    <w:tmpl w:val="3EF24E98"/>
    <w:lvl w:ilvl="0" w:tplc="F614F726">
      <w:start w:val="1"/>
      <w:numFmt w:val="bullet"/>
      <w:lvlText w:val="-"/>
      <w:lvlJc w:val="left"/>
      <w:pPr>
        <w:ind w:left="720" w:hanging="360"/>
      </w:pPr>
      <w:rPr>
        <w:rFonts w:ascii="Aptos" w:hAnsi="Apto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7AB0451"/>
    <w:multiLevelType w:val="hybridMultilevel"/>
    <w:tmpl w:val="AFA257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8004D87"/>
    <w:multiLevelType w:val="hybridMultilevel"/>
    <w:tmpl w:val="100E25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CF73AC3"/>
    <w:multiLevelType w:val="hybridMultilevel"/>
    <w:tmpl w:val="132284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D2A6190"/>
    <w:multiLevelType w:val="hybridMultilevel"/>
    <w:tmpl w:val="3E524524"/>
    <w:lvl w:ilvl="0" w:tplc="F614F726">
      <w:start w:val="1"/>
      <w:numFmt w:val="bullet"/>
      <w:lvlText w:val="-"/>
      <w:lvlJc w:val="left"/>
      <w:pPr>
        <w:ind w:left="720" w:hanging="360"/>
      </w:pPr>
      <w:rPr>
        <w:rFonts w:ascii="Aptos" w:hAnsi="Apto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EBC0F4E"/>
    <w:multiLevelType w:val="hybridMultilevel"/>
    <w:tmpl w:val="B5DEA94C"/>
    <w:lvl w:ilvl="0" w:tplc="F614F726">
      <w:start w:val="1"/>
      <w:numFmt w:val="bullet"/>
      <w:lvlText w:val="-"/>
      <w:lvlJc w:val="left"/>
      <w:pPr>
        <w:ind w:left="720" w:hanging="360"/>
      </w:pPr>
      <w:rPr>
        <w:rFonts w:ascii="Aptos" w:hAnsi="Apto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FEE6D62"/>
    <w:multiLevelType w:val="hybridMultilevel"/>
    <w:tmpl w:val="C8DE847C"/>
    <w:lvl w:ilvl="0" w:tplc="F91E7DE2">
      <w:start w:val="3"/>
      <w:numFmt w:val="bullet"/>
      <w:lvlText w:val="-"/>
      <w:lvlJc w:val="left"/>
      <w:pPr>
        <w:ind w:left="720" w:hanging="360"/>
      </w:pPr>
      <w:rPr>
        <w:rFonts w:ascii="Calibri" w:eastAsia="Times New Roman"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3660FC2"/>
    <w:multiLevelType w:val="hybridMultilevel"/>
    <w:tmpl w:val="60DC5B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46378D5"/>
    <w:multiLevelType w:val="hybridMultilevel"/>
    <w:tmpl w:val="6FDA84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73F1B34"/>
    <w:multiLevelType w:val="hybridMultilevel"/>
    <w:tmpl w:val="00E252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7AF0237"/>
    <w:multiLevelType w:val="hybridMultilevel"/>
    <w:tmpl w:val="33BE9164"/>
    <w:lvl w:ilvl="0" w:tplc="F614F726">
      <w:start w:val="1"/>
      <w:numFmt w:val="bullet"/>
      <w:lvlText w:val="-"/>
      <w:lvlJc w:val="left"/>
      <w:pPr>
        <w:ind w:left="720" w:hanging="360"/>
      </w:pPr>
      <w:rPr>
        <w:rFonts w:ascii="Aptos" w:hAnsi="Apto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D7B5EB4"/>
    <w:multiLevelType w:val="hybridMultilevel"/>
    <w:tmpl w:val="DEFC13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AB42341"/>
    <w:multiLevelType w:val="hybridMultilevel"/>
    <w:tmpl w:val="544AF1D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B222CC5"/>
    <w:multiLevelType w:val="hybridMultilevel"/>
    <w:tmpl w:val="81B448C2"/>
    <w:lvl w:ilvl="0" w:tplc="C2523D98">
      <w:start w:val="25"/>
      <w:numFmt w:val="bullet"/>
      <w:lvlText w:val="-"/>
      <w:lvlJc w:val="left"/>
      <w:pPr>
        <w:ind w:left="720" w:hanging="360"/>
      </w:pPr>
      <w:rPr>
        <w:rFonts w:ascii="Calibri Light" w:eastAsia="Times New Roma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40468AE"/>
    <w:multiLevelType w:val="hybridMultilevel"/>
    <w:tmpl w:val="2A6E39CA"/>
    <w:lvl w:ilvl="0" w:tplc="04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D55174B"/>
    <w:multiLevelType w:val="hybridMultilevel"/>
    <w:tmpl w:val="532C3A08"/>
    <w:lvl w:ilvl="0" w:tplc="B002E6CE">
      <w:start w:val="1"/>
      <w:numFmt w:val="bullet"/>
      <w:lvlText w:val="-"/>
      <w:lvlJc w:val="left"/>
      <w:pPr>
        <w:ind w:left="720" w:hanging="360"/>
      </w:pPr>
      <w:rPr>
        <w:rFonts w:ascii="Symbol" w:hAnsi="Symbol" w:hint="default"/>
      </w:rPr>
    </w:lvl>
    <w:lvl w:ilvl="1" w:tplc="1438FE34">
      <w:start w:val="1"/>
      <w:numFmt w:val="bullet"/>
      <w:lvlText w:val="o"/>
      <w:lvlJc w:val="left"/>
      <w:pPr>
        <w:ind w:left="1440" w:hanging="360"/>
      </w:pPr>
      <w:rPr>
        <w:rFonts w:ascii="Courier New" w:hAnsi="Courier New" w:hint="default"/>
      </w:rPr>
    </w:lvl>
    <w:lvl w:ilvl="2" w:tplc="ADE26A0A">
      <w:start w:val="1"/>
      <w:numFmt w:val="bullet"/>
      <w:lvlText w:val=""/>
      <w:lvlJc w:val="left"/>
      <w:pPr>
        <w:ind w:left="2160" w:hanging="360"/>
      </w:pPr>
      <w:rPr>
        <w:rFonts w:ascii="Wingdings" w:hAnsi="Wingdings" w:hint="default"/>
      </w:rPr>
    </w:lvl>
    <w:lvl w:ilvl="3" w:tplc="638ED094">
      <w:start w:val="1"/>
      <w:numFmt w:val="bullet"/>
      <w:lvlText w:val=""/>
      <w:lvlJc w:val="left"/>
      <w:pPr>
        <w:ind w:left="2880" w:hanging="360"/>
      </w:pPr>
      <w:rPr>
        <w:rFonts w:ascii="Symbol" w:hAnsi="Symbol" w:hint="default"/>
      </w:rPr>
    </w:lvl>
    <w:lvl w:ilvl="4" w:tplc="589603E6">
      <w:start w:val="1"/>
      <w:numFmt w:val="bullet"/>
      <w:lvlText w:val="o"/>
      <w:lvlJc w:val="left"/>
      <w:pPr>
        <w:ind w:left="3600" w:hanging="360"/>
      </w:pPr>
      <w:rPr>
        <w:rFonts w:ascii="Courier New" w:hAnsi="Courier New" w:hint="default"/>
      </w:rPr>
    </w:lvl>
    <w:lvl w:ilvl="5" w:tplc="F6B0696A">
      <w:start w:val="1"/>
      <w:numFmt w:val="bullet"/>
      <w:lvlText w:val=""/>
      <w:lvlJc w:val="left"/>
      <w:pPr>
        <w:ind w:left="4320" w:hanging="360"/>
      </w:pPr>
      <w:rPr>
        <w:rFonts w:ascii="Wingdings" w:hAnsi="Wingdings" w:hint="default"/>
      </w:rPr>
    </w:lvl>
    <w:lvl w:ilvl="6" w:tplc="8FF40634">
      <w:start w:val="1"/>
      <w:numFmt w:val="bullet"/>
      <w:lvlText w:val=""/>
      <w:lvlJc w:val="left"/>
      <w:pPr>
        <w:ind w:left="5040" w:hanging="360"/>
      </w:pPr>
      <w:rPr>
        <w:rFonts w:ascii="Symbol" w:hAnsi="Symbol" w:hint="default"/>
      </w:rPr>
    </w:lvl>
    <w:lvl w:ilvl="7" w:tplc="6106832E">
      <w:start w:val="1"/>
      <w:numFmt w:val="bullet"/>
      <w:lvlText w:val="o"/>
      <w:lvlJc w:val="left"/>
      <w:pPr>
        <w:ind w:left="5760" w:hanging="360"/>
      </w:pPr>
      <w:rPr>
        <w:rFonts w:ascii="Courier New" w:hAnsi="Courier New" w:hint="default"/>
      </w:rPr>
    </w:lvl>
    <w:lvl w:ilvl="8" w:tplc="F690B00E">
      <w:start w:val="1"/>
      <w:numFmt w:val="bullet"/>
      <w:lvlText w:val=""/>
      <w:lvlJc w:val="left"/>
      <w:pPr>
        <w:ind w:left="6480" w:hanging="360"/>
      </w:pPr>
      <w:rPr>
        <w:rFonts w:ascii="Wingdings" w:hAnsi="Wingdings" w:hint="default"/>
      </w:rPr>
    </w:lvl>
  </w:abstractNum>
  <w:abstractNum w:abstractNumId="27" w15:restartNumberingAfterBreak="0">
    <w:nsid w:val="5DF01A9E"/>
    <w:multiLevelType w:val="hybridMultilevel"/>
    <w:tmpl w:val="9B241EFC"/>
    <w:lvl w:ilvl="0" w:tplc="EFBC887C">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48C1273"/>
    <w:multiLevelType w:val="hybridMultilevel"/>
    <w:tmpl w:val="165886D8"/>
    <w:lvl w:ilvl="0" w:tplc="F614F726">
      <w:start w:val="1"/>
      <w:numFmt w:val="bullet"/>
      <w:lvlText w:val="-"/>
      <w:lvlJc w:val="left"/>
      <w:pPr>
        <w:ind w:left="720" w:hanging="360"/>
      </w:pPr>
      <w:rPr>
        <w:rFonts w:ascii="Aptos" w:hAnsi="Apto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76F6269"/>
    <w:multiLevelType w:val="hybridMultilevel"/>
    <w:tmpl w:val="39864600"/>
    <w:lvl w:ilvl="0" w:tplc="F614F726">
      <w:start w:val="1"/>
      <w:numFmt w:val="bullet"/>
      <w:lvlText w:val="-"/>
      <w:lvlJc w:val="left"/>
      <w:pPr>
        <w:ind w:left="720" w:hanging="360"/>
      </w:pPr>
      <w:rPr>
        <w:rFonts w:ascii="Aptos" w:hAnsi="Apto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BAA2AD1"/>
    <w:multiLevelType w:val="hybridMultilevel"/>
    <w:tmpl w:val="B82012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53C4AC1"/>
    <w:multiLevelType w:val="hybridMultilevel"/>
    <w:tmpl w:val="1854BA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5A92C56"/>
    <w:multiLevelType w:val="hybridMultilevel"/>
    <w:tmpl w:val="B0B6AF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62248E2"/>
    <w:multiLevelType w:val="hybridMultilevel"/>
    <w:tmpl w:val="409C309C"/>
    <w:lvl w:ilvl="0" w:tplc="C2523D98">
      <w:start w:val="25"/>
      <w:numFmt w:val="bullet"/>
      <w:lvlText w:val="-"/>
      <w:lvlJc w:val="left"/>
      <w:pPr>
        <w:ind w:left="720" w:hanging="360"/>
      </w:pPr>
      <w:rPr>
        <w:rFonts w:ascii="Calibri Light" w:eastAsia="Times New Roma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74691102">
    <w:abstractNumId w:val="0"/>
  </w:num>
  <w:num w:numId="2" w16cid:durableId="1848324998">
    <w:abstractNumId w:val="30"/>
  </w:num>
  <w:num w:numId="3" w16cid:durableId="1020010698">
    <w:abstractNumId w:val="7"/>
  </w:num>
  <w:num w:numId="4" w16cid:durableId="464809093">
    <w:abstractNumId w:val="10"/>
  </w:num>
  <w:num w:numId="5" w16cid:durableId="457838121">
    <w:abstractNumId w:val="33"/>
  </w:num>
  <w:num w:numId="6" w16cid:durableId="58330666">
    <w:abstractNumId w:val="24"/>
  </w:num>
  <w:num w:numId="7" w16cid:durableId="439492516">
    <w:abstractNumId w:val="17"/>
  </w:num>
  <w:num w:numId="8" w16cid:durableId="2046247273">
    <w:abstractNumId w:val="8"/>
  </w:num>
  <w:num w:numId="9" w16cid:durableId="1646200242">
    <w:abstractNumId w:val="16"/>
  </w:num>
  <w:num w:numId="10" w16cid:durableId="1509491141">
    <w:abstractNumId w:val="11"/>
  </w:num>
  <w:num w:numId="11" w16cid:durableId="1430932082">
    <w:abstractNumId w:val="21"/>
  </w:num>
  <w:num w:numId="12" w16cid:durableId="1165828298">
    <w:abstractNumId w:val="15"/>
  </w:num>
  <w:num w:numId="13" w16cid:durableId="680011675">
    <w:abstractNumId w:val="4"/>
  </w:num>
  <w:num w:numId="14" w16cid:durableId="1842431443">
    <w:abstractNumId w:val="28"/>
  </w:num>
  <w:num w:numId="15" w16cid:durableId="1736509072">
    <w:abstractNumId w:val="29"/>
  </w:num>
  <w:num w:numId="16" w16cid:durableId="1129854685">
    <w:abstractNumId w:val="32"/>
  </w:num>
  <w:num w:numId="17" w16cid:durableId="2028361106">
    <w:abstractNumId w:val="3"/>
  </w:num>
  <w:num w:numId="18" w16cid:durableId="938416014">
    <w:abstractNumId w:val="25"/>
  </w:num>
  <w:num w:numId="19" w16cid:durableId="1192494419">
    <w:abstractNumId w:val="5"/>
  </w:num>
  <w:num w:numId="20" w16cid:durableId="202796276">
    <w:abstractNumId w:val="26"/>
  </w:num>
  <w:num w:numId="21" w16cid:durableId="1025061897">
    <w:abstractNumId w:val="27"/>
  </w:num>
  <w:num w:numId="22" w16cid:durableId="1120801106">
    <w:abstractNumId w:val="19"/>
  </w:num>
  <w:num w:numId="23" w16cid:durableId="1352804341">
    <w:abstractNumId w:val="13"/>
  </w:num>
  <w:num w:numId="24" w16cid:durableId="1458907993">
    <w:abstractNumId w:val="12"/>
  </w:num>
  <w:num w:numId="25" w16cid:durableId="1504280230">
    <w:abstractNumId w:val="2"/>
  </w:num>
  <w:num w:numId="26" w16cid:durableId="156041677">
    <w:abstractNumId w:val="22"/>
  </w:num>
  <w:num w:numId="27" w16cid:durableId="171994510">
    <w:abstractNumId w:val="14"/>
  </w:num>
  <w:num w:numId="28" w16cid:durableId="1829512387">
    <w:abstractNumId w:val="31"/>
  </w:num>
  <w:num w:numId="29" w16cid:durableId="1906795815">
    <w:abstractNumId w:val="1"/>
  </w:num>
  <w:num w:numId="30" w16cid:durableId="247664058">
    <w:abstractNumId w:val="23"/>
  </w:num>
  <w:num w:numId="31" w16cid:durableId="793060585">
    <w:abstractNumId w:val="18"/>
  </w:num>
  <w:num w:numId="32" w16cid:durableId="875584989">
    <w:abstractNumId w:val="9"/>
  </w:num>
  <w:num w:numId="33" w16cid:durableId="946154369">
    <w:abstractNumId w:val="20"/>
  </w:num>
  <w:num w:numId="34" w16cid:durableId="974025899">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9"/>
  <w:activeWritingStyle w:appName="MSWord" w:lang="fr-CH" w:vendorID="64" w:dllVersion="0" w:nlCheck="1" w:checkStyle="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B4ED115"/>
    <w:rsid w:val="0000006A"/>
    <w:rsid w:val="00000832"/>
    <w:rsid w:val="0000154E"/>
    <w:rsid w:val="00003AF2"/>
    <w:rsid w:val="00003B64"/>
    <w:rsid w:val="00003EAE"/>
    <w:rsid w:val="00004C72"/>
    <w:rsid w:val="00005F2F"/>
    <w:rsid w:val="0000602F"/>
    <w:rsid w:val="000063A2"/>
    <w:rsid w:val="00006938"/>
    <w:rsid w:val="00006FB3"/>
    <w:rsid w:val="000078F7"/>
    <w:rsid w:val="00007A6E"/>
    <w:rsid w:val="000116CB"/>
    <w:rsid w:val="00011B66"/>
    <w:rsid w:val="00011FFC"/>
    <w:rsid w:val="00012470"/>
    <w:rsid w:val="0001335A"/>
    <w:rsid w:val="00014107"/>
    <w:rsid w:val="000142F4"/>
    <w:rsid w:val="00014467"/>
    <w:rsid w:val="000144F9"/>
    <w:rsid w:val="00014A3F"/>
    <w:rsid w:val="00014C91"/>
    <w:rsid w:val="000151DA"/>
    <w:rsid w:val="000153E5"/>
    <w:rsid w:val="00016A99"/>
    <w:rsid w:val="00016B6B"/>
    <w:rsid w:val="00017153"/>
    <w:rsid w:val="00017C8B"/>
    <w:rsid w:val="00017CB8"/>
    <w:rsid w:val="00017E18"/>
    <w:rsid w:val="000200EE"/>
    <w:rsid w:val="00020210"/>
    <w:rsid w:val="000206E8"/>
    <w:rsid w:val="00020F99"/>
    <w:rsid w:val="00021B25"/>
    <w:rsid w:val="00021BAC"/>
    <w:rsid w:val="00022C88"/>
    <w:rsid w:val="00022F06"/>
    <w:rsid w:val="00023314"/>
    <w:rsid w:val="0002344A"/>
    <w:rsid w:val="000239F5"/>
    <w:rsid w:val="00023BA5"/>
    <w:rsid w:val="00024229"/>
    <w:rsid w:val="0002492B"/>
    <w:rsid w:val="00024CC8"/>
    <w:rsid w:val="0002550B"/>
    <w:rsid w:val="0002563A"/>
    <w:rsid w:val="00025DB8"/>
    <w:rsid w:val="00025DD4"/>
    <w:rsid w:val="00025FA4"/>
    <w:rsid w:val="0002661E"/>
    <w:rsid w:val="00026D30"/>
    <w:rsid w:val="00026E54"/>
    <w:rsid w:val="0002760C"/>
    <w:rsid w:val="00030CFF"/>
    <w:rsid w:val="00030D29"/>
    <w:rsid w:val="000311C2"/>
    <w:rsid w:val="000311F9"/>
    <w:rsid w:val="000313A4"/>
    <w:rsid w:val="00031548"/>
    <w:rsid w:val="00031619"/>
    <w:rsid w:val="00031832"/>
    <w:rsid w:val="00032023"/>
    <w:rsid w:val="00032DDB"/>
    <w:rsid w:val="00032F09"/>
    <w:rsid w:val="00033906"/>
    <w:rsid w:val="00033ACE"/>
    <w:rsid w:val="00033C92"/>
    <w:rsid w:val="00034F38"/>
    <w:rsid w:val="000352C8"/>
    <w:rsid w:val="00035F27"/>
    <w:rsid w:val="000371F7"/>
    <w:rsid w:val="000378C3"/>
    <w:rsid w:val="00037AC6"/>
    <w:rsid w:val="000408DC"/>
    <w:rsid w:val="00040D32"/>
    <w:rsid w:val="00040D4B"/>
    <w:rsid w:val="00041083"/>
    <w:rsid w:val="00041145"/>
    <w:rsid w:val="00043EE7"/>
    <w:rsid w:val="00043F6A"/>
    <w:rsid w:val="000446C5"/>
    <w:rsid w:val="000447FD"/>
    <w:rsid w:val="00044B66"/>
    <w:rsid w:val="000456F7"/>
    <w:rsid w:val="000467C7"/>
    <w:rsid w:val="00046D6F"/>
    <w:rsid w:val="00047674"/>
    <w:rsid w:val="000479F6"/>
    <w:rsid w:val="00047DB4"/>
    <w:rsid w:val="00050C4C"/>
    <w:rsid w:val="0005124B"/>
    <w:rsid w:val="00051F17"/>
    <w:rsid w:val="00052122"/>
    <w:rsid w:val="000521C1"/>
    <w:rsid w:val="00052437"/>
    <w:rsid w:val="00052CE1"/>
    <w:rsid w:val="00053305"/>
    <w:rsid w:val="0005352B"/>
    <w:rsid w:val="00054275"/>
    <w:rsid w:val="00054489"/>
    <w:rsid w:val="00054928"/>
    <w:rsid w:val="0005506F"/>
    <w:rsid w:val="0005559D"/>
    <w:rsid w:val="00055A49"/>
    <w:rsid w:val="000562E3"/>
    <w:rsid w:val="000567E6"/>
    <w:rsid w:val="00057972"/>
    <w:rsid w:val="000579E0"/>
    <w:rsid w:val="000606B9"/>
    <w:rsid w:val="000610E7"/>
    <w:rsid w:val="0006125E"/>
    <w:rsid w:val="00061740"/>
    <w:rsid w:val="00061F62"/>
    <w:rsid w:val="000626BB"/>
    <w:rsid w:val="0006288C"/>
    <w:rsid w:val="00062BDF"/>
    <w:rsid w:val="000630CE"/>
    <w:rsid w:val="000637E2"/>
    <w:rsid w:val="00063959"/>
    <w:rsid w:val="00063D0D"/>
    <w:rsid w:val="00063DC2"/>
    <w:rsid w:val="00063FD4"/>
    <w:rsid w:val="00064643"/>
    <w:rsid w:val="000648B4"/>
    <w:rsid w:val="00065010"/>
    <w:rsid w:val="00065603"/>
    <w:rsid w:val="000656C4"/>
    <w:rsid w:val="00065A6E"/>
    <w:rsid w:val="00065C7C"/>
    <w:rsid w:val="000679B0"/>
    <w:rsid w:val="00067B13"/>
    <w:rsid w:val="00067FFE"/>
    <w:rsid w:val="0007017C"/>
    <w:rsid w:val="0007056D"/>
    <w:rsid w:val="00070570"/>
    <w:rsid w:val="00071AD3"/>
    <w:rsid w:val="00072584"/>
    <w:rsid w:val="00072B63"/>
    <w:rsid w:val="00072CD6"/>
    <w:rsid w:val="00072E03"/>
    <w:rsid w:val="00073019"/>
    <w:rsid w:val="00073078"/>
    <w:rsid w:val="000740A3"/>
    <w:rsid w:val="000751FE"/>
    <w:rsid w:val="00075824"/>
    <w:rsid w:val="00075F00"/>
    <w:rsid w:val="000773B5"/>
    <w:rsid w:val="00077B63"/>
    <w:rsid w:val="00077BD7"/>
    <w:rsid w:val="00080355"/>
    <w:rsid w:val="00080693"/>
    <w:rsid w:val="00080C58"/>
    <w:rsid w:val="0008131A"/>
    <w:rsid w:val="00081480"/>
    <w:rsid w:val="00081694"/>
    <w:rsid w:val="0008198D"/>
    <w:rsid w:val="000821A8"/>
    <w:rsid w:val="00082C86"/>
    <w:rsid w:val="00082CBA"/>
    <w:rsid w:val="00082D00"/>
    <w:rsid w:val="00083377"/>
    <w:rsid w:val="00083699"/>
    <w:rsid w:val="00083AD2"/>
    <w:rsid w:val="000848DF"/>
    <w:rsid w:val="00084A09"/>
    <w:rsid w:val="00085054"/>
    <w:rsid w:val="000852A2"/>
    <w:rsid w:val="000859C3"/>
    <w:rsid w:val="0008603B"/>
    <w:rsid w:val="000864F8"/>
    <w:rsid w:val="00087827"/>
    <w:rsid w:val="00087AFF"/>
    <w:rsid w:val="00090095"/>
    <w:rsid w:val="00090332"/>
    <w:rsid w:val="00090750"/>
    <w:rsid w:val="000918FC"/>
    <w:rsid w:val="00091AC8"/>
    <w:rsid w:val="00092230"/>
    <w:rsid w:val="000923B9"/>
    <w:rsid w:val="00092DE4"/>
    <w:rsid w:val="00093557"/>
    <w:rsid w:val="00093889"/>
    <w:rsid w:val="00093F68"/>
    <w:rsid w:val="000941F7"/>
    <w:rsid w:val="00094A32"/>
    <w:rsid w:val="000950B4"/>
    <w:rsid w:val="000956D4"/>
    <w:rsid w:val="000962FB"/>
    <w:rsid w:val="000963EE"/>
    <w:rsid w:val="00096651"/>
    <w:rsid w:val="00096F03"/>
    <w:rsid w:val="000971FB"/>
    <w:rsid w:val="000A0415"/>
    <w:rsid w:val="000A0E38"/>
    <w:rsid w:val="000A105F"/>
    <w:rsid w:val="000A14D5"/>
    <w:rsid w:val="000A22FE"/>
    <w:rsid w:val="000A24F9"/>
    <w:rsid w:val="000A2D06"/>
    <w:rsid w:val="000A2F31"/>
    <w:rsid w:val="000A313C"/>
    <w:rsid w:val="000A48F7"/>
    <w:rsid w:val="000A4ECF"/>
    <w:rsid w:val="000A54F5"/>
    <w:rsid w:val="000A6144"/>
    <w:rsid w:val="000A62E2"/>
    <w:rsid w:val="000A650F"/>
    <w:rsid w:val="000A68C8"/>
    <w:rsid w:val="000A72E0"/>
    <w:rsid w:val="000A7386"/>
    <w:rsid w:val="000A756F"/>
    <w:rsid w:val="000A7659"/>
    <w:rsid w:val="000A7CE7"/>
    <w:rsid w:val="000A7D1B"/>
    <w:rsid w:val="000B015D"/>
    <w:rsid w:val="000B0436"/>
    <w:rsid w:val="000B0471"/>
    <w:rsid w:val="000B1C99"/>
    <w:rsid w:val="000B234E"/>
    <w:rsid w:val="000B3296"/>
    <w:rsid w:val="000B39A0"/>
    <w:rsid w:val="000B3CF2"/>
    <w:rsid w:val="000B41B8"/>
    <w:rsid w:val="000B43D8"/>
    <w:rsid w:val="000B4E3A"/>
    <w:rsid w:val="000B5C3D"/>
    <w:rsid w:val="000B6291"/>
    <w:rsid w:val="000B658C"/>
    <w:rsid w:val="000B6C6D"/>
    <w:rsid w:val="000B788F"/>
    <w:rsid w:val="000B7B6F"/>
    <w:rsid w:val="000B7B74"/>
    <w:rsid w:val="000C097B"/>
    <w:rsid w:val="000C21FF"/>
    <w:rsid w:val="000C227D"/>
    <w:rsid w:val="000C2C74"/>
    <w:rsid w:val="000C2EEB"/>
    <w:rsid w:val="000C310B"/>
    <w:rsid w:val="000C356A"/>
    <w:rsid w:val="000C3D55"/>
    <w:rsid w:val="000C4BCE"/>
    <w:rsid w:val="000C50B2"/>
    <w:rsid w:val="000C551D"/>
    <w:rsid w:val="000C55E4"/>
    <w:rsid w:val="000C56EA"/>
    <w:rsid w:val="000C59E4"/>
    <w:rsid w:val="000C5E1E"/>
    <w:rsid w:val="000C6FAA"/>
    <w:rsid w:val="000C7C17"/>
    <w:rsid w:val="000D0243"/>
    <w:rsid w:val="000D055E"/>
    <w:rsid w:val="000D08BD"/>
    <w:rsid w:val="000D08D6"/>
    <w:rsid w:val="000D122F"/>
    <w:rsid w:val="000D2446"/>
    <w:rsid w:val="000D2A40"/>
    <w:rsid w:val="000D3A20"/>
    <w:rsid w:val="000D3D07"/>
    <w:rsid w:val="000D4412"/>
    <w:rsid w:val="000D44F9"/>
    <w:rsid w:val="000D4808"/>
    <w:rsid w:val="000D4A4A"/>
    <w:rsid w:val="000D4E24"/>
    <w:rsid w:val="000D5F09"/>
    <w:rsid w:val="000D5F70"/>
    <w:rsid w:val="000D632B"/>
    <w:rsid w:val="000D632D"/>
    <w:rsid w:val="000D69E3"/>
    <w:rsid w:val="000D6D30"/>
    <w:rsid w:val="000D78D4"/>
    <w:rsid w:val="000D7AE8"/>
    <w:rsid w:val="000E03E0"/>
    <w:rsid w:val="000E0807"/>
    <w:rsid w:val="000E167E"/>
    <w:rsid w:val="000E1F78"/>
    <w:rsid w:val="000E207E"/>
    <w:rsid w:val="000E223C"/>
    <w:rsid w:val="000E225F"/>
    <w:rsid w:val="000E28ED"/>
    <w:rsid w:val="000E2FF4"/>
    <w:rsid w:val="000E3548"/>
    <w:rsid w:val="000E3896"/>
    <w:rsid w:val="000E475F"/>
    <w:rsid w:val="000E4787"/>
    <w:rsid w:val="000E47E2"/>
    <w:rsid w:val="000E4AF3"/>
    <w:rsid w:val="000E4C88"/>
    <w:rsid w:val="000E543D"/>
    <w:rsid w:val="000E5698"/>
    <w:rsid w:val="000E60B1"/>
    <w:rsid w:val="000E68F0"/>
    <w:rsid w:val="000E6F68"/>
    <w:rsid w:val="000E7078"/>
    <w:rsid w:val="000E7909"/>
    <w:rsid w:val="000E7A74"/>
    <w:rsid w:val="000E7BAA"/>
    <w:rsid w:val="000F0301"/>
    <w:rsid w:val="000F171E"/>
    <w:rsid w:val="000F1B5C"/>
    <w:rsid w:val="000F2557"/>
    <w:rsid w:val="000F29CC"/>
    <w:rsid w:val="000F2B33"/>
    <w:rsid w:val="000F3311"/>
    <w:rsid w:val="000F371A"/>
    <w:rsid w:val="000F6216"/>
    <w:rsid w:val="000F6D69"/>
    <w:rsid w:val="000F7135"/>
    <w:rsid w:val="000F7CF8"/>
    <w:rsid w:val="00100ABB"/>
    <w:rsid w:val="0010148A"/>
    <w:rsid w:val="00101E45"/>
    <w:rsid w:val="00102117"/>
    <w:rsid w:val="001029BF"/>
    <w:rsid w:val="00102A3C"/>
    <w:rsid w:val="00102E58"/>
    <w:rsid w:val="00102E62"/>
    <w:rsid w:val="00103115"/>
    <w:rsid w:val="00103408"/>
    <w:rsid w:val="00103879"/>
    <w:rsid w:val="00103B03"/>
    <w:rsid w:val="001045F4"/>
    <w:rsid w:val="00104C38"/>
    <w:rsid w:val="001053AD"/>
    <w:rsid w:val="0010561E"/>
    <w:rsid w:val="00105A73"/>
    <w:rsid w:val="00105CFC"/>
    <w:rsid w:val="00106747"/>
    <w:rsid w:val="00106929"/>
    <w:rsid w:val="00106B71"/>
    <w:rsid w:val="00106E5F"/>
    <w:rsid w:val="0010720F"/>
    <w:rsid w:val="00107E10"/>
    <w:rsid w:val="00110404"/>
    <w:rsid w:val="00111548"/>
    <w:rsid w:val="001115DD"/>
    <w:rsid w:val="0011234E"/>
    <w:rsid w:val="00112627"/>
    <w:rsid w:val="00112DF1"/>
    <w:rsid w:val="00112F8D"/>
    <w:rsid w:val="00113143"/>
    <w:rsid w:val="00113144"/>
    <w:rsid w:val="001138E9"/>
    <w:rsid w:val="00113B10"/>
    <w:rsid w:val="00114051"/>
    <w:rsid w:val="001141B2"/>
    <w:rsid w:val="00114850"/>
    <w:rsid w:val="00115632"/>
    <w:rsid w:val="00115C2B"/>
    <w:rsid w:val="00116324"/>
    <w:rsid w:val="00117278"/>
    <w:rsid w:val="00117360"/>
    <w:rsid w:val="0011755E"/>
    <w:rsid w:val="00117934"/>
    <w:rsid w:val="00117F47"/>
    <w:rsid w:val="0012002E"/>
    <w:rsid w:val="00121318"/>
    <w:rsid w:val="00121676"/>
    <w:rsid w:val="001219F2"/>
    <w:rsid w:val="00121AF6"/>
    <w:rsid w:val="00121B33"/>
    <w:rsid w:val="00124ACD"/>
    <w:rsid w:val="0012533E"/>
    <w:rsid w:val="001259C6"/>
    <w:rsid w:val="00125B61"/>
    <w:rsid w:val="00125DF6"/>
    <w:rsid w:val="001263C4"/>
    <w:rsid w:val="00126FB9"/>
    <w:rsid w:val="001271A4"/>
    <w:rsid w:val="00131086"/>
    <w:rsid w:val="001312D6"/>
    <w:rsid w:val="001325C8"/>
    <w:rsid w:val="00132EEC"/>
    <w:rsid w:val="00132F62"/>
    <w:rsid w:val="001331B2"/>
    <w:rsid w:val="0013654A"/>
    <w:rsid w:val="001368F8"/>
    <w:rsid w:val="0013718E"/>
    <w:rsid w:val="0013769E"/>
    <w:rsid w:val="00137CF3"/>
    <w:rsid w:val="001414CC"/>
    <w:rsid w:val="00141DD3"/>
    <w:rsid w:val="00142174"/>
    <w:rsid w:val="00142BA9"/>
    <w:rsid w:val="00143225"/>
    <w:rsid w:val="001434C2"/>
    <w:rsid w:val="0014376B"/>
    <w:rsid w:val="00143956"/>
    <w:rsid w:val="001443DF"/>
    <w:rsid w:val="00144C67"/>
    <w:rsid w:val="0014538F"/>
    <w:rsid w:val="00145492"/>
    <w:rsid w:val="00145B0E"/>
    <w:rsid w:val="00145FE4"/>
    <w:rsid w:val="00147194"/>
    <w:rsid w:val="00150083"/>
    <w:rsid w:val="00150377"/>
    <w:rsid w:val="0015037A"/>
    <w:rsid w:val="001506F3"/>
    <w:rsid w:val="00150740"/>
    <w:rsid w:val="00152325"/>
    <w:rsid w:val="00152F69"/>
    <w:rsid w:val="00152FC9"/>
    <w:rsid w:val="001531AC"/>
    <w:rsid w:val="0015326F"/>
    <w:rsid w:val="00153D09"/>
    <w:rsid w:val="00154482"/>
    <w:rsid w:val="001544F1"/>
    <w:rsid w:val="0015552D"/>
    <w:rsid w:val="00155A79"/>
    <w:rsid w:val="00155DFA"/>
    <w:rsid w:val="001573C9"/>
    <w:rsid w:val="00157FE5"/>
    <w:rsid w:val="00160653"/>
    <w:rsid w:val="00162F65"/>
    <w:rsid w:val="00163AF5"/>
    <w:rsid w:val="001641D2"/>
    <w:rsid w:val="0016423A"/>
    <w:rsid w:val="0016449B"/>
    <w:rsid w:val="00164C32"/>
    <w:rsid w:val="00164D31"/>
    <w:rsid w:val="00165550"/>
    <w:rsid w:val="00165855"/>
    <w:rsid w:val="00165A4F"/>
    <w:rsid w:val="00165C94"/>
    <w:rsid w:val="0016642C"/>
    <w:rsid w:val="00166618"/>
    <w:rsid w:val="001668C5"/>
    <w:rsid w:val="00167441"/>
    <w:rsid w:val="00170449"/>
    <w:rsid w:val="001708F4"/>
    <w:rsid w:val="0017097D"/>
    <w:rsid w:val="00170E36"/>
    <w:rsid w:val="00171829"/>
    <w:rsid w:val="00171F91"/>
    <w:rsid w:val="00173535"/>
    <w:rsid w:val="00173CE9"/>
    <w:rsid w:val="00173FF6"/>
    <w:rsid w:val="00174039"/>
    <w:rsid w:val="0017424D"/>
    <w:rsid w:val="00174CB0"/>
    <w:rsid w:val="00174D92"/>
    <w:rsid w:val="00174FB7"/>
    <w:rsid w:val="001773BD"/>
    <w:rsid w:val="00177A5E"/>
    <w:rsid w:val="00177DC3"/>
    <w:rsid w:val="0018188B"/>
    <w:rsid w:val="00181DE3"/>
    <w:rsid w:val="00182EBA"/>
    <w:rsid w:val="001830AC"/>
    <w:rsid w:val="00183370"/>
    <w:rsid w:val="0018455A"/>
    <w:rsid w:val="00184B7F"/>
    <w:rsid w:val="00184F5D"/>
    <w:rsid w:val="00185C99"/>
    <w:rsid w:val="00185FA3"/>
    <w:rsid w:val="0018687C"/>
    <w:rsid w:val="00186A3A"/>
    <w:rsid w:val="00186CBB"/>
    <w:rsid w:val="001870C2"/>
    <w:rsid w:val="001900B9"/>
    <w:rsid w:val="001905FE"/>
    <w:rsid w:val="0019070E"/>
    <w:rsid w:val="00190F45"/>
    <w:rsid w:val="00191254"/>
    <w:rsid w:val="0019147E"/>
    <w:rsid w:val="00192F09"/>
    <w:rsid w:val="00194C29"/>
    <w:rsid w:val="00195215"/>
    <w:rsid w:val="00195338"/>
    <w:rsid w:val="0019547E"/>
    <w:rsid w:val="0019577B"/>
    <w:rsid w:val="001957B1"/>
    <w:rsid w:val="001964FB"/>
    <w:rsid w:val="00196A06"/>
    <w:rsid w:val="00196F93"/>
    <w:rsid w:val="00197603"/>
    <w:rsid w:val="001A006A"/>
    <w:rsid w:val="001A01EC"/>
    <w:rsid w:val="001A0E18"/>
    <w:rsid w:val="001A0ECD"/>
    <w:rsid w:val="001A14EA"/>
    <w:rsid w:val="001A16E4"/>
    <w:rsid w:val="001A23A9"/>
    <w:rsid w:val="001A297E"/>
    <w:rsid w:val="001A3003"/>
    <w:rsid w:val="001A367D"/>
    <w:rsid w:val="001A4855"/>
    <w:rsid w:val="001A48FA"/>
    <w:rsid w:val="001A4E42"/>
    <w:rsid w:val="001A5619"/>
    <w:rsid w:val="001A57D4"/>
    <w:rsid w:val="001A5C88"/>
    <w:rsid w:val="001A5FDB"/>
    <w:rsid w:val="001A6389"/>
    <w:rsid w:val="001A68D1"/>
    <w:rsid w:val="001A6ED7"/>
    <w:rsid w:val="001B045C"/>
    <w:rsid w:val="001B0471"/>
    <w:rsid w:val="001B070C"/>
    <w:rsid w:val="001B07B1"/>
    <w:rsid w:val="001B09CF"/>
    <w:rsid w:val="001B141A"/>
    <w:rsid w:val="001B1945"/>
    <w:rsid w:val="001B1BBE"/>
    <w:rsid w:val="001B205C"/>
    <w:rsid w:val="001B25CB"/>
    <w:rsid w:val="001B2FC9"/>
    <w:rsid w:val="001B30FD"/>
    <w:rsid w:val="001B36A8"/>
    <w:rsid w:val="001B3A0F"/>
    <w:rsid w:val="001B3AD0"/>
    <w:rsid w:val="001B3CD0"/>
    <w:rsid w:val="001B3D95"/>
    <w:rsid w:val="001B4011"/>
    <w:rsid w:val="001B4EEB"/>
    <w:rsid w:val="001B68FB"/>
    <w:rsid w:val="001B7499"/>
    <w:rsid w:val="001B7A7A"/>
    <w:rsid w:val="001B7F25"/>
    <w:rsid w:val="001C016E"/>
    <w:rsid w:val="001C06C8"/>
    <w:rsid w:val="001C0763"/>
    <w:rsid w:val="001C0D5E"/>
    <w:rsid w:val="001C10DE"/>
    <w:rsid w:val="001C10EA"/>
    <w:rsid w:val="001C1A9E"/>
    <w:rsid w:val="001C3815"/>
    <w:rsid w:val="001C3A8E"/>
    <w:rsid w:val="001C3FE6"/>
    <w:rsid w:val="001C56DE"/>
    <w:rsid w:val="001C5990"/>
    <w:rsid w:val="001C604D"/>
    <w:rsid w:val="001C6278"/>
    <w:rsid w:val="001C6566"/>
    <w:rsid w:val="001C78AC"/>
    <w:rsid w:val="001C7AAD"/>
    <w:rsid w:val="001C7C86"/>
    <w:rsid w:val="001D01EF"/>
    <w:rsid w:val="001D092E"/>
    <w:rsid w:val="001D15FC"/>
    <w:rsid w:val="001D17BC"/>
    <w:rsid w:val="001D1E63"/>
    <w:rsid w:val="001D2150"/>
    <w:rsid w:val="001D2833"/>
    <w:rsid w:val="001D2EDF"/>
    <w:rsid w:val="001D3DE7"/>
    <w:rsid w:val="001D454C"/>
    <w:rsid w:val="001D5573"/>
    <w:rsid w:val="001D5CAC"/>
    <w:rsid w:val="001D737D"/>
    <w:rsid w:val="001D7507"/>
    <w:rsid w:val="001D7CC9"/>
    <w:rsid w:val="001E035F"/>
    <w:rsid w:val="001E0FFC"/>
    <w:rsid w:val="001E15DD"/>
    <w:rsid w:val="001E19C4"/>
    <w:rsid w:val="001E1A65"/>
    <w:rsid w:val="001E3427"/>
    <w:rsid w:val="001E3C03"/>
    <w:rsid w:val="001E46B8"/>
    <w:rsid w:val="001E4AF4"/>
    <w:rsid w:val="001E4FFF"/>
    <w:rsid w:val="001E5062"/>
    <w:rsid w:val="001E52B7"/>
    <w:rsid w:val="001E5FEA"/>
    <w:rsid w:val="001E71AA"/>
    <w:rsid w:val="001F108E"/>
    <w:rsid w:val="001F1220"/>
    <w:rsid w:val="001F152D"/>
    <w:rsid w:val="001F1CC8"/>
    <w:rsid w:val="001F1F00"/>
    <w:rsid w:val="001F1F18"/>
    <w:rsid w:val="001F2045"/>
    <w:rsid w:val="001F2168"/>
    <w:rsid w:val="001F2601"/>
    <w:rsid w:val="001F2F99"/>
    <w:rsid w:val="001F2FF3"/>
    <w:rsid w:val="001F38D1"/>
    <w:rsid w:val="001F3A68"/>
    <w:rsid w:val="001F5941"/>
    <w:rsid w:val="001F601A"/>
    <w:rsid w:val="001F607B"/>
    <w:rsid w:val="001F6528"/>
    <w:rsid w:val="001F7747"/>
    <w:rsid w:val="001F79D2"/>
    <w:rsid w:val="001F7C3B"/>
    <w:rsid w:val="001F7F85"/>
    <w:rsid w:val="00200735"/>
    <w:rsid w:val="00200D0A"/>
    <w:rsid w:val="00200F87"/>
    <w:rsid w:val="00201DB5"/>
    <w:rsid w:val="00202252"/>
    <w:rsid w:val="002024C5"/>
    <w:rsid w:val="002034EB"/>
    <w:rsid w:val="00203D00"/>
    <w:rsid w:val="00203F40"/>
    <w:rsid w:val="0020484A"/>
    <w:rsid w:val="002049F0"/>
    <w:rsid w:val="00206124"/>
    <w:rsid w:val="00210917"/>
    <w:rsid w:val="00211A61"/>
    <w:rsid w:val="00212434"/>
    <w:rsid w:val="002127B1"/>
    <w:rsid w:val="00212AD3"/>
    <w:rsid w:val="00212B31"/>
    <w:rsid w:val="00212BCB"/>
    <w:rsid w:val="002135C3"/>
    <w:rsid w:val="0021368E"/>
    <w:rsid w:val="00214BD0"/>
    <w:rsid w:val="00214E73"/>
    <w:rsid w:val="00215483"/>
    <w:rsid w:val="00215DA8"/>
    <w:rsid w:val="00216039"/>
    <w:rsid w:val="00216188"/>
    <w:rsid w:val="00216904"/>
    <w:rsid w:val="00216FEA"/>
    <w:rsid w:val="002170C3"/>
    <w:rsid w:val="00217445"/>
    <w:rsid w:val="00217510"/>
    <w:rsid w:val="00217AAB"/>
    <w:rsid w:val="00217D8F"/>
    <w:rsid w:val="002204D2"/>
    <w:rsid w:val="00220D39"/>
    <w:rsid w:val="00220F76"/>
    <w:rsid w:val="00221424"/>
    <w:rsid w:val="00221E33"/>
    <w:rsid w:val="002222C5"/>
    <w:rsid w:val="002225D4"/>
    <w:rsid w:val="00223D95"/>
    <w:rsid w:val="00224EAE"/>
    <w:rsid w:val="00224FF9"/>
    <w:rsid w:val="00225483"/>
    <w:rsid w:val="00225BC2"/>
    <w:rsid w:val="00225FA7"/>
    <w:rsid w:val="00226589"/>
    <w:rsid w:val="002266D0"/>
    <w:rsid w:val="00230336"/>
    <w:rsid w:val="002305F5"/>
    <w:rsid w:val="002312EA"/>
    <w:rsid w:val="0023200B"/>
    <w:rsid w:val="00232820"/>
    <w:rsid w:val="00232F00"/>
    <w:rsid w:val="002330A6"/>
    <w:rsid w:val="00234750"/>
    <w:rsid w:val="00234EAF"/>
    <w:rsid w:val="0023516B"/>
    <w:rsid w:val="00235C52"/>
    <w:rsid w:val="002368ED"/>
    <w:rsid w:val="00236A54"/>
    <w:rsid w:val="0023749B"/>
    <w:rsid w:val="00237634"/>
    <w:rsid w:val="002404CB"/>
    <w:rsid w:val="00241B76"/>
    <w:rsid w:val="00241BB8"/>
    <w:rsid w:val="00242332"/>
    <w:rsid w:val="0024263A"/>
    <w:rsid w:val="00243044"/>
    <w:rsid w:val="00243793"/>
    <w:rsid w:val="00243892"/>
    <w:rsid w:val="00243E66"/>
    <w:rsid w:val="002441BE"/>
    <w:rsid w:val="0024431B"/>
    <w:rsid w:val="002454F0"/>
    <w:rsid w:val="00245B63"/>
    <w:rsid w:val="00245FA6"/>
    <w:rsid w:val="00246032"/>
    <w:rsid w:val="002465E4"/>
    <w:rsid w:val="00246EC7"/>
    <w:rsid w:val="0024701A"/>
    <w:rsid w:val="00247044"/>
    <w:rsid w:val="00247234"/>
    <w:rsid w:val="0024749E"/>
    <w:rsid w:val="00247F4A"/>
    <w:rsid w:val="0025080B"/>
    <w:rsid w:val="00250854"/>
    <w:rsid w:val="0025086F"/>
    <w:rsid w:val="00250A55"/>
    <w:rsid w:val="00250E90"/>
    <w:rsid w:val="00251024"/>
    <w:rsid w:val="00251326"/>
    <w:rsid w:val="002518B5"/>
    <w:rsid w:val="00252A75"/>
    <w:rsid w:val="00253471"/>
    <w:rsid w:val="00253834"/>
    <w:rsid w:val="00254927"/>
    <w:rsid w:val="00254A14"/>
    <w:rsid w:val="00256F45"/>
    <w:rsid w:val="00257190"/>
    <w:rsid w:val="002574E9"/>
    <w:rsid w:val="00257B80"/>
    <w:rsid w:val="00257DEB"/>
    <w:rsid w:val="00257E0C"/>
    <w:rsid w:val="00257E18"/>
    <w:rsid w:val="00260063"/>
    <w:rsid w:val="002600BA"/>
    <w:rsid w:val="002601D3"/>
    <w:rsid w:val="00260481"/>
    <w:rsid w:val="00260786"/>
    <w:rsid w:val="002608D2"/>
    <w:rsid w:val="00261012"/>
    <w:rsid w:val="00261137"/>
    <w:rsid w:val="0026124B"/>
    <w:rsid w:val="00261C1D"/>
    <w:rsid w:val="00261FD4"/>
    <w:rsid w:val="0026251A"/>
    <w:rsid w:val="002629D0"/>
    <w:rsid w:val="00262BDB"/>
    <w:rsid w:val="00262FBD"/>
    <w:rsid w:val="002633B0"/>
    <w:rsid w:val="00263964"/>
    <w:rsid w:val="00264465"/>
    <w:rsid w:val="002645DC"/>
    <w:rsid w:val="00265F78"/>
    <w:rsid w:val="00267100"/>
    <w:rsid w:val="00267ECF"/>
    <w:rsid w:val="002725F8"/>
    <w:rsid w:val="00272A98"/>
    <w:rsid w:val="00272EEE"/>
    <w:rsid w:val="002737B2"/>
    <w:rsid w:val="00273884"/>
    <w:rsid w:val="002738CB"/>
    <w:rsid w:val="00273916"/>
    <w:rsid w:val="00273D3D"/>
    <w:rsid w:val="00273ECE"/>
    <w:rsid w:val="0027460C"/>
    <w:rsid w:val="00274C80"/>
    <w:rsid w:val="00274F42"/>
    <w:rsid w:val="00274FF8"/>
    <w:rsid w:val="00277730"/>
    <w:rsid w:val="0027785F"/>
    <w:rsid w:val="00277935"/>
    <w:rsid w:val="00277A8A"/>
    <w:rsid w:val="002807A8"/>
    <w:rsid w:val="00280CF1"/>
    <w:rsid w:val="0028114F"/>
    <w:rsid w:val="00281956"/>
    <w:rsid w:val="00282789"/>
    <w:rsid w:val="002828EE"/>
    <w:rsid w:val="002834E0"/>
    <w:rsid w:val="00283AC6"/>
    <w:rsid w:val="00284054"/>
    <w:rsid w:val="002841D4"/>
    <w:rsid w:val="00284482"/>
    <w:rsid w:val="002857EA"/>
    <w:rsid w:val="00285A59"/>
    <w:rsid w:val="00285F4A"/>
    <w:rsid w:val="00286348"/>
    <w:rsid w:val="002864FE"/>
    <w:rsid w:val="002867EB"/>
    <w:rsid w:val="0028695C"/>
    <w:rsid w:val="00286EC8"/>
    <w:rsid w:val="0028780E"/>
    <w:rsid w:val="0029011A"/>
    <w:rsid w:val="002902B3"/>
    <w:rsid w:val="00291199"/>
    <w:rsid w:val="0029142A"/>
    <w:rsid w:val="002915CB"/>
    <w:rsid w:val="00291BCF"/>
    <w:rsid w:val="002921A2"/>
    <w:rsid w:val="00292720"/>
    <w:rsid w:val="00292C57"/>
    <w:rsid w:val="00293617"/>
    <w:rsid w:val="00294743"/>
    <w:rsid w:val="0029534C"/>
    <w:rsid w:val="00295518"/>
    <w:rsid w:val="0029559C"/>
    <w:rsid w:val="002956DC"/>
    <w:rsid w:val="00295CBC"/>
    <w:rsid w:val="0029624F"/>
    <w:rsid w:val="002963D2"/>
    <w:rsid w:val="00296622"/>
    <w:rsid w:val="0029676E"/>
    <w:rsid w:val="002A0367"/>
    <w:rsid w:val="002A03FB"/>
    <w:rsid w:val="002A05B6"/>
    <w:rsid w:val="002A1640"/>
    <w:rsid w:val="002A213B"/>
    <w:rsid w:val="002A260C"/>
    <w:rsid w:val="002A3222"/>
    <w:rsid w:val="002A358F"/>
    <w:rsid w:val="002A3970"/>
    <w:rsid w:val="002A4453"/>
    <w:rsid w:val="002A4611"/>
    <w:rsid w:val="002A4B79"/>
    <w:rsid w:val="002A4BBB"/>
    <w:rsid w:val="002A5608"/>
    <w:rsid w:val="002A5A7E"/>
    <w:rsid w:val="002A5B3E"/>
    <w:rsid w:val="002A64B2"/>
    <w:rsid w:val="002A6859"/>
    <w:rsid w:val="002A712B"/>
    <w:rsid w:val="002B009F"/>
    <w:rsid w:val="002B0248"/>
    <w:rsid w:val="002B02F0"/>
    <w:rsid w:val="002B04D0"/>
    <w:rsid w:val="002B061E"/>
    <w:rsid w:val="002B0CDC"/>
    <w:rsid w:val="002B0DD8"/>
    <w:rsid w:val="002B120E"/>
    <w:rsid w:val="002B174C"/>
    <w:rsid w:val="002B2310"/>
    <w:rsid w:val="002B244F"/>
    <w:rsid w:val="002B29BD"/>
    <w:rsid w:val="002B38D9"/>
    <w:rsid w:val="002B3B15"/>
    <w:rsid w:val="002B43CF"/>
    <w:rsid w:val="002B4CC7"/>
    <w:rsid w:val="002B5084"/>
    <w:rsid w:val="002B5D4D"/>
    <w:rsid w:val="002B5DE7"/>
    <w:rsid w:val="002B6994"/>
    <w:rsid w:val="002B6EFA"/>
    <w:rsid w:val="002C013D"/>
    <w:rsid w:val="002C039E"/>
    <w:rsid w:val="002C0E74"/>
    <w:rsid w:val="002C15DE"/>
    <w:rsid w:val="002C3ABE"/>
    <w:rsid w:val="002C3EC1"/>
    <w:rsid w:val="002C4670"/>
    <w:rsid w:val="002C5125"/>
    <w:rsid w:val="002C5726"/>
    <w:rsid w:val="002C58D4"/>
    <w:rsid w:val="002C5B50"/>
    <w:rsid w:val="002C5D36"/>
    <w:rsid w:val="002C5EB0"/>
    <w:rsid w:val="002C6658"/>
    <w:rsid w:val="002C6D69"/>
    <w:rsid w:val="002C6F72"/>
    <w:rsid w:val="002C6F85"/>
    <w:rsid w:val="002C74CF"/>
    <w:rsid w:val="002D09AC"/>
    <w:rsid w:val="002D10A1"/>
    <w:rsid w:val="002D1371"/>
    <w:rsid w:val="002D1D0D"/>
    <w:rsid w:val="002D1D53"/>
    <w:rsid w:val="002D2E4D"/>
    <w:rsid w:val="002D36E3"/>
    <w:rsid w:val="002D3C27"/>
    <w:rsid w:val="002D40EC"/>
    <w:rsid w:val="002D4FF6"/>
    <w:rsid w:val="002D6049"/>
    <w:rsid w:val="002D719C"/>
    <w:rsid w:val="002D7E6A"/>
    <w:rsid w:val="002E0004"/>
    <w:rsid w:val="002E099A"/>
    <w:rsid w:val="002E1426"/>
    <w:rsid w:val="002E194C"/>
    <w:rsid w:val="002E37F3"/>
    <w:rsid w:val="002E39F5"/>
    <w:rsid w:val="002E477C"/>
    <w:rsid w:val="002E493E"/>
    <w:rsid w:val="002E4D6C"/>
    <w:rsid w:val="002E5EEB"/>
    <w:rsid w:val="002E666B"/>
    <w:rsid w:val="002E67B8"/>
    <w:rsid w:val="002E779D"/>
    <w:rsid w:val="002F00B6"/>
    <w:rsid w:val="002F06A5"/>
    <w:rsid w:val="002F06F9"/>
    <w:rsid w:val="002F0AE5"/>
    <w:rsid w:val="002F10DD"/>
    <w:rsid w:val="002F113A"/>
    <w:rsid w:val="002F14B3"/>
    <w:rsid w:val="002F15E2"/>
    <w:rsid w:val="002F1F79"/>
    <w:rsid w:val="002F2040"/>
    <w:rsid w:val="002F2305"/>
    <w:rsid w:val="002F3362"/>
    <w:rsid w:val="002F365D"/>
    <w:rsid w:val="002F37D8"/>
    <w:rsid w:val="002F4B4A"/>
    <w:rsid w:val="002F5187"/>
    <w:rsid w:val="002F51C7"/>
    <w:rsid w:val="002F5D76"/>
    <w:rsid w:val="002F6133"/>
    <w:rsid w:val="002F7409"/>
    <w:rsid w:val="002F7DE0"/>
    <w:rsid w:val="003023EE"/>
    <w:rsid w:val="00302CCA"/>
    <w:rsid w:val="0030372F"/>
    <w:rsid w:val="00303B7E"/>
    <w:rsid w:val="00303E87"/>
    <w:rsid w:val="0030429E"/>
    <w:rsid w:val="0030562F"/>
    <w:rsid w:val="0030685B"/>
    <w:rsid w:val="003069AD"/>
    <w:rsid w:val="00306E81"/>
    <w:rsid w:val="00311D3F"/>
    <w:rsid w:val="00311F29"/>
    <w:rsid w:val="00311F4A"/>
    <w:rsid w:val="00312433"/>
    <w:rsid w:val="00312780"/>
    <w:rsid w:val="00312D27"/>
    <w:rsid w:val="003135A8"/>
    <w:rsid w:val="003148D4"/>
    <w:rsid w:val="00314C6A"/>
    <w:rsid w:val="00314CBF"/>
    <w:rsid w:val="00314E29"/>
    <w:rsid w:val="00315041"/>
    <w:rsid w:val="003151DD"/>
    <w:rsid w:val="00315469"/>
    <w:rsid w:val="00315A74"/>
    <w:rsid w:val="003163C8"/>
    <w:rsid w:val="00316AB4"/>
    <w:rsid w:val="00316CC0"/>
    <w:rsid w:val="00316FB5"/>
    <w:rsid w:val="00317344"/>
    <w:rsid w:val="00317C80"/>
    <w:rsid w:val="00320223"/>
    <w:rsid w:val="00320A91"/>
    <w:rsid w:val="00320B1E"/>
    <w:rsid w:val="003217D3"/>
    <w:rsid w:val="00321BEB"/>
    <w:rsid w:val="00322D1D"/>
    <w:rsid w:val="003235FD"/>
    <w:rsid w:val="003242B9"/>
    <w:rsid w:val="003247CF"/>
    <w:rsid w:val="00325246"/>
    <w:rsid w:val="0032549E"/>
    <w:rsid w:val="003254BB"/>
    <w:rsid w:val="00325DB6"/>
    <w:rsid w:val="00326385"/>
    <w:rsid w:val="0032642A"/>
    <w:rsid w:val="0032647F"/>
    <w:rsid w:val="003264A2"/>
    <w:rsid w:val="003271DD"/>
    <w:rsid w:val="00327FF1"/>
    <w:rsid w:val="003316EF"/>
    <w:rsid w:val="00331C44"/>
    <w:rsid w:val="00331D78"/>
    <w:rsid w:val="00333A94"/>
    <w:rsid w:val="00333DE6"/>
    <w:rsid w:val="00334726"/>
    <w:rsid w:val="00334AF7"/>
    <w:rsid w:val="00335795"/>
    <w:rsid w:val="00335F00"/>
    <w:rsid w:val="00336AF2"/>
    <w:rsid w:val="00337011"/>
    <w:rsid w:val="003377CE"/>
    <w:rsid w:val="003408EC"/>
    <w:rsid w:val="00340AD9"/>
    <w:rsid w:val="003411A8"/>
    <w:rsid w:val="003424D4"/>
    <w:rsid w:val="0034398F"/>
    <w:rsid w:val="00344FB4"/>
    <w:rsid w:val="0034565D"/>
    <w:rsid w:val="003458E8"/>
    <w:rsid w:val="00345E66"/>
    <w:rsid w:val="00345FA0"/>
    <w:rsid w:val="00346078"/>
    <w:rsid w:val="00346487"/>
    <w:rsid w:val="00346E7C"/>
    <w:rsid w:val="00346FC9"/>
    <w:rsid w:val="0034719D"/>
    <w:rsid w:val="00347273"/>
    <w:rsid w:val="00350377"/>
    <w:rsid w:val="003504CC"/>
    <w:rsid w:val="00351902"/>
    <w:rsid w:val="003528B3"/>
    <w:rsid w:val="00352951"/>
    <w:rsid w:val="003533A5"/>
    <w:rsid w:val="0035369E"/>
    <w:rsid w:val="0035401C"/>
    <w:rsid w:val="00354A29"/>
    <w:rsid w:val="003552D3"/>
    <w:rsid w:val="003552E7"/>
    <w:rsid w:val="00356948"/>
    <w:rsid w:val="00356A61"/>
    <w:rsid w:val="00356BD7"/>
    <w:rsid w:val="003571E4"/>
    <w:rsid w:val="0035790C"/>
    <w:rsid w:val="00362515"/>
    <w:rsid w:val="00363CE1"/>
    <w:rsid w:val="003654DB"/>
    <w:rsid w:val="00365EB7"/>
    <w:rsid w:val="00365F68"/>
    <w:rsid w:val="00366374"/>
    <w:rsid w:val="003673E6"/>
    <w:rsid w:val="003675BA"/>
    <w:rsid w:val="00367978"/>
    <w:rsid w:val="00367FF7"/>
    <w:rsid w:val="003718B8"/>
    <w:rsid w:val="003721A1"/>
    <w:rsid w:val="00372451"/>
    <w:rsid w:val="00372E13"/>
    <w:rsid w:val="0037456E"/>
    <w:rsid w:val="00375870"/>
    <w:rsid w:val="0037615E"/>
    <w:rsid w:val="003765AA"/>
    <w:rsid w:val="0037668A"/>
    <w:rsid w:val="0037791E"/>
    <w:rsid w:val="003779EF"/>
    <w:rsid w:val="00380673"/>
    <w:rsid w:val="00380CC2"/>
    <w:rsid w:val="0038173A"/>
    <w:rsid w:val="003820C9"/>
    <w:rsid w:val="00382432"/>
    <w:rsid w:val="003828B4"/>
    <w:rsid w:val="00383CFF"/>
    <w:rsid w:val="00384F8C"/>
    <w:rsid w:val="0038509E"/>
    <w:rsid w:val="0038548E"/>
    <w:rsid w:val="00385C10"/>
    <w:rsid w:val="00385E28"/>
    <w:rsid w:val="0038731E"/>
    <w:rsid w:val="00387D23"/>
    <w:rsid w:val="003900C5"/>
    <w:rsid w:val="003906BD"/>
    <w:rsid w:val="0039093F"/>
    <w:rsid w:val="00391920"/>
    <w:rsid w:val="0039385E"/>
    <w:rsid w:val="00393A02"/>
    <w:rsid w:val="00393B77"/>
    <w:rsid w:val="00393EA0"/>
    <w:rsid w:val="003941AF"/>
    <w:rsid w:val="00394F83"/>
    <w:rsid w:val="00396803"/>
    <w:rsid w:val="00396A6C"/>
    <w:rsid w:val="00396F74"/>
    <w:rsid w:val="003974FC"/>
    <w:rsid w:val="003A084D"/>
    <w:rsid w:val="003A1A2A"/>
    <w:rsid w:val="003A1CFC"/>
    <w:rsid w:val="003A1E79"/>
    <w:rsid w:val="003A2FA8"/>
    <w:rsid w:val="003A3482"/>
    <w:rsid w:val="003A3973"/>
    <w:rsid w:val="003A3CE9"/>
    <w:rsid w:val="003A3E7A"/>
    <w:rsid w:val="003A4378"/>
    <w:rsid w:val="003A4872"/>
    <w:rsid w:val="003A56AB"/>
    <w:rsid w:val="003A5714"/>
    <w:rsid w:val="003A5806"/>
    <w:rsid w:val="003A5F89"/>
    <w:rsid w:val="003A60F9"/>
    <w:rsid w:val="003B02A5"/>
    <w:rsid w:val="003B0443"/>
    <w:rsid w:val="003B085E"/>
    <w:rsid w:val="003B0BF1"/>
    <w:rsid w:val="003B150A"/>
    <w:rsid w:val="003B160E"/>
    <w:rsid w:val="003B1C27"/>
    <w:rsid w:val="003B1C85"/>
    <w:rsid w:val="003B40C9"/>
    <w:rsid w:val="003B4475"/>
    <w:rsid w:val="003B47F1"/>
    <w:rsid w:val="003B4E67"/>
    <w:rsid w:val="003B5F79"/>
    <w:rsid w:val="003B5FF4"/>
    <w:rsid w:val="003B6F2B"/>
    <w:rsid w:val="003B7F5E"/>
    <w:rsid w:val="003C019E"/>
    <w:rsid w:val="003C090A"/>
    <w:rsid w:val="003C2192"/>
    <w:rsid w:val="003C27D1"/>
    <w:rsid w:val="003C4A45"/>
    <w:rsid w:val="003C4E6F"/>
    <w:rsid w:val="003C50D7"/>
    <w:rsid w:val="003C579B"/>
    <w:rsid w:val="003C6052"/>
    <w:rsid w:val="003C6752"/>
    <w:rsid w:val="003C77C9"/>
    <w:rsid w:val="003D025A"/>
    <w:rsid w:val="003D044A"/>
    <w:rsid w:val="003D0DF6"/>
    <w:rsid w:val="003D0FC8"/>
    <w:rsid w:val="003D185A"/>
    <w:rsid w:val="003D1882"/>
    <w:rsid w:val="003D2353"/>
    <w:rsid w:val="003D2A5E"/>
    <w:rsid w:val="003D2D6B"/>
    <w:rsid w:val="003D33E3"/>
    <w:rsid w:val="003D3CD7"/>
    <w:rsid w:val="003D3EF5"/>
    <w:rsid w:val="003D445E"/>
    <w:rsid w:val="003D45F3"/>
    <w:rsid w:val="003D5231"/>
    <w:rsid w:val="003D5513"/>
    <w:rsid w:val="003D5948"/>
    <w:rsid w:val="003D5B95"/>
    <w:rsid w:val="003D5D44"/>
    <w:rsid w:val="003D5DA7"/>
    <w:rsid w:val="003D6317"/>
    <w:rsid w:val="003D654E"/>
    <w:rsid w:val="003D76D6"/>
    <w:rsid w:val="003D78BC"/>
    <w:rsid w:val="003E0EF1"/>
    <w:rsid w:val="003E1716"/>
    <w:rsid w:val="003E1B91"/>
    <w:rsid w:val="003E29E6"/>
    <w:rsid w:val="003E330E"/>
    <w:rsid w:val="003E3610"/>
    <w:rsid w:val="003E3C25"/>
    <w:rsid w:val="003E5C39"/>
    <w:rsid w:val="003E6204"/>
    <w:rsid w:val="003E676D"/>
    <w:rsid w:val="003E6AB4"/>
    <w:rsid w:val="003E6D60"/>
    <w:rsid w:val="003E71E7"/>
    <w:rsid w:val="003E7A85"/>
    <w:rsid w:val="003E7DE1"/>
    <w:rsid w:val="003F0C87"/>
    <w:rsid w:val="003F14C9"/>
    <w:rsid w:val="003F1800"/>
    <w:rsid w:val="003F1E69"/>
    <w:rsid w:val="003F21FC"/>
    <w:rsid w:val="003F235F"/>
    <w:rsid w:val="003F2595"/>
    <w:rsid w:val="003F486F"/>
    <w:rsid w:val="003F5F7D"/>
    <w:rsid w:val="003F690F"/>
    <w:rsid w:val="003F696C"/>
    <w:rsid w:val="003F703C"/>
    <w:rsid w:val="003F74F5"/>
    <w:rsid w:val="003F7AFF"/>
    <w:rsid w:val="00400148"/>
    <w:rsid w:val="004003B0"/>
    <w:rsid w:val="00400BA8"/>
    <w:rsid w:val="00400CED"/>
    <w:rsid w:val="004010E3"/>
    <w:rsid w:val="0040125E"/>
    <w:rsid w:val="00402D8E"/>
    <w:rsid w:val="004039AD"/>
    <w:rsid w:val="004039AF"/>
    <w:rsid w:val="004041DD"/>
    <w:rsid w:val="0040428C"/>
    <w:rsid w:val="00404BA2"/>
    <w:rsid w:val="00404EF7"/>
    <w:rsid w:val="00405211"/>
    <w:rsid w:val="0040576D"/>
    <w:rsid w:val="004058CE"/>
    <w:rsid w:val="00405956"/>
    <w:rsid w:val="00405C2E"/>
    <w:rsid w:val="00405D16"/>
    <w:rsid w:val="00405F3F"/>
    <w:rsid w:val="0040600F"/>
    <w:rsid w:val="004061A9"/>
    <w:rsid w:val="0040661F"/>
    <w:rsid w:val="00406785"/>
    <w:rsid w:val="004068FE"/>
    <w:rsid w:val="00406A66"/>
    <w:rsid w:val="00406BEE"/>
    <w:rsid w:val="00407672"/>
    <w:rsid w:val="00407F4B"/>
    <w:rsid w:val="004101A6"/>
    <w:rsid w:val="00410750"/>
    <w:rsid w:val="00411008"/>
    <w:rsid w:val="00411138"/>
    <w:rsid w:val="0041151D"/>
    <w:rsid w:val="00411F93"/>
    <w:rsid w:val="004138F9"/>
    <w:rsid w:val="00413F08"/>
    <w:rsid w:val="00413F21"/>
    <w:rsid w:val="00414721"/>
    <w:rsid w:val="00414A78"/>
    <w:rsid w:val="0041621F"/>
    <w:rsid w:val="004165F8"/>
    <w:rsid w:val="004172DC"/>
    <w:rsid w:val="00417424"/>
    <w:rsid w:val="00417F99"/>
    <w:rsid w:val="004217F1"/>
    <w:rsid w:val="00421BEA"/>
    <w:rsid w:val="004222A3"/>
    <w:rsid w:val="0042250D"/>
    <w:rsid w:val="0042286A"/>
    <w:rsid w:val="00423868"/>
    <w:rsid w:val="00423E22"/>
    <w:rsid w:val="00424387"/>
    <w:rsid w:val="0042542F"/>
    <w:rsid w:val="004254ED"/>
    <w:rsid w:val="00425A12"/>
    <w:rsid w:val="00425BDC"/>
    <w:rsid w:val="00425E5D"/>
    <w:rsid w:val="00426B28"/>
    <w:rsid w:val="00426B6C"/>
    <w:rsid w:val="00427E02"/>
    <w:rsid w:val="00427F8D"/>
    <w:rsid w:val="00430688"/>
    <w:rsid w:val="00430AA3"/>
    <w:rsid w:val="00430E5B"/>
    <w:rsid w:val="0043132F"/>
    <w:rsid w:val="00431A39"/>
    <w:rsid w:val="00431D22"/>
    <w:rsid w:val="004331A8"/>
    <w:rsid w:val="0043384A"/>
    <w:rsid w:val="00433B1A"/>
    <w:rsid w:val="00434640"/>
    <w:rsid w:val="00434943"/>
    <w:rsid w:val="00434E9D"/>
    <w:rsid w:val="00434EFD"/>
    <w:rsid w:val="00434F4A"/>
    <w:rsid w:val="00435988"/>
    <w:rsid w:val="00435D18"/>
    <w:rsid w:val="0043676D"/>
    <w:rsid w:val="0043727D"/>
    <w:rsid w:val="004404DA"/>
    <w:rsid w:val="00440F6F"/>
    <w:rsid w:val="00442023"/>
    <w:rsid w:val="00442863"/>
    <w:rsid w:val="00442E80"/>
    <w:rsid w:val="00443565"/>
    <w:rsid w:val="00444030"/>
    <w:rsid w:val="004442B6"/>
    <w:rsid w:val="00445979"/>
    <w:rsid w:val="004459C0"/>
    <w:rsid w:val="00445ADE"/>
    <w:rsid w:val="004469DB"/>
    <w:rsid w:val="00446BAA"/>
    <w:rsid w:val="00447554"/>
    <w:rsid w:val="0044782F"/>
    <w:rsid w:val="00447BA5"/>
    <w:rsid w:val="00447E1F"/>
    <w:rsid w:val="00447E34"/>
    <w:rsid w:val="0045028D"/>
    <w:rsid w:val="00450E2E"/>
    <w:rsid w:val="00450E93"/>
    <w:rsid w:val="00450F4A"/>
    <w:rsid w:val="004512FA"/>
    <w:rsid w:val="0045154E"/>
    <w:rsid w:val="00451632"/>
    <w:rsid w:val="00451F89"/>
    <w:rsid w:val="00452281"/>
    <w:rsid w:val="00452B48"/>
    <w:rsid w:val="00452D67"/>
    <w:rsid w:val="00452F20"/>
    <w:rsid w:val="00453116"/>
    <w:rsid w:val="0045329A"/>
    <w:rsid w:val="004538B2"/>
    <w:rsid w:val="00453981"/>
    <w:rsid w:val="00454F5A"/>
    <w:rsid w:val="00455250"/>
    <w:rsid w:val="004562FE"/>
    <w:rsid w:val="00457032"/>
    <w:rsid w:val="004571FC"/>
    <w:rsid w:val="00457305"/>
    <w:rsid w:val="00457465"/>
    <w:rsid w:val="0045751B"/>
    <w:rsid w:val="004577E4"/>
    <w:rsid w:val="00457B2A"/>
    <w:rsid w:val="00460A46"/>
    <w:rsid w:val="004619E9"/>
    <w:rsid w:val="0046203E"/>
    <w:rsid w:val="0046206A"/>
    <w:rsid w:val="004622ED"/>
    <w:rsid w:val="00462CFF"/>
    <w:rsid w:val="00462F3D"/>
    <w:rsid w:val="004635FE"/>
    <w:rsid w:val="00463BEF"/>
    <w:rsid w:val="0046429F"/>
    <w:rsid w:val="0046540A"/>
    <w:rsid w:val="00465980"/>
    <w:rsid w:val="00465BE5"/>
    <w:rsid w:val="00465E72"/>
    <w:rsid w:val="00465FAA"/>
    <w:rsid w:val="00466006"/>
    <w:rsid w:val="004668DA"/>
    <w:rsid w:val="00466D19"/>
    <w:rsid w:val="00466ED4"/>
    <w:rsid w:val="00467397"/>
    <w:rsid w:val="00467D1C"/>
    <w:rsid w:val="0047036C"/>
    <w:rsid w:val="00470B80"/>
    <w:rsid w:val="00470F78"/>
    <w:rsid w:val="004714EE"/>
    <w:rsid w:val="0047156D"/>
    <w:rsid w:val="004715CE"/>
    <w:rsid w:val="004718A3"/>
    <w:rsid w:val="0047204E"/>
    <w:rsid w:val="004721C8"/>
    <w:rsid w:val="00472660"/>
    <w:rsid w:val="00472971"/>
    <w:rsid w:val="00472BE0"/>
    <w:rsid w:val="0047386D"/>
    <w:rsid w:val="00473E48"/>
    <w:rsid w:val="00474076"/>
    <w:rsid w:val="004740C3"/>
    <w:rsid w:val="00474520"/>
    <w:rsid w:val="00475096"/>
    <w:rsid w:val="004750EB"/>
    <w:rsid w:val="00475CFA"/>
    <w:rsid w:val="00475F23"/>
    <w:rsid w:val="004763ED"/>
    <w:rsid w:val="00476BAE"/>
    <w:rsid w:val="00476CEE"/>
    <w:rsid w:val="00477337"/>
    <w:rsid w:val="00477343"/>
    <w:rsid w:val="004777C9"/>
    <w:rsid w:val="00480B32"/>
    <w:rsid w:val="00481FF4"/>
    <w:rsid w:val="00482721"/>
    <w:rsid w:val="004827AA"/>
    <w:rsid w:val="0048314A"/>
    <w:rsid w:val="0048361F"/>
    <w:rsid w:val="004842DD"/>
    <w:rsid w:val="004844BA"/>
    <w:rsid w:val="00484696"/>
    <w:rsid w:val="0048476B"/>
    <w:rsid w:val="00485421"/>
    <w:rsid w:val="0048630B"/>
    <w:rsid w:val="004869CC"/>
    <w:rsid w:val="00486ED7"/>
    <w:rsid w:val="004876A5"/>
    <w:rsid w:val="004879A6"/>
    <w:rsid w:val="00487CEE"/>
    <w:rsid w:val="00490A11"/>
    <w:rsid w:val="0049121C"/>
    <w:rsid w:val="0049167C"/>
    <w:rsid w:val="004919AD"/>
    <w:rsid w:val="0049261A"/>
    <w:rsid w:val="00492747"/>
    <w:rsid w:val="0049343D"/>
    <w:rsid w:val="00493456"/>
    <w:rsid w:val="004935D9"/>
    <w:rsid w:val="00493A92"/>
    <w:rsid w:val="00493B76"/>
    <w:rsid w:val="00494673"/>
    <w:rsid w:val="00494BC6"/>
    <w:rsid w:val="00496FB6"/>
    <w:rsid w:val="0049742F"/>
    <w:rsid w:val="004A089F"/>
    <w:rsid w:val="004A0DC9"/>
    <w:rsid w:val="004A0E66"/>
    <w:rsid w:val="004A1653"/>
    <w:rsid w:val="004A1AC5"/>
    <w:rsid w:val="004A1C84"/>
    <w:rsid w:val="004A1FE3"/>
    <w:rsid w:val="004A2888"/>
    <w:rsid w:val="004A2B9E"/>
    <w:rsid w:val="004A2C3F"/>
    <w:rsid w:val="004A3E6A"/>
    <w:rsid w:val="004A42FE"/>
    <w:rsid w:val="004A4572"/>
    <w:rsid w:val="004A5069"/>
    <w:rsid w:val="004A6C7C"/>
    <w:rsid w:val="004A6CFB"/>
    <w:rsid w:val="004A7CCC"/>
    <w:rsid w:val="004B026E"/>
    <w:rsid w:val="004B0467"/>
    <w:rsid w:val="004B04BC"/>
    <w:rsid w:val="004B06A8"/>
    <w:rsid w:val="004B07FE"/>
    <w:rsid w:val="004B0A17"/>
    <w:rsid w:val="004B0E2E"/>
    <w:rsid w:val="004B0E4D"/>
    <w:rsid w:val="004B1846"/>
    <w:rsid w:val="004B1948"/>
    <w:rsid w:val="004B1CEA"/>
    <w:rsid w:val="004B2388"/>
    <w:rsid w:val="004B286A"/>
    <w:rsid w:val="004B2A86"/>
    <w:rsid w:val="004B4074"/>
    <w:rsid w:val="004B42F0"/>
    <w:rsid w:val="004B50BA"/>
    <w:rsid w:val="004B57A1"/>
    <w:rsid w:val="004B5ED7"/>
    <w:rsid w:val="004B69BC"/>
    <w:rsid w:val="004B6F96"/>
    <w:rsid w:val="004B731C"/>
    <w:rsid w:val="004B795E"/>
    <w:rsid w:val="004B7961"/>
    <w:rsid w:val="004B7EA8"/>
    <w:rsid w:val="004C01F4"/>
    <w:rsid w:val="004C114C"/>
    <w:rsid w:val="004C1C3E"/>
    <w:rsid w:val="004C201C"/>
    <w:rsid w:val="004C2560"/>
    <w:rsid w:val="004C2DF8"/>
    <w:rsid w:val="004C3243"/>
    <w:rsid w:val="004C34B7"/>
    <w:rsid w:val="004C38D7"/>
    <w:rsid w:val="004C3B9C"/>
    <w:rsid w:val="004C4581"/>
    <w:rsid w:val="004C458F"/>
    <w:rsid w:val="004C577F"/>
    <w:rsid w:val="004C59C4"/>
    <w:rsid w:val="004C632F"/>
    <w:rsid w:val="004C633F"/>
    <w:rsid w:val="004C6356"/>
    <w:rsid w:val="004C6C65"/>
    <w:rsid w:val="004C7F4C"/>
    <w:rsid w:val="004D02F0"/>
    <w:rsid w:val="004D17DD"/>
    <w:rsid w:val="004D1C9B"/>
    <w:rsid w:val="004D299D"/>
    <w:rsid w:val="004D3766"/>
    <w:rsid w:val="004D38D6"/>
    <w:rsid w:val="004D38EE"/>
    <w:rsid w:val="004D4170"/>
    <w:rsid w:val="004D4178"/>
    <w:rsid w:val="004D41AA"/>
    <w:rsid w:val="004D4309"/>
    <w:rsid w:val="004D4781"/>
    <w:rsid w:val="004D4A02"/>
    <w:rsid w:val="004D4AA9"/>
    <w:rsid w:val="004D4EDF"/>
    <w:rsid w:val="004D5032"/>
    <w:rsid w:val="004D60C3"/>
    <w:rsid w:val="004D62B3"/>
    <w:rsid w:val="004D62B4"/>
    <w:rsid w:val="004D6A10"/>
    <w:rsid w:val="004D6BD1"/>
    <w:rsid w:val="004D7235"/>
    <w:rsid w:val="004D7869"/>
    <w:rsid w:val="004E0712"/>
    <w:rsid w:val="004E1928"/>
    <w:rsid w:val="004E1A9A"/>
    <w:rsid w:val="004E2997"/>
    <w:rsid w:val="004E2C7D"/>
    <w:rsid w:val="004E2C8B"/>
    <w:rsid w:val="004E2DC4"/>
    <w:rsid w:val="004E3E7E"/>
    <w:rsid w:val="004E4251"/>
    <w:rsid w:val="004E4590"/>
    <w:rsid w:val="004E4660"/>
    <w:rsid w:val="004E482B"/>
    <w:rsid w:val="004E4B3D"/>
    <w:rsid w:val="004E5F0D"/>
    <w:rsid w:val="004E6651"/>
    <w:rsid w:val="004E6878"/>
    <w:rsid w:val="004E6F2D"/>
    <w:rsid w:val="004E734D"/>
    <w:rsid w:val="004E78B4"/>
    <w:rsid w:val="004E7DC6"/>
    <w:rsid w:val="004F14A4"/>
    <w:rsid w:val="004F197C"/>
    <w:rsid w:val="004F21FC"/>
    <w:rsid w:val="004F435D"/>
    <w:rsid w:val="004F5379"/>
    <w:rsid w:val="004F590F"/>
    <w:rsid w:val="004F5E31"/>
    <w:rsid w:val="004F6C7D"/>
    <w:rsid w:val="004F7292"/>
    <w:rsid w:val="004F73C2"/>
    <w:rsid w:val="00500785"/>
    <w:rsid w:val="005010C6"/>
    <w:rsid w:val="005019BE"/>
    <w:rsid w:val="00503ECA"/>
    <w:rsid w:val="00504523"/>
    <w:rsid w:val="005051E5"/>
    <w:rsid w:val="005053F2"/>
    <w:rsid w:val="00505B0B"/>
    <w:rsid w:val="00505D71"/>
    <w:rsid w:val="00506C5F"/>
    <w:rsid w:val="0050725C"/>
    <w:rsid w:val="005079CB"/>
    <w:rsid w:val="00507ED6"/>
    <w:rsid w:val="00510051"/>
    <w:rsid w:val="005109A7"/>
    <w:rsid w:val="00510DF8"/>
    <w:rsid w:val="005114DD"/>
    <w:rsid w:val="00511734"/>
    <w:rsid w:val="00511811"/>
    <w:rsid w:val="00511933"/>
    <w:rsid w:val="00514501"/>
    <w:rsid w:val="0051475F"/>
    <w:rsid w:val="005157ED"/>
    <w:rsid w:val="00515D89"/>
    <w:rsid w:val="005169A2"/>
    <w:rsid w:val="0051711F"/>
    <w:rsid w:val="00517E77"/>
    <w:rsid w:val="005218A5"/>
    <w:rsid w:val="00521965"/>
    <w:rsid w:val="0052198F"/>
    <w:rsid w:val="00521C4A"/>
    <w:rsid w:val="0052247A"/>
    <w:rsid w:val="005229F8"/>
    <w:rsid w:val="00522D90"/>
    <w:rsid w:val="00523675"/>
    <w:rsid w:val="0052372D"/>
    <w:rsid w:val="0052387A"/>
    <w:rsid w:val="005238FC"/>
    <w:rsid w:val="005242A1"/>
    <w:rsid w:val="0052451A"/>
    <w:rsid w:val="00524673"/>
    <w:rsid w:val="0052493E"/>
    <w:rsid w:val="00524A0A"/>
    <w:rsid w:val="00525DCE"/>
    <w:rsid w:val="00525FF7"/>
    <w:rsid w:val="00526325"/>
    <w:rsid w:val="0052721F"/>
    <w:rsid w:val="005279C4"/>
    <w:rsid w:val="00527A2A"/>
    <w:rsid w:val="00530159"/>
    <w:rsid w:val="005303F2"/>
    <w:rsid w:val="00531059"/>
    <w:rsid w:val="00531111"/>
    <w:rsid w:val="005318B0"/>
    <w:rsid w:val="005331F9"/>
    <w:rsid w:val="005347E5"/>
    <w:rsid w:val="005349F1"/>
    <w:rsid w:val="005364EA"/>
    <w:rsid w:val="00536A8D"/>
    <w:rsid w:val="00536DF7"/>
    <w:rsid w:val="00537BFF"/>
    <w:rsid w:val="00542089"/>
    <w:rsid w:val="005421FC"/>
    <w:rsid w:val="005438C1"/>
    <w:rsid w:val="00543C59"/>
    <w:rsid w:val="00543C9B"/>
    <w:rsid w:val="00543E38"/>
    <w:rsid w:val="005447F7"/>
    <w:rsid w:val="00545331"/>
    <w:rsid w:val="00545F90"/>
    <w:rsid w:val="005469B0"/>
    <w:rsid w:val="00546D94"/>
    <w:rsid w:val="00547693"/>
    <w:rsid w:val="005504EA"/>
    <w:rsid w:val="0055065C"/>
    <w:rsid w:val="0055122D"/>
    <w:rsid w:val="0055196E"/>
    <w:rsid w:val="00552068"/>
    <w:rsid w:val="00552118"/>
    <w:rsid w:val="005532DD"/>
    <w:rsid w:val="00553B22"/>
    <w:rsid w:val="0055465C"/>
    <w:rsid w:val="005553C4"/>
    <w:rsid w:val="0055571B"/>
    <w:rsid w:val="005557B5"/>
    <w:rsid w:val="005559FD"/>
    <w:rsid w:val="00556CE4"/>
    <w:rsid w:val="00557024"/>
    <w:rsid w:val="00557B48"/>
    <w:rsid w:val="00557C7D"/>
    <w:rsid w:val="005607D0"/>
    <w:rsid w:val="00560C95"/>
    <w:rsid w:val="00560E74"/>
    <w:rsid w:val="00561342"/>
    <w:rsid w:val="0056180A"/>
    <w:rsid w:val="0056187F"/>
    <w:rsid w:val="00561BF8"/>
    <w:rsid w:val="005625DC"/>
    <w:rsid w:val="00562959"/>
    <w:rsid w:val="00562CF1"/>
    <w:rsid w:val="00563C6F"/>
    <w:rsid w:val="005642BE"/>
    <w:rsid w:val="0056444E"/>
    <w:rsid w:val="00564857"/>
    <w:rsid w:val="005648A9"/>
    <w:rsid w:val="00564A1B"/>
    <w:rsid w:val="0056575F"/>
    <w:rsid w:val="00565EA9"/>
    <w:rsid w:val="00566061"/>
    <w:rsid w:val="0056680C"/>
    <w:rsid w:val="00566D10"/>
    <w:rsid w:val="00566F6A"/>
    <w:rsid w:val="00566FBF"/>
    <w:rsid w:val="005678B3"/>
    <w:rsid w:val="005678BD"/>
    <w:rsid w:val="00567A46"/>
    <w:rsid w:val="00567AEF"/>
    <w:rsid w:val="00567FFC"/>
    <w:rsid w:val="005703E3"/>
    <w:rsid w:val="005715A2"/>
    <w:rsid w:val="005715C1"/>
    <w:rsid w:val="00571747"/>
    <w:rsid w:val="00571B0C"/>
    <w:rsid w:val="0057239D"/>
    <w:rsid w:val="00572713"/>
    <w:rsid w:val="005729BD"/>
    <w:rsid w:val="00572FED"/>
    <w:rsid w:val="00573D1A"/>
    <w:rsid w:val="00573E4B"/>
    <w:rsid w:val="00573E6F"/>
    <w:rsid w:val="00573F93"/>
    <w:rsid w:val="00574124"/>
    <w:rsid w:val="005743B2"/>
    <w:rsid w:val="0057567A"/>
    <w:rsid w:val="00575C16"/>
    <w:rsid w:val="00575C99"/>
    <w:rsid w:val="00575ED8"/>
    <w:rsid w:val="00575FD6"/>
    <w:rsid w:val="00576B85"/>
    <w:rsid w:val="00576E53"/>
    <w:rsid w:val="0057749A"/>
    <w:rsid w:val="005776BE"/>
    <w:rsid w:val="00577E1B"/>
    <w:rsid w:val="0058027A"/>
    <w:rsid w:val="005802E4"/>
    <w:rsid w:val="00580306"/>
    <w:rsid w:val="0058073A"/>
    <w:rsid w:val="005807BC"/>
    <w:rsid w:val="0058173E"/>
    <w:rsid w:val="00581FE0"/>
    <w:rsid w:val="00582271"/>
    <w:rsid w:val="00582634"/>
    <w:rsid w:val="00582EB4"/>
    <w:rsid w:val="00583AA2"/>
    <w:rsid w:val="00583F8F"/>
    <w:rsid w:val="00584353"/>
    <w:rsid w:val="0058446F"/>
    <w:rsid w:val="00584E6D"/>
    <w:rsid w:val="005851BC"/>
    <w:rsid w:val="00586145"/>
    <w:rsid w:val="005863AB"/>
    <w:rsid w:val="005863C3"/>
    <w:rsid w:val="00586AFB"/>
    <w:rsid w:val="005877AB"/>
    <w:rsid w:val="00587A86"/>
    <w:rsid w:val="005908EB"/>
    <w:rsid w:val="00591C01"/>
    <w:rsid w:val="00591CFB"/>
    <w:rsid w:val="00591F17"/>
    <w:rsid w:val="00593D6A"/>
    <w:rsid w:val="005940F9"/>
    <w:rsid w:val="00595260"/>
    <w:rsid w:val="005956C5"/>
    <w:rsid w:val="00595721"/>
    <w:rsid w:val="00595DBE"/>
    <w:rsid w:val="00595E87"/>
    <w:rsid w:val="005962E5"/>
    <w:rsid w:val="005963A4"/>
    <w:rsid w:val="005968EA"/>
    <w:rsid w:val="00596A13"/>
    <w:rsid w:val="00597546"/>
    <w:rsid w:val="00597572"/>
    <w:rsid w:val="005A0356"/>
    <w:rsid w:val="005A0829"/>
    <w:rsid w:val="005A1186"/>
    <w:rsid w:val="005A173B"/>
    <w:rsid w:val="005A1A3C"/>
    <w:rsid w:val="005A1E76"/>
    <w:rsid w:val="005A2111"/>
    <w:rsid w:val="005A2199"/>
    <w:rsid w:val="005A22D7"/>
    <w:rsid w:val="005A272B"/>
    <w:rsid w:val="005A3173"/>
    <w:rsid w:val="005A32B3"/>
    <w:rsid w:val="005A3FAC"/>
    <w:rsid w:val="005A4FEA"/>
    <w:rsid w:val="005A50EA"/>
    <w:rsid w:val="005A593B"/>
    <w:rsid w:val="005A6025"/>
    <w:rsid w:val="005A6858"/>
    <w:rsid w:val="005A6875"/>
    <w:rsid w:val="005A6CE2"/>
    <w:rsid w:val="005A6E06"/>
    <w:rsid w:val="005A6F40"/>
    <w:rsid w:val="005A74E8"/>
    <w:rsid w:val="005B069C"/>
    <w:rsid w:val="005B0C13"/>
    <w:rsid w:val="005B0E38"/>
    <w:rsid w:val="005B13BE"/>
    <w:rsid w:val="005B1C27"/>
    <w:rsid w:val="005B25ED"/>
    <w:rsid w:val="005B28B8"/>
    <w:rsid w:val="005B4229"/>
    <w:rsid w:val="005B48FD"/>
    <w:rsid w:val="005B4906"/>
    <w:rsid w:val="005B511B"/>
    <w:rsid w:val="005B6D3E"/>
    <w:rsid w:val="005B6ECA"/>
    <w:rsid w:val="005B7310"/>
    <w:rsid w:val="005B74E2"/>
    <w:rsid w:val="005B78E7"/>
    <w:rsid w:val="005B7A80"/>
    <w:rsid w:val="005B7B6F"/>
    <w:rsid w:val="005B7EB7"/>
    <w:rsid w:val="005C00C9"/>
    <w:rsid w:val="005C08AC"/>
    <w:rsid w:val="005C0B23"/>
    <w:rsid w:val="005C11C8"/>
    <w:rsid w:val="005C1EF4"/>
    <w:rsid w:val="005C274E"/>
    <w:rsid w:val="005C2DE0"/>
    <w:rsid w:val="005C2F10"/>
    <w:rsid w:val="005C417F"/>
    <w:rsid w:val="005C4253"/>
    <w:rsid w:val="005C462E"/>
    <w:rsid w:val="005C58CA"/>
    <w:rsid w:val="005C5A72"/>
    <w:rsid w:val="005C659C"/>
    <w:rsid w:val="005C79DE"/>
    <w:rsid w:val="005C7FA0"/>
    <w:rsid w:val="005D0247"/>
    <w:rsid w:val="005D0856"/>
    <w:rsid w:val="005D09DB"/>
    <w:rsid w:val="005D14B2"/>
    <w:rsid w:val="005D1583"/>
    <w:rsid w:val="005D293D"/>
    <w:rsid w:val="005D29D1"/>
    <w:rsid w:val="005D29D6"/>
    <w:rsid w:val="005D3357"/>
    <w:rsid w:val="005D3426"/>
    <w:rsid w:val="005D3861"/>
    <w:rsid w:val="005D39DF"/>
    <w:rsid w:val="005D503F"/>
    <w:rsid w:val="005D5753"/>
    <w:rsid w:val="005D5827"/>
    <w:rsid w:val="005D629D"/>
    <w:rsid w:val="005D6731"/>
    <w:rsid w:val="005D6F65"/>
    <w:rsid w:val="005D7162"/>
    <w:rsid w:val="005D7444"/>
    <w:rsid w:val="005D7B9A"/>
    <w:rsid w:val="005E04E7"/>
    <w:rsid w:val="005E0F92"/>
    <w:rsid w:val="005E1569"/>
    <w:rsid w:val="005E1761"/>
    <w:rsid w:val="005E1977"/>
    <w:rsid w:val="005E1F3B"/>
    <w:rsid w:val="005E2148"/>
    <w:rsid w:val="005E224E"/>
    <w:rsid w:val="005E2517"/>
    <w:rsid w:val="005E2C00"/>
    <w:rsid w:val="005E35C5"/>
    <w:rsid w:val="005E4022"/>
    <w:rsid w:val="005E4115"/>
    <w:rsid w:val="005E45D8"/>
    <w:rsid w:val="005E4672"/>
    <w:rsid w:val="005E4989"/>
    <w:rsid w:val="005E4A21"/>
    <w:rsid w:val="005E4FE2"/>
    <w:rsid w:val="005E5B9C"/>
    <w:rsid w:val="005E5F4D"/>
    <w:rsid w:val="005E61FE"/>
    <w:rsid w:val="005E68C5"/>
    <w:rsid w:val="005E71D9"/>
    <w:rsid w:val="005F2242"/>
    <w:rsid w:val="005F2E37"/>
    <w:rsid w:val="005F2E3C"/>
    <w:rsid w:val="005F4533"/>
    <w:rsid w:val="005F4754"/>
    <w:rsid w:val="005F4F55"/>
    <w:rsid w:val="005F547C"/>
    <w:rsid w:val="005F5802"/>
    <w:rsid w:val="005F5E0C"/>
    <w:rsid w:val="005F5F6E"/>
    <w:rsid w:val="005F69CB"/>
    <w:rsid w:val="005F7A1B"/>
    <w:rsid w:val="005F7A4E"/>
    <w:rsid w:val="005F7CC3"/>
    <w:rsid w:val="005F7E28"/>
    <w:rsid w:val="005F7F87"/>
    <w:rsid w:val="006014DB"/>
    <w:rsid w:val="00601965"/>
    <w:rsid w:val="006024EA"/>
    <w:rsid w:val="0060270D"/>
    <w:rsid w:val="006029AA"/>
    <w:rsid w:val="00602FD4"/>
    <w:rsid w:val="006032A0"/>
    <w:rsid w:val="00603920"/>
    <w:rsid w:val="006048A7"/>
    <w:rsid w:val="00605DAD"/>
    <w:rsid w:val="00606973"/>
    <w:rsid w:val="00607565"/>
    <w:rsid w:val="0060796F"/>
    <w:rsid w:val="00607C7B"/>
    <w:rsid w:val="00610527"/>
    <w:rsid w:val="006117ED"/>
    <w:rsid w:val="00611E18"/>
    <w:rsid w:val="006137F4"/>
    <w:rsid w:val="00613E8F"/>
    <w:rsid w:val="00614749"/>
    <w:rsid w:val="00614B44"/>
    <w:rsid w:val="00614EFD"/>
    <w:rsid w:val="00615216"/>
    <w:rsid w:val="0061535A"/>
    <w:rsid w:val="006154B5"/>
    <w:rsid w:val="00615D17"/>
    <w:rsid w:val="006170F8"/>
    <w:rsid w:val="00617175"/>
    <w:rsid w:val="00617EF0"/>
    <w:rsid w:val="00620319"/>
    <w:rsid w:val="00620447"/>
    <w:rsid w:val="00620DF6"/>
    <w:rsid w:val="00620E4E"/>
    <w:rsid w:val="00621D35"/>
    <w:rsid w:val="006221E4"/>
    <w:rsid w:val="00623B2D"/>
    <w:rsid w:val="00623CDE"/>
    <w:rsid w:val="00624018"/>
    <w:rsid w:val="00624241"/>
    <w:rsid w:val="006246F0"/>
    <w:rsid w:val="0062488B"/>
    <w:rsid w:val="00625530"/>
    <w:rsid w:val="00625F80"/>
    <w:rsid w:val="0062618C"/>
    <w:rsid w:val="00626BA4"/>
    <w:rsid w:val="006270FA"/>
    <w:rsid w:val="00627237"/>
    <w:rsid w:val="006277E8"/>
    <w:rsid w:val="00627C01"/>
    <w:rsid w:val="00630831"/>
    <w:rsid w:val="00630B95"/>
    <w:rsid w:val="00630C90"/>
    <w:rsid w:val="0063137A"/>
    <w:rsid w:val="006313E0"/>
    <w:rsid w:val="00631944"/>
    <w:rsid w:val="00631DED"/>
    <w:rsid w:val="006320F8"/>
    <w:rsid w:val="006328B0"/>
    <w:rsid w:val="00632B0E"/>
    <w:rsid w:val="0063317C"/>
    <w:rsid w:val="00633787"/>
    <w:rsid w:val="006339AE"/>
    <w:rsid w:val="00633A1E"/>
    <w:rsid w:val="00633C97"/>
    <w:rsid w:val="00634104"/>
    <w:rsid w:val="00634162"/>
    <w:rsid w:val="006349CA"/>
    <w:rsid w:val="00634C89"/>
    <w:rsid w:val="00634CF0"/>
    <w:rsid w:val="00634F34"/>
    <w:rsid w:val="006353A8"/>
    <w:rsid w:val="006364C2"/>
    <w:rsid w:val="006370FE"/>
    <w:rsid w:val="006371BB"/>
    <w:rsid w:val="00637809"/>
    <w:rsid w:val="0063780C"/>
    <w:rsid w:val="00637D95"/>
    <w:rsid w:val="00637DE8"/>
    <w:rsid w:val="00640969"/>
    <w:rsid w:val="00640F7B"/>
    <w:rsid w:val="006413E8"/>
    <w:rsid w:val="00641467"/>
    <w:rsid w:val="006414BE"/>
    <w:rsid w:val="00642AC7"/>
    <w:rsid w:val="00642B7F"/>
    <w:rsid w:val="00643162"/>
    <w:rsid w:val="00643213"/>
    <w:rsid w:val="006437E6"/>
    <w:rsid w:val="00644109"/>
    <w:rsid w:val="00644C1D"/>
    <w:rsid w:val="00645685"/>
    <w:rsid w:val="00646048"/>
    <w:rsid w:val="0064629D"/>
    <w:rsid w:val="006462D8"/>
    <w:rsid w:val="00646ADB"/>
    <w:rsid w:val="00646BA3"/>
    <w:rsid w:val="00647281"/>
    <w:rsid w:val="00647996"/>
    <w:rsid w:val="00647DBF"/>
    <w:rsid w:val="00647EFB"/>
    <w:rsid w:val="00651A48"/>
    <w:rsid w:val="00651A96"/>
    <w:rsid w:val="00652111"/>
    <w:rsid w:val="006521D3"/>
    <w:rsid w:val="0065310B"/>
    <w:rsid w:val="0065346F"/>
    <w:rsid w:val="00653AAB"/>
    <w:rsid w:val="0065509F"/>
    <w:rsid w:val="0065518B"/>
    <w:rsid w:val="0065567A"/>
    <w:rsid w:val="0065609C"/>
    <w:rsid w:val="00656111"/>
    <w:rsid w:val="0065629F"/>
    <w:rsid w:val="006564F0"/>
    <w:rsid w:val="006569D1"/>
    <w:rsid w:val="00656A0D"/>
    <w:rsid w:val="00656C8B"/>
    <w:rsid w:val="00656EA4"/>
    <w:rsid w:val="00657B17"/>
    <w:rsid w:val="00657C8E"/>
    <w:rsid w:val="006602A6"/>
    <w:rsid w:val="00660BF4"/>
    <w:rsid w:val="00660CCF"/>
    <w:rsid w:val="00662F4D"/>
    <w:rsid w:val="00663365"/>
    <w:rsid w:val="00663DD4"/>
    <w:rsid w:val="00665424"/>
    <w:rsid w:val="00665655"/>
    <w:rsid w:val="0066620D"/>
    <w:rsid w:val="00666A2C"/>
    <w:rsid w:val="00667A75"/>
    <w:rsid w:val="00667EA4"/>
    <w:rsid w:val="00667EA6"/>
    <w:rsid w:val="0067145C"/>
    <w:rsid w:val="00671561"/>
    <w:rsid w:val="00671A93"/>
    <w:rsid w:val="00671FD9"/>
    <w:rsid w:val="006723FD"/>
    <w:rsid w:val="0067258F"/>
    <w:rsid w:val="00672A99"/>
    <w:rsid w:val="00672C46"/>
    <w:rsid w:val="00672F1C"/>
    <w:rsid w:val="00672F85"/>
    <w:rsid w:val="00673220"/>
    <w:rsid w:val="006734C8"/>
    <w:rsid w:val="00673691"/>
    <w:rsid w:val="00673760"/>
    <w:rsid w:val="006738AD"/>
    <w:rsid w:val="00673E3D"/>
    <w:rsid w:val="00673F09"/>
    <w:rsid w:val="00674D77"/>
    <w:rsid w:val="006753D2"/>
    <w:rsid w:val="00675FE6"/>
    <w:rsid w:val="006766FF"/>
    <w:rsid w:val="0067672D"/>
    <w:rsid w:val="00676AF4"/>
    <w:rsid w:val="00676DC5"/>
    <w:rsid w:val="00677630"/>
    <w:rsid w:val="0067776C"/>
    <w:rsid w:val="00677AF6"/>
    <w:rsid w:val="00677C89"/>
    <w:rsid w:val="00680019"/>
    <w:rsid w:val="006800A0"/>
    <w:rsid w:val="00680415"/>
    <w:rsid w:val="00680531"/>
    <w:rsid w:val="00680B69"/>
    <w:rsid w:val="006812CA"/>
    <w:rsid w:val="006819FB"/>
    <w:rsid w:val="00681A7A"/>
    <w:rsid w:val="00682089"/>
    <w:rsid w:val="006826D5"/>
    <w:rsid w:val="00682D13"/>
    <w:rsid w:val="00682D15"/>
    <w:rsid w:val="00683EC1"/>
    <w:rsid w:val="00683FDD"/>
    <w:rsid w:val="0068466C"/>
    <w:rsid w:val="006847BC"/>
    <w:rsid w:val="00684B4F"/>
    <w:rsid w:val="00684E06"/>
    <w:rsid w:val="00684F53"/>
    <w:rsid w:val="00685042"/>
    <w:rsid w:val="006851C2"/>
    <w:rsid w:val="006864F9"/>
    <w:rsid w:val="0068651E"/>
    <w:rsid w:val="006866A5"/>
    <w:rsid w:val="0068699F"/>
    <w:rsid w:val="006871AB"/>
    <w:rsid w:val="0068763F"/>
    <w:rsid w:val="00691266"/>
    <w:rsid w:val="00691348"/>
    <w:rsid w:val="006914FD"/>
    <w:rsid w:val="00691812"/>
    <w:rsid w:val="006922A1"/>
    <w:rsid w:val="006926B6"/>
    <w:rsid w:val="006931C5"/>
    <w:rsid w:val="00693B9C"/>
    <w:rsid w:val="00693C1A"/>
    <w:rsid w:val="00694381"/>
    <w:rsid w:val="00695240"/>
    <w:rsid w:val="00695AC1"/>
    <w:rsid w:val="0069694E"/>
    <w:rsid w:val="00696F77"/>
    <w:rsid w:val="006974A1"/>
    <w:rsid w:val="00697703"/>
    <w:rsid w:val="0069786A"/>
    <w:rsid w:val="00697A69"/>
    <w:rsid w:val="00697C51"/>
    <w:rsid w:val="00697D54"/>
    <w:rsid w:val="006A0CF7"/>
    <w:rsid w:val="006A0CFD"/>
    <w:rsid w:val="006A1443"/>
    <w:rsid w:val="006A182B"/>
    <w:rsid w:val="006A1CDA"/>
    <w:rsid w:val="006A1F99"/>
    <w:rsid w:val="006A21BD"/>
    <w:rsid w:val="006A227C"/>
    <w:rsid w:val="006A28CC"/>
    <w:rsid w:val="006A2922"/>
    <w:rsid w:val="006A31A0"/>
    <w:rsid w:val="006A3B88"/>
    <w:rsid w:val="006A3DF1"/>
    <w:rsid w:val="006A4CC8"/>
    <w:rsid w:val="006A4FC9"/>
    <w:rsid w:val="006A5120"/>
    <w:rsid w:val="006A56C4"/>
    <w:rsid w:val="006A5AF5"/>
    <w:rsid w:val="006A5EB1"/>
    <w:rsid w:val="006A6635"/>
    <w:rsid w:val="006A6C24"/>
    <w:rsid w:val="006A73CC"/>
    <w:rsid w:val="006A7AF2"/>
    <w:rsid w:val="006B030F"/>
    <w:rsid w:val="006B063C"/>
    <w:rsid w:val="006B0CFA"/>
    <w:rsid w:val="006B17F1"/>
    <w:rsid w:val="006B1D3B"/>
    <w:rsid w:val="006B1F90"/>
    <w:rsid w:val="006B2331"/>
    <w:rsid w:val="006B2ED2"/>
    <w:rsid w:val="006B32B0"/>
    <w:rsid w:val="006B4389"/>
    <w:rsid w:val="006B4399"/>
    <w:rsid w:val="006B45BF"/>
    <w:rsid w:val="006B4DE0"/>
    <w:rsid w:val="006B5C8A"/>
    <w:rsid w:val="006B5FA6"/>
    <w:rsid w:val="006B6153"/>
    <w:rsid w:val="006B6A23"/>
    <w:rsid w:val="006B6F89"/>
    <w:rsid w:val="006B714A"/>
    <w:rsid w:val="006B7325"/>
    <w:rsid w:val="006B753C"/>
    <w:rsid w:val="006B779F"/>
    <w:rsid w:val="006C10E1"/>
    <w:rsid w:val="006C1702"/>
    <w:rsid w:val="006C2447"/>
    <w:rsid w:val="006C28C8"/>
    <w:rsid w:val="006C2A37"/>
    <w:rsid w:val="006C2C12"/>
    <w:rsid w:val="006C36BD"/>
    <w:rsid w:val="006C45F7"/>
    <w:rsid w:val="006C467C"/>
    <w:rsid w:val="006C57B3"/>
    <w:rsid w:val="006C5A10"/>
    <w:rsid w:val="006C5A90"/>
    <w:rsid w:val="006C606A"/>
    <w:rsid w:val="006C62D5"/>
    <w:rsid w:val="006C63C0"/>
    <w:rsid w:val="006C705F"/>
    <w:rsid w:val="006C7420"/>
    <w:rsid w:val="006C7FD2"/>
    <w:rsid w:val="006D0AE3"/>
    <w:rsid w:val="006D1045"/>
    <w:rsid w:val="006D10D2"/>
    <w:rsid w:val="006D13D2"/>
    <w:rsid w:val="006D1683"/>
    <w:rsid w:val="006D21D7"/>
    <w:rsid w:val="006D2AB1"/>
    <w:rsid w:val="006D3CAB"/>
    <w:rsid w:val="006D40C6"/>
    <w:rsid w:val="006D4791"/>
    <w:rsid w:val="006D5393"/>
    <w:rsid w:val="006D5681"/>
    <w:rsid w:val="006D5F94"/>
    <w:rsid w:val="006D606F"/>
    <w:rsid w:val="006D61A5"/>
    <w:rsid w:val="006D6754"/>
    <w:rsid w:val="006D680D"/>
    <w:rsid w:val="006D6FAE"/>
    <w:rsid w:val="006D7682"/>
    <w:rsid w:val="006D7771"/>
    <w:rsid w:val="006D7954"/>
    <w:rsid w:val="006D79B2"/>
    <w:rsid w:val="006E01E3"/>
    <w:rsid w:val="006E0702"/>
    <w:rsid w:val="006E0797"/>
    <w:rsid w:val="006E0BB4"/>
    <w:rsid w:val="006E0E0A"/>
    <w:rsid w:val="006E0EA1"/>
    <w:rsid w:val="006E0FB6"/>
    <w:rsid w:val="006E17E4"/>
    <w:rsid w:val="006E1F64"/>
    <w:rsid w:val="006E27C4"/>
    <w:rsid w:val="006E29F0"/>
    <w:rsid w:val="006E2BB6"/>
    <w:rsid w:val="006E2EDF"/>
    <w:rsid w:val="006E3298"/>
    <w:rsid w:val="006E358F"/>
    <w:rsid w:val="006E3742"/>
    <w:rsid w:val="006E3BEA"/>
    <w:rsid w:val="006E4371"/>
    <w:rsid w:val="006E45B7"/>
    <w:rsid w:val="006E4D89"/>
    <w:rsid w:val="006E5383"/>
    <w:rsid w:val="006E7353"/>
    <w:rsid w:val="006F03AC"/>
    <w:rsid w:val="006F040E"/>
    <w:rsid w:val="006F0604"/>
    <w:rsid w:val="006F0CBB"/>
    <w:rsid w:val="006F2105"/>
    <w:rsid w:val="006F22E5"/>
    <w:rsid w:val="006F2802"/>
    <w:rsid w:val="006F4A7E"/>
    <w:rsid w:val="006F54F6"/>
    <w:rsid w:val="006F5521"/>
    <w:rsid w:val="006F55AB"/>
    <w:rsid w:val="006F58D1"/>
    <w:rsid w:val="006F5B0D"/>
    <w:rsid w:val="006F5E98"/>
    <w:rsid w:val="006F6216"/>
    <w:rsid w:val="006F6B07"/>
    <w:rsid w:val="006F7143"/>
    <w:rsid w:val="0070078E"/>
    <w:rsid w:val="0070092E"/>
    <w:rsid w:val="00700A89"/>
    <w:rsid w:val="0070143A"/>
    <w:rsid w:val="007015CA"/>
    <w:rsid w:val="00702729"/>
    <w:rsid w:val="00702A35"/>
    <w:rsid w:val="007031C0"/>
    <w:rsid w:val="00703822"/>
    <w:rsid w:val="00703A61"/>
    <w:rsid w:val="00703E1C"/>
    <w:rsid w:val="0070484C"/>
    <w:rsid w:val="00704984"/>
    <w:rsid w:val="0070681E"/>
    <w:rsid w:val="00706B4A"/>
    <w:rsid w:val="0070796F"/>
    <w:rsid w:val="00707F10"/>
    <w:rsid w:val="00710625"/>
    <w:rsid w:val="00710952"/>
    <w:rsid w:val="0071103C"/>
    <w:rsid w:val="00711086"/>
    <w:rsid w:val="007114A0"/>
    <w:rsid w:val="00712B95"/>
    <w:rsid w:val="00712BF4"/>
    <w:rsid w:val="00712F12"/>
    <w:rsid w:val="0071303B"/>
    <w:rsid w:val="00713239"/>
    <w:rsid w:val="00713911"/>
    <w:rsid w:val="00714E19"/>
    <w:rsid w:val="00715095"/>
    <w:rsid w:val="00715EF4"/>
    <w:rsid w:val="0071649B"/>
    <w:rsid w:val="00717484"/>
    <w:rsid w:val="00717832"/>
    <w:rsid w:val="00717C3C"/>
    <w:rsid w:val="00717CC0"/>
    <w:rsid w:val="00717EFF"/>
    <w:rsid w:val="007212A5"/>
    <w:rsid w:val="007217C7"/>
    <w:rsid w:val="0072199D"/>
    <w:rsid w:val="00721BB8"/>
    <w:rsid w:val="00721E92"/>
    <w:rsid w:val="007229C4"/>
    <w:rsid w:val="00722CBD"/>
    <w:rsid w:val="00722EA1"/>
    <w:rsid w:val="00722ED8"/>
    <w:rsid w:val="00723132"/>
    <w:rsid w:val="00724046"/>
    <w:rsid w:val="007249DF"/>
    <w:rsid w:val="00724DDD"/>
    <w:rsid w:val="00724E45"/>
    <w:rsid w:val="00725C2F"/>
    <w:rsid w:val="00725DFD"/>
    <w:rsid w:val="00726803"/>
    <w:rsid w:val="00726D55"/>
    <w:rsid w:val="00726D69"/>
    <w:rsid w:val="00727392"/>
    <w:rsid w:val="007306EB"/>
    <w:rsid w:val="00730AA3"/>
    <w:rsid w:val="00730E34"/>
    <w:rsid w:val="00730F8F"/>
    <w:rsid w:val="00731527"/>
    <w:rsid w:val="00731D7E"/>
    <w:rsid w:val="00731FAC"/>
    <w:rsid w:val="00732A03"/>
    <w:rsid w:val="00732E63"/>
    <w:rsid w:val="00732F10"/>
    <w:rsid w:val="00733160"/>
    <w:rsid w:val="00733306"/>
    <w:rsid w:val="00733662"/>
    <w:rsid w:val="00733BC7"/>
    <w:rsid w:val="00733DA0"/>
    <w:rsid w:val="00734AE3"/>
    <w:rsid w:val="00735001"/>
    <w:rsid w:val="00735BF1"/>
    <w:rsid w:val="00736841"/>
    <w:rsid w:val="00736E00"/>
    <w:rsid w:val="007373E0"/>
    <w:rsid w:val="007377BC"/>
    <w:rsid w:val="00737CBB"/>
    <w:rsid w:val="0074044C"/>
    <w:rsid w:val="00740E57"/>
    <w:rsid w:val="007412B1"/>
    <w:rsid w:val="00741553"/>
    <w:rsid w:val="00741559"/>
    <w:rsid w:val="00741B22"/>
    <w:rsid w:val="0074212F"/>
    <w:rsid w:val="007424B7"/>
    <w:rsid w:val="00742629"/>
    <w:rsid w:val="00742675"/>
    <w:rsid w:val="007429DE"/>
    <w:rsid w:val="00742AA3"/>
    <w:rsid w:val="00742D99"/>
    <w:rsid w:val="00742F12"/>
    <w:rsid w:val="0074313D"/>
    <w:rsid w:val="007438A1"/>
    <w:rsid w:val="007438FD"/>
    <w:rsid w:val="00743A7A"/>
    <w:rsid w:val="0074401F"/>
    <w:rsid w:val="0074566C"/>
    <w:rsid w:val="007458EC"/>
    <w:rsid w:val="00745F39"/>
    <w:rsid w:val="00745F43"/>
    <w:rsid w:val="00746CEE"/>
    <w:rsid w:val="00747382"/>
    <w:rsid w:val="007477D9"/>
    <w:rsid w:val="00747DCA"/>
    <w:rsid w:val="00750137"/>
    <w:rsid w:val="007503BF"/>
    <w:rsid w:val="007518F6"/>
    <w:rsid w:val="00751A94"/>
    <w:rsid w:val="0075225A"/>
    <w:rsid w:val="00752EED"/>
    <w:rsid w:val="0075321C"/>
    <w:rsid w:val="007534A7"/>
    <w:rsid w:val="00753593"/>
    <w:rsid w:val="0075427F"/>
    <w:rsid w:val="0075466F"/>
    <w:rsid w:val="007555E7"/>
    <w:rsid w:val="0075563B"/>
    <w:rsid w:val="007559A7"/>
    <w:rsid w:val="00755A4E"/>
    <w:rsid w:val="00755B66"/>
    <w:rsid w:val="0075677C"/>
    <w:rsid w:val="00757033"/>
    <w:rsid w:val="007570F5"/>
    <w:rsid w:val="007571C0"/>
    <w:rsid w:val="0075740C"/>
    <w:rsid w:val="00757689"/>
    <w:rsid w:val="007601DA"/>
    <w:rsid w:val="007608A6"/>
    <w:rsid w:val="00760A75"/>
    <w:rsid w:val="00760D56"/>
    <w:rsid w:val="00760D9E"/>
    <w:rsid w:val="00760E49"/>
    <w:rsid w:val="00761161"/>
    <w:rsid w:val="00761C54"/>
    <w:rsid w:val="007620A3"/>
    <w:rsid w:val="00762CE2"/>
    <w:rsid w:val="007634A5"/>
    <w:rsid w:val="00764020"/>
    <w:rsid w:val="00764307"/>
    <w:rsid w:val="007646AA"/>
    <w:rsid w:val="007646D4"/>
    <w:rsid w:val="00764D82"/>
    <w:rsid w:val="00765710"/>
    <w:rsid w:val="00765DC7"/>
    <w:rsid w:val="00766539"/>
    <w:rsid w:val="0076688F"/>
    <w:rsid w:val="00766E04"/>
    <w:rsid w:val="00766F29"/>
    <w:rsid w:val="00766F4D"/>
    <w:rsid w:val="0076762C"/>
    <w:rsid w:val="00767B37"/>
    <w:rsid w:val="0077066E"/>
    <w:rsid w:val="00770EC1"/>
    <w:rsid w:val="00771312"/>
    <w:rsid w:val="00771471"/>
    <w:rsid w:val="007717C7"/>
    <w:rsid w:val="007721E7"/>
    <w:rsid w:val="00772CEA"/>
    <w:rsid w:val="00772FE8"/>
    <w:rsid w:val="007733CE"/>
    <w:rsid w:val="0077363C"/>
    <w:rsid w:val="00773745"/>
    <w:rsid w:val="00773A52"/>
    <w:rsid w:val="007745F2"/>
    <w:rsid w:val="00774ED8"/>
    <w:rsid w:val="00774F4C"/>
    <w:rsid w:val="007752A8"/>
    <w:rsid w:val="00775938"/>
    <w:rsid w:val="007766D6"/>
    <w:rsid w:val="00776A51"/>
    <w:rsid w:val="00776B19"/>
    <w:rsid w:val="00777308"/>
    <w:rsid w:val="00777493"/>
    <w:rsid w:val="007774FA"/>
    <w:rsid w:val="00777D83"/>
    <w:rsid w:val="00781021"/>
    <w:rsid w:val="007811C8"/>
    <w:rsid w:val="00781254"/>
    <w:rsid w:val="00781290"/>
    <w:rsid w:val="00781B8A"/>
    <w:rsid w:val="00782F27"/>
    <w:rsid w:val="00782F2A"/>
    <w:rsid w:val="00783020"/>
    <w:rsid w:val="007831CF"/>
    <w:rsid w:val="0078344E"/>
    <w:rsid w:val="00784578"/>
    <w:rsid w:val="00785AAF"/>
    <w:rsid w:val="00785DD8"/>
    <w:rsid w:val="00786985"/>
    <w:rsid w:val="007869D9"/>
    <w:rsid w:val="00786A9E"/>
    <w:rsid w:val="00786AE1"/>
    <w:rsid w:val="0079008D"/>
    <w:rsid w:val="007905BF"/>
    <w:rsid w:val="00791724"/>
    <w:rsid w:val="00792707"/>
    <w:rsid w:val="0079290E"/>
    <w:rsid w:val="00792C11"/>
    <w:rsid w:val="0079354E"/>
    <w:rsid w:val="00793ABD"/>
    <w:rsid w:val="00793C27"/>
    <w:rsid w:val="007955A7"/>
    <w:rsid w:val="00795B2D"/>
    <w:rsid w:val="007964B4"/>
    <w:rsid w:val="00796D78"/>
    <w:rsid w:val="00796FC6"/>
    <w:rsid w:val="007975F7"/>
    <w:rsid w:val="00797900"/>
    <w:rsid w:val="00797F9B"/>
    <w:rsid w:val="007A1CF7"/>
    <w:rsid w:val="007A1FED"/>
    <w:rsid w:val="007A2592"/>
    <w:rsid w:val="007A2CBD"/>
    <w:rsid w:val="007A3598"/>
    <w:rsid w:val="007A3F7D"/>
    <w:rsid w:val="007A4040"/>
    <w:rsid w:val="007A4EAA"/>
    <w:rsid w:val="007A52AB"/>
    <w:rsid w:val="007A55CA"/>
    <w:rsid w:val="007A56F2"/>
    <w:rsid w:val="007A5D82"/>
    <w:rsid w:val="007A600D"/>
    <w:rsid w:val="007A60AE"/>
    <w:rsid w:val="007A68C2"/>
    <w:rsid w:val="007A6C20"/>
    <w:rsid w:val="007A6C84"/>
    <w:rsid w:val="007A6E3B"/>
    <w:rsid w:val="007A7E47"/>
    <w:rsid w:val="007B04C1"/>
    <w:rsid w:val="007B1457"/>
    <w:rsid w:val="007B19F0"/>
    <w:rsid w:val="007B1C54"/>
    <w:rsid w:val="007B2032"/>
    <w:rsid w:val="007B21B9"/>
    <w:rsid w:val="007B2AAF"/>
    <w:rsid w:val="007B32EB"/>
    <w:rsid w:val="007B4ED3"/>
    <w:rsid w:val="007B560E"/>
    <w:rsid w:val="007B5A6B"/>
    <w:rsid w:val="007B5BB7"/>
    <w:rsid w:val="007B62B6"/>
    <w:rsid w:val="007B62F2"/>
    <w:rsid w:val="007B63D0"/>
    <w:rsid w:val="007B6C5C"/>
    <w:rsid w:val="007B7434"/>
    <w:rsid w:val="007B79C4"/>
    <w:rsid w:val="007B7B8A"/>
    <w:rsid w:val="007C04B9"/>
    <w:rsid w:val="007C05E4"/>
    <w:rsid w:val="007C06B7"/>
    <w:rsid w:val="007C15F4"/>
    <w:rsid w:val="007C1DC6"/>
    <w:rsid w:val="007C1FCF"/>
    <w:rsid w:val="007C24E9"/>
    <w:rsid w:val="007C2C99"/>
    <w:rsid w:val="007C30B2"/>
    <w:rsid w:val="007C3327"/>
    <w:rsid w:val="007C353D"/>
    <w:rsid w:val="007C37B2"/>
    <w:rsid w:val="007C37BE"/>
    <w:rsid w:val="007C384B"/>
    <w:rsid w:val="007C419B"/>
    <w:rsid w:val="007C4364"/>
    <w:rsid w:val="007C4E6A"/>
    <w:rsid w:val="007C5216"/>
    <w:rsid w:val="007C5E04"/>
    <w:rsid w:val="007C6491"/>
    <w:rsid w:val="007C7318"/>
    <w:rsid w:val="007C7E0D"/>
    <w:rsid w:val="007D07FB"/>
    <w:rsid w:val="007D1973"/>
    <w:rsid w:val="007D1BA7"/>
    <w:rsid w:val="007D27F9"/>
    <w:rsid w:val="007D2858"/>
    <w:rsid w:val="007D2A0B"/>
    <w:rsid w:val="007D2D41"/>
    <w:rsid w:val="007D3663"/>
    <w:rsid w:val="007D3872"/>
    <w:rsid w:val="007D510D"/>
    <w:rsid w:val="007D591E"/>
    <w:rsid w:val="007D592E"/>
    <w:rsid w:val="007D594D"/>
    <w:rsid w:val="007D6739"/>
    <w:rsid w:val="007D6BBC"/>
    <w:rsid w:val="007E04CD"/>
    <w:rsid w:val="007E0757"/>
    <w:rsid w:val="007E07F3"/>
    <w:rsid w:val="007E11B1"/>
    <w:rsid w:val="007E1C26"/>
    <w:rsid w:val="007E31F0"/>
    <w:rsid w:val="007E377F"/>
    <w:rsid w:val="007E37AF"/>
    <w:rsid w:val="007E405F"/>
    <w:rsid w:val="007E478D"/>
    <w:rsid w:val="007E484A"/>
    <w:rsid w:val="007E4D9D"/>
    <w:rsid w:val="007E53D8"/>
    <w:rsid w:val="007E61F4"/>
    <w:rsid w:val="007E65C9"/>
    <w:rsid w:val="007E68BB"/>
    <w:rsid w:val="007E76F8"/>
    <w:rsid w:val="007E7E91"/>
    <w:rsid w:val="007F0399"/>
    <w:rsid w:val="007F04EF"/>
    <w:rsid w:val="007F0804"/>
    <w:rsid w:val="007F081C"/>
    <w:rsid w:val="007F090B"/>
    <w:rsid w:val="007F0F6C"/>
    <w:rsid w:val="007F11E9"/>
    <w:rsid w:val="007F19B8"/>
    <w:rsid w:val="007F1B8B"/>
    <w:rsid w:val="007F1BDD"/>
    <w:rsid w:val="007F23AF"/>
    <w:rsid w:val="007F2901"/>
    <w:rsid w:val="007F29CB"/>
    <w:rsid w:val="007F2D4D"/>
    <w:rsid w:val="007F2EB5"/>
    <w:rsid w:val="007F321C"/>
    <w:rsid w:val="007F361D"/>
    <w:rsid w:val="007F37E4"/>
    <w:rsid w:val="007F3C6C"/>
    <w:rsid w:val="007F3E2B"/>
    <w:rsid w:val="007F3EA5"/>
    <w:rsid w:val="007F45A1"/>
    <w:rsid w:val="007F468D"/>
    <w:rsid w:val="007F4C22"/>
    <w:rsid w:val="007F521A"/>
    <w:rsid w:val="007F5254"/>
    <w:rsid w:val="007F58AF"/>
    <w:rsid w:val="007F63E4"/>
    <w:rsid w:val="007F68A8"/>
    <w:rsid w:val="007F7967"/>
    <w:rsid w:val="0080047A"/>
    <w:rsid w:val="008006FB"/>
    <w:rsid w:val="0080073C"/>
    <w:rsid w:val="00800756"/>
    <w:rsid w:val="008009EE"/>
    <w:rsid w:val="00800F78"/>
    <w:rsid w:val="008021FE"/>
    <w:rsid w:val="00802636"/>
    <w:rsid w:val="008027A1"/>
    <w:rsid w:val="008028CA"/>
    <w:rsid w:val="00802C76"/>
    <w:rsid w:val="00802EC3"/>
    <w:rsid w:val="00802F12"/>
    <w:rsid w:val="00803541"/>
    <w:rsid w:val="00803D41"/>
    <w:rsid w:val="0080403E"/>
    <w:rsid w:val="00804118"/>
    <w:rsid w:val="008042C4"/>
    <w:rsid w:val="00804AA7"/>
    <w:rsid w:val="00805274"/>
    <w:rsid w:val="0080562D"/>
    <w:rsid w:val="008059A2"/>
    <w:rsid w:val="008059B6"/>
    <w:rsid w:val="00806321"/>
    <w:rsid w:val="008069FE"/>
    <w:rsid w:val="00806BB5"/>
    <w:rsid w:val="00806C6C"/>
    <w:rsid w:val="00807CAE"/>
    <w:rsid w:val="00810534"/>
    <w:rsid w:val="00810B13"/>
    <w:rsid w:val="0081156E"/>
    <w:rsid w:val="00811A1E"/>
    <w:rsid w:val="00812425"/>
    <w:rsid w:val="00812B27"/>
    <w:rsid w:val="00812F01"/>
    <w:rsid w:val="00814D22"/>
    <w:rsid w:val="00814E31"/>
    <w:rsid w:val="00815C88"/>
    <w:rsid w:val="00816468"/>
    <w:rsid w:val="008167AA"/>
    <w:rsid w:val="008169C2"/>
    <w:rsid w:val="00817269"/>
    <w:rsid w:val="00817904"/>
    <w:rsid w:val="008179E1"/>
    <w:rsid w:val="00817A27"/>
    <w:rsid w:val="00817D16"/>
    <w:rsid w:val="00817E27"/>
    <w:rsid w:val="00820918"/>
    <w:rsid w:val="00820EF4"/>
    <w:rsid w:val="00821550"/>
    <w:rsid w:val="008217AD"/>
    <w:rsid w:val="00821E53"/>
    <w:rsid w:val="008221BA"/>
    <w:rsid w:val="008222C1"/>
    <w:rsid w:val="008228B8"/>
    <w:rsid w:val="00822F1C"/>
    <w:rsid w:val="00823A26"/>
    <w:rsid w:val="00824852"/>
    <w:rsid w:val="00824ECE"/>
    <w:rsid w:val="00825792"/>
    <w:rsid w:val="00826BA1"/>
    <w:rsid w:val="008273D3"/>
    <w:rsid w:val="00827461"/>
    <w:rsid w:val="00827A38"/>
    <w:rsid w:val="00830B3A"/>
    <w:rsid w:val="00830C46"/>
    <w:rsid w:val="0083142C"/>
    <w:rsid w:val="008316E2"/>
    <w:rsid w:val="00831B52"/>
    <w:rsid w:val="008325AB"/>
    <w:rsid w:val="00832BCC"/>
    <w:rsid w:val="008338CC"/>
    <w:rsid w:val="00835598"/>
    <w:rsid w:val="00835C4D"/>
    <w:rsid w:val="00835F8A"/>
    <w:rsid w:val="00836086"/>
    <w:rsid w:val="00837018"/>
    <w:rsid w:val="00841998"/>
    <w:rsid w:val="00843051"/>
    <w:rsid w:val="008435EA"/>
    <w:rsid w:val="00843EC6"/>
    <w:rsid w:val="00844BEE"/>
    <w:rsid w:val="008453E6"/>
    <w:rsid w:val="00845B92"/>
    <w:rsid w:val="008463F3"/>
    <w:rsid w:val="008466B3"/>
    <w:rsid w:val="00846C13"/>
    <w:rsid w:val="008471B7"/>
    <w:rsid w:val="0084795A"/>
    <w:rsid w:val="00847EF9"/>
    <w:rsid w:val="00850B3A"/>
    <w:rsid w:val="008512F4"/>
    <w:rsid w:val="0085163D"/>
    <w:rsid w:val="00851AB9"/>
    <w:rsid w:val="00851D88"/>
    <w:rsid w:val="00852250"/>
    <w:rsid w:val="008539B2"/>
    <w:rsid w:val="00853E56"/>
    <w:rsid w:val="008540A2"/>
    <w:rsid w:val="0085410F"/>
    <w:rsid w:val="00854ED3"/>
    <w:rsid w:val="0085542D"/>
    <w:rsid w:val="008556D8"/>
    <w:rsid w:val="00855C00"/>
    <w:rsid w:val="00855DD0"/>
    <w:rsid w:val="00856527"/>
    <w:rsid w:val="00856836"/>
    <w:rsid w:val="0085715E"/>
    <w:rsid w:val="00857763"/>
    <w:rsid w:val="00857DFC"/>
    <w:rsid w:val="00860490"/>
    <w:rsid w:val="00860DA6"/>
    <w:rsid w:val="0086128F"/>
    <w:rsid w:val="00861A45"/>
    <w:rsid w:val="00861DA4"/>
    <w:rsid w:val="0086297D"/>
    <w:rsid w:val="00862DF0"/>
    <w:rsid w:val="00863C1C"/>
    <w:rsid w:val="00863FF6"/>
    <w:rsid w:val="00864AA5"/>
    <w:rsid w:val="008656D2"/>
    <w:rsid w:val="00865A8B"/>
    <w:rsid w:val="00865D04"/>
    <w:rsid w:val="00865E32"/>
    <w:rsid w:val="0086621B"/>
    <w:rsid w:val="00866C21"/>
    <w:rsid w:val="00866D49"/>
    <w:rsid w:val="00866FA0"/>
    <w:rsid w:val="00867C4E"/>
    <w:rsid w:val="008701B5"/>
    <w:rsid w:val="0087042A"/>
    <w:rsid w:val="0087140B"/>
    <w:rsid w:val="00873131"/>
    <w:rsid w:val="00873795"/>
    <w:rsid w:val="00873BEE"/>
    <w:rsid w:val="008758F4"/>
    <w:rsid w:val="00876359"/>
    <w:rsid w:val="008763FB"/>
    <w:rsid w:val="00876634"/>
    <w:rsid w:val="008768DF"/>
    <w:rsid w:val="00876CA0"/>
    <w:rsid w:val="0088030F"/>
    <w:rsid w:val="0088041D"/>
    <w:rsid w:val="00880AAD"/>
    <w:rsid w:val="0088140F"/>
    <w:rsid w:val="0088144E"/>
    <w:rsid w:val="008816A1"/>
    <w:rsid w:val="00881B38"/>
    <w:rsid w:val="008820B3"/>
    <w:rsid w:val="00883645"/>
    <w:rsid w:val="00884CEC"/>
    <w:rsid w:val="00885143"/>
    <w:rsid w:val="00885DF3"/>
    <w:rsid w:val="008866B4"/>
    <w:rsid w:val="00887071"/>
    <w:rsid w:val="0088769A"/>
    <w:rsid w:val="00887842"/>
    <w:rsid w:val="00887B7E"/>
    <w:rsid w:val="00887D8A"/>
    <w:rsid w:val="00887DD2"/>
    <w:rsid w:val="008900AB"/>
    <w:rsid w:val="008900CE"/>
    <w:rsid w:val="00890427"/>
    <w:rsid w:val="008919AD"/>
    <w:rsid w:val="008923E8"/>
    <w:rsid w:val="008927F9"/>
    <w:rsid w:val="0089299D"/>
    <w:rsid w:val="008929BE"/>
    <w:rsid w:val="008939B8"/>
    <w:rsid w:val="008942C4"/>
    <w:rsid w:val="00895A2D"/>
    <w:rsid w:val="00895FFC"/>
    <w:rsid w:val="00896021"/>
    <w:rsid w:val="00897377"/>
    <w:rsid w:val="008976B1"/>
    <w:rsid w:val="00897E89"/>
    <w:rsid w:val="008A0133"/>
    <w:rsid w:val="008A027A"/>
    <w:rsid w:val="008A04AE"/>
    <w:rsid w:val="008A071C"/>
    <w:rsid w:val="008A0797"/>
    <w:rsid w:val="008A0854"/>
    <w:rsid w:val="008A0AEE"/>
    <w:rsid w:val="008A1010"/>
    <w:rsid w:val="008A171E"/>
    <w:rsid w:val="008A1838"/>
    <w:rsid w:val="008A1B1E"/>
    <w:rsid w:val="008A1EDF"/>
    <w:rsid w:val="008A21D0"/>
    <w:rsid w:val="008A2607"/>
    <w:rsid w:val="008A2652"/>
    <w:rsid w:val="008A2819"/>
    <w:rsid w:val="008A2A15"/>
    <w:rsid w:val="008A3061"/>
    <w:rsid w:val="008A54C2"/>
    <w:rsid w:val="008A5526"/>
    <w:rsid w:val="008A5CA1"/>
    <w:rsid w:val="008A5FD7"/>
    <w:rsid w:val="008A62A3"/>
    <w:rsid w:val="008A6BCF"/>
    <w:rsid w:val="008A7CC1"/>
    <w:rsid w:val="008B0251"/>
    <w:rsid w:val="008B05B7"/>
    <w:rsid w:val="008B0747"/>
    <w:rsid w:val="008B09FB"/>
    <w:rsid w:val="008B0A63"/>
    <w:rsid w:val="008B0DF9"/>
    <w:rsid w:val="008B1F99"/>
    <w:rsid w:val="008B2708"/>
    <w:rsid w:val="008B2D59"/>
    <w:rsid w:val="008B31DC"/>
    <w:rsid w:val="008B36D3"/>
    <w:rsid w:val="008B41CC"/>
    <w:rsid w:val="008B4776"/>
    <w:rsid w:val="008B4CC4"/>
    <w:rsid w:val="008B5ADF"/>
    <w:rsid w:val="008B5C1F"/>
    <w:rsid w:val="008B6721"/>
    <w:rsid w:val="008B6E54"/>
    <w:rsid w:val="008B6FB6"/>
    <w:rsid w:val="008B75B2"/>
    <w:rsid w:val="008B7959"/>
    <w:rsid w:val="008B7E44"/>
    <w:rsid w:val="008C03F3"/>
    <w:rsid w:val="008C083B"/>
    <w:rsid w:val="008C1F6E"/>
    <w:rsid w:val="008C1F97"/>
    <w:rsid w:val="008C2143"/>
    <w:rsid w:val="008C29E5"/>
    <w:rsid w:val="008C3415"/>
    <w:rsid w:val="008C3517"/>
    <w:rsid w:val="008C3659"/>
    <w:rsid w:val="008C3840"/>
    <w:rsid w:val="008C460D"/>
    <w:rsid w:val="008C4746"/>
    <w:rsid w:val="008C4956"/>
    <w:rsid w:val="008C5336"/>
    <w:rsid w:val="008C56F9"/>
    <w:rsid w:val="008C58B4"/>
    <w:rsid w:val="008C5ED2"/>
    <w:rsid w:val="008C6F88"/>
    <w:rsid w:val="008C7D81"/>
    <w:rsid w:val="008D02E8"/>
    <w:rsid w:val="008D0C80"/>
    <w:rsid w:val="008D1109"/>
    <w:rsid w:val="008D3379"/>
    <w:rsid w:val="008D3709"/>
    <w:rsid w:val="008D3A51"/>
    <w:rsid w:val="008D3C80"/>
    <w:rsid w:val="008D58E8"/>
    <w:rsid w:val="008D6F4E"/>
    <w:rsid w:val="008D7987"/>
    <w:rsid w:val="008D7C30"/>
    <w:rsid w:val="008D7E7A"/>
    <w:rsid w:val="008E0561"/>
    <w:rsid w:val="008E065B"/>
    <w:rsid w:val="008E0AD7"/>
    <w:rsid w:val="008E0D5B"/>
    <w:rsid w:val="008E0E0E"/>
    <w:rsid w:val="008E1314"/>
    <w:rsid w:val="008E1403"/>
    <w:rsid w:val="008E1AF1"/>
    <w:rsid w:val="008E2396"/>
    <w:rsid w:val="008E2430"/>
    <w:rsid w:val="008E2A1C"/>
    <w:rsid w:val="008E38DD"/>
    <w:rsid w:val="008E4127"/>
    <w:rsid w:val="008E4508"/>
    <w:rsid w:val="008E46E1"/>
    <w:rsid w:val="008E50F0"/>
    <w:rsid w:val="008E5877"/>
    <w:rsid w:val="008E66F2"/>
    <w:rsid w:val="008E6B20"/>
    <w:rsid w:val="008E6D38"/>
    <w:rsid w:val="008E6DF2"/>
    <w:rsid w:val="008E7358"/>
    <w:rsid w:val="008E7755"/>
    <w:rsid w:val="008F00F6"/>
    <w:rsid w:val="008F1B57"/>
    <w:rsid w:val="008F1ED7"/>
    <w:rsid w:val="008F263B"/>
    <w:rsid w:val="008F291E"/>
    <w:rsid w:val="008F2B9B"/>
    <w:rsid w:val="008F3334"/>
    <w:rsid w:val="008F3388"/>
    <w:rsid w:val="008F34DE"/>
    <w:rsid w:val="008F35C7"/>
    <w:rsid w:val="008F370E"/>
    <w:rsid w:val="008F4503"/>
    <w:rsid w:val="008F4CC1"/>
    <w:rsid w:val="008F4FD8"/>
    <w:rsid w:val="008F5C9E"/>
    <w:rsid w:val="008F5E87"/>
    <w:rsid w:val="008F76EB"/>
    <w:rsid w:val="008F7A1C"/>
    <w:rsid w:val="008F7CF7"/>
    <w:rsid w:val="009004F0"/>
    <w:rsid w:val="00900A04"/>
    <w:rsid w:val="00900DF8"/>
    <w:rsid w:val="009010FD"/>
    <w:rsid w:val="00901B16"/>
    <w:rsid w:val="00901E0B"/>
    <w:rsid w:val="00902182"/>
    <w:rsid w:val="00902437"/>
    <w:rsid w:val="00902C6F"/>
    <w:rsid w:val="009034A2"/>
    <w:rsid w:val="0090455D"/>
    <w:rsid w:val="009046C0"/>
    <w:rsid w:val="00904B7B"/>
    <w:rsid w:val="00904C91"/>
    <w:rsid w:val="00904DE1"/>
    <w:rsid w:val="0090538A"/>
    <w:rsid w:val="0090582F"/>
    <w:rsid w:val="00905D8A"/>
    <w:rsid w:val="00906266"/>
    <w:rsid w:val="0090639A"/>
    <w:rsid w:val="0090675F"/>
    <w:rsid w:val="009071F3"/>
    <w:rsid w:val="0090722A"/>
    <w:rsid w:val="00907461"/>
    <w:rsid w:val="00907946"/>
    <w:rsid w:val="00907D3A"/>
    <w:rsid w:val="00910E6E"/>
    <w:rsid w:val="00911089"/>
    <w:rsid w:val="00911678"/>
    <w:rsid w:val="00912149"/>
    <w:rsid w:val="00912464"/>
    <w:rsid w:val="009124CE"/>
    <w:rsid w:val="009127B1"/>
    <w:rsid w:val="009136B5"/>
    <w:rsid w:val="00913B8C"/>
    <w:rsid w:val="00914133"/>
    <w:rsid w:val="009145AE"/>
    <w:rsid w:val="00914968"/>
    <w:rsid w:val="00915260"/>
    <w:rsid w:val="009153C6"/>
    <w:rsid w:val="00915910"/>
    <w:rsid w:val="00915C18"/>
    <w:rsid w:val="00916500"/>
    <w:rsid w:val="009173E9"/>
    <w:rsid w:val="0091749C"/>
    <w:rsid w:val="00917D71"/>
    <w:rsid w:val="00920101"/>
    <w:rsid w:val="009202AD"/>
    <w:rsid w:val="0092030B"/>
    <w:rsid w:val="00920606"/>
    <w:rsid w:val="009208D2"/>
    <w:rsid w:val="009209DE"/>
    <w:rsid w:val="00920ABE"/>
    <w:rsid w:val="00920FD3"/>
    <w:rsid w:val="00921487"/>
    <w:rsid w:val="009215CE"/>
    <w:rsid w:val="00921CB5"/>
    <w:rsid w:val="009226DF"/>
    <w:rsid w:val="00922AA9"/>
    <w:rsid w:val="00922BD4"/>
    <w:rsid w:val="00922C70"/>
    <w:rsid w:val="0092326F"/>
    <w:rsid w:val="009234BD"/>
    <w:rsid w:val="00923D36"/>
    <w:rsid w:val="009249A0"/>
    <w:rsid w:val="009273ED"/>
    <w:rsid w:val="009306FE"/>
    <w:rsid w:val="0093074A"/>
    <w:rsid w:val="00930DBB"/>
    <w:rsid w:val="00930E77"/>
    <w:rsid w:val="00930F15"/>
    <w:rsid w:val="009311CB"/>
    <w:rsid w:val="0093171B"/>
    <w:rsid w:val="00931899"/>
    <w:rsid w:val="00931FC7"/>
    <w:rsid w:val="00932ABA"/>
    <w:rsid w:val="00932EFD"/>
    <w:rsid w:val="00933408"/>
    <w:rsid w:val="009339CD"/>
    <w:rsid w:val="00933E86"/>
    <w:rsid w:val="00933EE8"/>
    <w:rsid w:val="00934304"/>
    <w:rsid w:val="009345FF"/>
    <w:rsid w:val="009349F9"/>
    <w:rsid w:val="00935370"/>
    <w:rsid w:val="00935B00"/>
    <w:rsid w:val="00936104"/>
    <w:rsid w:val="009368EA"/>
    <w:rsid w:val="009375DB"/>
    <w:rsid w:val="009375E1"/>
    <w:rsid w:val="0093776F"/>
    <w:rsid w:val="0093779F"/>
    <w:rsid w:val="009403C9"/>
    <w:rsid w:val="00940DB6"/>
    <w:rsid w:val="009419F3"/>
    <w:rsid w:val="009420B2"/>
    <w:rsid w:val="0094264E"/>
    <w:rsid w:val="00943963"/>
    <w:rsid w:val="00943F0B"/>
    <w:rsid w:val="0094460F"/>
    <w:rsid w:val="00944C4D"/>
    <w:rsid w:val="009450AE"/>
    <w:rsid w:val="00945C9B"/>
    <w:rsid w:val="00945E0C"/>
    <w:rsid w:val="00946028"/>
    <w:rsid w:val="009472DB"/>
    <w:rsid w:val="009477E4"/>
    <w:rsid w:val="00947956"/>
    <w:rsid w:val="00947A40"/>
    <w:rsid w:val="009509F1"/>
    <w:rsid w:val="00950D1C"/>
    <w:rsid w:val="00950F83"/>
    <w:rsid w:val="009511C6"/>
    <w:rsid w:val="009516B8"/>
    <w:rsid w:val="009524BD"/>
    <w:rsid w:val="00952E52"/>
    <w:rsid w:val="009536DA"/>
    <w:rsid w:val="0095448F"/>
    <w:rsid w:val="00954714"/>
    <w:rsid w:val="00955292"/>
    <w:rsid w:val="009552A4"/>
    <w:rsid w:val="00955F81"/>
    <w:rsid w:val="00956095"/>
    <w:rsid w:val="0095624E"/>
    <w:rsid w:val="00956BC6"/>
    <w:rsid w:val="009571B8"/>
    <w:rsid w:val="00957412"/>
    <w:rsid w:val="00957788"/>
    <w:rsid w:val="00957840"/>
    <w:rsid w:val="009601E3"/>
    <w:rsid w:val="009607DB"/>
    <w:rsid w:val="00960A08"/>
    <w:rsid w:val="00961631"/>
    <w:rsid w:val="0096177E"/>
    <w:rsid w:val="00961B64"/>
    <w:rsid w:val="00961F86"/>
    <w:rsid w:val="009625CE"/>
    <w:rsid w:val="009626DC"/>
    <w:rsid w:val="00962A7E"/>
    <w:rsid w:val="00962C80"/>
    <w:rsid w:val="00962DEE"/>
    <w:rsid w:val="0096310F"/>
    <w:rsid w:val="00963656"/>
    <w:rsid w:val="00964CA4"/>
    <w:rsid w:val="009650AC"/>
    <w:rsid w:val="00965127"/>
    <w:rsid w:val="009652F1"/>
    <w:rsid w:val="00965BC7"/>
    <w:rsid w:val="00965BD6"/>
    <w:rsid w:val="00966CF6"/>
    <w:rsid w:val="00966DF1"/>
    <w:rsid w:val="00967BF5"/>
    <w:rsid w:val="0097054F"/>
    <w:rsid w:val="00971AC6"/>
    <w:rsid w:val="00971CB2"/>
    <w:rsid w:val="00972B38"/>
    <w:rsid w:val="00972FD2"/>
    <w:rsid w:val="009734A6"/>
    <w:rsid w:val="00973FF5"/>
    <w:rsid w:val="00974457"/>
    <w:rsid w:val="00974B25"/>
    <w:rsid w:val="0097545A"/>
    <w:rsid w:val="00975BE3"/>
    <w:rsid w:val="00975F49"/>
    <w:rsid w:val="009766B2"/>
    <w:rsid w:val="00976E8E"/>
    <w:rsid w:val="00980198"/>
    <w:rsid w:val="009807BB"/>
    <w:rsid w:val="0098124F"/>
    <w:rsid w:val="00981414"/>
    <w:rsid w:val="00982241"/>
    <w:rsid w:val="00982779"/>
    <w:rsid w:val="00982F94"/>
    <w:rsid w:val="0098377B"/>
    <w:rsid w:val="00983F23"/>
    <w:rsid w:val="009845A6"/>
    <w:rsid w:val="009848A9"/>
    <w:rsid w:val="00984B77"/>
    <w:rsid w:val="00985D81"/>
    <w:rsid w:val="00985E6B"/>
    <w:rsid w:val="00985EBB"/>
    <w:rsid w:val="00985F64"/>
    <w:rsid w:val="00986565"/>
    <w:rsid w:val="00986B73"/>
    <w:rsid w:val="00986B96"/>
    <w:rsid w:val="009870B0"/>
    <w:rsid w:val="0098733A"/>
    <w:rsid w:val="009876E4"/>
    <w:rsid w:val="00987BAE"/>
    <w:rsid w:val="00990922"/>
    <w:rsid w:val="0099138F"/>
    <w:rsid w:val="009914D5"/>
    <w:rsid w:val="00991592"/>
    <w:rsid w:val="00991B93"/>
    <w:rsid w:val="00993A82"/>
    <w:rsid w:val="00993B7B"/>
    <w:rsid w:val="00993EEF"/>
    <w:rsid w:val="009940C4"/>
    <w:rsid w:val="0099418D"/>
    <w:rsid w:val="00994378"/>
    <w:rsid w:val="0099508F"/>
    <w:rsid w:val="00995113"/>
    <w:rsid w:val="00995727"/>
    <w:rsid w:val="00995AAA"/>
    <w:rsid w:val="00995BBE"/>
    <w:rsid w:val="0099678E"/>
    <w:rsid w:val="00997D34"/>
    <w:rsid w:val="00997E53"/>
    <w:rsid w:val="009A04DC"/>
    <w:rsid w:val="009A060D"/>
    <w:rsid w:val="009A0AD5"/>
    <w:rsid w:val="009A0D8E"/>
    <w:rsid w:val="009A2183"/>
    <w:rsid w:val="009A510C"/>
    <w:rsid w:val="009A5BF5"/>
    <w:rsid w:val="009A6BED"/>
    <w:rsid w:val="009A6FF2"/>
    <w:rsid w:val="009A7390"/>
    <w:rsid w:val="009A7C6A"/>
    <w:rsid w:val="009A7F1F"/>
    <w:rsid w:val="009B05E9"/>
    <w:rsid w:val="009B1724"/>
    <w:rsid w:val="009B1A23"/>
    <w:rsid w:val="009B1E4A"/>
    <w:rsid w:val="009B2502"/>
    <w:rsid w:val="009B2805"/>
    <w:rsid w:val="009B2921"/>
    <w:rsid w:val="009B2E40"/>
    <w:rsid w:val="009B3506"/>
    <w:rsid w:val="009B36F2"/>
    <w:rsid w:val="009B38C3"/>
    <w:rsid w:val="009B3F42"/>
    <w:rsid w:val="009B419A"/>
    <w:rsid w:val="009B4382"/>
    <w:rsid w:val="009B474B"/>
    <w:rsid w:val="009B49EB"/>
    <w:rsid w:val="009B50F5"/>
    <w:rsid w:val="009B54E8"/>
    <w:rsid w:val="009B6DB3"/>
    <w:rsid w:val="009B76C4"/>
    <w:rsid w:val="009B79A5"/>
    <w:rsid w:val="009B7F5A"/>
    <w:rsid w:val="009B7FC6"/>
    <w:rsid w:val="009C0291"/>
    <w:rsid w:val="009C07E5"/>
    <w:rsid w:val="009C1370"/>
    <w:rsid w:val="009C142C"/>
    <w:rsid w:val="009C1668"/>
    <w:rsid w:val="009C33E6"/>
    <w:rsid w:val="009C344B"/>
    <w:rsid w:val="009C42CE"/>
    <w:rsid w:val="009C65C4"/>
    <w:rsid w:val="009C7B52"/>
    <w:rsid w:val="009C7D24"/>
    <w:rsid w:val="009D0398"/>
    <w:rsid w:val="009D0823"/>
    <w:rsid w:val="009D14E1"/>
    <w:rsid w:val="009D154E"/>
    <w:rsid w:val="009D15E2"/>
    <w:rsid w:val="009D16B3"/>
    <w:rsid w:val="009D1EB0"/>
    <w:rsid w:val="009D2123"/>
    <w:rsid w:val="009D21ED"/>
    <w:rsid w:val="009D2285"/>
    <w:rsid w:val="009D23A3"/>
    <w:rsid w:val="009D2EA4"/>
    <w:rsid w:val="009D330E"/>
    <w:rsid w:val="009D35E4"/>
    <w:rsid w:val="009D379D"/>
    <w:rsid w:val="009D39E4"/>
    <w:rsid w:val="009D4D64"/>
    <w:rsid w:val="009D5108"/>
    <w:rsid w:val="009D5E32"/>
    <w:rsid w:val="009D6494"/>
    <w:rsid w:val="009D662F"/>
    <w:rsid w:val="009D6707"/>
    <w:rsid w:val="009D6C3F"/>
    <w:rsid w:val="009D6D12"/>
    <w:rsid w:val="009E1F9B"/>
    <w:rsid w:val="009E260D"/>
    <w:rsid w:val="009E3ABC"/>
    <w:rsid w:val="009E48AF"/>
    <w:rsid w:val="009E54AA"/>
    <w:rsid w:val="009E5849"/>
    <w:rsid w:val="009E5BC8"/>
    <w:rsid w:val="009E5D4D"/>
    <w:rsid w:val="009E63FD"/>
    <w:rsid w:val="009E6511"/>
    <w:rsid w:val="009E6A61"/>
    <w:rsid w:val="009E75C3"/>
    <w:rsid w:val="009E7E1E"/>
    <w:rsid w:val="009F0187"/>
    <w:rsid w:val="009F1902"/>
    <w:rsid w:val="009F196A"/>
    <w:rsid w:val="009F1BCC"/>
    <w:rsid w:val="009F1E3E"/>
    <w:rsid w:val="009F2B01"/>
    <w:rsid w:val="009F421B"/>
    <w:rsid w:val="009F4420"/>
    <w:rsid w:val="009F4657"/>
    <w:rsid w:val="009F49A6"/>
    <w:rsid w:val="009F55C3"/>
    <w:rsid w:val="009F5EF4"/>
    <w:rsid w:val="009F6047"/>
    <w:rsid w:val="009F62CE"/>
    <w:rsid w:val="009F7163"/>
    <w:rsid w:val="009F7315"/>
    <w:rsid w:val="00A00086"/>
    <w:rsid w:val="00A0049B"/>
    <w:rsid w:val="00A006A6"/>
    <w:rsid w:val="00A01265"/>
    <w:rsid w:val="00A01561"/>
    <w:rsid w:val="00A01E42"/>
    <w:rsid w:val="00A02BB6"/>
    <w:rsid w:val="00A02EEF"/>
    <w:rsid w:val="00A03337"/>
    <w:rsid w:val="00A04348"/>
    <w:rsid w:val="00A04BD4"/>
    <w:rsid w:val="00A0546D"/>
    <w:rsid w:val="00A05521"/>
    <w:rsid w:val="00A056E1"/>
    <w:rsid w:val="00A06029"/>
    <w:rsid w:val="00A06782"/>
    <w:rsid w:val="00A06A0C"/>
    <w:rsid w:val="00A072DF"/>
    <w:rsid w:val="00A07434"/>
    <w:rsid w:val="00A07AC2"/>
    <w:rsid w:val="00A07BBA"/>
    <w:rsid w:val="00A07EDA"/>
    <w:rsid w:val="00A102D9"/>
    <w:rsid w:val="00A103FE"/>
    <w:rsid w:val="00A109F9"/>
    <w:rsid w:val="00A10AE2"/>
    <w:rsid w:val="00A10F95"/>
    <w:rsid w:val="00A10FDE"/>
    <w:rsid w:val="00A11448"/>
    <w:rsid w:val="00A116A8"/>
    <w:rsid w:val="00A11A6A"/>
    <w:rsid w:val="00A11C69"/>
    <w:rsid w:val="00A129F9"/>
    <w:rsid w:val="00A12A8F"/>
    <w:rsid w:val="00A12E16"/>
    <w:rsid w:val="00A13117"/>
    <w:rsid w:val="00A1335B"/>
    <w:rsid w:val="00A1370B"/>
    <w:rsid w:val="00A13E19"/>
    <w:rsid w:val="00A155CA"/>
    <w:rsid w:val="00A15DBD"/>
    <w:rsid w:val="00A1648E"/>
    <w:rsid w:val="00A1754D"/>
    <w:rsid w:val="00A176E7"/>
    <w:rsid w:val="00A2021B"/>
    <w:rsid w:val="00A205D5"/>
    <w:rsid w:val="00A20763"/>
    <w:rsid w:val="00A20A4A"/>
    <w:rsid w:val="00A20D8C"/>
    <w:rsid w:val="00A20F13"/>
    <w:rsid w:val="00A215F9"/>
    <w:rsid w:val="00A22A97"/>
    <w:rsid w:val="00A23569"/>
    <w:rsid w:val="00A23B9E"/>
    <w:rsid w:val="00A24AD7"/>
    <w:rsid w:val="00A2568B"/>
    <w:rsid w:val="00A26732"/>
    <w:rsid w:val="00A268A4"/>
    <w:rsid w:val="00A26F34"/>
    <w:rsid w:val="00A272F5"/>
    <w:rsid w:val="00A30D93"/>
    <w:rsid w:val="00A31159"/>
    <w:rsid w:val="00A318FC"/>
    <w:rsid w:val="00A31FE9"/>
    <w:rsid w:val="00A33006"/>
    <w:rsid w:val="00A33416"/>
    <w:rsid w:val="00A33608"/>
    <w:rsid w:val="00A33664"/>
    <w:rsid w:val="00A3481D"/>
    <w:rsid w:val="00A34921"/>
    <w:rsid w:val="00A35160"/>
    <w:rsid w:val="00A352F9"/>
    <w:rsid w:val="00A362FA"/>
    <w:rsid w:val="00A3645B"/>
    <w:rsid w:val="00A372FC"/>
    <w:rsid w:val="00A37613"/>
    <w:rsid w:val="00A37DA9"/>
    <w:rsid w:val="00A37EC5"/>
    <w:rsid w:val="00A41516"/>
    <w:rsid w:val="00A417D9"/>
    <w:rsid w:val="00A42655"/>
    <w:rsid w:val="00A42AF9"/>
    <w:rsid w:val="00A42BF2"/>
    <w:rsid w:val="00A43328"/>
    <w:rsid w:val="00A43960"/>
    <w:rsid w:val="00A440FF"/>
    <w:rsid w:val="00A449C3"/>
    <w:rsid w:val="00A44C84"/>
    <w:rsid w:val="00A44F30"/>
    <w:rsid w:val="00A4617B"/>
    <w:rsid w:val="00A47CD0"/>
    <w:rsid w:val="00A50255"/>
    <w:rsid w:val="00A502BF"/>
    <w:rsid w:val="00A50331"/>
    <w:rsid w:val="00A50758"/>
    <w:rsid w:val="00A50784"/>
    <w:rsid w:val="00A50B71"/>
    <w:rsid w:val="00A50E4D"/>
    <w:rsid w:val="00A51606"/>
    <w:rsid w:val="00A52093"/>
    <w:rsid w:val="00A52A04"/>
    <w:rsid w:val="00A52A40"/>
    <w:rsid w:val="00A52D2F"/>
    <w:rsid w:val="00A53297"/>
    <w:rsid w:val="00A535ED"/>
    <w:rsid w:val="00A53FB7"/>
    <w:rsid w:val="00A540BB"/>
    <w:rsid w:val="00A550CB"/>
    <w:rsid w:val="00A552ED"/>
    <w:rsid w:val="00A56498"/>
    <w:rsid w:val="00A56C06"/>
    <w:rsid w:val="00A56C6E"/>
    <w:rsid w:val="00A574F4"/>
    <w:rsid w:val="00A575A9"/>
    <w:rsid w:val="00A60237"/>
    <w:rsid w:val="00A603E9"/>
    <w:rsid w:val="00A6047F"/>
    <w:rsid w:val="00A604C7"/>
    <w:rsid w:val="00A62670"/>
    <w:rsid w:val="00A62D9C"/>
    <w:rsid w:val="00A62F32"/>
    <w:rsid w:val="00A637FF"/>
    <w:rsid w:val="00A63B28"/>
    <w:rsid w:val="00A63BA6"/>
    <w:rsid w:val="00A63DE6"/>
    <w:rsid w:val="00A640D3"/>
    <w:rsid w:val="00A650DA"/>
    <w:rsid w:val="00A659E7"/>
    <w:rsid w:val="00A65A19"/>
    <w:rsid w:val="00A663DE"/>
    <w:rsid w:val="00A672C2"/>
    <w:rsid w:val="00A67880"/>
    <w:rsid w:val="00A67B8D"/>
    <w:rsid w:val="00A67DD1"/>
    <w:rsid w:val="00A702A2"/>
    <w:rsid w:val="00A71E91"/>
    <w:rsid w:val="00A7239C"/>
    <w:rsid w:val="00A72704"/>
    <w:rsid w:val="00A72CDA"/>
    <w:rsid w:val="00A72F67"/>
    <w:rsid w:val="00A73101"/>
    <w:rsid w:val="00A73129"/>
    <w:rsid w:val="00A73845"/>
    <w:rsid w:val="00A74344"/>
    <w:rsid w:val="00A75046"/>
    <w:rsid w:val="00A75158"/>
    <w:rsid w:val="00A759DF"/>
    <w:rsid w:val="00A76195"/>
    <w:rsid w:val="00A76454"/>
    <w:rsid w:val="00A76961"/>
    <w:rsid w:val="00A76E2E"/>
    <w:rsid w:val="00A77408"/>
    <w:rsid w:val="00A7740F"/>
    <w:rsid w:val="00A77975"/>
    <w:rsid w:val="00A80C67"/>
    <w:rsid w:val="00A81156"/>
    <w:rsid w:val="00A81250"/>
    <w:rsid w:val="00A8294F"/>
    <w:rsid w:val="00A83150"/>
    <w:rsid w:val="00A8337D"/>
    <w:rsid w:val="00A83FA5"/>
    <w:rsid w:val="00A85E42"/>
    <w:rsid w:val="00A8646B"/>
    <w:rsid w:val="00A86505"/>
    <w:rsid w:val="00A87566"/>
    <w:rsid w:val="00A8757B"/>
    <w:rsid w:val="00A91A7A"/>
    <w:rsid w:val="00A91CBC"/>
    <w:rsid w:val="00A91D12"/>
    <w:rsid w:val="00A92E01"/>
    <w:rsid w:val="00A9382D"/>
    <w:rsid w:val="00A94DCD"/>
    <w:rsid w:val="00A94E97"/>
    <w:rsid w:val="00A94F34"/>
    <w:rsid w:val="00A95398"/>
    <w:rsid w:val="00A95AFC"/>
    <w:rsid w:val="00A9620E"/>
    <w:rsid w:val="00A97162"/>
    <w:rsid w:val="00A97F65"/>
    <w:rsid w:val="00AA04A9"/>
    <w:rsid w:val="00AA076B"/>
    <w:rsid w:val="00AA0B50"/>
    <w:rsid w:val="00AA0EB8"/>
    <w:rsid w:val="00AA1433"/>
    <w:rsid w:val="00AA1A37"/>
    <w:rsid w:val="00AA23BE"/>
    <w:rsid w:val="00AA2BDB"/>
    <w:rsid w:val="00AA2EB3"/>
    <w:rsid w:val="00AA3E81"/>
    <w:rsid w:val="00AA420C"/>
    <w:rsid w:val="00AA4412"/>
    <w:rsid w:val="00AA462B"/>
    <w:rsid w:val="00AA4679"/>
    <w:rsid w:val="00AA5A57"/>
    <w:rsid w:val="00AA6067"/>
    <w:rsid w:val="00AA613D"/>
    <w:rsid w:val="00AA69FE"/>
    <w:rsid w:val="00AA72FA"/>
    <w:rsid w:val="00AA76EC"/>
    <w:rsid w:val="00AA7BC5"/>
    <w:rsid w:val="00AB00EA"/>
    <w:rsid w:val="00AB01B0"/>
    <w:rsid w:val="00AB10E3"/>
    <w:rsid w:val="00AB2520"/>
    <w:rsid w:val="00AB26E5"/>
    <w:rsid w:val="00AB2885"/>
    <w:rsid w:val="00AB2AF5"/>
    <w:rsid w:val="00AB322B"/>
    <w:rsid w:val="00AB32B2"/>
    <w:rsid w:val="00AB351D"/>
    <w:rsid w:val="00AB47B0"/>
    <w:rsid w:val="00AB52C9"/>
    <w:rsid w:val="00AB533A"/>
    <w:rsid w:val="00AB54CD"/>
    <w:rsid w:val="00AB58A4"/>
    <w:rsid w:val="00AB62CF"/>
    <w:rsid w:val="00AB7A20"/>
    <w:rsid w:val="00AB7A2A"/>
    <w:rsid w:val="00AC304C"/>
    <w:rsid w:val="00AC30AD"/>
    <w:rsid w:val="00AC382B"/>
    <w:rsid w:val="00AC3F4B"/>
    <w:rsid w:val="00AC471E"/>
    <w:rsid w:val="00AC4A00"/>
    <w:rsid w:val="00AC4CF6"/>
    <w:rsid w:val="00AC5552"/>
    <w:rsid w:val="00AC55FE"/>
    <w:rsid w:val="00AC5E02"/>
    <w:rsid w:val="00AC623B"/>
    <w:rsid w:val="00AC6780"/>
    <w:rsid w:val="00AC6E17"/>
    <w:rsid w:val="00AC7B88"/>
    <w:rsid w:val="00AD2132"/>
    <w:rsid w:val="00AD261A"/>
    <w:rsid w:val="00AD2788"/>
    <w:rsid w:val="00AD310E"/>
    <w:rsid w:val="00AD358F"/>
    <w:rsid w:val="00AD3BCC"/>
    <w:rsid w:val="00AD4736"/>
    <w:rsid w:val="00AD509D"/>
    <w:rsid w:val="00AD5354"/>
    <w:rsid w:val="00AD5A99"/>
    <w:rsid w:val="00AD5C6E"/>
    <w:rsid w:val="00AD6618"/>
    <w:rsid w:val="00AD6E0B"/>
    <w:rsid w:val="00AD749F"/>
    <w:rsid w:val="00AD7AE5"/>
    <w:rsid w:val="00AE008C"/>
    <w:rsid w:val="00AE03A2"/>
    <w:rsid w:val="00AE0905"/>
    <w:rsid w:val="00AE0D4D"/>
    <w:rsid w:val="00AE107C"/>
    <w:rsid w:val="00AE1A45"/>
    <w:rsid w:val="00AE1CB1"/>
    <w:rsid w:val="00AE23CC"/>
    <w:rsid w:val="00AE28FA"/>
    <w:rsid w:val="00AE4618"/>
    <w:rsid w:val="00AE46A1"/>
    <w:rsid w:val="00AE49ED"/>
    <w:rsid w:val="00AE5BA6"/>
    <w:rsid w:val="00AE5C6B"/>
    <w:rsid w:val="00AE5D8B"/>
    <w:rsid w:val="00AE6283"/>
    <w:rsid w:val="00AE6AF2"/>
    <w:rsid w:val="00AE70D7"/>
    <w:rsid w:val="00AE7455"/>
    <w:rsid w:val="00AE77A3"/>
    <w:rsid w:val="00AF009B"/>
    <w:rsid w:val="00AF0222"/>
    <w:rsid w:val="00AF0DBD"/>
    <w:rsid w:val="00AF14B2"/>
    <w:rsid w:val="00AF1DCC"/>
    <w:rsid w:val="00AF27F6"/>
    <w:rsid w:val="00AF2A69"/>
    <w:rsid w:val="00AF3035"/>
    <w:rsid w:val="00AF37F2"/>
    <w:rsid w:val="00AF3AD4"/>
    <w:rsid w:val="00AF3B28"/>
    <w:rsid w:val="00AF3EAB"/>
    <w:rsid w:val="00AF497F"/>
    <w:rsid w:val="00AF5606"/>
    <w:rsid w:val="00AF5E6B"/>
    <w:rsid w:val="00AF6370"/>
    <w:rsid w:val="00AF7603"/>
    <w:rsid w:val="00AF77B4"/>
    <w:rsid w:val="00AF7EAD"/>
    <w:rsid w:val="00B00B4C"/>
    <w:rsid w:val="00B01A49"/>
    <w:rsid w:val="00B0206C"/>
    <w:rsid w:val="00B02577"/>
    <w:rsid w:val="00B02722"/>
    <w:rsid w:val="00B02F58"/>
    <w:rsid w:val="00B03576"/>
    <w:rsid w:val="00B03973"/>
    <w:rsid w:val="00B03DB5"/>
    <w:rsid w:val="00B040B3"/>
    <w:rsid w:val="00B05100"/>
    <w:rsid w:val="00B051F8"/>
    <w:rsid w:val="00B05995"/>
    <w:rsid w:val="00B06997"/>
    <w:rsid w:val="00B06D31"/>
    <w:rsid w:val="00B06E1B"/>
    <w:rsid w:val="00B07010"/>
    <w:rsid w:val="00B07060"/>
    <w:rsid w:val="00B078ED"/>
    <w:rsid w:val="00B07F4D"/>
    <w:rsid w:val="00B0D038"/>
    <w:rsid w:val="00B10542"/>
    <w:rsid w:val="00B11D83"/>
    <w:rsid w:val="00B120DC"/>
    <w:rsid w:val="00B125F7"/>
    <w:rsid w:val="00B12AC3"/>
    <w:rsid w:val="00B12F5B"/>
    <w:rsid w:val="00B137A0"/>
    <w:rsid w:val="00B145D0"/>
    <w:rsid w:val="00B14611"/>
    <w:rsid w:val="00B14770"/>
    <w:rsid w:val="00B14CEB"/>
    <w:rsid w:val="00B15415"/>
    <w:rsid w:val="00B15889"/>
    <w:rsid w:val="00B159AB"/>
    <w:rsid w:val="00B15B34"/>
    <w:rsid w:val="00B16190"/>
    <w:rsid w:val="00B162A6"/>
    <w:rsid w:val="00B16DDA"/>
    <w:rsid w:val="00B1760A"/>
    <w:rsid w:val="00B17871"/>
    <w:rsid w:val="00B17FD8"/>
    <w:rsid w:val="00B2001F"/>
    <w:rsid w:val="00B20B4F"/>
    <w:rsid w:val="00B20CC4"/>
    <w:rsid w:val="00B2145E"/>
    <w:rsid w:val="00B2170B"/>
    <w:rsid w:val="00B22630"/>
    <w:rsid w:val="00B228F1"/>
    <w:rsid w:val="00B230E5"/>
    <w:rsid w:val="00B23D4D"/>
    <w:rsid w:val="00B24597"/>
    <w:rsid w:val="00B24665"/>
    <w:rsid w:val="00B24898"/>
    <w:rsid w:val="00B250B0"/>
    <w:rsid w:val="00B2575E"/>
    <w:rsid w:val="00B25ABB"/>
    <w:rsid w:val="00B25CFC"/>
    <w:rsid w:val="00B25EF1"/>
    <w:rsid w:val="00B26358"/>
    <w:rsid w:val="00B266F4"/>
    <w:rsid w:val="00B26E22"/>
    <w:rsid w:val="00B2701D"/>
    <w:rsid w:val="00B27914"/>
    <w:rsid w:val="00B27EEF"/>
    <w:rsid w:val="00B30949"/>
    <w:rsid w:val="00B313DD"/>
    <w:rsid w:val="00B314CF"/>
    <w:rsid w:val="00B31A97"/>
    <w:rsid w:val="00B3232A"/>
    <w:rsid w:val="00B32E0D"/>
    <w:rsid w:val="00B33275"/>
    <w:rsid w:val="00B33362"/>
    <w:rsid w:val="00B334B6"/>
    <w:rsid w:val="00B33C47"/>
    <w:rsid w:val="00B33D73"/>
    <w:rsid w:val="00B344B6"/>
    <w:rsid w:val="00B346D0"/>
    <w:rsid w:val="00B347F0"/>
    <w:rsid w:val="00B348EA"/>
    <w:rsid w:val="00B34F85"/>
    <w:rsid w:val="00B350F2"/>
    <w:rsid w:val="00B350F9"/>
    <w:rsid w:val="00B3519B"/>
    <w:rsid w:val="00B35641"/>
    <w:rsid w:val="00B363A7"/>
    <w:rsid w:val="00B3659D"/>
    <w:rsid w:val="00B36836"/>
    <w:rsid w:val="00B36EED"/>
    <w:rsid w:val="00B36FCD"/>
    <w:rsid w:val="00B37D75"/>
    <w:rsid w:val="00B401A8"/>
    <w:rsid w:val="00B40419"/>
    <w:rsid w:val="00B418DE"/>
    <w:rsid w:val="00B42325"/>
    <w:rsid w:val="00B4299E"/>
    <w:rsid w:val="00B430B4"/>
    <w:rsid w:val="00B432B3"/>
    <w:rsid w:val="00B44AD4"/>
    <w:rsid w:val="00B45B7C"/>
    <w:rsid w:val="00B45BBF"/>
    <w:rsid w:val="00B464B5"/>
    <w:rsid w:val="00B46DCA"/>
    <w:rsid w:val="00B46FC3"/>
    <w:rsid w:val="00B47072"/>
    <w:rsid w:val="00B47573"/>
    <w:rsid w:val="00B47805"/>
    <w:rsid w:val="00B50109"/>
    <w:rsid w:val="00B50AA7"/>
    <w:rsid w:val="00B50B34"/>
    <w:rsid w:val="00B516F2"/>
    <w:rsid w:val="00B51C86"/>
    <w:rsid w:val="00B52910"/>
    <w:rsid w:val="00B52A1B"/>
    <w:rsid w:val="00B53BE0"/>
    <w:rsid w:val="00B54E54"/>
    <w:rsid w:val="00B56187"/>
    <w:rsid w:val="00B561A7"/>
    <w:rsid w:val="00B56433"/>
    <w:rsid w:val="00B564C3"/>
    <w:rsid w:val="00B572BA"/>
    <w:rsid w:val="00B572C2"/>
    <w:rsid w:val="00B57646"/>
    <w:rsid w:val="00B578BB"/>
    <w:rsid w:val="00B600AA"/>
    <w:rsid w:val="00B6073E"/>
    <w:rsid w:val="00B607F9"/>
    <w:rsid w:val="00B60B2C"/>
    <w:rsid w:val="00B60C29"/>
    <w:rsid w:val="00B60CB1"/>
    <w:rsid w:val="00B611DD"/>
    <w:rsid w:val="00B61762"/>
    <w:rsid w:val="00B61E4B"/>
    <w:rsid w:val="00B62620"/>
    <w:rsid w:val="00B62A5E"/>
    <w:rsid w:val="00B631EF"/>
    <w:rsid w:val="00B63692"/>
    <w:rsid w:val="00B63AAF"/>
    <w:rsid w:val="00B6446D"/>
    <w:rsid w:val="00B64691"/>
    <w:rsid w:val="00B64F4E"/>
    <w:rsid w:val="00B6541A"/>
    <w:rsid w:val="00B6579B"/>
    <w:rsid w:val="00B663D7"/>
    <w:rsid w:val="00B664F8"/>
    <w:rsid w:val="00B6677E"/>
    <w:rsid w:val="00B66926"/>
    <w:rsid w:val="00B66D2D"/>
    <w:rsid w:val="00B66DEF"/>
    <w:rsid w:val="00B671AB"/>
    <w:rsid w:val="00B67525"/>
    <w:rsid w:val="00B67DED"/>
    <w:rsid w:val="00B70A83"/>
    <w:rsid w:val="00B70D9A"/>
    <w:rsid w:val="00B71E75"/>
    <w:rsid w:val="00B723B0"/>
    <w:rsid w:val="00B723E1"/>
    <w:rsid w:val="00B726A2"/>
    <w:rsid w:val="00B73B5F"/>
    <w:rsid w:val="00B74025"/>
    <w:rsid w:val="00B7435D"/>
    <w:rsid w:val="00B74365"/>
    <w:rsid w:val="00B747E6"/>
    <w:rsid w:val="00B74F98"/>
    <w:rsid w:val="00B75479"/>
    <w:rsid w:val="00B758BB"/>
    <w:rsid w:val="00B76483"/>
    <w:rsid w:val="00B764E7"/>
    <w:rsid w:val="00B76A17"/>
    <w:rsid w:val="00B770F7"/>
    <w:rsid w:val="00B77575"/>
    <w:rsid w:val="00B77A51"/>
    <w:rsid w:val="00B77FF0"/>
    <w:rsid w:val="00B8112D"/>
    <w:rsid w:val="00B81D4C"/>
    <w:rsid w:val="00B81FBD"/>
    <w:rsid w:val="00B82FE3"/>
    <w:rsid w:val="00B8331F"/>
    <w:rsid w:val="00B84331"/>
    <w:rsid w:val="00B848D5"/>
    <w:rsid w:val="00B85B75"/>
    <w:rsid w:val="00B85CAE"/>
    <w:rsid w:val="00B862B0"/>
    <w:rsid w:val="00B8650D"/>
    <w:rsid w:val="00B86580"/>
    <w:rsid w:val="00B8771F"/>
    <w:rsid w:val="00B90ACD"/>
    <w:rsid w:val="00B915A1"/>
    <w:rsid w:val="00B91EBB"/>
    <w:rsid w:val="00B9255D"/>
    <w:rsid w:val="00B925EC"/>
    <w:rsid w:val="00B93140"/>
    <w:rsid w:val="00B93AAC"/>
    <w:rsid w:val="00B952B1"/>
    <w:rsid w:val="00B95FC5"/>
    <w:rsid w:val="00B961B0"/>
    <w:rsid w:val="00B9640B"/>
    <w:rsid w:val="00B96BBC"/>
    <w:rsid w:val="00B96C40"/>
    <w:rsid w:val="00B96EBF"/>
    <w:rsid w:val="00B97A9E"/>
    <w:rsid w:val="00B97B79"/>
    <w:rsid w:val="00B97E8D"/>
    <w:rsid w:val="00BA0732"/>
    <w:rsid w:val="00BA0F6A"/>
    <w:rsid w:val="00BA1CCC"/>
    <w:rsid w:val="00BA2085"/>
    <w:rsid w:val="00BA2B2B"/>
    <w:rsid w:val="00BA2FDF"/>
    <w:rsid w:val="00BA306B"/>
    <w:rsid w:val="00BA4249"/>
    <w:rsid w:val="00BA4369"/>
    <w:rsid w:val="00BA6748"/>
    <w:rsid w:val="00BA7859"/>
    <w:rsid w:val="00BA7A3A"/>
    <w:rsid w:val="00BB01FD"/>
    <w:rsid w:val="00BB082F"/>
    <w:rsid w:val="00BB0AE1"/>
    <w:rsid w:val="00BB147E"/>
    <w:rsid w:val="00BB1874"/>
    <w:rsid w:val="00BB1AA1"/>
    <w:rsid w:val="00BB27B2"/>
    <w:rsid w:val="00BB2BB1"/>
    <w:rsid w:val="00BB3264"/>
    <w:rsid w:val="00BB33B3"/>
    <w:rsid w:val="00BB377A"/>
    <w:rsid w:val="00BB3A94"/>
    <w:rsid w:val="00BB427F"/>
    <w:rsid w:val="00BB4B98"/>
    <w:rsid w:val="00BB5D6F"/>
    <w:rsid w:val="00BB64C1"/>
    <w:rsid w:val="00BB695B"/>
    <w:rsid w:val="00BB6A46"/>
    <w:rsid w:val="00BB702E"/>
    <w:rsid w:val="00BB7488"/>
    <w:rsid w:val="00BB784A"/>
    <w:rsid w:val="00BB7BAF"/>
    <w:rsid w:val="00BC07F4"/>
    <w:rsid w:val="00BC0FF4"/>
    <w:rsid w:val="00BC289A"/>
    <w:rsid w:val="00BC37F2"/>
    <w:rsid w:val="00BC4CC5"/>
    <w:rsid w:val="00BC4CF1"/>
    <w:rsid w:val="00BC6061"/>
    <w:rsid w:val="00BC6C48"/>
    <w:rsid w:val="00BC6F14"/>
    <w:rsid w:val="00BC70FE"/>
    <w:rsid w:val="00BC74F9"/>
    <w:rsid w:val="00BC77EA"/>
    <w:rsid w:val="00BD06D2"/>
    <w:rsid w:val="00BD0728"/>
    <w:rsid w:val="00BD0A6C"/>
    <w:rsid w:val="00BD0CCF"/>
    <w:rsid w:val="00BD1168"/>
    <w:rsid w:val="00BD1903"/>
    <w:rsid w:val="00BD1960"/>
    <w:rsid w:val="00BD1D26"/>
    <w:rsid w:val="00BD1D82"/>
    <w:rsid w:val="00BD2059"/>
    <w:rsid w:val="00BD27AD"/>
    <w:rsid w:val="00BD3025"/>
    <w:rsid w:val="00BD33CC"/>
    <w:rsid w:val="00BD3924"/>
    <w:rsid w:val="00BD3D84"/>
    <w:rsid w:val="00BD3F8A"/>
    <w:rsid w:val="00BD40AD"/>
    <w:rsid w:val="00BD4753"/>
    <w:rsid w:val="00BD4A27"/>
    <w:rsid w:val="00BD4CF7"/>
    <w:rsid w:val="00BD4FC9"/>
    <w:rsid w:val="00BD52F1"/>
    <w:rsid w:val="00BD5F72"/>
    <w:rsid w:val="00BD622F"/>
    <w:rsid w:val="00BD65A7"/>
    <w:rsid w:val="00BD6792"/>
    <w:rsid w:val="00BD6CD4"/>
    <w:rsid w:val="00BD700F"/>
    <w:rsid w:val="00BD7725"/>
    <w:rsid w:val="00BD794A"/>
    <w:rsid w:val="00BE02F7"/>
    <w:rsid w:val="00BE0302"/>
    <w:rsid w:val="00BE0559"/>
    <w:rsid w:val="00BE0A65"/>
    <w:rsid w:val="00BE1E50"/>
    <w:rsid w:val="00BE1E52"/>
    <w:rsid w:val="00BE2069"/>
    <w:rsid w:val="00BE208C"/>
    <w:rsid w:val="00BE21B1"/>
    <w:rsid w:val="00BE2BC7"/>
    <w:rsid w:val="00BE2FDB"/>
    <w:rsid w:val="00BE3A93"/>
    <w:rsid w:val="00BE3AA1"/>
    <w:rsid w:val="00BE3B4A"/>
    <w:rsid w:val="00BE51C8"/>
    <w:rsid w:val="00BE5C8D"/>
    <w:rsid w:val="00BE5ED1"/>
    <w:rsid w:val="00BE6174"/>
    <w:rsid w:val="00BE64BD"/>
    <w:rsid w:val="00BE650B"/>
    <w:rsid w:val="00BE6A50"/>
    <w:rsid w:val="00BE6B75"/>
    <w:rsid w:val="00BE6EE8"/>
    <w:rsid w:val="00BE7134"/>
    <w:rsid w:val="00BE713E"/>
    <w:rsid w:val="00BE76E5"/>
    <w:rsid w:val="00BE799B"/>
    <w:rsid w:val="00BE7B0B"/>
    <w:rsid w:val="00BF0033"/>
    <w:rsid w:val="00BF1B39"/>
    <w:rsid w:val="00BF344E"/>
    <w:rsid w:val="00BF46D1"/>
    <w:rsid w:val="00BF49FF"/>
    <w:rsid w:val="00BF56C2"/>
    <w:rsid w:val="00BF5C08"/>
    <w:rsid w:val="00BF5C94"/>
    <w:rsid w:val="00BF716E"/>
    <w:rsid w:val="00BF79AD"/>
    <w:rsid w:val="00BF7CEE"/>
    <w:rsid w:val="00BF7F8F"/>
    <w:rsid w:val="00BF7FFC"/>
    <w:rsid w:val="00C004A8"/>
    <w:rsid w:val="00C00563"/>
    <w:rsid w:val="00C00BAD"/>
    <w:rsid w:val="00C01048"/>
    <w:rsid w:val="00C01C95"/>
    <w:rsid w:val="00C01F8E"/>
    <w:rsid w:val="00C020BC"/>
    <w:rsid w:val="00C0226C"/>
    <w:rsid w:val="00C029C0"/>
    <w:rsid w:val="00C02ABF"/>
    <w:rsid w:val="00C0483B"/>
    <w:rsid w:val="00C04BD6"/>
    <w:rsid w:val="00C061BD"/>
    <w:rsid w:val="00C06281"/>
    <w:rsid w:val="00C06322"/>
    <w:rsid w:val="00C07D7C"/>
    <w:rsid w:val="00C100B6"/>
    <w:rsid w:val="00C104EE"/>
    <w:rsid w:val="00C105E0"/>
    <w:rsid w:val="00C10AF8"/>
    <w:rsid w:val="00C10EC4"/>
    <w:rsid w:val="00C118D1"/>
    <w:rsid w:val="00C127F1"/>
    <w:rsid w:val="00C12896"/>
    <w:rsid w:val="00C12B42"/>
    <w:rsid w:val="00C12C01"/>
    <w:rsid w:val="00C12C80"/>
    <w:rsid w:val="00C13D02"/>
    <w:rsid w:val="00C13DE3"/>
    <w:rsid w:val="00C140BF"/>
    <w:rsid w:val="00C14570"/>
    <w:rsid w:val="00C14955"/>
    <w:rsid w:val="00C14C97"/>
    <w:rsid w:val="00C14D4A"/>
    <w:rsid w:val="00C14D59"/>
    <w:rsid w:val="00C14E8D"/>
    <w:rsid w:val="00C14F69"/>
    <w:rsid w:val="00C158B9"/>
    <w:rsid w:val="00C15B3C"/>
    <w:rsid w:val="00C15BE8"/>
    <w:rsid w:val="00C17061"/>
    <w:rsid w:val="00C17C82"/>
    <w:rsid w:val="00C2058E"/>
    <w:rsid w:val="00C20B2E"/>
    <w:rsid w:val="00C20F05"/>
    <w:rsid w:val="00C2252E"/>
    <w:rsid w:val="00C227B1"/>
    <w:rsid w:val="00C227EC"/>
    <w:rsid w:val="00C22FE4"/>
    <w:rsid w:val="00C22FFF"/>
    <w:rsid w:val="00C2317A"/>
    <w:rsid w:val="00C231FB"/>
    <w:rsid w:val="00C2351B"/>
    <w:rsid w:val="00C236BE"/>
    <w:rsid w:val="00C2393C"/>
    <w:rsid w:val="00C23DEF"/>
    <w:rsid w:val="00C240DF"/>
    <w:rsid w:val="00C24CA2"/>
    <w:rsid w:val="00C252E9"/>
    <w:rsid w:val="00C25B87"/>
    <w:rsid w:val="00C25F32"/>
    <w:rsid w:val="00C27B54"/>
    <w:rsid w:val="00C27CA9"/>
    <w:rsid w:val="00C30487"/>
    <w:rsid w:val="00C30550"/>
    <w:rsid w:val="00C30AE5"/>
    <w:rsid w:val="00C30DA3"/>
    <w:rsid w:val="00C31368"/>
    <w:rsid w:val="00C31898"/>
    <w:rsid w:val="00C31E5C"/>
    <w:rsid w:val="00C326B5"/>
    <w:rsid w:val="00C33FB3"/>
    <w:rsid w:val="00C347C3"/>
    <w:rsid w:val="00C348EE"/>
    <w:rsid w:val="00C35410"/>
    <w:rsid w:val="00C35596"/>
    <w:rsid w:val="00C368AE"/>
    <w:rsid w:val="00C36D37"/>
    <w:rsid w:val="00C3721E"/>
    <w:rsid w:val="00C406D7"/>
    <w:rsid w:val="00C41331"/>
    <w:rsid w:val="00C4308E"/>
    <w:rsid w:val="00C43E55"/>
    <w:rsid w:val="00C4497A"/>
    <w:rsid w:val="00C44D21"/>
    <w:rsid w:val="00C45A9A"/>
    <w:rsid w:val="00C464A5"/>
    <w:rsid w:val="00C4691F"/>
    <w:rsid w:val="00C46A97"/>
    <w:rsid w:val="00C46C2E"/>
    <w:rsid w:val="00C47279"/>
    <w:rsid w:val="00C502C3"/>
    <w:rsid w:val="00C505B4"/>
    <w:rsid w:val="00C50871"/>
    <w:rsid w:val="00C50C14"/>
    <w:rsid w:val="00C5127B"/>
    <w:rsid w:val="00C51F8C"/>
    <w:rsid w:val="00C521EC"/>
    <w:rsid w:val="00C52F32"/>
    <w:rsid w:val="00C53491"/>
    <w:rsid w:val="00C53C65"/>
    <w:rsid w:val="00C53E32"/>
    <w:rsid w:val="00C541E1"/>
    <w:rsid w:val="00C545E2"/>
    <w:rsid w:val="00C54BDB"/>
    <w:rsid w:val="00C56B13"/>
    <w:rsid w:val="00C56B34"/>
    <w:rsid w:val="00C56DA0"/>
    <w:rsid w:val="00C5784C"/>
    <w:rsid w:val="00C578E2"/>
    <w:rsid w:val="00C57E03"/>
    <w:rsid w:val="00C57E27"/>
    <w:rsid w:val="00C60508"/>
    <w:rsid w:val="00C60F47"/>
    <w:rsid w:val="00C61099"/>
    <w:rsid w:val="00C6117C"/>
    <w:rsid w:val="00C615FE"/>
    <w:rsid w:val="00C61712"/>
    <w:rsid w:val="00C6176E"/>
    <w:rsid w:val="00C6203F"/>
    <w:rsid w:val="00C62939"/>
    <w:rsid w:val="00C62CA4"/>
    <w:rsid w:val="00C6301B"/>
    <w:rsid w:val="00C6353E"/>
    <w:rsid w:val="00C644F0"/>
    <w:rsid w:val="00C65594"/>
    <w:rsid w:val="00C65ADA"/>
    <w:rsid w:val="00C66396"/>
    <w:rsid w:val="00C66771"/>
    <w:rsid w:val="00C668A1"/>
    <w:rsid w:val="00C668DC"/>
    <w:rsid w:val="00C66E35"/>
    <w:rsid w:val="00C672A8"/>
    <w:rsid w:val="00C67B94"/>
    <w:rsid w:val="00C704AD"/>
    <w:rsid w:val="00C706FD"/>
    <w:rsid w:val="00C71C1D"/>
    <w:rsid w:val="00C71E9D"/>
    <w:rsid w:val="00C72014"/>
    <w:rsid w:val="00C7205B"/>
    <w:rsid w:val="00C7260A"/>
    <w:rsid w:val="00C72706"/>
    <w:rsid w:val="00C729C4"/>
    <w:rsid w:val="00C741A3"/>
    <w:rsid w:val="00C74D60"/>
    <w:rsid w:val="00C76329"/>
    <w:rsid w:val="00C769AF"/>
    <w:rsid w:val="00C76A1F"/>
    <w:rsid w:val="00C76AAB"/>
    <w:rsid w:val="00C76EC0"/>
    <w:rsid w:val="00C76F33"/>
    <w:rsid w:val="00C770B4"/>
    <w:rsid w:val="00C778EE"/>
    <w:rsid w:val="00C77D65"/>
    <w:rsid w:val="00C77F7B"/>
    <w:rsid w:val="00C802FE"/>
    <w:rsid w:val="00C804EC"/>
    <w:rsid w:val="00C80924"/>
    <w:rsid w:val="00C812E8"/>
    <w:rsid w:val="00C819DD"/>
    <w:rsid w:val="00C81E0C"/>
    <w:rsid w:val="00C81EB1"/>
    <w:rsid w:val="00C825B7"/>
    <w:rsid w:val="00C827CC"/>
    <w:rsid w:val="00C82B32"/>
    <w:rsid w:val="00C83F72"/>
    <w:rsid w:val="00C84600"/>
    <w:rsid w:val="00C865CC"/>
    <w:rsid w:val="00C87241"/>
    <w:rsid w:val="00C87923"/>
    <w:rsid w:val="00C87972"/>
    <w:rsid w:val="00C90B69"/>
    <w:rsid w:val="00C90F25"/>
    <w:rsid w:val="00C913A3"/>
    <w:rsid w:val="00C91684"/>
    <w:rsid w:val="00C918A7"/>
    <w:rsid w:val="00C92281"/>
    <w:rsid w:val="00C924DD"/>
    <w:rsid w:val="00C92761"/>
    <w:rsid w:val="00C92C50"/>
    <w:rsid w:val="00C9305C"/>
    <w:rsid w:val="00C93476"/>
    <w:rsid w:val="00C93685"/>
    <w:rsid w:val="00C9395B"/>
    <w:rsid w:val="00C93966"/>
    <w:rsid w:val="00C9446A"/>
    <w:rsid w:val="00C944BE"/>
    <w:rsid w:val="00C96E9A"/>
    <w:rsid w:val="00C96EA1"/>
    <w:rsid w:val="00C9715B"/>
    <w:rsid w:val="00C97B24"/>
    <w:rsid w:val="00CA0453"/>
    <w:rsid w:val="00CA08F1"/>
    <w:rsid w:val="00CA1012"/>
    <w:rsid w:val="00CA1244"/>
    <w:rsid w:val="00CA18D8"/>
    <w:rsid w:val="00CA1937"/>
    <w:rsid w:val="00CA1AF3"/>
    <w:rsid w:val="00CA24CE"/>
    <w:rsid w:val="00CA2687"/>
    <w:rsid w:val="00CA2C2F"/>
    <w:rsid w:val="00CA2C8D"/>
    <w:rsid w:val="00CA321A"/>
    <w:rsid w:val="00CA3CCE"/>
    <w:rsid w:val="00CA3DFC"/>
    <w:rsid w:val="00CA439A"/>
    <w:rsid w:val="00CA5D47"/>
    <w:rsid w:val="00CA5F9B"/>
    <w:rsid w:val="00CA6AE5"/>
    <w:rsid w:val="00CA6BFD"/>
    <w:rsid w:val="00CA70DC"/>
    <w:rsid w:val="00CA7342"/>
    <w:rsid w:val="00CA73C2"/>
    <w:rsid w:val="00CB1247"/>
    <w:rsid w:val="00CB1FE5"/>
    <w:rsid w:val="00CB2560"/>
    <w:rsid w:val="00CB27F8"/>
    <w:rsid w:val="00CB2B2B"/>
    <w:rsid w:val="00CB2E36"/>
    <w:rsid w:val="00CB3FB8"/>
    <w:rsid w:val="00CB413D"/>
    <w:rsid w:val="00CB50DE"/>
    <w:rsid w:val="00CB56B3"/>
    <w:rsid w:val="00CB59E7"/>
    <w:rsid w:val="00CB6CBE"/>
    <w:rsid w:val="00CB7561"/>
    <w:rsid w:val="00CB778A"/>
    <w:rsid w:val="00CC03BA"/>
    <w:rsid w:val="00CC32AE"/>
    <w:rsid w:val="00CC33BC"/>
    <w:rsid w:val="00CC3458"/>
    <w:rsid w:val="00CC482D"/>
    <w:rsid w:val="00CC497C"/>
    <w:rsid w:val="00CC4D33"/>
    <w:rsid w:val="00CC4D8D"/>
    <w:rsid w:val="00CC543E"/>
    <w:rsid w:val="00CC54E6"/>
    <w:rsid w:val="00CC6667"/>
    <w:rsid w:val="00CC6677"/>
    <w:rsid w:val="00CC7783"/>
    <w:rsid w:val="00CC7EDC"/>
    <w:rsid w:val="00CC7F0F"/>
    <w:rsid w:val="00CC7FF1"/>
    <w:rsid w:val="00CD0490"/>
    <w:rsid w:val="00CD065A"/>
    <w:rsid w:val="00CD153C"/>
    <w:rsid w:val="00CD24EC"/>
    <w:rsid w:val="00CD25D2"/>
    <w:rsid w:val="00CD325D"/>
    <w:rsid w:val="00CD3928"/>
    <w:rsid w:val="00CD3EEB"/>
    <w:rsid w:val="00CD4638"/>
    <w:rsid w:val="00CD468C"/>
    <w:rsid w:val="00CD4C0F"/>
    <w:rsid w:val="00CD5F87"/>
    <w:rsid w:val="00CD68D8"/>
    <w:rsid w:val="00CE0057"/>
    <w:rsid w:val="00CE0138"/>
    <w:rsid w:val="00CE1517"/>
    <w:rsid w:val="00CE179D"/>
    <w:rsid w:val="00CE1CD1"/>
    <w:rsid w:val="00CE1DFA"/>
    <w:rsid w:val="00CE289F"/>
    <w:rsid w:val="00CE2B77"/>
    <w:rsid w:val="00CE2C6A"/>
    <w:rsid w:val="00CE2EEA"/>
    <w:rsid w:val="00CE2F80"/>
    <w:rsid w:val="00CE35AC"/>
    <w:rsid w:val="00CE38AC"/>
    <w:rsid w:val="00CE3B2D"/>
    <w:rsid w:val="00CE45E4"/>
    <w:rsid w:val="00CE468C"/>
    <w:rsid w:val="00CE4D32"/>
    <w:rsid w:val="00CE5661"/>
    <w:rsid w:val="00CE58CB"/>
    <w:rsid w:val="00CE6A3B"/>
    <w:rsid w:val="00CE7553"/>
    <w:rsid w:val="00CE7CA6"/>
    <w:rsid w:val="00CF0404"/>
    <w:rsid w:val="00CF14F7"/>
    <w:rsid w:val="00CF16A6"/>
    <w:rsid w:val="00CF225F"/>
    <w:rsid w:val="00CF2C30"/>
    <w:rsid w:val="00CF3444"/>
    <w:rsid w:val="00CF61A8"/>
    <w:rsid w:val="00CF694B"/>
    <w:rsid w:val="00CF6DAF"/>
    <w:rsid w:val="00CF7050"/>
    <w:rsid w:val="00CF755C"/>
    <w:rsid w:val="00CF7A29"/>
    <w:rsid w:val="00D01480"/>
    <w:rsid w:val="00D01859"/>
    <w:rsid w:val="00D01D7B"/>
    <w:rsid w:val="00D01E8E"/>
    <w:rsid w:val="00D023FD"/>
    <w:rsid w:val="00D03223"/>
    <w:rsid w:val="00D041E9"/>
    <w:rsid w:val="00D043D5"/>
    <w:rsid w:val="00D04563"/>
    <w:rsid w:val="00D055FE"/>
    <w:rsid w:val="00D060BC"/>
    <w:rsid w:val="00D06B4A"/>
    <w:rsid w:val="00D0702C"/>
    <w:rsid w:val="00D071CA"/>
    <w:rsid w:val="00D07236"/>
    <w:rsid w:val="00D07461"/>
    <w:rsid w:val="00D07793"/>
    <w:rsid w:val="00D07836"/>
    <w:rsid w:val="00D1036F"/>
    <w:rsid w:val="00D10498"/>
    <w:rsid w:val="00D10854"/>
    <w:rsid w:val="00D12168"/>
    <w:rsid w:val="00D124AA"/>
    <w:rsid w:val="00D134B9"/>
    <w:rsid w:val="00D139DC"/>
    <w:rsid w:val="00D13B3F"/>
    <w:rsid w:val="00D13D04"/>
    <w:rsid w:val="00D141EB"/>
    <w:rsid w:val="00D1428B"/>
    <w:rsid w:val="00D14621"/>
    <w:rsid w:val="00D15246"/>
    <w:rsid w:val="00D157EA"/>
    <w:rsid w:val="00D15A52"/>
    <w:rsid w:val="00D15E0A"/>
    <w:rsid w:val="00D16E9B"/>
    <w:rsid w:val="00D21724"/>
    <w:rsid w:val="00D21853"/>
    <w:rsid w:val="00D219F1"/>
    <w:rsid w:val="00D21C5B"/>
    <w:rsid w:val="00D227AC"/>
    <w:rsid w:val="00D22B15"/>
    <w:rsid w:val="00D22E1A"/>
    <w:rsid w:val="00D23225"/>
    <w:rsid w:val="00D232F8"/>
    <w:rsid w:val="00D24BE7"/>
    <w:rsid w:val="00D24C3B"/>
    <w:rsid w:val="00D25827"/>
    <w:rsid w:val="00D25B19"/>
    <w:rsid w:val="00D260D4"/>
    <w:rsid w:val="00D26184"/>
    <w:rsid w:val="00D27673"/>
    <w:rsid w:val="00D27A65"/>
    <w:rsid w:val="00D27A8E"/>
    <w:rsid w:val="00D27E8E"/>
    <w:rsid w:val="00D27FFA"/>
    <w:rsid w:val="00D3076F"/>
    <w:rsid w:val="00D30C81"/>
    <w:rsid w:val="00D310BC"/>
    <w:rsid w:val="00D31AF5"/>
    <w:rsid w:val="00D33135"/>
    <w:rsid w:val="00D33BD2"/>
    <w:rsid w:val="00D33EA1"/>
    <w:rsid w:val="00D34BB2"/>
    <w:rsid w:val="00D35480"/>
    <w:rsid w:val="00D35BAF"/>
    <w:rsid w:val="00D35CAC"/>
    <w:rsid w:val="00D36565"/>
    <w:rsid w:val="00D36B97"/>
    <w:rsid w:val="00D373AF"/>
    <w:rsid w:val="00D40501"/>
    <w:rsid w:val="00D40B4B"/>
    <w:rsid w:val="00D40D53"/>
    <w:rsid w:val="00D41307"/>
    <w:rsid w:val="00D415ED"/>
    <w:rsid w:val="00D417BB"/>
    <w:rsid w:val="00D41839"/>
    <w:rsid w:val="00D41CEC"/>
    <w:rsid w:val="00D4279B"/>
    <w:rsid w:val="00D433DD"/>
    <w:rsid w:val="00D44D46"/>
    <w:rsid w:val="00D44D9D"/>
    <w:rsid w:val="00D45020"/>
    <w:rsid w:val="00D453FC"/>
    <w:rsid w:val="00D4585F"/>
    <w:rsid w:val="00D4621E"/>
    <w:rsid w:val="00D4650B"/>
    <w:rsid w:val="00D47721"/>
    <w:rsid w:val="00D47C43"/>
    <w:rsid w:val="00D47CD4"/>
    <w:rsid w:val="00D500A3"/>
    <w:rsid w:val="00D5036E"/>
    <w:rsid w:val="00D50680"/>
    <w:rsid w:val="00D51BC6"/>
    <w:rsid w:val="00D522C7"/>
    <w:rsid w:val="00D52CB9"/>
    <w:rsid w:val="00D52D01"/>
    <w:rsid w:val="00D53179"/>
    <w:rsid w:val="00D531DB"/>
    <w:rsid w:val="00D536C1"/>
    <w:rsid w:val="00D53D20"/>
    <w:rsid w:val="00D5468C"/>
    <w:rsid w:val="00D55CB9"/>
    <w:rsid w:val="00D56025"/>
    <w:rsid w:val="00D565EE"/>
    <w:rsid w:val="00D56A41"/>
    <w:rsid w:val="00D5706C"/>
    <w:rsid w:val="00D571CD"/>
    <w:rsid w:val="00D57446"/>
    <w:rsid w:val="00D57B1F"/>
    <w:rsid w:val="00D600B8"/>
    <w:rsid w:val="00D6025F"/>
    <w:rsid w:val="00D62286"/>
    <w:rsid w:val="00D627C8"/>
    <w:rsid w:val="00D6286A"/>
    <w:rsid w:val="00D62AB3"/>
    <w:rsid w:val="00D62B6B"/>
    <w:rsid w:val="00D63CB8"/>
    <w:rsid w:val="00D6408C"/>
    <w:rsid w:val="00D64928"/>
    <w:rsid w:val="00D64D89"/>
    <w:rsid w:val="00D6545D"/>
    <w:rsid w:val="00D655AB"/>
    <w:rsid w:val="00D65DFD"/>
    <w:rsid w:val="00D66AB9"/>
    <w:rsid w:val="00D67869"/>
    <w:rsid w:val="00D67C7F"/>
    <w:rsid w:val="00D700A5"/>
    <w:rsid w:val="00D7048F"/>
    <w:rsid w:val="00D719F2"/>
    <w:rsid w:val="00D71B14"/>
    <w:rsid w:val="00D72116"/>
    <w:rsid w:val="00D72582"/>
    <w:rsid w:val="00D7400C"/>
    <w:rsid w:val="00D745CF"/>
    <w:rsid w:val="00D746FB"/>
    <w:rsid w:val="00D74E4D"/>
    <w:rsid w:val="00D75402"/>
    <w:rsid w:val="00D756E9"/>
    <w:rsid w:val="00D759B4"/>
    <w:rsid w:val="00D75F83"/>
    <w:rsid w:val="00D760F7"/>
    <w:rsid w:val="00D7669A"/>
    <w:rsid w:val="00D768BC"/>
    <w:rsid w:val="00D76A66"/>
    <w:rsid w:val="00D80214"/>
    <w:rsid w:val="00D80543"/>
    <w:rsid w:val="00D80FCC"/>
    <w:rsid w:val="00D81430"/>
    <w:rsid w:val="00D8155F"/>
    <w:rsid w:val="00D81895"/>
    <w:rsid w:val="00D823BB"/>
    <w:rsid w:val="00D82657"/>
    <w:rsid w:val="00D827E3"/>
    <w:rsid w:val="00D834F7"/>
    <w:rsid w:val="00D83669"/>
    <w:rsid w:val="00D83817"/>
    <w:rsid w:val="00D83FCB"/>
    <w:rsid w:val="00D84357"/>
    <w:rsid w:val="00D848AC"/>
    <w:rsid w:val="00D85FA7"/>
    <w:rsid w:val="00D861BB"/>
    <w:rsid w:val="00D867CD"/>
    <w:rsid w:val="00D867CE"/>
    <w:rsid w:val="00D869E8"/>
    <w:rsid w:val="00D86FB4"/>
    <w:rsid w:val="00D8768F"/>
    <w:rsid w:val="00D8772D"/>
    <w:rsid w:val="00D87843"/>
    <w:rsid w:val="00D905C1"/>
    <w:rsid w:val="00D9072B"/>
    <w:rsid w:val="00D90E69"/>
    <w:rsid w:val="00D9153D"/>
    <w:rsid w:val="00D91756"/>
    <w:rsid w:val="00D91E7F"/>
    <w:rsid w:val="00D92002"/>
    <w:rsid w:val="00D92694"/>
    <w:rsid w:val="00D9339B"/>
    <w:rsid w:val="00D93F12"/>
    <w:rsid w:val="00D946DE"/>
    <w:rsid w:val="00D94A7D"/>
    <w:rsid w:val="00D95150"/>
    <w:rsid w:val="00D95650"/>
    <w:rsid w:val="00D95C2A"/>
    <w:rsid w:val="00D96725"/>
    <w:rsid w:val="00D96EAC"/>
    <w:rsid w:val="00D96ECE"/>
    <w:rsid w:val="00D970F5"/>
    <w:rsid w:val="00D97188"/>
    <w:rsid w:val="00D97363"/>
    <w:rsid w:val="00DA068C"/>
    <w:rsid w:val="00DA0BA5"/>
    <w:rsid w:val="00DA0C8A"/>
    <w:rsid w:val="00DA0EB8"/>
    <w:rsid w:val="00DA1091"/>
    <w:rsid w:val="00DA126B"/>
    <w:rsid w:val="00DA1DE1"/>
    <w:rsid w:val="00DA209E"/>
    <w:rsid w:val="00DA210A"/>
    <w:rsid w:val="00DA2324"/>
    <w:rsid w:val="00DA2F05"/>
    <w:rsid w:val="00DA30FB"/>
    <w:rsid w:val="00DA45D7"/>
    <w:rsid w:val="00DA4C77"/>
    <w:rsid w:val="00DA5977"/>
    <w:rsid w:val="00DA6097"/>
    <w:rsid w:val="00DA60D9"/>
    <w:rsid w:val="00DA668C"/>
    <w:rsid w:val="00DA6AB8"/>
    <w:rsid w:val="00DA7736"/>
    <w:rsid w:val="00DA784A"/>
    <w:rsid w:val="00DA7FEB"/>
    <w:rsid w:val="00DB00A5"/>
    <w:rsid w:val="00DB0368"/>
    <w:rsid w:val="00DB0624"/>
    <w:rsid w:val="00DB06CC"/>
    <w:rsid w:val="00DB116A"/>
    <w:rsid w:val="00DB11CC"/>
    <w:rsid w:val="00DB12F9"/>
    <w:rsid w:val="00DB13DB"/>
    <w:rsid w:val="00DB186E"/>
    <w:rsid w:val="00DB1CAF"/>
    <w:rsid w:val="00DB1CB1"/>
    <w:rsid w:val="00DB21C0"/>
    <w:rsid w:val="00DB2223"/>
    <w:rsid w:val="00DB2316"/>
    <w:rsid w:val="00DB23DF"/>
    <w:rsid w:val="00DB2B15"/>
    <w:rsid w:val="00DB3A2A"/>
    <w:rsid w:val="00DB3B29"/>
    <w:rsid w:val="00DB42B1"/>
    <w:rsid w:val="00DB48A3"/>
    <w:rsid w:val="00DB49DC"/>
    <w:rsid w:val="00DB502E"/>
    <w:rsid w:val="00DB66C4"/>
    <w:rsid w:val="00DB6A17"/>
    <w:rsid w:val="00DB71AA"/>
    <w:rsid w:val="00DB77D1"/>
    <w:rsid w:val="00DB7E40"/>
    <w:rsid w:val="00DC1F27"/>
    <w:rsid w:val="00DC35A4"/>
    <w:rsid w:val="00DC3901"/>
    <w:rsid w:val="00DC5166"/>
    <w:rsid w:val="00DC568A"/>
    <w:rsid w:val="00DC5D5D"/>
    <w:rsid w:val="00DC5E4C"/>
    <w:rsid w:val="00DC634B"/>
    <w:rsid w:val="00DC698D"/>
    <w:rsid w:val="00DC6ED1"/>
    <w:rsid w:val="00DC7443"/>
    <w:rsid w:val="00DC75B0"/>
    <w:rsid w:val="00DC75BF"/>
    <w:rsid w:val="00DC7D3D"/>
    <w:rsid w:val="00DC7DAA"/>
    <w:rsid w:val="00DD0390"/>
    <w:rsid w:val="00DD0607"/>
    <w:rsid w:val="00DD0787"/>
    <w:rsid w:val="00DD1496"/>
    <w:rsid w:val="00DD1A8A"/>
    <w:rsid w:val="00DD1DE4"/>
    <w:rsid w:val="00DD2B46"/>
    <w:rsid w:val="00DD2C7A"/>
    <w:rsid w:val="00DD2ECC"/>
    <w:rsid w:val="00DD35E8"/>
    <w:rsid w:val="00DD4273"/>
    <w:rsid w:val="00DD43DC"/>
    <w:rsid w:val="00DD4B10"/>
    <w:rsid w:val="00DD5735"/>
    <w:rsid w:val="00DD5A27"/>
    <w:rsid w:val="00DD5CB3"/>
    <w:rsid w:val="00DD6372"/>
    <w:rsid w:val="00DD6A26"/>
    <w:rsid w:val="00DD77A8"/>
    <w:rsid w:val="00DD7B29"/>
    <w:rsid w:val="00DD7DF3"/>
    <w:rsid w:val="00DE0511"/>
    <w:rsid w:val="00DE0ACA"/>
    <w:rsid w:val="00DE0D6B"/>
    <w:rsid w:val="00DE2299"/>
    <w:rsid w:val="00DE28A7"/>
    <w:rsid w:val="00DE350B"/>
    <w:rsid w:val="00DE3D99"/>
    <w:rsid w:val="00DE40C8"/>
    <w:rsid w:val="00DE5070"/>
    <w:rsid w:val="00DE519A"/>
    <w:rsid w:val="00DE53B6"/>
    <w:rsid w:val="00DE61E7"/>
    <w:rsid w:val="00DE6723"/>
    <w:rsid w:val="00DE67A1"/>
    <w:rsid w:val="00DE6D51"/>
    <w:rsid w:val="00DE6D9E"/>
    <w:rsid w:val="00DE704D"/>
    <w:rsid w:val="00DE7B70"/>
    <w:rsid w:val="00DF07AF"/>
    <w:rsid w:val="00DF0A1A"/>
    <w:rsid w:val="00DF0D7E"/>
    <w:rsid w:val="00DF1578"/>
    <w:rsid w:val="00DF17DF"/>
    <w:rsid w:val="00DF1D86"/>
    <w:rsid w:val="00DF33A7"/>
    <w:rsid w:val="00DF352A"/>
    <w:rsid w:val="00DF3D6C"/>
    <w:rsid w:val="00DF3F03"/>
    <w:rsid w:val="00DF49AE"/>
    <w:rsid w:val="00DF4ADD"/>
    <w:rsid w:val="00DF53E8"/>
    <w:rsid w:val="00DF5528"/>
    <w:rsid w:val="00DF5541"/>
    <w:rsid w:val="00DF59C4"/>
    <w:rsid w:val="00DF6A70"/>
    <w:rsid w:val="00DF7929"/>
    <w:rsid w:val="00DF7C11"/>
    <w:rsid w:val="00DF7D0B"/>
    <w:rsid w:val="00E00B8F"/>
    <w:rsid w:val="00E01B4D"/>
    <w:rsid w:val="00E01C3B"/>
    <w:rsid w:val="00E01C64"/>
    <w:rsid w:val="00E02401"/>
    <w:rsid w:val="00E035ED"/>
    <w:rsid w:val="00E03A6F"/>
    <w:rsid w:val="00E045C8"/>
    <w:rsid w:val="00E0476B"/>
    <w:rsid w:val="00E04EE7"/>
    <w:rsid w:val="00E05116"/>
    <w:rsid w:val="00E054DF"/>
    <w:rsid w:val="00E0551C"/>
    <w:rsid w:val="00E05B24"/>
    <w:rsid w:val="00E05E14"/>
    <w:rsid w:val="00E061A6"/>
    <w:rsid w:val="00E06DB7"/>
    <w:rsid w:val="00E0706E"/>
    <w:rsid w:val="00E0723C"/>
    <w:rsid w:val="00E07394"/>
    <w:rsid w:val="00E0772C"/>
    <w:rsid w:val="00E07754"/>
    <w:rsid w:val="00E10211"/>
    <w:rsid w:val="00E10C7A"/>
    <w:rsid w:val="00E10E99"/>
    <w:rsid w:val="00E114E6"/>
    <w:rsid w:val="00E11932"/>
    <w:rsid w:val="00E119C0"/>
    <w:rsid w:val="00E11EBD"/>
    <w:rsid w:val="00E1228A"/>
    <w:rsid w:val="00E125DA"/>
    <w:rsid w:val="00E131CA"/>
    <w:rsid w:val="00E13431"/>
    <w:rsid w:val="00E134A5"/>
    <w:rsid w:val="00E134CE"/>
    <w:rsid w:val="00E13C2D"/>
    <w:rsid w:val="00E14173"/>
    <w:rsid w:val="00E147F0"/>
    <w:rsid w:val="00E1496A"/>
    <w:rsid w:val="00E14ACA"/>
    <w:rsid w:val="00E14B9F"/>
    <w:rsid w:val="00E152E4"/>
    <w:rsid w:val="00E156E4"/>
    <w:rsid w:val="00E15979"/>
    <w:rsid w:val="00E1683B"/>
    <w:rsid w:val="00E16C65"/>
    <w:rsid w:val="00E20C11"/>
    <w:rsid w:val="00E20FE8"/>
    <w:rsid w:val="00E211C4"/>
    <w:rsid w:val="00E2155C"/>
    <w:rsid w:val="00E2166F"/>
    <w:rsid w:val="00E21A0B"/>
    <w:rsid w:val="00E21B2D"/>
    <w:rsid w:val="00E22121"/>
    <w:rsid w:val="00E22C3C"/>
    <w:rsid w:val="00E22C92"/>
    <w:rsid w:val="00E22CC1"/>
    <w:rsid w:val="00E23728"/>
    <w:rsid w:val="00E23F4A"/>
    <w:rsid w:val="00E2494C"/>
    <w:rsid w:val="00E24D06"/>
    <w:rsid w:val="00E25186"/>
    <w:rsid w:val="00E25375"/>
    <w:rsid w:val="00E253EE"/>
    <w:rsid w:val="00E25424"/>
    <w:rsid w:val="00E25A09"/>
    <w:rsid w:val="00E26667"/>
    <w:rsid w:val="00E26E8A"/>
    <w:rsid w:val="00E27123"/>
    <w:rsid w:val="00E27752"/>
    <w:rsid w:val="00E27BB3"/>
    <w:rsid w:val="00E27F37"/>
    <w:rsid w:val="00E301BF"/>
    <w:rsid w:val="00E30C09"/>
    <w:rsid w:val="00E314B8"/>
    <w:rsid w:val="00E3189C"/>
    <w:rsid w:val="00E31F9B"/>
    <w:rsid w:val="00E3224B"/>
    <w:rsid w:val="00E3238D"/>
    <w:rsid w:val="00E323A0"/>
    <w:rsid w:val="00E32E92"/>
    <w:rsid w:val="00E33783"/>
    <w:rsid w:val="00E33F38"/>
    <w:rsid w:val="00E34244"/>
    <w:rsid w:val="00E3445A"/>
    <w:rsid w:val="00E3490B"/>
    <w:rsid w:val="00E36A9F"/>
    <w:rsid w:val="00E40350"/>
    <w:rsid w:val="00E40557"/>
    <w:rsid w:val="00E409F9"/>
    <w:rsid w:val="00E40CED"/>
    <w:rsid w:val="00E40F2E"/>
    <w:rsid w:val="00E41528"/>
    <w:rsid w:val="00E41537"/>
    <w:rsid w:val="00E41671"/>
    <w:rsid w:val="00E4198D"/>
    <w:rsid w:val="00E41C89"/>
    <w:rsid w:val="00E425FC"/>
    <w:rsid w:val="00E42C41"/>
    <w:rsid w:val="00E42F73"/>
    <w:rsid w:val="00E44FC2"/>
    <w:rsid w:val="00E4529F"/>
    <w:rsid w:val="00E45497"/>
    <w:rsid w:val="00E45CB9"/>
    <w:rsid w:val="00E46AB3"/>
    <w:rsid w:val="00E4765D"/>
    <w:rsid w:val="00E5027D"/>
    <w:rsid w:val="00E50748"/>
    <w:rsid w:val="00E50F38"/>
    <w:rsid w:val="00E5181B"/>
    <w:rsid w:val="00E51B41"/>
    <w:rsid w:val="00E521BC"/>
    <w:rsid w:val="00E52A6A"/>
    <w:rsid w:val="00E539C2"/>
    <w:rsid w:val="00E541FE"/>
    <w:rsid w:val="00E5472B"/>
    <w:rsid w:val="00E54C7E"/>
    <w:rsid w:val="00E554B5"/>
    <w:rsid w:val="00E55710"/>
    <w:rsid w:val="00E55F14"/>
    <w:rsid w:val="00E56110"/>
    <w:rsid w:val="00E561B3"/>
    <w:rsid w:val="00E563F9"/>
    <w:rsid w:val="00E566BD"/>
    <w:rsid w:val="00E56B73"/>
    <w:rsid w:val="00E56DBF"/>
    <w:rsid w:val="00E57496"/>
    <w:rsid w:val="00E57F3A"/>
    <w:rsid w:val="00E60501"/>
    <w:rsid w:val="00E61018"/>
    <w:rsid w:val="00E612C2"/>
    <w:rsid w:val="00E613F2"/>
    <w:rsid w:val="00E615A4"/>
    <w:rsid w:val="00E61631"/>
    <w:rsid w:val="00E62633"/>
    <w:rsid w:val="00E628CF"/>
    <w:rsid w:val="00E62B9A"/>
    <w:rsid w:val="00E637B9"/>
    <w:rsid w:val="00E63C59"/>
    <w:rsid w:val="00E63E92"/>
    <w:rsid w:val="00E63E9F"/>
    <w:rsid w:val="00E646C7"/>
    <w:rsid w:val="00E64EEB"/>
    <w:rsid w:val="00E6525D"/>
    <w:rsid w:val="00E6611A"/>
    <w:rsid w:val="00E667E7"/>
    <w:rsid w:val="00E668F6"/>
    <w:rsid w:val="00E66E36"/>
    <w:rsid w:val="00E67040"/>
    <w:rsid w:val="00E67C64"/>
    <w:rsid w:val="00E67FA3"/>
    <w:rsid w:val="00E67FED"/>
    <w:rsid w:val="00E702E5"/>
    <w:rsid w:val="00E71D40"/>
    <w:rsid w:val="00E71F81"/>
    <w:rsid w:val="00E731BC"/>
    <w:rsid w:val="00E739F3"/>
    <w:rsid w:val="00E749F0"/>
    <w:rsid w:val="00E74B3F"/>
    <w:rsid w:val="00E74FB4"/>
    <w:rsid w:val="00E76167"/>
    <w:rsid w:val="00E76DF6"/>
    <w:rsid w:val="00E7716E"/>
    <w:rsid w:val="00E77560"/>
    <w:rsid w:val="00E77BD5"/>
    <w:rsid w:val="00E803A0"/>
    <w:rsid w:val="00E80EA6"/>
    <w:rsid w:val="00E810DC"/>
    <w:rsid w:val="00E81627"/>
    <w:rsid w:val="00E818DE"/>
    <w:rsid w:val="00E83169"/>
    <w:rsid w:val="00E836F3"/>
    <w:rsid w:val="00E83893"/>
    <w:rsid w:val="00E8439D"/>
    <w:rsid w:val="00E85A9F"/>
    <w:rsid w:val="00E85E18"/>
    <w:rsid w:val="00E862D7"/>
    <w:rsid w:val="00E864C5"/>
    <w:rsid w:val="00E86DC0"/>
    <w:rsid w:val="00E86F7E"/>
    <w:rsid w:val="00E87331"/>
    <w:rsid w:val="00E90292"/>
    <w:rsid w:val="00E90DF6"/>
    <w:rsid w:val="00E90E8D"/>
    <w:rsid w:val="00E90EB2"/>
    <w:rsid w:val="00E91204"/>
    <w:rsid w:val="00E91941"/>
    <w:rsid w:val="00E92258"/>
    <w:rsid w:val="00E92E14"/>
    <w:rsid w:val="00E93677"/>
    <w:rsid w:val="00E9375B"/>
    <w:rsid w:val="00E93BFD"/>
    <w:rsid w:val="00E93C02"/>
    <w:rsid w:val="00E9413B"/>
    <w:rsid w:val="00E94190"/>
    <w:rsid w:val="00E944E5"/>
    <w:rsid w:val="00E94F0C"/>
    <w:rsid w:val="00E952D5"/>
    <w:rsid w:val="00E95BAB"/>
    <w:rsid w:val="00E95BD0"/>
    <w:rsid w:val="00E95ED3"/>
    <w:rsid w:val="00E962F8"/>
    <w:rsid w:val="00E9700A"/>
    <w:rsid w:val="00E977F4"/>
    <w:rsid w:val="00E97FCE"/>
    <w:rsid w:val="00EA05B2"/>
    <w:rsid w:val="00EA0A9D"/>
    <w:rsid w:val="00EA1102"/>
    <w:rsid w:val="00EA11A7"/>
    <w:rsid w:val="00EA148F"/>
    <w:rsid w:val="00EA2ECD"/>
    <w:rsid w:val="00EA2EE4"/>
    <w:rsid w:val="00EA31E2"/>
    <w:rsid w:val="00EA3AAA"/>
    <w:rsid w:val="00EA4592"/>
    <w:rsid w:val="00EA485F"/>
    <w:rsid w:val="00EA4A2F"/>
    <w:rsid w:val="00EA4C69"/>
    <w:rsid w:val="00EA4EE2"/>
    <w:rsid w:val="00EA4F09"/>
    <w:rsid w:val="00EA51C8"/>
    <w:rsid w:val="00EA62D1"/>
    <w:rsid w:val="00EA7439"/>
    <w:rsid w:val="00EA7FDD"/>
    <w:rsid w:val="00EB108E"/>
    <w:rsid w:val="00EB1D6C"/>
    <w:rsid w:val="00EB1DC7"/>
    <w:rsid w:val="00EB2256"/>
    <w:rsid w:val="00EB28A4"/>
    <w:rsid w:val="00EB3086"/>
    <w:rsid w:val="00EB3755"/>
    <w:rsid w:val="00EB3A5C"/>
    <w:rsid w:val="00EB40E6"/>
    <w:rsid w:val="00EB43F9"/>
    <w:rsid w:val="00EB4409"/>
    <w:rsid w:val="00EB4CAC"/>
    <w:rsid w:val="00EB4CBB"/>
    <w:rsid w:val="00EB502A"/>
    <w:rsid w:val="00EB513F"/>
    <w:rsid w:val="00EB51A3"/>
    <w:rsid w:val="00EB5400"/>
    <w:rsid w:val="00EB5CF1"/>
    <w:rsid w:val="00EB6EE7"/>
    <w:rsid w:val="00EB736F"/>
    <w:rsid w:val="00EB74D5"/>
    <w:rsid w:val="00EC03FB"/>
    <w:rsid w:val="00EC076B"/>
    <w:rsid w:val="00EC07E0"/>
    <w:rsid w:val="00EC0A4C"/>
    <w:rsid w:val="00EC126B"/>
    <w:rsid w:val="00EC1C0D"/>
    <w:rsid w:val="00EC26EF"/>
    <w:rsid w:val="00EC2743"/>
    <w:rsid w:val="00EC3C86"/>
    <w:rsid w:val="00EC3E11"/>
    <w:rsid w:val="00EC3FF2"/>
    <w:rsid w:val="00EC45A5"/>
    <w:rsid w:val="00EC46DB"/>
    <w:rsid w:val="00EC46EB"/>
    <w:rsid w:val="00EC4795"/>
    <w:rsid w:val="00EC55B1"/>
    <w:rsid w:val="00EC582C"/>
    <w:rsid w:val="00EC5F7F"/>
    <w:rsid w:val="00EC61F6"/>
    <w:rsid w:val="00EC6F08"/>
    <w:rsid w:val="00EC7158"/>
    <w:rsid w:val="00EC7294"/>
    <w:rsid w:val="00EC7334"/>
    <w:rsid w:val="00ED02F5"/>
    <w:rsid w:val="00ED0470"/>
    <w:rsid w:val="00ED0D27"/>
    <w:rsid w:val="00ED251F"/>
    <w:rsid w:val="00ED2C76"/>
    <w:rsid w:val="00ED2F13"/>
    <w:rsid w:val="00ED2F9A"/>
    <w:rsid w:val="00ED326E"/>
    <w:rsid w:val="00ED3B56"/>
    <w:rsid w:val="00ED3BA6"/>
    <w:rsid w:val="00ED4993"/>
    <w:rsid w:val="00ED55D2"/>
    <w:rsid w:val="00ED5E5F"/>
    <w:rsid w:val="00ED6312"/>
    <w:rsid w:val="00ED6C84"/>
    <w:rsid w:val="00ED6E17"/>
    <w:rsid w:val="00EE0356"/>
    <w:rsid w:val="00EE0526"/>
    <w:rsid w:val="00EE12AB"/>
    <w:rsid w:val="00EE12B4"/>
    <w:rsid w:val="00EE13FA"/>
    <w:rsid w:val="00EE1B25"/>
    <w:rsid w:val="00EE2242"/>
    <w:rsid w:val="00EE27E7"/>
    <w:rsid w:val="00EE282C"/>
    <w:rsid w:val="00EE2F75"/>
    <w:rsid w:val="00EE37E3"/>
    <w:rsid w:val="00EE4142"/>
    <w:rsid w:val="00EE4F8B"/>
    <w:rsid w:val="00EE58FD"/>
    <w:rsid w:val="00EE5AD2"/>
    <w:rsid w:val="00EE5E6F"/>
    <w:rsid w:val="00EE6625"/>
    <w:rsid w:val="00EE6C29"/>
    <w:rsid w:val="00EE6E36"/>
    <w:rsid w:val="00EE6E3D"/>
    <w:rsid w:val="00EE70D7"/>
    <w:rsid w:val="00EE77D4"/>
    <w:rsid w:val="00EE7F3F"/>
    <w:rsid w:val="00EF0084"/>
    <w:rsid w:val="00EF0555"/>
    <w:rsid w:val="00EF10DA"/>
    <w:rsid w:val="00EF1B05"/>
    <w:rsid w:val="00EF2F5C"/>
    <w:rsid w:val="00EF311B"/>
    <w:rsid w:val="00EF38FD"/>
    <w:rsid w:val="00EF3CAC"/>
    <w:rsid w:val="00EF45E8"/>
    <w:rsid w:val="00EF4BC4"/>
    <w:rsid w:val="00EF5751"/>
    <w:rsid w:val="00EF5763"/>
    <w:rsid w:val="00EF66C7"/>
    <w:rsid w:val="00EF72F1"/>
    <w:rsid w:val="00EF7B93"/>
    <w:rsid w:val="00F0048C"/>
    <w:rsid w:val="00F011B8"/>
    <w:rsid w:val="00F02243"/>
    <w:rsid w:val="00F024E7"/>
    <w:rsid w:val="00F02734"/>
    <w:rsid w:val="00F0274A"/>
    <w:rsid w:val="00F02DA4"/>
    <w:rsid w:val="00F032D3"/>
    <w:rsid w:val="00F034B0"/>
    <w:rsid w:val="00F03941"/>
    <w:rsid w:val="00F04096"/>
    <w:rsid w:val="00F0418F"/>
    <w:rsid w:val="00F04368"/>
    <w:rsid w:val="00F04F5E"/>
    <w:rsid w:val="00F07002"/>
    <w:rsid w:val="00F0756E"/>
    <w:rsid w:val="00F07F71"/>
    <w:rsid w:val="00F108BB"/>
    <w:rsid w:val="00F109B3"/>
    <w:rsid w:val="00F10BB2"/>
    <w:rsid w:val="00F11457"/>
    <w:rsid w:val="00F11646"/>
    <w:rsid w:val="00F12186"/>
    <w:rsid w:val="00F1226B"/>
    <w:rsid w:val="00F13004"/>
    <w:rsid w:val="00F130C8"/>
    <w:rsid w:val="00F138BC"/>
    <w:rsid w:val="00F13AFB"/>
    <w:rsid w:val="00F14CE5"/>
    <w:rsid w:val="00F14EAC"/>
    <w:rsid w:val="00F1555A"/>
    <w:rsid w:val="00F162EF"/>
    <w:rsid w:val="00F164C0"/>
    <w:rsid w:val="00F2056F"/>
    <w:rsid w:val="00F20F9F"/>
    <w:rsid w:val="00F21C00"/>
    <w:rsid w:val="00F22769"/>
    <w:rsid w:val="00F230C0"/>
    <w:rsid w:val="00F23190"/>
    <w:rsid w:val="00F2319B"/>
    <w:rsid w:val="00F23FE6"/>
    <w:rsid w:val="00F2460E"/>
    <w:rsid w:val="00F2508D"/>
    <w:rsid w:val="00F2559F"/>
    <w:rsid w:val="00F264FF"/>
    <w:rsid w:val="00F26681"/>
    <w:rsid w:val="00F26CA3"/>
    <w:rsid w:val="00F270EC"/>
    <w:rsid w:val="00F27C76"/>
    <w:rsid w:val="00F30540"/>
    <w:rsid w:val="00F31173"/>
    <w:rsid w:val="00F31F16"/>
    <w:rsid w:val="00F32351"/>
    <w:rsid w:val="00F3284A"/>
    <w:rsid w:val="00F32A32"/>
    <w:rsid w:val="00F334EF"/>
    <w:rsid w:val="00F3358D"/>
    <w:rsid w:val="00F3366E"/>
    <w:rsid w:val="00F33B57"/>
    <w:rsid w:val="00F34328"/>
    <w:rsid w:val="00F349BE"/>
    <w:rsid w:val="00F34ABD"/>
    <w:rsid w:val="00F357BF"/>
    <w:rsid w:val="00F361DC"/>
    <w:rsid w:val="00F36690"/>
    <w:rsid w:val="00F375FA"/>
    <w:rsid w:val="00F37619"/>
    <w:rsid w:val="00F3776B"/>
    <w:rsid w:val="00F37B4E"/>
    <w:rsid w:val="00F37C1A"/>
    <w:rsid w:val="00F40113"/>
    <w:rsid w:val="00F40C21"/>
    <w:rsid w:val="00F41293"/>
    <w:rsid w:val="00F4166E"/>
    <w:rsid w:val="00F4176D"/>
    <w:rsid w:val="00F418BE"/>
    <w:rsid w:val="00F41FBE"/>
    <w:rsid w:val="00F421DA"/>
    <w:rsid w:val="00F425F5"/>
    <w:rsid w:val="00F426DE"/>
    <w:rsid w:val="00F42F30"/>
    <w:rsid w:val="00F4317A"/>
    <w:rsid w:val="00F43D53"/>
    <w:rsid w:val="00F43E89"/>
    <w:rsid w:val="00F44021"/>
    <w:rsid w:val="00F440CC"/>
    <w:rsid w:val="00F44221"/>
    <w:rsid w:val="00F44740"/>
    <w:rsid w:val="00F447CB"/>
    <w:rsid w:val="00F44C5F"/>
    <w:rsid w:val="00F45207"/>
    <w:rsid w:val="00F45404"/>
    <w:rsid w:val="00F45BD7"/>
    <w:rsid w:val="00F45EE8"/>
    <w:rsid w:val="00F465FA"/>
    <w:rsid w:val="00F466B0"/>
    <w:rsid w:val="00F46DFE"/>
    <w:rsid w:val="00F4707B"/>
    <w:rsid w:val="00F470F6"/>
    <w:rsid w:val="00F478BB"/>
    <w:rsid w:val="00F4795F"/>
    <w:rsid w:val="00F47A79"/>
    <w:rsid w:val="00F50A1D"/>
    <w:rsid w:val="00F51814"/>
    <w:rsid w:val="00F52475"/>
    <w:rsid w:val="00F529A9"/>
    <w:rsid w:val="00F53563"/>
    <w:rsid w:val="00F53890"/>
    <w:rsid w:val="00F5418C"/>
    <w:rsid w:val="00F5438A"/>
    <w:rsid w:val="00F5452E"/>
    <w:rsid w:val="00F546A5"/>
    <w:rsid w:val="00F54C29"/>
    <w:rsid w:val="00F55227"/>
    <w:rsid w:val="00F5525F"/>
    <w:rsid w:val="00F554BC"/>
    <w:rsid w:val="00F556AA"/>
    <w:rsid w:val="00F55E1F"/>
    <w:rsid w:val="00F56064"/>
    <w:rsid w:val="00F56A9F"/>
    <w:rsid w:val="00F56ADB"/>
    <w:rsid w:val="00F56B95"/>
    <w:rsid w:val="00F56EF7"/>
    <w:rsid w:val="00F62211"/>
    <w:rsid w:val="00F62DEE"/>
    <w:rsid w:val="00F62F95"/>
    <w:rsid w:val="00F63FA5"/>
    <w:rsid w:val="00F64147"/>
    <w:rsid w:val="00F64CFD"/>
    <w:rsid w:val="00F64E9B"/>
    <w:rsid w:val="00F6544F"/>
    <w:rsid w:val="00F65AF5"/>
    <w:rsid w:val="00F662E6"/>
    <w:rsid w:val="00F6646C"/>
    <w:rsid w:val="00F66597"/>
    <w:rsid w:val="00F67843"/>
    <w:rsid w:val="00F70689"/>
    <w:rsid w:val="00F707E0"/>
    <w:rsid w:val="00F70F61"/>
    <w:rsid w:val="00F7156D"/>
    <w:rsid w:val="00F71A10"/>
    <w:rsid w:val="00F71C73"/>
    <w:rsid w:val="00F72181"/>
    <w:rsid w:val="00F7313D"/>
    <w:rsid w:val="00F7364C"/>
    <w:rsid w:val="00F73DCD"/>
    <w:rsid w:val="00F740AE"/>
    <w:rsid w:val="00F74404"/>
    <w:rsid w:val="00F74984"/>
    <w:rsid w:val="00F74D00"/>
    <w:rsid w:val="00F74F01"/>
    <w:rsid w:val="00F7529C"/>
    <w:rsid w:val="00F75666"/>
    <w:rsid w:val="00F75BDC"/>
    <w:rsid w:val="00F77A8C"/>
    <w:rsid w:val="00F809E4"/>
    <w:rsid w:val="00F813C0"/>
    <w:rsid w:val="00F81C14"/>
    <w:rsid w:val="00F82195"/>
    <w:rsid w:val="00F825BB"/>
    <w:rsid w:val="00F8265D"/>
    <w:rsid w:val="00F829DD"/>
    <w:rsid w:val="00F82F3B"/>
    <w:rsid w:val="00F83208"/>
    <w:rsid w:val="00F8552E"/>
    <w:rsid w:val="00F856DE"/>
    <w:rsid w:val="00F85895"/>
    <w:rsid w:val="00F8725A"/>
    <w:rsid w:val="00F873B4"/>
    <w:rsid w:val="00F87A01"/>
    <w:rsid w:val="00F87B10"/>
    <w:rsid w:val="00F907D9"/>
    <w:rsid w:val="00F91830"/>
    <w:rsid w:val="00F92076"/>
    <w:rsid w:val="00F92550"/>
    <w:rsid w:val="00F92E2B"/>
    <w:rsid w:val="00F92FD6"/>
    <w:rsid w:val="00F942A2"/>
    <w:rsid w:val="00F94D09"/>
    <w:rsid w:val="00F957BD"/>
    <w:rsid w:val="00F966AD"/>
    <w:rsid w:val="00F96879"/>
    <w:rsid w:val="00FA0320"/>
    <w:rsid w:val="00FA08B6"/>
    <w:rsid w:val="00FA09DC"/>
    <w:rsid w:val="00FA0AD8"/>
    <w:rsid w:val="00FA0C23"/>
    <w:rsid w:val="00FA146B"/>
    <w:rsid w:val="00FA20E0"/>
    <w:rsid w:val="00FA24D8"/>
    <w:rsid w:val="00FA2A27"/>
    <w:rsid w:val="00FA2A98"/>
    <w:rsid w:val="00FA2D5D"/>
    <w:rsid w:val="00FA2EB3"/>
    <w:rsid w:val="00FA30FF"/>
    <w:rsid w:val="00FA391F"/>
    <w:rsid w:val="00FA3C94"/>
    <w:rsid w:val="00FA416D"/>
    <w:rsid w:val="00FA4545"/>
    <w:rsid w:val="00FA46E2"/>
    <w:rsid w:val="00FA4F76"/>
    <w:rsid w:val="00FA53F5"/>
    <w:rsid w:val="00FA5A0C"/>
    <w:rsid w:val="00FA5BFC"/>
    <w:rsid w:val="00FA5E99"/>
    <w:rsid w:val="00FA63D6"/>
    <w:rsid w:val="00FA6BED"/>
    <w:rsid w:val="00FA70FE"/>
    <w:rsid w:val="00FA765C"/>
    <w:rsid w:val="00FA7BF2"/>
    <w:rsid w:val="00FB0255"/>
    <w:rsid w:val="00FB1060"/>
    <w:rsid w:val="00FB10C0"/>
    <w:rsid w:val="00FB1204"/>
    <w:rsid w:val="00FB15E1"/>
    <w:rsid w:val="00FB2873"/>
    <w:rsid w:val="00FB2EE6"/>
    <w:rsid w:val="00FB3058"/>
    <w:rsid w:val="00FB33C4"/>
    <w:rsid w:val="00FB3456"/>
    <w:rsid w:val="00FB3460"/>
    <w:rsid w:val="00FB3678"/>
    <w:rsid w:val="00FB4299"/>
    <w:rsid w:val="00FB46C6"/>
    <w:rsid w:val="00FB49B9"/>
    <w:rsid w:val="00FB4F6A"/>
    <w:rsid w:val="00FB5540"/>
    <w:rsid w:val="00FB5CE3"/>
    <w:rsid w:val="00FB5DAA"/>
    <w:rsid w:val="00FB5E08"/>
    <w:rsid w:val="00FB5E30"/>
    <w:rsid w:val="00FB6058"/>
    <w:rsid w:val="00FB6293"/>
    <w:rsid w:val="00FB6527"/>
    <w:rsid w:val="00FB66B7"/>
    <w:rsid w:val="00FB673B"/>
    <w:rsid w:val="00FB6D78"/>
    <w:rsid w:val="00FB771F"/>
    <w:rsid w:val="00FB7B96"/>
    <w:rsid w:val="00FC02B7"/>
    <w:rsid w:val="00FC06AC"/>
    <w:rsid w:val="00FC08BD"/>
    <w:rsid w:val="00FC2D01"/>
    <w:rsid w:val="00FC448C"/>
    <w:rsid w:val="00FC4DD3"/>
    <w:rsid w:val="00FC505D"/>
    <w:rsid w:val="00FC5251"/>
    <w:rsid w:val="00FC554C"/>
    <w:rsid w:val="00FC5C11"/>
    <w:rsid w:val="00FC603A"/>
    <w:rsid w:val="00FC7006"/>
    <w:rsid w:val="00FC70DC"/>
    <w:rsid w:val="00FC7512"/>
    <w:rsid w:val="00FC7563"/>
    <w:rsid w:val="00FD0871"/>
    <w:rsid w:val="00FD10AE"/>
    <w:rsid w:val="00FD133F"/>
    <w:rsid w:val="00FD1480"/>
    <w:rsid w:val="00FD1BF3"/>
    <w:rsid w:val="00FD1DB1"/>
    <w:rsid w:val="00FD1EB1"/>
    <w:rsid w:val="00FD1EE7"/>
    <w:rsid w:val="00FD20E9"/>
    <w:rsid w:val="00FD262B"/>
    <w:rsid w:val="00FD29B3"/>
    <w:rsid w:val="00FD344E"/>
    <w:rsid w:val="00FD3DA1"/>
    <w:rsid w:val="00FD3E5B"/>
    <w:rsid w:val="00FD473A"/>
    <w:rsid w:val="00FD5225"/>
    <w:rsid w:val="00FD5449"/>
    <w:rsid w:val="00FD5BC1"/>
    <w:rsid w:val="00FD6CBC"/>
    <w:rsid w:val="00FD6F24"/>
    <w:rsid w:val="00FD7A31"/>
    <w:rsid w:val="00FD7D3B"/>
    <w:rsid w:val="00FE032F"/>
    <w:rsid w:val="00FE09C3"/>
    <w:rsid w:val="00FE0CE3"/>
    <w:rsid w:val="00FE13E7"/>
    <w:rsid w:val="00FE1CDC"/>
    <w:rsid w:val="00FE2302"/>
    <w:rsid w:val="00FE2565"/>
    <w:rsid w:val="00FE369E"/>
    <w:rsid w:val="00FE3802"/>
    <w:rsid w:val="00FE4068"/>
    <w:rsid w:val="00FE4265"/>
    <w:rsid w:val="00FE4345"/>
    <w:rsid w:val="00FE472B"/>
    <w:rsid w:val="00FE4873"/>
    <w:rsid w:val="00FE5134"/>
    <w:rsid w:val="00FE68BC"/>
    <w:rsid w:val="00FE6993"/>
    <w:rsid w:val="00FE6A25"/>
    <w:rsid w:val="00FE6A9E"/>
    <w:rsid w:val="00FE77EC"/>
    <w:rsid w:val="00FE7DA4"/>
    <w:rsid w:val="00FF0824"/>
    <w:rsid w:val="00FF0ACE"/>
    <w:rsid w:val="00FF0F8F"/>
    <w:rsid w:val="00FF125C"/>
    <w:rsid w:val="00FF17E7"/>
    <w:rsid w:val="00FF19B7"/>
    <w:rsid w:val="00FF2221"/>
    <w:rsid w:val="00FF24F8"/>
    <w:rsid w:val="00FF2CED"/>
    <w:rsid w:val="00FF2F0A"/>
    <w:rsid w:val="00FF3014"/>
    <w:rsid w:val="00FF3DFD"/>
    <w:rsid w:val="00FF41A7"/>
    <w:rsid w:val="00FF45C6"/>
    <w:rsid w:val="00FF4790"/>
    <w:rsid w:val="00FF4980"/>
    <w:rsid w:val="00FF4DF5"/>
    <w:rsid w:val="00FF5014"/>
    <w:rsid w:val="00FF52F3"/>
    <w:rsid w:val="00FF5CA3"/>
    <w:rsid w:val="00FF67E7"/>
    <w:rsid w:val="00FF6A6B"/>
    <w:rsid w:val="00FF727A"/>
    <w:rsid w:val="00FF78D9"/>
    <w:rsid w:val="00FF8962"/>
    <w:rsid w:val="01346650"/>
    <w:rsid w:val="01408306"/>
    <w:rsid w:val="01419589"/>
    <w:rsid w:val="01530776"/>
    <w:rsid w:val="0154CAC4"/>
    <w:rsid w:val="01797D57"/>
    <w:rsid w:val="017C30A0"/>
    <w:rsid w:val="018B3190"/>
    <w:rsid w:val="01CA7E39"/>
    <w:rsid w:val="01EF3134"/>
    <w:rsid w:val="020D44B9"/>
    <w:rsid w:val="023E4E24"/>
    <w:rsid w:val="02401242"/>
    <w:rsid w:val="0249E035"/>
    <w:rsid w:val="025C6932"/>
    <w:rsid w:val="02824B7F"/>
    <w:rsid w:val="0288D744"/>
    <w:rsid w:val="029391E9"/>
    <w:rsid w:val="02B50591"/>
    <w:rsid w:val="02E4BD12"/>
    <w:rsid w:val="030BB6BE"/>
    <w:rsid w:val="032765D8"/>
    <w:rsid w:val="03A9151A"/>
    <w:rsid w:val="03C95FC8"/>
    <w:rsid w:val="03DEE3E2"/>
    <w:rsid w:val="04182508"/>
    <w:rsid w:val="041E6A6F"/>
    <w:rsid w:val="0468D1C0"/>
    <w:rsid w:val="047F361B"/>
    <w:rsid w:val="04A7871F"/>
    <w:rsid w:val="04C2FF95"/>
    <w:rsid w:val="04D73193"/>
    <w:rsid w:val="0518B587"/>
    <w:rsid w:val="051B5C6A"/>
    <w:rsid w:val="0523DB23"/>
    <w:rsid w:val="0533AAA4"/>
    <w:rsid w:val="0542FA73"/>
    <w:rsid w:val="056E83C3"/>
    <w:rsid w:val="059555F2"/>
    <w:rsid w:val="05A30E7A"/>
    <w:rsid w:val="05D363F4"/>
    <w:rsid w:val="05ED24D2"/>
    <w:rsid w:val="061EC6E0"/>
    <w:rsid w:val="0621BFBB"/>
    <w:rsid w:val="064972A2"/>
    <w:rsid w:val="0667D506"/>
    <w:rsid w:val="06856219"/>
    <w:rsid w:val="06D010A5"/>
    <w:rsid w:val="06D7C69F"/>
    <w:rsid w:val="073EDEDB"/>
    <w:rsid w:val="07AB64C0"/>
    <w:rsid w:val="07AF1DA3"/>
    <w:rsid w:val="07DF27E1"/>
    <w:rsid w:val="07F7EBEE"/>
    <w:rsid w:val="081280A9"/>
    <w:rsid w:val="088A58A7"/>
    <w:rsid w:val="08B7B4C1"/>
    <w:rsid w:val="08FD628B"/>
    <w:rsid w:val="0910D8F8"/>
    <w:rsid w:val="092291AE"/>
    <w:rsid w:val="0925DD0D"/>
    <w:rsid w:val="09694065"/>
    <w:rsid w:val="096A83D5"/>
    <w:rsid w:val="096A9653"/>
    <w:rsid w:val="09764302"/>
    <w:rsid w:val="097AF842"/>
    <w:rsid w:val="0994E0F4"/>
    <w:rsid w:val="09C00A74"/>
    <w:rsid w:val="0A07E291"/>
    <w:rsid w:val="0A3416FC"/>
    <w:rsid w:val="0A48F012"/>
    <w:rsid w:val="0A68E2B9"/>
    <w:rsid w:val="0A6FD377"/>
    <w:rsid w:val="0AA12FFE"/>
    <w:rsid w:val="0ACC4670"/>
    <w:rsid w:val="0AE5FEFF"/>
    <w:rsid w:val="0AEAAFDC"/>
    <w:rsid w:val="0AF2F134"/>
    <w:rsid w:val="0B16E58E"/>
    <w:rsid w:val="0B2F8CB0"/>
    <w:rsid w:val="0B7FC0E7"/>
    <w:rsid w:val="0BA8C3E6"/>
    <w:rsid w:val="0BAECA7E"/>
    <w:rsid w:val="0BAF692C"/>
    <w:rsid w:val="0BD8A5D9"/>
    <w:rsid w:val="0C02EB53"/>
    <w:rsid w:val="0C32D8DC"/>
    <w:rsid w:val="0C352822"/>
    <w:rsid w:val="0C572E8B"/>
    <w:rsid w:val="0C648D1B"/>
    <w:rsid w:val="0CA3805A"/>
    <w:rsid w:val="0CA99A86"/>
    <w:rsid w:val="0CB94B3C"/>
    <w:rsid w:val="0CCB5D11"/>
    <w:rsid w:val="0CEC96AC"/>
    <w:rsid w:val="0CF4AF27"/>
    <w:rsid w:val="0D227894"/>
    <w:rsid w:val="0D4222FF"/>
    <w:rsid w:val="0D5061EC"/>
    <w:rsid w:val="0D665809"/>
    <w:rsid w:val="0D718089"/>
    <w:rsid w:val="0DAE205F"/>
    <w:rsid w:val="0DDCC237"/>
    <w:rsid w:val="0E105152"/>
    <w:rsid w:val="0E1A0923"/>
    <w:rsid w:val="0E456AE7"/>
    <w:rsid w:val="0E672D72"/>
    <w:rsid w:val="0E797957"/>
    <w:rsid w:val="0E9364F5"/>
    <w:rsid w:val="0EB6A2B6"/>
    <w:rsid w:val="0EBE48F5"/>
    <w:rsid w:val="0ED636E2"/>
    <w:rsid w:val="0EEBFFE7"/>
    <w:rsid w:val="0F1847CD"/>
    <w:rsid w:val="0F452469"/>
    <w:rsid w:val="0F6CFAB9"/>
    <w:rsid w:val="0FB2102C"/>
    <w:rsid w:val="0FB6991B"/>
    <w:rsid w:val="0FD9C559"/>
    <w:rsid w:val="0FE13B48"/>
    <w:rsid w:val="0FE652DA"/>
    <w:rsid w:val="10037CD8"/>
    <w:rsid w:val="1010A9BD"/>
    <w:rsid w:val="1055EA45"/>
    <w:rsid w:val="105B8955"/>
    <w:rsid w:val="10720743"/>
    <w:rsid w:val="10F7916C"/>
    <w:rsid w:val="1147ADBB"/>
    <w:rsid w:val="115440E9"/>
    <w:rsid w:val="115E7667"/>
    <w:rsid w:val="11607D25"/>
    <w:rsid w:val="116D68DE"/>
    <w:rsid w:val="117D0BA9"/>
    <w:rsid w:val="1184D1F1"/>
    <w:rsid w:val="11B435D4"/>
    <w:rsid w:val="11C27BE9"/>
    <w:rsid w:val="11E5AF43"/>
    <w:rsid w:val="1223781D"/>
    <w:rsid w:val="122C29DE"/>
    <w:rsid w:val="128BBD3A"/>
    <w:rsid w:val="129A208D"/>
    <w:rsid w:val="129DD85A"/>
    <w:rsid w:val="132EB1E9"/>
    <w:rsid w:val="13350607"/>
    <w:rsid w:val="139A9EAC"/>
    <w:rsid w:val="14029880"/>
    <w:rsid w:val="140F286B"/>
    <w:rsid w:val="1445C9DF"/>
    <w:rsid w:val="1485747D"/>
    <w:rsid w:val="149CFD78"/>
    <w:rsid w:val="14ACDBC5"/>
    <w:rsid w:val="14ACE851"/>
    <w:rsid w:val="14B4AC6B"/>
    <w:rsid w:val="14D66EF6"/>
    <w:rsid w:val="14D6EDFB"/>
    <w:rsid w:val="14E9D275"/>
    <w:rsid w:val="1523B3DC"/>
    <w:rsid w:val="15355F1B"/>
    <w:rsid w:val="1555C6E2"/>
    <w:rsid w:val="155B2E99"/>
    <w:rsid w:val="159E9E5E"/>
    <w:rsid w:val="15A05775"/>
    <w:rsid w:val="1669A529"/>
    <w:rsid w:val="16723F57"/>
    <w:rsid w:val="1672BE5C"/>
    <w:rsid w:val="16A65BE0"/>
    <w:rsid w:val="16B88720"/>
    <w:rsid w:val="16D33FA2"/>
    <w:rsid w:val="16D59D45"/>
    <w:rsid w:val="16F68F71"/>
    <w:rsid w:val="171BCDB2"/>
    <w:rsid w:val="17224614"/>
    <w:rsid w:val="17B6212E"/>
    <w:rsid w:val="17C84691"/>
    <w:rsid w:val="17EB471A"/>
    <w:rsid w:val="180E0FB8"/>
    <w:rsid w:val="181BC2B8"/>
    <w:rsid w:val="183B51A5"/>
    <w:rsid w:val="18480C0E"/>
    <w:rsid w:val="186CBD65"/>
    <w:rsid w:val="186CC408"/>
    <w:rsid w:val="186DCFD4"/>
    <w:rsid w:val="191C1805"/>
    <w:rsid w:val="192EC90A"/>
    <w:rsid w:val="192F15BB"/>
    <w:rsid w:val="193E2BAA"/>
    <w:rsid w:val="19472A0B"/>
    <w:rsid w:val="194B4370"/>
    <w:rsid w:val="195B4182"/>
    <w:rsid w:val="19881D8E"/>
    <w:rsid w:val="19B0BE30"/>
    <w:rsid w:val="19B2D71C"/>
    <w:rsid w:val="19B71083"/>
    <w:rsid w:val="19BD8718"/>
    <w:rsid w:val="19D96797"/>
    <w:rsid w:val="19E4B5C5"/>
    <w:rsid w:val="19E7B33C"/>
    <w:rsid w:val="19E8A1CC"/>
    <w:rsid w:val="19F8CF9F"/>
    <w:rsid w:val="1A201C4A"/>
    <w:rsid w:val="1A3C32CA"/>
    <w:rsid w:val="1A4DD905"/>
    <w:rsid w:val="1A59DB0D"/>
    <w:rsid w:val="1AEA0515"/>
    <w:rsid w:val="1B19D36A"/>
    <w:rsid w:val="1B251A54"/>
    <w:rsid w:val="1B473D9B"/>
    <w:rsid w:val="1B5E6C72"/>
    <w:rsid w:val="1C5E76DE"/>
    <w:rsid w:val="1C80EBF4"/>
    <w:rsid w:val="1CA63D27"/>
    <w:rsid w:val="1CBB49F2"/>
    <w:rsid w:val="1CC035E7"/>
    <w:rsid w:val="1CCA6CA4"/>
    <w:rsid w:val="1CE180DB"/>
    <w:rsid w:val="1CF4FB98"/>
    <w:rsid w:val="1CFA6849"/>
    <w:rsid w:val="1D02F24D"/>
    <w:rsid w:val="1D58EC3C"/>
    <w:rsid w:val="1D66EB19"/>
    <w:rsid w:val="1D87246F"/>
    <w:rsid w:val="1DA129F9"/>
    <w:rsid w:val="1DC9E719"/>
    <w:rsid w:val="1DCCB674"/>
    <w:rsid w:val="1DE42583"/>
    <w:rsid w:val="1DF5E6E3"/>
    <w:rsid w:val="1E1A9B2E"/>
    <w:rsid w:val="1EA8C2FE"/>
    <w:rsid w:val="1F0677DB"/>
    <w:rsid w:val="1F622FAD"/>
    <w:rsid w:val="1FB6C2F6"/>
    <w:rsid w:val="1FC110B9"/>
    <w:rsid w:val="1FC76104"/>
    <w:rsid w:val="1FCB4B4A"/>
    <w:rsid w:val="1FF7E927"/>
    <w:rsid w:val="1FFF4C98"/>
    <w:rsid w:val="201150F5"/>
    <w:rsid w:val="203B3CFA"/>
    <w:rsid w:val="206E0C00"/>
    <w:rsid w:val="20EBBA3E"/>
    <w:rsid w:val="20EC90B9"/>
    <w:rsid w:val="210971DB"/>
    <w:rsid w:val="211A0ABF"/>
    <w:rsid w:val="211EBDA2"/>
    <w:rsid w:val="2148E637"/>
    <w:rsid w:val="2193B988"/>
    <w:rsid w:val="21E34A88"/>
    <w:rsid w:val="221927EC"/>
    <w:rsid w:val="2254DD30"/>
    <w:rsid w:val="2258EAEA"/>
    <w:rsid w:val="225AD4D1"/>
    <w:rsid w:val="2269FCB4"/>
    <w:rsid w:val="229A1449"/>
    <w:rsid w:val="22A1B3AA"/>
    <w:rsid w:val="22A80506"/>
    <w:rsid w:val="22BDB947"/>
    <w:rsid w:val="22CEFB32"/>
    <w:rsid w:val="22DB2923"/>
    <w:rsid w:val="2302EC0C"/>
    <w:rsid w:val="231B8A06"/>
    <w:rsid w:val="232F776B"/>
    <w:rsid w:val="233B35E0"/>
    <w:rsid w:val="233BC308"/>
    <w:rsid w:val="23B431A1"/>
    <w:rsid w:val="23B68D47"/>
    <w:rsid w:val="23E70FB2"/>
    <w:rsid w:val="23F4BB4B"/>
    <w:rsid w:val="24090870"/>
    <w:rsid w:val="243DA8DA"/>
    <w:rsid w:val="246AD07F"/>
    <w:rsid w:val="2478D9FB"/>
    <w:rsid w:val="249EBC6D"/>
    <w:rsid w:val="24C2B446"/>
    <w:rsid w:val="24CF20C4"/>
    <w:rsid w:val="2513CB6B"/>
    <w:rsid w:val="2528B2C9"/>
    <w:rsid w:val="253E39FD"/>
    <w:rsid w:val="25762E7E"/>
    <w:rsid w:val="2587402B"/>
    <w:rsid w:val="2590642B"/>
    <w:rsid w:val="25908BAC"/>
    <w:rsid w:val="25992738"/>
    <w:rsid w:val="25C05705"/>
    <w:rsid w:val="25FC587C"/>
    <w:rsid w:val="25FF3DB7"/>
    <w:rsid w:val="260F42B1"/>
    <w:rsid w:val="263A8CCE"/>
    <w:rsid w:val="26B40A55"/>
    <w:rsid w:val="2730F9E9"/>
    <w:rsid w:val="273816D1"/>
    <w:rsid w:val="2763D94C"/>
    <w:rsid w:val="276A3B0F"/>
    <w:rsid w:val="2795A4FA"/>
    <w:rsid w:val="27AF7C9B"/>
    <w:rsid w:val="27C88C74"/>
    <w:rsid w:val="27D65D2F"/>
    <w:rsid w:val="27E79806"/>
    <w:rsid w:val="285A253F"/>
    <w:rsid w:val="28603D91"/>
    <w:rsid w:val="28B87B1E"/>
    <w:rsid w:val="28C825DE"/>
    <w:rsid w:val="28CBDC49"/>
    <w:rsid w:val="290C4886"/>
    <w:rsid w:val="2951FE5D"/>
    <w:rsid w:val="2955E109"/>
    <w:rsid w:val="29636939"/>
    <w:rsid w:val="29786FD8"/>
    <w:rsid w:val="29836867"/>
    <w:rsid w:val="29EE4F9B"/>
    <w:rsid w:val="29FC0DF2"/>
    <w:rsid w:val="2A4174C2"/>
    <w:rsid w:val="2A545712"/>
    <w:rsid w:val="2A6CD40F"/>
    <w:rsid w:val="2A79467D"/>
    <w:rsid w:val="2A8B1B5D"/>
    <w:rsid w:val="2A92D3F4"/>
    <w:rsid w:val="2AD0F243"/>
    <w:rsid w:val="2B23DA6A"/>
    <w:rsid w:val="2B27264E"/>
    <w:rsid w:val="2B67222B"/>
    <w:rsid w:val="2B67522F"/>
    <w:rsid w:val="2B90B059"/>
    <w:rsid w:val="2BA56D6A"/>
    <w:rsid w:val="2BBEF38B"/>
    <w:rsid w:val="2BF9285C"/>
    <w:rsid w:val="2BFFCD30"/>
    <w:rsid w:val="2C07A91C"/>
    <w:rsid w:val="2C180E3B"/>
    <w:rsid w:val="2CBB18C3"/>
    <w:rsid w:val="2CCADE4E"/>
    <w:rsid w:val="2CE357B1"/>
    <w:rsid w:val="2CED8C4F"/>
    <w:rsid w:val="2D133115"/>
    <w:rsid w:val="2D1D06B7"/>
    <w:rsid w:val="2D20017D"/>
    <w:rsid w:val="2D832AB8"/>
    <w:rsid w:val="2DAC44F9"/>
    <w:rsid w:val="2DC62DA1"/>
    <w:rsid w:val="2DDCEACE"/>
    <w:rsid w:val="2DE48FB4"/>
    <w:rsid w:val="2E0CA351"/>
    <w:rsid w:val="2E1E5E6A"/>
    <w:rsid w:val="2E2D8761"/>
    <w:rsid w:val="2E494886"/>
    <w:rsid w:val="2E51C9F8"/>
    <w:rsid w:val="2E5EC710"/>
    <w:rsid w:val="2E694853"/>
    <w:rsid w:val="2EB0CFAE"/>
    <w:rsid w:val="2EDC790E"/>
    <w:rsid w:val="2EDEAC76"/>
    <w:rsid w:val="2F02EA1E"/>
    <w:rsid w:val="2F606F3E"/>
    <w:rsid w:val="2FAC02C2"/>
    <w:rsid w:val="2FFF7FD8"/>
    <w:rsid w:val="300FA85F"/>
    <w:rsid w:val="307097CB"/>
    <w:rsid w:val="30CFC216"/>
    <w:rsid w:val="31030385"/>
    <w:rsid w:val="310B4641"/>
    <w:rsid w:val="3123E827"/>
    <w:rsid w:val="312ED83E"/>
    <w:rsid w:val="313E1730"/>
    <w:rsid w:val="31426946"/>
    <w:rsid w:val="31AF93EB"/>
    <w:rsid w:val="31BE0455"/>
    <w:rsid w:val="31F33BF5"/>
    <w:rsid w:val="32035171"/>
    <w:rsid w:val="320B6E98"/>
    <w:rsid w:val="32164D38"/>
    <w:rsid w:val="32176A3B"/>
    <w:rsid w:val="323BAC19"/>
    <w:rsid w:val="3264570F"/>
    <w:rsid w:val="32A9A4E0"/>
    <w:rsid w:val="32D8BC48"/>
    <w:rsid w:val="330398E6"/>
    <w:rsid w:val="330C647D"/>
    <w:rsid w:val="334175B1"/>
    <w:rsid w:val="33837F43"/>
    <w:rsid w:val="33DECAB1"/>
    <w:rsid w:val="3412CC9B"/>
    <w:rsid w:val="34496E45"/>
    <w:rsid w:val="346480C2"/>
    <w:rsid w:val="34BE48F5"/>
    <w:rsid w:val="34CE0894"/>
    <w:rsid w:val="354DEDFA"/>
    <w:rsid w:val="355392DC"/>
    <w:rsid w:val="35765D9C"/>
    <w:rsid w:val="358FDDBC"/>
    <w:rsid w:val="35FAC17D"/>
    <w:rsid w:val="36039344"/>
    <w:rsid w:val="36116DA9"/>
    <w:rsid w:val="362442F8"/>
    <w:rsid w:val="365A27DE"/>
    <w:rsid w:val="36602DC2"/>
    <w:rsid w:val="366910AF"/>
    <w:rsid w:val="3669D8F5"/>
    <w:rsid w:val="36749075"/>
    <w:rsid w:val="36A67593"/>
    <w:rsid w:val="36B956DA"/>
    <w:rsid w:val="36E0BC24"/>
    <w:rsid w:val="36E917B3"/>
    <w:rsid w:val="3704E76B"/>
    <w:rsid w:val="37184F74"/>
    <w:rsid w:val="371C814D"/>
    <w:rsid w:val="37304472"/>
    <w:rsid w:val="3737BC50"/>
    <w:rsid w:val="379212F3"/>
    <w:rsid w:val="37A4A587"/>
    <w:rsid w:val="37C351B7"/>
    <w:rsid w:val="37D17038"/>
    <w:rsid w:val="37D4A313"/>
    <w:rsid w:val="3805A956"/>
    <w:rsid w:val="380C1C76"/>
    <w:rsid w:val="3898D481"/>
    <w:rsid w:val="38A92C01"/>
    <w:rsid w:val="38B41FD5"/>
    <w:rsid w:val="38EFC672"/>
    <w:rsid w:val="3903B20B"/>
    <w:rsid w:val="391E8273"/>
    <w:rsid w:val="395F44C3"/>
    <w:rsid w:val="39A179B7"/>
    <w:rsid w:val="3A3C6410"/>
    <w:rsid w:val="3A3CD573"/>
    <w:rsid w:val="3B3D4A18"/>
    <w:rsid w:val="3B7934A7"/>
    <w:rsid w:val="3B7E7C39"/>
    <w:rsid w:val="3B8150C3"/>
    <w:rsid w:val="3BBEEBB7"/>
    <w:rsid w:val="3BFE0320"/>
    <w:rsid w:val="3C124A04"/>
    <w:rsid w:val="3C140B79"/>
    <w:rsid w:val="3C1DDE80"/>
    <w:rsid w:val="3C30FED2"/>
    <w:rsid w:val="3C67734B"/>
    <w:rsid w:val="3CBC90C4"/>
    <w:rsid w:val="3D1ABB76"/>
    <w:rsid w:val="3D3AB7D3"/>
    <w:rsid w:val="3D3D43D0"/>
    <w:rsid w:val="3D60ED65"/>
    <w:rsid w:val="3D7312CB"/>
    <w:rsid w:val="3DA288FF"/>
    <w:rsid w:val="3DCBB6BD"/>
    <w:rsid w:val="3DF5959C"/>
    <w:rsid w:val="3E0E61FD"/>
    <w:rsid w:val="3E2BFF48"/>
    <w:rsid w:val="3E32ADF1"/>
    <w:rsid w:val="3E55E0B3"/>
    <w:rsid w:val="3E5DD86F"/>
    <w:rsid w:val="3E68F789"/>
    <w:rsid w:val="3E74FA74"/>
    <w:rsid w:val="3E96314B"/>
    <w:rsid w:val="3F29E003"/>
    <w:rsid w:val="3F30013B"/>
    <w:rsid w:val="3F46D14F"/>
    <w:rsid w:val="3F4CDBD5"/>
    <w:rsid w:val="3F62E872"/>
    <w:rsid w:val="3F693733"/>
    <w:rsid w:val="3FD50E0E"/>
    <w:rsid w:val="3FE9F09E"/>
    <w:rsid w:val="400A002B"/>
    <w:rsid w:val="40211465"/>
    <w:rsid w:val="404A7299"/>
    <w:rsid w:val="406C3BDD"/>
    <w:rsid w:val="407D86BA"/>
    <w:rsid w:val="40AC12E2"/>
    <w:rsid w:val="40E234E5"/>
    <w:rsid w:val="4131FE64"/>
    <w:rsid w:val="4147EA72"/>
    <w:rsid w:val="41A0D1EF"/>
    <w:rsid w:val="41CC1C94"/>
    <w:rsid w:val="41CC4B09"/>
    <w:rsid w:val="41D7C223"/>
    <w:rsid w:val="41DCDA20"/>
    <w:rsid w:val="41ECFC56"/>
    <w:rsid w:val="421EB6E0"/>
    <w:rsid w:val="42345E88"/>
    <w:rsid w:val="423FE238"/>
    <w:rsid w:val="42433642"/>
    <w:rsid w:val="42544549"/>
    <w:rsid w:val="426B4C23"/>
    <w:rsid w:val="4271AF42"/>
    <w:rsid w:val="42AA9951"/>
    <w:rsid w:val="42AC6EF0"/>
    <w:rsid w:val="42BCE536"/>
    <w:rsid w:val="42D4BF9C"/>
    <w:rsid w:val="4325086B"/>
    <w:rsid w:val="4383D5FB"/>
    <w:rsid w:val="4395075F"/>
    <w:rsid w:val="43986A82"/>
    <w:rsid w:val="439DA1C1"/>
    <w:rsid w:val="43F9084C"/>
    <w:rsid w:val="4405782E"/>
    <w:rsid w:val="4410205F"/>
    <w:rsid w:val="442C6D6F"/>
    <w:rsid w:val="444683CD"/>
    <w:rsid w:val="444B4C1E"/>
    <w:rsid w:val="445B5511"/>
    <w:rsid w:val="445B87E2"/>
    <w:rsid w:val="44614FB3"/>
    <w:rsid w:val="44A2DBF9"/>
    <w:rsid w:val="44ECFDA4"/>
    <w:rsid w:val="45223AF5"/>
    <w:rsid w:val="456735EC"/>
    <w:rsid w:val="456BFF4A"/>
    <w:rsid w:val="458EAAE6"/>
    <w:rsid w:val="45B6D96E"/>
    <w:rsid w:val="45D99FE5"/>
    <w:rsid w:val="45FCD829"/>
    <w:rsid w:val="46116092"/>
    <w:rsid w:val="46171267"/>
    <w:rsid w:val="462F7EF9"/>
    <w:rsid w:val="46814B4F"/>
    <w:rsid w:val="469F5B5C"/>
    <w:rsid w:val="46E78E8B"/>
    <w:rsid w:val="47004242"/>
    <w:rsid w:val="4762DED8"/>
    <w:rsid w:val="479732D1"/>
    <w:rsid w:val="47994D98"/>
    <w:rsid w:val="47D629E0"/>
    <w:rsid w:val="48508AE2"/>
    <w:rsid w:val="487A5F2B"/>
    <w:rsid w:val="4892242A"/>
    <w:rsid w:val="48B724C7"/>
    <w:rsid w:val="48D23125"/>
    <w:rsid w:val="48DD3F59"/>
    <w:rsid w:val="4940339C"/>
    <w:rsid w:val="4946A63D"/>
    <w:rsid w:val="49671FBB"/>
    <w:rsid w:val="49F514CD"/>
    <w:rsid w:val="4A021F4B"/>
    <w:rsid w:val="4A52F528"/>
    <w:rsid w:val="4A64B673"/>
    <w:rsid w:val="4A64D022"/>
    <w:rsid w:val="4A790FBA"/>
    <w:rsid w:val="4A83CF1D"/>
    <w:rsid w:val="4AA082F4"/>
    <w:rsid w:val="4AAD1108"/>
    <w:rsid w:val="4AB8F34E"/>
    <w:rsid w:val="4ABC5116"/>
    <w:rsid w:val="4ADD096C"/>
    <w:rsid w:val="4AE9C7BF"/>
    <w:rsid w:val="4B0BD7B8"/>
    <w:rsid w:val="4B418334"/>
    <w:rsid w:val="4B6155D6"/>
    <w:rsid w:val="4B72CC7F"/>
    <w:rsid w:val="4B7AA26A"/>
    <w:rsid w:val="4BC57339"/>
    <w:rsid w:val="4C002F9E"/>
    <w:rsid w:val="4C120163"/>
    <w:rsid w:val="4C48E169"/>
    <w:rsid w:val="4C6617E6"/>
    <w:rsid w:val="4C755D15"/>
    <w:rsid w:val="4C8BD244"/>
    <w:rsid w:val="4CFBE263"/>
    <w:rsid w:val="4D13D3C4"/>
    <w:rsid w:val="4D371B36"/>
    <w:rsid w:val="4D831C11"/>
    <w:rsid w:val="4DA62604"/>
    <w:rsid w:val="4DB0B07C"/>
    <w:rsid w:val="4DD9CD5C"/>
    <w:rsid w:val="4EAA6D41"/>
    <w:rsid w:val="4EBBB256"/>
    <w:rsid w:val="4F09306E"/>
    <w:rsid w:val="4F6B6C20"/>
    <w:rsid w:val="4F7036A6"/>
    <w:rsid w:val="4FB50506"/>
    <w:rsid w:val="5008F8D5"/>
    <w:rsid w:val="5012F625"/>
    <w:rsid w:val="50361364"/>
    <w:rsid w:val="5062FC6C"/>
    <w:rsid w:val="5095EC3A"/>
    <w:rsid w:val="50AFB6D5"/>
    <w:rsid w:val="50DA6F84"/>
    <w:rsid w:val="50E8513E"/>
    <w:rsid w:val="51029DAD"/>
    <w:rsid w:val="511C528C"/>
    <w:rsid w:val="513C678F"/>
    <w:rsid w:val="515D5804"/>
    <w:rsid w:val="51A3AD2E"/>
    <w:rsid w:val="51A9754E"/>
    <w:rsid w:val="528F3DF4"/>
    <w:rsid w:val="52A71761"/>
    <w:rsid w:val="52B822ED"/>
    <w:rsid w:val="52C94E69"/>
    <w:rsid w:val="52FA77A4"/>
    <w:rsid w:val="530445D5"/>
    <w:rsid w:val="531355A1"/>
    <w:rsid w:val="5319C746"/>
    <w:rsid w:val="53251CE8"/>
    <w:rsid w:val="5332FA9D"/>
    <w:rsid w:val="53354CC5"/>
    <w:rsid w:val="534E3FD0"/>
    <w:rsid w:val="53D655E3"/>
    <w:rsid w:val="5480EE45"/>
    <w:rsid w:val="54C0ED49"/>
    <w:rsid w:val="5503D431"/>
    <w:rsid w:val="5518FC81"/>
    <w:rsid w:val="55334A65"/>
    <w:rsid w:val="5541C2E4"/>
    <w:rsid w:val="556FC6D2"/>
    <w:rsid w:val="5595A7CF"/>
    <w:rsid w:val="55E42EA3"/>
    <w:rsid w:val="560EEC85"/>
    <w:rsid w:val="56563C3A"/>
    <w:rsid w:val="565B065F"/>
    <w:rsid w:val="56675158"/>
    <w:rsid w:val="56DE788C"/>
    <w:rsid w:val="575792C2"/>
    <w:rsid w:val="575F8048"/>
    <w:rsid w:val="57B696C9"/>
    <w:rsid w:val="57FC53E5"/>
    <w:rsid w:val="58A84254"/>
    <w:rsid w:val="58E15CCF"/>
    <w:rsid w:val="58EA18D9"/>
    <w:rsid w:val="58EE8662"/>
    <w:rsid w:val="590C8B80"/>
    <w:rsid w:val="59730629"/>
    <w:rsid w:val="59F0CFC3"/>
    <w:rsid w:val="5A0AEDFF"/>
    <w:rsid w:val="5A573799"/>
    <w:rsid w:val="5A7DF8AD"/>
    <w:rsid w:val="5A97210A"/>
    <w:rsid w:val="5AA8A924"/>
    <w:rsid w:val="5ACDD743"/>
    <w:rsid w:val="5B1560C8"/>
    <w:rsid w:val="5B292BE8"/>
    <w:rsid w:val="5B48CDC1"/>
    <w:rsid w:val="5B8C6D53"/>
    <w:rsid w:val="5B8CA024"/>
    <w:rsid w:val="5BE098BD"/>
    <w:rsid w:val="5BF08418"/>
    <w:rsid w:val="5BF9F2F0"/>
    <w:rsid w:val="5C32F16B"/>
    <w:rsid w:val="5C6C4357"/>
    <w:rsid w:val="5C7F325E"/>
    <w:rsid w:val="5D013DC5"/>
    <w:rsid w:val="5D0D6D36"/>
    <w:rsid w:val="5D126138"/>
    <w:rsid w:val="5D877A2F"/>
    <w:rsid w:val="5E0A6883"/>
    <w:rsid w:val="5E31D11B"/>
    <w:rsid w:val="5E9D0E26"/>
    <w:rsid w:val="5ED98CAF"/>
    <w:rsid w:val="5EE99257"/>
    <w:rsid w:val="5EEC381C"/>
    <w:rsid w:val="5F0F9DEB"/>
    <w:rsid w:val="5F2B0DD8"/>
    <w:rsid w:val="5F80DBC5"/>
    <w:rsid w:val="5F892E3C"/>
    <w:rsid w:val="5F8E2612"/>
    <w:rsid w:val="5FE56604"/>
    <w:rsid w:val="5FFBB9FF"/>
    <w:rsid w:val="600B2091"/>
    <w:rsid w:val="6038DE87"/>
    <w:rsid w:val="605FDE76"/>
    <w:rsid w:val="608303DB"/>
    <w:rsid w:val="60920EA1"/>
    <w:rsid w:val="6093CE1B"/>
    <w:rsid w:val="60CA598E"/>
    <w:rsid w:val="60DFD547"/>
    <w:rsid w:val="60E047FC"/>
    <w:rsid w:val="60EC3035"/>
    <w:rsid w:val="60FE84A2"/>
    <w:rsid w:val="61411985"/>
    <w:rsid w:val="619F7051"/>
    <w:rsid w:val="61C997DD"/>
    <w:rsid w:val="61DCD9C8"/>
    <w:rsid w:val="61DE4A77"/>
    <w:rsid w:val="61E9F60C"/>
    <w:rsid w:val="61F0234D"/>
    <w:rsid w:val="61F577D9"/>
    <w:rsid w:val="61FBAED7"/>
    <w:rsid w:val="6204BFBE"/>
    <w:rsid w:val="621543C9"/>
    <w:rsid w:val="6215AB1A"/>
    <w:rsid w:val="62275F02"/>
    <w:rsid w:val="62B91F68"/>
    <w:rsid w:val="62D2CC63"/>
    <w:rsid w:val="631739B5"/>
    <w:rsid w:val="633FA789"/>
    <w:rsid w:val="63B17B7B"/>
    <w:rsid w:val="640D234E"/>
    <w:rsid w:val="644234D7"/>
    <w:rsid w:val="6454E25A"/>
    <w:rsid w:val="6493292B"/>
    <w:rsid w:val="64BB58BD"/>
    <w:rsid w:val="64BBF0F1"/>
    <w:rsid w:val="64D520D1"/>
    <w:rsid w:val="65426332"/>
    <w:rsid w:val="65440FD1"/>
    <w:rsid w:val="659A90C2"/>
    <w:rsid w:val="659C1DA7"/>
    <w:rsid w:val="659D5D5F"/>
    <w:rsid w:val="65BD622A"/>
    <w:rsid w:val="65CE06C9"/>
    <w:rsid w:val="65E34A8D"/>
    <w:rsid w:val="65F5DD26"/>
    <w:rsid w:val="65F6C8C6"/>
    <w:rsid w:val="662A3937"/>
    <w:rsid w:val="6666BE8A"/>
    <w:rsid w:val="666BD62E"/>
    <w:rsid w:val="6686662F"/>
    <w:rsid w:val="669F5D4F"/>
    <w:rsid w:val="669F8E8C"/>
    <w:rsid w:val="66ACEFBF"/>
    <w:rsid w:val="66C0EB4B"/>
    <w:rsid w:val="674F19F6"/>
    <w:rsid w:val="679D2CA3"/>
    <w:rsid w:val="67AD9DE9"/>
    <w:rsid w:val="67B96C11"/>
    <w:rsid w:val="67B987F9"/>
    <w:rsid w:val="680306E6"/>
    <w:rsid w:val="68077004"/>
    <w:rsid w:val="680D6407"/>
    <w:rsid w:val="6835F830"/>
    <w:rsid w:val="683D42EE"/>
    <w:rsid w:val="688B31B0"/>
    <w:rsid w:val="68967956"/>
    <w:rsid w:val="68AB970E"/>
    <w:rsid w:val="68F9E55A"/>
    <w:rsid w:val="6941CEA5"/>
    <w:rsid w:val="6960F650"/>
    <w:rsid w:val="69A3B52B"/>
    <w:rsid w:val="69BE06F1"/>
    <w:rsid w:val="69EDCB30"/>
    <w:rsid w:val="6A0D46FB"/>
    <w:rsid w:val="6A2C95CA"/>
    <w:rsid w:val="6A3463FE"/>
    <w:rsid w:val="6A56D1B1"/>
    <w:rsid w:val="6A7EBE5B"/>
    <w:rsid w:val="6A8AAC2F"/>
    <w:rsid w:val="6B28D75F"/>
    <w:rsid w:val="6B326DC9"/>
    <w:rsid w:val="6B4ED115"/>
    <w:rsid w:val="6B58857B"/>
    <w:rsid w:val="6B73E67D"/>
    <w:rsid w:val="6B82B49C"/>
    <w:rsid w:val="6B872639"/>
    <w:rsid w:val="6B9F372A"/>
    <w:rsid w:val="6C00D464"/>
    <w:rsid w:val="6C349039"/>
    <w:rsid w:val="6C5FFA24"/>
    <w:rsid w:val="6C6F7AF3"/>
    <w:rsid w:val="6C7D7770"/>
    <w:rsid w:val="6C7E63E9"/>
    <w:rsid w:val="6CA4F39E"/>
    <w:rsid w:val="6CAB6B29"/>
    <w:rsid w:val="6CDE3318"/>
    <w:rsid w:val="6D008838"/>
    <w:rsid w:val="6D3712CD"/>
    <w:rsid w:val="6D87F420"/>
    <w:rsid w:val="6DA202A2"/>
    <w:rsid w:val="6DC69720"/>
    <w:rsid w:val="6DC6FF66"/>
    <w:rsid w:val="6E355F0E"/>
    <w:rsid w:val="6E39D108"/>
    <w:rsid w:val="6E44DFCC"/>
    <w:rsid w:val="6E4E1050"/>
    <w:rsid w:val="6E935C15"/>
    <w:rsid w:val="6ED80F7F"/>
    <w:rsid w:val="6EF9A6F0"/>
    <w:rsid w:val="6F07D521"/>
    <w:rsid w:val="6F0AD9DB"/>
    <w:rsid w:val="6F0B3126"/>
    <w:rsid w:val="6F1BD75B"/>
    <w:rsid w:val="6F359B64"/>
    <w:rsid w:val="6FB14F6B"/>
    <w:rsid w:val="6FBF10EA"/>
    <w:rsid w:val="6FDEDEF6"/>
    <w:rsid w:val="701A6547"/>
    <w:rsid w:val="705E084D"/>
    <w:rsid w:val="709F3277"/>
    <w:rsid w:val="70B09899"/>
    <w:rsid w:val="70B0E8FF"/>
    <w:rsid w:val="70E4DEEB"/>
    <w:rsid w:val="70EF01D1"/>
    <w:rsid w:val="70F45E50"/>
    <w:rsid w:val="71007978"/>
    <w:rsid w:val="7106A86C"/>
    <w:rsid w:val="712BE363"/>
    <w:rsid w:val="7137307D"/>
    <w:rsid w:val="7150CFA7"/>
    <w:rsid w:val="7151D50C"/>
    <w:rsid w:val="7170E47D"/>
    <w:rsid w:val="717EF086"/>
    <w:rsid w:val="71A33148"/>
    <w:rsid w:val="71B635A8"/>
    <w:rsid w:val="71DB8F4F"/>
    <w:rsid w:val="71F29BF8"/>
    <w:rsid w:val="71FAD25B"/>
    <w:rsid w:val="7203B0DA"/>
    <w:rsid w:val="7209A6D6"/>
    <w:rsid w:val="720A83F0"/>
    <w:rsid w:val="72112B98"/>
    <w:rsid w:val="722B223C"/>
    <w:rsid w:val="7278D7FE"/>
    <w:rsid w:val="72985CF8"/>
    <w:rsid w:val="72AED453"/>
    <w:rsid w:val="72C68286"/>
    <w:rsid w:val="73143522"/>
    <w:rsid w:val="73167FB8"/>
    <w:rsid w:val="731B4481"/>
    <w:rsid w:val="7383778F"/>
    <w:rsid w:val="73A65451"/>
    <w:rsid w:val="73AD94E4"/>
    <w:rsid w:val="73BE01FB"/>
    <w:rsid w:val="73F0E196"/>
    <w:rsid w:val="73F2ED9B"/>
    <w:rsid w:val="73FED841"/>
    <w:rsid w:val="7417FF9C"/>
    <w:rsid w:val="741DF5BE"/>
    <w:rsid w:val="741EF283"/>
    <w:rsid w:val="742D0C9E"/>
    <w:rsid w:val="745B0D45"/>
    <w:rsid w:val="74820673"/>
    <w:rsid w:val="7496F1D2"/>
    <w:rsid w:val="74ADC1DA"/>
    <w:rsid w:val="74D87F35"/>
    <w:rsid w:val="74F5F606"/>
    <w:rsid w:val="762440CA"/>
    <w:rsid w:val="7625462F"/>
    <w:rsid w:val="7629A5D9"/>
    <w:rsid w:val="766E245C"/>
    <w:rsid w:val="7686B83E"/>
    <w:rsid w:val="76BF42F8"/>
    <w:rsid w:val="76C6315B"/>
    <w:rsid w:val="76D4AFDC"/>
    <w:rsid w:val="76E26CCA"/>
    <w:rsid w:val="76FE935F"/>
    <w:rsid w:val="77C32077"/>
    <w:rsid w:val="77EAA978"/>
    <w:rsid w:val="780687EB"/>
    <w:rsid w:val="780E9415"/>
    <w:rsid w:val="782FAD31"/>
    <w:rsid w:val="78830C76"/>
    <w:rsid w:val="78C956B5"/>
    <w:rsid w:val="790617EF"/>
    <w:rsid w:val="791B3F8B"/>
    <w:rsid w:val="791CA7C2"/>
    <w:rsid w:val="794B4C75"/>
    <w:rsid w:val="7986053D"/>
    <w:rsid w:val="798B9EE4"/>
    <w:rsid w:val="79B32569"/>
    <w:rsid w:val="7A1D0BC4"/>
    <w:rsid w:val="7A37F1D7"/>
    <w:rsid w:val="7A5EE192"/>
    <w:rsid w:val="7A652716"/>
    <w:rsid w:val="7AEC99BE"/>
    <w:rsid w:val="7AF0703D"/>
    <w:rsid w:val="7B034F23"/>
    <w:rsid w:val="7B08ACD0"/>
    <w:rsid w:val="7B3ADF47"/>
    <w:rsid w:val="7B5897D4"/>
    <w:rsid w:val="7BC8264C"/>
    <w:rsid w:val="7BD20482"/>
    <w:rsid w:val="7BD7318E"/>
    <w:rsid w:val="7BFF5128"/>
    <w:rsid w:val="7C00F777"/>
    <w:rsid w:val="7C16AAB8"/>
    <w:rsid w:val="7C20E847"/>
    <w:rsid w:val="7C38C93C"/>
    <w:rsid w:val="7C639DFF"/>
    <w:rsid w:val="7C8A46D6"/>
    <w:rsid w:val="7C9A649C"/>
    <w:rsid w:val="7C9EED8B"/>
    <w:rsid w:val="7CADCAC5"/>
    <w:rsid w:val="7CC02001"/>
    <w:rsid w:val="7CC640AA"/>
    <w:rsid w:val="7D450195"/>
    <w:rsid w:val="7D565A42"/>
    <w:rsid w:val="7D75CD81"/>
    <w:rsid w:val="7DA6F1FD"/>
    <w:rsid w:val="7DBAFA9D"/>
    <w:rsid w:val="7DDBD899"/>
    <w:rsid w:val="7DF95B84"/>
    <w:rsid w:val="7E2F1FDE"/>
    <w:rsid w:val="7E48D195"/>
    <w:rsid w:val="7E5BE4A9"/>
    <w:rsid w:val="7E7140EE"/>
    <w:rsid w:val="7E759C46"/>
    <w:rsid w:val="7E7E8C46"/>
    <w:rsid w:val="7F2C7428"/>
    <w:rsid w:val="7F4CF552"/>
    <w:rsid w:val="7F6D8A8F"/>
    <w:rsid w:val="7FB66F60"/>
    <w:rsid w:val="7FD94029"/>
    <w:rsid w:val="7FEF5003"/>
    <w:rsid w:val="7FF0FFB1"/>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C23CE"/>
  <w15:chartTrackingRefBased/>
  <w15:docId w15:val="{81AED864-8202-AD4E-939E-53899C2F1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884"/>
    <w:pPr>
      <w:spacing w:after="0" w:line="240" w:lineRule="auto"/>
    </w:pPr>
    <w:rPr>
      <w:rFonts w:ascii="Times New Roman" w:eastAsia="Times New Roman" w:hAnsi="Times New Roman" w:cs="Times New Roman"/>
      <w:sz w:val="24"/>
      <w:szCs w:val="24"/>
      <w:lang w:val="en-FR" w:eastAsia="en-GB"/>
    </w:rPr>
  </w:style>
  <w:style w:type="paragraph" w:styleId="Heading1">
    <w:name w:val="heading 1"/>
    <w:basedOn w:val="Normal"/>
    <w:next w:val="Normal"/>
    <w:link w:val="Heading1Char"/>
    <w:uiPriority w:val="9"/>
    <w:qFormat/>
    <w:rsid w:val="00A9620E"/>
    <w:pPr>
      <w:keepNext/>
      <w:keepLines/>
      <w:numPr>
        <w:numId w:val="1"/>
      </w:numPr>
      <w:spacing w:before="240"/>
      <w:outlineLvl w:val="0"/>
    </w:pPr>
    <w:rPr>
      <w:rFonts w:asciiTheme="majorHAnsi" w:eastAsiaTheme="majorEastAsia" w:hAnsiTheme="majorHAnsi" w:cstheme="majorBidi"/>
      <w:color w:val="31479E" w:themeColor="accent1" w:themeShade="BF"/>
      <w:sz w:val="32"/>
      <w:szCs w:val="32"/>
      <w:lang w:val="fr-FR" w:eastAsia="fr-FR"/>
    </w:rPr>
  </w:style>
  <w:style w:type="paragraph" w:styleId="Heading2">
    <w:name w:val="heading 2"/>
    <w:basedOn w:val="Normal"/>
    <w:next w:val="Normal"/>
    <w:link w:val="Heading2Char"/>
    <w:uiPriority w:val="9"/>
    <w:unhideWhenUsed/>
    <w:qFormat/>
    <w:rsid w:val="000923B9"/>
    <w:pPr>
      <w:keepNext/>
      <w:keepLines/>
      <w:numPr>
        <w:ilvl w:val="1"/>
        <w:numId w:val="1"/>
      </w:numPr>
      <w:spacing w:before="40"/>
      <w:outlineLvl w:val="1"/>
    </w:pPr>
    <w:rPr>
      <w:rFonts w:asciiTheme="majorHAnsi" w:eastAsiaTheme="majorEastAsia" w:hAnsiTheme="majorHAnsi" w:cstheme="majorBidi"/>
      <w:color w:val="31479E" w:themeColor="accent1" w:themeShade="BF"/>
      <w:sz w:val="26"/>
      <w:szCs w:val="26"/>
      <w:lang w:val="fr-FR" w:eastAsia="fr-FR"/>
    </w:rPr>
  </w:style>
  <w:style w:type="paragraph" w:styleId="Heading3">
    <w:name w:val="heading 3"/>
    <w:basedOn w:val="Normal"/>
    <w:next w:val="Normal"/>
    <w:link w:val="Heading3Char"/>
    <w:uiPriority w:val="9"/>
    <w:unhideWhenUsed/>
    <w:qFormat/>
    <w:rsid w:val="000923B9"/>
    <w:pPr>
      <w:keepNext/>
      <w:keepLines/>
      <w:numPr>
        <w:ilvl w:val="2"/>
        <w:numId w:val="1"/>
      </w:numPr>
      <w:spacing w:before="40"/>
      <w:outlineLvl w:val="2"/>
    </w:pPr>
    <w:rPr>
      <w:rFonts w:asciiTheme="majorHAnsi" w:eastAsiaTheme="majorEastAsia" w:hAnsiTheme="majorHAnsi" w:cstheme="majorBidi"/>
      <w:color w:val="202F69" w:themeColor="accent1" w:themeShade="7F"/>
      <w:lang w:val="fr-FR" w:eastAsia="fr-FR"/>
    </w:rPr>
  </w:style>
  <w:style w:type="paragraph" w:styleId="Heading4">
    <w:name w:val="heading 4"/>
    <w:basedOn w:val="Normal"/>
    <w:next w:val="Normal"/>
    <w:link w:val="Heading4Char"/>
    <w:uiPriority w:val="9"/>
    <w:unhideWhenUsed/>
    <w:qFormat/>
    <w:rsid w:val="000923B9"/>
    <w:pPr>
      <w:keepNext/>
      <w:keepLines/>
      <w:numPr>
        <w:ilvl w:val="3"/>
        <w:numId w:val="1"/>
      </w:numPr>
      <w:spacing w:before="40"/>
      <w:outlineLvl w:val="3"/>
    </w:pPr>
    <w:rPr>
      <w:rFonts w:asciiTheme="majorHAnsi" w:eastAsiaTheme="majorEastAsia" w:hAnsiTheme="majorHAnsi" w:cstheme="majorBidi"/>
      <w:i/>
      <w:iCs/>
      <w:color w:val="31479E" w:themeColor="accent1" w:themeShade="BF"/>
      <w:lang w:val="fr-FR" w:eastAsia="fr-FR"/>
    </w:rPr>
  </w:style>
  <w:style w:type="paragraph" w:styleId="Heading5">
    <w:name w:val="heading 5"/>
    <w:basedOn w:val="Normal"/>
    <w:next w:val="Normal"/>
    <w:link w:val="Heading5Char"/>
    <w:uiPriority w:val="9"/>
    <w:unhideWhenUsed/>
    <w:qFormat/>
    <w:rsid w:val="000923B9"/>
    <w:pPr>
      <w:keepNext/>
      <w:keepLines/>
      <w:numPr>
        <w:ilvl w:val="4"/>
        <w:numId w:val="1"/>
      </w:numPr>
      <w:spacing w:before="40"/>
      <w:outlineLvl w:val="4"/>
    </w:pPr>
    <w:rPr>
      <w:rFonts w:asciiTheme="majorHAnsi" w:eastAsiaTheme="majorEastAsia" w:hAnsiTheme="majorHAnsi" w:cstheme="majorBidi"/>
      <w:color w:val="31479E" w:themeColor="accent1" w:themeShade="BF"/>
      <w:lang w:val="fr-FR" w:eastAsia="fr-FR"/>
    </w:rPr>
  </w:style>
  <w:style w:type="paragraph" w:styleId="Heading6">
    <w:name w:val="heading 6"/>
    <w:basedOn w:val="Normal"/>
    <w:next w:val="Normal"/>
    <w:link w:val="Heading6Char"/>
    <w:uiPriority w:val="9"/>
    <w:unhideWhenUsed/>
    <w:qFormat/>
    <w:rsid w:val="000923B9"/>
    <w:pPr>
      <w:keepNext/>
      <w:keepLines/>
      <w:numPr>
        <w:ilvl w:val="5"/>
        <w:numId w:val="1"/>
      </w:numPr>
      <w:spacing w:before="40"/>
      <w:outlineLvl w:val="5"/>
    </w:pPr>
    <w:rPr>
      <w:rFonts w:asciiTheme="majorHAnsi" w:eastAsiaTheme="majorEastAsia" w:hAnsiTheme="majorHAnsi" w:cstheme="majorBidi"/>
      <w:color w:val="202F69" w:themeColor="accent1" w:themeShade="7F"/>
      <w:lang w:val="fr-FR" w:eastAsia="fr-FR"/>
    </w:rPr>
  </w:style>
  <w:style w:type="paragraph" w:styleId="Heading7">
    <w:name w:val="heading 7"/>
    <w:basedOn w:val="Normal"/>
    <w:next w:val="Normal"/>
    <w:link w:val="Heading7Char"/>
    <w:uiPriority w:val="9"/>
    <w:semiHidden/>
    <w:unhideWhenUsed/>
    <w:qFormat/>
    <w:rsid w:val="000923B9"/>
    <w:pPr>
      <w:keepNext/>
      <w:keepLines/>
      <w:numPr>
        <w:ilvl w:val="6"/>
        <w:numId w:val="1"/>
      </w:numPr>
      <w:spacing w:before="40"/>
      <w:outlineLvl w:val="6"/>
    </w:pPr>
    <w:rPr>
      <w:rFonts w:asciiTheme="majorHAnsi" w:eastAsiaTheme="majorEastAsia" w:hAnsiTheme="majorHAnsi" w:cstheme="majorBidi"/>
      <w:i/>
      <w:iCs/>
      <w:color w:val="202F69" w:themeColor="accent1" w:themeShade="7F"/>
      <w:lang w:val="fr-FR" w:eastAsia="fr-FR"/>
    </w:rPr>
  </w:style>
  <w:style w:type="paragraph" w:styleId="Heading8">
    <w:name w:val="heading 8"/>
    <w:basedOn w:val="Normal"/>
    <w:next w:val="Normal"/>
    <w:link w:val="Heading8Char"/>
    <w:uiPriority w:val="9"/>
    <w:semiHidden/>
    <w:unhideWhenUsed/>
    <w:qFormat/>
    <w:rsid w:val="000923B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lang w:val="fr-FR" w:eastAsia="fr-FR"/>
    </w:rPr>
  </w:style>
  <w:style w:type="paragraph" w:styleId="Heading9">
    <w:name w:val="heading 9"/>
    <w:basedOn w:val="Normal"/>
    <w:next w:val="Normal"/>
    <w:link w:val="Heading9Char"/>
    <w:uiPriority w:val="9"/>
    <w:semiHidden/>
    <w:unhideWhenUsed/>
    <w:qFormat/>
    <w:rsid w:val="000923B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rPr>
      <w:lang w:val="fr-FR" w:eastAsia="fr-FR"/>
    </w:rPr>
  </w:style>
  <w:style w:type="character" w:customStyle="1" w:styleId="Heading1Char">
    <w:name w:val="Heading 1 Char"/>
    <w:basedOn w:val="DefaultParagraphFont"/>
    <w:link w:val="Heading1"/>
    <w:uiPriority w:val="9"/>
    <w:rsid w:val="00A9620E"/>
    <w:rPr>
      <w:rFonts w:asciiTheme="majorHAnsi" w:eastAsiaTheme="majorEastAsia" w:hAnsiTheme="majorHAnsi" w:cstheme="majorBidi"/>
      <w:color w:val="31479E" w:themeColor="accent1" w:themeShade="BF"/>
      <w:sz w:val="32"/>
      <w:szCs w:val="32"/>
      <w:lang w:eastAsia="fr-FR"/>
    </w:rPr>
  </w:style>
  <w:style w:type="paragraph" w:styleId="TOCHeading">
    <w:name w:val="TOC Heading"/>
    <w:basedOn w:val="Heading1"/>
    <w:next w:val="Normal"/>
    <w:uiPriority w:val="39"/>
    <w:unhideWhenUsed/>
    <w:qFormat/>
    <w:rsid w:val="00A9620E"/>
    <w:pPr>
      <w:spacing w:before="480" w:line="276" w:lineRule="auto"/>
      <w:outlineLvl w:val="9"/>
    </w:pPr>
    <w:rPr>
      <w:b/>
      <w:bCs/>
      <w:sz w:val="28"/>
      <w:szCs w:val="28"/>
    </w:rPr>
  </w:style>
  <w:style w:type="paragraph" w:styleId="TOC1">
    <w:name w:val="toc 1"/>
    <w:basedOn w:val="Normal"/>
    <w:next w:val="Normal"/>
    <w:autoRedefine/>
    <w:uiPriority w:val="39"/>
    <w:unhideWhenUsed/>
    <w:rsid w:val="00A9620E"/>
    <w:pPr>
      <w:spacing w:before="120"/>
    </w:pPr>
    <w:rPr>
      <w:rFonts w:asciiTheme="minorHAnsi" w:hAnsiTheme="minorHAnsi" w:cstheme="minorHAnsi"/>
      <w:b/>
      <w:bCs/>
      <w:i/>
      <w:iCs/>
    </w:rPr>
  </w:style>
  <w:style w:type="paragraph" w:styleId="TOC2">
    <w:name w:val="toc 2"/>
    <w:basedOn w:val="Normal"/>
    <w:next w:val="Normal"/>
    <w:autoRedefine/>
    <w:uiPriority w:val="39"/>
    <w:unhideWhenUsed/>
    <w:rsid w:val="00A9620E"/>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unhideWhenUsed/>
    <w:rsid w:val="00A9620E"/>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A9620E"/>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A9620E"/>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A9620E"/>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A9620E"/>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A9620E"/>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A9620E"/>
    <w:pPr>
      <w:ind w:left="1920"/>
    </w:pPr>
    <w:rPr>
      <w:rFonts w:asciiTheme="minorHAnsi" w:hAnsiTheme="minorHAnsi" w:cstheme="minorHAnsi"/>
      <w:sz w:val="20"/>
      <w:szCs w:val="20"/>
    </w:rPr>
  </w:style>
  <w:style w:type="character" w:customStyle="1" w:styleId="normaltextrun">
    <w:name w:val="normaltextrun"/>
    <w:basedOn w:val="DefaultParagraphFont"/>
    <w:rsid w:val="00145492"/>
  </w:style>
  <w:style w:type="character" w:styleId="Hyperlink">
    <w:name w:val="Hyperlink"/>
    <w:basedOn w:val="DefaultParagraphFont"/>
    <w:uiPriority w:val="99"/>
    <w:unhideWhenUsed/>
    <w:rsid w:val="00663DD4"/>
    <w:rPr>
      <w:color w:val="56C7AA" w:themeColor="hyperlink"/>
      <w:u w:val="single"/>
    </w:rPr>
  </w:style>
  <w:style w:type="character" w:styleId="UnresolvedMention">
    <w:name w:val="Unresolved Mention"/>
    <w:basedOn w:val="DefaultParagraphFont"/>
    <w:uiPriority w:val="99"/>
    <w:semiHidden/>
    <w:unhideWhenUsed/>
    <w:rsid w:val="00663DD4"/>
    <w:rPr>
      <w:color w:val="605E5C"/>
      <w:shd w:val="clear" w:color="auto" w:fill="E1DFDD"/>
    </w:rPr>
  </w:style>
  <w:style w:type="character" w:styleId="FollowedHyperlink">
    <w:name w:val="FollowedHyperlink"/>
    <w:basedOn w:val="DefaultParagraphFont"/>
    <w:uiPriority w:val="99"/>
    <w:semiHidden/>
    <w:unhideWhenUsed/>
    <w:rsid w:val="0057749A"/>
    <w:rPr>
      <w:color w:val="59A8D1" w:themeColor="followedHyperlink"/>
      <w:u w:val="single"/>
    </w:rPr>
  </w:style>
  <w:style w:type="character" w:styleId="CommentReference">
    <w:name w:val="annotation reference"/>
    <w:basedOn w:val="DefaultParagraphFont"/>
    <w:uiPriority w:val="99"/>
    <w:semiHidden/>
    <w:unhideWhenUsed/>
    <w:rsid w:val="00E71F81"/>
    <w:rPr>
      <w:sz w:val="16"/>
      <w:szCs w:val="16"/>
    </w:rPr>
  </w:style>
  <w:style w:type="paragraph" w:styleId="CommentText">
    <w:name w:val="annotation text"/>
    <w:basedOn w:val="Normal"/>
    <w:link w:val="CommentTextChar"/>
    <w:uiPriority w:val="99"/>
    <w:semiHidden/>
    <w:unhideWhenUsed/>
    <w:rsid w:val="00E71F81"/>
    <w:rPr>
      <w:sz w:val="20"/>
      <w:szCs w:val="20"/>
      <w:lang w:val="fr-FR" w:eastAsia="fr-FR"/>
    </w:rPr>
  </w:style>
  <w:style w:type="character" w:customStyle="1" w:styleId="CommentTextChar">
    <w:name w:val="Comment Text Char"/>
    <w:basedOn w:val="DefaultParagraphFont"/>
    <w:link w:val="CommentText"/>
    <w:uiPriority w:val="99"/>
    <w:semiHidden/>
    <w:rsid w:val="00E71F81"/>
    <w:rPr>
      <w:sz w:val="20"/>
      <w:szCs w:val="20"/>
    </w:rPr>
  </w:style>
  <w:style w:type="paragraph" w:styleId="CommentSubject">
    <w:name w:val="annotation subject"/>
    <w:basedOn w:val="CommentText"/>
    <w:next w:val="CommentText"/>
    <w:link w:val="CommentSubjectChar"/>
    <w:uiPriority w:val="99"/>
    <w:semiHidden/>
    <w:unhideWhenUsed/>
    <w:rsid w:val="00E71F81"/>
    <w:rPr>
      <w:b/>
      <w:bCs/>
    </w:rPr>
  </w:style>
  <w:style w:type="character" w:customStyle="1" w:styleId="CommentSubjectChar">
    <w:name w:val="Comment Subject Char"/>
    <w:basedOn w:val="CommentTextChar"/>
    <w:link w:val="CommentSubject"/>
    <w:uiPriority w:val="99"/>
    <w:semiHidden/>
    <w:rsid w:val="00E71F81"/>
    <w:rPr>
      <w:b/>
      <w:bCs/>
      <w:sz w:val="20"/>
      <w:szCs w:val="20"/>
    </w:rPr>
  </w:style>
  <w:style w:type="character" w:customStyle="1" w:styleId="Heading2Char">
    <w:name w:val="Heading 2 Char"/>
    <w:basedOn w:val="DefaultParagraphFont"/>
    <w:link w:val="Heading2"/>
    <w:uiPriority w:val="9"/>
    <w:rsid w:val="000923B9"/>
    <w:rPr>
      <w:rFonts w:asciiTheme="majorHAnsi" w:eastAsiaTheme="majorEastAsia" w:hAnsiTheme="majorHAnsi" w:cstheme="majorBidi"/>
      <w:color w:val="31479E" w:themeColor="accent1" w:themeShade="BF"/>
      <w:sz w:val="26"/>
      <w:szCs w:val="26"/>
      <w:lang w:eastAsia="fr-FR"/>
    </w:rPr>
  </w:style>
  <w:style w:type="character" w:customStyle="1" w:styleId="Heading3Char">
    <w:name w:val="Heading 3 Char"/>
    <w:basedOn w:val="DefaultParagraphFont"/>
    <w:link w:val="Heading3"/>
    <w:uiPriority w:val="9"/>
    <w:rsid w:val="000923B9"/>
    <w:rPr>
      <w:rFonts w:asciiTheme="majorHAnsi" w:eastAsiaTheme="majorEastAsia" w:hAnsiTheme="majorHAnsi" w:cstheme="majorBidi"/>
      <w:color w:val="202F69" w:themeColor="accent1" w:themeShade="7F"/>
      <w:sz w:val="24"/>
      <w:szCs w:val="24"/>
      <w:lang w:eastAsia="fr-FR"/>
    </w:rPr>
  </w:style>
  <w:style w:type="character" w:customStyle="1" w:styleId="Heading4Char">
    <w:name w:val="Heading 4 Char"/>
    <w:basedOn w:val="DefaultParagraphFont"/>
    <w:link w:val="Heading4"/>
    <w:uiPriority w:val="9"/>
    <w:rsid w:val="000923B9"/>
    <w:rPr>
      <w:rFonts w:asciiTheme="majorHAnsi" w:eastAsiaTheme="majorEastAsia" w:hAnsiTheme="majorHAnsi" w:cstheme="majorBidi"/>
      <w:i/>
      <w:iCs/>
      <w:color w:val="31479E" w:themeColor="accent1" w:themeShade="BF"/>
      <w:sz w:val="24"/>
      <w:szCs w:val="24"/>
      <w:lang w:eastAsia="fr-FR"/>
    </w:rPr>
  </w:style>
  <w:style w:type="character" w:customStyle="1" w:styleId="Heading5Char">
    <w:name w:val="Heading 5 Char"/>
    <w:basedOn w:val="DefaultParagraphFont"/>
    <w:link w:val="Heading5"/>
    <w:uiPriority w:val="9"/>
    <w:rsid w:val="000923B9"/>
    <w:rPr>
      <w:rFonts w:asciiTheme="majorHAnsi" w:eastAsiaTheme="majorEastAsia" w:hAnsiTheme="majorHAnsi" w:cstheme="majorBidi"/>
      <w:color w:val="31479E" w:themeColor="accent1" w:themeShade="BF"/>
      <w:sz w:val="24"/>
      <w:szCs w:val="24"/>
      <w:lang w:eastAsia="fr-FR"/>
    </w:rPr>
  </w:style>
  <w:style w:type="character" w:customStyle="1" w:styleId="Heading6Char">
    <w:name w:val="Heading 6 Char"/>
    <w:basedOn w:val="DefaultParagraphFont"/>
    <w:link w:val="Heading6"/>
    <w:uiPriority w:val="9"/>
    <w:rsid w:val="000923B9"/>
    <w:rPr>
      <w:rFonts w:asciiTheme="majorHAnsi" w:eastAsiaTheme="majorEastAsia" w:hAnsiTheme="majorHAnsi" w:cstheme="majorBidi"/>
      <w:color w:val="202F69" w:themeColor="accent1" w:themeShade="7F"/>
      <w:sz w:val="24"/>
      <w:szCs w:val="24"/>
      <w:lang w:eastAsia="fr-FR"/>
    </w:rPr>
  </w:style>
  <w:style w:type="character" w:customStyle="1" w:styleId="Heading7Char">
    <w:name w:val="Heading 7 Char"/>
    <w:basedOn w:val="DefaultParagraphFont"/>
    <w:link w:val="Heading7"/>
    <w:uiPriority w:val="9"/>
    <w:semiHidden/>
    <w:rsid w:val="000923B9"/>
    <w:rPr>
      <w:rFonts w:asciiTheme="majorHAnsi" w:eastAsiaTheme="majorEastAsia" w:hAnsiTheme="majorHAnsi" w:cstheme="majorBidi"/>
      <w:i/>
      <w:iCs/>
      <w:color w:val="202F69" w:themeColor="accent1" w:themeShade="7F"/>
      <w:sz w:val="24"/>
      <w:szCs w:val="24"/>
      <w:lang w:eastAsia="fr-FR"/>
    </w:rPr>
  </w:style>
  <w:style w:type="character" w:customStyle="1" w:styleId="Heading8Char">
    <w:name w:val="Heading 8 Char"/>
    <w:basedOn w:val="DefaultParagraphFont"/>
    <w:link w:val="Heading8"/>
    <w:uiPriority w:val="9"/>
    <w:semiHidden/>
    <w:rsid w:val="000923B9"/>
    <w:rPr>
      <w:rFonts w:asciiTheme="majorHAnsi" w:eastAsiaTheme="majorEastAsia" w:hAnsiTheme="majorHAnsi" w:cstheme="majorBidi"/>
      <w:color w:val="272727" w:themeColor="text1" w:themeTint="D8"/>
      <w:sz w:val="21"/>
      <w:szCs w:val="21"/>
      <w:lang w:eastAsia="fr-FR"/>
    </w:rPr>
  </w:style>
  <w:style w:type="character" w:customStyle="1" w:styleId="Heading9Char">
    <w:name w:val="Heading 9 Char"/>
    <w:basedOn w:val="DefaultParagraphFont"/>
    <w:link w:val="Heading9"/>
    <w:uiPriority w:val="9"/>
    <w:semiHidden/>
    <w:rsid w:val="000923B9"/>
    <w:rPr>
      <w:rFonts w:asciiTheme="majorHAnsi" w:eastAsiaTheme="majorEastAsia" w:hAnsiTheme="majorHAnsi" w:cstheme="majorBidi"/>
      <w:i/>
      <w:iCs/>
      <w:color w:val="272727" w:themeColor="text1" w:themeTint="D8"/>
      <w:sz w:val="21"/>
      <w:szCs w:val="21"/>
      <w:lang w:eastAsia="fr-FR"/>
    </w:rPr>
  </w:style>
  <w:style w:type="character" w:customStyle="1" w:styleId="apple-converted-space">
    <w:name w:val="apple-converted-space"/>
    <w:basedOn w:val="DefaultParagraphFont"/>
    <w:rsid w:val="00452B48"/>
  </w:style>
  <w:style w:type="paragraph" w:styleId="NormalWeb">
    <w:name w:val="Normal (Web)"/>
    <w:basedOn w:val="Normal"/>
    <w:uiPriority w:val="99"/>
    <w:unhideWhenUsed/>
    <w:rsid w:val="00DE704D"/>
    <w:pPr>
      <w:spacing w:before="100" w:beforeAutospacing="1" w:after="100" w:afterAutospacing="1"/>
    </w:pPr>
    <w:rPr>
      <w:lang w:val="fr-FR" w:eastAsia="fr-FR"/>
    </w:rPr>
  </w:style>
  <w:style w:type="paragraph" w:styleId="NoSpacing">
    <w:name w:val="No Spacing"/>
    <w:link w:val="NoSpacingChar"/>
    <w:uiPriority w:val="1"/>
    <w:qFormat/>
    <w:rsid w:val="00EC6F08"/>
    <w:pPr>
      <w:spacing w:after="0" w:line="240" w:lineRule="auto"/>
    </w:pPr>
  </w:style>
  <w:style w:type="paragraph" w:styleId="Title">
    <w:name w:val="Title"/>
    <w:basedOn w:val="Normal"/>
    <w:next w:val="Normal"/>
    <w:link w:val="TitleChar"/>
    <w:uiPriority w:val="10"/>
    <w:qFormat/>
    <w:rsid w:val="006E17E4"/>
    <w:pPr>
      <w:contextualSpacing/>
    </w:pPr>
    <w:rPr>
      <w:rFonts w:asciiTheme="majorHAnsi" w:eastAsiaTheme="majorEastAsia" w:hAnsiTheme="majorHAnsi" w:cstheme="majorBidi"/>
      <w:spacing w:val="-10"/>
      <w:kern w:val="28"/>
      <w:sz w:val="56"/>
      <w:szCs w:val="56"/>
      <w:lang w:val="fr-FR" w:eastAsia="fr-FR"/>
    </w:rPr>
  </w:style>
  <w:style w:type="character" w:customStyle="1" w:styleId="TitleChar">
    <w:name w:val="Title Char"/>
    <w:basedOn w:val="DefaultParagraphFont"/>
    <w:link w:val="Title"/>
    <w:uiPriority w:val="10"/>
    <w:rsid w:val="006E17E4"/>
    <w:rPr>
      <w:rFonts w:asciiTheme="majorHAnsi" w:eastAsiaTheme="majorEastAsia" w:hAnsiTheme="majorHAnsi" w:cstheme="majorBidi"/>
      <w:spacing w:val="-10"/>
      <w:kern w:val="28"/>
      <w:sz w:val="56"/>
      <w:szCs w:val="56"/>
    </w:rPr>
  </w:style>
  <w:style w:type="character" w:styleId="Emphasis">
    <w:name w:val="Emphasis"/>
    <w:basedOn w:val="DefaultParagraphFont"/>
    <w:uiPriority w:val="20"/>
    <w:qFormat/>
    <w:rsid w:val="00247234"/>
    <w:rPr>
      <w:i/>
      <w:iCs/>
    </w:rPr>
  </w:style>
  <w:style w:type="paragraph" w:styleId="Subtitle">
    <w:name w:val="Subtitle"/>
    <w:basedOn w:val="Normal"/>
    <w:next w:val="Normal"/>
    <w:link w:val="SubtitleChar"/>
    <w:uiPriority w:val="11"/>
    <w:qFormat/>
    <w:rsid w:val="005D7B9A"/>
    <w:pPr>
      <w:numPr>
        <w:ilvl w:val="1"/>
      </w:numPr>
      <w:spacing w:after="160"/>
    </w:pPr>
    <w:rPr>
      <w:rFonts w:asciiTheme="minorHAnsi" w:eastAsiaTheme="minorEastAsia" w:hAnsiTheme="minorHAnsi" w:cstheme="minorBidi"/>
      <w:color w:val="5A5A5A" w:themeColor="text1" w:themeTint="A5"/>
      <w:spacing w:val="15"/>
      <w:sz w:val="22"/>
      <w:szCs w:val="22"/>
      <w:lang w:val="fr-FR" w:eastAsia="fr-FR"/>
    </w:rPr>
  </w:style>
  <w:style w:type="character" w:customStyle="1" w:styleId="SubtitleChar">
    <w:name w:val="Subtitle Char"/>
    <w:basedOn w:val="DefaultParagraphFont"/>
    <w:link w:val="Subtitle"/>
    <w:uiPriority w:val="11"/>
    <w:rsid w:val="005D7B9A"/>
    <w:rPr>
      <w:rFonts w:eastAsiaTheme="minorEastAsia"/>
      <w:color w:val="5A5A5A" w:themeColor="text1" w:themeTint="A5"/>
      <w:spacing w:val="15"/>
      <w:lang w:val="fr-CH" w:eastAsia="fr-FR"/>
    </w:rPr>
  </w:style>
  <w:style w:type="character" w:customStyle="1" w:styleId="eop">
    <w:name w:val="eop"/>
    <w:basedOn w:val="DefaultParagraphFont"/>
    <w:rsid w:val="00A8646B"/>
  </w:style>
  <w:style w:type="character" w:styleId="Strong">
    <w:name w:val="Strong"/>
    <w:basedOn w:val="DefaultParagraphFont"/>
    <w:uiPriority w:val="22"/>
    <w:qFormat/>
    <w:rsid w:val="00C72014"/>
    <w:rPr>
      <w:b/>
      <w:bCs/>
    </w:rPr>
  </w:style>
  <w:style w:type="character" w:customStyle="1" w:styleId="citation">
    <w:name w:val="citation"/>
    <w:basedOn w:val="DefaultParagraphFont"/>
    <w:rsid w:val="00302CCA"/>
  </w:style>
  <w:style w:type="paragraph" w:customStyle="1" w:styleId="paragraph">
    <w:name w:val="paragraph"/>
    <w:basedOn w:val="Normal"/>
    <w:rsid w:val="00757033"/>
    <w:pPr>
      <w:spacing w:before="100" w:beforeAutospacing="1" w:after="100" w:afterAutospacing="1"/>
    </w:pPr>
    <w:rPr>
      <w:lang w:val="fr-FR" w:eastAsia="fr-FR"/>
    </w:rPr>
  </w:style>
  <w:style w:type="paragraph" w:styleId="Quote">
    <w:name w:val="Quote"/>
    <w:basedOn w:val="Normal"/>
    <w:next w:val="Normal"/>
    <w:link w:val="QuoteChar"/>
    <w:uiPriority w:val="29"/>
    <w:qFormat/>
    <w:rsid w:val="00A97F65"/>
    <w:pPr>
      <w:spacing w:before="200" w:after="160"/>
      <w:ind w:left="864" w:right="864"/>
      <w:jc w:val="center"/>
    </w:pPr>
    <w:rPr>
      <w:i/>
      <w:iCs/>
      <w:color w:val="404040" w:themeColor="text1" w:themeTint="BF"/>
      <w:lang w:val="fr-FR" w:eastAsia="fr-FR"/>
    </w:rPr>
  </w:style>
  <w:style w:type="character" w:customStyle="1" w:styleId="QuoteChar">
    <w:name w:val="Quote Char"/>
    <w:basedOn w:val="DefaultParagraphFont"/>
    <w:link w:val="Quote"/>
    <w:uiPriority w:val="29"/>
    <w:rsid w:val="00A97F65"/>
    <w:rPr>
      <w:rFonts w:ascii="Times New Roman" w:eastAsia="Times New Roman" w:hAnsi="Times New Roman" w:cs="Times New Roman"/>
      <w:i/>
      <w:iCs/>
      <w:color w:val="404040" w:themeColor="text1" w:themeTint="BF"/>
      <w:sz w:val="24"/>
      <w:szCs w:val="24"/>
      <w:lang w:val="fr-CH" w:eastAsia="fr-FR"/>
    </w:rPr>
  </w:style>
  <w:style w:type="paragraph" w:styleId="FootnoteText">
    <w:name w:val="footnote text"/>
    <w:basedOn w:val="Normal"/>
    <w:link w:val="FootnoteTextChar"/>
    <w:uiPriority w:val="99"/>
    <w:semiHidden/>
    <w:unhideWhenUsed/>
    <w:rsid w:val="00D80543"/>
    <w:rPr>
      <w:rFonts w:asciiTheme="minorHAnsi" w:eastAsiaTheme="minorHAnsi" w:hAnsiTheme="minorHAnsi" w:cstheme="minorBidi"/>
      <w:kern w:val="2"/>
      <w:sz w:val="20"/>
      <w:szCs w:val="20"/>
      <w:lang w:val="fr-FR" w:eastAsia="en-US"/>
      <w14:ligatures w14:val="standardContextual"/>
    </w:rPr>
  </w:style>
  <w:style w:type="character" w:customStyle="1" w:styleId="FootnoteTextChar">
    <w:name w:val="Footnote Text Char"/>
    <w:basedOn w:val="DefaultParagraphFont"/>
    <w:link w:val="FootnoteText"/>
    <w:uiPriority w:val="99"/>
    <w:semiHidden/>
    <w:rsid w:val="00D80543"/>
    <w:rPr>
      <w:kern w:val="2"/>
      <w:sz w:val="20"/>
      <w:szCs w:val="20"/>
      <w14:ligatures w14:val="standardContextual"/>
    </w:rPr>
  </w:style>
  <w:style w:type="character" w:styleId="FootnoteReference">
    <w:name w:val="footnote reference"/>
    <w:basedOn w:val="DefaultParagraphFont"/>
    <w:uiPriority w:val="99"/>
    <w:semiHidden/>
    <w:unhideWhenUsed/>
    <w:rsid w:val="00D80543"/>
    <w:rPr>
      <w:vertAlign w:val="superscript"/>
    </w:rPr>
  </w:style>
  <w:style w:type="paragraph" w:styleId="Header">
    <w:name w:val="header"/>
    <w:basedOn w:val="Normal"/>
    <w:link w:val="HeaderChar"/>
    <w:uiPriority w:val="99"/>
    <w:unhideWhenUsed/>
    <w:rsid w:val="006E0EA1"/>
    <w:pPr>
      <w:tabs>
        <w:tab w:val="center" w:pos="4536"/>
        <w:tab w:val="right" w:pos="9072"/>
      </w:tabs>
    </w:pPr>
    <w:rPr>
      <w:lang w:val="fr-FR" w:eastAsia="fr-FR"/>
    </w:rPr>
  </w:style>
  <w:style w:type="character" w:customStyle="1" w:styleId="HeaderChar">
    <w:name w:val="Header Char"/>
    <w:basedOn w:val="DefaultParagraphFont"/>
    <w:link w:val="Header"/>
    <w:uiPriority w:val="99"/>
    <w:rsid w:val="006E0EA1"/>
    <w:rPr>
      <w:rFonts w:ascii="Times New Roman" w:eastAsia="Times New Roman" w:hAnsi="Times New Roman" w:cs="Times New Roman"/>
      <w:sz w:val="24"/>
      <w:szCs w:val="24"/>
      <w:lang w:val="fr-CH" w:eastAsia="fr-FR"/>
    </w:rPr>
  </w:style>
  <w:style w:type="paragraph" w:styleId="Footer">
    <w:name w:val="footer"/>
    <w:basedOn w:val="Normal"/>
    <w:link w:val="FooterChar"/>
    <w:uiPriority w:val="99"/>
    <w:unhideWhenUsed/>
    <w:rsid w:val="006E0EA1"/>
    <w:pPr>
      <w:tabs>
        <w:tab w:val="center" w:pos="4536"/>
        <w:tab w:val="right" w:pos="9072"/>
      </w:tabs>
    </w:pPr>
    <w:rPr>
      <w:lang w:val="fr-FR" w:eastAsia="fr-FR"/>
    </w:rPr>
  </w:style>
  <w:style w:type="character" w:customStyle="1" w:styleId="FooterChar">
    <w:name w:val="Footer Char"/>
    <w:basedOn w:val="DefaultParagraphFont"/>
    <w:link w:val="Footer"/>
    <w:uiPriority w:val="99"/>
    <w:rsid w:val="006E0EA1"/>
    <w:rPr>
      <w:rFonts w:ascii="Times New Roman" w:eastAsia="Times New Roman" w:hAnsi="Times New Roman" w:cs="Times New Roman"/>
      <w:sz w:val="24"/>
      <w:szCs w:val="24"/>
      <w:lang w:val="fr-CH" w:eastAsia="fr-FR"/>
    </w:rPr>
  </w:style>
  <w:style w:type="table" w:styleId="TableGrid">
    <w:name w:val="Table Grid"/>
    <w:basedOn w:val="TableNormal"/>
    <w:uiPriority w:val="39"/>
    <w:rsid w:val="00CC32AE"/>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C32AE"/>
    <w:pPr>
      <w:spacing w:after="0" w:line="240" w:lineRule="auto"/>
    </w:pPr>
    <w:rPr>
      <w:rFonts w:ascii="Times New Roman" w:eastAsia="Times New Roman" w:hAnsi="Times New Roman" w:cs="Times New Roman"/>
      <w:sz w:val="24"/>
      <w:szCs w:val="24"/>
      <w:lang w:eastAsia="fr-FR"/>
    </w:rPr>
  </w:style>
  <w:style w:type="character" w:customStyle="1" w:styleId="spellingerror">
    <w:name w:val="spellingerror"/>
    <w:basedOn w:val="DefaultParagraphFont"/>
    <w:rsid w:val="007F081C"/>
  </w:style>
  <w:style w:type="character" w:customStyle="1" w:styleId="contextualspellingandgrammarerror">
    <w:name w:val="contextualspellingandgrammarerror"/>
    <w:basedOn w:val="DefaultParagraphFont"/>
    <w:rsid w:val="007F081C"/>
  </w:style>
  <w:style w:type="character" w:customStyle="1" w:styleId="NoSpacingChar">
    <w:name w:val="No Spacing Char"/>
    <w:basedOn w:val="DefaultParagraphFont"/>
    <w:link w:val="NoSpacing"/>
    <w:uiPriority w:val="1"/>
    <w:rsid w:val="007A4EAA"/>
  </w:style>
  <w:style w:type="character" w:styleId="PageNumber">
    <w:name w:val="page number"/>
    <w:basedOn w:val="DefaultParagraphFont"/>
    <w:uiPriority w:val="99"/>
    <w:semiHidden/>
    <w:unhideWhenUsed/>
    <w:rsid w:val="007E07F3"/>
  </w:style>
  <w:style w:type="paragraph" w:styleId="Caption">
    <w:name w:val="caption"/>
    <w:basedOn w:val="Normal"/>
    <w:next w:val="Normal"/>
    <w:uiPriority w:val="35"/>
    <w:unhideWhenUsed/>
    <w:qFormat/>
    <w:rsid w:val="00AA0B50"/>
    <w:pPr>
      <w:spacing w:after="200"/>
    </w:pPr>
    <w:rPr>
      <w:i/>
      <w:iCs/>
      <w:color w:val="212745" w:themeColor="text2"/>
      <w:sz w:val="18"/>
      <w:szCs w:val="18"/>
      <w:lang w:val="fr-FR" w:eastAsia="fr-FR"/>
    </w:rPr>
  </w:style>
  <w:style w:type="table" w:styleId="PlainTable3">
    <w:name w:val="Plain Table 3"/>
    <w:basedOn w:val="TableNormal"/>
    <w:uiPriority w:val="43"/>
    <w:rsid w:val="00FC2D0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C2D0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cxw48700786">
    <w:name w:val="scxw48700786"/>
    <w:basedOn w:val="DefaultParagraphFont"/>
    <w:rsid w:val="00B30949"/>
  </w:style>
  <w:style w:type="character" w:customStyle="1" w:styleId="scxw222791750">
    <w:name w:val="scxw222791750"/>
    <w:basedOn w:val="DefaultParagraphFont"/>
    <w:rsid w:val="004E734D"/>
  </w:style>
  <w:style w:type="character" w:customStyle="1" w:styleId="scxw259980861">
    <w:name w:val="scxw259980861"/>
    <w:basedOn w:val="DefaultParagraphFont"/>
    <w:rsid w:val="00627237"/>
  </w:style>
  <w:style w:type="character" w:customStyle="1" w:styleId="scxw163745005">
    <w:name w:val="scxw163745005"/>
    <w:basedOn w:val="DefaultParagraphFont"/>
    <w:rsid w:val="00C76A1F"/>
  </w:style>
  <w:style w:type="character" w:customStyle="1" w:styleId="scxw57838353">
    <w:name w:val="scxw57838353"/>
    <w:basedOn w:val="DefaultParagraphFont"/>
    <w:rsid w:val="00C76A1F"/>
  </w:style>
  <w:style w:type="character" w:customStyle="1" w:styleId="scxw24408811">
    <w:name w:val="scxw24408811"/>
    <w:basedOn w:val="DefaultParagraphFont"/>
    <w:rsid w:val="00C76A1F"/>
  </w:style>
  <w:style w:type="character" w:customStyle="1" w:styleId="scxw192342420">
    <w:name w:val="scxw192342420"/>
    <w:basedOn w:val="DefaultParagraphFont"/>
    <w:rsid w:val="000A22FE"/>
  </w:style>
  <w:style w:type="character" w:customStyle="1" w:styleId="scxw247557553">
    <w:name w:val="scxw247557553"/>
    <w:basedOn w:val="DefaultParagraphFont"/>
    <w:rsid w:val="00D848AC"/>
  </w:style>
  <w:style w:type="paragraph" w:customStyle="1" w:styleId="p1">
    <w:name w:val="p1"/>
    <w:basedOn w:val="Normal"/>
    <w:rsid w:val="00492747"/>
    <w:rPr>
      <w:rFonts w:ascii="Tahoma" w:hAnsi="Tahoma" w:cs="Tahoma"/>
      <w:color w:val="1B1B1B"/>
      <w:sz w:val="16"/>
      <w:szCs w:val="16"/>
    </w:rPr>
  </w:style>
  <w:style w:type="character" w:customStyle="1" w:styleId="scxw108797955">
    <w:name w:val="scxw108797955"/>
    <w:basedOn w:val="DefaultParagraphFont"/>
    <w:rsid w:val="005826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34489">
      <w:bodyDiv w:val="1"/>
      <w:marLeft w:val="0"/>
      <w:marRight w:val="0"/>
      <w:marTop w:val="0"/>
      <w:marBottom w:val="0"/>
      <w:divBdr>
        <w:top w:val="none" w:sz="0" w:space="0" w:color="auto"/>
        <w:left w:val="none" w:sz="0" w:space="0" w:color="auto"/>
        <w:bottom w:val="none" w:sz="0" w:space="0" w:color="auto"/>
        <w:right w:val="none" w:sz="0" w:space="0" w:color="auto"/>
      </w:divBdr>
      <w:divsChild>
        <w:div w:id="515003515">
          <w:marLeft w:val="480"/>
          <w:marRight w:val="0"/>
          <w:marTop w:val="0"/>
          <w:marBottom w:val="0"/>
          <w:divBdr>
            <w:top w:val="none" w:sz="0" w:space="0" w:color="auto"/>
            <w:left w:val="none" w:sz="0" w:space="0" w:color="auto"/>
            <w:bottom w:val="none" w:sz="0" w:space="0" w:color="auto"/>
            <w:right w:val="none" w:sz="0" w:space="0" w:color="auto"/>
          </w:divBdr>
          <w:divsChild>
            <w:div w:id="56198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16959">
      <w:bodyDiv w:val="1"/>
      <w:marLeft w:val="0"/>
      <w:marRight w:val="0"/>
      <w:marTop w:val="0"/>
      <w:marBottom w:val="0"/>
      <w:divBdr>
        <w:top w:val="none" w:sz="0" w:space="0" w:color="auto"/>
        <w:left w:val="none" w:sz="0" w:space="0" w:color="auto"/>
        <w:bottom w:val="none" w:sz="0" w:space="0" w:color="auto"/>
        <w:right w:val="none" w:sz="0" w:space="0" w:color="auto"/>
      </w:divBdr>
    </w:div>
    <w:div w:id="99108624">
      <w:bodyDiv w:val="1"/>
      <w:marLeft w:val="0"/>
      <w:marRight w:val="0"/>
      <w:marTop w:val="0"/>
      <w:marBottom w:val="0"/>
      <w:divBdr>
        <w:top w:val="none" w:sz="0" w:space="0" w:color="auto"/>
        <w:left w:val="none" w:sz="0" w:space="0" w:color="auto"/>
        <w:bottom w:val="none" w:sz="0" w:space="0" w:color="auto"/>
        <w:right w:val="none" w:sz="0" w:space="0" w:color="auto"/>
      </w:divBdr>
      <w:divsChild>
        <w:div w:id="499540195">
          <w:marLeft w:val="0"/>
          <w:marRight w:val="0"/>
          <w:marTop w:val="0"/>
          <w:marBottom w:val="0"/>
          <w:divBdr>
            <w:top w:val="none" w:sz="0" w:space="0" w:color="auto"/>
            <w:left w:val="none" w:sz="0" w:space="0" w:color="auto"/>
            <w:bottom w:val="none" w:sz="0" w:space="0" w:color="auto"/>
            <w:right w:val="none" w:sz="0" w:space="0" w:color="auto"/>
          </w:divBdr>
          <w:divsChild>
            <w:div w:id="313798413">
              <w:marLeft w:val="0"/>
              <w:marRight w:val="0"/>
              <w:marTop w:val="0"/>
              <w:marBottom w:val="0"/>
              <w:divBdr>
                <w:top w:val="none" w:sz="0" w:space="0" w:color="auto"/>
                <w:left w:val="none" w:sz="0" w:space="0" w:color="auto"/>
                <w:bottom w:val="none" w:sz="0" w:space="0" w:color="auto"/>
                <w:right w:val="none" w:sz="0" w:space="0" w:color="auto"/>
              </w:divBdr>
              <w:divsChild>
                <w:div w:id="1500537026">
                  <w:marLeft w:val="0"/>
                  <w:marRight w:val="0"/>
                  <w:marTop w:val="0"/>
                  <w:marBottom w:val="0"/>
                  <w:divBdr>
                    <w:top w:val="none" w:sz="0" w:space="0" w:color="auto"/>
                    <w:left w:val="none" w:sz="0" w:space="0" w:color="auto"/>
                    <w:bottom w:val="none" w:sz="0" w:space="0" w:color="auto"/>
                    <w:right w:val="none" w:sz="0" w:space="0" w:color="auto"/>
                  </w:divBdr>
                  <w:divsChild>
                    <w:div w:id="61436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37610">
      <w:bodyDiv w:val="1"/>
      <w:marLeft w:val="0"/>
      <w:marRight w:val="0"/>
      <w:marTop w:val="0"/>
      <w:marBottom w:val="0"/>
      <w:divBdr>
        <w:top w:val="none" w:sz="0" w:space="0" w:color="auto"/>
        <w:left w:val="none" w:sz="0" w:space="0" w:color="auto"/>
        <w:bottom w:val="none" w:sz="0" w:space="0" w:color="auto"/>
        <w:right w:val="none" w:sz="0" w:space="0" w:color="auto"/>
      </w:divBdr>
    </w:div>
    <w:div w:id="135882255">
      <w:bodyDiv w:val="1"/>
      <w:marLeft w:val="0"/>
      <w:marRight w:val="0"/>
      <w:marTop w:val="0"/>
      <w:marBottom w:val="0"/>
      <w:divBdr>
        <w:top w:val="none" w:sz="0" w:space="0" w:color="auto"/>
        <w:left w:val="none" w:sz="0" w:space="0" w:color="auto"/>
        <w:bottom w:val="none" w:sz="0" w:space="0" w:color="auto"/>
        <w:right w:val="none" w:sz="0" w:space="0" w:color="auto"/>
      </w:divBdr>
    </w:div>
    <w:div w:id="136149075">
      <w:bodyDiv w:val="1"/>
      <w:marLeft w:val="0"/>
      <w:marRight w:val="0"/>
      <w:marTop w:val="0"/>
      <w:marBottom w:val="0"/>
      <w:divBdr>
        <w:top w:val="none" w:sz="0" w:space="0" w:color="auto"/>
        <w:left w:val="none" w:sz="0" w:space="0" w:color="auto"/>
        <w:bottom w:val="none" w:sz="0" w:space="0" w:color="auto"/>
        <w:right w:val="none" w:sz="0" w:space="0" w:color="auto"/>
      </w:divBdr>
      <w:divsChild>
        <w:div w:id="543491675">
          <w:marLeft w:val="0"/>
          <w:marRight w:val="0"/>
          <w:marTop w:val="0"/>
          <w:marBottom w:val="0"/>
          <w:divBdr>
            <w:top w:val="none" w:sz="0" w:space="0" w:color="auto"/>
            <w:left w:val="none" w:sz="0" w:space="0" w:color="auto"/>
            <w:bottom w:val="none" w:sz="0" w:space="0" w:color="auto"/>
            <w:right w:val="none" w:sz="0" w:space="0" w:color="auto"/>
          </w:divBdr>
        </w:div>
        <w:div w:id="758645908">
          <w:marLeft w:val="0"/>
          <w:marRight w:val="0"/>
          <w:marTop w:val="0"/>
          <w:marBottom w:val="0"/>
          <w:divBdr>
            <w:top w:val="none" w:sz="0" w:space="0" w:color="auto"/>
            <w:left w:val="none" w:sz="0" w:space="0" w:color="auto"/>
            <w:bottom w:val="none" w:sz="0" w:space="0" w:color="auto"/>
            <w:right w:val="none" w:sz="0" w:space="0" w:color="auto"/>
          </w:divBdr>
        </w:div>
        <w:div w:id="848370591">
          <w:marLeft w:val="0"/>
          <w:marRight w:val="0"/>
          <w:marTop w:val="0"/>
          <w:marBottom w:val="0"/>
          <w:divBdr>
            <w:top w:val="none" w:sz="0" w:space="0" w:color="auto"/>
            <w:left w:val="none" w:sz="0" w:space="0" w:color="auto"/>
            <w:bottom w:val="none" w:sz="0" w:space="0" w:color="auto"/>
            <w:right w:val="none" w:sz="0" w:space="0" w:color="auto"/>
          </w:divBdr>
        </w:div>
        <w:div w:id="886335014">
          <w:marLeft w:val="0"/>
          <w:marRight w:val="0"/>
          <w:marTop w:val="0"/>
          <w:marBottom w:val="0"/>
          <w:divBdr>
            <w:top w:val="none" w:sz="0" w:space="0" w:color="auto"/>
            <w:left w:val="none" w:sz="0" w:space="0" w:color="auto"/>
            <w:bottom w:val="none" w:sz="0" w:space="0" w:color="auto"/>
            <w:right w:val="none" w:sz="0" w:space="0" w:color="auto"/>
          </w:divBdr>
        </w:div>
        <w:div w:id="957952641">
          <w:marLeft w:val="0"/>
          <w:marRight w:val="0"/>
          <w:marTop w:val="0"/>
          <w:marBottom w:val="0"/>
          <w:divBdr>
            <w:top w:val="none" w:sz="0" w:space="0" w:color="auto"/>
            <w:left w:val="none" w:sz="0" w:space="0" w:color="auto"/>
            <w:bottom w:val="none" w:sz="0" w:space="0" w:color="auto"/>
            <w:right w:val="none" w:sz="0" w:space="0" w:color="auto"/>
          </w:divBdr>
        </w:div>
        <w:div w:id="1240602576">
          <w:marLeft w:val="0"/>
          <w:marRight w:val="0"/>
          <w:marTop w:val="0"/>
          <w:marBottom w:val="0"/>
          <w:divBdr>
            <w:top w:val="none" w:sz="0" w:space="0" w:color="auto"/>
            <w:left w:val="none" w:sz="0" w:space="0" w:color="auto"/>
            <w:bottom w:val="none" w:sz="0" w:space="0" w:color="auto"/>
            <w:right w:val="none" w:sz="0" w:space="0" w:color="auto"/>
          </w:divBdr>
        </w:div>
        <w:div w:id="1862282558">
          <w:marLeft w:val="0"/>
          <w:marRight w:val="0"/>
          <w:marTop w:val="0"/>
          <w:marBottom w:val="0"/>
          <w:divBdr>
            <w:top w:val="none" w:sz="0" w:space="0" w:color="auto"/>
            <w:left w:val="none" w:sz="0" w:space="0" w:color="auto"/>
            <w:bottom w:val="none" w:sz="0" w:space="0" w:color="auto"/>
            <w:right w:val="none" w:sz="0" w:space="0" w:color="auto"/>
          </w:divBdr>
        </w:div>
      </w:divsChild>
    </w:div>
    <w:div w:id="163323549">
      <w:bodyDiv w:val="1"/>
      <w:marLeft w:val="0"/>
      <w:marRight w:val="0"/>
      <w:marTop w:val="0"/>
      <w:marBottom w:val="0"/>
      <w:divBdr>
        <w:top w:val="none" w:sz="0" w:space="0" w:color="auto"/>
        <w:left w:val="none" w:sz="0" w:space="0" w:color="auto"/>
        <w:bottom w:val="none" w:sz="0" w:space="0" w:color="auto"/>
        <w:right w:val="none" w:sz="0" w:space="0" w:color="auto"/>
      </w:divBdr>
      <w:divsChild>
        <w:div w:id="1577544878">
          <w:marLeft w:val="0"/>
          <w:marRight w:val="0"/>
          <w:marTop w:val="0"/>
          <w:marBottom w:val="0"/>
          <w:divBdr>
            <w:top w:val="none" w:sz="0" w:space="0" w:color="auto"/>
            <w:left w:val="none" w:sz="0" w:space="0" w:color="auto"/>
            <w:bottom w:val="none" w:sz="0" w:space="0" w:color="auto"/>
            <w:right w:val="none" w:sz="0" w:space="0" w:color="auto"/>
          </w:divBdr>
          <w:divsChild>
            <w:div w:id="1802728058">
              <w:marLeft w:val="0"/>
              <w:marRight w:val="0"/>
              <w:marTop w:val="0"/>
              <w:marBottom w:val="0"/>
              <w:divBdr>
                <w:top w:val="none" w:sz="0" w:space="0" w:color="auto"/>
                <w:left w:val="none" w:sz="0" w:space="0" w:color="auto"/>
                <w:bottom w:val="none" w:sz="0" w:space="0" w:color="auto"/>
                <w:right w:val="none" w:sz="0" w:space="0" w:color="auto"/>
              </w:divBdr>
              <w:divsChild>
                <w:div w:id="74496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22196">
      <w:bodyDiv w:val="1"/>
      <w:marLeft w:val="0"/>
      <w:marRight w:val="0"/>
      <w:marTop w:val="0"/>
      <w:marBottom w:val="0"/>
      <w:divBdr>
        <w:top w:val="none" w:sz="0" w:space="0" w:color="auto"/>
        <w:left w:val="none" w:sz="0" w:space="0" w:color="auto"/>
        <w:bottom w:val="none" w:sz="0" w:space="0" w:color="auto"/>
        <w:right w:val="none" w:sz="0" w:space="0" w:color="auto"/>
      </w:divBdr>
    </w:div>
    <w:div w:id="201940331">
      <w:bodyDiv w:val="1"/>
      <w:marLeft w:val="0"/>
      <w:marRight w:val="0"/>
      <w:marTop w:val="0"/>
      <w:marBottom w:val="0"/>
      <w:divBdr>
        <w:top w:val="none" w:sz="0" w:space="0" w:color="auto"/>
        <w:left w:val="none" w:sz="0" w:space="0" w:color="auto"/>
        <w:bottom w:val="none" w:sz="0" w:space="0" w:color="auto"/>
        <w:right w:val="none" w:sz="0" w:space="0" w:color="auto"/>
      </w:divBdr>
      <w:divsChild>
        <w:div w:id="725760428">
          <w:marLeft w:val="480"/>
          <w:marRight w:val="0"/>
          <w:marTop w:val="0"/>
          <w:marBottom w:val="0"/>
          <w:divBdr>
            <w:top w:val="none" w:sz="0" w:space="0" w:color="auto"/>
            <w:left w:val="none" w:sz="0" w:space="0" w:color="auto"/>
            <w:bottom w:val="none" w:sz="0" w:space="0" w:color="auto"/>
            <w:right w:val="none" w:sz="0" w:space="0" w:color="auto"/>
          </w:divBdr>
          <w:divsChild>
            <w:div w:id="388921143">
              <w:marLeft w:val="0"/>
              <w:marRight w:val="0"/>
              <w:marTop w:val="0"/>
              <w:marBottom w:val="0"/>
              <w:divBdr>
                <w:top w:val="none" w:sz="0" w:space="0" w:color="auto"/>
                <w:left w:val="none" w:sz="0" w:space="0" w:color="auto"/>
                <w:bottom w:val="none" w:sz="0" w:space="0" w:color="auto"/>
                <w:right w:val="none" w:sz="0" w:space="0" w:color="auto"/>
              </w:divBdr>
            </w:div>
            <w:div w:id="568418959">
              <w:marLeft w:val="0"/>
              <w:marRight w:val="0"/>
              <w:marTop w:val="0"/>
              <w:marBottom w:val="0"/>
              <w:divBdr>
                <w:top w:val="none" w:sz="0" w:space="0" w:color="auto"/>
                <w:left w:val="none" w:sz="0" w:space="0" w:color="auto"/>
                <w:bottom w:val="none" w:sz="0" w:space="0" w:color="auto"/>
                <w:right w:val="none" w:sz="0" w:space="0" w:color="auto"/>
              </w:divBdr>
            </w:div>
            <w:div w:id="591624095">
              <w:marLeft w:val="0"/>
              <w:marRight w:val="0"/>
              <w:marTop w:val="0"/>
              <w:marBottom w:val="0"/>
              <w:divBdr>
                <w:top w:val="none" w:sz="0" w:space="0" w:color="auto"/>
                <w:left w:val="none" w:sz="0" w:space="0" w:color="auto"/>
                <w:bottom w:val="none" w:sz="0" w:space="0" w:color="auto"/>
                <w:right w:val="none" w:sz="0" w:space="0" w:color="auto"/>
              </w:divBdr>
            </w:div>
            <w:div w:id="660431190">
              <w:marLeft w:val="0"/>
              <w:marRight w:val="0"/>
              <w:marTop w:val="0"/>
              <w:marBottom w:val="0"/>
              <w:divBdr>
                <w:top w:val="none" w:sz="0" w:space="0" w:color="auto"/>
                <w:left w:val="none" w:sz="0" w:space="0" w:color="auto"/>
                <w:bottom w:val="none" w:sz="0" w:space="0" w:color="auto"/>
                <w:right w:val="none" w:sz="0" w:space="0" w:color="auto"/>
              </w:divBdr>
            </w:div>
            <w:div w:id="726077288">
              <w:marLeft w:val="0"/>
              <w:marRight w:val="0"/>
              <w:marTop w:val="0"/>
              <w:marBottom w:val="0"/>
              <w:divBdr>
                <w:top w:val="none" w:sz="0" w:space="0" w:color="auto"/>
                <w:left w:val="none" w:sz="0" w:space="0" w:color="auto"/>
                <w:bottom w:val="none" w:sz="0" w:space="0" w:color="auto"/>
                <w:right w:val="none" w:sz="0" w:space="0" w:color="auto"/>
              </w:divBdr>
            </w:div>
            <w:div w:id="870993016">
              <w:marLeft w:val="0"/>
              <w:marRight w:val="0"/>
              <w:marTop w:val="0"/>
              <w:marBottom w:val="0"/>
              <w:divBdr>
                <w:top w:val="none" w:sz="0" w:space="0" w:color="auto"/>
                <w:left w:val="none" w:sz="0" w:space="0" w:color="auto"/>
                <w:bottom w:val="none" w:sz="0" w:space="0" w:color="auto"/>
                <w:right w:val="none" w:sz="0" w:space="0" w:color="auto"/>
              </w:divBdr>
            </w:div>
            <w:div w:id="974795621">
              <w:marLeft w:val="0"/>
              <w:marRight w:val="0"/>
              <w:marTop w:val="0"/>
              <w:marBottom w:val="0"/>
              <w:divBdr>
                <w:top w:val="none" w:sz="0" w:space="0" w:color="auto"/>
                <w:left w:val="none" w:sz="0" w:space="0" w:color="auto"/>
                <w:bottom w:val="none" w:sz="0" w:space="0" w:color="auto"/>
                <w:right w:val="none" w:sz="0" w:space="0" w:color="auto"/>
              </w:divBdr>
            </w:div>
            <w:div w:id="1028411600">
              <w:marLeft w:val="0"/>
              <w:marRight w:val="0"/>
              <w:marTop w:val="0"/>
              <w:marBottom w:val="0"/>
              <w:divBdr>
                <w:top w:val="none" w:sz="0" w:space="0" w:color="auto"/>
                <w:left w:val="none" w:sz="0" w:space="0" w:color="auto"/>
                <w:bottom w:val="none" w:sz="0" w:space="0" w:color="auto"/>
                <w:right w:val="none" w:sz="0" w:space="0" w:color="auto"/>
              </w:divBdr>
            </w:div>
            <w:div w:id="1317614375">
              <w:marLeft w:val="0"/>
              <w:marRight w:val="0"/>
              <w:marTop w:val="0"/>
              <w:marBottom w:val="0"/>
              <w:divBdr>
                <w:top w:val="none" w:sz="0" w:space="0" w:color="auto"/>
                <w:left w:val="none" w:sz="0" w:space="0" w:color="auto"/>
                <w:bottom w:val="none" w:sz="0" w:space="0" w:color="auto"/>
                <w:right w:val="none" w:sz="0" w:space="0" w:color="auto"/>
              </w:divBdr>
            </w:div>
            <w:div w:id="1534148640">
              <w:marLeft w:val="0"/>
              <w:marRight w:val="0"/>
              <w:marTop w:val="0"/>
              <w:marBottom w:val="0"/>
              <w:divBdr>
                <w:top w:val="none" w:sz="0" w:space="0" w:color="auto"/>
                <w:left w:val="none" w:sz="0" w:space="0" w:color="auto"/>
                <w:bottom w:val="none" w:sz="0" w:space="0" w:color="auto"/>
                <w:right w:val="none" w:sz="0" w:space="0" w:color="auto"/>
              </w:divBdr>
            </w:div>
            <w:div w:id="1692299645">
              <w:marLeft w:val="0"/>
              <w:marRight w:val="0"/>
              <w:marTop w:val="0"/>
              <w:marBottom w:val="0"/>
              <w:divBdr>
                <w:top w:val="none" w:sz="0" w:space="0" w:color="auto"/>
                <w:left w:val="none" w:sz="0" w:space="0" w:color="auto"/>
                <w:bottom w:val="none" w:sz="0" w:space="0" w:color="auto"/>
                <w:right w:val="none" w:sz="0" w:space="0" w:color="auto"/>
              </w:divBdr>
            </w:div>
            <w:div w:id="1862352045">
              <w:marLeft w:val="0"/>
              <w:marRight w:val="0"/>
              <w:marTop w:val="0"/>
              <w:marBottom w:val="0"/>
              <w:divBdr>
                <w:top w:val="none" w:sz="0" w:space="0" w:color="auto"/>
                <w:left w:val="none" w:sz="0" w:space="0" w:color="auto"/>
                <w:bottom w:val="none" w:sz="0" w:space="0" w:color="auto"/>
                <w:right w:val="none" w:sz="0" w:space="0" w:color="auto"/>
              </w:divBdr>
            </w:div>
            <w:div w:id="190887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46223">
      <w:bodyDiv w:val="1"/>
      <w:marLeft w:val="0"/>
      <w:marRight w:val="0"/>
      <w:marTop w:val="0"/>
      <w:marBottom w:val="0"/>
      <w:divBdr>
        <w:top w:val="none" w:sz="0" w:space="0" w:color="auto"/>
        <w:left w:val="none" w:sz="0" w:space="0" w:color="auto"/>
        <w:bottom w:val="none" w:sz="0" w:space="0" w:color="auto"/>
        <w:right w:val="none" w:sz="0" w:space="0" w:color="auto"/>
      </w:divBdr>
      <w:divsChild>
        <w:div w:id="1450931185">
          <w:marLeft w:val="480"/>
          <w:marRight w:val="0"/>
          <w:marTop w:val="0"/>
          <w:marBottom w:val="0"/>
          <w:divBdr>
            <w:top w:val="none" w:sz="0" w:space="0" w:color="auto"/>
            <w:left w:val="none" w:sz="0" w:space="0" w:color="auto"/>
            <w:bottom w:val="none" w:sz="0" w:space="0" w:color="auto"/>
            <w:right w:val="none" w:sz="0" w:space="0" w:color="auto"/>
          </w:divBdr>
          <w:divsChild>
            <w:div w:id="72761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747">
      <w:bodyDiv w:val="1"/>
      <w:marLeft w:val="0"/>
      <w:marRight w:val="0"/>
      <w:marTop w:val="0"/>
      <w:marBottom w:val="0"/>
      <w:divBdr>
        <w:top w:val="none" w:sz="0" w:space="0" w:color="auto"/>
        <w:left w:val="none" w:sz="0" w:space="0" w:color="auto"/>
        <w:bottom w:val="none" w:sz="0" w:space="0" w:color="auto"/>
        <w:right w:val="none" w:sz="0" w:space="0" w:color="auto"/>
      </w:divBdr>
      <w:divsChild>
        <w:div w:id="317074711">
          <w:marLeft w:val="0"/>
          <w:marRight w:val="0"/>
          <w:marTop w:val="0"/>
          <w:marBottom w:val="0"/>
          <w:divBdr>
            <w:top w:val="none" w:sz="0" w:space="0" w:color="auto"/>
            <w:left w:val="none" w:sz="0" w:space="0" w:color="auto"/>
            <w:bottom w:val="none" w:sz="0" w:space="0" w:color="auto"/>
            <w:right w:val="none" w:sz="0" w:space="0" w:color="auto"/>
          </w:divBdr>
          <w:divsChild>
            <w:div w:id="2124298841">
              <w:marLeft w:val="0"/>
              <w:marRight w:val="0"/>
              <w:marTop w:val="0"/>
              <w:marBottom w:val="0"/>
              <w:divBdr>
                <w:top w:val="none" w:sz="0" w:space="0" w:color="auto"/>
                <w:left w:val="none" w:sz="0" w:space="0" w:color="auto"/>
                <w:bottom w:val="none" w:sz="0" w:space="0" w:color="auto"/>
                <w:right w:val="none" w:sz="0" w:space="0" w:color="auto"/>
              </w:divBdr>
            </w:div>
          </w:divsChild>
        </w:div>
        <w:div w:id="548685298">
          <w:marLeft w:val="0"/>
          <w:marRight w:val="0"/>
          <w:marTop w:val="0"/>
          <w:marBottom w:val="0"/>
          <w:divBdr>
            <w:top w:val="none" w:sz="0" w:space="0" w:color="auto"/>
            <w:left w:val="none" w:sz="0" w:space="0" w:color="auto"/>
            <w:bottom w:val="none" w:sz="0" w:space="0" w:color="auto"/>
            <w:right w:val="none" w:sz="0" w:space="0" w:color="auto"/>
          </w:divBdr>
          <w:divsChild>
            <w:div w:id="1265841977">
              <w:marLeft w:val="0"/>
              <w:marRight w:val="0"/>
              <w:marTop w:val="0"/>
              <w:marBottom w:val="0"/>
              <w:divBdr>
                <w:top w:val="none" w:sz="0" w:space="0" w:color="auto"/>
                <w:left w:val="none" w:sz="0" w:space="0" w:color="auto"/>
                <w:bottom w:val="none" w:sz="0" w:space="0" w:color="auto"/>
                <w:right w:val="none" w:sz="0" w:space="0" w:color="auto"/>
              </w:divBdr>
            </w:div>
          </w:divsChild>
        </w:div>
        <w:div w:id="658731536">
          <w:marLeft w:val="0"/>
          <w:marRight w:val="0"/>
          <w:marTop w:val="0"/>
          <w:marBottom w:val="0"/>
          <w:divBdr>
            <w:top w:val="none" w:sz="0" w:space="0" w:color="auto"/>
            <w:left w:val="none" w:sz="0" w:space="0" w:color="auto"/>
            <w:bottom w:val="none" w:sz="0" w:space="0" w:color="auto"/>
            <w:right w:val="none" w:sz="0" w:space="0" w:color="auto"/>
          </w:divBdr>
          <w:divsChild>
            <w:div w:id="891430392">
              <w:marLeft w:val="0"/>
              <w:marRight w:val="0"/>
              <w:marTop w:val="0"/>
              <w:marBottom w:val="0"/>
              <w:divBdr>
                <w:top w:val="none" w:sz="0" w:space="0" w:color="auto"/>
                <w:left w:val="none" w:sz="0" w:space="0" w:color="auto"/>
                <w:bottom w:val="none" w:sz="0" w:space="0" w:color="auto"/>
                <w:right w:val="none" w:sz="0" w:space="0" w:color="auto"/>
              </w:divBdr>
            </w:div>
          </w:divsChild>
        </w:div>
        <w:div w:id="788471227">
          <w:marLeft w:val="0"/>
          <w:marRight w:val="0"/>
          <w:marTop w:val="0"/>
          <w:marBottom w:val="0"/>
          <w:divBdr>
            <w:top w:val="none" w:sz="0" w:space="0" w:color="auto"/>
            <w:left w:val="none" w:sz="0" w:space="0" w:color="auto"/>
            <w:bottom w:val="none" w:sz="0" w:space="0" w:color="auto"/>
            <w:right w:val="none" w:sz="0" w:space="0" w:color="auto"/>
          </w:divBdr>
          <w:divsChild>
            <w:div w:id="1897399437">
              <w:marLeft w:val="0"/>
              <w:marRight w:val="0"/>
              <w:marTop w:val="0"/>
              <w:marBottom w:val="0"/>
              <w:divBdr>
                <w:top w:val="none" w:sz="0" w:space="0" w:color="auto"/>
                <w:left w:val="none" w:sz="0" w:space="0" w:color="auto"/>
                <w:bottom w:val="none" w:sz="0" w:space="0" w:color="auto"/>
                <w:right w:val="none" w:sz="0" w:space="0" w:color="auto"/>
              </w:divBdr>
            </w:div>
            <w:div w:id="2076194189">
              <w:marLeft w:val="0"/>
              <w:marRight w:val="0"/>
              <w:marTop w:val="0"/>
              <w:marBottom w:val="0"/>
              <w:divBdr>
                <w:top w:val="none" w:sz="0" w:space="0" w:color="auto"/>
                <w:left w:val="none" w:sz="0" w:space="0" w:color="auto"/>
                <w:bottom w:val="none" w:sz="0" w:space="0" w:color="auto"/>
                <w:right w:val="none" w:sz="0" w:space="0" w:color="auto"/>
              </w:divBdr>
            </w:div>
          </w:divsChild>
        </w:div>
        <w:div w:id="1012994958">
          <w:marLeft w:val="0"/>
          <w:marRight w:val="0"/>
          <w:marTop w:val="0"/>
          <w:marBottom w:val="0"/>
          <w:divBdr>
            <w:top w:val="none" w:sz="0" w:space="0" w:color="auto"/>
            <w:left w:val="none" w:sz="0" w:space="0" w:color="auto"/>
            <w:bottom w:val="none" w:sz="0" w:space="0" w:color="auto"/>
            <w:right w:val="none" w:sz="0" w:space="0" w:color="auto"/>
          </w:divBdr>
          <w:divsChild>
            <w:div w:id="1948850970">
              <w:marLeft w:val="0"/>
              <w:marRight w:val="0"/>
              <w:marTop w:val="0"/>
              <w:marBottom w:val="0"/>
              <w:divBdr>
                <w:top w:val="none" w:sz="0" w:space="0" w:color="auto"/>
                <w:left w:val="none" w:sz="0" w:space="0" w:color="auto"/>
                <w:bottom w:val="none" w:sz="0" w:space="0" w:color="auto"/>
                <w:right w:val="none" w:sz="0" w:space="0" w:color="auto"/>
              </w:divBdr>
            </w:div>
          </w:divsChild>
        </w:div>
        <w:div w:id="1119300382">
          <w:marLeft w:val="0"/>
          <w:marRight w:val="0"/>
          <w:marTop w:val="0"/>
          <w:marBottom w:val="0"/>
          <w:divBdr>
            <w:top w:val="none" w:sz="0" w:space="0" w:color="auto"/>
            <w:left w:val="none" w:sz="0" w:space="0" w:color="auto"/>
            <w:bottom w:val="none" w:sz="0" w:space="0" w:color="auto"/>
            <w:right w:val="none" w:sz="0" w:space="0" w:color="auto"/>
          </w:divBdr>
          <w:divsChild>
            <w:div w:id="45839914">
              <w:marLeft w:val="0"/>
              <w:marRight w:val="0"/>
              <w:marTop w:val="0"/>
              <w:marBottom w:val="0"/>
              <w:divBdr>
                <w:top w:val="none" w:sz="0" w:space="0" w:color="auto"/>
                <w:left w:val="none" w:sz="0" w:space="0" w:color="auto"/>
                <w:bottom w:val="none" w:sz="0" w:space="0" w:color="auto"/>
                <w:right w:val="none" w:sz="0" w:space="0" w:color="auto"/>
              </w:divBdr>
            </w:div>
          </w:divsChild>
        </w:div>
        <w:div w:id="1242986707">
          <w:marLeft w:val="0"/>
          <w:marRight w:val="0"/>
          <w:marTop w:val="0"/>
          <w:marBottom w:val="0"/>
          <w:divBdr>
            <w:top w:val="none" w:sz="0" w:space="0" w:color="auto"/>
            <w:left w:val="none" w:sz="0" w:space="0" w:color="auto"/>
            <w:bottom w:val="none" w:sz="0" w:space="0" w:color="auto"/>
            <w:right w:val="none" w:sz="0" w:space="0" w:color="auto"/>
          </w:divBdr>
          <w:divsChild>
            <w:div w:id="1697345843">
              <w:marLeft w:val="0"/>
              <w:marRight w:val="0"/>
              <w:marTop w:val="0"/>
              <w:marBottom w:val="0"/>
              <w:divBdr>
                <w:top w:val="none" w:sz="0" w:space="0" w:color="auto"/>
                <w:left w:val="none" w:sz="0" w:space="0" w:color="auto"/>
                <w:bottom w:val="none" w:sz="0" w:space="0" w:color="auto"/>
                <w:right w:val="none" w:sz="0" w:space="0" w:color="auto"/>
              </w:divBdr>
            </w:div>
          </w:divsChild>
        </w:div>
        <w:div w:id="1292783846">
          <w:marLeft w:val="0"/>
          <w:marRight w:val="0"/>
          <w:marTop w:val="0"/>
          <w:marBottom w:val="0"/>
          <w:divBdr>
            <w:top w:val="none" w:sz="0" w:space="0" w:color="auto"/>
            <w:left w:val="none" w:sz="0" w:space="0" w:color="auto"/>
            <w:bottom w:val="none" w:sz="0" w:space="0" w:color="auto"/>
            <w:right w:val="none" w:sz="0" w:space="0" w:color="auto"/>
          </w:divBdr>
          <w:divsChild>
            <w:div w:id="1360624867">
              <w:marLeft w:val="0"/>
              <w:marRight w:val="0"/>
              <w:marTop w:val="0"/>
              <w:marBottom w:val="0"/>
              <w:divBdr>
                <w:top w:val="none" w:sz="0" w:space="0" w:color="auto"/>
                <w:left w:val="none" w:sz="0" w:space="0" w:color="auto"/>
                <w:bottom w:val="none" w:sz="0" w:space="0" w:color="auto"/>
                <w:right w:val="none" w:sz="0" w:space="0" w:color="auto"/>
              </w:divBdr>
            </w:div>
          </w:divsChild>
        </w:div>
        <w:div w:id="1837652288">
          <w:marLeft w:val="0"/>
          <w:marRight w:val="0"/>
          <w:marTop w:val="0"/>
          <w:marBottom w:val="0"/>
          <w:divBdr>
            <w:top w:val="none" w:sz="0" w:space="0" w:color="auto"/>
            <w:left w:val="none" w:sz="0" w:space="0" w:color="auto"/>
            <w:bottom w:val="none" w:sz="0" w:space="0" w:color="auto"/>
            <w:right w:val="none" w:sz="0" w:space="0" w:color="auto"/>
          </w:divBdr>
          <w:divsChild>
            <w:div w:id="1658534685">
              <w:marLeft w:val="0"/>
              <w:marRight w:val="0"/>
              <w:marTop w:val="0"/>
              <w:marBottom w:val="0"/>
              <w:divBdr>
                <w:top w:val="none" w:sz="0" w:space="0" w:color="auto"/>
                <w:left w:val="none" w:sz="0" w:space="0" w:color="auto"/>
                <w:bottom w:val="none" w:sz="0" w:space="0" w:color="auto"/>
                <w:right w:val="none" w:sz="0" w:space="0" w:color="auto"/>
              </w:divBdr>
            </w:div>
          </w:divsChild>
        </w:div>
        <w:div w:id="2021420665">
          <w:marLeft w:val="0"/>
          <w:marRight w:val="0"/>
          <w:marTop w:val="0"/>
          <w:marBottom w:val="0"/>
          <w:divBdr>
            <w:top w:val="none" w:sz="0" w:space="0" w:color="auto"/>
            <w:left w:val="none" w:sz="0" w:space="0" w:color="auto"/>
            <w:bottom w:val="none" w:sz="0" w:space="0" w:color="auto"/>
            <w:right w:val="none" w:sz="0" w:space="0" w:color="auto"/>
          </w:divBdr>
          <w:divsChild>
            <w:div w:id="396515971">
              <w:marLeft w:val="0"/>
              <w:marRight w:val="0"/>
              <w:marTop w:val="0"/>
              <w:marBottom w:val="0"/>
              <w:divBdr>
                <w:top w:val="none" w:sz="0" w:space="0" w:color="auto"/>
                <w:left w:val="none" w:sz="0" w:space="0" w:color="auto"/>
                <w:bottom w:val="none" w:sz="0" w:space="0" w:color="auto"/>
                <w:right w:val="none" w:sz="0" w:space="0" w:color="auto"/>
              </w:divBdr>
            </w:div>
          </w:divsChild>
        </w:div>
        <w:div w:id="2040887093">
          <w:marLeft w:val="0"/>
          <w:marRight w:val="0"/>
          <w:marTop w:val="0"/>
          <w:marBottom w:val="0"/>
          <w:divBdr>
            <w:top w:val="none" w:sz="0" w:space="0" w:color="auto"/>
            <w:left w:val="none" w:sz="0" w:space="0" w:color="auto"/>
            <w:bottom w:val="none" w:sz="0" w:space="0" w:color="auto"/>
            <w:right w:val="none" w:sz="0" w:space="0" w:color="auto"/>
          </w:divBdr>
          <w:divsChild>
            <w:div w:id="1273783413">
              <w:marLeft w:val="0"/>
              <w:marRight w:val="0"/>
              <w:marTop w:val="0"/>
              <w:marBottom w:val="0"/>
              <w:divBdr>
                <w:top w:val="none" w:sz="0" w:space="0" w:color="auto"/>
                <w:left w:val="none" w:sz="0" w:space="0" w:color="auto"/>
                <w:bottom w:val="none" w:sz="0" w:space="0" w:color="auto"/>
                <w:right w:val="none" w:sz="0" w:space="0" w:color="auto"/>
              </w:divBdr>
            </w:div>
            <w:div w:id="2056999488">
              <w:marLeft w:val="0"/>
              <w:marRight w:val="0"/>
              <w:marTop w:val="0"/>
              <w:marBottom w:val="0"/>
              <w:divBdr>
                <w:top w:val="none" w:sz="0" w:space="0" w:color="auto"/>
                <w:left w:val="none" w:sz="0" w:space="0" w:color="auto"/>
                <w:bottom w:val="none" w:sz="0" w:space="0" w:color="auto"/>
                <w:right w:val="none" w:sz="0" w:space="0" w:color="auto"/>
              </w:divBdr>
            </w:div>
          </w:divsChild>
        </w:div>
        <w:div w:id="2092773244">
          <w:marLeft w:val="0"/>
          <w:marRight w:val="0"/>
          <w:marTop w:val="0"/>
          <w:marBottom w:val="0"/>
          <w:divBdr>
            <w:top w:val="none" w:sz="0" w:space="0" w:color="auto"/>
            <w:left w:val="none" w:sz="0" w:space="0" w:color="auto"/>
            <w:bottom w:val="none" w:sz="0" w:space="0" w:color="auto"/>
            <w:right w:val="none" w:sz="0" w:space="0" w:color="auto"/>
          </w:divBdr>
          <w:divsChild>
            <w:div w:id="1099065668">
              <w:marLeft w:val="0"/>
              <w:marRight w:val="0"/>
              <w:marTop w:val="0"/>
              <w:marBottom w:val="0"/>
              <w:divBdr>
                <w:top w:val="none" w:sz="0" w:space="0" w:color="auto"/>
                <w:left w:val="none" w:sz="0" w:space="0" w:color="auto"/>
                <w:bottom w:val="none" w:sz="0" w:space="0" w:color="auto"/>
                <w:right w:val="none" w:sz="0" w:space="0" w:color="auto"/>
              </w:divBdr>
            </w:div>
            <w:div w:id="191709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999136">
      <w:bodyDiv w:val="1"/>
      <w:marLeft w:val="0"/>
      <w:marRight w:val="0"/>
      <w:marTop w:val="0"/>
      <w:marBottom w:val="0"/>
      <w:divBdr>
        <w:top w:val="none" w:sz="0" w:space="0" w:color="auto"/>
        <w:left w:val="none" w:sz="0" w:space="0" w:color="auto"/>
        <w:bottom w:val="none" w:sz="0" w:space="0" w:color="auto"/>
        <w:right w:val="none" w:sz="0" w:space="0" w:color="auto"/>
      </w:divBdr>
      <w:divsChild>
        <w:div w:id="1274896331">
          <w:marLeft w:val="480"/>
          <w:marRight w:val="0"/>
          <w:marTop w:val="0"/>
          <w:marBottom w:val="0"/>
          <w:divBdr>
            <w:top w:val="none" w:sz="0" w:space="0" w:color="auto"/>
            <w:left w:val="none" w:sz="0" w:space="0" w:color="auto"/>
            <w:bottom w:val="none" w:sz="0" w:space="0" w:color="auto"/>
            <w:right w:val="none" w:sz="0" w:space="0" w:color="auto"/>
          </w:divBdr>
          <w:divsChild>
            <w:div w:id="1091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673194">
      <w:bodyDiv w:val="1"/>
      <w:marLeft w:val="0"/>
      <w:marRight w:val="0"/>
      <w:marTop w:val="0"/>
      <w:marBottom w:val="0"/>
      <w:divBdr>
        <w:top w:val="none" w:sz="0" w:space="0" w:color="auto"/>
        <w:left w:val="none" w:sz="0" w:space="0" w:color="auto"/>
        <w:bottom w:val="none" w:sz="0" w:space="0" w:color="auto"/>
        <w:right w:val="none" w:sz="0" w:space="0" w:color="auto"/>
      </w:divBdr>
    </w:div>
    <w:div w:id="274168379">
      <w:bodyDiv w:val="1"/>
      <w:marLeft w:val="0"/>
      <w:marRight w:val="0"/>
      <w:marTop w:val="0"/>
      <w:marBottom w:val="0"/>
      <w:divBdr>
        <w:top w:val="none" w:sz="0" w:space="0" w:color="auto"/>
        <w:left w:val="none" w:sz="0" w:space="0" w:color="auto"/>
        <w:bottom w:val="none" w:sz="0" w:space="0" w:color="auto"/>
        <w:right w:val="none" w:sz="0" w:space="0" w:color="auto"/>
      </w:divBdr>
      <w:divsChild>
        <w:div w:id="127364981">
          <w:marLeft w:val="0"/>
          <w:marRight w:val="0"/>
          <w:marTop w:val="0"/>
          <w:marBottom w:val="0"/>
          <w:divBdr>
            <w:top w:val="none" w:sz="0" w:space="0" w:color="auto"/>
            <w:left w:val="none" w:sz="0" w:space="0" w:color="auto"/>
            <w:bottom w:val="none" w:sz="0" w:space="0" w:color="auto"/>
            <w:right w:val="none" w:sz="0" w:space="0" w:color="auto"/>
          </w:divBdr>
          <w:divsChild>
            <w:div w:id="691109330">
              <w:marLeft w:val="0"/>
              <w:marRight w:val="0"/>
              <w:marTop w:val="0"/>
              <w:marBottom w:val="0"/>
              <w:divBdr>
                <w:top w:val="none" w:sz="0" w:space="0" w:color="auto"/>
                <w:left w:val="none" w:sz="0" w:space="0" w:color="auto"/>
                <w:bottom w:val="none" w:sz="0" w:space="0" w:color="auto"/>
                <w:right w:val="none" w:sz="0" w:space="0" w:color="auto"/>
              </w:divBdr>
              <w:divsChild>
                <w:div w:id="2145272637">
                  <w:marLeft w:val="0"/>
                  <w:marRight w:val="0"/>
                  <w:marTop w:val="0"/>
                  <w:marBottom w:val="0"/>
                  <w:divBdr>
                    <w:top w:val="none" w:sz="0" w:space="0" w:color="auto"/>
                    <w:left w:val="none" w:sz="0" w:space="0" w:color="auto"/>
                    <w:bottom w:val="none" w:sz="0" w:space="0" w:color="auto"/>
                    <w:right w:val="none" w:sz="0" w:space="0" w:color="auto"/>
                  </w:divBdr>
                  <w:divsChild>
                    <w:div w:id="206721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910179">
      <w:bodyDiv w:val="1"/>
      <w:marLeft w:val="0"/>
      <w:marRight w:val="0"/>
      <w:marTop w:val="0"/>
      <w:marBottom w:val="0"/>
      <w:divBdr>
        <w:top w:val="none" w:sz="0" w:space="0" w:color="auto"/>
        <w:left w:val="none" w:sz="0" w:space="0" w:color="auto"/>
        <w:bottom w:val="none" w:sz="0" w:space="0" w:color="auto"/>
        <w:right w:val="none" w:sz="0" w:space="0" w:color="auto"/>
      </w:divBdr>
      <w:divsChild>
        <w:div w:id="611281057">
          <w:marLeft w:val="0"/>
          <w:marRight w:val="0"/>
          <w:marTop w:val="0"/>
          <w:marBottom w:val="0"/>
          <w:divBdr>
            <w:top w:val="none" w:sz="0" w:space="0" w:color="auto"/>
            <w:left w:val="none" w:sz="0" w:space="0" w:color="auto"/>
            <w:bottom w:val="none" w:sz="0" w:space="0" w:color="auto"/>
            <w:right w:val="none" w:sz="0" w:space="0" w:color="auto"/>
          </w:divBdr>
        </w:div>
      </w:divsChild>
    </w:div>
    <w:div w:id="279650306">
      <w:bodyDiv w:val="1"/>
      <w:marLeft w:val="0"/>
      <w:marRight w:val="0"/>
      <w:marTop w:val="0"/>
      <w:marBottom w:val="0"/>
      <w:divBdr>
        <w:top w:val="none" w:sz="0" w:space="0" w:color="auto"/>
        <w:left w:val="none" w:sz="0" w:space="0" w:color="auto"/>
        <w:bottom w:val="none" w:sz="0" w:space="0" w:color="auto"/>
        <w:right w:val="none" w:sz="0" w:space="0" w:color="auto"/>
      </w:divBdr>
    </w:div>
    <w:div w:id="317271590">
      <w:bodyDiv w:val="1"/>
      <w:marLeft w:val="0"/>
      <w:marRight w:val="0"/>
      <w:marTop w:val="0"/>
      <w:marBottom w:val="0"/>
      <w:divBdr>
        <w:top w:val="none" w:sz="0" w:space="0" w:color="auto"/>
        <w:left w:val="none" w:sz="0" w:space="0" w:color="auto"/>
        <w:bottom w:val="none" w:sz="0" w:space="0" w:color="auto"/>
        <w:right w:val="none" w:sz="0" w:space="0" w:color="auto"/>
      </w:divBdr>
    </w:div>
    <w:div w:id="342586135">
      <w:bodyDiv w:val="1"/>
      <w:marLeft w:val="0"/>
      <w:marRight w:val="0"/>
      <w:marTop w:val="0"/>
      <w:marBottom w:val="0"/>
      <w:divBdr>
        <w:top w:val="none" w:sz="0" w:space="0" w:color="auto"/>
        <w:left w:val="none" w:sz="0" w:space="0" w:color="auto"/>
        <w:bottom w:val="none" w:sz="0" w:space="0" w:color="auto"/>
        <w:right w:val="none" w:sz="0" w:space="0" w:color="auto"/>
      </w:divBdr>
      <w:divsChild>
        <w:div w:id="152062915">
          <w:marLeft w:val="0"/>
          <w:marRight w:val="0"/>
          <w:marTop w:val="0"/>
          <w:marBottom w:val="0"/>
          <w:divBdr>
            <w:top w:val="none" w:sz="0" w:space="0" w:color="auto"/>
            <w:left w:val="none" w:sz="0" w:space="0" w:color="auto"/>
            <w:bottom w:val="none" w:sz="0" w:space="0" w:color="auto"/>
            <w:right w:val="none" w:sz="0" w:space="0" w:color="auto"/>
          </w:divBdr>
          <w:divsChild>
            <w:div w:id="965623783">
              <w:marLeft w:val="0"/>
              <w:marRight w:val="0"/>
              <w:marTop w:val="0"/>
              <w:marBottom w:val="0"/>
              <w:divBdr>
                <w:top w:val="none" w:sz="0" w:space="0" w:color="auto"/>
                <w:left w:val="none" w:sz="0" w:space="0" w:color="auto"/>
                <w:bottom w:val="none" w:sz="0" w:space="0" w:color="auto"/>
                <w:right w:val="none" w:sz="0" w:space="0" w:color="auto"/>
              </w:divBdr>
              <w:divsChild>
                <w:div w:id="27763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169520">
      <w:bodyDiv w:val="1"/>
      <w:marLeft w:val="0"/>
      <w:marRight w:val="0"/>
      <w:marTop w:val="0"/>
      <w:marBottom w:val="0"/>
      <w:divBdr>
        <w:top w:val="none" w:sz="0" w:space="0" w:color="auto"/>
        <w:left w:val="none" w:sz="0" w:space="0" w:color="auto"/>
        <w:bottom w:val="none" w:sz="0" w:space="0" w:color="auto"/>
        <w:right w:val="none" w:sz="0" w:space="0" w:color="auto"/>
      </w:divBdr>
      <w:divsChild>
        <w:div w:id="145246471">
          <w:marLeft w:val="0"/>
          <w:marRight w:val="0"/>
          <w:marTop w:val="0"/>
          <w:marBottom w:val="0"/>
          <w:divBdr>
            <w:top w:val="none" w:sz="0" w:space="0" w:color="auto"/>
            <w:left w:val="none" w:sz="0" w:space="0" w:color="auto"/>
            <w:bottom w:val="none" w:sz="0" w:space="0" w:color="auto"/>
            <w:right w:val="none" w:sz="0" w:space="0" w:color="auto"/>
          </w:divBdr>
        </w:div>
        <w:div w:id="479611982">
          <w:marLeft w:val="0"/>
          <w:marRight w:val="0"/>
          <w:marTop w:val="0"/>
          <w:marBottom w:val="0"/>
          <w:divBdr>
            <w:top w:val="none" w:sz="0" w:space="0" w:color="auto"/>
            <w:left w:val="none" w:sz="0" w:space="0" w:color="auto"/>
            <w:bottom w:val="none" w:sz="0" w:space="0" w:color="auto"/>
            <w:right w:val="none" w:sz="0" w:space="0" w:color="auto"/>
          </w:divBdr>
          <w:divsChild>
            <w:div w:id="1785493590">
              <w:marLeft w:val="0"/>
              <w:marRight w:val="0"/>
              <w:marTop w:val="150"/>
              <w:marBottom w:val="150"/>
              <w:divBdr>
                <w:top w:val="none" w:sz="0" w:space="0" w:color="auto"/>
                <w:left w:val="none" w:sz="0" w:space="0" w:color="auto"/>
                <w:bottom w:val="none" w:sz="0" w:space="0" w:color="auto"/>
                <w:right w:val="none" w:sz="0" w:space="0" w:color="auto"/>
              </w:divBdr>
              <w:divsChild>
                <w:div w:id="112750487">
                  <w:marLeft w:val="0"/>
                  <w:marRight w:val="0"/>
                  <w:marTop w:val="0"/>
                  <w:marBottom w:val="0"/>
                  <w:divBdr>
                    <w:top w:val="none" w:sz="0" w:space="0" w:color="auto"/>
                    <w:left w:val="none" w:sz="0" w:space="0" w:color="auto"/>
                    <w:bottom w:val="none" w:sz="0" w:space="0" w:color="auto"/>
                    <w:right w:val="none" w:sz="0" w:space="0" w:color="auto"/>
                  </w:divBdr>
                  <w:divsChild>
                    <w:div w:id="1121190218">
                      <w:marLeft w:val="0"/>
                      <w:marRight w:val="0"/>
                      <w:marTop w:val="0"/>
                      <w:marBottom w:val="0"/>
                      <w:divBdr>
                        <w:top w:val="none" w:sz="0" w:space="0" w:color="auto"/>
                        <w:left w:val="none" w:sz="0" w:space="0" w:color="auto"/>
                        <w:bottom w:val="none" w:sz="0" w:space="0" w:color="auto"/>
                        <w:right w:val="none" w:sz="0" w:space="0" w:color="auto"/>
                      </w:divBdr>
                      <w:divsChild>
                        <w:div w:id="440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133097">
                  <w:marLeft w:val="0"/>
                  <w:marRight w:val="150"/>
                  <w:marTop w:val="0"/>
                  <w:marBottom w:val="0"/>
                  <w:divBdr>
                    <w:top w:val="single" w:sz="6" w:space="0" w:color="FFFFFF"/>
                    <w:left w:val="single" w:sz="6" w:space="0" w:color="FFFFFF"/>
                    <w:bottom w:val="single" w:sz="6" w:space="0" w:color="FFFFFF"/>
                    <w:right w:val="single" w:sz="6" w:space="0" w:color="FFFFFF"/>
                  </w:divBdr>
                </w:div>
              </w:divsChild>
            </w:div>
          </w:divsChild>
        </w:div>
        <w:div w:id="520515596">
          <w:marLeft w:val="0"/>
          <w:marRight w:val="0"/>
          <w:marTop w:val="0"/>
          <w:marBottom w:val="150"/>
          <w:divBdr>
            <w:top w:val="none" w:sz="0" w:space="0" w:color="auto"/>
            <w:left w:val="none" w:sz="0" w:space="0" w:color="auto"/>
            <w:bottom w:val="none" w:sz="0" w:space="0" w:color="auto"/>
            <w:right w:val="none" w:sz="0" w:space="0" w:color="auto"/>
          </w:divBdr>
        </w:div>
        <w:div w:id="902106373">
          <w:marLeft w:val="0"/>
          <w:marRight w:val="0"/>
          <w:marTop w:val="0"/>
          <w:marBottom w:val="0"/>
          <w:divBdr>
            <w:top w:val="none" w:sz="0" w:space="0" w:color="auto"/>
            <w:left w:val="none" w:sz="0" w:space="0" w:color="auto"/>
            <w:bottom w:val="none" w:sz="0" w:space="0" w:color="auto"/>
            <w:right w:val="none" w:sz="0" w:space="0" w:color="auto"/>
          </w:divBdr>
        </w:div>
        <w:div w:id="1084031678">
          <w:marLeft w:val="0"/>
          <w:marRight w:val="0"/>
          <w:marTop w:val="0"/>
          <w:marBottom w:val="0"/>
          <w:divBdr>
            <w:top w:val="none" w:sz="0" w:space="0" w:color="auto"/>
            <w:left w:val="none" w:sz="0" w:space="0" w:color="auto"/>
            <w:bottom w:val="none" w:sz="0" w:space="0" w:color="auto"/>
            <w:right w:val="none" w:sz="0" w:space="0" w:color="auto"/>
          </w:divBdr>
        </w:div>
        <w:div w:id="1124805810">
          <w:marLeft w:val="0"/>
          <w:marRight w:val="0"/>
          <w:marTop w:val="0"/>
          <w:marBottom w:val="0"/>
          <w:divBdr>
            <w:top w:val="none" w:sz="0" w:space="0" w:color="auto"/>
            <w:left w:val="none" w:sz="0" w:space="0" w:color="auto"/>
            <w:bottom w:val="none" w:sz="0" w:space="0" w:color="auto"/>
            <w:right w:val="none" w:sz="0" w:space="0" w:color="auto"/>
          </w:divBdr>
        </w:div>
        <w:div w:id="1348407194">
          <w:marLeft w:val="0"/>
          <w:marRight w:val="0"/>
          <w:marTop w:val="0"/>
          <w:marBottom w:val="0"/>
          <w:divBdr>
            <w:top w:val="none" w:sz="0" w:space="0" w:color="auto"/>
            <w:left w:val="none" w:sz="0" w:space="0" w:color="auto"/>
            <w:bottom w:val="none" w:sz="0" w:space="0" w:color="auto"/>
            <w:right w:val="none" w:sz="0" w:space="0" w:color="auto"/>
          </w:divBdr>
          <w:divsChild>
            <w:div w:id="1518539846">
              <w:marLeft w:val="0"/>
              <w:marRight w:val="0"/>
              <w:marTop w:val="150"/>
              <w:marBottom w:val="150"/>
              <w:divBdr>
                <w:top w:val="none" w:sz="0" w:space="0" w:color="auto"/>
                <w:left w:val="none" w:sz="0" w:space="0" w:color="auto"/>
                <w:bottom w:val="none" w:sz="0" w:space="0" w:color="auto"/>
                <w:right w:val="none" w:sz="0" w:space="0" w:color="auto"/>
              </w:divBdr>
              <w:divsChild>
                <w:div w:id="130955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170465">
          <w:marLeft w:val="0"/>
          <w:marRight w:val="0"/>
          <w:marTop w:val="0"/>
          <w:marBottom w:val="0"/>
          <w:divBdr>
            <w:top w:val="none" w:sz="0" w:space="0" w:color="auto"/>
            <w:left w:val="none" w:sz="0" w:space="0" w:color="auto"/>
            <w:bottom w:val="none" w:sz="0" w:space="0" w:color="auto"/>
            <w:right w:val="none" w:sz="0" w:space="0" w:color="auto"/>
          </w:divBdr>
        </w:div>
        <w:div w:id="1698850622">
          <w:marLeft w:val="0"/>
          <w:marRight w:val="0"/>
          <w:marTop w:val="0"/>
          <w:marBottom w:val="0"/>
          <w:divBdr>
            <w:top w:val="none" w:sz="0" w:space="0" w:color="auto"/>
            <w:left w:val="none" w:sz="0" w:space="0" w:color="auto"/>
            <w:bottom w:val="none" w:sz="0" w:space="0" w:color="auto"/>
            <w:right w:val="none" w:sz="0" w:space="0" w:color="auto"/>
          </w:divBdr>
        </w:div>
        <w:div w:id="1843004600">
          <w:marLeft w:val="0"/>
          <w:marRight w:val="0"/>
          <w:marTop w:val="0"/>
          <w:marBottom w:val="0"/>
          <w:divBdr>
            <w:top w:val="none" w:sz="0" w:space="0" w:color="auto"/>
            <w:left w:val="none" w:sz="0" w:space="0" w:color="auto"/>
            <w:bottom w:val="none" w:sz="0" w:space="0" w:color="auto"/>
            <w:right w:val="none" w:sz="0" w:space="0" w:color="auto"/>
          </w:divBdr>
        </w:div>
        <w:div w:id="1869903295">
          <w:marLeft w:val="0"/>
          <w:marRight w:val="0"/>
          <w:marTop w:val="0"/>
          <w:marBottom w:val="0"/>
          <w:divBdr>
            <w:top w:val="none" w:sz="0" w:space="0" w:color="auto"/>
            <w:left w:val="none" w:sz="0" w:space="0" w:color="auto"/>
            <w:bottom w:val="none" w:sz="0" w:space="0" w:color="auto"/>
            <w:right w:val="none" w:sz="0" w:space="0" w:color="auto"/>
          </w:divBdr>
          <w:divsChild>
            <w:div w:id="601498536">
              <w:marLeft w:val="0"/>
              <w:marRight w:val="0"/>
              <w:marTop w:val="0"/>
              <w:marBottom w:val="0"/>
              <w:divBdr>
                <w:top w:val="none" w:sz="0" w:space="0" w:color="auto"/>
                <w:left w:val="none" w:sz="0" w:space="0" w:color="auto"/>
                <w:bottom w:val="none" w:sz="0" w:space="0" w:color="auto"/>
                <w:right w:val="none" w:sz="0" w:space="0" w:color="auto"/>
              </w:divBdr>
              <w:divsChild>
                <w:div w:id="184759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077364">
      <w:bodyDiv w:val="1"/>
      <w:marLeft w:val="0"/>
      <w:marRight w:val="0"/>
      <w:marTop w:val="0"/>
      <w:marBottom w:val="0"/>
      <w:divBdr>
        <w:top w:val="none" w:sz="0" w:space="0" w:color="auto"/>
        <w:left w:val="none" w:sz="0" w:space="0" w:color="auto"/>
        <w:bottom w:val="none" w:sz="0" w:space="0" w:color="auto"/>
        <w:right w:val="none" w:sz="0" w:space="0" w:color="auto"/>
      </w:divBdr>
      <w:divsChild>
        <w:div w:id="1871334232">
          <w:marLeft w:val="0"/>
          <w:marRight w:val="0"/>
          <w:marTop w:val="0"/>
          <w:marBottom w:val="0"/>
          <w:divBdr>
            <w:top w:val="none" w:sz="0" w:space="0" w:color="auto"/>
            <w:left w:val="none" w:sz="0" w:space="0" w:color="auto"/>
            <w:bottom w:val="none" w:sz="0" w:space="0" w:color="auto"/>
            <w:right w:val="none" w:sz="0" w:space="0" w:color="auto"/>
          </w:divBdr>
          <w:divsChild>
            <w:div w:id="380134433">
              <w:marLeft w:val="0"/>
              <w:marRight w:val="0"/>
              <w:marTop w:val="0"/>
              <w:marBottom w:val="0"/>
              <w:divBdr>
                <w:top w:val="none" w:sz="0" w:space="0" w:color="auto"/>
                <w:left w:val="none" w:sz="0" w:space="0" w:color="auto"/>
                <w:bottom w:val="none" w:sz="0" w:space="0" w:color="auto"/>
                <w:right w:val="none" w:sz="0" w:space="0" w:color="auto"/>
              </w:divBdr>
              <w:divsChild>
                <w:div w:id="150335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77237">
      <w:bodyDiv w:val="1"/>
      <w:marLeft w:val="0"/>
      <w:marRight w:val="0"/>
      <w:marTop w:val="0"/>
      <w:marBottom w:val="0"/>
      <w:divBdr>
        <w:top w:val="none" w:sz="0" w:space="0" w:color="auto"/>
        <w:left w:val="none" w:sz="0" w:space="0" w:color="auto"/>
        <w:bottom w:val="none" w:sz="0" w:space="0" w:color="auto"/>
        <w:right w:val="none" w:sz="0" w:space="0" w:color="auto"/>
      </w:divBdr>
    </w:div>
    <w:div w:id="395325371">
      <w:bodyDiv w:val="1"/>
      <w:marLeft w:val="0"/>
      <w:marRight w:val="0"/>
      <w:marTop w:val="0"/>
      <w:marBottom w:val="0"/>
      <w:divBdr>
        <w:top w:val="none" w:sz="0" w:space="0" w:color="auto"/>
        <w:left w:val="none" w:sz="0" w:space="0" w:color="auto"/>
        <w:bottom w:val="none" w:sz="0" w:space="0" w:color="auto"/>
        <w:right w:val="none" w:sz="0" w:space="0" w:color="auto"/>
      </w:divBdr>
      <w:divsChild>
        <w:div w:id="663824998">
          <w:marLeft w:val="0"/>
          <w:marRight w:val="0"/>
          <w:marTop w:val="0"/>
          <w:marBottom w:val="0"/>
          <w:divBdr>
            <w:top w:val="none" w:sz="0" w:space="0" w:color="auto"/>
            <w:left w:val="none" w:sz="0" w:space="0" w:color="auto"/>
            <w:bottom w:val="none" w:sz="0" w:space="0" w:color="auto"/>
            <w:right w:val="none" w:sz="0" w:space="0" w:color="auto"/>
          </w:divBdr>
          <w:divsChild>
            <w:div w:id="559632454">
              <w:marLeft w:val="0"/>
              <w:marRight w:val="0"/>
              <w:marTop w:val="0"/>
              <w:marBottom w:val="0"/>
              <w:divBdr>
                <w:top w:val="none" w:sz="0" w:space="0" w:color="auto"/>
                <w:left w:val="none" w:sz="0" w:space="0" w:color="auto"/>
                <w:bottom w:val="none" w:sz="0" w:space="0" w:color="auto"/>
                <w:right w:val="none" w:sz="0" w:space="0" w:color="auto"/>
              </w:divBdr>
              <w:divsChild>
                <w:div w:id="45175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630250">
      <w:bodyDiv w:val="1"/>
      <w:marLeft w:val="0"/>
      <w:marRight w:val="0"/>
      <w:marTop w:val="0"/>
      <w:marBottom w:val="0"/>
      <w:divBdr>
        <w:top w:val="none" w:sz="0" w:space="0" w:color="auto"/>
        <w:left w:val="none" w:sz="0" w:space="0" w:color="auto"/>
        <w:bottom w:val="none" w:sz="0" w:space="0" w:color="auto"/>
        <w:right w:val="none" w:sz="0" w:space="0" w:color="auto"/>
      </w:divBdr>
      <w:divsChild>
        <w:div w:id="154882565">
          <w:marLeft w:val="480"/>
          <w:marRight w:val="0"/>
          <w:marTop w:val="0"/>
          <w:marBottom w:val="0"/>
          <w:divBdr>
            <w:top w:val="none" w:sz="0" w:space="0" w:color="auto"/>
            <w:left w:val="none" w:sz="0" w:space="0" w:color="auto"/>
            <w:bottom w:val="none" w:sz="0" w:space="0" w:color="auto"/>
            <w:right w:val="none" w:sz="0" w:space="0" w:color="auto"/>
          </w:divBdr>
          <w:divsChild>
            <w:div w:id="43027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295753">
      <w:bodyDiv w:val="1"/>
      <w:marLeft w:val="0"/>
      <w:marRight w:val="0"/>
      <w:marTop w:val="0"/>
      <w:marBottom w:val="0"/>
      <w:divBdr>
        <w:top w:val="none" w:sz="0" w:space="0" w:color="auto"/>
        <w:left w:val="none" w:sz="0" w:space="0" w:color="auto"/>
        <w:bottom w:val="none" w:sz="0" w:space="0" w:color="auto"/>
        <w:right w:val="none" w:sz="0" w:space="0" w:color="auto"/>
      </w:divBdr>
    </w:div>
    <w:div w:id="481697009">
      <w:bodyDiv w:val="1"/>
      <w:marLeft w:val="0"/>
      <w:marRight w:val="0"/>
      <w:marTop w:val="0"/>
      <w:marBottom w:val="0"/>
      <w:divBdr>
        <w:top w:val="none" w:sz="0" w:space="0" w:color="auto"/>
        <w:left w:val="none" w:sz="0" w:space="0" w:color="auto"/>
        <w:bottom w:val="none" w:sz="0" w:space="0" w:color="auto"/>
        <w:right w:val="none" w:sz="0" w:space="0" w:color="auto"/>
      </w:divBdr>
      <w:divsChild>
        <w:div w:id="122164843">
          <w:marLeft w:val="0"/>
          <w:marRight w:val="0"/>
          <w:marTop w:val="0"/>
          <w:marBottom w:val="0"/>
          <w:divBdr>
            <w:top w:val="none" w:sz="0" w:space="0" w:color="auto"/>
            <w:left w:val="none" w:sz="0" w:space="0" w:color="auto"/>
            <w:bottom w:val="none" w:sz="0" w:space="0" w:color="auto"/>
            <w:right w:val="none" w:sz="0" w:space="0" w:color="auto"/>
          </w:divBdr>
          <w:divsChild>
            <w:div w:id="142039954">
              <w:marLeft w:val="0"/>
              <w:marRight w:val="0"/>
              <w:marTop w:val="0"/>
              <w:marBottom w:val="0"/>
              <w:divBdr>
                <w:top w:val="none" w:sz="0" w:space="0" w:color="auto"/>
                <w:left w:val="none" w:sz="0" w:space="0" w:color="auto"/>
                <w:bottom w:val="none" w:sz="0" w:space="0" w:color="auto"/>
                <w:right w:val="none" w:sz="0" w:space="0" w:color="auto"/>
              </w:divBdr>
              <w:divsChild>
                <w:div w:id="57324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028948">
      <w:bodyDiv w:val="1"/>
      <w:marLeft w:val="0"/>
      <w:marRight w:val="0"/>
      <w:marTop w:val="0"/>
      <w:marBottom w:val="0"/>
      <w:divBdr>
        <w:top w:val="none" w:sz="0" w:space="0" w:color="auto"/>
        <w:left w:val="none" w:sz="0" w:space="0" w:color="auto"/>
        <w:bottom w:val="none" w:sz="0" w:space="0" w:color="auto"/>
        <w:right w:val="none" w:sz="0" w:space="0" w:color="auto"/>
      </w:divBdr>
      <w:divsChild>
        <w:div w:id="1428388213">
          <w:marLeft w:val="480"/>
          <w:marRight w:val="0"/>
          <w:marTop w:val="0"/>
          <w:marBottom w:val="0"/>
          <w:divBdr>
            <w:top w:val="none" w:sz="0" w:space="0" w:color="auto"/>
            <w:left w:val="none" w:sz="0" w:space="0" w:color="auto"/>
            <w:bottom w:val="none" w:sz="0" w:space="0" w:color="auto"/>
            <w:right w:val="none" w:sz="0" w:space="0" w:color="auto"/>
          </w:divBdr>
          <w:divsChild>
            <w:div w:id="38372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200409">
      <w:bodyDiv w:val="1"/>
      <w:marLeft w:val="0"/>
      <w:marRight w:val="0"/>
      <w:marTop w:val="0"/>
      <w:marBottom w:val="0"/>
      <w:divBdr>
        <w:top w:val="none" w:sz="0" w:space="0" w:color="auto"/>
        <w:left w:val="none" w:sz="0" w:space="0" w:color="auto"/>
        <w:bottom w:val="none" w:sz="0" w:space="0" w:color="auto"/>
        <w:right w:val="none" w:sz="0" w:space="0" w:color="auto"/>
      </w:divBdr>
    </w:div>
    <w:div w:id="574828010">
      <w:bodyDiv w:val="1"/>
      <w:marLeft w:val="0"/>
      <w:marRight w:val="0"/>
      <w:marTop w:val="0"/>
      <w:marBottom w:val="0"/>
      <w:divBdr>
        <w:top w:val="none" w:sz="0" w:space="0" w:color="auto"/>
        <w:left w:val="none" w:sz="0" w:space="0" w:color="auto"/>
        <w:bottom w:val="none" w:sz="0" w:space="0" w:color="auto"/>
        <w:right w:val="none" w:sz="0" w:space="0" w:color="auto"/>
      </w:divBdr>
    </w:div>
    <w:div w:id="612711644">
      <w:bodyDiv w:val="1"/>
      <w:marLeft w:val="0"/>
      <w:marRight w:val="0"/>
      <w:marTop w:val="0"/>
      <w:marBottom w:val="0"/>
      <w:divBdr>
        <w:top w:val="none" w:sz="0" w:space="0" w:color="auto"/>
        <w:left w:val="none" w:sz="0" w:space="0" w:color="auto"/>
        <w:bottom w:val="none" w:sz="0" w:space="0" w:color="auto"/>
        <w:right w:val="none" w:sz="0" w:space="0" w:color="auto"/>
      </w:divBdr>
      <w:divsChild>
        <w:div w:id="1615331342">
          <w:marLeft w:val="0"/>
          <w:marRight w:val="0"/>
          <w:marTop w:val="0"/>
          <w:marBottom w:val="0"/>
          <w:divBdr>
            <w:top w:val="none" w:sz="0" w:space="0" w:color="auto"/>
            <w:left w:val="none" w:sz="0" w:space="0" w:color="auto"/>
            <w:bottom w:val="none" w:sz="0" w:space="0" w:color="auto"/>
            <w:right w:val="none" w:sz="0" w:space="0" w:color="auto"/>
          </w:divBdr>
          <w:divsChild>
            <w:div w:id="622617039">
              <w:marLeft w:val="0"/>
              <w:marRight w:val="0"/>
              <w:marTop w:val="0"/>
              <w:marBottom w:val="0"/>
              <w:divBdr>
                <w:top w:val="none" w:sz="0" w:space="0" w:color="auto"/>
                <w:left w:val="none" w:sz="0" w:space="0" w:color="auto"/>
                <w:bottom w:val="none" w:sz="0" w:space="0" w:color="auto"/>
                <w:right w:val="none" w:sz="0" w:space="0" w:color="auto"/>
              </w:divBdr>
              <w:divsChild>
                <w:div w:id="17368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226734">
      <w:bodyDiv w:val="1"/>
      <w:marLeft w:val="0"/>
      <w:marRight w:val="0"/>
      <w:marTop w:val="0"/>
      <w:marBottom w:val="0"/>
      <w:divBdr>
        <w:top w:val="none" w:sz="0" w:space="0" w:color="auto"/>
        <w:left w:val="none" w:sz="0" w:space="0" w:color="auto"/>
        <w:bottom w:val="none" w:sz="0" w:space="0" w:color="auto"/>
        <w:right w:val="none" w:sz="0" w:space="0" w:color="auto"/>
      </w:divBdr>
      <w:divsChild>
        <w:div w:id="912668083">
          <w:marLeft w:val="0"/>
          <w:marRight w:val="0"/>
          <w:marTop w:val="0"/>
          <w:marBottom w:val="0"/>
          <w:divBdr>
            <w:top w:val="none" w:sz="0" w:space="0" w:color="auto"/>
            <w:left w:val="none" w:sz="0" w:space="0" w:color="auto"/>
            <w:bottom w:val="none" w:sz="0" w:space="0" w:color="auto"/>
            <w:right w:val="none" w:sz="0" w:space="0" w:color="auto"/>
          </w:divBdr>
        </w:div>
        <w:div w:id="915896754">
          <w:marLeft w:val="0"/>
          <w:marRight w:val="0"/>
          <w:marTop w:val="0"/>
          <w:marBottom w:val="0"/>
          <w:divBdr>
            <w:top w:val="none" w:sz="0" w:space="0" w:color="auto"/>
            <w:left w:val="none" w:sz="0" w:space="0" w:color="auto"/>
            <w:bottom w:val="none" w:sz="0" w:space="0" w:color="auto"/>
            <w:right w:val="none" w:sz="0" w:space="0" w:color="auto"/>
          </w:divBdr>
        </w:div>
        <w:div w:id="1159274079">
          <w:marLeft w:val="0"/>
          <w:marRight w:val="0"/>
          <w:marTop w:val="0"/>
          <w:marBottom w:val="0"/>
          <w:divBdr>
            <w:top w:val="none" w:sz="0" w:space="0" w:color="auto"/>
            <w:left w:val="none" w:sz="0" w:space="0" w:color="auto"/>
            <w:bottom w:val="none" w:sz="0" w:space="0" w:color="auto"/>
            <w:right w:val="none" w:sz="0" w:space="0" w:color="auto"/>
          </w:divBdr>
        </w:div>
        <w:div w:id="1159349999">
          <w:marLeft w:val="0"/>
          <w:marRight w:val="0"/>
          <w:marTop w:val="0"/>
          <w:marBottom w:val="0"/>
          <w:divBdr>
            <w:top w:val="none" w:sz="0" w:space="0" w:color="auto"/>
            <w:left w:val="none" w:sz="0" w:space="0" w:color="auto"/>
            <w:bottom w:val="none" w:sz="0" w:space="0" w:color="auto"/>
            <w:right w:val="none" w:sz="0" w:space="0" w:color="auto"/>
          </w:divBdr>
        </w:div>
        <w:div w:id="1290746588">
          <w:marLeft w:val="0"/>
          <w:marRight w:val="0"/>
          <w:marTop w:val="0"/>
          <w:marBottom w:val="0"/>
          <w:divBdr>
            <w:top w:val="none" w:sz="0" w:space="0" w:color="auto"/>
            <w:left w:val="none" w:sz="0" w:space="0" w:color="auto"/>
            <w:bottom w:val="none" w:sz="0" w:space="0" w:color="auto"/>
            <w:right w:val="none" w:sz="0" w:space="0" w:color="auto"/>
          </w:divBdr>
        </w:div>
        <w:div w:id="1920169315">
          <w:marLeft w:val="0"/>
          <w:marRight w:val="0"/>
          <w:marTop w:val="0"/>
          <w:marBottom w:val="0"/>
          <w:divBdr>
            <w:top w:val="none" w:sz="0" w:space="0" w:color="auto"/>
            <w:left w:val="none" w:sz="0" w:space="0" w:color="auto"/>
            <w:bottom w:val="none" w:sz="0" w:space="0" w:color="auto"/>
            <w:right w:val="none" w:sz="0" w:space="0" w:color="auto"/>
          </w:divBdr>
        </w:div>
        <w:div w:id="2090807123">
          <w:marLeft w:val="0"/>
          <w:marRight w:val="0"/>
          <w:marTop w:val="0"/>
          <w:marBottom w:val="0"/>
          <w:divBdr>
            <w:top w:val="none" w:sz="0" w:space="0" w:color="auto"/>
            <w:left w:val="none" w:sz="0" w:space="0" w:color="auto"/>
            <w:bottom w:val="none" w:sz="0" w:space="0" w:color="auto"/>
            <w:right w:val="none" w:sz="0" w:space="0" w:color="auto"/>
          </w:divBdr>
        </w:div>
      </w:divsChild>
    </w:div>
    <w:div w:id="621619247">
      <w:bodyDiv w:val="1"/>
      <w:marLeft w:val="0"/>
      <w:marRight w:val="0"/>
      <w:marTop w:val="0"/>
      <w:marBottom w:val="0"/>
      <w:divBdr>
        <w:top w:val="none" w:sz="0" w:space="0" w:color="auto"/>
        <w:left w:val="none" w:sz="0" w:space="0" w:color="auto"/>
        <w:bottom w:val="none" w:sz="0" w:space="0" w:color="auto"/>
        <w:right w:val="none" w:sz="0" w:space="0" w:color="auto"/>
      </w:divBdr>
    </w:div>
    <w:div w:id="653411752">
      <w:bodyDiv w:val="1"/>
      <w:marLeft w:val="0"/>
      <w:marRight w:val="0"/>
      <w:marTop w:val="0"/>
      <w:marBottom w:val="0"/>
      <w:divBdr>
        <w:top w:val="none" w:sz="0" w:space="0" w:color="auto"/>
        <w:left w:val="none" w:sz="0" w:space="0" w:color="auto"/>
        <w:bottom w:val="none" w:sz="0" w:space="0" w:color="auto"/>
        <w:right w:val="none" w:sz="0" w:space="0" w:color="auto"/>
      </w:divBdr>
    </w:div>
    <w:div w:id="690032690">
      <w:bodyDiv w:val="1"/>
      <w:marLeft w:val="0"/>
      <w:marRight w:val="0"/>
      <w:marTop w:val="0"/>
      <w:marBottom w:val="0"/>
      <w:divBdr>
        <w:top w:val="none" w:sz="0" w:space="0" w:color="auto"/>
        <w:left w:val="none" w:sz="0" w:space="0" w:color="auto"/>
        <w:bottom w:val="none" w:sz="0" w:space="0" w:color="auto"/>
        <w:right w:val="none" w:sz="0" w:space="0" w:color="auto"/>
      </w:divBdr>
      <w:divsChild>
        <w:div w:id="112024363">
          <w:marLeft w:val="480"/>
          <w:marRight w:val="0"/>
          <w:marTop w:val="0"/>
          <w:marBottom w:val="0"/>
          <w:divBdr>
            <w:top w:val="none" w:sz="0" w:space="0" w:color="auto"/>
            <w:left w:val="none" w:sz="0" w:space="0" w:color="auto"/>
            <w:bottom w:val="none" w:sz="0" w:space="0" w:color="auto"/>
            <w:right w:val="none" w:sz="0" w:space="0" w:color="auto"/>
          </w:divBdr>
          <w:divsChild>
            <w:div w:id="181871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940285">
      <w:bodyDiv w:val="1"/>
      <w:marLeft w:val="0"/>
      <w:marRight w:val="0"/>
      <w:marTop w:val="0"/>
      <w:marBottom w:val="0"/>
      <w:divBdr>
        <w:top w:val="none" w:sz="0" w:space="0" w:color="auto"/>
        <w:left w:val="none" w:sz="0" w:space="0" w:color="auto"/>
        <w:bottom w:val="none" w:sz="0" w:space="0" w:color="auto"/>
        <w:right w:val="none" w:sz="0" w:space="0" w:color="auto"/>
      </w:divBdr>
    </w:div>
    <w:div w:id="741562194">
      <w:bodyDiv w:val="1"/>
      <w:marLeft w:val="0"/>
      <w:marRight w:val="0"/>
      <w:marTop w:val="0"/>
      <w:marBottom w:val="0"/>
      <w:divBdr>
        <w:top w:val="none" w:sz="0" w:space="0" w:color="auto"/>
        <w:left w:val="none" w:sz="0" w:space="0" w:color="auto"/>
        <w:bottom w:val="none" w:sz="0" w:space="0" w:color="auto"/>
        <w:right w:val="none" w:sz="0" w:space="0" w:color="auto"/>
      </w:divBdr>
      <w:divsChild>
        <w:div w:id="1392463421">
          <w:marLeft w:val="0"/>
          <w:marRight w:val="0"/>
          <w:marTop w:val="0"/>
          <w:marBottom w:val="0"/>
          <w:divBdr>
            <w:top w:val="none" w:sz="0" w:space="0" w:color="auto"/>
            <w:left w:val="none" w:sz="0" w:space="0" w:color="auto"/>
            <w:bottom w:val="none" w:sz="0" w:space="0" w:color="auto"/>
            <w:right w:val="none" w:sz="0" w:space="0" w:color="auto"/>
          </w:divBdr>
          <w:divsChild>
            <w:div w:id="116261914">
              <w:marLeft w:val="0"/>
              <w:marRight w:val="0"/>
              <w:marTop w:val="0"/>
              <w:marBottom w:val="0"/>
              <w:divBdr>
                <w:top w:val="none" w:sz="0" w:space="0" w:color="auto"/>
                <w:left w:val="none" w:sz="0" w:space="0" w:color="auto"/>
                <w:bottom w:val="none" w:sz="0" w:space="0" w:color="auto"/>
                <w:right w:val="none" w:sz="0" w:space="0" w:color="auto"/>
              </w:divBdr>
              <w:divsChild>
                <w:div w:id="9182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542991">
      <w:bodyDiv w:val="1"/>
      <w:marLeft w:val="0"/>
      <w:marRight w:val="0"/>
      <w:marTop w:val="0"/>
      <w:marBottom w:val="0"/>
      <w:divBdr>
        <w:top w:val="none" w:sz="0" w:space="0" w:color="auto"/>
        <w:left w:val="none" w:sz="0" w:space="0" w:color="auto"/>
        <w:bottom w:val="none" w:sz="0" w:space="0" w:color="auto"/>
        <w:right w:val="none" w:sz="0" w:space="0" w:color="auto"/>
      </w:divBdr>
    </w:div>
    <w:div w:id="838813244">
      <w:bodyDiv w:val="1"/>
      <w:marLeft w:val="0"/>
      <w:marRight w:val="0"/>
      <w:marTop w:val="0"/>
      <w:marBottom w:val="0"/>
      <w:divBdr>
        <w:top w:val="none" w:sz="0" w:space="0" w:color="auto"/>
        <w:left w:val="none" w:sz="0" w:space="0" w:color="auto"/>
        <w:bottom w:val="none" w:sz="0" w:space="0" w:color="auto"/>
        <w:right w:val="none" w:sz="0" w:space="0" w:color="auto"/>
      </w:divBdr>
      <w:divsChild>
        <w:div w:id="409427812">
          <w:marLeft w:val="0"/>
          <w:marRight w:val="0"/>
          <w:marTop w:val="0"/>
          <w:marBottom w:val="0"/>
          <w:divBdr>
            <w:top w:val="none" w:sz="0" w:space="0" w:color="auto"/>
            <w:left w:val="none" w:sz="0" w:space="0" w:color="auto"/>
            <w:bottom w:val="none" w:sz="0" w:space="0" w:color="auto"/>
            <w:right w:val="none" w:sz="0" w:space="0" w:color="auto"/>
          </w:divBdr>
          <w:divsChild>
            <w:div w:id="15236072">
              <w:marLeft w:val="0"/>
              <w:marRight w:val="0"/>
              <w:marTop w:val="0"/>
              <w:marBottom w:val="0"/>
              <w:divBdr>
                <w:top w:val="none" w:sz="0" w:space="0" w:color="auto"/>
                <w:left w:val="none" w:sz="0" w:space="0" w:color="auto"/>
                <w:bottom w:val="none" w:sz="0" w:space="0" w:color="auto"/>
                <w:right w:val="none" w:sz="0" w:space="0" w:color="auto"/>
              </w:divBdr>
              <w:divsChild>
                <w:div w:id="119730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402010">
      <w:bodyDiv w:val="1"/>
      <w:marLeft w:val="0"/>
      <w:marRight w:val="0"/>
      <w:marTop w:val="0"/>
      <w:marBottom w:val="0"/>
      <w:divBdr>
        <w:top w:val="none" w:sz="0" w:space="0" w:color="auto"/>
        <w:left w:val="none" w:sz="0" w:space="0" w:color="auto"/>
        <w:bottom w:val="none" w:sz="0" w:space="0" w:color="auto"/>
        <w:right w:val="none" w:sz="0" w:space="0" w:color="auto"/>
      </w:divBdr>
      <w:divsChild>
        <w:div w:id="1151292677">
          <w:marLeft w:val="0"/>
          <w:marRight w:val="0"/>
          <w:marTop w:val="0"/>
          <w:marBottom w:val="0"/>
          <w:divBdr>
            <w:top w:val="none" w:sz="0" w:space="0" w:color="auto"/>
            <w:left w:val="none" w:sz="0" w:space="0" w:color="auto"/>
            <w:bottom w:val="none" w:sz="0" w:space="0" w:color="auto"/>
            <w:right w:val="none" w:sz="0" w:space="0" w:color="auto"/>
          </w:divBdr>
          <w:divsChild>
            <w:div w:id="1977224788">
              <w:marLeft w:val="0"/>
              <w:marRight w:val="0"/>
              <w:marTop w:val="0"/>
              <w:marBottom w:val="0"/>
              <w:divBdr>
                <w:top w:val="none" w:sz="0" w:space="0" w:color="auto"/>
                <w:left w:val="none" w:sz="0" w:space="0" w:color="auto"/>
                <w:bottom w:val="none" w:sz="0" w:space="0" w:color="auto"/>
                <w:right w:val="none" w:sz="0" w:space="0" w:color="auto"/>
              </w:divBdr>
              <w:divsChild>
                <w:div w:id="47549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906217">
      <w:bodyDiv w:val="1"/>
      <w:marLeft w:val="0"/>
      <w:marRight w:val="0"/>
      <w:marTop w:val="0"/>
      <w:marBottom w:val="0"/>
      <w:divBdr>
        <w:top w:val="none" w:sz="0" w:space="0" w:color="auto"/>
        <w:left w:val="none" w:sz="0" w:space="0" w:color="auto"/>
        <w:bottom w:val="none" w:sz="0" w:space="0" w:color="auto"/>
        <w:right w:val="none" w:sz="0" w:space="0" w:color="auto"/>
      </w:divBdr>
      <w:divsChild>
        <w:div w:id="582448388">
          <w:marLeft w:val="480"/>
          <w:marRight w:val="0"/>
          <w:marTop w:val="0"/>
          <w:marBottom w:val="0"/>
          <w:divBdr>
            <w:top w:val="none" w:sz="0" w:space="0" w:color="auto"/>
            <w:left w:val="none" w:sz="0" w:space="0" w:color="auto"/>
            <w:bottom w:val="none" w:sz="0" w:space="0" w:color="auto"/>
            <w:right w:val="none" w:sz="0" w:space="0" w:color="auto"/>
          </w:divBdr>
          <w:divsChild>
            <w:div w:id="103765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393463">
      <w:bodyDiv w:val="1"/>
      <w:marLeft w:val="0"/>
      <w:marRight w:val="0"/>
      <w:marTop w:val="0"/>
      <w:marBottom w:val="0"/>
      <w:divBdr>
        <w:top w:val="none" w:sz="0" w:space="0" w:color="auto"/>
        <w:left w:val="none" w:sz="0" w:space="0" w:color="auto"/>
        <w:bottom w:val="none" w:sz="0" w:space="0" w:color="auto"/>
        <w:right w:val="none" w:sz="0" w:space="0" w:color="auto"/>
      </w:divBdr>
      <w:divsChild>
        <w:div w:id="1643923372">
          <w:marLeft w:val="480"/>
          <w:marRight w:val="0"/>
          <w:marTop w:val="0"/>
          <w:marBottom w:val="0"/>
          <w:divBdr>
            <w:top w:val="none" w:sz="0" w:space="0" w:color="auto"/>
            <w:left w:val="none" w:sz="0" w:space="0" w:color="auto"/>
            <w:bottom w:val="none" w:sz="0" w:space="0" w:color="auto"/>
            <w:right w:val="none" w:sz="0" w:space="0" w:color="auto"/>
          </w:divBdr>
          <w:divsChild>
            <w:div w:id="138925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169053">
      <w:bodyDiv w:val="1"/>
      <w:marLeft w:val="0"/>
      <w:marRight w:val="0"/>
      <w:marTop w:val="0"/>
      <w:marBottom w:val="0"/>
      <w:divBdr>
        <w:top w:val="none" w:sz="0" w:space="0" w:color="auto"/>
        <w:left w:val="none" w:sz="0" w:space="0" w:color="auto"/>
        <w:bottom w:val="none" w:sz="0" w:space="0" w:color="auto"/>
        <w:right w:val="none" w:sz="0" w:space="0" w:color="auto"/>
      </w:divBdr>
    </w:div>
    <w:div w:id="908227771">
      <w:bodyDiv w:val="1"/>
      <w:marLeft w:val="0"/>
      <w:marRight w:val="0"/>
      <w:marTop w:val="0"/>
      <w:marBottom w:val="0"/>
      <w:divBdr>
        <w:top w:val="none" w:sz="0" w:space="0" w:color="auto"/>
        <w:left w:val="none" w:sz="0" w:space="0" w:color="auto"/>
        <w:bottom w:val="none" w:sz="0" w:space="0" w:color="auto"/>
        <w:right w:val="none" w:sz="0" w:space="0" w:color="auto"/>
      </w:divBdr>
    </w:div>
    <w:div w:id="952975849">
      <w:bodyDiv w:val="1"/>
      <w:marLeft w:val="0"/>
      <w:marRight w:val="0"/>
      <w:marTop w:val="0"/>
      <w:marBottom w:val="0"/>
      <w:divBdr>
        <w:top w:val="none" w:sz="0" w:space="0" w:color="auto"/>
        <w:left w:val="none" w:sz="0" w:space="0" w:color="auto"/>
        <w:bottom w:val="none" w:sz="0" w:space="0" w:color="auto"/>
        <w:right w:val="none" w:sz="0" w:space="0" w:color="auto"/>
      </w:divBdr>
      <w:divsChild>
        <w:div w:id="2091930104">
          <w:marLeft w:val="0"/>
          <w:marRight w:val="0"/>
          <w:marTop w:val="0"/>
          <w:marBottom w:val="0"/>
          <w:divBdr>
            <w:top w:val="none" w:sz="0" w:space="0" w:color="auto"/>
            <w:left w:val="none" w:sz="0" w:space="0" w:color="auto"/>
            <w:bottom w:val="none" w:sz="0" w:space="0" w:color="auto"/>
            <w:right w:val="none" w:sz="0" w:space="0" w:color="auto"/>
          </w:divBdr>
          <w:divsChild>
            <w:div w:id="162673921">
              <w:marLeft w:val="0"/>
              <w:marRight w:val="0"/>
              <w:marTop w:val="0"/>
              <w:marBottom w:val="0"/>
              <w:divBdr>
                <w:top w:val="none" w:sz="0" w:space="0" w:color="auto"/>
                <w:left w:val="none" w:sz="0" w:space="0" w:color="auto"/>
                <w:bottom w:val="none" w:sz="0" w:space="0" w:color="auto"/>
                <w:right w:val="none" w:sz="0" w:space="0" w:color="auto"/>
              </w:divBdr>
              <w:divsChild>
                <w:div w:id="37712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266663">
      <w:bodyDiv w:val="1"/>
      <w:marLeft w:val="0"/>
      <w:marRight w:val="0"/>
      <w:marTop w:val="0"/>
      <w:marBottom w:val="0"/>
      <w:divBdr>
        <w:top w:val="none" w:sz="0" w:space="0" w:color="auto"/>
        <w:left w:val="none" w:sz="0" w:space="0" w:color="auto"/>
        <w:bottom w:val="none" w:sz="0" w:space="0" w:color="auto"/>
        <w:right w:val="none" w:sz="0" w:space="0" w:color="auto"/>
      </w:divBdr>
    </w:div>
    <w:div w:id="991447863">
      <w:bodyDiv w:val="1"/>
      <w:marLeft w:val="0"/>
      <w:marRight w:val="0"/>
      <w:marTop w:val="0"/>
      <w:marBottom w:val="0"/>
      <w:divBdr>
        <w:top w:val="none" w:sz="0" w:space="0" w:color="auto"/>
        <w:left w:val="none" w:sz="0" w:space="0" w:color="auto"/>
        <w:bottom w:val="none" w:sz="0" w:space="0" w:color="auto"/>
        <w:right w:val="none" w:sz="0" w:space="0" w:color="auto"/>
      </w:divBdr>
    </w:div>
    <w:div w:id="994065373">
      <w:bodyDiv w:val="1"/>
      <w:marLeft w:val="0"/>
      <w:marRight w:val="0"/>
      <w:marTop w:val="0"/>
      <w:marBottom w:val="0"/>
      <w:divBdr>
        <w:top w:val="none" w:sz="0" w:space="0" w:color="auto"/>
        <w:left w:val="none" w:sz="0" w:space="0" w:color="auto"/>
        <w:bottom w:val="none" w:sz="0" w:space="0" w:color="auto"/>
        <w:right w:val="none" w:sz="0" w:space="0" w:color="auto"/>
      </w:divBdr>
    </w:div>
    <w:div w:id="1004550670">
      <w:bodyDiv w:val="1"/>
      <w:marLeft w:val="0"/>
      <w:marRight w:val="0"/>
      <w:marTop w:val="0"/>
      <w:marBottom w:val="0"/>
      <w:divBdr>
        <w:top w:val="none" w:sz="0" w:space="0" w:color="auto"/>
        <w:left w:val="none" w:sz="0" w:space="0" w:color="auto"/>
        <w:bottom w:val="none" w:sz="0" w:space="0" w:color="auto"/>
        <w:right w:val="none" w:sz="0" w:space="0" w:color="auto"/>
      </w:divBdr>
      <w:divsChild>
        <w:div w:id="1244607139">
          <w:marLeft w:val="480"/>
          <w:marRight w:val="0"/>
          <w:marTop w:val="0"/>
          <w:marBottom w:val="0"/>
          <w:divBdr>
            <w:top w:val="none" w:sz="0" w:space="0" w:color="auto"/>
            <w:left w:val="none" w:sz="0" w:space="0" w:color="auto"/>
            <w:bottom w:val="none" w:sz="0" w:space="0" w:color="auto"/>
            <w:right w:val="none" w:sz="0" w:space="0" w:color="auto"/>
          </w:divBdr>
          <w:divsChild>
            <w:div w:id="210352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212359">
      <w:bodyDiv w:val="1"/>
      <w:marLeft w:val="0"/>
      <w:marRight w:val="0"/>
      <w:marTop w:val="0"/>
      <w:marBottom w:val="0"/>
      <w:divBdr>
        <w:top w:val="none" w:sz="0" w:space="0" w:color="auto"/>
        <w:left w:val="none" w:sz="0" w:space="0" w:color="auto"/>
        <w:bottom w:val="none" w:sz="0" w:space="0" w:color="auto"/>
        <w:right w:val="none" w:sz="0" w:space="0" w:color="auto"/>
      </w:divBdr>
      <w:divsChild>
        <w:div w:id="49771950">
          <w:marLeft w:val="0"/>
          <w:marRight w:val="0"/>
          <w:marTop w:val="0"/>
          <w:marBottom w:val="0"/>
          <w:divBdr>
            <w:top w:val="none" w:sz="0" w:space="0" w:color="auto"/>
            <w:left w:val="none" w:sz="0" w:space="0" w:color="auto"/>
            <w:bottom w:val="none" w:sz="0" w:space="0" w:color="auto"/>
            <w:right w:val="none" w:sz="0" w:space="0" w:color="auto"/>
          </w:divBdr>
          <w:divsChild>
            <w:div w:id="89861335">
              <w:marLeft w:val="0"/>
              <w:marRight w:val="0"/>
              <w:marTop w:val="0"/>
              <w:marBottom w:val="0"/>
              <w:divBdr>
                <w:top w:val="none" w:sz="0" w:space="0" w:color="auto"/>
                <w:left w:val="none" w:sz="0" w:space="0" w:color="auto"/>
                <w:bottom w:val="none" w:sz="0" w:space="0" w:color="auto"/>
                <w:right w:val="none" w:sz="0" w:space="0" w:color="auto"/>
              </w:divBdr>
              <w:divsChild>
                <w:div w:id="1310328292">
                  <w:marLeft w:val="0"/>
                  <w:marRight w:val="0"/>
                  <w:marTop w:val="0"/>
                  <w:marBottom w:val="0"/>
                  <w:divBdr>
                    <w:top w:val="none" w:sz="0" w:space="0" w:color="auto"/>
                    <w:left w:val="none" w:sz="0" w:space="0" w:color="auto"/>
                    <w:bottom w:val="none" w:sz="0" w:space="0" w:color="auto"/>
                    <w:right w:val="none" w:sz="0" w:space="0" w:color="auto"/>
                  </w:divBdr>
                </w:div>
              </w:divsChild>
            </w:div>
            <w:div w:id="208078643">
              <w:marLeft w:val="0"/>
              <w:marRight w:val="0"/>
              <w:marTop w:val="0"/>
              <w:marBottom w:val="0"/>
              <w:divBdr>
                <w:top w:val="none" w:sz="0" w:space="0" w:color="auto"/>
                <w:left w:val="none" w:sz="0" w:space="0" w:color="auto"/>
                <w:bottom w:val="none" w:sz="0" w:space="0" w:color="auto"/>
                <w:right w:val="none" w:sz="0" w:space="0" w:color="auto"/>
              </w:divBdr>
              <w:divsChild>
                <w:div w:id="511188140">
                  <w:marLeft w:val="0"/>
                  <w:marRight w:val="0"/>
                  <w:marTop w:val="0"/>
                  <w:marBottom w:val="0"/>
                  <w:divBdr>
                    <w:top w:val="none" w:sz="0" w:space="0" w:color="auto"/>
                    <w:left w:val="none" w:sz="0" w:space="0" w:color="auto"/>
                    <w:bottom w:val="none" w:sz="0" w:space="0" w:color="auto"/>
                    <w:right w:val="none" w:sz="0" w:space="0" w:color="auto"/>
                  </w:divBdr>
                </w:div>
              </w:divsChild>
            </w:div>
            <w:div w:id="407381169">
              <w:marLeft w:val="0"/>
              <w:marRight w:val="0"/>
              <w:marTop w:val="0"/>
              <w:marBottom w:val="0"/>
              <w:divBdr>
                <w:top w:val="none" w:sz="0" w:space="0" w:color="auto"/>
                <w:left w:val="none" w:sz="0" w:space="0" w:color="auto"/>
                <w:bottom w:val="none" w:sz="0" w:space="0" w:color="auto"/>
                <w:right w:val="none" w:sz="0" w:space="0" w:color="auto"/>
              </w:divBdr>
              <w:divsChild>
                <w:div w:id="578712935">
                  <w:marLeft w:val="0"/>
                  <w:marRight w:val="0"/>
                  <w:marTop w:val="0"/>
                  <w:marBottom w:val="0"/>
                  <w:divBdr>
                    <w:top w:val="none" w:sz="0" w:space="0" w:color="auto"/>
                    <w:left w:val="none" w:sz="0" w:space="0" w:color="auto"/>
                    <w:bottom w:val="none" w:sz="0" w:space="0" w:color="auto"/>
                    <w:right w:val="none" w:sz="0" w:space="0" w:color="auto"/>
                  </w:divBdr>
                </w:div>
              </w:divsChild>
            </w:div>
            <w:div w:id="776757513">
              <w:marLeft w:val="0"/>
              <w:marRight w:val="0"/>
              <w:marTop w:val="0"/>
              <w:marBottom w:val="0"/>
              <w:divBdr>
                <w:top w:val="none" w:sz="0" w:space="0" w:color="auto"/>
                <w:left w:val="none" w:sz="0" w:space="0" w:color="auto"/>
                <w:bottom w:val="none" w:sz="0" w:space="0" w:color="auto"/>
                <w:right w:val="none" w:sz="0" w:space="0" w:color="auto"/>
              </w:divBdr>
              <w:divsChild>
                <w:div w:id="1747796401">
                  <w:marLeft w:val="0"/>
                  <w:marRight w:val="0"/>
                  <w:marTop w:val="0"/>
                  <w:marBottom w:val="0"/>
                  <w:divBdr>
                    <w:top w:val="none" w:sz="0" w:space="0" w:color="auto"/>
                    <w:left w:val="none" w:sz="0" w:space="0" w:color="auto"/>
                    <w:bottom w:val="none" w:sz="0" w:space="0" w:color="auto"/>
                    <w:right w:val="none" w:sz="0" w:space="0" w:color="auto"/>
                  </w:divBdr>
                </w:div>
              </w:divsChild>
            </w:div>
            <w:div w:id="938413353">
              <w:marLeft w:val="0"/>
              <w:marRight w:val="0"/>
              <w:marTop w:val="0"/>
              <w:marBottom w:val="0"/>
              <w:divBdr>
                <w:top w:val="none" w:sz="0" w:space="0" w:color="auto"/>
                <w:left w:val="none" w:sz="0" w:space="0" w:color="auto"/>
                <w:bottom w:val="none" w:sz="0" w:space="0" w:color="auto"/>
                <w:right w:val="none" w:sz="0" w:space="0" w:color="auto"/>
              </w:divBdr>
              <w:divsChild>
                <w:div w:id="1789621574">
                  <w:marLeft w:val="0"/>
                  <w:marRight w:val="0"/>
                  <w:marTop w:val="0"/>
                  <w:marBottom w:val="0"/>
                  <w:divBdr>
                    <w:top w:val="none" w:sz="0" w:space="0" w:color="auto"/>
                    <w:left w:val="none" w:sz="0" w:space="0" w:color="auto"/>
                    <w:bottom w:val="none" w:sz="0" w:space="0" w:color="auto"/>
                    <w:right w:val="none" w:sz="0" w:space="0" w:color="auto"/>
                  </w:divBdr>
                </w:div>
              </w:divsChild>
            </w:div>
            <w:div w:id="1091582450">
              <w:marLeft w:val="0"/>
              <w:marRight w:val="0"/>
              <w:marTop w:val="0"/>
              <w:marBottom w:val="0"/>
              <w:divBdr>
                <w:top w:val="none" w:sz="0" w:space="0" w:color="auto"/>
                <w:left w:val="none" w:sz="0" w:space="0" w:color="auto"/>
                <w:bottom w:val="none" w:sz="0" w:space="0" w:color="auto"/>
                <w:right w:val="none" w:sz="0" w:space="0" w:color="auto"/>
              </w:divBdr>
              <w:divsChild>
                <w:div w:id="960695595">
                  <w:marLeft w:val="0"/>
                  <w:marRight w:val="0"/>
                  <w:marTop w:val="0"/>
                  <w:marBottom w:val="0"/>
                  <w:divBdr>
                    <w:top w:val="none" w:sz="0" w:space="0" w:color="auto"/>
                    <w:left w:val="none" w:sz="0" w:space="0" w:color="auto"/>
                    <w:bottom w:val="none" w:sz="0" w:space="0" w:color="auto"/>
                    <w:right w:val="none" w:sz="0" w:space="0" w:color="auto"/>
                  </w:divBdr>
                </w:div>
              </w:divsChild>
            </w:div>
            <w:div w:id="1266575084">
              <w:marLeft w:val="0"/>
              <w:marRight w:val="0"/>
              <w:marTop w:val="0"/>
              <w:marBottom w:val="0"/>
              <w:divBdr>
                <w:top w:val="none" w:sz="0" w:space="0" w:color="auto"/>
                <w:left w:val="none" w:sz="0" w:space="0" w:color="auto"/>
                <w:bottom w:val="none" w:sz="0" w:space="0" w:color="auto"/>
                <w:right w:val="none" w:sz="0" w:space="0" w:color="auto"/>
              </w:divBdr>
              <w:divsChild>
                <w:div w:id="883713657">
                  <w:marLeft w:val="0"/>
                  <w:marRight w:val="0"/>
                  <w:marTop w:val="0"/>
                  <w:marBottom w:val="0"/>
                  <w:divBdr>
                    <w:top w:val="none" w:sz="0" w:space="0" w:color="auto"/>
                    <w:left w:val="none" w:sz="0" w:space="0" w:color="auto"/>
                    <w:bottom w:val="none" w:sz="0" w:space="0" w:color="auto"/>
                    <w:right w:val="none" w:sz="0" w:space="0" w:color="auto"/>
                  </w:divBdr>
                </w:div>
              </w:divsChild>
            </w:div>
            <w:div w:id="1576669870">
              <w:marLeft w:val="0"/>
              <w:marRight w:val="0"/>
              <w:marTop w:val="0"/>
              <w:marBottom w:val="0"/>
              <w:divBdr>
                <w:top w:val="none" w:sz="0" w:space="0" w:color="auto"/>
                <w:left w:val="none" w:sz="0" w:space="0" w:color="auto"/>
                <w:bottom w:val="none" w:sz="0" w:space="0" w:color="auto"/>
                <w:right w:val="none" w:sz="0" w:space="0" w:color="auto"/>
              </w:divBdr>
              <w:divsChild>
                <w:div w:id="1486244475">
                  <w:marLeft w:val="0"/>
                  <w:marRight w:val="0"/>
                  <w:marTop w:val="0"/>
                  <w:marBottom w:val="0"/>
                  <w:divBdr>
                    <w:top w:val="none" w:sz="0" w:space="0" w:color="auto"/>
                    <w:left w:val="none" w:sz="0" w:space="0" w:color="auto"/>
                    <w:bottom w:val="none" w:sz="0" w:space="0" w:color="auto"/>
                    <w:right w:val="none" w:sz="0" w:space="0" w:color="auto"/>
                  </w:divBdr>
                </w:div>
              </w:divsChild>
            </w:div>
            <w:div w:id="1676494698">
              <w:marLeft w:val="0"/>
              <w:marRight w:val="0"/>
              <w:marTop w:val="0"/>
              <w:marBottom w:val="0"/>
              <w:divBdr>
                <w:top w:val="none" w:sz="0" w:space="0" w:color="auto"/>
                <w:left w:val="none" w:sz="0" w:space="0" w:color="auto"/>
                <w:bottom w:val="none" w:sz="0" w:space="0" w:color="auto"/>
                <w:right w:val="none" w:sz="0" w:space="0" w:color="auto"/>
              </w:divBdr>
              <w:divsChild>
                <w:div w:id="693118064">
                  <w:marLeft w:val="0"/>
                  <w:marRight w:val="0"/>
                  <w:marTop w:val="0"/>
                  <w:marBottom w:val="0"/>
                  <w:divBdr>
                    <w:top w:val="none" w:sz="0" w:space="0" w:color="auto"/>
                    <w:left w:val="none" w:sz="0" w:space="0" w:color="auto"/>
                    <w:bottom w:val="none" w:sz="0" w:space="0" w:color="auto"/>
                    <w:right w:val="none" w:sz="0" w:space="0" w:color="auto"/>
                  </w:divBdr>
                </w:div>
              </w:divsChild>
            </w:div>
            <w:div w:id="1980723451">
              <w:marLeft w:val="0"/>
              <w:marRight w:val="0"/>
              <w:marTop w:val="0"/>
              <w:marBottom w:val="0"/>
              <w:divBdr>
                <w:top w:val="none" w:sz="0" w:space="0" w:color="auto"/>
                <w:left w:val="none" w:sz="0" w:space="0" w:color="auto"/>
                <w:bottom w:val="none" w:sz="0" w:space="0" w:color="auto"/>
                <w:right w:val="none" w:sz="0" w:space="0" w:color="auto"/>
              </w:divBdr>
              <w:divsChild>
                <w:div w:id="1386030809">
                  <w:marLeft w:val="0"/>
                  <w:marRight w:val="0"/>
                  <w:marTop w:val="0"/>
                  <w:marBottom w:val="0"/>
                  <w:divBdr>
                    <w:top w:val="none" w:sz="0" w:space="0" w:color="auto"/>
                    <w:left w:val="none" w:sz="0" w:space="0" w:color="auto"/>
                    <w:bottom w:val="none" w:sz="0" w:space="0" w:color="auto"/>
                    <w:right w:val="none" w:sz="0" w:space="0" w:color="auto"/>
                  </w:divBdr>
                </w:div>
              </w:divsChild>
            </w:div>
            <w:div w:id="1998217856">
              <w:marLeft w:val="0"/>
              <w:marRight w:val="0"/>
              <w:marTop w:val="0"/>
              <w:marBottom w:val="0"/>
              <w:divBdr>
                <w:top w:val="none" w:sz="0" w:space="0" w:color="auto"/>
                <w:left w:val="none" w:sz="0" w:space="0" w:color="auto"/>
                <w:bottom w:val="none" w:sz="0" w:space="0" w:color="auto"/>
                <w:right w:val="none" w:sz="0" w:space="0" w:color="auto"/>
              </w:divBdr>
              <w:divsChild>
                <w:div w:id="82204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777465">
      <w:bodyDiv w:val="1"/>
      <w:marLeft w:val="0"/>
      <w:marRight w:val="0"/>
      <w:marTop w:val="0"/>
      <w:marBottom w:val="0"/>
      <w:divBdr>
        <w:top w:val="none" w:sz="0" w:space="0" w:color="auto"/>
        <w:left w:val="none" w:sz="0" w:space="0" w:color="auto"/>
        <w:bottom w:val="none" w:sz="0" w:space="0" w:color="auto"/>
        <w:right w:val="none" w:sz="0" w:space="0" w:color="auto"/>
      </w:divBdr>
    </w:div>
    <w:div w:id="1037241951">
      <w:bodyDiv w:val="1"/>
      <w:marLeft w:val="0"/>
      <w:marRight w:val="0"/>
      <w:marTop w:val="0"/>
      <w:marBottom w:val="0"/>
      <w:divBdr>
        <w:top w:val="none" w:sz="0" w:space="0" w:color="auto"/>
        <w:left w:val="none" w:sz="0" w:space="0" w:color="auto"/>
        <w:bottom w:val="none" w:sz="0" w:space="0" w:color="auto"/>
        <w:right w:val="none" w:sz="0" w:space="0" w:color="auto"/>
      </w:divBdr>
      <w:divsChild>
        <w:div w:id="1023939940">
          <w:marLeft w:val="0"/>
          <w:marRight w:val="0"/>
          <w:marTop w:val="0"/>
          <w:marBottom w:val="0"/>
          <w:divBdr>
            <w:top w:val="none" w:sz="0" w:space="0" w:color="auto"/>
            <w:left w:val="none" w:sz="0" w:space="0" w:color="auto"/>
            <w:bottom w:val="none" w:sz="0" w:space="0" w:color="auto"/>
            <w:right w:val="none" w:sz="0" w:space="0" w:color="auto"/>
          </w:divBdr>
          <w:divsChild>
            <w:div w:id="1251045002">
              <w:marLeft w:val="0"/>
              <w:marRight w:val="0"/>
              <w:marTop w:val="0"/>
              <w:marBottom w:val="0"/>
              <w:divBdr>
                <w:top w:val="none" w:sz="0" w:space="0" w:color="auto"/>
                <w:left w:val="none" w:sz="0" w:space="0" w:color="auto"/>
                <w:bottom w:val="none" w:sz="0" w:space="0" w:color="auto"/>
                <w:right w:val="none" w:sz="0" w:space="0" w:color="auto"/>
              </w:divBdr>
              <w:divsChild>
                <w:div w:id="74183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237027">
      <w:bodyDiv w:val="1"/>
      <w:marLeft w:val="0"/>
      <w:marRight w:val="0"/>
      <w:marTop w:val="0"/>
      <w:marBottom w:val="0"/>
      <w:divBdr>
        <w:top w:val="none" w:sz="0" w:space="0" w:color="auto"/>
        <w:left w:val="none" w:sz="0" w:space="0" w:color="auto"/>
        <w:bottom w:val="none" w:sz="0" w:space="0" w:color="auto"/>
        <w:right w:val="none" w:sz="0" w:space="0" w:color="auto"/>
      </w:divBdr>
      <w:divsChild>
        <w:div w:id="1389526166">
          <w:marLeft w:val="480"/>
          <w:marRight w:val="0"/>
          <w:marTop w:val="0"/>
          <w:marBottom w:val="0"/>
          <w:divBdr>
            <w:top w:val="none" w:sz="0" w:space="0" w:color="auto"/>
            <w:left w:val="none" w:sz="0" w:space="0" w:color="auto"/>
            <w:bottom w:val="none" w:sz="0" w:space="0" w:color="auto"/>
            <w:right w:val="none" w:sz="0" w:space="0" w:color="auto"/>
          </w:divBdr>
          <w:divsChild>
            <w:div w:id="29294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674349">
      <w:bodyDiv w:val="1"/>
      <w:marLeft w:val="0"/>
      <w:marRight w:val="0"/>
      <w:marTop w:val="0"/>
      <w:marBottom w:val="0"/>
      <w:divBdr>
        <w:top w:val="none" w:sz="0" w:space="0" w:color="auto"/>
        <w:left w:val="none" w:sz="0" w:space="0" w:color="auto"/>
        <w:bottom w:val="none" w:sz="0" w:space="0" w:color="auto"/>
        <w:right w:val="none" w:sz="0" w:space="0" w:color="auto"/>
      </w:divBdr>
    </w:div>
    <w:div w:id="1092318292">
      <w:bodyDiv w:val="1"/>
      <w:marLeft w:val="0"/>
      <w:marRight w:val="0"/>
      <w:marTop w:val="0"/>
      <w:marBottom w:val="0"/>
      <w:divBdr>
        <w:top w:val="none" w:sz="0" w:space="0" w:color="auto"/>
        <w:left w:val="none" w:sz="0" w:space="0" w:color="auto"/>
        <w:bottom w:val="none" w:sz="0" w:space="0" w:color="auto"/>
        <w:right w:val="none" w:sz="0" w:space="0" w:color="auto"/>
      </w:divBdr>
    </w:div>
    <w:div w:id="1118992952">
      <w:bodyDiv w:val="1"/>
      <w:marLeft w:val="0"/>
      <w:marRight w:val="0"/>
      <w:marTop w:val="0"/>
      <w:marBottom w:val="0"/>
      <w:divBdr>
        <w:top w:val="none" w:sz="0" w:space="0" w:color="auto"/>
        <w:left w:val="none" w:sz="0" w:space="0" w:color="auto"/>
        <w:bottom w:val="none" w:sz="0" w:space="0" w:color="auto"/>
        <w:right w:val="none" w:sz="0" w:space="0" w:color="auto"/>
      </w:divBdr>
    </w:div>
    <w:div w:id="1134519472">
      <w:bodyDiv w:val="1"/>
      <w:marLeft w:val="0"/>
      <w:marRight w:val="0"/>
      <w:marTop w:val="0"/>
      <w:marBottom w:val="0"/>
      <w:divBdr>
        <w:top w:val="none" w:sz="0" w:space="0" w:color="auto"/>
        <w:left w:val="none" w:sz="0" w:space="0" w:color="auto"/>
        <w:bottom w:val="none" w:sz="0" w:space="0" w:color="auto"/>
        <w:right w:val="none" w:sz="0" w:space="0" w:color="auto"/>
      </w:divBdr>
      <w:divsChild>
        <w:div w:id="543564047">
          <w:marLeft w:val="0"/>
          <w:marRight w:val="0"/>
          <w:marTop w:val="0"/>
          <w:marBottom w:val="0"/>
          <w:divBdr>
            <w:top w:val="none" w:sz="0" w:space="0" w:color="auto"/>
            <w:left w:val="none" w:sz="0" w:space="0" w:color="auto"/>
            <w:bottom w:val="none" w:sz="0" w:space="0" w:color="auto"/>
            <w:right w:val="none" w:sz="0" w:space="0" w:color="auto"/>
          </w:divBdr>
        </w:div>
        <w:div w:id="1929263496">
          <w:marLeft w:val="0"/>
          <w:marRight w:val="0"/>
          <w:marTop w:val="0"/>
          <w:marBottom w:val="0"/>
          <w:divBdr>
            <w:top w:val="none" w:sz="0" w:space="0" w:color="auto"/>
            <w:left w:val="none" w:sz="0" w:space="0" w:color="auto"/>
            <w:bottom w:val="none" w:sz="0" w:space="0" w:color="auto"/>
            <w:right w:val="none" w:sz="0" w:space="0" w:color="auto"/>
          </w:divBdr>
        </w:div>
      </w:divsChild>
    </w:div>
    <w:div w:id="1148016609">
      <w:bodyDiv w:val="1"/>
      <w:marLeft w:val="0"/>
      <w:marRight w:val="0"/>
      <w:marTop w:val="0"/>
      <w:marBottom w:val="0"/>
      <w:divBdr>
        <w:top w:val="none" w:sz="0" w:space="0" w:color="auto"/>
        <w:left w:val="none" w:sz="0" w:space="0" w:color="auto"/>
        <w:bottom w:val="none" w:sz="0" w:space="0" w:color="auto"/>
        <w:right w:val="none" w:sz="0" w:space="0" w:color="auto"/>
      </w:divBdr>
    </w:div>
    <w:div w:id="1159268511">
      <w:bodyDiv w:val="1"/>
      <w:marLeft w:val="0"/>
      <w:marRight w:val="0"/>
      <w:marTop w:val="0"/>
      <w:marBottom w:val="0"/>
      <w:divBdr>
        <w:top w:val="none" w:sz="0" w:space="0" w:color="auto"/>
        <w:left w:val="none" w:sz="0" w:space="0" w:color="auto"/>
        <w:bottom w:val="none" w:sz="0" w:space="0" w:color="auto"/>
        <w:right w:val="none" w:sz="0" w:space="0" w:color="auto"/>
      </w:divBdr>
    </w:div>
    <w:div w:id="1211455171">
      <w:bodyDiv w:val="1"/>
      <w:marLeft w:val="0"/>
      <w:marRight w:val="0"/>
      <w:marTop w:val="0"/>
      <w:marBottom w:val="0"/>
      <w:divBdr>
        <w:top w:val="none" w:sz="0" w:space="0" w:color="auto"/>
        <w:left w:val="none" w:sz="0" w:space="0" w:color="auto"/>
        <w:bottom w:val="none" w:sz="0" w:space="0" w:color="auto"/>
        <w:right w:val="none" w:sz="0" w:space="0" w:color="auto"/>
      </w:divBdr>
    </w:div>
    <w:div w:id="1230533746">
      <w:bodyDiv w:val="1"/>
      <w:marLeft w:val="0"/>
      <w:marRight w:val="0"/>
      <w:marTop w:val="0"/>
      <w:marBottom w:val="0"/>
      <w:divBdr>
        <w:top w:val="none" w:sz="0" w:space="0" w:color="auto"/>
        <w:left w:val="none" w:sz="0" w:space="0" w:color="auto"/>
        <w:bottom w:val="none" w:sz="0" w:space="0" w:color="auto"/>
        <w:right w:val="none" w:sz="0" w:space="0" w:color="auto"/>
      </w:divBdr>
      <w:divsChild>
        <w:div w:id="488402243">
          <w:marLeft w:val="0"/>
          <w:marRight w:val="0"/>
          <w:marTop w:val="0"/>
          <w:marBottom w:val="0"/>
          <w:divBdr>
            <w:top w:val="none" w:sz="0" w:space="0" w:color="auto"/>
            <w:left w:val="none" w:sz="0" w:space="0" w:color="auto"/>
            <w:bottom w:val="none" w:sz="0" w:space="0" w:color="auto"/>
            <w:right w:val="none" w:sz="0" w:space="0" w:color="auto"/>
          </w:divBdr>
        </w:div>
        <w:div w:id="1786733639">
          <w:marLeft w:val="0"/>
          <w:marRight w:val="0"/>
          <w:marTop w:val="0"/>
          <w:marBottom w:val="0"/>
          <w:divBdr>
            <w:top w:val="none" w:sz="0" w:space="0" w:color="auto"/>
            <w:left w:val="none" w:sz="0" w:space="0" w:color="auto"/>
            <w:bottom w:val="none" w:sz="0" w:space="0" w:color="auto"/>
            <w:right w:val="none" w:sz="0" w:space="0" w:color="auto"/>
          </w:divBdr>
        </w:div>
      </w:divsChild>
    </w:div>
    <w:div w:id="1244485765">
      <w:bodyDiv w:val="1"/>
      <w:marLeft w:val="0"/>
      <w:marRight w:val="0"/>
      <w:marTop w:val="0"/>
      <w:marBottom w:val="0"/>
      <w:divBdr>
        <w:top w:val="none" w:sz="0" w:space="0" w:color="auto"/>
        <w:left w:val="none" w:sz="0" w:space="0" w:color="auto"/>
        <w:bottom w:val="none" w:sz="0" w:space="0" w:color="auto"/>
        <w:right w:val="none" w:sz="0" w:space="0" w:color="auto"/>
      </w:divBdr>
    </w:div>
    <w:div w:id="1263758932">
      <w:bodyDiv w:val="1"/>
      <w:marLeft w:val="0"/>
      <w:marRight w:val="0"/>
      <w:marTop w:val="0"/>
      <w:marBottom w:val="0"/>
      <w:divBdr>
        <w:top w:val="none" w:sz="0" w:space="0" w:color="auto"/>
        <w:left w:val="none" w:sz="0" w:space="0" w:color="auto"/>
        <w:bottom w:val="none" w:sz="0" w:space="0" w:color="auto"/>
        <w:right w:val="none" w:sz="0" w:space="0" w:color="auto"/>
      </w:divBdr>
      <w:divsChild>
        <w:div w:id="868563797">
          <w:marLeft w:val="0"/>
          <w:marRight w:val="0"/>
          <w:marTop w:val="0"/>
          <w:marBottom w:val="0"/>
          <w:divBdr>
            <w:top w:val="none" w:sz="0" w:space="0" w:color="auto"/>
            <w:left w:val="none" w:sz="0" w:space="0" w:color="auto"/>
            <w:bottom w:val="none" w:sz="0" w:space="0" w:color="auto"/>
            <w:right w:val="none" w:sz="0" w:space="0" w:color="auto"/>
          </w:divBdr>
        </w:div>
        <w:div w:id="919683456">
          <w:marLeft w:val="0"/>
          <w:marRight w:val="0"/>
          <w:marTop w:val="0"/>
          <w:marBottom w:val="0"/>
          <w:divBdr>
            <w:top w:val="none" w:sz="0" w:space="0" w:color="auto"/>
            <w:left w:val="none" w:sz="0" w:space="0" w:color="auto"/>
            <w:bottom w:val="none" w:sz="0" w:space="0" w:color="auto"/>
            <w:right w:val="none" w:sz="0" w:space="0" w:color="auto"/>
          </w:divBdr>
        </w:div>
        <w:div w:id="923077035">
          <w:marLeft w:val="0"/>
          <w:marRight w:val="0"/>
          <w:marTop w:val="0"/>
          <w:marBottom w:val="0"/>
          <w:divBdr>
            <w:top w:val="none" w:sz="0" w:space="0" w:color="auto"/>
            <w:left w:val="none" w:sz="0" w:space="0" w:color="auto"/>
            <w:bottom w:val="none" w:sz="0" w:space="0" w:color="auto"/>
            <w:right w:val="none" w:sz="0" w:space="0" w:color="auto"/>
          </w:divBdr>
        </w:div>
        <w:div w:id="1425806804">
          <w:marLeft w:val="0"/>
          <w:marRight w:val="0"/>
          <w:marTop w:val="0"/>
          <w:marBottom w:val="0"/>
          <w:divBdr>
            <w:top w:val="none" w:sz="0" w:space="0" w:color="auto"/>
            <w:left w:val="none" w:sz="0" w:space="0" w:color="auto"/>
            <w:bottom w:val="none" w:sz="0" w:space="0" w:color="auto"/>
            <w:right w:val="none" w:sz="0" w:space="0" w:color="auto"/>
          </w:divBdr>
        </w:div>
        <w:div w:id="1769081019">
          <w:marLeft w:val="0"/>
          <w:marRight w:val="0"/>
          <w:marTop w:val="0"/>
          <w:marBottom w:val="0"/>
          <w:divBdr>
            <w:top w:val="none" w:sz="0" w:space="0" w:color="auto"/>
            <w:left w:val="none" w:sz="0" w:space="0" w:color="auto"/>
            <w:bottom w:val="none" w:sz="0" w:space="0" w:color="auto"/>
            <w:right w:val="none" w:sz="0" w:space="0" w:color="auto"/>
          </w:divBdr>
        </w:div>
        <w:div w:id="1910191533">
          <w:marLeft w:val="0"/>
          <w:marRight w:val="0"/>
          <w:marTop w:val="0"/>
          <w:marBottom w:val="0"/>
          <w:divBdr>
            <w:top w:val="none" w:sz="0" w:space="0" w:color="auto"/>
            <w:left w:val="none" w:sz="0" w:space="0" w:color="auto"/>
            <w:bottom w:val="none" w:sz="0" w:space="0" w:color="auto"/>
            <w:right w:val="none" w:sz="0" w:space="0" w:color="auto"/>
          </w:divBdr>
        </w:div>
        <w:div w:id="1913655455">
          <w:marLeft w:val="0"/>
          <w:marRight w:val="0"/>
          <w:marTop w:val="0"/>
          <w:marBottom w:val="0"/>
          <w:divBdr>
            <w:top w:val="none" w:sz="0" w:space="0" w:color="auto"/>
            <w:left w:val="none" w:sz="0" w:space="0" w:color="auto"/>
            <w:bottom w:val="none" w:sz="0" w:space="0" w:color="auto"/>
            <w:right w:val="none" w:sz="0" w:space="0" w:color="auto"/>
          </w:divBdr>
        </w:div>
      </w:divsChild>
    </w:div>
    <w:div w:id="1284775973">
      <w:bodyDiv w:val="1"/>
      <w:marLeft w:val="0"/>
      <w:marRight w:val="0"/>
      <w:marTop w:val="0"/>
      <w:marBottom w:val="0"/>
      <w:divBdr>
        <w:top w:val="none" w:sz="0" w:space="0" w:color="auto"/>
        <w:left w:val="none" w:sz="0" w:space="0" w:color="auto"/>
        <w:bottom w:val="none" w:sz="0" w:space="0" w:color="auto"/>
        <w:right w:val="none" w:sz="0" w:space="0" w:color="auto"/>
      </w:divBdr>
      <w:divsChild>
        <w:div w:id="459541613">
          <w:marLeft w:val="0"/>
          <w:marRight w:val="0"/>
          <w:marTop w:val="0"/>
          <w:marBottom w:val="0"/>
          <w:divBdr>
            <w:top w:val="none" w:sz="0" w:space="0" w:color="auto"/>
            <w:left w:val="none" w:sz="0" w:space="0" w:color="auto"/>
            <w:bottom w:val="none" w:sz="0" w:space="0" w:color="auto"/>
            <w:right w:val="none" w:sz="0" w:space="0" w:color="auto"/>
          </w:divBdr>
          <w:divsChild>
            <w:div w:id="689184491">
              <w:marLeft w:val="0"/>
              <w:marRight w:val="0"/>
              <w:marTop w:val="0"/>
              <w:marBottom w:val="0"/>
              <w:divBdr>
                <w:top w:val="none" w:sz="0" w:space="0" w:color="auto"/>
                <w:left w:val="none" w:sz="0" w:space="0" w:color="auto"/>
                <w:bottom w:val="none" w:sz="0" w:space="0" w:color="auto"/>
                <w:right w:val="none" w:sz="0" w:space="0" w:color="auto"/>
              </w:divBdr>
              <w:divsChild>
                <w:div w:id="910699690">
                  <w:marLeft w:val="0"/>
                  <w:marRight w:val="0"/>
                  <w:marTop w:val="0"/>
                  <w:marBottom w:val="0"/>
                  <w:divBdr>
                    <w:top w:val="none" w:sz="0" w:space="0" w:color="auto"/>
                    <w:left w:val="none" w:sz="0" w:space="0" w:color="auto"/>
                    <w:bottom w:val="none" w:sz="0" w:space="0" w:color="auto"/>
                    <w:right w:val="none" w:sz="0" w:space="0" w:color="auto"/>
                  </w:divBdr>
                  <w:divsChild>
                    <w:div w:id="975719094">
                      <w:marLeft w:val="0"/>
                      <w:marRight w:val="0"/>
                      <w:marTop w:val="0"/>
                      <w:marBottom w:val="0"/>
                      <w:divBdr>
                        <w:top w:val="none" w:sz="0" w:space="0" w:color="auto"/>
                        <w:left w:val="none" w:sz="0" w:space="0" w:color="auto"/>
                        <w:bottom w:val="none" w:sz="0" w:space="0" w:color="auto"/>
                        <w:right w:val="none" w:sz="0" w:space="0" w:color="auto"/>
                      </w:divBdr>
                    </w:div>
                    <w:div w:id="1034426511">
                      <w:marLeft w:val="0"/>
                      <w:marRight w:val="0"/>
                      <w:marTop w:val="0"/>
                      <w:marBottom w:val="0"/>
                      <w:divBdr>
                        <w:top w:val="none" w:sz="0" w:space="0" w:color="auto"/>
                        <w:left w:val="none" w:sz="0" w:space="0" w:color="auto"/>
                        <w:bottom w:val="none" w:sz="0" w:space="0" w:color="auto"/>
                        <w:right w:val="none" w:sz="0" w:space="0" w:color="auto"/>
                      </w:divBdr>
                    </w:div>
                    <w:div w:id="1068727479">
                      <w:marLeft w:val="0"/>
                      <w:marRight w:val="0"/>
                      <w:marTop w:val="0"/>
                      <w:marBottom w:val="0"/>
                      <w:divBdr>
                        <w:top w:val="none" w:sz="0" w:space="0" w:color="auto"/>
                        <w:left w:val="none" w:sz="0" w:space="0" w:color="auto"/>
                        <w:bottom w:val="none" w:sz="0" w:space="0" w:color="auto"/>
                        <w:right w:val="none" w:sz="0" w:space="0" w:color="auto"/>
                      </w:divBdr>
                    </w:div>
                  </w:divsChild>
                </w:div>
                <w:div w:id="1225332578">
                  <w:marLeft w:val="0"/>
                  <w:marRight w:val="0"/>
                  <w:marTop w:val="0"/>
                  <w:marBottom w:val="0"/>
                  <w:divBdr>
                    <w:top w:val="none" w:sz="0" w:space="0" w:color="auto"/>
                    <w:left w:val="none" w:sz="0" w:space="0" w:color="auto"/>
                    <w:bottom w:val="none" w:sz="0" w:space="0" w:color="auto"/>
                    <w:right w:val="none" w:sz="0" w:space="0" w:color="auto"/>
                  </w:divBdr>
                  <w:divsChild>
                    <w:div w:id="1967199158">
                      <w:marLeft w:val="0"/>
                      <w:marRight w:val="0"/>
                      <w:marTop w:val="0"/>
                      <w:marBottom w:val="0"/>
                      <w:divBdr>
                        <w:top w:val="none" w:sz="0" w:space="0" w:color="auto"/>
                        <w:left w:val="none" w:sz="0" w:space="0" w:color="auto"/>
                        <w:bottom w:val="none" w:sz="0" w:space="0" w:color="auto"/>
                        <w:right w:val="none" w:sz="0" w:space="0" w:color="auto"/>
                      </w:divBdr>
                    </w:div>
                    <w:div w:id="2135782554">
                      <w:marLeft w:val="0"/>
                      <w:marRight w:val="0"/>
                      <w:marTop w:val="0"/>
                      <w:marBottom w:val="0"/>
                      <w:divBdr>
                        <w:top w:val="none" w:sz="0" w:space="0" w:color="auto"/>
                        <w:left w:val="none" w:sz="0" w:space="0" w:color="auto"/>
                        <w:bottom w:val="none" w:sz="0" w:space="0" w:color="auto"/>
                        <w:right w:val="none" w:sz="0" w:space="0" w:color="auto"/>
                      </w:divBdr>
                    </w:div>
                  </w:divsChild>
                </w:div>
                <w:div w:id="1288774370">
                  <w:marLeft w:val="0"/>
                  <w:marRight w:val="0"/>
                  <w:marTop w:val="0"/>
                  <w:marBottom w:val="0"/>
                  <w:divBdr>
                    <w:top w:val="none" w:sz="0" w:space="0" w:color="auto"/>
                    <w:left w:val="none" w:sz="0" w:space="0" w:color="auto"/>
                    <w:bottom w:val="none" w:sz="0" w:space="0" w:color="auto"/>
                    <w:right w:val="none" w:sz="0" w:space="0" w:color="auto"/>
                  </w:divBdr>
                  <w:divsChild>
                    <w:div w:id="468743217">
                      <w:marLeft w:val="0"/>
                      <w:marRight w:val="0"/>
                      <w:marTop w:val="0"/>
                      <w:marBottom w:val="0"/>
                      <w:divBdr>
                        <w:top w:val="none" w:sz="0" w:space="0" w:color="auto"/>
                        <w:left w:val="none" w:sz="0" w:space="0" w:color="auto"/>
                        <w:bottom w:val="none" w:sz="0" w:space="0" w:color="auto"/>
                        <w:right w:val="none" w:sz="0" w:space="0" w:color="auto"/>
                      </w:divBdr>
                    </w:div>
                    <w:div w:id="906037238">
                      <w:marLeft w:val="0"/>
                      <w:marRight w:val="0"/>
                      <w:marTop w:val="0"/>
                      <w:marBottom w:val="0"/>
                      <w:divBdr>
                        <w:top w:val="none" w:sz="0" w:space="0" w:color="auto"/>
                        <w:left w:val="none" w:sz="0" w:space="0" w:color="auto"/>
                        <w:bottom w:val="none" w:sz="0" w:space="0" w:color="auto"/>
                        <w:right w:val="none" w:sz="0" w:space="0" w:color="auto"/>
                      </w:divBdr>
                    </w:div>
                    <w:div w:id="186771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847849">
      <w:bodyDiv w:val="1"/>
      <w:marLeft w:val="0"/>
      <w:marRight w:val="0"/>
      <w:marTop w:val="0"/>
      <w:marBottom w:val="0"/>
      <w:divBdr>
        <w:top w:val="none" w:sz="0" w:space="0" w:color="auto"/>
        <w:left w:val="none" w:sz="0" w:space="0" w:color="auto"/>
        <w:bottom w:val="none" w:sz="0" w:space="0" w:color="auto"/>
        <w:right w:val="none" w:sz="0" w:space="0" w:color="auto"/>
      </w:divBdr>
    </w:div>
    <w:div w:id="1297300662">
      <w:bodyDiv w:val="1"/>
      <w:marLeft w:val="0"/>
      <w:marRight w:val="0"/>
      <w:marTop w:val="0"/>
      <w:marBottom w:val="0"/>
      <w:divBdr>
        <w:top w:val="none" w:sz="0" w:space="0" w:color="auto"/>
        <w:left w:val="none" w:sz="0" w:space="0" w:color="auto"/>
        <w:bottom w:val="none" w:sz="0" w:space="0" w:color="auto"/>
        <w:right w:val="none" w:sz="0" w:space="0" w:color="auto"/>
      </w:divBdr>
    </w:div>
    <w:div w:id="1310941292">
      <w:bodyDiv w:val="1"/>
      <w:marLeft w:val="0"/>
      <w:marRight w:val="0"/>
      <w:marTop w:val="0"/>
      <w:marBottom w:val="0"/>
      <w:divBdr>
        <w:top w:val="none" w:sz="0" w:space="0" w:color="auto"/>
        <w:left w:val="none" w:sz="0" w:space="0" w:color="auto"/>
        <w:bottom w:val="none" w:sz="0" w:space="0" w:color="auto"/>
        <w:right w:val="none" w:sz="0" w:space="0" w:color="auto"/>
      </w:divBdr>
    </w:div>
    <w:div w:id="1321302923">
      <w:bodyDiv w:val="1"/>
      <w:marLeft w:val="0"/>
      <w:marRight w:val="0"/>
      <w:marTop w:val="0"/>
      <w:marBottom w:val="0"/>
      <w:divBdr>
        <w:top w:val="none" w:sz="0" w:space="0" w:color="auto"/>
        <w:left w:val="none" w:sz="0" w:space="0" w:color="auto"/>
        <w:bottom w:val="none" w:sz="0" w:space="0" w:color="auto"/>
        <w:right w:val="none" w:sz="0" w:space="0" w:color="auto"/>
      </w:divBdr>
    </w:div>
    <w:div w:id="1345015888">
      <w:bodyDiv w:val="1"/>
      <w:marLeft w:val="0"/>
      <w:marRight w:val="0"/>
      <w:marTop w:val="0"/>
      <w:marBottom w:val="0"/>
      <w:divBdr>
        <w:top w:val="none" w:sz="0" w:space="0" w:color="auto"/>
        <w:left w:val="none" w:sz="0" w:space="0" w:color="auto"/>
        <w:bottom w:val="none" w:sz="0" w:space="0" w:color="auto"/>
        <w:right w:val="none" w:sz="0" w:space="0" w:color="auto"/>
      </w:divBdr>
      <w:divsChild>
        <w:div w:id="729958157">
          <w:marLeft w:val="0"/>
          <w:marRight w:val="0"/>
          <w:marTop w:val="0"/>
          <w:marBottom w:val="0"/>
          <w:divBdr>
            <w:top w:val="none" w:sz="0" w:space="0" w:color="auto"/>
            <w:left w:val="none" w:sz="0" w:space="0" w:color="auto"/>
            <w:bottom w:val="none" w:sz="0" w:space="0" w:color="auto"/>
            <w:right w:val="none" w:sz="0" w:space="0" w:color="auto"/>
          </w:divBdr>
          <w:divsChild>
            <w:div w:id="1459570644">
              <w:marLeft w:val="0"/>
              <w:marRight w:val="0"/>
              <w:marTop w:val="0"/>
              <w:marBottom w:val="0"/>
              <w:divBdr>
                <w:top w:val="none" w:sz="0" w:space="0" w:color="auto"/>
                <w:left w:val="none" w:sz="0" w:space="0" w:color="auto"/>
                <w:bottom w:val="none" w:sz="0" w:space="0" w:color="auto"/>
                <w:right w:val="none" w:sz="0" w:space="0" w:color="auto"/>
              </w:divBdr>
              <w:divsChild>
                <w:div w:id="119774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85818">
      <w:bodyDiv w:val="1"/>
      <w:marLeft w:val="0"/>
      <w:marRight w:val="0"/>
      <w:marTop w:val="0"/>
      <w:marBottom w:val="0"/>
      <w:divBdr>
        <w:top w:val="none" w:sz="0" w:space="0" w:color="auto"/>
        <w:left w:val="none" w:sz="0" w:space="0" w:color="auto"/>
        <w:bottom w:val="none" w:sz="0" w:space="0" w:color="auto"/>
        <w:right w:val="none" w:sz="0" w:space="0" w:color="auto"/>
      </w:divBdr>
      <w:divsChild>
        <w:div w:id="1687705928">
          <w:marLeft w:val="480"/>
          <w:marRight w:val="0"/>
          <w:marTop w:val="0"/>
          <w:marBottom w:val="0"/>
          <w:divBdr>
            <w:top w:val="none" w:sz="0" w:space="0" w:color="auto"/>
            <w:left w:val="none" w:sz="0" w:space="0" w:color="auto"/>
            <w:bottom w:val="none" w:sz="0" w:space="0" w:color="auto"/>
            <w:right w:val="none" w:sz="0" w:space="0" w:color="auto"/>
          </w:divBdr>
          <w:divsChild>
            <w:div w:id="452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90697">
      <w:bodyDiv w:val="1"/>
      <w:marLeft w:val="0"/>
      <w:marRight w:val="0"/>
      <w:marTop w:val="0"/>
      <w:marBottom w:val="0"/>
      <w:divBdr>
        <w:top w:val="none" w:sz="0" w:space="0" w:color="auto"/>
        <w:left w:val="none" w:sz="0" w:space="0" w:color="auto"/>
        <w:bottom w:val="none" w:sz="0" w:space="0" w:color="auto"/>
        <w:right w:val="none" w:sz="0" w:space="0" w:color="auto"/>
      </w:divBdr>
    </w:div>
    <w:div w:id="1379551396">
      <w:bodyDiv w:val="1"/>
      <w:marLeft w:val="0"/>
      <w:marRight w:val="0"/>
      <w:marTop w:val="0"/>
      <w:marBottom w:val="0"/>
      <w:divBdr>
        <w:top w:val="none" w:sz="0" w:space="0" w:color="auto"/>
        <w:left w:val="none" w:sz="0" w:space="0" w:color="auto"/>
        <w:bottom w:val="none" w:sz="0" w:space="0" w:color="auto"/>
        <w:right w:val="none" w:sz="0" w:space="0" w:color="auto"/>
      </w:divBdr>
    </w:div>
    <w:div w:id="1443383013">
      <w:bodyDiv w:val="1"/>
      <w:marLeft w:val="0"/>
      <w:marRight w:val="0"/>
      <w:marTop w:val="0"/>
      <w:marBottom w:val="0"/>
      <w:divBdr>
        <w:top w:val="none" w:sz="0" w:space="0" w:color="auto"/>
        <w:left w:val="none" w:sz="0" w:space="0" w:color="auto"/>
        <w:bottom w:val="none" w:sz="0" w:space="0" w:color="auto"/>
        <w:right w:val="none" w:sz="0" w:space="0" w:color="auto"/>
      </w:divBdr>
      <w:divsChild>
        <w:div w:id="29965418">
          <w:marLeft w:val="0"/>
          <w:marRight w:val="0"/>
          <w:marTop w:val="0"/>
          <w:marBottom w:val="0"/>
          <w:divBdr>
            <w:top w:val="none" w:sz="0" w:space="0" w:color="auto"/>
            <w:left w:val="none" w:sz="0" w:space="0" w:color="auto"/>
            <w:bottom w:val="none" w:sz="0" w:space="0" w:color="auto"/>
            <w:right w:val="none" w:sz="0" w:space="0" w:color="auto"/>
          </w:divBdr>
          <w:divsChild>
            <w:div w:id="1112819070">
              <w:marLeft w:val="0"/>
              <w:marRight w:val="0"/>
              <w:marTop w:val="0"/>
              <w:marBottom w:val="0"/>
              <w:divBdr>
                <w:top w:val="none" w:sz="0" w:space="0" w:color="auto"/>
                <w:left w:val="none" w:sz="0" w:space="0" w:color="auto"/>
                <w:bottom w:val="none" w:sz="0" w:space="0" w:color="auto"/>
                <w:right w:val="none" w:sz="0" w:space="0" w:color="auto"/>
              </w:divBdr>
              <w:divsChild>
                <w:div w:id="129795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142310">
      <w:bodyDiv w:val="1"/>
      <w:marLeft w:val="0"/>
      <w:marRight w:val="0"/>
      <w:marTop w:val="0"/>
      <w:marBottom w:val="0"/>
      <w:divBdr>
        <w:top w:val="none" w:sz="0" w:space="0" w:color="auto"/>
        <w:left w:val="none" w:sz="0" w:space="0" w:color="auto"/>
        <w:bottom w:val="none" w:sz="0" w:space="0" w:color="auto"/>
        <w:right w:val="none" w:sz="0" w:space="0" w:color="auto"/>
      </w:divBdr>
      <w:divsChild>
        <w:div w:id="1713460399">
          <w:marLeft w:val="480"/>
          <w:marRight w:val="0"/>
          <w:marTop w:val="0"/>
          <w:marBottom w:val="0"/>
          <w:divBdr>
            <w:top w:val="none" w:sz="0" w:space="0" w:color="auto"/>
            <w:left w:val="none" w:sz="0" w:space="0" w:color="auto"/>
            <w:bottom w:val="none" w:sz="0" w:space="0" w:color="auto"/>
            <w:right w:val="none" w:sz="0" w:space="0" w:color="auto"/>
          </w:divBdr>
          <w:divsChild>
            <w:div w:id="162635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418704">
      <w:bodyDiv w:val="1"/>
      <w:marLeft w:val="0"/>
      <w:marRight w:val="0"/>
      <w:marTop w:val="0"/>
      <w:marBottom w:val="0"/>
      <w:divBdr>
        <w:top w:val="none" w:sz="0" w:space="0" w:color="auto"/>
        <w:left w:val="none" w:sz="0" w:space="0" w:color="auto"/>
        <w:bottom w:val="none" w:sz="0" w:space="0" w:color="auto"/>
        <w:right w:val="none" w:sz="0" w:space="0" w:color="auto"/>
      </w:divBdr>
      <w:divsChild>
        <w:div w:id="1899130053">
          <w:marLeft w:val="0"/>
          <w:marRight w:val="0"/>
          <w:marTop w:val="0"/>
          <w:marBottom w:val="0"/>
          <w:divBdr>
            <w:top w:val="none" w:sz="0" w:space="0" w:color="auto"/>
            <w:left w:val="none" w:sz="0" w:space="0" w:color="auto"/>
            <w:bottom w:val="none" w:sz="0" w:space="0" w:color="auto"/>
            <w:right w:val="none" w:sz="0" w:space="0" w:color="auto"/>
          </w:divBdr>
          <w:divsChild>
            <w:div w:id="265815100">
              <w:marLeft w:val="0"/>
              <w:marRight w:val="0"/>
              <w:marTop w:val="0"/>
              <w:marBottom w:val="0"/>
              <w:divBdr>
                <w:top w:val="none" w:sz="0" w:space="0" w:color="auto"/>
                <w:left w:val="none" w:sz="0" w:space="0" w:color="auto"/>
                <w:bottom w:val="none" w:sz="0" w:space="0" w:color="auto"/>
                <w:right w:val="none" w:sz="0" w:space="0" w:color="auto"/>
              </w:divBdr>
              <w:divsChild>
                <w:div w:id="125620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371034">
      <w:bodyDiv w:val="1"/>
      <w:marLeft w:val="0"/>
      <w:marRight w:val="0"/>
      <w:marTop w:val="0"/>
      <w:marBottom w:val="0"/>
      <w:divBdr>
        <w:top w:val="none" w:sz="0" w:space="0" w:color="auto"/>
        <w:left w:val="none" w:sz="0" w:space="0" w:color="auto"/>
        <w:bottom w:val="none" w:sz="0" w:space="0" w:color="auto"/>
        <w:right w:val="none" w:sz="0" w:space="0" w:color="auto"/>
      </w:divBdr>
    </w:div>
    <w:div w:id="1506246265">
      <w:bodyDiv w:val="1"/>
      <w:marLeft w:val="0"/>
      <w:marRight w:val="0"/>
      <w:marTop w:val="0"/>
      <w:marBottom w:val="0"/>
      <w:divBdr>
        <w:top w:val="none" w:sz="0" w:space="0" w:color="auto"/>
        <w:left w:val="none" w:sz="0" w:space="0" w:color="auto"/>
        <w:bottom w:val="none" w:sz="0" w:space="0" w:color="auto"/>
        <w:right w:val="none" w:sz="0" w:space="0" w:color="auto"/>
      </w:divBdr>
      <w:divsChild>
        <w:div w:id="381515116">
          <w:marLeft w:val="480"/>
          <w:marRight w:val="0"/>
          <w:marTop w:val="0"/>
          <w:marBottom w:val="0"/>
          <w:divBdr>
            <w:top w:val="none" w:sz="0" w:space="0" w:color="auto"/>
            <w:left w:val="none" w:sz="0" w:space="0" w:color="auto"/>
            <w:bottom w:val="none" w:sz="0" w:space="0" w:color="auto"/>
            <w:right w:val="none" w:sz="0" w:space="0" w:color="auto"/>
          </w:divBdr>
          <w:divsChild>
            <w:div w:id="34321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137194">
      <w:bodyDiv w:val="1"/>
      <w:marLeft w:val="0"/>
      <w:marRight w:val="0"/>
      <w:marTop w:val="0"/>
      <w:marBottom w:val="0"/>
      <w:divBdr>
        <w:top w:val="none" w:sz="0" w:space="0" w:color="auto"/>
        <w:left w:val="none" w:sz="0" w:space="0" w:color="auto"/>
        <w:bottom w:val="none" w:sz="0" w:space="0" w:color="auto"/>
        <w:right w:val="none" w:sz="0" w:space="0" w:color="auto"/>
      </w:divBdr>
      <w:divsChild>
        <w:div w:id="1154759656">
          <w:marLeft w:val="480"/>
          <w:marRight w:val="0"/>
          <w:marTop w:val="0"/>
          <w:marBottom w:val="0"/>
          <w:divBdr>
            <w:top w:val="none" w:sz="0" w:space="0" w:color="auto"/>
            <w:left w:val="none" w:sz="0" w:space="0" w:color="auto"/>
            <w:bottom w:val="none" w:sz="0" w:space="0" w:color="auto"/>
            <w:right w:val="none" w:sz="0" w:space="0" w:color="auto"/>
          </w:divBdr>
          <w:divsChild>
            <w:div w:id="195783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833196">
      <w:bodyDiv w:val="1"/>
      <w:marLeft w:val="0"/>
      <w:marRight w:val="0"/>
      <w:marTop w:val="0"/>
      <w:marBottom w:val="0"/>
      <w:divBdr>
        <w:top w:val="none" w:sz="0" w:space="0" w:color="auto"/>
        <w:left w:val="none" w:sz="0" w:space="0" w:color="auto"/>
        <w:bottom w:val="none" w:sz="0" w:space="0" w:color="auto"/>
        <w:right w:val="none" w:sz="0" w:space="0" w:color="auto"/>
      </w:divBdr>
      <w:divsChild>
        <w:div w:id="370301093">
          <w:marLeft w:val="0"/>
          <w:marRight w:val="0"/>
          <w:marTop w:val="0"/>
          <w:marBottom w:val="0"/>
          <w:divBdr>
            <w:top w:val="none" w:sz="0" w:space="0" w:color="auto"/>
            <w:left w:val="none" w:sz="0" w:space="0" w:color="auto"/>
            <w:bottom w:val="none" w:sz="0" w:space="0" w:color="auto"/>
            <w:right w:val="none" w:sz="0" w:space="0" w:color="auto"/>
          </w:divBdr>
          <w:divsChild>
            <w:div w:id="1179658560">
              <w:marLeft w:val="0"/>
              <w:marRight w:val="0"/>
              <w:marTop w:val="0"/>
              <w:marBottom w:val="0"/>
              <w:divBdr>
                <w:top w:val="none" w:sz="0" w:space="0" w:color="auto"/>
                <w:left w:val="none" w:sz="0" w:space="0" w:color="auto"/>
                <w:bottom w:val="none" w:sz="0" w:space="0" w:color="auto"/>
                <w:right w:val="none" w:sz="0" w:space="0" w:color="auto"/>
              </w:divBdr>
              <w:divsChild>
                <w:div w:id="1724140194">
                  <w:marLeft w:val="0"/>
                  <w:marRight w:val="0"/>
                  <w:marTop w:val="0"/>
                  <w:marBottom w:val="0"/>
                  <w:divBdr>
                    <w:top w:val="none" w:sz="0" w:space="0" w:color="auto"/>
                    <w:left w:val="none" w:sz="0" w:space="0" w:color="auto"/>
                    <w:bottom w:val="none" w:sz="0" w:space="0" w:color="auto"/>
                    <w:right w:val="none" w:sz="0" w:space="0" w:color="auto"/>
                  </w:divBdr>
                  <w:divsChild>
                    <w:div w:id="128622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2406625">
      <w:bodyDiv w:val="1"/>
      <w:marLeft w:val="0"/>
      <w:marRight w:val="0"/>
      <w:marTop w:val="0"/>
      <w:marBottom w:val="0"/>
      <w:divBdr>
        <w:top w:val="none" w:sz="0" w:space="0" w:color="auto"/>
        <w:left w:val="none" w:sz="0" w:space="0" w:color="auto"/>
        <w:bottom w:val="none" w:sz="0" w:space="0" w:color="auto"/>
        <w:right w:val="none" w:sz="0" w:space="0" w:color="auto"/>
      </w:divBdr>
      <w:divsChild>
        <w:div w:id="878781438">
          <w:marLeft w:val="480"/>
          <w:marRight w:val="0"/>
          <w:marTop w:val="0"/>
          <w:marBottom w:val="0"/>
          <w:divBdr>
            <w:top w:val="none" w:sz="0" w:space="0" w:color="auto"/>
            <w:left w:val="none" w:sz="0" w:space="0" w:color="auto"/>
            <w:bottom w:val="none" w:sz="0" w:space="0" w:color="auto"/>
            <w:right w:val="none" w:sz="0" w:space="0" w:color="auto"/>
          </w:divBdr>
          <w:divsChild>
            <w:div w:id="3775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846344">
      <w:bodyDiv w:val="1"/>
      <w:marLeft w:val="0"/>
      <w:marRight w:val="0"/>
      <w:marTop w:val="0"/>
      <w:marBottom w:val="0"/>
      <w:divBdr>
        <w:top w:val="none" w:sz="0" w:space="0" w:color="auto"/>
        <w:left w:val="none" w:sz="0" w:space="0" w:color="auto"/>
        <w:bottom w:val="none" w:sz="0" w:space="0" w:color="auto"/>
        <w:right w:val="none" w:sz="0" w:space="0" w:color="auto"/>
      </w:divBdr>
      <w:divsChild>
        <w:div w:id="1036275253">
          <w:marLeft w:val="480"/>
          <w:marRight w:val="0"/>
          <w:marTop w:val="0"/>
          <w:marBottom w:val="0"/>
          <w:divBdr>
            <w:top w:val="none" w:sz="0" w:space="0" w:color="auto"/>
            <w:left w:val="none" w:sz="0" w:space="0" w:color="auto"/>
            <w:bottom w:val="none" w:sz="0" w:space="0" w:color="auto"/>
            <w:right w:val="none" w:sz="0" w:space="0" w:color="auto"/>
          </w:divBdr>
          <w:divsChild>
            <w:div w:id="19118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12271">
      <w:bodyDiv w:val="1"/>
      <w:marLeft w:val="0"/>
      <w:marRight w:val="0"/>
      <w:marTop w:val="0"/>
      <w:marBottom w:val="0"/>
      <w:divBdr>
        <w:top w:val="none" w:sz="0" w:space="0" w:color="auto"/>
        <w:left w:val="none" w:sz="0" w:space="0" w:color="auto"/>
        <w:bottom w:val="none" w:sz="0" w:space="0" w:color="auto"/>
        <w:right w:val="none" w:sz="0" w:space="0" w:color="auto"/>
      </w:divBdr>
    </w:div>
    <w:div w:id="1575048963">
      <w:bodyDiv w:val="1"/>
      <w:marLeft w:val="0"/>
      <w:marRight w:val="0"/>
      <w:marTop w:val="0"/>
      <w:marBottom w:val="0"/>
      <w:divBdr>
        <w:top w:val="none" w:sz="0" w:space="0" w:color="auto"/>
        <w:left w:val="none" w:sz="0" w:space="0" w:color="auto"/>
        <w:bottom w:val="none" w:sz="0" w:space="0" w:color="auto"/>
        <w:right w:val="none" w:sz="0" w:space="0" w:color="auto"/>
      </w:divBdr>
      <w:divsChild>
        <w:div w:id="807667828">
          <w:marLeft w:val="0"/>
          <w:marRight w:val="0"/>
          <w:marTop w:val="0"/>
          <w:marBottom w:val="0"/>
          <w:divBdr>
            <w:top w:val="none" w:sz="0" w:space="0" w:color="auto"/>
            <w:left w:val="none" w:sz="0" w:space="0" w:color="auto"/>
            <w:bottom w:val="none" w:sz="0" w:space="0" w:color="auto"/>
            <w:right w:val="none" w:sz="0" w:space="0" w:color="auto"/>
          </w:divBdr>
          <w:divsChild>
            <w:div w:id="448937826">
              <w:marLeft w:val="0"/>
              <w:marRight w:val="0"/>
              <w:marTop w:val="0"/>
              <w:marBottom w:val="0"/>
              <w:divBdr>
                <w:top w:val="none" w:sz="0" w:space="0" w:color="auto"/>
                <w:left w:val="none" w:sz="0" w:space="0" w:color="auto"/>
                <w:bottom w:val="none" w:sz="0" w:space="0" w:color="auto"/>
                <w:right w:val="none" w:sz="0" w:space="0" w:color="auto"/>
              </w:divBdr>
              <w:divsChild>
                <w:div w:id="198253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969662">
      <w:bodyDiv w:val="1"/>
      <w:marLeft w:val="0"/>
      <w:marRight w:val="0"/>
      <w:marTop w:val="0"/>
      <w:marBottom w:val="0"/>
      <w:divBdr>
        <w:top w:val="none" w:sz="0" w:space="0" w:color="auto"/>
        <w:left w:val="none" w:sz="0" w:space="0" w:color="auto"/>
        <w:bottom w:val="none" w:sz="0" w:space="0" w:color="auto"/>
        <w:right w:val="none" w:sz="0" w:space="0" w:color="auto"/>
      </w:divBdr>
    </w:div>
    <w:div w:id="1648509149">
      <w:bodyDiv w:val="1"/>
      <w:marLeft w:val="0"/>
      <w:marRight w:val="0"/>
      <w:marTop w:val="0"/>
      <w:marBottom w:val="0"/>
      <w:divBdr>
        <w:top w:val="none" w:sz="0" w:space="0" w:color="auto"/>
        <w:left w:val="none" w:sz="0" w:space="0" w:color="auto"/>
        <w:bottom w:val="none" w:sz="0" w:space="0" w:color="auto"/>
        <w:right w:val="none" w:sz="0" w:space="0" w:color="auto"/>
      </w:divBdr>
      <w:divsChild>
        <w:div w:id="154150353">
          <w:marLeft w:val="0"/>
          <w:marRight w:val="0"/>
          <w:marTop w:val="0"/>
          <w:marBottom w:val="0"/>
          <w:divBdr>
            <w:top w:val="none" w:sz="0" w:space="0" w:color="auto"/>
            <w:left w:val="none" w:sz="0" w:space="0" w:color="auto"/>
            <w:bottom w:val="none" w:sz="0" w:space="0" w:color="auto"/>
            <w:right w:val="none" w:sz="0" w:space="0" w:color="auto"/>
          </w:divBdr>
        </w:div>
        <w:div w:id="156458307">
          <w:marLeft w:val="0"/>
          <w:marRight w:val="0"/>
          <w:marTop w:val="0"/>
          <w:marBottom w:val="0"/>
          <w:divBdr>
            <w:top w:val="none" w:sz="0" w:space="0" w:color="auto"/>
            <w:left w:val="none" w:sz="0" w:space="0" w:color="auto"/>
            <w:bottom w:val="none" w:sz="0" w:space="0" w:color="auto"/>
            <w:right w:val="none" w:sz="0" w:space="0" w:color="auto"/>
          </w:divBdr>
        </w:div>
        <w:div w:id="203370083">
          <w:marLeft w:val="0"/>
          <w:marRight w:val="0"/>
          <w:marTop w:val="0"/>
          <w:marBottom w:val="0"/>
          <w:divBdr>
            <w:top w:val="none" w:sz="0" w:space="0" w:color="auto"/>
            <w:left w:val="none" w:sz="0" w:space="0" w:color="auto"/>
            <w:bottom w:val="none" w:sz="0" w:space="0" w:color="auto"/>
            <w:right w:val="none" w:sz="0" w:space="0" w:color="auto"/>
          </w:divBdr>
        </w:div>
        <w:div w:id="373847583">
          <w:marLeft w:val="0"/>
          <w:marRight w:val="0"/>
          <w:marTop w:val="0"/>
          <w:marBottom w:val="0"/>
          <w:divBdr>
            <w:top w:val="none" w:sz="0" w:space="0" w:color="auto"/>
            <w:left w:val="none" w:sz="0" w:space="0" w:color="auto"/>
            <w:bottom w:val="none" w:sz="0" w:space="0" w:color="auto"/>
            <w:right w:val="none" w:sz="0" w:space="0" w:color="auto"/>
          </w:divBdr>
        </w:div>
        <w:div w:id="498692977">
          <w:marLeft w:val="0"/>
          <w:marRight w:val="0"/>
          <w:marTop w:val="0"/>
          <w:marBottom w:val="0"/>
          <w:divBdr>
            <w:top w:val="none" w:sz="0" w:space="0" w:color="auto"/>
            <w:left w:val="none" w:sz="0" w:space="0" w:color="auto"/>
            <w:bottom w:val="none" w:sz="0" w:space="0" w:color="auto"/>
            <w:right w:val="none" w:sz="0" w:space="0" w:color="auto"/>
          </w:divBdr>
        </w:div>
        <w:div w:id="553390419">
          <w:marLeft w:val="0"/>
          <w:marRight w:val="0"/>
          <w:marTop w:val="0"/>
          <w:marBottom w:val="0"/>
          <w:divBdr>
            <w:top w:val="none" w:sz="0" w:space="0" w:color="auto"/>
            <w:left w:val="none" w:sz="0" w:space="0" w:color="auto"/>
            <w:bottom w:val="none" w:sz="0" w:space="0" w:color="auto"/>
            <w:right w:val="none" w:sz="0" w:space="0" w:color="auto"/>
          </w:divBdr>
        </w:div>
        <w:div w:id="595287473">
          <w:marLeft w:val="0"/>
          <w:marRight w:val="0"/>
          <w:marTop w:val="0"/>
          <w:marBottom w:val="0"/>
          <w:divBdr>
            <w:top w:val="none" w:sz="0" w:space="0" w:color="auto"/>
            <w:left w:val="none" w:sz="0" w:space="0" w:color="auto"/>
            <w:bottom w:val="none" w:sz="0" w:space="0" w:color="auto"/>
            <w:right w:val="none" w:sz="0" w:space="0" w:color="auto"/>
          </w:divBdr>
        </w:div>
        <w:div w:id="734742555">
          <w:marLeft w:val="0"/>
          <w:marRight w:val="0"/>
          <w:marTop w:val="0"/>
          <w:marBottom w:val="0"/>
          <w:divBdr>
            <w:top w:val="none" w:sz="0" w:space="0" w:color="auto"/>
            <w:left w:val="none" w:sz="0" w:space="0" w:color="auto"/>
            <w:bottom w:val="none" w:sz="0" w:space="0" w:color="auto"/>
            <w:right w:val="none" w:sz="0" w:space="0" w:color="auto"/>
          </w:divBdr>
        </w:div>
        <w:div w:id="758062803">
          <w:marLeft w:val="0"/>
          <w:marRight w:val="0"/>
          <w:marTop w:val="0"/>
          <w:marBottom w:val="0"/>
          <w:divBdr>
            <w:top w:val="none" w:sz="0" w:space="0" w:color="auto"/>
            <w:left w:val="none" w:sz="0" w:space="0" w:color="auto"/>
            <w:bottom w:val="none" w:sz="0" w:space="0" w:color="auto"/>
            <w:right w:val="none" w:sz="0" w:space="0" w:color="auto"/>
          </w:divBdr>
        </w:div>
        <w:div w:id="898981151">
          <w:marLeft w:val="0"/>
          <w:marRight w:val="0"/>
          <w:marTop w:val="0"/>
          <w:marBottom w:val="0"/>
          <w:divBdr>
            <w:top w:val="none" w:sz="0" w:space="0" w:color="auto"/>
            <w:left w:val="none" w:sz="0" w:space="0" w:color="auto"/>
            <w:bottom w:val="none" w:sz="0" w:space="0" w:color="auto"/>
            <w:right w:val="none" w:sz="0" w:space="0" w:color="auto"/>
          </w:divBdr>
        </w:div>
        <w:div w:id="945500581">
          <w:marLeft w:val="0"/>
          <w:marRight w:val="0"/>
          <w:marTop w:val="0"/>
          <w:marBottom w:val="0"/>
          <w:divBdr>
            <w:top w:val="none" w:sz="0" w:space="0" w:color="auto"/>
            <w:left w:val="none" w:sz="0" w:space="0" w:color="auto"/>
            <w:bottom w:val="none" w:sz="0" w:space="0" w:color="auto"/>
            <w:right w:val="none" w:sz="0" w:space="0" w:color="auto"/>
          </w:divBdr>
        </w:div>
        <w:div w:id="958729133">
          <w:marLeft w:val="0"/>
          <w:marRight w:val="0"/>
          <w:marTop w:val="0"/>
          <w:marBottom w:val="0"/>
          <w:divBdr>
            <w:top w:val="none" w:sz="0" w:space="0" w:color="auto"/>
            <w:left w:val="none" w:sz="0" w:space="0" w:color="auto"/>
            <w:bottom w:val="none" w:sz="0" w:space="0" w:color="auto"/>
            <w:right w:val="none" w:sz="0" w:space="0" w:color="auto"/>
          </w:divBdr>
        </w:div>
        <w:div w:id="1176187218">
          <w:marLeft w:val="0"/>
          <w:marRight w:val="0"/>
          <w:marTop w:val="0"/>
          <w:marBottom w:val="0"/>
          <w:divBdr>
            <w:top w:val="none" w:sz="0" w:space="0" w:color="auto"/>
            <w:left w:val="none" w:sz="0" w:space="0" w:color="auto"/>
            <w:bottom w:val="none" w:sz="0" w:space="0" w:color="auto"/>
            <w:right w:val="none" w:sz="0" w:space="0" w:color="auto"/>
          </w:divBdr>
        </w:div>
        <w:div w:id="1341616360">
          <w:marLeft w:val="0"/>
          <w:marRight w:val="0"/>
          <w:marTop w:val="0"/>
          <w:marBottom w:val="0"/>
          <w:divBdr>
            <w:top w:val="none" w:sz="0" w:space="0" w:color="auto"/>
            <w:left w:val="none" w:sz="0" w:space="0" w:color="auto"/>
            <w:bottom w:val="none" w:sz="0" w:space="0" w:color="auto"/>
            <w:right w:val="none" w:sz="0" w:space="0" w:color="auto"/>
          </w:divBdr>
        </w:div>
        <w:div w:id="1415396364">
          <w:marLeft w:val="0"/>
          <w:marRight w:val="0"/>
          <w:marTop w:val="0"/>
          <w:marBottom w:val="0"/>
          <w:divBdr>
            <w:top w:val="none" w:sz="0" w:space="0" w:color="auto"/>
            <w:left w:val="none" w:sz="0" w:space="0" w:color="auto"/>
            <w:bottom w:val="none" w:sz="0" w:space="0" w:color="auto"/>
            <w:right w:val="none" w:sz="0" w:space="0" w:color="auto"/>
          </w:divBdr>
        </w:div>
        <w:div w:id="1448356455">
          <w:marLeft w:val="0"/>
          <w:marRight w:val="0"/>
          <w:marTop w:val="0"/>
          <w:marBottom w:val="0"/>
          <w:divBdr>
            <w:top w:val="none" w:sz="0" w:space="0" w:color="auto"/>
            <w:left w:val="none" w:sz="0" w:space="0" w:color="auto"/>
            <w:bottom w:val="none" w:sz="0" w:space="0" w:color="auto"/>
            <w:right w:val="none" w:sz="0" w:space="0" w:color="auto"/>
          </w:divBdr>
        </w:div>
        <w:div w:id="1511918892">
          <w:marLeft w:val="0"/>
          <w:marRight w:val="0"/>
          <w:marTop w:val="0"/>
          <w:marBottom w:val="0"/>
          <w:divBdr>
            <w:top w:val="none" w:sz="0" w:space="0" w:color="auto"/>
            <w:left w:val="none" w:sz="0" w:space="0" w:color="auto"/>
            <w:bottom w:val="none" w:sz="0" w:space="0" w:color="auto"/>
            <w:right w:val="none" w:sz="0" w:space="0" w:color="auto"/>
          </w:divBdr>
        </w:div>
        <w:div w:id="1704937343">
          <w:marLeft w:val="0"/>
          <w:marRight w:val="0"/>
          <w:marTop w:val="0"/>
          <w:marBottom w:val="0"/>
          <w:divBdr>
            <w:top w:val="none" w:sz="0" w:space="0" w:color="auto"/>
            <w:left w:val="none" w:sz="0" w:space="0" w:color="auto"/>
            <w:bottom w:val="none" w:sz="0" w:space="0" w:color="auto"/>
            <w:right w:val="none" w:sz="0" w:space="0" w:color="auto"/>
          </w:divBdr>
        </w:div>
        <w:div w:id="1711370201">
          <w:marLeft w:val="0"/>
          <w:marRight w:val="0"/>
          <w:marTop w:val="0"/>
          <w:marBottom w:val="0"/>
          <w:divBdr>
            <w:top w:val="none" w:sz="0" w:space="0" w:color="auto"/>
            <w:left w:val="none" w:sz="0" w:space="0" w:color="auto"/>
            <w:bottom w:val="none" w:sz="0" w:space="0" w:color="auto"/>
            <w:right w:val="none" w:sz="0" w:space="0" w:color="auto"/>
          </w:divBdr>
        </w:div>
        <w:div w:id="1736203936">
          <w:marLeft w:val="0"/>
          <w:marRight w:val="0"/>
          <w:marTop w:val="0"/>
          <w:marBottom w:val="0"/>
          <w:divBdr>
            <w:top w:val="none" w:sz="0" w:space="0" w:color="auto"/>
            <w:left w:val="none" w:sz="0" w:space="0" w:color="auto"/>
            <w:bottom w:val="none" w:sz="0" w:space="0" w:color="auto"/>
            <w:right w:val="none" w:sz="0" w:space="0" w:color="auto"/>
          </w:divBdr>
        </w:div>
        <w:div w:id="1832259764">
          <w:marLeft w:val="0"/>
          <w:marRight w:val="0"/>
          <w:marTop w:val="0"/>
          <w:marBottom w:val="0"/>
          <w:divBdr>
            <w:top w:val="none" w:sz="0" w:space="0" w:color="auto"/>
            <w:left w:val="none" w:sz="0" w:space="0" w:color="auto"/>
            <w:bottom w:val="none" w:sz="0" w:space="0" w:color="auto"/>
            <w:right w:val="none" w:sz="0" w:space="0" w:color="auto"/>
          </w:divBdr>
        </w:div>
        <w:div w:id="2040545054">
          <w:marLeft w:val="0"/>
          <w:marRight w:val="0"/>
          <w:marTop w:val="0"/>
          <w:marBottom w:val="0"/>
          <w:divBdr>
            <w:top w:val="none" w:sz="0" w:space="0" w:color="auto"/>
            <w:left w:val="none" w:sz="0" w:space="0" w:color="auto"/>
            <w:bottom w:val="none" w:sz="0" w:space="0" w:color="auto"/>
            <w:right w:val="none" w:sz="0" w:space="0" w:color="auto"/>
          </w:divBdr>
        </w:div>
        <w:div w:id="2068649927">
          <w:marLeft w:val="0"/>
          <w:marRight w:val="0"/>
          <w:marTop w:val="0"/>
          <w:marBottom w:val="0"/>
          <w:divBdr>
            <w:top w:val="none" w:sz="0" w:space="0" w:color="auto"/>
            <w:left w:val="none" w:sz="0" w:space="0" w:color="auto"/>
            <w:bottom w:val="none" w:sz="0" w:space="0" w:color="auto"/>
            <w:right w:val="none" w:sz="0" w:space="0" w:color="auto"/>
          </w:divBdr>
        </w:div>
      </w:divsChild>
    </w:div>
    <w:div w:id="1653438334">
      <w:bodyDiv w:val="1"/>
      <w:marLeft w:val="0"/>
      <w:marRight w:val="0"/>
      <w:marTop w:val="0"/>
      <w:marBottom w:val="0"/>
      <w:divBdr>
        <w:top w:val="none" w:sz="0" w:space="0" w:color="auto"/>
        <w:left w:val="none" w:sz="0" w:space="0" w:color="auto"/>
        <w:bottom w:val="none" w:sz="0" w:space="0" w:color="auto"/>
        <w:right w:val="none" w:sz="0" w:space="0" w:color="auto"/>
      </w:divBdr>
      <w:divsChild>
        <w:div w:id="275648752">
          <w:marLeft w:val="0"/>
          <w:marRight w:val="0"/>
          <w:marTop w:val="0"/>
          <w:marBottom w:val="0"/>
          <w:divBdr>
            <w:top w:val="none" w:sz="0" w:space="0" w:color="auto"/>
            <w:left w:val="none" w:sz="0" w:space="0" w:color="auto"/>
            <w:bottom w:val="none" w:sz="0" w:space="0" w:color="auto"/>
            <w:right w:val="none" w:sz="0" w:space="0" w:color="auto"/>
          </w:divBdr>
        </w:div>
        <w:div w:id="969288527">
          <w:marLeft w:val="0"/>
          <w:marRight w:val="0"/>
          <w:marTop w:val="0"/>
          <w:marBottom w:val="0"/>
          <w:divBdr>
            <w:top w:val="none" w:sz="0" w:space="0" w:color="auto"/>
            <w:left w:val="none" w:sz="0" w:space="0" w:color="auto"/>
            <w:bottom w:val="none" w:sz="0" w:space="0" w:color="auto"/>
            <w:right w:val="none" w:sz="0" w:space="0" w:color="auto"/>
          </w:divBdr>
        </w:div>
        <w:div w:id="1180386551">
          <w:marLeft w:val="0"/>
          <w:marRight w:val="0"/>
          <w:marTop w:val="0"/>
          <w:marBottom w:val="0"/>
          <w:divBdr>
            <w:top w:val="none" w:sz="0" w:space="0" w:color="auto"/>
            <w:left w:val="none" w:sz="0" w:space="0" w:color="auto"/>
            <w:bottom w:val="none" w:sz="0" w:space="0" w:color="auto"/>
            <w:right w:val="none" w:sz="0" w:space="0" w:color="auto"/>
          </w:divBdr>
        </w:div>
        <w:div w:id="1630940234">
          <w:marLeft w:val="0"/>
          <w:marRight w:val="0"/>
          <w:marTop w:val="0"/>
          <w:marBottom w:val="0"/>
          <w:divBdr>
            <w:top w:val="none" w:sz="0" w:space="0" w:color="auto"/>
            <w:left w:val="none" w:sz="0" w:space="0" w:color="auto"/>
            <w:bottom w:val="none" w:sz="0" w:space="0" w:color="auto"/>
            <w:right w:val="none" w:sz="0" w:space="0" w:color="auto"/>
          </w:divBdr>
        </w:div>
      </w:divsChild>
    </w:div>
    <w:div w:id="1690835075">
      <w:bodyDiv w:val="1"/>
      <w:marLeft w:val="0"/>
      <w:marRight w:val="0"/>
      <w:marTop w:val="0"/>
      <w:marBottom w:val="0"/>
      <w:divBdr>
        <w:top w:val="none" w:sz="0" w:space="0" w:color="auto"/>
        <w:left w:val="none" w:sz="0" w:space="0" w:color="auto"/>
        <w:bottom w:val="none" w:sz="0" w:space="0" w:color="auto"/>
        <w:right w:val="none" w:sz="0" w:space="0" w:color="auto"/>
      </w:divBdr>
      <w:divsChild>
        <w:div w:id="1325621334">
          <w:marLeft w:val="0"/>
          <w:marRight w:val="0"/>
          <w:marTop w:val="0"/>
          <w:marBottom w:val="0"/>
          <w:divBdr>
            <w:top w:val="none" w:sz="0" w:space="0" w:color="auto"/>
            <w:left w:val="none" w:sz="0" w:space="0" w:color="auto"/>
            <w:bottom w:val="none" w:sz="0" w:space="0" w:color="auto"/>
            <w:right w:val="none" w:sz="0" w:space="0" w:color="auto"/>
          </w:divBdr>
          <w:divsChild>
            <w:div w:id="913009707">
              <w:marLeft w:val="0"/>
              <w:marRight w:val="0"/>
              <w:marTop w:val="0"/>
              <w:marBottom w:val="0"/>
              <w:divBdr>
                <w:top w:val="none" w:sz="0" w:space="0" w:color="auto"/>
                <w:left w:val="none" w:sz="0" w:space="0" w:color="auto"/>
                <w:bottom w:val="none" w:sz="0" w:space="0" w:color="auto"/>
                <w:right w:val="none" w:sz="0" w:space="0" w:color="auto"/>
              </w:divBdr>
              <w:divsChild>
                <w:div w:id="106425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310238">
      <w:bodyDiv w:val="1"/>
      <w:marLeft w:val="0"/>
      <w:marRight w:val="0"/>
      <w:marTop w:val="0"/>
      <w:marBottom w:val="0"/>
      <w:divBdr>
        <w:top w:val="none" w:sz="0" w:space="0" w:color="auto"/>
        <w:left w:val="none" w:sz="0" w:space="0" w:color="auto"/>
        <w:bottom w:val="none" w:sz="0" w:space="0" w:color="auto"/>
        <w:right w:val="none" w:sz="0" w:space="0" w:color="auto"/>
      </w:divBdr>
      <w:divsChild>
        <w:div w:id="54816665">
          <w:marLeft w:val="0"/>
          <w:marRight w:val="0"/>
          <w:marTop w:val="0"/>
          <w:marBottom w:val="0"/>
          <w:divBdr>
            <w:top w:val="none" w:sz="0" w:space="0" w:color="auto"/>
            <w:left w:val="none" w:sz="0" w:space="0" w:color="auto"/>
            <w:bottom w:val="none" w:sz="0" w:space="0" w:color="auto"/>
            <w:right w:val="none" w:sz="0" w:space="0" w:color="auto"/>
          </w:divBdr>
          <w:divsChild>
            <w:div w:id="710807950">
              <w:marLeft w:val="0"/>
              <w:marRight w:val="0"/>
              <w:marTop w:val="0"/>
              <w:marBottom w:val="0"/>
              <w:divBdr>
                <w:top w:val="none" w:sz="0" w:space="0" w:color="auto"/>
                <w:left w:val="none" w:sz="0" w:space="0" w:color="auto"/>
                <w:bottom w:val="none" w:sz="0" w:space="0" w:color="auto"/>
                <w:right w:val="none" w:sz="0" w:space="0" w:color="auto"/>
              </w:divBdr>
            </w:div>
          </w:divsChild>
        </w:div>
        <w:div w:id="80178166">
          <w:marLeft w:val="0"/>
          <w:marRight w:val="0"/>
          <w:marTop w:val="0"/>
          <w:marBottom w:val="0"/>
          <w:divBdr>
            <w:top w:val="none" w:sz="0" w:space="0" w:color="auto"/>
            <w:left w:val="none" w:sz="0" w:space="0" w:color="auto"/>
            <w:bottom w:val="none" w:sz="0" w:space="0" w:color="auto"/>
            <w:right w:val="none" w:sz="0" w:space="0" w:color="auto"/>
          </w:divBdr>
          <w:divsChild>
            <w:div w:id="110755913">
              <w:marLeft w:val="0"/>
              <w:marRight w:val="0"/>
              <w:marTop w:val="0"/>
              <w:marBottom w:val="0"/>
              <w:divBdr>
                <w:top w:val="none" w:sz="0" w:space="0" w:color="auto"/>
                <w:left w:val="none" w:sz="0" w:space="0" w:color="auto"/>
                <w:bottom w:val="none" w:sz="0" w:space="0" w:color="auto"/>
                <w:right w:val="none" w:sz="0" w:space="0" w:color="auto"/>
              </w:divBdr>
            </w:div>
          </w:divsChild>
        </w:div>
        <w:div w:id="96102909">
          <w:marLeft w:val="0"/>
          <w:marRight w:val="0"/>
          <w:marTop w:val="0"/>
          <w:marBottom w:val="0"/>
          <w:divBdr>
            <w:top w:val="none" w:sz="0" w:space="0" w:color="auto"/>
            <w:left w:val="none" w:sz="0" w:space="0" w:color="auto"/>
            <w:bottom w:val="none" w:sz="0" w:space="0" w:color="auto"/>
            <w:right w:val="none" w:sz="0" w:space="0" w:color="auto"/>
          </w:divBdr>
          <w:divsChild>
            <w:div w:id="718209818">
              <w:marLeft w:val="0"/>
              <w:marRight w:val="0"/>
              <w:marTop w:val="0"/>
              <w:marBottom w:val="0"/>
              <w:divBdr>
                <w:top w:val="none" w:sz="0" w:space="0" w:color="auto"/>
                <w:left w:val="none" w:sz="0" w:space="0" w:color="auto"/>
                <w:bottom w:val="none" w:sz="0" w:space="0" w:color="auto"/>
                <w:right w:val="none" w:sz="0" w:space="0" w:color="auto"/>
              </w:divBdr>
            </w:div>
            <w:div w:id="1487627219">
              <w:marLeft w:val="0"/>
              <w:marRight w:val="0"/>
              <w:marTop w:val="0"/>
              <w:marBottom w:val="0"/>
              <w:divBdr>
                <w:top w:val="none" w:sz="0" w:space="0" w:color="auto"/>
                <w:left w:val="none" w:sz="0" w:space="0" w:color="auto"/>
                <w:bottom w:val="none" w:sz="0" w:space="0" w:color="auto"/>
                <w:right w:val="none" w:sz="0" w:space="0" w:color="auto"/>
              </w:divBdr>
            </w:div>
          </w:divsChild>
        </w:div>
        <w:div w:id="113140105">
          <w:marLeft w:val="0"/>
          <w:marRight w:val="0"/>
          <w:marTop w:val="0"/>
          <w:marBottom w:val="0"/>
          <w:divBdr>
            <w:top w:val="none" w:sz="0" w:space="0" w:color="auto"/>
            <w:left w:val="none" w:sz="0" w:space="0" w:color="auto"/>
            <w:bottom w:val="none" w:sz="0" w:space="0" w:color="auto"/>
            <w:right w:val="none" w:sz="0" w:space="0" w:color="auto"/>
          </w:divBdr>
          <w:divsChild>
            <w:div w:id="221141582">
              <w:marLeft w:val="0"/>
              <w:marRight w:val="0"/>
              <w:marTop w:val="0"/>
              <w:marBottom w:val="0"/>
              <w:divBdr>
                <w:top w:val="none" w:sz="0" w:space="0" w:color="auto"/>
                <w:left w:val="none" w:sz="0" w:space="0" w:color="auto"/>
                <w:bottom w:val="none" w:sz="0" w:space="0" w:color="auto"/>
                <w:right w:val="none" w:sz="0" w:space="0" w:color="auto"/>
              </w:divBdr>
            </w:div>
            <w:div w:id="1744335196">
              <w:marLeft w:val="0"/>
              <w:marRight w:val="0"/>
              <w:marTop w:val="0"/>
              <w:marBottom w:val="0"/>
              <w:divBdr>
                <w:top w:val="none" w:sz="0" w:space="0" w:color="auto"/>
                <w:left w:val="none" w:sz="0" w:space="0" w:color="auto"/>
                <w:bottom w:val="none" w:sz="0" w:space="0" w:color="auto"/>
                <w:right w:val="none" w:sz="0" w:space="0" w:color="auto"/>
              </w:divBdr>
            </w:div>
          </w:divsChild>
        </w:div>
        <w:div w:id="203713983">
          <w:marLeft w:val="0"/>
          <w:marRight w:val="0"/>
          <w:marTop w:val="0"/>
          <w:marBottom w:val="0"/>
          <w:divBdr>
            <w:top w:val="none" w:sz="0" w:space="0" w:color="auto"/>
            <w:left w:val="none" w:sz="0" w:space="0" w:color="auto"/>
            <w:bottom w:val="none" w:sz="0" w:space="0" w:color="auto"/>
            <w:right w:val="none" w:sz="0" w:space="0" w:color="auto"/>
          </w:divBdr>
          <w:divsChild>
            <w:div w:id="2141220308">
              <w:marLeft w:val="0"/>
              <w:marRight w:val="0"/>
              <w:marTop w:val="0"/>
              <w:marBottom w:val="0"/>
              <w:divBdr>
                <w:top w:val="none" w:sz="0" w:space="0" w:color="auto"/>
                <w:left w:val="none" w:sz="0" w:space="0" w:color="auto"/>
                <w:bottom w:val="none" w:sz="0" w:space="0" w:color="auto"/>
                <w:right w:val="none" w:sz="0" w:space="0" w:color="auto"/>
              </w:divBdr>
            </w:div>
          </w:divsChild>
        </w:div>
        <w:div w:id="575558613">
          <w:marLeft w:val="0"/>
          <w:marRight w:val="0"/>
          <w:marTop w:val="0"/>
          <w:marBottom w:val="0"/>
          <w:divBdr>
            <w:top w:val="none" w:sz="0" w:space="0" w:color="auto"/>
            <w:left w:val="none" w:sz="0" w:space="0" w:color="auto"/>
            <w:bottom w:val="none" w:sz="0" w:space="0" w:color="auto"/>
            <w:right w:val="none" w:sz="0" w:space="0" w:color="auto"/>
          </w:divBdr>
          <w:divsChild>
            <w:div w:id="977029836">
              <w:marLeft w:val="0"/>
              <w:marRight w:val="0"/>
              <w:marTop w:val="0"/>
              <w:marBottom w:val="0"/>
              <w:divBdr>
                <w:top w:val="none" w:sz="0" w:space="0" w:color="auto"/>
                <w:left w:val="none" w:sz="0" w:space="0" w:color="auto"/>
                <w:bottom w:val="none" w:sz="0" w:space="0" w:color="auto"/>
                <w:right w:val="none" w:sz="0" w:space="0" w:color="auto"/>
              </w:divBdr>
            </w:div>
          </w:divsChild>
        </w:div>
        <w:div w:id="704403599">
          <w:marLeft w:val="0"/>
          <w:marRight w:val="0"/>
          <w:marTop w:val="0"/>
          <w:marBottom w:val="0"/>
          <w:divBdr>
            <w:top w:val="none" w:sz="0" w:space="0" w:color="auto"/>
            <w:left w:val="none" w:sz="0" w:space="0" w:color="auto"/>
            <w:bottom w:val="none" w:sz="0" w:space="0" w:color="auto"/>
            <w:right w:val="none" w:sz="0" w:space="0" w:color="auto"/>
          </w:divBdr>
          <w:divsChild>
            <w:div w:id="326637898">
              <w:marLeft w:val="0"/>
              <w:marRight w:val="0"/>
              <w:marTop w:val="0"/>
              <w:marBottom w:val="0"/>
              <w:divBdr>
                <w:top w:val="none" w:sz="0" w:space="0" w:color="auto"/>
                <w:left w:val="none" w:sz="0" w:space="0" w:color="auto"/>
                <w:bottom w:val="none" w:sz="0" w:space="0" w:color="auto"/>
                <w:right w:val="none" w:sz="0" w:space="0" w:color="auto"/>
              </w:divBdr>
            </w:div>
          </w:divsChild>
        </w:div>
        <w:div w:id="815798016">
          <w:marLeft w:val="0"/>
          <w:marRight w:val="0"/>
          <w:marTop w:val="0"/>
          <w:marBottom w:val="0"/>
          <w:divBdr>
            <w:top w:val="none" w:sz="0" w:space="0" w:color="auto"/>
            <w:left w:val="none" w:sz="0" w:space="0" w:color="auto"/>
            <w:bottom w:val="none" w:sz="0" w:space="0" w:color="auto"/>
            <w:right w:val="none" w:sz="0" w:space="0" w:color="auto"/>
          </w:divBdr>
          <w:divsChild>
            <w:div w:id="627395861">
              <w:marLeft w:val="0"/>
              <w:marRight w:val="0"/>
              <w:marTop w:val="0"/>
              <w:marBottom w:val="0"/>
              <w:divBdr>
                <w:top w:val="none" w:sz="0" w:space="0" w:color="auto"/>
                <w:left w:val="none" w:sz="0" w:space="0" w:color="auto"/>
                <w:bottom w:val="none" w:sz="0" w:space="0" w:color="auto"/>
                <w:right w:val="none" w:sz="0" w:space="0" w:color="auto"/>
              </w:divBdr>
            </w:div>
          </w:divsChild>
        </w:div>
        <w:div w:id="914585592">
          <w:marLeft w:val="0"/>
          <w:marRight w:val="0"/>
          <w:marTop w:val="0"/>
          <w:marBottom w:val="0"/>
          <w:divBdr>
            <w:top w:val="none" w:sz="0" w:space="0" w:color="auto"/>
            <w:left w:val="none" w:sz="0" w:space="0" w:color="auto"/>
            <w:bottom w:val="none" w:sz="0" w:space="0" w:color="auto"/>
            <w:right w:val="none" w:sz="0" w:space="0" w:color="auto"/>
          </w:divBdr>
          <w:divsChild>
            <w:div w:id="1705985877">
              <w:marLeft w:val="0"/>
              <w:marRight w:val="0"/>
              <w:marTop w:val="0"/>
              <w:marBottom w:val="0"/>
              <w:divBdr>
                <w:top w:val="none" w:sz="0" w:space="0" w:color="auto"/>
                <w:left w:val="none" w:sz="0" w:space="0" w:color="auto"/>
                <w:bottom w:val="none" w:sz="0" w:space="0" w:color="auto"/>
                <w:right w:val="none" w:sz="0" w:space="0" w:color="auto"/>
              </w:divBdr>
            </w:div>
          </w:divsChild>
        </w:div>
        <w:div w:id="1580754938">
          <w:marLeft w:val="0"/>
          <w:marRight w:val="0"/>
          <w:marTop w:val="0"/>
          <w:marBottom w:val="0"/>
          <w:divBdr>
            <w:top w:val="none" w:sz="0" w:space="0" w:color="auto"/>
            <w:left w:val="none" w:sz="0" w:space="0" w:color="auto"/>
            <w:bottom w:val="none" w:sz="0" w:space="0" w:color="auto"/>
            <w:right w:val="none" w:sz="0" w:space="0" w:color="auto"/>
          </w:divBdr>
          <w:divsChild>
            <w:div w:id="1464036982">
              <w:marLeft w:val="0"/>
              <w:marRight w:val="0"/>
              <w:marTop w:val="0"/>
              <w:marBottom w:val="0"/>
              <w:divBdr>
                <w:top w:val="none" w:sz="0" w:space="0" w:color="auto"/>
                <w:left w:val="none" w:sz="0" w:space="0" w:color="auto"/>
                <w:bottom w:val="none" w:sz="0" w:space="0" w:color="auto"/>
                <w:right w:val="none" w:sz="0" w:space="0" w:color="auto"/>
              </w:divBdr>
            </w:div>
            <w:div w:id="1899126546">
              <w:marLeft w:val="0"/>
              <w:marRight w:val="0"/>
              <w:marTop w:val="0"/>
              <w:marBottom w:val="0"/>
              <w:divBdr>
                <w:top w:val="none" w:sz="0" w:space="0" w:color="auto"/>
                <w:left w:val="none" w:sz="0" w:space="0" w:color="auto"/>
                <w:bottom w:val="none" w:sz="0" w:space="0" w:color="auto"/>
                <w:right w:val="none" w:sz="0" w:space="0" w:color="auto"/>
              </w:divBdr>
            </w:div>
          </w:divsChild>
        </w:div>
        <w:div w:id="1647203640">
          <w:marLeft w:val="0"/>
          <w:marRight w:val="0"/>
          <w:marTop w:val="0"/>
          <w:marBottom w:val="0"/>
          <w:divBdr>
            <w:top w:val="none" w:sz="0" w:space="0" w:color="auto"/>
            <w:left w:val="none" w:sz="0" w:space="0" w:color="auto"/>
            <w:bottom w:val="none" w:sz="0" w:space="0" w:color="auto"/>
            <w:right w:val="none" w:sz="0" w:space="0" w:color="auto"/>
          </w:divBdr>
          <w:divsChild>
            <w:div w:id="288825869">
              <w:marLeft w:val="0"/>
              <w:marRight w:val="0"/>
              <w:marTop w:val="0"/>
              <w:marBottom w:val="0"/>
              <w:divBdr>
                <w:top w:val="none" w:sz="0" w:space="0" w:color="auto"/>
                <w:left w:val="none" w:sz="0" w:space="0" w:color="auto"/>
                <w:bottom w:val="none" w:sz="0" w:space="0" w:color="auto"/>
                <w:right w:val="none" w:sz="0" w:space="0" w:color="auto"/>
              </w:divBdr>
            </w:div>
          </w:divsChild>
        </w:div>
        <w:div w:id="1693416684">
          <w:marLeft w:val="0"/>
          <w:marRight w:val="0"/>
          <w:marTop w:val="0"/>
          <w:marBottom w:val="0"/>
          <w:divBdr>
            <w:top w:val="none" w:sz="0" w:space="0" w:color="auto"/>
            <w:left w:val="none" w:sz="0" w:space="0" w:color="auto"/>
            <w:bottom w:val="none" w:sz="0" w:space="0" w:color="auto"/>
            <w:right w:val="none" w:sz="0" w:space="0" w:color="auto"/>
          </w:divBdr>
          <w:divsChild>
            <w:div w:id="163776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812340">
      <w:bodyDiv w:val="1"/>
      <w:marLeft w:val="0"/>
      <w:marRight w:val="0"/>
      <w:marTop w:val="0"/>
      <w:marBottom w:val="0"/>
      <w:divBdr>
        <w:top w:val="none" w:sz="0" w:space="0" w:color="auto"/>
        <w:left w:val="none" w:sz="0" w:space="0" w:color="auto"/>
        <w:bottom w:val="none" w:sz="0" w:space="0" w:color="auto"/>
        <w:right w:val="none" w:sz="0" w:space="0" w:color="auto"/>
      </w:divBdr>
      <w:divsChild>
        <w:div w:id="850098594">
          <w:marLeft w:val="480"/>
          <w:marRight w:val="0"/>
          <w:marTop w:val="0"/>
          <w:marBottom w:val="0"/>
          <w:divBdr>
            <w:top w:val="none" w:sz="0" w:space="0" w:color="auto"/>
            <w:left w:val="none" w:sz="0" w:space="0" w:color="auto"/>
            <w:bottom w:val="none" w:sz="0" w:space="0" w:color="auto"/>
            <w:right w:val="none" w:sz="0" w:space="0" w:color="auto"/>
          </w:divBdr>
          <w:divsChild>
            <w:div w:id="110214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748703">
      <w:bodyDiv w:val="1"/>
      <w:marLeft w:val="0"/>
      <w:marRight w:val="0"/>
      <w:marTop w:val="0"/>
      <w:marBottom w:val="0"/>
      <w:divBdr>
        <w:top w:val="none" w:sz="0" w:space="0" w:color="auto"/>
        <w:left w:val="none" w:sz="0" w:space="0" w:color="auto"/>
        <w:bottom w:val="none" w:sz="0" w:space="0" w:color="auto"/>
        <w:right w:val="none" w:sz="0" w:space="0" w:color="auto"/>
      </w:divBdr>
    </w:div>
    <w:div w:id="1739286281">
      <w:bodyDiv w:val="1"/>
      <w:marLeft w:val="0"/>
      <w:marRight w:val="0"/>
      <w:marTop w:val="0"/>
      <w:marBottom w:val="0"/>
      <w:divBdr>
        <w:top w:val="none" w:sz="0" w:space="0" w:color="auto"/>
        <w:left w:val="none" w:sz="0" w:space="0" w:color="auto"/>
        <w:bottom w:val="none" w:sz="0" w:space="0" w:color="auto"/>
        <w:right w:val="none" w:sz="0" w:space="0" w:color="auto"/>
      </w:divBdr>
    </w:div>
    <w:div w:id="1750494768">
      <w:bodyDiv w:val="1"/>
      <w:marLeft w:val="0"/>
      <w:marRight w:val="0"/>
      <w:marTop w:val="0"/>
      <w:marBottom w:val="0"/>
      <w:divBdr>
        <w:top w:val="none" w:sz="0" w:space="0" w:color="auto"/>
        <w:left w:val="none" w:sz="0" w:space="0" w:color="auto"/>
        <w:bottom w:val="none" w:sz="0" w:space="0" w:color="auto"/>
        <w:right w:val="none" w:sz="0" w:space="0" w:color="auto"/>
      </w:divBdr>
      <w:divsChild>
        <w:div w:id="1477912121">
          <w:marLeft w:val="480"/>
          <w:marRight w:val="0"/>
          <w:marTop w:val="0"/>
          <w:marBottom w:val="0"/>
          <w:divBdr>
            <w:top w:val="none" w:sz="0" w:space="0" w:color="auto"/>
            <w:left w:val="none" w:sz="0" w:space="0" w:color="auto"/>
            <w:bottom w:val="none" w:sz="0" w:space="0" w:color="auto"/>
            <w:right w:val="none" w:sz="0" w:space="0" w:color="auto"/>
          </w:divBdr>
          <w:divsChild>
            <w:div w:id="9780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62390">
      <w:bodyDiv w:val="1"/>
      <w:marLeft w:val="0"/>
      <w:marRight w:val="0"/>
      <w:marTop w:val="0"/>
      <w:marBottom w:val="0"/>
      <w:divBdr>
        <w:top w:val="none" w:sz="0" w:space="0" w:color="auto"/>
        <w:left w:val="none" w:sz="0" w:space="0" w:color="auto"/>
        <w:bottom w:val="none" w:sz="0" w:space="0" w:color="auto"/>
        <w:right w:val="none" w:sz="0" w:space="0" w:color="auto"/>
      </w:divBdr>
      <w:divsChild>
        <w:div w:id="114180003">
          <w:marLeft w:val="0"/>
          <w:marRight w:val="0"/>
          <w:marTop w:val="0"/>
          <w:marBottom w:val="0"/>
          <w:divBdr>
            <w:top w:val="none" w:sz="0" w:space="0" w:color="auto"/>
            <w:left w:val="none" w:sz="0" w:space="0" w:color="auto"/>
            <w:bottom w:val="none" w:sz="0" w:space="0" w:color="auto"/>
            <w:right w:val="none" w:sz="0" w:space="0" w:color="auto"/>
          </w:divBdr>
        </w:div>
        <w:div w:id="1938513713">
          <w:marLeft w:val="0"/>
          <w:marRight w:val="0"/>
          <w:marTop w:val="0"/>
          <w:marBottom w:val="0"/>
          <w:divBdr>
            <w:top w:val="none" w:sz="0" w:space="0" w:color="auto"/>
            <w:left w:val="none" w:sz="0" w:space="0" w:color="auto"/>
            <w:bottom w:val="none" w:sz="0" w:space="0" w:color="auto"/>
            <w:right w:val="none" w:sz="0" w:space="0" w:color="auto"/>
          </w:divBdr>
        </w:div>
      </w:divsChild>
    </w:div>
    <w:div w:id="1785877964">
      <w:bodyDiv w:val="1"/>
      <w:marLeft w:val="0"/>
      <w:marRight w:val="0"/>
      <w:marTop w:val="0"/>
      <w:marBottom w:val="0"/>
      <w:divBdr>
        <w:top w:val="none" w:sz="0" w:space="0" w:color="auto"/>
        <w:left w:val="none" w:sz="0" w:space="0" w:color="auto"/>
        <w:bottom w:val="none" w:sz="0" w:space="0" w:color="auto"/>
        <w:right w:val="none" w:sz="0" w:space="0" w:color="auto"/>
      </w:divBdr>
      <w:divsChild>
        <w:div w:id="213349998">
          <w:marLeft w:val="0"/>
          <w:marRight w:val="0"/>
          <w:marTop w:val="0"/>
          <w:marBottom w:val="0"/>
          <w:divBdr>
            <w:top w:val="none" w:sz="0" w:space="0" w:color="auto"/>
            <w:left w:val="none" w:sz="0" w:space="0" w:color="auto"/>
            <w:bottom w:val="none" w:sz="0" w:space="0" w:color="auto"/>
            <w:right w:val="none" w:sz="0" w:space="0" w:color="auto"/>
          </w:divBdr>
        </w:div>
        <w:div w:id="252470392">
          <w:marLeft w:val="0"/>
          <w:marRight w:val="0"/>
          <w:marTop w:val="0"/>
          <w:marBottom w:val="0"/>
          <w:divBdr>
            <w:top w:val="none" w:sz="0" w:space="0" w:color="auto"/>
            <w:left w:val="none" w:sz="0" w:space="0" w:color="auto"/>
            <w:bottom w:val="none" w:sz="0" w:space="0" w:color="auto"/>
            <w:right w:val="none" w:sz="0" w:space="0" w:color="auto"/>
          </w:divBdr>
        </w:div>
        <w:div w:id="296105053">
          <w:marLeft w:val="0"/>
          <w:marRight w:val="0"/>
          <w:marTop w:val="0"/>
          <w:marBottom w:val="0"/>
          <w:divBdr>
            <w:top w:val="none" w:sz="0" w:space="0" w:color="auto"/>
            <w:left w:val="none" w:sz="0" w:space="0" w:color="auto"/>
            <w:bottom w:val="none" w:sz="0" w:space="0" w:color="auto"/>
            <w:right w:val="none" w:sz="0" w:space="0" w:color="auto"/>
          </w:divBdr>
        </w:div>
        <w:div w:id="390541986">
          <w:marLeft w:val="0"/>
          <w:marRight w:val="0"/>
          <w:marTop w:val="0"/>
          <w:marBottom w:val="0"/>
          <w:divBdr>
            <w:top w:val="none" w:sz="0" w:space="0" w:color="auto"/>
            <w:left w:val="none" w:sz="0" w:space="0" w:color="auto"/>
            <w:bottom w:val="none" w:sz="0" w:space="0" w:color="auto"/>
            <w:right w:val="none" w:sz="0" w:space="0" w:color="auto"/>
          </w:divBdr>
        </w:div>
        <w:div w:id="552889754">
          <w:marLeft w:val="0"/>
          <w:marRight w:val="0"/>
          <w:marTop w:val="0"/>
          <w:marBottom w:val="0"/>
          <w:divBdr>
            <w:top w:val="none" w:sz="0" w:space="0" w:color="auto"/>
            <w:left w:val="none" w:sz="0" w:space="0" w:color="auto"/>
            <w:bottom w:val="none" w:sz="0" w:space="0" w:color="auto"/>
            <w:right w:val="none" w:sz="0" w:space="0" w:color="auto"/>
          </w:divBdr>
        </w:div>
        <w:div w:id="594484579">
          <w:marLeft w:val="0"/>
          <w:marRight w:val="0"/>
          <w:marTop w:val="0"/>
          <w:marBottom w:val="0"/>
          <w:divBdr>
            <w:top w:val="none" w:sz="0" w:space="0" w:color="auto"/>
            <w:left w:val="none" w:sz="0" w:space="0" w:color="auto"/>
            <w:bottom w:val="none" w:sz="0" w:space="0" w:color="auto"/>
            <w:right w:val="none" w:sz="0" w:space="0" w:color="auto"/>
          </w:divBdr>
        </w:div>
        <w:div w:id="756948575">
          <w:marLeft w:val="0"/>
          <w:marRight w:val="0"/>
          <w:marTop w:val="0"/>
          <w:marBottom w:val="0"/>
          <w:divBdr>
            <w:top w:val="none" w:sz="0" w:space="0" w:color="auto"/>
            <w:left w:val="none" w:sz="0" w:space="0" w:color="auto"/>
            <w:bottom w:val="none" w:sz="0" w:space="0" w:color="auto"/>
            <w:right w:val="none" w:sz="0" w:space="0" w:color="auto"/>
          </w:divBdr>
        </w:div>
        <w:div w:id="778840079">
          <w:marLeft w:val="0"/>
          <w:marRight w:val="0"/>
          <w:marTop w:val="0"/>
          <w:marBottom w:val="0"/>
          <w:divBdr>
            <w:top w:val="none" w:sz="0" w:space="0" w:color="auto"/>
            <w:left w:val="none" w:sz="0" w:space="0" w:color="auto"/>
            <w:bottom w:val="none" w:sz="0" w:space="0" w:color="auto"/>
            <w:right w:val="none" w:sz="0" w:space="0" w:color="auto"/>
          </w:divBdr>
        </w:div>
        <w:div w:id="863908224">
          <w:marLeft w:val="0"/>
          <w:marRight w:val="0"/>
          <w:marTop w:val="0"/>
          <w:marBottom w:val="0"/>
          <w:divBdr>
            <w:top w:val="none" w:sz="0" w:space="0" w:color="auto"/>
            <w:left w:val="none" w:sz="0" w:space="0" w:color="auto"/>
            <w:bottom w:val="none" w:sz="0" w:space="0" w:color="auto"/>
            <w:right w:val="none" w:sz="0" w:space="0" w:color="auto"/>
          </w:divBdr>
        </w:div>
        <w:div w:id="1028139393">
          <w:marLeft w:val="0"/>
          <w:marRight w:val="0"/>
          <w:marTop w:val="0"/>
          <w:marBottom w:val="0"/>
          <w:divBdr>
            <w:top w:val="none" w:sz="0" w:space="0" w:color="auto"/>
            <w:left w:val="none" w:sz="0" w:space="0" w:color="auto"/>
            <w:bottom w:val="none" w:sz="0" w:space="0" w:color="auto"/>
            <w:right w:val="none" w:sz="0" w:space="0" w:color="auto"/>
          </w:divBdr>
        </w:div>
        <w:div w:id="1123039482">
          <w:marLeft w:val="0"/>
          <w:marRight w:val="0"/>
          <w:marTop w:val="0"/>
          <w:marBottom w:val="0"/>
          <w:divBdr>
            <w:top w:val="none" w:sz="0" w:space="0" w:color="auto"/>
            <w:left w:val="none" w:sz="0" w:space="0" w:color="auto"/>
            <w:bottom w:val="none" w:sz="0" w:space="0" w:color="auto"/>
            <w:right w:val="none" w:sz="0" w:space="0" w:color="auto"/>
          </w:divBdr>
        </w:div>
        <w:div w:id="1178500517">
          <w:marLeft w:val="0"/>
          <w:marRight w:val="0"/>
          <w:marTop w:val="0"/>
          <w:marBottom w:val="0"/>
          <w:divBdr>
            <w:top w:val="none" w:sz="0" w:space="0" w:color="auto"/>
            <w:left w:val="none" w:sz="0" w:space="0" w:color="auto"/>
            <w:bottom w:val="none" w:sz="0" w:space="0" w:color="auto"/>
            <w:right w:val="none" w:sz="0" w:space="0" w:color="auto"/>
          </w:divBdr>
        </w:div>
        <w:div w:id="1211067695">
          <w:marLeft w:val="0"/>
          <w:marRight w:val="0"/>
          <w:marTop w:val="0"/>
          <w:marBottom w:val="0"/>
          <w:divBdr>
            <w:top w:val="none" w:sz="0" w:space="0" w:color="auto"/>
            <w:left w:val="none" w:sz="0" w:space="0" w:color="auto"/>
            <w:bottom w:val="none" w:sz="0" w:space="0" w:color="auto"/>
            <w:right w:val="none" w:sz="0" w:space="0" w:color="auto"/>
          </w:divBdr>
        </w:div>
        <w:div w:id="1528130810">
          <w:marLeft w:val="0"/>
          <w:marRight w:val="0"/>
          <w:marTop w:val="0"/>
          <w:marBottom w:val="0"/>
          <w:divBdr>
            <w:top w:val="none" w:sz="0" w:space="0" w:color="auto"/>
            <w:left w:val="none" w:sz="0" w:space="0" w:color="auto"/>
            <w:bottom w:val="none" w:sz="0" w:space="0" w:color="auto"/>
            <w:right w:val="none" w:sz="0" w:space="0" w:color="auto"/>
          </w:divBdr>
        </w:div>
        <w:div w:id="1552501061">
          <w:marLeft w:val="0"/>
          <w:marRight w:val="0"/>
          <w:marTop w:val="0"/>
          <w:marBottom w:val="0"/>
          <w:divBdr>
            <w:top w:val="none" w:sz="0" w:space="0" w:color="auto"/>
            <w:left w:val="none" w:sz="0" w:space="0" w:color="auto"/>
            <w:bottom w:val="none" w:sz="0" w:space="0" w:color="auto"/>
            <w:right w:val="none" w:sz="0" w:space="0" w:color="auto"/>
          </w:divBdr>
        </w:div>
        <w:div w:id="1602178361">
          <w:marLeft w:val="0"/>
          <w:marRight w:val="0"/>
          <w:marTop w:val="0"/>
          <w:marBottom w:val="0"/>
          <w:divBdr>
            <w:top w:val="none" w:sz="0" w:space="0" w:color="auto"/>
            <w:left w:val="none" w:sz="0" w:space="0" w:color="auto"/>
            <w:bottom w:val="none" w:sz="0" w:space="0" w:color="auto"/>
            <w:right w:val="none" w:sz="0" w:space="0" w:color="auto"/>
          </w:divBdr>
        </w:div>
        <w:div w:id="1680891788">
          <w:marLeft w:val="0"/>
          <w:marRight w:val="0"/>
          <w:marTop w:val="0"/>
          <w:marBottom w:val="0"/>
          <w:divBdr>
            <w:top w:val="none" w:sz="0" w:space="0" w:color="auto"/>
            <w:left w:val="none" w:sz="0" w:space="0" w:color="auto"/>
            <w:bottom w:val="none" w:sz="0" w:space="0" w:color="auto"/>
            <w:right w:val="none" w:sz="0" w:space="0" w:color="auto"/>
          </w:divBdr>
        </w:div>
        <w:div w:id="1697343956">
          <w:marLeft w:val="0"/>
          <w:marRight w:val="0"/>
          <w:marTop w:val="0"/>
          <w:marBottom w:val="0"/>
          <w:divBdr>
            <w:top w:val="none" w:sz="0" w:space="0" w:color="auto"/>
            <w:left w:val="none" w:sz="0" w:space="0" w:color="auto"/>
            <w:bottom w:val="none" w:sz="0" w:space="0" w:color="auto"/>
            <w:right w:val="none" w:sz="0" w:space="0" w:color="auto"/>
          </w:divBdr>
        </w:div>
        <w:div w:id="1706517787">
          <w:marLeft w:val="0"/>
          <w:marRight w:val="0"/>
          <w:marTop w:val="0"/>
          <w:marBottom w:val="0"/>
          <w:divBdr>
            <w:top w:val="none" w:sz="0" w:space="0" w:color="auto"/>
            <w:left w:val="none" w:sz="0" w:space="0" w:color="auto"/>
            <w:bottom w:val="none" w:sz="0" w:space="0" w:color="auto"/>
            <w:right w:val="none" w:sz="0" w:space="0" w:color="auto"/>
          </w:divBdr>
        </w:div>
        <w:div w:id="1724022743">
          <w:marLeft w:val="0"/>
          <w:marRight w:val="0"/>
          <w:marTop w:val="0"/>
          <w:marBottom w:val="0"/>
          <w:divBdr>
            <w:top w:val="none" w:sz="0" w:space="0" w:color="auto"/>
            <w:left w:val="none" w:sz="0" w:space="0" w:color="auto"/>
            <w:bottom w:val="none" w:sz="0" w:space="0" w:color="auto"/>
            <w:right w:val="none" w:sz="0" w:space="0" w:color="auto"/>
          </w:divBdr>
        </w:div>
        <w:div w:id="1764182704">
          <w:marLeft w:val="0"/>
          <w:marRight w:val="0"/>
          <w:marTop w:val="0"/>
          <w:marBottom w:val="0"/>
          <w:divBdr>
            <w:top w:val="none" w:sz="0" w:space="0" w:color="auto"/>
            <w:left w:val="none" w:sz="0" w:space="0" w:color="auto"/>
            <w:bottom w:val="none" w:sz="0" w:space="0" w:color="auto"/>
            <w:right w:val="none" w:sz="0" w:space="0" w:color="auto"/>
          </w:divBdr>
        </w:div>
        <w:div w:id="1851328937">
          <w:marLeft w:val="0"/>
          <w:marRight w:val="0"/>
          <w:marTop w:val="0"/>
          <w:marBottom w:val="0"/>
          <w:divBdr>
            <w:top w:val="none" w:sz="0" w:space="0" w:color="auto"/>
            <w:left w:val="none" w:sz="0" w:space="0" w:color="auto"/>
            <w:bottom w:val="none" w:sz="0" w:space="0" w:color="auto"/>
            <w:right w:val="none" w:sz="0" w:space="0" w:color="auto"/>
          </w:divBdr>
        </w:div>
        <w:div w:id="1940597831">
          <w:marLeft w:val="0"/>
          <w:marRight w:val="0"/>
          <w:marTop w:val="0"/>
          <w:marBottom w:val="0"/>
          <w:divBdr>
            <w:top w:val="none" w:sz="0" w:space="0" w:color="auto"/>
            <w:left w:val="none" w:sz="0" w:space="0" w:color="auto"/>
            <w:bottom w:val="none" w:sz="0" w:space="0" w:color="auto"/>
            <w:right w:val="none" w:sz="0" w:space="0" w:color="auto"/>
          </w:divBdr>
        </w:div>
        <w:div w:id="1980457880">
          <w:marLeft w:val="0"/>
          <w:marRight w:val="0"/>
          <w:marTop w:val="0"/>
          <w:marBottom w:val="0"/>
          <w:divBdr>
            <w:top w:val="none" w:sz="0" w:space="0" w:color="auto"/>
            <w:left w:val="none" w:sz="0" w:space="0" w:color="auto"/>
            <w:bottom w:val="none" w:sz="0" w:space="0" w:color="auto"/>
            <w:right w:val="none" w:sz="0" w:space="0" w:color="auto"/>
          </w:divBdr>
        </w:div>
        <w:div w:id="2053725633">
          <w:marLeft w:val="0"/>
          <w:marRight w:val="0"/>
          <w:marTop w:val="0"/>
          <w:marBottom w:val="0"/>
          <w:divBdr>
            <w:top w:val="none" w:sz="0" w:space="0" w:color="auto"/>
            <w:left w:val="none" w:sz="0" w:space="0" w:color="auto"/>
            <w:bottom w:val="none" w:sz="0" w:space="0" w:color="auto"/>
            <w:right w:val="none" w:sz="0" w:space="0" w:color="auto"/>
          </w:divBdr>
        </w:div>
        <w:div w:id="2067755444">
          <w:marLeft w:val="0"/>
          <w:marRight w:val="0"/>
          <w:marTop w:val="0"/>
          <w:marBottom w:val="0"/>
          <w:divBdr>
            <w:top w:val="none" w:sz="0" w:space="0" w:color="auto"/>
            <w:left w:val="none" w:sz="0" w:space="0" w:color="auto"/>
            <w:bottom w:val="none" w:sz="0" w:space="0" w:color="auto"/>
            <w:right w:val="none" w:sz="0" w:space="0" w:color="auto"/>
          </w:divBdr>
        </w:div>
        <w:div w:id="2106262369">
          <w:marLeft w:val="0"/>
          <w:marRight w:val="0"/>
          <w:marTop w:val="0"/>
          <w:marBottom w:val="0"/>
          <w:divBdr>
            <w:top w:val="none" w:sz="0" w:space="0" w:color="auto"/>
            <w:left w:val="none" w:sz="0" w:space="0" w:color="auto"/>
            <w:bottom w:val="none" w:sz="0" w:space="0" w:color="auto"/>
            <w:right w:val="none" w:sz="0" w:space="0" w:color="auto"/>
          </w:divBdr>
        </w:div>
        <w:div w:id="2132819980">
          <w:marLeft w:val="0"/>
          <w:marRight w:val="0"/>
          <w:marTop w:val="0"/>
          <w:marBottom w:val="0"/>
          <w:divBdr>
            <w:top w:val="none" w:sz="0" w:space="0" w:color="auto"/>
            <w:left w:val="none" w:sz="0" w:space="0" w:color="auto"/>
            <w:bottom w:val="none" w:sz="0" w:space="0" w:color="auto"/>
            <w:right w:val="none" w:sz="0" w:space="0" w:color="auto"/>
          </w:divBdr>
        </w:div>
      </w:divsChild>
    </w:div>
    <w:div w:id="1829325158">
      <w:bodyDiv w:val="1"/>
      <w:marLeft w:val="0"/>
      <w:marRight w:val="0"/>
      <w:marTop w:val="0"/>
      <w:marBottom w:val="0"/>
      <w:divBdr>
        <w:top w:val="none" w:sz="0" w:space="0" w:color="auto"/>
        <w:left w:val="none" w:sz="0" w:space="0" w:color="auto"/>
        <w:bottom w:val="none" w:sz="0" w:space="0" w:color="auto"/>
        <w:right w:val="none" w:sz="0" w:space="0" w:color="auto"/>
      </w:divBdr>
      <w:divsChild>
        <w:div w:id="356859120">
          <w:marLeft w:val="0"/>
          <w:marRight w:val="0"/>
          <w:marTop w:val="0"/>
          <w:marBottom w:val="0"/>
          <w:divBdr>
            <w:top w:val="none" w:sz="0" w:space="0" w:color="auto"/>
            <w:left w:val="none" w:sz="0" w:space="0" w:color="auto"/>
            <w:bottom w:val="none" w:sz="0" w:space="0" w:color="auto"/>
            <w:right w:val="none" w:sz="0" w:space="0" w:color="auto"/>
          </w:divBdr>
          <w:divsChild>
            <w:div w:id="1972439088">
              <w:marLeft w:val="0"/>
              <w:marRight w:val="0"/>
              <w:marTop w:val="0"/>
              <w:marBottom w:val="0"/>
              <w:divBdr>
                <w:top w:val="none" w:sz="0" w:space="0" w:color="auto"/>
                <w:left w:val="none" w:sz="0" w:space="0" w:color="auto"/>
                <w:bottom w:val="none" w:sz="0" w:space="0" w:color="auto"/>
                <w:right w:val="none" w:sz="0" w:space="0" w:color="auto"/>
              </w:divBdr>
              <w:divsChild>
                <w:div w:id="193589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899131">
      <w:bodyDiv w:val="1"/>
      <w:marLeft w:val="0"/>
      <w:marRight w:val="0"/>
      <w:marTop w:val="0"/>
      <w:marBottom w:val="0"/>
      <w:divBdr>
        <w:top w:val="none" w:sz="0" w:space="0" w:color="auto"/>
        <w:left w:val="none" w:sz="0" w:space="0" w:color="auto"/>
        <w:bottom w:val="none" w:sz="0" w:space="0" w:color="auto"/>
        <w:right w:val="none" w:sz="0" w:space="0" w:color="auto"/>
      </w:divBdr>
      <w:divsChild>
        <w:div w:id="596400060">
          <w:marLeft w:val="0"/>
          <w:marRight w:val="0"/>
          <w:marTop w:val="0"/>
          <w:marBottom w:val="0"/>
          <w:divBdr>
            <w:top w:val="none" w:sz="0" w:space="0" w:color="auto"/>
            <w:left w:val="none" w:sz="0" w:space="0" w:color="auto"/>
            <w:bottom w:val="none" w:sz="0" w:space="0" w:color="auto"/>
            <w:right w:val="none" w:sz="0" w:space="0" w:color="auto"/>
          </w:divBdr>
        </w:div>
        <w:div w:id="1395079532">
          <w:marLeft w:val="0"/>
          <w:marRight w:val="0"/>
          <w:marTop w:val="0"/>
          <w:marBottom w:val="0"/>
          <w:divBdr>
            <w:top w:val="none" w:sz="0" w:space="0" w:color="auto"/>
            <w:left w:val="none" w:sz="0" w:space="0" w:color="auto"/>
            <w:bottom w:val="none" w:sz="0" w:space="0" w:color="auto"/>
            <w:right w:val="none" w:sz="0" w:space="0" w:color="auto"/>
          </w:divBdr>
        </w:div>
      </w:divsChild>
    </w:div>
    <w:div w:id="1919438275">
      <w:bodyDiv w:val="1"/>
      <w:marLeft w:val="0"/>
      <w:marRight w:val="0"/>
      <w:marTop w:val="0"/>
      <w:marBottom w:val="0"/>
      <w:divBdr>
        <w:top w:val="none" w:sz="0" w:space="0" w:color="auto"/>
        <w:left w:val="none" w:sz="0" w:space="0" w:color="auto"/>
        <w:bottom w:val="none" w:sz="0" w:space="0" w:color="auto"/>
        <w:right w:val="none" w:sz="0" w:space="0" w:color="auto"/>
      </w:divBdr>
    </w:div>
    <w:div w:id="1938439686">
      <w:bodyDiv w:val="1"/>
      <w:marLeft w:val="0"/>
      <w:marRight w:val="0"/>
      <w:marTop w:val="0"/>
      <w:marBottom w:val="0"/>
      <w:divBdr>
        <w:top w:val="none" w:sz="0" w:space="0" w:color="auto"/>
        <w:left w:val="none" w:sz="0" w:space="0" w:color="auto"/>
        <w:bottom w:val="none" w:sz="0" w:space="0" w:color="auto"/>
        <w:right w:val="none" w:sz="0" w:space="0" w:color="auto"/>
      </w:divBdr>
      <w:divsChild>
        <w:div w:id="427821640">
          <w:marLeft w:val="0"/>
          <w:marRight w:val="0"/>
          <w:marTop w:val="0"/>
          <w:marBottom w:val="0"/>
          <w:divBdr>
            <w:top w:val="none" w:sz="0" w:space="0" w:color="auto"/>
            <w:left w:val="none" w:sz="0" w:space="0" w:color="auto"/>
            <w:bottom w:val="none" w:sz="0" w:space="0" w:color="auto"/>
            <w:right w:val="none" w:sz="0" w:space="0" w:color="auto"/>
          </w:divBdr>
          <w:divsChild>
            <w:div w:id="1580597956">
              <w:marLeft w:val="0"/>
              <w:marRight w:val="0"/>
              <w:marTop w:val="0"/>
              <w:marBottom w:val="0"/>
              <w:divBdr>
                <w:top w:val="none" w:sz="0" w:space="0" w:color="auto"/>
                <w:left w:val="none" w:sz="0" w:space="0" w:color="auto"/>
                <w:bottom w:val="none" w:sz="0" w:space="0" w:color="auto"/>
                <w:right w:val="none" w:sz="0" w:space="0" w:color="auto"/>
              </w:divBdr>
              <w:divsChild>
                <w:div w:id="182651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497036">
      <w:bodyDiv w:val="1"/>
      <w:marLeft w:val="0"/>
      <w:marRight w:val="0"/>
      <w:marTop w:val="0"/>
      <w:marBottom w:val="0"/>
      <w:divBdr>
        <w:top w:val="none" w:sz="0" w:space="0" w:color="auto"/>
        <w:left w:val="none" w:sz="0" w:space="0" w:color="auto"/>
        <w:bottom w:val="none" w:sz="0" w:space="0" w:color="auto"/>
        <w:right w:val="none" w:sz="0" w:space="0" w:color="auto"/>
      </w:divBdr>
      <w:divsChild>
        <w:div w:id="60180882">
          <w:marLeft w:val="480"/>
          <w:marRight w:val="0"/>
          <w:marTop w:val="0"/>
          <w:marBottom w:val="0"/>
          <w:divBdr>
            <w:top w:val="none" w:sz="0" w:space="0" w:color="auto"/>
            <w:left w:val="none" w:sz="0" w:space="0" w:color="auto"/>
            <w:bottom w:val="none" w:sz="0" w:space="0" w:color="auto"/>
            <w:right w:val="none" w:sz="0" w:space="0" w:color="auto"/>
          </w:divBdr>
          <w:divsChild>
            <w:div w:id="170710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792632">
      <w:bodyDiv w:val="1"/>
      <w:marLeft w:val="0"/>
      <w:marRight w:val="0"/>
      <w:marTop w:val="0"/>
      <w:marBottom w:val="0"/>
      <w:divBdr>
        <w:top w:val="none" w:sz="0" w:space="0" w:color="auto"/>
        <w:left w:val="none" w:sz="0" w:space="0" w:color="auto"/>
        <w:bottom w:val="none" w:sz="0" w:space="0" w:color="auto"/>
        <w:right w:val="none" w:sz="0" w:space="0" w:color="auto"/>
      </w:divBdr>
      <w:divsChild>
        <w:div w:id="372851553">
          <w:marLeft w:val="0"/>
          <w:marRight w:val="0"/>
          <w:marTop w:val="0"/>
          <w:marBottom w:val="0"/>
          <w:divBdr>
            <w:top w:val="none" w:sz="0" w:space="0" w:color="auto"/>
            <w:left w:val="none" w:sz="0" w:space="0" w:color="auto"/>
            <w:bottom w:val="none" w:sz="0" w:space="0" w:color="auto"/>
            <w:right w:val="none" w:sz="0" w:space="0" w:color="auto"/>
          </w:divBdr>
        </w:div>
        <w:div w:id="595020381">
          <w:marLeft w:val="0"/>
          <w:marRight w:val="0"/>
          <w:marTop w:val="0"/>
          <w:marBottom w:val="0"/>
          <w:divBdr>
            <w:top w:val="none" w:sz="0" w:space="0" w:color="auto"/>
            <w:left w:val="none" w:sz="0" w:space="0" w:color="auto"/>
            <w:bottom w:val="none" w:sz="0" w:space="0" w:color="auto"/>
            <w:right w:val="none" w:sz="0" w:space="0" w:color="auto"/>
          </w:divBdr>
        </w:div>
        <w:div w:id="913585979">
          <w:marLeft w:val="0"/>
          <w:marRight w:val="0"/>
          <w:marTop w:val="0"/>
          <w:marBottom w:val="0"/>
          <w:divBdr>
            <w:top w:val="none" w:sz="0" w:space="0" w:color="auto"/>
            <w:left w:val="none" w:sz="0" w:space="0" w:color="auto"/>
            <w:bottom w:val="none" w:sz="0" w:space="0" w:color="auto"/>
            <w:right w:val="none" w:sz="0" w:space="0" w:color="auto"/>
          </w:divBdr>
        </w:div>
        <w:div w:id="1701010705">
          <w:marLeft w:val="0"/>
          <w:marRight w:val="0"/>
          <w:marTop w:val="0"/>
          <w:marBottom w:val="0"/>
          <w:divBdr>
            <w:top w:val="none" w:sz="0" w:space="0" w:color="auto"/>
            <w:left w:val="none" w:sz="0" w:space="0" w:color="auto"/>
            <w:bottom w:val="none" w:sz="0" w:space="0" w:color="auto"/>
            <w:right w:val="none" w:sz="0" w:space="0" w:color="auto"/>
          </w:divBdr>
        </w:div>
        <w:div w:id="1712657150">
          <w:marLeft w:val="0"/>
          <w:marRight w:val="0"/>
          <w:marTop w:val="0"/>
          <w:marBottom w:val="0"/>
          <w:divBdr>
            <w:top w:val="none" w:sz="0" w:space="0" w:color="auto"/>
            <w:left w:val="none" w:sz="0" w:space="0" w:color="auto"/>
            <w:bottom w:val="none" w:sz="0" w:space="0" w:color="auto"/>
            <w:right w:val="none" w:sz="0" w:space="0" w:color="auto"/>
          </w:divBdr>
        </w:div>
        <w:div w:id="1836994014">
          <w:marLeft w:val="0"/>
          <w:marRight w:val="0"/>
          <w:marTop w:val="0"/>
          <w:marBottom w:val="0"/>
          <w:divBdr>
            <w:top w:val="none" w:sz="0" w:space="0" w:color="auto"/>
            <w:left w:val="none" w:sz="0" w:space="0" w:color="auto"/>
            <w:bottom w:val="none" w:sz="0" w:space="0" w:color="auto"/>
            <w:right w:val="none" w:sz="0" w:space="0" w:color="auto"/>
          </w:divBdr>
        </w:div>
        <w:div w:id="1842816716">
          <w:marLeft w:val="0"/>
          <w:marRight w:val="0"/>
          <w:marTop w:val="0"/>
          <w:marBottom w:val="0"/>
          <w:divBdr>
            <w:top w:val="none" w:sz="0" w:space="0" w:color="auto"/>
            <w:left w:val="none" w:sz="0" w:space="0" w:color="auto"/>
            <w:bottom w:val="none" w:sz="0" w:space="0" w:color="auto"/>
            <w:right w:val="none" w:sz="0" w:space="0" w:color="auto"/>
          </w:divBdr>
        </w:div>
        <w:div w:id="1859079454">
          <w:marLeft w:val="0"/>
          <w:marRight w:val="0"/>
          <w:marTop w:val="0"/>
          <w:marBottom w:val="0"/>
          <w:divBdr>
            <w:top w:val="none" w:sz="0" w:space="0" w:color="auto"/>
            <w:left w:val="none" w:sz="0" w:space="0" w:color="auto"/>
            <w:bottom w:val="none" w:sz="0" w:space="0" w:color="auto"/>
            <w:right w:val="none" w:sz="0" w:space="0" w:color="auto"/>
          </w:divBdr>
        </w:div>
        <w:div w:id="1861700974">
          <w:marLeft w:val="0"/>
          <w:marRight w:val="0"/>
          <w:marTop w:val="0"/>
          <w:marBottom w:val="0"/>
          <w:divBdr>
            <w:top w:val="none" w:sz="0" w:space="0" w:color="auto"/>
            <w:left w:val="none" w:sz="0" w:space="0" w:color="auto"/>
            <w:bottom w:val="none" w:sz="0" w:space="0" w:color="auto"/>
            <w:right w:val="none" w:sz="0" w:space="0" w:color="auto"/>
          </w:divBdr>
        </w:div>
      </w:divsChild>
    </w:div>
    <w:div w:id="2020035514">
      <w:bodyDiv w:val="1"/>
      <w:marLeft w:val="0"/>
      <w:marRight w:val="0"/>
      <w:marTop w:val="0"/>
      <w:marBottom w:val="0"/>
      <w:divBdr>
        <w:top w:val="none" w:sz="0" w:space="0" w:color="auto"/>
        <w:left w:val="none" w:sz="0" w:space="0" w:color="auto"/>
        <w:bottom w:val="none" w:sz="0" w:space="0" w:color="auto"/>
        <w:right w:val="none" w:sz="0" w:space="0" w:color="auto"/>
      </w:divBdr>
      <w:divsChild>
        <w:div w:id="1683554657">
          <w:marLeft w:val="480"/>
          <w:marRight w:val="0"/>
          <w:marTop w:val="0"/>
          <w:marBottom w:val="0"/>
          <w:divBdr>
            <w:top w:val="none" w:sz="0" w:space="0" w:color="auto"/>
            <w:left w:val="none" w:sz="0" w:space="0" w:color="auto"/>
            <w:bottom w:val="none" w:sz="0" w:space="0" w:color="auto"/>
            <w:right w:val="none" w:sz="0" w:space="0" w:color="auto"/>
          </w:divBdr>
          <w:divsChild>
            <w:div w:id="4268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942150">
      <w:bodyDiv w:val="1"/>
      <w:marLeft w:val="0"/>
      <w:marRight w:val="0"/>
      <w:marTop w:val="0"/>
      <w:marBottom w:val="0"/>
      <w:divBdr>
        <w:top w:val="none" w:sz="0" w:space="0" w:color="auto"/>
        <w:left w:val="none" w:sz="0" w:space="0" w:color="auto"/>
        <w:bottom w:val="none" w:sz="0" w:space="0" w:color="auto"/>
        <w:right w:val="none" w:sz="0" w:space="0" w:color="auto"/>
      </w:divBdr>
      <w:divsChild>
        <w:div w:id="34544828">
          <w:marLeft w:val="0"/>
          <w:marRight w:val="0"/>
          <w:marTop w:val="0"/>
          <w:marBottom w:val="0"/>
          <w:divBdr>
            <w:top w:val="none" w:sz="0" w:space="0" w:color="auto"/>
            <w:left w:val="none" w:sz="0" w:space="0" w:color="auto"/>
            <w:bottom w:val="none" w:sz="0" w:space="0" w:color="auto"/>
            <w:right w:val="none" w:sz="0" w:space="0" w:color="auto"/>
          </w:divBdr>
        </w:div>
        <w:div w:id="270863757">
          <w:marLeft w:val="0"/>
          <w:marRight w:val="0"/>
          <w:marTop w:val="0"/>
          <w:marBottom w:val="0"/>
          <w:divBdr>
            <w:top w:val="none" w:sz="0" w:space="0" w:color="auto"/>
            <w:left w:val="none" w:sz="0" w:space="0" w:color="auto"/>
            <w:bottom w:val="none" w:sz="0" w:space="0" w:color="auto"/>
            <w:right w:val="none" w:sz="0" w:space="0" w:color="auto"/>
          </w:divBdr>
        </w:div>
        <w:div w:id="951059355">
          <w:marLeft w:val="0"/>
          <w:marRight w:val="0"/>
          <w:marTop w:val="0"/>
          <w:marBottom w:val="0"/>
          <w:divBdr>
            <w:top w:val="none" w:sz="0" w:space="0" w:color="auto"/>
            <w:left w:val="none" w:sz="0" w:space="0" w:color="auto"/>
            <w:bottom w:val="none" w:sz="0" w:space="0" w:color="auto"/>
            <w:right w:val="none" w:sz="0" w:space="0" w:color="auto"/>
          </w:divBdr>
        </w:div>
        <w:div w:id="1186797240">
          <w:marLeft w:val="0"/>
          <w:marRight w:val="0"/>
          <w:marTop w:val="0"/>
          <w:marBottom w:val="0"/>
          <w:divBdr>
            <w:top w:val="none" w:sz="0" w:space="0" w:color="auto"/>
            <w:left w:val="none" w:sz="0" w:space="0" w:color="auto"/>
            <w:bottom w:val="none" w:sz="0" w:space="0" w:color="auto"/>
            <w:right w:val="none" w:sz="0" w:space="0" w:color="auto"/>
          </w:divBdr>
        </w:div>
        <w:div w:id="1415204227">
          <w:marLeft w:val="0"/>
          <w:marRight w:val="0"/>
          <w:marTop w:val="0"/>
          <w:marBottom w:val="0"/>
          <w:divBdr>
            <w:top w:val="none" w:sz="0" w:space="0" w:color="auto"/>
            <w:left w:val="none" w:sz="0" w:space="0" w:color="auto"/>
            <w:bottom w:val="none" w:sz="0" w:space="0" w:color="auto"/>
            <w:right w:val="none" w:sz="0" w:space="0" w:color="auto"/>
          </w:divBdr>
        </w:div>
        <w:div w:id="1522472046">
          <w:marLeft w:val="0"/>
          <w:marRight w:val="0"/>
          <w:marTop w:val="0"/>
          <w:marBottom w:val="0"/>
          <w:divBdr>
            <w:top w:val="none" w:sz="0" w:space="0" w:color="auto"/>
            <w:left w:val="none" w:sz="0" w:space="0" w:color="auto"/>
            <w:bottom w:val="none" w:sz="0" w:space="0" w:color="auto"/>
            <w:right w:val="none" w:sz="0" w:space="0" w:color="auto"/>
          </w:divBdr>
        </w:div>
        <w:div w:id="1647734191">
          <w:marLeft w:val="0"/>
          <w:marRight w:val="0"/>
          <w:marTop w:val="0"/>
          <w:marBottom w:val="0"/>
          <w:divBdr>
            <w:top w:val="none" w:sz="0" w:space="0" w:color="auto"/>
            <w:left w:val="none" w:sz="0" w:space="0" w:color="auto"/>
            <w:bottom w:val="none" w:sz="0" w:space="0" w:color="auto"/>
            <w:right w:val="none" w:sz="0" w:space="0" w:color="auto"/>
          </w:divBdr>
        </w:div>
        <w:div w:id="1836266616">
          <w:marLeft w:val="0"/>
          <w:marRight w:val="0"/>
          <w:marTop w:val="0"/>
          <w:marBottom w:val="0"/>
          <w:divBdr>
            <w:top w:val="none" w:sz="0" w:space="0" w:color="auto"/>
            <w:left w:val="none" w:sz="0" w:space="0" w:color="auto"/>
            <w:bottom w:val="none" w:sz="0" w:space="0" w:color="auto"/>
            <w:right w:val="none" w:sz="0" w:space="0" w:color="auto"/>
          </w:divBdr>
        </w:div>
        <w:div w:id="1941332175">
          <w:marLeft w:val="0"/>
          <w:marRight w:val="0"/>
          <w:marTop w:val="0"/>
          <w:marBottom w:val="0"/>
          <w:divBdr>
            <w:top w:val="none" w:sz="0" w:space="0" w:color="auto"/>
            <w:left w:val="none" w:sz="0" w:space="0" w:color="auto"/>
            <w:bottom w:val="none" w:sz="0" w:space="0" w:color="auto"/>
            <w:right w:val="none" w:sz="0" w:space="0" w:color="auto"/>
          </w:divBdr>
        </w:div>
      </w:divsChild>
    </w:div>
    <w:div w:id="2074348441">
      <w:bodyDiv w:val="1"/>
      <w:marLeft w:val="0"/>
      <w:marRight w:val="0"/>
      <w:marTop w:val="0"/>
      <w:marBottom w:val="0"/>
      <w:divBdr>
        <w:top w:val="none" w:sz="0" w:space="0" w:color="auto"/>
        <w:left w:val="none" w:sz="0" w:space="0" w:color="auto"/>
        <w:bottom w:val="none" w:sz="0" w:space="0" w:color="auto"/>
        <w:right w:val="none" w:sz="0" w:space="0" w:color="auto"/>
      </w:divBdr>
      <w:divsChild>
        <w:div w:id="1131627865">
          <w:marLeft w:val="480"/>
          <w:marRight w:val="0"/>
          <w:marTop w:val="0"/>
          <w:marBottom w:val="0"/>
          <w:divBdr>
            <w:top w:val="none" w:sz="0" w:space="0" w:color="auto"/>
            <w:left w:val="none" w:sz="0" w:space="0" w:color="auto"/>
            <w:bottom w:val="none" w:sz="0" w:space="0" w:color="auto"/>
            <w:right w:val="none" w:sz="0" w:space="0" w:color="auto"/>
          </w:divBdr>
          <w:divsChild>
            <w:div w:id="65969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679837">
      <w:bodyDiv w:val="1"/>
      <w:marLeft w:val="0"/>
      <w:marRight w:val="0"/>
      <w:marTop w:val="0"/>
      <w:marBottom w:val="0"/>
      <w:divBdr>
        <w:top w:val="none" w:sz="0" w:space="0" w:color="auto"/>
        <w:left w:val="none" w:sz="0" w:space="0" w:color="auto"/>
        <w:bottom w:val="none" w:sz="0" w:space="0" w:color="auto"/>
        <w:right w:val="none" w:sz="0" w:space="0" w:color="auto"/>
      </w:divBdr>
      <w:divsChild>
        <w:div w:id="1023557172">
          <w:marLeft w:val="480"/>
          <w:marRight w:val="0"/>
          <w:marTop w:val="0"/>
          <w:marBottom w:val="0"/>
          <w:divBdr>
            <w:top w:val="none" w:sz="0" w:space="0" w:color="auto"/>
            <w:left w:val="none" w:sz="0" w:space="0" w:color="auto"/>
            <w:bottom w:val="none" w:sz="0" w:space="0" w:color="auto"/>
            <w:right w:val="none" w:sz="0" w:space="0" w:color="auto"/>
          </w:divBdr>
          <w:divsChild>
            <w:div w:id="80296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278954">
      <w:bodyDiv w:val="1"/>
      <w:marLeft w:val="0"/>
      <w:marRight w:val="0"/>
      <w:marTop w:val="0"/>
      <w:marBottom w:val="0"/>
      <w:divBdr>
        <w:top w:val="none" w:sz="0" w:space="0" w:color="auto"/>
        <w:left w:val="none" w:sz="0" w:space="0" w:color="auto"/>
        <w:bottom w:val="none" w:sz="0" w:space="0" w:color="auto"/>
        <w:right w:val="none" w:sz="0" w:space="0" w:color="auto"/>
      </w:divBdr>
      <w:divsChild>
        <w:div w:id="259408674">
          <w:marLeft w:val="0"/>
          <w:marRight w:val="0"/>
          <w:marTop w:val="0"/>
          <w:marBottom w:val="0"/>
          <w:divBdr>
            <w:top w:val="none" w:sz="0" w:space="0" w:color="auto"/>
            <w:left w:val="none" w:sz="0" w:space="0" w:color="auto"/>
            <w:bottom w:val="none" w:sz="0" w:space="0" w:color="auto"/>
            <w:right w:val="none" w:sz="0" w:space="0" w:color="auto"/>
          </w:divBdr>
          <w:divsChild>
            <w:div w:id="417796478">
              <w:marLeft w:val="0"/>
              <w:marRight w:val="0"/>
              <w:marTop w:val="0"/>
              <w:marBottom w:val="0"/>
              <w:divBdr>
                <w:top w:val="none" w:sz="0" w:space="0" w:color="auto"/>
                <w:left w:val="none" w:sz="0" w:space="0" w:color="auto"/>
                <w:bottom w:val="none" w:sz="0" w:space="0" w:color="auto"/>
                <w:right w:val="none" w:sz="0" w:space="0" w:color="auto"/>
              </w:divBdr>
              <w:divsChild>
                <w:div w:id="165564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490365">
      <w:bodyDiv w:val="1"/>
      <w:marLeft w:val="0"/>
      <w:marRight w:val="0"/>
      <w:marTop w:val="0"/>
      <w:marBottom w:val="0"/>
      <w:divBdr>
        <w:top w:val="none" w:sz="0" w:space="0" w:color="auto"/>
        <w:left w:val="none" w:sz="0" w:space="0" w:color="auto"/>
        <w:bottom w:val="none" w:sz="0" w:space="0" w:color="auto"/>
        <w:right w:val="none" w:sz="0" w:space="0" w:color="auto"/>
      </w:divBdr>
      <w:divsChild>
        <w:div w:id="265965081">
          <w:marLeft w:val="0"/>
          <w:marRight w:val="0"/>
          <w:marTop w:val="0"/>
          <w:marBottom w:val="0"/>
          <w:divBdr>
            <w:top w:val="none" w:sz="0" w:space="0" w:color="auto"/>
            <w:left w:val="none" w:sz="0" w:space="0" w:color="auto"/>
            <w:bottom w:val="none" w:sz="0" w:space="0" w:color="auto"/>
            <w:right w:val="none" w:sz="0" w:space="0" w:color="auto"/>
          </w:divBdr>
        </w:div>
        <w:div w:id="952202915">
          <w:marLeft w:val="0"/>
          <w:marRight w:val="0"/>
          <w:marTop w:val="0"/>
          <w:marBottom w:val="0"/>
          <w:divBdr>
            <w:top w:val="none" w:sz="0" w:space="0" w:color="auto"/>
            <w:left w:val="none" w:sz="0" w:space="0" w:color="auto"/>
            <w:bottom w:val="none" w:sz="0" w:space="0" w:color="auto"/>
            <w:right w:val="none" w:sz="0" w:space="0" w:color="auto"/>
          </w:divBdr>
        </w:div>
      </w:divsChild>
    </w:div>
    <w:div w:id="214395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emf"/><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emf"/><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emf"/><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emf"/><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Sillage">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prstClr val="white"/>
        </a:solidFill>
        <a:ln>
          <a:noFill/>
        </a:ln>
      </a:spPr>
      <a:bodyPr rot="0" spcFirstLastPara="0" vertOverflow="overflow" horzOverflow="overflow" vert="horz" wrap="square" lIns="0" tIns="0" rIns="0" bIns="0" numCol="1" spcCol="0" rtlCol="0" fromWordArt="0" anchor="t" anchorCtr="0" forceAA="0" compatLnSpc="1">
        <a:prstTxWarp prst="textNoShape">
          <a:avLst/>
        </a:prstTxWarp>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CD06A0-80A2-FD42-99A2-B3E8CA2E6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22</Pages>
  <Words>4942</Words>
  <Characters>28173</Characters>
  <Application>Microsoft Office Word</Application>
  <DocSecurity>0</DocSecurity>
  <Lines>234</Lines>
  <Paragraphs>66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Aller à l’encontre des bais cognitifs des élèves pour développer leur esprit critique : une étude expérimentale à l’école primaire</vt:lpstr>
      <vt:lpstr>Aller à l’encontre des bais cognitifs des élèves pour développer leur esprit critique : une étude expérimentale à l’école primaire</vt:lpstr>
    </vt:vector>
  </TitlesOfParts>
  <Company/>
  <LinksUpToDate>false</LinksUpToDate>
  <CharactersWithSpaces>33049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Aller à l’encontre des bais cognitifs des élèves pour développer leur esprit critique : une étude expérimentale à l’école primaire</dc:title>
  <dc:subject/>
  <dc:creator>Florence Bremnes-Mayenson</dc:creator>
  <cp:keywords/>
  <dc:description/>
  <cp:lastModifiedBy>Florence Mayenson Bremnes</cp:lastModifiedBy>
  <cp:revision>5</cp:revision>
  <cp:lastPrinted>2026-02-25T18:57:00Z</cp:lastPrinted>
  <dcterms:created xsi:type="dcterms:W3CDTF">2026-02-26T12:34:00Z</dcterms:created>
  <dcterms:modified xsi:type="dcterms:W3CDTF">2026-02-26T13:32:00Z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id="9uyFJbG4"/&gt;&lt;style id="http://www.zotero.org/styles/apa" locale="fr-FR" hasBibliography="1" bibliographyStyleHasBeenSet="0"/&gt;&lt;prefs&gt;&lt;pref name="fieldType" value="Field"/&gt;&lt;pref name="automaticJourn</vt:lpwstr>
  </property>
  <property fmtid="{D5CDD505-2E9C-101B-9397-08002B2CF9AE}" pid="3" name="ZOTERO_PREF_2">
    <vt:lpwstr>alAbbreviations" value="true"/&gt;&lt;/prefs&gt;&lt;/data&gt;</vt:lpwstr>
  </property>
</Properties>
</file>